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7F3D" w14:textId="23B99205" w:rsidR="005D20AD" w:rsidRPr="00BD004A" w:rsidRDefault="005D20AD" w:rsidP="00C5625F">
      <w:pPr>
        <w:rPr>
          <w:rFonts w:ascii="Cordia New" w:hAnsi="Cordia New" w:cs="Cordia New" w:hint="cs"/>
          <w:sz w:val="26"/>
          <w:szCs w:val="26"/>
          <w:cs/>
          <w:lang w:val="en-GB"/>
        </w:rPr>
      </w:pPr>
    </w:p>
    <w:tbl>
      <w:tblPr>
        <w:tblW w:w="9461" w:type="dxa"/>
        <w:tblInd w:w="108" w:type="dxa"/>
        <w:tblLook w:val="04A0" w:firstRow="1" w:lastRow="0" w:firstColumn="1" w:lastColumn="0" w:noHBand="0" w:noVBand="1"/>
      </w:tblPr>
      <w:tblGrid>
        <w:gridCol w:w="9461"/>
      </w:tblGrid>
      <w:tr w:rsidR="00C5625F" w:rsidRPr="00BD004A" w14:paraId="124C6831" w14:textId="77777777" w:rsidTr="00C5625F">
        <w:trPr>
          <w:trHeight w:val="386"/>
        </w:trPr>
        <w:tc>
          <w:tcPr>
            <w:tcW w:w="9461" w:type="dxa"/>
            <w:vAlign w:val="center"/>
          </w:tcPr>
          <w:p w14:paraId="1BFB49D6" w14:textId="473AFB41" w:rsidR="005D20AD" w:rsidRPr="00BD004A" w:rsidRDefault="0021113D" w:rsidP="00C5625F">
            <w:pPr>
              <w:tabs>
                <w:tab w:val="left" w:pos="432"/>
              </w:tabs>
              <w:ind w:left="418" w:hanging="504"/>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w:t>
            </w:r>
            <w:r w:rsidR="005D20AD" w:rsidRPr="00BD004A">
              <w:rPr>
                <w:rFonts w:ascii="Cordia New" w:eastAsia="Arial Unicode MS" w:hAnsi="Cordia New" w:cs="Cordia New"/>
                <w:b/>
                <w:bCs/>
                <w:sz w:val="26"/>
                <w:szCs w:val="26"/>
              </w:rPr>
              <w:tab/>
              <w:t>General information</w:t>
            </w:r>
          </w:p>
        </w:tc>
      </w:tr>
    </w:tbl>
    <w:p w14:paraId="1845E44A" w14:textId="12AF613A" w:rsidR="005C69E5" w:rsidRPr="00BD004A" w:rsidRDefault="005C69E5" w:rsidP="00C5625F">
      <w:pPr>
        <w:tabs>
          <w:tab w:val="left" w:pos="9889"/>
        </w:tabs>
        <w:jc w:val="both"/>
        <w:rPr>
          <w:rFonts w:ascii="Cordia New" w:hAnsi="Cordia New" w:cs="Cordia New"/>
          <w:sz w:val="26"/>
          <w:szCs w:val="26"/>
        </w:rPr>
      </w:pPr>
    </w:p>
    <w:p w14:paraId="4C539F1B" w14:textId="7C8F709F" w:rsidR="002F1D94" w:rsidRPr="00BD004A" w:rsidRDefault="002F1D94" w:rsidP="00C5625F">
      <w:pPr>
        <w:jc w:val="both"/>
        <w:rPr>
          <w:rFonts w:ascii="Cordia New" w:hAnsi="Cordia New" w:cs="Cordia New"/>
          <w:sz w:val="26"/>
          <w:szCs w:val="26"/>
          <w:cs/>
        </w:rPr>
      </w:pPr>
      <w:r w:rsidRPr="00BD004A">
        <w:rPr>
          <w:rFonts w:ascii="Cordia New" w:hAnsi="Cordia New" w:cs="Cordia New"/>
          <w:sz w:val="26"/>
          <w:szCs w:val="26"/>
        </w:rPr>
        <w:t xml:space="preserve">Banpu </w:t>
      </w:r>
      <w:r w:rsidR="004F1343" w:rsidRPr="00BD004A">
        <w:rPr>
          <w:rFonts w:ascii="Cordia New" w:hAnsi="Cordia New" w:cs="Cordia New"/>
          <w:sz w:val="26"/>
          <w:szCs w:val="26"/>
        </w:rPr>
        <w:t>Power</w:t>
      </w:r>
      <w:r w:rsidRPr="00BD004A">
        <w:rPr>
          <w:rFonts w:ascii="Cordia New" w:hAnsi="Cordia New" w:cs="Cordia New"/>
          <w:sz w:val="26"/>
          <w:szCs w:val="26"/>
        </w:rPr>
        <w:t xml:space="preserve"> </w:t>
      </w:r>
      <w:r w:rsidR="00E3682B" w:rsidRPr="00BD004A">
        <w:rPr>
          <w:rFonts w:ascii="Cordia New" w:hAnsi="Cordia New" w:cs="Cordia New"/>
          <w:sz w:val="26"/>
          <w:szCs w:val="26"/>
        </w:rPr>
        <w:t>Public</w:t>
      </w:r>
      <w:r w:rsidR="00F620D1" w:rsidRPr="00BD004A">
        <w:rPr>
          <w:rFonts w:ascii="Cordia New" w:hAnsi="Cordia New" w:cs="Cordia New"/>
          <w:sz w:val="26"/>
          <w:szCs w:val="26"/>
        </w:rPr>
        <w:t xml:space="preserve"> Company </w:t>
      </w:r>
      <w:r w:rsidR="009F55E5" w:rsidRPr="00BD004A">
        <w:rPr>
          <w:rFonts w:ascii="Cordia New" w:hAnsi="Cordia New" w:cs="Cordia New"/>
          <w:sz w:val="26"/>
          <w:szCs w:val="26"/>
        </w:rPr>
        <w:t>Limited (the Company</w:t>
      </w:r>
      <w:r w:rsidRPr="00BD004A">
        <w:rPr>
          <w:rFonts w:ascii="Cordia New" w:hAnsi="Cordia New" w:cs="Cordia New"/>
          <w:sz w:val="26"/>
          <w:szCs w:val="26"/>
        </w:rPr>
        <w:t>)</w:t>
      </w:r>
      <w:r w:rsidR="00F620D1" w:rsidRPr="00BD004A">
        <w:rPr>
          <w:rFonts w:ascii="Cordia New" w:hAnsi="Cordia New" w:cs="Cordia New"/>
          <w:sz w:val="26"/>
          <w:szCs w:val="26"/>
        </w:rPr>
        <w:t xml:space="preserve"> </w:t>
      </w:r>
      <w:r w:rsidRPr="00BD004A">
        <w:rPr>
          <w:rFonts w:ascii="Cordia New" w:hAnsi="Cordia New" w:cs="Cordia New"/>
          <w:sz w:val="26"/>
          <w:szCs w:val="26"/>
        </w:rPr>
        <w:t xml:space="preserve">is a </w:t>
      </w:r>
      <w:r w:rsidR="00F620D1" w:rsidRPr="00BD004A">
        <w:rPr>
          <w:rFonts w:ascii="Cordia New" w:hAnsi="Cordia New" w:cs="Cordia New"/>
          <w:sz w:val="26"/>
          <w:szCs w:val="26"/>
        </w:rPr>
        <w:t xml:space="preserve">public company </w:t>
      </w:r>
      <w:r w:rsidR="006078E2" w:rsidRPr="00BD004A">
        <w:rPr>
          <w:rFonts w:ascii="Cordia New" w:hAnsi="Cordia New" w:cs="Cordia New"/>
          <w:sz w:val="26"/>
          <w:szCs w:val="26"/>
        </w:rPr>
        <w:t xml:space="preserve">which listed on the Stock Exchange of Thailand. </w:t>
      </w:r>
      <w:r w:rsidR="006078E2" w:rsidRPr="00BD004A">
        <w:rPr>
          <w:rFonts w:ascii="Cordia New" w:hAnsi="Cordia New" w:cs="Cordia New"/>
          <w:spacing w:val="-6"/>
          <w:sz w:val="26"/>
          <w:szCs w:val="26"/>
        </w:rPr>
        <w:t>The Company is incorporated and domiciled in Thailand</w:t>
      </w:r>
      <w:r w:rsidR="00466777" w:rsidRPr="00BD004A">
        <w:rPr>
          <w:rFonts w:ascii="Cordia New" w:hAnsi="Cordia New" w:cs="Cordia New"/>
          <w:spacing w:val="-6"/>
          <w:sz w:val="26"/>
          <w:szCs w:val="26"/>
        </w:rPr>
        <w:t>.</w:t>
      </w:r>
      <w:r w:rsidR="006078E2" w:rsidRPr="00BD004A">
        <w:rPr>
          <w:rFonts w:ascii="Cordia New" w:hAnsi="Cordia New" w:cs="Cordia New"/>
          <w:spacing w:val="-6"/>
          <w:sz w:val="26"/>
          <w:szCs w:val="26"/>
        </w:rPr>
        <w:t xml:space="preserve"> </w:t>
      </w:r>
      <w:r w:rsidRPr="00BD004A">
        <w:rPr>
          <w:rFonts w:ascii="Cordia New" w:hAnsi="Cordia New" w:cs="Cordia New"/>
          <w:spacing w:val="-6"/>
          <w:sz w:val="26"/>
          <w:szCs w:val="26"/>
        </w:rPr>
        <w:t xml:space="preserve">The address of the Company’s registered office is </w:t>
      </w:r>
      <w:r w:rsidR="0021113D" w:rsidRPr="00BD004A">
        <w:rPr>
          <w:rFonts w:ascii="Cordia New" w:hAnsi="Cordia New" w:cs="Cordia New"/>
          <w:spacing w:val="-6"/>
          <w:sz w:val="26"/>
          <w:szCs w:val="26"/>
          <w:lang w:val="en-GB"/>
        </w:rPr>
        <w:t>1550</w:t>
      </w:r>
      <w:r w:rsidR="00D20259" w:rsidRPr="00BD004A">
        <w:rPr>
          <w:rFonts w:ascii="Cordia New" w:hAnsi="Cordia New" w:cs="Cordia New"/>
          <w:spacing w:val="-6"/>
          <w:sz w:val="26"/>
          <w:szCs w:val="26"/>
        </w:rPr>
        <w:t>, Thanapoom Tower</w:t>
      </w:r>
      <w:r w:rsidR="00D20259" w:rsidRPr="00BD004A">
        <w:rPr>
          <w:rFonts w:ascii="Cordia New" w:hAnsi="Cordia New" w:cs="Cordia New"/>
          <w:sz w:val="26"/>
          <w:szCs w:val="26"/>
        </w:rPr>
        <w:t xml:space="preserve"> </w:t>
      </w:r>
      <w:r w:rsidR="0021113D" w:rsidRPr="00BD004A">
        <w:rPr>
          <w:rFonts w:ascii="Cordia New" w:hAnsi="Cordia New" w:cs="Cordia New"/>
          <w:sz w:val="26"/>
          <w:szCs w:val="26"/>
          <w:lang w:val="en-GB"/>
        </w:rPr>
        <w:t>26</w:t>
      </w:r>
      <w:r w:rsidR="00D20259" w:rsidRPr="00BD004A">
        <w:rPr>
          <w:rFonts w:ascii="Cordia New" w:hAnsi="Cordia New" w:cs="Cordia New"/>
          <w:sz w:val="26"/>
          <w:szCs w:val="26"/>
        </w:rPr>
        <w:t>th Floor, New Petchburi Road, Makkasan, Ratch</w:t>
      </w:r>
      <w:r w:rsidR="00B12A06" w:rsidRPr="00BD004A">
        <w:rPr>
          <w:rFonts w:ascii="Cordia New" w:hAnsi="Cordia New" w:cs="Cordia New"/>
          <w:sz w:val="26"/>
          <w:szCs w:val="26"/>
        </w:rPr>
        <w:t>a</w:t>
      </w:r>
      <w:r w:rsidR="00D20259" w:rsidRPr="00BD004A">
        <w:rPr>
          <w:rFonts w:ascii="Cordia New" w:hAnsi="Cordia New" w:cs="Cordia New"/>
          <w:sz w:val="26"/>
          <w:szCs w:val="26"/>
        </w:rPr>
        <w:t>thewi, Bangkok.</w:t>
      </w:r>
    </w:p>
    <w:p w14:paraId="3F0BBFCD" w14:textId="77777777" w:rsidR="004F1343" w:rsidRPr="00BD004A" w:rsidRDefault="004F1343" w:rsidP="00C5625F">
      <w:pPr>
        <w:jc w:val="both"/>
        <w:rPr>
          <w:rFonts w:ascii="Cordia New" w:hAnsi="Cordia New" w:cs="Cordia New"/>
          <w:sz w:val="26"/>
          <w:szCs w:val="26"/>
        </w:rPr>
      </w:pPr>
    </w:p>
    <w:p w14:paraId="40C9F204" w14:textId="77777777" w:rsidR="00B50A56" w:rsidRPr="00BD004A" w:rsidRDefault="00B50A56" w:rsidP="00C5625F">
      <w:pPr>
        <w:jc w:val="both"/>
        <w:rPr>
          <w:rFonts w:ascii="Cordia New" w:hAnsi="Cordia New" w:cs="Cordia New"/>
          <w:sz w:val="26"/>
          <w:szCs w:val="26"/>
        </w:rPr>
      </w:pPr>
      <w:r w:rsidRPr="00BD004A">
        <w:rPr>
          <w:rFonts w:ascii="Cordia New" w:hAnsi="Cordia New" w:cs="Cordia New"/>
          <w:sz w:val="26"/>
          <w:szCs w:val="26"/>
        </w:rPr>
        <w:t>For reporting purpose, the Company and its subsidiaries are referred to as the Group.</w:t>
      </w:r>
    </w:p>
    <w:p w14:paraId="1E56556D" w14:textId="1EB439B2" w:rsidR="004F1343" w:rsidRPr="00BD004A" w:rsidRDefault="004F1343" w:rsidP="00C5625F">
      <w:pPr>
        <w:jc w:val="both"/>
        <w:rPr>
          <w:rFonts w:ascii="Cordia New" w:hAnsi="Cordia New" w:cs="Cordia New"/>
          <w:sz w:val="26"/>
          <w:szCs w:val="26"/>
        </w:rPr>
      </w:pPr>
    </w:p>
    <w:p w14:paraId="03E1F8F9" w14:textId="69DB0F0C" w:rsidR="005C0486" w:rsidRPr="00BD004A" w:rsidRDefault="005C0486" w:rsidP="00C5625F">
      <w:pPr>
        <w:jc w:val="both"/>
        <w:rPr>
          <w:rFonts w:ascii="Cordia New" w:hAnsi="Cordia New" w:cs="Cordia New"/>
          <w:spacing w:val="-4"/>
          <w:sz w:val="26"/>
          <w:szCs w:val="26"/>
        </w:rPr>
      </w:pPr>
      <w:r w:rsidRPr="00BD004A">
        <w:rPr>
          <w:rFonts w:ascii="Cordia New" w:hAnsi="Cordia New" w:cs="Cordia New"/>
          <w:spacing w:val="-4"/>
          <w:sz w:val="26"/>
          <w:szCs w:val="26"/>
        </w:rPr>
        <w:t>The Company is a subsidiary of Banpu Public Company Limited (the Parent) wh</w:t>
      </w:r>
      <w:r w:rsidR="00A17E66" w:rsidRPr="00BD004A">
        <w:rPr>
          <w:rFonts w:ascii="Cordia New" w:hAnsi="Cordia New" w:cs="Cordia New"/>
          <w:spacing w:val="-4"/>
          <w:sz w:val="26"/>
          <w:szCs w:val="26"/>
        </w:rPr>
        <w:t>ich</w:t>
      </w:r>
      <w:r w:rsidRPr="00BD004A">
        <w:rPr>
          <w:rFonts w:ascii="Cordia New" w:hAnsi="Cordia New" w:cs="Cordia New"/>
          <w:spacing w:val="-4"/>
          <w:sz w:val="26"/>
          <w:szCs w:val="26"/>
        </w:rPr>
        <w:t xml:space="preserve"> holds </w:t>
      </w:r>
      <w:r w:rsidR="00772537">
        <w:rPr>
          <w:rFonts w:ascii="Cordia New" w:hAnsi="Cordia New" w:cs="Cordia New"/>
          <w:spacing w:val="-4"/>
          <w:sz w:val="26"/>
          <w:szCs w:val="26"/>
          <w:lang w:val="en-GB"/>
        </w:rPr>
        <w:t>91.07</w:t>
      </w:r>
      <w:r w:rsidRPr="00BD004A">
        <w:rPr>
          <w:rFonts w:ascii="Cordia New" w:hAnsi="Cordia New" w:cs="Cordia New"/>
          <w:spacing w:val="-4"/>
          <w:sz w:val="26"/>
          <w:szCs w:val="26"/>
        </w:rPr>
        <w:t>% of the Company’s</w:t>
      </w:r>
      <w:r w:rsidR="001649AD" w:rsidRPr="00BD004A">
        <w:rPr>
          <w:rFonts w:ascii="Cordia New" w:hAnsi="Cordia New" w:cs="Cordia New"/>
          <w:spacing w:val="-4"/>
          <w:sz w:val="26"/>
          <w:szCs w:val="26"/>
        </w:rPr>
        <w:t xml:space="preserve"> total</w:t>
      </w:r>
      <w:r w:rsidRPr="00BD004A">
        <w:rPr>
          <w:rFonts w:ascii="Cordia New" w:hAnsi="Cordia New" w:cs="Cordia New"/>
          <w:spacing w:val="-4"/>
          <w:sz w:val="26"/>
          <w:szCs w:val="26"/>
        </w:rPr>
        <w:t xml:space="preserve"> shares</w:t>
      </w:r>
      <w:r w:rsidR="00B43474" w:rsidRPr="00BD004A">
        <w:rPr>
          <w:rFonts w:ascii="Cordia New" w:hAnsi="Cordia New" w:cs="Cordia New"/>
          <w:spacing w:val="-4"/>
          <w:sz w:val="26"/>
          <w:szCs w:val="26"/>
        </w:rPr>
        <w:t>.</w:t>
      </w:r>
    </w:p>
    <w:p w14:paraId="031626FA" w14:textId="77777777" w:rsidR="005C0486" w:rsidRPr="00BD004A" w:rsidRDefault="005C0486" w:rsidP="00C5625F">
      <w:pPr>
        <w:jc w:val="both"/>
        <w:rPr>
          <w:rFonts w:ascii="Cordia New" w:hAnsi="Cordia New" w:cs="Cordia New"/>
          <w:sz w:val="26"/>
          <w:szCs w:val="26"/>
        </w:rPr>
      </w:pPr>
    </w:p>
    <w:p w14:paraId="7118057F" w14:textId="77777777" w:rsidR="002261E8" w:rsidRPr="00BD004A" w:rsidRDefault="002261E8" w:rsidP="00C5625F">
      <w:pPr>
        <w:jc w:val="both"/>
        <w:rPr>
          <w:rFonts w:ascii="Cordia New" w:hAnsi="Cordia New" w:cs="Cordia New"/>
          <w:sz w:val="26"/>
          <w:szCs w:val="26"/>
        </w:rPr>
      </w:pPr>
      <w:r w:rsidRPr="00BD004A">
        <w:rPr>
          <w:rFonts w:ascii="Cordia New" w:hAnsi="Cordia New" w:cs="Cordia New"/>
          <w:sz w:val="26"/>
          <w:szCs w:val="26"/>
        </w:rPr>
        <w:t>The Group is engaged in power businesses in Thailand and overseas.</w:t>
      </w:r>
    </w:p>
    <w:p w14:paraId="4347502F" w14:textId="77777777" w:rsidR="006078E2" w:rsidRPr="00BD004A" w:rsidRDefault="006078E2" w:rsidP="00C5625F">
      <w:pPr>
        <w:jc w:val="both"/>
        <w:rPr>
          <w:rFonts w:ascii="Cordia New" w:hAnsi="Cordia New" w:cs="Cordia New"/>
          <w:sz w:val="26"/>
          <w:szCs w:val="26"/>
        </w:rPr>
      </w:pPr>
    </w:p>
    <w:p w14:paraId="21DBF66A" w14:textId="740DA6C1" w:rsidR="002F1D94" w:rsidRPr="00BD004A" w:rsidRDefault="005B649B" w:rsidP="00C5625F">
      <w:pPr>
        <w:jc w:val="both"/>
        <w:rPr>
          <w:rFonts w:ascii="Cordia New" w:hAnsi="Cordia New" w:cs="Cordia New"/>
          <w:sz w:val="26"/>
          <w:szCs w:val="26"/>
        </w:rPr>
      </w:pPr>
      <w:r w:rsidRPr="00BD004A">
        <w:rPr>
          <w:rFonts w:ascii="Cordia New" w:hAnsi="Cordia New" w:cs="Cordia New"/>
          <w:spacing w:val="-4"/>
          <w:sz w:val="26"/>
          <w:szCs w:val="26"/>
        </w:rPr>
        <w:t xml:space="preserve">This interim </w:t>
      </w:r>
      <w:r w:rsidR="002F1D94" w:rsidRPr="00BD004A">
        <w:rPr>
          <w:rFonts w:ascii="Cordia New" w:hAnsi="Cordia New" w:cs="Cordia New"/>
          <w:spacing w:val="-4"/>
          <w:sz w:val="26"/>
          <w:szCs w:val="26"/>
        </w:rPr>
        <w:t xml:space="preserve">consolidated </w:t>
      </w:r>
      <w:r w:rsidR="00C96650" w:rsidRPr="00BD004A">
        <w:rPr>
          <w:rFonts w:ascii="Cordia New" w:hAnsi="Cordia New" w:cs="Cordia New"/>
          <w:spacing w:val="-4"/>
          <w:sz w:val="26"/>
          <w:szCs w:val="26"/>
        </w:rPr>
        <w:t>and separate</w:t>
      </w:r>
      <w:r w:rsidR="00A92566" w:rsidRPr="00BD004A">
        <w:rPr>
          <w:rFonts w:ascii="Cordia New" w:hAnsi="Cordia New" w:cs="Cordia New"/>
          <w:spacing w:val="-4"/>
          <w:sz w:val="26"/>
          <w:szCs w:val="26"/>
        </w:rPr>
        <w:t xml:space="preserve"> </w:t>
      </w:r>
      <w:r w:rsidR="002F1D94" w:rsidRPr="00BD004A">
        <w:rPr>
          <w:rFonts w:ascii="Cordia New" w:hAnsi="Cordia New" w:cs="Cordia New"/>
          <w:spacing w:val="-4"/>
          <w:sz w:val="26"/>
          <w:szCs w:val="26"/>
        </w:rPr>
        <w:t xml:space="preserve">financial </w:t>
      </w:r>
      <w:r w:rsidRPr="00BD004A">
        <w:rPr>
          <w:rFonts w:ascii="Cordia New" w:hAnsi="Cordia New" w:cs="Cordia New"/>
          <w:spacing w:val="-4"/>
          <w:sz w:val="26"/>
          <w:szCs w:val="26"/>
        </w:rPr>
        <w:t>information was</w:t>
      </w:r>
      <w:r w:rsidR="002F1D94" w:rsidRPr="00BD004A">
        <w:rPr>
          <w:rFonts w:ascii="Cordia New" w:hAnsi="Cordia New" w:cs="Cordia New"/>
          <w:spacing w:val="-4"/>
          <w:sz w:val="26"/>
          <w:szCs w:val="26"/>
        </w:rPr>
        <w:t xml:space="preserve"> authorised </w:t>
      </w:r>
      <w:r w:rsidR="008867FD" w:rsidRPr="00BD004A">
        <w:rPr>
          <w:rFonts w:ascii="Cordia New" w:hAnsi="Cordia New" w:cs="Cordia New"/>
          <w:spacing w:val="-4"/>
          <w:sz w:val="26"/>
          <w:szCs w:val="26"/>
        </w:rPr>
        <w:t xml:space="preserve">for issue </w:t>
      </w:r>
      <w:r w:rsidR="002F1D94" w:rsidRPr="00BD004A">
        <w:rPr>
          <w:rFonts w:ascii="Cordia New" w:hAnsi="Cordia New" w:cs="Cordia New"/>
          <w:spacing w:val="-4"/>
          <w:sz w:val="26"/>
          <w:szCs w:val="26"/>
        </w:rPr>
        <w:t xml:space="preserve">by </w:t>
      </w:r>
      <w:r w:rsidR="00E070C1" w:rsidRPr="00BD004A">
        <w:rPr>
          <w:rFonts w:ascii="Cordia New" w:hAnsi="Cordia New" w:cs="Cordia New"/>
          <w:spacing w:val="-4"/>
          <w:sz w:val="26"/>
          <w:szCs w:val="26"/>
        </w:rPr>
        <w:t xml:space="preserve">the Audit Committee whom </w:t>
      </w:r>
      <w:r w:rsidR="008867FD" w:rsidRPr="00BD004A">
        <w:rPr>
          <w:rFonts w:ascii="Cordia New" w:hAnsi="Cordia New" w:cs="Cordia New"/>
          <w:spacing w:val="-4"/>
          <w:sz w:val="26"/>
          <w:szCs w:val="26"/>
        </w:rPr>
        <w:t xml:space="preserve">are </w:t>
      </w:r>
      <w:r w:rsidR="00E070C1" w:rsidRPr="00BD004A">
        <w:rPr>
          <w:rFonts w:ascii="Cordia New" w:hAnsi="Cordia New" w:cs="Cordia New"/>
          <w:spacing w:val="-4"/>
          <w:sz w:val="26"/>
          <w:szCs w:val="26"/>
        </w:rPr>
        <w:t>ass</w:t>
      </w:r>
      <w:r w:rsidR="00205B86" w:rsidRPr="00BD004A">
        <w:rPr>
          <w:rFonts w:ascii="Cordia New" w:hAnsi="Cordia New" w:cs="Cordia New"/>
          <w:spacing w:val="-4"/>
          <w:sz w:val="26"/>
          <w:szCs w:val="26"/>
        </w:rPr>
        <w:t>igned</w:t>
      </w:r>
      <w:r w:rsidR="00205B86" w:rsidRPr="00BD004A">
        <w:rPr>
          <w:rFonts w:ascii="Cordia New" w:hAnsi="Cordia New" w:cs="Cordia New"/>
          <w:sz w:val="26"/>
          <w:szCs w:val="26"/>
        </w:rPr>
        <w:t xml:space="preserve"> by the Board of Directors</w:t>
      </w:r>
      <w:r w:rsidR="00E070C1" w:rsidRPr="00BD004A">
        <w:rPr>
          <w:rFonts w:ascii="Cordia New" w:hAnsi="Cordia New" w:cs="Cordia New"/>
          <w:sz w:val="26"/>
          <w:szCs w:val="26"/>
        </w:rPr>
        <w:t xml:space="preserve"> on</w:t>
      </w:r>
      <w:r w:rsidR="005409A1" w:rsidRPr="00BD004A">
        <w:rPr>
          <w:rFonts w:ascii="Cordia New" w:hAnsi="Cordia New" w:cs="Cordia New"/>
          <w:sz w:val="26"/>
          <w:szCs w:val="26"/>
        </w:rPr>
        <w:t xml:space="preserve"> </w:t>
      </w:r>
      <w:r w:rsidR="00772537">
        <w:rPr>
          <w:rFonts w:ascii="Cordia New" w:hAnsi="Cordia New" w:cs="Cordia New"/>
          <w:sz w:val="26"/>
          <w:szCs w:val="26"/>
        </w:rPr>
        <w:t>11 May</w:t>
      </w:r>
      <w:r w:rsidR="00041771"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002F1D94" w:rsidRPr="00BD004A">
        <w:rPr>
          <w:rFonts w:ascii="Cordia New" w:hAnsi="Cordia New" w:cs="Cordia New"/>
          <w:sz w:val="26"/>
          <w:szCs w:val="26"/>
        </w:rPr>
        <w:t>.</w:t>
      </w:r>
    </w:p>
    <w:p w14:paraId="1C60F786" w14:textId="4F049FA1" w:rsidR="00BC743F" w:rsidRPr="00BD004A" w:rsidRDefault="00BC743F" w:rsidP="00C5625F">
      <w:pPr>
        <w:jc w:val="both"/>
        <w:rPr>
          <w:rFonts w:ascii="Cordia New" w:hAnsi="Cordia New" w:cs="Cordia New"/>
          <w:sz w:val="26"/>
          <w:szCs w:val="26"/>
        </w:rPr>
      </w:pPr>
    </w:p>
    <w:p w14:paraId="7F6CB60E" w14:textId="4F5B62EB" w:rsidR="00BC743F" w:rsidRPr="00BD004A" w:rsidRDefault="00BC743F" w:rsidP="00C5625F">
      <w:pPr>
        <w:jc w:val="both"/>
        <w:rPr>
          <w:rFonts w:ascii="Cordia New" w:hAnsi="Cordia New" w:cs="Cordia New"/>
          <w:sz w:val="26"/>
          <w:szCs w:val="26"/>
        </w:rPr>
      </w:pPr>
      <w:r w:rsidRPr="00BD004A">
        <w:rPr>
          <w:rFonts w:ascii="Cordia New" w:hAnsi="Cordia New" w:cs="Cordia New"/>
          <w:sz w:val="26"/>
          <w:szCs w:val="26"/>
        </w:rPr>
        <w:t>This interim consolidated and separate financial information has been reviewed, not audited.</w:t>
      </w:r>
    </w:p>
    <w:p w14:paraId="0E890419" w14:textId="77777777" w:rsidR="00225F7B" w:rsidRPr="00BD004A" w:rsidRDefault="00225F7B" w:rsidP="00C5625F">
      <w:pPr>
        <w:jc w:val="both"/>
        <w:rPr>
          <w:rFonts w:ascii="Cordia New" w:eastAsia="Cordia New" w:hAnsi="Cordia New" w:cs="Cordia New"/>
          <w:sz w:val="26"/>
          <w:szCs w:val="26"/>
          <w:lang w:eastAsia="th-TH"/>
        </w:rPr>
      </w:pPr>
    </w:p>
    <w:tbl>
      <w:tblPr>
        <w:tblW w:w="9461" w:type="dxa"/>
        <w:tblInd w:w="108" w:type="dxa"/>
        <w:tblLook w:val="04A0" w:firstRow="1" w:lastRow="0" w:firstColumn="1" w:lastColumn="0" w:noHBand="0" w:noVBand="1"/>
      </w:tblPr>
      <w:tblGrid>
        <w:gridCol w:w="9461"/>
      </w:tblGrid>
      <w:tr w:rsidR="00C5625F" w:rsidRPr="00BD004A" w14:paraId="6DA41839" w14:textId="77777777" w:rsidTr="00C5625F">
        <w:trPr>
          <w:trHeight w:val="386"/>
        </w:trPr>
        <w:tc>
          <w:tcPr>
            <w:tcW w:w="9461" w:type="dxa"/>
            <w:vAlign w:val="center"/>
          </w:tcPr>
          <w:p w14:paraId="396EE06A" w14:textId="33A42EAC" w:rsidR="005C69E5" w:rsidRPr="00BD004A" w:rsidRDefault="0021113D" w:rsidP="00C5625F">
            <w:pPr>
              <w:tabs>
                <w:tab w:val="left" w:pos="432"/>
              </w:tabs>
              <w:ind w:left="418" w:hanging="504"/>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2</w:t>
            </w:r>
            <w:r w:rsidR="005C69E5" w:rsidRPr="00BD004A">
              <w:rPr>
                <w:rFonts w:ascii="Cordia New" w:eastAsia="Arial Unicode MS" w:hAnsi="Cordia New" w:cs="Cordia New"/>
                <w:b/>
                <w:bCs/>
                <w:sz w:val="26"/>
                <w:szCs w:val="26"/>
              </w:rPr>
              <w:tab/>
              <w:t xml:space="preserve">Basis of preparation </w:t>
            </w:r>
            <w:r w:rsidR="00E32D7E" w:rsidRPr="00BD004A">
              <w:rPr>
                <w:rFonts w:ascii="Cordia New" w:eastAsia="Arial Unicode MS" w:hAnsi="Cordia New" w:cs="Cordia New"/>
                <w:b/>
                <w:bCs/>
                <w:sz w:val="26"/>
                <w:szCs w:val="26"/>
              </w:rPr>
              <w:t>of interim financial information</w:t>
            </w:r>
          </w:p>
        </w:tc>
      </w:tr>
    </w:tbl>
    <w:p w14:paraId="4B423B1E" w14:textId="77777777" w:rsidR="005C69E5" w:rsidRPr="00BD004A" w:rsidRDefault="005C69E5" w:rsidP="00C5625F">
      <w:pPr>
        <w:jc w:val="both"/>
        <w:rPr>
          <w:rFonts w:ascii="Cordia New" w:eastAsia="Cordia New" w:hAnsi="Cordia New" w:cs="Cordia New"/>
          <w:sz w:val="26"/>
          <w:szCs w:val="26"/>
          <w:lang w:eastAsia="th-TH"/>
        </w:rPr>
      </w:pPr>
    </w:p>
    <w:p w14:paraId="46E2C3D7" w14:textId="51910D79" w:rsidR="005C69E5" w:rsidRPr="00BD004A" w:rsidRDefault="005C69E5" w:rsidP="00C5625F">
      <w:pPr>
        <w:jc w:val="both"/>
        <w:rPr>
          <w:rFonts w:ascii="Cordia New" w:eastAsia="Arial Unicode MS" w:hAnsi="Cordia New" w:cs="Cordia New"/>
          <w:sz w:val="26"/>
          <w:szCs w:val="26"/>
        </w:rPr>
      </w:pPr>
      <w:r w:rsidRPr="00BD004A">
        <w:rPr>
          <w:rFonts w:ascii="Cordia New" w:eastAsia="Arial Unicode MS" w:hAnsi="Cordia New" w:cs="Cordia New"/>
          <w:spacing w:val="-6"/>
          <w:sz w:val="26"/>
          <w:szCs w:val="26"/>
        </w:rPr>
        <w:t xml:space="preserve">The </w:t>
      </w:r>
      <w:r w:rsidRPr="00BD004A">
        <w:rPr>
          <w:rFonts w:ascii="Cordia New" w:hAnsi="Cordia New" w:cs="Cordia New"/>
          <w:spacing w:val="-6"/>
          <w:sz w:val="26"/>
          <w:szCs w:val="26"/>
        </w:rPr>
        <w:t xml:space="preserve">interim consolidated and separate financial information </w:t>
      </w:r>
      <w:r w:rsidRPr="00BD004A">
        <w:rPr>
          <w:rFonts w:ascii="Cordia New" w:eastAsia="Arial Unicode MS" w:hAnsi="Cordia New" w:cs="Cordia New"/>
          <w:spacing w:val="-6"/>
          <w:sz w:val="26"/>
          <w:szCs w:val="26"/>
        </w:rPr>
        <w:t xml:space="preserve">has been prepared in accordance with Thai Accounting Standard </w:t>
      </w:r>
      <w:r w:rsidR="0021113D" w:rsidRPr="00BD004A">
        <w:rPr>
          <w:rFonts w:ascii="Cordia New" w:eastAsia="Arial Unicode MS" w:hAnsi="Cordia New" w:cs="Cordia New"/>
          <w:spacing w:val="-6"/>
          <w:sz w:val="26"/>
          <w:szCs w:val="26"/>
          <w:lang w:val="en-GB"/>
        </w:rPr>
        <w:t>34</w:t>
      </w:r>
      <w:r w:rsidRPr="00BD004A">
        <w:rPr>
          <w:rFonts w:ascii="Cordia New" w:eastAsia="Arial Unicode MS" w:hAnsi="Cordia New" w:cs="Cordia New"/>
          <w:sz w:val="26"/>
          <w:szCs w:val="26"/>
        </w:rPr>
        <w:t xml:space="preserve">, </w:t>
      </w:r>
      <w:r w:rsidR="00E32D7E" w:rsidRPr="00BD004A">
        <w:rPr>
          <w:rFonts w:ascii="Cordia New" w:eastAsia="Arial Unicode MS" w:hAnsi="Cordia New" w:cs="Cordia New"/>
          <w:sz w:val="26"/>
          <w:szCs w:val="26"/>
        </w:rPr>
        <w:t>“</w:t>
      </w:r>
      <w:r w:rsidRPr="00BD004A">
        <w:rPr>
          <w:rFonts w:ascii="Cordia New" w:eastAsia="Arial Unicode MS" w:hAnsi="Cordia New" w:cs="Cordia New"/>
          <w:sz w:val="26"/>
          <w:szCs w:val="26"/>
        </w:rPr>
        <w:t>Interim Financial Reporting</w:t>
      </w:r>
      <w:r w:rsidR="00E32D7E" w:rsidRPr="00BD004A">
        <w:rPr>
          <w:rFonts w:ascii="Cordia New" w:eastAsia="Arial Unicode MS" w:hAnsi="Cordia New" w:cs="Cordia New"/>
          <w:sz w:val="26"/>
          <w:szCs w:val="26"/>
        </w:rPr>
        <w:t>”</w:t>
      </w:r>
      <w:r w:rsidRPr="00BD004A">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Pr="00BD004A" w:rsidRDefault="007A1E9F" w:rsidP="00C5625F">
      <w:pPr>
        <w:jc w:val="both"/>
        <w:rPr>
          <w:rFonts w:ascii="Cordia New" w:hAnsi="Cordia New" w:cs="Cordia New"/>
          <w:sz w:val="26"/>
          <w:szCs w:val="26"/>
        </w:rPr>
      </w:pPr>
    </w:p>
    <w:p w14:paraId="33C8EEA2" w14:textId="7CFB72C5" w:rsidR="00C9052E" w:rsidRPr="00BD004A" w:rsidRDefault="00C9052E" w:rsidP="00C5625F">
      <w:pPr>
        <w:jc w:val="both"/>
        <w:rPr>
          <w:rFonts w:ascii="Cordia New" w:hAnsi="Cordia New" w:cs="Cordia New"/>
          <w:sz w:val="26"/>
          <w:szCs w:val="26"/>
        </w:rPr>
      </w:pPr>
      <w:r w:rsidRPr="00BD004A">
        <w:rPr>
          <w:rFonts w:ascii="Cordia New" w:hAnsi="Cordia New" w:cs="Cordia New"/>
          <w:spacing w:val="-2"/>
          <w:sz w:val="26"/>
          <w:szCs w:val="26"/>
        </w:rPr>
        <w:t xml:space="preserve">The interim </w:t>
      </w:r>
      <w:r w:rsidRPr="00BD004A">
        <w:rPr>
          <w:rFonts w:ascii="Cordia New" w:eastAsia="Arial Unicode MS" w:hAnsi="Cordia New" w:cs="Cordia New"/>
          <w:spacing w:val="-2"/>
          <w:sz w:val="26"/>
          <w:szCs w:val="26"/>
        </w:rPr>
        <w:t xml:space="preserve">consolidated and separate </w:t>
      </w:r>
      <w:r w:rsidRPr="00BD004A">
        <w:rPr>
          <w:rFonts w:ascii="Cordia New" w:hAnsi="Cordia New" w:cs="Cordia New"/>
          <w:spacing w:val="-2"/>
          <w:sz w:val="26"/>
          <w:szCs w:val="26"/>
        </w:rPr>
        <w:t>financial information should be read in conjunction with the annual financial statements</w:t>
      </w:r>
      <w:r w:rsidRPr="00BD004A">
        <w:rPr>
          <w:rFonts w:ascii="Cordia New" w:hAnsi="Cordia New" w:cs="Cordia New"/>
          <w:sz w:val="26"/>
          <w:szCs w:val="26"/>
        </w:rPr>
        <w:t xml:space="preserve"> for the year ended </w:t>
      </w:r>
      <w:r w:rsidR="0021113D" w:rsidRPr="00BD004A">
        <w:rPr>
          <w:rFonts w:ascii="Cordia New" w:hAnsi="Cordia New" w:cs="Cordia New"/>
          <w:sz w:val="26"/>
          <w:szCs w:val="26"/>
          <w:lang w:val="en-GB"/>
        </w:rPr>
        <w:t>31</w:t>
      </w:r>
      <w:r w:rsidRPr="00BD004A">
        <w:rPr>
          <w:rFonts w:ascii="Cordia New" w:hAnsi="Cordia New" w:cs="Cordia New"/>
          <w:sz w:val="26"/>
          <w:szCs w:val="26"/>
        </w:rPr>
        <w:t xml:space="preserve"> December </w:t>
      </w:r>
      <w:r w:rsidR="0021113D" w:rsidRPr="00BD004A">
        <w:rPr>
          <w:rFonts w:ascii="Cordia New" w:hAnsi="Cordia New" w:cs="Cordia New"/>
          <w:sz w:val="26"/>
          <w:szCs w:val="26"/>
          <w:lang w:val="en-GB"/>
        </w:rPr>
        <w:t>2025</w:t>
      </w:r>
      <w:r w:rsidRPr="00BD004A">
        <w:rPr>
          <w:rFonts w:ascii="Cordia New" w:hAnsi="Cordia New" w:cs="Cordia New"/>
          <w:sz w:val="26"/>
          <w:szCs w:val="26"/>
        </w:rPr>
        <w:t>.</w:t>
      </w:r>
    </w:p>
    <w:p w14:paraId="3E779079" w14:textId="77777777" w:rsidR="00C9052E" w:rsidRPr="00BD004A" w:rsidRDefault="00C9052E" w:rsidP="00C5625F">
      <w:pPr>
        <w:jc w:val="both"/>
        <w:rPr>
          <w:rFonts w:ascii="Cordia New" w:hAnsi="Cordia New" w:cs="Cordia New"/>
          <w:sz w:val="26"/>
          <w:szCs w:val="26"/>
        </w:rPr>
      </w:pPr>
    </w:p>
    <w:p w14:paraId="0BEE40B6" w14:textId="019E013C" w:rsidR="00C9052E" w:rsidRPr="00BD004A" w:rsidRDefault="00C9052E" w:rsidP="00C5625F">
      <w:pPr>
        <w:jc w:val="both"/>
        <w:rPr>
          <w:rFonts w:ascii="Cordia New" w:eastAsia="Arial Unicode MS" w:hAnsi="Cordia New" w:cs="Cordia New"/>
          <w:sz w:val="26"/>
          <w:szCs w:val="26"/>
        </w:rPr>
      </w:pPr>
      <w:r w:rsidRPr="00BD004A">
        <w:rPr>
          <w:rFonts w:ascii="Cordia New" w:eastAsia="Arial Unicode MS" w:hAnsi="Cordia New" w:cs="Cordia New"/>
          <w:sz w:val="26"/>
          <w:szCs w:val="26"/>
        </w:rPr>
        <w:t xml:space="preserve">An English version of this interim </w:t>
      </w:r>
      <w:r w:rsidRPr="00BD004A">
        <w:rPr>
          <w:rFonts w:ascii="Cordia New" w:hAnsi="Cordia New" w:cs="Cordia New"/>
          <w:sz w:val="26"/>
          <w:szCs w:val="26"/>
        </w:rPr>
        <w:t xml:space="preserve">consolidated and separate </w:t>
      </w:r>
      <w:r w:rsidRPr="00BD004A">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w:t>
      </w:r>
      <w:r w:rsidR="00232B39" w:rsidRPr="00BD004A">
        <w:rPr>
          <w:rFonts w:ascii="Cordia New" w:eastAsia="Arial Unicode MS" w:hAnsi="Cordia New" w:cs="Cordia New"/>
          <w:sz w:val="26"/>
          <w:szCs w:val="26"/>
        </w:rPr>
        <w:br/>
      </w:r>
      <w:r w:rsidRPr="00BD004A">
        <w:rPr>
          <w:rFonts w:ascii="Cordia New" w:eastAsia="Arial Unicode MS" w:hAnsi="Cordia New" w:cs="Cordia New"/>
          <w:sz w:val="26"/>
          <w:szCs w:val="26"/>
        </w:rPr>
        <w:t xml:space="preserve">two languages, the Thai language </w:t>
      </w:r>
      <w:r w:rsidRPr="00BD004A">
        <w:rPr>
          <w:rFonts w:ascii="Cordia New" w:hAnsi="Cordia New" w:cs="Cordia New"/>
          <w:sz w:val="26"/>
          <w:szCs w:val="26"/>
        </w:rPr>
        <w:t xml:space="preserve">interim financial information </w:t>
      </w:r>
      <w:r w:rsidRPr="00BD004A">
        <w:rPr>
          <w:rFonts w:ascii="Cordia New" w:eastAsia="Arial Unicode MS" w:hAnsi="Cordia New" w:cs="Cordia New"/>
          <w:sz w:val="26"/>
          <w:szCs w:val="26"/>
        </w:rPr>
        <w:t>shall prevail.</w:t>
      </w:r>
    </w:p>
    <w:p w14:paraId="12AE13D8" w14:textId="715ACA10" w:rsidR="005D20AD" w:rsidRPr="00BD004A" w:rsidRDefault="00786EE9" w:rsidP="00C5625F">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tblLook w:val="04A0" w:firstRow="1" w:lastRow="0" w:firstColumn="1" w:lastColumn="0" w:noHBand="0" w:noVBand="1"/>
      </w:tblPr>
      <w:tblGrid>
        <w:gridCol w:w="9461"/>
      </w:tblGrid>
      <w:tr w:rsidR="00C5625F" w:rsidRPr="00BD004A" w14:paraId="0A8482A7" w14:textId="77777777" w:rsidTr="00C5625F">
        <w:trPr>
          <w:trHeight w:val="386"/>
        </w:trPr>
        <w:tc>
          <w:tcPr>
            <w:tcW w:w="9461" w:type="dxa"/>
            <w:vAlign w:val="center"/>
          </w:tcPr>
          <w:p w14:paraId="3B3C11D2" w14:textId="2D40065B" w:rsidR="005D20AD" w:rsidRPr="00BD004A" w:rsidRDefault="005D20AD" w:rsidP="00C5625F">
            <w:pPr>
              <w:tabs>
                <w:tab w:val="left" w:pos="432"/>
              </w:tabs>
              <w:ind w:left="418" w:hanging="504"/>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rPr>
              <w:br w:type="page"/>
            </w:r>
            <w:r w:rsidR="005C69E5" w:rsidRPr="00BD004A">
              <w:rPr>
                <w:rFonts w:ascii="Cordia New" w:eastAsia="Arial Unicode MS" w:hAnsi="Cordia New" w:cs="Cordia New"/>
                <w:b/>
                <w:bCs/>
                <w:sz w:val="26"/>
                <w:szCs w:val="26"/>
              </w:rPr>
              <w:br w:type="page"/>
            </w:r>
            <w:r w:rsidR="0021113D" w:rsidRPr="00BD004A">
              <w:rPr>
                <w:rFonts w:ascii="Cordia New" w:eastAsia="Arial Unicode MS" w:hAnsi="Cordia New" w:cs="Cordia New"/>
                <w:b/>
                <w:bCs/>
                <w:sz w:val="26"/>
                <w:szCs w:val="26"/>
                <w:lang w:val="en-GB"/>
              </w:rPr>
              <w:t>3</w:t>
            </w:r>
            <w:r w:rsidRPr="00BD004A">
              <w:rPr>
                <w:rFonts w:ascii="Cordia New" w:eastAsia="Arial Unicode MS" w:hAnsi="Cordia New" w:cs="Cordia New"/>
                <w:b/>
                <w:bCs/>
                <w:sz w:val="26"/>
                <w:szCs w:val="26"/>
              </w:rPr>
              <w:tab/>
            </w:r>
            <w:r w:rsidR="00667459" w:rsidRPr="009B4D8B">
              <w:rPr>
                <w:rFonts w:ascii="Cordia New" w:hAnsi="Cordia New" w:cs="Cordia New"/>
                <w:b/>
                <w:bCs/>
                <w:sz w:val="26"/>
                <w:szCs w:val="26"/>
                <w:lang w:val="en-GB"/>
              </w:rPr>
              <w:t>Material</w:t>
            </w:r>
            <w:r w:rsidR="00667459">
              <w:rPr>
                <w:rFonts w:ascii="Cordia New" w:hAnsi="Cordia New" w:cs="Cordia New" w:hint="cs"/>
                <w:b/>
                <w:bCs/>
                <w:sz w:val="26"/>
                <w:szCs w:val="26"/>
                <w:cs/>
                <w:lang w:val="en-GB"/>
              </w:rPr>
              <w:t xml:space="preserve"> </w:t>
            </w:r>
            <w:r w:rsidR="00667459">
              <w:rPr>
                <w:rFonts w:ascii="Cordia New" w:hAnsi="Cordia New" w:cs="Cordia New"/>
                <w:b/>
                <w:bCs/>
                <w:sz w:val="26"/>
                <w:szCs w:val="26"/>
              </w:rPr>
              <w:t>a</w:t>
            </w:r>
            <w:r w:rsidRPr="00BD004A">
              <w:rPr>
                <w:rFonts w:ascii="Cordia New" w:eastAsia="Arial Unicode MS" w:hAnsi="Cordia New" w:cs="Cordia New"/>
                <w:b/>
                <w:bCs/>
                <w:sz w:val="26"/>
                <w:szCs w:val="26"/>
              </w:rPr>
              <w:t>ccounting policies</w:t>
            </w:r>
          </w:p>
        </w:tc>
      </w:tr>
    </w:tbl>
    <w:p w14:paraId="18950096" w14:textId="77777777" w:rsidR="005C69E5" w:rsidRPr="00BD004A" w:rsidRDefault="005C69E5" w:rsidP="00C5625F">
      <w:pPr>
        <w:jc w:val="both"/>
        <w:rPr>
          <w:rFonts w:ascii="Cordia New" w:eastAsia="Arial Unicode MS" w:hAnsi="Cordia New" w:cs="Cordia New"/>
          <w:sz w:val="26"/>
          <w:szCs w:val="26"/>
        </w:rPr>
      </w:pPr>
    </w:p>
    <w:p w14:paraId="3C55F585" w14:textId="5AC8C611" w:rsidR="004E7C49" w:rsidRPr="00BD004A" w:rsidRDefault="00DC14D6" w:rsidP="00A56298">
      <w:pPr>
        <w:jc w:val="both"/>
        <w:rPr>
          <w:rFonts w:ascii="Cordia New" w:eastAsia="Arial Unicode MS" w:hAnsi="Cordia New" w:cs="Cordia New"/>
          <w:sz w:val="26"/>
          <w:szCs w:val="26"/>
          <w:lang w:eastAsia="th-TH"/>
        </w:rPr>
      </w:pPr>
      <w:r w:rsidRPr="00BD004A">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21113D" w:rsidRPr="00BD004A">
        <w:rPr>
          <w:rFonts w:ascii="Cordia New" w:eastAsia="Arial Unicode MS" w:hAnsi="Cordia New" w:cs="Cordia New"/>
          <w:sz w:val="26"/>
          <w:szCs w:val="26"/>
          <w:lang w:val="en-GB" w:eastAsia="th-TH"/>
        </w:rPr>
        <w:t>31</w:t>
      </w:r>
      <w:r w:rsidRPr="00BD004A">
        <w:rPr>
          <w:rFonts w:ascii="Cordia New" w:eastAsia="Arial Unicode MS" w:hAnsi="Cordia New" w:cs="Cordia New"/>
          <w:sz w:val="26"/>
          <w:szCs w:val="26"/>
          <w:lang w:eastAsia="th-TH"/>
        </w:rPr>
        <w:t xml:space="preserve"> December </w:t>
      </w:r>
      <w:r w:rsidR="0021113D" w:rsidRPr="00BD004A">
        <w:rPr>
          <w:rFonts w:ascii="Cordia New" w:eastAsia="Arial Unicode MS" w:hAnsi="Cordia New" w:cs="Cordia New"/>
          <w:sz w:val="26"/>
          <w:szCs w:val="26"/>
          <w:lang w:val="en-GB" w:eastAsia="th-TH"/>
        </w:rPr>
        <w:t>2025</w:t>
      </w:r>
      <w:r w:rsidR="00A71D8B" w:rsidRPr="00BD004A">
        <w:rPr>
          <w:rFonts w:ascii="Cordia New" w:eastAsia="Arial Unicode MS" w:hAnsi="Cordia New" w:cs="Cordia New"/>
          <w:sz w:val="26"/>
          <w:szCs w:val="26"/>
          <w:lang w:eastAsia="th-TH"/>
        </w:rPr>
        <w:t xml:space="preserve">, except for the adoption of the amended financial reporting standard as described in Note </w:t>
      </w:r>
      <w:r w:rsidR="0021113D" w:rsidRPr="00BD004A">
        <w:rPr>
          <w:rFonts w:ascii="Cordia New" w:eastAsia="Arial Unicode MS" w:hAnsi="Cordia New" w:cs="Cordia New"/>
          <w:sz w:val="26"/>
          <w:szCs w:val="26"/>
          <w:lang w:val="en-GB" w:eastAsia="th-TH"/>
        </w:rPr>
        <w:t>4</w:t>
      </w:r>
      <w:r w:rsidR="00A71D8B" w:rsidRPr="00BD004A">
        <w:rPr>
          <w:rFonts w:ascii="Cordia New" w:eastAsia="Arial Unicode MS" w:hAnsi="Cordia New" w:cs="Cordia New"/>
          <w:sz w:val="26"/>
          <w:szCs w:val="26"/>
          <w:lang w:eastAsia="th-TH"/>
        </w:rPr>
        <w:t>.</w:t>
      </w:r>
    </w:p>
    <w:p w14:paraId="7C34AB8E" w14:textId="4306AB2B" w:rsidR="00A56298" w:rsidRPr="00BD004A" w:rsidRDefault="00A56298" w:rsidP="00A56298">
      <w:pPr>
        <w:jc w:val="both"/>
        <w:rPr>
          <w:rFonts w:ascii="Cordia New" w:eastAsia="Arial Unicode MS" w:hAnsi="Cordia New" w:cs="Cordia New"/>
          <w:sz w:val="26"/>
          <w:szCs w:val="26"/>
        </w:rPr>
      </w:pPr>
    </w:p>
    <w:p w14:paraId="71D38EAD" w14:textId="636373A2" w:rsidR="004E7C49" w:rsidRPr="00BD004A" w:rsidRDefault="0021113D" w:rsidP="00C5625F">
      <w:pPr>
        <w:ind w:left="547" w:hanging="547"/>
        <w:jc w:val="both"/>
        <w:rPr>
          <w:rFonts w:ascii="Cordia New" w:eastAsia="Arial Unicode MS" w:hAnsi="Cordia New" w:cs="Cordia New"/>
          <w:b/>
          <w:bCs/>
          <w:sz w:val="26"/>
          <w:szCs w:val="26"/>
        </w:rPr>
      </w:pPr>
      <w:r w:rsidRPr="00BD004A">
        <w:rPr>
          <w:rFonts w:ascii="Cordia New" w:eastAsia="Arial Unicode MS" w:hAnsi="Cordia New" w:cs="Cordia New"/>
          <w:b/>
          <w:bCs/>
          <w:sz w:val="26"/>
          <w:szCs w:val="26"/>
          <w:lang w:val="en-GB"/>
        </w:rPr>
        <w:t>4</w:t>
      </w:r>
      <w:r w:rsidR="004E7C49" w:rsidRPr="00BD004A">
        <w:rPr>
          <w:rFonts w:ascii="Cordia New" w:eastAsia="Arial Unicode MS" w:hAnsi="Cordia New" w:cs="Cordia New"/>
          <w:b/>
          <w:bCs/>
          <w:sz w:val="26"/>
          <w:szCs w:val="26"/>
          <w:cs/>
          <w:lang w:bidi="ar-SA"/>
        </w:rPr>
        <w:tab/>
      </w:r>
      <w:r w:rsidR="004E7C49" w:rsidRPr="00BD004A">
        <w:rPr>
          <w:rFonts w:ascii="Cordia New" w:eastAsia="Arial Unicode MS" w:hAnsi="Cordia New" w:cs="Cordia New"/>
          <w:b/>
          <w:bCs/>
          <w:sz w:val="26"/>
          <w:szCs w:val="26"/>
        </w:rPr>
        <w:t>Amended financial reporting standard</w:t>
      </w:r>
    </w:p>
    <w:p w14:paraId="30C06311" w14:textId="77777777" w:rsidR="007527CC" w:rsidRPr="00BD004A" w:rsidRDefault="007527CC" w:rsidP="00C5625F">
      <w:pPr>
        <w:jc w:val="both"/>
        <w:rPr>
          <w:rFonts w:ascii="Cordia New" w:eastAsia="Arial Unicode MS" w:hAnsi="Cordia New" w:cs="Cordia New"/>
          <w:sz w:val="26"/>
          <w:szCs w:val="26"/>
        </w:rPr>
      </w:pPr>
    </w:p>
    <w:p w14:paraId="23031844" w14:textId="1134F1FF" w:rsidR="00EC139A" w:rsidRPr="00BD004A" w:rsidRDefault="00EC139A" w:rsidP="009A7C2E">
      <w:pPr>
        <w:pStyle w:val="Heading2"/>
        <w:tabs>
          <w:tab w:val="left" w:pos="540"/>
        </w:tabs>
        <w:jc w:val="thaiDistribute"/>
        <w:rPr>
          <w:rFonts w:ascii="Cordia New" w:eastAsia="Arial Unicode MS" w:hAnsi="Cordia New" w:cs="Cordia New"/>
          <w:b w:val="0"/>
          <w:bCs w:val="0"/>
          <w:sz w:val="26"/>
          <w:szCs w:val="26"/>
          <w:u w:val="none"/>
          <w:lang w:val="en-GB"/>
        </w:rPr>
      </w:pPr>
      <w:r w:rsidRPr="00BD004A">
        <w:rPr>
          <w:rFonts w:ascii="Cordia New" w:eastAsia="Arial Unicode MS" w:hAnsi="Cordia New" w:cs="Cordia New"/>
          <w:b w:val="0"/>
          <w:bCs w:val="0"/>
          <w:spacing w:val="-6"/>
          <w:sz w:val="26"/>
          <w:szCs w:val="26"/>
          <w:u w:val="none"/>
          <w:lang w:val="en-GB"/>
        </w:rPr>
        <w:t xml:space="preserve">Commencing </w:t>
      </w:r>
      <w:r w:rsidR="0021113D" w:rsidRPr="00BD004A">
        <w:rPr>
          <w:rFonts w:ascii="Cordia New" w:eastAsia="Arial Unicode MS" w:hAnsi="Cordia New" w:cs="Cordia New"/>
          <w:b w:val="0"/>
          <w:bCs w:val="0"/>
          <w:spacing w:val="-6"/>
          <w:sz w:val="26"/>
          <w:szCs w:val="26"/>
          <w:u w:val="none"/>
          <w:lang w:val="en-GB"/>
        </w:rPr>
        <w:t>1</w:t>
      </w:r>
      <w:r w:rsidRPr="00BD004A">
        <w:rPr>
          <w:rFonts w:ascii="Cordia New" w:eastAsia="Arial Unicode MS" w:hAnsi="Cordia New" w:cs="Cordia New"/>
          <w:b w:val="0"/>
          <w:bCs w:val="0"/>
          <w:spacing w:val="-6"/>
          <w:sz w:val="26"/>
          <w:szCs w:val="26"/>
          <w:u w:val="none"/>
          <w:lang w:val="en-GB"/>
        </w:rPr>
        <w:t xml:space="preserve"> January </w:t>
      </w:r>
      <w:r w:rsidR="0021113D" w:rsidRPr="00BD004A">
        <w:rPr>
          <w:rFonts w:ascii="Cordia New" w:eastAsia="Arial Unicode MS" w:hAnsi="Cordia New" w:cs="Cordia New"/>
          <w:b w:val="0"/>
          <w:bCs w:val="0"/>
          <w:spacing w:val="-6"/>
          <w:sz w:val="26"/>
          <w:szCs w:val="26"/>
          <w:u w:val="none"/>
          <w:lang w:val="en-GB"/>
        </w:rPr>
        <w:t>2026</w:t>
      </w:r>
      <w:r w:rsidRPr="00BD004A">
        <w:rPr>
          <w:rFonts w:ascii="Cordia New" w:eastAsia="Arial Unicode MS" w:hAnsi="Cordia New" w:cs="Cordia New"/>
          <w:b w:val="0"/>
          <w:bCs w:val="0"/>
          <w:spacing w:val="-6"/>
          <w:sz w:val="26"/>
          <w:szCs w:val="26"/>
          <w:u w:val="none"/>
          <w:lang w:val="en-GB"/>
        </w:rPr>
        <w:t xml:space="preserve">, the Group has adopted amended financial reporting standard that </w:t>
      </w:r>
      <w:r w:rsidR="003C5FD3">
        <w:rPr>
          <w:rFonts w:ascii="Cordia New" w:eastAsia="Arial Unicode MS" w:hAnsi="Cordia New" w:cs="Cordia New"/>
          <w:b w:val="0"/>
          <w:bCs w:val="0"/>
          <w:spacing w:val="-6"/>
          <w:sz w:val="26"/>
          <w:szCs w:val="26"/>
          <w:u w:val="none"/>
          <w:lang w:val="en-GB"/>
        </w:rPr>
        <w:t>is</w:t>
      </w:r>
      <w:r w:rsidRPr="00BD004A">
        <w:rPr>
          <w:rFonts w:ascii="Cordia New" w:eastAsia="Arial Unicode MS" w:hAnsi="Cordia New" w:cs="Cordia New"/>
          <w:b w:val="0"/>
          <w:bCs w:val="0"/>
          <w:spacing w:val="-6"/>
          <w:sz w:val="26"/>
          <w:szCs w:val="26"/>
          <w:u w:val="none"/>
          <w:lang w:val="en-GB"/>
        </w:rPr>
        <w:t xml:space="preserve"> effective for accounting</w:t>
      </w:r>
      <w:r w:rsidRPr="00BD004A">
        <w:rPr>
          <w:rFonts w:ascii="Cordia New" w:eastAsia="Arial Unicode MS" w:hAnsi="Cordia New" w:cs="Cordia New"/>
          <w:b w:val="0"/>
          <w:bCs w:val="0"/>
          <w:sz w:val="26"/>
          <w:szCs w:val="26"/>
          <w:u w:val="none"/>
          <w:lang w:val="en-GB"/>
        </w:rPr>
        <w:t xml:space="preserve"> period beginning or after </w:t>
      </w:r>
      <w:r w:rsidR="0021113D" w:rsidRPr="00BD004A">
        <w:rPr>
          <w:rFonts w:ascii="Cordia New" w:eastAsia="Arial Unicode MS" w:hAnsi="Cordia New" w:cs="Cordia New"/>
          <w:b w:val="0"/>
          <w:bCs w:val="0"/>
          <w:sz w:val="26"/>
          <w:szCs w:val="26"/>
          <w:u w:val="none"/>
          <w:lang w:val="en-GB"/>
        </w:rPr>
        <w:t>1</w:t>
      </w:r>
      <w:r w:rsidRPr="00BD004A">
        <w:rPr>
          <w:rFonts w:ascii="Cordia New" w:eastAsia="Arial Unicode MS" w:hAnsi="Cordia New" w:cs="Cordia New"/>
          <w:b w:val="0"/>
          <w:bCs w:val="0"/>
          <w:sz w:val="26"/>
          <w:szCs w:val="26"/>
          <w:u w:val="none"/>
          <w:lang w:val="en-GB"/>
        </w:rPr>
        <w:t xml:space="preserve"> January </w:t>
      </w:r>
      <w:r w:rsidR="0021113D" w:rsidRPr="00BD004A">
        <w:rPr>
          <w:rFonts w:ascii="Cordia New" w:eastAsia="Arial Unicode MS" w:hAnsi="Cordia New" w:cs="Cordia New"/>
          <w:b w:val="0"/>
          <w:bCs w:val="0"/>
          <w:sz w:val="26"/>
          <w:szCs w:val="26"/>
          <w:u w:val="none"/>
          <w:lang w:val="en-GB"/>
        </w:rPr>
        <w:t>2026</w:t>
      </w:r>
      <w:r w:rsidRPr="00BD004A">
        <w:rPr>
          <w:rFonts w:ascii="Cordia New" w:eastAsia="Arial Unicode MS" w:hAnsi="Cordia New" w:cs="Cordia New"/>
          <w:b w:val="0"/>
          <w:bCs w:val="0"/>
          <w:sz w:val="26"/>
          <w:szCs w:val="26"/>
          <w:u w:val="none"/>
          <w:lang w:val="en-GB"/>
        </w:rPr>
        <w:t xml:space="preserve"> and relevant to the Group</w:t>
      </w:r>
      <w:r w:rsidR="005F7A15" w:rsidRPr="00BD004A">
        <w:rPr>
          <w:rFonts w:ascii="Cordia New" w:eastAsia="Arial Unicode MS" w:hAnsi="Cordia New" w:cs="Cordia New"/>
          <w:b w:val="0"/>
          <w:bCs w:val="0"/>
          <w:sz w:val="26"/>
          <w:szCs w:val="26"/>
          <w:u w:val="none"/>
          <w:lang w:val="en-GB"/>
        </w:rPr>
        <w:t xml:space="preserve">. </w:t>
      </w:r>
      <w:r w:rsidRPr="00BD004A">
        <w:rPr>
          <w:rFonts w:ascii="Cordia New" w:eastAsia="Arial Unicode MS" w:hAnsi="Cordia New" w:cs="Cordia New"/>
          <w:b w:val="0"/>
          <w:bCs w:val="0"/>
          <w:sz w:val="26"/>
          <w:szCs w:val="26"/>
          <w:u w:val="none"/>
          <w:lang w:val="en-GB"/>
        </w:rPr>
        <w:t>The adoption of th</w:t>
      </w:r>
      <w:r w:rsidR="003C5FD3">
        <w:rPr>
          <w:rFonts w:ascii="Cordia New" w:eastAsia="Arial Unicode MS" w:hAnsi="Cordia New" w:cs="Cordia New"/>
          <w:b w:val="0"/>
          <w:bCs w:val="0"/>
          <w:sz w:val="26"/>
          <w:szCs w:val="26"/>
          <w:u w:val="none"/>
          <w:lang w:val="en-GB"/>
        </w:rPr>
        <w:t>is</w:t>
      </w:r>
      <w:r w:rsidRPr="00BD004A">
        <w:rPr>
          <w:rFonts w:ascii="Cordia New" w:eastAsia="Arial Unicode MS" w:hAnsi="Cordia New" w:cs="Cordia New"/>
          <w:b w:val="0"/>
          <w:bCs w:val="0"/>
          <w:sz w:val="26"/>
          <w:szCs w:val="26"/>
          <w:u w:val="none"/>
          <w:lang w:val="en-GB"/>
        </w:rPr>
        <w:t xml:space="preserve"> standard does not have significant impact to the Group.</w:t>
      </w:r>
    </w:p>
    <w:p w14:paraId="6C6D56BE" w14:textId="77777777" w:rsidR="00E501D1" w:rsidRPr="00BD004A" w:rsidRDefault="00E501D1" w:rsidP="00C5625F">
      <w:pPr>
        <w:autoSpaceDE w:val="0"/>
        <w:autoSpaceDN w:val="0"/>
        <w:adjustRightInd w:val="0"/>
        <w:contextualSpacing/>
        <w:jc w:val="thaiDistribute"/>
        <w:rPr>
          <w:rFonts w:ascii="Cordia New" w:eastAsia="Arial Unicode MS" w:hAnsi="Cordia New" w:cs="Cordia New"/>
          <w:sz w:val="26"/>
          <w:szCs w:val="26"/>
          <w:cs/>
          <w:lang w:eastAsia="th-TH"/>
        </w:rPr>
      </w:pPr>
      <w:bookmarkStart w:id="0" w:name="_Hlk180516413"/>
    </w:p>
    <w:bookmarkEnd w:id="0"/>
    <w:p w14:paraId="4554BEFA" w14:textId="4DA642C1"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5</w:t>
      </w:r>
      <w:r w:rsidR="00C5625F" w:rsidRPr="00BD004A">
        <w:rPr>
          <w:rFonts w:ascii="Cordia New" w:eastAsia="Arial Unicode MS" w:hAnsi="Cordia New" w:cs="Cordia New"/>
          <w:b/>
          <w:bCs/>
          <w:sz w:val="26"/>
          <w:szCs w:val="26"/>
        </w:rPr>
        <w:tab/>
        <w:t>Estimates</w:t>
      </w:r>
    </w:p>
    <w:p w14:paraId="2A173903" w14:textId="77777777" w:rsidR="001A4B0F" w:rsidRPr="00BD004A" w:rsidRDefault="001A4B0F" w:rsidP="00C5625F">
      <w:pPr>
        <w:rPr>
          <w:rFonts w:ascii="Cordia New" w:hAnsi="Cordia New" w:cs="Cordia New"/>
          <w:sz w:val="26"/>
          <w:szCs w:val="26"/>
        </w:rPr>
      </w:pPr>
    </w:p>
    <w:p w14:paraId="293EB2D0" w14:textId="297289A5" w:rsidR="0071236F" w:rsidRPr="00BD004A" w:rsidRDefault="0071236F" w:rsidP="00C5625F">
      <w:pPr>
        <w:jc w:val="thaiDistribute"/>
        <w:rPr>
          <w:rFonts w:ascii="Cordia New" w:eastAsia="Arial Unicode MS" w:hAnsi="Cordia New" w:cs="Cordia New"/>
          <w:sz w:val="26"/>
          <w:szCs w:val="26"/>
          <w:lang w:eastAsia="th-TH"/>
        </w:rPr>
      </w:pPr>
      <w:r w:rsidRPr="00BD004A">
        <w:rPr>
          <w:rFonts w:ascii="Cordia New" w:eastAsia="Arial Unicode MS" w:hAnsi="Cordia New" w:cs="Cordia New"/>
          <w:sz w:val="26"/>
          <w:szCs w:val="26"/>
          <w:lang w:eastAsia="th-TH"/>
        </w:rPr>
        <w:t>The preparation of interim</w:t>
      </w:r>
      <w:r w:rsidRPr="00BD004A">
        <w:rPr>
          <w:rFonts w:ascii="Cordia New" w:eastAsia="Arial Unicode MS" w:hAnsi="Cordia New" w:cs="Cordia New"/>
          <w:sz w:val="26"/>
          <w:szCs w:val="26"/>
          <w:cs/>
          <w:lang w:eastAsia="th-TH"/>
        </w:rPr>
        <w:t xml:space="preserve"> </w:t>
      </w:r>
      <w:r w:rsidRPr="00BD004A">
        <w:rPr>
          <w:rFonts w:ascii="Cordia New" w:eastAsia="Arial Unicode MS" w:hAnsi="Cordia New" w:cs="Cordia New"/>
          <w:sz w:val="26"/>
          <w:szCs w:val="26"/>
          <w:lang w:eastAsia="th-TH"/>
        </w:rPr>
        <w:t xml:space="preserve">financial information 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BD004A" w:rsidRDefault="0071236F" w:rsidP="00C5625F">
      <w:pPr>
        <w:rPr>
          <w:rFonts w:ascii="Cordia New" w:hAnsi="Cordia New" w:cs="Cordia New"/>
          <w:sz w:val="26"/>
          <w:szCs w:val="26"/>
        </w:rPr>
      </w:pPr>
    </w:p>
    <w:p w14:paraId="61DC5726" w14:textId="1F393853" w:rsidR="00CE777B" w:rsidRPr="00BD004A" w:rsidRDefault="0071236F" w:rsidP="00C5625F">
      <w:pPr>
        <w:jc w:val="thaiDistribute"/>
        <w:rPr>
          <w:rFonts w:ascii="Cordia New" w:eastAsia="Arial Unicode MS" w:hAnsi="Cordia New" w:cs="Cordia New"/>
          <w:sz w:val="26"/>
          <w:szCs w:val="26"/>
        </w:rPr>
      </w:pPr>
      <w:r w:rsidRPr="00BD004A">
        <w:rPr>
          <w:rFonts w:ascii="Cordia New" w:eastAsia="Cordia New" w:hAnsi="Cordia New" w:cs="Cordia New"/>
          <w:sz w:val="26"/>
          <w:szCs w:val="26"/>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BD004A">
        <w:rPr>
          <w:rFonts w:ascii="Cordia New" w:eastAsia="Cordia New" w:hAnsi="Cordia New" w:cs="Cordia New"/>
          <w:sz w:val="26"/>
          <w:szCs w:val="26"/>
          <w:lang w:eastAsia="th-TH"/>
        </w:rPr>
        <w:t>year</w:t>
      </w:r>
      <w:r w:rsidRPr="00BD004A">
        <w:rPr>
          <w:rFonts w:ascii="Cordia New" w:eastAsia="Cordia New" w:hAnsi="Cordia New" w:cs="Cordia New"/>
          <w:sz w:val="26"/>
          <w:szCs w:val="26"/>
          <w:lang w:eastAsia="th-TH"/>
        </w:rPr>
        <w:t xml:space="preserve"> ended </w:t>
      </w:r>
      <w:r w:rsidR="0021113D" w:rsidRPr="00BD004A">
        <w:rPr>
          <w:rFonts w:ascii="Cordia New" w:eastAsia="Cordia New" w:hAnsi="Cordia New" w:cs="Cordia New"/>
          <w:sz w:val="26"/>
          <w:szCs w:val="26"/>
          <w:lang w:val="en-GB" w:eastAsia="th-TH"/>
        </w:rPr>
        <w:t>31</w:t>
      </w:r>
      <w:r w:rsidRPr="00BD004A">
        <w:rPr>
          <w:rFonts w:ascii="Cordia New" w:eastAsia="Cordia New" w:hAnsi="Cordia New" w:cs="Cordia New"/>
          <w:sz w:val="26"/>
          <w:szCs w:val="26"/>
          <w:lang w:eastAsia="th-TH"/>
        </w:rPr>
        <w:t xml:space="preserve"> December </w:t>
      </w:r>
      <w:r w:rsidR="0021113D" w:rsidRPr="00BD004A">
        <w:rPr>
          <w:rFonts w:ascii="Cordia New" w:eastAsia="Cordia New" w:hAnsi="Cordia New" w:cs="Cordia New"/>
          <w:sz w:val="26"/>
          <w:szCs w:val="26"/>
          <w:lang w:val="en-GB" w:eastAsia="th-TH"/>
        </w:rPr>
        <w:t>2025</w:t>
      </w:r>
      <w:r w:rsidR="007527CC" w:rsidRPr="00BD004A">
        <w:rPr>
          <w:rFonts w:ascii="Cordia New" w:eastAsia="Arial Unicode MS" w:hAnsi="Cordia New" w:cs="Cordia New"/>
          <w:sz w:val="26"/>
          <w:szCs w:val="26"/>
        </w:rPr>
        <w:t>.</w:t>
      </w:r>
    </w:p>
    <w:p w14:paraId="1819466F" w14:textId="77777777" w:rsidR="00BE0885" w:rsidRPr="00BD004A" w:rsidRDefault="00BE0885" w:rsidP="00C5625F">
      <w:pPr>
        <w:jc w:val="thaiDistribute"/>
        <w:rPr>
          <w:rFonts w:ascii="Cordia New" w:eastAsia="Cordia New" w:hAnsi="Cordia New" w:cs="Cordia New"/>
          <w:sz w:val="26"/>
          <w:szCs w:val="26"/>
          <w:lang w:eastAsia="th-TH"/>
        </w:rPr>
      </w:pPr>
    </w:p>
    <w:p w14:paraId="7CEEE266" w14:textId="74E18DEA" w:rsidR="009449A9" w:rsidRPr="00BD004A" w:rsidRDefault="0021113D" w:rsidP="009449A9">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6</w:t>
      </w:r>
      <w:r w:rsidR="009449A9" w:rsidRPr="00BD004A">
        <w:rPr>
          <w:rFonts w:ascii="Cordia New" w:eastAsia="Arial Unicode MS" w:hAnsi="Cordia New" w:cs="Cordia New"/>
          <w:b/>
          <w:bCs/>
          <w:sz w:val="26"/>
          <w:szCs w:val="26"/>
        </w:rPr>
        <w:tab/>
        <w:t>Segment information - Consolidated financial information</w:t>
      </w:r>
    </w:p>
    <w:p w14:paraId="73705BC3" w14:textId="77777777" w:rsidR="009449A9" w:rsidRPr="00BD004A" w:rsidRDefault="009449A9" w:rsidP="009449A9">
      <w:pPr>
        <w:jc w:val="both"/>
        <w:rPr>
          <w:rFonts w:ascii="Cordia New" w:eastAsia="Cordia New" w:hAnsi="Cordia New" w:cs="Cordia New"/>
          <w:sz w:val="26"/>
          <w:szCs w:val="26"/>
          <w:lang w:eastAsia="th-TH"/>
        </w:rPr>
      </w:pPr>
    </w:p>
    <w:p w14:paraId="7DC9D6D7" w14:textId="71E16510" w:rsidR="003130F0" w:rsidRDefault="003130F0" w:rsidP="003130F0">
      <w:pPr>
        <w:tabs>
          <w:tab w:val="left" w:pos="518"/>
        </w:tabs>
        <w:jc w:val="thaiDistribute"/>
        <w:rPr>
          <w:rFonts w:ascii="Cordia New" w:hAnsi="Cordia New" w:cs="Cordia New"/>
          <w:sz w:val="26"/>
          <w:szCs w:val="26"/>
          <w:lang w:val="en-GB"/>
        </w:rPr>
      </w:pPr>
      <w:r w:rsidRPr="0002686B">
        <w:rPr>
          <w:rFonts w:ascii="Cordia New" w:hAnsi="Cordia New" w:cs="Cordia New"/>
          <w:sz w:val="26"/>
          <w:szCs w:val="26"/>
          <w:lang w:val="en-GB"/>
        </w:rPr>
        <w:t xml:space="preserve">For the </w:t>
      </w:r>
      <w:r w:rsidRPr="002C6A99">
        <w:rPr>
          <w:rFonts w:ascii="Cordia New" w:hAnsi="Cordia New" w:cs="Cordia New"/>
          <w:sz w:val="26"/>
          <w:szCs w:val="26"/>
          <w:lang w:val="en-GB"/>
        </w:rPr>
        <w:t>three-month period</w:t>
      </w:r>
      <w:r w:rsidRPr="0002686B">
        <w:rPr>
          <w:rFonts w:ascii="Cordia New" w:hAnsi="Cordia New" w:cs="Cordia New"/>
          <w:sz w:val="26"/>
          <w:szCs w:val="26"/>
          <w:lang w:val="en-GB"/>
        </w:rPr>
        <w:t xml:space="preserve"> ended 31 </w:t>
      </w:r>
      <w:r w:rsidRPr="002C6A99">
        <w:rPr>
          <w:rFonts w:ascii="Cordia New" w:hAnsi="Cordia New" w:cs="Cordia New"/>
          <w:sz w:val="26"/>
          <w:szCs w:val="26"/>
          <w:lang w:val="en-GB"/>
        </w:rPr>
        <w:t>March 2026</w:t>
      </w:r>
      <w:r w:rsidRPr="0002686B">
        <w:rPr>
          <w:rFonts w:ascii="Cordia New" w:hAnsi="Cordia New" w:cs="Cordia New"/>
          <w:sz w:val="26"/>
          <w:szCs w:val="26"/>
          <w:lang w:val="en-GB"/>
        </w:rPr>
        <w:t>, the Group has modified the presentation of segment information to align with</w:t>
      </w:r>
      <w:r>
        <w:rPr>
          <w:rFonts w:ascii="Cordia New" w:hAnsi="Cordia New" w:cs="Cordia New" w:hint="cs"/>
          <w:sz w:val="26"/>
          <w:szCs w:val="26"/>
          <w:cs/>
          <w:lang w:val="en-GB"/>
        </w:rPr>
        <w:t xml:space="preserve"> </w:t>
      </w:r>
      <w:r w:rsidRPr="0002686B">
        <w:rPr>
          <w:rFonts w:ascii="Cordia New" w:hAnsi="Cordia New" w:cs="Cordia New"/>
          <w:sz w:val="26"/>
          <w:szCs w:val="26"/>
          <w:lang w:val="en-GB"/>
        </w:rPr>
        <w:t>the current business activities and strategies. The Group is categorised into the following business segments:</w:t>
      </w:r>
    </w:p>
    <w:p w14:paraId="4343E00E" w14:textId="77777777" w:rsidR="003130F0" w:rsidRPr="004D3C52" w:rsidRDefault="003130F0" w:rsidP="003130F0">
      <w:pPr>
        <w:tabs>
          <w:tab w:val="left" w:pos="518"/>
        </w:tabs>
        <w:jc w:val="thaiDistribute"/>
        <w:rPr>
          <w:rFonts w:ascii="Cordia New" w:hAnsi="Cordia New" w:cs="Cordia New"/>
          <w:sz w:val="26"/>
          <w:szCs w:val="26"/>
        </w:rPr>
      </w:pPr>
    </w:p>
    <w:p w14:paraId="7F0F8AB3" w14:textId="77777777" w:rsidR="003130F0" w:rsidRPr="00DA20B5" w:rsidRDefault="003130F0" w:rsidP="003130F0">
      <w:pPr>
        <w:pStyle w:val="ListParagraph"/>
        <w:numPr>
          <w:ilvl w:val="0"/>
          <w:numId w:val="15"/>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352E63">
        <w:rPr>
          <w:rFonts w:ascii="Cordia New" w:eastAsia="Cordia New" w:hAnsi="Cordia New"/>
          <w:b/>
          <w:bCs/>
          <w:sz w:val="26"/>
          <w:szCs w:val="26"/>
          <w:lang w:eastAsia="th-TH"/>
        </w:rPr>
        <w:t>Power+:</w:t>
      </w:r>
      <w:r w:rsidRPr="00DA20B5">
        <w:rPr>
          <w:rFonts w:ascii="Cordia New" w:eastAsia="Cordia New" w:hAnsi="Cordia New"/>
          <w:sz w:val="26"/>
          <w:szCs w:val="26"/>
          <w:lang w:eastAsia="th-TH"/>
        </w:rPr>
        <w:t xml:space="preserve"> Power generation from thermal and renewable energy</w:t>
      </w:r>
      <w:r w:rsidRPr="00FE3053">
        <w:rPr>
          <w:rFonts w:ascii="Cordia New" w:eastAsia="Cordia New" w:hAnsi="Cordia New"/>
          <w:sz w:val="26"/>
          <w:szCs w:val="26"/>
          <w:lang w:eastAsia="th-TH"/>
        </w:rPr>
        <w:t>, battery energy storage systems,</w:t>
      </w:r>
      <w:r w:rsidRPr="00DA20B5">
        <w:rPr>
          <w:rFonts w:ascii="Cordia New" w:eastAsia="Cordia New" w:hAnsi="Cordia New"/>
          <w:sz w:val="26"/>
          <w:szCs w:val="26"/>
          <w:lang w:eastAsia="th-TH"/>
        </w:rPr>
        <w:t xml:space="preserve"> </w:t>
      </w:r>
      <w:r w:rsidRPr="0056504D">
        <w:rPr>
          <w:rFonts w:ascii="Cordia New" w:eastAsia="Cordia New" w:hAnsi="Cordia New"/>
          <w:sz w:val="26"/>
          <w:szCs w:val="26"/>
          <w:lang w:eastAsia="th-TH"/>
        </w:rPr>
        <w:t xml:space="preserve">and </w:t>
      </w:r>
      <w:r w:rsidRPr="00FE3053">
        <w:rPr>
          <w:rFonts w:ascii="Cordia New" w:eastAsia="Cordia New" w:hAnsi="Cordia New"/>
          <w:sz w:val="26"/>
          <w:szCs w:val="26"/>
          <w:lang w:eastAsia="th-TH"/>
        </w:rPr>
        <w:t>energy trading</w:t>
      </w:r>
      <w:r>
        <w:rPr>
          <w:rFonts w:ascii="Cordia New" w:eastAsia="Cordia New" w:hAnsi="Cordia New"/>
          <w:sz w:val="26"/>
          <w:szCs w:val="26"/>
          <w:lang w:val="en-GB" w:eastAsia="th-TH"/>
        </w:rPr>
        <w:t>.</w:t>
      </w:r>
    </w:p>
    <w:p w14:paraId="1248F203" w14:textId="77777777" w:rsidR="003130F0" w:rsidRPr="00703C5D" w:rsidRDefault="003130F0" w:rsidP="003130F0">
      <w:pPr>
        <w:pStyle w:val="ListParagraph"/>
        <w:numPr>
          <w:ilvl w:val="0"/>
          <w:numId w:val="15"/>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352E63">
        <w:rPr>
          <w:rFonts w:ascii="Cordia New" w:eastAsia="Cordia New" w:hAnsi="Cordia New"/>
          <w:b/>
          <w:bCs/>
          <w:sz w:val="26"/>
          <w:szCs w:val="26"/>
          <w:lang w:eastAsia="th-TH"/>
        </w:rPr>
        <w:t>Future Tech:</w:t>
      </w:r>
      <w:r w:rsidRPr="00DA20B5">
        <w:rPr>
          <w:rFonts w:ascii="Cordia New" w:eastAsia="Cordia New" w:hAnsi="Cordia New"/>
          <w:sz w:val="26"/>
          <w:szCs w:val="26"/>
          <w:lang w:eastAsia="th-TH"/>
        </w:rPr>
        <w:t xml:space="preserve"> </w:t>
      </w:r>
      <w:r w:rsidRPr="00412AE6">
        <w:rPr>
          <w:rFonts w:ascii="Cordia New" w:eastAsia="Cordia New" w:hAnsi="Cordia New"/>
          <w:sz w:val="26"/>
          <w:szCs w:val="26"/>
          <w:lang w:eastAsia="th-TH"/>
        </w:rPr>
        <w:t xml:space="preserve">Comprehensive Net Zero Solutions services, </w:t>
      </w:r>
      <w:r w:rsidRPr="00DA20B5">
        <w:rPr>
          <w:rFonts w:ascii="Cordia New" w:eastAsia="Cordia New" w:hAnsi="Cordia New"/>
          <w:sz w:val="26"/>
          <w:szCs w:val="26"/>
          <w:lang w:eastAsia="th-TH"/>
        </w:rPr>
        <w:t xml:space="preserve">solar rooftop and floating solar systems, battery production, </w:t>
      </w:r>
    </w:p>
    <w:p w14:paraId="13790FAB" w14:textId="77777777" w:rsidR="003130F0" w:rsidRPr="00DA20B5" w:rsidRDefault="003130F0" w:rsidP="003130F0">
      <w:pPr>
        <w:pStyle w:val="ListParagraph"/>
        <w:tabs>
          <w:tab w:val="left" w:pos="284"/>
        </w:tabs>
        <w:autoSpaceDE w:val="0"/>
        <w:autoSpaceDN w:val="0"/>
        <w:spacing w:after="0" w:line="240" w:lineRule="auto"/>
        <w:ind w:left="284"/>
        <w:jc w:val="thaiDistribute"/>
        <w:rPr>
          <w:rFonts w:ascii="Cordia New" w:eastAsia="Cordia New" w:hAnsi="Cordia New"/>
          <w:b/>
          <w:bCs/>
          <w:sz w:val="26"/>
          <w:szCs w:val="26"/>
          <w:lang w:eastAsia="th-TH"/>
        </w:rPr>
      </w:pPr>
      <w:r w:rsidRPr="00DA20B5">
        <w:rPr>
          <w:rFonts w:ascii="Cordia New" w:eastAsia="Cordia New" w:hAnsi="Cordia New"/>
          <w:sz w:val="26"/>
          <w:szCs w:val="26"/>
          <w:lang w:eastAsia="th-TH"/>
        </w:rPr>
        <w:t>e-mobility, and energy efficiency businesses</w:t>
      </w:r>
      <w:r w:rsidRPr="008A6D03">
        <w:rPr>
          <w:rFonts w:ascii="Cordia New" w:eastAsia="Cordia New" w:hAnsi="Cordia New"/>
          <w:sz w:val="26"/>
          <w:szCs w:val="26"/>
          <w:lang w:eastAsia="th-TH"/>
        </w:rPr>
        <w:t xml:space="preserve">, and Corporate Venture Capital (CVC) </w:t>
      </w:r>
      <w:r w:rsidRPr="00DA20B5">
        <w:rPr>
          <w:rFonts w:ascii="Cordia New" w:eastAsia="Cordia New" w:hAnsi="Cordia New"/>
          <w:sz w:val="26"/>
          <w:szCs w:val="26"/>
          <w:lang w:eastAsia="th-TH"/>
        </w:rPr>
        <w:t>operations.</w:t>
      </w:r>
    </w:p>
    <w:p w14:paraId="265ADDE7" w14:textId="77777777" w:rsidR="003130F0" w:rsidRPr="00CC5BBC" w:rsidRDefault="003130F0" w:rsidP="00CC5BBC">
      <w:pPr>
        <w:tabs>
          <w:tab w:val="left" w:pos="518"/>
        </w:tabs>
        <w:jc w:val="thaiDistribute"/>
        <w:rPr>
          <w:rFonts w:ascii="Cordia New" w:hAnsi="Cordia New" w:cs="Cordia New"/>
          <w:sz w:val="26"/>
          <w:szCs w:val="26"/>
          <w:lang w:val="en-GB"/>
        </w:rPr>
      </w:pPr>
    </w:p>
    <w:p w14:paraId="79E914B9" w14:textId="3D3555AA" w:rsidR="003130F0" w:rsidRPr="00CC5BBC" w:rsidRDefault="003130F0" w:rsidP="00CC5BBC">
      <w:pPr>
        <w:tabs>
          <w:tab w:val="left" w:pos="518"/>
        </w:tabs>
        <w:jc w:val="thaiDistribute"/>
        <w:rPr>
          <w:rFonts w:ascii="Cordia New" w:hAnsi="Cordia New" w:cs="Cordia New"/>
          <w:sz w:val="26"/>
          <w:szCs w:val="26"/>
          <w:lang w:val="en-GB"/>
        </w:rPr>
      </w:pPr>
      <w:r w:rsidRPr="00CC5BBC">
        <w:rPr>
          <w:rFonts w:ascii="Cordia New" w:hAnsi="Cordia New" w:cs="Cordia New"/>
          <w:sz w:val="26"/>
          <w:szCs w:val="26"/>
          <w:lang w:val="en-GB"/>
        </w:rPr>
        <w:t>Additionally, the Group has modified the presentation of segment information for the three-month period ended 31 March 2025 for comparative purposes.</w:t>
      </w:r>
    </w:p>
    <w:p w14:paraId="3DDA4308" w14:textId="77777777" w:rsidR="00153F31" w:rsidRPr="00CC5BBC" w:rsidRDefault="00153F31" w:rsidP="00CC5BBC">
      <w:pPr>
        <w:tabs>
          <w:tab w:val="left" w:pos="518"/>
        </w:tabs>
        <w:jc w:val="thaiDistribute"/>
        <w:rPr>
          <w:rFonts w:ascii="Cordia New" w:hAnsi="Cordia New" w:cs="Cordia New"/>
          <w:sz w:val="26"/>
          <w:szCs w:val="26"/>
          <w:lang w:val="en-GB"/>
        </w:rPr>
      </w:pPr>
    </w:p>
    <w:p w14:paraId="5B139FEE" w14:textId="083297F1" w:rsidR="00D12EB8" w:rsidRPr="00CC5BBC" w:rsidRDefault="00D12EB8" w:rsidP="00CC5BBC">
      <w:pPr>
        <w:tabs>
          <w:tab w:val="left" w:pos="518"/>
        </w:tabs>
        <w:jc w:val="thaiDistribute"/>
        <w:rPr>
          <w:rFonts w:ascii="Cordia New" w:hAnsi="Cordia New" w:cs="Cordia New"/>
          <w:sz w:val="26"/>
          <w:szCs w:val="26"/>
          <w:lang w:val="en-GB"/>
        </w:rPr>
        <w:sectPr w:rsidR="00D12EB8" w:rsidRPr="00CC5BBC" w:rsidSect="00EF7D63">
          <w:headerReference w:type="default" r:id="rId11"/>
          <w:footerReference w:type="default" r:id="rId12"/>
          <w:pgSz w:w="11909" w:h="16834" w:code="9"/>
          <w:pgMar w:top="1440" w:right="720" w:bottom="720" w:left="1728" w:header="706" w:footer="706" w:gutter="0"/>
          <w:pgNumType w:start="12"/>
          <w:cols w:space="720"/>
          <w:docGrid w:linePitch="326"/>
        </w:sectPr>
      </w:pPr>
    </w:p>
    <w:p w14:paraId="26AE6D6E" w14:textId="77777777" w:rsidR="005B22AF" w:rsidRPr="00BD004A" w:rsidRDefault="005B22AF" w:rsidP="00C5625F">
      <w:pPr>
        <w:jc w:val="both"/>
        <w:rPr>
          <w:rFonts w:ascii="Cordia New" w:eastAsia="Cordia New" w:hAnsi="Cordia New" w:cs="Cordia New"/>
          <w:sz w:val="26"/>
          <w:szCs w:val="26"/>
          <w:lang w:eastAsia="th-TH"/>
        </w:rPr>
      </w:pPr>
    </w:p>
    <w:tbl>
      <w:tblPr>
        <w:tblW w:w="15379" w:type="dxa"/>
        <w:tblInd w:w="108" w:type="dxa"/>
        <w:tblLayout w:type="fixed"/>
        <w:tblLook w:val="04A0" w:firstRow="1" w:lastRow="0" w:firstColumn="1" w:lastColumn="0" w:noHBand="0" w:noVBand="1"/>
      </w:tblPr>
      <w:tblGrid>
        <w:gridCol w:w="4147"/>
        <w:gridCol w:w="864"/>
        <w:gridCol w:w="864"/>
        <w:gridCol w:w="864"/>
        <w:gridCol w:w="864"/>
        <w:gridCol w:w="864"/>
        <w:gridCol w:w="864"/>
        <w:gridCol w:w="864"/>
        <w:gridCol w:w="864"/>
        <w:gridCol w:w="864"/>
        <w:gridCol w:w="864"/>
        <w:gridCol w:w="864"/>
        <w:gridCol w:w="864"/>
        <w:gridCol w:w="864"/>
      </w:tblGrid>
      <w:tr w:rsidR="00BD004A" w:rsidRPr="00BD004A" w14:paraId="0890413E" w14:textId="77777777" w:rsidTr="006E0711">
        <w:tc>
          <w:tcPr>
            <w:tcW w:w="4147" w:type="dxa"/>
            <w:vAlign w:val="center"/>
          </w:tcPr>
          <w:p w14:paraId="5B6ECEDA" w14:textId="77777777" w:rsidR="00767CB1" w:rsidRPr="00BD004A" w:rsidRDefault="00767CB1" w:rsidP="0033295F">
            <w:pPr>
              <w:ind w:left="-101"/>
              <w:rPr>
                <w:rFonts w:ascii="Cordia New" w:hAnsi="Cordia New" w:cs="Cordia New"/>
                <w:b/>
                <w:bCs/>
                <w:sz w:val="20"/>
                <w:szCs w:val="20"/>
                <w:cs/>
              </w:rPr>
            </w:pPr>
          </w:p>
        </w:tc>
        <w:tc>
          <w:tcPr>
            <w:tcW w:w="11232" w:type="dxa"/>
            <w:gridSpan w:val="13"/>
          </w:tcPr>
          <w:p w14:paraId="45026958" w14:textId="49FA35F4" w:rsidR="00767CB1" w:rsidRPr="00BD004A" w:rsidRDefault="00767CB1" w:rsidP="006E0711">
            <w:pPr>
              <w:tabs>
                <w:tab w:val="decimal" w:pos="11040"/>
              </w:tabs>
              <w:ind w:left="-29" w:right="-72"/>
              <w:jc w:val="both"/>
              <w:rPr>
                <w:rFonts w:ascii="Cordia New" w:hAnsi="Cordia New" w:cs="Cordia New"/>
                <w:b/>
                <w:bCs/>
                <w:sz w:val="20"/>
                <w:szCs w:val="20"/>
              </w:rPr>
            </w:pPr>
            <w:r w:rsidRPr="00BD004A">
              <w:rPr>
                <w:rFonts w:ascii="Cordia New" w:hAnsi="Cordia New" w:cs="Cordia New"/>
                <w:b/>
                <w:bCs/>
                <w:sz w:val="20"/>
                <w:szCs w:val="20"/>
              </w:rPr>
              <w:t>Consolidated financial information</w:t>
            </w:r>
          </w:p>
        </w:tc>
      </w:tr>
      <w:tr w:rsidR="00BD004A" w:rsidRPr="00BD004A" w14:paraId="1981EF87" w14:textId="77777777" w:rsidTr="006E0711">
        <w:tc>
          <w:tcPr>
            <w:tcW w:w="4147" w:type="dxa"/>
            <w:vAlign w:val="center"/>
          </w:tcPr>
          <w:p w14:paraId="2123AD0F" w14:textId="77777777" w:rsidR="00767CB1" w:rsidRPr="00BD004A" w:rsidRDefault="00767CB1" w:rsidP="0033295F">
            <w:pPr>
              <w:ind w:left="-101"/>
              <w:rPr>
                <w:rFonts w:ascii="Cordia New" w:hAnsi="Cordia New" w:cs="Cordia New"/>
                <w:b/>
                <w:bCs/>
                <w:sz w:val="20"/>
                <w:szCs w:val="20"/>
                <w:cs/>
              </w:rPr>
            </w:pPr>
          </w:p>
        </w:tc>
        <w:tc>
          <w:tcPr>
            <w:tcW w:w="11232" w:type="dxa"/>
            <w:gridSpan w:val="13"/>
          </w:tcPr>
          <w:p w14:paraId="70B2E180" w14:textId="11DFFE2A" w:rsidR="00767CB1" w:rsidRPr="00BD004A" w:rsidRDefault="00767CB1" w:rsidP="006E0711">
            <w:pPr>
              <w:tabs>
                <w:tab w:val="decimal" w:pos="11040"/>
              </w:tabs>
              <w:ind w:left="-29" w:right="-72"/>
              <w:jc w:val="both"/>
              <w:rPr>
                <w:rFonts w:ascii="Cordia New" w:hAnsi="Cordia New" w:cs="Cordia New"/>
                <w:b/>
                <w:bCs/>
                <w:sz w:val="20"/>
                <w:szCs w:val="20"/>
              </w:rPr>
            </w:pPr>
            <w:r w:rsidRPr="00BD004A">
              <w:rPr>
                <w:rFonts w:ascii="Cordia New" w:hAnsi="Cordia New" w:cs="Cordia New"/>
                <w:b/>
                <w:bCs/>
                <w:sz w:val="20"/>
                <w:szCs w:val="20"/>
              </w:rPr>
              <w:t>Baht’</w:t>
            </w:r>
            <w:r w:rsidR="0021113D" w:rsidRPr="00BD004A">
              <w:rPr>
                <w:rFonts w:ascii="Cordia New" w:hAnsi="Cordia New" w:cs="Cordia New"/>
                <w:b/>
                <w:bCs/>
                <w:sz w:val="20"/>
                <w:szCs w:val="20"/>
                <w:lang w:val="en-GB"/>
              </w:rPr>
              <w:t>000</w:t>
            </w:r>
          </w:p>
        </w:tc>
      </w:tr>
      <w:tr w:rsidR="00BD004A" w:rsidRPr="00BD004A" w14:paraId="45D5022A" w14:textId="77777777" w:rsidTr="006E0711">
        <w:tc>
          <w:tcPr>
            <w:tcW w:w="4147" w:type="dxa"/>
            <w:vAlign w:val="center"/>
          </w:tcPr>
          <w:p w14:paraId="28CEC39E" w14:textId="77777777" w:rsidR="00767CB1" w:rsidRPr="00BD004A" w:rsidRDefault="00767CB1" w:rsidP="0033295F">
            <w:pPr>
              <w:ind w:left="-101"/>
              <w:rPr>
                <w:rFonts w:ascii="Cordia New" w:hAnsi="Cordia New" w:cs="Cordia New"/>
                <w:b/>
                <w:bCs/>
                <w:sz w:val="20"/>
                <w:szCs w:val="20"/>
                <w:cs/>
              </w:rPr>
            </w:pPr>
          </w:p>
        </w:tc>
        <w:tc>
          <w:tcPr>
            <w:tcW w:w="6912" w:type="dxa"/>
            <w:gridSpan w:val="8"/>
            <w:tcBorders>
              <w:top w:val="single" w:sz="4" w:space="0" w:color="auto"/>
              <w:bottom w:val="single" w:sz="4" w:space="0" w:color="auto"/>
            </w:tcBorders>
          </w:tcPr>
          <w:p w14:paraId="1F33595F" w14:textId="73F84695" w:rsidR="00767CB1" w:rsidRPr="00BD004A" w:rsidRDefault="009E5E19" w:rsidP="00E143A1">
            <w:pPr>
              <w:ind w:left="-29"/>
              <w:jc w:val="right"/>
              <w:rPr>
                <w:rFonts w:ascii="Cordia New" w:hAnsi="Cordia New" w:cs="Cordia New"/>
                <w:b/>
                <w:bCs/>
                <w:sz w:val="20"/>
                <w:szCs w:val="20"/>
              </w:rPr>
            </w:pPr>
            <w:r>
              <w:rPr>
                <w:rFonts w:ascii="Cordia New" w:hAnsi="Cordia New" w:cs="Cordia New"/>
                <w:b/>
                <w:bCs/>
                <w:sz w:val="20"/>
                <w:szCs w:val="20"/>
              </w:rPr>
              <w:t>Power +</w:t>
            </w:r>
          </w:p>
        </w:tc>
        <w:tc>
          <w:tcPr>
            <w:tcW w:w="864" w:type="dxa"/>
            <w:tcBorders>
              <w:top w:val="single" w:sz="4" w:space="0" w:color="auto"/>
            </w:tcBorders>
          </w:tcPr>
          <w:p w14:paraId="0FF8443E"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center"/>
          </w:tcPr>
          <w:p w14:paraId="425EB0E0"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center"/>
          </w:tcPr>
          <w:p w14:paraId="45B45D9D"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center"/>
          </w:tcPr>
          <w:p w14:paraId="33781A84"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center"/>
          </w:tcPr>
          <w:p w14:paraId="219E0290" w14:textId="77777777" w:rsidR="00767CB1" w:rsidRPr="00BD004A" w:rsidRDefault="00767CB1" w:rsidP="006E0711">
            <w:pPr>
              <w:tabs>
                <w:tab w:val="decimal" w:pos="677"/>
              </w:tabs>
              <w:ind w:left="-29" w:right="-72"/>
              <w:jc w:val="both"/>
              <w:rPr>
                <w:rFonts w:ascii="Cordia New" w:hAnsi="Cordia New" w:cs="Cordia New"/>
                <w:b/>
                <w:bCs/>
                <w:sz w:val="20"/>
                <w:szCs w:val="20"/>
              </w:rPr>
            </w:pPr>
          </w:p>
        </w:tc>
      </w:tr>
      <w:tr w:rsidR="00BD004A" w:rsidRPr="00BD004A" w14:paraId="58A922AF" w14:textId="77777777" w:rsidTr="006E0711">
        <w:tc>
          <w:tcPr>
            <w:tcW w:w="4147" w:type="dxa"/>
            <w:vAlign w:val="center"/>
          </w:tcPr>
          <w:p w14:paraId="17C0D369" w14:textId="77777777" w:rsidR="00767CB1" w:rsidRPr="00BD004A" w:rsidRDefault="00767CB1" w:rsidP="0033295F">
            <w:pPr>
              <w:ind w:left="-101"/>
              <w:rPr>
                <w:rFonts w:ascii="Cordia New" w:hAnsi="Cordia New" w:cs="Cordia New"/>
                <w:b/>
                <w:bCs/>
                <w:sz w:val="20"/>
                <w:szCs w:val="20"/>
                <w:cs/>
              </w:rPr>
            </w:pPr>
          </w:p>
        </w:tc>
        <w:tc>
          <w:tcPr>
            <w:tcW w:w="3456" w:type="dxa"/>
            <w:gridSpan w:val="4"/>
            <w:tcBorders>
              <w:top w:val="single" w:sz="4" w:space="0" w:color="auto"/>
              <w:bottom w:val="single" w:sz="4" w:space="0" w:color="auto"/>
            </w:tcBorders>
            <w:vAlign w:val="center"/>
          </w:tcPr>
          <w:p w14:paraId="5B7B27ED" w14:textId="1B4D55A8" w:rsidR="00767CB1" w:rsidRPr="00BD004A" w:rsidRDefault="00767CB1" w:rsidP="00E143A1">
            <w:pPr>
              <w:tabs>
                <w:tab w:val="decimal" w:pos="3253"/>
              </w:tabs>
              <w:ind w:left="-29" w:right="-72"/>
              <w:jc w:val="both"/>
              <w:rPr>
                <w:rFonts w:ascii="Cordia New" w:hAnsi="Cordia New" w:cs="Cordia New"/>
                <w:b/>
                <w:bCs/>
                <w:sz w:val="20"/>
                <w:szCs w:val="20"/>
              </w:rPr>
            </w:pPr>
            <w:r w:rsidRPr="00BD004A">
              <w:rPr>
                <w:rFonts w:ascii="Cordia New" w:hAnsi="Cordia New" w:cs="Cordia New"/>
                <w:b/>
                <w:bCs/>
                <w:sz w:val="20"/>
                <w:szCs w:val="20"/>
              </w:rPr>
              <w:t>Thermal</w:t>
            </w:r>
            <w:r w:rsidR="009E5E19">
              <w:rPr>
                <w:rFonts w:ascii="Cordia New" w:hAnsi="Cordia New" w:cs="Cordia New"/>
                <w:b/>
                <w:bCs/>
                <w:sz w:val="20"/>
                <w:szCs w:val="20"/>
              </w:rPr>
              <w:t xml:space="preserve"> Power</w:t>
            </w:r>
          </w:p>
        </w:tc>
        <w:tc>
          <w:tcPr>
            <w:tcW w:w="3456" w:type="dxa"/>
            <w:gridSpan w:val="4"/>
            <w:tcBorders>
              <w:top w:val="single" w:sz="4" w:space="0" w:color="auto"/>
              <w:bottom w:val="single" w:sz="4" w:space="0" w:color="auto"/>
            </w:tcBorders>
          </w:tcPr>
          <w:p w14:paraId="1EB7A590" w14:textId="25B279E2" w:rsidR="00767CB1" w:rsidRPr="00BD004A" w:rsidRDefault="00022B65" w:rsidP="00022B65">
            <w:pPr>
              <w:tabs>
                <w:tab w:val="decimal" w:pos="3255"/>
              </w:tabs>
              <w:ind w:left="-29" w:right="-72"/>
              <w:jc w:val="both"/>
              <w:rPr>
                <w:rFonts w:ascii="Cordia New" w:hAnsi="Cordia New" w:cs="Cordia New"/>
                <w:b/>
                <w:bCs/>
                <w:sz w:val="20"/>
                <w:szCs w:val="20"/>
              </w:rPr>
            </w:pPr>
            <w:r w:rsidRPr="00022B65">
              <w:rPr>
                <w:rFonts w:ascii="Cordia New" w:hAnsi="Cordia New" w:cs="Cordia New"/>
                <w:b/>
                <w:bCs/>
                <w:sz w:val="20"/>
                <w:szCs w:val="20"/>
              </w:rPr>
              <w:t>Renewable energy and</w:t>
            </w:r>
            <w:r>
              <w:rPr>
                <w:rFonts w:ascii="Cordia New" w:hAnsi="Cordia New" w:cs="Cordia New"/>
                <w:b/>
                <w:bCs/>
                <w:sz w:val="20"/>
                <w:szCs w:val="20"/>
              </w:rPr>
              <w:t xml:space="preserve"> </w:t>
            </w:r>
            <w:r w:rsidRPr="00022B65">
              <w:rPr>
                <w:rFonts w:ascii="Cordia New" w:hAnsi="Cordia New" w:cs="Cordia New"/>
                <w:b/>
                <w:bCs/>
                <w:sz w:val="20"/>
                <w:szCs w:val="20"/>
              </w:rPr>
              <w:t>power-related businesses</w:t>
            </w:r>
          </w:p>
        </w:tc>
        <w:tc>
          <w:tcPr>
            <w:tcW w:w="864" w:type="dxa"/>
          </w:tcPr>
          <w:p w14:paraId="06573F76" w14:textId="2FB6D766" w:rsidR="00767CB1" w:rsidRPr="00BD004A" w:rsidRDefault="009E5E19" w:rsidP="006E0711">
            <w:pPr>
              <w:tabs>
                <w:tab w:val="decimal" w:pos="677"/>
              </w:tabs>
              <w:ind w:left="-29" w:right="-72"/>
              <w:jc w:val="both"/>
              <w:rPr>
                <w:rFonts w:ascii="Cordia New" w:hAnsi="Cordia New" w:cs="Cordia New"/>
                <w:b/>
                <w:bCs/>
                <w:sz w:val="20"/>
                <w:szCs w:val="20"/>
              </w:rPr>
            </w:pPr>
            <w:r>
              <w:rPr>
                <w:rFonts w:ascii="Cordia New" w:hAnsi="Cordia New" w:cs="Cordia New"/>
                <w:b/>
                <w:bCs/>
                <w:sz w:val="20"/>
                <w:szCs w:val="20"/>
              </w:rPr>
              <w:t>Future</w:t>
            </w:r>
          </w:p>
        </w:tc>
        <w:tc>
          <w:tcPr>
            <w:tcW w:w="864" w:type="dxa"/>
          </w:tcPr>
          <w:p w14:paraId="5C2A438B" w14:textId="77777777" w:rsidR="00767CB1" w:rsidRPr="00BD004A" w:rsidRDefault="00767CB1" w:rsidP="006E0711">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Head Office</w:t>
            </w:r>
          </w:p>
        </w:tc>
        <w:tc>
          <w:tcPr>
            <w:tcW w:w="864" w:type="dxa"/>
            <w:vAlign w:val="center"/>
          </w:tcPr>
          <w:p w14:paraId="5C6E15BE"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vAlign w:val="center"/>
          </w:tcPr>
          <w:p w14:paraId="06450998" w14:textId="77777777" w:rsidR="00767CB1" w:rsidRPr="00BD004A" w:rsidRDefault="00767CB1" w:rsidP="006E0711">
            <w:pPr>
              <w:tabs>
                <w:tab w:val="decimal" w:pos="677"/>
              </w:tabs>
              <w:ind w:left="-29" w:right="-72"/>
              <w:jc w:val="both"/>
              <w:rPr>
                <w:rFonts w:ascii="Cordia New" w:hAnsi="Cordia New" w:cs="Cordia New"/>
                <w:b/>
                <w:bCs/>
                <w:sz w:val="20"/>
                <w:szCs w:val="20"/>
              </w:rPr>
            </w:pPr>
          </w:p>
        </w:tc>
        <w:tc>
          <w:tcPr>
            <w:tcW w:w="864" w:type="dxa"/>
            <w:vAlign w:val="center"/>
          </w:tcPr>
          <w:p w14:paraId="218DD174" w14:textId="77777777" w:rsidR="00767CB1" w:rsidRPr="00BD004A" w:rsidRDefault="00767CB1" w:rsidP="006E0711">
            <w:pPr>
              <w:tabs>
                <w:tab w:val="decimal" w:pos="677"/>
              </w:tabs>
              <w:ind w:left="-29" w:right="-72"/>
              <w:jc w:val="both"/>
              <w:rPr>
                <w:rFonts w:ascii="Cordia New" w:hAnsi="Cordia New" w:cs="Cordia New"/>
                <w:b/>
                <w:bCs/>
                <w:sz w:val="20"/>
                <w:szCs w:val="20"/>
              </w:rPr>
            </w:pPr>
          </w:p>
        </w:tc>
      </w:tr>
      <w:tr w:rsidR="00BD004A" w:rsidRPr="00BD004A" w14:paraId="3FB8D756" w14:textId="77777777" w:rsidTr="006E0711">
        <w:tc>
          <w:tcPr>
            <w:tcW w:w="4147" w:type="dxa"/>
            <w:vAlign w:val="center"/>
          </w:tcPr>
          <w:p w14:paraId="6BA481B7" w14:textId="77777777" w:rsidR="00767CB1" w:rsidRPr="00BD004A" w:rsidRDefault="00767CB1" w:rsidP="0033295F">
            <w:pPr>
              <w:ind w:left="-101"/>
              <w:rPr>
                <w:rFonts w:ascii="Cordia New" w:hAnsi="Cordia New" w:cs="Cordia New"/>
                <w:b/>
                <w:bCs/>
                <w:sz w:val="20"/>
                <w:szCs w:val="20"/>
                <w:cs/>
              </w:rPr>
            </w:pPr>
          </w:p>
        </w:tc>
        <w:tc>
          <w:tcPr>
            <w:tcW w:w="864" w:type="dxa"/>
            <w:tcBorders>
              <w:bottom w:val="single" w:sz="4" w:space="0" w:color="auto"/>
            </w:tcBorders>
            <w:vAlign w:val="center"/>
            <w:hideMark/>
          </w:tcPr>
          <w:p w14:paraId="21114A22"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China</w:t>
            </w:r>
          </w:p>
        </w:tc>
        <w:tc>
          <w:tcPr>
            <w:tcW w:w="864" w:type="dxa"/>
            <w:tcBorders>
              <w:bottom w:val="single" w:sz="4" w:space="0" w:color="auto"/>
            </w:tcBorders>
            <w:vAlign w:val="center"/>
          </w:tcPr>
          <w:p w14:paraId="2F55CF8C"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Thailand</w:t>
            </w:r>
          </w:p>
        </w:tc>
        <w:tc>
          <w:tcPr>
            <w:tcW w:w="864" w:type="dxa"/>
            <w:tcBorders>
              <w:bottom w:val="single" w:sz="4" w:space="0" w:color="auto"/>
            </w:tcBorders>
            <w:vAlign w:val="center"/>
          </w:tcPr>
          <w:p w14:paraId="0A07F57F" w14:textId="77777777" w:rsidR="00767CB1" w:rsidRPr="00BD004A" w:rsidRDefault="00767CB1" w:rsidP="006E0711">
            <w:pPr>
              <w:tabs>
                <w:tab w:val="decimal" w:pos="677"/>
              </w:tabs>
              <w:ind w:right="-72"/>
              <w:jc w:val="both"/>
              <w:rPr>
                <w:rFonts w:ascii="Cordia New" w:hAnsi="Cordia New" w:cs="Cordia New"/>
                <w:b/>
                <w:bCs/>
                <w:sz w:val="20"/>
                <w:szCs w:val="20"/>
              </w:rPr>
            </w:pPr>
            <w:r w:rsidRPr="00BD004A">
              <w:rPr>
                <w:rFonts w:ascii="Cordia New" w:hAnsi="Cordia New" w:cs="Cordia New"/>
                <w:b/>
                <w:bCs/>
                <w:sz w:val="20"/>
                <w:szCs w:val="20"/>
              </w:rPr>
              <w:t>Laos</w:t>
            </w:r>
          </w:p>
        </w:tc>
        <w:tc>
          <w:tcPr>
            <w:tcW w:w="864" w:type="dxa"/>
            <w:tcBorders>
              <w:bottom w:val="single" w:sz="4" w:space="0" w:color="auto"/>
            </w:tcBorders>
            <w:vAlign w:val="center"/>
          </w:tcPr>
          <w:p w14:paraId="34883BFD" w14:textId="77777777" w:rsidR="00767CB1" w:rsidRPr="00BD004A" w:rsidRDefault="00767CB1" w:rsidP="006E0711">
            <w:pPr>
              <w:tabs>
                <w:tab w:val="decimal" w:pos="677"/>
              </w:tabs>
              <w:ind w:left="-102" w:right="-72"/>
              <w:jc w:val="both"/>
              <w:rPr>
                <w:rFonts w:ascii="Cordia New" w:hAnsi="Cordia New" w:cs="Cordia New"/>
                <w:b/>
                <w:bCs/>
                <w:spacing w:val="-4"/>
                <w:sz w:val="20"/>
                <w:szCs w:val="20"/>
              </w:rPr>
            </w:pPr>
            <w:r w:rsidRPr="00BD004A">
              <w:rPr>
                <w:rFonts w:ascii="Cordia New" w:hAnsi="Cordia New" w:cs="Cordia New"/>
                <w:b/>
                <w:bCs/>
                <w:spacing w:val="-4"/>
                <w:sz w:val="20"/>
                <w:szCs w:val="20"/>
              </w:rPr>
              <w:t>United States</w:t>
            </w:r>
          </w:p>
        </w:tc>
        <w:tc>
          <w:tcPr>
            <w:tcW w:w="864" w:type="dxa"/>
            <w:tcBorders>
              <w:bottom w:val="single" w:sz="4" w:space="0" w:color="auto"/>
            </w:tcBorders>
            <w:vAlign w:val="center"/>
          </w:tcPr>
          <w:p w14:paraId="697218F9"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China</w:t>
            </w:r>
          </w:p>
        </w:tc>
        <w:tc>
          <w:tcPr>
            <w:tcW w:w="864" w:type="dxa"/>
            <w:tcBorders>
              <w:bottom w:val="single" w:sz="4" w:space="0" w:color="auto"/>
            </w:tcBorders>
            <w:vAlign w:val="center"/>
          </w:tcPr>
          <w:p w14:paraId="5934EDE9"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Japan</w:t>
            </w:r>
          </w:p>
        </w:tc>
        <w:tc>
          <w:tcPr>
            <w:tcW w:w="864" w:type="dxa"/>
            <w:tcBorders>
              <w:bottom w:val="single" w:sz="4" w:space="0" w:color="auto"/>
            </w:tcBorders>
            <w:vAlign w:val="center"/>
          </w:tcPr>
          <w:p w14:paraId="5E97DB3C"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Vietnam</w:t>
            </w:r>
          </w:p>
        </w:tc>
        <w:tc>
          <w:tcPr>
            <w:tcW w:w="864" w:type="dxa"/>
            <w:tcBorders>
              <w:bottom w:val="single" w:sz="4" w:space="0" w:color="auto"/>
            </w:tcBorders>
          </w:tcPr>
          <w:p w14:paraId="02C2739A" w14:textId="77777777"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Australia</w:t>
            </w:r>
          </w:p>
        </w:tc>
        <w:tc>
          <w:tcPr>
            <w:tcW w:w="864" w:type="dxa"/>
            <w:tcBorders>
              <w:bottom w:val="single" w:sz="4" w:space="0" w:color="auto"/>
            </w:tcBorders>
          </w:tcPr>
          <w:p w14:paraId="78D99683" w14:textId="60D06FBC" w:rsidR="00767CB1" w:rsidRPr="00BD004A" w:rsidRDefault="00767CB1" w:rsidP="006E0711">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Tech</w:t>
            </w:r>
          </w:p>
        </w:tc>
        <w:tc>
          <w:tcPr>
            <w:tcW w:w="864" w:type="dxa"/>
            <w:tcBorders>
              <w:bottom w:val="single" w:sz="4" w:space="0" w:color="auto"/>
            </w:tcBorders>
            <w:vAlign w:val="center"/>
          </w:tcPr>
          <w:p w14:paraId="4E7008F1" w14:textId="77777777" w:rsidR="00767CB1" w:rsidRPr="00BD004A" w:rsidRDefault="00767CB1" w:rsidP="006E0711">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and others</w:t>
            </w:r>
          </w:p>
        </w:tc>
        <w:tc>
          <w:tcPr>
            <w:tcW w:w="864" w:type="dxa"/>
            <w:tcBorders>
              <w:bottom w:val="single" w:sz="4" w:space="0" w:color="auto"/>
            </w:tcBorders>
            <w:vAlign w:val="center"/>
          </w:tcPr>
          <w:p w14:paraId="3B13DEF1" w14:textId="77777777" w:rsidR="00767CB1" w:rsidRPr="00BD004A" w:rsidRDefault="00767CB1" w:rsidP="006E0711">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Total</w:t>
            </w:r>
          </w:p>
        </w:tc>
        <w:tc>
          <w:tcPr>
            <w:tcW w:w="864" w:type="dxa"/>
            <w:tcBorders>
              <w:bottom w:val="single" w:sz="4" w:space="0" w:color="auto"/>
            </w:tcBorders>
            <w:vAlign w:val="center"/>
          </w:tcPr>
          <w:p w14:paraId="045C91C8" w14:textId="77777777" w:rsidR="00767CB1" w:rsidRPr="00BD004A" w:rsidRDefault="00767CB1" w:rsidP="006E0711">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Elimination</w:t>
            </w:r>
          </w:p>
        </w:tc>
        <w:tc>
          <w:tcPr>
            <w:tcW w:w="864" w:type="dxa"/>
            <w:tcBorders>
              <w:bottom w:val="single" w:sz="4" w:space="0" w:color="auto"/>
            </w:tcBorders>
            <w:vAlign w:val="center"/>
            <w:hideMark/>
          </w:tcPr>
          <w:p w14:paraId="6E514B0B" w14:textId="77777777" w:rsidR="00767CB1" w:rsidRPr="00BD004A" w:rsidRDefault="00767CB1" w:rsidP="006E0711">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Total</w:t>
            </w:r>
          </w:p>
        </w:tc>
      </w:tr>
      <w:tr w:rsidR="00BD004A" w:rsidRPr="00BD004A" w14:paraId="52D98429" w14:textId="77777777" w:rsidTr="006E0711">
        <w:tc>
          <w:tcPr>
            <w:tcW w:w="4147" w:type="dxa"/>
            <w:vAlign w:val="center"/>
          </w:tcPr>
          <w:p w14:paraId="3129DF47" w14:textId="19D1DBEC" w:rsidR="00767CB1" w:rsidRPr="00BD004A" w:rsidRDefault="00767CB1" w:rsidP="0033295F">
            <w:pPr>
              <w:ind w:left="-101"/>
              <w:rPr>
                <w:rFonts w:ascii="Cordia New" w:hAnsi="Cordia New" w:cs="Cordia New"/>
                <w:b/>
                <w:bCs/>
                <w:sz w:val="20"/>
                <w:szCs w:val="20"/>
                <w:cs/>
              </w:rPr>
            </w:pPr>
            <w:r w:rsidRPr="00BD004A">
              <w:rPr>
                <w:rFonts w:ascii="Cordia New" w:hAnsi="Cordia New" w:cs="Cordia New"/>
                <w:b/>
                <w:bCs/>
                <w:sz w:val="20"/>
                <w:szCs w:val="20"/>
              </w:rPr>
              <w:t xml:space="preserve">For the three-month period ended </w:t>
            </w:r>
            <w:r w:rsidR="0021113D" w:rsidRPr="00BD004A">
              <w:rPr>
                <w:rFonts w:ascii="Cordia New" w:hAnsi="Cordia New" w:cs="Cordia New"/>
                <w:b/>
                <w:bCs/>
                <w:sz w:val="20"/>
                <w:szCs w:val="20"/>
                <w:lang w:val="en-GB"/>
              </w:rPr>
              <w:t>31</w:t>
            </w:r>
            <w:r w:rsidR="00EF7D63" w:rsidRPr="00BD004A">
              <w:rPr>
                <w:rFonts w:ascii="Cordia New" w:hAnsi="Cordia New" w:cs="Cordia New"/>
                <w:b/>
                <w:bCs/>
                <w:sz w:val="20"/>
                <w:szCs w:val="20"/>
              </w:rPr>
              <w:t xml:space="preserve"> March</w:t>
            </w:r>
            <w:r w:rsidRPr="00BD004A">
              <w:rPr>
                <w:rFonts w:ascii="Cordia New" w:hAnsi="Cordia New" w:cs="Cordia New"/>
                <w:b/>
                <w:bCs/>
                <w:sz w:val="20"/>
                <w:szCs w:val="20"/>
              </w:rPr>
              <w:t xml:space="preserve"> </w:t>
            </w:r>
            <w:r w:rsidR="0021113D" w:rsidRPr="00BD004A">
              <w:rPr>
                <w:rFonts w:ascii="Cordia New" w:hAnsi="Cordia New" w:cs="Cordia New"/>
                <w:b/>
                <w:bCs/>
                <w:sz w:val="20"/>
                <w:szCs w:val="20"/>
                <w:lang w:val="en-GB"/>
              </w:rPr>
              <w:t>2026</w:t>
            </w:r>
          </w:p>
        </w:tc>
        <w:tc>
          <w:tcPr>
            <w:tcW w:w="864" w:type="dxa"/>
            <w:vAlign w:val="bottom"/>
          </w:tcPr>
          <w:p w14:paraId="2E6762E3"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vAlign w:val="bottom"/>
          </w:tcPr>
          <w:p w14:paraId="4F496BDD" w14:textId="77777777" w:rsidR="00767CB1" w:rsidRPr="00BD004A" w:rsidRDefault="00767CB1" w:rsidP="006E0711">
            <w:pPr>
              <w:tabs>
                <w:tab w:val="decimal" w:pos="677"/>
              </w:tabs>
              <w:ind w:left="-29" w:right="-72"/>
              <w:jc w:val="both"/>
              <w:rPr>
                <w:rFonts w:ascii="Cordia New" w:hAnsi="Cordia New" w:cs="Cordia New"/>
                <w:sz w:val="20"/>
                <w:szCs w:val="20"/>
                <w:cs/>
              </w:rPr>
            </w:pPr>
          </w:p>
        </w:tc>
        <w:tc>
          <w:tcPr>
            <w:tcW w:w="864" w:type="dxa"/>
            <w:vAlign w:val="bottom"/>
          </w:tcPr>
          <w:p w14:paraId="4EBBEF7A" w14:textId="77777777" w:rsidR="00767CB1" w:rsidRPr="00BD004A" w:rsidRDefault="00767CB1" w:rsidP="006E0711">
            <w:pPr>
              <w:tabs>
                <w:tab w:val="decimal" w:pos="677"/>
              </w:tabs>
              <w:ind w:left="-29" w:right="-72"/>
              <w:jc w:val="both"/>
              <w:rPr>
                <w:rFonts w:ascii="Cordia New" w:hAnsi="Cordia New" w:cs="Cordia New"/>
                <w:sz w:val="20"/>
                <w:szCs w:val="20"/>
                <w:cs/>
              </w:rPr>
            </w:pPr>
          </w:p>
        </w:tc>
        <w:tc>
          <w:tcPr>
            <w:tcW w:w="864" w:type="dxa"/>
            <w:vAlign w:val="bottom"/>
          </w:tcPr>
          <w:p w14:paraId="75678376" w14:textId="77777777" w:rsidR="00767CB1" w:rsidRPr="00BD004A" w:rsidRDefault="00767CB1" w:rsidP="006E0711">
            <w:pPr>
              <w:tabs>
                <w:tab w:val="decimal" w:pos="677"/>
              </w:tabs>
              <w:ind w:left="-29" w:right="-72"/>
              <w:jc w:val="both"/>
              <w:rPr>
                <w:rFonts w:ascii="Cordia New" w:hAnsi="Cordia New" w:cs="Cordia New"/>
                <w:sz w:val="20"/>
                <w:szCs w:val="20"/>
                <w:cs/>
              </w:rPr>
            </w:pPr>
          </w:p>
        </w:tc>
        <w:tc>
          <w:tcPr>
            <w:tcW w:w="864" w:type="dxa"/>
          </w:tcPr>
          <w:p w14:paraId="1F2B4120"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tcPr>
          <w:p w14:paraId="596E3AD2"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tcPr>
          <w:p w14:paraId="74D36E17"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tcPr>
          <w:p w14:paraId="6E336675"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tcPr>
          <w:p w14:paraId="44EE8B51"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vAlign w:val="bottom"/>
          </w:tcPr>
          <w:p w14:paraId="0E638329"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vAlign w:val="bottom"/>
          </w:tcPr>
          <w:p w14:paraId="1AAB827B" w14:textId="77777777" w:rsidR="00767CB1" w:rsidRPr="00BD004A" w:rsidRDefault="00767CB1" w:rsidP="006E0711">
            <w:pPr>
              <w:tabs>
                <w:tab w:val="decimal" w:pos="677"/>
              </w:tabs>
              <w:ind w:left="-29" w:right="-72"/>
              <w:jc w:val="both"/>
              <w:rPr>
                <w:rFonts w:ascii="Cordia New" w:hAnsi="Cordia New" w:cs="Cordia New"/>
                <w:sz w:val="20"/>
                <w:szCs w:val="20"/>
              </w:rPr>
            </w:pPr>
          </w:p>
        </w:tc>
        <w:tc>
          <w:tcPr>
            <w:tcW w:w="864" w:type="dxa"/>
            <w:vAlign w:val="bottom"/>
          </w:tcPr>
          <w:p w14:paraId="40B96035" w14:textId="77777777" w:rsidR="00767CB1" w:rsidRPr="00BD004A" w:rsidRDefault="00767CB1" w:rsidP="006E0711">
            <w:pPr>
              <w:tabs>
                <w:tab w:val="decimal" w:pos="677"/>
              </w:tabs>
              <w:ind w:left="-29" w:right="-72"/>
              <w:jc w:val="both"/>
              <w:rPr>
                <w:rFonts w:ascii="Cordia New" w:hAnsi="Cordia New" w:cs="Cordia New"/>
                <w:sz w:val="20"/>
                <w:szCs w:val="20"/>
                <w:cs/>
              </w:rPr>
            </w:pPr>
          </w:p>
        </w:tc>
        <w:tc>
          <w:tcPr>
            <w:tcW w:w="864" w:type="dxa"/>
            <w:vAlign w:val="bottom"/>
          </w:tcPr>
          <w:p w14:paraId="22AC9B96" w14:textId="77777777" w:rsidR="00767CB1" w:rsidRPr="00BD004A" w:rsidRDefault="00767CB1" w:rsidP="006E0711">
            <w:pPr>
              <w:tabs>
                <w:tab w:val="decimal" w:pos="677"/>
              </w:tabs>
              <w:ind w:left="-29" w:right="-72"/>
              <w:jc w:val="both"/>
              <w:rPr>
                <w:rFonts w:ascii="Cordia New" w:hAnsi="Cordia New" w:cs="Cordia New"/>
                <w:sz w:val="20"/>
                <w:szCs w:val="20"/>
              </w:rPr>
            </w:pPr>
          </w:p>
        </w:tc>
      </w:tr>
      <w:tr w:rsidR="000D00AA" w:rsidRPr="00BD004A" w14:paraId="5BE965DF" w14:textId="77777777">
        <w:tc>
          <w:tcPr>
            <w:tcW w:w="4147" w:type="dxa"/>
            <w:vAlign w:val="center"/>
          </w:tcPr>
          <w:p w14:paraId="7DAFFB59" w14:textId="77777777" w:rsidR="000D00AA" w:rsidRPr="00BD004A" w:rsidRDefault="000D00AA" w:rsidP="000D00AA">
            <w:pPr>
              <w:ind w:left="-101"/>
              <w:rPr>
                <w:rFonts w:ascii="Cordia New" w:hAnsi="Cordia New" w:cs="Cordia New"/>
                <w:sz w:val="20"/>
                <w:szCs w:val="20"/>
                <w:cs/>
              </w:rPr>
            </w:pPr>
            <w:r w:rsidRPr="00BD004A">
              <w:rPr>
                <w:rFonts w:ascii="Cordia New" w:hAnsi="Cordia New" w:cs="Cordia New"/>
                <w:sz w:val="20"/>
                <w:szCs w:val="20"/>
              </w:rPr>
              <w:t>Sales</w:t>
            </w:r>
          </w:p>
        </w:tc>
        <w:tc>
          <w:tcPr>
            <w:tcW w:w="864" w:type="dxa"/>
            <w:vAlign w:val="bottom"/>
          </w:tcPr>
          <w:p w14:paraId="634A7918" w14:textId="0440B594"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cs/>
              </w:rPr>
              <w:t>1</w:t>
            </w:r>
            <w:r w:rsidRPr="000A1A88">
              <w:rPr>
                <w:rFonts w:ascii="Cordia New" w:hAnsi="Cordia New" w:cs="Cordia New"/>
                <w:sz w:val="20"/>
                <w:szCs w:val="20"/>
              </w:rPr>
              <w:t>,</w:t>
            </w:r>
            <w:r w:rsidRPr="000A1A88">
              <w:rPr>
                <w:rFonts w:ascii="Cordia New" w:hAnsi="Cordia New" w:cs="Cordia New"/>
                <w:sz w:val="20"/>
                <w:szCs w:val="20"/>
                <w:cs/>
              </w:rPr>
              <w:t>785</w:t>
            </w:r>
            <w:r w:rsidRPr="000A1A88">
              <w:rPr>
                <w:rFonts w:ascii="Cordia New" w:hAnsi="Cordia New" w:cs="Cordia New"/>
                <w:sz w:val="20"/>
                <w:szCs w:val="20"/>
              </w:rPr>
              <w:t>,</w:t>
            </w:r>
            <w:r w:rsidRPr="000A1A88">
              <w:rPr>
                <w:rFonts w:ascii="Cordia New" w:hAnsi="Cordia New" w:cs="Cordia New"/>
                <w:sz w:val="20"/>
                <w:szCs w:val="20"/>
                <w:cs/>
              </w:rPr>
              <w:t>656</w:t>
            </w:r>
          </w:p>
        </w:tc>
        <w:tc>
          <w:tcPr>
            <w:tcW w:w="864" w:type="dxa"/>
            <w:vAlign w:val="bottom"/>
          </w:tcPr>
          <w:p w14:paraId="3B147FFC" w14:textId="418297C0"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C7EC077" w14:textId="4A04884D"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30861B7F" w14:textId="2AEDCCDD"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3,371,494</w:t>
            </w:r>
          </w:p>
        </w:tc>
        <w:tc>
          <w:tcPr>
            <w:tcW w:w="864" w:type="dxa"/>
            <w:vAlign w:val="bottom"/>
          </w:tcPr>
          <w:p w14:paraId="23D9A5BD" w14:textId="7FD8FA6C"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6FB80BE3" w14:textId="420BEDA8"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2AD0791" w14:textId="5EA91993"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3080225" w14:textId="18470A8D"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5470F53" w14:textId="786C7725"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3223B161" w14:textId="7423C1EC"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E58A1FE" w14:textId="1AD361C3"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5,157,150</w:t>
            </w:r>
          </w:p>
        </w:tc>
        <w:tc>
          <w:tcPr>
            <w:tcW w:w="864" w:type="dxa"/>
            <w:vAlign w:val="bottom"/>
          </w:tcPr>
          <w:p w14:paraId="494B5940" w14:textId="3A5A4663"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6AABCD21" w14:textId="344B27EC" w:rsidR="000D00AA" w:rsidRPr="000A1A88" w:rsidRDefault="000D00AA"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5,157,150</w:t>
            </w:r>
          </w:p>
        </w:tc>
      </w:tr>
      <w:tr w:rsidR="0093348B" w:rsidRPr="00BD004A" w14:paraId="2161DEBB" w14:textId="77777777" w:rsidTr="006E0711">
        <w:tc>
          <w:tcPr>
            <w:tcW w:w="4147" w:type="dxa"/>
            <w:vAlign w:val="center"/>
          </w:tcPr>
          <w:p w14:paraId="2D44851C" w14:textId="70392FE2" w:rsidR="0093348B" w:rsidRPr="00BD004A" w:rsidRDefault="0093348B" w:rsidP="0093348B">
            <w:pPr>
              <w:ind w:left="-101"/>
              <w:rPr>
                <w:rFonts w:ascii="Cordia New" w:hAnsi="Cordia New" w:cs="Cordia New"/>
                <w:sz w:val="20"/>
                <w:szCs w:val="20"/>
              </w:rPr>
            </w:pPr>
            <w:r w:rsidRPr="00BD004A">
              <w:rPr>
                <w:rFonts w:ascii="Cordia New" w:hAnsi="Cordia New" w:cs="Cordia New"/>
                <w:sz w:val="20"/>
                <w:szCs w:val="20"/>
              </w:rPr>
              <w:t xml:space="preserve">Sales - Realised </w:t>
            </w:r>
            <w:r w:rsidR="00E830A4">
              <w:rPr>
                <w:rFonts w:ascii="Cordia New" w:hAnsi="Cordia New" w:cs="Cordia New"/>
                <w:sz w:val="20"/>
                <w:szCs w:val="20"/>
              </w:rPr>
              <w:t>losse</w:t>
            </w:r>
            <w:r w:rsidRPr="00BD004A">
              <w:rPr>
                <w:rFonts w:ascii="Cordia New" w:hAnsi="Cordia New" w:cs="Cordia New"/>
                <w:sz w:val="20"/>
                <w:szCs w:val="20"/>
              </w:rPr>
              <w:t>s on derivatives applied hedge accounting</w:t>
            </w:r>
          </w:p>
        </w:tc>
        <w:tc>
          <w:tcPr>
            <w:tcW w:w="864" w:type="dxa"/>
            <w:vAlign w:val="bottom"/>
          </w:tcPr>
          <w:p w14:paraId="38B35D29" w14:textId="3566B027"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409CD81" w14:textId="3F8097AB"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71D9F03" w14:textId="43474A3F"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C5121E3" w14:textId="20F8258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(64,394)</w:t>
            </w:r>
          </w:p>
        </w:tc>
        <w:tc>
          <w:tcPr>
            <w:tcW w:w="864" w:type="dxa"/>
            <w:vAlign w:val="bottom"/>
          </w:tcPr>
          <w:p w14:paraId="1F8DCA99" w14:textId="6AC4B9A8"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DA20DDA" w14:textId="1813476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6CFA157F" w14:textId="36A757D8"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11796E8" w14:textId="4CE1C4FF"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105202B" w14:textId="0C4F4813"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CAFDBF4" w14:textId="588CC7C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195DA4F" w14:textId="2BD93D6B"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(64,394)</w:t>
            </w:r>
          </w:p>
        </w:tc>
        <w:tc>
          <w:tcPr>
            <w:tcW w:w="864" w:type="dxa"/>
            <w:vAlign w:val="bottom"/>
          </w:tcPr>
          <w:p w14:paraId="7CE4EB27" w14:textId="4815EBB7"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751E2AEE" w14:textId="0C00AE04"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(64,394)</w:t>
            </w:r>
          </w:p>
        </w:tc>
      </w:tr>
      <w:tr w:rsidR="0093348B" w:rsidRPr="00BD004A" w14:paraId="6713BCD0" w14:textId="77777777" w:rsidTr="006E0711">
        <w:tc>
          <w:tcPr>
            <w:tcW w:w="4147" w:type="dxa"/>
            <w:vAlign w:val="center"/>
          </w:tcPr>
          <w:p w14:paraId="42AA5F8F" w14:textId="77777777" w:rsidR="0093348B" w:rsidRPr="00BD004A" w:rsidRDefault="0093348B" w:rsidP="0093348B">
            <w:pPr>
              <w:ind w:left="-101"/>
              <w:rPr>
                <w:rFonts w:ascii="Cordia New" w:hAnsi="Cordia New" w:cs="Cordia New"/>
                <w:sz w:val="20"/>
                <w:szCs w:val="20"/>
              </w:rPr>
            </w:pPr>
            <w:r w:rsidRPr="00BD004A">
              <w:rPr>
                <w:rFonts w:ascii="Cordia New" w:hAnsi="Cordia New" w:cs="Cordia New"/>
                <w:sz w:val="20"/>
                <w:szCs w:val="20"/>
              </w:rPr>
              <w:t>Cost of sales</w:t>
            </w:r>
          </w:p>
        </w:tc>
        <w:tc>
          <w:tcPr>
            <w:tcW w:w="864" w:type="dxa"/>
            <w:vAlign w:val="bottom"/>
          </w:tcPr>
          <w:p w14:paraId="1D20D08F" w14:textId="11207D76"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cs/>
              </w:rPr>
              <w:t>(1</w:t>
            </w:r>
            <w:r w:rsidRPr="000A1A88">
              <w:rPr>
                <w:rFonts w:ascii="Cordia New" w:hAnsi="Cordia New" w:cs="Cordia New"/>
                <w:sz w:val="20"/>
                <w:szCs w:val="20"/>
              </w:rPr>
              <w:t>,</w:t>
            </w:r>
            <w:r w:rsidRPr="000A1A88">
              <w:rPr>
                <w:rFonts w:ascii="Cordia New" w:hAnsi="Cordia New" w:cs="Cordia New"/>
                <w:sz w:val="20"/>
                <w:szCs w:val="20"/>
                <w:cs/>
              </w:rPr>
              <w:t>249</w:t>
            </w:r>
            <w:r w:rsidRPr="000A1A88">
              <w:rPr>
                <w:rFonts w:ascii="Cordia New" w:hAnsi="Cordia New" w:cs="Cordia New"/>
                <w:sz w:val="20"/>
                <w:szCs w:val="20"/>
              </w:rPr>
              <w:t>,</w:t>
            </w:r>
            <w:r w:rsidRPr="000A1A88">
              <w:rPr>
                <w:rFonts w:ascii="Cordia New" w:hAnsi="Cordia New" w:cs="Cordia New"/>
                <w:sz w:val="20"/>
                <w:szCs w:val="20"/>
                <w:cs/>
              </w:rPr>
              <w:t>368)</w:t>
            </w:r>
          </w:p>
        </w:tc>
        <w:tc>
          <w:tcPr>
            <w:tcW w:w="864" w:type="dxa"/>
            <w:vAlign w:val="bottom"/>
          </w:tcPr>
          <w:p w14:paraId="0EEDCF1A" w14:textId="2679DF93"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42EC10E" w14:textId="2C82DDB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651EB06" w14:textId="3380DB73"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(2,950,262)</w:t>
            </w:r>
          </w:p>
        </w:tc>
        <w:tc>
          <w:tcPr>
            <w:tcW w:w="864" w:type="dxa"/>
            <w:vAlign w:val="bottom"/>
          </w:tcPr>
          <w:p w14:paraId="4FB229CF" w14:textId="716F8B10"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0FAC1DF" w14:textId="5F36DF2B"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EEC290E" w14:textId="571C664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34EFDBE6" w14:textId="778CED69"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70D3D56A" w14:textId="747CCEC0"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9AF3750" w14:textId="73149475"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1E9B43B" w14:textId="77903E51"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(4,199,630)</w:t>
            </w:r>
          </w:p>
        </w:tc>
        <w:tc>
          <w:tcPr>
            <w:tcW w:w="864" w:type="dxa"/>
            <w:vAlign w:val="bottom"/>
          </w:tcPr>
          <w:p w14:paraId="1DB40FCE" w14:textId="73B3A654"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FCF198B" w14:textId="4E00DCED" w:rsidR="0093348B" w:rsidRPr="000A1A88" w:rsidRDefault="0093348B"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(4,199,630)</w:t>
            </w:r>
          </w:p>
        </w:tc>
      </w:tr>
      <w:tr w:rsidR="00F36B62" w:rsidRPr="00BD004A" w14:paraId="4E32F77E" w14:textId="77777777" w:rsidTr="006E0711">
        <w:tc>
          <w:tcPr>
            <w:tcW w:w="4147" w:type="dxa"/>
            <w:vAlign w:val="center"/>
          </w:tcPr>
          <w:p w14:paraId="7B3F7729" w14:textId="648C9470" w:rsidR="00F36B62" w:rsidRPr="00BD004A" w:rsidRDefault="00F36B62" w:rsidP="00F36B62">
            <w:pPr>
              <w:ind w:left="-101"/>
              <w:rPr>
                <w:rFonts w:ascii="Cordia New" w:hAnsi="Cordia New" w:cs="Cordia New"/>
                <w:sz w:val="20"/>
                <w:szCs w:val="20"/>
              </w:rPr>
            </w:pPr>
            <w:r w:rsidRPr="00BD004A">
              <w:rPr>
                <w:rFonts w:ascii="Cordia New" w:hAnsi="Cordia New" w:cs="Cordia New"/>
                <w:sz w:val="20"/>
                <w:szCs w:val="20"/>
              </w:rPr>
              <w:t xml:space="preserve">Cost of sales - Realised </w:t>
            </w:r>
            <w:r w:rsidR="00E830A4">
              <w:rPr>
                <w:rFonts w:ascii="Cordia New" w:hAnsi="Cordia New" w:cs="Cordia New"/>
                <w:sz w:val="20"/>
                <w:szCs w:val="20"/>
              </w:rPr>
              <w:t>gain</w:t>
            </w:r>
            <w:r w:rsidRPr="00BD004A">
              <w:rPr>
                <w:rFonts w:ascii="Cordia New" w:hAnsi="Cordia New" w:cs="Cordia New"/>
                <w:sz w:val="20"/>
                <w:szCs w:val="20"/>
              </w:rPr>
              <w:t>s on</w:t>
            </w:r>
          </w:p>
          <w:p w14:paraId="4CCB6CE9" w14:textId="77777777" w:rsidR="00F36B62" w:rsidRPr="00BD004A" w:rsidRDefault="00F36B62" w:rsidP="00F36B62">
            <w:pPr>
              <w:ind w:left="-101"/>
              <w:rPr>
                <w:rFonts w:ascii="Cordia New" w:hAnsi="Cordia New" w:cs="Cordia New"/>
                <w:sz w:val="20"/>
                <w:szCs w:val="20"/>
              </w:rPr>
            </w:pPr>
            <w:r w:rsidRPr="00BD004A">
              <w:rPr>
                <w:rFonts w:ascii="Cordia New" w:hAnsi="Cordia New" w:cs="Cordia New"/>
                <w:sz w:val="20"/>
                <w:szCs w:val="20"/>
              </w:rPr>
              <w:t xml:space="preserve">   derivatives applied hedge accounting</w:t>
            </w:r>
          </w:p>
        </w:tc>
        <w:tc>
          <w:tcPr>
            <w:tcW w:w="864" w:type="dxa"/>
            <w:tcBorders>
              <w:bottom w:val="single" w:sz="4" w:space="0" w:color="auto"/>
            </w:tcBorders>
            <w:vAlign w:val="bottom"/>
          </w:tcPr>
          <w:p w14:paraId="331DFACA" w14:textId="37A5ED22"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202AF08D" w14:textId="7386F65C"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2A5B0A8B" w14:textId="1BA60C6E"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63C4A7E3" w14:textId="4C3785BE"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22,302</w:t>
            </w:r>
          </w:p>
        </w:tc>
        <w:tc>
          <w:tcPr>
            <w:tcW w:w="864" w:type="dxa"/>
            <w:tcBorders>
              <w:bottom w:val="single" w:sz="4" w:space="0" w:color="auto"/>
            </w:tcBorders>
            <w:vAlign w:val="bottom"/>
          </w:tcPr>
          <w:p w14:paraId="0A699AEB" w14:textId="0912A331"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1068DF9F" w14:textId="2B0B481F"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22579DB9" w14:textId="6ADAA560"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164A7636" w14:textId="61074517"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1A5AB57" w14:textId="6EF26EE0"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0BAB0B84" w14:textId="65947A50"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3BE57170" w14:textId="0C25417B"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22,302</w:t>
            </w:r>
          </w:p>
        </w:tc>
        <w:tc>
          <w:tcPr>
            <w:tcW w:w="864" w:type="dxa"/>
            <w:tcBorders>
              <w:bottom w:val="single" w:sz="4" w:space="0" w:color="auto"/>
            </w:tcBorders>
            <w:vAlign w:val="bottom"/>
          </w:tcPr>
          <w:p w14:paraId="6C3DAF26" w14:textId="0C4DCD2D"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1575405D" w14:textId="1FC4E162" w:rsidR="00F36B62" w:rsidRPr="000A1A88" w:rsidRDefault="00F36B62"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22,302</w:t>
            </w:r>
          </w:p>
        </w:tc>
      </w:tr>
      <w:tr w:rsidR="00F36B62" w:rsidRPr="00BD004A" w14:paraId="567315A6" w14:textId="77777777" w:rsidTr="006E0711">
        <w:tc>
          <w:tcPr>
            <w:tcW w:w="4147" w:type="dxa"/>
            <w:vAlign w:val="center"/>
          </w:tcPr>
          <w:p w14:paraId="144D7019" w14:textId="77777777" w:rsidR="00F36B62" w:rsidRPr="00BD004A" w:rsidRDefault="00F36B62" w:rsidP="00F36B62">
            <w:pPr>
              <w:ind w:left="-101"/>
              <w:rPr>
                <w:rFonts w:ascii="Cordia New" w:hAnsi="Cordia New" w:cs="Cordia New"/>
                <w:b/>
                <w:bCs/>
                <w:sz w:val="20"/>
                <w:szCs w:val="20"/>
              </w:rPr>
            </w:pPr>
            <w:r w:rsidRPr="00BD004A">
              <w:rPr>
                <w:rFonts w:ascii="Cordia New" w:hAnsi="Cordia New" w:cs="Cordia New"/>
                <w:b/>
                <w:bCs/>
                <w:sz w:val="20"/>
                <w:szCs w:val="20"/>
              </w:rPr>
              <w:t>Gross profit</w:t>
            </w:r>
          </w:p>
        </w:tc>
        <w:tc>
          <w:tcPr>
            <w:tcW w:w="864" w:type="dxa"/>
            <w:tcBorders>
              <w:top w:val="single" w:sz="4" w:space="0" w:color="auto"/>
              <w:bottom w:val="single" w:sz="4" w:space="0" w:color="auto"/>
            </w:tcBorders>
            <w:vAlign w:val="bottom"/>
          </w:tcPr>
          <w:p w14:paraId="79D221F5" w14:textId="5F07429E"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cs/>
              </w:rPr>
              <w:t>536</w:t>
            </w:r>
            <w:r w:rsidRPr="000A1A88">
              <w:rPr>
                <w:rFonts w:ascii="Cordia New" w:hAnsi="Cordia New" w:cs="Cordia New"/>
                <w:sz w:val="20"/>
                <w:szCs w:val="20"/>
              </w:rPr>
              <w:t>,</w:t>
            </w:r>
            <w:r w:rsidRPr="000A1A88">
              <w:rPr>
                <w:rFonts w:ascii="Cordia New" w:hAnsi="Cordia New" w:cs="Cordia New"/>
                <w:sz w:val="20"/>
                <w:szCs w:val="20"/>
                <w:cs/>
              </w:rPr>
              <w:t>288</w:t>
            </w:r>
          </w:p>
        </w:tc>
        <w:tc>
          <w:tcPr>
            <w:tcW w:w="864" w:type="dxa"/>
            <w:tcBorders>
              <w:top w:val="single" w:sz="4" w:space="0" w:color="auto"/>
              <w:bottom w:val="single" w:sz="4" w:space="0" w:color="auto"/>
            </w:tcBorders>
            <w:vAlign w:val="bottom"/>
          </w:tcPr>
          <w:p w14:paraId="0D6D9AA9" w14:textId="34939552"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40D2F32D" w14:textId="1CD4302D"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49B02746" w14:textId="1348E978"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379,140</w:t>
            </w:r>
          </w:p>
        </w:tc>
        <w:tc>
          <w:tcPr>
            <w:tcW w:w="864" w:type="dxa"/>
            <w:tcBorders>
              <w:top w:val="single" w:sz="4" w:space="0" w:color="auto"/>
              <w:bottom w:val="single" w:sz="4" w:space="0" w:color="auto"/>
            </w:tcBorders>
            <w:vAlign w:val="bottom"/>
          </w:tcPr>
          <w:p w14:paraId="05DF80A0" w14:textId="6F316021"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6A562595" w14:textId="5441D363"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05ECAC75" w14:textId="7C57717A"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63A0CA7C" w14:textId="41A94078"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tcBorders>
            <w:vAlign w:val="bottom"/>
          </w:tcPr>
          <w:p w14:paraId="2A84E9EA" w14:textId="151B0BD8"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tcBorders>
            <w:vAlign w:val="bottom"/>
          </w:tcPr>
          <w:p w14:paraId="480E7AF1" w14:textId="49A2258D"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6E8F4D95" w14:textId="6C876205"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915,428</w:t>
            </w:r>
          </w:p>
        </w:tc>
        <w:tc>
          <w:tcPr>
            <w:tcW w:w="864" w:type="dxa"/>
            <w:tcBorders>
              <w:top w:val="single" w:sz="4" w:space="0" w:color="auto"/>
              <w:bottom w:val="single" w:sz="4" w:space="0" w:color="auto"/>
            </w:tcBorders>
            <w:vAlign w:val="bottom"/>
          </w:tcPr>
          <w:p w14:paraId="0AA04BC3" w14:textId="20C844D1" w:rsidR="00F36B62" w:rsidRPr="000A1A88" w:rsidRDefault="00F36B62"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top w:val="single" w:sz="4" w:space="0" w:color="auto"/>
              <w:bottom w:val="single" w:sz="4" w:space="0" w:color="auto"/>
            </w:tcBorders>
            <w:vAlign w:val="bottom"/>
          </w:tcPr>
          <w:p w14:paraId="42872A6B" w14:textId="3E04C817" w:rsidR="00F36B62" w:rsidRPr="000A1A88" w:rsidRDefault="00F36B62"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915,428</w:t>
            </w:r>
          </w:p>
        </w:tc>
      </w:tr>
      <w:tr w:rsidR="00BD004A" w:rsidRPr="00BD004A" w14:paraId="03BD76B8" w14:textId="77777777" w:rsidTr="006E0711">
        <w:tc>
          <w:tcPr>
            <w:tcW w:w="4147" w:type="dxa"/>
            <w:vAlign w:val="center"/>
          </w:tcPr>
          <w:p w14:paraId="181265C9" w14:textId="77777777" w:rsidR="00767CB1" w:rsidRPr="009076CC" w:rsidRDefault="00767CB1" w:rsidP="0033295F">
            <w:pPr>
              <w:ind w:left="-101"/>
              <w:rPr>
                <w:rFonts w:ascii="Cordia New" w:hAnsi="Cordia New" w:cs="Cordia New"/>
                <w:b/>
                <w:bCs/>
                <w:sz w:val="8"/>
                <w:szCs w:val="8"/>
              </w:rPr>
            </w:pPr>
          </w:p>
        </w:tc>
        <w:tc>
          <w:tcPr>
            <w:tcW w:w="864" w:type="dxa"/>
            <w:tcBorders>
              <w:top w:val="single" w:sz="4" w:space="0" w:color="auto"/>
            </w:tcBorders>
            <w:vAlign w:val="bottom"/>
          </w:tcPr>
          <w:p w14:paraId="14D799C0" w14:textId="5144C39F"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2E322A66" w14:textId="650A2545" w:rsidR="00767CB1" w:rsidRPr="000A1A88" w:rsidRDefault="00767CB1" w:rsidP="006E2A4C">
            <w:pPr>
              <w:tabs>
                <w:tab w:val="decimal" w:pos="677"/>
              </w:tabs>
              <w:ind w:left="-29" w:right="-115"/>
              <w:jc w:val="right"/>
              <w:rPr>
                <w:rFonts w:ascii="Cordia New" w:hAnsi="Cordia New" w:cs="Cordia New"/>
                <w:sz w:val="8"/>
                <w:szCs w:val="8"/>
              </w:rPr>
            </w:pPr>
          </w:p>
        </w:tc>
        <w:tc>
          <w:tcPr>
            <w:tcW w:w="864" w:type="dxa"/>
            <w:tcBorders>
              <w:top w:val="single" w:sz="4" w:space="0" w:color="auto"/>
            </w:tcBorders>
            <w:vAlign w:val="bottom"/>
          </w:tcPr>
          <w:p w14:paraId="5591681D" w14:textId="37CA401B"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22289EFA" w14:textId="29AEFE2B"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0B6794CC" w14:textId="6829E124"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1FC3FD86" w14:textId="55884773"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3CE1C5FC" w14:textId="5EDCBE95"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3C753940" w14:textId="6C8C566F"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78222AE2" w14:textId="6AAF924C"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51D409C0" w14:textId="2F6C596E"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4E86E916" w14:textId="178A4B02"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28A8BEC5" w14:textId="6BB19ABE" w:rsidR="00767CB1" w:rsidRPr="000A1A88" w:rsidRDefault="00767CB1" w:rsidP="006E2A4C">
            <w:pPr>
              <w:tabs>
                <w:tab w:val="decimal" w:pos="677"/>
              </w:tabs>
              <w:ind w:left="-29" w:right="-72"/>
              <w:jc w:val="right"/>
              <w:rPr>
                <w:rFonts w:ascii="Cordia New" w:hAnsi="Cordia New" w:cs="Cordia New"/>
                <w:sz w:val="8"/>
                <w:szCs w:val="8"/>
              </w:rPr>
            </w:pPr>
          </w:p>
        </w:tc>
        <w:tc>
          <w:tcPr>
            <w:tcW w:w="864" w:type="dxa"/>
            <w:tcBorders>
              <w:top w:val="single" w:sz="4" w:space="0" w:color="auto"/>
            </w:tcBorders>
            <w:vAlign w:val="bottom"/>
          </w:tcPr>
          <w:p w14:paraId="6CAB53DF" w14:textId="715BD970" w:rsidR="00767CB1" w:rsidRPr="000A1A88" w:rsidRDefault="00767CB1" w:rsidP="006E2A4C">
            <w:pPr>
              <w:tabs>
                <w:tab w:val="decimal" w:pos="677"/>
              </w:tabs>
              <w:ind w:right="-72"/>
              <w:jc w:val="right"/>
              <w:rPr>
                <w:rFonts w:ascii="Cordia New" w:hAnsi="Cordia New" w:cs="Cordia New"/>
                <w:sz w:val="8"/>
                <w:szCs w:val="8"/>
              </w:rPr>
            </w:pPr>
          </w:p>
        </w:tc>
      </w:tr>
      <w:tr w:rsidR="00E147DD" w:rsidRPr="00BD004A" w14:paraId="213E75BA" w14:textId="77777777" w:rsidTr="006E0711">
        <w:tc>
          <w:tcPr>
            <w:tcW w:w="4147" w:type="dxa"/>
            <w:vAlign w:val="center"/>
          </w:tcPr>
          <w:p w14:paraId="1680291E" w14:textId="77777777" w:rsidR="00E147DD" w:rsidRPr="00BD004A" w:rsidRDefault="00E147DD" w:rsidP="00E147DD">
            <w:pPr>
              <w:ind w:left="-101"/>
              <w:rPr>
                <w:rFonts w:ascii="Cordia New" w:hAnsi="Cordia New" w:cs="Cordia New"/>
                <w:b/>
                <w:bCs/>
                <w:sz w:val="20"/>
                <w:szCs w:val="20"/>
              </w:rPr>
            </w:pPr>
            <w:r w:rsidRPr="00BD004A">
              <w:rPr>
                <w:rFonts w:ascii="Cordia New" w:hAnsi="Cordia New" w:cs="Cordia New"/>
                <w:b/>
                <w:bCs/>
                <w:sz w:val="20"/>
                <w:szCs w:val="20"/>
              </w:rPr>
              <w:t>Gross profit margin (%)</w:t>
            </w:r>
          </w:p>
        </w:tc>
        <w:tc>
          <w:tcPr>
            <w:tcW w:w="864" w:type="dxa"/>
            <w:vAlign w:val="bottom"/>
          </w:tcPr>
          <w:p w14:paraId="4DB6272F" w14:textId="594A8478" w:rsidR="00E147DD" w:rsidRPr="000A1A88" w:rsidRDefault="00E70612" w:rsidP="006E2A4C">
            <w:pPr>
              <w:tabs>
                <w:tab w:val="right" w:pos="665"/>
              </w:tabs>
              <w:ind w:left="-29" w:right="-72"/>
              <w:jc w:val="right"/>
              <w:rPr>
                <w:rFonts w:ascii="Cordia New" w:hAnsi="Cordia New" w:cs="Cordia New"/>
                <w:sz w:val="20"/>
                <w:szCs w:val="20"/>
              </w:rPr>
            </w:pPr>
            <w:r w:rsidRPr="000A1A88">
              <w:rPr>
                <w:rFonts w:ascii="Cordia New" w:hAnsi="Cordia New" w:cs="Cordia New"/>
                <w:sz w:val="20"/>
                <w:szCs w:val="20"/>
              </w:rPr>
              <w:tab/>
            </w:r>
            <w:r w:rsidR="00E147DD" w:rsidRPr="000A1A88">
              <w:rPr>
                <w:rFonts w:ascii="Cordia New" w:hAnsi="Cordia New" w:cs="Cordia New"/>
                <w:sz w:val="20"/>
                <w:szCs w:val="20"/>
              </w:rPr>
              <w:t>30%</w:t>
            </w:r>
          </w:p>
        </w:tc>
        <w:tc>
          <w:tcPr>
            <w:tcW w:w="864" w:type="dxa"/>
          </w:tcPr>
          <w:p w14:paraId="600A1442"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7DB80E2D"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vAlign w:val="bottom"/>
          </w:tcPr>
          <w:p w14:paraId="67F68701" w14:textId="75AEF65E" w:rsidR="00E147DD" w:rsidRPr="000A1A88" w:rsidRDefault="00E70612" w:rsidP="006E2A4C">
            <w:pPr>
              <w:tabs>
                <w:tab w:val="right" w:pos="665"/>
              </w:tabs>
              <w:ind w:left="-29" w:right="-72"/>
              <w:jc w:val="right"/>
              <w:rPr>
                <w:rFonts w:ascii="Cordia New" w:hAnsi="Cordia New" w:cs="Cordia New"/>
                <w:sz w:val="20"/>
                <w:szCs w:val="20"/>
              </w:rPr>
            </w:pPr>
            <w:r w:rsidRPr="000A1A88">
              <w:rPr>
                <w:rFonts w:ascii="Cordia New" w:hAnsi="Cordia New" w:cs="Cordia New"/>
                <w:sz w:val="20"/>
                <w:szCs w:val="20"/>
              </w:rPr>
              <w:tab/>
            </w:r>
            <w:r w:rsidR="00E147DD" w:rsidRPr="000A1A88">
              <w:rPr>
                <w:rFonts w:ascii="Cordia New" w:hAnsi="Cordia New" w:cs="Cordia New"/>
                <w:sz w:val="20"/>
                <w:szCs w:val="20"/>
              </w:rPr>
              <w:t>11%</w:t>
            </w:r>
          </w:p>
        </w:tc>
        <w:tc>
          <w:tcPr>
            <w:tcW w:w="864" w:type="dxa"/>
          </w:tcPr>
          <w:p w14:paraId="77A61E02"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3ADA1B1A"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5C4E8F55"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4CDD9661"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6BDEF3A8"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tcPr>
          <w:p w14:paraId="63366DDD"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vAlign w:val="bottom"/>
          </w:tcPr>
          <w:p w14:paraId="3A219E9D" w14:textId="542E61FE" w:rsidR="00E147DD" w:rsidRPr="000A1A88" w:rsidRDefault="00E70612" w:rsidP="006E2A4C">
            <w:pPr>
              <w:tabs>
                <w:tab w:val="right" w:pos="665"/>
              </w:tabs>
              <w:ind w:left="-29" w:right="-72"/>
              <w:jc w:val="right"/>
              <w:rPr>
                <w:rFonts w:ascii="Cordia New" w:hAnsi="Cordia New" w:cs="Cordia New"/>
                <w:sz w:val="20"/>
                <w:szCs w:val="20"/>
              </w:rPr>
            </w:pPr>
            <w:r w:rsidRPr="000A1A88">
              <w:rPr>
                <w:rFonts w:ascii="Cordia New" w:hAnsi="Cordia New" w:cs="Cordia New"/>
                <w:sz w:val="20"/>
                <w:szCs w:val="20"/>
              </w:rPr>
              <w:tab/>
            </w:r>
            <w:r w:rsidR="00E147DD" w:rsidRPr="000A1A88">
              <w:rPr>
                <w:rFonts w:ascii="Cordia New" w:hAnsi="Cordia New" w:cs="Cordia New"/>
                <w:sz w:val="20"/>
                <w:szCs w:val="20"/>
              </w:rPr>
              <w:t>18%</w:t>
            </w:r>
          </w:p>
        </w:tc>
        <w:tc>
          <w:tcPr>
            <w:tcW w:w="864" w:type="dxa"/>
            <w:vAlign w:val="bottom"/>
          </w:tcPr>
          <w:p w14:paraId="36CEB305" w14:textId="77777777" w:rsidR="00E147DD" w:rsidRPr="000A1A88" w:rsidRDefault="00E147DD" w:rsidP="006E2A4C">
            <w:pPr>
              <w:tabs>
                <w:tab w:val="right" w:pos="665"/>
              </w:tabs>
              <w:ind w:left="-29" w:right="-72"/>
              <w:jc w:val="right"/>
              <w:rPr>
                <w:rFonts w:ascii="Cordia New" w:hAnsi="Cordia New" w:cs="Cordia New"/>
                <w:sz w:val="20"/>
                <w:szCs w:val="20"/>
              </w:rPr>
            </w:pPr>
          </w:p>
        </w:tc>
        <w:tc>
          <w:tcPr>
            <w:tcW w:w="864" w:type="dxa"/>
            <w:vAlign w:val="bottom"/>
          </w:tcPr>
          <w:p w14:paraId="32B69352" w14:textId="12723234" w:rsidR="00E147DD" w:rsidRPr="000A1A88" w:rsidRDefault="00E70612" w:rsidP="006E2A4C">
            <w:pPr>
              <w:tabs>
                <w:tab w:val="right" w:pos="665"/>
              </w:tabs>
              <w:ind w:left="-29" w:right="-72"/>
              <w:jc w:val="right"/>
              <w:rPr>
                <w:rFonts w:ascii="Cordia New" w:hAnsi="Cordia New" w:cs="Cordia New"/>
                <w:sz w:val="20"/>
                <w:szCs w:val="20"/>
              </w:rPr>
            </w:pPr>
            <w:r w:rsidRPr="000A1A88">
              <w:rPr>
                <w:rFonts w:ascii="Cordia New" w:hAnsi="Cordia New" w:cs="Cordia New"/>
                <w:sz w:val="20"/>
                <w:szCs w:val="20"/>
              </w:rPr>
              <w:tab/>
            </w:r>
            <w:r w:rsidR="00E147DD" w:rsidRPr="000A1A88">
              <w:rPr>
                <w:rFonts w:ascii="Cordia New" w:hAnsi="Cordia New" w:cs="Cordia New"/>
                <w:sz w:val="20"/>
                <w:szCs w:val="20"/>
              </w:rPr>
              <w:t>18%</w:t>
            </w:r>
          </w:p>
        </w:tc>
      </w:tr>
      <w:tr w:rsidR="00BD004A" w:rsidRPr="00BD004A" w14:paraId="68330925" w14:textId="77777777" w:rsidTr="006E0711">
        <w:trPr>
          <w:trHeight w:val="110"/>
        </w:trPr>
        <w:tc>
          <w:tcPr>
            <w:tcW w:w="4147" w:type="dxa"/>
            <w:vAlign w:val="center"/>
          </w:tcPr>
          <w:p w14:paraId="7437183D" w14:textId="77777777" w:rsidR="00767CB1" w:rsidRPr="009076CC" w:rsidRDefault="00767CB1" w:rsidP="0033295F">
            <w:pPr>
              <w:ind w:left="-101"/>
              <w:rPr>
                <w:rFonts w:ascii="Cordia New" w:hAnsi="Cordia New" w:cs="Cordia New"/>
                <w:b/>
                <w:bCs/>
                <w:sz w:val="8"/>
                <w:szCs w:val="8"/>
                <w:cs/>
              </w:rPr>
            </w:pPr>
          </w:p>
        </w:tc>
        <w:tc>
          <w:tcPr>
            <w:tcW w:w="864" w:type="dxa"/>
            <w:vAlign w:val="bottom"/>
          </w:tcPr>
          <w:p w14:paraId="00A9DACB"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0F3B5053"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71854AEE"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71EAD38A"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58C242D4"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2F8A95DC"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72A3E067"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13E4B433"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47E1C7D7"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3BBC6F9A"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47124162"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22632FA9"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52281ED1" w14:textId="77777777" w:rsidR="00767CB1" w:rsidRPr="000A1A88" w:rsidRDefault="00767CB1" w:rsidP="006E2A4C">
            <w:pPr>
              <w:tabs>
                <w:tab w:val="decimal" w:pos="677"/>
              </w:tabs>
              <w:ind w:left="-101"/>
              <w:jc w:val="right"/>
              <w:rPr>
                <w:rFonts w:ascii="Cordia New" w:hAnsi="Cordia New" w:cs="Cordia New"/>
                <w:sz w:val="8"/>
                <w:szCs w:val="8"/>
              </w:rPr>
            </w:pPr>
          </w:p>
        </w:tc>
      </w:tr>
      <w:tr w:rsidR="00785F9C" w:rsidRPr="00BD004A" w14:paraId="3627A287" w14:textId="77777777">
        <w:tc>
          <w:tcPr>
            <w:tcW w:w="4147" w:type="dxa"/>
            <w:vAlign w:val="center"/>
          </w:tcPr>
          <w:p w14:paraId="65A5A256" w14:textId="332F5A75" w:rsidR="00785F9C" w:rsidRPr="00BD004A" w:rsidRDefault="00785F9C" w:rsidP="00785F9C">
            <w:pPr>
              <w:ind w:left="-101"/>
              <w:rPr>
                <w:rFonts w:ascii="Cordia New" w:hAnsi="Cordia New" w:cs="Cordia New"/>
                <w:sz w:val="20"/>
                <w:szCs w:val="20"/>
              </w:rPr>
            </w:pPr>
            <w:r w:rsidRPr="00BD004A">
              <w:rPr>
                <w:rFonts w:ascii="Cordia New" w:hAnsi="Cordia New" w:cs="Cordia New"/>
                <w:sz w:val="20"/>
                <w:szCs w:val="20"/>
              </w:rPr>
              <w:t>Share of profit (loss) from associate</w:t>
            </w:r>
            <w:r w:rsidR="009616EB">
              <w:rPr>
                <w:rFonts w:ascii="Cordia New" w:hAnsi="Cordia New" w:cs="Cordia New"/>
                <w:sz w:val="20"/>
                <w:szCs w:val="20"/>
              </w:rPr>
              <w:t>s</w:t>
            </w:r>
            <w:r w:rsidRPr="00BD004A">
              <w:rPr>
                <w:rFonts w:ascii="Cordia New" w:hAnsi="Cordia New" w:cs="Cordia New"/>
                <w:sz w:val="20"/>
                <w:szCs w:val="20"/>
              </w:rPr>
              <w:t xml:space="preserve"> and joint ventures</w:t>
            </w:r>
          </w:p>
        </w:tc>
        <w:tc>
          <w:tcPr>
            <w:tcW w:w="864" w:type="dxa"/>
            <w:vAlign w:val="bottom"/>
          </w:tcPr>
          <w:p w14:paraId="1E51AD1D" w14:textId="0C51FE36"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63,525</w:t>
            </w:r>
          </w:p>
        </w:tc>
        <w:tc>
          <w:tcPr>
            <w:tcW w:w="864" w:type="dxa"/>
            <w:vAlign w:val="bottom"/>
          </w:tcPr>
          <w:p w14:paraId="3E6AEC48" w14:textId="4092145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(32,322)</w:t>
            </w:r>
          </w:p>
        </w:tc>
        <w:tc>
          <w:tcPr>
            <w:tcW w:w="864" w:type="dxa"/>
            <w:vAlign w:val="bottom"/>
          </w:tcPr>
          <w:p w14:paraId="26F74938" w14:textId="3F2231D4"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533,835</w:t>
            </w:r>
          </w:p>
        </w:tc>
        <w:tc>
          <w:tcPr>
            <w:tcW w:w="864" w:type="dxa"/>
            <w:vAlign w:val="bottom"/>
          </w:tcPr>
          <w:p w14:paraId="36917054" w14:textId="1DDE7A05"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83,324</w:t>
            </w:r>
          </w:p>
        </w:tc>
        <w:tc>
          <w:tcPr>
            <w:tcW w:w="864" w:type="dxa"/>
          </w:tcPr>
          <w:p w14:paraId="048F1605" w14:textId="7AFBC9C9"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4,846</w:t>
            </w:r>
          </w:p>
        </w:tc>
        <w:tc>
          <w:tcPr>
            <w:tcW w:w="864" w:type="dxa"/>
          </w:tcPr>
          <w:p w14:paraId="004C6695" w14:textId="1D49C219"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86,305</w:t>
            </w:r>
          </w:p>
        </w:tc>
        <w:tc>
          <w:tcPr>
            <w:tcW w:w="864" w:type="dxa"/>
          </w:tcPr>
          <w:p w14:paraId="0E080E6A" w14:textId="48A0A55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16,672</w:t>
            </w:r>
          </w:p>
        </w:tc>
        <w:tc>
          <w:tcPr>
            <w:tcW w:w="864" w:type="dxa"/>
          </w:tcPr>
          <w:p w14:paraId="661DB965" w14:textId="55F439F9"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(20,698)</w:t>
            </w:r>
          </w:p>
        </w:tc>
        <w:tc>
          <w:tcPr>
            <w:tcW w:w="864" w:type="dxa"/>
          </w:tcPr>
          <w:p w14:paraId="1D5E4B70" w14:textId="3F196BE8"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(45,494)</w:t>
            </w:r>
          </w:p>
        </w:tc>
        <w:tc>
          <w:tcPr>
            <w:tcW w:w="864" w:type="dxa"/>
          </w:tcPr>
          <w:p w14:paraId="4580DB62" w14:textId="6F19D418" w:rsidR="00785F9C" w:rsidRPr="000A1A88" w:rsidRDefault="00785F9C" w:rsidP="006E2A4C">
            <w:pPr>
              <w:tabs>
                <w:tab w:val="decimal" w:pos="677"/>
              </w:tabs>
              <w:ind w:left="-29" w:right="-72"/>
              <w:jc w:val="right"/>
              <w:rPr>
                <w:rFonts w:ascii="Cordia New" w:hAnsi="Cordia New" w:cs="Cordia New"/>
                <w:sz w:val="20"/>
                <w:szCs w:val="20"/>
              </w:rPr>
            </w:pPr>
            <w:r w:rsidRPr="00CE5FCE">
              <w:rPr>
                <w:rFonts w:ascii="Cordia New" w:hAnsi="Cordia New" w:cs="Cordia New"/>
                <w:sz w:val="20"/>
                <w:szCs w:val="20"/>
              </w:rPr>
              <w:t>16,276</w:t>
            </w:r>
          </w:p>
        </w:tc>
        <w:tc>
          <w:tcPr>
            <w:tcW w:w="864" w:type="dxa"/>
            <w:vAlign w:val="bottom"/>
          </w:tcPr>
          <w:p w14:paraId="7B6D1451" w14:textId="419B75DC" w:rsidR="00785F9C" w:rsidRPr="00217D3A" w:rsidRDefault="00785F9C" w:rsidP="006E2A4C">
            <w:pPr>
              <w:tabs>
                <w:tab w:val="decimal" w:pos="677"/>
              </w:tabs>
              <w:ind w:left="-29" w:right="-72"/>
              <w:jc w:val="right"/>
              <w:rPr>
                <w:rFonts w:ascii="Cordia New" w:hAnsi="Cordia New" w:cs="Cordia New"/>
                <w:sz w:val="20"/>
                <w:szCs w:val="20"/>
                <w:lang w:val="en-GB"/>
              </w:rPr>
            </w:pPr>
            <w:r w:rsidRPr="000A1A88">
              <w:rPr>
                <w:rFonts w:ascii="Cordia New" w:hAnsi="Cordia New" w:cs="Cordia New"/>
                <w:sz w:val="20"/>
                <w:szCs w:val="20"/>
              </w:rPr>
              <w:t>706,2</w:t>
            </w:r>
            <w:r>
              <w:rPr>
                <w:rFonts w:ascii="Cordia New" w:hAnsi="Cordia New" w:cs="Cordia New"/>
                <w:sz w:val="20"/>
                <w:szCs w:val="20"/>
                <w:lang w:val="en-GB"/>
              </w:rPr>
              <w:t>69</w:t>
            </w:r>
          </w:p>
        </w:tc>
        <w:tc>
          <w:tcPr>
            <w:tcW w:w="864" w:type="dxa"/>
            <w:vAlign w:val="bottom"/>
          </w:tcPr>
          <w:p w14:paraId="22B15FD6" w14:textId="73728EC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Pr>
          <w:p w14:paraId="09B66AB0" w14:textId="2D07194C" w:rsidR="00785F9C" w:rsidRPr="000A1A88" w:rsidRDefault="00785F9C" w:rsidP="006E2A4C">
            <w:pPr>
              <w:tabs>
                <w:tab w:val="decimal" w:pos="677"/>
              </w:tabs>
              <w:ind w:left="-29" w:right="-72"/>
              <w:jc w:val="right"/>
              <w:rPr>
                <w:rFonts w:ascii="Cordia New" w:hAnsi="Cordia New" w:cs="Cordia New"/>
                <w:sz w:val="20"/>
                <w:szCs w:val="20"/>
              </w:rPr>
            </w:pPr>
            <w:r w:rsidRPr="00785F9C">
              <w:rPr>
                <w:rFonts w:ascii="Cordia New" w:hAnsi="Cordia New" w:cs="Cordia New"/>
                <w:sz w:val="20"/>
                <w:szCs w:val="20"/>
              </w:rPr>
              <w:t>706,269</w:t>
            </w:r>
          </w:p>
        </w:tc>
      </w:tr>
      <w:tr w:rsidR="00785F9C" w:rsidRPr="00BD004A" w14:paraId="099C2E1A" w14:textId="77777777">
        <w:tc>
          <w:tcPr>
            <w:tcW w:w="4147" w:type="dxa"/>
            <w:vAlign w:val="center"/>
          </w:tcPr>
          <w:p w14:paraId="2992DE8D" w14:textId="77777777" w:rsidR="00785F9C" w:rsidRPr="00BD004A" w:rsidRDefault="00785F9C" w:rsidP="00785F9C">
            <w:pPr>
              <w:ind w:left="-101"/>
              <w:rPr>
                <w:rFonts w:ascii="Cordia New" w:hAnsi="Cordia New" w:cs="Cordia New"/>
                <w:sz w:val="20"/>
                <w:szCs w:val="20"/>
                <w:cs/>
              </w:rPr>
            </w:pPr>
            <w:r w:rsidRPr="00BD004A">
              <w:rPr>
                <w:rFonts w:ascii="Cordia New" w:hAnsi="Cordia New" w:cs="Cordia New"/>
                <w:sz w:val="20"/>
                <w:szCs w:val="20"/>
              </w:rPr>
              <w:t>Selling expenses</w:t>
            </w:r>
          </w:p>
        </w:tc>
        <w:tc>
          <w:tcPr>
            <w:tcW w:w="864" w:type="dxa"/>
            <w:vAlign w:val="bottom"/>
          </w:tcPr>
          <w:p w14:paraId="027081F8" w14:textId="5B4E78BE"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3136CA28" w14:textId="6C7AEF6E"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DF629D1" w14:textId="43404A1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DCA92EC" w14:textId="146658CD"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(704)</w:t>
            </w:r>
          </w:p>
        </w:tc>
        <w:tc>
          <w:tcPr>
            <w:tcW w:w="864" w:type="dxa"/>
            <w:vAlign w:val="bottom"/>
          </w:tcPr>
          <w:p w14:paraId="3F735714" w14:textId="35697628"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6E070F5" w14:textId="29E6B386"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B5A46EA" w14:textId="1281F11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15F45AA" w14:textId="1E0B289F"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7F006F9C" w14:textId="2D221BC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Pr>
          <w:p w14:paraId="4EC6A03E" w14:textId="108F733D" w:rsidR="00785F9C" w:rsidRPr="000A1A88" w:rsidRDefault="00785F9C" w:rsidP="006E2A4C">
            <w:pPr>
              <w:tabs>
                <w:tab w:val="decimal" w:pos="677"/>
              </w:tabs>
              <w:ind w:left="-29" w:right="-72"/>
              <w:jc w:val="right"/>
              <w:rPr>
                <w:rFonts w:ascii="Cordia New" w:hAnsi="Cordia New" w:cs="Cordia New"/>
                <w:sz w:val="20"/>
                <w:szCs w:val="20"/>
              </w:rPr>
            </w:pPr>
            <w:r w:rsidRPr="00CE5FCE">
              <w:rPr>
                <w:rFonts w:ascii="Cordia New" w:hAnsi="Cordia New" w:cs="Cordia New"/>
                <w:sz w:val="20"/>
                <w:szCs w:val="20"/>
              </w:rPr>
              <w:t>-</w:t>
            </w:r>
          </w:p>
        </w:tc>
        <w:tc>
          <w:tcPr>
            <w:tcW w:w="864" w:type="dxa"/>
            <w:vAlign w:val="bottom"/>
          </w:tcPr>
          <w:p w14:paraId="34FE4C02" w14:textId="6A44A082"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(704)</w:t>
            </w:r>
          </w:p>
        </w:tc>
        <w:tc>
          <w:tcPr>
            <w:tcW w:w="864" w:type="dxa"/>
            <w:vAlign w:val="bottom"/>
          </w:tcPr>
          <w:p w14:paraId="1AB6A845" w14:textId="65CE81A7"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Pr>
          <w:p w14:paraId="6C6213BD" w14:textId="3E50C91F" w:rsidR="00785F9C" w:rsidRPr="000A1A88" w:rsidRDefault="00785F9C" w:rsidP="006E2A4C">
            <w:pPr>
              <w:tabs>
                <w:tab w:val="decimal" w:pos="677"/>
              </w:tabs>
              <w:ind w:left="-29" w:right="-72"/>
              <w:jc w:val="right"/>
              <w:rPr>
                <w:rFonts w:ascii="Cordia New" w:hAnsi="Cordia New" w:cs="Cordia New"/>
                <w:sz w:val="20"/>
                <w:szCs w:val="20"/>
              </w:rPr>
            </w:pPr>
            <w:r w:rsidRPr="00785F9C">
              <w:rPr>
                <w:rFonts w:ascii="Cordia New" w:hAnsi="Cordia New" w:cs="Cordia New"/>
                <w:sz w:val="20"/>
                <w:szCs w:val="20"/>
              </w:rPr>
              <w:t>(704)</w:t>
            </w:r>
          </w:p>
        </w:tc>
      </w:tr>
      <w:tr w:rsidR="00785F9C" w:rsidRPr="00BD004A" w14:paraId="29F92822" w14:textId="77777777">
        <w:tc>
          <w:tcPr>
            <w:tcW w:w="4147" w:type="dxa"/>
            <w:vAlign w:val="center"/>
          </w:tcPr>
          <w:p w14:paraId="47A15969" w14:textId="77777777" w:rsidR="00785F9C" w:rsidRPr="00BD004A" w:rsidRDefault="00785F9C" w:rsidP="00785F9C">
            <w:pPr>
              <w:ind w:left="-101"/>
              <w:rPr>
                <w:rFonts w:ascii="Cordia New" w:hAnsi="Cordia New" w:cs="Cordia New"/>
                <w:sz w:val="20"/>
                <w:szCs w:val="20"/>
                <w:cs/>
              </w:rPr>
            </w:pPr>
            <w:r w:rsidRPr="00BD004A">
              <w:rPr>
                <w:rFonts w:ascii="Cordia New" w:hAnsi="Cordia New" w:cs="Cordia New"/>
                <w:sz w:val="20"/>
                <w:szCs w:val="20"/>
              </w:rPr>
              <w:t>Administrative expenses</w:t>
            </w:r>
          </w:p>
        </w:tc>
        <w:tc>
          <w:tcPr>
            <w:tcW w:w="864" w:type="dxa"/>
            <w:vAlign w:val="bottom"/>
          </w:tcPr>
          <w:p w14:paraId="13EFF34E" w14:textId="3C4081D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(149,325)</w:t>
            </w:r>
          </w:p>
        </w:tc>
        <w:tc>
          <w:tcPr>
            <w:tcW w:w="864" w:type="dxa"/>
            <w:vAlign w:val="bottom"/>
          </w:tcPr>
          <w:p w14:paraId="7755A8DC" w14:textId="11C26F00"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C3C0299" w14:textId="6B290E9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4BFBEC64" w14:textId="2120BA07"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(71,243)</w:t>
            </w:r>
          </w:p>
        </w:tc>
        <w:tc>
          <w:tcPr>
            <w:tcW w:w="864" w:type="dxa"/>
            <w:vAlign w:val="bottom"/>
          </w:tcPr>
          <w:p w14:paraId="1AA892EB" w14:textId="7F8D6100"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0190C00" w14:textId="6DCF419F"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6BEE328A" w14:textId="43155E15"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C15D078" w14:textId="25C72612"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5BEB5AA4" w14:textId="640C3D3B"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Pr>
          <w:p w14:paraId="6F01379E" w14:textId="4495DF38" w:rsidR="00785F9C" w:rsidRPr="000A1A88" w:rsidRDefault="00785F9C" w:rsidP="006E2A4C">
            <w:pPr>
              <w:tabs>
                <w:tab w:val="decimal" w:pos="677"/>
              </w:tabs>
              <w:ind w:left="-29" w:right="-72"/>
              <w:jc w:val="right"/>
              <w:rPr>
                <w:rFonts w:ascii="Cordia New" w:hAnsi="Cordia New" w:cs="Cordia New"/>
                <w:sz w:val="20"/>
                <w:szCs w:val="20"/>
              </w:rPr>
            </w:pPr>
            <w:r w:rsidRPr="00CE5FCE">
              <w:rPr>
                <w:rFonts w:ascii="Cordia New" w:hAnsi="Cordia New" w:cs="Cordia New"/>
                <w:sz w:val="20"/>
                <w:szCs w:val="20"/>
              </w:rPr>
              <w:t>(60,294)</w:t>
            </w:r>
          </w:p>
        </w:tc>
        <w:tc>
          <w:tcPr>
            <w:tcW w:w="864" w:type="dxa"/>
            <w:vAlign w:val="bottom"/>
          </w:tcPr>
          <w:p w14:paraId="1CBF93C6" w14:textId="44A1389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(280,862)</w:t>
            </w:r>
          </w:p>
        </w:tc>
        <w:tc>
          <w:tcPr>
            <w:tcW w:w="864" w:type="dxa"/>
            <w:vAlign w:val="bottom"/>
          </w:tcPr>
          <w:p w14:paraId="7C94D1A4" w14:textId="7803E89E"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Pr>
          <w:p w14:paraId="743B820D" w14:textId="48FFDC5A" w:rsidR="00785F9C" w:rsidRPr="000A1A88" w:rsidRDefault="00785F9C" w:rsidP="006E2A4C">
            <w:pPr>
              <w:tabs>
                <w:tab w:val="decimal" w:pos="677"/>
              </w:tabs>
              <w:ind w:left="-29" w:right="-72"/>
              <w:jc w:val="right"/>
              <w:rPr>
                <w:rFonts w:ascii="Cordia New" w:hAnsi="Cordia New" w:cs="Cordia New"/>
                <w:sz w:val="20"/>
                <w:szCs w:val="20"/>
              </w:rPr>
            </w:pPr>
            <w:r w:rsidRPr="00785F9C">
              <w:rPr>
                <w:rFonts w:ascii="Cordia New" w:hAnsi="Cordia New" w:cs="Cordia New"/>
                <w:sz w:val="20"/>
                <w:szCs w:val="20"/>
              </w:rPr>
              <w:t>(280,862)</w:t>
            </w:r>
          </w:p>
        </w:tc>
      </w:tr>
      <w:tr w:rsidR="00785F9C" w:rsidRPr="00BD004A" w14:paraId="095FCDAD" w14:textId="77777777">
        <w:tc>
          <w:tcPr>
            <w:tcW w:w="4147" w:type="dxa"/>
            <w:vAlign w:val="center"/>
          </w:tcPr>
          <w:p w14:paraId="56855A1F" w14:textId="77777777" w:rsidR="00785F9C" w:rsidRPr="00BD004A" w:rsidRDefault="00785F9C" w:rsidP="00785F9C">
            <w:pPr>
              <w:ind w:left="-101"/>
              <w:rPr>
                <w:rFonts w:ascii="Cordia New" w:hAnsi="Cordia New" w:cs="Cordia New"/>
                <w:sz w:val="20"/>
                <w:szCs w:val="20"/>
                <w:cs/>
              </w:rPr>
            </w:pPr>
            <w:r w:rsidRPr="00BD004A">
              <w:rPr>
                <w:rFonts w:ascii="Cordia New" w:hAnsi="Cordia New" w:cs="Cordia New"/>
                <w:sz w:val="20"/>
                <w:szCs w:val="20"/>
              </w:rPr>
              <w:t>Interest income</w:t>
            </w:r>
          </w:p>
        </w:tc>
        <w:tc>
          <w:tcPr>
            <w:tcW w:w="864" w:type="dxa"/>
            <w:tcBorders>
              <w:bottom w:val="single" w:sz="4" w:space="0" w:color="auto"/>
            </w:tcBorders>
            <w:vAlign w:val="bottom"/>
          </w:tcPr>
          <w:p w14:paraId="54DF32D3" w14:textId="1AB5325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5,990</w:t>
            </w:r>
          </w:p>
        </w:tc>
        <w:tc>
          <w:tcPr>
            <w:tcW w:w="864" w:type="dxa"/>
            <w:tcBorders>
              <w:bottom w:val="single" w:sz="4" w:space="0" w:color="auto"/>
            </w:tcBorders>
            <w:vAlign w:val="bottom"/>
          </w:tcPr>
          <w:p w14:paraId="11ADA125" w14:textId="34596F60"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4D0BCFC6" w14:textId="6612970E"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70003469" w14:textId="7239E47A" w:rsidR="00785F9C" w:rsidRPr="000A1A88" w:rsidRDefault="00785F9C" w:rsidP="006E2A4C">
            <w:pPr>
              <w:tabs>
                <w:tab w:val="decimal" w:pos="677"/>
              </w:tabs>
              <w:ind w:left="-29" w:right="-72"/>
              <w:jc w:val="right"/>
              <w:rPr>
                <w:rFonts w:ascii="Cordia New" w:hAnsi="Cordia New" w:cs="Cordia New"/>
                <w:sz w:val="20"/>
                <w:szCs w:val="20"/>
                <w:cs/>
              </w:rPr>
            </w:pPr>
            <w:r w:rsidRPr="000A1A88">
              <w:rPr>
                <w:rFonts w:ascii="Cordia New" w:hAnsi="Cordia New" w:cs="Cordia New"/>
                <w:sz w:val="20"/>
                <w:szCs w:val="20"/>
              </w:rPr>
              <w:t>50,931</w:t>
            </w:r>
          </w:p>
        </w:tc>
        <w:tc>
          <w:tcPr>
            <w:tcW w:w="864" w:type="dxa"/>
            <w:vAlign w:val="bottom"/>
          </w:tcPr>
          <w:p w14:paraId="52E784EC" w14:textId="31FF07D8"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16E3376A" w14:textId="1FDCB61F"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25D1A3A5" w14:textId="7143962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vAlign w:val="bottom"/>
          </w:tcPr>
          <w:p w14:paraId="767FA503" w14:textId="48E36C25"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vAlign w:val="bottom"/>
          </w:tcPr>
          <w:p w14:paraId="19EA6D83" w14:textId="57B8A088"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tcPr>
          <w:p w14:paraId="5177F329" w14:textId="60F35A1F" w:rsidR="00785F9C" w:rsidRPr="000A1A88" w:rsidRDefault="00785F9C" w:rsidP="006E2A4C">
            <w:pPr>
              <w:tabs>
                <w:tab w:val="decimal" w:pos="677"/>
              </w:tabs>
              <w:ind w:left="-29" w:right="-72"/>
              <w:jc w:val="right"/>
              <w:rPr>
                <w:rFonts w:ascii="Cordia New" w:hAnsi="Cordia New" w:cs="Cordia New"/>
                <w:sz w:val="20"/>
                <w:szCs w:val="20"/>
              </w:rPr>
            </w:pPr>
            <w:r w:rsidRPr="00CE5FCE">
              <w:rPr>
                <w:rFonts w:ascii="Cordia New" w:hAnsi="Cordia New" w:cs="Cordia New"/>
                <w:sz w:val="20"/>
                <w:szCs w:val="20"/>
              </w:rPr>
              <w:t>102,663</w:t>
            </w:r>
          </w:p>
        </w:tc>
        <w:tc>
          <w:tcPr>
            <w:tcW w:w="864" w:type="dxa"/>
            <w:tcBorders>
              <w:bottom w:val="single" w:sz="4" w:space="0" w:color="auto"/>
            </w:tcBorders>
            <w:vAlign w:val="bottom"/>
          </w:tcPr>
          <w:p w14:paraId="01B84B0F" w14:textId="72D5337F" w:rsidR="00785F9C" w:rsidRPr="000A1A88" w:rsidRDefault="00785F9C" w:rsidP="006E2A4C">
            <w:pPr>
              <w:tabs>
                <w:tab w:val="decimal" w:pos="677"/>
              </w:tabs>
              <w:ind w:left="-29" w:right="-72"/>
              <w:jc w:val="right"/>
              <w:rPr>
                <w:rFonts w:ascii="Cordia New" w:hAnsi="Cordia New" w:cs="Cordia New"/>
                <w:sz w:val="20"/>
                <w:szCs w:val="20"/>
                <w:cs/>
              </w:rPr>
            </w:pPr>
            <w:r w:rsidRPr="000A1A88">
              <w:rPr>
                <w:rFonts w:ascii="Cordia New" w:hAnsi="Cordia New" w:cs="Cordia New"/>
                <w:sz w:val="20"/>
                <w:szCs w:val="20"/>
              </w:rPr>
              <w:t>159,584</w:t>
            </w:r>
          </w:p>
        </w:tc>
        <w:tc>
          <w:tcPr>
            <w:tcW w:w="864" w:type="dxa"/>
            <w:tcBorders>
              <w:bottom w:val="single" w:sz="4" w:space="0" w:color="auto"/>
            </w:tcBorders>
            <w:vAlign w:val="bottom"/>
          </w:tcPr>
          <w:p w14:paraId="162425CA" w14:textId="78257FF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(52,293)</w:t>
            </w:r>
          </w:p>
        </w:tc>
        <w:tc>
          <w:tcPr>
            <w:tcW w:w="864" w:type="dxa"/>
            <w:tcBorders>
              <w:bottom w:val="single" w:sz="4" w:space="0" w:color="auto"/>
            </w:tcBorders>
          </w:tcPr>
          <w:p w14:paraId="03CA77BA" w14:textId="51AB88F0" w:rsidR="00785F9C" w:rsidRPr="000A1A88" w:rsidRDefault="00785F9C" w:rsidP="006E2A4C">
            <w:pPr>
              <w:tabs>
                <w:tab w:val="decimal" w:pos="677"/>
              </w:tabs>
              <w:ind w:right="-72"/>
              <w:jc w:val="right"/>
              <w:rPr>
                <w:rFonts w:ascii="Cordia New" w:hAnsi="Cordia New" w:cs="Cordia New"/>
                <w:sz w:val="20"/>
                <w:szCs w:val="20"/>
              </w:rPr>
            </w:pPr>
            <w:r w:rsidRPr="00785F9C">
              <w:rPr>
                <w:rFonts w:ascii="Cordia New" w:hAnsi="Cordia New" w:cs="Cordia New"/>
                <w:sz w:val="20"/>
                <w:szCs w:val="20"/>
              </w:rPr>
              <w:t>107,291</w:t>
            </w:r>
          </w:p>
        </w:tc>
      </w:tr>
      <w:tr w:rsidR="00785F9C" w:rsidRPr="00BD004A" w14:paraId="5499449A" w14:textId="77777777">
        <w:tc>
          <w:tcPr>
            <w:tcW w:w="4147" w:type="dxa"/>
            <w:vAlign w:val="center"/>
          </w:tcPr>
          <w:p w14:paraId="3B6214AE" w14:textId="77777777" w:rsidR="00785F9C" w:rsidRPr="00BD004A" w:rsidRDefault="00785F9C" w:rsidP="00785F9C">
            <w:pPr>
              <w:ind w:left="-101"/>
              <w:rPr>
                <w:rFonts w:ascii="Cordia New" w:hAnsi="Cordia New" w:cs="Cordia New"/>
                <w:b/>
                <w:bCs/>
                <w:sz w:val="20"/>
                <w:szCs w:val="20"/>
              </w:rPr>
            </w:pPr>
            <w:r w:rsidRPr="00BD004A">
              <w:rPr>
                <w:rFonts w:ascii="Cordia New" w:hAnsi="Cordia New" w:cs="Cordia New"/>
                <w:b/>
                <w:bCs/>
                <w:sz w:val="20"/>
                <w:szCs w:val="20"/>
              </w:rPr>
              <w:t>Profit (loss) from operating</w:t>
            </w:r>
          </w:p>
        </w:tc>
        <w:tc>
          <w:tcPr>
            <w:tcW w:w="864" w:type="dxa"/>
            <w:tcBorders>
              <w:top w:val="single" w:sz="4" w:space="0" w:color="auto"/>
              <w:bottom w:val="single" w:sz="4" w:space="0" w:color="auto"/>
            </w:tcBorders>
            <w:vAlign w:val="bottom"/>
          </w:tcPr>
          <w:p w14:paraId="3CC01ED8" w14:textId="3CB1476A"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456,478</w:t>
            </w:r>
          </w:p>
        </w:tc>
        <w:tc>
          <w:tcPr>
            <w:tcW w:w="864" w:type="dxa"/>
            <w:tcBorders>
              <w:top w:val="single" w:sz="4" w:space="0" w:color="auto"/>
              <w:bottom w:val="single" w:sz="4" w:space="0" w:color="auto"/>
            </w:tcBorders>
            <w:vAlign w:val="bottom"/>
          </w:tcPr>
          <w:p w14:paraId="316C10D2" w14:textId="780D7A62"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(32,322)</w:t>
            </w:r>
          </w:p>
        </w:tc>
        <w:tc>
          <w:tcPr>
            <w:tcW w:w="864" w:type="dxa"/>
            <w:tcBorders>
              <w:top w:val="single" w:sz="4" w:space="0" w:color="auto"/>
              <w:bottom w:val="single" w:sz="4" w:space="0" w:color="auto"/>
            </w:tcBorders>
            <w:vAlign w:val="bottom"/>
          </w:tcPr>
          <w:p w14:paraId="19CE25A7" w14:textId="381CE961"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533,835</w:t>
            </w:r>
          </w:p>
        </w:tc>
        <w:tc>
          <w:tcPr>
            <w:tcW w:w="864" w:type="dxa"/>
            <w:tcBorders>
              <w:top w:val="single" w:sz="4" w:space="0" w:color="auto"/>
              <w:bottom w:val="single" w:sz="4" w:space="0" w:color="auto"/>
            </w:tcBorders>
            <w:vAlign w:val="bottom"/>
          </w:tcPr>
          <w:p w14:paraId="226C26A6" w14:textId="4831F7BE" w:rsidR="00785F9C" w:rsidRPr="000A1A88" w:rsidRDefault="00785F9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441,448</w:t>
            </w:r>
          </w:p>
        </w:tc>
        <w:tc>
          <w:tcPr>
            <w:tcW w:w="864" w:type="dxa"/>
            <w:tcBorders>
              <w:top w:val="single" w:sz="4" w:space="0" w:color="auto"/>
              <w:bottom w:val="single" w:sz="4" w:space="0" w:color="auto"/>
            </w:tcBorders>
          </w:tcPr>
          <w:p w14:paraId="2A1367C7" w14:textId="3FFA1521"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4,846</w:t>
            </w:r>
          </w:p>
        </w:tc>
        <w:tc>
          <w:tcPr>
            <w:tcW w:w="864" w:type="dxa"/>
            <w:tcBorders>
              <w:top w:val="single" w:sz="4" w:space="0" w:color="auto"/>
              <w:bottom w:val="single" w:sz="4" w:space="0" w:color="auto"/>
            </w:tcBorders>
          </w:tcPr>
          <w:p w14:paraId="4580FCFB" w14:textId="7B755EBE"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86,305</w:t>
            </w:r>
          </w:p>
        </w:tc>
        <w:tc>
          <w:tcPr>
            <w:tcW w:w="864" w:type="dxa"/>
            <w:tcBorders>
              <w:top w:val="single" w:sz="4" w:space="0" w:color="auto"/>
              <w:bottom w:val="single" w:sz="4" w:space="0" w:color="auto"/>
            </w:tcBorders>
          </w:tcPr>
          <w:p w14:paraId="0076122A" w14:textId="1EF6B7CA"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16,672</w:t>
            </w:r>
          </w:p>
        </w:tc>
        <w:tc>
          <w:tcPr>
            <w:tcW w:w="864" w:type="dxa"/>
            <w:tcBorders>
              <w:top w:val="single" w:sz="4" w:space="0" w:color="auto"/>
              <w:bottom w:val="single" w:sz="4" w:space="0" w:color="auto"/>
            </w:tcBorders>
          </w:tcPr>
          <w:p w14:paraId="4CA374BA" w14:textId="79F58CBB"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(20,698)</w:t>
            </w:r>
          </w:p>
        </w:tc>
        <w:tc>
          <w:tcPr>
            <w:tcW w:w="864" w:type="dxa"/>
            <w:tcBorders>
              <w:top w:val="single" w:sz="4" w:space="0" w:color="auto"/>
              <w:bottom w:val="single" w:sz="4" w:space="0" w:color="auto"/>
            </w:tcBorders>
          </w:tcPr>
          <w:p w14:paraId="35C1E880" w14:textId="2B85BAEB" w:rsidR="00785F9C" w:rsidRPr="000A1A88" w:rsidRDefault="00785F9C" w:rsidP="006E2A4C">
            <w:pPr>
              <w:tabs>
                <w:tab w:val="decimal" w:pos="677"/>
              </w:tabs>
              <w:ind w:right="-72"/>
              <w:jc w:val="right"/>
              <w:rPr>
                <w:rFonts w:ascii="Cordia New" w:hAnsi="Cordia New" w:cs="Cordia New"/>
                <w:sz w:val="20"/>
                <w:szCs w:val="20"/>
              </w:rPr>
            </w:pPr>
            <w:r w:rsidRPr="000A1A88">
              <w:rPr>
                <w:rFonts w:ascii="Cordia New" w:hAnsi="Cordia New" w:cs="Cordia New"/>
                <w:sz w:val="20"/>
                <w:szCs w:val="20"/>
              </w:rPr>
              <w:t>(45,494)</w:t>
            </w:r>
          </w:p>
        </w:tc>
        <w:tc>
          <w:tcPr>
            <w:tcW w:w="864" w:type="dxa"/>
            <w:tcBorders>
              <w:top w:val="single" w:sz="4" w:space="0" w:color="auto"/>
              <w:bottom w:val="single" w:sz="4" w:space="0" w:color="auto"/>
            </w:tcBorders>
          </w:tcPr>
          <w:p w14:paraId="6B014F23" w14:textId="5E287225" w:rsidR="00785F9C" w:rsidRPr="000A1A88" w:rsidRDefault="00785F9C" w:rsidP="006E2A4C">
            <w:pPr>
              <w:tabs>
                <w:tab w:val="decimal" w:pos="677"/>
              </w:tabs>
              <w:ind w:left="-29" w:right="-72"/>
              <w:jc w:val="right"/>
              <w:rPr>
                <w:rFonts w:ascii="Cordia New" w:hAnsi="Cordia New" w:cs="Cordia New"/>
                <w:sz w:val="20"/>
                <w:szCs w:val="20"/>
              </w:rPr>
            </w:pPr>
            <w:r w:rsidRPr="00CE5FCE">
              <w:rPr>
                <w:rFonts w:ascii="Cordia New" w:hAnsi="Cordia New" w:cs="Cordia New"/>
                <w:sz w:val="20"/>
                <w:szCs w:val="20"/>
              </w:rPr>
              <w:t>58,645</w:t>
            </w:r>
          </w:p>
        </w:tc>
        <w:tc>
          <w:tcPr>
            <w:tcW w:w="864" w:type="dxa"/>
            <w:tcBorders>
              <w:top w:val="single" w:sz="4" w:space="0" w:color="auto"/>
              <w:bottom w:val="single" w:sz="4" w:space="0" w:color="auto"/>
            </w:tcBorders>
            <w:vAlign w:val="bottom"/>
          </w:tcPr>
          <w:p w14:paraId="2C45ED59" w14:textId="298DC5FF" w:rsidR="00785F9C" w:rsidRPr="000A1A88" w:rsidRDefault="00785F9C" w:rsidP="006E2A4C">
            <w:pPr>
              <w:tabs>
                <w:tab w:val="decimal" w:pos="677"/>
              </w:tabs>
              <w:ind w:left="-29" w:right="-72"/>
              <w:jc w:val="right"/>
              <w:rPr>
                <w:rFonts w:ascii="Cordia New" w:hAnsi="Cordia New" w:cs="Cordia New"/>
                <w:sz w:val="20"/>
                <w:szCs w:val="20"/>
              </w:rPr>
            </w:pPr>
            <w:r w:rsidRPr="00C46400">
              <w:rPr>
                <w:rFonts w:ascii="Cordia New" w:hAnsi="Cordia New" w:cs="Cordia New"/>
                <w:sz w:val="20"/>
                <w:szCs w:val="20"/>
              </w:rPr>
              <w:t>1,499,715</w:t>
            </w:r>
          </w:p>
        </w:tc>
        <w:tc>
          <w:tcPr>
            <w:tcW w:w="864" w:type="dxa"/>
            <w:tcBorders>
              <w:top w:val="single" w:sz="4" w:space="0" w:color="auto"/>
              <w:bottom w:val="single" w:sz="4" w:space="0" w:color="auto"/>
            </w:tcBorders>
            <w:vAlign w:val="bottom"/>
          </w:tcPr>
          <w:p w14:paraId="11AF3E16" w14:textId="71F98B98" w:rsidR="00785F9C" w:rsidRPr="000A1A88" w:rsidRDefault="00785F9C" w:rsidP="006E2A4C">
            <w:pPr>
              <w:tabs>
                <w:tab w:val="decimal" w:pos="677"/>
              </w:tabs>
              <w:ind w:left="-29" w:right="-72"/>
              <w:jc w:val="right"/>
              <w:rPr>
                <w:rFonts w:ascii="Cordia New" w:hAnsi="Cordia New" w:cs="Cordia New"/>
                <w:sz w:val="20"/>
                <w:szCs w:val="20"/>
                <w:cs/>
              </w:rPr>
            </w:pPr>
            <w:r w:rsidRPr="000A1A88">
              <w:rPr>
                <w:rFonts w:ascii="Cordia New" w:hAnsi="Cordia New" w:cs="Cordia New"/>
                <w:sz w:val="20"/>
                <w:szCs w:val="20"/>
              </w:rPr>
              <w:t>(52,293)</w:t>
            </w:r>
          </w:p>
        </w:tc>
        <w:tc>
          <w:tcPr>
            <w:tcW w:w="864" w:type="dxa"/>
            <w:tcBorders>
              <w:top w:val="single" w:sz="4" w:space="0" w:color="auto"/>
              <w:bottom w:val="single" w:sz="4" w:space="0" w:color="auto"/>
            </w:tcBorders>
          </w:tcPr>
          <w:p w14:paraId="0AED81CD" w14:textId="0120C3FD" w:rsidR="00785F9C" w:rsidRPr="000A1A88" w:rsidRDefault="00785F9C" w:rsidP="006E2A4C">
            <w:pPr>
              <w:tabs>
                <w:tab w:val="decimal" w:pos="677"/>
              </w:tabs>
              <w:ind w:right="-72"/>
              <w:jc w:val="right"/>
              <w:rPr>
                <w:rFonts w:ascii="Cordia New" w:hAnsi="Cordia New" w:cs="Cordia New"/>
                <w:sz w:val="20"/>
                <w:szCs w:val="20"/>
              </w:rPr>
            </w:pPr>
            <w:r w:rsidRPr="00785F9C">
              <w:rPr>
                <w:rFonts w:ascii="Cordia New" w:hAnsi="Cordia New" w:cs="Cordia New"/>
                <w:sz w:val="20"/>
                <w:szCs w:val="20"/>
              </w:rPr>
              <w:t>1,447,422</w:t>
            </w:r>
          </w:p>
        </w:tc>
      </w:tr>
      <w:tr w:rsidR="00B85768" w:rsidRPr="00BD004A" w14:paraId="072ADA1F" w14:textId="77777777">
        <w:tc>
          <w:tcPr>
            <w:tcW w:w="4147" w:type="dxa"/>
            <w:vAlign w:val="bottom"/>
          </w:tcPr>
          <w:p w14:paraId="5648F355" w14:textId="77777777"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Others</w:t>
            </w:r>
          </w:p>
        </w:tc>
        <w:tc>
          <w:tcPr>
            <w:tcW w:w="864" w:type="dxa"/>
            <w:vAlign w:val="bottom"/>
          </w:tcPr>
          <w:p w14:paraId="47ABEE80"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29E9908C"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05B21D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6995CC9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2D5F1C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4A938F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7AFBDF4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2BB1AECA"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A8B48E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2C79D29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890B58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2920C7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77F4D8B7" w14:textId="7C1ED4C1" w:rsidR="00B85768" w:rsidRPr="000A1A88" w:rsidRDefault="00B34CB9" w:rsidP="006E2A4C">
            <w:pPr>
              <w:tabs>
                <w:tab w:val="decimal" w:pos="677"/>
              </w:tabs>
              <w:ind w:left="-29" w:right="-72"/>
              <w:jc w:val="right"/>
              <w:rPr>
                <w:rFonts w:ascii="Cordia New" w:hAnsi="Cordia New" w:cs="Cordia New"/>
                <w:sz w:val="20"/>
                <w:szCs w:val="20"/>
              </w:rPr>
            </w:pPr>
            <w:r w:rsidRPr="00B34CB9">
              <w:rPr>
                <w:rFonts w:ascii="Cordia New" w:hAnsi="Cordia New" w:cs="Cordia New"/>
                <w:sz w:val="20"/>
                <w:szCs w:val="20"/>
              </w:rPr>
              <w:t>47,169</w:t>
            </w:r>
          </w:p>
        </w:tc>
      </w:tr>
      <w:tr w:rsidR="00B85768" w:rsidRPr="00BD004A" w14:paraId="709F396F" w14:textId="77777777">
        <w:tc>
          <w:tcPr>
            <w:tcW w:w="4147" w:type="dxa"/>
            <w:vAlign w:val="bottom"/>
          </w:tcPr>
          <w:p w14:paraId="51A43A71" w14:textId="2AEF7E52" w:rsidR="00B85768" w:rsidRPr="00BD004A" w:rsidRDefault="00B85768" w:rsidP="00B85768">
            <w:pPr>
              <w:ind w:left="-101"/>
              <w:rPr>
                <w:rFonts w:ascii="Cordia New" w:hAnsi="Cordia New" w:cs="Cordia New"/>
                <w:sz w:val="20"/>
                <w:szCs w:val="20"/>
              </w:rPr>
            </w:pPr>
            <w:r w:rsidRPr="00031F06">
              <w:rPr>
                <w:rFonts w:ascii="Cordia New" w:hAnsi="Cordia New" w:cs="Cordia New"/>
                <w:sz w:val="20"/>
                <w:szCs w:val="20"/>
              </w:rPr>
              <w:t>Gain on disposal of investment</w:t>
            </w:r>
            <w:r w:rsidR="001A55A8">
              <w:rPr>
                <w:rFonts w:ascii="Cordia New" w:hAnsi="Cordia New" w:cs="Cordia New" w:hint="cs"/>
                <w:sz w:val="20"/>
                <w:szCs w:val="20"/>
                <w:cs/>
              </w:rPr>
              <w:t xml:space="preserve"> </w:t>
            </w:r>
            <w:r w:rsidR="001A55A8">
              <w:rPr>
                <w:rFonts w:ascii="Cordia New" w:hAnsi="Cordia New" w:cs="Cordia New"/>
                <w:sz w:val="20"/>
                <w:szCs w:val="20"/>
              </w:rPr>
              <w:t>in a subsidiary</w:t>
            </w:r>
          </w:p>
        </w:tc>
        <w:tc>
          <w:tcPr>
            <w:tcW w:w="864" w:type="dxa"/>
            <w:vAlign w:val="bottom"/>
          </w:tcPr>
          <w:p w14:paraId="2462ED1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22EAF1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3FF415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279C355"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14474483"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0D1C04A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06EB217C"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057048F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FAC316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BF0180E"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4D7B08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719CAE11"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22CEBFC2" w14:textId="59A768F3"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6,182,949</w:t>
            </w:r>
          </w:p>
        </w:tc>
      </w:tr>
      <w:tr w:rsidR="00B85768" w:rsidRPr="00BD004A" w14:paraId="2AB5B4B7" w14:textId="77777777">
        <w:tc>
          <w:tcPr>
            <w:tcW w:w="4147" w:type="dxa"/>
            <w:vAlign w:val="bottom"/>
          </w:tcPr>
          <w:p w14:paraId="6E25BA6E" w14:textId="4EBDA895"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Net gains from</w:t>
            </w:r>
            <w:r w:rsidRPr="00BD004A">
              <w:rPr>
                <w:rFonts w:ascii="Cordia New" w:hAnsi="Cordia New" w:cs="Cordia New"/>
                <w:sz w:val="20"/>
                <w:szCs w:val="20"/>
                <w:cs/>
              </w:rPr>
              <w:t xml:space="preserve"> </w:t>
            </w:r>
            <w:r w:rsidRPr="00BD004A">
              <w:rPr>
                <w:rFonts w:ascii="Cordia New" w:hAnsi="Cordia New" w:cs="Cordia New"/>
                <w:sz w:val="20"/>
                <w:szCs w:val="20"/>
              </w:rPr>
              <w:t>changes in fair value of financial instruments</w:t>
            </w:r>
          </w:p>
        </w:tc>
        <w:tc>
          <w:tcPr>
            <w:tcW w:w="864" w:type="dxa"/>
            <w:vAlign w:val="bottom"/>
          </w:tcPr>
          <w:p w14:paraId="386E123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71BD6C05"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AE5E3D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2D5A831E" w14:textId="77777777" w:rsidR="00B85768" w:rsidRPr="000A1A88" w:rsidRDefault="00B85768" w:rsidP="006E2A4C">
            <w:pPr>
              <w:tabs>
                <w:tab w:val="decimal" w:pos="677"/>
              </w:tabs>
              <w:ind w:right="-72"/>
              <w:jc w:val="right"/>
              <w:rPr>
                <w:rFonts w:ascii="Cordia New" w:hAnsi="Cordia New" w:cs="Cordia New"/>
                <w:sz w:val="20"/>
                <w:szCs w:val="20"/>
              </w:rPr>
            </w:pPr>
          </w:p>
        </w:tc>
        <w:tc>
          <w:tcPr>
            <w:tcW w:w="864" w:type="dxa"/>
          </w:tcPr>
          <w:p w14:paraId="0464DE35" w14:textId="77777777" w:rsidR="00B85768" w:rsidRPr="000A1A88" w:rsidRDefault="00B85768" w:rsidP="006E2A4C">
            <w:pPr>
              <w:tabs>
                <w:tab w:val="decimal" w:pos="677"/>
              </w:tabs>
              <w:ind w:right="-72"/>
              <w:jc w:val="right"/>
              <w:rPr>
                <w:rFonts w:ascii="Cordia New" w:hAnsi="Cordia New" w:cs="Cordia New"/>
                <w:sz w:val="20"/>
                <w:szCs w:val="20"/>
              </w:rPr>
            </w:pPr>
          </w:p>
        </w:tc>
        <w:tc>
          <w:tcPr>
            <w:tcW w:w="864" w:type="dxa"/>
          </w:tcPr>
          <w:p w14:paraId="2CAD559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10B986D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87742D8"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24C36A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0D98AD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4B15D8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635F1AE7"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297F598" w14:textId="06722778"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317,626</w:t>
            </w:r>
          </w:p>
        </w:tc>
      </w:tr>
      <w:tr w:rsidR="00B85768" w:rsidRPr="00BD004A" w14:paraId="493D2BF5" w14:textId="77777777">
        <w:tc>
          <w:tcPr>
            <w:tcW w:w="4147" w:type="dxa"/>
            <w:vAlign w:val="bottom"/>
          </w:tcPr>
          <w:p w14:paraId="17E2AAEC" w14:textId="702F64CF"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 xml:space="preserve">Net </w:t>
            </w:r>
            <w:r w:rsidR="001A55A8">
              <w:rPr>
                <w:rFonts w:ascii="Cordia New" w:hAnsi="Cordia New" w:cs="Cordia New"/>
                <w:sz w:val="20"/>
                <w:szCs w:val="20"/>
              </w:rPr>
              <w:t>gains</w:t>
            </w:r>
            <w:r w:rsidRPr="00BD004A">
              <w:rPr>
                <w:rFonts w:ascii="Cordia New" w:hAnsi="Cordia New" w:cs="Cordia New"/>
                <w:sz w:val="20"/>
                <w:szCs w:val="20"/>
              </w:rPr>
              <w:t xml:space="preserve"> on exchange rate</w:t>
            </w:r>
          </w:p>
        </w:tc>
        <w:tc>
          <w:tcPr>
            <w:tcW w:w="864" w:type="dxa"/>
            <w:vAlign w:val="bottom"/>
          </w:tcPr>
          <w:p w14:paraId="6DC3DC6C"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DEC2063"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36A320E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367C5C10"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BE49BB1"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6C35B2E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631C8348"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7E552AC"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13A1717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3389D78A"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A1E9AA8"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131FEA7D"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4A736D84" w14:textId="6460DD5D"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182,072</w:t>
            </w:r>
          </w:p>
        </w:tc>
      </w:tr>
      <w:tr w:rsidR="00B85768" w:rsidRPr="00BD004A" w14:paraId="52D96E47" w14:textId="77777777">
        <w:tc>
          <w:tcPr>
            <w:tcW w:w="4147" w:type="dxa"/>
            <w:vAlign w:val="bottom"/>
          </w:tcPr>
          <w:p w14:paraId="0B2BF056" w14:textId="652620A8"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Expected credit losses</w:t>
            </w:r>
          </w:p>
        </w:tc>
        <w:tc>
          <w:tcPr>
            <w:tcW w:w="864" w:type="dxa"/>
            <w:vAlign w:val="bottom"/>
          </w:tcPr>
          <w:p w14:paraId="2FAFD2B5"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7333DD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3D799D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F502DF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21FFDE6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700308ED"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F7A563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3499DC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4A37689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AB4154A"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79A186B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44B9AAE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21DDBE47" w14:textId="73193085"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(3,515)</w:t>
            </w:r>
          </w:p>
        </w:tc>
      </w:tr>
      <w:tr w:rsidR="00B85768" w:rsidRPr="00BD004A" w14:paraId="395A68D9" w14:textId="77777777">
        <w:tc>
          <w:tcPr>
            <w:tcW w:w="4147" w:type="dxa"/>
            <w:vAlign w:val="bottom"/>
          </w:tcPr>
          <w:p w14:paraId="4ACC2906" w14:textId="77777777"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Interest expenses</w:t>
            </w:r>
          </w:p>
        </w:tc>
        <w:tc>
          <w:tcPr>
            <w:tcW w:w="864" w:type="dxa"/>
            <w:vAlign w:val="bottom"/>
          </w:tcPr>
          <w:p w14:paraId="154EAEEA"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698F16C"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3472685E"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2FFD177D"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1B7AE64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54E14A1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61E56BAA"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96041E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CCC4EDF"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04FA9DB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1D80A9F5"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6C04CBE1"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0F0E7991" w14:textId="28674233"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(306,057)</w:t>
            </w:r>
          </w:p>
        </w:tc>
      </w:tr>
      <w:tr w:rsidR="00B85768" w:rsidRPr="00BD004A" w14:paraId="00E757B1" w14:textId="77777777">
        <w:tc>
          <w:tcPr>
            <w:tcW w:w="4147" w:type="dxa"/>
            <w:vAlign w:val="bottom"/>
          </w:tcPr>
          <w:p w14:paraId="5C751702" w14:textId="77777777" w:rsidR="00B85768" w:rsidRPr="00BD004A" w:rsidRDefault="00B85768" w:rsidP="00B85768">
            <w:pPr>
              <w:ind w:left="-101"/>
              <w:rPr>
                <w:rFonts w:ascii="Cordia New" w:hAnsi="Cordia New" w:cs="Cordia New"/>
                <w:sz w:val="20"/>
                <w:szCs w:val="20"/>
              </w:rPr>
            </w:pPr>
            <w:r w:rsidRPr="00BD004A">
              <w:rPr>
                <w:rFonts w:ascii="Cordia New" w:hAnsi="Cordia New" w:cs="Cordia New"/>
                <w:sz w:val="20"/>
                <w:szCs w:val="20"/>
              </w:rPr>
              <w:t>Income taxes</w:t>
            </w:r>
          </w:p>
        </w:tc>
        <w:tc>
          <w:tcPr>
            <w:tcW w:w="864" w:type="dxa"/>
            <w:vAlign w:val="bottom"/>
          </w:tcPr>
          <w:p w14:paraId="1300A130"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1A3472C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6923E29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7A272CB"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0E1AAEC4"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30AF409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4E4D9AD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123A674D"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6599C119"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691CAE6"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3221CC32"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vAlign w:val="bottom"/>
          </w:tcPr>
          <w:p w14:paraId="55A3708E" w14:textId="77777777" w:rsidR="00B85768" w:rsidRPr="000A1A88" w:rsidRDefault="00B85768" w:rsidP="006E2A4C">
            <w:pPr>
              <w:tabs>
                <w:tab w:val="decimal" w:pos="677"/>
              </w:tabs>
              <w:ind w:left="-29" w:right="-72"/>
              <w:jc w:val="right"/>
              <w:rPr>
                <w:rFonts w:ascii="Cordia New" w:hAnsi="Cordia New" w:cs="Cordia New"/>
                <w:sz w:val="20"/>
                <w:szCs w:val="20"/>
              </w:rPr>
            </w:pPr>
          </w:p>
        </w:tc>
        <w:tc>
          <w:tcPr>
            <w:tcW w:w="864" w:type="dxa"/>
          </w:tcPr>
          <w:p w14:paraId="7A21E1FB" w14:textId="1C6356F3" w:rsidR="00B85768" w:rsidRPr="000A1A88" w:rsidRDefault="00B85768"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(1,732,007)</w:t>
            </w:r>
          </w:p>
        </w:tc>
      </w:tr>
      <w:tr w:rsidR="00BD004A" w:rsidRPr="00BD004A" w14:paraId="13D7C759" w14:textId="77777777" w:rsidTr="006E0711">
        <w:tc>
          <w:tcPr>
            <w:tcW w:w="4147" w:type="dxa"/>
            <w:vAlign w:val="bottom"/>
          </w:tcPr>
          <w:p w14:paraId="461BDE5E" w14:textId="77777777" w:rsidR="00767CB1" w:rsidRPr="00BD004A" w:rsidRDefault="00767CB1" w:rsidP="0033295F">
            <w:pPr>
              <w:ind w:left="-101"/>
              <w:rPr>
                <w:rFonts w:ascii="Cordia New" w:hAnsi="Cordia New" w:cs="Cordia New"/>
                <w:sz w:val="20"/>
                <w:szCs w:val="20"/>
              </w:rPr>
            </w:pPr>
            <w:r w:rsidRPr="00BD004A">
              <w:rPr>
                <w:rFonts w:ascii="Cordia New" w:hAnsi="Cordia New" w:cs="Cordia New"/>
                <w:sz w:val="20"/>
                <w:szCs w:val="20"/>
              </w:rPr>
              <w:t>Non-controlling interests</w:t>
            </w:r>
          </w:p>
        </w:tc>
        <w:tc>
          <w:tcPr>
            <w:tcW w:w="864" w:type="dxa"/>
            <w:vAlign w:val="bottom"/>
          </w:tcPr>
          <w:p w14:paraId="362E976A"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34738597"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4ED8C1A7"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07617849"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41504AFB"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40595D72"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3F62A539"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46694822"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500124AE"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56E9095E"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4519330A"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72C7E2F1"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Borders>
              <w:bottom w:val="single" w:sz="4" w:space="0" w:color="auto"/>
            </w:tcBorders>
            <w:vAlign w:val="bottom"/>
          </w:tcPr>
          <w:p w14:paraId="795A2F5C" w14:textId="11D7366E" w:rsidR="00767CB1" w:rsidRPr="000A1A88" w:rsidRDefault="004E1585"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(258,576)</w:t>
            </w:r>
          </w:p>
        </w:tc>
      </w:tr>
      <w:tr w:rsidR="00BD004A" w:rsidRPr="00BD004A" w14:paraId="7CD3E36D" w14:textId="77777777" w:rsidTr="006E0711">
        <w:tc>
          <w:tcPr>
            <w:tcW w:w="4147" w:type="dxa"/>
            <w:vAlign w:val="bottom"/>
          </w:tcPr>
          <w:p w14:paraId="58075C99" w14:textId="77777777" w:rsidR="00767CB1" w:rsidRPr="00BD004A" w:rsidRDefault="00767CB1" w:rsidP="0033295F">
            <w:pPr>
              <w:ind w:left="-101"/>
              <w:rPr>
                <w:rFonts w:ascii="Cordia New" w:hAnsi="Cordia New" w:cs="Cordia New"/>
                <w:b/>
                <w:bCs/>
                <w:sz w:val="20"/>
                <w:szCs w:val="20"/>
              </w:rPr>
            </w:pPr>
            <w:r w:rsidRPr="00BD004A">
              <w:rPr>
                <w:rFonts w:ascii="Cordia New" w:hAnsi="Cordia New" w:cs="Cordia New"/>
                <w:b/>
                <w:bCs/>
                <w:sz w:val="20"/>
                <w:szCs w:val="20"/>
              </w:rPr>
              <w:t>Profit for the period - Owners of the Company</w:t>
            </w:r>
          </w:p>
        </w:tc>
        <w:tc>
          <w:tcPr>
            <w:tcW w:w="864" w:type="dxa"/>
            <w:vAlign w:val="bottom"/>
          </w:tcPr>
          <w:p w14:paraId="2D784D6C"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7B3EFB07"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3A3130BB"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5BAAAAE9"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3D6B9086"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62944363"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6CEA1D94"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6C7DB731"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Pr>
          <w:p w14:paraId="2DE9B987"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7A7F4B14"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007032B5"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vAlign w:val="bottom"/>
          </w:tcPr>
          <w:p w14:paraId="6B5607B8" w14:textId="77777777" w:rsidR="00767CB1" w:rsidRPr="000A1A88" w:rsidRDefault="00767CB1" w:rsidP="006E2A4C">
            <w:pPr>
              <w:tabs>
                <w:tab w:val="decimal" w:pos="677"/>
              </w:tabs>
              <w:ind w:left="-29" w:right="-72"/>
              <w:jc w:val="right"/>
              <w:rPr>
                <w:rFonts w:ascii="Cordia New" w:hAnsi="Cordia New" w:cs="Cordia New"/>
                <w:sz w:val="20"/>
                <w:szCs w:val="20"/>
              </w:rPr>
            </w:pPr>
          </w:p>
        </w:tc>
        <w:tc>
          <w:tcPr>
            <w:tcW w:w="864" w:type="dxa"/>
            <w:tcBorders>
              <w:top w:val="single" w:sz="4" w:space="0" w:color="auto"/>
              <w:bottom w:val="single" w:sz="4" w:space="0" w:color="auto"/>
            </w:tcBorders>
            <w:vAlign w:val="bottom"/>
          </w:tcPr>
          <w:p w14:paraId="5E730000" w14:textId="5598C4D3" w:rsidR="00767CB1" w:rsidRPr="000A1A88" w:rsidRDefault="009076CC"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5,877,083</w:t>
            </w:r>
          </w:p>
        </w:tc>
      </w:tr>
      <w:tr w:rsidR="00BD004A" w:rsidRPr="00BD004A" w14:paraId="57D6852D" w14:textId="77777777" w:rsidTr="006E0711">
        <w:tc>
          <w:tcPr>
            <w:tcW w:w="4147" w:type="dxa"/>
            <w:vAlign w:val="bottom"/>
          </w:tcPr>
          <w:p w14:paraId="67C8CE39" w14:textId="77777777" w:rsidR="00767CB1" w:rsidRPr="00BD004A" w:rsidRDefault="00767CB1" w:rsidP="0033295F">
            <w:pPr>
              <w:ind w:left="-101"/>
              <w:rPr>
                <w:rFonts w:ascii="Cordia New" w:hAnsi="Cordia New" w:cs="Cordia New"/>
                <w:b/>
                <w:bCs/>
                <w:sz w:val="8"/>
                <w:szCs w:val="8"/>
              </w:rPr>
            </w:pPr>
          </w:p>
        </w:tc>
        <w:tc>
          <w:tcPr>
            <w:tcW w:w="864" w:type="dxa"/>
            <w:vAlign w:val="bottom"/>
          </w:tcPr>
          <w:p w14:paraId="1D9C43D7"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0EE34E80"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41472B3D"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15D6C0C1"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6AAD6103"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186F9313"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0B69F15C"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7A5D0566"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Pr>
          <w:p w14:paraId="5DA515FC"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21494F2C"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146F10AC"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vAlign w:val="bottom"/>
          </w:tcPr>
          <w:p w14:paraId="03DF471E" w14:textId="77777777" w:rsidR="00767CB1" w:rsidRPr="000A1A88" w:rsidRDefault="00767CB1" w:rsidP="006E2A4C">
            <w:pPr>
              <w:tabs>
                <w:tab w:val="decimal" w:pos="677"/>
              </w:tabs>
              <w:ind w:left="-101"/>
              <w:jc w:val="right"/>
              <w:rPr>
                <w:rFonts w:ascii="Cordia New" w:hAnsi="Cordia New" w:cs="Cordia New"/>
                <w:sz w:val="8"/>
                <w:szCs w:val="8"/>
              </w:rPr>
            </w:pPr>
          </w:p>
        </w:tc>
        <w:tc>
          <w:tcPr>
            <w:tcW w:w="864" w:type="dxa"/>
            <w:tcBorders>
              <w:top w:val="single" w:sz="4" w:space="0" w:color="auto"/>
            </w:tcBorders>
            <w:vAlign w:val="bottom"/>
          </w:tcPr>
          <w:p w14:paraId="27B7F8F5" w14:textId="77777777" w:rsidR="00767CB1" w:rsidRPr="000A1A88" w:rsidRDefault="00767CB1" w:rsidP="006E2A4C">
            <w:pPr>
              <w:tabs>
                <w:tab w:val="decimal" w:pos="677"/>
              </w:tabs>
              <w:ind w:left="-101"/>
              <w:jc w:val="right"/>
              <w:rPr>
                <w:rFonts w:ascii="Cordia New" w:hAnsi="Cordia New" w:cs="Cordia New"/>
                <w:sz w:val="8"/>
                <w:szCs w:val="8"/>
              </w:rPr>
            </w:pPr>
          </w:p>
        </w:tc>
      </w:tr>
      <w:tr w:rsidR="00BD004A" w:rsidRPr="00BD004A" w14:paraId="744E44D3" w14:textId="77777777" w:rsidTr="006E0711">
        <w:tc>
          <w:tcPr>
            <w:tcW w:w="4147" w:type="dxa"/>
            <w:vAlign w:val="bottom"/>
          </w:tcPr>
          <w:p w14:paraId="5BBFF5B3" w14:textId="77777777" w:rsidR="00767CB1" w:rsidRPr="00BD004A" w:rsidRDefault="00767CB1" w:rsidP="0033295F">
            <w:pPr>
              <w:ind w:left="-101"/>
              <w:rPr>
                <w:rFonts w:ascii="Cordia New" w:hAnsi="Cordia New" w:cs="Cordia New"/>
                <w:b/>
                <w:bCs/>
                <w:spacing w:val="-4"/>
                <w:sz w:val="20"/>
                <w:szCs w:val="20"/>
              </w:rPr>
            </w:pPr>
            <w:r w:rsidRPr="00BD004A">
              <w:rPr>
                <w:rFonts w:ascii="Cordia New" w:hAnsi="Cordia New" w:cs="Cordia New"/>
                <w:b/>
                <w:bCs/>
                <w:spacing w:val="-4"/>
                <w:sz w:val="20"/>
                <w:szCs w:val="20"/>
              </w:rPr>
              <w:t>Timing of revenue recognition:</w:t>
            </w:r>
          </w:p>
        </w:tc>
        <w:tc>
          <w:tcPr>
            <w:tcW w:w="864" w:type="dxa"/>
            <w:vAlign w:val="bottom"/>
          </w:tcPr>
          <w:p w14:paraId="6E41B282"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696A274D"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28729B67"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269BBBD2"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tcPr>
          <w:p w14:paraId="3F8127BA"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tcPr>
          <w:p w14:paraId="58DDEC80"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tcPr>
          <w:p w14:paraId="54C6D3D9"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tcPr>
          <w:p w14:paraId="6ABA1481"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tcPr>
          <w:p w14:paraId="7FB18F8C"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59DCE345"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0A07C030"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6664970D"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c>
          <w:tcPr>
            <w:tcW w:w="864" w:type="dxa"/>
            <w:vAlign w:val="bottom"/>
          </w:tcPr>
          <w:p w14:paraId="3C03AE9B" w14:textId="77777777" w:rsidR="00767CB1" w:rsidRPr="000A1A88" w:rsidRDefault="00767CB1" w:rsidP="006E2A4C">
            <w:pPr>
              <w:tabs>
                <w:tab w:val="decimal" w:pos="677"/>
              </w:tabs>
              <w:ind w:left="-29" w:right="-72"/>
              <w:jc w:val="right"/>
              <w:rPr>
                <w:rFonts w:ascii="Cordia New" w:hAnsi="Cordia New" w:cs="Cordia New"/>
                <w:spacing w:val="-4"/>
                <w:sz w:val="20"/>
                <w:szCs w:val="20"/>
              </w:rPr>
            </w:pPr>
          </w:p>
        </w:tc>
      </w:tr>
      <w:tr w:rsidR="006434C0" w:rsidRPr="00BD004A" w14:paraId="27260118" w14:textId="77777777">
        <w:tc>
          <w:tcPr>
            <w:tcW w:w="4147" w:type="dxa"/>
            <w:vAlign w:val="bottom"/>
          </w:tcPr>
          <w:p w14:paraId="79B34EA8" w14:textId="77777777" w:rsidR="006434C0" w:rsidRPr="00BD004A" w:rsidRDefault="006434C0" w:rsidP="006434C0">
            <w:pPr>
              <w:ind w:left="-101"/>
              <w:rPr>
                <w:rFonts w:ascii="Cordia New" w:hAnsi="Cordia New" w:cs="Cordia New"/>
                <w:spacing w:val="-4"/>
                <w:sz w:val="20"/>
                <w:szCs w:val="20"/>
              </w:rPr>
            </w:pPr>
            <w:r w:rsidRPr="00BD004A">
              <w:rPr>
                <w:rFonts w:ascii="Cordia New" w:hAnsi="Cordia New" w:cs="Cordia New"/>
                <w:spacing w:val="-4"/>
                <w:sz w:val="20"/>
                <w:szCs w:val="20"/>
              </w:rPr>
              <w:t>Point in time</w:t>
            </w:r>
          </w:p>
        </w:tc>
        <w:tc>
          <w:tcPr>
            <w:tcW w:w="864" w:type="dxa"/>
            <w:tcBorders>
              <w:bottom w:val="single" w:sz="4" w:space="0" w:color="auto"/>
            </w:tcBorders>
          </w:tcPr>
          <w:p w14:paraId="6EDD748C" w14:textId="7A53468B"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1,785,656</w:t>
            </w:r>
          </w:p>
        </w:tc>
        <w:tc>
          <w:tcPr>
            <w:tcW w:w="864" w:type="dxa"/>
            <w:tcBorders>
              <w:bottom w:val="single" w:sz="4" w:space="0" w:color="auto"/>
            </w:tcBorders>
          </w:tcPr>
          <w:p w14:paraId="40CCFFE4" w14:textId="67C6429F"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tcPr>
          <w:p w14:paraId="1381B05D" w14:textId="3BF6BEFB"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tcPr>
          <w:p w14:paraId="46E76C74" w14:textId="04096845"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3,307,100</w:t>
            </w:r>
          </w:p>
        </w:tc>
        <w:tc>
          <w:tcPr>
            <w:tcW w:w="864" w:type="dxa"/>
            <w:tcBorders>
              <w:bottom w:val="single" w:sz="4" w:space="0" w:color="auto"/>
            </w:tcBorders>
          </w:tcPr>
          <w:p w14:paraId="37387189" w14:textId="6312563F"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0B6874FB" w14:textId="51838D5F"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415C7D5A" w14:textId="3ED35139"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1441BA11" w14:textId="4BDFDE22"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388BE5E2" w14:textId="6659A3CD"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69FEE26B" w14:textId="3611C72A"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72412279" w14:textId="48CC6DB4"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5,092,756</w:t>
            </w:r>
          </w:p>
        </w:tc>
        <w:tc>
          <w:tcPr>
            <w:tcW w:w="864" w:type="dxa"/>
            <w:tcBorders>
              <w:bottom w:val="single" w:sz="4" w:space="0" w:color="auto"/>
            </w:tcBorders>
            <w:vAlign w:val="bottom"/>
          </w:tcPr>
          <w:p w14:paraId="47D4629C" w14:textId="6B5B5FCB"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39D7CED1" w14:textId="14434DFC"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5,092,756</w:t>
            </w:r>
          </w:p>
        </w:tc>
      </w:tr>
      <w:tr w:rsidR="006434C0" w:rsidRPr="00BD004A" w14:paraId="19F40C24" w14:textId="77777777">
        <w:tc>
          <w:tcPr>
            <w:tcW w:w="4147" w:type="dxa"/>
            <w:vAlign w:val="bottom"/>
          </w:tcPr>
          <w:p w14:paraId="26F97253" w14:textId="47B055B8" w:rsidR="006434C0" w:rsidRPr="00BD004A" w:rsidRDefault="006434C0" w:rsidP="006434C0">
            <w:pPr>
              <w:ind w:left="-101"/>
              <w:rPr>
                <w:rFonts w:ascii="Cordia New" w:hAnsi="Cordia New" w:cs="Cordia New"/>
                <w:spacing w:val="-4"/>
                <w:sz w:val="20"/>
                <w:szCs w:val="20"/>
              </w:rPr>
            </w:pPr>
            <w:r w:rsidRPr="00BD004A">
              <w:rPr>
                <w:rFonts w:ascii="Cordia New" w:hAnsi="Cordia New" w:cs="Cordia New"/>
                <w:spacing w:val="-4"/>
                <w:sz w:val="20"/>
                <w:szCs w:val="20"/>
              </w:rPr>
              <w:t>Total sales</w:t>
            </w:r>
          </w:p>
        </w:tc>
        <w:tc>
          <w:tcPr>
            <w:tcW w:w="864" w:type="dxa"/>
            <w:tcBorders>
              <w:bottom w:val="single" w:sz="4" w:space="0" w:color="auto"/>
            </w:tcBorders>
          </w:tcPr>
          <w:p w14:paraId="4AA3ABAD" w14:textId="06BC796D" w:rsidR="006434C0" w:rsidRPr="000A1A88" w:rsidRDefault="006434C0" w:rsidP="006E2A4C">
            <w:pPr>
              <w:tabs>
                <w:tab w:val="decimal" w:pos="677"/>
              </w:tabs>
              <w:ind w:left="-29" w:right="-72"/>
              <w:jc w:val="right"/>
              <w:rPr>
                <w:rFonts w:ascii="Cordia New" w:hAnsi="Cordia New" w:cs="Cordia New"/>
                <w:sz w:val="20"/>
                <w:szCs w:val="20"/>
                <w:cs/>
              </w:rPr>
            </w:pPr>
            <w:r w:rsidRPr="000A1A88">
              <w:rPr>
                <w:rFonts w:ascii="Cordia New" w:hAnsi="Cordia New" w:cs="Cordia New"/>
                <w:sz w:val="20"/>
                <w:szCs w:val="20"/>
              </w:rPr>
              <w:t>1,785,656</w:t>
            </w:r>
          </w:p>
        </w:tc>
        <w:tc>
          <w:tcPr>
            <w:tcW w:w="864" w:type="dxa"/>
            <w:tcBorders>
              <w:bottom w:val="single" w:sz="4" w:space="0" w:color="auto"/>
            </w:tcBorders>
          </w:tcPr>
          <w:p w14:paraId="03FDD74E" w14:textId="078AF7B5"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tcPr>
          <w:p w14:paraId="3C397B71" w14:textId="794D9B90" w:rsidR="006434C0" w:rsidRPr="000A1A88" w:rsidRDefault="006434C0" w:rsidP="006E2A4C">
            <w:pPr>
              <w:tabs>
                <w:tab w:val="decimal" w:pos="677"/>
              </w:tabs>
              <w:ind w:left="-29" w:right="-72"/>
              <w:jc w:val="right"/>
              <w:rPr>
                <w:rFonts w:ascii="Cordia New" w:hAnsi="Cordia New" w:cs="Cordia New"/>
                <w:sz w:val="20"/>
                <w:szCs w:val="20"/>
              </w:rPr>
            </w:pPr>
            <w:r w:rsidRPr="000A1A88">
              <w:rPr>
                <w:rFonts w:ascii="Cordia New" w:hAnsi="Cordia New" w:cs="Cordia New"/>
                <w:sz w:val="20"/>
                <w:szCs w:val="20"/>
              </w:rPr>
              <w:t>-</w:t>
            </w:r>
          </w:p>
        </w:tc>
        <w:tc>
          <w:tcPr>
            <w:tcW w:w="864" w:type="dxa"/>
            <w:tcBorders>
              <w:bottom w:val="single" w:sz="4" w:space="0" w:color="auto"/>
            </w:tcBorders>
          </w:tcPr>
          <w:p w14:paraId="0441690F" w14:textId="3155E816" w:rsidR="006434C0" w:rsidRPr="000A1A88" w:rsidRDefault="006434C0" w:rsidP="006E2A4C">
            <w:pPr>
              <w:tabs>
                <w:tab w:val="decimal" w:pos="677"/>
              </w:tabs>
              <w:ind w:left="-29" w:right="-72"/>
              <w:jc w:val="right"/>
              <w:rPr>
                <w:rFonts w:ascii="Cordia New" w:hAnsi="Cordia New" w:cs="Cordia New"/>
                <w:sz w:val="20"/>
                <w:szCs w:val="20"/>
                <w:cs/>
              </w:rPr>
            </w:pPr>
            <w:r w:rsidRPr="000A1A88">
              <w:rPr>
                <w:rFonts w:ascii="Cordia New" w:hAnsi="Cordia New" w:cs="Cordia New"/>
                <w:sz w:val="20"/>
                <w:szCs w:val="20"/>
              </w:rPr>
              <w:t>3,307,100</w:t>
            </w:r>
          </w:p>
        </w:tc>
        <w:tc>
          <w:tcPr>
            <w:tcW w:w="864" w:type="dxa"/>
            <w:tcBorders>
              <w:bottom w:val="single" w:sz="4" w:space="0" w:color="auto"/>
            </w:tcBorders>
          </w:tcPr>
          <w:p w14:paraId="5C68111B" w14:textId="17EDED6E"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1F651C8A" w14:textId="1DBA5567"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0504AAE9" w14:textId="106B0BFD"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1F1D58C8" w14:textId="75B7ABE5"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tcPr>
          <w:p w14:paraId="43E3A39C" w14:textId="224A58DE"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0F085EEF" w14:textId="19400D0D"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4F2EA055" w14:textId="30E0AB20"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5,092,756</w:t>
            </w:r>
          </w:p>
        </w:tc>
        <w:tc>
          <w:tcPr>
            <w:tcW w:w="864" w:type="dxa"/>
            <w:tcBorders>
              <w:bottom w:val="single" w:sz="4" w:space="0" w:color="auto"/>
            </w:tcBorders>
            <w:vAlign w:val="bottom"/>
          </w:tcPr>
          <w:p w14:paraId="4AC9CED8" w14:textId="49415B60"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w:t>
            </w:r>
          </w:p>
        </w:tc>
        <w:tc>
          <w:tcPr>
            <w:tcW w:w="864" w:type="dxa"/>
            <w:tcBorders>
              <w:bottom w:val="single" w:sz="4" w:space="0" w:color="auto"/>
            </w:tcBorders>
            <w:vAlign w:val="bottom"/>
          </w:tcPr>
          <w:p w14:paraId="3B1118E0" w14:textId="3FA15743" w:rsidR="006434C0" w:rsidRPr="000A1A88" w:rsidRDefault="00A97741" w:rsidP="006E2A4C">
            <w:pPr>
              <w:tabs>
                <w:tab w:val="decimal" w:pos="677"/>
              </w:tabs>
              <w:ind w:left="-29" w:right="-72"/>
              <w:jc w:val="right"/>
              <w:rPr>
                <w:rFonts w:ascii="Cordia New" w:hAnsi="Cordia New" w:cs="Cordia New"/>
                <w:spacing w:val="-4"/>
                <w:sz w:val="20"/>
                <w:szCs w:val="20"/>
              </w:rPr>
            </w:pPr>
            <w:r w:rsidRPr="000A1A88">
              <w:rPr>
                <w:rFonts w:ascii="Cordia New" w:hAnsi="Cordia New" w:cs="Cordia New"/>
                <w:spacing w:val="-4"/>
                <w:sz w:val="20"/>
                <w:szCs w:val="20"/>
              </w:rPr>
              <w:t>5,092,756</w:t>
            </w:r>
          </w:p>
        </w:tc>
      </w:tr>
    </w:tbl>
    <w:p w14:paraId="3807524A" w14:textId="77777777" w:rsidR="00FE25C4" w:rsidRPr="00BD004A" w:rsidRDefault="00334E55" w:rsidP="00C5625F">
      <w:pPr>
        <w:tabs>
          <w:tab w:val="left" w:pos="571"/>
        </w:tabs>
        <w:jc w:val="both"/>
        <w:rPr>
          <w:rFonts w:ascii="Cordia New" w:eastAsia="Arial Unicode MS" w:hAnsi="Cordia New" w:cs="Cordia New"/>
          <w:spacing w:val="-4"/>
          <w:sz w:val="26"/>
          <w:szCs w:val="26"/>
        </w:rPr>
      </w:pPr>
      <w:r w:rsidRPr="00BD004A">
        <w:rPr>
          <w:rFonts w:ascii="Cordia New" w:eastAsia="Arial Unicode MS" w:hAnsi="Cordia New" w:cs="Cordia New"/>
          <w:spacing w:val="-4"/>
          <w:sz w:val="26"/>
          <w:szCs w:val="26"/>
        </w:rPr>
        <w:br w:type="page"/>
      </w:r>
    </w:p>
    <w:tbl>
      <w:tblPr>
        <w:tblW w:w="15372" w:type="dxa"/>
        <w:tblInd w:w="108" w:type="dxa"/>
        <w:tblLayout w:type="fixed"/>
        <w:tblLook w:val="04A0" w:firstRow="1" w:lastRow="0" w:firstColumn="1" w:lastColumn="0" w:noHBand="0" w:noVBand="1"/>
      </w:tblPr>
      <w:tblGrid>
        <w:gridCol w:w="4140"/>
        <w:gridCol w:w="864"/>
        <w:gridCol w:w="864"/>
        <w:gridCol w:w="864"/>
        <w:gridCol w:w="864"/>
        <w:gridCol w:w="864"/>
        <w:gridCol w:w="864"/>
        <w:gridCol w:w="864"/>
        <w:gridCol w:w="864"/>
        <w:gridCol w:w="864"/>
        <w:gridCol w:w="864"/>
        <w:gridCol w:w="864"/>
        <w:gridCol w:w="864"/>
        <w:gridCol w:w="864"/>
      </w:tblGrid>
      <w:tr w:rsidR="00BD004A" w:rsidRPr="00BD004A" w14:paraId="5595CB74" w14:textId="77777777">
        <w:trPr>
          <w:trHeight w:val="20"/>
        </w:trPr>
        <w:tc>
          <w:tcPr>
            <w:tcW w:w="4140" w:type="dxa"/>
            <w:vAlign w:val="center"/>
          </w:tcPr>
          <w:p w14:paraId="6347BFF8" w14:textId="77777777" w:rsidR="0004424A" w:rsidRPr="00BD004A" w:rsidRDefault="0004424A" w:rsidP="006E0711">
            <w:pPr>
              <w:ind w:left="-86"/>
              <w:rPr>
                <w:rFonts w:ascii="Cordia New" w:hAnsi="Cordia New" w:cs="Cordia New"/>
                <w:b/>
                <w:bCs/>
                <w:sz w:val="20"/>
                <w:szCs w:val="20"/>
                <w:cs/>
              </w:rPr>
            </w:pPr>
          </w:p>
        </w:tc>
        <w:tc>
          <w:tcPr>
            <w:tcW w:w="11232" w:type="dxa"/>
            <w:gridSpan w:val="13"/>
          </w:tcPr>
          <w:p w14:paraId="529C69DB" w14:textId="77777777" w:rsidR="0004424A" w:rsidRPr="00BD004A" w:rsidRDefault="0004424A" w:rsidP="006E0711">
            <w:pPr>
              <w:tabs>
                <w:tab w:val="decimal" w:pos="11030"/>
              </w:tabs>
              <w:ind w:right="-35"/>
              <w:jc w:val="both"/>
              <w:rPr>
                <w:rFonts w:ascii="Cordia New" w:hAnsi="Cordia New" w:cs="Cordia New"/>
                <w:b/>
                <w:bCs/>
                <w:sz w:val="20"/>
                <w:szCs w:val="20"/>
              </w:rPr>
            </w:pPr>
            <w:r w:rsidRPr="00BD004A">
              <w:rPr>
                <w:rFonts w:ascii="Cordia New" w:hAnsi="Cordia New" w:cs="Cordia New"/>
                <w:b/>
                <w:bCs/>
                <w:sz w:val="20"/>
                <w:szCs w:val="20"/>
              </w:rPr>
              <w:t>Consolidated financial information</w:t>
            </w:r>
          </w:p>
        </w:tc>
      </w:tr>
      <w:tr w:rsidR="00BD004A" w:rsidRPr="00BD004A" w14:paraId="3F4F5049" w14:textId="77777777">
        <w:trPr>
          <w:trHeight w:val="20"/>
        </w:trPr>
        <w:tc>
          <w:tcPr>
            <w:tcW w:w="4140" w:type="dxa"/>
            <w:vAlign w:val="center"/>
          </w:tcPr>
          <w:p w14:paraId="6EAAF342" w14:textId="77777777" w:rsidR="0004424A" w:rsidRPr="00BD004A" w:rsidRDefault="0004424A" w:rsidP="006E0711">
            <w:pPr>
              <w:ind w:left="-86"/>
              <w:rPr>
                <w:rFonts w:ascii="Cordia New" w:hAnsi="Cordia New" w:cs="Cordia New"/>
                <w:b/>
                <w:bCs/>
                <w:sz w:val="20"/>
                <w:szCs w:val="20"/>
                <w:cs/>
              </w:rPr>
            </w:pPr>
          </w:p>
        </w:tc>
        <w:tc>
          <w:tcPr>
            <w:tcW w:w="11232" w:type="dxa"/>
            <w:gridSpan w:val="13"/>
            <w:tcBorders>
              <w:bottom w:val="single" w:sz="4" w:space="0" w:color="auto"/>
            </w:tcBorders>
          </w:tcPr>
          <w:p w14:paraId="2F432E2D" w14:textId="77777777" w:rsidR="0004424A" w:rsidRPr="00BD004A" w:rsidRDefault="0004424A" w:rsidP="006E0711">
            <w:pPr>
              <w:tabs>
                <w:tab w:val="decimal" w:pos="11030"/>
              </w:tabs>
              <w:ind w:right="-35"/>
              <w:jc w:val="both"/>
              <w:rPr>
                <w:rFonts w:ascii="Cordia New" w:hAnsi="Cordia New" w:cs="Cordia New"/>
                <w:b/>
                <w:bCs/>
                <w:sz w:val="20"/>
                <w:szCs w:val="20"/>
              </w:rPr>
            </w:pPr>
            <w:r w:rsidRPr="00BD004A">
              <w:rPr>
                <w:rFonts w:ascii="Cordia New" w:hAnsi="Cordia New" w:cs="Cordia New"/>
                <w:b/>
                <w:bCs/>
                <w:sz w:val="20"/>
                <w:szCs w:val="20"/>
              </w:rPr>
              <w:t>Baht’000</w:t>
            </w:r>
          </w:p>
        </w:tc>
      </w:tr>
      <w:tr w:rsidR="00BD004A" w:rsidRPr="00BD004A" w14:paraId="51BF72D2" w14:textId="77777777">
        <w:trPr>
          <w:trHeight w:val="20"/>
        </w:trPr>
        <w:tc>
          <w:tcPr>
            <w:tcW w:w="4140" w:type="dxa"/>
            <w:vAlign w:val="center"/>
          </w:tcPr>
          <w:p w14:paraId="60C7D57D" w14:textId="77777777" w:rsidR="0004424A" w:rsidRPr="00BD004A" w:rsidRDefault="0004424A" w:rsidP="006E0711">
            <w:pPr>
              <w:ind w:left="-86"/>
              <w:rPr>
                <w:rFonts w:ascii="Cordia New" w:hAnsi="Cordia New" w:cs="Cordia New"/>
                <w:b/>
                <w:bCs/>
                <w:sz w:val="20"/>
                <w:szCs w:val="20"/>
                <w:cs/>
              </w:rPr>
            </w:pPr>
          </w:p>
        </w:tc>
        <w:tc>
          <w:tcPr>
            <w:tcW w:w="6912" w:type="dxa"/>
            <w:gridSpan w:val="8"/>
            <w:tcBorders>
              <w:top w:val="single" w:sz="4" w:space="0" w:color="auto"/>
              <w:bottom w:val="single" w:sz="4" w:space="0" w:color="auto"/>
            </w:tcBorders>
          </w:tcPr>
          <w:p w14:paraId="6D55F57F" w14:textId="08AA7D3B" w:rsidR="0004424A" w:rsidRPr="00BD004A" w:rsidRDefault="009E5E19" w:rsidP="006E0711">
            <w:pPr>
              <w:tabs>
                <w:tab w:val="decimal" w:pos="4674"/>
              </w:tabs>
              <w:ind w:left="-29"/>
              <w:jc w:val="right"/>
              <w:rPr>
                <w:rFonts w:ascii="Cordia New" w:hAnsi="Cordia New" w:cs="Cordia New"/>
                <w:b/>
                <w:bCs/>
                <w:spacing w:val="-6"/>
                <w:sz w:val="20"/>
                <w:szCs w:val="20"/>
              </w:rPr>
            </w:pPr>
            <w:r>
              <w:rPr>
                <w:rFonts w:ascii="Cordia New" w:hAnsi="Cordia New" w:cs="Cordia New"/>
                <w:b/>
                <w:bCs/>
                <w:spacing w:val="-4"/>
                <w:sz w:val="20"/>
                <w:szCs w:val="20"/>
              </w:rPr>
              <w:t>Power +</w:t>
            </w:r>
          </w:p>
        </w:tc>
        <w:tc>
          <w:tcPr>
            <w:tcW w:w="864" w:type="dxa"/>
            <w:tcBorders>
              <w:top w:val="single" w:sz="4" w:space="0" w:color="auto"/>
            </w:tcBorders>
          </w:tcPr>
          <w:p w14:paraId="15B80838" w14:textId="77777777" w:rsidR="0004424A" w:rsidRPr="00BD004A" w:rsidRDefault="0004424A" w:rsidP="006E0711">
            <w:pPr>
              <w:ind w:left="-29" w:right="-72"/>
              <w:jc w:val="both"/>
              <w:rPr>
                <w:rFonts w:ascii="Cordia New" w:hAnsi="Cordia New" w:cs="Cordia New"/>
                <w:b/>
                <w:bCs/>
                <w:spacing w:val="-6"/>
                <w:sz w:val="20"/>
                <w:szCs w:val="20"/>
              </w:rPr>
            </w:pPr>
          </w:p>
        </w:tc>
        <w:tc>
          <w:tcPr>
            <w:tcW w:w="864" w:type="dxa"/>
            <w:tcBorders>
              <w:top w:val="single" w:sz="4" w:space="0" w:color="auto"/>
            </w:tcBorders>
            <w:vAlign w:val="center"/>
          </w:tcPr>
          <w:p w14:paraId="50200237" w14:textId="77777777" w:rsidR="0004424A" w:rsidRPr="00BD004A" w:rsidRDefault="0004424A" w:rsidP="006E0711">
            <w:pPr>
              <w:ind w:left="-29" w:right="-72"/>
              <w:jc w:val="both"/>
              <w:rPr>
                <w:rFonts w:ascii="Cordia New" w:hAnsi="Cordia New" w:cs="Cordia New"/>
                <w:b/>
                <w:bCs/>
                <w:spacing w:val="-6"/>
                <w:sz w:val="20"/>
                <w:szCs w:val="20"/>
              </w:rPr>
            </w:pPr>
          </w:p>
        </w:tc>
        <w:tc>
          <w:tcPr>
            <w:tcW w:w="864" w:type="dxa"/>
            <w:tcBorders>
              <w:top w:val="single" w:sz="4" w:space="0" w:color="auto"/>
            </w:tcBorders>
            <w:vAlign w:val="center"/>
          </w:tcPr>
          <w:p w14:paraId="7701E8D2" w14:textId="77777777" w:rsidR="0004424A" w:rsidRPr="00BD004A" w:rsidRDefault="0004424A" w:rsidP="006E0711">
            <w:pPr>
              <w:ind w:left="-29" w:right="-72"/>
              <w:jc w:val="both"/>
              <w:rPr>
                <w:rFonts w:ascii="Cordia New" w:hAnsi="Cordia New" w:cs="Cordia New"/>
                <w:b/>
                <w:bCs/>
                <w:sz w:val="20"/>
                <w:szCs w:val="20"/>
              </w:rPr>
            </w:pPr>
          </w:p>
        </w:tc>
        <w:tc>
          <w:tcPr>
            <w:tcW w:w="864" w:type="dxa"/>
            <w:tcBorders>
              <w:top w:val="single" w:sz="4" w:space="0" w:color="auto"/>
            </w:tcBorders>
            <w:vAlign w:val="center"/>
          </w:tcPr>
          <w:p w14:paraId="1F4DAF43" w14:textId="77777777" w:rsidR="0004424A" w:rsidRPr="00BD004A" w:rsidRDefault="0004424A" w:rsidP="006E0711">
            <w:pPr>
              <w:ind w:left="-29" w:right="-72"/>
              <w:jc w:val="both"/>
              <w:rPr>
                <w:rFonts w:ascii="Cordia New" w:hAnsi="Cordia New" w:cs="Cordia New"/>
                <w:b/>
                <w:bCs/>
                <w:sz w:val="20"/>
                <w:szCs w:val="20"/>
              </w:rPr>
            </w:pPr>
          </w:p>
        </w:tc>
        <w:tc>
          <w:tcPr>
            <w:tcW w:w="864" w:type="dxa"/>
            <w:tcBorders>
              <w:top w:val="single" w:sz="4" w:space="0" w:color="auto"/>
            </w:tcBorders>
            <w:vAlign w:val="center"/>
          </w:tcPr>
          <w:p w14:paraId="02495145" w14:textId="77777777" w:rsidR="0004424A" w:rsidRPr="00BD004A" w:rsidRDefault="0004424A" w:rsidP="006E0711">
            <w:pPr>
              <w:ind w:left="-29" w:right="-72"/>
              <w:jc w:val="both"/>
              <w:rPr>
                <w:rFonts w:ascii="Cordia New" w:hAnsi="Cordia New" w:cs="Cordia New"/>
                <w:b/>
                <w:bCs/>
                <w:sz w:val="20"/>
                <w:szCs w:val="20"/>
              </w:rPr>
            </w:pPr>
          </w:p>
        </w:tc>
      </w:tr>
      <w:tr w:rsidR="00022B65" w:rsidRPr="00BD004A" w14:paraId="368448FD" w14:textId="77777777">
        <w:trPr>
          <w:trHeight w:val="20"/>
        </w:trPr>
        <w:tc>
          <w:tcPr>
            <w:tcW w:w="4140" w:type="dxa"/>
            <w:vAlign w:val="center"/>
          </w:tcPr>
          <w:p w14:paraId="38A4C952" w14:textId="77777777" w:rsidR="00022B65" w:rsidRPr="00BD004A" w:rsidRDefault="00022B65" w:rsidP="00022B65">
            <w:pPr>
              <w:ind w:left="-86"/>
              <w:rPr>
                <w:rFonts w:ascii="Cordia New" w:hAnsi="Cordia New" w:cs="Cordia New"/>
                <w:b/>
                <w:bCs/>
                <w:sz w:val="20"/>
                <w:szCs w:val="20"/>
                <w:cs/>
              </w:rPr>
            </w:pPr>
          </w:p>
        </w:tc>
        <w:tc>
          <w:tcPr>
            <w:tcW w:w="3456" w:type="dxa"/>
            <w:gridSpan w:val="4"/>
            <w:tcBorders>
              <w:top w:val="single" w:sz="4" w:space="0" w:color="auto"/>
              <w:bottom w:val="single" w:sz="4" w:space="0" w:color="auto"/>
            </w:tcBorders>
            <w:vAlign w:val="center"/>
          </w:tcPr>
          <w:p w14:paraId="24CC0FE7" w14:textId="093BE255" w:rsidR="00022B65" w:rsidRPr="00BD004A" w:rsidRDefault="00022B65" w:rsidP="00022B65">
            <w:pPr>
              <w:tabs>
                <w:tab w:val="decimal" w:pos="3255"/>
              </w:tabs>
              <w:ind w:left="-29" w:right="-72"/>
              <w:jc w:val="both"/>
              <w:rPr>
                <w:rFonts w:ascii="Cordia New" w:hAnsi="Cordia New" w:cs="Cordia New"/>
                <w:b/>
                <w:bCs/>
                <w:spacing w:val="-4"/>
                <w:sz w:val="20"/>
                <w:szCs w:val="20"/>
              </w:rPr>
            </w:pPr>
            <w:r w:rsidRPr="00BD004A">
              <w:rPr>
                <w:rFonts w:ascii="Cordia New" w:hAnsi="Cordia New" w:cs="Cordia New"/>
                <w:b/>
                <w:bCs/>
                <w:spacing w:val="-4"/>
                <w:sz w:val="20"/>
                <w:szCs w:val="20"/>
              </w:rPr>
              <w:t>Thermal</w:t>
            </w:r>
            <w:r>
              <w:rPr>
                <w:rFonts w:ascii="Cordia New" w:hAnsi="Cordia New" w:cs="Cordia New"/>
                <w:b/>
                <w:bCs/>
                <w:spacing w:val="-4"/>
                <w:sz w:val="20"/>
                <w:szCs w:val="20"/>
              </w:rPr>
              <w:t xml:space="preserve"> Power</w:t>
            </w:r>
          </w:p>
        </w:tc>
        <w:tc>
          <w:tcPr>
            <w:tcW w:w="3456" w:type="dxa"/>
            <w:gridSpan w:val="4"/>
            <w:tcBorders>
              <w:top w:val="single" w:sz="4" w:space="0" w:color="auto"/>
              <w:bottom w:val="single" w:sz="4" w:space="0" w:color="auto"/>
            </w:tcBorders>
          </w:tcPr>
          <w:p w14:paraId="438AE4D6" w14:textId="77262C40" w:rsidR="00022B65" w:rsidRPr="00BD004A" w:rsidRDefault="00022B65" w:rsidP="00022B65">
            <w:pPr>
              <w:tabs>
                <w:tab w:val="decimal" w:pos="3255"/>
              </w:tabs>
              <w:ind w:left="-29" w:right="-72"/>
              <w:jc w:val="both"/>
              <w:rPr>
                <w:rFonts w:ascii="Cordia New" w:hAnsi="Cordia New" w:cs="Cordia New"/>
                <w:b/>
                <w:bCs/>
                <w:spacing w:val="-6"/>
                <w:sz w:val="20"/>
                <w:szCs w:val="20"/>
              </w:rPr>
            </w:pPr>
            <w:r w:rsidRPr="00022B65">
              <w:rPr>
                <w:rFonts w:ascii="Cordia New" w:hAnsi="Cordia New" w:cs="Cordia New"/>
                <w:b/>
                <w:bCs/>
                <w:sz w:val="20"/>
                <w:szCs w:val="20"/>
              </w:rPr>
              <w:t>Renewable energy and</w:t>
            </w:r>
            <w:r>
              <w:rPr>
                <w:rFonts w:ascii="Cordia New" w:hAnsi="Cordia New" w:cs="Cordia New"/>
                <w:b/>
                <w:bCs/>
                <w:sz w:val="20"/>
                <w:szCs w:val="20"/>
              </w:rPr>
              <w:t xml:space="preserve"> </w:t>
            </w:r>
            <w:r w:rsidRPr="00022B65">
              <w:rPr>
                <w:rFonts w:ascii="Cordia New" w:hAnsi="Cordia New" w:cs="Cordia New"/>
                <w:b/>
                <w:bCs/>
                <w:sz w:val="20"/>
                <w:szCs w:val="20"/>
              </w:rPr>
              <w:t>power-related businesses</w:t>
            </w:r>
          </w:p>
        </w:tc>
        <w:tc>
          <w:tcPr>
            <w:tcW w:w="864" w:type="dxa"/>
          </w:tcPr>
          <w:p w14:paraId="4279D05E" w14:textId="0B48D330" w:rsidR="00022B65" w:rsidRPr="00BD004A" w:rsidRDefault="00022B65" w:rsidP="00022B65">
            <w:pPr>
              <w:tabs>
                <w:tab w:val="decimal" w:pos="677"/>
              </w:tabs>
              <w:ind w:left="-29" w:right="-72"/>
              <w:jc w:val="both"/>
              <w:rPr>
                <w:rFonts w:ascii="Cordia New" w:hAnsi="Cordia New" w:cs="Cordia New"/>
                <w:b/>
                <w:bCs/>
                <w:spacing w:val="-6"/>
                <w:sz w:val="20"/>
                <w:szCs w:val="20"/>
              </w:rPr>
            </w:pPr>
            <w:r>
              <w:rPr>
                <w:rFonts w:ascii="Cordia New" w:hAnsi="Cordia New" w:cs="Cordia New"/>
                <w:b/>
                <w:bCs/>
                <w:sz w:val="20"/>
                <w:szCs w:val="20"/>
              </w:rPr>
              <w:t>Future</w:t>
            </w:r>
          </w:p>
        </w:tc>
        <w:tc>
          <w:tcPr>
            <w:tcW w:w="864" w:type="dxa"/>
          </w:tcPr>
          <w:p w14:paraId="563B6BD5" w14:textId="77777777" w:rsidR="00022B65" w:rsidRPr="00BD004A" w:rsidRDefault="00022B65" w:rsidP="00022B65">
            <w:pPr>
              <w:tabs>
                <w:tab w:val="decimal" w:pos="677"/>
              </w:tabs>
              <w:ind w:left="-29" w:right="-72"/>
              <w:jc w:val="both"/>
              <w:rPr>
                <w:rFonts w:ascii="Cordia New" w:hAnsi="Cordia New" w:cs="Cordia New"/>
                <w:b/>
                <w:bCs/>
                <w:spacing w:val="-6"/>
                <w:sz w:val="20"/>
                <w:szCs w:val="20"/>
              </w:rPr>
            </w:pPr>
            <w:r w:rsidRPr="00BD004A">
              <w:rPr>
                <w:rFonts w:ascii="Cordia New" w:hAnsi="Cordia New" w:cs="Cordia New"/>
                <w:b/>
                <w:bCs/>
                <w:sz w:val="20"/>
                <w:szCs w:val="20"/>
              </w:rPr>
              <w:t>Head Office</w:t>
            </w:r>
          </w:p>
        </w:tc>
        <w:tc>
          <w:tcPr>
            <w:tcW w:w="864" w:type="dxa"/>
            <w:vAlign w:val="center"/>
          </w:tcPr>
          <w:p w14:paraId="40A4A15F" w14:textId="77777777" w:rsidR="00022B65" w:rsidRPr="00BD004A" w:rsidRDefault="00022B65" w:rsidP="00022B65">
            <w:pPr>
              <w:ind w:left="-29" w:right="-72"/>
              <w:jc w:val="both"/>
              <w:rPr>
                <w:rFonts w:ascii="Cordia New" w:hAnsi="Cordia New" w:cs="Cordia New"/>
                <w:b/>
                <w:bCs/>
                <w:sz w:val="20"/>
                <w:szCs w:val="20"/>
              </w:rPr>
            </w:pPr>
          </w:p>
        </w:tc>
        <w:tc>
          <w:tcPr>
            <w:tcW w:w="864" w:type="dxa"/>
            <w:vAlign w:val="center"/>
          </w:tcPr>
          <w:p w14:paraId="06CF8EEF" w14:textId="77777777" w:rsidR="00022B65" w:rsidRPr="00BD004A" w:rsidRDefault="00022B65" w:rsidP="00022B65">
            <w:pPr>
              <w:ind w:left="-29" w:right="-72"/>
              <w:jc w:val="both"/>
              <w:rPr>
                <w:rFonts w:ascii="Cordia New" w:hAnsi="Cordia New" w:cs="Cordia New"/>
                <w:b/>
                <w:bCs/>
                <w:sz w:val="20"/>
                <w:szCs w:val="20"/>
              </w:rPr>
            </w:pPr>
          </w:p>
        </w:tc>
        <w:tc>
          <w:tcPr>
            <w:tcW w:w="864" w:type="dxa"/>
            <w:vAlign w:val="center"/>
          </w:tcPr>
          <w:p w14:paraId="63AB1CFF" w14:textId="77777777" w:rsidR="00022B65" w:rsidRPr="00BD004A" w:rsidRDefault="00022B65" w:rsidP="00022B65">
            <w:pPr>
              <w:ind w:left="-29" w:right="-72"/>
              <w:jc w:val="both"/>
              <w:rPr>
                <w:rFonts w:ascii="Cordia New" w:hAnsi="Cordia New" w:cs="Cordia New"/>
                <w:b/>
                <w:bCs/>
                <w:sz w:val="20"/>
                <w:szCs w:val="20"/>
              </w:rPr>
            </w:pPr>
          </w:p>
        </w:tc>
      </w:tr>
      <w:tr w:rsidR="00022B65" w:rsidRPr="00BD004A" w14:paraId="7B9D0410" w14:textId="77777777">
        <w:trPr>
          <w:trHeight w:val="20"/>
        </w:trPr>
        <w:tc>
          <w:tcPr>
            <w:tcW w:w="4140" w:type="dxa"/>
            <w:vAlign w:val="center"/>
          </w:tcPr>
          <w:p w14:paraId="0BF0F066" w14:textId="77777777" w:rsidR="00022B65" w:rsidRPr="00BD004A" w:rsidRDefault="00022B65" w:rsidP="00022B65">
            <w:pPr>
              <w:ind w:left="-86"/>
              <w:rPr>
                <w:rFonts w:ascii="Cordia New" w:hAnsi="Cordia New" w:cs="Cordia New"/>
                <w:b/>
                <w:bCs/>
                <w:sz w:val="20"/>
                <w:szCs w:val="20"/>
                <w:cs/>
              </w:rPr>
            </w:pPr>
          </w:p>
        </w:tc>
        <w:tc>
          <w:tcPr>
            <w:tcW w:w="864" w:type="dxa"/>
            <w:tcBorders>
              <w:bottom w:val="single" w:sz="4" w:space="0" w:color="auto"/>
            </w:tcBorders>
            <w:vAlign w:val="center"/>
            <w:hideMark/>
          </w:tcPr>
          <w:p w14:paraId="35432E68" w14:textId="77777777" w:rsidR="00022B65" w:rsidRPr="00BD004A" w:rsidRDefault="00022B65" w:rsidP="00022B65">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China</w:t>
            </w:r>
          </w:p>
        </w:tc>
        <w:tc>
          <w:tcPr>
            <w:tcW w:w="864" w:type="dxa"/>
            <w:tcBorders>
              <w:bottom w:val="single" w:sz="4" w:space="0" w:color="auto"/>
            </w:tcBorders>
            <w:vAlign w:val="center"/>
          </w:tcPr>
          <w:p w14:paraId="6D580BD8" w14:textId="77777777" w:rsidR="00022B65" w:rsidRPr="00BD004A" w:rsidRDefault="00022B65" w:rsidP="00022B65">
            <w:pPr>
              <w:tabs>
                <w:tab w:val="decimal" w:pos="677"/>
              </w:tabs>
              <w:ind w:left="-29" w:right="-72"/>
              <w:jc w:val="both"/>
              <w:rPr>
                <w:rFonts w:ascii="Cordia New" w:hAnsi="Cordia New" w:cs="Cordia New"/>
                <w:b/>
                <w:bCs/>
                <w:sz w:val="20"/>
                <w:szCs w:val="20"/>
                <w:cs/>
              </w:rPr>
            </w:pPr>
            <w:r w:rsidRPr="00BD004A">
              <w:rPr>
                <w:rFonts w:ascii="Cordia New" w:hAnsi="Cordia New" w:cs="Cordia New"/>
                <w:b/>
                <w:bCs/>
                <w:sz w:val="20"/>
                <w:szCs w:val="20"/>
              </w:rPr>
              <w:t>Thailand</w:t>
            </w:r>
          </w:p>
        </w:tc>
        <w:tc>
          <w:tcPr>
            <w:tcW w:w="864" w:type="dxa"/>
            <w:tcBorders>
              <w:bottom w:val="single" w:sz="4" w:space="0" w:color="auto"/>
            </w:tcBorders>
            <w:vAlign w:val="center"/>
          </w:tcPr>
          <w:p w14:paraId="65CB42EB" w14:textId="77777777" w:rsidR="00022B65" w:rsidRPr="00BD004A" w:rsidRDefault="00022B65" w:rsidP="00022B65">
            <w:pPr>
              <w:tabs>
                <w:tab w:val="decimal" w:pos="677"/>
              </w:tabs>
              <w:ind w:right="-72"/>
              <w:jc w:val="both"/>
              <w:rPr>
                <w:rFonts w:ascii="Cordia New" w:hAnsi="Cordia New" w:cs="Cordia New"/>
                <w:b/>
                <w:bCs/>
                <w:sz w:val="20"/>
                <w:szCs w:val="20"/>
              </w:rPr>
            </w:pPr>
            <w:r w:rsidRPr="00BD004A">
              <w:rPr>
                <w:rFonts w:ascii="Cordia New" w:hAnsi="Cordia New" w:cs="Cordia New"/>
                <w:b/>
                <w:bCs/>
                <w:sz w:val="20"/>
                <w:szCs w:val="20"/>
              </w:rPr>
              <w:t>Laos</w:t>
            </w:r>
          </w:p>
        </w:tc>
        <w:tc>
          <w:tcPr>
            <w:tcW w:w="864" w:type="dxa"/>
            <w:tcBorders>
              <w:bottom w:val="single" w:sz="4" w:space="0" w:color="auto"/>
            </w:tcBorders>
            <w:vAlign w:val="center"/>
          </w:tcPr>
          <w:p w14:paraId="41D32F7A" w14:textId="77777777" w:rsidR="00022B65" w:rsidRPr="00BD004A" w:rsidRDefault="00022B65" w:rsidP="00022B65">
            <w:pPr>
              <w:tabs>
                <w:tab w:val="decimal" w:pos="677"/>
              </w:tabs>
              <w:ind w:left="-29" w:right="-72"/>
              <w:jc w:val="both"/>
              <w:rPr>
                <w:rFonts w:ascii="Cordia New" w:hAnsi="Cordia New" w:cs="Cordia New"/>
                <w:b/>
                <w:bCs/>
                <w:spacing w:val="-6"/>
                <w:sz w:val="20"/>
                <w:szCs w:val="20"/>
              </w:rPr>
            </w:pPr>
            <w:r w:rsidRPr="00BD004A">
              <w:rPr>
                <w:rFonts w:ascii="Cordia New" w:hAnsi="Cordia New" w:cs="Cordia New"/>
                <w:b/>
                <w:bCs/>
                <w:spacing w:val="-6"/>
                <w:sz w:val="20"/>
                <w:szCs w:val="20"/>
              </w:rPr>
              <w:t>United States</w:t>
            </w:r>
          </w:p>
        </w:tc>
        <w:tc>
          <w:tcPr>
            <w:tcW w:w="864" w:type="dxa"/>
            <w:tcBorders>
              <w:bottom w:val="single" w:sz="4" w:space="0" w:color="auto"/>
            </w:tcBorders>
            <w:vAlign w:val="center"/>
          </w:tcPr>
          <w:p w14:paraId="5DD129B2" w14:textId="77777777" w:rsidR="00022B65" w:rsidRPr="00BD004A" w:rsidRDefault="00022B65" w:rsidP="00022B65">
            <w:pPr>
              <w:tabs>
                <w:tab w:val="decimal" w:pos="677"/>
              </w:tabs>
              <w:ind w:left="-29" w:right="-72"/>
              <w:jc w:val="both"/>
              <w:rPr>
                <w:rFonts w:ascii="Cordia New" w:hAnsi="Cordia New" w:cs="Cordia New"/>
                <w:b/>
                <w:bCs/>
                <w:spacing w:val="-6"/>
                <w:sz w:val="20"/>
                <w:szCs w:val="20"/>
                <w:cs/>
              </w:rPr>
            </w:pPr>
            <w:r w:rsidRPr="00BD004A">
              <w:rPr>
                <w:rFonts w:ascii="Cordia New" w:hAnsi="Cordia New" w:cs="Cordia New"/>
                <w:b/>
                <w:bCs/>
                <w:sz w:val="20"/>
                <w:szCs w:val="20"/>
              </w:rPr>
              <w:t>China</w:t>
            </w:r>
          </w:p>
        </w:tc>
        <w:tc>
          <w:tcPr>
            <w:tcW w:w="864" w:type="dxa"/>
            <w:tcBorders>
              <w:bottom w:val="single" w:sz="4" w:space="0" w:color="auto"/>
            </w:tcBorders>
            <w:vAlign w:val="center"/>
          </w:tcPr>
          <w:p w14:paraId="3C396B5B" w14:textId="77777777" w:rsidR="00022B65" w:rsidRPr="00BD004A" w:rsidRDefault="00022B65" w:rsidP="00022B65">
            <w:pPr>
              <w:tabs>
                <w:tab w:val="decimal" w:pos="677"/>
              </w:tabs>
              <w:ind w:left="-29" w:right="-72"/>
              <w:jc w:val="both"/>
              <w:rPr>
                <w:rFonts w:ascii="Cordia New" w:hAnsi="Cordia New" w:cs="Cordia New"/>
                <w:b/>
                <w:bCs/>
                <w:spacing w:val="-6"/>
                <w:sz w:val="20"/>
                <w:szCs w:val="20"/>
                <w:cs/>
              </w:rPr>
            </w:pPr>
            <w:r w:rsidRPr="00BD004A">
              <w:rPr>
                <w:rFonts w:ascii="Cordia New" w:hAnsi="Cordia New" w:cs="Cordia New"/>
                <w:b/>
                <w:bCs/>
                <w:spacing w:val="-6"/>
                <w:sz w:val="20"/>
                <w:szCs w:val="20"/>
              </w:rPr>
              <w:t>Japan</w:t>
            </w:r>
          </w:p>
        </w:tc>
        <w:tc>
          <w:tcPr>
            <w:tcW w:w="864" w:type="dxa"/>
            <w:tcBorders>
              <w:bottom w:val="single" w:sz="4" w:space="0" w:color="auto"/>
            </w:tcBorders>
            <w:vAlign w:val="center"/>
          </w:tcPr>
          <w:p w14:paraId="01D845CC" w14:textId="77777777" w:rsidR="00022B65" w:rsidRPr="00BD004A" w:rsidRDefault="00022B65" w:rsidP="00022B65">
            <w:pPr>
              <w:tabs>
                <w:tab w:val="decimal" w:pos="677"/>
              </w:tabs>
              <w:ind w:left="-29" w:right="-72"/>
              <w:jc w:val="both"/>
              <w:rPr>
                <w:rFonts w:ascii="Cordia New" w:hAnsi="Cordia New" w:cs="Cordia New"/>
                <w:b/>
                <w:bCs/>
                <w:spacing w:val="-6"/>
                <w:sz w:val="20"/>
                <w:szCs w:val="20"/>
                <w:cs/>
              </w:rPr>
            </w:pPr>
            <w:r w:rsidRPr="00BD004A">
              <w:rPr>
                <w:rFonts w:ascii="Cordia New" w:hAnsi="Cordia New" w:cs="Cordia New"/>
                <w:b/>
                <w:bCs/>
                <w:spacing w:val="-6"/>
                <w:sz w:val="20"/>
                <w:szCs w:val="20"/>
              </w:rPr>
              <w:t>Vietnam</w:t>
            </w:r>
          </w:p>
        </w:tc>
        <w:tc>
          <w:tcPr>
            <w:tcW w:w="864" w:type="dxa"/>
            <w:tcBorders>
              <w:bottom w:val="single" w:sz="4" w:space="0" w:color="auto"/>
            </w:tcBorders>
          </w:tcPr>
          <w:p w14:paraId="60FA5E60" w14:textId="77777777" w:rsidR="00022B65" w:rsidRPr="00BD004A" w:rsidRDefault="00022B65" w:rsidP="00022B65">
            <w:pPr>
              <w:tabs>
                <w:tab w:val="decimal" w:pos="677"/>
              </w:tabs>
              <w:ind w:left="-29" w:right="-72"/>
              <w:jc w:val="both"/>
              <w:rPr>
                <w:rFonts w:ascii="Cordia New" w:hAnsi="Cordia New" w:cs="Cordia New"/>
                <w:b/>
                <w:bCs/>
                <w:spacing w:val="-6"/>
                <w:sz w:val="20"/>
                <w:szCs w:val="20"/>
                <w:cs/>
              </w:rPr>
            </w:pPr>
            <w:r w:rsidRPr="00BD004A">
              <w:rPr>
                <w:rFonts w:ascii="Cordia New" w:hAnsi="Cordia New" w:cs="Cordia New"/>
                <w:b/>
                <w:bCs/>
                <w:spacing w:val="-6"/>
                <w:sz w:val="20"/>
                <w:szCs w:val="20"/>
              </w:rPr>
              <w:t>Australia</w:t>
            </w:r>
          </w:p>
        </w:tc>
        <w:tc>
          <w:tcPr>
            <w:tcW w:w="864" w:type="dxa"/>
            <w:tcBorders>
              <w:bottom w:val="single" w:sz="4" w:space="0" w:color="auto"/>
            </w:tcBorders>
          </w:tcPr>
          <w:p w14:paraId="00037CB9" w14:textId="3E5D8586" w:rsidR="00022B65" w:rsidRPr="00BD004A" w:rsidRDefault="00022B65" w:rsidP="00022B65">
            <w:pPr>
              <w:tabs>
                <w:tab w:val="decimal" w:pos="677"/>
              </w:tabs>
              <w:ind w:left="-29" w:right="-72"/>
              <w:jc w:val="both"/>
              <w:rPr>
                <w:rFonts w:ascii="Cordia New" w:hAnsi="Cordia New" w:cs="Cordia New"/>
                <w:b/>
                <w:bCs/>
                <w:spacing w:val="-6"/>
                <w:sz w:val="20"/>
                <w:szCs w:val="20"/>
                <w:cs/>
              </w:rPr>
            </w:pPr>
            <w:r w:rsidRPr="00BD004A">
              <w:rPr>
                <w:rFonts w:ascii="Cordia New" w:hAnsi="Cordia New" w:cs="Cordia New"/>
                <w:b/>
                <w:bCs/>
                <w:spacing w:val="-6"/>
                <w:sz w:val="20"/>
                <w:szCs w:val="20"/>
              </w:rPr>
              <w:t>Tech</w:t>
            </w:r>
          </w:p>
        </w:tc>
        <w:tc>
          <w:tcPr>
            <w:tcW w:w="864" w:type="dxa"/>
            <w:tcBorders>
              <w:bottom w:val="single" w:sz="4" w:space="0" w:color="auto"/>
            </w:tcBorders>
            <w:vAlign w:val="center"/>
          </w:tcPr>
          <w:p w14:paraId="20D46248" w14:textId="77777777" w:rsidR="00022B65" w:rsidRPr="00BD004A" w:rsidRDefault="00022B65" w:rsidP="00022B65">
            <w:pPr>
              <w:tabs>
                <w:tab w:val="decimal" w:pos="677"/>
              </w:tabs>
              <w:ind w:left="-29" w:right="-72"/>
              <w:jc w:val="both"/>
              <w:rPr>
                <w:rFonts w:ascii="Cordia New" w:hAnsi="Cordia New" w:cs="Cordia New"/>
                <w:b/>
                <w:bCs/>
                <w:sz w:val="20"/>
                <w:szCs w:val="20"/>
              </w:rPr>
            </w:pPr>
            <w:r w:rsidRPr="00BD004A">
              <w:rPr>
                <w:rFonts w:ascii="Cordia New" w:hAnsi="Cordia New" w:cs="Cordia New"/>
                <w:b/>
                <w:bCs/>
                <w:spacing w:val="-6"/>
                <w:sz w:val="20"/>
                <w:szCs w:val="20"/>
              </w:rPr>
              <w:t>and others</w:t>
            </w:r>
          </w:p>
        </w:tc>
        <w:tc>
          <w:tcPr>
            <w:tcW w:w="864" w:type="dxa"/>
            <w:tcBorders>
              <w:bottom w:val="single" w:sz="4" w:space="0" w:color="auto"/>
            </w:tcBorders>
            <w:vAlign w:val="center"/>
          </w:tcPr>
          <w:p w14:paraId="0ECB29EB" w14:textId="77777777" w:rsidR="00022B65" w:rsidRPr="00BD004A" w:rsidRDefault="00022B65" w:rsidP="00022B65">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Total</w:t>
            </w:r>
          </w:p>
        </w:tc>
        <w:tc>
          <w:tcPr>
            <w:tcW w:w="864" w:type="dxa"/>
            <w:tcBorders>
              <w:bottom w:val="single" w:sz="4" w:space="0" w:color="auto"/>
            </w:tcBorders>
            <w:vAlign w:val="center"/>
          </w:tcPr>
          <w:p w14:paraId="2313E1CB" w14:textId="77777777" w:rsidR="00022B65" w:rsidRPr="00BD004A" w:rsidRDefault="00022B65" w:rsidP="00022B65">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Elimination</w:t>
            </w:r>
          </w:p>
        </w:tc>
        <w:tc>
          <w:tcPr>
            <w:tcW w:w="864" w:type="dxa"/>
            <w:tcBorders>
              <w:bottom w:val="single" w:sz="4" w:space="0" w:color="auto"/>
            </w:tcBorders>
            <w:vAlign w:val="center"/>
            <w:hideMark/>
          </w:tcPr>
          <w:p w14:paraId="4CC9FA88" w14:textId="77777777" w:rsidR="00022B65" w:rsidRPr="00BD004A" w:rsidRDefault="00022B65" w:rsidP="00022B65">
            <w:pPr>
              <w:tabs>
                <w:tab w:val="decimal" w:pos="677"/>
              </w:tabs>
              <w:ind w:left="-29" w:right="-72"/>
              <w:jc w:val="both"/>
              <w:rPr>
                <w:rFonts w:ascii="Cordia New" w:hAnsi="Cordia New" w:cs="Cordia New"/>
                <w:b/>
                <w:bCs/>
                <w:sz w:val="20"/>
                <w:szCs w:val="20"/>
              </w:rPr>
            </w:pPr>
            <w:r w:rsidRPr="00BD004A">
              <w:rPr>
                <w:rFonts w:ascii="Cordia New" w:hAnsi="Cordia New" w:cs="Cordia New"/>
                <w:b/>
                <w:bCs/>
                <w:sz w:val="20"/>
                <w:szCs w:val="20"/>
              </w:rPr>
              <w:t>Total</w:t>
            </w:r>
          </w:p>
        </w:tc>
      </w:tr>
      <w:tr w:rsidR="00022B65" w:rsidRPr="00BD004A" w14:paraId="47B4F64B" w14:textId="77777777">
        <w:trPr>
          <w:trHeight w:val="20"/>
        </w:trPr>
        <w:tc>
          <w:tcPr>
            <w:tcW w:w="4140" w:type="dxa"/>
            <w:vAlign w:val="center"/>
          </w:tcPr>
          <w:p w14:paraId="51B1DB70" w14:textId="77777777" w:rsidR="00022B65" w:rsidRPr="00BD004A" w:rsidRDefault="00022B65" w:rsidP="00022B65">
            <w:pPr>
              <w:ind w:left="-86"/>
              <w:rPr>
                <w:rFonts w:ascii="Cordia New" w:hAnsi="Cordia New" w:cs="Cordia New"/>
                <w:b/>
                <w:bCs/>
                <w:sz w:val="20"/>
                <w:szCs w:val="20"/>
                <w:cs/>
              </w:rPr>
            </w:pPr>
            <w:r w:rsidRPr="00BD004A">
              <w:rPr>
                <w:rFonts w:ascii="Cordia New" w:hAnsi="Cordia New" w:cs="Cordia New"/>
                <w:b/>
                <w:bCs/>
                <w:sz w:val="20"/>
                <w:szCs w:val="20"/>
              </w:rPr>
              <w:t>For the three-month period ended 31 March 2025</w:t>
            </w:r>
          </w:p>
        </w:tc>
        <w:tc>
          <w:tcPr>
            <w:tcW w:w="864" w:type="dxa"/>
            <w:tcBorders>
              <w:top w:val="single" w:sz="4" w:space="0" w:color="auto"/>
            </w:tcBorders>
            <w:vAlign w:val="bottom"/>
          </w:tcPr>
          <w:p w14:paraId="2F3C3AD2"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bottom"/>
          </w:tcPr>
          <w:p w14:paraId="34A949AE" w14:textId="77777777" w:rsidR="00022B65" w:rsidRPr="00BD004A" w:rsidRDefault="00022B65" w:rsidP="00022B65">
            <w:pPr>
              <w:tabs>
                <w:tab w:val="decimal" w:pos="677"/>
              </w:tabs>
              <w:ind w:left="-29" w:right="-72"/>
              <w:jc w:val="both"/>
              <w:rPr>
                <w:rFonts w:ascii="Cordia New" w:hAnsi="Cordia New" w:cs="Cordia New"/>
                <w:b/>
                <w:bCs/>
                <w:sz w:val="20"/>
                <w:szCs w:val="20"/>
                <w:cs/>
              </w:rPr>
            </w:pPr>
          </w:p>
        </w:tc>
        <w:tc>
          <w:tcPr>
            <w:tcW w:w="864" w:type="dxa"/>
            <w:tcBorders>
              <w:top w:val="single" w:sz="4" w:space="0" w:color="auto"/>
            </w:tcBorders>
            <w:vAlign w:val="bottom"/>
          </w:tcPr>
          <w:p w14:paraId="5D7C6550" w14:textId="77777777" w:rsidR="00022B65" w:rsidRPr="00BD004A" w:rsidRDefault="00022B65" w:rsidP="00022B65">
            <w:pPr>
              <w:tabs>
                <w:tab w:val="decimal" w:pos="677"/>
              </w:tabs>
              <w:ind w:left="-29" w:right="-72"/>
              <w:jc w:val="both"/>
              <w:rPr>
                <w:rFonts w:ascii="Cordia New" w:hAnsi="Cordia New" w:cs="Cordia New"/>
                <w:b/>
                <w:bCs/>
                <w:sz w:val="20"/>
                <w:szCs w:val="20"/>
                <w:cs/>
              </w:rPr>
            </w:pPr>
          </w:p>
        </w:tc>
        <w:tc>
          <w:tcPr>
            <w:tcW w:w="864" w:type="dxa"/>
            <w:tcBorders>
              <w:top w:val="single" w:sz="4" w:space="0" w:color="auto"/>
            </w:tcBorders>
            <w:vAlign w:val="bottom"/>
          </w:tcPr>
          <w:p w14:paraId="08478462" w14:textId="77777777" w:rsidR="00022B65" w:rsidRPr="00BD004A" w:rsidRDefault="00022B65" w:rsidP="00022B65">
            <w:pPr>
              <w:tabs>
                <w:tab w:val="decimal" w:pos="677"/>
              </w:tabs>
              <w:ind w:left="-29" w:right="-72"/>
              <w:jc w:val="both"/>
              <w:rPr>
                <w:rFonts w:ascii="Cordia New" w:hAnsi="Cordia New" w:cs="Cordia New"/>
                <w:b/>
                <w:bCs/>
                <w:sz w:val="20"/>
                <w:szCs w:val="20"/>
                <w:cs/>
              </w:rPr>
            </w:pPr>
          </w:p>
        </w:tc>
        <w:tc>
          <w:tcPr>
            <w:tcW w:w="864" w:type="dxa"/>
            <w:tcBorders>
              <w:top w:val="single" w:sz="4" w:space="0" w:color="auto"/>
            </w:tcBorders>
          </w:tcPr>
          <w:p w14:paraId="3AAE60AB"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tcPr>
          <w:p w14:paraId="4EBF5B62"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tcPr>
          <w:p w14:paraId="1E21A196"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tcPr>
          <w:p w14:paraId="0B40A8F3"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tcPr>
          <w:p w14:paraId="4A9E2142"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bottom"/>
          </w:tcPr>
          <w:p w14:paraId="2F6EB68C"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bottom"/>
          </w:tcPr>
          <w:p w14:paraId="455DDCF8" w14:textId="77777777" w:rsidR="00022B65" w:rsidRPr="00BD004A" w:rsidRDefault="00022B65" w:rsidP="00022B65">
            <w:pPr>
              <w:tabs>
                <w:tab w:val="decimal" w:pos="677"/>
              </w:tabs>
              <w:ind w:left="-29" w:right="-72"/>
              <w:jc w:val="both"/>
              <w:rPr>
                <w:rFonts w:ascii="Cordia New" w:hAnsi="Cordia New" w:cs="Cordia New"/>
                <w:b/>
                <w:bCs/>
                <w:sz w:val="20"/>
                <w:szCs w:val="20"/>
              </w:rPr>
            </w:pPr>
          </w:p>
        </w:tc>
        <w:tc>
          <w:tcPr>
            <w:tcW w:w="864" w:type="dxa"/>
            <w:tcBorders>
              <w:top w:val="single" w:sz="4" w:space="0" w:color="auto"/>
            </w:tcBorders>
            <w:vAlign w:val="bottom"/>
          </w:tcPr>
          <w:p w14:paraId="3CF2F434" w14:textId="77777777" w:rsidR="00022B65" w:rsidRPr="00BD004A" w:rsidRDefault="00022B65" w:rsidP="00022B65">
            <w:pPr>
              <w:tabs>
                <w:tab w:val="decimal" w:pos="677"/>
              </w:tabs>
              <w:ind w:left="-29" w:right="-72"/>
              <w:jc w:val="both"/>
              <w:rPr>
                <w:rFonts w:ascii="Cordia New" w:hAnsi="Cordia New" w:cs="Cordia New"/>
                <w:b/>
                <w:bCs/>
                <w:sz w:val="20"/>
                <w:szCs w:val="20"/>
                <w:cs/>
              </w:rPr>
            </w:pPr>
          </w:p>
        </w:tc>
        <w:tc>
          <w:tcPr>
            <w:tcW w:w="864" w:type="dxa"/>
            <w:tcBorders>
              <w:top w:val="single" w:sz="4" w:space="0" w:color="auto"/>
            </w:tcBorders>
            <w:vAlign w:val="bottom"/>
          </w:tcPr>
          <w:p w14:paraId="4F8F4E20" w14:textId="77777777" w:rsidR="00022B65" w:rsidRPr="00BD004A" w:rsidRDefault="00022B65" w:rsidP="00022B65">
            <w:pPr>
              <w:tabs>
                <w:tab w:val="decimal" w:pos="677"/>
              </w:tabs>
              <w:ind w:left="-29" w:right="-72"/>
              <w:jc w:val="both"/>
              <w:rPr>
                <w:rFonts w:ascii="Cordia New" w:hAnsi="Cordia New" w:cs="Cordia New"/>
                <w:b/>
                <w:bCs/>
                <w:sz w:val="20"/>
                <w:szCs w:val="20"/>
              </w:rPr>
            </w:pPr>
          </w:p>
        </w:tc>
      </w:tr>
      <w:tr w:rsidR="00022B65" w:rsidRPr="00BD004A" w14:paraId="64127D24" w14:textId="77777777">
        <w:trPr>
          <w:trHeight w:val="20"/>
        </w:trPr>
        <w:tc>
          <w:tcPr>
            <w:tcW w:w="4140" w:type="dxa"/>
            <w:vAlign w:val="center"/>
          </w:tcPr>
          <w:p w14:paraId="04597ED4" w14:textId="77777777" w:rsidR="00022B65" w:rsidRPr="00BD004A" w:rsidRDefault="00022B65" w:rsidP="00022B65">
            <w:pPr>
              <w:ind w:left="-86"/>
              <w:rPr>
                <w:rFonts w:ascii="Cordia New" w:hAnsi="Cordia New" w:cs="Cordia New"/>
                <w:spacing w:val="-4"/>
                <w:sz w:val="20"/>
                <w:szCs w:val="20"/>
                <w:cs/>
              </w:rPr>
            </w:pPr>
            <w:r w:rsidRPr="00BD004A">
              <w:rPr>
                <w:rFonts w:ascii="Cordia New" w:hAnsi="Cordia New" w:cs="Cordia New"/>
                <w:sz w:val="20"/>
                <w:szCs w:val="20"/>
              </w:rPr>
              <w:t>Sales</w:t>
            </w:r>
          </w:p>
        </w:tc>
        <w:tc>
          <w:tcPr>
            <w:tcW w:w="864" w:type="dxa"/>
          </w:tcPr>
          <w:p w14:paraId="78634DD9" w14:textId="05AD29F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2,056,586</w:t>
            </w:r>
          </w:p>
        </w:tc>
        <w:tc>
          <w:tcPr>
            <w:tcW w:w="864" w:type="dxa"/>
          </w:tcPr>
          <w:p w14:paraId="14AE7EF0"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5486F78"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6E8FD80" w14:textId="3AD430A0"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4,486,980</w:t>
            </w:r>
          </w:p>
        </w:tc>
        <w:tc>
          <w:tcPr>
            <w:tcW w:w="864" w:type="dxa"/>
          </w:tcPr>
          <w:p w14:paraId="7351E619"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27F53BAE"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5FF3996"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2B50EBE3"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A762660"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1AB1296"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1AF4B293" w14:textId="146489A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6,543,566</w:t>
            </w:r>
          </w:p>
        </w:tc>
        <w:tc>
          <w:tcPr>
            <w:tcW w:w="864" w:type="dxa"/>
          </w:tcPr>
          <w:p w14:paraId="38738015"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2056578" w14:textId="693FB99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6,543,566</w:t>
            </w:r>
          </w:p>
        </w:tc>
      </w:tr>
      <w:tr w:rsidR="00022B65" w:rsidRPr="00BD004A" w14:paraId="36A79132" w14:textId="77777777">
        <w:trPr>
          <w:trHeight w:val="20"/>
        </w:trPr>
        <w:tc>
          <w:tcPr>
            <w:tcW w:w="4140" w:type="dxa"/>
            <w:vAlign w:val="center"/>
          </w:tcPr>
          <w:p w14:paraId="2355C296" w14:textId="30042822"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Sales - Realised gains on derivatives applied hedge accounting</w:t>
            </w:r>
          </w:p>
        </w:tc>
        <w:tc>
          <w:tcPr>
            <w:tcW w:w="864" w:type="dxa"/>
          </w:tcPr>
          <w:p w14:paraId="7F02668F"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2C7A4616"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C437D16"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9225D57" w14:textId="7E76F38E"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562,418</w:t>
            </w:r>
          </w:p>
        </w:tc>
        <w:tc>
          <w:tcPr>
            <w:tcW w:w="864" w:type="dxa"/>
          </w:tcPr>
          <w:p w14:paraId="6984FB74" w14:textId="346A8C3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16805A9" w14:textId="7692F18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4A00E3B" w14:textId="7E489B0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62579E20" w14:textId="4271988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A4B0550" w14:textId="1AF5DD5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25186006" w14:textId="6539526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5AFD299" w14:textId="4E0A52F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562,418</w:t>
            </w:r>
          </w:p>
        </w:tc>
        <w:tc>
          <w:tcPr>
            <w:tcW w:w="864" w:type="dxa"/>
          </w:tcPr>
          <w:p w14:paraId="66CB0FCA"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19EDD96" w14:textId="5CADFDD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562,418</w:t>
            </w:r>
          </w:p>
        </w:tc>
      </w:tr>
      <w:tr w:rsidR="00022B65" w:rsidRPr="00BD004A" w14:paraId="631D66A2" w14:textId="77777777">
        <w:trPr>
          <w:trHeight w:val="20"/>
        </w:trPr>
        <w:tc>
          <w:tcPr>
            <w:tcW w:w="4140" w:type="dxa"/>
            <w:vAlign w:val="center"/>
          </w:tcPr>
          <w:p w14:paraId="5579EC80" w14:textId="77777777" w:rsidR="00022B65" w:rsidRPr="00BD004A" w:rsidRDefault="00022B65" w:rsidP="00022B65">
            <w:pPr>
              <w:ind w:left="-86"/>
              <w:rPr>
                <w:rFonts w:ascii="Cordia New" w:hAnsi="Cordia New" w:cs="Cordia New"/>
                <w:b/>
                <w:bCs/>
                <w:spacing w:val="-2"/>
                <w:sz w:val="20"/>
                <w:szCs w:val="20"/>
              </w:rPr>
            </w:pPr>
            <w:r w:rsidRPr="00BD004A">
              <w:rPr>
                <w:rFonts w:ascii="Cordia New" w:hAnsi="Cordia New" w:cs="Cordia New"/>
                <w:sz w:val="20"/>
                <w:szCs w:val="20"/>
              </w:rPr>
              <w:t>Cost of sales</w:t>
            </w:r>
          </w:p>
        </w:tc>
        <w:tc>
          <w:tcPr>
            <w:tcW w:w="864" w:type="dxa"/>
          </w:tcPr>
          <w:p w14:paraId="4172D353" w14:textId="19F0544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(1,465,483)</w:t>
            </w:r>
          </w:p>
        </w:tc>
        <w:tc>
          <w:tcPr>
            <w:tcW w:w="864" w:type="dxa"/>
          </w:tcPr>
          <w:p w14:paraId="6D21F569"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AD0AA51"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222B1EE" w14:textId="33DD4D6E"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(4,878,272)</w:t>
            </w:r>
          </w:p>
        </w:tc>
        <w:tc>
          <w:tcPr>
            <w:tcW w:w="864" w:type="dxa"/>
          </w:tcPr>
          <w:p w14:paraId="4810BC65" w14:textId="4BF04C8D"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45184CBA" w14:textId="5CB5A40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04453D6" w14:textId="3F625C1C"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68511188" w14:textId="3B74878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91A719D" w14:textId="007FE1F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6855A64" w14:textId="450D9D9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4E99DAC" w14:textId="3663C5A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(6,343,755)</w:t>
            </w:r>
          </w:p>
        </w:tc>
        <w:tc>
          <w:tcPr>
            <w:tcW w:w="864" w:type="dxa"/>
          </w:tcPr>
          <w:p w14:paraId="2152A62E"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7ABDEC41"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(6,343,755)</w:t>
            </w:r>
          </w:p>
        </w:tc>
      </w:tr>
      <w:tr w:rsidR="00022B65" w:rsidRPr="00BD004A" w14:paraId="0E92FEDD" w14:textId="77777777">
        <w:trPr>
          <w:trHeight w:val="20"/>
        </w:trPr>
        <w:tc>
          <w:tcPr>
            <w:tcW w:w="4140" w:type="dxa"/>
            <w:vAlign w:val="center"/>
          </w:tcPr>
          <w:p w14:paraId="79F739C7"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Cost of sales - Realised gains on</w:t>
            </w:r>
          </w:p>
          <w:p w14:paraId="1C707AD6" w14:textId="77777777" w:rsidR="00022B65" w:rsidRPr="00BD004A" w:rsidRDefault="00022B65" w:rsidP="00022B65">
            <w:pPr>
              <w:ind w:left="-86"/>
              <w:rPr>
                <w:rFonts w:ascii="Cordia New" w:hAnsi="Cordia New" w:cs="Cordia New"/>
                <w:spacing w:val="-2"/>
                <w:sz w:val="20"/>
                <w:szCs w:val="20"/>
              </w:rPr>
            </w:pPr>
            <w:r w:rsidRPr="00BD004A">
              <w:rPr>
                <w:rFonts w:ascii="Cordia New" w:hAnsi="Cordia New" w:cs="Cordia New"/>
                <w:sz w:val="20"/>
                <w:szCs w:val="20"/>
              </w:rPr>
              <w:t xml:space="preserve">   </w:t>
            </w:r>
            <w:r w:rsidRPr="00BD004A">
              <w:rPr>
                <w:rFonts w:ascii="Cordia New" w:hAnsi="Cordia New" w:cs="Cordia New"/>
                <w:spacing w:val="-2"/>
                <w:sz w:val="20"/>
                <w:szCs w:val="20"/>
              </w:rPr>
              <w:t>derivatives applied hedge accounting</w:t>
            </w:r>
          </w:p>
        </w:tc>
        <w:tc>
          <w:tcPr>
            <w:tcW w:w="864" w:type="dxa"/>
            <w:tcBorders>
              <w:bottom w:val="single" w:sz="4" w:space="0" w:color="auto"/>
            </w:tcBorders>
            <w:vAlign w:val="bottom"/>
          </w:tcPr>
          <w:p w14:paraId="22251AD1" w14:textId="2CA1AEF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vAlign w:val="bottom"/>
          </w:tcPr>
          <w:p w14:paraId="04828AD0"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vAlign w:val="bottom"/>
          </w:tcPr>
          <w:p w14:paraId="1F13FA99"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5C81796D" w14:textId="51C329A1" w:rsidR="00022B65" w:rsidRPr="00BD004A" w:rsidRDefault="00022B65" w:rsidP="006E2A4C">
            <w:pPr>
              <w:tabs>
                <w:tab w:val="decimal" w:pos="677"/>
              </w:tabs>
              <w:ind w:left="-29" w:right="-115"/>
              <w:jc w:val="right"/>
              <w:rPr>
                <w:rFonts w:ascii="Cordia New" w:hAnsi="Cordia New" w:cs="Cordia New"/>
                <w:sz w:val="20"/>
                <w:szCs w:val="20"/>
              </w:rPr>
            </w:pPr>
          </w:p>
          <w:p w14:paraId="6E1C2D20" w14:textId="77777777"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48,532</w:t>
            </w:r>
          </w:p>
        </w:tc>
        <w:tc>
          <w:tcPr>
            <w:tcW w:w="864" w:type="dxa"/>
            <w:tcBorders>
              <w:bottom w:val="single" w:sz="4" w:space="0" w:color="auto"/>
            </w:tcBorders>
          </w:tcPr>
          <w:p w14:paraId="49FC1F5B" w14:textId="77777777" w:rsidR="00022B65" w:rsidRPr="00BD004A" w:rsidRDefault="00022B65" w:rsidP="006E2A4C">
            <w:pPr>
              <w:tabs>
                <w:tab w:val="decimal" w:pos="677"/>
              </w:tabs>
              <w:ind w:left="-29" w:right="-72"/>
              <w:jc w:val="right"/>
              <w:rPr>
                <w:rFonts w:ascii="Cordia New" w:hAnsi="Cordia New" w:cs="Cordia New"/>
                <w:sz w:val="20"/>
                <w:szCs w:val="20"/>
              </w:rPr>
            </w:pPr>
          </w:p>
          <w:p w14:paraId="684BD447" w14:textId="4720D9C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401B890D" w14:textId="77777777" w:rsidR="00022B65" w:rsidRPr="00BD004A" w:rsidRDefault="00022B65" w:rsidP="006E2A4C">
            <w:pPr>
              <w:tabs>
                <w:tab w:val="decimal" w:pos="677"/>
              </w:tabs>
              <w:ind w:left="-29" w:right="-72"/>
              <w:jc w:val="right"/>
              <w:rPr>
                <w:rFonts w:ascii="Cordia New" w:hAnsi="Cordia New" w:cs="Cordia New"/>
                <w:sz w:val="20"/>
                <w:szCs w:val="20"/>
              </w:rPr>
            </w:pPr>
          </w:p>
          <w:p w14:paraId="7B6588B8" w14:textId="524FB4C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013AE240" w14:textId="77777777" w:rsidR="00022B65" w:rsidRPr="00BD004A" w:rsidRDefault="00022B65" w:rsidP="006E2A4C">
            <w:pPr>
              <w:tabs>
                <w:tab w:val="decimal" w:pos="677"/>
              </w:tabs>
              <w:ind w:left="-29" w:right="-72"/>
              <w:jc w:val="right"/>
              <w:rPr>
                <w:rFonts w:ascii="Cordia New" w:hAnsi="Cordia New" w:cs="Cordia New"/>
                <w:sz w:val="20"/>
                <w:szCs w:val="20"/>
              </w:rPr>
            </w:pPr>
          </w:p>
          <w:p w14:paraId="4B0657D6" w14:textId="56D64DE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4D649B7D" w14:textId="77777777" w:rsidR="00022B65" w:rsidRPr="00BD004A" w:rsidRDefault="00022B65" w:rsidP="006E2A4C">
            <w:pPr>
              <w:tabs>
                <w:tab w:val="decimal" w:pos="677"/>
              </w:tabs>
              <w:ind w:left="-29" w:right="-72"/>
              <w:jc w:val="right"/>
              <w:rPr>
                <w:rFonts w:ascii="Cordia New" w:hAnsi="Cordia New" w:cs="Cordia New"/>
                <w:sz w:val="20"/>
                <w:szCs w:val="20"/>
              </w:rPr>
            </w:pPr>
          </w:p>
          <w:p w14:paraId="27ADDB2F" w14:textId="7678093C"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53BE6C92" w14:textId="77777777" w:rsidR="00022B65" w:rsidRPr="00BD004A" w:rsidRDefault="00022B65" w:rsidP="006E2A4C">
            <w:pPr>
              <w:tabs>
                <w:tab w:val="decimal" w:pos="677"/>
              </w:tabs>
              <w:ind w:left="-29" w:right="-72"/>
              <w:jc w:val="right"/>
              <w:rPr>
                <w:rFonts w:ascii="Cordia New" w:hAnsi="Cordia New" w:cs="Cordia New"/>
                <w:sz w:val="20"/>
                <w:szCs w:val="20"/>
              </w:rPr>
            </w:pPr>
          </w:p>
          <w:p w14:paraId="4B57F65A" w14:textId="76072CF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0892C852" w14:textId="77777777" w:rsidR="00022B65" w:rsidRPr="00BD004A" w:rsidRDefault="00022B65" w:rsidP="006E2A4C">
            <w:pPr>
              <w:tabs>
                <w:tab w:val="decimal" w:pos="677"/>
              </w:tabs>
              <w:ind w:left="-29" w:right="-72"/>
              <w:jc w:val="right"/>
              <w:rPr>
                <w:rFonts w:ascii="Cordia New" w:hAnsi="Cordia New" w:cs="Cordia New"/>
                <w:sz w:val="20"/>
                <w:szCs w:val="20"/>
              </w:rPr>
            </w:pPr>
          </w:p>
          <w:p w14:paraId="021B9B4E" w14:textId="0C550EC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7821A492" w14:textId="77777777" w:rsidR="00022B65" w:rsidRPr="00BD004A" w:rsidRDefault="00022B65" w:rsidP="006E2A4C">
            <w:pPr>
              <w:tabs>
                <w:tab w:val="decimal" w:pos="677"/>
              </w:tabs>
              <w:ind w:left="-29" w:right="-72"/>
              <w:jc w:val="right"/>
              <w:rPr>
                <w:rFonts w:ascii="Cordia New" w:hAnsi="Cordia New" w:cs="Cordia New"/>
                <w:sz w:val="20"/>
                <w:szCs w:val="20"/>
              </w:rPr>
            </w:pPr>
          </w:p>
          <w:p w14:paraId="3DB37FCF"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48,532</w:t>
            </w:r>
          </w:p>
        </w:tc>
        <w:tc>
          <w:tcPr>
            <w:tcW w:w="864" w:type="dxa"/>
            <w:tcBorders>
              <w:bottom w:val="single" w:sz="4" w:space="0" w:color="auto"/>
            </w:tcBorders>
          </w:tcPr>
          <w:p w14:paraId="2A3B020A" w14:textId="77777777" w:rsidR="00022B65" w:rsidRPr="00BD004A" w:rsidRDefault="00022B65" w:rsidP="006E2A4C">
            <w:pPr>
              <w:tabs>
                <w:tab w:val="decimal" w:pos="677"/>
              </w:tabs>
              <w:ind w:right="-72"/>
              <w:jc w:val="right"/>
              <w:rPr>
                <w:rFonts w:ascii="Cordia New" w:hAnsi="Cordia New" w:cs="Cordia New"/>
                <w:sz w:val="20"/>
                <w:szCs w:val="20"/>
              </w:rPr>
            </w:pPr>
          </w:p>
          <w:p w14:paraId="34CA0B4E"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462088BA" w14:textId="77777777" w:rsidR="00022B65" w:rsidRPr="00BD004A" w:rsidRDefault="00022B65" w:rsidP="006E2A4C">
            <w:pPr>
              <w:tabs>
                <w:tab w:val="decimal" w:pos="677"/>
              </w:tabs>
              <w:ind w:right="-72"/>
              <w:jc w:val="right"/>
              <w:rPr>
                <w:rFonts w:ascii="Cordia New" w:hAnsi="Cordia New" w:cs="Cordia New"/>
                <w:sz w:val="20"/>
                <w:szCs w:val="20"/>
              </w:rPr>
            </w:pPr>
          </w:p>
          <w:p w14:paraId="692A15CB"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48,532</w:t>
            </w:r>
          </w:p>
        </w:tc>
      </w:tr>
      <w:tr w:rsidR="00022B65" w:rsidRPr="00BD004A" w14:paraId="68BDD026" w14:textId="77777777">
        <w:trPr>
          <w:trHeight w:val="20"/>
        </w:trPr>
        <w:tc>
          <w:tcPr>
            <w:tcW w:w="4140" w:type="dxa"/>
            <w:vAlign w:val="center"/>
          </w:tcPr>
          <w:p w14:paraId="38483043" w14:textId="77777777" w:rsidR="00022B65" w:rsidRPr="00BD004A" w:rsidRDefault="00022B65" w:rsidP="00022B65">
            <w:pPr>
              <w:ind w:left="-86"/>
              <w:rPr>
                <w:rFonts w:ascii="Cordia New" w:hAnsi="Cordia New" w:cs="Cordia New"/>
                <w:b/>
                <w:bCs/>
                <w:sz w:val="20"/>
                <w:szCs w:val="20"/>
              </w:rPr>
            </w:pPr>
            <w:r w:rsidRPr="00BD004A">
              <w:rPr>
                <w:rFonts w:ascii="Cordia New" w:hAnsi="Cordia New" w:cs="Cordia New"/>
                <w:b/>
                <w:bCs/>
                <w:sz w:val="20"/>
                <w:szCs w:val="20"/>
              </w:rPr>
              <w:t>Gross profit</w:t>
            </w:r>
          </w:p>
        </w:tc>
        <w:tc>
          <w:tcPr>
            <w:tcW w:w="864" w:type="dxa"/>
            <w:tcBorders>
              <w:top w:val="single" w:sz="4" w:space="0" w:color="auto"/>
              <w:bottom w:val="single" w:sz="4" w:space="0" w:color="auto"/>
            </w:tcBorders>
          </w:tcPr>
          <w:p w14:paraId="44705B39" w14:textId="2E4EB8C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591,103</w:t>
            </w:r>
          </w:p>
        </w:tc>
        <w:tc>
          <w:tcPr>
            <w:tcW w:w="864" w:type="dxa"/>
            <w:tcBorders>
              <w:top w:val="single" w:sz="4" w:space="0" w:color="auto"/>
              <w:bottom w:val="single" w:sz="4" w:space="0" w:color="auto"/>
            </w:tcBorders>
          </w:tcPr>
          <w:p w14:paraId="25686E3A"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32597CB7"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2E12438F" w14:textId="65C54D15"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219,658</w:t>
            </w:r>
          </w:p>
        </w:tc>
        <w:tc>
          <w:tcPr>
            <w:tcW w:w="864" w:type="dxa"/>
            <w:tcBorders>
              <w:top w:val="single" w:sz="4" w:space="0" w:color="auto"/>
              <w:bottom w:val="single" w:sz="4" w:space="0" w:color="auto"/>
            </w:tcBorders>
          </w:tcPr>
          <w:p w14:paraId="0DB69EF1" w14:textId="777777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31FC3CCC" w14:textId="5D2B001C"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34B52F42" w14:textId="55B0181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25E2C5F4" w14:textId="5F986BF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07D0E65B" w14:textId="7571CAA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7421D3D3" w14:textId="2977404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50C82A48" w14:textId="6F863B9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810,761</w:t>
            </w:r>
          </w:p>
        </w:tc>
        <w:tc>
          <w:tcPr>
            <w:tcW w:w="864" w:type="dxa"/>
            <w:tcBorders>
              <w:top w:val="single" w:sz="4" w:space="0" w:color="auto"/>
              <w:bottom w:val="single" w:sz="4" w:space="0" w:color="auto"/>
            </w:tcBorders>
          </w:tcPr>
          <w:p w14:paraId="2A0AE3E6"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7ED5BCED" w14:textId="69BE278C"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810,761</w:t>
            </w:r>
          </w:p>
        </w:tc>
      </w:tr>
      <w:tr w:rsidR="00022B65" w:rsidRPr="00BD004A" w14:paraId="57327DD7" w14:textId="77777777">
        <w:trPr>
          <w:trHeight w:val="20"/>
        </w:trPr>
        <w:tc>
          <w:tcPr>
            <w:tcW w:w="4140" w:type="dxa"/>
            <w:vAlign w:val="center"/>
          </w:tcPr>
          <w:p w14:paraId="54E72BFA" w14:textId="77777777" w:rsidR="00022B65" w:rsidRPr="00BD004A" w:rsidRDefault="00022B65" w:rsidP="00022B65">
            <w:pPr>
              <w:ind w:left="-86"/>
              <w:rPr>
                <w:rFonts w:ascii="Cordia New" w:hAnsi="Cordia New" w:cs="Cordia New"/>
                <w:b/>
                <w:bCs/>
                <w:sz w:val="12"/>
                <w:szCs w:val="12"/>
              </w:rPr>
            </w:pPr>
          </w:p>
        </w:tc>
        <w:tc>
          <w:tcPr>
            <w:tcW w:w="864" w:type="dxa"/>
            <w:tcBorders>
              <w:top w:val="single" w:sz="4" w:space="0" w:color="auto"/>
            </w:tcBorders>
            <w:vAlign w:val="bottom"/>
          </w:tcPr>
          <w:p w14:paraId="438EFE6C"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5FC33E96" w14:textId="77777777" w:rsidR="00022B65" w:rsidRPr="00BD004A" w:rsidRDefault="00022B65" w:rsidP="006E2A4C">
            <w:pPr>
              <w:tabs>
                <w:tab w:val="decimal" w:pos="677"/>
              </w:tabs>
              <w:ind w:left="-29" w:right="-115"/>
              <w:jc w:val="right"/>
              <w:rPr>
                <w:rFonts w:ascii="Cordia New" w:hAnsi="Cordia New" w:cs="Cordia New"/>
                <w:sz w:val="12"/>
                <w:szCs w:val="12"/>
              </w:rPr>
            </w:pPr>
          </w:p>
        </w:tc>
        <w:tc>
          <w:tcPr>
            <w:tcW w:w="864" w:type="dxa"/>
            <w:tcBorders>
              <w:top w:val="single" w:sz="4" w:space="0" w:color="auto"/>
            </w:tcBorders>
            <w:vAlign w:val="bottom"/>
          </w:tcPr>
          <w:p w14:paraId="6044FA06"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5138A9D8" w14:textId="77777777" w:rsidR="00022B65" w:rsidRPr="00BD004A" w:rsidRDefault="00022B65" w:rsidP="006E2A4C">
            <w:pPr>
              <w:tabs>
                <w:tab w:val="decimal" w:pos="677"/>
              </w:tabs>
              <w:ind w:left="-29" w:right="-115"/>
              <w:jc w:val="right"/>
              <w:rPr>
                <w:rFonts w:ascii="Cordia New" w:hAnsi="Cordia New" w:cs="Cordia New"/>
                <w:sz w:val="12"/>
                <w:szCs w:val="12"/>
              </w:rPr>
            </w:pPr>
          </w:p>
        </w:tc>
        <w:tc>
          <w:tcPr>
            <w:tcW w:w="864" w:type="dxa"/>
            <w:tcBorders>
              <w:top w:val="single" w:sz="4" w:space="0" w:color="auto"/>
            </w:tcBorders>
          </w:tcPr>
          <w:p w14:paraId="05D8B25E"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tcPr>
          <w:p w14:paraId="653F6D07"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tcPr>
          <w:p w14:paraId="4D469E2D"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tcPr>
          <w:p w14:paraId="292F0F1F"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tcPr>
          <w:p w14:paraId="0D63EBE3"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4D5D0BDA"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059C805E"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5FF54547"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5F6F984C" w14:textId="77777777" w:rsidR="00022B65" w:rsidRPr="00BD004A" w:rsidRDefault="00022B65" w:rsidP="006E2A4C">
            <w:pPr>
              <w:tabs>
                <w:tab w:val="decimal" w:pos="677"/>
              </w:tabs>
              <w:ind w:right="-72"/>
              <w:jc w:val="right"/>
              <w:rPr>
                <w:rFonts w:ascii="Cordia New" w:hAnsi="Cordia New" w:cs="Cordia New"/>
                <w:sz w:val="12"/>
                <w:szCs w:val="12"/>
              </w:rPr>
            </w:pPr>
          </w:p>
        </w:tc>
      </w:tr>
      <w:tr w:rsidR="00022B65" w:rsidRPr="00BD004A" w14:paraId="3EC6C137" w14:textId="77777777">
        <w:trPr>
          <w:trHeight w:val="20"/>
        </w:trPr>
        <w:tc>
          <w:tcPr>
            <w:tcW w:w="4140" w:type="dxa"/>
            <w:vAlign w:val="center"/>
          </w:tcPr>
          <w:p w14:paraId="47127FF7" w14:textId="77777777" w:rsidR="00022B65" w:rsidRPr="00BD004A" w:rsidRDefault="00022B65" w:rsidP="00022B65">
            <w:pPr>
              <w:ind w:left="-86"/>
              <w:rPr>
                <w:rFonts w:ascii="Cordia New" w:hAnsi="Cordia New" w:cs="Cordia New"/>
                <w:b/>
                <w:bCs/>
                <w:sz w:val="20"/>
                <w:szCs w:val="20"/>
              </w:rPr>
            </w:pPr>
            <w:r w:rsidRPr="00BD004A">
              <w:rPr>
                <w:rFonts w:ascii="Cordia New" w:hAnsi="Cordia New" w:cs="Cordia New"/>
                <w:b/>
                <w:bCs/>
                <w:sz w:val="20"/>
                <w:szCs w:val="20"/>
              </w:rPr>
              <w:t>Gross profit margin (%)</w:t>
            </w:r>
          </w:p>
        </w:tc>
        <w:tc>
          <w:tcPr>
            <w:tcW w:w="864" w:type="dxa"/>
          </w:tcPr>
          <w:p w14:paraId="2BC3FEEC" w14:textId="523F0E19" w:rsidR="00022B65" w:rsidRPr="00892EBA" w:rsidRDefault="00022B65" w:rsidP="006E2A4C">
            <w:pPr>
              <w:tabs>
                <w:tab w:val="right" w:pos="665"/>
              </w:tabs>
              <w:ind w:left="-29" w:right="-72"/>
              <w:jc w:val="right"/>
              <w:rPr>
                <w:rFonts w:ascii="Cordia New" w:hAnsi="Cordia New" w:cs="Cordia New"/>
                <w:sz w:val="20"/>
                <w:szCs w:val="20"/>
              </w:rPr>
            </w:pPr>
            <w:r w:rsidRPr="00892EBA">
              <w:rPr>
                <w:rFonts w:ascii="Cordia New" w:hAnsi="Cordia New" w:cs="Cordia New"/>
                <w:sz w:val="20"/>
                <w:szCs w:val="20"/>
              </w:rPr>
              <w:tab/>
              <w:t>29%</w:t>
            </w:r>
          </w:p>
        </w:tc>
        <w:tc>
          <w:tcPr>
            <w:tcW w:w="864" w:type="dxa"/>
          </w:tcPr>
          <w:p w14:paraId="1917758F" w14:textId="77777777" w:rsidR="00022B65" w:rsidRPr="00892EBA" w:rsidRDefault="00022B65" w:rsidP="006E2A4C">
            <w:pPr>
              <w:tabs>
                <w:tab w:val="right" w:pos="665"/>
              </w:tabs>
              <w:ind w:left="-29" w:right="-115"/>
              <w:jc w:val="right"/>
              <w:rPr>
                <w:rFonts w:ascii="Cordia New" w:hAnsi="Cordia New" w:cs="Cordia New"/>
                <w:sz w:val="20"/>
                <w:szCs w:val="20"/>
              </w:rPr>
            </w:pPr>
          </w:p>
        </w:tc>
        <w:tc>
          <w:tcPr>
            <w:tcW w:w="864" w:type="dxa"/>
          </w:tcPr>
          <w:p w14:paraId="3405AFEA" w14:textId="77777777" w:rsidR="00022B65" w:rsidRPr="00892EBA" w:rsidRDefault="00022B65" w:rsidP="006E2A4C">
            <w:pPr>
              <w:tabs>
                <w:tab w:val="right" w:pos="665"/>
              </w:tabs>
              <w:ind w:left="-29" w:right="-72"/>
              <w:jc w:val="right"/>
              <w:rPr>
                <w:rFonts w:ascii="Cordia New" w:hAnsi="Cordia New" w:cs="Cordia New"/>
                <w:sz w:val="20"/>
                <w:szCs w:val="20"/>
              </w:rPr>
            </w:pPr>
          </w:p>
        </w:tc>
        <w:tc>
          <w:tcPr>
            <w:tcW w:w="864" w:type="dxa"/>
          </w:tcPr>
          <w:p w14:paraId="593A69FD" w14:textId="580CBB22" w:rsidR="00022B65" w:rsidRPr="00892EBA" w:rsidRDefault="00022B65" w:rsidP="006E2A4C">
            <w:pPr>
              <w:tabs>
                <w:tab w:val="right" w:pos="665"/>
              </w:tabs>
              <w:ind w:left="-29" w:right="-72"/>
              <w:jc w:val="right"/>
              <w:rPr>
                <w:rFonts w:ascii="Cordia New" w:hAnsi="Cordia New" w:cs="Cordia New"/>
                <w:sz w:val="20"/>
                <w:szCs w:val="20"/>
              </w:rPr>
            </w:pPr>
            <w:r w:rsidRPr="00892EBA">
              <w:rPr>
                <w:rFonts w:ascii="Cordia New" w:hAnsi="Cordia New" w:cs="Cordia New"/>
                <w:sz w:val="20"/>
                <w:szCs w:val="20"/>
              </w:rPr>
              <w:tab/>
              <w:t>4%</w:t>
            </w:r>
          </w:p>
        </w:tc>
        <w:tc>
          <w:tcPr>
            <w:tcW w:w="864" w:type="dxa"/>
            <w:vAlign w:val="bottom"/>
          </w:tcPr>
          <w:p w14:paraId="310101C7"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0EADF43B"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427F331B"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24D86B13"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1D9090B2"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4E0BB981" w14:textId="77777777" w:rsidR="00022B65" w:rsidRPr="00E70612" w:rsidRDefault="00022B65" w:rsidP="006E2A4C">
            <w:pPr>
              <w:tabs>
                <w:tab w:val="right" w:pos="665"/>
              </w:tabs>
              <w:ind w:left="-29" w:right="-72"/>
              <w:jc w:val="right"/>
              <w:rPr>
                <w:rFonts w:ascii="Cordia New" w:hAnsi="Cordia New" w:cs="Cordia New"/>
                <w:b/>
                <w:bCs/>
                <w:sz w:val="20"/>
                <w:szCs w:val="20"/>
              </w:rPr>
            </w:pPr>
          </w:p>
        </w:tc>
        <w:tc>
          <w:tcPr>
            <w:tcW w:w="864" w:type="dxa"/>
            <w:vAlign w:val="bottom"/>
          </w:tcPr>
          <w:p w14:paraId="32D87696" w14:textId="7B73F053" w:rsidR="00022B65" w:rsidRPr="00892EBA" w:rsidRDefault="00022B65" w:rsidP="006E2A4C">
            <w:pPr>
              <w:tabs>
                <w:tab w:val="right" w:pos="665"/>
              </w:tabs>
              <w:ind w:left="-29" w:right="-72"/>
              <w:jc w:val="right"/>
              <w:rPr>
                <w:rFonts w:ascii="Cordia New" w:hAnsi="Cordia New" w:cs="Cordia New"/>
                <w:sz w:val="20"/>
                <w:szCs w:val="20"/>
              </w:rPr>
            </w:pPr>
            <w:r w:rsidRPr="00892EBA">
              <w:rPr>
                <w:rFonts w:ascii="Cordia New" w:hAnsi="Cordia New" w:cs="Cordia New"/>
                <w:sz w:val="20"/>
                <w:szCs w:val="20"/>
              </w:rPr>
              <w:tab/>
              <w:t>11%</w:t>
            </w:r>
          </w:p>
        </w:tc>
        <w:tc>
          <w:tcPr>
            <w:tcW w:w="864" w:type="dxa"/>
            <w:vAlign w:val="bottom"/>
          </w:tcPr>
          <w:p w14:paraId="354A2179" w14:textId="77777777" w:rsidR="00022B65" w:rsidRPr="00892EBA" w:rsidRDefault="00022B65" w:rsidP="006E2A4C">
            <w:pPr>
              <w:tabs>
                <w:tab w:val="right" w:pos="665"/>
              </w:tabs>
              <w:ind w:left="-29" w:right="-72"/>
              <w:jc w:val="right"/>
              <w:rPr>
                <w:rFonts w:ascii="Cordia New" w:hAnsi="Cordia New" w:cs="Cordia New"/>
                <w:sz w:val="20"/>
                <w:szCs w:val="20"/>
              </w:rPr>
            </w:pPr>
          </w:p>
        </w:tc>
        <w:tc>
          <w:tcPr>
            <w:tcW w:w="864" w:type="dxa"/>
            <w:vAlign w:val="bottom"/>
          </w:tcPr>
          <w:p w14:paraId="77F2F5A5" w14:textId="29D78C5A" w:rsidR="00022B65" w:rsidRPr="00892EBA" w:rsidRDefault="00022B65" w:rsidP="006E2A4C">
            <w:pPr>
              <w:tabs>
                <w:tab w:val="right" w:pos="665"/>
              </w:tabs>
              <w:ind w:left="-29" w:right="-72"/>
              <w:jc w:val="right"/>
              <w:rPr>
                <w:rFonts w:ascii="Cordia New" w:hAnsi="Cordia New" w:cs="Cordia New"/>
                <w:sz w:val="20"/>
                <w:szCs w:val="20"/>
              </w:rPr>
            </w:pPr>
            <w:r w:rsidRPr="00892EBA">
              <w:rPr>
                <w:rFonts w:ascii="Cordia New" w:hAnsi="Cordia New" w:cs="Cordia New"/>
                <w:sz w:val="20"/>
                <w:szCs w:val="20"/>
              </w:rPr>
              <w:tab/>
              <w:t>11%</w:t>
            </w:r>
          </w:p>
        </w:tc>
      </w:tr>
      <w:tr w:rsidR="00022B65" w:rsidRPr="00BD004A" w14:paraId="4E1DCF4C" w14:textId="77777777">
        <w:trPr>
          <w:trHeight w:val="20"/>
        </w:trPr>
        <w:tc>
          <w:tcPr>
            <w:tcW w:w="4140" w:type="dxa"/>
            <w:vAlign w:val="center"/>
          </w:tcPr>
          <w:p w14:paraId="69EF21A3" w14:textId="77777777" w:rsidR="00022B65" w:rsidRPr="00BD004A" w:rsidRDefault="00022B65" w:rsidP="00022B65">
            <w:pPr>
              <w:ind w:left="-86"/>
              <w:rPr>
                <w:rFonts w:ascii="Cordia New" w:hAnsi="Cordia New" w:cs="Cordia New"/>
                <w:sz w:val="12"/>
                <w:szCs w:val="12"/>
                <w:cs/>
              </w:rPr>
            </w:pPr>
          </w:p>
        </w:tc>
        <w:tc>
          <w:tcPr>
            <w:tcW w:w="864" w:type="dxa"/>
            <w:vAlign w:val="bottom"/>
          </w:tcPr>
          <w:p w14:paraId="15EA4F12"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58E82BBF" w14:textId="77777777" w:rsidR="00022B65" w:rsidRPr="00BD004A" w:rsidRDefault="00022B65" w:rsidP="006E2A4C">
            <w:pPr>
              <w:tabs>
                <w:tab w:val="decimal" w:pos="677"/>
              </w:tabs>
              <w:ind w:left="-29" w:right="-115"/>
              <w:jc w:val="right"/>
              <w:rPr>
                <w:rFonts w:ascii="Cordia New" w:hAnsi="Cordia New" w:cs="Cordia New"/>
                <w:sz w:val="12"/>
                <w:szCs w:val="12"/>
              </w:rPr>
            </w:pPr>
          </w:p>
        </w:tc>
        <w:tc>
          <w:tcPr>
            <w:tcW w:w="864" w:type="dxa"/>
            <w:vAlign w:val="bottom"/>
          </w:tcPr>
          <w:p w14:paraId="5DE31FCB"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6D478DAE"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6D132B5E"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1373A95E"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57352422"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2CB813E7"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2CE05FCF"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36C84857"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3C8BF7AA"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60A9083A"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4FAD803F" w14:textId="77777777" w:rsidR="00022B65" w:rsidRPr="00BD004A" w:rsidRDefault="00022B65" w:rsidP="006E2A4C">
            <w:pPr>
              <w:tabs>
                <w:tab w:val="decimal" w:pos="677"/>
              </w:tabs>
              <w:ind w:left="-29" w:right="-72"/>
              <w:jc w:val="right"/>
              <w:rPr>
                <w:rFonts w:ascii="Cordia New" w:hAnsi="Cordia New" w:cs="Cordia New"/>
                <w:sz w:val="12"/>
                <w:szCs w:val="12"/>
              </w:rPr>
            </w:pPr>
          </w:p>
        </w:tc>
      </w:tr>
      <w:tr w:rsidR="00022B65" w:rsidRPr="00BD004A" w14:paraId="334E3754" w14:textId="77777777">
        <w:trPr>
          <w:trHeight w:val="20"/>
        </w:trPr>
        <w:tc>
          <w:tcPr>
            <w:tcW w:w="4140" w:type="dxa"/>
            <w:vAlign w:val="center"/>
          </w:tcPr>
          <w:p w14:paraId="68A66B5A"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Share of profit (loss) from an associate and joint ventures</w:t>
            </w:r>
          </w:p>
        </w:tc>
        <w:tc>
          <w:tcPr>
            <w:tcW w:w="864" w:type="dxa"/>
          </w:tcPr>
          <w:p w14:paraId="5371463E" w14:textId="017F3F7C"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34,509</w:t>
            </w:r>
          </w:p>
        </w:tc>
        <w:tc>
          <w:tcPr>
            <w:tcW w:w="864" w:type="dxa"/>
          </w:tcPr>
          <w:p w14:paraId="3BA09D9A" w14:textId="09B31B6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(50,845)</w:t>
            </w:r>
          </w:p>
        </w:tc>
        <w:tc>
          <w:tcPr>
            <w:tcW w:w="864" w:type="dxa"/>
          </w:tcPr>
          <w:p w14:paraId="1BCAF810" w14:textId="347AC41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581,896</w:t>
            </w:r>
          </w:p>
        </w:tc>
        <w:tc>
          <w:tcPr>
            <w:tcW w:w="864" w:type="dxa"/>
          </w:tcPr>
          <w:p w14:paraId="549B2C7E" w14:textId="64C1A5B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(169)</w:t>
            </w:r>
          </w:p>
        </w:tc>
        <w:tc>
          <w:tcPr>
            <w:tcW w:w="864" w:type="dxa"/>
          </w:tcPr>
          <w:p w14:paraId="6006BDD4" w14:textId="3C82595B"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11,060</w:t>
            </w:r>
          </w:p>
        </w:tc>
        <w:tc>
          <w:tcPr>
            <w:tcW w:w="864" w:type="dxa"/>
          </w:tcPr>
          <w:p w14:paraId="7DAD68F8" w14:textId="5B5FABA6" w:rsidR="00022B65" w:rsidRPr="00BD004A" w:rsidRDefault="00022B65" w:rsidP="006E2A4C">
            <w:pPr>
              <w:tabs>
                <w:tab w:val="decimal" w:pos="677"/>
              </w:tabs>
              <w:ind w:left="-29" w:right="-72"/>
              <w:jc w:val="right"/>
              <w:rPr>
                <w:rFonts w:ascii="Cordia New" w:hAnsi="Cordia New" w:cs="Cordia New"/>
                <w:sz w:val="20"/>
                <w:szCs w:val="20"/>
              </w:rPr>
            </w:pPr>
            <w:r w:rsidRPr="00A119D2">
              <w:rPr>
                <w:rFonts w:ascii="Cordia New" w:hAnsi="Cordia New" w:cs="Cordia New"/>
                <w:sz w:val="20"/>
                <w:szCs w:val="20"/>
              </w:rPr>
              <w:t>47,776</w:t>
            </w:r>
          </w:p>
        </w:tc>
        <w:tc>
          <w:tcPr>
            <w:tcW w:w="864" w:type="dxa"/>
          </w:tcPr>
          <w:p w14:paraId="00A0F513" w14:textId="13159AA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4,931</w:t>
            </w:r>
          </w:p>
        </w:tc>
        <w:tc>
          <w:tcPr>
            <w:tcW w:w="864" w:type="dxa"/>
          </w:tcPr>
          <w:p w14:paraId="39E67A7F" w14:textId="3EDB0C8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(2,558)</w:t>
            </w:r>
          </w:p>
        </w:tc>
        <w:tc>
          <w:tcPr>
            <w:tcW w:w="864" w:type="dxa"/>
          </w:tcPr>
          <w:p w14:paraId="59F63480" w14:textId="4F889846" w:rsidR="00022B65" w:rsidRPr="00BD004A" w:rsidRDefault="00022B65" w:rsidP="006E2A4C">
            <w:pPr>
              <w:tabs>
                <w:tab w:val="decimal" w:pos="677"/>
              </w:tabs>
              <w:ind w:left="-29" w:right="-72"/>
              <w:jc w:val="right"/>
              <w:rPr>
                <w:rFonts w:ascii="Cordia New" w:hAnsi="Cordia New" w:cs="Cordia New"/>
                <w:sz w:val="20"/>
                <w:szCs w:val="20"/>
              </w:rPr>
            </w:pPr>
            <w:r w:rsidRPr="004D4BB1">
              <w:rPr>
                <w:rFonts w:ascii="Cordia New" w:hAnsi="Cordia New" w:cs="Cordia New"/>
                <w:sz w:val="20"/>
                <w:szCs w:val="20"/>
              </w:rPr>
              <w:t>(141,619)</w:t>
            </w:r>
          </w:p>
        </w:tc>
        <w:tc>
          <w:tcPr>
            <w:tcW w:w="864" w:type="dxa"/>
          </w:tcPr>
          <w:p w14:paraId="5548FA0D" w14:textId="6D9062B9" w:rsidR="00022B65" w:rsidRPr="00BD004A" w:rsidRDefault="00022B65" w:rsidP="006E2A4C">
            <w:pPr>
              <w:tabs>
                <w:tab w:val="decimal" w:pos="677"/>
              </w:tabs>
              <w:ind w:left="-29" w:right="-72"/>
              <w:jc w:val="right"/>
              <w:rPr>
                <w:rFonts w:ascii="Cordia New" w:hAnsi="Cordia New" w:cs="Cordia New"/>
                <w:sz w:val="20"/>
                <w:szCs w:val="20"/>
              </w:rPr>
            </w:pPr>
            <w:r w:rsidRPr="00995917">
              <w:rPr>
                <w:rFonts w:ascii="Cordia New" w:hAnsi="Cordia New" w:cs="Cordia New"/>
                <w:sz w:val="20"/>
                <w:szCs w:val="20"/>
              </w:rPr>
              <w:t>14,064</w:t>
            </w:r>
          </w:p>
        </w:tc>
        <w:tc>
          <w:tcPr>
            <w:tcW w:w="864" w:type="dxa"/>
          </w:tcPr>
          <w:p w14:paraId="6BAD9F9C" w14:textId="2A5902D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499,045</w:t>
            </w:r>
          </w:p>
        </w:tc>
        <w:tc>
          <w:tcPr>
            <w:tcW w:w="864" w:type="dxa"/>
          </w:tcPr>
          <w:p w14:paraId="7ED10A2C" w14:textId="33CE7EB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4802668" w14:textId="75BDE29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499,045</w:t>
            </w:r>
          </w:p>
        </w:tc>
      </w:tr>
      <w:tr w:rsidR="00022B65" w:rsidRPr="00BD004A" w14:paraId="0C37D644" w14:textId="77777777">
        <w:trPr>
          <w:trHeight w:val="20"/>
        </w:trPr>
        <w:tc>
          <w:tcPr>
            <w:tcW w:w="4140" w:type="dxa"/>
            <w:vAlign w:val="center"/>
          </w:tcPr>
          <w:p w14:paraId="5AAD594C" w14:textId="77777777" w:rsidR="00022B65" w:rsidRPr="00BD004A" w:rsidRDefault="00022B65" w:rsidP="00022B65">
            <w:pPr>
              <w:ind w:left="-86"/>
              <w:rPr>
                <w:rFonts w:ascii="Cordia New" w:hAnsi="Cordia New" w:cs="Cordia New"/>
                <w:sz w:val="20"/>
                <w:szCs w:val="20"/>
                <w:cs/>
              </w:rPr>
            </w:pPr>
            <w:r w:rsidRPr="00BD004A">
              <w:rPr>
                <w:rFonts w:ascii="Cordia New" w:hAnsi="Cordia New" w:cs="Cordia New"/>
                <w:sz w:val="20"/>
                <w:szCs w:val="20"/>
              </w:rPr>
              <w:t>Selling expenses</w:t>
            </w:r>
          </w:p>
        </w:tc>
        <w:tc>
          <w:tcPr>
            <w:tcW w:w="864" w:type="dxa"/>
          </w:tcPr>
          <w:p w14:paraId="474792E6" w14:textId="10AB464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1FDB56AD" w14:textId="15B3CFE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3C98EB83" w14:textId="2E3BE76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18FD110" w14:textId="4B281D8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(1,521)</w:t>
            </w:r>
          </w:p>
        </w:tc>
        <w:tc>
          <w:tcPr>
            <w:tcW w:w="864" w:type="dxa"/>
          </w:tcPr>
          <w:p w14:paraId="15542FCD" w14:textId="5D017ABD"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9BA8EE8" w14:textId="1CCE956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65094667" w14:textId="3C475E9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2FDEBB61" w14:textId="1904F1E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EC7498A" w14:textId="6DC1922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E5CE9AF" w14:textId="3610841D" w:rsidR="00022B65" w:rsidRPr="00BD004A" w:rsidRDefault="00022B65" w:rsidP="006E2A4C">
            <w:pPr>
              <w:tabs>
                <w:tab w:val="decimal" w:pos="677"/>
              </w:tabs>
              <w:ind w:left="-29" w:right="-72"/>
              <w:jc w:val="right"/>
              <w:rPr>
                <w:rFonts w:ascii="Cordia New" w:hAnsi="Cordia New" w:cs="Cordia New"/>
                <w:sz w:val="20"/>
                <w:szCs w:val="20"/>
              </w:rPr>
            </w:pPr>
            <w:r w:rsidRPr="00995917">
              <w:rPr>
                <w:rFonts w:ascii="Cordia New" w:hAnsi="Cordia New" w:cs="Cordia New"/>
                <w:sz w:val="20"/>
                <w:szCs w:val="20"/>
              </w:rPr>
              <w:t>-</w:t>
            </w:r>
          </w:p>
        </w:tc>
        <w:tc>
          <w:tcPr>
            <w:tcW w:w="864" w:type="dxa"/>
          </w:tcPr>
          <w:p w14:paraId="1D7D9B0B" w14:textId="32A90AF4"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(1,521)</w:t>
            </w:r>
          </w:p>
        </w:tc>
        <w:tc>
          <w:tcPr>
            <w:tcW w:w="864" w:type="dxa"/>
          </w:tcPr>
          <w:p w14:paraId="76B1BEDF" w14:textId="1A15F1E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1BF474F7" w14:textId="56ED2A44"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(1,521)</w:t>
            </w:r>
          </w:p>
        </w:tc>
      </w:tr>
      <w:tr w:rsidR="00022B65" w:rsidRPr="00BD004A" w14:paraId="6029A6C9" w14:textId="77777777">
        <w:trPr>
          <w:trHeight w:val="20"/>
        </w:trPr>
        <w:tc>
          <w:tcPr>
            <w:tcW w:w="4140" w:type="dxa"/>
            <w:vAlign w:val="center"/>
          </w:tcPr>
          <w:p w14:paraId="55239A76" w14:textId="77777777" w:rsidR="00022B65" w:rsidRPr="00BD004A" w:rsidRDefault="00022B65" w:rsidP="00022B65">
            <w:pPr>
              <w:ind w:left="-86"/>
              <w:rPr>
                <w:rFonts w:ascii="Cordia New" w:hAnsi="Cordia New" w:cs="Cordia New"/>
                <w:sz w:val="20"/>
                <w:szCs w:val="20"/>
                <w:cs/>
              </w:rPr>
            </w:pPr>
            <w:r w:rsidRPr="00BD004A">
              <w:rPr>
                <w:rFonts w:ascii="Cordia New" w:hAnsi="Cordia New" w:cs="Cordia New"/>
                <w:sz w:val="20"/>
                <w:szCs w:val="20"/>
              </w:rPr>
              <w:t>Administrative expenses</w:t>
            </w:r>
          </w:p>
        </w:tc>
        <w:tc>
          <w:tcPr>
            <w:tcW w:w="864" w:type="dxa"/>
          </w:tcPr>
          <w:p w14:paraId="51E97DB4" w14:textId="637B514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(159,920)</w:t>
            </w:r>
          </w:p>
        </w:tc>
        <w:tc>
          <w:tcPr>
            <w:tcW w:w="864" w:type="dxa"/>
          </w:tcPr>
          <w:p w14:paraId="05883E42" w14:textId="0CE95A0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6C9119D" w14:textId="6F2F541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7AB5913E" w14:textId="05BB0F1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(232,128)</w:t>
            </w:r>
          </w:p>
        </w:tc>
        <w:tc>
          <w:tcPr>
            <w:tcW w:w="864" w:type="dxa"/>
          </w:tcPr>
          <w:p w14:paraId="2291F63B" w14:textId="743EB97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49FEEE7" w14:textId="255F3CA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169CF9F9" w14:textId="51A7259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1F2E8812" w14:textId="1459F7E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726E05F" w14:textId="5A886841"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097A8172" w14:textId="3E1471CF" w:rsidR="00022B65" w:rsidRPr="00BD004A" w:rsidRDefault="00022B65" w:rsidP="006E2A4C">
            <w:pPr>
              <w:tabs>
                <w:tab w:val="decimal" w:pos="677"/>
              </w:tabs>
              <w:ind w:left="-29" w:right="-72"/>
              <w:jc w:val="right"/>
              <w:rPr>
                <w:rFonts w:ascii="Cordia New" w:hAnsi="Cordia New" w:cs="Cordia New"/>
                <w:sz w:val="20"/>
                <w:szCs w:val="20"/>
              </w:rPr>
            </w:pPr>
            <w:r w:rsidRPr="00995917">
              <w:rPr>
                <w:rFonts w:ascii="Cordia New" w:hAnsi="Cordia New" w:cs="Cordia New"/>
                <w:sz w:val="20"/>
                <w:szCs w:val="20"/>
              </w:rPr>
              <w:t>(38,988)</w:t>
            </w:r>
          </w:p>
        </w:tc>
        <w:tc>
          <w:tcPr>
            <w:tcW w:w="864" w:type="dxa"/>
          </w:tcPr>
          <w:p w14:paraId="3BC4993A" w14:textId="315EF721"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(431,036)</w:t>
            </w:r>
          </w:p>
        </w:tc>
        <w:tc>
          <w:tcPr>
            <w:tcW w:w="864" w:type="dxa"/>
          </w:tcPr>
          <w:p w14:paraId="0037235C" w14:textId="233B7A2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Pr>
          <w:p w14:paraId="5E54395E" w14:textId="3BCA7A8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(431,036)</w:t>
            </w:r>
          </w:p>
        </w:tc>
      </w:tr>
      <w:tr w:rsidR="00022B65" w:rsidRPr="00BD004A" w14:paraId="4740B0DD" w14:textId="77777777">
        <w:trPr>
          <w:trHeight w:val="20"/>
        </w:trPr>
        <w:tc>
          <w:tcPr>
            <w:tcW w:w="4140" w:type="dxa"/>
            <w:vAlign w:val="center"/>
          </w:tcPr>
          <w:p w14:paraId="38F05ADD" w14:textId="77777777" w:rsidR="00022B65" w:rsidRPr="00BD004A" w:rsidRDefault="00022B65" w:rsidP="00022B65">
            <w:pPr>
              <w:ind w:left="-86"/>
              <w:rPr>
                <w:rFonts w:ascii="Cordia New" w:hAnsi="Cordia New" w:cs="Cordia New"/>
                <w:sz w:val="20"/>
                <w:szCs w:val="20"/>
                <w:cs/>
              </w:rPr>
            </w:pPr>
            <w:r w:rsidRPr="00BD004A">
              <w:rPr>
                <w:rFonts w:ascii="Cordia New" w:hAnsi="Cordia New" w:cs="Cordia New"/>
                <w:sz w:val="20"/>
                <w:szCs w:val="20"/>
              </w:rPr>
              <w:t>Interest income</w:t>
            </w:r>
          </w:p>
        </w:tc>
        <w:tc>
          <w:tcPr>
            <w:tcW w:w="864" w:type="dxa"/>
            <w:tcBorders>
              <w:bottom w:val="single" w:sz="4" w:space="0" w:color="auto"/>
            </w:tcBorders>
          </w:tcPr>
          <w:p w14:paraId="77DAB510" w14:textId="6B078B79"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3,535</w:t>
            </w:r>
          </w:p>
        </w:tc>
        <w:tc>
          <w:tcPr>
            <w:tcW w:w="864" w:type="dxa"/>
            <w:tcBorders>
              <w:bottom w:val="single" w:sz="4" w:space="0" w:color="auto"/>
            </w:tcBorders>
          </w:tcPr>
          <w:p w14:paraId="1C610C6B" w14:textId="1B7E806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52262409" w14:textId="5F114C3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1C414BD5" w14:textId="49A15493" w:rsidR="00022B65" w:rsidRPr="00BD004A" w:rsidRDefault="00022B65" w:rsidP="006E2A4C">
            <w:pPr>
              <w:tabs>
                <w:tab w:val="decimal" w:pos="677"/>
              </w:tabs>
              <w:ind w:left="-29" w:right="-115"/>
              <w:jc w:val="right"/>
              <w:rPr>
                <w:rFonts w:ascii="Cordia New" w:hAnsi="Cordia New" w:cs="Cordia New"/>
                <w:sz w:val="20"/>
                <w:szCs w:val="20"/>
                <w:cs/>
              </w:rPr>
            </w:pPr>
            <w:r w:rsidRPr="00BD004A">
              <w:rPr>
                <w:rFonts w:ascii="Cordia New" w:hAnsi="Cordia New" w:cs="Cordia New"/>
                <w:sz w:val="20"/>
                <w:szCs w:val="20"/>
              </w:rPr>
              <w:t>21,255</w:t>
            </w:r>
          </w:p>
        </w:tc>
        <w:tc>
          <w:tcPr>
            <w:tcW w:w="864" w:type="dxa"/>
            <w:tcBorders>
              <w:bottom w:val="single" w:sz="4" w:space="0" w:color="auto"/>
            </w:tcBorders>
          </w:tcPr>
          <w:p w14:paraId="1006E6B3" w14:textId="4D365C5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73CD1CF8" w14:textId="3980BC9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1EDD3BEC" w14:textId="1ACF9791"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2850A0E1" w14:textId="28F65DA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3838B0E7" w14:textId="0E74CB6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71E76D99" w14:textId="32F5F8EC" w:rsidR="00022B65" w:rsidRPr="00BD004A" w:rsidRDefault="00022B65" w:rsidP="006E2A4C">
            <w:pPr>
              <w:tabs>
                <w:tab w:val="decimal" w:pos="677"/>
              </w:tabs>
              <w:ind w:left="-29" w:right="-72"/>
              <w:jc w:val="right"/>
              <w:rPr>
                <w:rFonts w:ascii="Cordia New" w:hAnsi="Cordia New" w:cs="Cordia New"/>
                <w:sz w:val="20"/>
                <w:szCs w:val="20"/>
              </w:rPr>
            </w:pPr>
            <w:r w:rsidRPr="00995917">
              <w:rPr>
                <w:rFonts w:ascii="Cordia New" w:hAnsi="Cordia New" w:cs="Cordia New"/>
                <w:sz w:val="20"/>
                <w:szCs w:val="20"/>
              </w:rPr>
              <w:t>186,015</w:t>
            </w:r>
          </w:p>
        </w:tc>
        <w:tc>
          <w:tcPr>
            <w:tcW w:w="864" w:type="dxa"/>
            <w:tcBorders>
              <w:bottom w:val="single" w:sz="4" w:space="0" w:color="auto"/>
            </w:tcBorders>
          </w:tcPr>
          <w:p w14:paraId="5664850F" w14:textId="440BEE7A" w:rsidR="00022B65" w:rsidRPr="00BD004A" w:rsidRDefault="00022B65" w:rsidP="006E2A4C">
            <w:pPr>
              <w:tabs>
                <w:tab w:val="decimal" w:pos="677"/>
              </w:tabs>
              <w:ind w:left="-29" w:right="-72"/>
              <w:jc w:val="right"/>
              <w:rPr>
                <w:rFonts w:ascii="Cordia New" w:hAnsi="Cordia New" w:cs="Cordia New"/>
                <w:sz w:val="20"/>
                <w:szCs w:val="20"/>
                <w:cs/>
              </w:rPr>
            </w:pPr>
            <w:r w:rsidRPr="00BD004A">
              <w:rPr>
                <w:rFonts w:ascii="Cordia New" w:hAnsi="Cordia New" w:cs="Cordia New"/>
                <w:sz w:val="20"/>
                <w:szCs w:val="20"/>
              </w:rPr>
              <w:t>210,805</w:t>
            </w:r>
          </w:p>
        </w:tc>
        <w:tc>
          <w:tcPr>
            <w:tcW w:w="864" w:type="dxa"/>
            <w:tcBorders>
              <w:bottom w:val="single" w:sz="4" w:space="0" w:color="auto"/>
            </w:tcBorders>
          </w:tcPr>
          <w:p w14:paraId="695181AA" w14:textId="18C88761"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(139,246)</w:t>
            </w:r>
          </w:p>
        </w:tc>
        <w:tc>
          <w:tcPr>
            <w:tcW w:w="864" w:type="dxa"/>
            <w:tcBorders>
              <w:bottom w:val="single" w:sz="4" w:space="0" w:color="auto"/>
            </w:tcBorders>
          </w:tcPr>
          <w:p w14:paraId="76E84234" w14:textId="39A4A28F"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71,559</w:t>
            </w:r>
          </w:p>
        </w:tc>
      </w:tr>
      <w:tr w:rsidR="00022B65" w:rsidRPr="00BD004A" w14:paraId="198290BF" w14:textId="77777777">
        <w:trPr>
          <w:trHeight w:val="20"/>
        </w:trPr>
        <w:tc>
          <w:tcPr>
            <w:tcW w:w="4140" w:type="dxa"/>
            <w:vAlign w:val="center"/>
          </w:tcPr>
          <w:p w14:paraId="17CDDE63" w14:textId="77777777" w:rsidR="00022B65" w:rsidRPr="00BD004A" w:rsidRDefault="00022B65" w:rsidP="00022B65">
            <w:pPr>
              <w:ind w:left="-86"/>
              <w:rPr>
                <w:rFonts w:ascii="Cordia New" w:hAnsi="Cordia New" w:cs="Cordia New"/>
                <w:b/>
                <w:bCs/>
                <w:sz w:val="20"/>
                <w:szCs w:val="20"/>
              </w:rPr>
            </w:pPr>
            <w:r w:rsidRPr="00BD004A">
              <w:rPr>
                <w:rFonts w:ascii="Cordia New" w:hAnsi="Cordia New" w:cs="Cordia New"/>
                <w:b/>
                <w:bCs/>
                <w:sz w:val="20"/>
                <w:szCs w:val="20"/>
              </w:rPr>
              <w:t>Profit (loss) from operating</w:t>
            </w:r>
          </w:p>
        </w:tc>
        <w:tc>
          <w:tcPr>
            <w:tcW w:w="864" w:type="dxa"/>
            <w:tcBorders>
              <w:top w:val="single" w:sz="4" w:space="0" w:color="auto"/>
              <w:bottom w:val="single" w:sz="4" w:space="0" w:color="auto"/>
            </w:tcBorders>
          </w:tcPr>
          <w:p w14:paraId="4FD9361C" w14:textId="36349484"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469,227</w:t>
            </w:r>
          </w:p>
        </w:tc>
        <w:tc>
          <w:tcPr>
            <w:tcW w:w="864" w:type="dxa"/>
            <w:tcBorders>
              <w:top w:val="single" w:sz="4" w:space="0" w:color="auto"/>
              <w:bottom w:val="single" w:sz="4" w:space="0" w:color="auto"/>
            </w:tcBorders>
          </w:tcPr>
          <w:p w14:paraId="5AFDA836" w14:textId="1A3263F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(50,845)</w:t>
            </w:r>
          </w:p>
        </w:tc>
        <w:tc>
          <w:tcPr>
            <w:tcW w:w="864" w:type="dxa"/>
            <w:tcBorders>
              <w:top w:val="single" w:sz="4" w:space="0" w:color="auto"/>
              <w:bottom w:val="single" w:sz="4" w:space="0" w:color="auto"/>
            </w:tcBorders>
          </w:tcPr>
          <w:p w14:paraId="502B09DD" w14:textId="2F686AE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581,896</w:t>
            </w:r>
          </w:p>
        </w:tc>
        <w:tc>
          <w:tcPr>
            <w:tcW w:w="864" w:type="dxa"/>
            <w:tcBorders>
              <w:top w:val="single" w:sz="4" w:space="0" w:color="auto"/>
              <w:bottom w:val="single" w:sz="4" w:space="0" w:color="auto"/>
            </w:tcBorders>
          </w:tcPr>
          <w:p w14:paraId="1E2652DB" w14:textId="5239E592"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7,095</w:t>
            </w:r>
          </w:p>
        </w:tc>
        <w:tc>
          <w:tcPr>
            <w:tcW w:w="864" w:type="dxa"/>
            <w:tcBorders>
              <w:top w:val="single" w:sz="4" w:space="0" w:color="auto"/>
              <w:bottom w:val="single" w:sz="4" w:space="0" w:color="auto"/>
            </w:tcBorders>
          </w:tcPr>
          <w:p w14:paraId="3F4560CB" w14:textId="49F8E55D"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11,060</w:t>
            </w:r>
          </w:p>
        </w:tc>
        <w:tc>
          <w:tcPr>
            <w:tcW w:w="864" w:type="dxa"/>
            <w:tcBorders>
              <w:top w:val="single" w:sz="4" w:space="0" w:color="auto"/>
              <w:bottom w:val="single" w:sz="4" w:space="0" w:color="auto"/>
            </w:tcBorders>
          </w:tcPr>
          <w:p w14:paraId="639F1F4A" w14:textId="18D907DF" w:rsidR="00022B65" w:rsidRPr="00BD004A" w:rsidRDefault="00022B65" w:rsidP="006E2A4C">
            <w:pPr>
              <w:tabs>
                <w:tab w:val="decimal" w:pos="677"/>
              </w:tabs>
              <w:ind w:right="-72"/>
              <w:jc w:val="right"/>
              <w:rPr>
                <w:rFonts w:ascii="Cordia New" w:hAnsi="Cordia New" w:cs="Cordia New"/>
                <w:sz w:val="20"/>
                <w:szCs w:val="20"/>
              </w:rPr>
            </w:pPr>
            <w:r w:rsidRPr="00A119D2">
              <w:rPr>
                <w:rFonts w:ascii="Cordia New" w:hAnsi="Cordia New" w:cs="Cordia New"/>
                <w:sz w:val="20"/>
                <w:szCs w:val="20"/>
              </w:rPr>
              <w:t>47,776</w:t>
            </w:r>
          </w:p>
        </w:tc>
        <w:tc>
          <w:tcPr>
            <w:tcW w:w="864" w:type="dxa"/>
            <w:tcBorders>
              <w:top w:val="single" w:sz="4" w:space="0" w:color="auto"/>
              <w:bottom w:val="single" w:sz="4" w:space="0" w:color="auto"/>
            </w:tcBorders>
          </w:tcPr>
          <w:p w14:paraId="6A804806" w14:textId="52A943D2"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4,931</w:t>
            </w:r>
          </w:p>
        </w:tc>
        <w:tc>
          <w:tcPr>
            <w:tcW w:w="864" w:type="dxa"/>
            <w:tcBorders>
              <w:top w:val="single" w:sz="4" w:space="0" w:color="auto"/>
              <w:bottom w:val="single" w:sz="4" w:space="0" w:color="auto"/>
            </w:tcBorders>
          </w:tcPr>
          <w:p w14:paraId="56580ED5" w14:textId="429BB51E"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(2,558)</w:t>
            </w:r>
          </w:p>
        </w:tc>
        <w:tc>
          <w:tcPr>
            <w:tcW w:w="864" w:type="dxa"/>
            <w:tcBorders>
              <w:top w:val="single" w:sz="4" w:space="0" w:color="auto"/>
              <w:bottom w:val="single" w:sz="4" w:space="0" w:color="auto"/>
            </w:tcBorders>
          </w:tcPr>
          <w:p w14:paraId="0B3DD680" w14:textId="2AFF65CB" w:rsidR="00022B65" w:rsidRPr="00BD004A" w:rsidRDefault="00022B65" w:rsidP="006E2A4C">
            <w:pPr>
              <w:tabs>
                <w:tab w:val="decimal" w:pos="677"/>
              </w:tabs>
              <w:ind w:right="-72"/>
              <w:jc w:val="right"/>
              <w:rPr>
                <w:rFonts w:ascii="Cordia New" w:hAnsi="Cordia New" w:cs="Cordia New"/>
                <w:sz w:val="20"/>
                <w:szCs w:val="20"/>
              </w:rPr>
            </w:pPr>
            <w:r w:rsidRPr="004D4BB1">
              <w:rPr>
                <w:rFonts w:ascii="Cordia New" w:hAnsi="Cordia New" w:cs="Cordia New"/>
                <w:sz w:val="20"/>
                <w:szCs w:val="20"/>
              </w:rPr>
              <w:t>(141,619)</w:t>
            </w:r>
          </w:p>
        </w:tc>
        <w:tc>
          <w:tcPr>
            <w:tcW w:w="864" w:type="dxa"/>
            <w:tcBorders>
              <w:top w:val="single" w:sz="4" w:space="0" w:color="auto"/>
              <w:bottom w:val="single" w:sz="4" w:space="0" w:color="auto"/>
            </w:tcBorders>
          </w:tcPr>
          <w:p w14:paraId="5E5AAD29" w14:textId="3F2AE6A7" w:rsidR="00022B65" w:rsidRPr="00BD004A" w:rsidRDefault="00022B65" w:rsidP="006E2A4C">
            <w:pPr>
              <w:tabs>
                <w:tab w:val="decimal" w:pos="677"/>
              </w:tabs>
              <w:ind w:left="-29" w:right="-72"/>
              <w:jc w:val="right"/>
              <w:rPr>
                <w:rFonts w:ascii="Cordia New" w:hAnsi="Cordia New" w:cs="Cordia New"/>
                <w:sz w:val="20"/>
                <w:szCs w:val="20"/>
              </w:rPr>
            </w:pPr>
            <w:r w:rsidRPr="00995917">
              <w:rPr>
                <w:rFonts w:ascii="Cordia New" w:hAnsi="Cordia New" w:cs="Cordia New"/>
                <w:sz w:val="20"/>
                <w:szCs w:val="20"/>
              </w:rPr>
              <w:t>161,091</w:t>
            </w:r>
          </w:p>
        </w:tc>
        <w:tc>
          <w:tcPr>
            <w:tcW w:w="864" w:type="dxa"/>
            <w:tcBorders>
              <w:top w:val="single" w:sz="4" w:space="0" w:color="auto"/>
              <w:bottom w:val="single" w:sz="4" w:space="0" w:color="auto"/>
            </w:tcBorders>
          </w:tcPr>
          <w:p w14:paraId="57B1F4BB" w14:textId="6D03959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1,088,054</w:t>
            </w:r>
          </w:p>
        </w:tc>
        <w:tc>
          <w:tcPr>
            <w:tcW w:w="864" w:type="dxa"/>
            <w:tcBorders>
              <w:top w:val="single" w:sz="4" w:space="0" w:color="auto"/>
              <w:bottom w:val="single" w:sz="4" w:space="0" w:color="auto"/>
            </w:tcBorders>
          </w:tcPr>
          <w:p w14:paraId="610686EB" w14:textId="3D8E752F" w:rsidR="00022B65" w:rsidRPr="00BD004A" w:rsidRDefault="00022B65" w:rsidP="006E2A4C">
            <w:pPr>
              <w:tabs>
                <w:tab w:val="decimal" w:pos="677"/>
              </w:tabs>
              <w:ind w:left="-29" w:right="-72"/>
              <w:jc w:val="right"/>
              <w:rPr>
                <w:rFonts w:ascii="Cordia New" w:hAnsi="Cordia New" w:cs="Cordia New"/>
                <w:sz w:val="20"/>
                <w:szCs w:val="20"/>
                <w:cs/>
              </w:rPr>
            </w:pPr>
            <w:r w:rsidRPr="00BD004A">
              <w:rPr>
                <w:rFonts w:ascii="Cordia New" w:hAnsi="Cordia New" w:cs="Cordia New"/>
                <w:sz w:val="20"/>
                <w:szCs w:val="20"/>
              </w:rPr>
              <w:t>(139,246)</w:t>
            </w:r>
          </w:p>
        </w:tc>
        <w:tc>
          <w:tcPr>
            <w:tcW w:w="864" w:type="dxa"/>
            <w:tcBorders>
              <w:top w:val="single" w:sz="4" w:space="0" w:color="auto"/>
              <w:bottom w:val="single" w:sz="4" w:space="0" w:color="auto"/>
            </w:tcBorders>
          </w:tcPr>
          <w:p w14:paraId="5272CF2B" w14:textId="2E2F79B4"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948,808</w:t>
            </w:r>
          </w:p>
        </w:tc>
      </w:tr>
      <w:tr w:rsidR="00022B65" w:rsidRPr="00BD004A" w14:paraId="12910464" w14:textId="77777777">
        <w:trPr>
          <w:trHeight w:val="20"/>
        </w:trPr>
        <w:tc>
          <w:tcPr>
            <w:tcW w:w="4140" w:type="dxa"/>
            <w:vAlign w:val="bottom"/>
          </w:tcPr>
          <w:p w14:paraId="40F7A6FC"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Others</w:t>
            </w:r>
          </w:p>
        </w:tc>
        <w:tc>
          <w:tcPr>
            <w:tcW w:w="864" w:type="dxa"/>
            <w:vAlign w:val="bottom"/>
          </w:tcPr>
          <w:p w14:paraId="77CDE2D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084556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FCC4D11"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BB5756B"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3B66677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629BC85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D60E34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58FD084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7E3400B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C0CFDD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09722CB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C2B4B7D"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3FBEBC7" w14:textId="7601ED8E"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170,733</w:t>
            </w:r>
          </w:p>
        </w:tc>
      </w:tr>
      <w:tr w:rsidR="00022B65" w:rsidRPr="00BD004A" w14:paraId="51329813" w14:textId="77777777">
        <w:trPr>
          <w:trHeight w:val="20"/>
        </w:trPr>
        <w:tc>
          <w:tcPr>
            <w:tcW w:w="4140" w:type="dxa"/>
            <w:vAlign w:val="bottom"/>
          </w:tcPr>
          <w:p w14:paraId="328B2A69" w14:textId="6DC47C04"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Net losses from</w:t>
            </w:r>
            <w:r w:rsidRPr="00BD004A">
              <w:rPr>
                <w:rFonts w:ascii="Cordia New" w:hAnsi="Cordia New" w:cs="Cordia New"/>
                <w:sz w:val="20"/>
                <w:szCs w:val="20"/>
                <w:cs/>
              </w:rPr>
              <w:t xml:space="preserve"> </w:t>
            </w:r>
            <w:r w:rsidRPr="00BD004A">
              <w:rPr>
                <w:rFonts w:ascii="Cordia New" w:hAnsi="Cordia New" w:cs="Cordia New"/>
                <w:sz w:val="20"/>
                <w:szCs w:val="20"/>
              </w:rPr>
              <w:t>changes in fair value of financial instruments</w:t>
            </w:r>
          </w:p>
        </w:tc>
        <w:tc>
          <w:tcPr>
            <w:tcW w:w="864" w:type="dxa"/>
            <w:vAlign w:val="bottom"/>
          </w:tcPr>
          <w:p w14:paraId="1FE6D10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4ED5C3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0F8B5E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06730A9"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41C2CA1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68D0AB26"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842D13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661AB0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BEA5F1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94FD14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461B457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F43B49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7A19F756" w14:textId="4303526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(561)</w:t>
            </w:r>
          </w:p>
        </w:tc>
      </w:tr>
      <w:tr w:rsidR="00022B65" w:rsidRPr="00BD004A" w14:paraId="0AC57528" w14:textId="77777777">
        <w:trPr>
          <w:trHeight w:val="20"/>
        </w:trPr>
        <w:tc>
          <w:tcPr>
            <w:tcW w:w="4140" w:type="dxa"/>
            <w:vAlign w:val="bottom"/>
          </w:tcPr>
          <w:p w14:paraId="1D00F83B"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Net gains on exchange rate</w:t>
            </w:r>
          </w:p>
        </w:tc>
        <w:tc>
          <w:tcPr>
            <w:tcW w:w="864" w:type="dxa"/>
            <w:vAlign w:val="bottom"/>
          </w:tcPr>
          <w:p w14:paraId="493FB56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C1F966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2D8A5C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C5DD43C"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16A3DA11"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6F1709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779A72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310E498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C27890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3C081D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B4327E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0A5F4F6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5759443" w14:textId="65DA2256"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8,831</w:t>
            </w:r>
          </w:p>
        </w:tc>
      </w:tr>
      <w:tr w:rsidR="00022B65" w:rsidRPr="00BD004A" w14:paraId="188E82F2" w14:textId="77777777">
        <w:trPr>
          <w:trHeight w:val="20"/>
        </w:trPr>
        <w:tc>
          <w:tcPr>
            <w:tcW w:w="4140" w:type="dxa"/>
            <w:vAlign w:val="bottom"/>
          </w:tcPr>
          <w:p w14:paraId="542C3674"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Expected credit loss</w:t>
            </w:r>
          </w:p>
        </w:tc>
        <w:tc>
          <w:tcPr>
            <w:tcW w:w="864" w:type="dxa"/>
            <w:vAlign w:val="bottom"/>
          </w:tcPr>
          <w:p w14:paraId="3F31DF7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7561A6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D4033F8"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3167474"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6F7E6B4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5FE6FE5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3BB7AD8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08861F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5B241A3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30EEB7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E6B867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E11C44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4AA434E8" w14:textId="7C6432A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(97,579)</w:t>
            </w:r>
          </w:p>
        </w:tc>
      </w:tr>
      <w:tr w:rsidR="00022B65" w:rsidRPr="00BD004A" w14:paraId="18F9BA81" w14:textId="77777777">
        <w:trPr>
          <w:trHeight w:val="20"/>
        </w:trPr>
        <w:tc>
          <w:tcPr>
            <w:tcW w:w="4140" w:type="dxa"/>
            <w:vAlign w:val="bottom"/>
          </w:tcPr>
          <w:p w14:paraId="2E424F83"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Interest expenses</w:t>
            </w:r>
          </w:p>
        </w:tc>
        <w:tc>
          <w:tcPr>
            <w:tcW w:w="864" w:type="dxa"/>
            <w:vAlign w:val="bottom"/>
          </w:tcPr>
          <w:p w14:paraId="40F1270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E72706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0750441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D500FD3"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737BEEB6"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7481ACE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DD2422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76419DB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4E4CB931"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06977B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922D5C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86F86D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9958AC7" w14:textId="2AF822B6"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(640,669)</w:t>
            </w:r>
          </w:p>
        </w:tc>
      </w:tr>
      <w:tr w:rsidR="00022B65" w:rsidRPr="00BD004A" w14:paraId="7ABDB097" w14:textId="77777777">
        <w:trPr>
          <w:trHeight w:val="20"/>
        </w:trPr>
        <w:tc>
          <w:tcPr>
            <w:tcW w:w="4140" w:type="dxa"/>
            <w:vAlign w:val="bottom"/>
          </w:tcPr>
          <w:p w14:paraId="3F74A1E8"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Income taxes</w:t>
            </w:r>
          </w:p>
        </w:tc>
        <w:tc>
          <w:tcPr>
            <w:tcW w:w="864" w:type="dxa"/>
            <w:vAlign w:val="bottom"/>
          </w:tcPr>
          <w:p w14:paraId="78742036"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A04BD2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42D8DBE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47A08BD"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28ADF4E2"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34983AC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4F12978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74B6C8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438F857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400A4F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7C6479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CB44E6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5C31BA1C" w14:textId="0C586548"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(76,220)</w:t>
            </w:r>
          </w:p>
        </w:tc>
      </w:tr>
      <w:tr w:rsidR="00022B65" w:rsidRPr="00BD004A" w14:paraId="27CEAAC2" w14:textId="77777777">
        <w:trPr>
          <w:trHeight w:val="20"/>
        </w:trPr>
        <w:tc>
          <w:tcPr>
            <w:tcW w:w="4140" w:type="dxa"/>
            <w:vAlign w:val="bottom"/>
          </w:tcPr>
          <w:p w14:paraId="5A2C8AB0"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Non-controlling interests</w:t>
            </w:r>
          </w:p>
        </w:tc>
        <w:tc>
          <w:tcPr>
            <w:tcW w:w="864" w:type="dxa"/>
            <w:vAlign w:val="bottom"/>
          </w:tcPr>
          <w:p w14:paraId="79D1694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1C01BA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1F2FB96"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1AAA2CE"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5A346F4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89F059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77A5334F"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7AE614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17D692C6"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DC96F5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3C0A23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01CC4E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Borders>
              <w:bottom w:val="single" w:sz="4" w:space="0" w:color="auto"/>
            </w:tcBorders>
          </w:tcPr>
          <w:p w14:paraId="0ABA4AA7" w14:textId="3C37056A"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261,012</w:t>
            </w:r>
          </w:p>
        </w:tc>
      </w:tr>
      <w:tr w:rsidR="00022B65" w:rsidRPr="00BD004A" w14:paraId="4F4C5486" w14:textId="77777777">
        <w:trPr>
          <w:trHeight w:val="20"/>
        </w:trPr>
        <w:tc>
          <w:tcPr>
            <w:tcW w:w="4140" w:type="dxa"/>
            <w:vAlign w:val="bottom"/>
          </w:tcPr>
          <w:p w14:paraId="3E798FE5"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b/>
                <w:bCs/>
                <w:sz w:val="20"/>
                <w:szCs w:val="20"/>
              </w:rPr>
              <w:t>Profit for the period - Owners of the Company</w:t>
            </w:r>
          </w:p>
        </w:tc>
        <w:tc>
          <w:tcPr>
            <w:tcW w:w="864" w:type="dxa"/>
            <w:vAlign w:val="bottom"/>
          </w:tcPr>
          <w:p w14:paraId="58921F9A"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8D347D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5C78B8D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1E58A62B"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49EB75B8"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690FF33A"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23F2DAAE"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36BBFA3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6479C70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ED504E0"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D28DB18"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369F9C3"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Borders>
              <w:top w:val="single" w:sz="4" w:space="0" w:color="auto"/>
              <w:bottom w:val="single" w:sz="4" w:space="0" w:color="auto"/>
            </w:tcBorders>
          </w:tcPr>
          <w:p w14:paraId="739FAA11" w14:textId="77777777" w:rsidR="00022B65" w:rsidRPr="00BD004A" w:rsidRDefault="00022B65" w:rsidP="006E2A4C">
            <w:pPr>
              <w:tabs>
                <w:tab w:val="decimal" w:pos="677"/>
              </w:tabs>
              <w:ind w:right="-72"/>
              <w:jc w:val="right"/>
              <w:rPr>
                <w:rFonts w:ascii="Cordia New" w:hAnsi="Cordia New" w:cs="Cordia New"/>
                <w:sz w:val="20"/>
                <w:szCs w:val="20"/>
              </w:rPr>
            </w:pPr>
            <w:r w:rsidRPr="00BD004A">
              <w:rPr>
                <w:rFonts w:ascii="Cordia New" w:hAnsi="Cordia New" w:cs="Cordia New"/>
                <w:sz w:val="20"/>
                <w:szCs w:val="20"/>
              </w:rPr>
              <w:t>574,355</w:t>
            </w:r>
          </w:p>
        </w:tc>
      </w:tr>
      <w:tr w:rsidR="00022B65" w:rsidRPr="00BD004A" w14:paraId="42307F78" w14:textId="77777777">
        <w:trPr>
          <w:trHeight w:val="20"/>
        </w:trPr>
        <w:tc>
          <w:tcPr>
            <w:tcW w:w="4140" w:type="dxa"/>
            <w:vAlign w:val="bottom"/>
          </w:tcPr>
          <w:p w14:paraId="3E536661" w14:textId="77777777" w:rsidR="00022B65" w:rsidRPr="00BD004A" w:rsidRDefault="00022B65" w:rsidP="00022B65">
            <w:pPr>
              <w:ind w:left="-86"/>
              <w:rPr>
                <w:rFonts w:ascii="Cordia New" w:hAnsi="Cordia New" w:cs="Cordia New"/>
                <w:b/>
                <w:bCs/>
                <w:sz w:val="12"/>
                <w:szCs w:val="12"/>
              </w:rPr>
            </w:pPr>
          </w:p>
        </w:tc>
        <w:tc>
          <w:tcPr>
            <w:tcW w:w="864" w:type="dxa"/>
            <w:vAlign w:val="bottom"/>
          </w:tcPr>
          <w:p w14:paraId="208B7EF1"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2291A604"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489A9F59"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6EE00680" w14:textId="77777777" w:rsidR="00022B65" w:rsidRPr="00BD004A" w:rsidRDefault="00022B65" w:rsidP="006E2A4C">
            <w:pPr>
              <w:tabs>
                <w:tab w:val="decimal" w:pos="677"/>
              </w:tabs>
              <w:ind w:left="-29" w:right="-115"/>
              <w:jc w:val="right"/>
              <w:rPr>
                <w:rFonts w:ascii="Cordia New" w:hAnsi="Cordia New" w:cs="Cordia New"/>
                <w:sz w:val="12"/>
                <w:szCs w:val="12"/>
              </w:rPr>
            </w:pPr>
          </w:p>
        </w:tc>
        <w:tc>
          <w:tcPr>
            <w:tcW w:w="864" w:type="dxa"/>
          </w:tcPr>
          <w:p w14:paraId="23664F4B"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26FCAE37"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46B42FC6"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099996D3"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Pr>
          <w:p w14:paraId="643BD299"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660B2F64"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5625FA2D"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vAlign w:val="bottom"/>
          </w:tcPr>
          <w:p w14:paraId="09FB6AF1" w14:textId="77777777" w:rsidR="00022B65" w:rsidRPr="00BD004A" w:rsidRDefault="00022B65" w:rsidP="006E2A4C">
            <w:pPr>
              <w:tabs>
                <w:tab w:val="decimal" w:pos="677"/>
              </w:tabs>
              <w:ind w:left="-29" w:right="-72"/>
              <w:jc w:val="right"/>
              <w:rPr>
                <w:rFonts w:ascii="Cordia New" w:hAnsi="Cordia New" w:cs="Cordia New"/>
                <w:sz w:val="12"/>
                <w:szCs w:val="12"/>
              </w:rPr>
            </w:pPr>
          </w:p>
        </w:tc>
        <w:tc>
          <w:tcPr>
            <w:tcW w:w="864" w:type="dxa"/>
            <w:tcBorders>
              <w:top w:val="single" w:sz="4" w:space="0" w:color="auto"/>
            </w:tcBorders>
            <w:vAlign w:val="bottom"/>
          </w:tcPr>
          <w:p w14:paraId="0D4243D2" w14:textId="77777777" w:rsidR="00022B65" w:rsidRPr="00BD004A" w:rsidRDefault="00022B65" w:rsidP="006E2A4C">
            <w:pPr>
              <w:tabs>
                <w:tab w:val="decimal" w:pos="677"/>
              </w:tabs>
              <w:ind w:left="-29" w:right="-72"/>
              <w:jc w:val="right"/>
              <w:rPr>
                <w:rFonts w:ascii="Cordia New" w:hAnsi="Cordia New" w:cs="Cordia New"/>
                <w:sz w:val="12"/>
                <w:szCs w:val="12"/>
              </w:rPr>
            </w:pPr>
          </w:p>
        </w:tc>
      </w:tr>
      <w:tr w:rsidR="00022B65" w:rsidRPr="00BD004A" w14:paraId="21757F78" w14:textId="77777777">
        <w:trPr>
          <w:trHeight w:val="20"/>
        </w:trPr>
        <w:tc>
          <w:tcPr>
            <w:tcW w:w="4140" w:type="dxa"/>
            <w:vAlign w:val="bottom"/>
          </w:tcPr>
          <w:p w14:paraId="5996F090" w14:textId="77777777" w:rsidR="00022B65" w:rsidRPr="00BD004A" w:rsidRDefault="00022B65" w:rsidP="00022B65">
            <w:pPr>
              <w:ind w:left="-86"/>
              <w:rPr>
                <w:rFonts w:ascii="Cordia New" w:hAnsi="Cordia New" w:cs="Cordia New"/>
                <w:b/>
                <w:bCs/>
                <w:sz w:val="20"/>
                <w:szCs w:val="20"/>
              </w:rPr>
            </w:pPr>
            <w:r w:rsidRPr="00BD004A">
              <w:rPr>
                <w:rFonts w:ascii="Cordia New" w:hAnsi="Cordia New" w:cs="Cordia New"/>
                <w:b/>
                <w:bCs/>
                <w:sz w:val="20"/>
                <w:szCs w:val="20"/>
              </w:rPr>
              <w:t>Timing of revenue recognition:</w:t>
            </w:r>
          </w:p>
        </w:tc>
        <w:tc>
          <w:tcPr>
            <w:tcW w:w="864" w:type="dxa"/>
            <w:vAlign w:val="bottom"/>
          </w:tcPr>
          <w:p w14:paraId="0E97B994"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6DB72081"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2566E87B"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7F174A5" w14:textId="77777777" w:rsidR="00022B65" w:rsidRPr="00BD004A" w:rsidRDefault="00022B65" w:rsidP="006E2A4C">
            <w:pPr>
              <w:tabs>
                <w:tab w:val="decimal" w:pos="677"/>
              </w:tabs>
              <w:ind w:left="-29" w:right="-115"/>
              <w:jc w:val="right"/>
              <w:rPr>
                <w:rFonts w:ascii="Cordia New" w:hAnsi="Cordia New" w:cs="Cordia New"/>
                <w:sz w:val="20"/>
                <w:szCs w:val="20"/>
              </w:rPr>
            </w:pPr>
          </w:p>
        </w:tc>
        <w:tc>
          <w:tcPr>
            <w:tcW w:w="864" w:type="dxa"/>
          </w:tcPr>
          <w:p w14:paraId="0514E677"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DDA14E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0260F289"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5C45149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tcPr>
          <w:p w14:paraId="6134904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388F919D"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6D2191C"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751A48A5" w14:textId="77777777" w:rsidR="00022B65" w:rsidRPr="00BD004A" w:rsidRDefault="00022B65" w:rsidP="006E2A4C">
            <w:pPr>
              <w:tabs>
                <w:tab w:val="decimal" w:pos="677"/>
              </w:tabs>
              <w:ind w:left="-29" w:right="-72"/>
              <w:jc w:val="right"/>
              <w:rPr>
                <w:rFonts w:ascii="Cordia New" w:hAnsi="Cordia New" w:cs="Cordia New"/>
                <w:sz w:val="20"/>
                <w:szCs w:val="20"/>
              </w:rPr>
            </w:pPr>
          </w:p>
        </w:tc>
        <w:tc>
          <w:tcPr>
            <w:tcW w:w="864" w:type="dxa"/>
            <w:vAlign w:val="bottom"/>
          </w:tcPr>
          <w:p w14:paraId="0C61DD5A" w14:textId="77777777" w:rsidR="00022B65" w:rsidRPr="00BD004A" w:rsidRDefault="00022B65" w:rsidP="006E2A4C">
            <w:pPr>
              <w:tabs>
                <w:tab w:val="decimal" w:pos="677"/>
              </w:tabs>
              <w:ind w:left="-29" w:right="-72"/>
              <w:jc w:val="right"/>
              <w:rPr>
                <w:rFonts w:ascii="Cordia New" w:hAnsi="Cordia New" w:cs="Cordia New"/>
                <w:sz w:val="20"/>
                <w:szCs w:val="20"/>
              </w:rPr>
            </w:pPr>
          </w:p>
        </w:tc>
      </w:tr>
      <w:tr w:rsidR="00022B65" w:rsidRPr="00BD004A" w14:paraId="35EB3E3F" w14:textId="77777777">
        <w:trPr>
          <w:trHeight w:val="20"/>
        </w:trPr>
        <w:tc>
          <w:tcPr>
            <w:tcW w:w="4140" w:type="dxa"/>
            <w:vAlign w:val="bottom"/>
          </w:tcPr>
          <w:p w14:paraId="33A7D3CB" w14:textId="77777777" w:rsidR="00022B65" w:rsidRPr="00BD004A" w:rsidRDefault="00022B65" w:rsidP="00022B65">
            <w:pPr>
              <w:ind w:left="-86"/>
              <w:rPr>
                <w:rFonts w:ascii="Cordia New" w:hAnsi="Cordia New" w:cs="Cordia New"/>
                <w:b/>
                <w:bCs/>
                <w:sz w:val="20"/>
                <w:szCs w:val="20"/>
              </w:rPr>
            </w:pPr>
            <w:r w:rsidRPr="00BD004A">
              <w:rPr>
                <w:rFonts w:ascii="Cordia New" w:hAnsi="Cordia New" w:cs="Cordia New"/>
                <w:sz w:val="20"/>
                <w:szCs w:val="20"/>
              </w:rPr>
              <w:t>Point in time</w:t>
            </w:r>
          </w:p>
        </w:tc>
        <w:tc>
          <w:tcPr>
            <w:tcW w:w="864" w:type="dxa"/>
            <w:tcBorders>
              <w:bottom w:val="single" w:sz="4" w:space="0" w:color="auto"/>
            </w:tcBorders>
          </w:tcPr>
          <w:p w14:paraId="4874EB3C" w14:textId="595940E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2,056,586</w:t>
            </w:r>
          </w:p>
        </w:tc>
        <w:tc>
          <w:tcPr>
            <w:tcW w:w="864" w:type="dxa"/>
            <w:tcBorders>
              <w:bottom w:val="single" w:sz="4" w:space="0" w:color="auto"/>
            </w:tcBorders>
          </w:tcPr>
          <w:p w14:paraId="48714A7E" w14:textId="501AA6A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3D439A9E" w14:textId="2977D68B"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658F66E1" w14:textId="259B6F4F"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5,049,398</w:t>
            </w:r>
          </w:p>
        </w:tc>
        <w:tc>
          <w:tcPr>
            <w:tcW w:w="864" w:type="dxa"/>
            <w:tcBorders>
              <w:bottom w:val="single" w:sz="4" w:space="0" w:color="auto"/>
            </w:tcBorders>
          </w:tcPr>
          <w:p w14:paraId="496AAA84" w14:textId="5709E62A"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1C1C6F8F" w14:textId="31CFC98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09F0801E" w14:textId="0B72111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6A6FB718" w14:textId="32064DD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5ACFF666" w14:textId="36E3EFB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772C895C" w14:textId="6170207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029E7441" w14:textId="03D943E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7,105,984</w:t>
            </w:r>
          </w:p>
        </w:tc>
        <w:tc>
          <w:tcPr>
            <w:tcW w:w="864" w:type="dxa"/>
            <w:tcBorders>
              <w:bottom w:val="single" w:sz="4" w:space="0" w:color="auto"/>
            </w:tcBorders>
          </w:tcPr>
          <w:p w14:paraId="13DE8F66" w14:textId="410D8D77"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bottom w:val="single" w:sz="4" w:space="0" w:color="auto"/>
            </w:tcBorders>
          </w:tcPr>
          <w:p w14:paraId="5C2FEEDB" w14:textId="4A6A720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7,105,984</w:t>
            </w:r>
          </w:p>
        </w:tc>
      </w:tr>
      <w:tr w:rsidR="00022B65" w:rsidRPr="00BD004A" w14:paraId="0A46DE53" w14:textId="77777777">
        <w:trPr>
          <w:trHeight w:val="20"/>
        </w:trPr>
        <w:tc>
          <w:tcPr>
            <w:tcW w:w="4140" w:type="dxa"/>
            <w:vAlign w:val="bottom"/>
          </w:tcPr>
          <w:p w14:paraId="1CBFC5F0" w14:textId="77777777" w:rsidR="00022B65" w:rsidRPr="00BD004A" w:rsidRDefault="00022B65" w:rsidP="00022B65">
            <w:pPr>
              <w:ind w:left="-86"/>
              <w:rPr>
                <w:rFonts w:ascii="Cordia New" w:hAnsi="Cordia New" w:cs="Cordia New"/>
                <w:sz w:val="20"/>
                <w:szCs w:val="20"/>
              </w:rPr>
            </w:pPr>
            <w:r w:rsidRPr="00BD004A">
              <w:rPr>
                <w:rFonts w:ascii="Cordia New" w:hAnsi="Cordia New" w:cs="Cordia New"/>
                <w:sz w:val="20"/>
                <w:szCs w:val="20"/>
              </w:rPr>
              <w:t>Total sales</w:t>
            </w:r>
          </w:p>
        </w:tc>
        <w:tc>
          <w:tcPr>
            <w:tcW w:w="864" w:type="dxa"/>
            <w:tcBorders>
              <w:top w:val="single" w:sz="4" w:space="0" w:color="auto"/>
              <w:bottom w:val="single" w:sz="4" w:space="0" w:color="auto"/>
            </w:tcBorders>
          </w:tcPr>
          <w:p w14:paraId="041953DE" w14:textId="15C3BAD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2,056,586</w:t>
            </w:r>
          </w:p>
        </w:tc>
        <w:tc>
          <w:tcPr>
            <w:tcW w:w="864" w:type="dxa"/>
            <w:tcBorders>
              <w:top w:val="single" w:sz="4" w:space="0" w:color="auto"/>
              <w:bottom w:val="single" w:sz="4" w:space="0" w:color="auto"/>
            </w:tcBorders>
          </w:tcPr>
          <w:p w14:paraId="5AB330A8" w14:textId="10E327D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275E8209" w14:textId="757D22B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6FAF6769" w14:textId="2583AF9F" w:rsidR="00022B65" w:rsidRPr="00BD004A" w:rsidRDefault="00022B65" w:rsidP="006E2A4C">
            <w:pPr>
              <w:tabs>
                <w:tab w:val="decimal" w:pos="677"/>
              </w:tabs>
              <w:ind w:left="-29" w:right="-115"/>
              <w:jc w:val="right"/>
              <w:rPr>
                <w:rFonts w:ascii="Cordia New" w:hAnsi="Cordia New" w:cs="Cordia New"/>
                <w:sz w:val="20"/>
                <w:szCs w:val="20"/>
              </w:rPr>
            </w:pPr>
            <w:r w:rsidRPr="00BD004A">
              <w:rPr>
                <w:rFonts w:ascii="Cordia New" w:hAnsi="Cordia New" w:cs="Cordia New"/>
                <w:sz w:val="20"/>
                <w:szCs w:val="20"/>
              </w:rPr>
              <w:t>5,049,398</w:t>
            </w:r>
          </w:p>
        </w:tc>
        <w:tc>
          <w:tcPr>
            <w:tcW w:w="864" w:type="dxa"/>
            <w:tcBorders>
              <w:top w:val="single" w:sz="4" w:space="0" w:color="auto"/>
              <w:bottom w:val="single" w:sz="4" w:space="0" w:color="auto"/>
            </w:tcBorders>
          </w:tcPr>
          <w:p w14:paraId="371F26AC" w14:textId="47F53A15"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411B7451" w14:textId="25C210DF"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554A2D7A" w14:textId="210DFB4D"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19BF8A4C" w14:textId="306E8CF8"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64294B71" w14:textId="1C22D153"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1F4012FB" w14:textId="7EC51EB6"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7824F45B" w14:textId="64AA3BE0"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7,105,984</w:t>
            </w:r>
          </w:p>
        </w:tc>
        <w:tc>
          <w:tcPr>
            <w:tcW w:w="864" w:type="dxa"/>
            <w:tcBorders>
              <w:top w:val="single" w:sz="4" w:space="0" w:color="auto"/>
              <w:bottom w:val="single" w:sz="4" w:space="0" w:color="auto"/>
            </w:tcBorders>
          </w:tcPr>
          <w:p w14:paraId="3CBF4AB5" w14:textId="71C7FCAE"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w:t>
            </w:r>
          </w:p>
        </w:tc>
        <w:tc>
          <w:tcPr>
            <w:tcW w:w="864" w:type="dxa"/>
            <w:tcBorders>
              <w:top w:val="single" w:sz="4" w:space="0" w:color="auto"/>
              <w:bottom w:val="single" w:sz="4" w:space="0" w:color="auto"/>
            </w:tcBorders>
          </w:tcPr>
          <w:p w14:paraId="11A1E124" w14:textId="4068C2EA" w:rsidR="00022B65" w:rsidRPr="00BD004A" w:rsidRDefault="00022B65" w:rsidP="006E2A4C">
            <w:pPr>
              <w:tabs>
                <w:tab w:val="decimal" w:pos="677"/>
              </w:tabs>
              <w:ind w:left="-29" w:right="-72"/>
              <w:jc w:val="right"/>
              <w:rPr>
                <w:rFonts w:ascii="Cordia New" w:hAnsi="Cordia New" w:cs="Cordia New"/>
                <w:sz w:val="20"/>
                <w:szCs w:val="20"/>
              </w:rPr>
            </w:pPr>
            <w:r w:rsidRPr="00BD004A">
              <w:rPr>
                <w:rFonts w:ascii="Cordia New" w:hAnsi="Cordia New" w:cs="Cordia New"/>
                <w:sz w:val="20"/>
                <w:szCs w:val="20"/>
              </w:rPr>
              <w:t>7,105,984</w:t>
            </w:r>
          </w:p>
        </w:tc>
      </w:tr>
    </w:tbl>
    <w:p w14:paraId="4D122735" w14:textId="6FB03F59" w:rsidR="0033295F" w:rsidRPr="00BD004A" w:rsidRDefault="0033295F" w:rsidP="006E0711">
      <w:pPr>
        <w:tabs>
          <w:tab w:val="left" w:pos="571"/>
        </w:tabs>
        <w:jc w:val="both"/>
        <w:rPr>
          <w:rFonts w:ascii="Cordia New" w:hAnsi="Cordia New" w:cs="Cordia New"/>
          <w:sz w:val="8"/>
          <w:szCs w:val="8"/>
        </w:rPr>
      </w:pPr>
    </w:p>
    <w:p w14:paraId="7BFD7DBE" w14:textId="5E5F2CA1" w:rsidR="009A41D8" w:rsidRPr="00BD004A" w:rsidRDefault="009A41D8" w:rsidP="00C5625F">
      <w:pPr>
        <w:tabs>
          <w:tab w:val="left" w:pos="571"/>
        </w:tabs>
        <w:jc w:val="both"/>
        <w:rPr>
          <w:rFonts w:ascii="Cordia New" w:eastAsia="Arial Unicode MS" w:hAnsi="Cordia New" w:cs="Cordia New"/>
          <w:spacing w:val="-4"/>
          <w:sz w:val="8"/>
          <w:szCs w:val="8"/>
        </w:rPr>
        <w:sectPr w:rsidR="009A41D8" w:rsidRPr="00BD004A" w:rsidSect="00334E55">
          <w:pgSz w:w="16834" w:h="11909" w:orient="landscape" w:code="9"/>
          <w:pgMar w:top="1440" w:right="720" w:bottom="720" w:left="720" w:header="706" w:footer="706" w:gutter="0"/>
          <w:cols w:space="720"/>
          <w:docGrid w:linePitch="326"/>
        </w:sectPr>
      </w:pPr>
    </w:p>
    <w:p w14:paraId="52D1FDC1" w14:textId="77777777" w:rsidR="00C5625F" w:rsidRPr="00BD004A" w:rsidRDefault="00C5625F" w:rsidP="00C5625F">
      <w:pPr>
        <w:tabs>
          <w:tab w:val="left" w:pos="432"/>
        </w:tabs>
        <w:jc w:val="both"/>
        <w:rPr>
          <w:rFonts w:ascii="Cordia New" w:eastAsia="Arial Unicode MS" w:hAnsi="Cordia New" w:cs="Cordia New"/>
          <w:sz w:val="26"/>
          <w:szCs w:val="26"/>
        </w:rPr>
      </w:pPr>
    </w:p>
    <w:p w14:paraId="6FB1EAE5" w14:textId="76991B8F"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7</w:t>
      </w:r>
      <w:r w:rsidR="00C5625F" w:rsidRPr="00BD004A">
        <w:rPr>
          <w:rFonts w:ascii="Cordia New" w:eastAsia="Arial Unicode MS" w:hAnsi="Cordia New" w:cs="Cordia New"/>
          <w:b/>
          <w:bCs/>
          <w:sz w:val="26"/>
          <w:szCs w:val="26"/>
        </w:rPr>
        <w:tab/>
        <w:t>Fair value</w:t>
      </w:r>
    </w:p>
    <w:p w14:paraId="24EB6EC9" w14:textId="77777777" w:rsidR="00313DA4" w:rsidRPr="00BD004A" w:rsidRDefault="00313DA4" w:rsidP="00C5625F">
      <w:pPr>
        <w:jc w:val="both"/>
        <w:rPr>
          <w:rFonts w:ascii="Cordia New" w:hAnsi="Cordia New" w:cs="Cordia New"/>
          <w:sz w:val="20"/>
          <w:szCs w:val="20"/>
        </w:rPr>
      </w:pPr>
    </w:p>
    <w:p w14:paraId="7705D023" w14:textId="13919277" w:rsidR="00313DA4" w:rsidRPr="00BD004A" w:rsidRDefault="00313DA4" w:rsidP="00C5625F">
      <w:pPr>
        <w:jc w:val="both"/>
        <w:rPr>
          <w:rFonts w:ascii="Cordia New" w:hAnsi="Cordia New" w:cs="Cordia New"/>
          <w:sz w:val="26"/>
          <w:szCs w:val="26"/>
        </w:rPr>
      </w:pPr>
      <w:r w:rsidRPr="00BD004A">
        <w:rPr>
          <w:rFonts w:ascii="Cordia New" w:hAnsi="Cordia New" w:cs="Cordia New"/>
          <w:sz w:val="26"/>
          <w:szCs w:val="26"/>
        </w:rPr>
        <w:t xml:space="preserve">The following table presents financial assets and liabilities that are measured at fair value, </w:t>
      </w:r>
      <w:r w:rsidR="00EE126A" w:rsidRPr="00BD004A">
        <w:rPr>
          <w:rFonts w:ascii="Cordia New" w:hAnsi="Cordia New" w:cs="Cordia New"/>
          <w:sz w:val="26"/>
          <w:szCs w:val="26"/>
        </w:rPr>
        <w:t xml:space="preserve">also stated fair value of each financial assets and liabilities, </w:t>
      </w:r>
      <w:r w:rsidRPr="00BD004A">
        <w:rPr>
          <w:rFonts w:ascii="Cordia New" w:hAnsi="Cordia New" w:cs="Cordia New"/>
          <w:sz w:val="26"/>
          <w:szCs w:val="26"/>
        </w:rPr>
        <w:t xml:space="preserve">excluding </w:t>
      </w:r>
      <w:r w:rsidR="00E502BC" w:rsidRPr="00BD004A">
        <w:rPr>
          <w:rFonts w:ascii="Cordia New" w:hAnsi="Cordia New" w:cs="Cordia New"/>
          <w:sz w:val="26"/>
          <w:szCs w:val="26"/>
        </w:rPr>
        <w:t xml:space="preserve">financial assets and financial liabilities measured at amortised cost where </w:t>
      </w:r>
      <w:r w:rsidR="000438F5" w:rsidRPr="00BD004A">
        <w:rPr>
          <w:rFonts w:ascii="Cordia New" w:hAnsi="Cordia New" w:cs="Cordia New"/>
          <w:sz w:val="26"/>
          <w:szCs w:val="26"/>
        </w:rPr>
        <w:br/>
      </w:r>
      <w:r w:rsidR="00E502BC" w:rsidRPr="00BD004A">
        <w:rPr>
          <w:rFonts w:ascii="Cordia New" w:hAnsi="Cordia New" w:cs="Cordia New"/>
          <w:sz w:val="26"/>
          <w:szCs w:val="26"/>
        </w:rPr>
        <w:t>the carrying v</w:t>
      </w:r>
      <w:r w:rsidRPr="00BD004A">
        <w:rPr>
          <w:rFonts w:ascii="Cordia New" w:hAnsi="Cordia New" w:cs="Cordia New"/>
          <w:sz w:val="26"/>
          <w:szCs w:val="26"/>
        </w:rPr>
        <w:t>alue approximat</w:t>
      </w:r>
      <w:r w:rsidR="00E502BC" w:rsidRPr="00BD004A">
        <w:rPr>
          <w:rFonts w:ascii="Cordia New" w:hAnsi="Cordia New" w:cs="Cordia New"/>
          <w:sz w:val="26"/>
          <w:szCs w:val="26"/>
        </w:rPr>
        <w:t>ed fair value.</w:t>
      </w:r>
    </w:p>
    <w:p w14:paraId="07263CFC" w14:textId="4C5E6168" w:rsidR="001B0C71" w:rsidRPr="00BD004A" w:rsidRDefault="001B0C71" w:rsidP="00C5625F">
      <w:pPr>
        <w:jc w:val="both"/>
        <w:rPr>
          <w:rFonts w:ascii="Cordia New" w:hAnsi="Cordia New" w:cs="Cordia New"/>
          <w:sz w:val="20"/>
          <w:szCs w:val="20"/>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559"/>
        <w:gridCol w:w="1843"/>
        <w:gridCol w:w="1814"/>
      </w:tblGrid>
      <w:tr w:rsidR="00BD004A" w:rsidRPr="00BD004A" w14:paraId="393E83D9" w14:textId="21DA7B66" w:rsidTr="00FE25C4">
        <w:trPr>
          <w:trHeight w:val="20"/>
        </w:trPr>
        <w:tc>
          <w:tcPr>
            <w:tcW w:w="4253" w:type="dxa"/>
            <w:tcBorders>
              <w:top w:val="nil"/>
              <w:left w:val="nil"/>
              <w:bottom w:val="nil"/>
              <w:right w:val="nil"/>
            </w:tcBorders>
            <w:vAlign w:val="bottom"/>
          </w:tcPr>
          <w:p w14:paraId="571727E2" w14:textId="77777777" w:rsidR="00D60D2F" w:rsidRPr="00BD004A" w:rsidRDefault="00D60D2F"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vAlign w:val="bottom"/>
          </w:tcPr>
          <w:p w14:paraId="05EB4BDA" w14:textId="3FEE9203" w:rsidR="00D60D2F" w:rsidRPr="00BD004A" w:rsidRDefault="00D60D2F" w:rsidP="001E21F5">
            <w:pPr>
              <w:ind w:left="-1296"/>
              <w:jc w:val="right"/>
              <w:rPr>
                <w:rFonts w:ascii="Cordia New" w:eastAsia="Arial Unicode MS" w:hAnsi="Cordia New" w:cs="Cordia New"/>
                <w:b/>
                <w:bCs/>
                <w:sz w:val="26"/>
                <w:szCs w:val="26"/>
                <w:cs/>
              </w:rPr>
            </w:pPr>
          </w:p>
        </w:tc>
        <w:tc>
          <w:tcPr>
            <w:tcW w:w="3657" w:type="dxa"/>
            <w:gridSpan w:val="2"/>
            <w:tcBorders>
              <w:top w:val="nil"/>
              <w:left w:val="nil"/>
              <w:bottom w:val="single" w:sz="4" w:space="0" w:color="auto"/>
              <w:right w:val="nil"/>
            </w:tcBorders>
            <w:vAlign w:val="bottom"/>
          </w:tcPr>
          <w:p w14:paraId="55BCB233" w14:textId="567E6E4C" w:rsidR="00D60D2F" w:rsidRPr="00BD004A" w:rsidRDefault="00D60D2F" w:rsidP="001E21F5">
            <w:pPr>
              <w:ind w:left="-1296"/>
              <w:jc w:val="right"/>
              <w:rPr>
                <w:rFonts w:ascii="Cordia New" w:eastAsia="Arial Unicode MS" w:hAnsi="Cordia New" w:cs="Cordia New"/>
                <w:b/>
                <w:bCs/>
                <w:sz w:val="26"/>
                <w:szCs w:val="26"/>
              </w:rPr>
            </w:pPr>
            <w:r w:rsidRPr="00BD004A">
              <w:rPr>
                <w:rFonts w:ascii="Cordia New" w:eastAsia="Arial Unicode MS" w:hAnsi="Cordia New" w:cs="Cordia New"/>
                <w:b/>
                <w:bCs/>
                <w:sz w:val="26"/>
                <w:szCs w:val="26"/>
              </w:rPr>
              <w:t>Consolidated financial information</w:t>
            </w:r>
          </w:p>
        </w:tc>
      </w:tr>
      <w:tr w:rsidR="00BD004A" w:rsidRPr="00BD004A" w14:paraId="77FC7FE6" w14:textId="430D2691" w:rsidTr="00FE25C4">
        <w:trPr>
          <w:trHeight w:val="20"/>
        </w:trPr>
        <w:tc>
          <w:tcPr>
            <w:tcW w:w="4253" w:type="dxa"/>
            <w:tcBorders>
              <w:top w:val="nil"/>
              <w:left w:val="nil"/>
              <w:bottom w:val="nil"/>
              <w:right w:val="nil"/>
            </w:tcBorders>
            <w:vAlign w:val="bottom"/>
          </w:tcPr>
          <w:p w14:paraId="2E54FC1E" w14:textId="77777777" w:rsidR="00BD6800" w:rsidRPr="00BD004A" w:rsidRDefault="00BD6800" w:rsidP="001E21F5">
            <w:pPr>
              <w:ind w:left="-91"/>
              <w:rPr>
                <w:rFonts w:ascii="Cordia New" w:eastAsia="Arial Unicode MS" w:hAnsi="Cordia New" w:cs="Cordia New"/>
                <w:b/>
                <w:bCs/>
                <w:sz w:val="26"/>
                <w:szCs w:val="26"/>
              </w:rPr>
            </w:pPr>
          </w:p>
        </w:tc>
        <w:tc>
          <w:tcPr>
            <w:tcW w:w="1559" w:type="dxa"/>
            <w:tcBorders>
              <w:left w:val="nil"/>
              <w:bottom w:val="nil"/>
              <w:right w:val="nil"/>
            </w:tcBorders>
            <w:vAlign w:val="bottom"/>
          </w:tcPr>
          <w:p w14:paraId="0D58CE0A" w14:textId="77777777" w:rsidR="00BD6800" w:rsidRPr="00BD004A"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22E4FF85" w14:textId="608216F4" w:rsidR="00BD6800" w:rsidRPr="00BD004A" w:rsidRDefault="00BD6800" w:rsidP="001E21F5">
            <w:pPr>
              <w:jc w:val="right"/>
              <w:rPr>
                <w:rFonts w:ascii="Cordia New" w:hAnsi="Cordia New" w:cs="Cordia New"/>
                <w:b/>
                <w:bCs/>
                <w:sz w:val="26"/>
                <w:szCs w:val="26"/>
              </w:rPr>
            </w:pPr>
            <w:r w:rsidRPr="00BD004A">
              <w:rPr>
                <w:rFonts w:ascii="Cordia New" w:hAnsi="Cordia New" w:cs="Cordia New"/>
                <w:b/>
                <w:bCs/>
                <w:sz w:val="26"/>
                <w:szCs w:val="26"/>
              </w:rPr>
              <w:t>Fair value through</w:t>
            </w:r>
          </w:p>
          <w:p w14:paraId="462B5966" w14:textId="77777777" w:rsidR="00BD6800" w:rsidRPr="00BD004A" w:rsidRDefault="00BD6800" w:rsidP="001E21F5">
            <w:pPr>
              <w:jc w:val="right"/>
              <w:rPr>
                <w:rFonts w:ascii="Cordia New" w:eastAsia="Arial Unicode MS" w:hAnsi="Cordia New" w:cs="Cordia New"/>
                <w:b/>
                <w:bCs/>
                <w:sz w:val="26"/>
                <w:szCs w:val="26"/>
              </w:rPr>
            </w:pPr>
            <w:r w:rsidRPr="00BD004A">
              <w:rPr>
                <w:rFonts w:ascii="Cordia New" w:hAnsi="Cordia New" w:cs="Cordia New"/>
                <w:b/>
                <w:bCs/>
                <w:sz w:val="26"/>
                <w:szCs w:val="26"/>
              </w:rPr>
              <w:t>profit or loss (FVPL)</w:t>
            </w:r>
          </w:p>
        </w:tc>
        <w:tc>
          <w:tcPr>
            <w:tcW w:w="1814" w:type="dxa"/>
            <w:tcBorders>
              <w:top w:val="single" w:sz="4" w:space="0" w:color="auto"/>
              <w:left w:val="nil"/>
              <w:bottom w:val="nil"/>
              <w:right w:val="nil"/>
            </w:tcBorders>
            <w:vAlign w:val="bottom"/>
          </w:tcPr>
          <w:p w14:paraId="314DBE23" w14:textId="77777777" w:rsidR="00E0741A" w:rsidRPr="00BD004A" w:rsidRDefault="00BD6800" w:rsidP="001E21F5">
            <w:pPr>
              <w:jc w:val="right"/>
              <w:rPr>
                <w:rFonts w:ascii="Cordia New" w:hAnsi="Cordia New" w:cs="Cordia New"/>
                <w:b/>
                <w:bCs/>
                <w:sz w:val="26"/>
                <w:szCs w:val="26"/>
              </w:rPr>
            </w:pPr>
            <w:r w:rsidRPr="00BD004A">
              <w:rPr>
                <w:rFonts w:ascii="Cordia New" w:hAnsi="Cordia New" w:cs="Cordia New"/>
                <w:b/>
                <w:bCs/>
                <w:sz w:val="26"/>
                <w:szCs w:val="26"/>
              </w:rPr>
              <w:t>Fair value through</w:t>
            </w:r>
          </w:p>
          <w:p w14:paraId="4D924164" w14:textId="77777777" w:rsidR="00DC1415" w:rsidRPr="00BD004A" w:rsidRDefault="00BD6800" w:rsidP="00E0741A">
            <w:pPr>
              <w:jc w:val="right"/>
              <w:rPr>
                <w:rFonts w:ascii="Cordia New" w:hAnsi="Cordia New" w:cs="Cordia New"/>
                <w:b/>
                <w:bCs/>
                <w:spacing w:val="-2"/>
                <w:sz w:val="26"/>
                <w:szCs w:val="26"/>
              </w:rPr>
            </w:pPr>
            <w:r w:rsidRPr="00BD004A">
              <w:rPr>
                <w:rFonts w:ascii="Cordia New" w:hAnsi="Cordia New" w:cs="Cordia New"/>
                <w:b/>
                <w:bCs/>
                <w:spacing w:val="-2"/>
                <w:sz w:val="26"/>
                <w:szCs w:val="26"/>
              </w:rPr>
              <w:t>other comprehensive</w:t>
            </w:r>
          </w:p>
          <w:p w14:paraId="6A8D72EC" w14:textId="2FFB0F9A" w:rsidR="00BD6800" w:rsidRPr="00BD004A" w:rsidRDefault="00BD6800" w:rsidP="00E0741A">
            <w:pPr>
              <w:jc w:val="right"/>
              <w:rPr>
                <w:rFonts w:ascii="Cordia New" w:hAnsi="Cordia New" w:cs="Cordia New"/>
                <w:b/>
                <w:bCs/>
                <w:sz w:val="26"/>
                <w:szCs w:val="26"/>
              </w:rPr>
            </w:pPr>
            <w:r w:rsidRPr="00BD004A">
              <w:rPr>
                <w:rFonts w:ascii="Cordia New" w:hAnsi="Cordia New" w:cs="Cordia New"/>
                <w:b/>
                <w:bCs/>
                <w:sz w:val="26"/>
                <w:szCs w:val="26"/>
              </w:rPr>
              <w:t xml:space="preserve"> income</w:t>
            </w:r>
            <w:r w:rsidR="00E0741A" w:rsidRPr="00BD004A">
              <w:rPr>
                <w:rFonts w:ascii="Cordia New" w:hAnsi="Cordia New" w:cs="Cordia New"/>
                <w:b/>
                <w:bCs/>
                <w:sz w:val="26"/>
                <w:szCs w:val="26"/>
              </w:rPr>
              <w:t xml:space="preserve"> </w:t>
            </w:r>
            <w:r w:rsidRPr="00BD004A">
              <w:rPr>
                <w:rFonts w:ascii="Cordia New" w:hAnsi="Cordia New" w:cs="Cordia New"/>
                <w:b/>
                <w:bCs/>
                <w:sz w:val="26"/>
                <w:szCs w:val="26"/>
              </w:rPr>
              <w:t>(FVOCI)</w:t>
            </w:r>
          </w:p>
        </w:tc>
      </w:tr>
      <w:tr w:rsidR="00BD004A" w:rsidRPr="00BD004A" w14:paraId="6A796ABD" w14:textId="4F7EB74D" w:rsidTr="00FE25C4">
        <w:trPr>
          <w:trHeight w:val="20"/>
        </w:trPr>
        <w:tc>
          <w:tcPr>
            <w:tcW w:w="4253" w:type="dxa"/>
            <w:tcBorders>
              <w:top w:val="nil"/>
              <w:left w:val="nil"/>
              <w:bottom w:val="nil"/>
              <w:right w:val="nil"/>
            </w:tcBorders>
            <w:vAlign w:val="bottom"/>
          </w:tcPr>
          <w:p w14:paraId="2CC39836" w14:textId="77777777" w:rsidR="00BD6800" w:rsidRPr="00BD004A" w:rsidRDefault="00BD6800"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vAlign w:val="bottom"/>
          </w:tcPr>
          <w:p w14:paraId="66B31A9E" w14:textId="77777777" w:rsidR="00BD6800" w:rsidRPr="00BD004A" w:rsidRDefault="00BD6800" w:rsidP="001E21F5">
            <w:pPr>
              <w:jc w:val="right"/>
              <w:rPr>
                <w:rFonts w:ascii="Cordia New" w:eastAsia="Arial Unicode MS" w:hAnsi="Cordia New" w:cs="Cordia New"/>
                <w:b/>
                <w:bCs/>
                <w:sz w:val="26"/>
                <w:szCs w:val="26"/>
              </w:rPr>
            </w:pPr>
            <w:r w:rsidRPr="00BD004A">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vAlign w:val="bottom"/>
          </w:tcPr>
          <w:p w14:paraId="001118C9" w14:textId="3780EC4C" w:rsidR="00BD6800" w:rsidRPr="00BD004A" w:rsidRDefault="00BD6800" w:rsidP="001E21F5">
            <w:pPr>
              <w:jc w:val="right"/>
              <w:rPr>
                <w:rFonts w:ascii="Cordia New" w:eastAsia="Arial Unicode MS"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814" w:type="dxa"/>
            <w:tcBorders>
              <w:top w:val="nil"/>
              <w:left w:val="nil"/>
              <w:bottom w:val="single" w:sz="4" w:space="0" w:color="auto"/>
              <w:right w:val="nil"/>
            </w:tcBorders>
            <w:vAlign w:val="bottom"/>
          </w:tcPr>
          <w:p w14:paraId="4B4AF092" w14:textId="7001D85A" w:rsidR="00BD6800" w:rsidRPr="00BD004A" w:rsidRDefault="00BD6800" w:rsidP="001E21F5">
            <w:pPr>
              <w:jc w:val="right"/>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BD004A" w:rsidRPr="00BD004A" w14:paraId="4700AE90" w14:textId="14FBE496" w:rsidTr="00FE25C4">
        <w:trPr>
          <w:trHeight w:val="20"/>
        </w:trPr>
        <w:tc>
          <w:tcPr>
            <w:tcW w:w="4253" w:type="dxa"/>
            <w:tcBorders>
              <w:top w:val="nil"/>
              <w:left w:val="nil"/>
              <w:bottom w:val="nil"/>
              <w:right w:val="nil"/>
            </w:tcBorders>
            <w:vAlign w:val="bottom"/>
          </w:tcPr>
          <w:p w14:paraId="69924953" w14:textId="77777777" w:rsidR="00BD6800" w:rsidRPr="00BD004A" w:rsidRDefault="00BD6800" w:rsidP="001E21F5">
            <w:pPr>
              <w:ind w:left="-91"/>
              <w:rPr>
                <w:rFonts w:ascii="Cordia New" w:eastAsia="Arial Unicode MS" w:hAnsi="Cordia New" w:cs="Cordia New"/>
                <w:b/>
                <w:bCs/>
                <w:sz w:val="26"/>
                <w:szCs w:val="26"/>
              </w:rPr>
            </w:pPr>
          </w:p>
        </w:tc>
        <w:tc>
          <w:tcPr>
            <w:tcW w:w="1559" w:type="dxa"/>
            <w:tcBorders>
              <w:top w:val="single" w:sz="4" w:space="0" w:color="auto"/>
              <w:left w:val="nil"/>
              <w:bottom w:val="nil"/>
              <w:right w:val="nil"/>
            </w:tcBorders>
            <w:vAlign w:val="bottom"/>
          </w:tcPr>
          <w:p w14:paraId="2C13EF83" w14:textId="77777777" w:rsidR="00BD6800" w:rsidRPr="00BD004A"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13D83FD2" w14:textId="77777777" w:rsidR="00BD6800" w:rsidRPr="00BD004A" w:rsidRDefault="00BD6800" w:rsidP="001E21F5">
            <w:pPr>
              <w:jc w:val="right"/>
              <w:rPr>
                <w:rFonts w:ascii="Cordia New" w:hAnsi="Cordia New" w:cs="Cordia New"/>
                <w:b/>
                <w:bCs/>
                <w:sz w:val="26"/>
                <w:szCs w:val="26"/>
              </w:rPr>
            </w:pPr>
          </w:p>
        </w:tc>
        <w:tc>
          <w:tcPr>
            <w:tcW w:w="1814" w:type="dxa"/>
            <w:tcBorders>
              <w:top w:val="single" w:sz="4" w:space="0" w:color="auto"/>
              <w:left w:val="nil"/>
              <w:bottom w:val="nil"/>
              <w:right w:val="nil"/>
            </w:tcBorders>
            <w:vAlign w:val="bottom"/>
          </w:tcPr>
          <w:p w14:paraId="1E7D1647" w14:textId="77777777" w:rsidR="00BD6800" w:rsidRPr="00BD004A" w:rsidRDefault="00BD6800" w:rsidP="001E21F5">
            <w:pPr>
              <w:jc w:val="right"/>
              <w:rPr>
                <w:rFonts w:ascii="Cordia New" w:hAnsi="Cordia New" w:cs="Cordia New"/>
                <w:b/>
                <w:bCs/>
                <w:sz w:val="26"/>
                <w:szCs w:val="26"/>
              </w:rPr>
            </w:pPr>
          </w:p>
        </w:tc>
      </w:tr>
      <w:tr w:rsidR="00BD004A" w:rsidRPr="00BD004A" w14:paraId="22DEF032" w14:textId="3FCC55B8" w:rsidTr="00FE25C4">
        <w:trPr>
          <w:trHeight w:val="20"/>
        </w:trPr>
        <w:tc>
          <w:tcPr>
            <w:tcW w:w="4253" w:type="dxa"/>
            <w:tcBorders>
              <w:top w:val="nil"/>
              <w:left w:val="nil"/>
              <w:bottom w:val="nil"/>
              <w:right w:val="nil"/>
            </w:tcBorders>
            <w:vAlign w:val="bottom"/>
          </w:tcPr>
          <w:p w14:paraId="4F00B4CB" w14:textId="7F49B456" w:rsidR="00BD6800" w:rsidRPr="00BD004A" w:rsidRDefault="00EF2531" w:rsidP="001E21F5">
            <w:pPr>
              <w:ind w:left="-91"/>
              <w:rPr>
                <w:rFonts w:ascii="Cordia New" w:eastAsia="Arial Unicode MS" w:hAnsi="Cordia New" w:cs="Cordia New"/>
                <w:b/>
                <w:bCs/>
                <w:sz w:val="26"/>
                <w:szCs w:val="26"/>
                <w:cs/>
              </w:rPr>
            </w:pPr>
            <w:r w:rsidRPr="00BD004A">
              <w:rPr>
                <w:rFonts w:ascii="Cordia New" w:hAnsi="Cordia New" w:cs="Cordia New"/>
                <w:b/>
                <w:bCs/>
                <w:sz w:val="26"/>
                <w:szCs w:val="26"/>
              </w:rPr>
              <w:t xml:space="preserve">As at </w:t>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r w:rsidRPr="00BD004A">
              <w:rPr>
                <w:rFonts w:ascii="Cordia New" w:hAnsi="Cordia New" w:cs="Cordia New"/>
                <w:b/>
                <w:bCs/>
                <w:sz w:val="26"/>
                <w:szCs w:val="26"/>
              </w:rPr>
              <w:t xml:space="preserve"> </w:t>
            </w:r>
            <w:r w:rsidR="0021113D" w:rsidRPr="00BD004A">
              <w:rPr>
                <w:rFonts w:ascii="Cordia New" w:hAnsi="Cordia New" w:cs="Cordia New"/>
                <w:b/>
                <w:bCs/>
                <w:sz w:val="26"/>
                <w:szCs w:val="26"/>
                <w:lang w:val="en-GB"/>
              </w:rPr>
              <w:t>2026</w:t>
            </w:r>
          </w:p>
        </w:tc>
        <w:tc>
          <w:tcPr>
            <w:tcW w:w="1559" w:type="dxa"/>
            <w:tcBorders>
              <w:top w:val="nil"/>
              <w:left w:val="nil"/>
              <w:bottom w:val="nil"/>
              <w:right w:val="nil"/>
            </w:tcBorders>
            <w:vAlign w:val="bottom"/>
          </w:tcPr>
          <w:p w14:paraId="6924AB4E" w14:textId="77777777" w:rsidR="00BD6800" w:rsidRPr="00BD004A"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3ECCCE31" w14:textId="77777777" w:rsidR="00BD6800" w:rsidRPr="00BD004A" w:rsidRDefault="00BD6800" w:rsidP="001E21F5">
            <w:pPr>
              <w:tabs>
                <w:tab w:val="decimal" w:pos="1592"/>
              </w:tabs>
              <w:rPr>
                <w:rFonts w:ascii="Cordia New" w:eastAsia="Arial Unicode MS" w:hAnsi="Cordia New" w:cs="Cordia New"/>
                <w:sz w:val="26"/>
                <w:szCs w:val="26"/>
                <w:cs/>
              </w:rPr>
            </w:pPr>
          </w:p>
        </w:tc>
        <w:tc>
          <w:tcPr>
            <w:tcW w:w="1814" w:type="dxa"/>
            <w:tcBorders>
              <w:top w:val="nil"/>
              <w:left w:val="nil"/>
              <w:bottom w:val="nil"/>
              <w:right w:val="nil"/>
            </w:tcBorders>
            <w:vAlign w:val="bottom"/>
          </w:tcPr>
          <w:p w14:paraId="1D0148F7" w14:textId="77777777" w:rsidR="00BD6800" w:rsidRPr="00BD004A" w:rsidRDefault="00BD6800" w:rsidP="001E21F5">
            <w:pPr>
              <w:tabs>
                <w:tab w:val="decimal" w:pos="1592"/>
              </w:tabs>
              <w:rPr>
                <w:rFonts w:ascii="Cordia New" w:eastAsia="Arial Unicode MS" w:hAnsi="Cordia New" w:cs="Cordia New"/>
                <w:sz w:val="26"/>
                <w:szCs w:val="26"/>
                <w:cs/>
              </w:rPr>
            </w:pPr>
          </w:p>
        </w:tc>
      </w:tr>
      <w:tr w:rsidR="00BD004A" w:rsidRPr="00BD004A" w14:paraId="4CAEA12F" w14:textId="5558EC65" w:rsidTr="00FE25C4">
        <w:trPr>
          <w:trHeight w:val="20"/>
        </w:trPr>
        <w:tc>
          <w:tcPr>
            <w:tcW w:w="4253" w:type="dxa"/>
            <w:tcBorders>
              <w:top w:val="nil"/>
              <w:left w:val="nil"/>
              <w:bottom w:val="nil"/>
              <w:right w:val="nil"/>
            </w:tcBorders>
            <w:vAlign w:val="bottom"/>
          </w:tcPr>
          <w:p w14:paraId="5DB175A5" w14:textId="77777777" w:rsidR="00BD6800" w:rsidRPr="00BD004A" w:rsidRDefault="00BD6800" w:rsidP="001E21F5">
            <w:pPr>
              <w:ind w:left="-91"/>
              <w:rPr>
                <w:rFonts w:ascii="Cordia New" w:eastAsia="Arial Unicode MS" w:hAnsi="Cordia New" w:cs="Cordia New"/>
                <w:b/>
                <w:bCs/>
                <w:sz w:val="26"/>
                <w:szCs w:val="26"/>
              </w:rPr>
            </w:pPr>
          </w:p>
        </w:tc>
        <w:tc>
          <w:tcPr>
            <w:tcW w:w="1559" w:type="dxa"/>
            <w:tcBorders>
              <w:top w:val="nil"/>
              <w:left w:val="nil"/>
              <w:bottom w:val="nil"/>
              <w:right w:val="nil"/>
            </w:tcBorders>
            <w:vAlign w:val="bottom"/>
          </w:tcPr>
          <w:p w14:paraId="7BFB1FB7" w14:textId="77777777" w:rsidR="00BD6800" w:rsidRPr="00BD004A"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BFCBB72" w14:textId="77777777" w:rsidR="00BD6800" w:rsidRPr="00BD004A"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4F71AF2A" w14:textId="77777777" w:rsidR="00BD6800" w:rsidRPr="00BD004A" w:rsidRDefault="00BD6800" w:rsidP="001E21F5">
            <w:pPr>
              <w:tabs>
                <w:tab w:val="decimal" w:pos="1592"/>
              </w:tabs>
              <w:rPr>
                <w:rFonts w:ascii="Cordia New" w:eastAsia="Arial Unicode MS" w:hAnsi="Cordia New" w:cs="Cordia New"/>
                <w:sz w:val="26"/>
                <w:szCs w:val="26"/>
              </w:rPr>
            </w:pPr>
          </w:p>
        </w:tc>
      </w:tr>
      <w:tr w:rsidR="00BD004A" w:rsidRPr="00BD004A" w14:paraId="5F64E798" w14:textId="5759BB3E" w:rsidTr="00FE25C4">
        <w:trPr>
          <w:trHeight w:val="20"/>
        </w:trPr>
        <w:tc>
          <w:tcPr>
            <w:tcW w:w="4253" w:type="dxa"/>
            <w:tcBorders>
              <w:top w:val="nil"/>
              <w:left w:val="nil"/>
              <w:bottom w:val="nil"/>
              <w:right w:val="nil"/>
            </w:tcBorders>
            <w:vAlign w:val="bottom"/>
          </w:tcPr>
          <w:p w14:paraId="626A71B9" w14:textId="77777777" w:rsidR="00BD6800" w:rsidRPr="00BD004A" w:rsidRDefault="00BD6800" w:rsidP="001E21F5">
            <w:pPr>
              <w:ind w:left="-91"/>
              <w:rPr>
                <w:rFonts w:ascii="Cordia New" w:eastAsia="Arial Unicode MS" w:hAnsi="Cordia New" w:cs="Cordia New"/>
                <w:b/>
                <w:bCs/>
                <w:sz w:val="26"/>
                <w:szCs w:val="26"/>
                <w:cs/>
              </w:rPr>
            </w:pPr>
            <w:r w:rsidRPr="00BD004A">
              <w:rPr>
                <w:rFonts w:ascii="Cordia New" w:eastAsia="Arial Unicode MS" w:hAnsi="Cordia New" w:cs="Cordia New"/>
                <w:b/>
                <w:bCs/>
                <w:sz w:val="26"/>
                <w:szCs w:val="26"/>
              </w:rPr>
              <w:t>Assets</w:t>
            </w:r>
          </w:p>
        </w:tc>
        <w:tc>
          <w:tcPr>
            <w:tcW w:w="1559" w:type="dxa"/>
            <w:tcBorders>
              <w:top w:val="nil"/>
              <w:left w:val="nil"/>
              <w:bottom w:val="nil"/>
              <w:right w:val="nil"/>
            </w:tcBorders>
            <w:vAlign w:val="bottom"/>
          </w:tcPr>
          <w:p w14:paraId="2899A465" w14:textId="77777777" w:rsidR="00BD6800" w:rsidRPr="00BD004A"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29447688" w14:textId="77777777" w:rsidR="00BD6800" w:rsidRPr="00BD004A"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28712353" w14:textId="77777777" w:rsidR="00BD6800" w:rsidRPr="00BD004A" w:rsidRDefault="00BD6800" w:rsidP="001E21F5">
            <w:pPr>
              <w:tabs>
                <w:tab w:val="decimal" w:pos="1592"/>
              </w:tabs>
              <w:rPr>
                <w:rFonts w:ascii="Cordia New" w:eastAsia="Arial Unicode MS" w:hAnsi="Cordia New" w:cs="Cordia New"/>
                <w:sz w:val="26"/>
                <w:szCs w:val="26"/>
              </w:rPr>
            </w:pPr>
          </w:p>
        </w:tc>
      </w:tr>
      <w:tr w:rsidR="00BD004A" w:rsidRPr="00BD004A" w14:paraId="32EAA7BF" w14:textId="1764ECEA" w:rsidTr="00FE25C4">
        <w:trPr>
          <w:trHeight w:val="20"/>
        </w:trPr>
        <w:tc>
          <w:tcPr>
            <w:tcW w:w="4253" w:type="dxa"/>
            <w:tcBorders>
              <w:top w:val="nil"/>
              <w:left w:val="nil"/>
              <w:bottom w:val="nil"/>
              <w:right w:val="nil"/>
            </w:tcBorders>
            <w:vAlign w:val="bottom"/>
          </w:tcPr>
          <w:p w14:paraId="3D1597E6" w14:textId="77777777" w:rsidR="00BD6800" w:rsidRPr="00BD004A" w:rsidRDefault="00BD6800" w:rsidP="001E21F5">
            <w:pPr>
              <w:ind w:left="-91"/>
              <w:rPr>
                <w:rFonts w:ascii="Cordia New" w:eastAsia="Arial Unicode MS" w:hAnsi="Cordia New" w:cs="Cordia New"/>
                <w:sz w:val="26"/>
                <w:szCs w:val="26"/>
                <w:cs/>
              </w:rPr>
            </w:pPr>
          </w:p>
        </w:tc>
        <w:tc>
          <w:tcPr>
            <w:tcW w:w="1559" w:type="dxa"/>
            <w:tcBorders>
              <w:top w:val="nil"/>
              <w:left w:val="nil"/>
              <w:bottom w:val="nil"/>
              <w:right w:val="nil"/>
            </w:tcBorders>
            <w:vAlign w:val="bottom"/>
          </w:tcPr>
          <w:p w14:paraId="007118B1" w14:textId="77777777" w:rsidR="00BD6800" w:rsidRPr="00BD004A"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0DCCF261" w14:textId="77777777" w:rsidR="00BD6800" w:rsidRPr="00BD004A"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15E1849C" w14:textId="77777777" w:rsidR="00BD6800" w:rsidRPr="00BD004A" w:rsidRDefault="00BD6800" w:rsidP="001E21F5">
            <w:pPr>
              <w:tabs>
                <w:tab w:val="decimal" w:pos="1592"/>
              </w:tabs>
              <w:rPr>
                <w:rFonts w:ascii="Cordia New" w:eastAsia="Arial Unicode MS" w:hAnsi="Cordia New" w:cs="Cordia New"/>
                <w:sz w:val="26"/>
                <w:szCs w:val="26"/>
              </w:rPr>
            </w:pPr>
          </w:p>
        </w:tc>
      </w:tr>
      <w:tr w:rsidR="00BD004A" w:rsidRPr="00BD004A" w14:paraId="4C141179" w14:textId="07A8FF9C" w:rsidTr="00FE25C4">
        <w:trPr>
          <w:trHeight w:val="20"/>
        </w:trPr>
        <w:tc>
          <w:tcPr>
            <w:tcW w:w="4253" w:type="dxa"/>
            <w:tcBorders>
              <w:top w:val="nil"/>
              <w:left w:val="nil"/>
              <w:bottom w:val="nil"/>
              <w:right w:val="nil"/>
            </w:tcBorders>
            <w:vAlign w:val="bottom"/>
          </w:tcPr>
          <w:p w14:paraId="48FA786E" w14:textId="77777777" w:rsidR="00BD6800" w:rsidRPr="00BD004A" w:rsidRDefault="00BD6800" w:rsidP="001E21F5">
            <w:pPr>
              <w:ind w:left="-91"/>
              <w:rPr>
                <w:rFonts w:ascii="Cordia New" w:eastAsia="Arial Unicode MS" w:hAnsi="Cordia New" w:cs="Cordia New"/>
                <w:sz w:val="26"/>
                <w:szCs w:val="26"/>
              </w:rPr>
            </w:pPr>
            <w:r w:rsidRPr="00BD004A">
              <w:rPr>
                <w:rFonts w:ascii="Cordia New" w:eastAsia="Arial Unicode MS" w:hAnsi="Cordia New" w:cs="Cordia New"/>
                <w:sz w:val="26"/>
                <w:szCs w:val="26"/>
              </w:rPr>
              <w:t>Financial assets</w:t>
            </w:r>
          </w:p>
          <w:p w14:paraId="7231E2BB" w14:textId="324E59E4" w:rsidR="00BD6800" w:rsidRPr="00BD004A" w:rsidRDefault="00BD6800" w:rsidP="001E21F5">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Investment in debt instruments</w:t>
            </w:r>
          </w:p>
        </w:tc>
        <w:tc>
          <w:tcPr>
            <w:tcW w:w="1559" w:type="dxa"/>
            <w:tcBorders>
              <w:top w:val="nil"/>
              <w:left w:val="nil"/>
              <w:bottom w:val="nil"/>
              <w:right w:val="nil"/>
            </w:tcBorders>
            <w:vAlign w:val="bottom"/>
          </w:tcPr>
          <w:p w14:paraId="49FD52CB" w14:textId="77777777" w:rsidR="00BD6800" w:rsidRPr="00BD004A" w:rsidRDefault="00BD6800" w:rsidP="001E21F5">
            <w:pPr>
              <w:jc w:val="right"/>
              <w:rPr>
                <w:rFonts w:ascii="Cordia New" w:eastAsia="Arial Unicode MS" w:hAnsi="Cordia New" w:cs="Cordia New"/>
                <w:sz w:val="26"/>
                <w:szCs w:val="26"/>
              </w:rPr>
            </w:pPr>
          </w:p>
          <w:p w14:paraId="7ED41B7D" w14:textId="6D3D4A16" w:rsidR="006E523A" w:rsidRPr="00BD004A" w:rsidRDefault="006E523A" w:rsidP="001E21F5">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0021113D" w:rsidRPr="00BD004A">
              <w:rPr>
                <w:rFonts w:ascii="Cordia New" w:eastAsia="Arial Unicode MS" w:hAnsi="Cordia New" w:cs="Cordia New"/>
                <w:sz w:val="26"/>
                <w:szCs w:val="26"/>
                <w:lang w:val="en-GB"/>
              </w:rPr>
              <w:t>2</w:t>
            </w:r>
          </w:p>
        </w:tc>
        <w:tc>
          <w:tcPr>
            <w:tcW w:w="1843" w:type="dxa"/>
            <w:tcBorders>
              <w:top w:val="nil"/>
              <w:left w:val="nil"/>
              <w:bottom w:val="nil"/>
              <w:right w:val="nil"/>
            </w:tcBorders>
            <w:vAlign w:val="bottom"/>
          </w:tcPr>
          <w:p w14:paraId="2A2F787B" w14:textId="69791B4F" w:rsidR="006E523A" w:rsidRPr="00BD004A" w:rsidRDefault="00621E46" w:rsidP="00B46257">
            <w:pPr>
              <w:tabs>
                <w:tab w:val="decimal" w:pos="1592"/>
              </w:tabs>
              <w:rPr>
                <w:rFonts w:ascii="Cordia New" w:eastAsia="Arial Unicode MS" w:hAnsi="Cordia New" w:cs="Cordia New"/>
                <w:sz w:val="26"/>
                <w:szCs w:val="26"/>
              </w:rPr>
            </w:pPr>
            <w:r w:rsidRPr="00621E46">
              <w:rPr>
                <w:rFonts w:ascii="Cordia New" w:eastAsia="Arial Unicode MS" w:hAnsi="Cordia New" w:cs="Cordia New"/>
                <w:sz w:val="26"/>
                <w:szCs w:val="26"/>
              </w:rPr>
              <w:t>526,892</w:t>
            </w:r>
          </w:p>
        </w:tc>
        <w:tc>
          <w:tcPr>
            <w:tcW w:w="1814" w:type="dxa"/>
            <w:tcBorders>
              <w:top w:val="nil"/>
              <w:left w:val="nil"/>
              <w:bottom w:val="nil"/>
              <w:right w:val="nil"/>
            </w:tcBorders>
            <w:vAlign w:val="bottom"/>
          </w:tcPr>
          <w:p w14:paraId="7962BA37" w14:textId="24991F44" w:rsidR="006E523A" w:rsidRPr="00BD004A" w:rsidRDefault="00BF385F" w:rsidP="00B4625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250A9E" w:rsidRPr="00BD004A" w14:paraId="4B20CA2F" w14:textId="77777777">
        <w:trPr>
          <w:trHeight w:val="20"/>
        </w:trPr>
        <w:tc>
          <w:tcPr>
            <w:tcW w:w="4253" w:type="dxa"/>
            <w:tcBorders>
              <w:top w:val="nil"/>
              <w:left w:val="nil"/>
              <w:bottom w:val="nil"/>
              <w:right w:val="nil"/>
            </w:tcBorders>
            <w:vAlign w:val="bottom"/>
          </w:tcPr>
          <w:p w14:paraId="4CFC35F8" w14:textId="702F5CF9" w:rsidR="00250A9E" w:rsidRPr="00BD004A" w:rsidRDefault="00250A9E" w:rsidP="00250A9E">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Investment in </w:t>
            </w:r>
            <w:r w:rsidR="00F92CF0">
              <w:rPr>
                <w:rFonts w:ascii="Cordia New" w:eastAsia="Arial Unicode MS" w:hAnsi="Cordia New" w:cs="Cordia New"/>
                <w:sz w:val="26"/>
                <w:szCs w:val="26"/>
              </w:rPr>
              <w:t>equity</w:t>
            </w:r>
            <w:r w:rsidRPr="00BD004A">
              <w:rPr>
                <w:rFonts w:ascii="Cordia New" w:eastAsia="Arial Unicode MS" w:hAnsi="Cordia New" w:cs="Cordia New"/>
                <w:sz w:val="26"/>
                <w:szCs w:val="26"/>
              </w:rPr>
              <w:t xml:space="preserve"> instruments</w:t>
            </w:r>
          </w:p>
        </w:tc>
        <w:tc>
          <w:tcPr>
            <w:tcW w:w="1559" w:type="dxa"/>
            <w:tcBorders>
              <w:top w:val="nil"/>
              <w:left w:val="nil"/>
              <w:bottom w:val="nil"/>
              <w:right w:val="nil"/>
            </w:tcBorders>
            <w:vAlign w:val="bottom"/>
          </w:tcPr>
          <w:p w14:paraId="02AF4D67" w14:textId="277660AA" w:rsidR="00250A9E" w:rsidRPr="00BD004A" w:rsidRDefault="003E43DA" w:rsidP="00250A9E">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Pr>
                <w:rFonts w:ascii="Cordia New" w:eastAsia="Arial Unicode MS" w:hAnsi="Cordia New" w:cs="Cordia New"/>
                <w:sz w:val="26"/>
                <w:szCs w:val="26"/>
                <w:lang w:val="en-GB"/>
              </w:rPr>
              <w:t>1</w:t>
            </w:r>
          </w:p>
        </w:tc>
        <w:tc>
          <w:tcPr>
            <w:tcW w:w="1843" w:type="dxa"/>
            <w:tcBorders>
              <w:top w:val="nil"/>
              <w:left w:val="nil"/>
              <w:bottom w:val="nil"/>
              <w:right w:val="nil"/>
            </w:tcBorders>
            <w:vAlign w:val="bottom"/>
          </w:tcPr>
          <w:p w14:paraId="1A3927E3" w14:textId="7765B7F0" w:rsidR="00250A9E" w:rsidRPr="00621E46" w:rsidRDefault="00250A9E" w:rsidP="00250A9E">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c>
          <w:tcPr>
            <w:tcW w:w="1814" w:type="dxa"/>
            <w:tcBorders>
              <w:top w:val="nil"/>
              <w:left w:val="nil"/>
              <w:bottom w:val="nil"/>
              <w:right w:val="nil"/>
            </w:tcBorders>
          </w:tcPr>
          <w:p w14:paraId="1DBBDD2D" w14:textId="144E685A" w:rsidR="00250A9E" w:rsidRDefault="00250A9E" w:rsidP="00250A9E">
            <w:pPr>
              <w:tabs>
                <w:tab w:val="decimal" w:pos="1592"/>
              </w:tabs>
              <w:rPr>
                <w:rFonts w:ascii="Cordia New" w:eastAsia="Arial Unicode MS" w:hAnsi="Cordia New" w:cs="Cordia New"/>
                <w:sz w:val="26"/>
                <w:szCs w:val="26"/>
              </w:rPr>
            </w:pPr>
            <w:r w:rsidRPr="00BF385F">
              <w:rPr>
                <w:rFonts w:ascii="Cordia New" w:eastAsia="Arial Unicode MS" w:hAnsi="Cordia New" w:cs="Cordia New"/>
                <w:sz w:val="26"/>
                <w:szCs w:val="26"/>
              </w:rPr>
              <w:t>4,978,013</w:t>
            </w:r>
          </w:p>
        </w:tc>
      </w:tr>
      <w:tr w:rsidR="00250A9E" w:rsidRPr="00BD004A" w14:paraId="54D61242" w14:textId="77777777">
        <w:trPr>
          <w:trHeight w:val="20"/>
        </w:trPr>
        <w:tc>
          <w:tcPr>
            <w:tcW w:w="4253" w:type="dxa"/>
            <w:tcBorders>
              <w:top w:val="nil"/>
              <w:left w:val="nil"/>
              <w:bottom w:val="nil"/>
              <w:right w:val="nil"/>
            </w:tcBorders>
            <w:vAlign w:val="bottom"/>
          </w:tcPr>
          <w:p w14:paraId="6C4BEF21" w14:textId="43B15A09" w:rsidR="00250A9E" w:rsidRPr="00BD004A" w:rsidRDefault="00250A9E" w:rsidP="00250A9E">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Note receivables issued by a financial institution</w:t>
            </w:r>
          </w:p>
        </w:tc>
        <w:tc>
          <w:tcPr>
            <w:tcW w:w="1559" w:type="dxa"/>
            <w:tcBorders>
              <w:top w:val="nil"/>
              <w:left w:val="nil"/>
              <w:bottom w:val="nil"/>
              <w:right w:val="nil"/>
            </w:tcBorders>
            <w:vAlign w:val="bottom"/>
          </w:tcPr>
          <w:p w14:paraId="3821A366" w14:textId="166501C6" w:rsidR="00250A9E" w:rsidRPr="00BD004A" w:rsidRDefault="00250A9E" w:rsidP="00250A9E">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Pr="00BD004A">
              <w:rPr>
                <w:rFonts w:ascii="Cordia New" w:eastAsia="Arial Unicode MS" w:hAnsi="Cordia New" w:cs="Cordia New"/>
                <w:sz w:val="26"/>
                <w:szCs w:val="26"/>
                <w:lang w:val="en-GB"/>
              </w:rPr>
              <w:t>2</w:t>
            </w:r>
          </w:p>
        </w:tc>
        <w:tc>
          <w:tcPr>
            <w:tcW w:w="1843" w:type="dxa"/>
            <w:tcBorders>
              <w:top w:val="nil"/>
              <w:left w:val="nil"/>
              <w:bottom w:val="nil"/>
              <w:right w:val="nil"/>
            </w:tcBorders>
            <w:vAlign w:val="bottom"/>
          </w:tcPr>
          <w:p w14:paraId="7D8654CC" w14:textId="640E9F6F" w:rsidR="00250A9E" w:rsidRPr="00BD004A" w:rsidRDefault="00F92CF0" w:rsidP="00250A9E">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c>
          <w:tcPr>
            <w:tcW w:w="1814" w:type="dxa"/>
            <w:tcBorders>
              <w:top w:val="nil"/>
              <w:left w:val="nil"/>
              <w:bottom w:val="nil"/>
              <w:right w:val="nil"/>
            </w:tcBorders>
          </w:tcPr>
          <w:p w14:paraId="257000A9" w14:textId="31D40646" w:rsidR="00250A9E" w:rsidRPr="00BD004A" w:rsidRDefault="00250A9E" w:rsidP="00250A9E">
            <w:pPr>
              <w:tabs>
                <w:tab w:val="decimal" w:pos="1592"/>
              </w:tabs>
              <w:rPr>
                <w:rFonts w:ascii="Cordia New" w:eastAsia="Arial Unicode MS" w:hAnsi="Cordia New" w:cs="Cordia New"/>
                <w:sz w:val="26"/>
                <w:szCs w:val="26"/>
              </w:rPr>
            </w:pPr>
            <w:r w:rsidRPr="00BF385F">
              <w:rPr>
                <w:rFonts w:ascii="Cordia New" w:eastAsia="Arial Unicode MS" w:hAnsi="Cordia New" w:cs="Cordia New"/>
                <w:sz w:val="26"/>
                <w:szCs w:val="26"/>
              </w:rPr>
              <w:t>3,994</w:t>
            </w:r>
          </w:p>
        </w:tc>
      </w:tr>
      <w:tr w:rsidR="00BF385F" w:rsidRPr="00BD004A" w14:paraId="5FF9D8FF" w14:textId="5B8ED92C">
        <w:trPr>
          <w:trHeight w:val="20"/>
        </w:trPr>
        <w:tc>
          <w:tcPr>
            <w:tcW w:w="4253" w:type="dxa"/>
            <w:tcBorders>
              <w:top w:val="nil"/>
              <w:left w:val="nil"/>
              <w:bottom w:val="nil"/>
              <w:right w:val="nil"/>
            </w:tcBorders>
            <w:vAlign w:val="bottom"/>
          </w:tcPr>
          <w:p w14:paraId="6A03C866" w14:textId="0F068B8D" w:rsidR="00BF385F" w:rsidRPr="00BD004A" w:rsidRDefault="00BF385F" w:rsidP="00BF385F">
            <w:pPr>
              <w:ind w:left="-91"/>
              <w:rPr>
                <w:rFonts w:ascii="Cordia New" w:eastAsia="Arial Unicode MS" w:hAnsi="Cordia New" w:cs="Cordia New"/>
                <w:sz w:val="26"/>
                <w:szCs w:val="26"/>
              </w:rPr>
            </w:pPr>
            <w:r w:rsidRPr="00BD004A">
              <w:rPr>
                <w:rFonts w:ascii="Cordia New" w:eastAsia="Arial Unicode MS" w:hAnsi="Cordia New" w:cs="Cordia New"/>
                <w:sz w:val="26"/>
                <w:szCs w:val="26"/>
              </w:rPr>
              <w:t>Derivative assets</w:t>
            </w:r>
          </w:p>
        </w:tc>
        <w:tc>
          <w:tcPr>
            <w:tcW w:w="1559" w:type="dxa"/>
            <w:tcBorders>
              <w:top w:val="nil"/>
              <w:left w:val="nil"/>
              <w:bottom w:val="nil"/>
              <w:right w:val="nil"/>
            </w:tcBorders>
            <w:vAlign w:val="bottom"/>
          </w:tcPr>
          <w:p w14:paraId="2E2BDD2D" w14:textId="77777777" w:rsidR="00BF385F" w:rsidRPr="00BD004A" w:rsidRDefault="00BF385F" w:rsidP="00BF385F">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3D0E54E" w14:textId="77777777" w:rsidR="00BF385F" w:rsidRPr="00BD004A" w:rsidRDefault="00BF385F" w:rsidP="00BF385F">
            <w:pPr>
              <w:tabs>
                <w:tab w:val="decimal" w:pos="1581"/>
              </w:tabs>
              <w:rPr>
                <w:rFonts w:ascii="Cordia New" w:eastAsia="Arial Unicode MS" w:hAnsi="Cordia New" w:cs="Cordia New"/>
                <w:sz w:val="26"/>
                <w:szCs w:val="26"/>
              </w:rPr>
            </w:pPr>
          </w:p>
        </w:tc>
        <w:tc>
          <w:tcPr>
            <w:tcW w:w="1814" w:type="dxa"/>
            <w:tcBorders>
              <w:top w:val="nil"/>
              <w:left w:val="nil"/>
              <w:bottom w:val="nil"/>
              <w:right w:val="nil"/>
            </w:tcBorders>
          </w:tcPr>
          <w:p w14:paraId="122E5D4E" w14:textId="621EB40D" w:rsidR="00BF385F" w:rsidRPr="00BD004A" w:rsidRDefault="00BF385F" w:rsidP="00BF385F">
            <w:pPr>
              <w:tabs>
                <w:tab w:val="decimal" w:pos="1592"/>
              </w:tabs>
              <w:rPr>
                <w:rFonts w:ascii="Cordia New" w:eastAsia="Arial Unicode MS" w:hAnsi="Cordia New" w:cs="Cordia New"/>
                <w:sz w:val="26"/>
                <w:szCs w:val="26"/>
              </w:rPr>
            </w:pPr>
          </w:p>
        </w:tc>
      </w:tr>
      <w:tr w:rsidR="00BD004A" w:rsidRPr="00BD004A" w14:paraId="32FAE770" w14:textId="77777777" w:rsidTr="00FE25C4">
        <w:trPr>
          <w:trHeight w:val="20"/>
        </w:trPr>
        <w:tc>
          <w:tcPr>
            <w:tcW w:w="4253" w:type="dxa"/>
            <w:tcBorders>
              <w:top w:val="nil"/>
              <w:left w:val="nil"/>
              <w:bottom w:val="nil"/>
              <w:right w:val="nil"/>
            </w:tcBorders>
            <w:vAlign w:val="bottom"/>
          </w:tcPr>
          <w:p w14:paraId="11B3CA71" w14:textId="14AA3FAD" w:rsidR="00DF55F5" w:rsidRPr="00BD004A" w:rsidRDefault="00DF55F5" w:rsidP="00DF55F5">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w:t>
            </w:r>
            <w:r w:rsidRPr="00BD004A">
              <w:rPr>
                <w:rFonts w:ascii="Cordia New" w:hAnsi="Cordia New" w:cs="Cordia New"/>
              </w:rPr>
              <w:t xml:space="preserve"> </w:t>
            </w:r>
            <w:r w:rsidRPr="00BD004A">
              <w:rPr>
                <w:rFonts w:ascii="Cordia New" w:eastAsia="Arial Unicode MS" w:hAnsi="Cordia New" w:cs="Cordia New"/>
                <w:sz w:val="26"/>
                <w:szCs w:val="26"/>
              </w:rPr>
              <w:t>Congestion revenue rights (CRR)</w:t>
            </w:r>
          </w:p>
        </w:tc>
        <w:tc>
          <w:tcPr>
            <w:tcW w:w="1559" w:type="dxa"/>
            <w:tcBorders>
              <w:top w:val="nil"/>
              <w:left w:val="nil"/>
              <w:bottom w:val="nil"/>
              <w:right w:val="nil"/>
            </w:tcBorders>
            <w:vAlign w:val="bottom"/>
          </w:tcPr>
          <w:p w14:paraId="396A0F51" w14:textId="5BE8A5AB" w:rsidR="00DF55F5" w:rsidRPr="00BD004A" w:rsidRDefault="00DF55F5" w:rsidP="00DF55F5">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0021113D" w:rsidRPr="00BD004A">
              <w:rPr>
                <w:rFonts w:ascii="Cordia New" w:eastAsia="Arial Unicode MS" w:hAnsi="Cordia New" w:cs="Cordia New"/>
                <w:sz w:val="26"/>
                <w:szCs w:val="26"/>
                <w:lang w:val="en-GB"/>
              </w:rPr>
              <w:t>2</w:t>
            </w:r>
          </w:p>
        </w:tc>
        <w:tc>
          <w:tcPr>
            <w:tcW w:w="1843" w:type="dxa"/>
            <w:tcBorders>
              <w:top w:val="nil"/>
              <w:left w:val="nil"/>
              <w:bottom w:val="nil"/>
              <w:right w:val="nil"/>
            </w:tcBorders>
            <w:vAlign w:val="bottom"/>
          </w:tcPr>
          <w:p w14:paraId="34DA6E18" w14:textId="3FF2BBE1" w:rsidR="00DF55F5" w:rsidRPr="00BD004A" w:rsidRDefault="000E3A8E" w:rsidP="000E3A8E">
            <w:pPr>
              <w:tabs>
                <w:tab w:val="decimal" w:pos="1592"/>
              </w:tabs>
              <w:rPr>
                <w:rFonts w:ascii="Cordia New" w:eastAsia="Arial Unicode MS" w:hAnsi="Cordia New" w:cs="Cordia New"/>
                <w:sz w:val="26"/>
                <w:szCs w:val="26"/>
              </w:rPr>
            </w:pPr>
            <w:r w:rsidRPr="000E3A8E">
              <w:rPr>
                <w:rFonts w:ascii="Cordia New" w:eastAsia="Arial Unicode MS" w:hAnsi="Cordia New" w:cs="Cordia New"/>
                <w:sz w:val="26"/>
                <w:szCs w:val="26"/>
              </w:rPr>
              <w:t>176,641</w:t>
            </w:r>
          </w:p>
        </w:tc>
        <w:tc>
          <w:tcPr>
            <w:tcW w:w="1814" w:type="dxa"/>
            <w:tcBorders>
              <w:top w:val="nil"/>
              <w:left w:val="nil"/>
              <w:bottom w:val="nil"/>
              <w:right w:val="nil"/>
            </w:tcBorders>
            <w:vAlign w:val="bottom"/>
          </w:tcPr>
          <w:p w14:paraId="3ABE5620" w14:textId="111194D0" w:rsidR="00DF55F5" w:rsidRPr="00BD004A" w:rsidRDefault="00C72BE3"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BD004A" w:rsidRPr="00BD004A" w14:paraId="76C3D39B" w14:textId="77777777" w:rsidTr="00FE25C4">
        <w:trPr>
          <w:trHeight w:val="20"/>
        </w:trPr>
        <w:tc>
          <w:tcPr>
            <w:tcW w:w="4253" w:type="dxa"/>
            <w:tcBorders>
              <w:top w:val="nil"/>
              <w:left w:val="nil"/>
              <w:bottom w:val="nil"/>
              <w:right w:val="nil"/>
            </w:tcBorders>
            <w:vAlign w:val="bottom"/>
          </w:tcPr>
          <w:p w14:paraId="59144D69" w14:textId="788C263C" w:rsidR="00DF55F5" w:rsidRPr="00BD004A" w:rsidRDefault="00DF55F5" w:rsidP="00DF55F5">
            <w:pPr>
              <w:ind w:left="-91"/>
              <w:rPr>
                <w:rFonts w:ascii="Cordia New" w:eastAsia="Arial Unicode MS" w:hAnsi="Cordia New" w:cs="Cordia New"/>
                <w:sz w:val="26"/>
                <w:szCs w:val="26"/>
              </w:rPr>
            </w:pPr>
            <w:r w:rsidRPr="00BD004A">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vAlign w:val="bottom"/>
          </w:tcPr>
          <w:p w14:paraId="7AEA8816"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1273B71F"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7C44CEF0" w14:textId="77777777" w:rsidR="00DF55F5" w:rsidRPr="00BD004A" w:rsidRDefault="00DF55F5" w:rsidP="00DF55F5">
            <w:pPr>
              <w:tabs>
                <w:tab w:val="decimal" w:pos="1592"/>
              </w:tabs>
              <w:rPr>
                <w:rFonts w:ascii="Cordia New" w:eastAsia="Arial Unicode MS" w:hAnsi="Cordia New" w:cs="Cordia New"/>
                <w:sz w:val="26"/>
                <w:szCs w:val="26"/>
              </w:rPr>
            </w:pPr>
          </w:p>
        </w:tc>
      </w:tr>
      <w:tr w:rsidR="00A204F9" w:rsidRPr="00BD004A" w14:paraId="6EB4538C" w14:textId="77777777" w:rsidTr="00FE25C4">
        <w:trPr>
          <w:trHeight w:val="20"/>
        </w:trPr>
        <w:tc>
          <w:tcPr>
            <w:tcW w:w="4253" w:type="dxa"/>
            <w:tcBorders>
              <w:top w:val="nil"/>
              <w:left w:val="nil"/>
              <w:bottom w:val="nil"/>
              <w:right w:val="nil"/>
            </w:tcBorders>
            <w:vAlign w:val="bottom"/>
          </w:tcPr>
          <w:p w14:paraId="26E83450" w14:textId="5CDDE466" w:rsidR="00A204F9" w:rsidRPr="00BD004A" w:rsidRDefault="00A204F9" w:rsidP="00A204F9">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Cross currency and interest rate swaps</w:t>
            </w:r>
          </w:p>
        </w:tc>
        <w:tc>
          <w:tcPr>
            <w:tcW w:w="1559" w:type="dxa"/>
            <w:tcBorders>
              <w:top w:val="nil"/>
              <w:left w:val="nil"/>
              <w:bottom w:val="nil"/>
              <w:right w:val="nil"/>
            </w:tcBorders>
            <w:vAlign w:val="bottom"/>
          </w:tcPr>
          <w:p w14:paraId="352BA0D4" w14:textId="35CFC334" w:rsidR="00A204F9" w:rsidRPr="00BD004A" w:rsidRDefault="00A204F9" w:rsidP="00A204F9">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Pr="00BD004A">
              <w:rPr>
                <w:rFonts w:ascii="Cordia New" w:eastAsia="Arial Unicode MS" w:hAnsi="Cordia New" w:cs="Cordia New"/>
                <w:sz w:val="26"/>
                <w:szCs w:val="26"/>
                <w:lang w:val="en-GB"/>
              </w:rPr>
              <w:t>2</w:t>
            </w:r>
          </w:p>
        </w:tc>
        <w:tc>
          <w:tcPr>
            <w:tcW w:w="1843" w:type="dxa"/>
            <w:tcBorders>
              <w:top w:val="nil"/>
              <w:left w:val="nil"/>
              <w:bottom w:val="nil"/>
              <w:right w:val="nil"/>
            </w:tcBorders>
            <w:vAlign w:val="bottom"/>
          </w:tcPr>
          <w:p w14:paraId="65C5AE98" w14:textId="5C191EF4" w:rsidR="00A204F9" w:rsidRPr="00BD004A" w:rsidRDefault="00C72BE3" w:rsidP="00A204F9">
            <w:pPr>
              <w:tabs>
                <w:tab w:val="decimal" w:pos="1592"/>
              </w:tabs>
              <w:rPr>
                <w:rFonts w:ascii="Cordia New" w:eastAsia="Arial Unicode MS" w:hAnsi="Cordia New" w:cs="Cordia New"/>
                <w:sz w:val="26"/>
                <w:szCs w:val="26"/>
              </w:rPr>
            </w:pPr>
            <w:r w:rsidRPr="00C72BE3">
              <w:rPr>
                <w:rFonts w:ascii="Cordia New" w:eastAsia="Arial Unicode MS" w:hAnsi="Cordia New" w:cs="Cordia New"/>
                <w:sz w:val="26"/>
                <w:szCs w:val="26"/>
              </w:rPr>
              <w:t>5,627</w:t>
            </w:r>
          </w:p>
        </w:tc>
        <w:tc>
          <w:tcPr>
            <w:tcW w:w="1814" w:type="dxa"/>
            <w:tcBorders>
              <w:top w:val="nil"/>
              <w:left w:val="nil"/>
              <w:bottom w:val="nil"/>
              <w:right w:val="nil"/>
            </w:tcBorders>
            <w:vAlign w:val="bottom"/>
          </w:tcPr>
          <w:p w14:paraId="6BC7E54B" w14:textId="4AC56070" w:rsidR="00A204F9" w:rsidRPr="00BD004A" w:rsidRDefault="00C72BE3" w:rsidP="00A204F9">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BD004A" w:rsidRPr="00BD004A" w14:paraId="20F53B5A" w14:textId="79C0728C" w:rsidTr="00FE25C4">
        <w:trPr>
          <w:trHeight w:val="20"/>
        </w:trPr>
        <w:tc>
          <w:tcPr>
            <w:tcW w:w="4253" w:type="dxa"/>
            <w:tcBorders>
              <w:top w:val="nil"/>
              <w:left w:val="nil"/>
              <w:bottom w:val="nil"/>
              <w:right w:val="nil"/>
            </w:tcBorders>
            <w:vAlign w:val="bottom"/>
          </w:tcPr>
          <w:p w14:paraId="3A284DCC" w14:textId="77777777" w:rsidR="00DF55F5" w:rsidRPr="00BD004A" w:rsidRDefault="00DF55F5" w:rsidP="00DF55F5">
            <w:pPr>
              <w:ind w:left="-91"/>
              <w:rPr>
                <w:rFonts w:ascii="Cordia New" w:eastAsia="Arial Unicode MS" w:hAnsi="Cordia New" w:cs="Cordia New"/>
                <w:sz w:val="26"/>
                <w:szCs w:val="26"/>
              </w:rPr>
            </w:pPr>
          </w:p>
        </w:tc>
        <w:tc>
          <w:tcPr>
            <w:tcW w:w="1559" w:type="dxa"/>
            <w:tcBorders>
              <w:top w:val="nil"/>
              <w:left w:val="nil"/>
              <w:bottom w:val="nil"/>
              <w:right w:val="nil"/>
            </w:tcBorders>
            <w:vAlign w:val="bottom"/>
          </w:tcPr>
          <w:p w14:paraId="373D5C42"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48091EF3" w14:textId="12293020" w:rsidR="00DF55F5" w:rsidRPr="00BD004A" w:rsidRDefault="00727D93" w:rsidP="00DF55F5">
            <w:pPr>
              <w:tabs>
                <w:tab w:val="decimal" w:pos="1592"/>
              </w:tabs>
              <w:rPr>
                <w:rFonts w:ascii="Cordia New" w:eastAsia="Arial Unicode MS" w:hAnsi="Cordia New" w:cs="Cordia New"/>
                <w:sz w:val="26"/>
                <w:szCs w:val="26"/>
              </w:rPr>
            </w:pPr>
            <w:r w:rsidRPr="00727D93">
              <w:rPr>
                <w:rFonts w:ascii="Cordia New" w:eastAsia="Arial Unicode MS" w:hAnsi="Cordia New" w:cs="Cordia New"/>
                <w:sz w:val="26"/>
                <w:szCs w:val="26"/>
              </w:rPr>
              <w:t>709,160</w:t>
            </w:r>
          </w:p>
        </w:tc>
        <w:tc>
          <w:tcPr>
            <w:tcW w:w="1814" w:type="dxa"/>
            <w:tcBorders>
              <w:top w:val="single" w:sz="4" w:space="0" w:color="auto"/>
              <w:left w:val="nil"/>
              <w:bottom w:val="single" w:sz="4" w:space="0" w:color="auto"/>
              <w:right w:val="nil"/>
            </w:tcBorders>
            <w:vAlign w:val="bottom"/>
          </w:tcPr>
          <w:p w14:paraId="66F768A8" w14:textId="566441BB" w:rsidR="00DF55F5" w:rsidRPr="00BD004A" w:rsidRDefault="005D3EB7" w:rsidP="00DF55F5">
            <w:pPr>
              <w:tabs>
                <w:tab w:val="decimal" w:pos="1592"/>
              </w:tabs>
              <w:rPr>
                <w:rFonts w:ascii="Cordia New" w:eastAsia="Arial Unicode MS" w:hAnsi="Cordia New" w:cs="Cordia New"/>
                <w:sz w:val="26"/>
                <w:szCs w:val="26"/>
              </w:rPr>
            </w:pPr>
            <w:r w:rsidRPr="005D3EB7">
              <w:rPr>
                <w:rFonts w:ascii="Cordia New" w:eastAsia="Arial Unicode MS" w:hAnsi="Cordia New" w:cs="Cordia New"/>
                <w:sz w:val="26"/>
                <w:szCs w:val="26"/>
              </w:rPr>
              <w:t>4,982,007</w:t>
            </w:r>
          </w:p>
        </w:tc>
      </w:tr>
      <w:tr w:rsidR="00BD004A" w:rsidRPr="00BD004A" w14:paraId="34EA845F" w14:textId="3C76E25A" w:rsidTr="00FE25C4">
        <w:trPr>
          <w:trHeight w:val="20"/>
        </w:trPr>
        <w:tc>
          <w:tcPr>
            <w:tcW w:w="4253" w:type="dxa"/>
            <w:tcBorders>
              <w:top w:val="nil"/>
              <w:left w:val="nil"/>
              <w:bottom w:val="nil"/>
              <w:right w:val="nil"/>
            </w:tcBorders>
            <w:vAlign w:val="bottom"/>
          </w:tcPr>
          <w:p w14:paraId="22CDE05D" w14:textId="77777777" w:rsidR="00DF55F5" w:rsidRPr="00BD004A"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4F25152B"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nil"/>
              <w:right w:val="nil"/>
            </w:tcBorders>
            <w:vAlign w:val="bottom"/>
          </w:tcPr>
          <w:p w14:paraId="5CA9F41A"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single" w:sz="4" w:space="0" w:color="auto"/>
              <w:left w:val="nil"/>
              <w:bottom w:val="nil"/>
              <w:right w:val="nil"/>
            </w:tcBorders>
            <w:vAlign w:val="bottom"/>
          </w:tcPr>
          <w:p w14:paraId="37D6710F" w14:textId="77777777" w:rsidR="00DF55F5" w:rsidRPr="00BD004A" w:rsidRDefault="00DF55F5" w:rsidP="00DF55F5">
            <w:pPr>
              <w:tabs>
                <w:tab w:val="decimal" w:pos="1592"/>
              </w:tabs>
              <w:rPr>
                <w:rFonts w:ascii="Cordia New" w:eastAsia="Arial Unicode MS" w:hAnsi="Cordia New" w:cs="Cordia New"/>
                <w:sz w:val="26"/>
                <w:szCs w:val="26"/>
              </w:rPr>
            </w:pPr>
          </w:p>
        </w:tc>
      </w:tr>
      <w:tr w:rsidR="00BD004A" w:rsidRPr="00BD004A" w14:paraId="73B8BA9C" w14:textId="38BC2889" w:rsidTr="00FE25C4">
        <w:trPr>
          <w:trHeight w:val="20"/>
        </w:trPr>
        <w:tc>
          <w:tcPr>
            <w:tcW w:w="4253" w:type="dxa"/>
            <w:tcBorders>
              <w:top w:val="nil"/>
              <w:left w:val="nil"/>
              <w:bottom w:val="nil"/>
              <w:right w:val="nil"/>
            </w:tcBorders>
            <w:vAlign w:val="bottom"/>
          </w:tcPr>
          <w:p w14:paraId="23E4FEAA" w14:textId="77777777" w:rsidR="00DF55F5" w:rsidRPr="00BD004A" w:rsidRDefault="00DF55F5" w:rsidP="00DF55F5">
            <w:pPr>
              <w:ind w:left="-91"/>
              <w:rPr>
                <w:rFonts w:ascii="Cordia New" w:eastAsia="Arial Unicode MS" w:hAnsi="Cordia New" w:cs="Cordia New"/>
                <w:b/>
                <w:bCs/>
                <w:sz w:val="26"/>
                <w:szCs w:val="26"/>
                <w:cs/>
              </w:rPr>
            </w:pPr>
            <w:r w:rsidRPr="00BD004A">
              <w:rPr>
                <w:rFonts w:ascii="Cordia New" w:eastAsia="Arial Unicode MS" w:hAnsi="Cordia New" w:cs="Cordia New"/>
                <w:b/>
                <w:bCs/>
                <w:sz w:val="26"/>
                <w:szCs w:val="26"/>
              </w:rPr>
              <w:t>Liabilities</w:t>
            </w:r>
          </w:p>
        </w:tc>
        <w:tc>
          <w:tcPr>
            <w:tcW w:w="1559" w:type="dxa"/>
            <w:tcBorders>
              <w:top w:val="nil"/>
              <w:left w:val="nil"/>
              <w:bottom w:val="nil"/>
              <w:right w:val="nil"/>
            </w:tcBorders>
            <w:vAlign w:val="bottom"/>
          </w:tcPr>
          <w:p w14:paraId="230A848B"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658B9898"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256BF2AD" w14:textId="77777777" w:rsidR="00DF55F5" w:rsidRPr="00BD004A" w:rsidRDefault="00DF55F5" w:rsidP="00DF55F5">
            <w:pPr>
              <w:tabs>
                <w:tab w:val="decimal" w:pos="1592"/>
              </w:tabs>
              <w:rPr>
                <w:rFonts w:ascii="Cordia New" w:eastAsia="Arial Unicode MS" w:hAnsi="Cordia New" w:cs="Cordia New"/>
                <w:sz w:val="26"/>
                <w:szCs w:val="26"/>
              </w:rPr>
            </w:pPr>
          </w:p>
        </w:tc>
      </w:tr>
      <w:tr w:rsidR="00BD004A" w:rsidRPr="00BD004A" w14:paraId="1F1FD8DD" w14:textId="3949A7B2" w:rsidTr="00FE25C4">
        <w:trPr>
          <w:trHeight w:val="20"/>
        </w:trPr>
        <w:tc>
          <w:tcPr>
            <w:tcW w:w="4253" w:type="dxa"/>
            <w:tcBorders>
              <w:top w:val="nil"/>
              <w:left w:val="nil"/>
              <w:bottom w:val="nil"/>
              <w:right w:val="nil"/>
            </w:tcBorders>
            <w:vAlign w:val="bottom"/>
          </w:tcPr>
          <w:p w14:paraId="10DBDCEC" w14:textId="77777777" w:rsidR="00DF55F5" w:rsidRPr="00BD004A"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5DB71316"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53642C86"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59B33121" w14:textId="77777777" w:rsidR="00DF55F5" w:rsidRPr="00BD004A" w:rsidRDefault="00DF55F5" w:rsidP="00DF55F5">
            <w:pPr>
              <w:tabs>
                <w:tab w:val="decimal" w:pos="1592"/>
              </w:tabs>
              <w:rPr>
                <w:rFonts w:ascii="Cordia New" w:eastAsia="Arial Unicode MS" w:hAnsi="Cordia New" w:cs="Cordia New"/>
                <w:sz w:val="26"/>
                <w:szCs w:val="26"/>
              </w:rPr>
            </w:pPr>
          </w:p>
        </w:tc>
      </w:tr>
      <w:tr w:rsidR="00BD004A" w:rsidRPr="00BD004A" w14:paraId="1F81B05A" w14:textId="4A70942E" w:rsidTr="00FE25C4">
        <w:trPr>
          <w:trHeight w:val="20"/>
        </w:trPr>
        <w:tc>
          <w:tcPr>
            <w:tcW w:w="4253" w:type="dxa"/>
            <w:tcBorders>
              <w:top w:val="nil"/>
              <w:left w:val="nil"/>
              <w:bottom w:val="nil"/>
              <w:right w:val="nil"/>
            </w:tcBorders>
            <w:vAlign w:val="bottom"/>
          </w:tcPr>
          <w:p w14:paraId="23CF6988" w14:textId="77777777" w:rsidR="00DF55F5" w:rsidRPr="00BD004A" w:rsidRDefault="00DF55F5" w:rsidP="00DF55F5">
            <w:pPr>
              <w:ind w:left="-91"/>
              <w:rPr>
                <w:rFonts w:ascii="Cordia New" w:eastAsia="Arial Unicode MS" w:hAnsi="Cordia New" w:cs="Cordia New"/>
                <w:sz w:val="26"/>
                <w:szCs w:val="26"/>
                <w:cs/>
              </w:rPr>
            </w:pPr>
            <w:r w:rsidRPr="00BD004A">
              <w:rPr>
                <w:rFonts w:ascii="Cordia New" w:eastAsia="Arial Unicode MS" w:hAnsi="Cordia New" w:cs="Cordia New"/>
                <w:sz w:val="26"/>
                <w:szCs w:val="26"/>
              </w:rPr>
              <w:t>Derivative liabilities</w:t>
            </w:r>
          </w:p>
        </w:tc>
        <w:tc>
          <w:tcPr>
            <w:tcW w:w="1559" w:type="dxa"/>
            <w:tcBorders>
              <w:top w:val="nil"/>
              <w:left w:val="nil"/>
              <w:bottom w:val="nil"/>
              <w:right w:val="nil"/>
            </w:tcBorders>
            <w:vAlign w:val="bottom"/>
          </w:tcPr>
          <w:p w14:paraId="671058AD"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7926CF9E"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5BF196B4" w14:textId="77777777" w:rsidR="00DF55F5" w:rsidRPr="00BD004A" w:rsidRDefault="00DF55F5" w:rsidP="00DF55F5">
            <w:pPr>
              <w:jc w:val="right"/>
              <w:rPr>
                <w:rFonts w:ascii="Cordia New" w:eastAsia="Arial Unicode MS" w:hAnsi="Cordia New" w:cs="Cordia New"/>
                <w:sz w:val="26"/>
                <w:szCs w:val="26"/>
              </w:rPr>
            </w:pPr>
          </w:p>
        </w:tc>
      </w:tr>
      <w:tr w:rsidR="00BD004A" w:rsidRPr="00BD004A" w14:paraId="7879D83C" w14:textId="77777777" w:rsidTr="00017F78">
        <w:trPr>
          <w:trHeight w:val="20"/>
        </w:trPr>
        <w:tc>
          <w:tcPr>
            <w:tcW w:w="4253" w:type="dxa"/>
            <w:tcBorders>
              <w:top w:val="nil"/>
              <w:left w:val="nil"/>
              <w:bottom w:val="nil"/>
              <w:right w:val="nil"/>
            </w:tcBorders>
            <w:vAlign w:val="bottom"/>
          </w:tcPr>
          <w:p w14:paraId="0FA40A1B" w14:textId="71B5F939" w:rsidR="00712861" w:rsidRPr="00BD004A" w:rsidRDefault="00712861" w:rsidP="00712861">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Electricity forward contract</w:t>
            </w:r>
          </w:p>
        </w:tc>
        <w:tc>
          <w:tcPr>
            <w:tcW w:w="1559" w:type="dxa"/>
            <w:tcBorders>
              <w:top w:val="nil"/>
              <w:left w:val="nil"/>
              <w:bottom w:val="nil"/>
              <w:right w:val="nil"/>
            </w:tcBorders>
            <w:vAlign w:val="bottom"/>
          </w:tcPr>
          <w:p w14:paraId="23246C73" w14:textId="2D1C7490" w:rsidR="00712861" w:rsidRPr="00BD004A" w:rsidRDefault="00712861" w:rsidP="00712861">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0021113D" w:rsidRPr="00BD004A">
              <w:rPr>
                <w:rFonts w:ascii="Cordia New" w:eastAsia="Arial Unicode MS" w:hAnsi="Cordia New" w:cs="Cordia New"/>
                <w:sz w:val="26"/>
                <w:szCs w:val="26"/>
                <w:lang w:val="en-GB"/>
              </w:rPr>
              <w:t>2</w:t>
            </w:r>
          </w:p>
        </w:tc>
        <w:tc>
          <w:tcPr>
            <w:tcW w:w="1843" w:type="dxa"/>
            <w:tcBorders>
              <w:top w:val="nil"/>
              <w:left w:val="nil"/>
              <w:bottom w:val="nil"/>
              <w:right w:val="nil"/>
            </w:tcBorders>
          </w:tcPr>
          <w:p w14:paraId="47614BEC" w14:textId="28A8B2C8" w:rsidR="00712861" w:rsidRPr="00BD004A" w:rsidRDefault="00E77790" w:rsidP="00712861">
            <w:pPr>
              <w:tabs>
                <w:tab w:val="decimal" w:pos="1592"/>
              </w:tabs>
              <w:rPr>
                <w:rFonts w:ascii="Cordia New" w:eastAsia="Arial Unicode MS" w:hAnsi="Cordia New" w:cs="Cordia New"/>
                <w:sz w:val="26"/>
                <w:szCs w:val="26"/>
              </w:rPr>
            </w:pPr>
            <w:r w:rsidRPr="00E77790">
              <w:rPr>
                <w:rFonts w:ascii="Cordia New" w:eastAsia="Arial Unicode MS" w:hAnsi="Cordia New" w:cs="Cordia New"/>
                <w:sz w:val="26"/>
                <w:szCs w:val="26"/>
              </w:rPr>
              <w:t>2,535</w:t>
            </w:r>
          </w:p>
        </w:tc>
        <w:tc>
          <w:tcPr>
            <w:tcW w:w="1814" w:type="dxa"/>
            <w:tcBorders>
              <w:top w:val="nil"/>
              <w:left w:val="nil"/>
              <w:bottom w:val="nil"/>
              <w:right w:val="nil"/>
            </w:tcBorders>
          </w:tcPr>
          <w:p w14:paraId="7AAA75E5" w14:textId="6ADF6BDC" w:rsidR="00712861" w:rsidRPr="00BD004A" w:rsidRDefault="00E77790" w:rsidP="00712861">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BD004A" w:rsidRPr="00BD004A" w14:paraId="59EEA70E" w14:textId="741BAB5F" w:rsidTr="00FE25C4">
        <w:trPr>
          <w:trHeight w:val="20"/>
        </w:trPr>
        <w:tc>
          <w:tcPr>
            <w:tcW w:w="4253" w:type="dxa"/>
            <w:tcBorders>
              <w:top w:val="nil"/>
              <w:left w:val="nil"/>
              <w:bottom w:val="nil"/>
              <w:right w:val="nil"/>
            </w:tcBorders>
            <w:vAlign w:val="bottom"/>
          </w:tcPr>
          <w:p w14:paraId="675C2B8B" w14:textId="11BE425A" w:rsidR="00DF55F5" w:rsidRPr="00BD004A" w:rsidRDefault="00DF55F5" w:rsidP="000A7C8E">
            <w:pPr>
              <w:ind w:left="-91"/>
              <w:rPr>
                <w:rFonts w:ascii="Cordia New" w:eastAsia="Arial Unicode MS" w:hAnsi="Cordia New" w:cs="Cordia New"/>
                <w:sz w:val="26"/>
                <w:szCs w:val="26"/>
              </w:rPr>
            </w:pPr>
            <w:r w:rsidRPr="00BD004A">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vAlign w:val="bottom"/>
          </w:tcPr>
          <w:p w14:paraId="55FF6250"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nil"/>
              <w:left w:val="nil"/>
              <w:bottom w:val="nil"/>
              <w:right w:val="nil"/>
            </w:tcBorders>
            <w:vAlign w:val="bottom"/>
          </w:tcPr>
          <w:p w14:paraId="416B89B4" w14:textId="77777777" w:rsidR="00DF55F5" w:rsidRPr="00BD004A" w:rsidRDefault="00DF55F5" w:rsidP="00DF55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vAlign w:val="bottom"/>
          </w:tcPr>
          <w:p w14:paraId="648A4190" w14:textId="77777777" w:rsidR="00DF55F5" w:rsidRPr="00BD004A" w:rsidRDefault="00DF55F5" w:rsidP="00DF55F5">
            <w:pPr>
              <w:tabs>
                <w:tab w:val="decimal" w:pos="1592"/>
              </w:tabs>
              <w:rPr>
                <w:rFonts w:ascii="Cordia New" w:eastAsia="Arial Unicode MS" w:hAnsi="Cordia New" w:cs="Cordia New"/>
                <w:sz w:val="26"/>
                <w:szCs w:val="26"/>
              </w:rPr>
            </w:pPr>
          </w:p>
        </w:tc>
      </w:tr>
      <w:tr w:rsidR="00BD004A" w:rsidRPr="00BD004A" w14:paraId="6AC1812B" w14:textId="77777777" w:rsidTr="00FE25C4">
        <w:trPr>
          <w:trHeight w:val="20"/>
        </w:trPr>
        <w:tc>
          <w:tcPr>
            <w:tcW w:w="4253" w:type="dxa"/>
            <w:tcBorders>
              <w:top w:val="nil"/>
              <w:left w:val="nil"/>
              <w:bottom w:val="nil"/>
              <w:right w:val="nil"/>
            </w:tcBorders>
            <w:vAlign w:val="bottom"/>
          </w:tcPr>
          <w:p w14:paraId="29C642EE" w14:textId="27E558F9" w:rsidR="00DF55F5" w:rsidRPr="00BD004A" w:rsidRDefault="00DF55F5" w:rsidP="00DF55F5">
            <w:pPr>
              <w:ind w:left="-91"/>
              <w:rPr>
                <w:rFonts w:ascii="Cordia New" w:eastAsia="Arial Unicode MS" w:hAnsi="Cordia New" w:cs="Cordia New"/>
                <w:sz w:val="26"/>
                <w:szCs w:val="26"/>
              </w:rPr>
            </w:pPr>
            <w:r w:rsidRPr="00BD004A">
              <w:rPr>
                <w:rFonts w:ascii="Cordia New" w:eastAsia="Arial Unicode MS" w:hAnsi="Cordia New" w:cs="Cordia New"/>
                <w:sz w:val="26"/>
                <w:szCs w:val="26"/>
              </w:rPr>
              <w:t xml:space="preserve">   - Cross currency and interest rate swaps</w:t>
            </w:r>
          </w:p>
        </w:tc>
        <w:tc>
          <w:tcPr>
            <w:tcW w:w="1559" w:type="dxa"/>
            <w:tcBorders>
              <w:top w:val="nil"/>
              <w:left w:val="nil"/>
              <w:bottom w:val="nil"/>
              <w:right w:val="nil"/>
            </w:tcBorders>
            <w:vAlign w:val="bottom"/>
          </w:tcPr>
          <w:p w14:paraId="36027AA1" w14:textId="0337ADB0" w:rsidR="00DF55F5" w:rsidRPr="00BD004A" w:rsidRDefault="00DF55F5" w:rsidP="00DF55F5">
            <w:pPr>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0021113D" w:rsidRPr="00BD004A">
              <w:rPr>
                <w:rFonts w:ascii="Cordia New" w:eastAsia="Arial Unicode MS" w:hAnsi="Cordia New" w:cs="Cordia New"/>
                <w:sz w:val="26"/>
                <w:szCs w:val="26"/>
                <w:lang w:val="en-GB"/>
              </w:rPr>
              <w:t>2</w:t>
            </w:r>
          </w:p>
        </w:tc>
        <w:tc>
          <w:tcPr>
            <w:tcW w:w="1843" w:type="dxa"/>
            <w:tcBorders>
              <w:top w:val="nil"/>
              <w:left w:val="nil"/>
              <w:bottom w:val="nil"/>
              <w:right w:val="nil"/>
            </w:tcBorders>
            <w:vAlign w:val="bottom"/>
          </w:tcPr>
          <w:p w14:paraId="182747FC" w14:textId="0489EB4B" w:rsidR="00DF55F5" w:rsidRPr="00BD004A" w:rsidRDefault="004164A4" w:rsidP="00192B4D">
            <w:pPr>
              <w:tabs>
                <w:tab w:val="decimal" w:pos="1592"/>
              </w:tabs>
              <w:rPr>
                <w:rFonts w:ascii="Cordia New" w:eastAsia="Arial Unicode MS" w:hAnsi="Cordia New" w:cs="Cordia New"/>
                <w:sz w:val="26"/>
                <w:szCs w:val="26"/>
              </w:rPr>
            </w:pPr>
            <w:r w:rsidRPr="004164A4">
              <w:rPr>
                <w:rFonts w:ascii="Cordia New" w:eastAsia="Arial Unicode MS" w:hAnsi="Cordia New" w:cs="Cordia New"/>
                <w:sz w:val="26"/>
                <w:szCs w:val="26"/>
              </w:rPr>
              <w:t>2,878</w:t>
            </w:r>
          </w:p>
        </w:tc>
        <w:tc>
          <w:tcPr>
            <w:tcW w:w="1814" w:type="dxa"/>
            <w:tcBorders>
              <w:top w:val="nil"/>
              <w:left w:val="nil"/>
              <w:bottom w:val="nil"/>
              <w:right w:val="nil"/>
            </w:tcBorders>
            <w:vAlign w:val="bottom"/>
          </w:tcPr>
          <w:p w14:paraId="36014BB0" w14:textId="3A145CE9" w:rsidR="00DF55F5" w:rsidRPr="00BD004A" w:rsidRDefault="004164A4" w:rsidP="00DF55F5">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BD004A" w:rsidRPr="00BD004A" w14:paraId="0402BAE2" w14:textId="3407B9D0" w:rsidTr="00FE25C4">
        <w:trPr>
          <w:trHeight w:val="20"/>
        </w:trPr>
        <w:tc>
          <w:tcPr>
            <w:tcW w:w="4253" w:type="dxa"/>
            <w:tcBorders>
              <w:top w:val="nil"/>
              <w:left w:val="nil"/>
              <w:bottom w:val="nil"/>
              <w:right w:val="nil"/>
            </w:tcBorders>
            <w:vAlign w:val="bottom"/>
          </w:tcPr>
          <w:p w14:paraId="544C60F2" w14:textId="77777777" w:rsidR="00DF55F5" w:rsidRPr="00BD004A" w:rsidRDefault="00DF55F5" w:rsidP="00DF55F5">
            <w:pPr>
              <w:ind w:left="-91"/>
              <w:rPr>
                <w:rFonts w:ascii="Cordia New" w:eastAsia="Arial Unicode MS" w:hAnsi="Cordia New" w:cs="Cordia New"/>
                <w:b/>
                <w:bCs/>
                <w:sz w:val="26"/>
                <w:szCs w:val="26"/>
                <w:cs/>
              </w:rPr>
            </w:pPr>
          </w:p>
        </w:tc>
        <w:tc>
          <w:tcPr>
            <w:tcW w:w="1559" w:type="dxa"/>
            <w:tcBorders>
              <w:top w:val="nil"/>
              <w:left w:val="nil"/>
              <w:bottom w:val="nil"/>
              <w:right w:val="nil"/>
            </w:tcBorders>
            <w:vAlign w:val="bottom"/>
          </w:tcPr>
          <w:p w14:paraId="112FFEA8" w14:textId="77777777" w:rsidR="00DF55F5" w:rsidRPr="00BD004A" w:rsidRDefault="00DF55F5" w:rsidP="00DF55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7949253B" w14:textId="5D55EBBA" w:rsidR="00DF55F5" w:rsidRPr="00BD004A" w:rsidRDefault="00006AD4" w:rsidP="00DF55F5">
            <w:pPr>
              <w:tabs>
                <w:tab w:val="decimal" w:pos="1592"/>
              </w:tabs>
              <w:rPr>
                <w:rFonts w:ascii="Cordia New" w:eastAsia="Arial Unicode MS" w:hAnsi="Cordia New" w:cs="Cordia New"/>
                <w:sz w:val="26"/>
                <w:szCs w:val="26"/>
                <w:cs/>
              </w:rPr>
            </w:pPr>
            <w:r w:rsidRPr="00006AD4">
              <w:rPr>
                <w:rFonts w:ascii="Cordia New" w:eastAsia="Arial Unicode MS" w:hAnsi="Cordia New" w:cs="Cordia New"/>
                <w:sz w:val="26"/>
                <w:szCs w:val="26"/>
              </w:rPr>
              <w:t>5,413</w:t>
            </w:r>
          </w:p>
        </w:tc>
        <w:tc>
          <w:tcPr>
            <w:tcW w:w="1814" w:type="dxa"/>
            <w:tcBorders>
              <w:top w:val="single" w:sz="4" w:space="0" w:color="auto"/>
              <w:left w:val="nil"/>
              <w:bottom w:val="single" w:sz="4" w:space="0" w:color="auto"/>
              <w:right w:val="nil"/>
            </w:tcBorders>
            <w:vAlign w:val="bottom"/>
          </w:tcPr>
          <w:p w14:paraId="27703D07" w14:textId="3A3D271E" w:rsidR="00DF55F5" w:rsidRPr="00BD004A" w:rsidRDefault="004164A4" w:rsidP="00DF55F5">
            <w:pPr>
              <w:tabs>
                <w:tab w:val="decimal" w:pos="1592"/>
              </w:tabs>
              <w:rPr>
                <w:rFonts w:ascii="Cordia New" w:eastAsia="Arial Unicode MS" w:hAnsi="Cordia New" w:cs="Cordia New"/>
                <w:sz w:val="26"/>
                <w:szCs w:val="26"/>
                <w:cs/>
              </w:rPr>
            </w:pPr>
            <w:r>
              <w:rPr>
                <w:rFonts w:ascii="Cordia New" w:eastAsia="Arial Unicode MS" w:hAnsi="Cordia New" w:cs="Cordia New"/>
                <w:sz w:val="26"/>
                <w:szCs w:val="26"/>
              </w:rPr>
              <w:t>-</w:t>
            </w:r>
          </w:p>
        </w:tc>
      </w:tr>
    </w:tbl>
    <w:p w14:paraId="3756BFB1" w14:textId="66E141BB" w:rsidR="00F46922" w:rsidRPr="00BD004A" w:rsidRDefault="00F46922" w:rsidP="00C5625F">
      <w:pPr>
        <w:jc w:val="both"/>
        <w:rPr>
          <w:rFonts w:ascii="Cordia New" w:hAnsi="Cordia New" w:cs="Cordia New"/>
          <w:sz w:val="26"/>
          <w:szCs w:val="26"/>
        </w:rPr>
      </w:pPr>
      <w:r w:rsidRPr="00BD004A">
        <w:rPr>
          <w:rFonts w:ascii="Cordia New" w:hAnsi="Cordia New" w:cs="Cordia New"/>
          <w:sz w:val="26"/>
          <w:szCs w:val="26"/>
        </w:rPr>
        <w:br w:type="page"/>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497"/>
        <w:gridCol w:w="1800"/>
        <w:gridCol w:w="1800"/>
      </w:tblGrid>
      <w:tr w:rsidR="00BD004A" w:rsidRPr="006024AF" w14:paraId="75E0AB4D" w14:textId="77777777" w:rsidTr="00E70612">
        <w:tc>
          <w:tcPr>
            <w:tcW w:w="4383" w:type="dxa"/>
            <w:tcBorders>
              <w:top w:val="nil"/>
              <w:left w:val="nil"/>
              <w:bottom w:val="nil"/>
              <w:right w:val="nil"/>
            </w:tcBorders>
          </w:tcPr>
          <w:p w14:paraId="005E964A" w14:textId="77777777" w:rsidR="006024AF" w:rsidRPr="006024AF" w:rsidRDefault="006024AF" w:rsidP="006024AF">
            <w:pPr>
              <w:ind w:left="-91"/>
              <w:rPr>
                <w:rFonts w:ascii="Cordia New" w:eastAsia="Arial Unicode MS" w:hAnsi="Cordia New" w:cs="Cordia New"/>
                <w:b/>
                <w:bCs/>
                <w:sz w:val="26"/>
                <w:szCs w:val="26"/>
                <w:lang w:val="en-GB" w:eastAsia="en-GB"/>
              </w:rPr>
            </w:pPr>
            <w:bookmarkStart w:id="1" w:name="_Hlk39924363"/>
          </w:p>
        </w:tc>
        <w:tc>
          <w:tcPr>
            <w:tcW w:w="1497" w:type="dxa"/>
            <w:tcBorders>
              <w:top w:val="nil"/>
              <w:left w:val="nil"/>
              <w:bottom w:val="single" w:sz="4" w:space="0" w:color="auto"/>
              <w:right w:val="nil"/>
            </w:tcBorders>
            <w:vAlign w:val="bottom"/>
          </w:tcPr>
          <w:p w14:paraId="47B84044" w14:textId="77777777" w:rsidR="006024AF" w:rsidRPr="006024AF" w:rsidRDefault="006024AF" w:rsidP="006024AF">
            <w:pPr>
              <w:jc w:val="right"/>
              <w:rPr>
                <w:rFonts w:ascii="Cordia New" w:eastAsia="Arial Unicode MS" w:hAnsi="Cordia New" w:cs="Cordia New"/>
                <w:b/>
                <w:bCs/>
                <w:sz w:val="26"/>
                <w:szCs w:val="26"/>
                <w:lang w:val="en-GB" w:eastAsia="en-GB"/>
              </w:rPr>
            </w:pPr>
          </w:p>
        </w:tc>
        <w:tc>
          <w:tcPr>
            <w:tcW w:w="3600" w:type="dxa"/>
            <w:gridSpan w:val="2"/>
            <w:tcBorders>
              <w:top w:val="nil"/>
              <w:left w:val="nil"/>
              <w:right w:val="nil"/>
            </w:tcBorders>
          </w:tcPr>
          <w:p w14:paraId="02865111" w14:textId="77777777" w:rsidR="006024AF" w:rsidRPr="006024AF" w:rsidRDefault="006024AF" w:rsidP="006024AF">
            <w:pPr>
              <w:jc w:val="right"/>
              <w:rPr>
                <w:rFonts w:ascii="Cordia New" w:eastAsia="Arial Unicode MS" w:hAnsi="Cordia New" w:cs="Cordia New"/>
                <w:b/>
                <w:bCs/>
                <w:sz w:val="26"/>
                <w:szCs w:val="26"/>
                <w:cs/>
                <w:lang w:val="en-GB" w:eastAsia="en-GB"/>
              </w:rPr>
            </w:pPr>
            <w:r w:rsidRPr="006024AF">
              <w:rPr>
                <w:rFonts w:ascii="Cordia New" w:eastAsia="Arial Unicode MS" w:hAnsi="Cordia New" w:cs="Cordia New"/>
                <w:b/>
                <w:bCs/>
                <w:sz w:val="26"/>
                <w:szCs w:val="26"/>
                <w:lang w:val="en-GB" w:eastAsia="en-GB"/>
              </w:rPr>
              <w:t>Consolidated financial statements</w:t>
            </w:r>
          </w:p>
        </w:tc>
      </w:tr>
      <w:tr w:rsidR="00BD004A" w:rsidRPr="006024AF" w14:paraId="3F8248AA" w14:textId="77777777" w:rsidTr="00E70612">
        <w:tc>
          <w:tcPr>
            <w:tcW w:w="4383" w:type="dxa"/>
            <w:tcBorders>
              <w:top w:val="nil"/>
              <w:left w:val="nil"/>
              <w:bottom w:val="nil"/>
              <w:right w:val="nil"/>
            </w:tcBorders>
          </w:tcPr>
          <w:p w14:paraId="471896AB" w14:textId="77777777" w:rsidR="006024AF" w:rsidRPr="006024AF" w:rsidRDefault="006024AF" w:rsidP="006024AF">
            <w:pPr>
              <w:ind w:left="-91"/>
              <w:rPr>
                <w:rFonts w:ascii="Cordia New" w:eastAsia="Arial Unicode MS" w:hAnsi="Cordia New" w:cs="Cordia New"/>
                <w:b/>
                <w:bCs/>
                <w:sz w:val="26"/>
                <w:szCs w:val="26"/>
                <w:lang w:val="en-GB" w:eastAsia="en-GB"/>
              </w:rPr>
            </w:pPr>
          </w:p>
        </w:tc>
        <w:tc>
          <w:tcPr>
            <w:tcW w:w="1497" w:type="dxa"/>
            <w:tcBorders>
              <w:left w:val="nil"/>
              <w:bottom w:val="nil"/>
              <w:right w:val="nil"/>
            </w:tcBorders>
          </w:tcPr>
          <w:p w14:paraId="15590C0B" w14:textId="77777777" w:rsidR="006024AF" w:rsidRPr="006024AF" w:rsidRDefault="006024AF" w:rsidP="006024AF">
            <w:pPr>
              <w:jc w:val="right"/>
              <w:rPr>
                <w:rFonts w:ascii="Cordia New" w:eastAsia="Arial Unicode MS" w:hAnsi="Cordia New" w:cs="Cordia New"/>
                <w:b/>
                <w:bCs/>
                <w:sz w:val="26"/>
                <w:szCs w:val="26"/>
                <w:lang w:val="en-GB" w:eastAsia="en-GB"/>
              </w:rPr>
            </w:pPr>
          </w:p>
        </w:tc>
        <w:tc>
          <w:tcPr>
            <w:tcW w:w="1800" w:type="dxa"/>
            <w:tcBorders>
              <w:top w:val="single" w:sz="4" w:space="0" w:color="auto"/>
              <w:left w:val="nil"/>
              <w:bottom w:val="nil"/>
              <w:right w:val="nil"/>
            </w:tcBorders>
            <w:vAlign w:val="bottom"/>
          </w:tcPr>
          <w:p w14:paraId="142FC762" w14:textId="77777777" w:rsidR="006024AF" w:rsidRPr="006024AF" w:rsidRDefault="006024AF" w:rsidP="006024AF">
            <w:pPr>
              <w:jc w:val="right"/>
              <w:rPr>
                <w:rFonts w:ascii="Cordia New" w:hAnsi="Cordia New" w:cs="Cordia New"/>
                <w:b/>
                <w:bCs/>
                <w:sz w:val="26"/>
                <w:szCs w:val="26"/>
                <w:lang w:val="en-GB" w:eastAsia="en-GB"/>
              </w:rPr>
            </w:pPr>
            <w:r w:rsidRPr="006024AF">
              <w:rPr>
                <w:rFonts w:ascii="Cordia New" w:hAnsi="Cordia New" w:cs="Cordia New"/>
                <w:b/>
                <w:bCs/>
                <w:sz w:val="26"/>
                <w:szCs w:val="26"/>
                <w:lang w:val="en-GB" w:eastAsia="en-GB"/>
              </w:rPr>
              <w:t xml:space="preserve">Fair value through </w:t>
            </w:r>
          </w:p>
          <w:p w14:paraId="0800B5B9" w14:textId="77777777" w:rsidR="006024AF" w:rsidRPr="006024AF" w:rsidRDefault="006024AF" w:rsidP="006024AF">
            <w:pPr>
              <w:jc w:val="right"/>
              <w:rPr>
                <w:rFonts w:ascii="Cordia New" w:eastAsia="Arial Unicode MS" w:hAnsi="Cordia New" w:cs="Cordia New"/>
                <w:b/>
                <w:bCs/>
                <w:sz w:val="26"/>
                <w:szCs w:val="26"/>
                <w:lang w:val="en-GB" w:eastAsia="en-GB"/>
              </w:rPr>
            </w:pPr>
            <w:r w:rsidRPr="006024AF">
              <w:rPr>
                <w:rFonts w:ascii="Cordia New" w:hAnsi="Cordia New" w:cs="Cordia New"/>
                <w:b/>
                <w:bCs/>
                <w:sz w:val="26"/>
                <w:szCs w:val="26"/>
                <w:lang w:val="en-GB" w:eastAsia="en-GB"/>
              </w:rPr>
              <w:t>profit or loss (FVPL)</w:t>
            </w:r>
          </w:p>
        </w:tc>
        <w:tc>
          <w:tcPr>
            <w:tcW w:w="1800" w:type="dxa"/>
            <w:tcBorders>
              <w:top w:val="single" w:sz="4" w:space="0" w:color="auto"/>
              <w:left w:val="nil"/>
              <w:bottom w:val="nil"/>
              <w:right w:val="nil"/>
            </w:tcBorders>
          </w:tcPr>
          <w:p w14:paraId="1E4839C0" w14:textId="77777777" w:rsidR="006024AF" w:rsidRPr="006024AF" w:rsidRDefault="006024AF" w:rsidP="006024AF">
            <w:pPr>
              <w:jc w:val="right"/>
              <w:rPr>
                <w:rFonts w:ascii="Cordia New" w:hAnsi="Cordia New" w:cs="Cordia New"/>
                <w:b/>
                <w:bCs/>
                <w:sz w:val="26"/>
                <w:szCs w:val="26"/>
                <w:lang w:val="en-GB" w:eastAsia="en-GB"/>
              </w:rPr>
            </w:pPr>
            <w:r w:rsidRPr="006024AF">
              <w:rPr>
                <w:rFonts w:ascii="Cordia New" w:hAnsi="Cordia New" w:cs="Cordia New"/>
                <w:b/>
                <w:bCs/>
                <w:sz w:val="26"/>
                <w:szCs w:val="26"/>
                <w:lang w:val="en-GB" w:eastAsia="en-GB"/>
              </w:rPr>
              <w:t>Fair value through</w:t>
            </w:r>
          </w:p>
          <w:p w14:paraId="53DC2F6C" w14:textId="77777777" w:rsidR="006024AF" w:rsidRPr="006024AF" w:rsidRDefault="006024AF" w:rsidP="006024AF">
            <w:pPr>
              <w:jc w:val="right"/>
              <w:rPr>
                <w:rFonts w:ascii="Cordia New" w:hAnsi="Cordia New" w:cs="Cordia New"/>
                <w:b/>
                <w:bCs/>
                <w:spacing w:val="-4"/>
                <w:sz w:val="26"/>
                <w:szCs w:val="26"/>
                <w:lang w:val="en-GB" w:eastAsia="en-GB"/>
              </w:rPr>
            </w:pPr>
            <w:r w:rsidRPr="006024AF">
              <w:rPr>
                <w:rFonts w:ascii="Cordia New" w:hAnsi="Cordia New" w:cs="Cordia New"/>
                <w:b/>
                <w:bCs/>
                <w:spacing w:val="-4"/>
                <w:sz w:val="26"/>
                <w:szCs w:val="26"/>
                <w:lang w:val="en-GB" w:eastAsia="en-GB"/>
              </w:rPr>
              <w:t>other comprehensive</w:t>
            </w:r>
          </w:p>
          <w:p w14:paraId="411436AC" w14:textId="77777777" w:rsidR="006024AF" w:rsidRPr="006024AF" w:rsidRDefault="006024AF" w:rsidP="006024AF">
            <w:pPr>
              <w:jc w:val="right"/>
              <w:rPr>
                <w:rFonts w:ascii="Cordia New" w:eastAsia="Arial Unicode MS" w:hAnsi="Cordia New" w:cs="Cordia New"/>
                <w:b/>
                <w:bCs/>
                <w:sz w:val="26"/>
                <w:szCs w:val="26"/>
                <w:lang w:val="en-GB" w:eastAsia="en-GB"/>
              </w:rPr>
            </w:pPr>
            <w:r w:rsidRPr="006024AF">
              <w:rPr>
                <w:rFonts w:ascii="Cordia New" w:hAnsi="Cordia New" w:cs="Cordia New"/>
                <w:b/>
                <w:bCs/>
                <w:spacing w:val="-4"/>
                <w:sz w:val="26"/>
                <w:szCs w:val="26"/>
                <w:lang w:val="en-GB" w:eastAsia="en-GB"/>
              </w:rPr>
              <w:t>income (FVOCI</w:t>
            </w:r>
            <w:r w:rsidRPr="006024AF">
              <w:rPr>
                <w:rFonts w:ascii="Cordia New" w:hAnsi="Cordia New" w:cs="Cordia New"/>
                <w:b/>
                <w:bCs/>
                <w:sz w:val="26"/>
                <w:szCs w:val="26"/>
                <w:lang w:val="en-GB" w:eastAsia="en-GB"/>
              </w:rPr>
              <w:t>)</w:t>
            </w:r>
          </w:p>
        </w:tc>
      </w:tr>
      <w:tr w:rsidR="00BD004A" w:rsidRPr="006024AF" w14:paraId="45446CAD" w14:textId="77777777" w:rsidTr="00E70612">
        <w:tc>
          <w:tcPr>
            <w:tcW w:w="4383" w:type="dxa"/>
            <w:tcBorders>
              <w:top w:val="nil"/>
              <w:left w:val="nil"/>
              <w:bottom w:val="nil"/>
              <w:right w:val="nil"/>
            </w:tcBorders>
          </w:tcPr>
          <w:p w14:paraId="042A75FB" w14:textId="77777777" w:rsidR="006024AF" w:rsidRPr="006024AF" w:rsidRDefault="006024AF" w:rsidP="006024AF">
            <w:pPr>
              <w:ind w:left="-91"/>
              <w:rPr>
                <w:rFonts w:ascii="Cordia New" w:eastAsia="Arial Unicode MS" w:hAnsi="Cordia New" w:cs="Cordia New"/>
                <w:b/>
                <w:bCs/>
                <w:sz w:val="26"/>
                <w:szCs w:val="26"/>
                <w:lang w:val="en-GB" w:eastAsia="en-GB"/>
              </w:rPr>
            </w:pPr>
          </w:p>
        </w:tc>
        <w:tc>
          <w:tcPr>
            <w:tcW w:w="1497" w:type="dxa"/>
            <w:tcBorders>
              <w:top w:val="nil"/>
              <w:left w:val="nil"/>
              <w:bottom w:val="single" w:sz="4" w:space="0" w:color="auto"/>
              <w:right w:val="nil"/>
            </w:tcBorders>
          </w:tcPr>
          <w:p w14:paraId="6BFCD7F3" w14:textId="77777777" w:rsidR="006024AF" w:rsidRPr="006024AF" w:rsidRDefault="006024AF" w:rsidP="006024AF">
            <w:pPr>
              <w:jc w:val="right"/>
              <w:rPr>
                <w:rFonts w:ascii="Cordia New" w:eastAsia="Arial Unicode MS" w:hAnsi="Cordia New" w:cs="Cordia New"/>
                <w:b/>
                <w:bCs/>
                <w:sz w:val="26"/>
                <w:szCs w:val="26"/>
                <w:lang w:val="en-GB" w:eastAsia="en-GB"/>
              </w:rPr>
            </w:pPr>
            <w:r w:rsidRPr="006024AF">
              <w:rPr>
                <w:rFonts w:ascii="Cordia New" w:eastAsia="Arial Unicode MS" w:hAnsi="Cordia New" w:cs="Cordia New"/>
                <w:b/>
                <w:bCs/>
                <w:sz w:val="26"/>
                <w:szCs w:val="26"/>
                <w:lang w:val="en-GB" w:eastAsia="en-GB"/>
              </w:rPr>
              <w:t>Fair value level</w:t>
            </w:r>
          </w:p>
        </w:tc>
        <w:tc>
          <w:tcPr>
            <w:tcW w:w="1800" w:type="dxa"/>
            <w:tcBorders>
              <w:top w:val="nil"/>
              <w:left w:val="nil"/>
              <w:bottom w:val="single" w:sz="4" w:space="0" w:color="auto"/>
              <w:right w:val="nil"/>
            </w:tcBorders>
          </w:tcPr>
          <w:p w14:paraId="5DF58734" w14:textId="77777777" w:rsidR="006024AF" w:rsidRPr="006024AF" w:rsidRDefault="006024AF" w:rsidP="006024AF">
            <w:pPr>
              <w:jc w:val="right"/>
              <w:rPr>
                <w:rFonts w:ascii="Cordia New" w:eastAsia="Arial Unicode MS" w:hAnsi="Cordia New" w:cs="Cordia New"/>
                <w:b/>
                <w:bCs/>
                <w:sz w:val="26"/>
                <w:szCs w:val="26"/>
                <w:lang w:val="en-GB" w:eastAsia="en-GB"/>
              </w:rPr>
            </w:pPr>
            <w:r w:rsidRPr="006024AF">
              <w:rPr>
                <w:rFonts w:ascii="Cordia New" w:hAnsi="Cordia New" w:cs="Cordia New"/>
                <w:b/>
                <w:bCs/>
                <w:sz w:val="26"/>
                <w:szCs w:val="26"/>
                <w:lang w:val="en-GB" w:eastAsia="en-GB"/>
              </w:rPr>
              <w:t>Baht’000</w:t>
            </w:r>
          </w:p>
        </w:tc>
        <w:tc>
          <w:tcPr>
            <w:tcW w:w="1800" w:type="dxa"/>
            <w:tcBorders>
              <w:top w:val="nil"/>
              <w:left w:val="nil"/>
              <w:bottom w:val="single" w:sz="4" w:space="0" w:color="auto"/>
              <w:right w:val="nil"/>
            </w:tcBorders>
          </w:tcPr>
          <w:p w14:paraId="2F50AE88" w14:textId="77777777" w:rsidR="006024AF" w:rsidRPr="006024AF" w:rsidRDefault="006024AF" w:rsidP="006024AF">
            <w:pPr>
              <w:jc w:val="right"/>
              <w:rPr>
                <w:rFonts w:ascii="Cordia New" w:hAnsi="Cordia New" w:cs="Cordia New"/>
                <w:b/>
                <w:bCs/>
                <w:sz w:val="26"/>
                <w:szCs w:val="26"/>
                <w:lang w:val="en-GB" w:eastAsia="en-GB"/>
              </w:rPr>
            </w:pPr>
            <w:r w:rsidRPr="006024AF">
              <w:rPr>
                <w:rFonts w:ascii="Cordia New" w:hAnsi="Cordia New" w:cs="Cordia New"/>
                <w:b/>
                <w:bCs/>
                <w:sz w:val="26"/>
                <w:szCs w:val="26"/>
                <w:lang w:val="en-GB" w:eastAsia="en-GB"/>
              </w:rPr>
              <w:t>Baht’000</w:t>
            </w:r>
          </w:p>
        </w:tc>
      </w:tr>
      <w:tr w:rsidR="00BD004A" w:rsidRPr="006024AF" w14:paraId="78571F08" w14:textId="77777777" w:rsidTr="00E70612">
        <w:tc>
          <w:tcPr>
            <w:tcW w:w="4383" w:type="dxa"/>
            <w:tcBorders>
              <w:top w:val="nil"/>
              <w:left w:val="nil"/>
              <w:bottom w:val="nil"/>
              <w:right w:val="nil"/>
            </w:tcBorders>
          </w:tcPr>
          <w:p w14:paraId="6D09F772" w14:textId="77777777" w:rsidR="006024AF" w:rsidRPr="006024AF" w:rsidRDefault="006024AF" w:rsidP="006024AF">
            <w:pPr>
              <w:ind w:left="-91"/>
              <w:rPr>
                <w:rFonts w:ascii="Cordia New" w:eastAsia="Arial Unicode MS" w:hAnsi="Cordia New" w:cs="Cordia New"/>
                <w:b/>
                <w:bCs/>
                <w:sz w:val="26"/>
                <w:szCs w:val="26"/>
                <w:cs/>
                <w:lang w:val="en-GB" w:eastAsia="en-GB"/>
              </w:rPr>
            </w:pPr>
            <w:r w:rsidRPr="006024AF">
              <w:rPr>
                <w:rFonts w:ascii="Cordia New" w:hAnsi="Cordia New" w:cs="Cordia New"/>
                <w:b/>
                <w:bCs/>
                <w:sz w:val="26"/>
                <w:szCs w:val="26"/>
                <w:lang w:val="en-GB" w:eastAsia="en-GB"/>
              </w:rPr>
              <w:t>As at 31 December 2025</w:t>
            </w:r>
          </w:p>
        </w:tc>
        <w:tc>
          <w:tcPr>
            <w:tcW w:w="1497" w:type="dxa"/>
            <w:tcBorders>
              <w:top w:val="single" w:sz="4" w:space="0" w:color="auto"/>
              <w:left w:val="nil"/>
              <w:bottom w:val="nil"/>
              <w:right w:val="nil"/>
            </w:tcBorders>
          </w:tcPr>
          <w:p w14:paraId="3266BF02"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single" w:sz="4" w:space="0" w:color="auto"/>
              <w:left w:val="nil"/>
              <w:bottom w:val="nil"/>
              <w:right w:val="nil"/>
            </w:tcBorders>
          </w:tcPr>
          <w:p w14:paraId="2ABA8D77" w14:textId="77777777" w:rsidR="006024AF" w:rsidRPr="006024AF" w:rsidRDefault="006024AF" w:rsidP="006024AF">
            <w:pPr>
              <w:tabs>
                <w:tab w:val="decimal" w:pos="1592"/>
              </w:tabs>
              <w:rPr>
                <w:rFonts w:ascii="Cordia New" w:eastAsia="Arial Unicode MS" w:hAnsi="Cordia New" w:cs="Cordia New"/>
                <w:sz w:val="26"/>
                <w:szCs w:val="26"/>
                <w:cs/>
                <w:lang w:val="en-GB" w:eastAsia="en-GB"/>
              </w:rPr>
            </w:pPr>
          </w:p>
        </w:tc>
        <w:tc>
          <w:tcPr>
            <w:tcW w:w="1800" w:type="dxa"/>
            <w:tcBorders>
              <w:top w:val="single" w:sz="4" w:space="0" w:color="auto"/>
              <w:left w:val="nil"/>
              <w:bottom w:val="nil"/>
              <w:right w:val="nil"/>
            </w:tcBorders>
          </w:tcPr>
          <w:p w14:paraId="51D1CA9F" w14:textId="77777777" w:rsidR="006024AF" w:rsidRPr="006024AF" w:rsidRDefault="006024AF" w:rsidP="006024AF">
            <w:pPr>
              <w:tabs>
                <w:tab w:val="decimal" w:pos="1592"/>
              </w:tabs>
              <w:rPr>
                <w:rFonts w:ascii="Cordia New" w:eastAsia="Arial Unicode MS" w:hAnsi="Cordia New" w:cs="Cordia New"/>
                <w:sz w:val="26"/>
                <w:szCs w:val="26"/>
                <w:cs/>
                <w:lang w:val="en-GB" w:eastAsia="en-GB"/>
              </w:rPr>
            </w:pPr>
          </w:p>
        </w:tc>
      </w:tr>
      <w:tr w:rsidR="00BD004A" w:rsidRPr="006024AF" w14:paraId="2C66151F" w14:textId="77777777" w:rsidTr="00E70612">
        <w:tc>
          <w:tcPr>
            <w:tcW w:w="4383" w:type="dxa"/>
            <w:tcBorders>
              <w:top w:val="nil"/>
              <w:left w:val="nil"/>
              <w:bottom w:val="nil"/>
              <w:right w:val="nil"/>
            </w:tcBorders>
          </w:tcPr>
          <w:p w14:paraId="414E7DFA" w14:textId="77777777" w:rsidR="006024AF" w:rsidRPr="006024AF" w:rsidRDefault="006024AF" w:rsidP="006024AF">
            <w:pPr>
              <w:ind w:left="-91"/>
              <w:rPr>
                <w:rFonts w:ascii="Cordia New" w:eastAsia="Arial Unicode MS" w:hAnsi="Cordia New" w:cs="Cordia New"/>
                <w:b/>
                <w:bCs/>
                <w:sz w:val="26"/>
                <w:szCs w:val="26"/>
                <w:lang w:val="en-GB" w:eastAsia="en-GB"/>
              </w:rPr>
            </w:pPr>
          </w:p>
        </w:tc>
        <w:tc>
          <w:tcPr>
            <w:tcW w:w="1497" w:type="dxa"/>
            <w:tcBorders>
              <w:top w:val="nil"/>
              <w:left w:val="nil"/>
              <w:bottom w:val="nil"/>
              <w:right w:val="nil"/>
            </w:tcBorders>
          </w:tcPr>
          <w:p w14:paraId="7B43B443"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6F676360"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6C5C4F96"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061A18DB" w14:textId="77777777" w:rsidTr="00E70612">
        <w:tc>
          <w:tcPr>
            <w:tcW w:w="4383" w:type="dxa"/>
            <w:tcBorders>
              <w:top w:val="nil"/>
              <w:left w:val="nil"/>
              <w:bottom w:val="nil"/>
              <w:right w:val="nil"/>
            </w:tcBorders>
          </w:tcPr>
          <w:p w14:paraId="634501D4" w14:textId="77777777" w:rsidR="006024AF" w:rsidRPr="006024AF" w:rsidRDefault="006024AF" w:rsidP="006024AF">
            <w:pPr>
              <w:ind w:left="-91"/>
              <w:rPr>
                <w:rFonts w:ascii="Cordia New" w:eastAsia="Arial Unicode MS" w:hAnsi="Cordia New" w:cs="Cordia New"/>
                <w:b/>
                <w:bCs/>
                <w:sz w:val="26"/>
                <w:szCs w:val="26"/>
                <w:cs/>
                <w:lang w:val="en-GB" w:eastAsia="en-GB"/>
              </w:rPr>
            </w:pPr>
            <w:r w:rsidRPr="006024AF">
              <w:rPr>
                <w:rFonts w:ascii="Cordia New" w:eastAsia="Arial Unicode MS" w:hAnsi="Cordia New" w:cs="Cordia New"/>
                <w:b/>
                <w:bCs/>
                <w:sz w:val="26"/>
                <w:szCs w:val="26"/>
                <w:lang w:val="en-GB" w:eastAsia="en-GB"/>
              </w:rPr>
              <w:t>Assets</w:t>
            </w:r>
          </w:p>
        </w:tc>
        <w:tc>
          <w:tcPr>
            <w:tcW w:w="1497" w:type="dxa"/>
            <w:tcBorders>
              <w:top w:val="nil"/>
              <w:left w:val="nil"/>
              <w:bottom w:val="nil"/>
              <w:right w:val="nil"/>
            </w:tcBorders>
          </w:tcPr>
          <w:p w14:paraId="69640B5D"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3E14D776"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409A9A31"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59ADC14E" w14:textId="77777777" w:rsidTr="00E70612">
        <w:tc>
          <w:tcPr>
            <w:tcW w:w="4383" w:type="dxa"/>
            <w:tcBorders>
              <w:top w:val="nil"/>
              <w:left w:val="nil"/>
              <w:bottom w:val="nil"/>
              <w:right w:val="nil"/>
            </w:tcBorders>
          </w:tcPr>
          <w:p w14:paraId="32382EE0" w14:textId="77777777" w:rsidR="006024AF" w:rsidRPr="006024AF" w:rsidRDefault="006024AF" w:rsidP="006024AF">
            <w:pPr>
              <w:ind w:left="-91"/>
              <w:rPr>
                <w:rFonts w:ascii="Cordia New" w:eastAsia="Arial Unicode MS" w:hAnsi="Cordia New" w:cs="Cordia New"/>
                <w:sz w:val="26"/>
                <w:szCs w:val="26"/>
                <w:cs/>
                <w:lang w:val="en-GB" w:eastAsia="en-GB"/>
              </w:rPr>
            </w:pPr>
          </w:p>
        </w:tc>
        <w:tc>
          <w:tcPr>
            <w:tcW w:w="1497" w:type="dxa"/>
            <w:tcBorders>
              <w:top w:val="nil"/>
              <w:left w:val="nil"/>
              <w:bottom w:val="nil"/>
              <w:right w:val="nil"/>
            </w:tcBorders>
          </w:tcPr>
          <w:p w14:paraId="306B0C63"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15C6F09C"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0C093E75"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05AE8439" w14:textId="77777777" w:rsidTr="00E70612">
        <w:tc>
          <w:tcPr>
            <w:tcW w:w="4383" w:type="dxa"/>
            <w:tcBorders>
              <w:top w:val="nil"/>
              <w:left w:val="nil"/>
              <w:bottom w:val="nil"/>
              <w:right w:val="nil"/>
            </w:tcBorders>
          </w:tcPr>
          <w:p w14:paraId="79DDAD04" w14:textId="77777777" w:rsidR="006024AF" w:rsidRPr="006024AF" w:rsidRDefault="006024AF" w:rsidP="006024AF">
            <w:pPr>
              <w:ind w:left="-91"/>
              <w:rPr>
                <w:rFonts w:ascii="Cordia New" w:eastAsia="Arial Unicode MS" w:hAnsi="Cordia New" w:cs="Cordia New"/>
                <w:sz w:val="26"/>
                <w:szCs w:val="26"/>
                <w:cs/>
                <w:lang w:val="en-GB" w:eastAsia="en-GB"/>
              </w:rPr>
            </w:pPr>
            <w:r w:rsidRPr="006024AF">
              <w:rPr>
                <w:rFonts w:ascii="Cordia New" w:eastAsia="Arial Unicode MS" w:hAnsi="Cordia New" w:cs="Cordia New"/>
                <w:sz w:val="26"/>
                <w:szCs w:val="26"/>
                <w:cs/>
                <w:lang w:val="en-GB" w:eastAsia="en-GB"/>
              </w:rPr>
              <w:tab/>
            </w:r>
            <w:r w:rsidRPr="006024AF">
              <w:rPr>
                <w:rFonts w:ascii="Cordia New" w:eastAsia="Arial Unicode MS" w:hAnsi="Cordia New" w:cs="Cordia New"/>
                <w:sz w:val="26"/>
                <w:szCs w:val="26"/>
                <w:lang w:val="en-GB" w:eastAsia="en-GB"/>
              </w:rPr>
              <w:t>Financial assets</w:t>
            </w:r>
          </w:p>
        </w:tc>
        <w:tc>
          <w:tcPr>
            <w:tcW w:w="1497" w:type="dxa"/>
            <w:tcBorders>
              <w:top w:val="nil"/>
              <w:left w:val="nil"/>
              <w:bottom w:val="nil"/>
              <w:right w:val="nil"/>
            </w:tcBorders>
          </w:tcPr>
          <w:p w14:paraId="484370EF"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5E504BAD"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4974174B"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4D42FABB" w14:textId="77777777" w:rsidTr="00E70612">
        <w:tc>
          <w:tcPr>
            <w:tcW w:w="4383" w:type="dxa"/>
            <w:tcBorders>
              <w:top w:val="nil"/>
              <w:left w:val="nil"/>
              <w:bottom w:val="nil"/>
              <w:right w:val="nil"/>
            </w:tcBorders>
          </w:tcPr>
          <w:p w14:paraId="1313285F" w14:textId="77777777" w:rsidR="006024AF" w:rsidRPr="006024AF" w:rsidRDefault="006024AF" w:rsidP="006024AF">
            <w:pPr>
              <w:ind w:left="-91"/>
              <w:rPr>
                <w:rFonts w:ascii="Cordia New" w:eastAsia="Arial Unicode MS" w:hAnsi="Cordia New" w:cs="Cordia New"/>
                <w:sz w:val="26"/>
                <w:szCs w:val="26"/>
                <w:cs/>
                <w:lang w:val="en-GB" w:eastAsia="en-GB"/>
              </w:rPr>
            </w:pPr>
            <w:r w:rsidRPr="006024AF">
              <w:rPr>
                <w:rFonts w:ascii="Cordia New" w:eastAsia="Arial Unicode MS" w:hAnsi="Cordia New" w:cs="Cordia New"/>
                <w:sz w:val="26"/>
                <w:szCs w:val="26"/>
                <w:lang w:val="en-GB" w:eastAsia="en-GB"/>
              </w:rPr>
              <w:t xml:space="preserve">   - Investment in debt instruments</w:t>
            </w:r>
          </w:p>
        </w:tc>
        <w:tc>
          <w:tcPr>
            <w:tcW w:w="1497" w:type="dxa"/>
            <w:tcBorders>
              <w:top w:val="nil"/>
              <w:left w:val="nil"/>
              <w:bottom w:val="nil"/>
              <w:right w:val="nil"/>
            </w:tcBorders>
          </w:tcPr>
          <w:p w14:paraId="610077B0"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69FC7719" w14:textId="77777777" w:rsidR="006024AF" w:rsidRPr="006024AF" w:rsidRDefault="006024AF" w:rsidP="006024AF">
            <w:pPr>
              <w:tabs>
                <w:tab w:val="decimal" w:pos="158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803,297</w:t>
            </w:r>
          </w:p>
        </w:tc>
        <w:tc>
          <w:tcPr>
            <w:tcW w:w="1800" w:type="dxa"/>
            <w:tcBorders>
              <w:top w:val="nil"/>
              <w:left w:val="nil"/>
              <w:bottom w:val="nil"/>
              <w:right w:val="nil"/>
            </w:tcBorders>
          </w:tcPr>
          <w:p w14:paraId="1571E3F5"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4D151B59" w14:textId="77777777" w:rsidTr="00E70612">
        <w:tc>
          <w:tcPr>
            <w:tcW w:w="4383" w:type="dxa"/>
            <w:tcBorders>
              <w:top w:val="nil"/>
              <w:left w:val="nil"/>
              <w:bottom w:val="nil"/>
              <w:right w:val="nil"/>
            </w:tcBorders>
          </w:tcPr>
          <w:p w14:paraId="1D99B1C6"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 xml:space="preserve">   - Note receivables issued by a financial institution</w:t>
            </w:r>
          </w:p>
        </w:tc>
        <w:tc>
          <w:tcPr>
            <w:tcW w:w="1497" w:type="dxa"/>
            <w:tcBorders>
              <w:top w:val="nil"/>
              <w:left w:val="nil"/>
              <w:bottom w:val="nil"/>
              <w:right w:val="nil"/>
            </w:tcBorders>
          </w:tcPr>
          <w:p w14:paraId="2C45CA9A"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0C7A4F57" w14:textId="77777777" w:rsidR="006024AF" w:rsidRPr="006024AF" w:rsidRDefault="006024AF" w:rsidP="006024AF">
            <w:pPr>
              <w:tabs>
                <w:tab w:val="decimal" w:pos="158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c>
          <w:tcPr>
            <w:tcW w:w="1800" w:type="dxa"/>
            <w:tcBorders>
              <w:top w:val="nil"/>
              <w:left w:val="nil"/>
              <w:bottom w:val="nil"/>
              <w:right w:val="nil"/>
            </w:tcBorders>
          </w:tcPr>
          <w:p w14:paraId="4B426478"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2,427</w:t>
            </w:r>
          </w:p>
        </w:tc>
      </w:tr>
      <w:tr w:rsidR="00BD004A" w:rsidRPr="006024AF" w14:paraId="71B9B25A" w14:textId="77777777" w:rsidTr="00E70612">
        <w:tc>
          <w:tcPr>
            <w:tcW w:w="4383" w:type="dxa"/>
            <w:tcBorders>
              <w:top w:val="nil"/>
              <w:left w:val="nil"/>
              <w:bottom w:val="nil"/>
              <w:right w:val="nil"/>
            </w:tcBorders>
          </w:tcPr>
          <w:p w14:paraId="3DC6F14F"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Derivative assets</w:t>
            </w:r>
          </w:p>
        </w:tc>
        <w:tc>
          <w:tcPr>
            <w:tcW w:w="1497" w:type="dxa"/>
            <w:tcBorders>
              <w:top w:val="nil"/>
              <w:left w:val="nil"/>
              <w:bottom w:val="nil"/>
              <w:right w:val="nil"/>
            </w:tcBorders>
          </w:tcPr>
          <w:p w14:paraId="14244496"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4E67DCA6"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0188A1F4"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p>
        </w:tc>
      </w:tr>
      <w:tr w:rsidR="00BD004A" w:rsidRPr="006024AF" w14:paraId="27534288" w14:textId="77777777" w:rsidTr="00E70612">
        <w:tc>
          <w:tcPr>
            <w:tcW w:w="4383" w:type="dxa"/>
            <w:tcBorders>
              <w:top w:val="nil"/>
              <w:left w:val="nil"/>
              <w:bottom w:val="nil"/>
              <w:right w:val="nil"/>
            </w:tcBorders>
          </w:tcPr>
          <w:p w14:paraId="7BFC270C"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eastAsia="en-GB"/>
              </w:rPr>
              <w:t xml:space="preserve">   - Electricity forward contract</w:t>
            </w:r>
          </w:p>
        </w:tc>
        <w:tc>
          <w:tcPr>
            <w:tcW w:w="1497" w:type="dxa"/>
            <w:tcBorders>
              <w:top w:val="nil"/>
              <w:left w:val="nil"/>
              <w:bottom w:val="nil"/>
              <w:right w:val="nil"/>
            </w:tcBorders>
          </w:tcPr>
          <w:p w14:paraId="1372E296"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396B4545"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24,341</w:t>
            </w:r>
          </w:p>
        </w:tc>
        <w:tc>
          <w:tcPr>
            <w:tcW w:w="1800" w:type="dxa"/>
            <w:tcBorders>
              <w:top w:val="nil"/>
              <w:left w:val="nil"/>
              <w:bottom w:val="nil"/>
              <w:right w:val="nil"/>
            </w:tcBorders>
          </w:tcPr>
          <w:p w14:paraId="634D4B6B"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50C40B43" w14:textId="77777777" w:rsidTr="00E70612">
        <w:tc>
          <w:tcPr>
            <w:tcW w:w="4383" w:type="dxa"/>
            <w:tcBorders>
              <w:top w:val="nil"/>
              <w:left w:val="nil"/>
              <w:bottom w:val="nil"/>
              <w:right w:val="nil"/>
            </w:tcBorders>
          </w:tcPr>
          <w:p w14:paraId="402C1C25"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 xml:space="preserve">   -</w:t>
            </w:r>
            <w:r w:rsidRPr="006024AF">
              <w:rPr>
                <w:rFonts w:ascii="Cordia New" w:hAnsi="Cordia New" w:cs="Cordia New"/>
                <w:lang w:val="en-GB" w:eastAsia="en-GB"/>
              </w:rPr>
              <w:t xml:space="preserve"> </w:t>
            </w:r>
            <w:r w:rsidRPr="006024AF">
              <w:rPr>
                <w:rFonts w:ascii="Cordia New" w:eastAsia="Arial Unicode MS" w:hAnsi="Cordia New" w:cs="Cordia New"/>
                <w:sz w:val="26"/>
                <w:szCs w:val="26"/>
                <w:lang w:val="en-GB" w:eastAsia="en-GB"/>
              </w:rPr>
              <w:t>Congestion revenue rights (CRR)</w:t>
            </w:r>
          </w:p>
        </w:tc>
        <w:tc>
          <w:tcPr>
            <w:tcW w:w="1497" w:type="dxa"/>
            <w:tcBorders>
              <w:top w:val="nil"/>
              <w:left w:val="nil"/>
              <w:bottom w:val="nil"/>
              <w:right w:val="nil"/>
            </w:tcBorders>
          </w:tcPr>
          <w:p w14:paraId="77408EE1"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02B64CF8"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129,102</w:t>
            </w:r>
          </w:p>
        </w:tc>
        <w:tc>
          <w:tcPr>
            <w:tcW w:w="1800" w:type="dxa"/>
            <w:tcBorders>
              <w:top w:val="nil"/>
              <w:left w:val="nil"/>
              <w:bottom w:val="nil"/>
              <w:right w:val="nil"/>
            </w:tcBorders>
          </w:tcPr>
          <w:p w14:paraId="26B38A0E"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7FB1EFC3" w14:textId="77777777" w:rsidTr="00E70612">
        <w:tc>
          <w:tcPr>
            <w:tcW w:w="4383" w:type="dxa"/>
            <w:tcBorders>
              <w:top w:val="nil"/>
              <w:left w:val="nil"/>
              <w:bottom w:val="nil"/>
              <w:right w:val="nil"/>
            </w:tcBorders>
          </w:tcPr>
          <w:p w14:paraId="0BF0E176"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Derivatives applied hedge accounting</w:t>
            </w:r>
          </w:p>
        </w:tc>
        <w:tc>
          <w:tcPr>
            <w:tcW w:w="1497" w:type="dxa"/>
            <w:tcBorders>
              <w:top w:val="nil"/>
              <w:left w:val="nil"/>
              <w:bottom w:val="nil"/>
              <w:right w:val="nil"/>
            </w:tcBorders>
          </w:tcPr>
          <w:p w14:paraId="3306105C"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0AAE5E82"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5E6C66D5"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p>
        </w:tc>
      </w:tr>
      <w:tr w:rsidR="00BD004A" w:rsidRPr="006024AF" w14:paraId="37A78368" w14:textId="77777777" w:rsidTr="00E70612">
        <w:tc>
          <w:tcPr>
            <w:tcW w:w="4383" w:type="dxa"/>
            <w:tcBorders>
              <w:top w:val="nil"/>
              <w:left w:val="nil"/>
              <w:bottom w:val="nil"/>
              <w:right w:val="nil"/>
            </w:tcBorders>
          </w:tcPr>
          <w:p w14:paraId="68480BBE"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eastAsia="en-GB"/>
              </w:rPr>
              <w:t xml:space="preserve">   - Electricity forward contract</w:t>
            </w:r>
          </w:p>
        </w:tc>
        <w:tc>
          <w:tcPr>
            <w:tcW w:w="1497" w:type="dxa"/>
            <w:tcBorders>
              <w:top w:val="nil"/>
              <w:left w:val="nil"/>
              <w:bottom w:val="nil"/>
              <w:right w:val="nil"/>
            </w:tcBorders>
          </w:tcPr>
          <w:p w14:paraId="2EF75443"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616858D1"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42,537</w:t>
            </w:r>
          </w:p>
        </w:tc>
        <w:tc>
          <w:tcPr>
            <w:tcW w:w="1800" w:type="dxa"/>
            <w:tcBorders>
              <w:top w:val="nil"/>
              <w:left w:val="nil"/>
              <w:bottom w:val="nil"/>
              <w:right w:val="nil"/>
            </w:tcBorders>
          </w:tcPr>
          <w:p w14:paraId="7B2438E4" w14:textId="77777777" w:rsidR="006024AF" w:rsidRPr="006024AF" w:rsidRDefault="006024AF" w:rsidP="006024AF">
            <w:pPr>
              <w:tabs>
                <w:tab w:val="decimal" w:pos="159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691971F1" w14:textId="77777777" w:rsidTr="00E70612">
        <w:tc>
          <w:tcPr>
            <w:tcW w:w="4383" w:type="dxa"/>
            <w:tcBorders>
              <w:top w:val="nil"/>
              <w:left w:val="nil"/>
              <w:bottom w:val="nil"/>
              <w:right w:val="nil"/>
            </w:tcBorders>
          </w:tcPr>
          <w:p w14:paraId="3068FAEF" w14:textId="77777777" w:rsidR="006024AF" w:rsidRPr="006024AF" w:rsidRDefault="006024AF" w:rsidP="006024AF">
            <w:pPr>
              <w:ind w:left="-91"/>
              <w:rPr>
                <w:rFonts w:ascii="Cordia New" w:eastAsia="Arial Unicode MS" w:hAnsi="Cordia New" w:cs="Cordia New"/>
                <w:b/>
                <w:bCs/>
                <w:sz w:val="26"/>
                <w:szCs w:val="26"/>
                <w:cs/>
                <w:lang w:val="en-GB" w:eastAsia="en-GB"/>
              </w:rPr>
            </w:pPr>
          </w:p>
        </w:tc>
        <w:tc>
          <w:tcPr>
            <w:tcW w:w="1497" w:type="dxa"/>
            <w:tcBorders>
              <w:top w:val="nil"/>
              <w:left w:val="nil"/>
              <w:bottom w:val="nil"/>
              <w:right w:val="nil"/>
            </w:tcBorders>
          </w:tcPr>
          <w:p w14:paraId="466F679C"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single" w:sz="4" w:space="0" w:color="auto"/>
              <w:left w:val="nil"/>
              <w:bottom w:val="single" w:sz="4" w:space="0" w:color="auto"/>
              <w:right w:val="nil"/>
            </w:tcBorders>
          </w:tcPr>
          <w:p w14:paraId="3AE69BC5" w14:textId="77777777" w:rsidR="006024AF" w:rsidRPr="006024AF" w:rsidRDefault="006024AF" w:rsidP="006024AF">
            <w:pPr>
              <w:tabs>
                <w:tab w:val="decimal" w:pos="158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999,277</w:t>
            </w:r>
          </w:p>
        </w:tc>
        <w:tc>
          <w:tcPr>
            <w:tcW w:w="1800" w:type="dxa"/>
            <w:tcBorders>
              <w:top w:val="single" w:sz="4" w:space="0" w:color="auto"/>
              <w:left w:val="nil"/>
              <w:bottom w:val="single" w:sz="4" w:space="0" w:color="auto"/>
              <w:right w:val="nil"/>
            </w:tcBorders>
          </w:tcPr>
          <w:p w14:paraId="3BF2B513" w14:textId="77777777" w:rsidR="006024AF" w:rsidRPr="006024AF" w:rsidRDefault="006024AF" w:rsidP="006024AF">
            <w:pPr>
              <w:tabs>
                <w:tab w:val="decimal" w:pos="1581"/>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2,427</w:t>
            </w:r>
          </w:p>
        </w:tc>
      </w:tr>
      <w:tr w:rsidR="00BD004A" w:rsidRPr="006024AF" w14:paraId="7A795E25" w14:textId="77777777" w:rsidTr="00E70612">
        <w:tc>
          <w:tcPr>
            <w:tcW w:w="4383" w:type="dxa"/>
            <w:tcBorders>
              <w:top w:val="nil"/>
              <w:left w:val="nil"/>
              <w:bottom w:val="nil"/>
              <w:right w:val="nil"/>
            </w:tcBorders>
          </w:tcPr>
          <w:p w14:paraId="103514CD" w14:textId="77777777" w:rsidR="006024AF" w:rsidRPr="006024AF" w:rsidRDefault="006024AF" w:rsidP="006024AF">
            <w:pPr>
              <w:ind w:left="-91"/>
              <w:rPr>
                <w:rFonts w:ascii="Cordia New" w:eastAsia="Arial Unicode MS" w:hAnsi="Cordia New" w:cs="Cordia New"/>
                <w:b/>
                <w:bCs/>
                <w:sz w:val="26"/>
                <w:szCs w:val="26"/>
                <w:cs/>
                <w:lang w:val="en-GB" w:eastAsia="en-GB"/>
              </w:rPr>
            </w:pPr>
          </w:p>
        </w:tc>
        <w:tc>
          <w:tcPr>
            <w:tcW w:w="1497" w:type="dxa"/>
            <w:tcBorders>
              <w:top w:val="nil"/>
              <w:left w:val="nil"/>
              <w:bottom w:val="nil"/>
              <w:right w:val="nil"/>
            </w:tcBorders>
          </w:tcPr>
          <w:p w14:paraId="5F6BC5AD"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single" w:sz="4" w:space="0" w:color="auto"/>
              <w:left w:val="nil"/>
              <w:bottom w:val="nil"/>
              <w:right w:val="nil"/>
            </w:tcBorders>
          </w:tcPr>
          <w:p w14:paraId="448B6972"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single" w:sz="4" w:space="0" w:color="auto"/>
              <w:left w:val="nil"/>
              <w:bottom w:val="nil"/>
              <w:right w:val="nil"/>
            </w:tcBorders>
          </w:tcPr>
          <w:p w14:paraId="33590DF6"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023D15E7" w14:textId="77777777" w:rsidTr="00E70612">
        <w:tc>
          <w:tcPr>
            <w:tcW w:w="4383" w:type="dxa"/>
            <w:tcBorders>
              <w:top w:val="nil"/>
              <w:left w:val="nil"/>
              <w:bottom w:val="nil"/>
              <w:right w:val="nil"/>
            </w:tcBorders>
          </w:tcPr>
          <w:p w14:paraId="1D1DB219" w14:textId="77777777" w:rsidR="006024AF" w:rsidRPr="006024AF" w:rsidRDefault="006024AF" w:rsidP="006024AF">
            <w:pPr>
              <w:ind w:left="-91"/>
              <w:rPr>
                <w:rFonts w:ascii="Cordia New" w:eastAsia="Arial Unicode MS" w:hAnsi="Cordia New" w:cs="Cordia New"/>
                <w:b/>
                <w:bCs/>
                <w:sz w:val="26"/>
                <w:szCs w:val="26"/>
                <w:cs/>
                <w:lang w:val="en-GB" w:eastAsia="en-GB"/>
              </w:rPr>
            </w:pPr>
            <w:r w:rsidRPr="006024AF">
              <w:rPr>
                <w:rFonts w:ascii="Cordia New" w:eastAsia="Arial Unicode MS" w:hAnsi="Cordia New" w:cs="Cordia New"/>
                <w:b/>
                <w:bCs/>
                <w:sz w:val="26"/>
                <w:szCs w:val="26"/>
                <w:lang w:val="en-GB" w:eastAsia="en-GB"/>
              </w:rPr>
              <w:t>Liabilities</w:t>
            </w:r>
          </w:p>
        </w:tc>
        <w:tc>
          <w:tcPr>
            <w:tcW w:w="1497" w:type="dxa"/>
            <w:tcBorders>
              <w:top w:val="nil"/>
              <w:left w:val="nil"/>
              <w:bottom w:val="nil"/>
              <w:right w:val="nil"/>
            </w:tcBorders>
          </w:tcPr>
          <w:p w14:paraId="174617EA"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771033A3"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4399E6EE"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1849FA3C" w14:textId="77777777" w:rsidTr="00E70612">
        <w:tc>
          <w:tcPr>
            <w:tcW w:w="4383" w:type="dxa"/>
            <w:tcBorders>
              <w:top w:val="nil"/>
              <w:left w:val="nil"/>
              <w:bottom w:val="nil"/>
              <w:right w:val="nil"/>
            </w:tcBorders>
          </w:tcPr>
          <w:p w14:paraId="7C7DDF6F" w14:textId="77777777" w:rsidR="006024AF" w:rsidRPr="006024AF" w:rsidRDefault="006024AF" w:rsidP="006024AF">
            <w:pPr>
              <w:ind w:left="-91"/>
              <w:rPr>
                <w:rFonts w:ascii="Cordia New" w:eastAsia="Arial Unicode MS" w:hAnsi="Cordia New" w:cs="Cordia New"/>
                <w:b/>
                <w:bCs/>
                <w:sz w:val="26"/>
                <w:szCs w:val="26"/>
                <w:cs/>
                <w:lang w:val="en-GB" w:eastAsia="en-GB"/>
              </w:rPr>
            </w:pPr>
          </w:p>
        </w:tc>
        <w:tc>
          <w:tcPr>
            <w:tcW w:w="1497" w:type="dxa"/>
            <w:tcBorders>
              <w:top w:val="nil"/>
              <w:left w:val="nil"/>
              <w:bottom w:val="nil"/>
              <w:right w:val="nil"/>
            </w:tcBorders>
          </w:tcPr>
          <w:p w14:paraId="03F19F17"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6770DFD6"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70481491"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0CD4CA7B" w14:textId="77777777" w:rsidTr="00E70612">
        <w:tc>
          <w:tcPr>
            <w:tcW w:w="4383" w:type="dxa"/>
            <w:tcBorders>
              <w:top w:val="nil"/>
              <w:left w:val="nil"/>
              <w:bottom w:val="nil"/>
              <w:right w:val="nil"/>
            </w:tcBorders>
          </w:tcPr>
          <w:p w14:paraId="69119780" w14:textId="77777777" w:rsidR="006024AF" w:rsidRPr="006024AF" w:rsidRDefault="006024AF" w:rsidP="006024AF">
            <w:pPr>
              <w:ind w:left="-91"/>
              <w:rPr>
                <w:rFonts w:ascii="Cordia New" w:eastAsia="Arial Unicode MS" w:hAnsi="Cordia New" w:cs="Cordia New"/>
                <w:sz w:val="26"/>
                <w:szCs w:val="26"/>
                <w:cs/>
                <w:lang w:val="en-GB" w:eastAsia="en-GB"/>
              </w:rPr>
            </w:pPr>
            <w:r w:rsidRPr="006024AF">
              <w:rPr>
                <w:rFonts w:ascii="Cordia New" w:eastAsia="Arial Unicode MS" w:hAnsi="Cordia New" w:cs="Cordia New"/>
                <w:sz w:val="26"/>
                <w:szCs w:val="26"/>
                <w:lang w:val="en-GB" w:eastAsia="en-GB"/>
              </w:rPr>
              <w:t>Derivative liabilities</w:t>
            </w:r>
          </w:p>
        </w:tc>
        <w:tc>
          <w:tcPr>
            <w:tcW w:w="1497" w:type="dxa"/>
            <w:tcBorders>
              <w:top w:val="nil"/>
              <w:left w:val="nil"/>
              <w:bottom w:val="nil"/>
              <w:right w:val="nil"/>
            </w:tcBorders>
          </w:tcPr>
          <w:p w14:paraId="62EE032F"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5FFCFB50"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074212B8"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p>
        </w:tc>
      </w:tr>
      <w:tr w:rsidR="00BD004A" w:rsidRPr="006024AF" w14:paraId="61F665F5" w14:textId="77777777" w:rsidTr="00E70612">
        <w:tc>
          <w:tcPr>
            <w:tcW w:w="4383" w:type="dxa"/>
            <w:tcBorders>
              <w:top w:val="nil"/>
              <w:left w:val="nil"/>
              <w:bottom w:val="nil"/>
              <w:right w:val="nil"/>
            </w:tcBorders>
          </w:tcPr>
          <w:p w14:paraId="5A68758C" w14:textId="77777777" w:rsidR="006024AF" w:rsidRPr="006024AF" w:rsidRDefault="006024AF" w:rsidP="006024AF">
            <w:pPr>
              <w:ind w:left="-91"/>
              <w:rPr>
                <w:rFonts w:ascii="Cordia New" w:eastAsia="Arial Unicode MS" w:hAnsi="Cordia New" w:cs="Cordia New"/>
                <w:sz w:val="26"/>
                <w:szCs w:val="26"/>
                <w:cs/>
                <w:lang w:val="en-GB" w:eastAsia="en-GB"/>
              </w:rPr>
            </w:pPr>
            <w:r w:rsidRPr="006024AF">
              <w:rPr>
                <w:rFonts w:ascii="Cordia New" w:eastAsia="Arial Unicode MS" w:hAnsi="Cordia New" w:cs="Cordia New"/>
                <w:sz w:val="26"/>
                <w:szCs w:val="26"/>
                <w:lang w:val="en-GB" w:eastAsia="en-GB"/>
              </w:rPr>
              <w:t xml:space="preserve">   - </w:t>
            </w:r>
            <w:r w:rsidRPr="006024AF">
              <w:rPr>
                <w:rFonts w:ascii="Cordia New" w:hAnsi="Cordia New" w:cs="Cordia New"/>
                <w:spacing w:val="-2"/>
                <w:sz w:val="26"/>
                <w:szCs w:val="26"/>
                <w:lang w:val="en-GB" w:eastAsia="en-GB"/>
              </w:rPr>
              <w:t>Heat rate call options</w:t>
            </w:r>
          </w:p>
        </w:tc>
        <w:tc>
          <w:tcPr>
            <w:tcW w:w="1497" w:type="dxa"/>
            <w:tcBorders>
              <w:top w:val="nil"/>
              <w:left w:val="nil"/>
              <w:bottom w:val="nil"/>
              <w:right w:val="nil"/>
            </w:tcBorders>
          </w:tcPr>
          <w:p w14:paraId="747263C8"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636AED62"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76,266</w:t>
            </w:r>
          </w:p>
        </w:tc>
        <w:tc>
          <w:tcPr>
            <w:tcW w:w="1800" w:type="dxa"/>
            <w:tcBorders>
              <w:top w:val="nil"/>
              <w:left w:val="nil"/>
              <w:bottom w:val="nil"/>
              <w:right w:val="nil"/>
            </w:tcBorders>
          </w:tcPr>
          <w:p w14:paraId="1821C104"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74DEF44C" w14:textId="77777777" w:rsidTr="00E70612">
        <w:tc>
          <w:tcPr>
            <w:tcW w:w="4383" w:type="dxa"/>
            <w:tcBorders>
              <w:top w:val="nil"/>
              <w:left w:val="nil"/>
              <w:bottom w:val="nil"/>
              <w:right w:val="nil"/>
            </w:tcBorders>
          </w:tcPr>
          <w:p w14:paraId="44B247FD"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 xml:space="preserve">   - Electricity forward contract</w:t>
            </w:r>
          </w:p>
        </w:tc>
        <w:tc>
          <w:tcPr>
            <w:tcW w:w="1497" w:type="dxa"/>
            <w:tcBorders>
              <w:top w:val="nil"/>
              <w:left w:val="nil"/>
              <w:bottom w:val="nil"/>
              <w:right w:val="nil"/>
            </w:tcBorders>
          </w:tcPr>
          <w:p w14:paraId="0680828A"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0B1CA281"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110,972</w:t>
            </w:r>
          </w:p>
        </w:tc>
        <w:tc>
          <w:tcPr>
            <w:tcW w:w="1800" w:type="dxa"/>
            <w:tcBorders>
              <w:top w:val="nil"/>
              <w:left w:val="nil"/>
              <w:bottom w:val="nil"/>
              <w:right w:val="nil"/>
            </w:tcBorders>
          </w:tcPr>
          <w:p w14:paraId="6492F572"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5AF5F9DE" w14:textId="77777777" w:rsidTr="00E70612">
        <w:tc>
          <w:tcPr>
            <w:tcW w:w="4383" w:type="dxa"/>
            <w:tcBorders>
              <w:top w:val="nil"/>
              <w:left w:val="nil"/>
              <w:bottom w:val="nil"/>
              <w:right w:val="nil"/>
            </w:tcBorders>
          </w:tcPr>
          <w:p w14:paraId="284EF84E"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Hedging derivatives</w:t>
            </w:r>
          </w:p>
        </w:tc>
        <w:tc>
          <w:tcPr>
            <w:tcW w:w="1497" w:type="dxa"/>
            <w:tcBorders>
              <w:top w:val="nil"/>
              <w:left w:val="nil"/>
              <w:bottom w:val="nil"/>
              <w:right w:val="nil"/>
            </w:tcBorders>
          </w:tcPr>
          <w:p w14:paraId="78988300"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0DE69FD3"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p>
        </w:tc>
        <w:tc>
          <w:tcPr>
            <w:tcW w:w="1800" w:type="dxa"/>
            <w:tcBorders>
              <w:top w:val="nil"/>
              <w:left w:val="nil"/>
              <w:bottom w:val="nil"/>
              <w:right w:val="nil"/>
            </w:tcBorders>
          </w:tcPr>
          <w:p w14:paraId="638E08D7"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p>
        </w:tc>
      </w:tr>
      <w:tr w:rsidR="00BD004A" w:rsidRPr="006024AF" w14:paraId="42B7CF23" w14:textId="77777777" w:rsidTr="00E70612">
        <w:tc>
          <w:tcPr>
            <w:tcW w:w="4383" w:type="dxa"/>
            <w:tcBorders>
              <w:top w:val="nil"/>
              <w:left w:val="nil"/>
              <w:bottom w:val="nil"/>
              <w:right w:val="nil"/>
            </w:tcBorders>
          </w:tcPr>
          <w:p w14:paraId="297FAAB8" w14:textId="77777777" w:rsidR="006024AF" w:rsidRPr="006024AF" w:rsidRDefault="006024AF" w:rsidP="006024AF">
            <w:pPr>
              <w:ind w:left="-91"/>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 xml:space="preserve">   - Natural gas swaps</w:t>
            </w:r>
          </w:p>
        </w:tc>
        <w:tc>
          <w:tcPr>
            <w:tcW w:w="1497" w:type="dxa"/>
            <w:tcBorders>
              <w:top w:val="nil"/>
              <w:left w:val="nil"/>
              <w:bottom w:val="nil"/>
              <w:right w:val="nil"/>
            </w:tcBorders>
          </w:tcPr>
          <w:p w14:paraId="21C50BFE"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1F69DD20"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80,220</w:t>
            </w:r>
          </w:p>
        </w:tc>
        <w:tc>
          <w:tcPr>
            <w:tcW w:w="1800" w:type="dxa"/>
            <w:tcBorders>
              <w:top w:val="nil"/>
              <w:left w:val="nil"/>
              <w:bottom w:val="nil"/>
              <w:right w:val="nil"/>
            </w:tcBorders>
          </w:tcPr>
          <w:p w14:paraId="3B54E3E6"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66442C16" w14:textId="77777777" w:rsidTr="00E70612">
        <w:tc>
          <w:tcPr>
            <w:tcW w:w="4383" w:type="dxa"/>
            <w:tcBorders>
              <w:top w:val="nil"/>
              <w:left w:val="nil"/>
              <w:bottom w:val="nil"/>
              <w:right w:val="nil"/>
            </w:tcBorders>
          </w:tcPr>
          <w:p w14:paraId="209250BA" w14:textId="77777777" w:rsidR="006024AF" w:rsidRPr="006024AF" w:rsidRDefault="006024AF" w:rsidP="006024AF">
            <w:pPr>
              <w:ind w:left="-91"/>
              <w:rPr>
                <w:rFonts w:ascii="Cordia New" w:eastAsia="Arial Unicode MS" w:hAnsi="Cordia New" w:cs="Cordia New"/>
                <w:sz w:val="26"/>
                <w:szCs w:val="26"/>
                <w:cs/>
                <w:lang w:val="en-GB" w:eastAsia="en-GB"/>
              </w:rPr>
            </w:pPr>
            <w:r w:rsidRPr="006024AF">
              <w:rPr>
                <w:rFonts w:ascii="Cordia New" w:eastAsia="Arial Unicode MS" w:hAnsi="Cordia New" w:cs="Cordia New"/>
                <w:sz w:val="26"/>
                <w:szCs w:val="26"/>
                <w:lang w:eastAsia="en-GB"/>
              </w:rPr>
              <w:t xml:space="preserve">   - </w:t>
            </w:r>
            <w:r w:rsidRPr="006024AF">
              <w:rPr>
                <w:rFonts w:ascii="Cordia New" w:eastAsia="Arial Unicode MS" w:hAnsi="Cordia New" w:cs="Cordia New"/>
                <w:sz w:val="26"/>
                <w:szCs w:val="26"/>
                <w:lang w:val="en-GB" w:eastAsia="en-GB"/>
              </w:rPr>
              <w:t>Cross currency and interest rate swaps</w:t>
            </w:r>
          </w:p>
        </w:tc>
        <w:tc>
          <w:tcPr>
            <w:tcW w:w="1497" w:type="dxa"/>
            <w:tcBorders>
              <w:top w:val="nil"/>
              <w:left w:val="nil"/>
              <w:bottom w:val="nil"/>
              <w:right w:val="nil"/>
            </w:tcBorders>
          </w:tcPr>
          <w:p w14:paraId="282FAF56" w14:textId="77777777" w:rsidR="006024AF" w:rsidRPr="006024AF" w:rsidRDefault="006024AF" w:rsidP="006024AF">
            <w:pPr>
              <w:jc w:val="right"/>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Level 2</w:t>
            </w:r>
          </w:p>
        </w:tc>
        <w:tc>
          <w:tcPr>
            <w:tcW w:w="1800" w:type="dxa"/>
            <w:tcBorders>
              <w:top w:val="nil"/>
              <w:left w:val="nil"/>
              <w:bottom w:val="nil"/>
              <w:right w:val="nil"/>
            </w:tcBorders>
          </w:tcPr>
          <w:p w14:paraId="48663FD2"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41,046</w:t>
            </w:r>
          </w:p>
        </w:tc>
        <w:tc>
          <w:tcPr>
            <w:tcW w:w="1800" w:type="dxa"/>
            <w:tcBorders>
              <w:top w:val="nil"/>
              <w:left w:val="nil"/>
              <w:bottom w:val="nil"/>
              <w:right w:val="nil"/>
            </w:tcBorders>
          </w:tcPr>
          <w:p w14:paraId="15AB435E" w14:textId="77777777" w:rsidR="006024AF" w:rsidRPr="006024AF" w:rsidRDefault="006024AF" w:rsidP="006024AF">
            <w:pPr>
              <w:tabs>
                <w:tab w:val="decimal" w:pos="1584"/>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tr w:rsidR="00BD004A" w:rsidRPr="006024AF" w14:paraId="2441A5D1" w14:textId="77777777" w:rsidTr="00E70612">
        <w:tc>
          <w:tcPr>
            <w:tcW w:w="4383" w:type="dxa"/>
            <w:tcBorders>
              <w:top w:val="nil"/>
              <w:left w:val="nil"/>
              <w:bottom w:val="nil"/>
              <w:right w:val="nil"/>
            </w:tcBorders>
          </w:tcPr>
          <w:p w14:paraId="605C3802" w14:textId="77777777" w:rsidR="006024AF" w:rsidRPr="006024AF" w:rsidRDefault="006024AF" w:rsidP="006024AF">
            <w:pPr>
              <w:ind w:left="-91"/>
              <w:rPr>
                <w:rFonts w:ascii="Cordia New" w:eastAsia="Arial Unicode MS" w:hAnsi="Cordia New" w:cs="Cordia New"/>
                <w:b/>
                <w:bCs/>
                <w:sz w:val="26"/>
                <w:szCs w:val="26"/>
                <w:cs/>
                <w:lang w:val="en-GB" w:eastAsia="en-GB"/>
              </w:rPr>
            </w:pPr>
          </w:p>
        </w:tc>
        <w:tc>
          <w:tcPr>
            <w:tcW w:w="1497" w:type="dxa"/>
            <w:tcBorders>
              <w:top w:val="nil"/>
              <w:left w:val="nil"/>
              <w:bottom w:val="nil"/>
              <w:right w:val="nil"/>
            </w:tcBorders>
          </w:tcPr>
          <w:p w14:paraId="4CDD93C5" w14:textId="77777777" w:rsidR="006024AF" w:rsidRPr="006024AF" w:rsidRDefault="006024AF" w:rsidP="006024AF">
            <w:pPr>
              <w:jc w:val="right"/>
              <w:rPr>
                <w:rFonts w:ascii="Cordia New" w:eastAsia="Arial Unicode MS" w:hAnsi="Cordia New" w:cs="Cordia New"/>
                <w:sz w:val="26"/>
                <w:szCs w:val="26"/>
                <w:lang w:val="en-GB" w:eastAsia="en-GB"/>
              </w:rPr>
            </w:pPr>
          </w:p>
        </w:tc>
        <w:tc>
          <w:tcPr>
            <w:tcW w:w="1800" w:type="dxa"/>
            <w:tcBorders>
              <w:top w:val="single" w:sz="4" w:space="0" w:color="auto"/>
              <w:left w:val="nil"/>
              <w:bottom w:val="single" w:sz="4" w:space="0" w:color="auto"/>
              <w:right w:val="nil"/>
            </w:tcBorders>
          </w:tcPr>
          <w:p w14:paraId="6B7ACDBF"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308,504</w:t>
            </w:r>
          </w:p>
        </w:tc>
        <w:tc>
          <w:tcPr>
            <w:tcW w:w="1800" w:type="dxa"/>
            <w:tcBorders>
              <w:top w:val="single" w:sz="4" w:space="0" w:color="auto"/>
              <w:left w:val="nil"/>
              <w:bottom w:val="single" w:sz="4" w:space="0" w:color="auto"/>
              <w:right w:val="nil"/>
            </w:tcBorders>
          </w:tcPr>
          <w:p w14:paraId="613408C7" w14:textId="77777777" w:rsidR="006024AF" w:rsidRPr="006024AF" w:rsidRDefault="006024AF" w:rsidP="006024AF">
            <w:pPr>
              <w:tabs>
                <w:tab w:val="decimal" w:pos="1592"/>
              </w:tabs>
              <w:rPr>
                <w:rFonts w:ascii="Cordia New" w:eastAsia="Arial Unicode MS" w:hAnsi="Cordia New" w:cs="Cordia New"/>
                <w:sz w:val="26"/>
                <w:szCs w:val="26"/>
                <w:lang w:val="en-GB" w:eastAsia="en-GB"/>
              </w:rPr>
            </w:pPr>
            <w:r w:rsidRPr="006024AF">
              <w:rPr>
                <w:rFonts w:ascii="Cordia New" w:eastAsia="Arial Unicode MS" w:hAnsi="Cordia New" w:cs="Cordia New"/>
                <w:sz w:val="26"/>
                <w:szCs w:val="26"/>
                <w:lang w:val="en-GB" w:eastAsia="en-GB"/>
              </w:rPr>
              <w:t>-</w:t>
            </w:r>
          </w:p>
        </w:tc>
      </w:tr>
      <w:bookmarkEnd w:id="1"/>
    </w:tbl>
    <w:p w14:paraId="5DBE4CC8" w14:textId="48DDD13B" w:rsidR="00F854F0" w:rsidRPr="00BD004A" w:rsidRDefault="00F854F0" w:rsidP="00C5625F">
      <w:pPr>
        <w:jc w:val="both"/>
        <w:rPr>
          <w:rFonts w:ascii="Cordia New" w:hAnsi="Cordia New" w:cs="Cordia New"/>
          <w:sz w:val="26"/>
          <w:szCs w:val="26"/>
        </w:rPr>
      </w:pPr>
      <w:r w:rsidRPr="00BD004A">
        <w:rPr>
          <w:rFonts w:ascii="Cordia New" w:hAnsi="Cordia New" w:cs="Cordia New"/>
          <w:sz w:val="26"/>
          <w:szCs w:val="26"/>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3"/>
        <w:gridCol w:w="1701"/>
        <w:gridCol w:w="1843"/>
      </w:tblGrid>
      <w:tr w:rsidR="00BD004A" w:rsidRPr="00BD004A" w14:paraId="7B426319" w14:textId="77777777" w:rsidTr="004B0325">
        <w:tc>
          <w:tcPr>
            <w:tcW w:w="5933" w:type="dxa"/>
            <w:tcBorders>
              <w:top w:val="nil"/>
              <w:left w:val="nil"/>
              <w:bottom w:val="nil"/>
              <w:right w:val="nil"/>
            </w:tcBorders>
            <w:vAlign w:val="bottom"/>
          </w:tcPr>
          <w:p w14:paraId="06AF7DA0" w14:textId="77777777" w:rsidR="000E2FD5" w:rsidRPr="00BD004A" w:rsidRDefault="000E2FD5" w:rsidP="00C5625F">
            <w:pPr>
              <w:ind w:left="-86"/>
              <w:rPr>
                <w:rFonts w:ascii="Cordia New" w:eastAsia="Arial Unicode MS" w:hAnsi="Cordia New" w:cs="Cordia New"/>
                <w:b/>
                <w:bCs/>
                <w:sz w:val="26"/>
                <w:szCs w:val="26"/>
                <w:cs/>
              </w:rPr>
            </w:pPr>
          </w:p>
        </w:tc>
        <w:tc>
          <w:tcPr>
            <w:tcW w:w="3544" w:type="dxa"/>
            <w:gridSpan w:val="2"/>
            <w:tcBorders>
              <w:top w:val="nil"/>
              <w:left w:val="nil"/>
              <w:bottom w:val="single" w:sz="4" w:space="0" w:color="auto"/>
              <w:right w:val="nil"/>
            </w:tcBorders>
            <w:vAlign w:val="bottom"/>
          </w:tcPr>
          <w:p w14:paraId="157316E7" w14:textId="0F8AAF07" w:rsidR="000E2FD5" w:rsidRPr="00BD004A" w:rsidRDefault="000E2FD5" w:rsidP="00C5625F">
            <w:pPr>
              <w:jc w:val="right"/>
              <w:rPr>
                <w:rFonts w:ascii="Cordia New" w:eastAsia="Arial Unicode MS" w:hAnsi="Cordia New" w:cs="Cordia New"/>
                <w:b/>
                <w:bCs/>
                <w:sz w:val="26"/>
                <w:szCs w:val="26"/>
                <w:cs/>
              </w:rPr>
            </w:pPr>
            <w:r w:rsidRPr="00BD004A">
              <w:rPr>
                <w:rFonts w:ascii="Cordia New" w:eastAsia="Arial Unicode MS" w:hAnsi="Cordia New" w:cs="Cordia New"/>
                <w:b/>
                <w:bCs/>
                <w:sz w:val="26"/>
                <w:szCs w:val="26"/>
              </w:rPr>
              <w:t>Separate financial information</w:t>
            </w:r>
          </w:p>
        </w:tc>
      </w:tr>
      <w:tr w:rsidR="00BD004A" w:rsidRPr="00BD004A" w14:paraId="2C0EAE1B" w14:textId="77777777" w:rsidTr="004B0325">
        <w:tc>
          <w:tcPr>
            <w:tcW w:w="5933" w:type="dxa"/>
            <w:tcBorders>
              <w:top w:val="nil"/>
              <w:left w:val="nil"/>
              <w:bottom w:val="nil"/>
              <w:right w:val="nil"/>
            </w:tcBorders>
            <w:vAlign w:val="bottom"/>
          </w:tcPr>
          <w:p w14:paraId="3CE0A55A" w14:textId="77777777" w:rsidR="00061554" w:rsidRPr="00BD004A" w:rsidRDefault="00061554"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vAlign w:val="bottom"/>
          </w:tcPr>
          <w:p w14:paraId="1C27F5C6" w14:textId="12109B82" w:rsidR="00061554" w:rsidRPr="00BD004A" w:rsidRDefault="00061554" w:rsidP="00C5625F">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296B2C25" w14:textId="77777777" w:rsidR="00DC1415" w:rsidRPr="00BD004A" w:rsidRDefault="00061554" w:rsidP="00C5625F">
            <w:pPr>
              <w:jc w:val="right"/>
              <w:rPr>
                <w:rFonts w:ascii="Cordia New" w:eastAsia="Arial Unicode MS" w:hAnsi="Cordia New" w:cs="Cordia New"/>
                <w:b/>
                <w:bCs/>
                <w:sz w:val="26"/>
                <w:szCs w:val="26"/>
              </w:rPr>
            </w:pPr>
            <w:r w:rsidRPr="00BD004A">
              <w:rPr>
                <w:rFonts w:ascii="Cordia New" w:eastAsia="Arial Unicode MS" w:hAnsi="Cordia New" w:cs="Cordia New"/>
                <w:b/>
                <w:bCs/>
                <w:sz w:val="26"/>
                <w:szCs w:val="26"/>
              </w:rPr>
              <w:t>Fair value through</w:t>
            </w:r>
          </w:p>
          <w:p w14:paraId="440C6F17" w14:textId="6FF51D1F" w:rsidR="00061554" w:rsidRPr="00BD004A" w:rsidRDefault="00061554" w:rsidP="00C5625F">
            <w:pPr>
              <w:jc w:val="right"/>
              <w:rPr>
                <w:rFonts w:ascii="Cordia New" w:eastAsia="Arial Unicode MS" w:hAnsi="Cordia New" w:cs="Cordia New"/>
                <w:b/>
                <w:bCs/>
                <w:sz w:val="26"/>
                <w:szCs w:val="26"/>
                <w:cs/>
              </w:rPr>
            </w:pPr>
            <w:r w:rsidRPr="00BD004A">
              <w:rPr>
                <w:rFonts w:ascii="Cordia New" w:eastAsia="Arial Unicode MS" w:hAnsi="Cordia New" w:cs="Cordia New"/>
                <w:b/>
                <w:bCs/>
                <w:sz w:val="26"/>
                <w:szCs w:val="26"/>
              </w:rPr>
              <w:t xml:space="preserve"> profit or loss (FVPL)</w:t>
            </w:r>
          </w:p>
        </w:tc>
      </w:tr>
      <w:tr w:rsidR="00BD004A" w:rsidRPr="00BD004A" w14:paraId="5098CEF3" w14:textId="77777777" w:rsidTr="004B0325">
        <w:tc>
          <w:tcPr>
            <w:tcW w:w="5933" w:type="dxa"/>
            <w:tcBorders>
              <w:top w:val="nil"/>
              <w:left w:val="nil"/>
              <w:bottom w:val="nil"/>
              <w:right w:val="nil"/>
            </w:tcBorders>
            <w:vAlign w:val="bottom"/>
          </w:tcPr>
          <w:p w14:paraId="4A3A191A" w14:textId="77777777" w:rsidR="00061554" w:rsidRPr="00BD004A" w:rsidRDefault="00061554" w:rsidP="00C5625F">
            <w:pPr>
              <w:ind w:left="-86"/>
              <w:rPr>
                <w:rFonts w:ascii="Cordia New" w:eastAsia="Arial Unicode MS" w:hAnsi="Cordia New" w:cs="Cordia New"/>
                <w:b/>
                <w:bCs/>
                <w:sz w:val="26"/>
                <w:szCs w:val="26"/>
                <w:cs/>
              </w:rPr>
            </w:pPr>
          </w:p>
        </w:tc>
        <w:tc>
          <w:tcPr>
            <w:tcW w:w="1701" w:type="dxa"/>
            <w:tcBorders>
              <w:top w:val="nil"/>
              <w:left w:val="nil"/>
              <w:bottom w:val="single" w:sz="4" w:space="0" w:color="auto"/>
              <w:right w:val="nil"/>
            </w:tcBorders>
            <w:vAlign w:val="bottom"/>
          </w:tcPr>
          <w:p w14:paraId="31E1C560" w14:textId="5C039A8C" w:rsidR="00061554" w:rsidRPr="00BD004A" w:rsidRDefault="00061554" w:rsidP="00C5625F">
            <w:pPr>
              <w:jc w:val="right"/>
              <w:rPr>
                <w:rFonts w:ascii="Cordia New" w:eastAsia="Arial Unicode MS" w:hAnsi="Cordia New" w:cs="Cordia New"/>
                <w:b/>
                <w:bCs/>
                <w:sz w:val="26"/>
                <w:szCs w:val="26"/>
              </w:rPr>
            </w:pPr>
            <w:r w:rsidRPr="00BD004A">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vAlign w:val="bottom"/>
          </w:tcPr>
          <w:p w14:paraId="3D5DBFED" w14:textId="5F5FAE04" w:rsidR="00061554" w:rsidRPr="00BD004A" w:rsidRDefault="00061554" w:rsidP="00C5625F">
            <w:pPr>
              <w:jc w:val="right"/>
              <w:rPr>
                <w:rFonts w:ascii="Cordia New" w:eastAsia="Arial Unicode MS" w:hAnsi="Cordia New" w:cs="Cordia New"/>
                <w:b/>
                <w:bCs/>
                <w:sz w:val="26"/>
                <w:szCs w:val="26"/>
                <w:cs/>
              </w:rPr>
            </w:pPr>
            <w:r w:rsidRPr="00BD004A">
              <w:rPr>
                <w:rFonts w:ascii="Cordia New" w:eastAsia="Arial Unicode MS" w:hAnsi="Cordia New" w:cs="Cordia New"/>
                <w:b/>
                <w:bCs/>
                <w:sz w:val="26"/>
                <w:szCs w:val="26"/>
              </w:rPr>
              <w:t>Baht’</w:t>
            </w:r>
            <w:r w:rsidR="0021113D" w:rsidRPr="00BD004A">
              <w:rPr>
                <w:rFonts w:ascii="Cordia New" w:eastAsia="Arial Unicode MS" w:hAnsi="Cordia New" w:cs="Cordia New"/>
                <w:b/>
                <w:bCs/>
                <w:sz w:val="26"/>
                <w:szCs w:val="26"/>
                <w:lang w:val="en-GB"/>
              </w:rPr>
              <w:t>000</w:t>
            </w:r>
            <w:r w:rsidRPr="00BD004A">
              <w:rPr>
                <w:rFonts w:ascii="Cordia New" w:eastAsia="Arial Unicode MS" w:hAnsi="Cordia New" w:cs="Cordia New"/>
                <w:b/>
                <w:bCs/>
                <w:sz w:val="26"/>
                <w:szCs w:val="26"/>
              </w:rPr>
              <w:t xml:space="preserve"> </w:t>
            </w:r>
          </w:p>
        </w:tc>
      </w:tr>
      <w:tr w:rsidR="00BD004A" w:rsidRPr="00BD004A" w14:paraId="5027B4A3" w14:textId="77777777" w:rsidTr="004B0325">
        <w:tc>
          <w:tcPr>
            <w:tcW w:w="5933" w:type="dxa"/>
            <w:tcBorders>
              <w:top w:val="nil"/>
              <w:left w:val="nil"/>
              <w:bottom w:val="nil"/>
              <w:right w:val="nil"/>
            </w:tcBorders>
            <w:vAlign w:val="bottom"/>
          </w:tcPr>
          <w:p w14:paraId="114810AE" w14:textId="77777777" w:rsidR="00AE0C88" w:rsidRPr="00BD004A" w:rsidRDefault="00AE0C88"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vAlign w:val="bottom"/>
          </w:tcPr>
          <w:p w14:paraId="14B492DE" w14:textId="77777777" w:rsidR="00AE0C88" w:rsidRPr="00BD004A"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6E731634" w14:textId="77777777" w:rsidR="00AE0C88" w:rsidRPr="00BD004A" w:rsidRDefault="00AE0C88" w:rsidP="00C5625F">
            <w:pPr>
              <w:tabs>
                <w:tab w:val="decimal" w:pos="1644"/>
              </w:tabs>
              <w:ind w:right="-72"/>
              <w:jc w:val="both"/>
              <w:rPr>
                <w:rFonts w:ascii="Cordia New" w:eastAsia="Arial Unicode MS" w:hAnsi="Cordia New" w:cs="Cordia New"/>
                <w:b/>
                <w:bCs/>
                <w:sz w:val="26"/>
                <w:szCs w:val="26"/>
                <w:cs/>
              </w:rPr>
            </w:pPr>
          </w:p>
        </w:tc>
      </w:tr>
      <w:tr w:rsidR="00BD004A" w:rsidRPr="00BD004A" w14:paraId="76CB17F5" w14:textId="77777777" w:rsidTr="004B0325">
        <w:tc>
          <w:tcPr>
            <w:tcW w:w="5933" w:type="dxa"/>
            <w:tcBorders>
              <w:top w:val="nil"/>
              <w:left w:val="nil"/>
              <w:bottom w:val="nil"/>
              <w:right w:val="nil"/>
            </w:tcBorders>
            <w:vAlign w:val="bottom"/>
          </w:tcPr>
          <w:p w14:paraId="1E49B2D9" w14:textId="744137FB" w:rsidR="00061554" w:rsidRPr="00BD004A" w:rsidRDefault="00061554" w:rsidP="00C5625F">
            <w:pPr>
              <w:ind w:left="-86"/>
              <w:rPr>
                <w:rFonts w:ascii="Cordia New" w:eastAsia="Arial Unicode MS" w:hAnsi="Cordia New" w:cs="Cordia New"/>
                <w:b/>
                <w:bCs/>
                <w:sz w:val="26"/>
                <w:szCs w:val="26"/>
                <w:cs/>
              </w:rPr>
            </w:pPr>
            <w:r w:rsidRPr="00BD004A">
              <w:rPr>
                <w:rFonts w:ascii="Cordia New" w:hAnsi="Cordia New" w:cs="Cordia New"/>
                <w:b/>
                <w:bCs/>
                <w:sz w:val="26"/>
                <w:szCs w:val="26"/>
              </w:rPr>
              <w:t xml:space="preserve">As at </w:t>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r w:rsidR="00EF2531" w:rsidRPr="00BD004A">
              <w:rPr>
                <w:rFonts w:ascii="Cordia New" w:hAnsi="Cordia New" w:cs="Cordia New"/>
                <w:b/>
                <w:bCs/>
                <w:sz w:val="26"/>
                <w:szCs w:val="26"/>
              </w:rPr>
              <w:t xml:space="preserve"> </w:t>
            </w:r>
            <w:r w:rsidR="0021113D" w:rsidRPr="00BD004A">
              <w:rPr>
                <w:rFonts w:ascii="Cordia New" w:hAnsi="Cordia New" w:cs="Cordia New"/>
                <w:b/>
                <w:bCs/>
                <w:sz w:val="26"/>
                <w:szCs w:val="26"/>
                <w:lang w:val="en-GB"/>
              </w:rPr>
              <w:t>2026</w:t>
            </w:r>
          </w:p>
        </w:tc>
        <w:tc>
          <w:tcPr>
            <w:tcW w:w="1701" w:type="dxa"/>
            <w:tcBorders>
              <w:top w:val="nil"/>
              <w:left w:val="nil"/>
              <w:bottom w:val="nil"/>
              <w:right w:val="nil"/>
            </w:tcBorders>
            <w:vAlign w:val="bottom"/>
          </w:tcPr>
          <w:p w14:paraId="0C5EFC50" w14:textId="77777777" w:rsidR="00061554" w:rsidRPr="00BD004A" w:rsidRDefault="00061554"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3302357F" w14:textId="77777777" w:rsidR="00061554" w:rsidRPr="00BD004A" w:rsidRDefault="00061554" w:rsidP="00D12EB8">
            <w:pPr>
              <w:tabs>
                <w:tab w:val="decimal" w:pos="1644"/>
              </w:tabs>
              <w:ind w:right="-72"/>
              <w:jc w:val="both"/>
              <w:rPr>
                <w:rFonts w:ascii="Cordia New" w:eastAsia="Arial Unicode MS" w:hAnsi="Cordia New" w:cs="Cordia New"/>
                <w:b/>
                <w:bCs/>
                <w:sz w:val="26"/>
                <w:szCs w:val="26"/>
                <w:cs/>
              </w:rPr>
            </w:pPr>
          </w:p>
        </w:tc>
      </w:tr>
      <w:tr w:rsidR="006F5FCB" w:rsidRPr="00BD004A" w14:paraId="1A40C852" w14:textId="77777777" w:rsidTr="004B0325">
        <w:trPr>
          <w:trHeight w:val="57"/>
        </w:trPr>
        <w:tc>
          <w:tcPr>
            <w:tcW w:w="5933" w:type="dxa"/>
            <w:tcBorders>
              <w:top w:val="nil"/>
              <w:left w:val="nil"/>
              <w:bottom w:val="nil"/>
              <w:right w:val="nil"/>
            </w:tcBorders>
            <w:vAlign w:val="bottom"/>
          </w:tcPr>
          <w:p w14:paraId="62E109DB" w14:textId="77777777" w:rsidR="006F5FCB" w:rsidRPr="00BD004A" w:rsidRDefault="006F5FCB" w:rsidP="00C5625F">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6E440F0A" w14:textId="77777777" w:rsidR="006F5FCB" w:rsidRPr="00BD004A" w:rsidRDefault="006F5FCB"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4401F5D5" w14:textId="77777777" w:rsidR="006F5FCB" w:rsidRPr="00BD004A" w:rsidRDefault="006F5FCB" w:rsidP="00D12EB8">
            <w:pPr>
              <w:tabs>
                <w:tab w:val="decimal" w:pos="1644"/>
              </w:tabs>
              <w:ind w:right="-72"/>
              <w:jc w:val="both"/>
              <w:rPr>
                <w:rFonts w:ascii="Cordia New" w:eastAsia="Arial Unicode MS" w:hAnsi="Cordia New" w:cs="Cordia New"/>
                <w:b/>
                <w:bCs/>
                <w:sz w:val="26"/>
                <w:szCs w:val="26"/>
              </w:rPr>
            </w:pPr>
          </w:p>
        </w:tc>
      </w:tr>
      <w:tr w:rsidR="006F5FCB" w:rsidRPr="00BD004A" w14:paraId="7B8E38BF" w14:textId="77777777" w:rsidTr="004B0325">
        <w:trPr>
          <w:trHeight w:val="57"/>
        </w:trPr>
        <w:tc>
          <w:tcPr>
            <w:tcW w:w="5933" w:type="dxa"/>
            <w:tcBorders>
              <w:top w:val="nil"/>
              <w:left w:val="nil"/>
              <w:bottom w:val="nil"/>
              <w:right w:val="nil"/>
            </w:tcBorders>
            <w:vAlign w:val="bottom"/>
          </w:tcPr>
          <w:p w14:paraId="4251A065" w14:textId="7024D270" w:rsidR="006F5FCB" w:rsidRPr="00BD004A" w:rsidRDefault="00437F64" w:rsidP="00C5625F">
            <w:pPr>
              <w:ind w:left="-86"/>
              <w:rPr>
                <w:rFonts w:ascii="Cordia New" w:eastAsia="Arial Unicode MS" w:hAnsi="Cordia New" w:cs="Cordia New"/>
                <w:b/>
                <w:bCs/>
                <w:sz w:val="26"/>
                <w:szCs w:val="26"/>
              </w:rPr>
            </w:pPr>
            <w:r>
              <w:rPr>
                <w:rFonts w:ascii="Cordia New" w:eastAsia="Arial Unicode MS" w:hAnsi="Cordia New" w:cs="Cordia New"/>
                <w:b/>
                <w:bCs/>
                <w:sz w:val="26"/>
                <w:szCs w:val="26"/>
              </w:rPr>
              <w:t>Assets</w:t>
            </w:r>
          </w:p>
        </w:tc>
        <w:tc>
          <w:tcPr>
            <w:tcW w:w="1701" w:type="dxa"/>
            <w:tcBorders>
              <w:top w:val="nil"/>
              <w:left w:val="nil"/>
              <w:bottom w:val="nil"/>
              <w:right w:val="nil"/>
            </w:tcBorders>
            <w:vAlign w:val="bottom"/>
          </w:tcPr>
          <w:p w14:paraId="50831BC8" w14:textId="77777777" w:rsidR="006F5FCB" w:rsidRPr="00BD004A" w:rsidRDefault="006F5FCB"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50CDA05F" w14:textId="77777777" w:rsidR="006F5FCB" w:rsidRPr="00BD004A" w:rsidRDefault="006F5FCB" w:rsidP="00D12EB8">
            <w:pPr>
              <w:tabs>
                <w:tab w:val="decimal" w:pos="1644"/>
              </w:tabs>
              <w:ind w:right="-72"/>
              <w:jc w:val="both"/>
              <w:rPr>
                <w:rFonts w:ascii="Cordia New" w:eastAsia="Arial Unicode MS" w:hAnsi="Cordia New" w:cs="Cordia New"/>
                <w:b/>
                <w:bCs/>
                <w:sz w:val="26"/>
                <w:szCs w:val="26"/>
              </w:rPr>
            </w:pPr>
          </w:p>
        </w:tc>
      </w:tr>
      <w:tr w:rsidR="00437F64" w:rsidRPr="00BD004A" w14:paraId="5034A3EA" w14:textId="77777777" w:rsidTr="004B0325">
        <w:trPr>
          <w:trHeight w:val="57"/>
        </w:trPr>
        <w:tc>
          <w:tcPr>
            <w:tcW w:w="5933" w:type="dxa"/>
            <w:tcBorders>
              <w:top w:val="nil"/>
              <w:left w:val="nil"/>
              <w:bottom w:val="nil"/>
              <w:right w:val="nil"/>
            </w:tcBorders>
            <w:vAlign w:val="bottom"/>
          </w:tcPr>
          <w:p w14:paraId="1A23E83B" w14:textId="5B1AC8BA"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b/>
                <w:bCs/>
                <w:sz w:val="26"/>
                <w:szCs w:val="26"/>
              </w:rPr>
              <w:t>Liabilities</w:t>
            </w:r>
          </w:p>
        </w:tc>
        <w:tc>
          <w:tcPr>
            <w:tcW w:w="1701" w:type="dxa"/>
            <w:tcBorders>
              <w:top w:val="nil"/>
              <w:left w:val="nil"/>
              <w:bottom w:val="nil"/>
              <w:right w:val="nil"/>
            </w:tcBorders>
            <w:vAlign w:val="bottom"/>
          </w:tcPr>
          <w:p w14:paraId="6E90E830"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48286196" w14:textId="77777777" w:rsidR="00437F64" w:rsidRPr="00BD004A" w:rsidRDefault="00437F64" w:rsidP="00437F64">
            <w:pPr>
              <w:tabs>
                <w:tab w:val="decimal" w:pos="1644"/>
              </w:tabs>
              <w:ind w:right="-72"/>
              <w:jc w:val="both"/>
              <w:rPr>
                <w:rFonts w:ascii="Cordia New" w:eastAsia="Arial Unicode MS" w:hAnsi="Cordia New" w:cs="Cordia New"/>
                <w:b/>
                <w:bCs/>
                <w:sz w:val="26"/>
                <w:szCs w:val="26"/>
              </w:rPr>
            </w:pPr>
          </w:p>
        </w:tc>
      </w:tr>
      <w:tr w:rsidR="00437F64" w:rsidRPr="00BD004A" w14:paraId="7AA8CB9A" w14:textId="77777777" w:rsidTr="004B0325">
        <w:trPr>
          <w:trHeight w:val="57"/>
        </w:trPr>
        <w:tc>
          <w:tcPr>
            <w:tcW w:w="5933" w:type="dxa"/>
            <w:tcBorders>
              <w:top w:val="nil"/>
              <w:left w:val="nil"/>
              <w:bottom w:val="nil"/>
              <w:right w:val="nil"/>
            </w:tcBorders>
            <w:vAlign w:val="bottom"/>
          </w:tcPr>
          <w:p w14:paraId="0E811B7B" w14:textId="2D9376D7"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vAlign w:val="bottom"/>
          </w:tcPr>
          <w:p w14:paraId="0A07FE80"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6FBB2C8B" w14:textId="77777777" w:rsidR="00437F64" w:rsidRPr="00BD004A" w:rsidRDefault="00437F64" w:rsidP="00437F64">
            <w:pPr>
              <w:tabs>
                <w:tab w:val="decimal" w:pos="1644"/>
              </w:tabs>
              <w:ind w:right="-72"/>
              <w:jc w:val="both"/>
              <w:rPr>
                <w:rFonts w:ascii="Cordia New" w:eastAsia="Arial Unicode MS" w:hAnsi="Cordia New" w:cs="Cordia New"/>
                <w:b/>
                <w:bCs/>
                <w:sz w:val="26"/>
                <w:szCs w:val="26"/>
              </w:rPr>
            </w:pPr>
          </w:p>
        </w:tc>
      </w:tr>
      <w:tr w:rsidR="00437F64" w:rsidRPr="00BD004A" w14:paraId="16D83AD7" w14:textId="77777777" w:rsidTr="004B0325">
        <w:trPr>
          <w:trHeight w:val="57"/>
        </w:trPr>
        <w:tc>
          <w:tcPr>
            <w:tcW w:w="5933" w:type="dxa"/>
            <w:tcBorders>
              <w:top w:val="nil"/>
              <w:left w:val="nil"/>
              <w:bottom w:val="nil"/>
              <w:right w:val="nil"/>
            </w:tcBorders>
            <w:vAlign w:val="bottom"/>
          </w:tcPr>
          <w:p w14:paraId="3897BD92" w14:textId="0D42E5D5"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vAlign w:val="bottom"/>
          </w:tcPr>
          <w:p w14:paraId="30504FCC" w14:textId="6FA54824" w:rsidR="00437F64" w:rsidRPr="00437F64" w:rsidRDefault="00437F64" w:rsidP="00437F64">
            <w:pPr>
              <w:tabs>
                <w:tab w:val="decimal" w:pos="1140"/>
              </w:tabs>
              <w:ind w:right="33"/>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Pr="00437F64">
              <w:rPr>
                <w:rFonts w:ascii="Cordia New" w:eastAsia="Arial Unicode MS" w:hAnsi="Cordia New" w:cs="Cordia New"/>
                <w:sz w:val="26"/>
                <w:szCs w:val="26"/>
              </w:rPr>
              <w:t>2</w:t>
            </w:r>
          </w:p>
        </w:tc>
        <w:tc>
          <w:tcPr>
            <w:tcW w:w="1843" w:type="dxa"/>
            <w:tcBorders>
              <w:top w:val="nil"/>
              <w:left w:val="nil"/>
              <w:bottom w:val="single" w:sz="4" w:space="0" w:color="auto"/>
              <w:right w:val="nil"/>
            </w:tcBorders>
            <w:vAlign w:val="bottom"/>
          </w:tcPr>
          <w:p w14:paraId="14122313" w14:textId="12A72B30" w:rsidR="00437F64" w:rsidRPr="00437F64" w:rsidRDefault="00366FAD" w:rsidP="00437F64">
            <w:pPr>
              <w:tabs>
                <w:tab w:val="decimal" w:pos="1140"/>
                <w:tab w:val="decimal" w:pos="1644"/>
              </w:tabs>
              <w:ind w:right="33"/>
              <w:jc w:val="right"/>
              <w:rPr>
                <w:rFonts w:ascii="Cordia New" w:eastAsia="Arial Unicode MS" w:hAnsi="Cordia New" w:cs="Cordia New"/>
                <w:sz w:val="26"/>
                <w:szCs w:val="26"/>
              </w:rPr>
            </w:pPr>
            <w:r w:rsidRPr="00366FAD">
              <w:rPr>
                <w:rFonts w:ascii="Cordia New" w:eastAsia="Arial Unicode MS" w:hAnsi="Cordia New" w:cs="Cordia New"/>
                <w:sz w:val="26"/>
                <w:szCs w:val="26"/>
              </w:rPr>
              <w:t>5,627</w:t>
            </w:r>
          </w:p>
        </w:tc>
      </w:tr>
      <w:tr w:rsidR="00437F64" w:rsidRPr="00BD004A" w14:paraId="43693173" w14:textId="77777777" w:rsidTr="004B0325">
        <w:trPr>
          <w:trHeight w:val="57"/>
        </w:trPr>
        <w:tc>
          <w:tcPr>
            <w:tcW w:w="5933" w:type="dxa"/>
            <w:tcBorders>
              <w:top w:val="nil"/>
              <w:left w:val="nil"/>
              <w:bottom w:val="nil"/>
              <w:right w:val="nil"/>
            </w:tcBorders>
            <w:vAlign w:val="bottom"/>
          </w:tcPr>
          <w:p w14:paraId="68631580" w14:textId="77777777" w:rsidR="00437F64" w:rsidRPr="00BD004A" w:rsidRDefault="00437F64" w:rsidP="00437F64">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C3CC750" w14:textId="77777777" w:rsidR="00437F64" w:rsidRPr="00437F64" w:rsidRDefault="00437F64" w:rsidP="00437F64">
            <w:pPr>
              <w:tabs>
                <w:tab w:val="decimal" w:pos="1140"/>
              </w:tabs>
              <w:ind w:right="33"/>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02B70C8D" w14:textId="4C2E15BF" w:rsidR="00437F64" w:rsidRPr="00437F64" w:rsidRDefault="00366FAD" w:rsidP="00437F64">
            <w:pPr>
              <w:tabs>
                <w:tab w:val="decimal" w:pos="1140"/>
                <w:tab w:val="decimal" w:pos="1644"/>
              </w:tabs>
              <w:ind w:right="33"/>
              <w:jc w:val="right"/>
              <w:rPr>
                <w:rFonts w:ascii="Cordia New" w:eastAsia="Arial Unicode MS" w:hAnsi="Cordia New" w:cs="Cordia New"/>
                <w:sz w:val="26"/>
                <w:szCs w:val="26"/>
              </w:rPr>
            </w:pPr>
            <w:r w:rsidRPr="00366FAD">
              <w:rPr>
                <w:rFonts w:ascii="Cordia New" w:eastAsia="Arial Unicode MS" w:hAnsi="Cordia New" w:cs="Cordia New"/>
                <w:sz w:val="26"/>
                <w:szCs w:val="26"/>
              </w:rPr>
              <w:t>5,627</w:t>
            </w:r>
          </w:p>
        </w:tc>
      </w:tr>
      <w:tr w:rsidR="00437F64" w:rsidRPr="00BD004A" w14:paraId="71CAF6E7" w14:textId="77777777" w:rsidTr="004B0325">
        <w:tc>
          <w:tcPr>
            <w:tcW w:w="5933" w:type="dxa"/>
            <w:tcBorders>
              <w:top w:val="nil"/>
              <w:left w:val="nil"/>
              <w:bottom w:val="nil"/>
              <w:right w:val="nil"/>
            </w:tcBorders>
            <w:vAlign w:val="bottom"/>
          </w:tcPr>
          <w:p w14:paraId="0655D871" w14:textId="3F054402"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b/>
                <w:bCs/>
                <w:sz w:val="26"/>
                <w:szCs w:val="26"/>
              </w:rPr>
              <w:t>Liabilities</w:t>
            </w:r>
          </w:p>
        </w:tc>
        <w:tc>
          <w:tcPr>
            <w:tcW w:w="1701" w:type="dxa"/>
            <w:tcBorders>
              <w:top w:val="nil"/>
              <w:left w:val="nil"/>
              <w:bottom w:val="nil"/>
              <w:right w:val="nil"/>
            </w:tcBorders>
            <w:vAlign w:val="bottom"/>
          </w:tcPr>
          <w:p w14:paraId="265D20AC"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5DBB341C" w14:textId="77777777" w:rsidR="00437F64" w:rsidRPr="00BD004A" w:rsidRDefault="00437F64" w:rsidP="00437F64">
            <w:pPr>
              <w:tabs>
                <w:tab w:val="decimal" w:pos="1644"/>
              </w:tabs>
              <w:ind w:right="-72"/>
              <w:jc w:val="both"/>
              <w:rPr>
                <w:rFonts w:ascii="Cordia New" w:eastAsia="Arial Unicode MS" w:hAnsi="Cordia New" w:cs="Cordia New"/>
                <w:b/>
                <w:bCs/>
                <w:sz w:val="26"/>
                <w:szCs w:val="26"/>
                <w:cs/>
              </w:rPr>
            </w:pPr>
          </w:p>
        </w:tc>
      </w:tr>
      <w:tr w:rsidR="00437F64" w:rsidRPr="00BD004A" w14:paraId="071E6505" w14:textId="77777777" w:rsidTr="004B0325">
        <w:tc>
          <w:tcPr>
            <w:tcW w:w="5933" w:type="dxa"/>
            <w:tcBorders>
              <w:top w:val="nil"/>
              <w:left w:val="nil"/>
              <w:bottom w:val="nil"/>
              <w:right w:val="nil"/>
            </w:tcBorders>
            <w:vAlign w:val="bottom"/>
          </w:tcPr>
          <w:p w14:paraId="1556EFA1" w14:textId="70D77910"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vAlign w:val="bottom"/>
          </w:tcPr>
          <w:p w14:paraId="4333AFBB"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30E97446" w14:textId="77777777" w:rsidR="00437F64" w:rsidRPr="00BD004A" w:rsidRDefault="00437F64" w:rsidP="00437F64">
            <w:pPr>
              <w:tabs>
                <w:tab w:val="decimal" w:pos="1644"/>
              </w:tabs>
              <w:ind w:right="-72"/>
              <w:jc w:val="both"/>
              <w:rPr>
                <w:rFonts w:ascii="Cordia New" w:eastAsia="Arial Unicode MS" w:hAnsi="Cordia New" w:cs="Cordia New"/>
                <w:b/>
                <w:bCs/>
                <w:sz w:val="26"/>
                <w:szCs w:val="26"/>
                <w:cs/>
              </w:rPr>
            </w:pPr>
          </w:p>
        </w:tc>
      </w:tr>
      <w:tr w:rsidR="00437F64" w:rsidRPr="00BD004A" w14:paraId="09CBBF42" w14:textId="77777777" w:rsidTr="004B0325">
        <w:tc>
          <w:tcPr>
            <w:tcW w:w="5933" w:type="dxa"/>
            <w:tcBorders>
              <w:top w:val="nil"/>
              <w:left w:val="nil"/>
              <w:bottom w:val="nil"/>
              <w:right w:val="nil"/>
            </w:tcBorders>
            <w:vAlign w:val="bottom"/>
          </w:tcPr>
          <w:p w14:paraId="4FB874EA" w14:textId="63510736" w:rsidR="00437F64" w:rsidRPr="00BD004A" w:rsidRDefault="00437F64" w:rsidP="00437F64">
            <w:pPr>
              <w:ind w:left="-86"/>
              <w:rPr>
                <w:rFonts w:ascii="Cordia New" w:eastAsia="Arial Unicode MS" w:hAnsi="Cordia New" w:cs="Cordia New"/>
                <w:b/>
                <w:bCs/>
                <w:sz w:val="26"/>
                <w:szCs w:val="26"/>
              </w:rPr>
            </w:pPr>
            <w:r w:rsidRPr="00BD004A">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vAlign w:val="bottom"/>
          </w:tcPr>
          <w:p w14:paraId="726A1510" w14:textId="2E023390" w:rsidR="00437F64" w:rsidRPr="00BD004A" w:rsidRDefault="00437F64" w:rsidP="00437F64">
            <w:pPr>
              <w:tabs>
                <w:tab w:val="decimal" w:pos="1140"/>
              </w:tabs>
              <w:ind w:right="33"/>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Pr="00BD004A">
              <w:rPr>
                <w:rFonts w:ascii="Cordia New" w:eastAsia="Arial Unicode MS" w:hAnsi="Cordia New" w:cs="Cordia New"/>
                <w:sz w:val="26"/>
                <w:szCs w:val="26"/>
                <w:lang w:val="en-GB"/>
              </w:rPr>
              <w:t>2</w:t>
            </w:r>
          </w:p>
        </w:tc>
        <w:tc>
          <w:tcPr>
            <w:tcW w:w="1843" w:type="dxa"/>
            <w:tcBorders>
              <w:top w:val="nil"/>
              <w:left w:val="nil"/>
              <w:bottom w:val="single" w:sz="4" w:space="0" w:color="auto"/>
              <w:right w:val="nil"/>
            </w:tcBorders>
            <w:vAlign w:val="bottom"/>
          </w:tcPr>
          <w:p w14:paraId="6AB701C4" w14:textId="2236DA16" w:rsidR="00437F64" w:rsidRPr="00BD004A" w:rsidRDefault="001C69AE" w:rsidP="00437F64">
            <w:pPr>
              <w:tabs>
                <w:tab w:val="decimal" w:pos="1644"/>
              </w:tabs>
              <w:ind w:right="-72"/>
              <w:jc w:val="both"/>
              <w:rPr>
                <w:rFonts w:ascii="Cordia New" w:eastAsia="Arial Unicode MS" w:hAnsi="Cordia New" w:cs="Cordia New"/>
                <w:sz w:val="26"/>
                <w:szCs w:val="26"/>
                <w:cs/>
              </w:rPr>
            </w:pPr>
            <w:r w:rsidRPr="001C69AE">
              <w:rPr>
                <w:rFonts w:ascii="Cordia New" w:eastAsia="Arial Unicode MS" w:hAnsi="Cordia New" w:cs="Cordia New"/>
                <w:sz w:val="26"/>
                <w:szCs w:val="26"/>
              </w:rPr>
              <w:t>2,878</w:t>
            </w:r>
          </w:p>
        </w:tc>
      </w:tr>
      <w:tr w:rsidR="00437F64" w:rsidRPr="00BD004A" w14:paraId="06933243" w14:textId="77777777" w:rsidTr="004B0325">
        <w:tc>
          <w:tcPr>
            <w:tcW w:w="5933" w:type="dxa"/>
            <w:tcBorders>
              <w:top w:val="nil"/>
              <w:left w:val="nil"/>
              <w:bottom w:val="nil"/>
              <w:right w:val="nil"/>
            </w:tcBorders>
            <w:vAlign w:val="bottom"/>
          </w:tcPr>
          <w:p w14:paraId="5115456A" w14:textId="77777777" w:rsidR="00437F64" w:rsidRPr="00BD004A" w:rsidRDefault="00437F64" w:rsidP="00437F64">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814D48A"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single" w:sz="4" w:space="0" w:color="auto"/>
              <w:right w:val="nil"/>
            </w:tcBorders>
            <w:vAlign w:val="bottom"/>
          </w:tcPr>
          <w:p w14:paraId="122A9497" w14:textId="0F799924" w:rsidR="00437F64" w:rsidRPr="00BD004A" w:rsidRDefault="001C69AE" w:rsidP="00437F64">
            <w:pPr>
              <w:tabs>
                <w:tab w:val="decimal" w:pos="1644"/>
              </w:tabs>
              <w:ind w:right="-72"/>
              <w:jc w:val="both"/>
              <w:rPr>
                <w:rFonts w:ascii="Cordia New" w:eastAsia="Arial Unicode MS" w:hAnsi="Cordia New" w:cs="Cordia New"/>
                <w:sz w:val="26"/>
                <w:szCs w:val="26"/>
                <w:cs/>
              </w:rPr>
            </w:pPr>
            <w:r w:rsidRPr="001C69AE">
              <w:rPr>
                <w:rFonts w:ascii="Cordia New" w:eastAsia="Arial Unicode MS" w:hAnsi="Cordia New" w:cs="Cordia New"/>
                <w:sz w:val="26"/>
                <w:szCs w:val="26"/>
              </w:rPr>
              <w:t>2,878</w:t>
            </w:r>
          </w:p>
        </w:tc>
      </w:tr>
      <w:tr w:rsidR="00437F64" w:rsidRPr="00BD004A" w14:paraId="47D7C713" w14:textId="77777777" w:rsidTr="004B0325">
        <w:tc>
          <w:tcPr>
            <w:tcW w:w="5933" w:type="dxa"/>
            <w:tcBorders>
              <w:top w:val="nil"/>
              <w:left w:val="nil"/>
              <w:bottom w:val="nil"/>
              <w:right w:val="nil"/>
            </w:tcBorders>
            <w:vAlign w:val="bottom"/>
          </w:tcPr>
          <w:p w14:paraId="0C906DB5" w14:textId="77777777" w:rsidR="00437F64" w:rsidRPr="00BD004A" w:rsidRDefault="00437F64" w:rsidP="00437F64">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1BCD6BA2"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single" w:sz="4" w:space="0" w:color="auto"/>
              <w:left w:val="nil"/>
              <w:bottom w:val="nil"/>
              <w:right w:val="nil"/>
            </w:tcBorders>
            <w:vAlign w:val="bottom"/>
          </w:tcPr>
          <w:p w14:paraId="32A6E624" w14:textId="77777777" w:rsidR="00437F64" w:rsidRPr="00BD004A" w:rsidRDefault="00437F64" w:rsidP="00437F64">
            <w:pPr>
              <w:tabs>
                <w:tab w:val="decimal" w:pos="1644"/>
              </w:tabs>
              <w:ind w:right="-72"/>
              <w:jc w:val="both"/>
              <w:rPr>
                <w:rFonts w:ascii="Cordia New" w:eastAsia="Arial Unicode MS" w:hAnsi="Cordia New" w:cs="Cordia New"/>
                <w:b/>
                <w:bCs/>
                <w:sz w:val="26"/>
                <w:szCs w:val="26"/>
                <w:cs/>
              </w:rPr>
            </w:pPr>
          </w:p>
        </w:tc>
      </w:tr>
      <w:tr w:rsidR="00437F64" w:rsidRPr="00BD004A" w14:paraId="6266C4A6" w14:textId="77777777" w:rsidTr="004B0325">
        <w:tc>
          <w:tcPr>
            <w:tcW w:w="5933" w:type="dxa"/>
            <w:tcBorders>
              <w:top w:val="nil"/>
              <w:left w:val="nil"/>
              <w:bottom w:val="nil"/>
              <w:right w:val="nil"/>
            </w:tcBorders>
            <w:vAlign w:val="bottom"/>
          </w:tcPr>
          <w:p w14:paraId="2CC5F4C8" w14:textId="7E21F7D3" w:rsidR="00437F64" w:rsidRPr="00BD004A" w:rsidRDefault="00437F64" w:rsidP="00437F64">
            <w:pPr>
              <w:ind w:left="-86"/>
              <w:rPr>
                <w:rFonts w:ascii="Cordia New" w:eastAsia="Arial Unicode MS" w:hAnsi="Cordia New" w:cs="Cordia New"/>
                <w:b/>
                <w:bCs/>
                <w:sz w:val="26"/>
                <w:szCs w:val="26"/>
                <w:cs/>
              </w:rPr>
            </w:pPr>
            <w:r w:rsidRPr="00BD004A">
              <w:rPr>
                <w:rFonts w:ascii="Cordia New" w:hAnsi="Cordia New" w:cs="Cordia New"/>
                <w:b/>
                <w:bCs/>
                <w:sz w:val="26"/>
                <w:szCs w:val="26"/>
              </w:rPr>
              <w:t xml:space="preserve">As at </w:t>
            </w:r>
            <w:r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 </w:t>
            </w:r>
            <w:r w:rsidRPr="00BD004A">
              <w:rPr>
                <w:rFonts w:ascii="Cordia New" w:hAnsi="Cordia New" w:cs="Cordia New"/>
                <w:b/>
                <w:bCs/>
                <w:sz w:val="26"/>
                <w:szCs w:val="26"/>
                <w:lang w:val="en-GB"/>
              </w:rPr>
              <w:t>2025</w:t>
            </w:r>
          </w:p>
        </w:tc>
        <w:tc>
          <w:tcPr>
            <w:tcW w:w="1701" w:type="dxa"/>
            <w:tcBorders>
              <w:top w:val="nil"/>
              <w:left w:val="nil"/>
              <w:bottom w:val="nil"/>
              <w:right w:val="nil"/>
            </w:tcBorders>
            <w:vAlign w:val="bottom"/>
          </w:tcPr>
          <w:p w14:paraId="414C7466"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2D1A3B6E" w14:textId="77777777" w:rsidR="00437F64" w:rsidRPr="00BD004A" w:rsidRDefault="00437F64" w:rsidP="00437F64">
            <w:pPr>
              <w:tabs>
                <w:tab w:val="decimal" w:pos="1483"/>
              </w:tabs>
              <w:ind w:right="-72"/>
              <w:jc w:val="both"/>
              <w:rPr>
                <w:rFonts w:ascii="Cordia New" w:eastAsia="Arial Unicode MS" w:hAnsi="Cordia New" w:cs="Cordia New"/>
                <w:b/>
                <w:bCs/>
                <w:sz w:val="26"/>
                <w:szCs w:val="26"/>
                <w:cs/>
              </w:rPr>
            </w:pPr>
          </w:p>
        </w:tc>
      </w:tr>
      <w:tr w:rsidR="00437F64" w:rsidRPr="00BD004A" w14:paraId="7A47C678" w14:textId="77777777" w:rsidTr="004B0325">
        <w:trPr>
          <w:trHeight w:val="57"/>
        </w:trPr>
        <w:tc>
          <w:tcPr>
            <w:tcW w:w="5933" w:type="dxa"/>
            <w:tcBorders>
              <w:top w:val="nil"/>
              <w:left w:val="nil"/>
              <w:bottom w:val="nil"/>
              <w:right w:val="nil"/>
            </w:tcBorders>
            <w:vAlign w:val="bottom"/>
          </w:tcPr>
          <w:p w14:paraId="1B92FE68" w14:textId="77777777" w:rsidR="00437F64" w:rsidRPr="00BD004A" w:rsidRDefault="00437F64" w:rsidP="00437F64">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7136970C" w14:textId="77777777" w:rsidR="00437F64" w:rsidRPr="00BD004A" w:rsidRDefault="00437F64" w:rsidP="00437F6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vAlign w:val="bottom"/>
          </w:tcPr>
          <w:p w14:paraId="564D9B33" w14:textId="77777777" w:rsidR="00437F64" w:rsidRPr="00BD004A" w:rsidRDefault="00437F64" w:rsidP="00437F64">
            <w:pPr>
              <w:tabs>
                <w:tab w:val="decimal" w:pos="1483"/>
              </w:tabs>
              <w:ind w:right="-72"/>
              <w:jc w:val="both"/>
              <w:rPr>
                <w:rFonts w:ascii="Cordia New" w:eastAsia="Arial Unicode MS" w:hAnsi="Cordia New" w:cs="Cordia New"/>
                <w:b/>
                <w:bCs/>
                <w:sz w:val="26"/>
                <w:szCs w:val="26"/>
              </w:rPr>
            </w:pPr>
          </w:p>
        </w:tc>
      </w:tr>
      <w:tr w:rsidR="00437F64" w:rsidRPr="00BD004A" w14:paraId="4262B20B" w14:textId="77777777" w:rsidTr="004B0325">
        <w:tc>
          <w:tcPr>
            <w:tcW w:w="5933" w:type="dxa"/>
            <w:tcBorders>
              <w:top w:val="nil"/>
              <w:left w:val="nil"/>
              <w:bottom w:val="nil"/>
              <w:right w:val="nil"/>
            </w:tcBorders>
            <w:vAlign w:val="bottom"/>
          </w:tcPr>
          <w:p w14:paraId="48A723E3" w14:textId="1FA484B4" w:rsidR="00437F64" w:rsidRPr="00BD004A" w:rsidRDefault="00437F64" w:rsidP="00437F64">
            <w:pPr>
              <w:ind w:left="-86"/>
              <w:rPr>
                <w:rFonts w:ascii="Cordia New" w:eastAsia="Arial Unicode MS" w:hAnsi="Cordia New" w:cs="Cordia New"/>
                <w:b/>
                <w:bCs/>
                <w:sz w:val="26"/>
                <w:szCs w:val="26"/>
                <w:cs/>
              </w:rPr>
            </w:pPr>
            <w:r w:rsidRPr="00D34EF8">
              <w:rPr>
                <w:rFonts w:ascii="Cordia New" w:eastAsia="Arial Unicode MS" w:hAnsi="Cordia New" w:cs="Cordia New"/>
                <w:b/>
                <w:bCs/>
                <w:sz w:val="26"/>
                <w:szCs w:val="26"/>
              </w:rPr>
              <w:t>Liabilities</w:t>
            </w:r>
          </w:p>
        </w:tc>
        <w:tc>
          <w:tcPr>
            <w:tcW w:w="1701" w:type="dxa"/>
            <w:tcBorders>
              <w:top w:val="nil"/>
              <w:left w:val="nil"/>
              <w:bottom w:val="nil"/>
              <w:right w:val="nil"/>
            </w:tcBorders>
            <w:vAlign w:val="bottom"/>
          </w:tcPr>
          <w:p w14:paraId="4F189B86" w14:textId="77777777" w:rsidR="00437F64" w:rsidRPr="00BD004A" w:rsidRDefault="00437F64" w:rsidP="00437F64">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7E133845" w14:textId="77777777" w:rsidR="00437F64" w:rsidRPr="00BD004A" w:rsidRDefault="00437F64" w:rsidP="00437F64">
            <w:pPr>
              <w:tabs>
                <w:tab w:val="decimal" w:pos="1483"/>
              </w:tabs>
              <w:ind w:right="27"/>
              <w:jc w:val="both"/>
              <w:rPr>
                <w:rFonts w:ascii="Cordia New" w:eastAsia="Arial Unicode MS" w:hAnsi="Cordia New" w:cs="Cordia New"/>
                <w:sz w:val="26"/>
                <w:szCs w:val="26"/>
              </w:rPr>
            </w:pPr>
          </w:p>
        </w:tc>
      </w:tr>
      <w:tr w:rsidR="00437F64" w:rsidRPr="00BD004A" w14:paraId="118DF8F7" w14:textId="77777777" w:rsidTr="004B0325">
        <w:tc>
          <w:tcPr>
            <w:tcW w:w="5933" w:type="dxa"/>
            <w:tcBorders>
              <w:top w:val="nil"/>
              <w:left w:val="nil"/>
              <w:bottom w:val="nil"/>
              <w:right w:val="nil"/>
            </w:tcBorders>
            <w:vAlign w:val="bottom"/>
          </w:tcPr>
          <w:p w14:paraId="6C4F249F" w14:textId="77777777" w:rsidR="00437F64" w:rsidRPr="00BD004A" w:rsidRDefault="00437F64" w:rsidP="00437F64">
            <w:pPr>
              <w:ind w:left="-86"/>
              <w:rPr>
                <w:rFonts w:ascii="Cordia New" w:eastAsia="Arial Unicode MS" w:hAnsi="Cordia New" w:cs="Cordia New"/>
                <w:b/>
                <w:bCs/>
                <w:sz w:val="26"/>
                <w:szCs w:val="26"/>
              </w:rPr>
            </w:pPr>
          </w:p>
        </w:tc>
        <w:tc>
          <w:tcPr>
            <w:tcW w:w="1701" w:type="dxa"/>
            <w:tcBorders>
              <w:top w:val="nil"/>
              <w:left w:val="nil"/>
              <w:bottom w:val="nil"/>
              <w:right w:val="nil"/>
            </w:tcBorders>
            <w:vAlign w:val="bottom"/>
          </w:tcPr>
          <w:p w14:paraId="333CEA83" w14:textId="77777777" w:rsidR="00437F64" w:rsidRPr="00BD004A" w:rsidRDefault="00437F64" w:rsidP="00437F64">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42FD7C15" w14:textId="77777777" w:rsidR="00437F64" w:rsidRPr="00BD004A" w:rsidRDefault="00437F64" w:rsidP="00437F64">
            <w:pPr>
              <w:tabs>
                <w:tab w:val="decimal" w:pos="1483"/>
              </w:tabs>
              <w:ind w:right="27"/>
              <w:jc w:val="both"/>
              <w:rPr>
                <w:rFonts w:ascii="Cordia New" w:eastAsia="Arial Unicode MS" w:hAnsi="Cordia New" w:cs="Cordia New"/>
                <w:sz w:val="26"/>
                <w:szCs w:val="26"/>
              </w:rPr>
            </w:pPr>
          </w:p>
        </w:tc>
      </w:tr>
      <w:tr w:rsidR="00437F64" w:rsidRPr="00BD004A" w14:paraId="7FC949AE" w14:textId="77777777" w:rsidTr="004B0325">
        <w:tc>
          <w:tcPr>
            <w:tcW w:w="5933" w:type="dxa"/>
            <w:tcBorders>
              <w:top w:val="nil"/>
              <w:left w:val="nil"/>
              <w:bottom w:val="nil"/>
              <w:right w:val="nil"/>
            </w:tcBorders>
            <w:vAlign w:val="bottom"/>
          </w:tcPr>
          <w:p w14:paraId="5F5516F4" w14:textId="77777777" w:rsidR="00437F64" w:rsidRPr="00BD004A" w:rsidRDefault="00437F64" w:rsidP="00437F64">
            <w:pPr>
              <w:ind w:left="-86"/>
              <w:rPr>
                <w:rFonts w:ascii="Cordia New" w:eastAsia="Arial Unicode MS" w:hAnsi="Cordia New" w:cs="Cordia New"/>
                <w:b/>
                <w:bCs/>
                <w:sz w:val="26"/>
                <w:szCs w:val="26"/>
                <w:cs/>
              </w:rPr>
            </w:pPr>
            <w:r w:rsidRPr="00BD004A">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vAlign w:val="bottom"/>
          </w:tcPr>
          <w:p w14:paraId="5E5E6901" w14:textId="77777777" w:rsidR="00437F64" w:rsidRPr="00BD004A" w:rsidRDefault="00437F64" w:rsidP="00437F64">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vAlign w:val="bottom"/>
          </w:tcPr>
          <w:p w14:paraId="66EF2773" w14:textId="77777777" w:rsidR="00437F64" w:rsidRPr="00BD004A" w:rsidRDefault="00437F64" w:rsidP="00437F64">
            <w:pPr>
              <w:tabs>
                <w:tab w:val="decimal" w:pos="1483"/>
              </w:tabs>
              <w:ind w:right="27"/>
              <w:jc w:val="both"/>
              <w:rPr>
                <w:rFonts w:ascii="Cordia New" w:eastAsia="Arial Unicode MS" w:hAnsi="Cordia New" w:cs="Cordia New"/>
                <w:sz w:val="26"/>
                <w:szCs w:val="26"/>
              </w:rPr>
            </w:pPr>
          </w:p>
        </w:tc>
      </w:tr>
      <w:tr w:rsidR="00437F64" w:rsidRPr="00BD004A" w14:paraId="2FADD73B" w14:textId="77777777" w:rsidTr="004B0325">
        <w:tc>
          <w:tcPr>
            <w:tcW w:w="5933" w:type="dxa"/>
            <w:tcBorders>
              <w:top w:val="nil"/>
              <w:left w:val="nil"/>
              <w:bottom w:val="nil"/>
              <w:right w:val="nil"/>
            </w:tcBorders>
            <w:vAlign w:val="bottom"/>
          </w:tcPr>
          <w:p w14:paraId="681C8F6B" w14:textId="77777777" w:rsidR="00437F64" w:rsidRPr="00BD004A" w:rsidRDefault="00437F64" w:rsidP="00437F64">
            <w:pPr>
              <w:ind w:left="-113"/>
              <w:rPr>
                <w:rFonts w:ascii="Cordia New" w:eastAsia="Arial Unicode MS" w:hAnsi="Cordia New" w:cs="Cordia New"/>
                <w:sz w:val="26"/>
                <w:szCs w:val="26"/>
                <w:cs/>
              </w:rPr>
            </w:pPr>
            <w:r w:rsidRPr="00BD004A">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vAlign w:val="bottom"/>
          </w:tcPr>
          <w:p w14:paraId="2AB6FBC6" w14:textId="2C949A47" w:rsidR="00437F64" w:rsidRPr="00BD004A" w:rsidRDefault="00437F64" w:rsidP="00437F64">
            <w:pPr>
              <w:tabs>
                <w:tab w:val="decimal" w:pos="1140"/>
              </w:tabs>
              <w:ind w:right="33"/>
              <w:jc w:val="right"/>
              <w:rPr>
                <w:rFonts w:ascii="Cordia New" w:eastAsia="Arial Unicode MS" w:hAnsi="Cordia New" w:cs="Cordia New"/>
                <w:sz w:val="26"/>
                <w:szCs w:val="26"/>
              </w:rPr>
            </w:pPr>
            <w:r w:rsidRPr="00BD004A">
              <w:rPr>
                <w:rFonts w:ascii="Cordia New" w:eastAsia="Arial Unicode MS" w:hAnsi="Cordia New" w:cs="Cordia New"/>
                <w:sz w:val="26"/>
                <w:szCs w:val="26"/>
              </w:rPr>
              <w:t xml:space="preserve">Level </w:t>
            </w:r>
            <w:r w:rsidRPr="00BD004A">
              <w:rPr>
                <w:rFonts w:ascii="Cordia New" w:eastAsia="Arial Unicode MS" w:hAnsi="Cordia New" w:cs="Cordia New"/>
                <w:sz w:val="26"/>
                <w:szCs w:val="26"/>
                <w:lang w:val="en-GB"/>
              </w:rPr>
              <w:t>2</w:t>
            </w:r>
          </w:p>
        </w:tc>
        <w:tc>
          <w:tcPr>
            <w:tcW w:w="1843" w:type="dxa"/>
            <w:tcBorders>
              <w:top w:val="nil"/>
              <w:left w:val="nil"/>
              <w:bottom w:val="single" w:sz="4" w:space="0" w:color="auto"/>
              <w:right w:val="nil"/>
            </w:tcBorders>
            <w:vAlign w:val="bottom"/>
          </w:tcPr>
          <w:p w14:paraId="48E5B717" w14:textId="7C782D99" w:rsidR="00437F64" w:rsidRPr="00BD004A" w:rsidRDefault="00437F64" w:rsidP="00437F64">
            <w:pPr>
              <w:tabs>
                <w:tab w:val="decimal" w:pos="1483"/>
              </w:tabs>
              <w:ind w:right="27"/>
              <w:jc w:val="right"/>
              <w:rPr>
                <w:rFonts w:ascii="Cordia New" w:eastAsia="Arial Unicode MS" w:hAnsi="Cordia New" w:cs="Cordia New"/>
                <w:sz w:val="26"/>
                <w:szCs w:val="26"/>
              </w:rPr>
            </w:pPr>
            <w:r w:rsidRPr="00E82191">
              <w:rPr>
                <w:rFonts w:ascii="Cordia New" w:hAnsi="Cordia New" w:cs="Cordia New"/>
                <w:sz w:val="26"/>
                <w:szCs w:val="26"/>
                <w:lang w:val="en-GB"/>
              </w:rPr>
              <w:t>41,046</w:t>
            </w:r>
          </w:p>
        </w:tc>
      </w:tr>
      <w:tr w:rsidR="00437F64" w:rsidRPr="00BD004A" w14:paraId="320D157C" w14:textId="77777777" w:rsidTr="004B0325">
        <w:tc>
          <w:tcPr>
            <w:tcW w:w="5933" w:type="dxa"/>
            <w:tcBorders>
              <w:top w:val="nil"/>
              <w:left w:val="nil"/>
              <w:bottom w:val="nil"/>
              <w:right w:val="nil"/>
            </w:tcBorders>
            <w:vAlign w:val="bottom"/>
          </w:tcPr>
          <w:p w14:paraId="3B26BF29" w14:textId="77777777" w:rsidR="00437F64" w:rsidRPr="00BD004A" w:rsidRDefault="00437F64" w:rsidP="00437F64">
            <w:pPr>
              <w:jc w:val="right"/>
              <w:rPr>
                <w:rFonts w:ascii="Cordia New" w:eastAsia="Arial Unicode MS" w:hAnsi="Cordia New" w:cs="Cordia New"/>
                <w:sz w:val="26"/>
                <w:szCs w:val="26"/>
                <w:cs/>
              </w:rPr>
            </w:pPr>
          </w:p>
        </w:tc>
        <w:tc>
          <w:tcPr>
            <w:tcW w:w="1701" w:type="dxa"/>
            <w:tcBorders>
              <w:top w:val="nil"/>
              <w:left w:val="nil"/>
              <w:bottom w:val="nil"/>
              <w:right w:val="nil"/>
            </w:tcBorders>
            <w:vAlign w:val="bottom"/>
          </w:tcPr>
          <w:p w14:paraId="588061BB" w14:textId="77777777" w:rsidR="00437F64" w:rsidRPr="00BD004A" w:rsidRDefault="00437F64" w:rsidP="00437F64">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vAlign w:val="bottom"/>
          </w:tcPr>
          <w:p w14:paraId="50323AF8" w14:textId="57F86FF8" w:rsidR="00437F64" w:rsidRPr="00BD004A" w:rsidRDefault="00437F64" w:rsidP="00437F64">
            <w:pPr>
              <w:tabs>
                <w:tab w:val="decimal" w:pos="1483"/>
              </w:tabs>
              <w:ind w:right="27"/>
              <w:jc w:val="right"/>
              <w:rPr>
                <w:rFonts w:ascii="Cordia New" w:eastAsia="Arial Unicode MS" w:hAnsi="Cordia New" w:cs="Cordia New"/>
                <w:sz w:val="26"/>
                <w:szCs w:val="26"/>
              </w:rPr>
            </w:pPr>
            <w:r w:rsidRPr="00E82191">
              <w:rPr>
                <w:rFonts w:ascii="Cordia New" w:hAnsi="Cordia New" w:cs="Cordia New"/>
                <w:sz w:val="26"/>
                <w:szCs w:val="26"/>
                <w:lang w:val="en-GB"/>
              </w:rPr>
              <w:t>41,046</w:t>
            </w:r>
          </w:p>
        </w:tc>
      </w:tr>
    </w:tbl>
    <w:p w14:paraId="746E57FA" w14:textId="77777777" w:rsidR="00EF3399" w:rsidRPr="00BD004A" w:rsidRDefault="00EF3399" w:rsidP="00C5625F">
      <w:pPr>
        <w:jc w:val="both"/>
        <w:rPr>
          <w:rFonts w:ascii="Cordia New" w:hAnsi="Cordia New" w:cs="Cordia New"/>
          <w:sz w:val="26"/>
          <w:szCs w:val="26"/>
        </w:rPr>
      </w:pPr>
    </w:p>
    <w:p w14:paraId="6C585127" w14:textId="10456A6A" w:rsidR="001F0F1A" w:rsidRPr="00BD004A" w:rsidRDefault="00E201C7" w:rsidP="00C5625F">
      <w:pPr>
        <w:jc w:val="both"/>
        <w:rPr>
          <w:rFonts w:ascii="Cordia New" w:hAnsi="Cordia New" w:cs="Cordia New"/>
          <w:sz w:val="26"/>
          <w:szCs w:val="26"/>
        </w:rPr>
      </w:pPr>
      <w:r w:rsidRPr="00BD004A">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1194B08A" w14:textId="1A6FAACA" w:rsidR="00F46922" w:rsidRPr="00BD004A" w:rsidRDefault="00F46922" w:rsidP="00C5625F">
      <w:pPr>
        <w:jc w:val="both"/>
        <w:rPr>
          <w:rFonts w:ascii="Cordia New" w:hAnsi="Cordia New" w:cs="Cordia New"/>
          <w:sz w:val="26"/>
          <w:szCs w:val="26"/>
        </w:rPr>
      </w:pPr>
    </w:p>
    <w:p w14:paraId="0028F835" w14:textId="54D59B37" w:rsidR="00640A8E" w:rsidRDefault="00640A8E" w:rsidP="00C5625F">
      <w:pPr>
        <w:jc w:val="both"/>
        <w:rPr>
          <w:rFonts w:ascii="Cordia New" w:hAnsi="Cordia New" w:cs="Cordia New"/>
          <w:sz w:val="26"/>
          <w:szCs w:val="26"/>
        </w:rPr>
      </w:pPr>
      <w:r w:rsidRPr="00BD004A">
        <w:rPr>
          <w:rFonts w:ascii="Cordia New" w:hAnsi="Cordia New" w:cs="Cordia New"/>
          <w:sz w:val="26"/>
          <w:szCs w:val="26"/>
        </w:rPr>
        <w:t xml:space="preserve">There were no transfers between Levels </w:t>
      </w:r>
      <w:r w:rsidR="0021113D" w:rsidRPr="00BD004A">
        <w:rPr>
          <w:rFonts w:ascii="Cordia New" w:hAnsi="Cordia New" w:cs="Cordia New"/>
          <w:sz w:val="26"/>
          <w:szCs w:val="26"/>
          <w:lang w:val="en-GB"/>
        </w:rPr>
        <w:t>1</w:t>
      </w:r>
      <w:r w:rsidRPr="00BD004A">
        <w:rPr>
          <w:rFonts w:ascii="Cordia New" w:hAnsi="Cordia New" w:cs="Cordia New"/>
          <w:sz w:val="26"/>
          <w:szCs w:val="26"/>
        </w:rPr>
        <w:t xml:space="preserve">, </w:t>
      </w:r>
      <w:r w:rsidR="0021113D" w:rsidRPr="00BD004A">
        <w:rPr>
          <w:rFonts w:ascii="Cordia New" w:hAnsi="Cordia New" w:cs="Cordia New"/>
          <w:sz w:val="26"/>
          <w:szCs w:val="26"/>
          <w:lang w:val="en-GB"/>
        </w:rPr>
        <w:t>2</w:t>
      </w:r>
      <w:r w:rsidRPr="00BD004A">
        <w:rPr>
          <w:rFonts w:ascii="Cordia New" w:hAnsi="Cordia New" w:cs="Cordia New"/>
          <w:sz w:val="26"/>
          <w:szCs w:val="26"/>
        </w:rPr>
        <w:t xml:space="preserve"> and </w:t>
      </w:r>
      <w:r w:rsidR="0021113D" w:rsidRPr="00BD004A">
        <w:rPr>
          <w:rFonts w:ascii="Cordia New" w:hAnsi="Cordia New" w:cs="Cordia New"/>
          <w:sz w:val="26"/>
          <w:szCs w:val="26"/>
          <w:lang w:val="en-GB"/>
        </w:rPr>
        <w:t>3</w:t>
      </w:r>
      <w:r w:rsidRPr="00BD004A">
        <w:rPr>
          <w:rFonts w:ascii="Cordia New" w:hAnsi="Cordia New" w:cs="Cordia New"/>
          <w:sz w:val="26"/>
          <w:szCs w:val="26"/>
        </w:rPr>
        <w:t xml:space="preserve"> of fair value level during the </w:t>
      </w:r>
      <w:r w:rsidR="0087179C" w:rsidRPr="00BD004A">
        <w:rPr>
          <w:rFonts w:ascii="Cordia New" w:hAnsi="Cordia New" w:cs="Cordia New"/>
          <w:sz w:val="26"/>
          <w:szCs w:val="26"/>
        </w:rPr>
        <w:t>period</w:t>
      </w:r>
      <w:r w:rsidRPr="00BD004A">
        <w:rPr>
          <w:rFonts w:ascii="Cordia New" w:hAnsi="Cordia New" w:cs="Cordia New"/>
          <w:sz w:val="26"/>
          <w:szCs w:val="26"/>
        </w:rPr>
        <w:t>.</w:t>
      </w:r>
    </w:p>
    <w:p w14:paraId="56A38015" w14:textId="77777777" w:rsidR="00CC5BBC" w:rsidRDefault="00CC5BBC" w:rsidP="00C5625F">
      <w:pPr>
        <w:jc w:val="both"/>
        <w:rPr>
          <w:rFonts w:ascii="Cordia New" w:hAnsi="Cordia New" w:cs="Cordia New"/>
          <w:sz w:val="26"/>
          <w:szCs w:val="26"/>
        </w:rPr>
      </w:pPr>
    </w:p>
    <w:p w14:paraId="0CC1A398" w14:textId="77777777" w:rsidR="00CC5BBC" w:rsidRPr="00BD004A" w:rsidRDefault="00CC5BBC" w:rsidP="00C5625F">
      <w:pPr>
        <w:jc w:val="both"/>
        <w:rPr>
          <w:rFonts w:ascii="Cordia New" w:hAnsi="Cordia New" w:cs="Cordia New"/>
          <w:sz w:val="26"/>
          <w:szCs w:val="26"/>
        </w:rPr>
      </w:pPr>
    </w:p>
    <w:p w14:paraId="27911492" w14:textId="49DC6981" w:rsidR="00640A8E" w:rsidRPr="00BD004A" w:rsidRDefault="00EC2E6E" w:rsidP="00C5625F">
      <w:pPr>
        <w:rPr>
          <w:rFonts w:ascii="Cordia New" w:eastAsia="Cordia New" w:hAnsi="Cordia New" w:cs="Cordia New"/>
          <w:sz w:val="26"/>
          <w:szCs w:val="26"/>
          <w:lang w:eastAsia="th-TH"/>
        </w:rPr>
      </w:pPr>
      <w:r w:rsidRPr="00BD004A">
        <w:rPr>
          <w:rFonts w:ascii="Cordia New" w:eastAsia="Cordia New" w:hAnsi="Cordia New" w:cs="Cordia New"/>
          <w:sz w:val="20"/>
          <w:szCs w:val="20"/>
          <w:lang w:eastAsia="th-TH"/>
        </w:rPr>
        <w:br w:type="page"/>
      </w:r>
    </w:p>
    <w:p w14:paraId="4E6989F4" w14:textId="1385A652" w:rsidR="00D87370" w:rsidRPr="00BD004A" w:rsidRDefault="00D41D43" w:rsidP="00C5625F">
      <w:pPr>
        <w:rPr>
          <w:rFonts w:ascii="Cordia New" w:hAnsi="Cordia New" w:cs="Cordia New"/>
          <w:b/>
          <w:bCs/>
          <w:spacing w:val="-2"/>
          <w:sz w:val="26"/>
          <w:szCs w:val="26"/>
        </w:rPr>
      </w:pPr>
      <w:r w:rsidRPr="00BD004A">
        <w:rPr>
          <w:rFonts w:ascii="Cordia New" w:hAnsi="Cordia New" w:cs="Cordia New"/>
          <w:b/>
          <w:bCs/>
          <w:spacing w:val="-2"/>
          <w:sz w:val="26"/>
          <w:szCs w:val="26"/>
        </w:rPr>
        <w:t xml:space="preserve">Valuation techniques used to measure fair value level </w:t>
      </w:r>
      <w:r w:rsidR="0021113D" w:rsidRPr="00BD004A">
        <w:rPr>
          <w:rFonts w:ascii="Cordia New" w:hAnsi="Cordia New" w:cs="Cordia New"/>
          <w:b/>
          <w:bCs/>
          <w:spacing w:val="-2"/>
          <w:sz w:val="26"/>
          <w:szCs w:val="26"/>
          <w:lang w:val="en-GB"/>
        </w:rPr>
        <w:t>2</w:t>
      </w:r>
      <w:r w:rsidRPr="00BD004A">
        <w:rPr>
          <w:rFonts w:ascii="Cordia New" w:hAnsi="Cordia New" w:cs="Cordia New"/>
          <w:b/>
          <w:bCs/>
          <w:spacing w:val="-2"/>
          <w:sz w:val="26"/>
          <w:szCs w:val="26"/>
        </w:rPr>
        <w:t xml:space="preserve"> </w:t>
      </w:r>
    </w:p>
    <w:p w14:paraId="6364E5D9" w14:textId="0B6CA467" w:rsidR="00513AA7" w:rsidRPr="00BD004A" w:rsidRDefault="00513AA7" w:rsidP="00C5625F">
      <w:pPr>
        <w:rPr>
          <w:rFonts w:ascii="Cordia New" w:eastAsia="Cordia New" w:hAnsi="Cordia New" w:cs="Cordia New"/>
          <w:sz w:val="26"/>
          <w:szCs w:val="26"/>
          <w:lang w:eastAsia="th-TH"/>
        </w:rPr>
      </w:pPr>
    </w:p>
    <w:p w14:paraId="61EBC341" w14:textId="0355B472" w:rsidR="00513AA7" w:rsidRPr="00BD004A" w:rsidRDefault="00513AA7" w:rsidP="00C5625F">
      <w:pPr>
        <w:rPr>
          <w:rFonts w:ascii="Cordia New" w:eastAsia="Cordia New" w:hAnsi="Cordia New" w:cs="Cordia New"/>
          <w:sz w:val="26"/>
          <w:szCs w:val="26"/>
          <w:lang w:eastAsia="th-TH"/>
        </w:rPr>
      </w:pPr>
      <w:r w:rsidRPr="00BD004A">
        <w:rPr>
          <w:rFonts w:ascii="Cordia New" w:eastAsia="Cordia New" w:hAnsi="Cordia New" w:cs="Cordia New"/>
          <w:sz w:val="26"/>
          <w:szCs w:val="26"/>
          <w:lang w:eastAsia="th-TH"/>
        </w:rPr>
        <w:t xml:space="preserve">Valuation techniques used to measure fair value </w:t>
      </w:r>
      <w:r w:rsidR="00CA6238" w:rsidRPr="00BD004A">
        <w:rPr>
          <w:rFonts w:ascii="Cordia New" w:eastAsia="Cordia New" w:hAnsi="Cordia New" w:cs="Cordia New"/>
          <w:sz w:val="26"/>
          <w:szCs w:val="26"/>
          <w:lang w:eastAsia="th-TH"/>
        </w:rPr>
        <w:t xml:space="preserve">level </w:t>
      </w:r>
      <w:r w:rsidR="0021113D" w:rsidRPr="00BD004A">
        <w:rPr>
          <w:rFonts w:ascii="Cordia New" w:eastAsia="Cordia New" w:hAnsi="Cordia New" w:cs="Cordia New"/>
          <w:sz w:val="26"/>
          <w:szCs w:val="26"/>
          <w:lang w:val="en-GB" w:eastAsia="th-TH"/>
        </w:rPr>
        <w:t>2</w:t>
      </w:r>
      <w:r w:rsidR="00CA6238" w:rsidRPr="00BD004A">
        <w:rPr>
          <w:rFonts w:ascii="Cordia New" w:eastAsia="Cordia New" w:hAnsi="Cordia New" w:cs="Cordia New"/>
          <w:sz w:val="26"/>
          <w:szCs w:val="26"/>
          <w:lang w:eastAsia="th-TH"/>
        </w:rPr>
        <w:t xml:space="preserve"> </w:t>
      </w:r>
      <w:r w:rsidRPr="00BD004A">
        <w:rPr>
          <w:rFonts w:ascii="Cordia New" w:eastAsia="Cordia New" w:hAnsi="Cordia New" w:cs="Cordia New"/>
          <w:sz w:val="26"/>
          <w:szCs w:val="26"/>
          <w:lang w:eastAsia="th-TH"/>
        </w:rPr>
        <w:t>are as follows:</w:t>
      </w:r>
    </w:p>
    <w:p w14:paraId="7970349F" w14:textId="77777777" w:rsidR="00FA4B6C" w:rsidRPr="00BD004A" w:rsidRDefault="00FA4B6C" w:rsidP="00C5625F">
      <w:pPr>
        <w:rPr>
          <w:rFonts w:ascii="Cordia New" w:eastAsia="Cordia New" w:hAnsi="Cordia New" w:cs="Cordia New"/>
          <w:sz w:val="26"/>
          <w:szCs w:val="26"/>
          <w:lang w:eastAsia="th-TH"/>
        </w:rPr>
      </w:pPr>
    </w:p>
    <w:p w14:paraId="702AB317" w14:textId="6018DB55" w:rsidR="00B63DA3" w:rsidRPr="00BD004A" w:rsidRDefault="004813D3"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BD004A">
        <w:rPr>
          <w:rFonts w:ascii="Cordia New" w:eastAsia="Arial Unicode MS" w:hAnsi="Cordia New"/>
          <w:sz w:val="26"/>
          <w:szCs w:val="26"/>
        </w:rPr>
        <w:t>Fair value of</w:t>
      </w:r>
      <w:r w:rsidR="00C76871" w:rsidRPr="00BD004A">
        <w:rPr>
          <w:rFonts w:ascii="Cordia New" w:eastAsia="Arial Unicode MS" w:hAnsi="Cordia New"/>
          <w:sz w:val="26"/>
          <w:szCs w:val="26"/>
        </w:rPr>
        <w:t xml:space="preserve"> investment in</w:t>
      </w:r>
      <w:r w:rsidRPr="00BD004A">
        <w:rPr>
          <w:rFonts w:ascii="Cordia New" w:eastAsia="Arial Unicode MS" w:hAnsi="Cordia New"/>
          <w:sz w:val="26"/>
          <w:szCs w:val="26"/>
        </w:rPr>
        <w:t xml:space="preserve"> debt instruments</w:t>
      </w:r>
      <w:r w:rsidR="00203347" w:rsidRPr="00BD004A">
        <w:rPr>
          <w:rFonts w:ascii="Cordia New" w:eastAsia="Arial Unicode MS" w:hAnsi="Cordia New"/>
          <w:sz w:val="26"/>
          <w:szCs w:val="26"/>
          <w:cs/>
        </w:rPr>
        <w:t xml:space="preserve"> </w:t>
      </w:r>
      <w:r w:rsidR="00203347" w:rsidRPr="00BD004A">
        <w:rPr>
          <w:rFonts w:ascii="Cordia New" w:eastAsia="Arial Unicode MS" w:hAnsi="Cordia New"/>
          <w:sz w:val="26"/>
          <w:szCs w:val="26"/>
        </w:rPr>
        <w:t>and</w:t>
      </w:r>
      <w:r w:rsidR="00203347" w:rsidRPr="00BD004A">
        <w:rPr>
          <w:rFonts w:ascii="Cordia New" w:eastAsia="Arial Unicode MS" w:hAnsi="Cordia New"/>
          <w:sz w:val="26"/>
          <w:szCs w:val="26"/>
          <w:cs/>
        </w:rPr>
        <w:t xml:space="preserve"> </w:t>
      </w:r>
      <w:r w:rsidR="00203347" w:rsidRPr="00BD004A">
        <w:rPr>
          <w:rFonts w:ascii="Cordia New" w:eastAsia="Arial Unicode MS" w:hAnsi="Cordia New"/>
          <w:sz w:val="26"/>
          <w:szCs w:val="26"/>
        </w:rPr>
        <w:t>note receivables</w:t>
      </w:r>
      <w:r w:rsidRPr="00BD004A">
        <w:rPr>
          <w:rFonts w:ascii="Cordia New" w:eastAsia="Arial Unicode MS" w:hAnsi="Cordia New"/>
          <w:sz w:val="26"/>
          <w:szCs w:val="26"/>
        </w:rPr>
        <w:t xml:space="preserve"> </w:t>
      </w:r>
      <w:r w:rsidR="007863AC" w:rsidRPr="00BD004A">
        <w:rPr>
          <w:rFonts w:ascii="Cordia New" w:eastAsia="Arial Unicode MS" w:hAnsi="Cordia New"/>
          <w:sz w:val="26"/>
          <w:szCs w:val="26"/>
        </w:rPr>
        <w:t xml:space="preserve">issued by a financial institution </w:t>
      </w:r>
      <w:r w:rsidR="00203347" w:rsidRPr="00BD004A">
        <w:rPr>
          <w:rFonts w:ascii="Cordia New" w:eastAsia="Arial Unicode MS" w:hAnsi="Cordia New"/>
          <w:sz w:val="26"/>
          <w:szCs w:val="26"/>
        </w:rPr>
        <w:t>is</w:t>
      </w:r>
      <w:r w:rsidRPr="00BD004A">
        <w:rPr>
          <w:rFonts w:ascii="Cordia New" w:eastAsia="Arial Unicode MS" w:hAnsi="Cordia New"/>
          <w:sz w:val="26"/>
          <w:szCs w:val="26"/>
        </w:rPr>
        <w:t xml:space="preserve"> determined from discounted contractual cash flows where discount rate quoted in an active market.</w:t>
      </w:r>
    </w:p>
    <w:p w14:paraId="1C84D146" w14:textId="1F49C714" w:rsidR="00E201C7" w:rsidRPr="00BD004A" w:rsidRDefault="00FC5599"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BD004A">
        <w:rPr>
          <w:rFonts w:ascii="Cordia New" w:eastAsia="Arial Unicode MS" w:hAnsi="Cordia New"/>
          <w:sz w:val="26"/>
          <w:szCs w:val="26"/>
        </w:rPr>
        <w:t>The fair value of natural gas swaps</w:t>
      </w:r>
      <w:r w:rsidR="007423E8" w:rsidRPr="00BD004A">
        <w:rPr>
          <w:rFonts w:ascii="Cordia New" w:eastAsia="Arial Unicode MS" w:hAnsi="Cordia New"/>
          <w:sz w:val="26"/>
          <w:szCs w:val="26"/>
        </w:rPr>
        <w:t>,</w:t>
      </w:r>
      <w:r w:rsidRPr="00BD004A">
        <w:rPr>
          <w:rFonts w:ascii="Cordia New" w:eastAsia="Arial Unicode MS" w:hAnsi="Cordia New"/>
          <w:sz w:val="26"/>
          <w:szCs w:val="26"/>
        </w:rPr>
        <w:t xml:space="preserve"> electricity forward contracts</w:t>
      </w:r>
      <w:r w:rsidR="007423E8" w:rsidRPr="00BD004A">
        <w:rPr>
          <w:rFonts w:ascii="Cordia New" w:eastAsia="Arial Unicode MS" w:hAnsi="Cordia New"/>
          <w:sz w:val="26"/>
          <w:szCs w:val="26"/>
        </w:rPr>
        <w:t xml:space="preserve"> and </w:t>
      </w:r>
      <w:r w:rsidR="007423E8" w:rsidRPr="00BD004A">
        <w:rPr>
          <w:rFonts w:ascii="Cordia New" w:hAnsi="Cordia New"/>
          <w:spacing w:val="-2"/>
          <w:sz w:val="26"/>
          <w:szCs w:val="26"/>
        </w:rPr>
        <w:t>heat rate call option</w:t>
      </w:r>
      <w:r w:rsidR="003D16FE" w:rsidRPr="00BD004A">
        <w:rPr>
          <w:rFonts w:ascii="Cordia New" w:hAnsi="Cordia New"/>
          <w:spacing w:val="-2"/>
          <w:sz w:val="26"/>
          <w:szCs w:val="26"/>
        </w:rPr>
        <w:t>s</w:t>
      </w:r>
      <w:r w:rsidRPr="00BD004A">
        <w:rPr>
          <w:rFonts w:ascii="Cordia New" w:eastAsia="Arial Unicode MS" w:hAnsi="Cordia New"/>
          <w:sz w:val="26"/>
          <w:szCs w:val="26"/>
        </w:rPr>
        <w:t xml:space="preserve"> is determined by using forward price </w:t>
      </w:r>
      <w:r w:rsidR="003D16FE" w:rsidRPr="00BD004A">
        <w:rPr>
          <w:rFonts w:ascii="Cordia New" w:eastAsia="Arial Unicode MS" w:hAnsi="Cordia New"/>
          <w:sz w:val="26"/>
          <w:szCs w:val="26"/>
        </w:rPr>
        <w:t xml:space="preserve">of gas and electricity </w:t>
      </w:r>
      <w:r w:rsidR="001904D8" w:rsidRPr="00BD004A">
        <w:rPr>
          <w:rFonts w:ascii="Cordia New" w:eastAsia="Arial Unicode MS" w:hAnsi="Cordia New"/>
          <w:sz w:val="26"/>
          <w:szCs w:val="26"/>
        </w:rPr>
        <w:t>on</w:t>
      </w:r>
      <w:r w:rsidRPr="00BD004A">
        <w:rPr>
          <w:rFonts w:ascii="Cordia New" w:eastAsia="Arial Unicode MS" w:hAnsi="Cordia New"/>
          <w:sz w:val="26"/>
          <w:szCs w:val="26"/>
        </w:rPr>
        <w:t xml:space="preserve"> the statement of financial position date, with the resulting value discounted back to present value.</w:t>
      </w:r>
    </w:p>
    <w:p w14:paraId="198FC0D8" w14:textId="17CEEA71" w:rsidR="00732AB2" w:rsidRPr="00BD004A" w:rsidRDefault="00732AB2"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BD004A">
        <w:rPr>
          <w:rFonts w:ascii="Cordia New" w:eastAsia="Arial Unicode MS" w:hAnsi="Cordia New"/>
          <w:sz w:val="26"/>
          <w:szCs w:val="26"/>
        </w:rPr>
        <w:t xml:space="preserve">The fair value of </w:t>
      </w:r>
      <w:r w:rsidR="001E6A2A" w:rsidRPr="00BD004A">
        <w:rPr>
          <w:rFonts w:ascii="Cordia New" w:eastAsia="Arial Unicode MS" w:hAnsi="Cordia New"/>
          <w:sz w:val="26"/>
          <w:szCs w:val="26"/>
        </w:rPr>
        <w:t>cross currency</w:t>
      </w:r>
      <w:r w:rsidR="002B198C" w:rsidRPr="00BD004A">
        <w:rPr>
          <w:rFonts w:ascii="Cordia New" w:eastAsia="Arial Unicode MS" w:hAnsi="Cordia New"/>
          <w:sz w:val="26"/>
          <w:szCs w:val="26"/>
        </w:rPr>
        <w:t xml:space="preserve"> and </w:t>
      </w:r>
      <w:r w:rsidRPr="00BD004A">
        <w:rPr>
          <w:rFonts w:ascii="Cordia New" w:eastAsia="Arial Unicode MS" w:hAnsi="Cordia New"/>
          <w:sz w:val="26"/>
          <w:szCs w:val="26"/>
        </w:rPr>
        <w:t xml:space="preserve">interest rate swaps is calculated </w:t>
      </w:r>
      <w:r w:rsidR="001E6A2A" w:rsidRPr="00BD004A">
        <w:rPr>
          <w:rFonts w:ascii="Cordia New" w:eastAsia="Arial Unicode MS" w:hAnsi="Cordia New"/>
          <w:sz w:val="26"/>
          <w:szCs w:val="26"/>
        </w:rPr>
        <w:t>from</w:t>
      </w:r>
      <w:r w:rsidRPr="00BD004A">
        <w:rPr>
          <w:rFonts w:ascii="Cordia New" w:eastAsia="Arial Unicode MS" w:hAnsi="Cordia New"/>
          <w:sz w:val="26"/>
          <w:szCs w:val="26"/>
        </w:rPr>
        <w:t xml:space="preserve"> the estimated future cash flows based on observable yield curves</w:t>
      </w:r>
      <w:r w:rsidR="00EF1237" w:rsidRPr="00BD004A">
        <w:rPr>
          <w:rFonts w:ascii="Cordia New" w:eastAsia="Arial Unicode MS" w:hAnsi="Cordia New"/>
          <w:sz w:val="26"/>
          <w:szCs w:val="26"/>
        </w:rPr>
        <w:t xml:space="preserve"> and</w:t>
      </w:r>
      <w:r w:rsidR="00EF1237" w:rsidRPr="00BD004A">
        <w:rPr>
          <w:rFonts w:ascii="Cordia New" w:hAnsi="Cordia New"/>
          <w:sz w:val="26"/>
          <w:szCs w:val="26"/>
        </w:rPr>
        <w:t xml:space="preserve"> </w:t>
      </w:r>
      <w:r w:rsidR="00EF1237" w:rsidRPr="00BD004A">
        <w:rPr>
          <w:rFonts w:ascii="Cordia New" w:eastAsia="Arial Unicode MS" w:hAnsi="Cordia New"/>
          <w:sz w:val="26"/>
          <w:szCs w:val="26"/>
        </w:rPr>
        <w:t>forward exchange rates on the statement of financial position date, with the resulting value discounted back to present value.</w:t>
      </w:r>
    </w:p>
    <w:p w14:paraId="56138375" w14:textId="536B5D38" w:rsidR="006F27F2" w:rsidRPr="00BD004A" w:rsidRDefault="00160380"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BD004A">
        <w:rPr>
          <w:rFonts w:ascii="Cordia New" w:eastAsia="Arial Unicode MS" w:hAnsi="Cordia New"/>
          <w:sz w:val="26"/>
          <w:szCs w:val="26"/>
        </w:rPr>
        <w:t>The fair value of a Congestion Revenue Right</w:t>
      </w:r>
      <w:r w:rsidR="003E43DE" w:rsidRPr="00BD004A">
        <w:rPr>
          <w:rFonts w:ascii="Cordia New" w:eastAsia="Arial Unicode MS" w:hAnsi="Cordia New"/>
          <w:sz w:val="26"/>
          <w:szCs w:val="26"/>
        </w:rPr>
        <w:t>s</w:t>
      </w:r>
      <w:r w:rsidRPr="00BD004A">
        <w:rPr>
          <w:rFonts w:ascii="Cordia New" w:eastAsia="Arial Unicode MS" w:hAnsi="Cordia New"/>
          <w:sz w:val="26"/>
          <w:szCs w:val="26"/>
        </w:rPr>
        <w:t xml:space="preserve"> (CRR) is determined based on the forecast of the locational marginal price (LMP) spread between the source and sink points over the contract period on the statement of financial position date, with the resulting value discounted back to present value.</w:t>
      </w:r>
    </w:p>
    <w:p w14:paraId="04D89C0E" w14:textId="54DDF3FD" w:rsidR="004813D3" w:rsidRPr="00BD004A" w:rsidRDefault="004813D3" w:rsidP="00C5625F">
      <w:pPr>
        <w:rPr>
          <w:rFonts w:ascii="Cordia New" w:eastAsia="Cordia New" w:hAnsi="Cordia New" w:cs="Cordia New"/>
          <w:sz w:val="26"/>
          <w:szCs w:val="26"/>
          <w:lang w:eastAsia="th-TH"/>
        </w:rPr>
      </w:pPr>
    </w:p>
    <w:p w14:paraId="0009801A" w14:textId="2E2F40B7" w:rsidR="00C5625F" w:rsidRPr="00BD004A" w:rsidRDefault="0021113D" w:rsidP="00C5625F">
      <w:pPr>
        <w:ind w:left="540" w:hanging="540"/>
        <w:jc w:val="both"/>
        <w:rPr>
          <w:rFonts w:ascii="Cordia New" w:hAnsi="Cordia New" w:cs="Cordia New"/>
          <w:spacing w:val="-2"/>
          <w:sz w:val="26"/>
          <w:szCs w:val="26"/>
          <w:u w:val="single"/>
          <w:cs/>
        </w:rPr>
      </w:pPr>
      <w:r w:rsidRPr="00BD004A">
        <w:rPr>
          <w:rFonts w:ascii="Cordia New" w:eastAsia="Arial Unicode MS" w:hAnsi="Cordia New" w:cs="Cordia New"/>
          <w:b/>
          <w:bCs/>
          <w:sz w:val="26"/>
          <w:szCs w:val="26"/>
          <w:lang w:val="en-GB"/>
        </w:rPr>
        <w:t>8</w:t>
      </w:r>
      <w:r w:rsidR="00C5625F" w:rsidRPr="00BD004A">
        <w:rPr>
          <w:rFonts w:ascii="Cordia New" w:eastAsia="Arial Unicode MS" w:hAnsi="Cordia New" w:cs="Cordia New"/>
          <w:b/>
          <w:bCs/>
          <w:sz w:val="26"/>
          <w:szCs w:val="26"/>
        </w:rPr>
        <w:tab/>
        <w:t>Investments in debt instruments measured at fair value through profit or loss</w:t>
      </w:r>
    </w:p>
    <w:p w14:paraId="4E7F99C5" w14:textId="77777777" w:rsidR="008626ED" w:rsidRPr="00BD004A" w:rsidRDefault="008626ED" w:rsidP="00C5625F">
      <w:pPr>
        <w:rPr>
          <w:rFonts w:ascii="Cordia New" w:eastAsia="Cordia New" w:hAnsi="Cordia New" w:cs="Cordia New"/>
          <w:sz w:val="26"/>
          <w:szCs w:val="26"/>
          <w:lang w:eastAsia="th-TH"/>
        </w:rPr>
      </w:pPr>
    </w:p>
    <w:p w14:paraId="6814D116" w14:textId="1EF7634E" w:rsidR="0071461D" w:rsidRPr="00BD004A" w:rsidRDefault="0071461D" w:rsidP="00C5625F">
      <w:pPr>
        <w:jc w:val="both"/>
        <w:rPr>
          <w:rFonts w:ascii="Cordia New" w:hAnsi="Cordia New" w:cs="Cordia New"/>
          <w:spacing w:val="-6"/>
          <w:sz w:val="26"/>
          <w:szCs w:val="26"/>
        </w:rPr>
      </w:pPr>
      <w:r w:rsidRPr="00BD004A">
        <w:rPr>
          <w:rFonts w:ascii="Cordia New" w:hAnsi="Cordia New" w:cs="Cordia New"/>
          <w:spacing w:val="-2"/>
          <w:sz w:val="26"/>
          <w:szCs w:val="26"/>
        </w:rPr>
        <w:t xml:space="preserve">As at </w:t>
      </w:r>
      <w:r w:rsidR="0021113D" w:rsidRPr="00BD004A">
        <w:rPr>
          <w:rFonts w:ascii="Cordia New" w:hAnsi="Cordia New" w:cs="Cordia New"/>
          <w:spacing w:val="-2"/>
          <w:sz w:val="26"/>
          <w:szCs w:val="26"/>
          <w:lang w:val="en-GB"/>
        </w:rPr>
        <w:t>31</w:t>
      </w:r>
      <w:r w:rsidR="00EF7D63" w:rsidRPr="00BD004A">
        <w:rPr>
          <w:rFonts w:ascii="Cordia New" w:hAnsi="Cordia New" w:cs="Cordia New"/>
          <w:spacing w:val="-2"/>
          <w:sz w:val="26"/>
          <w:szCs w:val="26"/>
        </w:rPr>
        <w:t xml:space="preserve"> March</w:t>
      </w:r>
      <w:r w:rsidR="00EF2531" w:rsidRPr="00BD004A">
        <w:rPr>
          <w:rFonts w:ascii="Cordia New" w:hAnsi="Cordia New" w:cs="Cordia New"/>
          <w:spacing w:val="-2"/>
          <w:sz w:val="26"/>
          <w:szCs w:val="26"/>
        </w:rPr>
        <w:t xml:space="preserve"> </w:t>
      </w:r>
      <w:r w:rsidR="0021113D" w:rsidRPr="00BD004A">
        <w:rPr>
          <w:rFonts w:ascii="Cordia New" w:hAnsi="Cordia New" w:cs="Cordia New"/>
          <w:spacing w:val="-2"/>
          <w:sz w:val="26"/>
          <w:szCs w:val="26"/>
          <w:lang w:val="en-GB"/>
        </w:rPr>
        <w:t>2026</w:t>
      </w:r>
      <w:r w:rsidRPr="00BD004A">
        <w:rPr>
          <w:rFonts w:ascii="Cordia New" w:hAnsi="Cordia New" w:cs="Cordia New"/>
          <w:spacing w:val="-2"/>
          <w:sz w:val="26"/>
          <w:szCs w:val="26"/>
        </w:rPr>
        <w:t>, the Group had investment</w:t>
      </w:r>
      <w:r w:rsidR="00746FCA" w:rsidRPr="00BD004A">
        <w:rPr>
          <w:rFonts w:ascii="Cordia New" w:hAnsi="Cordia New" w:cs="Cordia New"/>
          <w:spacing w:val="-2"/>
          <w:sz w:val="26"/>
          <w:szCs w:val="26"/>
        </w:rPr>
        <w:t>s</w:t>
      </w:r>
      <w:r w:rsidRPr="00BD004A">
        <w:rPr>
          <w:rFonts w:ascii="Cordia New" w:hAnsi="Cordia New" w:cs="Cordia New"/>
          <w:spacing w:val="-2"/>
          <w:sz w:val="26"/>
          <w:szCs w:val="26"/>
        </w:rPr>
        <w:t xml:space="preserve"> in debt instruments measured at fair value through profit or loss comprised of </w:t>
      </w:r>
      <w:r w:rsidR="00282120" w:rsidRPr="00282120">
        <w:rPr>
          <w:rFonts w:ascii="Cordia New" w:hAnsi="Cordia New" w:cs="Cordia New"/>
          <w:spacing w:val="-2"/>
          <w:sz w:val="26"/>
          <w:szCs w:val="26"/>
        </w:rPr>
        <w:t>structured</w:t>
      </w:r>
      <w:r w:rsidR="00282120">
        <w:rPr>
          <w:rFonts w:ascii="Cordia New" w:hAnsi="Cordia New" w:cs="Cordia New"/>
          <w:spacing w:val="-2"/>
          <w:sz w:val="26"/>
          <w:szCs w:val="26"/>
        </w:rPr>
        <w:t xml:space="preserve"> </w:t>
      </w:r>
      <w:r w:rsidRPr="00BD004A">
        <w:rPr>
          <w:rFonts w:ascii="Cordia New" w:hAnsi="Cordia New" w:cs="Cordia New"/>
          <w:spacing w:val="-6"/>
          <w:sz w:val="26"/>
          <w:szCs w:val="26"/>
        </w:rPr>
        <w:t xml:space="preserve">deposits at financial institutions in the People’s Republic of China amounting to </w:t>
      </w:r>
      <w:r w:rsidR="00886EC7" w:rsidRPr="00BD004A">
        <w:rPr>
          <w:rFonts w:ascii="Cordia New" w:hAnsi="Cordia New" w:cs="Cordia New"/>
          <w:spacing w:val="-6"/>
          <w:sz w:val="26"/>
          <w:szCs w:val="26"/>
        </w:rPr>
        <w:t xml:space="preserve">CNY </w:t>
      </w:r>
      <w:r w:rsidR="00E1765A" w:rsidRPr="00E1765A">
        <w:rPr>
          <w:rFonts w:ascii="Cordia New" w:hAnsi="Cordia New" w:cs="Cordia New"/>
          <w:spacing w:val="-6"/>
          <w:sz w:val="26"/>
          <w:szCs w:val="26"/>
          <w:lang w:val="en-GB"/>
        </w:rPr>
        <w:t xml:space="preserve">110.92 </w:t>
      </w:r>
      <w:r w:rsidRPr="00BD004A">
        <w:rPr>
          <w:rFonts w:ascii="Cordia New" w:hAnsi="Cordia New" w:cs="Cordia New"/>
          <w:spacing w:val="-6"/>
          <w:sz w:val="26"/>
          <w:szCs w:val="26"/>
        </w:rPr>
        <w:t>million or equivalent to Baht</w:t>
      </w:r>
      <w:r w:rsidR="009464D3" w:rsidRPr="00BD004A">
        <w:rPr>
          <w:rFonts w:ascii="Cordia New" w:hAnsi="Cordia New" w:cs="Cordia New"/>
          <w:spacing w:val="-6"/>
          <w:sz w:val="26"/>
          <w:szCs w:val="26"/>
        </w:rPr>
        <w:t xml:space="preserve"> </w:t>
      </w:r>
      <w:r w:rsidR="00914B75" w:rsidRPr="00914B75">
        <w:rPr>
          <w:rFonts w:ascii="Cordia New" w:hAnsi="Cordia New" w:cs="Cordia New"/>
          <w:spacing w:val="-4"/>
          <w:sz w:val="26"/>
          <w:szCs w:val="26"/>
          <w:lang w:val="en-GB"/>
        </w:rPr>
        <w:t>526.89</w:t>
      </w:r>
      <w:r w:rsidR="000E4B5D" w:rsidRPr="00BD004A">
        <w:rPr>
          <w:rFonts w:ascii="Cordia New" w:hAnsi="Cordia New" w:cs="Cordia New"/>
          <w:spacing w:val="-4"/>
          <w:sz w:val="26"/>
          <w:szCs w:val="26"/>
        </w:rPr>
        <w:t xml:space="preserve"> </w:t>
      </w:r>
      <w:r w:rsidRPr="00BD004A">
        <w:rPr>
          <w:rFonts w:ascii="Cordia New" w:hAnsi="Cordia New" w:cs="Cordia New"/>
          <w:spacing w:val="-4"/>
          <w:sz w:val="26"/>
          <w:szCs w:val="26"/>
        </w:rPr>
        <w:t>million</w:t>
      </w:r>
      <w:r w:rsidR="007904C5" w:rsidRPr="00BD004A">
        <w:rPr>
          <w:rFonts w:ascii="Cordia New" w:hAnsi="Cordia New" w:cs="Cordia New"/>
          <w:spacing w:val="-4"/>
          <w:sz w:val="26"/>
          <w:szCs w:val="26"/>
        </w:rPr>
        <w:t xml:space="preserve"> </w:t>
      </w:r>
      <w:r w:rsidRPr="00BD004A">
        <w:rPr>
          <w:rFonts w:ascii="Cordia New" w:hAnsi="Cordia New" w:cs="Cordia New"/>
          <w:spacing w:val="-4"/>
          <w:sz w:val="26"/>
          <w:szCs w:val="26"/>
        </w:rPr>
        <w:t>which return is linked to the underlying assets</w:t>
      </w:r>
      <w:r w:rsidR="00300477">
        <w:rPr>
          <w:rFonts w:ascii="Cordia New" w:hAnsi="Cordia New" w:cs="Cordia New"/>
          <w:spacing w:val="-4"/>
          <w:sz w:val="26"/>
          <w:szCs w:val="26"/>
        </w:rPr>
        <w:t xml:space="preserve">. </w:t>
      </w:r>
      <w:r w:rsidR="008A0B32" w:rsidRPr="00BD004A">
        <w:rPr>
          <w:rFonts w:ascii="Cordia New" w:hAnsi="Cordia New" w:cs="Cordia New"/>
          <w:spacing w:val="-4"/>
          <w:sz w:val="26"/>
          <w:szCs w:val="26"/>
        </w:rPr>
        <w:t>(</w:t>
      </w:r>
      <w:r w:rsidR="0021113D" w:rsidRPr="00BD004A">
        <w:rPr>
          <w:rFonts w:ascii="Cordia New" w:hAnsi="Cordia New" w:cs="Cordia New"/>
          <w:spacing w:val="-4"/>
          <w:sz w:val="26"/>
          <w:szCs w:val="26"/>
          <w:lang w:val="en-GB"/>
        </w:rPr>
        <w:t>31</w:t>
      </w:r>
      <w:r w:rsidR="008A0B32" w:rsidRPr="00BD004A">
        <w:rPr>
          <w:rFonts w:ascii="Cordia New" w:hAnsi="Cordia New" w:cs="Cordia New"/>
          <w:spacing w:val="-4"/>
          <w:sz w:val="26"/>
          <w:szCs w:val="26"/>
        </w:rPr>
        <w:t xml:space="preserve"> December </w:t>
      </w:r>
      <w:r w:rsidR="0021113D" w:rsidRPr="00BD004A">
        <w:rPr>
          <w:rFonts w:ascii="Cordia New" w:hAnsi="Cordia New" w:cs="Cordia New"/>
          <w:spacing w:val="-4"/>
          <w:sz w:val="26"/>
          <w:szCs w:val="26"/>
          <w:lang w:val="en-GB"/>
        </w:rPr>
        <w:t>2025</w:t>
      </w:r>
      <w:r w:rsidR="008A0B32" w:rsidRPr="00BD004A">
        <w:rPr>
          <w:rFonts w:ascii="Cordia New" w:hAnsi="Cordia New" w:cs="Cordia New"/>
          <w:spacing w:val="-4"/>
          <w:sz w:val="26"/>
          <w:szCs w:val="26"/>
        </w:rPr>
        <w:t xml:space="preserve">: CNY </w:t>
      </w:r>
      <w:r w:rsidR="00395B52">
        <w:rPr>
          <w:rFonts w:ascii="Cordia New" w:hAnsi="Cordia New" w:cs="Cordia New"/>
          <w:spacing w:val="-4"/>
          <w:sz w:val="26"/>
          <w:szCs w:val="26"/>
          <w:lang w:val="en-GB"/>
        </w:rPr>
        <w:t>178.02</w:t>
      </w:r>
      <w:r w:rsidR="008A0B32" w:rsidRPr="00BD004A">
        <w:rPr>
          <w:rFonts w:ascii="Cordia New" w:hAnsi="Cordia New" w:cs="Cordia New"/>
          <w:spacing w:val="-4"/>
          <w:sz w:val="26"/>
          <w:szCs w:val="26"/>
        </w:rPr>
        <w:t xml:space="preserve"> million</w:t>
      </w:r>
      <w:r w:rsidR="008A0B32" w:rsidRPr="00BD004A">
        <w:rPr>
          <w:rFonts w:ascii="Cordia New" w:hAnsi="Cordia New" w:cs="Cordia New"/>
          <w:sz w:val="26"/>
          <w:szCs w:val="26"/>
        </w:rPr>
        <w:t xml:space="preserve"> or equivalent to Baht </w:t>
      </w:r>
      <w:r w:rsidR="00395B52">
        <w:rPr>
          <w:rFonts w:ascii="Cordia New" w:hAnsi="Cordia New" w:cs="Cordia New"/>
          <w:sz w:val="26"/>
          <w:szCs w:val="26"/>
          <w:lang w:val="en-GB"/>
        </w:rPr>
        <w:t>803.30</w:t>
      </w:r>
      <w:r w:rsidR="008A0B32" w:rsidRPr="00BD004A">
        <w:rPr>
          <w:rFonts w:ascii="Cordia New" w:hAnsi="Cordia New" w:cs="Cordia New"/>
          <w:sz w:val="26"/>
          <w:szCs w:val="26"/>
        </w:rPr>
        <w:t xml:space="preserve"> million)</w:t>
      </w:r>
    </w:p>
    <w:p w14:paraId="3F70F3EA" w14:textId="14D24F00" w:rsidR="005E6E26" w:rsidRPr="00BD004A" w:rsidRDefault="005E6E26" w:rsidP="00C5625F">
      <w:pPr>
        <w:rPr>
          <w:rFonts w:ascii="Cordia New" w:eastAsia="Cordia New" w:hAnsi="Cordia New" w:cs="Cordia New"/>
          <w:sz w:val="26"/>
          <w:szCs w:val="26"/>
          <w:lang w:eastAsia="th-TH"/>
        </w:rPr>
      </w:pPr>
    </w:p>
    <w:p w14:paraId="5F9D7B93" w14:textId="3411D74E"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9</w:t>
      </w:r>
      <w:r w:rsidR="00C5625F" w:rsidRPr="00BD004A">
        <w:rPr>
          <w:rFonts w:ascii="Cordia New" w:eastAsia="Arial Unicode MS" w:hAnsi="Cordia New" w:cs="Cordia New"/>
          <w:b/>
          <w:bCs/>
          <w:sz w:val="26"/>
          <w:szCs w:val="26"/>
        </w:rPr>
        <w:tab/>
        <w:t>Trade receivables, net</w:t>
      </w:r>
    </w:p>
    <w:p w14:paraId="188787D3" w14:textId="210C2431" w:rsidR="00B12462" w:rsidRPr="00BD004A" w:rsidRDefault="00B12462" w:rsidP="00C5625F">
      <w:pPr>
        <w:rPr>
          <w:rFonts w:ascii="Cordia New" w:eastAsia="Cordia New" w:hAnsi="Cordia New" w:cs="Cordia New"/>
          <w:sz w:val="26"/>
          <w:szCs w:val="26"/>
          <w:lang w:eastAsia="th-TH"/>
        </w:rPr>
      </w:pPr>
    </w:p>
    <w:p w14:paraId="7DD007C8" w14:textId="2FFB8F80" w:rsidR="00E074B9" w:rsidRPr="00BD004A" w:rsidRDefault="007863AC" w:rsidP="00C5625F">
      <w:pPr>
        <w:jc w:val="thaiDistribute"/>
        <w:rPr>
          <w:rFonts w:ascii="Cordia New" w:eastAsia="MS Mincho" w:hAnsi="Cordia New" w:cs="Cordia New"/>
          <w:sz w:val="26"/>
          <w:szCs w:val="26"/>
        </w:rPr>
      </w:pPr>
      <w:r w:rsidRPr="00BD004A">
        <w:rPr>
          <w:rFonts w:ascii="Cordia New" w:eastAsia="MS Mincho" w:hAnsi="Cordia New" w:cs="Cordia New"/>
          <w:sz w:val="26"/>
          <w:szCs w:val="26"/>
        </w:rPr>
        <w:t>Trade</w:t>
      </w:r>
      <w:r w:rsidR="00E074B9" w:rsidRPr="00BD004A">
        <w:rPr>
          <w:rFonts w:ascii="Cordia New" w:eastAsia="MS Mincho" w:hAnsi="Cordia New" w:cs="Cordia New"/>
          <w:sz w:val="26"/>
          <w:szCs w:val="26"/>
        </w:rPr>
        <w:t xml:space="preserve"> receivables consist of:</w:t>
      </w:r>
    </w:p>
    <w:p w14:paraId="30C78189" w14:textId="77777777" w:rsidR="00E074B9" w:rsidRPr="00BD004A" w:rsidRDefault="00E074B9" w:rsidP="00C5625F">
      <w:pPr>
        <w:rPr>
          <w:rFonts w:ascii="Cordia New" w:eastAsia="Cordia New" w:hAnsi="Cordia New" w:cs="Cordia New"/>
          <w:sz w:val="26"/>
          <w:szCs w:val="26"/>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D004A" w:rsidRPr="00BD004A" w14:paraId="7550249B" w14:textId="77777777" w:rsidTr="00FE25C4">
        <w:tc>
          <w:tcPr>
            <w:tcW w:w="3989" w:type="dxa"/>
            <w:vAlign w:val="bottom"/>
          </w:tcPr>
          <w:p w14:paraId="70C1449A" w14:textId="77777777" w:rsidR="00E074B9" w:rsidRPr="00BD004A" w:rsidRDefault="00E074B9" w:rsidP="00C5625F">
            <w:pPr>
              <w:ind w:left="-72"/>
              <w:rPr>
                <w:rFonts w:ascii="Cordia New" w:eastAsia="MS Mincho" w:hAnsi="Cordia New" w:cs="Cordia New"/>
                <w:sz w:val="26"/>
                <w:szCs w:val="26"/>
                <w:cs/>
              </w:rPr>
            </w:pPr>
          </w:p>
        </w:tc>
        <w:tc>
          <w:tcPr>
            <w:tcW w:w="2736" w:type="dxa"/>
            <w:gridSpan w:val="2"/>
            <w:tcBorders>
              <w:bottom w:val="single" w:sz="4" w:space="0" w:color="auto"/>
            </w:tcBorders>
            <w:vAlign w:val="bottom"/>
          </w:tcPr>
          <w:p w14:paraId="4171ADFF" w14:textId="66F9C687" w:rsidR="00E074B9" w:rsidRPr="00BD004A" w:rsidRDefault="00E074B9" w:rsidP="00C5625F">
            <w:pPr>
              <w:tabs>
                <w:tab w:val="decimal" w:pos="2530"/>
              </w:tabs>
              <w:ind w:right="-72"/>
              <w:jc w:val="both"/>
              <w:rPr>
                <w:rFonts w:ascii="Cordia New" w:eastAsia="MS Mincho" w:hAnsi="Cordia New" w:cs="Cordia New"/>
                <w:b/>
                <w:bCs/>
                <w:spacing w:val="-4"/>
                <w:sz w:val="26"/>
                <w:szCs w:val="26"/>
              </w:rPr>
            </w:pPr>
            <w:r w:rsidRPr="00BD004A">
              <w:rPr>
                <w:rFonts w:ascii="Cordia New" w:eastAsia="MS Mincho" w:hAnsi="Cordia New" w:cs="Cordia New"/>
                <w:b/>
                <w:bCs/>
                <w:spacing w:val="-4"/>
                <w:sz w:val="26"/>
                <w:szCs w:val="26"/>
              </w:rPr>
              <w:t xml:space="preserve">Consolidated financial </w:t>
            </w:r>
            <w:r w:rsidR="00234A8F" w:rsidRPr="00BD004A">
              <w:rPr>
                <w:rFonts w:ascii="Cordia New" w:eastAsia="Arial Unicode MS" w:hAnsi="Cordia New" w:cs="Cordia New"/>
                <w:b/>
                <w:bCs/>
                <w:spacing w:val="-4"/>
                <w:sz w:val="26"/>
                <w:szCs w:val="26"/>
              </w:rPr>
              <w:t>information</w:t>
            </w:r>
          </w:p>
        </w:tc>
        <w:tc>
          <w:tcPr>
            <w:tcW w:w="2736" w:type="dxa"/>
            <w:gridSpan w:val="2"/>
            <w:tcBorders>
              <w:bottom w:val="single" w:sz="4" w:space="0" w:color="auto"/>
            </w:tcBorders>
            <w:vAlign w:val="bottom"/>
          </w:tcPr>
          <w:p w14:paraId="412CF8C3" w14:textId="52EF4ED6" w:rsidR="00E074B9" w:rsidRPr="00BD004A" w:rsidRDefault="00E074B9" w:rsidP="00C5625F">
            <w:pPr>
              <w:tabs>
                <w:tab w:val="decimal" w:pos="2530"/>
              </w:tabs>
              <w:ind w:right="-72"/>
              <w:jc w:val="both"/>
              <w:rPr>
                <w:rFonts w:ascii="Cordia New" w:eastAsia="MS Mincho" w:hAnsi="Cordia New" w:cs="Cordia New"/>
                <w:b/>
                <w:bCs/>
                <w:sz w:val="26"/>
                <w:szCs w:val="26"/>
                <w:cs/>
              </w:rPr>
            </w:pPr>
            <w:r w:rsidRPr="00BD004A">
              <w:rPr>
                <w:rFonts w:ascii="Cordia New" w:eastAsia="MS Mincho" w:hAnsi="Cordia New" w:cs="Cordia New"/>
                <w:b/>
                <w:bCs/>
                <w:sz w:val="26"/>
                <w:szCs w:val="26"/>
              </w:rPr>
              <w:t xml:space="preserve">Separate financial </w:t>
            </w:r>
            <w:r w:rsidR="00234A8F" w:rsidRPr="00BD004A">
              <w:rPr>
                <w:rFonts w:ascii="Cordia New" w:eastAsia="Arial Unicode MS" w:hAnsi="Cordia New" w:cs="Cordia New"/>
                <w:b/>
                <w:bCs/>
                <w:sz w:val="26"/>
                <w:szCs w:val="26"/>
              </w:rPr>
              <w:t>information</w:t>
            </w:r>
          </w:p>
        </w:tc>
      </w:tr>
      <w:tr w:rsidR="00BD004A" w:rsidRPr="00BD004A" w14:paraId="36BDB9E0" w14:textId="77777777" w:rsidTr="00017F78">
        <w:tc>
          <w:tcPr>
            <w:tcW w:w="3989" w:type="dxa"/>
            <w:vAlign w:val="bottom"/>
          </w:tcPr>
          <w:p w14:paraId="1E99515C" w14:textId="77777777" w:rsidR="00CA4623" w:rsidRPr="00BD004A" w:rsidRDefault="00CA4623" w:rsidP="00CA4623">
            <w:pPr>
              <w:ind w:left="-72"/>
              <w:rPr>
                <w:rFonts w:ascii="Cordia New" w:eastAsia="MS Mincho" w:hAnsi="Cordia New" w:cs="Cordia New"/>
                <w:sz w:val="26"/>
                <w:szCs w:val="26"/>
                <w:cs/>
              </w:rPr>
            </w:pPr>
          </w:p>
        </w:tc>
        <w:tc>
          <w:tcPr>
            <w:tcW w:w="1368" w:type="dxa"/>
            <w:tcBorders>
              <w:top w:val="single" w:sz="4" w:space="0" w:color="auto"/>
              <w:bottom w:val="single" w:sz="4" w:space="0" w:color="auto"/>
            </w:tcBorders>
            <w:vAlign w:val="center"/>
          </w:tcPr>
          <w:p w14:paraId="24895CC5" w14:textId="77D27CFA" w:rsidR="00CA4623" w:rsidRPr="00BD004A" w:rsidRDefault="00CA4623" w:rsidP="00CA4623">
            <w:pPr>
              <w:tabs>
                <w:tab w:val="right" w:pos="1152"/>
              </w:tabs>
              <w:ind w:right="-72"/>
              <w:jc w:val="both"/>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31</w:t>
            </w:r>
            <w:r w:rsidR="00EF7D63" w:rsidRPr="00BD004A">
              <w:rPr>
                <w:rFonts w:ascii="Cordia New" w:eastAsia="MS Mincho" w:hAnsi="Cordia New" w:cs="Cordia New"/>
                <w:b/>
                <w:bCs/>
                <w:sz w:val="26"/>
                <w:szCs w:val="26"/>
              </w:rPr>
              <w:t xml:space="preserve"> March</w:t>
            </w:r>
          </w:p>
          <w:p w14:paraId="44B8C569" w14:textId="41E059FA" w:rsidR="00CA4623" w:rsidRPr="00BD004A" w:rsidRDefault="00CA4623" w:rsidP="00CA4623">
            <w:pPr>
              <w:tabs>
                <w:tab w:val="right" w:pos="1152"/>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2026</w:t>
            </w:r>
          </w:p>
          <w:p w14:paraId="7A156DC0" w14:textId="4840B36C" w:rsidR="00CA4623" w:rsidRPr="00BD004A" w:rsidRDefault="00CA4623" w:rsidP="00CA4623">
            <w:pPr>
              <w:tabs>
                <w:tab w:val="right" w:pos="1152"/>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c>
          <w:tcPr>
            <w:tcW w:w="1368" w:type="dxa"/>
            <w:tcBorders>
              <w:top w:val="single" w:sz="4" w:space="0" w:color="auto"/>
              <w:bottom w:val="single" w:sz="4" w:space="0" w:color="auto"/>
            </w:tcBorders>
            <w:vAlign w:val="bottom"/>
          </w:tcPr>
          <w:p w14:paraId="4C24A030" w14:textId="793DDF17" w:rsidR="00CA4623" w:rsidRPr="00BD004A" w:rsidRDefault="00CA4623" w:rsidP="00CA4623">
            <w:pPr>
              <w:tabs>
                <w:tab w:val="right" w:pos="1152"/>
              </w:tabs>
              <w:ind w:right="-72"/>
              <w:jc w:val="both"/>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31</w:t>
            </w:r>
            <w:r w:rsidRPr="00BD004A">
              <w:rPr>
                <w:rFonts w:ascii="Cordia New" w:eastAsia="MS Mincho" w:hAnsi="Cordia New" w:cs="Cordia New"/>
                <w:b/>
                <w:bCs/>
                <w:sz w:val="26"/>
                <w:szCs w:val="26"/>
              </w:rPr>
              <w:t xml:space="preserve"> December</w:t>
            </w:r>
          </w:p>
          <w:p w14:paraId="34223551" w14:textId="00A39BAC" w:rsidR="00CA4623" w:rsidRPr="00BD004A" w:rsidRDefault="00CA4623" w:rsidP="00CA4623">
            <w:pPr>
              <w:tabs>
                <w:tab w:val="right" w:pos="1152"/>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2025</w:t>
            </w:r>
          </w:p>
          <w:p w14:paraId="7425AB8E" w14:textId="1B6476DE" w:rsidR="00CA4623" w:rsidRPr="00BD004A" w:rsidRDefault="00CA4623" w:rsidP="00CA4623">
            <w:pPr>
              <w:tabs>
                <w:tab w:val="right" w:pos="1152"/>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c>
          <w:tcPr>
            <w:tcW w:w="1368" w:type="dxa"/>
            <w:tcBorders>
              <w:top w:val="single" w:sz="4" w:space="0" w:color="auto"/>
              <w:bottom w:val="single" w:sz="4" w:space="0" w:color="auto"/>
            </w:tcBorders>
            <w:vAlign w:val="center"/>
          </w:tcPr>
          <w:p w14:paraId="0A01EDCD" w14:textId="220AD797" w:rsidR="00CA4623" w:rsidRPr="00BD004A" w:rsidRDefault="00CA4623" w:rsidP="00CA4623">
            <w:pPr>
              <w:tabs>
                <w:tab w:val="right" w:pos="1152"/>
              </w:tabs>
              <w:ind w:right="-72"/>
              <w:jc w:val="both"/>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31</w:t>
            </w:r>
            <w:r w:rsidR="00EF7D63" w:rsidRPr="00BD004A">
              <w:rPr>
                <w:rFonts w:ascii="Cordia New" w:eastAsia="MS Mincho" w:hAnsi="Cordia New" w:cs="Cordia New"/>
                <w:b/>
                <w:bCs/>
                <w:sz w:val="26"/>
                <w:szCs w:val="26"/>
              </w:rPr>
              <w:t xml:space="preserve"> March</w:t>
            </w:r>
          </w:p>
          <w:p w14:paraId="070C92D0" w14:textId="34BB067E" w:rsidR="00CA4623" w:rsidRPr="00BD004A" w:rsidRDefault="00CA4623" w:rsidP="00CA4623">
            <w:pPr>
              <w:tabs>
                <w:tab w:val="right" w:pos="1152"/>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2026</w:t>
            </w:r>
          </w:p>
          <w:p w14:paraId="0ABA411E" w14:textId="29CDBC79" w:rsidR="00CA4623" w:rsidRPr="00BD004A" w:rsidRDefault="00CA4623" w:rsidP="00CA4623">
            <w:pPr>
              <w:tabs>
                <w:tab w:val="right" w:pos="1152"/>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c>
          <w:tcPr>
            <w:tcW w:w="1368" w:type="dxa"/>
            <w:tcBorders>
              <w:top w:val="single" w:sz="4" w:space="0" w:color="auto"/>
              <w:bottom w:val="single" w:sz="4" w:space="0" w:color="auto"/>
            </w:tcBorders>
            <w:vAlign w:val="bottom"/>
          </w:tcPr>
          <w:p w14:paraId="68AAD8BE" w14:textId="5DCF5192" w:rsidR="00CA4623" w:rsidRPr="00BD004A" w:rsidRDefault="00CA4623" w:rsidP="00CA4623">
            <w:pPr>
              <w:tabs>
                <w:tab w:val="right" w:pos="1152"/>
              </w:tabs>
              <w:ind w:right="-72"/>
              <w:jc w:val="both"/>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31</w:t>
            </w:r>
            <w:r w:rsidRPr="00BD004A">
              <w:rPr>
                <w:rFonts w:ascii="Cordia New" w:eastAsia="MS Mincho" w:hAnsi="Cordia New" w:cs="Cordia New"/>
                <w:b/>
                <w:bCs/>
                <w:sz w:val="26"/>
                <w:szCs w:val="26"/>
              </w:rPr>
              <w:t xml:space="preserve"> December</w:t>
            </w:r>
          </w:p>
          <w:p w14:paraId="7D49EA67" w14:textId="1DC8CE40" w:rsidR="00CA4623" w:rsidRPr="00BD004A" w:rsidRDefault="00CA4623" w:rsidP="00CA4623">
            <w:pPr>
              <w:tabs>
                <w:tab w:val="right" w:pos="1152"/>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cs/>
              </w:rPr>
              <w:tab/>
            </w:r>
            <w:r w:rsidR="0021113D" w:rsidRPr="00BD004A">
              <w:rPr>
                <w:rFonts w:ascii="Cordia New" w:eastAsia="MS Mincho" w:hAnsi="Cordia New" w:cs="Cordia New"/>
                <w:b/>
                <w:bCs/>
                <w:sz w:val="26"/>
                <w:szCs w:val="26"/>
                <w:lang w:val="en-GB"/>
              </w:rPr>
              <w:t>2025</w:t>
            </w:r>
          </w:p>
          <w:p w14:paraId="05C37720" w14:textId="21C8CB49" w:rsidR="00CA4623" w:rsidRPr="00BD004A" w:rsidRDefault="00CA4623" w:rsidP="00CA4623">
            <w:pPr>
              <w:tabs>
                <w:tab w:val="right" w:pos="1152"/>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cs/>
              </w:rPr>
              <w:tab/>
            </w: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r>
      <w:tr w:rsidR="00BD004A" w:rsidRPr="00BD004A" w14:paraId="10197E37" w14:textId="77777777" w:rsidTr="00FE25C4">
        <w:tc>
          <w:tcPr>
            <w:tcW w:w="3989" w:type="dxa"/>
            <w:vAlign w:val="bottom"/>
          </w:tcPr>
          <w:p w14:paraId="2790A982" w14:textId="77777777" w:rsidR="00E074B9" w:rsidRPr="00BD004A" w:rsidRDefault="00E074B9" w:rsidP="00C5625F">
            <w:pPr>
              <w:ind w:left="-72"/>
              <w:rPr>
                <w:rFonts w:ascii="Cordia New" w:eastAsia="MS Mincho" w:hAnsi="Cordia New" w:cs="Cordia New"/>
                <w:sz w:val="26"/>
                <w:szCs w:val="26"/>
              </w:rPr>
            </w:pPr>
          </w:p>
        </w:tc>
        <w:tc>
          <w:tcPr>
            <w:tcW w:w="1368" w:type="dxa"/>
            <w:tcBorders>
              <w:top w:val="single" w:sz="4" w:space="0" w:color="auto"/>
            </w:tcBorders>
            <w:vAlign w:val="bottom"/>
          </w:tcPr>
          <w:p w14:paraId="73C39F9D" w14:textId="77777777" w:rsidR="00E074B9" w:rsidRPr="00BD004A"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32CF3D80" w14:textId="77777777" w:rsidR="00E074B9" w:rsidRPr="00BD004A"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53772DE4" w14:textId="77777777" w:rsidR="00E074B9" w:rsidRPr="00BD004A"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vAlign w:val="bottom"/>
          </w:tcPr>
          <w:p w14:paraId="1E286E3B" w14:textId="77777777" w:rsidR="00E074B9" w:rsidRPr="00BD004A" w:rsidRDefault="00E074B9" w:rsidP="00C5625F">
            <w:pPr>
              <w:tabs>
                <w:tab w:val="decimal" w:pos="1152"/>
              </w:tabs>
              <w:ind w:right="-72"/>
              <w:jc w:val="both"/>
              <w:outlineLvl w:val="0"/>
              <w:rPr>
                <w:rFonts w:ascii="Cordia New" w:eastAsia="MS Mincho" w:hAnsi="Cordia New" w:cs="Cordia New"/>
                <w:sz w:val="26"/>
                <w:szCs w:val="26"/>
              </w:rPr>
            </w:pPr>
          </w:p>
        </w:tc>
      </w:tr>
      <w:tr w:rsidR="0049579D" w:rsidRPr="00BD004A" w14:paraId="4D2FE971" w14:textId="77777777" w:rsidTr="00017F78">
        <w:tc>
          <w:tcPr>
            <w:tcW w:w="3989" w:type="dxa"/>
            <w:vAlign w:val="bottom"/>
          </w:tcPr>
          <w:p w14:paraId="3D0BC0F9" w14:textId="0265B2C7" w:rsidR="0049579D" w:rsidRPr="00BD004A" w:rsidRDefault="0049579D" w:rsidP="0049579D">
            <w:pPr>
              <w:ind w:left="-101"/>
              <w:rPr>
                <w:rFonts w:ascii="Cordia New" w:eastAsia="Angsana New" w:hAnsi="Cordia New" w:cs="Cordia New"/>
                <w:sz w:val="26"/>
                <w:szCs w:val="26"/>
                <w:lang w:eastAsia="th-TH"/>
              </w:rPr>
            </w:pPr>
            <w:r w:rsidRPr="00BD004A">
              <w:rPr>
                <w:rFonts w:ascii="Cordia New" w:eastAsia="Angsana New" w:hAnsi="Cordia New" w:cs="Cordia New"/>
                <w:sz w:val="26"/>
                <w:szCs w:val="26"/>
                <w:lang w:eastAsia="th-TH"/>
              </w:rPr>
              <w:t>Trade receivables - Third parties</w:t>
            </w:r>
          </w:p>
        </w:tc>
        <w:tc>
          <w:tcPr>
            <w:tcW w:w="1368" w:type="dxa"/>
          </w:tcPr>
          <w:p w14:paraId="06F6E4C1" w14:textId="60C43C2B" w:rsidR="0049579D" w:rsidRPr="0049579D" w:rsidRDefault="0049579D" w:rsidP="0049579D">
            <w:pPr>
              <w:tabs>
                <w:tab w:val="decimal" w:pos="1152"/>
              </w:tabs>
              <w:ind w:right="-72"/>
              <w:jc w:val="both"/>
              <w:outlineLvl w:val="0"/>
              <w:rPr>
                <w:rFonts w:ascii="Cordia New" w:hAnsi="Cordia New" w:cs="Cordia New"/>
                <w:sz w:val="26"/>
                <w:szCs w:val="26"/>
                <w:lang w:val="en-GB"/>
              </w:rPr>
            </w:pPr>
            <w:r w:rsidRPr="0049579D">
              <w:rPr>
                <w:rFonts w:ascii="Cordia New" w:hAnsi="Cordia New" w:cs="Cordia New"/>
                <w:sz w:val="26"/>
                <w:szCs w:val="26"/>
                <w:lang w:val="en-GB"/>
              </w:rPr>
              <w:t>1,535,426</w:t>
            </w:r>
          </w:p>
        </w:tc>
        <w:tc>
          <w:tcPr>
            <w:tcW w:w="1368" w:type="dxa"/>
            <w:vAlign w:val="bottom"/>
          </w:tcPr>
          <w:p w14:paraId="48B280DA" w14:textId="2C18FC99"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2</w:t>
            </w:r>
            <w:r>
              <w:rPr>
                <w:rFonts w:ascii="Cordia New" w:hAnsi="Cordia New" w:cs="Cordia New"/>
                <w:sz w:val="26"/>
                <w:szCs w:val="26"/>
              </w:rPr>
              <w:t>,</w:t>
            </w:r>
            <w:r>
              <w:rPr>
                <w:rFonts w:ascii="Cordia New" w:hAnsi="Cordia New" w:cs="Cordia New"/>
                <w:sz w:val="26"/>
                <w:szCs w:val="26"/>
                <w:lang w:val="en-GB"/>
              </w:rPr>
              <w:t>232</w:t>
            </w:r>
            <w:r>
              <w:rPr>
                <w:rFonts w:ascii="Cordia New" w:hAnsi="Cordia New" w:cs="Cordia New"/>
                <w:sz w:val="26"/>
                <w:szCs w:val="26"/>
              </w:rPr>
              <w:t>,</w:t>
            </w:r>
            <w:r>
              <w:rPr>
                <w:rFonts w:ascii="Cordia New" w:hAnsi="Cordia New" w:cs="Cordia New"/>
                <w:sz w:val="26"/>
                <w:szCs w:val="26"/>
                <w:lang w:val="en-GB"/>
              </w:rPr>
              <w:t>319</w:t>
            </w:r>
          </w:p>
        </w:tc>
        <w:tc>
          <w:tcPr>
            <w:tcW w:w="1368" w:type="dxa"/>
            <w:vAlign w:val="bottom"/>
          </w:tcPr>
          <w:p w14:paraId="030602A4" w14:textId="5C423776"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18A00015" w14:textId="559F3C6B"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w:t>
            </w:r>
          </w:p>
        </w:tc>
      </w:tr>
      <w:tr w:rsidR="0049579D" w:rsidRPr="00BD004A" w14:paraId="4A235C94" w14:textId="77777777">
        <w:tc>
          <w:tcPr>
            <w:tcW w:w="3989" w:type="dxa"/>
            <w:vAlign w:val="bottom"/>
          </w:tcPr>
          <w:p w14:paraId="5898026D" w14:textId="28E22B17" w:rsidR="0049579D" w:rsidRPr="00BD004A" w:rsidRDefault="0049579D" w:rsidP="0049579D">
            <w:pPr>
              <w:ind w:left="-101"/>
              <w:rPr>
                <w:rFonts w:ascii="Cordia New" w:eastAsia="Angsana New" w:hAnsi="Cordia New" w:cs="Cordia New"/>
                <w:sz w:val="26"/>
                <w:szCs w:val="26"/>
                <w:cs/>
                <w:lang w:eastAsia="th-TH"/>
              </w:rPr>
            </w:pPr>
            <w:r w:rsidRPr="00BD004A">
              <w:rPr>
                <w:rFonts w:ascii="Cordia New" w:eastAsia="Angsana New" w:hAnsi="Cordia New" w:cs="Cordia New"/>
                <w:sz w:val="26"/>
                <w:szCs w:val="26"/>
                <w:u w:val="single"/>
                <w:lang w:eastAsia="th-TH"/>
              </w:rPr>
              <w:t>Less</w:t>
            </w:r>
            <w:r w:rsidRPr="00BD004A">
              <w:rPr>
                <w:rFonts w:ascii="Cordia New" w:eastAsia="Angsana New" w:hAnsi="Cordia New" w:cs="Cordia New"/>
                <w:sz w:val="26"/>
                <w:szCs w:val="26"/>
                <w:lang w:eastAsia="th-TH"/>
              </w:rPr>
              <w:t xml:space="preserve">  Expected credit loss</w:t>
            </w:r>
          </w:p>
        </w:tc>
        <w:tc>
          <w:tcPr>
            <w:tcW w:w="1368" w:type="dxa"/>
            <w:tcBorders>
              <w:bottom w:val="single" w:sz="4" w:space="0" w:color="auto"/>
            </w:tcBorders>
          </w:tcPr>
          <w:p w14:paraId="5AA1E577" w14:textId="63451BA7" w:rsidR="0049579D" w:rsidRPr="0049579D" w:rsidRDefault="0049579D" w:rsidP="0049579D">
            <w:pPr>
              <w:tabs>
                <w:tab w:val="decimal" w:pos="1152"/>
              </w:tabs>
              <w:ind w:right="-72"/>
              <w:jc w:val="both"/>
              <w:outlineLvl w:val="0"/>
              <w:rPr>
                <w:rFonts w:ascii="Cordia New" w:hAnsi="Cordia New" w:cs="Cordia New"/>
                <w:sz w:val="26"/>
                <w:szCs w:val="26"/>
                <w:cs/>
                <w:lang w:val="en-GB"/>
              </w:rPr>
            </w:pPr>
            <w:r w:rsidRPr="0049579D">
              <w:rPr>
                <w:rFonts w:ascii="Cordia New" w:hAnsi="Cordia New" w:cs="Cordia New"/>
                <w:sz w:val="26"/>
                <w:szCs w:val="26"/>
                <w:lang w:val="en-GB"/>
              </w:rPr>
              <w:t>(15,560)</w:t>
            </w:r>
          </w:p>
        </w:tc>
        <w:tc>
          <w:tcPr>
            <w:tcW w:w="1368" w:type="dxa"/>
            <w:tcBorders>
              <w:bottom w:val="single" w:sz="4" w:space="0" w:color="auto"/>
            </w:tcBorders>
          </w:tcPr>
          <w:p w14:paraId="0FECE638" w14:textId="58DDAF9C"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cs/>
                <w:lang w:val="en-GB"/>
              </w:rPr>
              <w:t>(</w:t>
            </w:r>
            <w:r>
              <w:rPr>
                <w:rFonts w:ascii="Cordia New" w:hAnsi="Cordia New" w:cs="Cordia New"/>
                <w:sz w:val="26"/>
                <w:szCs w:val="26"/>
                <w:lang w:val="en-GB"/>
              </w:rPr>
              <w:t>54,896</w:t>
            </w:r>
            <w:r>
              <w:rPr>
                <w:rFonts w:ascii="Cordia New" w:hAnsi="Cordia New" w:cs="Cordia New"/>
                <w:sz w:val="26"/>
                <w:szCs w:val="26"/>
                <w:cs/>
                <w:lang w:val="en-GB"/>
              </w:rPr>
              <w:t>)</w:t>
            </w:r>
          </w:p>
        </w:tc>
        <w:tc>
          <w:tcPr>
            <w:tcW w:w="1368" w:type="dxa"/>
            <w:tcBorders>
              <w:bottom w:val="single" w:sz="4" w:space="0" w:color="auto"/>
            </w:tcBorders>
          </w:tcPr>
          <w:p w14:paraId="0E48999C" w14:textId="671A7AF4" w:rsidR="0049579D" w:rsidRPr="0049579D" w:rsidRDefault="0049579D" w:rsidP="0049579D">
            <w:pPr>
              <w:tabs>
                <w:tab w:val="decimal" w:pos="1152"/>
              </w:tabs>
              <w:ind w:right="-72"/>
              <w:jc w:val="both"/>
              <w:outlineLvl w:val="0"/>
              <w:rPr>
                <w:rFonts w:ascii="Cordia New" w:eastAsia="MS Mincho" w:hAnsi="Cordia New" w:cs="Cordia New"/>
                <w:sz w:val="26"/>
                <w:szCs w:val="26"/>
                <w:lang w:val="en-GB"/>
              </w:rPr>
            </w:pPr>
            <w:r>
              <w:rPr>
                <w:rFonts w:ascii="Cordia New" w:eastAsia="MS Mincho" w:hAnsi="Cordia New" w:cs="Cordia New"/>
                <w:sz w:val="26"/>
                <w:szCs w:val="26"/>
                <w:lang w:val="en-GB"/>
              </w:rPr>
              <w:t>-</w:t>
            </w:r>
          </w:p>
        </w:tc>
        <w:tc>
          <w:tcPr>
            <w:tcW w:w="1368" w:type="dxa"/>
            <w:tcBorders>
              <w:bottom w:val="single" w:sz="4" w:space="0" w:color="auto"/>
            </w:tcBorders>
          </w:tcPr>
          <w:p w14:paraId="1239B00B" w14:textId="4BA6CC3D"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w:t>
            </w:r>
          </w:p>
        </w:tc>
      </w:tr>
      <w:tr w:rsidR="0049579D" w:rsidRPr="00BD004A" w14:paraId="467FEC73" w14:textId="77777777" w:rsidTr="00017F78">
        <w:tc>
          <w:tcPr>
            <w:tcW w:w="3989" w:type="dxa"/>
            <w:vAlign w:val="bottom"/>
          </w:tcPr>
          <w:p w14:paraId="49A377A7" w14:textId="6F5EA0B8" w:rsidR="0049579D" w:rsidRPr="00BD004A" w:rsidRDefault="0049579D" w:rsidP="0049579D">
            <w:pPr>
              <w:ind w:left="-101"/>
              <w:rPr>
                <w:rFonts w:ascii="Cordia New" w:eastAsia="Angsana New" w:hAnsi="Cordia New" w:cs="Cordia New"/>
                <w:sz w:val="26"/>
                <w:szCs w:val="26"/>
                <w:lang w:eastAsia="th-TH"/>
              </w:rPr>
            </w:pPr>
            <w:r w:rsidRPr="00BD004A">
              <w:rPr>
                <w:rFonts w:ascii="Cordia New" w:eastAsia="Angsana New" w:hAnsi="Cordia New" w:cs="Cordia New"/>
                <w:sz w:val="26"/>
                <w:szCs w:val="26"/>
                <w:lang w:eastAsia="th-TH"/>
              </w:rPr>
              <w:t>Trade receivables, net</w:t>
            </w:r>
          </w:p>
        </w:tc>
        <w:tc>
          <w:tcPr>
            <w:tcW w:w="1368" w:type="dxa"/>
            <w:tcBorders>
              <w:top w:val="single" w:sz="4" w:space="0" w:color="auto"/>
              <w:bottom w:val="single" w:sz="4" w:space="0" w:color="auto"/>
            </w:tcBorders>
          </w:tcPr>
          <w:p w14:paraId="1F320C00" w14:textId="6D42D44B" w:rsidR="0049579D" w:rsidRPr="0049579D" w:rsidRDefault="0049579D" w:rsidP="0049579D">
            <w:pPr>
              <w:tabs>
                <w:tab w:val="decimal" w:pos="1152"/>
              </w:tabs>
              <w:ind w:right="-72"/>
              <w:jc w:val="both"/>
              <w:outlineLvl w:val="0"/>
              <w:rPr>
                <w:rFonts w:ascii="Cordia New" w:hAnsi="Cordia New" w:cs="Cordia New"/>
                <w:sz w:val="26"/>
                <w:szCs w:val="26"/>
                <w:lang w:val="en-GB"/>
              </w:rPr>
            </w:pPr>
            <w:r w:rsidRPr="0049579D">
              <w:rPr>
                <w:rFonts w:ascii="Cordia New" w:hAnsi="Cordia New" w:cs="Cordia New"/>
                <w:sz w:val="26"/>
                <w:szCs w:val="26"/>
                <w:lang w:val="en-GB"/>
              </w:rPr>
              <w:t>1,519,866</w:t>
            </w:r>
          </w:p>
        </w:tc>
        <w:tc>
          <w:tcPr>
            <w:tcW w:w="1368" w:type="dxa"/>
            <w:tcBorders>
              <w:top w:val="single" w:sz="4" w:space="0" w:color="auto"/>
              <w:bottom w:val="single" w:sz="4" w:space="0" w:color="auto"/>
            </w:tcBorders>
            <w:vAlign w:val="bottom"/>
          </w:tcPr>
          <w:p w14:paraId="5E0316AB" w14:textId="1707A919" w:rsidR="0049579D" w:rsidRDefault="0049579D" w:rsidP="0049579D">
            <w:pPr>
              <w:tabs>
                <w:tab w:val="decimal" w:pos="1152"/>
              </w:tabs>
              <w:ind w:right="-72"/>
              <w:jc w:val="both"/>
              <w:outlineLvl w:val="0"/>
              <w:rPr>
                <w:rFonts w:ascii="Cordia New" w:eastAsia="MS Mincho" w:hAnsi="Cordia New" w:cs="Cordia New"/>
                <w:sz w:val="26"/>
                <w:szCs w:val="26"/>
                <w:cs/>
              </w:rPr>
            </w:pPr>
            <w:r>
              <w:rPr>
                <w:rFonts w:ascii="Cordia New" w:hAnsi="Cordia New" w:cs="Cordia New"/>
                <w:sz w:val="26"/>
                <w:szCs w:val="26"/>
                <w:lang w:val="en-GB"/>
              </w:rPr>
              <w:t>2,177,423</w:t>
            </w:r>
          </w:p>
        </w:tc>
        <w:tc>
          <w:tcPr>
            <w:tcW w:w="1368" w:type="dxa"/>
            <w:tcBorders>
              <w:top w:val="single" w:sz="4" w:space="0" w:color="auto"/>
              <w:bottom w:val="single" w:sz="4" w:space="0" w:color="auto"/>
            </w:tcBorders>
            <w:vAlign w:val="bottom"/>
          </w:tcPr>
          <w:p w14:paraId="37898094" w14:textId="735685CD"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top w:val="single" w:sz="4" w:space="0" w:color="auto"/>
              <w:bottom w:val="single" w:sz="4" w:space="0" w:color="auto"/>
            </w:tcBorders>
            <w:vAlign w:val="bottom"/>
          </w:tcPr>
          <w:p w14:paraId="31167B2B" w14:textId="1BEEE2F3" w:rsidR="0049579D" w:rsidRDefault="0049579D" w:rsidP="0049579D">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w:t>
            </w:r>
          </w:p>
        </w:tc>
      </w:tr>
    </w:tbl>
    <w:p w14:paraId="0CFB86E8" w14:textId="49345B08" w:rsidR="00A06CF5" w:rsidRPr="00BD004A" w:rsidRDefault="00650B96" w:rsidP="00C5625F">
      <w:pPr>
        <w:jc w:val="both"/>
        <w:rPr>
          <w:rFonts w:ascii="Cordia New" w:hAnsi="Cordia New" w:cs="Cordia New"/>
          <w:sz w:val="26"/>
          <w:szCs w:val="26"/>
        </w:rPr>
      </w:pPr>
      <w:r w:rsidRPr="00BD004A">
        <w:rPr>
          <w:rFonts w:ascii="Cordia New" w:hAnsi="Cordia New" w:cs="Cordia New"/>
          <w:sz w:val="26"/>
          <w:szCs w:val="26"/>
        </w:rPr>
        <w:br w:type="page"/>
      </w:r>
    </w:p>
    <w:p w14:paraId="22725AF5" w14:textId="7962F8EF" w:rsidR="006504B9" w:rsidRPr="00BD004A" w:rsidRDefault="00086606" w:rsidP="00C5625F">
      <w:pPr>
        <w:jc w:val="both"/>
        <w:rPr>
          <w:rFonts w:ascii="Cordia New" w:hAnsi="Cordia New" w:cs="Cordia New"/>
          <w:sz w:val="26"/>
          <w:szCs w:val="26"/>
        </w:rPr>
      </w:pPr>
      <w:r w:rsidRPr="00BD004A">
        <w:rPr>
          <w:rFonts w:ascii="Cordia New" w:hAnsi="Cordia New" w:cs="Cordia New"/>
          <w:sz w:val="26"/>
          <w:szCs w:val="26"/>
        </w:rPr>
        <w:t xml:space="preserve">Trade receivables </w:t>
      </w:r>
      <w:r w:rsidR="001E6A2A" w:rsidRPr="00BD004A">
        <w:rPr>
          <w:rFonts w:ascii="Cordia New" w:hAnsi="Cordia New" w:cs="Cordia New"/>
          <w:sz w:val="26"/>
          <w:szCs w:val="26"/>
        </w:rPr>
        <w:t>can be analyses by their credit terms</w:t>
      </w:r>
      <w:r w:rsidRPr="00BD004A">
        <w:rPr>
          <w:rFonts w:ascii="Cordia New" w:hAnsi="Cordia New" w:cs="Cordia New"/>
          <w:sz w:val="26"/>
          <w:szCs w:val="26"/>
        </w:rPr>
        <w:t xml:space="preserve"> as follows:</w:t>
      </w:r>
    </w:p>
    <w:p w14:paraId="1818306A" w14:textId="77777777" w:rsidR="008712CC" w:rsidRPr="00BD004A" w:rsidRDefault="008712CC"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D004A" w:rsidRPr="00BD004A" w14:paraId="377BB424" w14:textId="77777777" w:rsidTr="00FE25C4">
        <w:tc>
          <w:tcPr>
            <w:tcW w:w="3989" w:type="dxa"/>
            <w:vAlign w:val="bottom"/>
          </w:tcPr>
          <w:p w14:paraId="730609F4" w14:textId="77777777" w:rsidR="00E50574" w:rsidRDefault="00E50574" w:rsidP="00C5625F">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vAlign w:val="bottom"/>
          </w:tcPr>
          <w:p w14:paraId="49B8BF5D" w14:textId="77777777" w:rsidR="00E50574" w:rsidRDefault="00E50574" w:rsidP="00C5625F">
            <w:pPr>
              <w:tabs>
                <w:tab w:val="decimal" w:pos="2520"/>
              </w:tabs>
              <w:ind w:right="-72"/>
              <w:jc w:val="both"/>
              <w:outlineLvl w:val="0"/>
              <w:rPr>
                <w:rFonts w:ascii="Cordia New" w:hAnsi="Cordia New" w:cs="Cordia New"/>
                <w:b/>
                <w:bCs/>
                <w:spacing w:val="-4"/>
                <w:sz w:val="26"/>
                <w:szCs w:val="26"/>
                <w:cs/>
              </w:rPr>
            </w:pPr>
            <w:r>
              <w:rPr>
                <w:rFonts w:ascii="Cordia New" w:hAnsi="Cordia New" w:cs="Cordia New"/>
                <w:b/>
                <w:bCs/>
                <w:spacing w:val="-4"/>
                <w:sz w:val="26"/>
                <w:szCs w:val="26"/>
              </w:rPr>
              <w:t>Consolidated financial information</w:t>
            </w:r>
          </w:p>
        </w:tc>
        <w:tc>
          <w:tcPr>
            <w:tcW w:w="2736" w:type="dxa"/>
            <w:gridSpan w:val="2"/>
            <w:vAlign w:val="bottom"/>
          </w:tcPr>
          <w:p w14:paraId="4F923803" w14:textId="77777777" w:rsidR="00E50574" w:rsidRDefault="00E50574" w:rsidP="00C5625F">
            <w:pPr>
              <w:tabs>
                <w:tab w:val="decimal" w:pos="2527"/>
              </w:tabs>
              <w:ind w:right="-72"/>
              <w:jc w:val="both"/>
              <w:outlineLvl w:val="0"/>
              <w:rPr>
                <w:rFonts w:ascii="Cordia New" w:hAnsi="Cordia New" w:cs="Cordia New"/>
                <w:b/>
                <w:bCs/>
                <w:sz w:val="26"/>
                <w:szCs w:val="26"/>
              </w:rPr>
            </w:pPr>
            <w:r>
              <w:rPr>
                <w:rFonts w:ascii="Cordia New" w:hAnsi="Cordia New" w:cs="Cordia New"/>
                <w:b/>
                <w:bCs/>
                <w:sz w:val="26"/>
                <w:szCs w:val="26"/>
              </w:rPr>
              <w:t>Separate financial information</w:t>
            </w:r>
          </w:p>
        </w:tc>
      </w:tr>
      <w:tr w:rsidR="00BD004A" w:rsidRPr="00BD004A" w14:paraId="0F35D898" w14:textId="77777777" w:rsidTr="00017F78">
        <w:tc>
          <w:tcPr>
            <w:tcW w:w="3989" w:type="dxa"/>
            <w:vAlign w:val="bottom"/>
          </w:tcPr>
          <w:p w14:paraId="1FBA95E2" w14:textId="77777777" w:rsidR="00CA4623" w:rsidRDefault="00CA4623" w:rsidP="00CA4623">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vAlign w:val="center"/>
          </w:tcPr>
          <w:p w14:paraId="6D881525" w14:textId="44C20B7D" w:rsidR="00CA4623" w:rsidRDefault="00CA4623" w:rsidP="00CA4623">
            <w:pPr>
              <w:tabs>
                <w:tab w:val="right" w:pos="1152"/>
              </w:tabs>
              <w:ind w:right="-72"/>
              <w:jc w:val="both"/>
              <w:rPr>
                <w:rFonts w:ascii="Cordia New" w:eastAsia="MS Mincho" w:hAnsi="Cordia New" w:cs="Cordia New"/>
                <w:b/>
                <w:bCs/>
                <w:sz w:val="26"/>
                <w:szCs w:val="26"/>
                <w:cs/>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31</w:t>
            </w:r>
            <w:r w:rsidR="00EF7D63">
              <w:rPr>
                <w:rFonts w:ascii="Cordia New" w:eastAsia="MS Mincho" w:hAnsi="Cordia New" w:cs="Cordia New"/>
                <w:b/>
                <w:bCs/>
                <w:sz w:val="26"/>
                <w:szCs w:val="26"/>
              </w:rPr>
              <w:t xml:space="preserve"> March</w:t>
            </w:r>
          </w:p>
          <w:p w14:paraId="3A1EFD69" w14:textId="1D93B627" w:rsidR="00CA4623" w:rsidRDefault="00CA4623" w:rsidP="00CA4623">
            <w:pPr>
              <w:tabs>
                <w:tab w:val="right" w:pos="1152"/>
              </w:tabs>
              <w:ind w:right="-72"/>
              <w:jc w:val="both"/>
              <w:rPr>
                <w:rFonts w:ascii="Cordia New" w:eastAsia="MS Mincho" w:hAnsi="Cordia New" w:cs="Cordia New"/>
                <w:b/>
                <w:bCs/>
                <w:sz w:val="26"/>
                <w:szCs w:val="26"/>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2026</w:t>
            </w:r>
          </w:p>
        </w:tc>
        <w:tc>
          <w:tcPr>
            <w:tcW w:w="1368" w:type="dxa"/>
            <w:tcBorders>
              <w:top w:val="single" w:sz="4" w:space="0" w:color="auto"/>
            </w:tcBorders>
            <w:vAlign w:val="bottom"/>
          </w:tcPr>
          <w:p w14:paraId="07AE3F4C" w14:textId="16BA48DC" w:rsidR="00CA4623" w:rsidRDefault="00CA4623" w:rsidP="00CA4623">
            <w:pPr>
              <w:tabs>
                <w:tab w:val="right" w:pos="1152"/>
              </w:tabs>
              <w:ind w:right="-72"/>
              <w:jc w:val="both"/>
              <w:rPr>
                <w:rFonts w:ascii="Cordia New" w:eastAsia="MS Mincho" w:hAnsi="Cordia New" w:cs="Cordia New"/>
                <w:b/>
                <w:bCs/>
                <w:sz w:val="26"/>
                <w:szCs w:val="26"/>
                <w:cs/>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31</w:t>
            </w:r>
            <w:r>
              <w:rPr>
                <w:rFonts w:ascii="Cordia New" w:eastAsia="MS Mincho" w:hAnsi="Cordia New" w:cs="Cordia New"/>
                <w:b/>
                <w:bCs/>
                <w:sz w:val="26"/>
                <w:szCs w:val="26"/>
              </w:rPr>
              <w:t xml:space="preserve"> December</w:t>
            </w:r>
          </w:p>
          <w:p w14:paraId="78CD7B58" w14:textId="15E4E258" w:rsidR="00CA4623" w:rsidRDefault="00CA4623" w:rsidP="00CA4623">
            <w:pPr>
              <w:tabs>
                <w:tab w:val="right" w:pos="1152"/>
              </w:tabs>
              <w:ind w:right="-72"/>
              <w:jc w:val="both"/>
              <w:rPr>
                <w:rFonts w:ascii="Cordia New" w:eastAsia="MS Mincho" w:hAnsi="Cordia New" w:cs="Cordia New"/>
                <w:b/>
                <w:bCs/>
                <w:sz w:val="26"/>
                <w:szCs w:val="26"/>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2025</w:t>
            </w:r>
          </w:p>
        </w:tc>
        <w:tc>
          <w:tcPr>
            <w:tcW w:w="1368" w:type="dxa"/>
            <w:tcBorders>
              <w:top w:val="single" w:sz="4" w:space="0" w:color="auto"/>
            </w:tcBorders>
            <w:vAlign w:val="center"/>
          </w:tcPr>
          <w:p w14:paraId="5D048386" w14:textId="5A99750D" w:rsidR="00CA4623" w:rsidRDefault="00CA4623" w:rsidP="00CA4623">
            <w:pPr>
              <w:tabs>
                <w:tab w:val="right" w:pos="1152"/>
              </w:tabs>
              <w:ind w:right="-72"/>
              <w:jc w:val="both"/>
              <w:rPr>
                <w:rFonts w:ascii="Cordia New" w:eastAsia="MS Mincho" w:hAnsi="Cordia New" w:cs="Cordia New"/>
                <w:b/>
                <w:bCs/>
                <w:sz w:val="26"/>
                <w:szCs w:val="26"/>
                <w:cs/>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31</w:t>
            </w:r>
            <w:r w:rsidR="00EF7D63">
              <w:rPr>
                <w:rFonts w:ascii="Cordia New" w:eastAsia="MS Mincho" w:hAnsi="Cordia New" w:cs="Cordia New"/>
                <w:b/>
                <w:bCs/>
                <w:sz w:val="26"/>
                <w:szCs w:val="26"/>
              </w:rPr>
              <w:t xml:space="preserve"> March</w:t>
            </w:r>
          </w:p>
          <w:p w14:paraId="29684652" w14:textId="43883D58" w:rsidR="00CA4623" w:rsidRDefault="00CA4623" w:rsidP="00CA4623">
            <w:pPr>
              <w:tabs>
                <w:tab w:val="right" w:pos="1152"/>
              </w:tabs>
              <w:ind w:right="-72"/>
              <w:jc w:val="both"/>
              <w:rPr>
                <w:rFonts w:ascii="Cordia New" w:eastAsia="MS Mincho" w:hAnsi="Cordia New" w:cs="Cordia New"/>
                <w:b/>
                <w:bCs/>
                <w:sz w:val="26"/>
                <w:szCs w:val="26"/>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2026</w:t>
            </w:r>
          </w:p>
        </w:tc>
        <w:tc>
          <w:tcPr>
            <w:tcW w:w="1368" w:type="dxa"/>
            <w:tcBorders>
              <w:top w:val="single" w:sz="4" w:space="0" w:color="auto"/>
            </w:tcBorders>
            <w:vAlign w:val="bottom"/>
          </w:tcPr>
          <w:p w14:paraId="68451522" w14:textId="5D4EC076" w:rsidR="00CA4623" w:rsidRDefault="00CA4623" w:rsidP="00CA4623">
            <w:pPr>
              <w:tabs>
                <w:tab w:val="right" w:pos="1152"/>
              </w:tabs>
              <w:ind w:right="-72"/>
              <w:jc w:val="both"/>
              <w:rPr>
                <w:rFonts w:ascii="Cordia New" w:eastAsia="MS Mincho" w:hAnsi="Cordia New" w:cs="Cordia New"/>
                <w:b/>
                <w:bCs/>
                <w:sz w:val="26"/>
                <w:szCs w:val="26"/>
                <w:cs/>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31</w:t>
            </w:r>
            <w:r>
              <w:rPr>
                <w:rFonts w:ascii="Cordia New" w:eastAsia="MS Mincho" w:hAnsi="Cordia New" w:cs="Cordia New"/>
                <w:b/>
                <w:bCs/>
                <w:sz w:val="26"/>
                <w:szCs w:val="26"/>
              </w:rPr>
              <w:t xml:space="preserve"> December</w:t>
            </w:r>
          </w:p>
          <w:p w14:paraId="65733144" w14:textId="17141594" w:rsidR="00CA4623" w:rsidRDefault="00CA4623" w:rsidP="00CA4623">
            <w:pPr>
              <w:tabs>
                <w:tab w:val="right" w:pos="1152"/>
              </w:tabs>
              <w:ind w:right="-72"/>
              <w:jc w:val="both"/>
              <w:rPr>
                <w:rFonts w:ascii="Cordia New" w:eastAsia="MS Mincho" w:hAnsi="Cordia New" w:cs="Cordia New"/>
                <w:b/>
                <w:bCs/>
                <w:sz w:val="26"/>
                <w:szCs w:val="26"/>
              </w:rPr>
            </w:pPr>
            <w:r>
              <w:rPr>
                <w:rFonts w:ascii="Cordia New" w:eastAsia="MS Mincho" w:hAnsi="Cordia New" w:cs="Cordia New"/>
                <w:b/>
                <w:bCs/>
                <w:sz w:val="26"/>
                <w:szCs w:val="26"/>
                <w:cs/>
              </w:rPr>
              <w:tab/>
            </w:r>
            <w:r w:rsidR="0021113D">
              <w:rPr>
                <w:rFonts w:ascii="Cordia New" w:eastAsia="MS Mincho" w:hAnsi="Cordia New" w:cs="Cordia New"/>
                <w:b/>
                <w:bCs/>
                <w:sz w:val="26"/>
                <w:szCs w:val="26"/>
                <w:lang w:val="en-GB"/>
              </w:rPr>
              <w:t>2025</w:t>
            </w:r>
          </w:p>
        </w:tc>
      </w:tr>
      <w:tr w:rsidR="00BD004A" w:rsidRPr="00BD004A" w14:paraId="618F86FB" w14:textId="77777777" w:rsidTr="00FE25C4">
        <w:tc>
          <w:tcPr>
            <w:tcW w:w="3989" w:type="dxa"/>
            <w:vAlign w:val="bottom"/>
          </w:tcPr>
          <w:p w14:paraId="1FC2FF5C" w14:textId="77777777" w:rsidR="00CA4623" w:rsidRDefault="00CA4623" w:rsidP="00CA4623">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vAlign w:val="bottom"/>
          </w:tcPr>
          <w:p w14:paraId="16CB327C" w14:textId="2CF551E4" w:rsidR="00CA4623" w:rsidRDefault="00CA4623" w:rsidP="00CA462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0C5C6C28" w14:textId="6AEB95CF" w:rsidR="00CA4623" w:rsidRDefault="00CA4623" w:rsidP="00CA462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50ADFB58" w14:textId="6ED9548F" w:rsidR="00CA4623" w:rsidRDefault="00CA4623" w:rsidP="00CA462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3D903D61" w14:textId="1DA4DF02" w:rsidR="00CA4623" w:rsidRDefault="00CA4623" w:rsidP="00CA4623">
            <w:pPr>
              <w:tabs>
                <w:tab w:val="decimal" w:pos="1152"/>
              </w:tabs>
              <w:ind w:right="-50"/>
              <w:jc w:val="both"/>
              <w:outlineLvl w:val="0"/>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r>
      <w:tr w:rsidR="00BD004A" w:rsidRPr="00BD004A" w14:paraId="5988EBB2" w14:textId="77777777" w:rsidTr="00FE25C4">
        <w:trPr>
          <w:trHeight w:val="80"/>
        </w:trPr>
        <w:tc>
          <w:tcPr>
            <w:tcW w:w="3989" w:type="dxa"/>
            <w:vAlign w:val="bottom"/>
          </w:tcPr>
          <w:p w14:paraId="5A3A35BB" w14:textId="77777777" w:rsidR="00CA4623"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062C2C04" w14:textId="77777777" w:rsidR="00CA4623"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67A14A33" w14:textId="77777777" w:rsidR="00CA4623"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31A881EF" w14:textId="77777777" w:rsidR="00CA4623" w:rsidRDefault="00CA4623" w:rsidP="00CA4623">
            <w:pPr>
              <w:jc w:val="both"/>
              <w:rPr>
                <w:rFonts w:ascii="Cordia New" w:hAnsi="Cordia New" w:cs="Cordia New"/>
                <w:sz w:val="26"/>
                <w:szCs w:val="26"/>
              </w:rPr>
            </w:pPr>
          </w:p>
        </w:tc>
        <w:tc>
          <w:tcPr>
            <w:tcW w:w="1368" w:type="dxa"/>
            <w:tcBorders>
              <w:top w:val="single" w:sz="4" w:space="0" w:color="auto"/>
            </w:tcBorders>
            <w:vAlign w:val="bottom"/>
          </w:tcPr>
          <w:p w14:paraId="288D8DE2" w14:textId="77777777" w:rsidR="00CA4623" w:rsidRDefault="00CA4623" w:rsidP="00CA4623">
            <w:pPr>
              <w:jc w:val="both"/>
              <w:rPr>
                <w:rFonts w:ascii="Cordia New" w:hAnsi="Cordia New" w:cs="Cordia New"/>
                <w:sz w:val="26"/>
                <w:szCs w:val="26"/>
              </w:rPr>
            </w:pPr>
          </w:p>
        </w:tc>
      </w:tr>
      <w:tr w:rsidR="00F07F49" w:rsidRPr="00BD004A" w14:paraId="42CB252C" w14:textId="77777777">
        <w:tc>
          <w:tcPr>
            <w:tcW w:w="3989" w:type="dxa"/>
            <w:vAlign w:val="bottom"/>
          </w:tcPr>
          <w:p w14:paraId="74C6E846" w14:textId="4FC22485" w:rsidR="00F07F49" w:rsidRDefault="00F07F49" w:rsidP="00F07F49">
            <w:pPr>
              <w:ind w:left="-86"/>
              <w:jc w:val="both"/>
              <w:rPr>
                <w:rFonts w:ascii="Cordia New" w:hAnsi="Cordia New" w:cs="Cordia New"/>
                <w:sz w:val="26"/>
                <w:szCs w:val="26"/>
              </w:rPr>
            </w:pPr>
            <w:r>
              <w:rPr>
                <w:rFonts w:ascii="Cordia New" w:hAnsi="Cordia New" w:cs="Cordia New"/>
                <w:sz w:val="26"/>
                <w:szCs w:val="26"/>
              </w:rPr>
              <w:t>Trade receivables under credit term</w:t>
            </w:r>
          </w:p>
        </w:tc>
        <w:tc>
          <w:tcPr>
            <w:tcW w:w="1368" w:type="dxa"/>
          </w:tcPr>
          <w:p w14:paraId="0DC9B2C1" w14:textId="2328FCCC"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532,690</w:t>
            </w:r>
          </w:p>
        </w:tc>
        <w:tc>
          <w:tcPr>
            <w:tcW w:w="1368" w:type="dxa"/>
          </w:tcPr>
          <w:p w14:paraId="0DDB4A31" w14:textId="5BB5E748"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1,383,154</w:t>
            </w:r>
          </w:p>
        </w:tc>
        <w:tc>
          <w:tcPr>
            <w:tcW w:w="1368" w:type="dxa"/>
          </w:tcPr>
          <w:p w14:paraId="30B9F67E" w14:textId="7CD13E88"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Pr>
          <w:p w14:paraId="69321E8E" w14:textId="6C76A8D8"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6B7E5080" w14:textId="77777777" w:rsidTr="00017F78">
        <w:tc>
          <w:tcPr>
            <w:tcW w:w="3989" w:type="dxa"/>
            <w:vAlign w:val="bottom"/>
          </w:tcPr>
          <w:p w14:paraId="0EB476B1" w14:textId="2CEAB86B" w:rsidR="00F07F49" w:rsidRDefault="00F07F49" w:rsidP="00F07F49">
            <w:pPr>
              <w:ind w:left="-86"/>
              <w:jc w:val="both"/>
              <w:rPr>
                <w:rFonts w:ascii="Cordia New" w:hAnsi="Cordia New" w:cs="Cordia New"/>
                <w:sz w:val="26"/>
                <w:szCs w:val="26"/>
              </w:rPr>
            </w:pPr>
            <w:r>
              <w:rPr>
                <w:rFonts w:ascii="Cordia New" w:hAnsi="Cordia New" w:cs="Cordia New"/>
                <w:sz w:val="26"/>
                <w:szCs w:val="26"/>
              </w:rPr>
              <w:t>Trade receivables due for payment</w:t>
            </w:r>
          </w:p>
        </w:tc>
        <w:tc>
          <w:tcPr>
            <w:tcW w:w="1368" w:type="dxa"/>
          </w:tcPr>
          <w:p w14:paraId="3C3A2F9B" w14:textId="77777777" w:rsidR="00F07F49" w:rsidRPr="00F07F49" w:rsidRDefault="00F07F49" w:rsidP="00F07F49">
            <w:pPr>
              <w:tabs>
                <w:tab w:val="decimal" w:pos="1152"/>
              </w:tabs>
              <w:ind w:right="-72"/>
              <w:jc w:val="both"/>
              <w:outlineLvl w:val="0"/>
              <w:rPr>
                <w:rFonts w:ascii="Cordia New" w:hAnsi="Cordia New" w:cs="Cordia New"/>
                <w:sz w:val="26"/>
                <w:szCs w:val="26"/>
                <w:lang w:val="en-GB"/>
              </w:rPr>
            </w:pPr>
          </w:p>
        </w:tc>
        <w:tc>
          <w:tcPr>
            <w:tcW w:w="1368" w:type="dxa"/>
            <w:vAlign w:val="bottom"/>
          </w:tcPr>
          <w:p w14:paraId="1F4115D7" w14:textId="77777777" w:rsidR="00F07F49" w:rsidRDefault="00F07F49" w:rsidP="00F07F49">
            <w:pPr>
              <w:tabs>
                <w:tab w:val="decimal" w:pos="1152"/>
              </w:tabs>
              <w:ind w:right="-72"/>
              <w:jc w:val="both"/>
              <w:outlineLvl w:val="0"/>
              <w:rPr>
                <w:rFonts w:ascii="Cordia New" w:hAnsi="Cordia New" w:cs="Cordia New"/>
                <w:sz w:val="26"/>
                <w:szCs w:val="26"/>
              </w:rPr>
            </w:pPr>
          </w:p>
        </w:tc>
        <w:tc>
          <w:tcPr>
            <w:tcW w:w="1368" w:type="dxa"/>
            <w:vAlign w:val="bottom"/>
          </w:tcPr>
          <w:p w14:paraId="1EEFAC5A" w14:textId="494052CD" w:rsidR="00F07F49" w:rsidRDefault="00F07F49" w:rsidP="00F07F49">
            <w:pPr>
              <w:tabs>
                <w:tab w:val="decimal" w:pos="1152"/>
              </w:tabs>
              <w:ind w:right="-72"/>
              <w:jc w:val="both"/>
              <w:outlineLvl w:val="0"/>
              <w:rPr>
                <w:rFonts w:ascii="Cordia New" w:hAnsi="Cordia New" w:cs="Cordia New"/>
                <w:sz w:val="26"/>
                <w:szCs w:val="26"/>
              </w:rPr>
            </w:pPr>
          </w:p>
        </w:tc>
        <w:tc>
          <w:tcPr>
            <w:tcW w:w="1368" w:type="dxa"/>
            <w:vAlign w:val="bottom"/>
          </w:tcPr>
          <w:p w14:paraId="6BB3CAF7" w14:textId="77777777" w:rsidR="00F07F49" w:rsidRDefault="00F07F49" w:rsidP="00F07F49">
            <w:pPr>
              <w:tabs>
                <w:tab w:val="decimal" w:pos="1152"/>
              </w:tabs>
              <w:ind w:right="-72"/>
              <w:jc w:val="both"/>
              <w:outlineLvl w:val="0"/>
              <w:rPr>
                <w:rFonts w:ascii="Cordia New" w:hAnsi="Cordia New" w:cs="Cordia New"/>
                <w:sz w:val="26"/>
                <w:szCs w:val="26"/>
              </w:rPr>
            </w:pPr>
          </w:p>
        </w:tc>
      </w:tr>
      <w:tr w:rsidR="00F07F49" w:rsidRPr="00BD004A" w14:paraId="15009AB0" w14:textId="77777777">
        <w:tc>
          <w:tcPr>
            <w:tcW w:w="3989" w:type="dxa"/>
            <w:vAlign w:val="bottom"/>
          </w:tcPr>
          <w:p w14:paraId="67E3388E" w14:textId="27AD2F44" w:rsidR="00F07F49" w:rsidRDefault="00F07F49" w:rsidP="00F07F49">
            <w:pPr>
              <w:ind w:left="-86"/>
              <w:jc w:val="both"/>
              <w:rPr>
                <w:rFonts w:ascii="Cordia New" w:hAnsi="Cordia New" w:cs="Cordia New"/>
                <w:sz w:val="26"/>
                <w:szCs w:val="26"/>
              </w:rPr>
            </w:pPr>
            <w:r>
              <w:rPr>
                <w:rFonts w:ascii="Cordia New" w:hAnsi="Cordia New" w:cs="Cordia New"/>
                <w:sz w:val="26"/>
                <w:szCs w:val="26"/>
              </w:rPr>
              <w:t xml:space="preserve">   - Less than </w:t>
            </w:r>
            <w:r>
              <w:rPr>
                <w:rFonts w:ascii="Cordia New" w:hAnsi="Cordia New" w:cs="Cordia New"/>
                <w:sz w:val="26"/>
                <w:szCs w:val="26"/>
                <w:lang w:val="en-GB"/>
              </w:rPr>
              <w:t>3</w:t>
            </w:r>
            <w:r>
              <w:rPr>
                <w:rFonts w:ascii="Cordia New" w:hAnsi="Cordia New" w:cs="Cordia New"/>
                <w:sz w:val="26"/>
                <w:szCs w:val="26"/>
              </w:rPr>
              <w:t xml:space="preserve"> months</w:t>
            </w:r>
          </w:p>
        </w:tc>
        <w:tc>
          <w:tcPr>
            <w:tcW w:w="1368" w:type="dxa"/>
          </w:tcPr>
          <w:p w14:paraId="12FD9BBF" w14:textId="7676D63A"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388,578</w:t>
            </w:r>
          </w:p>
        </w:tc>
        <w:tc>
          <w:tcPr>
            <w:tcW w:w="1368" w:type="dxa"/>
          </w:tcPr>
          <w:p w14:paraId="264CA10A" w14:textId="223425AF"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441</w:t>
            </w:r>
            <w:r>
              <w:rPr>
                <w:rFonts w:ascii="Cordia New" w:hAnsi="Cordia New" w:cs="Cordia New"/>
                <w:sz w:val="26"/>
                <w:szCs w:val="26"/>
              </w:rPr>
              <w:t>,</w:t>
            </w:r>
            <w:r>
              <w:rPr>
                <w:rFonts w:ascii="Cordia New" w:hAnsi="Cordia New" w:cs="Cordia New"/>
                <w:sz w:val="26"/>
                <w:szCs w:val="26"/>
                <w:lang w:val="en-GB"/>
              </w:rPr>
              <w:t>592</w:t>
            </w:r>
          </w:p>
        </w:tc>
        <w:tc>
          <w:tcPr>
            <w:tcW w:w="1368" w:type="dxa"/>
          </w:tcPr>
          <w:p w14:paraId="64CACE61" w14:textId="0258D422"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Pr>
          <w:p w14:paraId="535C3F98" w14:textId="459667DE"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6671CC5B" w14:textId="77777777">
        <w:tc>
          <w:tcPr>
            <w:tcW w:w="3989" w:type="dxa"/>
            <w:vAlign w:val="bottom"/>
          </w:tcPr>
          <w:p w14:paraId="533B1E10" w14:textId="6EDE2208" w:rsidR="00F07F49" w:rsidRDefault="00F07F49" w:rsidP="00F07F49">
            <w:pPr>
              <w:ind w:left="-86"/>
              <w:jc w:val="both"/>
              <w:rPr>
                <w:rFonts w:ascii="Cordia New" w:hAnsi="Cordia New" w:cs="Cordia New"/>
                <w:sz w:val="26"/>
                <w:szCs w:val="26"/>
              </w:rPr>
            </w:pPr>
            <w:r>
              <w:rPr>
                <w:rFonts w:ascii="Cordia New" w:hAnsi="Cordia New" w:cs="Cordia New"/>
                <w:sz w:val="26"/>
                <w:szCs w:val="26"/>
              </w:rPr>
              <w:t xml:space="preserve">   - Over </w:t>
            </w:r>
            <w:r>
              <w:rPr>
                <w:rFonts w:ascii="Cordia New" w:hAnsi="Cordia New" w:cs="Cordia New"/>
                <w:sz w:val="26"/>
                <w:szCs w:val="26"/>
                <w:lang w:val="en-GB"/>
              </w:rPr>
              <w:t>3</w:t>
            </w:r>
            <w:r>
              <w:rPr>
                <w:rFonts w:ascii="Cordia New" w:hAnsi="Cordia New" w:cs="Cordia New"/>
                <w:sz w:val="26"/>
                <w:szCs w:val="26"/>
              </w:rPr>
              <w:t xml:space="preserve"> months but less than </w:t>
            </w:r>
            <w:r>
              <w:rPr>
                <w:rFonts w:ascii="Cordia New" w:hAnsi="Cordia New" w:cs="Cordia New"/>
                <w:sz w:val="26"/>
                <w:szCs w:val="26"/>
                <w:lang w:val="en-GB"/>
              </w:rPr>
              <w:t>6</w:t>
            </w:r>
            <w:r>
              <w:rPr>
                <w:rFonts w:ascii="Cordia New" w:hAnsi="Cordia New" w:cs="Cordia New"/>
                <w:sz w:val="26"/>
                <w:szCs w:val="26"/>
              </w:rPr>
              <w:t xml:space="preserve"> months</w:t>
            </w:r>
          </w:p>
        </w:tc>
        <w:tc>
          <w:tcPr>
            <w:tcW w:w="1368" w:type="dxa"/>
          </w:tcPr>
          <w:p w14:paraId="1DFD3AA2" w14:textId="48057125"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264,741</w:t>
            </w:r>
          </w:p>
        </w:tc>
        <w:tc>
          <w:tcPr>
            <w:tcW w:w="1368" w:type="dxa"/>
          </w:tcPr>
          <w:p w14:paraId="16BF2522" w14:textId="361B7974"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226</w:t>
            </w:r>
            <w:r>
              <w:rPr>
                <w:rFonts w:ascii="Cordia New" w:hAnsi="Cordia New" w:cs="Cordia New"/>
                <w:sz w:val="26"/>
                <w:szCs w:val="26"/>
              </w:rPr>
              <w:t>,</w:t>
            </w:r>
            <w:r>
              <w:rPr>
                <w:rFonts w:ascii="Cordia New" w:hAnsi="Cordia New" w:cs="Cordia New"/>
                <w:sz w:val="26"/>
                <w:szCs w:val="26"/>
                <w:lang w:val="en-GB"/>
              </w:rPr>
              <w:t>195</w:t>
            </w:r>
          </w:p>
        </w:tc>
        <w:tc>
          <w:tcPr>
            <w:tcW w:w="1368" w:type="dxa"/>
          </w:tcPr>
          <w:p w14:paraId="3E003962" w14:textId="24CEBF0C"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Pr>
          <w:p w14:paraId="29A628A3" w14:textId="570F2DC2"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10869B0E" w14:textId="77777777">
        <w:tc>
          <w:tcPr>
            <w:tcW w:w="3989" w:type="dxa"/>
            <w:vAlign w:val="bottom"/>
          </w:tcPr>
          <w:p w14:paraId="36B9A26A" w14:textId="740C1FD1" w:rsidR="00F07F49" w:rsidRDefault="00F07F49" w:rsidP="00F07F49">
            <w:pPr>
              <w:ind w:left="-86"/>
              <w:jc w:val="both"/>
              <w:rPr>
                <w:rFonts w:ascii="Cordia New" w:hAnsi="Cordia New" w:cs="Cordia New"/>
                <w:sz w:val="26"/>
                <w:szCs w:val="26"/>
              </w:rPr>
            </w:pPr>
            <w:r>
              <w:rPr>
                <w:rFonts w:ascii="Cordia New" w:hAnsi="Cordia New" w:cs="Cordia New"/>
                <w:sz w:val="26"/>
                <w:szCs w:val="26"/>
              </w:rPr>
              <w:t xml:space="preserve">   - Over </w:t>
            </w:r>
            <w:r>
              <w:rPr>
                <w:rFonts w:ascii="Cordia New" w:hAnsi="Cordia New" w:cs="Cordia New"/>
                <w:sz w:val="26"/>
                <w:szCs w:val="26"/>
                <w:lang w:val="en-GB"/>
              </w:rPr>
              <w:t>6</w:t>
            </w:r>
            <w:r>
              <w:rPr>
                <w:rFonts w:ascii="Cordia New" w:hAnsi="Cordia New" w:cs="Cordia New"/>
                <w:sz w:val="26"/>
                <w:szCs w:val="26"/>
              </w:rPr>
              <w:t xml:space="preserve"> months but less than </w:t>
            </w:r>
            <w:r>
              <w:rPr>
                <w:rFonts w:ascii="Cordia New" w:hAnsi="Cordia New" w:cs="Cordia New"/>
                <w:sz w:val="26"/>
                <w:szCs w:val="26"/>
                <w:lang w:val="en-GB"/>
              </w:rPr>
              <w:t>12</w:t>
            </w:r>
            <w:r>
              <w:rPr>
                <w:rFonts w:ascii="Cordia New" w:hAnsi="Cordia New" w:cs="Cordia New"/>
                <w:sz w:val="26"/>
                <w:szCs w:val="26"/>
              </w:rPr>
              <w:t xml:space="preserve"> months</w:t>
            </w:r>
          </w:p>
        </w:tc>
        <w:tc>
          <w:tcPr>
            <w:tcW w:w="1368" w:type="dxa"/>
          </w:tcPr>
          <w:p w14:paraId="0A9890CE" w14:textId="13D27EDF"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304,463</w:t>
            </w:r>
          </w:p>
        </w:tc>
        <w:tc>
          <w:tcPr>
            <w:tcW w:w="1368" w:type="dxa"/>
          </w:tcPr>
          <w:p w14:paraId="19F7EF94" w14:textId="7C5B446A"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138</w:t>
            </w:r>
            <w:r>
              <w:rPr>
                <w:rFonts w:ascii="Cordia New" w:hAnsi="Cordia New" w:cs="Cordia New"/>
                <w:sz w:val="26"/>
                <w:szCs w:val="26"/>
              </w:rPr>
              <w:t>,</w:t>
            </w:r>
            <w:r>
              <w:rPr>
                <w:rFonts w:ascii="Cordia New" w:hAnsi="Cordia New" w:cs="Cordia New"/>
                <w:sz w:val="26"/>
                <w:szCs w:val="26"/>
                <w:lang w:val="en-GB"/>
              </w:rPr>
              <w:t>674</w:t>
            </w:r>
          </w:p>
        </w:tc>
        <w:tc>
          <w:tcPr>
            <w:tcW w:w="1368" w:type="dxa"/>
          </w:tcPr>
          <w:p w14:paraId="57AEB1D8" w14:textId="2A83E6A9"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Pr>
          <w:p w14:paraId="63E98455" w14:textId="545C87A6"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1AEFB5E3" w14:textId="77777777" w:rsidTr="00017F78">
        <w:tc>
          <w:tcPr>
            <w:tcW w:w="3989" w:type="dxa"/>
            <w:vAlign w:val="bottom"/>
          </w:tcPr>
          <w:p w14:paraId="16F72A53" w14:textId="0A4EC034" w:rsidR="00F07F49" w:rsidRDefault="00F07F49" w:rsidP="00F07F49">
            <w:pPr>
              <w:ind w:left="-86"/>
              <w:jc w:val="both"/>
              <w:rPr>
                <w:rFonts w:ascii="Cordia New" w:hAnsi="Cordia New" w:cs="Cordia New"/>
                <w:sz w:val="26"/>
                <w:szCs w:val="26"/>
              </w:rPr>
            </w:pPr>
            <w:r>
              <w:rPr>
                <w:rFonts w:ascii="Cordia New" w:hAnsi="Cordia New" w:cs="Cordia New"/>
                <w:sz w:val="26"/>
                <w:szCs w:val="26"/>
              </w:rPr>
              <w:t xml:space="preserve">   - Over </w:t>
            </w:r>
            <w:r>
              <w:rPr>
                <w:rFonts w:ascii="Cordia New" w:hAnsi="Cordia New" w:cs="Cordia New"/>
                <w:sz w:val="26"/>
                <w:szCs w:val="26"/>
                <w:lang w:val="en-GB"/>
              </w:rPr>
              <w:t>12</w:t>
            </w:r>
            <w:r>
              <w:rPr>
                <w:rFonts w:ascii="Cordia New" w:hAnsi="Cordia New" w:cs="Cordia New"/>
                <w:sz w:val="26"/>
                <w:szCs w:val="26"/>
              </w:rPr>
              <w:t xml:space="preserve"> months</w:t>
            </w:r>
          </w:p>
        </w:tc>
        <w:tc>
          <w:tcPr>
            <w:tcW w:w="1368" w:type="dxa"/>
            <w:tcBorders>
              <w:bottom w:val="single" w:sz="4" w:space="0" w:color="auto"/>
            </w:tcBorders>
          </w:tcPr>
          <w:p w14:paraId="231F7B82" w14:textId="0D59F01B"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44,954</w:t>
            </w:r>
          </w:p>
        </w:tc>
        <w:tc>
          <w:tcPr>
            <w:tcW w:w="1368" w:type="dxa"/>
            <w:tcBorders>
              <w:bottom w:val="single" w:sz="4" w:space="0" w:color="auto"/>
            </w:tcBorders>
            <w:vAlign w:val="bottom"/>
          </w:tcPr>
          <w:p w14:paraId="09D1FD67" w14:textId="7CCCCFEE"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42</w:t>
            </w:r>
            <w:r>
              <w:rPr>
                <w:rFonts w:ascii="Cordia New" w:hAnsi="Cordia New" w:cs="Cordia New"/>
                <w:sz w:val="26"/>
                <w:szCs w:val="26"/>
              </w:rPr>
              <w:t>,</w:t>
            </w:r>
            <w:r>
              <w:rPr>
                <w:rFonts w:ascii="Cordia New" w:hAnsi="Cordia New" w:cs="Cordia New"/>
                <w:sz w:val="26"/>
                <w:szCs w:val="26"/>
                <w:lang w:val="en-GB"/>
              </w:rPr>
              <w:t>704</w:t>
            </w:r>
          </w:p>
        </w:tc>
        <w:tc>
          <w:tcPr>
            <w:tcW w:w="1368" w:type="dxa"/>
            <w:tcBorders>
              <w:bottom w:val="single" w:sz="4" w:space="0" w:color="auto"/>
            </w:tcBorders>
            <w:vAlign w:val="bottom"/>
          </w:tcPr>
          <w:p w14:paraId="57F2FD5B" w14:textId="2134ADD3"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Borders>
              <w:bottom w:val="single" w:sz="4" w:space="0" w:color="auto"/>
            </w:tcBorders>
            <w:vAlign w:val="bottom"/>
          </w:tcPr>
          <w:p w14:paraId="1FEE7AF4" w14:textId="5851DB7D"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3A71A2DE" w14:textId="77777777">
        <w:tc>
          <w:tcPr>
            <w:tcW w:w="3989" w:type="dxa"/>
            <w:vAlign w:val="bottom"/>
          </w:tcPr>
          <w:p w14:paraId="792197BC" w14:textId="05E168CD" w:rsidR="00F07F49" w:rsidRDefault="00F07F49" w:rsidP="00F07F49">
            <w:pPr>
              <w:ind w:left="-86"/>
              <w:jc w:val="both"/>
              <w:rPr>
                <w:rFonts w:ascii="Cordia New" w:hAnsi="Cordia New" w:cs="Cordia New"/>
                <w:spacing w:val="-4"/>
                <w:sz w:val="26"/>
                <w:szCs w:val="26"/>
              </w:rPr>
            </w:pPr>
            <w:r>
              <w:rPr>
                <w:rFonts w:ascii="Cordia New" w:hAnsi="Cordia New" w:cs="Cordia New"/>
                <w:spacing w:val="-4"/>
                <w:sz w:val="26"/>
                <w:szCs w:val="26"/>
              </w:rPr>
              <w:t xml:space="preserve">Total </w:t>
            </w:r>
            <w:r>
              <w:rPr>
                <w:rFonts w:ascii="Cordia New" w:hAnsi="Cordia New" w:cs="Cordia New"/>
                <w:sz w:val="26"/>
                <w:szCs w:val="26"/>
              </w:rPr>
              <w:t>trade receivables</w:t>
            </w:r>
          </w:p>
        </w:tc>
        <w:tc>
          <w:tcPr>
            <w:tcW w:w="1368" w:type="dxa"/>
            <w:tcBorders>
              <w:top w:val="single" w:sz="4" w:space="0" w:color="auto"/>
            </w:tcBorders>
          </w:tcPr>
          <w:p w14:paraId="18C6F213" w14:textId="4E5CED09"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1,535,426</w:t>
            </w:r>
          </w:p>
        </w:tc>
        <w:tc>
          <w:tcPr>
            <w:tcW w:w="1368" w:type="dxa"/>
            <w:tcBorders>
              <w:top w:val="single" w:sz="4" w:space="0" w:color="auto"/>
            </w:tcBorders>
          </w:tcPr>
          <w:p w14:paraId="2341703C" w14:textId="15A21B36"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2</w:t>
            </w:r>
            <w:r>
              <w:rPr>
                <w:rFonts w:ascii="Cordia New" w:hAnsi="Cordia New" w:cs="Cordia New"/>
                <w:sz w:val="26"/>
                <w:szCs w:val="26"/>
              </w:rPr>
              <w:t>,</w:t>
            </w:r>
            <w:r>
              <w:rPr>
                <w:rFonts w:ascii="Cordia New" w:hAnsi="Cordia New" w:cs="Cordia New"/>
                <w:sz w:val="26"/>
                <w:szCs w:val="26"/>
                <w:lang w:val="en-GB"/>
              </w:rPr>
              <w:t>232</w:t>
            </w:r>
            <w:r>
              <w:rPr>
                <w:rFonts w:ascii="Cordia New" w:hAnsi="Cordia New" w:cs="Cordia New"/>
                <w:sz w:val="26"/>
                <w:szCs w:val="26"/>
              </w:rPr>
              <w:t>,</w:t>
            </w:r>
            <w:r>
              <w:rPr>
                <w:rFonts w:ascii="Cordia New" w:hAnsi="Cordia New" w:cs="Cordia New"/>
                <w:sz w:val="26"/>
                <w:szCs w:val="26"/>
                <w:lang w:val="en-GB"/>
              </w:rPr>
              <w:t>319</w:t>
            </w:r>
          </w:p>
        </w:tc>
        <w:tc>
          <w:tcPr>
            <w:tcW w:w="1368" w:type="dxa"/>
            <w:tcBorders>
              <w:top w:val="single" w:sz="4" w:space="0" w:color="auto"/>
            </w:tcBorders>
          </w:tcPr>
          <w:p w14:paraId="207B8384" w14:textId="7CFD359D"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Borders>
              <w:top w:val="single" w:sz="4" w:space="0" w:color="auto"/>
            </w:tcBorders>
          </w:tcPr>
          <w:p w14:paraId="3D713100" w14:textId="06FAAD0E"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2D28A4F3" w14:textId="77777777">
        <w:tc>
          <w:tcPr>
            <w:tcW w:w="3989" w:type="dxa"/>
            <w:vAlign w:val="bottom"/>
          </w:tcPr>
          <w:p w14:paraId="3481FEA2" w14:textId="4FBAF2A2" w:rsidR="00F07F49" w:rsidRDefault="00F07F49" w:rsidP="00F07F49">
            <w:pPr>
              <w:ind w:left="-86"/>
              <w:jc w:val="both"/>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 xml:space="preserve">  Expected credit loss</w:t>
            </w:r>
          </w:p>
        </w:tc>
        <w:tc>
          <w:tcPr>
            <w:tcW w:w="1368" w:type="dxa"/>
            <w:tcBorders>
              <w:bottom w:val="single" w:sz="4" w:space="0" w:color="auto"/>
            </w:tcBorders>
          </w:tcPr>
          <w:p w14:paraId="7A125A79" w14:textId="5DFE5912" w:rsidR="00F07F49" w:rsidRPr="00F07F49" w:rsidRDefault="00F07F49" w:rsidP="00F07F49">
            <w:pPr>
              <w:tabs>
                <w:tab w:val="decimal" w:pos="1152"/>
              </w:tabs>
              <w:ind w:right="-72"/>
              <w:jc w:val="both"/>
              <w:outlineLvl w:val="0"/>
              <w:rPr>
                <w:rFonts w:ascii="Cordia New" w:hAnsi="Cordia New" w:cs="Cordia New"/>
                <w:sz w:val="26"/>
                <w:szCs w:val="26"/>
                <w:cs/>
                <w:lang w:val="en-GB"/>
              </w:rPr>
            </w:pPr>
            <w:r w:rsidRPr="00F07F49">
              <w:rPr>
                <w:rFonts w:ascii="Cordia New" w:hAnsi="Cordia New" w:cs="Cordia New"/>
                <w:sz w:val="26"/>
                <w:szCs w:val="26"/>
                <w:lang w:val="en-GB"/>
              </w:rPr>
              <w:t>(15,560)</w:t>
            </w:r>
          </w:p>
        </w:tc>
        <w:tc>
          <w:tcPr>
            <w:tcW w:w="1368" w:type="dxa"/>
            <w:tcBorders>
              <w:bottom w:val="single" w:sz="4" w:space="0" w:color="auto"/>
            </w:tcBorders>
          </w:tcPr>
          <w:p w14:paraId="2D25DB0E" w14:textId="59CD9BAB"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r>
              <w:rPr>
                <w:rFonts w:ascii="Cordia New" w:hAnsi="Cordia New" w:cs="Cordia New"/>
                <w:sz w:val="26"/>
                <w:szCs w:val="26"/>
                <w:lang w:val="en-GB"/>
              </w:rPr>
              <w:t>54</w:t>
            </w:r>
            <w:r>
              <w:rPr>
                <w:rFonts w:ascii="Cordia New" w:hAnsi="Cordia New" w:cs="Cordia New"/>
                <w:sz w:val="26"/>
                <w:szCs w:val="26"/>
              </w:rPr>
              <w:t>,</w:t>
            </w:r>
            <w:r>
              <w:rPr>
                <w:rFonts w:ascii="Cordia New" w:hAnsi="Cordia New" w:cs="Cordia New"/>
                <w:sz w:val="26"/>
                <w:szCs w:val="26"/>
                <w:lang w:val="en-GB"/>
              </w:rPr>
              <w:t>896</w:t>
            </w:r>
            <w:r>
              <w:rPr>
                <w:rFonts w:ascii="Cordia New" w:hAnsi="Cordia New" w:cs="Cordia New"/>
                <w:sz w:val="26"/>
                <w:szCs w:val="26"/>
              </w:rPr>
              <w:t>)</w:t>
            </w:r>
          </w:p>
        </w:tc>
        <w:tc>
          <w:tcPr>
            <w:tcW w:w="1368" w:type="dxa"/>
            <w:tcBorders>
              <w:bottom w:val="single" w:sz="4" w:space="0" w:color="auto"/>
            </w:tcBorders>
          </w:tcPr>
          <w:p w14:paraId="20516EBF" w14:textId="18FED08F"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Borders>
              <w:bottom w:val="single" w:sz="4" w:space="0" w:color="auto"/>
            </w:tcBorders>
          </w:tcPr>
          <w:p w14:paraId="6F1253E0" w14:textId="3FD9E80E"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r w:rsidR="00F07F49" w:rsidRPr="00BD004A" w14:paraId="50D2E923" w14:textId="77777777">
        <w:tc>
          <w:tcPr>
            <w:tcW w:w="3989" w:type="dxa"/>
            <w:vAlign w:val="bottom"/>
          </w:tcPr>
          <w:p w14:paraId="0B4CB966" w14:textId="337E3719" w:rsidR="00F07F49" w:rsidRDefault="00F07F49" w:rsidP="00F07F49">
            <w:pPr>
              <w:ind w:left="-86"/>
              <w:jc w:val="both"/>
              <w:rPr>
                <w:rFonts w:ascii="Cordia New" w:hAnsi="Cordia New" w:cs="Cordia New"/>
                <w:spacing w:val="-4"/>
                <w:sz w:val="26"/>
                <w:szCs w:val="26"/>
              </w:rPr>
            </w:pPr>
            <w:r>
              <w:rPr>
                <w:rFonts w:ascii="Cordia New" w:hAnsi="Cordia New" w:cs="Cordia New"/>
                <w:sz w:val="26"/>
                <w:szCs w:val="26"/>
              </w:rPr>
              <w:t>Trade receivables</w:t>
            </w:r>
            <w:r>
              <w:rPr>
                <w:rFonts w:ascii="Cordia New" w:hAnsi="Cordia New" w:cs="Cordia New"/>
                <w:spacing w:val="-4"/>
                <w:sz w:val="26"/>
                <w:szCs w:val="26"/>
              </w:rPr>
              <w:t>, net</w:t>
            </w:r>
          </w:p>
        </w:tc>
        <w:tc>
          <w:tcPr>
            <w:tcW w:w="1368" w:type="dxa"/>
            <w:tcBorders>
              <w:top w:val="single" w:sz="4" w:space="0" w:color="auto"/>
              <w:bottom w:val="single" w:sz="4" w:space="0" w:color="auto"/>
            </w:tcBorders>
          </w:tcPr>
          <w:p w14:paraId="19713D99" w14:textId="01ABE979" w:rsidR="00F07F49" w:rsidRPr="00F07F49" w:rsidRDefault="00F07F49" w:rsidP="00F07F49">
            <w:pPr>
              <w:tabs>
                <w:tab w:val="decimal" w:pos="1152"/>
              </w:tabs>
              <w:ind w:right="-72"/>
              <w:jc w:val="both"/>
              <w:outlineLvl w:val="0"/>
              <w:rPr>
                <w:rFonts w:ascii="Cordia New" w:hAnsi="Cordia New" w:cs="Cordia New"/>
                <w:sz w:val="26"/>
                <w:szCs w:val="26"/>
                <w:lang w:val="en-GB"/>
              </w:rPr>
            </w:pPr>
            <w:r w:rsidRPr="00F07F49">
              <w:rPr>
                <w:rFonts w:ascii="Cordia New" w:hAnsi="Cordia New" w:cs="Cordia New"/>
                <w:sz w:val="26"/>
                <w:szCs w:val="26"/>
                <w:lang w:val="en-GB"/>
              </w:rPr>
              <w:t>1,519,866</w:t>
            </w:r>
          </w:p>
        </w:tc>
        <w:tc>
          <w:tcPr>
            <w:tcW w:w="1368" w:type="dxa"/>
            <w:tcBorders>
              <w:top w:val="single" w:sz="4" w:space="0" w:color="auto"/>
              <w:bottom w:val="single" w:sz="4" w:space="0" w:color="auto"/>
            </w:tcBorders>
          </w:tcPr>
          <w:p w14:paraId="2854CB42" w14:textId="721EEE8C"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2</w:t>
            </w:r>
            <w:r>
              <w:rPr>
                <w:rFonts w:ascii="Cordia New" w:hAnsi="Cordia New" w:cs="Cordia New"/>
                <w:sz w:val="26"/>
                <w:szCs w:val="26"/>
              </w:rPr>
              <w:t>,</w:t>
            </w:r>
            <w:r>
              <w:rPr>
                <w:rFonts w:ascii="Cordia New" w:hAnsi="Cordia New" w:cs="Cordia New"/>
                <w:sz w:val="26"/>
                <w:szCs w:val="26"/>
                <w:lang w:val="en-GB"/>
              </w:rPr>
              <w:t>177</w:t>
            </w:r>
            <w:r>
              <w:rPr>
                <w:rFonts w:ascii="Cordia New" w:hAnsi="Cordia New" w:cs="Cordia New"/>
                <w:sz w:val="26"/>
                <w:szCs w:val="26"/>
              </w:rPr>
              <w:t>,</w:t>
            </w:r>
            <w:r>
              <w:rPr>
                <w:rFonts w:ascii="Cordia New" w:hAnsi="Cordia New" w:cs="Cordia New"/>
                <w:sz w:val="26"/>
                <w:szCs w:val="26"/>
                <w:lang w:val="en-GB"/>
              </w:rPr>
              <w:t>423</w:t>
            </w:r>
          </w:p>
        </w:tc>
        <w:tc>
          <w:tcPr>
            <w:tcW w:w="1368" w:type="dxa"/>
            <w:tcBorders>
              <w:top w:val="single" w:sz="4" w:space="0" w:color="auto"/>
              <w:bottom w:val="single" w:sz="4" w:space="0" w:color="auto"/>
            </w:tcBorders>
          </w:tcPr>
          <w:p w14:paraId="5806710D" w14:textId="0293AFA1"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368" w:type="dxa"/>
            <w:tcBorders>
              <w:top w:val="single" w:sz="4" w:space="0" w:color="auto"/>
              <w:bottom w:val="single" w:sz="4" w:space="0" w:color="auto"/>
            </w:tcBorders>
          </w:tcPr>
          <w:p w14:paraId="0A2BE3E8" w14:textId="27B26D64" w:rsidR="00F07F49" w:rsidRDefault="00F07F49" w:rsidP="00F07F49">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w:t>
            </w:r>
          </w:p>
        </w:tc>
      </w:tr>
    </w:tbl>
    <w:p w14:paraId="4646C3D9" w14:textId="63CC90EB" w:rsidR="00B9383E" w:rsidRPr="00BD004A" w:rsidRDefault="00B9383E" w:rsidP="00C5625F">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p w14:paraId="50523E46" w14:textId="7959E49E" w:rsidR="00C5625F" w:rsidRPr="00BD004A" w:rsidRDefault="0021113D" w:rsidP="00C5625F">
      <w:pPr>
        <w:ind w:left="540" w:hanging="540"/>
        <w:jc w:val="both"/>
        <w:rPr>
          <w:rFonts w:ascii="Cordia New" w:eastAsia="Arial Unicode MS" w:hAnsi="Cordia New" w:cs="Cordia New"/>
          <w:b/>
          <w:bCs/>
          <w:sz w:val="26"/>
          <w:szCs w:val="26"/>
        </w:rPr>
      </w:pPr>
      <w:r w:rsidRPr="00BD004A">
        <w:rPr>
          <w:rFonts w:ascii="Cordia New" w:eastAsia="Arial Unicode MS" w:hAnsi="Cordia New" w:cs="Cordia New"/>
          <w:b/>
          <w:bCs/>
          <w:sz w:val="26"/>
          <w:szCs w:val="26"/>
          <w:lang w:val="en-GB"/>
        </w:rPr>
        <w:t>10</w:t>
      </w:r>
      <w:r w:rsidR="00C5625F" w:rsidRPr="00BD004A">
        <w:rPr>
          <w:rFonts w:ascii="Cordia New" w:eastAsia="Arial Unicode MS" w:hAnsi="Cordia New" w:cs="Cordia New"/>
          <w:b/>
          <w:bCs/>
          <w:sz w:val="26"/>
          <w:szCs w:val="26"/>
        </w:rPr>
        <w:tab/>
        <w:t>Investments in subsidiaries, associate</w:t>
      </w:r>
      <w:r w:rsidR="00C11681">
        <w:rPr>
          <w:rFonts w:ascii="Cordia New" w:eastAsia="Arial Unicode MS" w:hAnsi="Cordia New" w:cs="Cordia New"/>
          <w:b/>
          <w:bCs/>
          <w:sz w:val="26"/>
          <w:szCs w:val="26"/>
        </w:rPr>
        <w:t>s</w:t>
      </w:r>
      <w:r w:rsidR="00C5625F" w:rsidRPr="00BD004A">
        <w:rPr>
          <w:rFonts w:ascii="Cordia New" w:eastAsia="Arial Unicode MS" w:hAnsi="Cordia New" w:cs="Cordia New"/>
          <w:b/>
          <w:bCs/>
          <w:sz w:val="26"/>
          <w:szCs w:val="26"/>
        </w:rPr>
        <w:t xml:space="preserve"> and joint ventures</w:t>
      </w:r>
      <w:r w:rsidR="007F4985" w:rsidRPr="00BD004A">
        <w:rPr>
          <w:rFonts w:ascii="Cordia New" w:eastAsia="Arial Unicode MS" w:hAnsi="Cordia New" w:cs="Cordia New"/>
          <w:b/>
          <w:bCs/>
          <w:sz w:val="26"/>
          <w:szCs w:val="26"/>
        </w:rPr>
        <w:t>, net</w:t>
      </w:r>
    </w:p>
    <w:p w14:paraId="33E85290" w14:textId="77777777" w:rsidR="00793960" w:rsidRPr="00BD004A" w:rsidRDefault="00793960" w:rsidP="00C5625F">
      <w:pPr>
        <w:keepNext/>
        <w:keepLines/>
        <w:ind w:left="547" w:hanging="547"/>
        <w:jc w:val="thaiDistribute"/>
        <w:outlineLvl w:val="1"/>
        <w:rPr>
          <w:rFonts w:ascii="Cordia New" w:eastAsia="Arial Unicode MS" w:hAnsi="Cordia New" w:cs="Cordia New"/>
          <w:b/>
          <w:sz w:val="26"/>
          <w:szCs w:val="26"/>
        </w:rPr>
      </w:pPr>
    </w:p>
    <w:p w14:paraId="08CA0589" w14:textId="6205CF58" w:rsidR="00793960" w:rsidRPr="00BD004A" w:rsidRDefault="0021113D" w:rsidP="00C5625F">
      <w:pPr>
        <w:keepNext/>
        <w:keepLines/>
        <w:ind w:left="547" w:hanging="547"/>
        <w:jc w:val="thaiDistribute"/>
        <w:outlineLvl w:val="1"/>
        <w:rPr>
          <w:rFonts w:ascii="Cordia New" w:eastAsia="Arial Unicode MS" w:hAnsi="Cordia New" w:cs="Cordia New"/>
          <w:b/>
          <w:sz w:val="26"/>
          <w:szCs w:val="26"/>
          <w:cs/>
        </w:rPr>
      </w:pPr>
      <w:r w:rsidRPr="00BD004A">
        <w:rPr>
          <w:rFonts w:ascii="Cordia New" w:eastAsia="Arial Unicode MS" w:hAnsi="Cordia New" w:cs="Cordia New"/>
          <w:b/>
          <w:sz w:val="26"/>
          <w:szCs w:val="26"/>
          <w:lang w:val="en-GB"/>
        </w:rPr>
        <w:t>10</w:t>
      </w:r>
      <w:r w:rsidR="00793960" w:rsidRPr="00BD004A">
        <w:rPr>
          <w:rFonts w:ascii="Cordia New" w:eastAsia="Arial Unicode MS" w:hAnsi="Cordia New" w:cs="Cordia New"/>
          <w:b/>
          <w:sz w:val="26"/>
          <w:szCs w:val="26"/>
        </w:rPr>
        <w:t>.</w:t>
      </w:r>
      <w:r w:rsidRPr="00BD004A">
        <w:rPr>
          <w:rFonts w:ascii="Cordia New" w:eastAsia="Arial Unicode MS" w:hAnsi="Cordia New" w:cs="Cordia New"/>
          <w:b/>
          <w:sz w:val="26"/>
          <w:szCs w:val="26"/>
          <w:lang w:val="en-GB"/>
        </w:rPr>
        <w:t>1</w:t>
      </w:r>
      <w:r w:rsidR="00793960" w:rsidRPr="00BD004A">
        <w:rPr>
          <w:rFonts w:ascii="Cordia New" w:eastAsia="Arial Unicode MS" w:hAnsi="Cordia New" w:cs="Cordia New"/>
          <w:b/>
          <w:sz w:val="26"/>
          <w:szCs w:val="26"/>
        </w:rPr>
        <w:t xml:space="preserve"> </w:t>
      </w:r>
      <w:r w:rsidR="00793960" w:rsidRPr="00BD004A">
        <w:rPr>
          <w:rFonts w:ascii="Cordia New" w:eastAsia="Arial Unicode MS" w:hAnsi="Cordia New" w:cs="Cordia New"/>
          <w:b/>
          <w:sz w:val="26"/>
          <w:szCs w:val="26"/>
        </w:rPr>
        <w:tab/>
      </w:r>
      <w:r w:rsidR="00D94FEE" w:rsidRPr="00BD004A">
        <w:rPr>
          <w:rFonts w:ascii="Cordia New" w:eastAsia="Arial Unicode MS" w:hAnsi="Cordia New" w:cs="Cordia New"/>
          <w:b/>
          <w:sz w:val="26"/>
          <w:szCs w:val="26"/>
        </w:rPr>
        <w:t>Investments in subsidia</w:t>
      </w:r>
      <w:bookmarkStart w:id="2" w:name="_Hlk134373477"/>
      <w:r w:rsidR="00D94FEE" w:rsidRPr="00BD004A">
        <w:rPr>
          <w:rFonts w:ascii="Cordia New" w:eastAsia="Arial Unicode MS" w:hAnsi="Cordia New" w:cs="Cordia New"/>
          <w:b/>
          <w:sz w:val="26"/>
          <w:szCs w:val="26"/>
        </w:rPr>
        <w:t>ries</w:t>
      </w:r>
      <w:bookmarkEnd w:id="2"/>
      <w:r w:rsidR="007F4985" w:rsidRPr="00BD004A">
        <w:rPr>
          <w:rFonts w:ascii="Cordia New" w:eastAsia="Arial Unicode MS" w:hAnsi="Cordia New" w:cs="Cordia New"/>
          <w:b/>
          <w:sz w:val="26"/>
          <w:szCs w:val="26"/>
        </w:rPr>
        <w:t>, net</w:t>
      </w:r>
    </w:p>
    <w:p w14:paraId="49431FE0" w14:textId="77777777" w:rsidR="00793960" w:rsidRPr="00BD004A" w:rsidRDefault="00793960" w:rsidP="00C5625F">
      <w:pPr>
        <w:jc w:val="thaiDistribute"/>
        <w:rPr>
          <w:rFonts w:ascii="Cordia New" w:eastAsia="MS Mincho" w:hAnsi="Cordia New" w:cs="Cordia New"/>
          <w:sz w:val="26"/>
          <w:szCs w:val="26"/>
          <w:cs/>
          <w:lang w:val="th-TH"/>
        </w:rPr>
      </w:pPr>
    </w:p>
    <w:tbl>
      <w:tblPr>
        <w:tblW w:w="9450" w:type="dxa"/>
        <w:tblInd w:w="108" w:type="dxa"/>
        <w:tblLayout w:type="fixed"/>
        <w:tblLook w:val="0000" w:firstRow="0" w:lastRow="0" w:firstColumn="0" w:lastColumn="0" w:noHBand="0" w:noVBand="0"/>
      </w:tblPr>
      <w:tblGrid>
        <w:gridCol w:w="6570"/>
        <w:gridCol w:w="1440"/>
        <w:gridCol w:w="1440"/>
      </w:tblGrid>
      <w:tr w:rsidR="00BD004A" w:rsidRPr="00BD004A" w14:paraId="1214C5F5" w14:textId="77777777" w:rsidTr="00FE25C4">
        <w:tc>
          <w:tcPr>
            <w:tcW w:w="6570" w:type="dxa"/>
            <w:vAlign w:val="bottom"/>
          </w:tcPr>
          <w:p w14:paraId="2F2ABCAD" w14:textId="77777777" w:rsidR="00793960" w:rsidRPr="00BD004A" w:rsidRDefault="00793960" w:rsidP="00C5625F">
            <w:pPr>
              <w:ind w:left="430" w:right="-72"/>
              <w:rPr>
                <w:rFonts w:ascii="Cordia New" w:eastAsia="MS Mincho" w:hAnsi="Cordia New" w:cs="Cordia New"/>
                <w:b/>
                <w:bCs/>
                <w:sz w:val="26"/>
                <w:szCs w:val="26"/>
                <w:cs/>
              </w:rPr>
            </w:pPr>
          </w:p>
        </w:tc>
        <w:tc>
          <w:tcPr>
            <w:tcW w:w="2880" w:type="dxa"/>
            <w:gridSpan w:val="2"/>
            <w:tcBorders>
              <w:bottom w:val="single" w:sz="4" w:space="0" w:color="auto"/>
            </w:tcBorders>
            <w:vAlign w:val="bottom"/>
          </w:tcPr>
          <w:p w14:paraId="15950CB2" w14:textId="2F61356B" w:rsidR="00793960" w:rsidRPr="00BD004A" w:rsidRDefault="009F67EA" w:rsidP="00C5625F">
            <w:pPr>
              <w:tabs>
                <w:tab w:val="right" w:pos="2680"/>
              </w:tabs>
              <w:ind w:left="-150" w:right="-72" w:firstLine="90"/>
              <w:rPr>
                <w:rFonts w:ascii="Cordia New" w:eastAsia="MS Mincho" w:hAnsi="Cordia New" w:cs="Cordia New"/>
                <w:b/>
                <w:bCs/>
                <w:sz w:val="26"/>
                <w:szCs w:val="26"/>
              </w:rPr>
            </w:pPr>
            <w:r w:rsidRPr="00BD004A">
              <w:rPr>
                <w:rFonts w:ascii="Cordia New" w:eastAsia="MS Mincho" w:hAnsi="Cordia New" w:cs="Cordia New"/>
                <w:b/>
                <w:bCs/>
                <w:snapToGrid w:val="0"/>
                <w:sz w:val="26"/>
                <w:szCs w:val="26"/>
              </w:rPr>
              <w:tab/>
            </w:r>
            <w:r w:rsidR="00793960" w:rsidRPr="00BD004A">
              <w:rPr>
                <w:rFonts w:ascii="Cordia New" w:eastAsia="MS Mincho" w:hAnsi="Cordia New" w:cs="Cordia New"/>
                <w:b/>
                <w:bCs/>
                <w:snapToGrid w:val="0"/>
                <w:sz w:val="26"/>
                <w:szCs w:val="26"/>
              </w:rPr>
              <w:t xml:space="preserve">Separate financial </w:t>
            </w:r>
            <w:r w:rsidR="00234A8F" w:rsidRPr="00BD004A">
              <w:rPr>
                <w:rFonts w:ascii="Cordia New" w:eastAsia="Arial Unicode MS" w:hAnsi="Cordia New" w:cs="Cordia New"/>
                <w:b/>
                <w:bCs/>
                <w:sz w:val="26"/>
                <w:szCs w:val="26"/>
              </w:rPr>
              <w:t>information</w:t>
            </w:r>
          </w:p>
        </w:tc>
      </w:tr>
      <w:tr w:rsidR="00BD004A" w:rsidRPr="00BD004A" w14:paraId="3308FBFF" w14:textId="77777777" w:rsidTr="00FE25C4">
        <w:tc>
          <w:tcPr>
            <w:tcW w:w="6570" w:type="dxa"/>
            <w:vAlign w:val="bottom"/>
          </w:tcPr>
          <w:p w14:paraId="41FB11CF" w14:textId="77777777" w:rsidR="00793960" w:rsidRPr="00BD004A" w:rsidRDefault="00793960" w:rsidP="00C5625F">
            <w:pPr>
              <w:ind w:left="430"/>
              <w:outlineLvl w:val="0"/>
              <w:rPr>
                <w:rFonts w:ascii="Cordia New" w:eastAsia="MS Mincho" w:hAnsi="Cordia New" w:cs="Cordia New"/>
                <w:b/>
                <w:bCs/>
                <w:sz w:val="26"/>
                <w:szCs w:val="26"/>
                <w:cs/>
              </w:rPr>
            </w:pPr>
          </w:p>
        </w:tc>
        <w:tc>
          <w:tcPr>
            <w:tcW w:w="1440" w:type="dxa"/>
            <w:tcBorders>
              <w:top w:val="single" w:sz="4" w:space="0" w:color="auto"/>
              <w:bottom w:val="single" w:sz="4" w:space="0" w:color="auto"/>
            </w:tcBorders>
            <w:vAlign w:val="bottom"/>
          </w:tcPr>
          <w:p w14:paraId="7EB161A4" w14:textId="4FF56425" w:rsidR="002228AD" w:rsidRPr="00BD004A" w:rsidRDefault="002228AD" w:rsidP="00C5625F">
            <w:pPr>
              <w:tabs>
                <w:tab w:val="right" w:pos="1240"/>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rPr>
              <w:tab/>
            </w:r>
            <w:r w:rsidR="0021113D" w:rsidRPr="00BD004A">
              <w:rPr>
                <w:rFonts w:ascii="Cordia New" w:eastAsia="MS Mincho" w:hAnsi="Cordia New" w:cs="Cordia New"/>
                <w:b/>
                <w:bCs/>
                <w:sz w:val="26"/>
                <w:szCs w:val="26"/>
                <w:lang w:val="en-GB"/>
              </w:rPr>
              <w:t>31</w:t>
            </w:r>
            <w:r w:rsidR="00EF7D63" w:rsidRPr="00BD004A">
              <w:rPr>
                <w:rFonts w:ascii="Cordia New" w:eastAsia="MS Mincho" w:hAnsi="Cordia New" w:cs="Cordia New"/>
                <w:b/>
                <w:bCs/>
                <w:sz w:val="26"/>
                <w:szCs w:val="26"/>
              </w:rPr>
              <w:t xml:space="preserve"> March</w:t>
            </w:r>
          </w:p>
          <w:p w14:paraId="57E708D1" w14:textId="3CA2A8A2" w:rsidR="00793960" w:rsidRPr="00BD004A" w:rsidRDefault="002228AD" w:rsidP="00C5625F">
            <w:pPr>
              <w:tabs>
                <w:tab w:val="right" w:pos="1240"/>
              </w:tabs>
              <w:ind w:right="-72"/>
              <w:jc w:val="both"/>
              <w:rPr>
                <w:rFonts w:ascii="Cordia New" w:eastAsia="MS Mincho" w:hAnsi="Cordia New" w:cs="Cordia New"/>
                <w:b/>
                <w:bCs/>
                <w:sz w:val="26"/>
                <w:szCs w:val="26"/>
              </w:rPr>
            </w:pPr>
            <w:r w:rsidRPr="00BD004A">
              <w:rPr>
                <w:rFonts w:ascii="Cordia New" w:eastAsia="MS Mincho" w:hAnsi="Cordia New" w:cs="Cordia New"/>
                <w:b/>
                <w:bCs/>
                <w:sz w:val="26"/>
                <w:szCs w:val="26"/>
              </w:rPr>
              <w:tab/>
            </w:r>
            <w:r w:rsidR="0021113D" w:rsidRPr="00BD004A">
              <w:rPr>
                <w:rFonts w:ascii="Cordia New" w:eastAsia="MS Mincho" w:hAnsi="Cordia New" w:cs="Cordia New"/>
                <w:b/>
                <w:bCs/>
                <w:sz w:val="26"/>
                <w:szCs w:val="26"/>
                <w:lang w:val="en-GB"/>
              </w:rPr>
              <w:t>2026</w:t>
            </w:r>
          </w:p>
          <w:p w14:paraId="554A12DD" w14:textId="7A2FF793" w:rsidR="00793960" w:rsidRPr="00BD004A" w:rsidRDefault="00793960" w:rsidP="00C5625F">
            <w:pPr>
              <w:tabs>
                <w:tab w:val="decimal" w:pos="1240"/>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c>
          <w:tcPr>
            <w:tcW w:w="1440" w:type="dxa"/>
            <w:tcBorders>
              <w:top w:val="single" w:sz="4" w:space="0" w:color="auto"/>
              <w:bottom w:val="single" w:sz="4" w:space="0" w:color="auto"/>
            </w:tcBorders>
            <w:vAlign w:val="bottom"/>
          </w:tcPr>
          <w:p w14:paraId="1492E414" w14:textId="3BE49E14" w:rsidR="009F67EA" w:rsidRPr="00BD004A" w:rsidRDefault="002228AD" w:rsidP="00C5625F">
            <w:pPr>
              <w:tabs>
                <w:tab w:val="right" w:pos="1240"/>
              </w:tabs>
              <w:ind w:right="-72"/>
              <w:rPr>
                <w:rFonts w:ascii="Cordia New" w:eastAsia="MS Mincho" w:hAnsi="Cordia New" w:cs="Cordia New"/>
                <w:b/>
                <w:bCs/>
                <w:sz w:val="26"/>
                <w:szCs w:val="26"/>
              </w:rPr>
            </w:pPr>
            <w:r w:rsidRPr="00BD004A">
              <w:rPr>
                <w:rFonts w:ascii="Cordia New" w:eastAsia="MS Mincho" w:hAnsi="Cordia New" w:cs="Cordia New"/>
                <w:b/>
                <w:bCs/>
                <w:sz w:val="26"/>
                <w:szCs w:val="26"/>
              </w:rPr>
              <w:tab/>
            </w:r>
            <w:r w:rsidR="0021113D" w:rsidRPr="00BD004A">
              <w:rPr>
                <w:rFonts w:ascii="Cordia New" w:eastAsia="MS Mincho" w:hAnsi="Cordia New" w:cs="Cordia New"/>
                <w:b/>
                <w:bCs/>
                <w:sz w:val="26"/>
                <w:szCs w:val="26"/>
                <w:lang w:val="en-GB"/>
              </w:rPr>
              <w:t>31</w:t>
            </w:r>
            <w:r w:rsidR="00793960" w:rsidRPr="00BD004A">
              <w:rPr>
                <w:rFonts w:ascii="Cordia New" w:eastAsia="MS Mincho" w:hAnsi="Cordia New" w:cs="Cordia New"/>
                <w:b/>
                <w:bCs/>
                <w:sz w:val="26"/>
                <w:szCs w:val="26"/>
                <w:cs/>
              </w:rPr>
              <w:t xml:space="preserve"> </w:t>
            </w:r>
            <w:r w:rsidR="00793960" w:rsidRPr="00BD004A">
              <w:rPr>
                <w:rFonts w:ascii="Cordia New" w:eastAsia="MS Mincho" w:hAnsi="Cordia New" w:cs="Cordia New"/>
                <w:b/>
                <w:bCs/>
                <w:sz w:val="26"/>
                <w:szCs w:val="26"/>
              </w:rPr>
              <w:t>December</w:t>
            </w:r>
          </w:p>
          <w:p w14:paraId="15C2996E" w14:textId="413C7865" w:rsidR="00793960" w:rsidRPr="00BD004A" w:rsidRDefault="0021113D" w:rsidP="00C5625F">
            <w:pPr>
              <w:tabs>
                <w:tab w:val="decimal" w:pos="1240"/>
              </w:tabs>
              <w:ind w:right="-72"/>
              <w:rPr>
                <w:rFonts w:ascii="Cordia New" w:eastAsia="MS Mincho" w:hAnsi="Cordia New" w:cs="Cordia New"/>
                <w:b/>
                <w:bCs/>
                <w:sz w:val="26"/>
                <w:szCs w:val="26"/>
              </w:rPr>
            </w:pPr>
            <w:r w:rsidRPr="00BD004A">
              <w:rPr>
                <w:rFonts w:ascii="Cordia New" w:eastAsia="MS Mincho" w:hAnsi="Cordia New" w:cs="Cordia New"/>
                <w:b/>
                <w:bCs/>
                <w:sz w:val="26"/>
                <w:szCs w:val="26"/>
                <w:lang w:val="en-GB"/>
              </w:rPr>
              <w:t>2025</w:t>
            </w:r>
          </w:p>
          <w:p w14:paraId="6584CF13" w14:textId="4C458947" w:rsidR="00793960" w:rsidRPr="00BD004A" w:rsidRDefault="00793960" w:rsidP="00C5625F">
            <w:pPr>
              <w:tabs>
                <w:tab w:val="decimal" w:pos="1240"/>
              </w:tabs>
              <w:ind w:right="-72"/>
              <w:rPr>
                <w:rFonts w:ascii="Cordia New" w:eastAsia="MS Mincho" w:hAnsi="Cordia New" w:cs="Cordia New"/>
                <w:b/>
                <w:bCs/>
                <w:sz w:val="26"/>
                <w:szCs w:val="26"/>
                <w:cs/>
              </w:rPr>
            </w:pPr>
            <w:r w:rsidRPr="00BD004A">
              <w:rPr>
                <w:rFonts w:ascii="Cordia New" w:eastAsia="MS Mincho" w:hAnsi="Cordia New" w:cs="Cordia New"/>
                <w:b/>
                <w:bCs/>
                <w:sz w:val="26"/>
                <w:szCs w:val="26"/>
              </w:rPr>
              <w:t>Baht’</w:t>
            </w:r>
            <w:r w:rsidR="0021113D" w:rsidRPr="00BD004A">
              <w:rPr>
                <w:rFonts w:ascii="Cordia New" w:eastAsia="MS Mincho" w:hAnsi="Cordia New" w:cs="Cordia New"/>
                <w:b/>
                <w:bCs/>
                <w:sz w:val="26"/>
                <w:szCs w:val="26"/>
                <w:lang w:val="en-GB"/>
              </w:rPr>
              <w:t>000</w:t>
            </w:r>
          </w:p>
        </w:tc>
      </w:tr>
      <w:tr w:rsidR="00BD004A" w:rsidRPr="00BD004A" w14:paraId="7666ED25" w14:textId="77777777" w:rsidTr="00FE25C4">
        <w:tc>
          <w:tcPr>
            <w:tcW w:w="6570" w:type="dxa"/>
            <w:vAlign w:val="bottom"/>
          </w:tcPr>
          <w:p w14:paraId="7AB83548" w14:textId="77777777" w:rsidR="00793960" w:rsidRPr="00BD004A" w:rsidRDefault="00793960" w:rsidP="00C5625F">
            <w:pPr>
              <w:ind w:left="430" w:right="-72"/>
              <w:rPr>
                <w:rFonts w:ascii="Cordia New" w:eastAsia="MS Mincho" w:hAnsi="Cordia New" w:cs="Cordia New"/>
                <w:b/>
                <w:bCs/>
                <w:sz w:val="26"/>
                <w:szCs w:val="26"/>
                <w:cs/>
                <w:lang w:val="th-TH"/>
              </w:rPr>
            </w:pPr>
          </w:p>
        </w:tc>
        <w:tc>
          <w:tcPr>
            <w:tcW w:w="1440" w:type="dxa"/>
            <w:tcBorders>
              <w:top w:val="single" w:sz="4" w:space="0" w:color="auto"/>
            </w:tcBorders>
            <w:vAlign w:val="bottom"/>
          </w:tcPr>
          <w:p w14:paraId="07E10E96" w14:textId="77777777" w:rsidR="00793960" w:rsidRPr="00BD004A" w:rsidRDefault="00793960" w:rsidP="00C5625F">
            <w:pPr>
              <w:tabs>
                <w:tab w:val="decimal" w:pos="1240"/>
              </w:tabs>
              <w:ind w:right="-72"/>
              <w:outlineLvl w:val="0"/>
              <w:rPr>
                <w:rFonts w:ascii="Cordia New" w:eastAsia="MS Mincho" w:hAnsi="Cordia New" w:cs="Cordia New"/>
                <w:sz w:val="26"/>
                <w:szCs w:val="26"/>
              </w:rPr>
            </w:pPr>
          </w:p>
        </w:tc>
        <w:tc>
          <w:tcPr>
            <w:tcW w:w="1440" w:type="dxa"/>
            <w:tcBorders>
              <w:top w:val="single" w:sz="4" w:space="0" w:color="auto"/>
            </w:tcBorders>
            <w:vAlign w:val="bottom"/>
          </w:tcPr>
          <w:p w14:paraId="5FF934AE" w14:textId="77777777" w:rsidR="00793960" w:rsidRPr="00BD004A" w:rsidRDefault="00793960" w:rsidP="00C5625F">
            <w:pPr>
              <w:tabs>
                <w:tab w:val="decimal" w:pos="1240"/>
              </w:tabs>
              <w:ind w:right="-72"/>
              <w:outlineLvl w:val="0"/>
              <w:rPr>
                <w:rFonts w:ascii="Cordia New" w:eastAsia="MS Mincho" w:hAnsi="Cordia New" w:cs="Cordia New"/>
                <w:sz w:val="26"/>
                <w:szCs w:val="26"/>
              </w:rPr>
            </w:pPr>
          </w:p>
        </w:tc>
      </w:tr>
      <w:tr w:rsidR="00BD004A" w:rsidRPr="00BD004A" w14:paraId="2C631A94" w14:textId="77777777" w:rsidTr="00FE25C4">
        <w:tc>
          <w:tcPr>
            <w:tcW w:w="6570" w:type="dxa"/>
            <w:vAlign w:val="bottom"/>
          </w:tcPr>
          <w:p w14:paraId="65A4A0E5" w14:textId="15914587" w:rsidR="00793960" w:rsidRPr="00BD004A" w:rsidRDefault="00793960" w:rsidP="00C5625F">
            <w:pPr>
              <w:ind w:left="430" w:right="-72"/>
              <w:rPr>
                <w:rFonts w:ascii="Cordia New" w:eastAsia="MS Mincho" w:hAnsi="Cordia New" w:cs="Cordia New"/>
                <w:b/>
                <w:bCs/>
                <w:sz w:val="26"/>
                <w:szCs w:val="26"/>
                <w:cs/>
                <w:lang w:val="th-TH"/>
              </w:rPr>
            </w:pPr>
            <w:r w:rsidRPr="00BD004A">
              <w:rPr>
                <w:rFonts w:ascii="Cordia New" w:eastAsia="MS Mincho" w:hAnsi="Cordia New" w:cs="Cordia New"/>
                <w:b/>
                <w:bCs/>
                <w:sz w:val="26"/>
                <w:szCs w:val="26"/>
                <w:lang w:val="th-TH"/>
              </w:rPr>
              <w:t>Subsidiaries</w:t>
            </w:r>
          </w:p>
        </w:tc>
        <w:tc>
          <w:tcPr>
            <w:tcW w:w="1440" w:type="dxa"/>
            <w:vAlign w:val="bottom"/>
          </w:tcPr>
          <w:p w14:paraId="77BD6627" w14:textId="77777777" w:rsidR="00793960" w:rsidRPr="00BD004A" w:rsidRDefault="00793960" w:rsidP="00C5625F">
            <w:pPr>
              <w:tabs>
                <w:tab w:val="decimal" w:pos="1240"/>
              </w:tabs>
              <w:ind w:right="-72"/>
              <w:outlineLvl w:val="0"/>
              <w:rPr>
                <w:rFonts w:ascii="Cordia New" w:eastAsia="MS Mincho" w:hAnsi="Cordia New" w:cs="Cordia New"/>
                <w:sz w:val="26"/>
                <w:szCs w:val="26"/>
              </w:rPr>
            </w:pPr>
          </w:p>
        </w:tc>
        <w:tc>
          <w:tcPr>
            <w:tcW w:w="1440" w:type="dxa"/>
            <w:vAlign w:val="bottom"/>
          </w:tcPr>
          <w:p w14:paraId="3804D4C3" w14:textId="77777777" w:rsidR="00793960" w:rsidRPr="00BD004A" w:rsidRDefault="00793960" w:rsidP="00C5625F">
            <w:pPr>
              <w:tabs>
                <w:tab w:val="decimal" w:pos="1240"/>
              </w:tabs>
              <w:ind w:right="-72"/>
              <w:outlineLvl w:val="0"/>
              <w:rPr>
                <w:rFonts w:ascii="Cordia New" w:eastAsia="MS Mincho" w:hAnsi="Cordia New" w:cs="Cordia New"/>
                <w:sz w:val="26"/>
                <w:szCs w:val="26"/>
              </w:rPr>
            </w:pPr>
          </w:p>
        </w:tc>
      </w:tr>
      <w:tr w:rsidR="008C34ED" w:rsidRPr="00BD004A" w14:paraId="10C873D0" w14:textId="77777777">
        <w:tc>
          <w:tcPr>
            <w:tcW w:w="6570" w:type="dxa"/>
            <w:vAlign w:val="bottom"/>
          </w:tcPr>
          <w:p w14:paraId="70FF5C28" w14:textId="1195D562" w:rsidR="008C34ED" w:rsidRPr="00BD004A" w:rsidRDefault="008C34ED" w:rsidP="008C34ED">
            <w:pPr>
              <w:ind w:left="430"/>
              <w:rPr>
                <w:rFonts w:ascii="Cordia New" w:eastAsia="MS Mincho" w:hAnsi="Cordia New" w:cs="Cordia New"/>
                <w:sz w:val="26"/>
                <w:szCs w:val="26"/>
                <w:cs/>
                <w:lang w:val="th-TH"/>
              </w:rPr>
            </w:pPr>
            <w:r w:rsidRPr="00BD004A">
              <w:rPr>
                <w:rFonts w:ascii="Cordia New" w:eastAsia="MS Mincho" w:hAnsi="Cordia New" w:cs="Cordia New"/>
                <w:sz w:val="26"/>
                <w:szCs w:val="26"/>
                <w:lang w:val="th-TH"/>
              </w:rPr>
              <w:t>Banpu Coal Power Ltd.</w:t>
            </w:r>
          </w:p>
        </w:tc>
        <w:tc>
          <w:tcPr>
            <w:tcW w:w="1440" w:type="dxa"/>
          </w:tcPr>
          <w:p w14:paraId="0F7F53CF" w14:textId="42C33EB3"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5,521,543</w:t>
            </w:r>
          </w:p>
        </w:tc>
        <w:tc>
          <w:tcPr>
            <w:tcW w:w="1440" w:type="dxa"/>
          </w:tcPr>
          <w:p w14:paraId="22BEE79F" w14:textId="14B757F5"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5,521,543</w:t>
            </w:r>
          </w:p>
        </w:tc>
      </w:tr>
      <w:tr w:rsidR="008C34ED" w:rsidRPr="00BD004A" w14:paraId="23478811" w14:textId="77777777">
        <w:tc>
          <w:tcPr>
            <w:tcW w:w="6570" w:type="dxa"/>
            <w:vAlign w:val="bottom"/>
          </w:tcPr>
          <w:p w14:paraId="750FBD1D" w14:textId="77777777" w:rsidR="008C34ED" w:rsidRPr="00BD004A" w:rsidRDefault="008C34ED" w:rsidP="008C34ED">
            <w:pPr>
              <w:ind w:left="430" w:right="-72"/>
              <w:rPr>
                <w:rFonts w:ascii="Cordia New" w:eastAsia="MS Mincho" w:hAnsi="Cordia New" w:cs="Cordia New"/>
                <w:sz w:val="26"/>
                <w:szCs w:val="26"/>
                <w:cs/>
              </w:rPr>
            </w:pPr>
            <w:r w:rsidRPr="00BD004A">
              <w:rPr>
                <w:rFonts w:ascii="Cordia New" w:eastAsia="Angsana New" w:hAnsi="Cordia New" w:cs="Cordia New"/>
                <w:spacing w:val="-2"/>
                <w:sz w:val="26"/>
                <w:szCs w:val="26"/>
                <w:lang w:eastAsia="th-TH"/>
              </w:rPr>
              <w:t>Banpu Power International Limited</w:t>
            </w:r>
          </w:p>
        </w:tc>
        <w:tc>
          <w:tcPr>
            <w:tcW w:w="1440" w:type="dxa"/>
          </w:tcPr>
          <w:p w14:paraId="77D6F778" w14:textId="574924EE"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14,626,242</w:t>
            </w:r>
          </w:p>
        </w:tc>
        <w:tc>
          <w:tcPr>
            <w:tcW w:w="1440" w:type="dxa"/>
          </w:tcPr>
          <w:p w14:paraId="0CE0B334" w14:textId="58B5FEE3"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14,626,242</w:t>
            </w:r>
          </w:p>
        </w:tc>
      </w:tr>
      <w:tr w:rsidR="008C34ED" w:rsidRPr="00BD004A" w14:paraId="4DBF4BB9" w14:textId="77777777">
        <w:tc>
          <w:tcPr>
            <w:tcW w:w="6570" w:type="dxa"/>
            <w:vAlign w:val="bottom"/>
          </w:tcPr>
          <w:p w14:paraId="0A3BB42B" w14:textId="77777777" w:rsidR="008C34ED" w:rsidRPr="00BD004A" w:rsidRDefault="008C34ED" w:rsidP="008C34ED">
            <w:pPr>
              <w:ind w:left="430" w:right="-72"/>
              <w:rPr>
                <w:rFonts w:ascii="Cordia New" w:eastAsia="Angsana New" w:hAnsi="Cordia New" w:cs="Cordia New"/>
                <w:spacing w:val="-2"/>
                <w:sz w:val="26"/>
                <w:szCs w:val="26"/>
                <w:lang w:eastAsia="th-TH"/>
              </w:rPr>
            </w:pPr>
            <w:r w:rsidRPr="00BD004A">
              <w:rPr>
                <w:rFonts w:ascii="Cordia New" w:eastAsia="Angsana New" w:hAnsi="Cordia New" w:cs="Cordia New"/>
                <w:spacing w:val="-2"/>
                <w:sz w:val="26"/>
                <w:szCs w:val="26"/>
                <w:lang w:eastAsia="th-TH"/>
              </w:rPr>
              <w:t>Banpu Power US Corporation</w:t>
            </w:r>
          </w:p>
        </w:tc>
        <w:tc>
          <w:tcPr>
            <w:tcW w:w="1440" w:type="dxa"/>
          </w:tcPr>
          <w:p w14:paraId="2F7B8DBE" w14:textId="2C1A9860"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2,763,945</w:t>
            </w:r>
          </w:p>
        </w:tc>
        <w:tc>
          <w:tcPr>
            <w:tcW w:w="1440" w:type="dxa"/>
          </w:tcPr>
          <w:p w14:paraId="31F98DBD" w14:textId="59001CBC"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2,763,945</w:t>
            </w:r>
          </w:p>
        </w:tc>
      </w:tr>
      <w:tr w:rsidR="008C34ED" w:rsidRPr="00BD004A" w14:paraId="234B4544" w14:textId="77777777">
        <w:tc>
          <w:tcPr>
            <w:tcW w:w="6570" w:type="dxa"/>
            <w:vAlign w:val="bottom"/>
          </w:tcPr>
          <w:p w14:paraId="3EC8DDA9" w14:textId="75EA6080" w:rsidR="008C34ED" w:rsidRPr="00BD004A" w:rsidRDefault="008C34ED" w:rsidP="008C34ED">
            <w:pPr>
              <w:ind w:left="430" w:right="-72"/>
              <w:rPr>
                <w:rFonts w:ascii="Cordia New" w:eastAsia="Angsana New" w:hAnsi="Cordia New" w:cs="Cordia New"/>
                <w:spacing w:val="-2"/>
                <w:sz w:val="26"/>
                <w:szCs w:val="26"/>
                <w:cs/>
                <w:lang w:eastAsia="th-TH"/>
              </w:rPr>
            </w:pPr>
            <w:r w:rsidRPr="00BD004A">
              <w:rPr>
                <w:rFonts w:ascii="Cordia New" w:eastAsia="Angsana New" w:hAnsi="Cordia New" w:cs="Cordia New"/>
                <w:spacing w:val="-2"/>
                <w:sz w:val="26"/>
                <w:szCs w:val="26"/>
                <w:lang w:eastAsia="th-TH"/>
              </w:rPr>
              <w:t>Banpu Power (Japan) Co., Ltd.</w:t>
            </w:r>
          </w:p>
        </w:tc>
        <w:tc>
          <w:tcPr>
            <w:tcW w:w="1440" w:type="dxa"/>
            <w:tcBorders>
              <w:bottom w:val="single" w:sz="4" w:space="0" w:color="auto"/>
            </w:tcBorders>
          </w:tcPr>
          <w:p w14:paraId="3AEC73FD" w14:textId="13547385"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4,815</w:t>
            </w:r>
          </w:p>
        </w:tc>
        <w:tc>
          <w:tcPr>
            <w:tcW w:w="1440" w:type="dxa"/>
            <w:tcBorders>
              <w:bottom w:val="single" w:sz="4" w:space="0" w:color="auto"/>
            </w:tcBorders>
          </w:tcPr>
          <w:p w14:paraId="1C2A715A" w14:textId="745B4311"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4,815</w:t>
            </w:r>
          </w:p>
        </w:tc>
      </w:tr>
      <w:tr w:rsidR="008C34ED" w:rsidRPr="00BD004A" w14:paraId="5DB8CF78" w14:textId="77777777">
        <w:tc>
          <w:tcPr>
            <w:tcW w:w="6570" w:type="dxa"/>
            <w:vAlign w:val="bottom"/>
          </w:tcPr>
          <w:p w14:paraId="19AD04B1" w14:textId="01890E21" w:rsidR="008C34ED" w:rsidRPr="00BD004A" w:rsidRDefault="008C34ED" w:rsidP="008C34ED">
            <w:pPr>
              <w:ind w:left="430" w:right="-72"/>
              <w:rPr>
                <w:rFonts w:ascii="Cordia New" w:eastAsia="Angsana New" w:hAnsi="Cordia New" w:cs="Cordia New"/>
                <w:spacing w:val="-2"/>
                <w:sz w:val="26"/>
                <w:szCs w:val="26"/>
                <w:cs/>
                <w:lang w:eastAsia="th-TH"/>
              </w:rPr>
            </w:pPr>
            <w:r w:rsidRPr="00BD004A">
              <w:rPr>
                <w:rFonts w:ascii="Cordia New" w:eastAsia="MS Mincho" w:hAnsi="Cordia New" w:cs="Cordia New"/>
                <w:sz w:val="26"/>
                <w:szCs w:val="26"/>
                <w:lang w:val="th-TH"/>
              </w:rPr>
              <w:t>Total investments in subsidiaries</w:t>
            </w:r>
          </w:p>
        </w:tc>
        <w:tc>
          <w:tcPr>
            <w:tcW w:w="1440" w:type="dxa"/>
            <w:tcBorders>
              <w:top w:val="single" w:sz="4" w:space="0" w:color="auto"/>
            </w:tcBorders>
          </w:tcPr>
          <w:p w14:paraId="1D99BC9D" w14:textId="29E06439"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22,916,545</w:t>
            </w:r>
          </w:p>
        </w:tc>
        <w:tc>
          <w:tcPr>
            <w:tcW w:w="1440" w:type="dxa"/>
            <w:tcBorders>
              <w:top w:val="single" w:sz="4" w:space="0" w:color="auto"/>
            </w:tcBorders>
          </w:tcPr>
          <w:p w14:paraId="2DE5A35C" w14:textId="0D7BB655"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22,916,545</w:t>
            </w:r>
          </w:p>
        </w:tc>
      </w:tr>
      <w:tr w:rsidR="008C34ED" w:rsidRPr="00BD004A" w14:paraId="7B764F42" w14:textId="77777777">
        <w:tc>
          <w:tcPr>
            <w:tcW w:w="6570" w:type="dxa"/>
            <w:vAlign w:val="bottom"/>
          </w:tcPr>
          <w:p w14:paraId="15FC20A3" w14:textId="7E659911" w:rsidR="008C34ED" w:rsidRPr="00BD004A" w:rsidRDefault="008C34ED" w:rsidP="008C34ED">
            <w:pPr>
              <w:ind w:left="430" w:right="-72"/>
              <w:rPr>
                <w:rFonts w:ascii="Cordia New" w:eastAsia="Angsana New" w:hAnsi="Cordia New" w:cs="Cordia New"/>
                <w:spacing w:val="-2"/>
                <w:sz w:val="26"/>
                <w:szCs w:val="26"/>
                <w:cs/>
                <w:lang w:eastAsia="th-TH"/>
              </w:rPr>
            </w:pPr>
            <w:r w:rsidRPr="00BD004A">
              <w:rPr>
                <w:rFonts w:ascii="Cordia New" w:eastAsia="MS Mincho" w:hAnsi="Cordia New" w:cs="Cordia New"/>
                <w:sz w:val="26"/>
                <w:szCs w:val="26"/>
                <w:u w:val="single"/>
              </w:rPr>
              <w:t xml:space="preserve">Less </w:t>
            </w:r>
            <w:r w:rsidRPr="00BD004A">
              <w:rPr>
                <w:rFonts w:ascii="Cordia New" w:eastAsia="MS Mincho" w:hAnsi="Cordia New" w:cs="Cordia New"/>
                <w:sz w:val="26"/>
                <w:szCs w:val="26"/>
              </w:rPr>
              <w:t xml:space="preserve"> Provision for impairment loss</w:t>
            </w:r>
          </w:p>
        </w:tc>
        <w:tc>
          <w:tcPr>
            <w:tcW w:w="1440" w:type="dxa"/>
            <w:tcBorders>
              <w:bottom w:val="single" w:sz="4" w:space="0" w:color="auto"/>
            </w:tcBorders>
          </w:tcPr>
          <w:p w14:paraId="047CD23A" w14:textId="2071AD4F"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(3,230,000)</w:t>
            </w:r>
          </w:p>
        </w:tc>
        <w:tc>
          <w:tcPr>
            <w:tcW w:w="1440" w:type="dxa"/>
            <w:tcBorders>
              <w:bottom w:val="single" w:sz="4" w:space="0" w:color="auto"/>
            </w:tcBorders>
          </w:tcPr>
          <w:p w14:paraId="4399B9B6" w14:textId="5E0E8357" w:rsidR="008C34ED" w:rsidRPr="00BD004A" w:rsidRDefault="008C34ED" w:rsidP="008C34ED">
            <w:pPr>
              <w:tabs>
                <w:tab w:val="decimal" w:pos="1240"/>
              </w:tabs>
              <w:ind w:right="-72"/>
              <w:outlineLvl w:val="0"/>
              <w:rPr>
                <w:rFonts w:ascii="Cordia New" w:eastAsia="MS Mincho" w:hAnsi="Cordia New" w:cs="Cordia New"/>
                <w:sz w:val="26"/>
                <w:szCs w:val="26"/>
              </w:rPr>
            </w:pPr>
            <w:r w:rsidRPr="00BD004A">
              <w:rPr>
                <w:rFonts w:ascii="Cordia New" w:hAnsi="Cordia New" w:cs="Cordia New"/>
                <w:sz w:val="26"/>
                <w:szCs w:val="26"/>
                <w:lang w:val="en-GB"/>
              </w:rPr>
              <w:t>(3,230,000)</w:t>
            </w:r>
          </w:p>
        </w:tc>
      </w:tr>
      <w:tr w:rsidR="008C34ED" w:rsidRPr="00BD004A" w14:paraId="7E0B2174" w14:textId="77777777" w:rsidTr="00017F78">
        <w:tc>
          <w:tcPr>
            <w:tcW w:w="6570" w:type="dxa"/>
            <w:vAlign w:val="bottom"/>
          </w:tcPr>
          <w:p w14:paraId="04CB9682" w14:textId="7DF198A6" w:rsidR="008C34ED" w:rsidRPr="00BD004A" w:rsidRDefault="008C34ED" w:rsidP="008C34ED">
            <w:pPr>
              <w:ind w:left="430" w:right="-72"/>
              <w:rPr>
                <w:rFonts w:ascii="Cordia New" w:eastAsia="MS Mincho" w:hAnsi="Cordia New" w:cs="Cordia New"/>
                <w:sz w:val="26"/>
                <w:szCs w:val="26"/>
                <w:cs/>
              </w:rPr>
            </w:pPr>
            <w:r w:rsidRPr="00BD004A">
              <w:rPr>
                <w:rFonts w:ascii="Cordia New" w:eastAsia="MS Mincho" w:hAnsi="Cordia New" w:cs="Cordia New"/>
                <w:sz w:val="26"/>
                <w:szCs w:val="26"/>
              </w:rPr>
              <w:t>Total investments in subsidiaries, net</w:t>
            </w:r>
          </w:p>
        </w:tc>
        <w:tc>
          <w:tcPr>
            <w:tcW w:w="1440" w:type="dxa"/>
            <w:tcBorders>
              <w:top w:val="single" w:sz="4" w:space="0" w:color="auto"/>
              <w:bottom w:val="single" w:sz="4" w:space="0" w:color="auto"/>
            </w:tcBorders>
          </w:tcPr>
          <w:p w14:paraId="1159B2B3" w14:textId="441277EE" w:rsidR="008C34ED" w:rsidRPr="008C34ED" w:rsidRDefault="008C34ED" w:rsidP="008C34ED">
            <w:pPr>
              <w:tabs>
                <w:tab w:val="decimal" w:pos="1240"/>
              </w:tabs>
              <w:ind w:right="-72"/>
              <w:outlineLvl w:val="0"/>
              <w:rPr>
                <w:rFonts w:ascii="Cordia New" w:hAnsi="Cordia New" w:cs="Cordia New"/>
                <w:sz w:val="26"/>
                <w:szCs w:val="26"/>
                <w:lang w:val="en-GB"/>
              </w:rPr>
            </w:pPr>
            <w:r w:rsidRPr="008C34ED">
              <w:rPr>
                <w:rFonts w:ascii="Cordia New" w:hAnsi="Cordia New" w:cs="Cordia New"/>
                <w:sz w:val="26"/>
                <w:szCs w:val="26"/>
                <w:lang w:val="en-GB"/>
              </w:rPr>
              <w:t>19,686,545</w:t>
            </w:r>
          </w:p>
        </w:tc>
        <w:tc>
          <w:tcPr>
            <w:tcW w:w="1440" w:type="dxa"/>
            <w:tcBorders>
              <w:top w:val="single" w:sz="4" w:space="0" w:color="auto"/>
              <w:bottom w:val="single" w:sz="4" w:space="0" w:color="auto"/>
            </w:tcBorders>
            <w:vAlign w:val="bottom"/>
          </w:tcPr>
          <w:p w14:paraId="39293CB8" w14:textId="46B279C8" w:rsidR="008C34ED" w:rsidRPr="00BD004A" w:rsidRDefault="008C34ED" w:rsidP="008C34ED">
            <w:pPr>
              <w:tabs>
                <w:tab w:val="decimal" w:pos="1240"/>
              </w:tabs>
              <w:ind w:right="-72"/>
              <w:outlineLvl w:val="0"/>
              <w:rPr>
                <w:rFonts w:ascii="Cordia New" w:eastAsia="MS Mincho" w:hAnsi="Cordia New" w:cs="Cordia New"/>
                <w:sz w:val="26"/>
                <w:szCs w:val="26"/>
              </w:rPr>
            </w:pPr>
            <w:r w:rsidRPr="003025B3">
              <w:rPr>
                <w:rFonts w:ascii="Cordia New" w:eastAsia="MS Mincho" w:hAnsi="Cordia New" w:cs="Cordia New"/>
                <w:sz w:val="26"/>
                <w:szCs w:val="26"/>
              </w:rPr>
              <w:t>19,686,545</w:t>
            </w:r>
          </w:p>
        </w:tc>
      </w:tr>
    </w:tbl>
    <w:p w14:paraId="51840954" w14:textId="4F3CC222" w:rsidR="00A7535E" w:rsidRPr="00BD004A" w:rsidRDefault="00A7535E" w:rsidP="00395B52">
      <w:pPr>
        <w:ind w:left="540"/>
        <w:jc w:val="both"/>
        <w:rPr>
          <w:rFonts w:ascii="Cordia New" w:eastAsia="Arial Unicode MS" w:hAnsi="Cordia New" w:cs="Cordia New"/>
          <w:b/>
          <w:sz w:val="26"/>
          <w:szCs w:val="26"/>
        </w:rPr>
      </w:pPr>
      <w:r w:rsidRPr="00BD004A">
        <w:rPr>
          <w:rFonts w:ascii="Cordia New" w:hAnsi="Cordia New" w:cs="Cordia New"/>
          <w:spacing w:val="-4"/>
          <w:sz w:val="26"/>
          <w:szCs w:val="26"/>
        </w:rPr>
        <w:br w:type="page"/>
      </w:r>
    </w:p>
    <w:p w14:paraId="7CC76513" w14:textId="63358C0F" w:rsidR="00057185" w:rsidRPr="00BD004A" w:rsidRDefault="0021113D" w:rsidP="00C5625F">
      <w:pPr>
        <w:keepNext/>
        <w:keepLines/>
        <w:ind w:left="547" w:hanging="547"/>
        <w:jc w:val="thaiDistribute"/>
        <w:outlineLvl w:val="1"/>
        <w:rPr>
          <w:rFonts w:ascii="Cordia New" w:eastAsia="Arial Unicode MS" w:hAnsi="Cordia New" w:cs="Cordia New"/>
          <w:b/>
          <w:sz w:val="26"/>
          <w:szCs w:val="26"/>
          <w:cs/>
        </w:rPr>
      </w:pPr>
      <w:r w:rsidRPr="00BD004A">
        <w:rPr>
          <w:rFonts w:ascii="Cordia New" w:eastAsia="Arial Unicode MS" w:hAnsi="Cordia New" w:cs="Cordia New"/>
          <w:b/>
          <w:sz w:val="26"/>
          <w:szCs w:val="26"/>
          <w:lang w:val="en-GB"/>
        </w:rPr>
        <w:t>10</w:t>
      </w:r>
      <w:r w:rsidR="00057185" w:rsidRPr="00BD004A">
        <w:rPr>
          <w:rFonts w:ascii="Cordia New" w:eastAsia="Arial Unicode MS" w:hAnsi="Cordia New" w:cs="Cordia New"/>
          <w:b/>
          <w:sz w:val="26"/>
          <w:szCs w:val="26"/>
        </w:rPr>
        <w:t>.</w:t>
      </w:r>
      <w:r w:rsidRPr="00BD004A">
        <w:rPr>
          <w:rFonts w:ascii="Cordia New" w:eastAsia="Arial Unicode MS" w:hAnsi="Cordia New" w:cs="Cordia New"/>
          <w:b/>
          <w:sz w:val="26"/>
          <w:szCs w:val="26"/>
          <w:lang w:val="en-GB"/>
        </w:rPr>
        <w:t>2</w:t>
      </w:r>
      <w:r w:rsidR="00057185" w:rsidRPr="00BD004A">
        <w:rPr>
          <w:rFonts w:ascii="Cordia New" w:eastAsia="Arial Unicode MS" w:hAnsi="Cordia New" w:cs="Cordia New"/>
          <w:b/>
          <w:sz w:val="26"/>
          <w:szCs w:val="26"/>
        </w:rPr>
        <w:t xml:space="preserve"> </w:t>
      </w:r>
      <w:r w:rsidR="00057185" w:rsidRPr="00BD004A">
        <w:rPr>
          <w:rFonts w:ascii="Cordia New" w:eastAsia="Arial Unicode MS" w:hAnsi="Cordia New" w:cs="Cordia New"/>
          <w:b/>
          <w:sz w:val="26"/>
          <w:szCs w:val="26"/>
        </w:rPr>
        <w:tab/>
        <w:t>Investment in associate</w:t>
      </w:r>
      <w:r w:rsidR="00C11681">
        <w:rPr>
          <w:rFonts w:ascii="Cordia New" w:eastAsia="Arial Unicode MS" w:hAnsi="Cordia New" w:cs="Cordia New"/>
          <w:b/>
          <w:sz w:val="26"/>
          <w:szCs w:val="26"/>
        </w:rPr>
        <w:t>s</w:t>
      </w:r>
    </w:p>
    <w:p w14:paraId="061FADAF" w14:textId="77777777" w:rsidR="00F81CD7" w:rsidRPr="00BD004A" w:rsidRDefault="00F81CD7" w:rsidP="00C5625F">
      <w:pPr>
        <w:keepNext/>
        <w:keepLines/>
        <w:ind w:left="540"/>
        <w:jc w:val="thaiDistribute"/>
        <w:outlineLvl w:val="1"/>
        <w:rPr>
          <w:rFonts w:ascii="Cordia New" w:eastAsia="Arial Unicode MS" w:hAnsi="Cordia New" w:cs="Cordia New"/>
          <w:bCs/>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D004A" w:rsidRPr="00BD004A" w14:paraId="3ADB7285" w14:textId="77777777" w:rsidTr="00FE25C4">
        <w:tc>
          <w:tcPr>
            <w:tcW w:w="3989" w:type="dxa"/>
            <w:vAlign w:val="bottom"/>
          </w:tcPr>
          <w:p w14:paraId="0856D809" w14:textId="77777777" w:rsidR="006504B9" w:rsidRPr="00BD004A"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vAlign w:val="bottom"/>
          </w:tcPr>
          <w:p w14:paraId="06AA935C" w14:textId="77777777" w:rsidR="006504B9" w:rsidRPr="00BD004A" w:rsidRDefault="006504B9" w:rsidP="00C5625F">
            <w:pPr>
              <w:tabs>
                <w:tab w:val="decimal" w:pos="2520"/>
              </w:tabs>
              <w:ind w:right="-72"/>
              <w:jc w:val="both"/>
              <w:rPr>
                <w:rFonts w:ascii="Cordia New" w:hAnsi="Cordia New" w:cs="Cordia New"/>
                <w:b/>
                <w:bCs/>
                <w:spacing w:val="-2"/>
                <w:sz w:val="26"/>
                <w:szCs w:val="26"/>
              </w:rPr>
            </w:pPr>
            <w:r w:rsidRPr="00BD004A">
              <w:rPr>
                <w:rFonts w:ascii="Cordia New" w:hAnsi="Cordia New" w:cs="Cordia New"/>
                <w:b/>
                <w:bCs/>
                <w:spacing w:val="-2"/>
                <w:sz w:val="26"/>
                <w:szCs w:val="26"/>
              </w:rPr>
              <w:t xml:space="preserve">Consolidated financial </w:t>
            </w:r>
            <w:r w:rsidR="002500F1" w:rsidRPr="00BD004A">
              <w:rPr>
                <w:rFonts w:ascii="Cordia New" w:hAnsi="Cordia New" w:cs="Cordia New"/>
                <w:b/>
                <w:bCs/>
                <w:spacing w:val="-2"/>
                <w:sz w:val="26"/>
                <w:szCs w:val="26"/>
              </w:rPr>
              <w:t>information</w:t>
            </w:r>
          </w:p>
        </w:tc>
        <w:tc>
          <w:tcPr>
            <w:tcW w:w="2736" w:type="dxa"/>
            <w:gridSpan w:val="2"/>
            <w:vAlign w:val="bottom"/>
          </w:tcPr>
          <w:p w14:paraId="58E3EBD7" w14:textId="77777777" w:rsidR="006504B9" w:rsidRPr="00BD004A" w:rsidRDefault="006504B9" w:rsidP="00C5625F">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BD004A" w:rsidRPr="00BD004A" w14:paraId="4A5E8D04" w14:textId="77777777" w:rsidTr="00FE25C4">
        <w:tc>
          <w:tcPr>
            <w:tcW w:w="3989" w:type="dxa"/>
            <w:vAlign w:val="bottom"/>
          </w:tcPr>
          <w:p w14:paraId="0FC522E0" w14:textId="77777777" w:rsidR="006504B9" w:rsidRPr="00BD004A"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vAlign w:val="bottom"/>
          </w:tcPr>
          <w:p w14:paraId="18D79497" w14:textId="77777777" w:rsidR="006504B9" w:rsidRPr="00BD004A" w:rsidRDefault="006504B9" w:rsidP="00C5625F">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(Equity method)</w:t>
            </w:r>
          </w:p>
        </w:tc>
        <w:tc>
          <w:tcPr>
            <w:tcW w:w="2736" w:type="dxa"/>
            <w:gridSpan w:val="2"/>
            <w:tcBorders>
              <w:bottom w:val="single" w:sz="4" w:space="0" w:color="auto"/>
            </w:tcBorders>
            <w:vAlign w:val="bottom"/>
          </w:tcPr>
          <w:p w14:paraId="216C1496" w14:textId="77777777" w:rsidR="006504B9" w:rsidRPr="00BD004A" w:rsidRDefault="006504B9" w:rsidP="00C5625F">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(Cost method)</w:t>
            </w:r>
          </w:p>
        </w:tc>
      </w:tr>
      <w:tr w:rsidR="00BD004A" w:rsidRPr="00BD004A" w14:paraId="3E36F4C6" w14:textId="77777777" w:rsidTr="00FE25C4">
        <w:tc>
          <w:tcPr>
            <w:tcW w:w="3989" w:type="dxa"/>
            <w:vAlign w:val="bottom"/>
          </w:tcPr>
          <w:p w14:paraId="2854BA15" w14:textId="77777777" w:rsidR="004A37D3" w:rsidRPr="00BD004A" w:rsidRDefault="004A37D3" w:rsidP="00C5625F">
            <w:pPr>
              <w:tabs>
                <w:tab w:val="left" w:pos="540"/>
                <w:tab w:val="left" w:pos="900"/>
              </w:tabs>
              <w:ind w:left="430"/>
              <w:jc w:val="both"/>
              <w:rPr>
                <w:rFonts w:ascii="Cordia New" w:hAnsi="Cordia New" w:cs="Cordia New"/>
                <w:b/>
                <w:bCs/>
                <w:sz w:val="26"/>
                <w:szCs w:val="26"/>
              </w:rPr>
            </w:pPr>
          </w:p>
        </w:tc>
        <w:tc>
          <w:tcPr>
            <w:tcW w:w="1368" w:type="dxa"/>
            <w:vAlign w:val="bottom"/>
          </w:tcPr>
          <w:p w14:paraId="5573731F" w14:textId="367866C2" w:rsidR="004A37D3" w:rsidRPr="00BD004A" w:rsidRDefault="004A37D3" w:rsidP="00C5625F">
            <w:pPr>
              <w:tabs>
                <w:tab w:val="right" w:pos="1152"/>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49144EA4" w14:textId="451C8A36" w:rsidR="004A37D3" w:rsidRPr="00BD004A" w:rsidRDefault="0021113D"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tc>
        <w:tc>
          <w:tcPr>
            <w:tcW w:w="1368" w:type="dxa"/>
            <w:vAlign w:val="bottom"/>
          </w:tcPr>
          <w:p w14:paraId="2B19D660" w14:textId="706912AE" w:rsidR="004A37D3" w:rsidRPr="00BD004A" w:rsidRDefault="004A37D3" w:rsidP="00C5625F">
            <w:pPr>
              <w:tabs>
                <w:tab w:val="right" w:pos="1152"/>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1941F0D4" w14:textId="08526728" w:rsidR="004A37D3" w:rsidRPr="00BD004A" w:rsidRDefault="0021113D"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tc>
        <w:tc>
          <w:tcPr>
            <w:tcW w:w="1368" w:type="dxa"/>
            <w:vAlign w:val="bottom"/>
          </w:tcPr>
          <w:p w14:paraId="11C0A13A" w14:textId="0340D2DB" w:rsidR="004A37D3" w:rsidRPr="00BD004A" w:rsidRDefault="004A37D3" w:rsidP="00C5625F">
            <w:pPr>
              <w:tabs>
                <w:tab w:val="right" w:pos="1152"/>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25F5E7FE" w14:textId="5665FCB9" w:rsidR="004A37D3" w:rsidRPr="00BD004A" w:rsidRDefault="0021113D"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tc>
        <w:tc>
          <w:tcPr>
            <w:tcW w:w="1368" w:type="dxa"/>
            <w:vAlign w:val="bottom"/>
          </w:tcPr>
          <w:p w14:paraId="65D1BE68" w14:textId="50C91A86" w:rsidR="004A37D3" w:rsidRPr="00BD004A" w:rsidRDefault="004A37D3" w:rsidP="00C5625F">
            <w:pPr>
              <w:tabs>
                <w:tab w:val="right" w:pos="1152"/>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3A829265" w14:textId="6C8663FA" w:rsidR="004A37D3" w:rsidRPr="00BD004A" w:rsidRDefault="0021113D"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tc>
      </w:tr>
      <w:tr w:rsidR="00BD004A" w:rsidRPr="00BD004A" w14:paraId="46F346EC" w14:textId="77777777" w:rsidTr="00FE25C4">
        <w:tc>
          <w:tcPr>
            <w:tcW w:w="3989" w:type="dxa"/>
            <w:vAlign w:val="bottom"/>
          </w:tcPr>
          <w:p w14:paraId="5D591FBA" w14:textId="77777777" w:rsidR="00562EC0" w:rsidRPr="00BD004A" w:rsidRDefault="00562EC0"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vAlign w:val="bottom"/>
          </w:tcPr>
          <w:p w14:paraId="3F230D91" w14:textId="616D139C" w:rsidR="00562EC0" w:rsidRPr="00BD004A" w:rsidRDefault="00562EC0"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bottom w:val="single" w:sz="4" w:space="0" w:color="auto"/>
            </w:tcBorders>
            <w:vAlign w:val="bottom"/>
          </w:tcPr>
          <w:p w14:paraId="3ECC5C33" w14:textId="1492AF2B" w:rsidR="00562EC0" w:rsidRPr="00BD004A" w:rsidRDefault="00562EC0"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bottom w:val="single" w:sz="4" w:space="0" w:color="auto"/>
            </w:tcBorders>
            <w:vAlign w:val="bottom"/>
          </w:tcPr>
          <w:p w14:paraId="40F9F947" w14:textId="3CBD2E52" w:rsidR="00562EC0" w:rsidRPr="00BD004A" w:rsidRDefault="00562EC0"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bottom w:val="single" w:sz="4" w:space="0" w:color="auto"/>
            </w:tcBorders>
            <w:vAlign w:val="bottom"/>
          </w:tcPr>
          <w:p w14:paraId="50DCF015" w14:textId="2FC4FA0E" w:rsidR="00562EC0" w:rsidRPr="00BD004A" w:rsidRDefault="00562EC0" w:rsidP="00C5625F">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BD004A" w:rsidRPr="00BD004A" w14:paraId="7C797B74" w14:textId="77777777" w:rsidTr="00FE25C4">
        <w:trPr>
          <w:trHeight w:val="90"/>
        </w:trPr>
        <w:tc>
          <w:tcPr>
            <w:tcW w:w="3989" w:type="dxa"/>
            <w:vAlign w:val="bottom"/>
          </w:tcPr>
          <w:p w14:paraId="7DF497C8" w14:textId="0C5D0E68" w:rsidR="00562EC0" w:rsidRPr="00BD004A" w:rsidRDefault="00562EC0" w:rsidP="00C5625F">
            <w:pPr>
              <w:ind w:left="430"/>
              <w:jc w:val="both"/>
              <w:rPr>
                <w:rFonts w:ascii="Cordia New" w:hAnsi="Cordia New" w:cs="Cordia New"/>
                <w:b/>
                <w:bCs/>
                <w:sz w:val="26"/>
                <w:szCs w:val="26"/>
              </w:rPr>
            </w:pPr>
          </w:p>
        </w:tc>
        <w:tc>
          <w:tcPr>
            <w:tcW w:w="1368" w:type="dxa"/>
            <w:tcBorders>
              <w:top w:val="single" w:sz="4" w:space="0" w:color="auto"/>
            </w:tcBorders>
            <w:vAlign w:val="bottom"/>
          </w:tcPr>
          <w:p w14:paraId="2B6FE1DF"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7E38F88E"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6AA469E7"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vAlign w:val="bottom"/>
          </w:tcPr>
          <w:p w14:paraId="407FA8BF" w14:textId="77777777" w:rsidR="00562EC0" w:rsidRPr="00BD004A" w:rsidRDefault="00562EC0" w:rsidP="00C5625F">
            <w:pPr>
              <w:tabs>
                <w:tab w:val="decimal" w:pos="1152"/>
              </w:tabs>
              <w:ind w:right="-72"/>
              <w:jc w:val="both"/>
              <w:rPr>
                <w:rFonts w:ascii="Cordia New" w:hAnsi="Cordia New" w:cs="Cordia New"/>
                <w:sz w:val="26"/>
                <w:szCs w:val="26"/>
              </w:rPr>
            </w:pPr>
          </w:p>
        </w:tc>
      </w:tr>
      <w:tr w:rsidR="00BD004A" w:rsidRPr="00BD004A" w14:paraId="6937B241" w14:textId="77777777" w:rsidTr="00FE25C4">
        <w:trPr>
          <w:trHeight w:val="90"/>
        </w:trPr>
        <w:tc>
          <w:tcPr>
            <w:tcW w:w="3989" w:type="dxa"/>
            <w:vAlign w:val="bottom"/>
          </w:tcPr>
          <w:p w14:paraId="5B8209B3" w14:textId="73BC96BD" w:rsidR="00562EC0" w:rsidRPr="00BD004A" w:rsidRDefault="00057185" w:rsidP="00C5625F">
            <w:pPr>
              <w:ind w:left="430"/>
              <w:jc w:val="both"/>
              <w:rPr>
                <w:rFonts w:ascii="Cordia New" w:hAnsi="Cordia New" w:cs="Cordia New"/>
                <w:b/>
                <w:bCs/>
                <w:sz w:val="26"/>
                <w:szCs w:val="26"/>
              </w:rPr>
            </w:pPr>
            <w:r w:rsidRPr="00BD004A">
              <w:rPr>
                <w:rFonts w:ascii="Cordia New" w:hAnsi="Cordia New" w:cs="Cordia New"/>
                <w:b/>
                <w:bCs/>
                <w:sz w:val="26"/>
                <w:szCs w:val="26"/>
              </w:rPr>
              <w:t>Associate</w:t>
            </w:r>
          </w:p>
        </w:tc>
        <w:tc>
          <w:tcPr>
            <w:tcW w:w="1368" w:type="dxa"/>
            <w:vAlign w:val="bottom"/>
          </w:tcPr>
          <w:p w14:paraId="26BAFBE9"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vAlign w:val="bottom"/>
          </w:tcPr>
          <w:p w14:paraId="6E5ED1FD"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vAlign w:val="bottom"/>
          </w:tcPr>
          <w:p w14:paraId="46AAC787" w14:textId="77777777" w:rsidR="00562EC0" w:rsidRPr="00BD004A" w:rsidRDefault="00562EC0" w:rsidP="00C5625F">
            <w:pPr>
              <w:tabs>
                <w:tab w:val="decimal" w:pos="1152"/>
              </w:tabs>
              <w:ind w:right="-72"/>
              <w:jc w:val="both"/>
              <w:rPr>
                <w:rFonts w:ascii="Cordia New" w:hAnsi="Cordia New" w:cs="Cordia New"/>
                <w:sz w:val="26"/>
                <w:szCs w:val="26"/>
              </w:rPr>
            </w:pPr>
          </w:p>
        </w:tc>
        <w:tc>
          <w:tcPr>
            <w:tcW w:w="1368" w:type="dxa"/>
            <w:vAlign w:val="bottom"/>
          </w:tcPr>
          <w:p w14:paraId="20B5602F" w14:textId="77777777" w:rsidR="00562EC0" w:rsidRPr="00BD004A" w:rsidRDefault="00562EC0" w:rsidP="00C5625F">
            <w:pPr>
              <w:tabs>
                <w:tab w:val="decimal" w:pos="1152"/>
              </w:tabs>
              <w:ind w:right="-72"/>
              <w:jc w:val="both"/>
              <w:rPr>
                <w:rFonts w:ascii="Cordia New" w:hAnsi="Cordia New" w:cs="Cordia New"/>
                <w:sz w:val="26"/>
                <w:szCs w:val="26"/>
              </w:rPr>
            </w:pPr>
          </w:p>
        </w:tc>
      </w:tr>
      <w:tr w:rsidR="00BD532A" w:rsidRPr="00BD004A" w14:paraId="7824C895" w14:textId="77777777">
        <w:trPr>
          <w:trHeight w:val="90"/>
        </w:trPr>
        <w:tc>
          <w:tcPr>
            <w:tcW w:w="3989" w:type="dxa"/>
            <w:vAlign w:val="bottom"/>
          </w:tcPr>
          <w:p w14:paraId="06554456" w14:textId="77777777" w:rsidR="00BD532A" w:rsidRPr="00BD004A" w:rsidRDefault="00BD532A" w:rsidP="00BD532A">
            <w:pPr>
              <w:ind w:left="430"/>
              <w:jc w:val="both"/>
              <w:rPr>
                <w:rFonts w:ascii="Cordia New" w:hAnsi="Cordia New" w:cs="Cordia New"/>
                <w:sz w:val="26"/>
                <w:szCs w:val="26"/>
              </w:rPr>
            </w:pPr>
            <w:r w:rsidRPr="00BD004A">
              <w:rPr>
                <w:rFonts w:ascii="Cordia New" w:hAnsi="Cordia New" w:cs="Cordia New"/>
                <w:sz w:val="26"/>
                <w:szCs w:val="26"/>
              </w:rPr>
              <w:t>Banpu NEXT Co., Ltd.</w:t>
            </w:r>
          </w:p>
        </w:tc>
        <w:tc>
          <w:tcPr>
            <w:tcW w:w="1368" w:type="dxa"/>
          </w:tcPr>
          <w:p w14:paraId="102B48A0" w14:textId="4879BEEA" w:rsidR="00BD532A" w:rsidRPr="00BD532A" w:rsidRDefault="00BD532A" w:rsidP="004B0325">
            <w:pPr>
              <w:tabs>
                <w:tab w:val="decimal" w:pos="1152"/>
              </w:tabs>
              <w:ind w:right="-72"/>
              <w:jc w:val="both"/>
              <w:rPr>
                <w:rFonts w:ascii="Cordia New" w:hAnsi="Cordia New" w:cs="Cordia New"/>
                <w:sz w:val="26"/>
                <w:szCs w:val="26"/>
                <w:lang w:val="en-GB"/>
              </w:rPr>
            </w:pPr>
            <w:r w:rsidRPr="00BD532A">
              <w:rPr>
                <w:rFonts w:ascii="Cordia New" w:hAnsi="Cordia New" w:cs="Cordia New"/>
                <w:sz w:val="26"/>
                <w:szCs w:val="26"/>
                <w:lang w:val="en-GB"/>
              </w:rPr>
              <w:t>8,792,786</w:t>
            </w:r>
          </w:p>
        </w:tc>
        <w:tc>
          <w:tcPr>
            <w:tcW w:w="1368" w:type="dxa"/>
          </w:tcPr>
          <w:p w14:paraId="678DCA22" w14:textId="43EC63B9"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8,792,786</w:t>
            </w:r>
          </w:p>
        </w:tc>
        <w:tc>
          <w:tcPr>
            <w:tcW w:w="1368" w:type="dxa"/>
          </w:tcPr>
          <w:p w14:paraId="45907A67" w14:textId="4D29D5DF" w:rsidR="00BD532A" w:rsidRPr="00BD004A" w:rsidRDefault="00BD532A" w:rsidP="00BD532A">
            <w:pPr>
              <w:tabs>
                <w:tab w:val="decimal" w:pos="1152"/>
              </w:tabs>
              <w:ind w:right="-72"/>
              <w:jc w:val="both"/>
              <w:outlineLvl w:val="0"/>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c>
          <w:tcPr>
            <w:tcW w:w="1368" w:type="dxa"/>
          </w:tcPr>
          <w:p w14:paraId="52B4AB84" w14:textId="5EBA9C41"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r>
      <w:tr w:rsidR="00BD532A" w:rsidRPr="00BD004A" w14:paraId="69463E7A" w14:textId="77777777" w:rsidTr="00395B52">
        <w:trPr>
          <w:trHeight w:val="90"/>
        </w:trPr>
        <w:tc>
          <w:tcPr>
            <w:tcW w:w="3989" w:type="dxa"/>
            <w:vAlign w:val="bottom"/>
          </w:tcPr>
          <w:p w14:paraId="1D1BA708" w14:textId="6C5F55B4" w:rsidR="00BD532A" w:rsidRPr="00BD532A" w:rsidRDefault="00BD532A" w:rsidP="00BD532A">
            <w:pPr>
              <w:ind w:left="430" w:right="-80"/>
              <w:jc w:val="both"/>
              <w:rPr>
                <w:rFonts w:ascii="Cordia New" w:hAnsi="Cordia New" w:cs="Cordia New"/>
                <w:sz w:val="26"/>
                <w:szCs w:val="26"/>
              </w:rPr>
            </w:pPr>
            <w:r w:rsidRPr="00BD532A">
              <w:rPr>
                <w:rFonts w:ascii="Cordia New" w:hAnsi="Cordia New" w:cs="Cordia New"/>
                <w:sz w:val="26"/>
                <w:szCs w:val="26"/>
              </w:rPr>
              <w:t>BKV-BPP Power</w:t>
            </w:r>
            <w:r>
              <w:rPr>
                <w:rFonts w:ascii="Cordia New" w:hAnsi="Cordia New" w:cs="Cordia New"/>
                <w:sz w:val="26"/>
                <w:szCs w:val="26"/>
              </w:rPr>
              <w:t>,</w:t>
            </w:r>
            <w:r w:rsidRPr="00BD532A">
              <w:rPr>
                <w:rFonts w:ascii="Cordia New" w:hAnsi="Cordia New" w:cs="Cordia New"/>
                <w:sz w:val="26"/>
                <w:szCs w:val="26"/>
              </w:rPr>
              <w:t xml:space="preserve"> LLC</w:t>
            </w:r>
          </w:p>
        </w:tc>
        <w:tc>
          <w:tcPr>
            <w:tcW w:w="1368" w:type="dxa"/>
            <w:tcBorders>
              <w:bottom w:val="single" w:sz="4" w:space="0" w:color="auto"/>
            </w:tcBorders>
          </w:tcPr>
          <w:p w14:paraId="48E3ABE8" w14:textId="2502116D" w:rsidR="00BD532A" w:rsidRPr="00BD532A" w:rsidRDefault="00BD532A" w:rsidP="004B0325">
            <w:pPr>
              <w:tabs>
                <w:tab w:val="decimal" w:pos="1152"/>
              </w:tabs>
              <w:ind w:right="-72"/>
              <w:jc w:val="both"/>
              <w:rPr>
                <w:rFonts w:ascii="Cordia New" w:hAnsi="Cordia New" w:cs="Cordia New"/>
                <w:sz w:val="26"/>
                <w:szCs w:val="26"/>
                <w:lang w:val="en-GB"/>
              </w:rPr>
            </w:pPr>
            <w:r w:rsidRPr="00BD532A">
              <w:rPr>
                <w:rFonts w:ascii="Cordia New" w:hAnsi="Cordia New" w:cs="Cordia New"/>
                <w:sz w:val="26"/>
                <w:szCs w:val="26"/>
                <w:lang w:val="en-GB"/>
              </w:rPr>
              <w:t>2,327,784</w:t>
            </w:r>
          </w:p>
        </w:tc>
        <w:tc>
          <w:tcPr>
            <w:tcW w:w="1368" w:type="dxa"/>
            <w:tcBorders>
              <w:bottom w:val="single" w:sz="4" w:space="0" w:color="auto"/>
            </w:tcBorders>
            <w:vAlign w:val="bottom"/>
          </w:tcPr>
          <w:p w14:paraId="6146C07E" w14:textId="3354570B" w:rsidR="00BD532A" w:rsidRPr="002E6B29" w:rsidRDefault="00BD532A" w:rsidP="00BD532A">
            <w:pPr>
              <w:tabs>
                <w:tab w:val="decimal" w:pos="1152"/>
              </w:tabs>
              <w:ind w:right="-72"/>
              <w:jc w:val="both"/>
              <w:rPr>
                <w:rFonts w:ascii="Cordia New" w:eastAsia="MS Mincho" w:hAnsi="Cordia New" w:cs="Cordia New"/>
                <w:sz w:val="26"/>
                <w:szCs w:val="26"/>
                <w:lang w:val="en-GB"/>
              </w:rPr>
            </w:pPr>
            <w:r>
              <w:rPr>
                <w:rFonts w:ascii="Cordia New" w:eastAsia="MS Mincho" w:hAnsi="Cordia New" w:cs="Cordia New"/>
                <w:sz w:val="26"/>
                <w:szCs w:val="26"/>
                <w:lang w:val="en-GB"/>
              </w:rPr>
              <w:t>-</w:t>
            </w:r>
          </w:p>
        </w:tc>
        <w:tc>
          <w:tcPr>
            <w:tcW w:w="1368" w:type="dxa"/>
            <w:tcBorders>
              <w:bottom w:val="single" w:sz="4" w:space="0" w:color="auto"/>
            </w:tcBorders>
            <w:vAlign w:val="bottom"/>
          </w:tcPr>
          <w:p w14:paraId="72537A1C" w14:textId="58FE9E95" w:rsidR="00BD532A" w:rsidRPr="00BD004A" w:rsidRDefault="00BD532A" w:rsidP="00BD532A">
            <w:pPr>
              <w:tabs>
                <w:tab w:val="decimal" w:pos="1152"/>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07808A4C" w14:textId="459C0E2C" w:rsidR="00BD532A" w:rsidRPr="00BD004A" w:rsidRDefault="00BD532A" w:rsidP="00BD532A">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BD532A" w:rsidRPr="00BD004A" w14:paraId="3539D5CA" w14:textId="77777777" w:rsidTr="00395B52">
        <w:trPr>
          <w:trHeight w:val="90"/>
        </w:trPr>
        <w:tc>
          <w:tcPr>
            <w:tcW w:w="3989" w:type="dxa"/>
            <w:vAlign w:val="bottom"/>
          </w:tcPr>
          <w:p w14:paraId="441BD49D" w14:textId="0E3DFDCF" w:rsidR="00BD532A" w:rsidRPr="00BD004A" w:rsidRDefault="00BD532A" w:rsidP="00BD532A">
            <w:pPr>
              <w:ind w:left="430" w:right="-80"/>
              <w:jc w:val="both"/>
              <w:rPr>
                <w:rFonts w:ascii="Cordia New" w:hAnsi="Cordia New" w:cs="Cordia New"/>
                <w:sz w:val="26"/>
                <w:szCs w:val="26"/>
                <w:u w:val="single"/>
              </w:rPr>
            </w:pPr>
            <w:r w:rsidRPr="00BD004A">
              <w:rPr>
                <w:rFonts w:ascii="Cordia New" w:hAnsi="Cordia New" w:cs="Cordia New"/>
                <w:sz w:val="26"/>
                <w:szCs w:val="26"/>
              </w:rPr>
              <w:t>Total investment in associate</w:t>
            </w:r>
            <w:r w:rsidR="00C11681">
              <w:rPr>
                <w:rFonts w:ascii="Cordia New" w:hAnsi="Cordia New" w:cs="Cordia New"/>
                <w:sz w:val="26"/>
                <w:szCs w:val="26"/>
              </w:rPr>
              <w:t>s</w:t>
            </w:r>
          </w:p>
        </w:tc>
        <w:tc>
          <w:tcPr>
            <w:tcW w:w="1368" w:type="dxa"/>
            <w:tcBorders>
              <w:top w:val="single" w:sz="4" w:space="0" w:color="auto"/>
            </w:tcBorders>
          </w:tcPr>
          <w:p w14:paraId="7AB86552" w14:textId="0ADE9465" w:rsidR="00BD532A" w:rsidRPr="00BD532A" w:rsidRDefault="00BD532A" w:rsidP="004B0325">
            <w:pPr>
              <w:tabs>
                <w:tab w:val="decimal" w:pos="1152"/>
              </w:tabs>
              <w:ind w:right="-72"/>
              <w:jc w:val="both"/>
              <w:rPr>
                <w:rFonts w:ascii="Cordia New" w:hAnsi="Cordia New" w:cs="Cordia New"/>
                <w:sz w:val="26"/>
                <w:szCs w:val="26"/>
                <w:lang w:val="en-GB"/>
              </w:rPr>
            </w:pPr>
            <w:r w:rsidRPr="00BD532A">
              <w:rPr>
                <w:rFonts w:ascii="Cordia New" w:hAnsi="Cordia New" w:cs="Cordia New"/>
                <w:sz w:val="26"/>
                <w:szCs w:val="26"/>
                <w:lang w:val="en-GB"/>
              </w:rPr>
              <w:t>11,120,570</w:t>
            </w:r>
          </w:p>
        </w:tc>
        <w:tc>
          <w:tcPr>
            <w:tcW w:w="1368" w:type="dxa"/>
            <w:tcBorders>
              <w:top w:val="single" w:sz="4" w:space="0" w:color="auto"/>
            </w:tcBorders>
            <w:vAlign w:val="bottom"/>
          </w:tcPr>
          <w:p w14:paraId="0F13F646" w14:textId="2031FF84"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8,792,786</w:t>
            </w:r>
          </w:p>
        </w:tc>
        <w:tc>
          <w:tcPr>
            <w:tcW w:w="1368" w:type="dxa"/>
            <w:tcBorders>
              <w:top w:val="single" w:sz="4" w:space="0" w:color="auto"/>
            </w:tcBorders>
            <w:vAlign w:val="bottom"/>
          </w:tcPr>
          <w:p w14:paraId="0BDB9C19" w14:textId="3B169A6A" w:rsidR="00BD532A" w:rsidRPr="00BD004A" w:rsidRDefault="00BD532A" w:rsidP="00BD532A">
            <w:pPr>
              <w:tabs>
                <w:tab w:val="decimal" w:pos="1152"/>
              </w:tabs>
              <w:ind w:right="-72"/>
              <w:jc w:val="both"/>
              <w:outlineLvl w:val="0"/>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c>
          <w:tcPr>
            <w:tcW w:w="1368" w:type="dxa"/>
            <w:tcBorders>
              <w:top w:val="single" w:sz="4" w:space="0" w:color="auto"/>
            </w:tcBorders>
            <w:vAlign w:val="bottom"/>
          </w:tcPr>
          <w:p w14:paraId="03001532" w14:textId="065AAD0B"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r>
      <w:tr w:rsidR="00BD532A" w:rsidRPr="00BD004A" w14:paraId="4F4D7A71" w14:textId="77777777" w:rsidTr="00017F78">
        <w:trPr>
          <w:trHeight w:val="90"/>
        </w:trPr>
        <w:tc>
          <w:tcPr>
            <w:tcW w:w="3989" w:type="dxa"/>
            <w:vAlign w:val="bottom"/>
          </w:tcPr>
          <w:p w14:paraId="2471F660" w14:textId="7CEBD55F" w:rsidR="00BD532A" w:rsidRPr="00BD004A" w:rsidRDefault="00BD532A" w:rsidP="00BD532A">
            <w:pPr>
              <w:ind w:left="430" w:right="-80"/>
              <w:jc w:val="both"/>
              <w:rPr>
                <w:rFonts w:ascii="Cordia New" w:hAnsi="Cordia New" w:cs="Cordia New"/>
                <w:sz w:val="26"/>
                <w:szCs w:val="26"/>
              </w:rPr>
            </w:pPr>
            <w:r w:rsidRPr="00BD004A">
              <w:rPr>
                <w:rFonts w:ascii="Cordia New" w:hAnsi="Cordia New" w:cs="Cordia New"/>
                <w:sz w:val="26"/>
                <w:szCs w:val="26"/>
                <w:u w:val="single"/>
              </w:rPr>
              <w:t>Add</w:t>
            </w:r>
            <w:r w:rsidRPr="00BD004A">
              <w:rPr>
                <w:rFonts w:ascii="Cordia New" w:hAnsi="Cordia New" w:cs="Cordia New"/>
                <w:sz w:val="26"/>
                <w:szCs w:val="26"/>
              </w:rPr>
              <w:t xml:space="preserve">  Cumulative</w:t>
            </w:r>
            <w:r w:rsidRPr="00BD004A">
              <w:rPr>
                <w:rFonts w:ascii="Cordia New" w:hAnsi="Cordia New" w:cs="Cordia New"/>
                <w:spacing w:val="-4"/>
                <w:sz w:val="26"/>
                <w:szCs w:val="26"/>
              </w:rPr>
              <w:t xml:space="preserve"> equity account of investment</w:t>
            </w:r>
          </w:p>
        </w:tc>
        <w:tc>
          <w:tcPr>
            <w:tcW w:w="1368" w:type="dxa"/>
          </w:tcPr>
          <w:p w14:paraId="43057BEB" w14:textId="1E677E7C" w:rsidR="00BD532A" w:rsidRPr="00BD532A" w:rsidRDefault="00BD532A" w:rsidP="00BD532A">
            <w:pPr>
              <w:tabs>
                <w:tab w:val="decimal" w:pos="1152"/>
              </w:tabs>
              <w:ind w:right="-72"/>
              <w:jc w:val="both"/>
              <w:rPr>
                <w:rFonts w:ascii="Cordia New" w:hAnsi="Cordia New" w:cs="Cordia New"/>
                <w:sz w:val="26"/>
                <w:szCs w:val="26"/>
                <w:lang w:val="en-GB"/>
              </w:rPr>
            </w:pPr>
          </w:p>
        </w:tc>
        <w:tc>
          <w:tcPr>
            <w:tcW w:w="1368" w:type="dxa"/>
            <w:vAlign w:val="bottom"/>
          </w:tcPr>
          <w:p w14:paraId="446FC54E" w14:textId="331AB8AB" w:rsidR="00BD532A" w:rsidRPr="00BD004A" w:rsidRDefault="00BD532A" w:rsidP="00BD532A">
            <w:pPr>
              <w:tabs>
                <w:tab w:val="decimal" w:pos="1152"/>
              </w:tabs>
              <w:ind w:right="-72"/>
              <w:jc w:val="both"/>
              <w:rPr>
                <w:rFonts w:ascii="Cordia New" w:eastAsia="MS Mincho" w:hAnsi="Cordia New" w:cs="Cordia New"/>
                <w:sz w:val="26"/>
                <w:szCs w:val="26"/>
              </w:rPr>
            </w:pPr>
          </w:p>
        </w:tc>
        <w:tc>
          <w:tcPr>
            <w:tcW w:w="1368" w:type="dxa"/>
            <w:vAlign w:val="bottom"/>
          </w:tcPr>
          <w:p w14:paraId="0EF12080" w14:textId="77777777" w:rsidR="00BD532A" w:rsidRPr="00BD004A" w:rsidRDefault="00BD532A" w:rsidP="00BD532A">
            <w:pPr>
              <w:tabs>
                <w:tab w:val="decimal" w:pos="1152"/>
              </w:tabs>
              <w:ind w:right="-72"/>
              <w:jc w:val="both"/>
              <w:outlineLvl w:val="0"/>
              <w:rPr>
                <w:rFonts w:ascii="Cordia New" w:eastAsia="MS Mincho" w:hAnsi="Cordia New" w:cs="Cordia New"/>
                <w:sz w:val="26"/>
                <w:szCs w:val="26"/>
              </w:rPr>
            </w:pPr>
          </w:p>
        </w:tc>
        <w:tc>
          <w:tcPr>
            <w:tcW w:w="1368" w:type="dxa"/>
            <w:vAlign w:val="bottom"/>
          </w:tcPr>
          <w:p w14:paraId="537875D6" w14:textId="104145AD" w:rsidR="00BD532A" w:rsidRPr="00BD004A" w:rsidRDefault="00BD532A" w:rsidP="00BD532A">
            <w:pPr>
              <w:tabs>
                <w:tab w:val="decimal" w:pos="1152"/>
              </w:tabs>
              <w:ind w:right="-72"/>
              <w:jc w:val="both"/>
              <w:rPr>
                <w:rFonts w:ascii="Cordia New" w:eastAsia="MS Mincho" w:hAnsi="Cordia New" w:cs="Cordia New"/>
                <w:sz w:val="26"/>
                <w:szCs w:val="26"/>
              </w:rPr>
            </w:pPr>
          </w:p>
        </w:tc>
      </w:tr>
      <w:tr w:rsidR="00BD532A" w:rsidRPr="00BD004A" w14:paraId="6A038F5E" w14:textId="77777777">
        <w:trPr>
          <w:trHeight w:val="90"/>
        </w:trPr>
        <w:tc>
          <w:tcPr>
            <w:tcW w:w="3989" w:type="dxa"/>
            <w:vAlign w:val="bottom"/>
          </w:tcPr>
          <w:p w14:paraId="6A5F29E0" w14:textId="26F0983F" w:rsidR="00BD532A" w:rsidRPr="00BD004A" w:rsidRDefault="00BD532A" w:rsidP="00BD532A">
            <w:pPr>
              <w:ind w:left="430"/>
              <w:jc w:val="both"/>
              <w:rPr>
                <w:rFonts w:ascii="Cordia New" w:hAnsi="Cordia New" w:cs="Cordia New"/>
                <w:sz w:val="26"/>
                <w:szCs w:val="26"/>
              </w:rPr>
            </w:pPr>
            <w:r w:rsidRPr="00BD004A">
              <w:rPr>
                <w:rFonts w:ascii="Cordia New" w:hAnsi="Cordia New" w:cs="Cordia New"/>
                <w:sz w:val="26"/>
                <w:szCs w:val="26"/>
              </w:rPr>
              <w:t xml:space="preserve">            in associate</w:t>
            </w:r>
            <w:r w:rsidR="00C11681">
              <w:rPr>
                <w:rFonts w:ascii="Cordia New" w:hAnsi="Cordia New" w:cs="Cordia New"/>
                <w:sz w:val="26"/>
                <w:szCs w:val="26"/>
              </w:rPr>
              <w:t>s</w:t>
            </w:r>
          </w:p>
        </w:tc>
        <w:tc>
          <w:tcPr>
            <w:tcW w:w="1368" w:type="dxa"/>
            <w:tcBorders>
              <w:bottom w:val="single" w:sz="4" w:space="0" w:color="auto"/>
            </w:tcBorders>
          </w:tcPr>
          <w:p w14:paraId="5FD654A2" w14:textId="58A3C91F" w:rsidR="00BD532A" w:rsidRPr="00BD532A" w:rsidRDefault="00BD532A" w:rsidP="00BD532A">
            <w:pPr>
              <w:tabs>
                <w:tab w:val="decimal" w:pos="1152"/>
              </w:tabs>
              <w:ind w:right="-72"/>
              <w:jc w:val="both"/>
              <w:rPr>
                <w:rFonts w:ascii="Cordia New" w:hAnsi="Cordia New" w:cs="Cordia New"/>
                <w:sz w:val="26"/>
                <w:szCs w:val="26"/>
                <w:lang w:val="en-GB"/>
              </w:rPr>
            </w:pPr>
            <w:r w:rsidRPr="00BD532A">
              <w:rPr>
                <w:rFonts w:ascii="Cordia New" w:hAnsi="Cordia New" w:cs="Cordia New"/>
                <w:sz w:val="26"/>
                <w:szCs w:val="26"/>
                <w:lang w:val="en-GB"/>
              </w:rPr>
              <w:t>(44,574)</w:t>
            </w:r>
          </w:p>
        </w:tc>
        <w:tc>
          <w:tcPr>
            <w:tcW w:w="1368" w:type="dxa"/>
            <w:tcBorders>
              <w:bottom w:val="single" w:sz="4" w:space="0" w:color="auto"/>
            </w:tcBorders>
          </w:tcPr>
          <w:p w14:paraId="3C79B806" w14:textId="255AE628"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(402,726)</w:t>
            </w:r>
          </w:p>
        </w:tc>
        <w:tc>
          <w:tcPr>
            <w:tcW w:w="1368" w:type="dxa"/>
            <w:tcBorders>
              <w:bottom w:val="single" w:sz="4" w:space="0" w:color="auto"/>
            </w:tcBorders>
          </w:tcPr>
          <w:p w14:paraId="24958A9C" w14:textId="6D2E97A4" w:rsidR="00BD532A" w:rsidRPr="00BD004A" w:rsidRDefault="00BD532A" w:rsidP="00BD532A">
            <w:pPr>
              <w:tabs>
                <w:tab w:val="decimal" w:pos="1152"/>
              </w:tabs>
              <w:ind w:right="-72"/>
              <w:jc w:val="both"/>
              <w:outlineLvl w:val="0"/>
              <w:rPr>
                <w:rFonts w:ascii="Cordia New" w:eastAsia="MS Mincho" w:hAnsi="Cordia New" w:cs="Cordia New"/>
                <w:sz w:val="26"/>
                <w:szCs w:val="26"/>
              </w:rPr>
            </w:pPr>
            <w:r w:rsidRPr="00BD004A">
              <w:rPr>
                <w:rFonts w:ascii="Cordia New" w:hAnsi="Cordia New" w:cs="Cordia New"/>
                <w:sz w:val="26"/>
                <w:szCs w:val="26"/>
              </w:rPr>
              <w:t>-</w:t>
            </w:r>
          </w:p>
        </w:tc>
        <w:tc>
          <w:tcPr>
            <w:tcW w:w="1368" w:type="dxa"/>
            <w:tcBorders>
              <w:bottom w:val="single" w:sz="4" w:space="0" w:color="auto"/>
            </w:tcBorders>
          </w:tcPr>
          <w:p w14:paraId="17F340A4" w14:textId="2B3C5716"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rPr>
              <w:t>-</w:t>
            </w:r>
          </w:p>
        </w:tc>
      </w:tr>
      <w:tr w:rsidR="00BD532A" w:rsidRPr="00BD004A" w14:paraId="142BE9C3" w14:textId="77777777">
        <w:trPr>
          <w:trHeight w:val="90"/>
        </w:trPr>
        <w:tc>
          <w:tcPr>
            <w:tcW w:w="3989" w:type="dxa"/>
            <w:vAlign w:val="bottom"/>
          </w:tcPr>
          <w:p w14:paraId="25A00768" w14:textId="49AD34E7" w:rsidR="00BD532A" w:rsidRPr="00BD004A" w:rsidRDefault="00BD532A" w:rsidP="00BD532A">
            <w:pPr>
              <w:ind w:left="430"/>
              <w:jc w:val="both"/>
              <w:rPr>
                <w:rFonts w:ascii="Cordia New" w:hAnsi="Cordia New" w:cs="Cordia New"/>
                <w:sz w:val="26"/>
                <w:szCs w:val="26"/>
              </w:rPr>
            </w:pPr>
            <w:r w:rsidRPr="00BD004A">
              <w:rPr>
                <w:rFonts w:ascii="Cordia New" w:hAnsi="Cordia New" w:cs="Cordia New"/>
                <w:sz w:val="26"/>
                <w:szCs w:val="26"/>
              </w:rPr>
              <w:t>Total investment in associat</w:t>
            </w:r>
            <w:r w:rsidR="00C11681">
              <w:rPr>
                <w:rFonts w:ascii="Cordia New" w:hAnsi="Cordia New" w:cs="Cordia New"/>
                <w:sz w:val="26"/>
                <w:szCs w:val="26"/>
              </w:rPr>
              <w:t>es</w:t>
            </w:r>
          </w:p>
        </w:tc>
        <w:tc>
          <w:tcPr>
            <w:tcW w:w="1368" w:type="dxa"/>
            <w:tcBorders>
              <w:top w:val="single" w:sz="4" w:space="0" w:color="auto"/>
              <w:bottom w:val="single" w:sz="4" w:space="0" w:color="auto"/>
            </w:tcBorders>
          </w:tcPr>
          <w:p w14:paraId="0748D6BC" w14:textId="3E6E8DDA" w:rsidR="00BD532A" w:rsidRPr="00BD532A" w:rsidRDefault="00BD532A" w:rsidP="00BD532A">
            <w:pPr>
              <w:tabs>
                <w:tab w:val="decimal" w:pos="1152"/>
              </w:tabs>
              <w:ind w:right="-72"/>
              <w:jc w:val="both"/>
              <w:rPr>
                <w:rFonts w:ascii="Cordia New" w:hAnsi="Cordia New" w:cs="Cordia New"/>
                <w:sz w:val="26"/>
                <w:szCs w:val="26"/>
                <w:cs/>
                <w:lang w:val="en-GB"/>
              </w:rPr>
            </w:pPr>
            <w:r w:rsidRPr="00BD532A">
              <w:rPr>
                <w:rFonts w:ascii="Cordia New" w:hAnsi="Cordia New" w:cs="Cordia New"/>
                <w:sz w:val="26"/>
                <w:szCs w:val="26"/>
                <w:lang w:val="en-GB"/>
              </w:rPr>
              <w:t>11,075,996</w:t>
            </w:r>
          </w:p>
        </w:tc>
        <w:tc>
          <w:tcPr>
            <w:tcW w:w="1368" w:type="dxa"/>
            <w:tcBorders>
              <w:top w:val="single" w:sz="4" w:space="0" w:color="auto"/>
              <w:bottom w:val="single" w:sz="4" w:space="0" w:color="auto"/>
            </w:tcBorders>
          </w:tcPr>
          <w:p w14:paraId="10629562" w14:textId="164CCC59"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8,390,060</w:t>
            </w:r>
          </w:p>
        </w:tc>
        <w:tc>
          <w:tcPr>
            <w:tcW w:w="1368" w:type="dxa"/>
            <w:tcBorders>
              <w:top w:val="single" w:sz="4" w:space="0" w:color="auto"/>
              <w:bottom w:val="single" w:sz="4" w:space="0" w:color="auto"/>
            </w:tcBorders>
          </w:tcPr>
          <w:p w14:paraId="31099516" w14:textId="2F7C6531" w:rsidR="00BD532A" w:rsidRPr="00BD004A" w:rsidRDefault="00BD532A" w:rsidP="00BD532A">
            <w:pPr>
              <w:tabs>
                <w:tab w:val="decimal" w:pos="1152"/>
              </w:tabs>
              <w:ind w:right="-72"/>
              <w:jc w:val="both"/>
              <w:outlineLvl w:val="0"/>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c>
          <w:tcPr>
            <w:tcW w:w="1368" w:type="dxa"/>
            <w:tcBorders>
              <w:top w:val="single" w:sz="4" w:space="0" w:color="auto"/>
              <w:bottom w:val="single" w:sz="4" w:space="0" w:color="auto"/>
            </w:tcBorders>
          </w:tcPr>
          <w:p w14:paraId="57A94794" w14:textId="1B4832FF" w:rsidR="00BD532A" w:rsidRPr="00BD004A" w:rsidRDefault="00BD532A" w:rsidP="00BD532A">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lang w:val="en-GB"/>
              </w:rPr>
              <w:t>10</w:t>
            </w:r>
            <w:r w:rsidRPr="00BD004A">
              <w:rPr>
                <w:rFonts w:ascii="Cordia New" w:hAnsi="Cordia New" w:cs="Cordia New"/>
                <w:sz w:val="26"/>
                <w:szCs w:val="26"/>
              </w:rPr>
              <w:t>,</w:t>
            </w:r>
            <w:r w:rsidRPr="00BD004A">
              <w:rPr>
                <w:rFonts w:ascii="Cordia New" w:hAnsi="Cordia New" w:cs="Cordia New"/>
                <w:sz w:val="26"/>
                <w:szCs w:val="26"/>
                <w:lang w:val="en-GB"/>
              </w:rPr>
              <w:t>608</w:t>
            </w:r>
            <w:r w:rsidRPr="00BD004A">
              <w:rPr>
                <w:rFonts w:ascii="Cordia New" w:hAnsi="Cordia New" w:cs="Cordia New"/>
                <w:sz w:val="26"/>
                <w:szCs w:val="26"/>
              </w:rPr>
              <w:t>,</w:t>
            </w:r>
            <w:r w:rsidRPr="00BD004A">
              <w:rPr>
                <w:rFonts w:ascii="Cordia New" w:hAnsi="Cordia New" w:cs="Cordia New"/>
                <w:sz w:val="26"/>
                <w:szCs w:val="26"/>
                <w:lang w:val="en-GB"/>
              </w:rPr>
              <w:t>649</w:t>
            </w:r>
          </w:p>
        </w:tc>
      </w:tr>
    </w:tbl>
    <w:p w14:paraId="41ADDA19" w14:textId="62E68E57" w:rsidR="00650B96" w:rsidRPr="00BD004A" w:rsidRDefault="00650B96" w:rsidP="007144B0">
      <w:pPr>
        <w:jc w:val="both"/>
        <w:rPr>
          <w:rFonts w:ascii="Cordia New" w:hAnsi="Cordia New" w:cs="Cordia New"/>
          <w:sz w:val="26"/>
          <w:szCs w:val="26"/>
        </w:rPr>
      </w:pPr>
    </w:p>
    <w:p w14:paraId="53CD437A" w14:textId="70851335" w:rsidR="00057185" w:rsidRPr="00BD004A" w:rsidRDefault="00057185" w:rsidP="00C5625F">
      <w:pPr>
        <w:ind w:left="540"/>
        <w:jc w:val="both"/>
        <w:rPr>
          <w:rFonts w:ascii="Cordia New" w:hAnsi="Cordia New" w:cs="Cordia New"/>
          <w:sz w:val="26"/>
          <w:szCs w:val="26"/>
        </w:rPr>
      </w:pPr>
      <w:r w:rsidRPr="00BD004A">
        <w:rPr>
          <w:rFonts w:ascii="Cordia New" w:hAnsi="Cordia New" w:cs="Cordia New"/>
          <w:sz w:val="26"/>
          <w:szCs w:val="26"/>
        </w:rPr>
        <w:t>Movements of investment in associate</w:t>
      </w:r>
      <w:r w:rsidR="001B3E4A">
        <w:rPr>
          <w:rFonts w:ascii="Cordia New" w:hAnsi="Cordia New" w:cs="Cordia New"/>
          <w:sz w:val="26"/>
          <w:szCs w:val="26"/>
          <w:lang w:val="en-GB"/>
        </w:rPr>
        <w:t>s</w:t>
      </w:r>
      <w:r w:rsidRPr="00BD004A">
        <w:rPr>
          <w:rFonts w:ascii="Cordia New" w:hAnsi="Cordia New" w:cs="Cordia New"/>
          <w:sz w:val="26"/>
          <w:szCs w:val="26"/>
        </w:rPr>
        <w:t xml:space="preserve"> for the </w:t>
      </w:r>
      <w:r w:rsidR="000438F5" w:rsidRPr="00BD004A">
        <w:rPr>
          <w:rFonts w:ascii="Cordia New" w:hAnsi="Cordia New" w:cs="Cordia New"/>
          <w:sz w:val="26"/>
          <w:szCs w:val="26"/>
        </w:rPr>
        <w:t>three-month</w:t>
      </w:r>
      <w:r w:rsidR="00CA4623" w:rsidRPr="00BD004A">
        <w:rPr>
          <w:rFonts w:ascii="Cordia New" w:hAnsi="Cordia New" w:cs="Cordia New"/>
          <w:sz w:val="26"/>
          <w:szCs w:val="26"/>
        </w:rPr>
        <w:t xml:space="preserve"> period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CA4623"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are as follows: </w:t>
      </w:r>
    </w:p>
    <w:p w14:paraId="26A45949" w14:textId="77777777" w:rsidR="00650B96" w:rsidRPr="00BD004A" w:rsidRDefault="00650B96" w:rsidP="00C5625F">
      <w:pPr>
        <w:ind w:left="540"/>
        <w:jc w:val="both"/>
        <w:rPr>
          <w:rFonts w:ascii="Cordia New" w:hAnsi="Cordia New" w:cs="Cordia New"/>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BD004A" w:rsidRPr="00BD004A" w14:paraId="443E6184" w14:textId="77777777" w:rsidTr="001E21F5">
        <w:trPr>
          <w:trHeight w:val="20"/>
        </w:trPr>
        <w:tc>
          <w:tcPr>
            <w:tcW w:w="5769" w:type="dxa"/>
          </w:tcPr>
          <w:p w14:paraId="3EB41F09" w14:textId="77777777" w:rsidR="00057185" w:rsidRPr="00BD004A" w:rsidRDefault="00057185" w:rsidP="001E21F5">
            <w:pPr>
              <w:tabs>
                <w:tab w:val="left" w:pos="540"/>
                <w:tab w:val="left" w:pos="900"/>
              </w:tabs>
              <w:ind w:left="410" w:right="-72"/>
              <w:jc w:val="both"/>
              <w:rPr>
                <w:rFonts w:ascii="Cordia New" w:hAnsi="Cordia New" w:cs="Cordia New"/>
                <w:b/>
                <w:bCs/>
                <w:sz w:val="26"/>
                <w:szCs w:val="26"/>
              </w:rPr>
            </w:pPr>
          </w:p>
        </w:tc>
        <w:tc>
          <w:tcPr>
            <w:tcW w:w="1843" w:type="dxa"/>
          </w:tcPr>
          <w:p w14:paraId="1F177E6E" w14:textId="77777777"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Consolidated</w:t>
            </w:r>
          </w:p>
          <w:p w14:paraId="6359F37D" w14:textId="77777777" w:rsidR="00057185" w:rsidRPr="00BD004A" w:rsidRDefault="00057185" w:rsidP="001E21F5">
            <w:pPr>
              <w:tabs>
                <w:tab w:val="decimal" w:pos="1627"/>
              </w:tabs>
              <w:ind w:right="-72"/>
              <w:jc w:val="both"/>
              <w:rPr>
                <w:rFonts w:ascii="Cordia New" w:hAnsi="Cordia New" w:cs="Cordia New"/>
                <w:b/>
                <w:bCs/>
                <w:sz w:val="26"/>
                <w:szCs w:val="26"/>
                <w:cs/>
              </w:rPr>
            </w:pPr>
            <w:r w:rsidRPr="00BD004A">
              <w:rPr>
                <w:rFonts w:ascii="Cordia New" w:hAnsi="Cordia New" w:cs="Cordia New"/>
                <w:b/>
                <w:bCs/>
                <w:sz w:val="26"/>
                <w:szCs w:val="26"/>
              </w:rPr>
              <w:t>financial information</w:t>
            </w:r>
          </w:p>
        </w:tc>
        <w:tc>
          <w:tcPr>
            <w:tcW w:w="1843" w:type="dxa"/>
          </w:tcPr>
          <w:p w14:paraId="0CDEDEBA" w14:textId="77777777"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Separate</w:t>
            </w:r>
          </w:p>
          <w:p w14:paraId="5D1330A7" w14:textId="77777777"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financial information</w:t>
            </w:r>
          </w:p>
        </w:tc>
      </w:tr>
      <w:tr w:rsidR="00BD004A" w:rsidRPr="00BD004A" w14:paraId="4B774F98" w14:textId="77777777" w:rsidTr="001E21F5">
        <w:trPr>
          <w:trHeight w:val="20"/>
        </w:trPr>
        <w:tc>
          <w:tcPr>
            <w:tcW w:w="5769" w:type="dxa"/>
          </w:tcPr>
          <w:p w14:paraId="282FDF8B" w14:textId="77777777" w:rsidR="00057185" w:rsidRPr="00BD004A" w:rsidRDefault="00057185" w:rsidP="001E21F5">
            <w:pPr>
              <w:tabs>
                <w:tab w:val="left" w:pos="540"/>
                <w:tab w:val="left" w:pos="900"/>
              </w:tabs>
              <w:ind w:left="410" w:right="-72"/>
              <w:jc w:val="both"/>
              <w:rPr>
                <w:rFonts w:ascii="Cordia New" w:hAnsi="Cordia New" w:cs="Cordia New"/>
                <w:b/>
                <w:bCs/>
                <w:sz w:val="26"/>
                <w:szCs w:val="26"/>
              </w:rPr>
            </w:pPr>
          </w:p>
        </w:tc>
        <w:tc>
          <w:tcPr>
            <w:tcW w:w="1843" w:type="dxa"/>
          </w:tcPr>
          <w:p w14:paraId="4F9FA220" w14:textId="77777777"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(Equity method)</w:t>
            </w:r>
          </w:p>
        </w:tc>
        <w:tc>
          <w:tcPr>
            <w:tcW w:w="1843" w:type="dxa"/>
          </w:tcPr>
          <w:p w14:paraId="3A1B7C2B" w14:textId="77777777"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(Cost method)</w:t>
            </w:r>
          </w:p>
        </w:tc>
      </w:tr>
      <w:tr w:rsidR="00BD004A" w:rsidRPr="00BD004A" w14:paraId="42BADA4A" w14:textId="77777777" w:rsidTr="001E21F5">
        <w:trPr>
          <w:trHeight w:val="20"/>
        </w:trPr>
        <w:tc>
          <w:tcPr>
            <w:tcW w:w="5769" w:type="dxa"/>
          </w:tcPr>
          <w:p w14:paraId="3B35491E" w14:textId="77777777" w:rsidR="00057185" w:rsidRPr="00BD004A" w:rsidRDefault="00057185" w:rsidP="001E21F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tcPr>
          <w:p w14:paraId="0642E802" w14:textId="563E0D62"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843" w:type="dxa"/>
            <w:tcBorders>
              <w:bottom w:val="single" w:sz="4" w:space="0" w:color="auto"/>
            </w:tcBorders>
          </w:tcPr>
          <w:p w14:paraId="4FCB3B9D" w14:textId="5B5E24DA" w:rsidR="00057185" w:rsidRPr="00BD004A" w:rsidRDefault="00057185" w:rsidP="001E21F5">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BD004A" w:rsidRPr="00BD004A" w14:paraId="49D014F0" w14:textId="77777777" w:rsidTr="001E21F5">
        <w:trPr>
          <w:trHeight w:val="20"/>
        </w:trPr>
        <w:tc>
          <w:tcPr>
            <w:tcW w:w="5769" w:type="dxa"/>
          </w:tcPr>
          <w:p w14:paraId="15552413" w14:textId="77777777" w:rsidR="00057185" w:rsidRPr="00BD004A" w:rsidRDefault="00057185" w:rsidP="001E21F5">
            <w:pPr>
              <w:tabs>
                <w:tab w:val="left" w:pos="414"/>
              </w:tabs>
              <w:ind w:left="410"/>
              <w:jc w:val="both"/>
              <w:rPr>
                <w:rFonts w:ascii="Cordia New" w:hAnsi="Cordia New" w:cs="Cordia New"/>
                <w:b/>
                <w:bCs/>
                <w:sz w:val="16"/>
                <w:szCs w:val="16"/>
              </w:rPr>
            </w:pPr>
          </w:p>
        </w:tc>
        <w:tc>
          <w:tcPr>
            <w:tcW w:w="1843" w:type="dxa"/>
            <w:tcBorders>
              <w:top w:val="single" w:sz="4" w:space="0" w:color="auto"/>
            </w:tcBorders>
          </w:tcPr>
          <w:p w14:paraId="7E55A28C" w14:textId="77777777" w:rsidR="00057185" w:rsidRPr="00BD004A" w:rsidRDefault="00057185" w:rsidP="001E21F5">
            <w:pPr>
              <w:tabs>
                <w:tab w:val="decimal" w:pos="1627"/>
              </w:tabs>
              <w:ind w:right="-72"/>
              <w:jc w:val="both"/>
              <w:rPr>
                <w:rFonts w:ascii="Cordia New" w:hAnsi="Cordia New" w:cs="Cordia New"/>
                <w:sz w:val="16"/>
                <w:szCs w:val="16"/>
              </w:rPr>
            </w:pPr>
          </w:p>
        </w:tc>
        <w:tc>
          <w:tcPr>
            <w:tcW w:w="1843" w:type="dxa"/>
            <w:tcBorders>
              <w:top w:val="single" w:sz="4" w:space="0" w:color="auto"/>
            </w:tcBorders>
          </w:tcPr>
          <w:p w14:paraId="3649D729" w14:textId="77777777" w:rsidR="00057185" w:rsidRPr="00BD004A" w:rsidRDefault="00057185" w:rsidP="001E21F5">
            <w:pPr>
              <w:tabs>
                <w:tab w:val="decimal" w:pos="1627"/>
              </w:tabs>
              <w:ind w:right="-72"/>
              <w:jc w:val="both"/>
              <w:rPr>
                <w:rFonts w:ascii="Cordia New" w:hAnsi="Cordia New" w:cs="Cordia New"/>
                <w:sz w:val="16"/>
                <w:szCs w:val="16"/>
              </w:rPr>
            </w:pPr>
          </w:p>
        </w:tc>
      </w:tr>
      <w:tr w:rsidR="00BD004A" w:rsidRPr="00BD004A" w14:paraId="2ADE1D91" w14:textId="77777777" w:rsidTr="001E21F5">
        <w:trPr>
          <w:trHeight w:val="20"/>
        </w:trPr>
        <w:tc>
          <w:tcPr>
            <w:tcW w:w="5769" w:type="dxa"/>
          </w:tcPr>
          <w:p w14:paraId="4EC01B3F" w14:textId="74468685" w:rsidR="00F854F0" w:rsidRPr="00BD004A" w:rsidRDefault="00F51FDC"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BD004A">
              <w:rPr>
                <w:rFonts w:ascii="Cordia New" w:hAnsi="Cordia New" w:cs="Cordia New"/>
                <w:sz w:val="26"/>
                <w:szCs w:val="26"/>
              </w:rPr>
              <w:t>Opening net book amount</w:t>
            </w:r>
          </w:p>
        </w:tc>
        <w:tc>
          <w:tcPr>
            <w:tcW w:w="1843" w:type="dxa"/>
          </w:tcPr>
          <w:p w14:paraId="3AE2147B" w14:textId="5C252B7A" w:rsidR="00F854F0" w:rsidRPr="00BD004A" w:rsidRDefault="005A6E97" w:rsidP="00DC1415">
            <w:pPr>
              <w:tabs>
                <w:tab w:val="decimal" w:pos="1632"/>
              </w:tabs>
              <w:ind w:right="-72"/>
              <w:jc w:val="both"/>
              <w:rPr>
                <w:rFonts w:ascii="Cordia New" w:eastAsia="MS Mincho" w:hAnsi="Cordia New" w:cs="Cordia New"/>
                <w:sz w:val="26"/>
                <w:szCs w:val="26"/>
              </w:rPr>
            </w:pPr>
            <w:r w:rsidRPr="005A6E97">
              <w:rPr>
                <w:rFonts w:ascii="Cordia New" w:eastAsia="MS Mincho" w:hAnsi="Cordia New" w:cs="Cordia New"/>
                <w:sz w:val="26"/>
                <w:szCs w:val="26"/>
              </w:rPr>
              <w:t>8,390,060</w:t>
            </w:r>
          </w:p>
        </w:tc>
        <w:tc>
          <w:tcPr>
            <w:tcW w:w="1843" w:type="dxa"/>
          </w:tcPr>
          <w:p w14:paraId="0E388F4C" w14:textId="35B156CB" w:rsidR="00F854F0" w:rsidRPr="00BD004A" w:rsidRDefault="00B95F60" w:rsidP="001E21F5">
            <w:pPr>
              <w:tabs>
                <w:tab w:val="decimal" w:pos="1627"/>
              </w:tabs>
              <w:ind w:right="-72"/>
              <w:jc w:val="both"/>
              <w:rPr>
                <w:rFonts w:ascii="Cordia New" w:eastAsia="MS Mincho" w:hAnsi="Cordia New" w:cs="Cordia New"/>
                <w:sz w:val="26"/>
                <w:szCs w:val="26"/>
              </w:rPr>
            </w:pPr>
            <w:r w:rsidRPr="00B95F60">
              <w:rPr>
                <w:rFonts w:ascii="Cordia New" w:eastAsia="MS Mincho" w:hAnsi="Cordia New" w:cs="Cordia New"/>
                <w:sz w:val="26"/>
                <w:szCs w:val="26"/>
              </w:rPr>
              <w:t>10,608,649</w:t>
            </w:r>
          </w:p>
        </w:tc>
      </w:tr>
      <w:tr w:rsidR="000F4EE1" w:rsidRPr="00BD004A" w14:paraId="03322DA5" w14:textId="77777777" w:rsidTr="001E21F5">
        <w:trPr>
          <w:trHeight w:val="20"/>
        </w:trPr>
        <w:tc>
          <w:tcPr>
            <w:tcW w:w="5769" w:type="dxa"/>
          </w:tcPr>
          <w:p w14:paraId="1E8C436D" w14:textId="77777777" w:rsidR="00020044" w:rsidRDefault="001B1DA5"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B1DA5">
              <w:rPr>
                <w:rFonts w:ascii="Cordia New" w:hAnsi="Cordia New" w:cs="Cordia New"/>
                <w:sz w:val="26"/>
                <w:szCs w:val="26"/>
              </w:rPr>
              <w:t>Reclassification of investment in an</w:t>
            </w:r>
            <w:r>
              <w:rPr>
                <w:rFonts w:ascii="Cordia New" w:hAnsi="Cordia New" w:cs="Cordia New"/>
                <w:sz w:val="26"/>
                <w:szCs w:val="26"/>
              </w:rPr>
              <w:t xml:space="preserve"> </w:t>
            </w:r>
            <w:r w:rsidR="00020044" w:rsidRPr="00020044">
              <w:rPr>
                <w:rFonts w:ascii="Cordia New" w:hAnsi="Cordia New" w:cs="Cordia New"/>
                <w:sz w:val="26"/>
                <w:szCs w:val="26"/>
              </w:rPr>
              <w:t>indirect subsidiary</w:t>
            </w:r>
          </w:p>
          <w:p w14:paraId="721384E8" w14:textId="4AFF6545" w:rsidR="000F4EE1" w:rsidRPr="00BD004A" w:rsidRDefault="00020044"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020044">
              <w:rPr>
                <w:rFonts w:ascii="Cordia New" w:hAnsi="Cordia New" w:cs="Cordia New"/>
                <w:sz w:val="26"/>
                <w:szCs w:val="26"/>
              </w:rPr>
              <w:t xml:space="preserve"> to an associate</w:t>
            </w:r>
          </w:p>
        </w:tc>
        <w:tc>
          <w:tcPr>
            <w:tcW w:w="1843" w:type="dxa"/>
          </w:tcPr>
          <w:p w14:paraId="322ECC49" w14:textId="77777777" w:rsidR="00020044" w:rsidRDefault="00020044" w:rsidP="00DC1415">
            <w:pPr>
              <w:tabs>
                <w:tab w:val="decimal" w:pos="1632"/>
              </w:tabs>
              <w:ind w:right="-72"/>
              <w:jc w:val="both"/>
              <w:rPr>
                <w:rFonts w:ascii="Cordia New" w:eastAsia="MS Mincho" w:hAnsi="Cordia New" w:cs="Cordia New"/>
                <w:sz w:val="26"/>
                <w:szCs w:val="26"/>
              </w:rPr>
            </w:pPr>
          </w:p>
          <w:p w14:paraId="71DEBD0D" w14:textId="42DCF84F" w:rsidR="000F4EE1" w:rsidRPr="00BD004A" w:rsidRDefault="00310B50" w:rsidP="00DC1415">
            <w:pPr>
              <w:tabs>
                <w:tab w:val="decimal" w:pos="1632"/>
              </w:tabs>
              <w:ind w:right="-72"/>
              <w:jc w:val="both"/>
              <w:rPr>
                <w:rFonts w:ascii="Cordia New" w:eastAsia="MS Mincho" w:hAnsi="Cordia New" w:cs="Cordia New"/>
                <w:sz w:val="26"/>
                <w:szCs w:val="26"/>
                <w:cs/>
              </w:rPr>
            </w:pPr>
            <w:r w:rsidRPr="00310B50">
              <w:rPr>
                <w:rFonts w:ascii="Cordia New" w:eastAsia="MS Mincho" w:hAnsi="Cordia New" w:cs="Cordia New"/>
                <w:sz w:val="26"/>
                <w:szCs w:val="26"/>
              </w:rPr>
              <w:t>2,222,743</w:t>
            </w:r>
          </w:p>
        </w:tc>
        <w:tc>
          <w:tcPr>
            <w:tcW w:w="1843" w:type="dxa"/>
          </w:tcPr>
          <w:p w14:paraId="215491C3" w14:textId="77777777" w:rsidR="00020044" w:rsidRDefault="00020044" w:rsidP="001E21F5">
            <w:pPr>
              <w:tabs>
                <w:tab w:val="decimal" w:pos="1627"/>
              </w:tabs>
              <w:ind w:right="-72"/>
              <w:jc w:val="both"/>
              <w:rPr>
                <w:rFonts w:ascii="Cordia New" w:hAnsi="Cordia New" w:cs="Cordia New"/>
                <w:sz w:val="26"/>
                <w:szCs w:val="26"/>
              </w:rPr>
            </w:pPr>
          </w:p>
          <w:p w14:paraId="090796D5" w14:textId="485FE157" w:rsidR="000F4EE1" w:rsidRPr="00BD004A" w:rsidRDefault="00B95F60" w:rsidP="001E21F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BD004A" w:rsidRPr="00BD004A" w14:paraId="0D739CA7" w14:textId="77777777" w:rsidTr="001E21F5">
        <w:trPr>
          <w:trHeight w:val="20"/>
        </w:trPr>
        <w:tc>
          <w:tcPr>
            <w:tcW w:w="5769" w:type="dxa"/>
          </w:tcPr>
          <w:p w14:paraId="4333FD06" w14:textId="3E2252F2" w:rsidR="00643A02" w:rsidRPr="00BD004A"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BD004A">
              <w:rPr>
                <w:rFonts w:ascii="Cordia New" w:hAnsi="Cordia New" w:cs="Cordia New"/>
                <w:sz w:val="26"/>
                <w:szCs w:val="26"/>
              </w:rPr>
              <w:t xml:space="preserve">Share of </w:t>
            </w:r>
            <w:r w:rsidR="00CF6792">
              <w:rPr>
                <w:rFonts w:ascii="Cordia New" w:hAnsi="Cordia New" w:cs="Cordia New"/>
                <w:sz w:val="26"/>
                <w:szCs w:val="26"/>
              </w:rPr>
              <w:t>profit</w:t>
            </w:r>
            <w:r w:rsidRPr="00BD004A">
              <w:rPr>
                <w:rFonts w:ascii="Cordia New" w:hAnsi="Cordia New" w:cs="Cordia New"/>
                <w:sz w:val="26"/>
                <w:szCs w:val="26"/>
              </w:rPr>
              <w:t xml:space="preserve"> from associate</w:t>
            </w:r>
            <w:r w:rsidR="001A350D">
              <w:rPr>
                <w:rFonts w:ascii="Cordia New" w:hAnsi="Cordia New" w:cs="Cordia New"/>
                <w:sz w:val="26"/>
                <w:szCs w:val="26"/>
              </w:rPr>
              <w:t>s</w:t>
            </w:r>
          </w:p>
        </w:tc>
        <w:tc>
          <w:tcPr>
            <w:tcW w:w="1843" w:type="dxa"/>
          </w:tcPr>
          <w:p w14:paraId="3C7EB575" w14:textId="110418B1" w:rsidR="00643A02" w:rsidRPr="00BD004A" w:rsidRDefault="00CF6792" w:rsidP="00DC1415">
            <w:pPr>
              <w:tabs>
                <w:tab w:val="decimal" w:pos="1632"/>
              </w:tabs>
              <w:ind w:right="-72"/>
              <w:jc w:val="both"/>
              <w:rPr>
                <w:rFonts w:ascii="Cordia New" w:eastAsia="MS Mincho" w:hAnsi="Cordia New" w:cs="Cordia New"/>
                <w:sz w:val="26"/>
                <w:szCs w:val="26"/>
                <w:cs/>
              </w:rPr>
            </w:pPr>
            <w:r w:rsidRPr="00CF6792">
              <w:rPr>
                <w:rFonts w:ascii="Cordia New" w:eastAsia="MS Mincho" w:hAnsi="Cordia New" w:cs="Cordia New"/>
                <w:sz w:val="26"/>
                <w:szCs w:val="26"/>
              </w:rPr>
              <w:t>141,041</w:t>
            </w:r>
          </w:p>
        </w:tc>
        <w:tc>
          <w:tcPr>
            <w:tcW w:w="1843" w:type="dxa"/>
          </w:tcPr>
          <w:p w14:paraId="64042105" w14:textId="7E9C546A" w:rsidR="00643A02" w:rsidRPr="00BD004A" w:rsidRDefault="00B95F60" w:rsidP="001E21F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BD004A" w:rsidRPr="00BD004A" w14:paraId="78E772EA" w14:textId="77777777" w:rsidTr="001E21F5">
        <w:trPr>
          <w:trHeight w:val="20"/>
        </w:trPr>
        <w:tc>
          <w:tcPr>
            <w:tcW w:w="5769" w:type="dxa"/>
          </w:tcPr>
          <w:p w14:paraId="7966B032" w14:textId="4A1C1CF7" w:rsidR="00643A02" w:rsidRPr="00BD004A"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BD004A">
              <w:rPr>
                <w:rFonts w:ascii="Cordia New" w:hAnsi="Cordia New" w:cs="Cordia New"/>
                <w:sz w:val="26"/>
                <w:szCs w:val="26"/>
              </w:rPr>
              <w:t>Share of other comprehensive income</w:t>
            </w:r>
            <w:r w:rsidR="000379A0" w:rsidRPr="00BD004A">
              <w:rPr>
                <w:rFonts w:ascii="Cordia New" w:hAnsi="Cordia New" w:cs="Cordia New"/>
                <w:sz w:val="26"/>
                <w:szCs w:val="26"/>
                <w:cs/>
              </w:rPr>
              <w:t xml:space="preserve"> </w:t>
            </w:r>
            <w:r w:rsidR="000379A0" w:rsidRPr="00BD004A">
              <w:rPr>
                <w:rFonts w:ascii="Cordia New" w:hAnsi="Cordia New" w:cs="Cordia New"/>
                <w:sz w:val="26"/>
                <w:szCs w:val="26"/>
              </w:rPr>
              <w:t>(expense)</w:t>
            </w:r>
            <w:r w:rsidRPr="00BD004A">
              <w:rPr>
                <w:rFonts w:ascii="Cordia New" w:hAnsi="Cordia New" w:cs="Cordia New"/>
                <w:sz w:val="26"/>
                <w:szCs w:val="26"/>
              </w:rPr>
              <w:t xml:space="preserve"> from associate</w:t>
            </w:r>
            <w:r w:rsidR="00784AD3">
              <w:rPr>
                <w:rFonts w:ascii="Cordia New" w:hAnsi="Cordia New" w:cs="Cordia New"/>
                <w:sz w:val="26"/>
                <w:szCs w:val="26"/>
              </w:rPr>
              <w:t>s</w:t>
            </w:r>
          </w:p>
        </w:tc>
        <w:tc>
          <w:tcPr>
            <w:tcW w:w="1843" w:type="dxa"/>
          </w:tcPr>
          <w:p w14:paraId="7382722F" w14:textId="695E3668" w:rsidR="00643A02" w:rsidRPr="00BD004A" w:rsidRDefault="00643A02" w:rsidP="00DC1415">
            <w:pPr>
              <w:tabs>
                <w:tab w:val="decimal" w:pos="1632"/>
              </w:tabs>
              <w:ind w:right="-72"/>
              <w:jc w:val="both"/>
              <w:rPr>
                <w:rFonts w:ascii="Cordia New" w:eastAsia="MS Mincho" w:hAnsi="Cordia New" w:cs="Cordia New"/>
                <w:sz w:val="26"/>
                <w:szCs w:val="26"/>
              </w:rPr>
            </w:pPr>
          </w:p>
        </w:tc>
        <w:tc>
          <w:tcPr>
            <w:tcW w:w="1843" w:type="dxa"/>
          </w:tcPr>
          <w:p w14:paraId="6E63775F" w14:textId="77777777" w:rsidR="00643A02" w:rsidRPr="00BD004A" w:rsidRDefault="00643A02" w:rsidP="001E21F5">
            <w:pPr>
              <w:tabs>
                <w:tab w:val="decimal" w:pos="1627"/>
              </w:tabs>
              <w:ind w:right="-72"/>
              <w:jc w:val="both"/>
              <w:rPr>
                <w:rFonts w:ascii="Cordia New" w:hAnsi="Cordia New" w:cs="Cordia New"/>
                <w:sz w:val="26"/>
                <w:szCs w:val="26"/>
              </w:rPr>
            </w:pPr>
          </w:p>
        </w:tc>
      </w:tr>
      <w:tr w:rsidR="00EB0423" w:rsidRPr="00BD004A" w14:paraId="1872A894" w14:textId="77777777" w:rsidTr="001E21F5">
        <w:trPr>
          <w:trHeight w:val="20"/>
        </w:trPr>
        <w:tc>
          <w:tcPr>
            <w:tcW w:w="5769" w:type="dxa"/>
          </w:tcPr>
          <w:p w14:paraId="37482A5B" w14:textId="19821923" w:rsidR="00EB0423" w:rsidRPr="00BD004A" w:rsidRDefault="00EB0423" w:rsidP="00EB0423">
            <w:pPr>
              <w:pStyle w:val="MacroText"/>
              <w:tabs>
                <w:tab w:val="left" w:pos="327"/>
              </w:tabs>
              <w:ind w:left="410"/>
              <w:rPr>
                <w:rFonts w:ascii="Cordia New" w:hAnsi="Cordia New" w:cs="Cordia New"/>
                <w:sz w:val="26"/>
                <w:szCs w:val="26"/>
              </w:rPr>
            </w:pPr>
            <w:r w:rsidRPr="00BD004A">
              <w:rPr>
                <w:rFonts w:ascii="Cordia New" w:hAnsi="Cordia New" w:cs="Cordia New"/>
                <w:sz w:val="26"/>
                <w:szCs w:val="26"/>
              </w:rPr>
              <w:t xml:space="preserve">   - </w:t>
            </w:r>
            <w:r>
              <w:rPr>
                <w:rFonts w:ascii="Cordia New" w:hAnsi="Cordia New" w:cs="Cordia New"/>
                <w:sz w:val="26"/>
                <w:szCs w:val="26"/>
              </w:rPr>
              <w:t>Rem</w:t>
            </w:r>
            <w:r w:rsidRPr="00BD004A">
              <w:rPr>
                <w:rFonts w:ascii="Cordia New" w:hAnsi="Cordia New" w:cs="Cordia New"/>
                <w:sz w:val="26"/>
                <w:szCs w:val="26"/>
              </w:rPr>
              <w:t>easurements of post-employment benefit obligations</w:t>
            </w:r>
          </w:p>
        </w:tc>
        <w:tc>
          <w:tcPr>
            <w:tcW w:w="1843" w:type="dxa"/>
          </w:tcPr>
          <w:p w14:paraId="668DAC50" w14:textId="03973C43" w:rsidR="00EB0423" w:rsidRPr="00BD004A" w:rsidRDefault="00EB0423" w:rsidP="00EB0423">
            <w:pPr>
              <w:tabs>
                <w:tab w:val="decimal" w:pos="1632"/>
              </w:tabs>
              <w:ind w:right="-72"/>
              <w:jc w:val="both"/>
              <w:rPr>
                <w:rFonts w:ascii="Cordia New" w:eastAsia="MS Mincho" w:hAnsi="Cordia New" w:cs="Cordia New"/>
                <w:sz w:val="26"/>
                <w:szCs w:val="26"/>
              </w:rPr>
            </w:pPr>
            <w:r w:rsidRPr="00EB0423">
              <w:rPr>
                <w:rFonts w:ascii="Cordia New" w:eastAsia="MS Mincho" w:hAnsi="Cordia New" w:cs="Cordia New"/>
                <w:sz w:val="26"/>
                <w:szCs w:val="26"/>
              </w:rPr>
              <w:t xml:space="preserve"> (13)</w:t>
            </w:r>
          </w:p>
        </w:tc>
        <w:tc>
          <w:tcPr>
            <w:tcW w:w="1843" w:type="dxa"/>
          </w:tcPr>
          <w:p w14:paraId="64186F4C" w14:textId="6586C765" w:rsidR="00EB0423" w:rsidRPr="00BD004A" w:rsidRDefault="00EB0423" w:rsidP="00EB0423">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B0423" w:rsidRPr="00BD004A" w14:paraId="2A901B2D" w14:textId="77777777" w:rsidTr="001E21F5">
        <w:trPr>
          <w:trHeight w:val="20"/>
        </w:trPr>
        <w:tc>
          <w:tcPr>
            <w:tcW w:w="5769" w:type="dxa"/>
          </w:tcPr>
          <w:p w14:paraId="776F4207" w14:textId="1872A284" w:rsidR="00EB0423" w:rsidRPr="00BD004A" w:rsidRDefault="00EB0423" w:rsidP="00EB0423">
            <w:pPr>
              <w:pStyle w:val="MacroText"/>
              <w:tabs>
                <w:tab w:val="left" w:pos="327"/>
              </w:tabs>
              <w:ind w:left="410"/>
              <w:rPr>
                <w:rFonts w:ascii="Cordia New" w:hAnsi="Cordia New" w:cs="Cordia New"/>
                <w:sz w:val="26"/>
                <w:szCs w:val="26"/>
              </w:rPr>
            </w:pPr>
            <w:r w:rsidRPr="00BD004A">
              <w:rPr>
                <w:rFonts w:ascii="Cordia New" w:hAnsi="Cordia New" w:cs="Cordia New"/>
                <w:sz w:val="26"/>
                <w:szCs w:val="26"/>
              </w:rPr>
              <w:t xml:space="preserve">   - Cash flow hedge</w:t>
            </w:r>
          </w:p>
        </w:tc>
        <w:tc>
          <w:tcPr>
            <w:tcW w:w="1843" w:type="dxa"/>
          </w:tcPr>
          <w:p w14:paraId="0244F96A" w14:textId="5BEF774F" w:rsidR="00EB0423" w:rsidRPr="00BD004A" w:rsidRDefault="00EB0423" w:rsidP="00EB0423">
            <w:pPr>
              <w:tabs>
                <w:tab w:val="decimal" w:pos="1632"/>
              </w:tabs>
              <w:ind w:right="-72"/>
              <w:jc w:val="both"/>
              <w:rPr>
                <w:rFonts w:ascii="Cordia New" w:eastAsia="MS Mincho" w:hAnsi="Cordia New" w:cs="Cordia New"/>
                <w:sz w:val="26"/>
                <w:szCs w:val="26"/>
              </w:rPr>
            </w:pPr>
            <w:r w:rsidRPr="00EB0423">
              <w:rPr>
                <w:rFonts w:ascii="Cordia New" w:eastAsia="MS Mincho" w:hAnsi="Cordia New" w:cs="Cordia New"/>
                <w:sz w:val="26"/>
                <w:szCs w:val="26"/>
              </w:rPr>
              <w:t>(58,811)</w:t>
            </w:r>
          </w:p>
        </w:tc>
        <w:tc>
          <w:tcPr>
            <w:tcW w:w="1843" w:type="dxa"/>
          </w:tcPr>
          <w:p w14:paraId="2B20F628" w14:textId="759B6536" w:rsidR="00EB0423" w:rsidRPr="00BD004A" w:rsidRDefault="00EB0423" w:rsidP="00EB0423">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B0423" w:rsidRPr="00BD004A" w14:paraId="4C9183DE" w14:textId="77777777" w:rsidTr="001E21F5">
        <w:trPr>
          <w:trHeight w:val="20"/>
        </w:trPr>
        <w:tc>
          <w:tcPr>
            <w:tcW w:w="5769" w:type="dxa"/>
          </w:tcPr>
          <w:p w14:paraId="77DBEBF9" w14:textId="5547A8DE" w:rsidR="00EB0423" w:rsidRPr="00BD004A" w:rsidRDefault="00EB0423" w:rsidP="00EB0423">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BD004A">
              <w:rPr>
                <w:rFonts w:ascii="Cordia New" w:hAnsi="Cordia New" w:cs="Cordia New"/>
                <w:sz w:val="26"/>
                <w:szCs w:val="26"/>
              </w:rPr>
              <w:t xml:space="preserve">   - Gains on remeasurements of equity instruments</w:t>
            </w:r>
          </w:p>
        </w:tc>
        <w:tc>
          <w:tcPr>
            <w:tcW w:w="1843" w:type="dxa"/>
          </w:tcPr>
          <w:p w14:paraId="4AF8A5C5" w14:textId="00DF28A4" w:rsidR="00EB0423" w:rsidRPr="00BD004A" w:rsidRDefault="00EB0423" w:rsidP="004B0325">
            <w:pPr>
              <w:tabs>
                <w:tab w:val="decimal" w:pos="1632"/>
              </w:tabs>
              <w:ind w:right="-72"/>
              <w:jc w:val="both"/>
              <w:rPr>
                <w:rFonts w:ascii="Cordia New" w:eastAsia="MS Mincho" w:hAnsi="Cordia New" w:cs="Cordia New"/>
                <w:sz w:val="26"/>
                <w:szCs w:val="26"/>
              </w:rPr>
            </w:pPr>
            <w:r w:rsidRPr="00EB0423">
              <w:rPr>
                <w:rFonts w:ascii="Cordia New" w:eastAsia="MS Mincho" w:hAnsi="Cordia New" w:cs="Cordia New"/>
                <w:sz w:val="26"/>
                <w:szCs w:val="26"/>
              </w:rPr>
              <w:t>9,034</w:t>
            </w:r>
          </w:p>
        </w:tc>
        <w:tc>
          <w:tcPr>
            <w:tcW w:w="1843" w:type="dxa"/>
          </w:tcPr>
          <w:p w14:paraId="3FFC4936" w14:textId="34DBF6E4" w:rsidR="00EB0423" w:rsidRPr="00BD004A" w:rsidRDefault="00EB0423" w:rsidP="00EB0423">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BD004A" w:rsidRPr="00BD004A" w14:paraId="4DC3D8B7" w14:textId="77777777" w:rsidTr="001E21F5">
        <w:trPr>
          <w:trHeight w:val="20"/>
        </w:trPr>
        <w:tc>
          <w:tcPr>
            <w:tcW w:w="5769" w:type="dxa"/>
          </w:tcPr>
          <w:p w14:paraId="2794AB89" w14:textId="5AFB96B7" w:rsidR="00EE77A5" w:rsidRPr="00BD004A" w:rsidRDefault="00EE77A5" w:rsidP="00EE77A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BD004A">
              <w:rPr>
                <w:rFonts w:ascii="Cordia New" w:hAnsi="Cordia New" w:cs="Cordia New"/>
                <w:sz w:val="26"/>
                <w:szCs w:val="26"/>
              </w:rPr>
              <w:t xml:space="preserve">   - Translation differences</w:t>
            </w:r>
          </w:p>
        </w:tc>
        <w:tc>
          <w:tcPr>
            <w:tcW w:w="1843" w:type="dxa"/>
            <w:tcBorders>
              <w:bottom w:val="single" w:sz="4" w:space="0" w:color="auto"/>
            </w:tcBorders>
          </w:tcPr>
          <w:p w14:paraId="0D855C0C" w14:textId="62EFC2A8" w:rsidR="00EE77A5" w:rsidRPr="00BD004A" w:rsidRDefault="00DF4745" w:rsidP="00EE77A5">
            <w:pPr>
              <w:tabs>
                <w:tab w:val="decimal" w:pos="1632"/>
              </w:tabs>
              <w:ind w:right="-72"/>
              <w:jc w:val="both"/>
              <w:rPr>
                <w:rFonts w:ascii="Cordia New" w:eastAsia="MS Mincho" w:hAnsi="Cordia New" w:cs="Cordia New"/>
                <w:sz w:val="26"/>
                <w:szCs w:val="26"/>
              </w:rPr>
            </w:pPr>
            <w:r w:rsidRPr="00DF4745">
              <w:rPr>
                <w:rFonts w:ascii="Cordia New" w:eastAsia="MS Mincho" w:hAnsi="Cordia New" w:cs="Cordia New"/>
                <w:sz w:val="26"/>
                <w:szCs w:val="26"/>
              </w:rPr>
              <w:t>371,942</w:t>
            </w:r>
          </w:p>
        </w:tc>
        <w:tc>
          <w:tcPr>
            <w:tcW w:w="1843" w:type="dxa"/>
            <w:tcBorders>
              <w:bottom w:val="single" w:sz="4" w:space="0" w:color="auto"/>
            </w:tcBorders>
          </w:tcPr>
          <w:p w14:paraId="5028F174" w14:textId="63259BEE" w:rsidR="00EE77A5" w:rsidRPr="00BD004A" w:rsidRDefault="00B95F60" w:rsidP="00EE77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EE77A5" w:rsidRPr="00BD004A" w14:paraId="4FB573A2" w14:textId="77777777" w:rsidTr="001E21F5">
        <w:trPr>
          <w:trHeight w:val="20"/>
        </w:trPr>
        <w:tc>
          <w:tcPr>
            <w:tcW w:w="5769" w:type="dxa"/>
          </w:tcPr>
          <w:p w14:paraId="44D805E1" w14:textId="3D944944" w:rsidR="00EE77A5" w:rsidRPr="00BD004A" w:rsidRDefault="00EE77A5" w:rsidP="00EE77A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BD004A">
              <w:rPr>
                <w:rFonts w:ascii="Cordia New" w:hAnsi="Cordia New" w:cs="Cordia New"/>
                <w:sz w:val="26"/>
                <w:szCs w:val="26"/>
              </w:rPr>
              <w:t>Closing net book amount</w:t>
            </w:r>
          </w:p>
        </w:tc>
        <w:tc>
          <w:tcPr>
            <w:tcW w:w="1843" w:type="dxa"/>
            <w:tcBorders>
              <w:top w:val="single" w:sz="4" w:space="0" w:color="auto"/>
              <w:bottom w:val="single" w:sz="4" w:space="0" w:color="auto"/>
            </w:tcBorders>
          </w:tcPr>
          <w:p w14:paraId="2E66547E" w14:textId="1BE18145" w:rsidR="00EE77A5" w:rsidRPr="00BD004A" w:rsidRDefault="009755AA" w:rsidP="00EE77A5">
            <w:pPr>
              <w:tabs>
                <w:tab w:val="decimal" w:pos="1632"/>
              </w:tabs>
              <w:ind w:right="-72"/>
              <w:jc w:val="both"/>
              <w:rPr>
                <w:rFonts w:ascii="Cordia New" w:eastAsia="MS Mincho" w:hAnsi="Cordia New" w:cs="Cordia New"/>
                <w:sz w:val="26"/>
                <w:szCs w:val="26"/>
              </w:rPr>
            </w:pPr>
            <w:r w:rsidRPr="009755AA">
              <w:rPr>
                <w:rFonts w:ascii="Cordia New" w:eastAsia="MS Mincho" w:hAnsi="Cordia New" w:cs="Cordia New"/>
                <w:sz w:val="26"/>
                <w:szCs w:val="26"/>
              </w:rPr>
              <w:t>11,075,996</w:t>
            </w:r>
          </w:p>
        </w:tc>
        <w:tc>
          <w:tcPr>
            <w:tcW w:w="1843" w:type="dxa"/>
            <w:tcBorders>
              <w:top w:val="single" w:sz="4" w:space="0" w:color="auto"/>
              <w:bottom w:val="single" w:sz="4" w:space="0" w:color="auto"/>
            </w:tcBorders>
          </w:tcPr>
          <w:p w14:paraId="26C431C1" w14:textId="22243C2F" w:rsidR="00EE77A5" w:rsidRPr="00BD004A" w:rsidRDefault="00B95F60" w:rsidP="00EE77A5">
            <w:pPr>
              <w:tabs>
                <w:tab w:val="decimal" w:pos="1627"/>
              </w:tabs>
              <w:ind w:right="-72"/>
              <w:jc w:val="both"/>
              <w:rPr>
                <w:rFonts w:ascii="Cordia New" w:hAnsi="Cordia New" w:cs="Cordia New"/>
                <w:sz w:val="26"/>
                <w:szCs w:val="26"/>
              </w:rPr>
            </w:pPr>
            <w:r w:rsidRPr="00B95F60">
              <w:rPr>
                <w:rFonts w:ascii="Cordia New" w:hAnsi="Cordia New" w:cs="Cordia New"/>
                <w:sz w:val="26"/>
                <w:szCs w:val="26"/>
              </w:rPr>
              <w:t>10,608,649</w:t>
            </w:r>
          </w:p>
        </w:tc>
      </w:tr>
    </w:tbl>
    <w:p w14:paraId="7A7DCDBA" w14:textId="2854AA8D" w:rsidR="0054285D" w:rsidRDefault="0054285D" w:rsidP="00956333">
      <w:pPr>
        <w:keepNext/>
        <w:keepLines/>
        <w:jc w:val="thaiDistribute"/>
        <w:outlineLvl w:val="1"/>
        <w:rPr>
          <w:rFonts w:ascii="Cordia New" w:eastAsia="Arial Unicode MS" w:hAnsi="Cordia New" w:cs="Cordia New"/>
          <w:bCs/>
          <w:sz w:val="26"/>
          <w:szCs w:val="26"/>
        </w:rPr>
      </w:pPr>
    </w:p>
    <w:p w14:paraId="02419097" w14:textId="77777777" w:rsidR="00956333" w:rsidRPr="00BD004A" w:rsidRDefault="0054285D" w:rsidP="00956333">
      <w:pPr>
        <w:keepNext/>
        <w:keepLines/>
        <w:jc w:val="thaiDistribute"/>
        <w:outlineLvl w:val="1"/>
        <w:rPr>
          <w:rFonts w:ascii="Cordia New" w:eastAsia="Arial Unicode MS" w:hAnsi="Cordia New" w:cs="Cordia New"/>
          <w:bCs/>
          <w:sz w:val="26"/>
          <w:szCs w:val="26"/>
        </w:rPr>
      </w:pPr>
      <w:r>
        <w:rPr>
          <w:rFonts w:ascii="Cordia New" w:eastAsia="Arial Unicode MS" w:hAnsi="Cordia New" w:cs="Cordia New"/>
          <w:bCs/>
          <w:sz w:val="26"/>
          <w:szCs w:val="26"/>
        </w:rPr>
        <w:br w:type="page"/>
      </w:r>
    </w:p>
    <w:p w14:paraId="474A4C1C" w14:textId="797586C5" w:rsidR="00956333" w:rsidRPr="00BD004A" w:rsidRDefault="00956333" w:rsidP="00020044">
      <w:pPr>
        <w:keepNext/>
        <w:keepLines/>
        <w:ind w:left="547" w:hanging="547"/>
        <w:jc w:val="thaiDistribute"/>
        <w:outlineLvl w:val="1"/>
        <w:rPr>
          <w:rFonts w:ascii="Cordia New" w:eastAsia="Arial Unicode MS" w:hAnsi="Cordia New" w:cs="Cordia New"/>
          <w:b/>
          <w:sz w:val="26"/>
          <w:szCs w:val="26"/>
        </w:rPr>
      </w:pPr>
      <w:r w:rsidRPr="00BD004A">
        <w:rPr>
          <w:rFonts w:ascii="Cordia New" w:eastAsia="Arial Unicode MS" w:hAnsi="Cordia New" w:cs="Cordia New"/>
          <w:b/>
          <w:sz w:val="26"/>
          <w:szCs w:val="26"/>
        </w:rPr>
        <w:t xml:space="preserve">a) </w:t>
      </w:r>
      <w:r w:rsidRPr="00BD004A">
        <w:rPr>
          <w:rFonts w:ascii="Cordia New" w:eastAsia="Arial Unicode MS" w:hAnsi="Cordia New" w:cs="Cordia New"/>
          <w:b/>
          <w:sz w:val="26"/>
          <w:szCs w:val="26"/>
        </w:rPr>
        <w:tab/>
      </w:r>
      <w:r w:rsidR="00020044" w:rsidRPr="00020044">
        <w:rPr>
          <w:rFonts w:ascii="Cordia New" w:eastAsia="Arial Unicode MS" w:hAnsi="Cordia New" w:cs="Cordia New"/>
          <w:b/>
          <w:sz w:val="26"/>
          <w:szCs w:val="26"/>
        </w:rPr>
        <w:t>Reclassification of investment in an indirect subsidiary</w:t>
      </w:r>
      <w:r w:rsidR="00020044">
        <w:rPr>
          <w:rFonts w:ascii="Cordia New" w:eastAsia="Arial Unicode MS" w:hAnsi="Cordia New" w:cs="Cordia New"/>
          <w:b/>
          <w:sz w:val="26"/>
          <w:szCs w:val="26"/>
        </w:rPr>
        <w:t xml:space="preserve"> </w:t>
      </w:r>
      <w:r w:rsidR="00020044" w:rsidRPr="00020044">
        <w:rPr>
          <w:rFonts w:ascii="Cordia New" w:eastAsia="Arial Unicode MS" w:hAnsi="Cordia New" w:cs="Cordia New"/>
          <w:b/>
          <w:sz w:val="26"/>
          <w:szCs w:val="26"/>
        </w:rPr>
        <w:t>to an associate</w:t>
      </w:r>
    </w:p>
    <w:p w14:paraId="0856AB9C" w14:textId="77777777" w:rsidR="00956333" w:rsidRDefault="00956333" w:rsidP="00956333">
      <w:pPr>
        <w:ind w:left="540"/>
        <w:jc w:val="thaiDistribute"/>
        <w:rPr>
          <w:rFonts w:ascii="Cordia New" w:hAnsi="Cordia New" w:cs="Cordia New"/>
          <w:spacing w:val="-4"/>
          <w:sz w:val="26"/>
          <w:szCs w:val="26"/>
        </w:rPr>
      </w:pPr>
    </w:p>
    <w:p w14:paraId="23BD9E9B" w14:textId="240BE34D" w:rsidR="009E0F15" w:rsidRPr="002E5E85" w:rsidRDefault="002E5E85" w:rsidP="00956333">
      <w:pPr>
        <w:ind w:left="540"/>
        <w:jc w:val="thaiDistribute"/>
        <w:rPr>
          <w:rFonts w:ascii="Cordia New" w:hAnsi="Cordia New" w:cs="Cordia New"/>
          <w:i/>
          <w:iCs/>
          <w:spacing w:val="-4"/>
          <w:sz w:val="26"/>
          <w:szCs w:val="26"/>
        </w:rPr>
      </w:pPr>
      <w:r w:rsidRPr="002E5E85">
        <w:rPr>
          <w:rFonts w:ascii="Cordia New" w:hAnsi="Cordia New" w:cs="Cordia New"/>
          <w:i/>
          <w:iCs/>
          <w:spacing w:val="-4"/>
          <w:sz w:val="26"/>
          <w:szCs w:val="26"/>
        </w:rPr>
        <w:t>Consolidated financial information</w:t>
      </w:r>
    </w:p>
    <w:p w14:paraId="5BBD020D" w14:textId="77777777" w:rsidR="009E0F15" w:rsidRPr="00BD004A" w:rsidRDefault="009E0F15" w:rsidP="00956333">
      <w:pPr>
        <w:ind w:left="540"/>
        <w:jc w:val="thaiDistribute"/>
        <w:rPr>
          <w:rFonts w:ascii="Cordia New" w:hAnsi="Cordia New" w:cs="Cordia New"/>
          <w:spacing w:val="-4"/>
          <w:sz w:val="26"/>
          <w:szCs w:val="26"/>
        </w:rPr>
      </w:pPr>
    </w:p>
    <w:p w14:paraId="1E06A801" w14:textId="4F9B4670" w:rsidR="00760F1B" w:rsidRDefault="0054285D" w:rsidP="00956333">
      <w:pPr>
        <w:ind w:left="540"/>
        <w:jc w:val="thaiDistribute"/>
        <w:rPr>
          <w:rFonts w:ascii="Cordia New" w:hAnsi="Cordia New" w:cs="Cordia New"/>
          <w:spacing w:val="-4"/>
          <w:sz w:val="26"/>
          <w:szCs w:val="26"/>
        </w:rPr>
      </w:pPr>
      <w:r w:rsidRPr="0054285D">
        <w:rPr>
          <w:rFonts w:ascii="Cordia New" w:hAnsi="Cordia New" w:cs="Cordia New"/>
          <w:spacing w:val="-4"/>
          <w:sz w:val="26"/>
          <w:szCs w:val="26"/>
        </w:rPr>
        <w:t>On 29 January 2026, the Extraordinary General Meeting of Shareholders resolved to approve a disposition of membership interests in BKV-BPP Power LLC (BKV-BPP)</w:t>
      </w:r>
      <w:r w:rsidR="00D05ECA">
        <w:rPr>
          <w:rFonts w:ascii="Cordia New" w:hAnsi="Cordia New" w:cs="Cordia New"/>
          <w:spacing w:val="-4"/>
          <w:sz w:val="26"/>
          <w:szCs w:val="26"/>
        </w:rPr>
        <w:t xml:space="preserve">, an indirect subsidiary of the </w:t>
      </w:r>
      <w:r w:rsidR="002E7105">
        <w:rPr>
          <w:rFonts w:ascii="Cordia New" w:hAnsi="Cordia New" w:cs="Cordia New"/>
          <w:spacing w:val="-4"/>
          <w:sz w:val="26"/>
          <w:szCs w:val="26"/>
        </w:rPr>
        <w:t>Company,</w:t>
      </w:r>
      <w:r w:rsidRPr="0054285D">
        <w:rPr>
          <w:rFonts w:ascii="Cordia New" w:hAnsi="Cordia New" w:cs="Cordia New"/>
          <w:spacing w:val="-4"/>
          <w:sz w:val="26"/>
          <w:szCs w:val="26"/>
        </w:rPr>
        <w:t xml:space="preserve"> in accordance with Membership Interest Purchase Agreement dated 29 October 2025 between Banpu Power US Corporation (BPPUS), a subsidiary of the Company and BKV Corporation (BKV), an indirect subsidiary of </w:t>
      </w:r>
      <w:r w:rsidR="005E3B93">
        <w:rPr>
          <w:rFonts w:ascii="Cordia New" w:hAnsi="Cordia New" w:cs="Cordia New"/>
          <w:spacing w:val="-4"/>
          <w:sz w:val="26"/>
          <w:szCs w:val="26"/>
        </w:rPr>
        <w:t>the Parent</w:t>
      </w:r>
      <w:r w:rsidRPr="0054285D">
        <w:rPr>
          <w:rFonts w:ascii="Cordia New" w:hAnsi="Cordia New" w:cs="Cordia New"/>
          <w:spacing w:val="-4"/>
          <w:sz w:val="26"/>
          <w:szCs w:val="26"/>
        </w:rPr>
        <w:t xml:space="preserve">. On 30 January 2026, BPPUS completed the disposition of investment in BKV-BPP of 25% of the total membership interest to BKV. The consideration </w:t>
      </w:r>
      <w:r w:rsidR="00804B4E">
        <w:rPr>
          <w:rFonts w:ascii="Cordia New" w:hAnsi="Cordia New" w:cs="Cordia New"/>
          <w:spacing w:val="-4"/>
          <w:sz w:val="26"/>
          <w:szCs w:val="26"/>
        </w:rPr>
        <w:t>amounted to</w:t>
      </w:r>
      <w:r w:rsidRPr="0054285D">
        <w:rPr>
          <w:rFonts w:ascii="Cordia New" w:hAnsi="Cordia New" w:cs="Cordia New"/>
          <w:spacing w:val="-4"/>
          <w:sz w:val="26"/>
          <w:szCs w:val="26"/>
        </w:rPr>
        <w:t xml:space="preserve"> US Dollar 2</w:t>
      </w:r>
      <w:r w:rsidR="00D77F99">
        <w:rPr>
          <w:rFonts w:ascii="Cordia New" w:hAnsi="Cordia New" w:cs="Cordia New"/>
          <w:spacing w:val="-4"/>
          <w:sz w:val="26"/>
          <w:szCs w:val="26"/>
        </w:rPr>
        <w:t>73.27</w:t>
      </w:r>
      <w:r w:rsidRPr="0054285D">
        <w:rPr>
          <w:rFonts w:ascii="Cordia New" w:hAnsi="Cordia New" w:cs="Cordia New"/>
          <w:spacing w:val="-4"/>
          <w:sz w:val="26"/>
          <w:szCs w:val="26"/>
        </w:rPr>
        <w:t xml:space="preserve"> million</w:t>
      </w:r>
      <w:r w:rsidR="00E12A0C" w:rsidRPr="00E12A0C">
        <w:rPr>
          <w:rFonts w:ascii="Cordia New" w:hAnsi="Cordia New" w:cs="Cordia New"/>
          <w:spacing w:val="-4"/>
          <w:sz w:val="26"/>
          <w:szCs w:val="26"/>
        </w:rPr>
        <w:t xml:space="preserve"> </w:t>
      </w:r>
      <w:r w:rsidR="00E12A0C">
        <w:rPr>
          <w:rFonts w:ascii="Cordia New" w:hAnsi="Cordia New" w:cs="Cordia New"/>
          <w:spacing w:val="-4"/>
          <w:sz w:val="26"/>
          <w:szCs w:val="26"/>
        </w:rPr>
        <w:t xml:space="preserve">or equivalent to </w:t>
      </w:r>
      <w:r w:rsidR="00E12A0C" w:rsidRPr="0054285D">
        <w:rPr>
          <w:rFonts w:ascii="Cordia New" w:hAnsi="Cordia New" w:cs="Cordia New"/>
          <w:spacing w:val="-4"/>
          <w:sz w:val="26"/>
          <w:szCs w:val="26"/>
        </w:rPr>
        <w:t xml:space="preserve">Baht </w:t>
      </w:r>
      <w:r w:rsidR="00F302AE">
        <w:rPr>
          <w:rFonts w:ascii="Cordia New" w:hAnsi="Cordia New" w:cs="Cordia New"/>
          <w:spacing w:val="-4"/>
          <w:sz w:val="26"/>
          <w:szCs w:val="26"/>
          <w:lang w:val="en-GB"/>
        </w:rPr>
        <w:t>8,568.57</w:t>
      </w:r>
      <w:r w:rsidR="00E12A0C" w:rsidRPr="0054285D">
        <w:rPr>
          <w:rFonts w:ascii="Cordia New" w:hAnsi="Cordia New" w:cs="Cordia New"/>
          <w:spacing w:val="-4"/>
          <w:sz w:val="26"/>
          <w:szCs w:val="26"/>
        </w:rPr>
        <w:t xml:space="preserve"> million</w:t>
      </w:r>
      <w:r w:rsidRPr="0054285D">
        <w:rPr>
          <w:rFonts w:ascii="Cordia New" w:hAnsi="Cordia New" w:cs="Cordia New"/>
          <w:spacing w:val="-4"/>
          <w:sz w:val="26"/>
          <w:szCs w:val="26"/>
        </w:rPr>
        <w:t>,</w:t>
      </w:r>
      <w:r w:rsidR="008C005F">
        <w:rPr>
          <w:rFonts w:ascii="Cordia New" w:hAnsi="Cordia New" w:cs="Cordia New"/>
          <w:spacing w:val="-4"/>
          <w:sz w:val="26"/>
          <w:szCs w:val="26"/>
        </w:rPr>
        <w:t xml:space="preserve"> calculated</w:t>
      </w:r>
      <w:r w:rsidRPr="0054285D">
        <w:rPr>
          <w:rFonts w:ascii="Cordia New" w:hAnsi="Cordia New" w:cs="Cordia New"/>
          <w:spacing w:val="-4"/>
          <w:sz w:val="26"/>
          <w:szCs w:val="26"/>
        </w:rPr>
        <w:t xml:space="preserve"> based on the total consideration of US Dollar 376 million</w:t>
      </w:r>
      <w:r w:rsidR="00F302AE" w:rsidRPr="00F302AE">
        <w:rPr>
          <w:rFonts w:ascii="Cordia New" w:hAnsi="Cordia New" w:cs="Cordia New"/>
          <w:spacing w:val="-4"/>
          <w:sz w:val="26"/>
          <w:szCs w:val="26"/>
        </w:rPr>
        <w:t xml:space="preserve"> </w:t>
      </w:r>
      <w:r w:rsidR="00F302AE">
        <w:rPr>
          <w:rFonts w:ascii="Cordia New" w:hAnsi="Cordia New" w:cs="Cordia New"/>
          <w:spacing w:val="-4"/>
          <w:sz w:val="26"/>
          <w:szCs w:val="26"/>
        </w:rPr>
        <w:t xml:space="preserve">or equivalent to </w:t>
      </w:r>
      <w:r w:rsidR="00F302AE" w:rsidRPr="0054285D">
        <w:rPr>
          <w:rFonts w:ascii="Cordia New" w:hAnsi="Cordia New" w:cs="Cordia New"/>
          <w:spacing w:val="-4"/>
          <w:sz w:val="26"/>
          <w:szCs w:val="26"/>
        </w:rPr>
        <w:t xml:space="preserve">Baht </w:t>
      </w:r>
      <w:r w:rsidR="00F302AE">
        <w:rPr>
          <w:rFonts w:ascii="Cordia New" w:hAnsi="Cordia New" w:cs="Cordia New"/>
          <w:spacing w:val="-4"/>
          <w:sz w:val="26"/>
          <w:szCs w:val="26"/>
        </w:rPr>
        <w:t>11,789.78</w:t>
      </w:r>
      <w:r w:rsidR="00F302AE" w:rsidRPr="0054285D">
        <w:rPr>
          <w:rFonts w:ascii="Cordia New" w:hAnsi="Cordia New" w:cs="Cordia New"/>
          <w:spacing w:val="-4"/>
          <w:sz w:val="26"/>
          <w:szCs w:val="26"/>
        </w:rPr>
        <w:t xml:space="preserve"> million</w:t>
      </w:r>
      <w:r w:rsidRPr="0054285D">
        <w:rPr>
          <w:rFonts w:ascii="Cordia New" w:hAnsi="Cordia New" w:cs="Cordia New"/>
          <w:spacing w:val="-4"/>
          <w:sz w:val="26"/>
          <w:szCs w:val="26"/>
        </w:rPr>
        <w:t xml:space="preserve">, less 25% of the net liabilities of BKV-BPP as of the completion date. BPPUS received the consideration in cash </w:t>
      </w:r>
      <w:r w:rsidR="001746D3">
        <w:rPr>
          <w:rFonts w:ascii="Cordia New" w:hAnsi="Cordia New" w:cs="Cordia New"/>
          <w:spacing w:val="-4"/>
          <w:sz w:val="26"/>
          <w:szCs w:val="26"/>
        </w:rPr>
        <w:t>of US Dollar 115.14 million</w:t>
      </w:r>
      <w:r w:rsidR="00F302AE" w:rsidRPr="00F302AE">
        <w:rPr>
          <w:rFonts w:ascii="Cordia New" w:hAnsi="Cordia New" w:cs="Cordia New"/>
          <w:spacing w:val="-4"/>
          <w:sz w:val="26"/>
          <w:szCs w:val="26"/>
        </w:rPr>
        <w:t xml:space="preserve"> </w:t>
      </w:r>
      <w:r w:rsidR="00F302AE">
        <w:rPr>
          <w:rFonts w:ascii="Cordia New" w:hAnsi="Cordia New" w:cs="Cordia New"/>
          <w:spacing w:val="-4"/>
          <w:sz w:val="26"/>
          <w:szCs w:val="26"/>
        </w:rPr>
        <w:t xml:space="preserve">or equivalent to </w:t>
      </w:r>
      <w:r w:rsidR="00F302AE" w:rsidRPr="0054285D">
        <w:rPr>
          <w:rFonts w:ascii="Cordia New" w:hAnsi="Cordia New" w:cs="Cordia New"/>
          <w:spacing w:val="-4"/>
          <w:sz w:val="26"/>
          <w:szCs w:val="26"/>
        </w:rPr>
        <w:t xml:space="preserve">Baht </w:t>
      </w:r>
      <w:r w:rsidR="00F302AE">
        <w:rPr>
          <w:rFonts w:ascii="Cordia New" w:hAnsi="Cordia New" w:cs="Cordia New"/>
          <w:spacing w:val="-4"/>
          <w:sz w:val="26"/>
          <w:szCs w:val="26"/>
        </w:rPr>
        <w:t>3,610.19</w:t>
      </w:r>
      <w:r w:rsidR="00F302AE" w:rsidRPr="0054285D">
        <w:rPr>
          <w:rFonts w:ascii="Cordia New" w:hAnsi="Cordia New" w:cs="Cordia New"/>
          <w:spacing w:val="-4"/>
          <w:sz w:val="26"/>
          <w:szCs w:val="26"/>
        </w:rPr>
        <w:t xml:space="preserve"> million</w:t>
      </w:r>
      <w:r w:rsidRPr="0054285D">
        <w:rPr>
          <w:rFonts w:ascii="Cordia New" w:hAnsi="Cordia New" w:cs="Cordia New"/>
          <w:spacing w:val="-4"/>
          <w:sz w:val="26"/>
          <w:szCs w:val="26"/>
        </w:rPr>
        <w:t xml:space="preserve"> and newly issued common shares of BKV </w:t>
      </w:r>
      <w:r w:rsidR="00727F78">
        <w:rPr>
          <w:rFonts w:ascii="Cordia New" w:hAnsi="Cordia New" w:cs="Cordia New"/>
          <w:spacing w:val="-4"/>
          <w:sz w:val="26"/>
          <w:szCs w:val="26"/>
        </w:rPr>
        <w:t>valued at</w:t>
      </w:r>
      <w:r w:rsidR="00F025AD">
        <w:rPr>
          <w:rFonts w:ascii="Cordia New" w:hAnsi="Cordia New" w:cs="Cordia New"/>
          <w:spacing w:val="-4"/>
          <w:sz w:val="26"/>
          <w:szCs w:val="26"/>
        </w:rPr>
        <w:t xml:space="preserve"> US Dollar 158.13 million</w:t>
      </w:r>
      <w:r w:rsidR="00F302AE" w:rsidRPr="00F302AE">
        <w:rPr>
          <w:rFonts w:ascii="Cordia New" w:hAnsi="Cordia New" w:cs="Cordia New"/>
          <w:spacing w:val="-4"/>
          <w:sz w:val="26"/>
          <w:szCs w:val="26"/>
        </w:rPr>
        <w:t xml:space="preserve"> </w:t>
      </w:r>
      <w:r w:rsidR="00F302AE">
        <w:rPr>
          <w:rFonts w:ascii="Cordia New" w:hAnsi="Cordia New" w:cs="Cordia New"/>
          <w:spacing w:val="-4"/>
          <w:sz w:val="26"/>
          <w:szCs w:val="26"/>
        </w:rPr>
        <w:t xml:space="preserve">or equivalent to </w:t>
      </w:r>
      <w:r w:rsidR="00F302AE" w:rsidRPr="0054285D">
        <w:rPr>
          <w:rFonts w:ascii="Cordia New" w:hAnsi="Cordia New" w:cs="Cordia New"/>
          <w:spacing w:val="-4"/>
          <w:sz w:val="26"/>
          <w:szCs w:val="26"/>
        </w:rPr>
        <w:t xml:space="preserve">Baht </w:t>
      </w:r>
      <w:r w:rsidR="00F302AE">
        <w:rPr>
          <w:rFonts w:ascii="Cordia New" w:hAnsi="Cordia New" w:cs="Cordia New"/>
          <w:spacing w:val="-4"/>
          <w:sz w:val="26"/>
          <w:szCs w:val="26"/>
        </w:rPr>
        <w:t>4,958.38</w:t>
      </w:r>
      <w:r w:rsidR="00F302AE" w:rsidRPr="0054285D">
        <w:rPr>
          <w:rFonts w:ascii="Cordia New" w:hAnsi="Cordia New" w:cs="Cordia New"/>
          <w:spacing w:val="-4"/>
          <w:sz w:val="26"/>
          <w:szCs w:val="26"/>
        </w:rPr>
        <w:t xml:space="preserve"> million</w:t>
      </w:r>
      <w:r w:rsidRPr="0054285D">
        <w:rPr>
          <w:rFonts w:ascii="Cordia New" w:hAnsi="Cordia New" w:cs="Cordia New"/>
          <w:spacing w:val="-4"/>
          <w:sz w:val="26"/>
          <w:szCs w:val="26"/>
        </w:rPr>
        <w:t>. The Group recognised gains on disposal of the membership interest</w:t>
      </w:r>
      <w:r w:rsidR="00AA5A5A">
        <w:rPr>
          <w:rFonts w:ascii="Cordia New" w:hAnsi="Cordia New" w:cs="Cordia New"/>
          <w:spacing w:val="-4"/>
          <w:sz w:val="26"/>
          <w:szCs w:val="26"/>
        </w:rPr>
        <w:t xml:space="preserve"> </w:t>
      </w:r>
      <w:r w:rsidR="00AA5A5A" w:rsidRPr="00AA5A5A">
        <w:rPr>
          <w:rFonts w:ascii="Cordia New" w:hAnsi="Cordia New" w:cs="Cordia New"/>
          <w:spacing w:val="-4"/>
          <w:sz w:val="26"/>
          <w:szCs w:val="26"/>
        </w:rPr>
        <w:t xml:space="preserve">and transferred the ending balance of cash flow hedge reserve and translation differences of </w:t>
      </w:r>
      <w:r w:rsidR="00AA5A5A">
        <w:rPr>
          <w:rFonts w:ascii="Cordia New" w:hAnsi="Cordia New" w:cs="Cordia New"/>
          <w:spacing w:val="-4"/>
          <w:sz w:val="26"/>
          <w:szCs w:val="26"/>
        </w:rPr>
        <w:t>BKV-BPP</w:t>
      </w:r>
      <w:r w:rsidR="00AA5A5A" w:rsidRPr="00AA5A5A">
        <w:rPr>
          <w:rFonts w:ascii="Cordia New" w:hAnsi="Cordia New" w:cs="Cordia New"/>
          <w:spacing w:val="-4"/>
          <w:sz w:val="26"/>
          <w:szCs w:val="26"/>
        </w:rPr>
        <w:t xml:space="preserve">'s financial </w:t>
      </w:r>
      <w:r w:rsidR="00115D15">
        <w:rPr>
          <w:rFonts w:ascii="Cordia New" w:hAnsi="Cordia New" w:cs="Cordia New"/>
          <w:spacing w:val="-4"/>
          <w:sz w:val="26"/>
          <w:szCs w:val="26"/>
        </w:rPr>
        <w:t>information</w:t>
      </w:r>
      <w:r w:rsidR="000C1615">
        <w:rPr>
          <w:rFonts w:ascii="Cordia New" w:hAnsi="Cordia New" w:cs="Cordia New"/>
          <w:spacing w:val="-4"/>
          <w:sz w:val="26"/>
          <w:szCs w:val="26"/>
        </w:rPr>
        <w:t xml:space="preserve">, </w:t>
      </w:r>
      <w:r w:rsidR="00BC2301">
        <w:rPr>
          <w:rFonts w:ascii="Cordia New" w:hAnsi="Cordia New" w:cs="Cordia New"/>
          <w:spacing w:val="-4"/>
          <w:sz w:val="26"/>
          <w:szCs w:val="26"/>
        </w:rPr>
        <w:t>totaling</w:t>
      </w:r>
      <w:r w:rsidR="004A042A">
        <w:rPr>
          <w:rFonts w:ascii="Cordia New" w:hAnsi="Cordia New" w:cs="Cordia New"/>
          <w:spacing w:val="-4"/>
          <w:sz w:val="26"/>
          <w:szCs w:val="26"/>
        </w:rPr>
        <w:t xml:space="preserve"> </w:t>
      </w:r>
      <w:r w:rsidR="004D661F">
        <w:rPr>
          <w:rFonts w:ascii="Cordia New" w:hAnsi="Cordia New" w:cs="Cordia New"/>
          <w:spacing w:val="-4"/>
          <w:sz w:val="26"/>
          <w:szCs w:val="26"/>
        </w:rPr>
        <w:t>US Dollar 203.35 million or equivalent to</w:t>
      </w:r>
      <w:r w:rsidR="000C1615">
        <w:rPr>
          <w:rFonts w:ascii="Cordia New" w:hAnsi="Cordia New" w:cs="Cordia New"/>
          <w:spacing w:val="-4"/>
          <w:sz w:val="26"/>
          <w:szCs w:val="26"/>
        </w:rPr>
        <w:t xml:space="preserve"> </w:t>
      </w:r>
      <w:r w:rsidRPr="0054285D">
        <w:rPr>
          <w:rFonts w:ascii="Cordia New" w:hAnsi="Cordia New" w:cs="Cordia New"/>
          <w:spacing w:val="-4"/>
          <w:sz w:val="26"/>
          <w:szCs w:val="26"/>
        </w:rPr>
        <w:t>Baht 6,</w:t>
      </w:r>
      <w:r w:rsidR="004D661F">
        <w:rPr>
          <w:rFonts w:ascii="Cordia New" w:hAnsi="Cordia New" w:cs="Cordia New"/>
          <w:spacing w:val="-4"/>
          <w:sz w:val="26"/>
          <w:szCs w:val="26"/>
        </w:rPr>
        <w:t>182.95</w:t>
      </w:r>
      <w:r w:rsidRPr="0054285D">
        <w:rPr>
          <w:rFonts w:ascii="Cordia New" w:hAnsi="Cordia New" w:cs="Cordia New"/>
          <w:spacing w:val="-4"/>
          <w:sz w:val="26"/>
          <w:szCs w:val="26"/>
        </w:rPr>
        <w:t xml:space="preserve"> million</w:t>
      </w:r>
      <w:r w:rsidR="00C63733">
        <w:rPr>
          <w:rFonts w:ascii="Cordia New" w:hAnsi="Cordia New" w:cs="Cordia New"/>
          <w:spacing w:val="-4"/>
          <w:sz w:val="26"/>
          <w:szCs w:val="26"/>
        </w:rPr>
        <w:t>,</w:t>
      </w:r>
      <w:r w:rsidR="004D661F">
        <w:rPr>
          <w:rFonts w:ascii="Cordia New" w:hAnsi="Cordia New" w:cs="Cordia New"/>
          <w:spacing w:val="-4"/>
          <w:sz w:val="26"/>
          <w:szCs w:val="26"/>
        </w:rPr>
        <w:t xml:space="preserve"> in the </w:t>
      </w:r>
      <w:r w:rsidR="00760F1B">
        <w:rPr>
          <w:rFonts w:ascii="Cordia New" w:hAnsi="Cordia New" w:cs="Cordia New"/>
          <w:spacing w:val="-4"/>
          <w:sz w:val="26"/>
          <w:szCs w:val="26"/>
        </w:rPr>
        <w:t xml:space="preserve">statement of comprehensive income for the </w:t>
      </w:r>
      <w:r w:rsidR="00760F1B" w:rsidRPr="00760F1B">
        <w:rPr>
          <w:rFonts w:ascii="Cordia New" w:hAnsi="Cordia New" w:cs="Cordia New"/>
          <w:spacing w:val="-4"/>
          <w:sz w:val="26"/>
          <w:szCs w:val="26"/>
        </w:rPr>
        <w:t>three-month period ended 31 March 2026</w:t>
      </w:r>
      <w:r w:rsidRPr="0054285D">
        <w:rPr>
          <w:rFonts w:ascii="Cordia New" w:hAnsi="Cordia New" w:cs="Cordia New"/>
          <w:spacing w:val="-4"/>
          <w:sz w:val="26"/>
          <w:szCs w:val="26"/>
        </w:rPr>
        <w:t>.</w:t>
      </w:r>
    </w:p>
    <w:p w14:paraId="0002468F" w14:textId="7592DBC9" w:rsidR="00956333" w:rsidRDefault="0054285D" w:rsidP="00956333">
      <w:pPr>
        <w:ind w:left="540"/>
        <w:jc w:val="thaiDistribute"/>
        <w:rPr>
          <w:rFonts w:ascii="Cordia New" w:hAnsi="Cordia New" w:cs="Cordia New"/>
          <w:spacing w:val="-4"/>
          <w:sz w:val="26"/>
          <w:szCs w:val="26"/>
        </w:rPr>
      </w:pPr>
      <w:r w:rsidRPr="0054285D">
        <w:rPr>
          <w:rFonts w:ascii="Cordia New" w:hAnsi="Cordia New" w:cs="Cordia New"/>
          <w:spacing w:val="-4"/>
          <w:sz w:val="26"/>
          <w:szCs w:val="26"/>
        </w:rPr>
        <w:t xml:space="preserve">  </w:t>
      </w:r>
    </w:p>
    <w:p w14:paraId="0D1BB090" w14:textId="3F29CAC2" w:rsidR="00FF624F" w:rsidRPr="00BD004A" w:rsidRDefault="00FF624F" w:rsidP="00956333">
      <w:pPr>
        <w:ind w:left="540"/>
        <w:jc w:val="thaiDistribute"/>
        <w:rPr>
          <w:rFonts w:ascii="Cordia New" w:hAnsi="Cordia New" w:cs="Cordia New"/>
          <w:sz w:val="26"/>
          <w:szCs w:val="26"/>
        </w:rPr>
      </w:pPr>
      <w:r w:rsidRPr="00FF624F">
        <w:rPr>
          <w:rFonts w:ascii="Cordia New" w:hAnsi="Cordia New" w:cs="Cordia New"/>
          <w:sz w:val="26"/>
          <w:szCs w:val="26"/>
        </w:rPr>
        <w:t xml:space="preserve">Following the completion of the disposal of investment, BPPUS retains a 25% membership interest in BKV-BPP, </w:t>
      </w:r>
      <w:r w:rsidR="00F12080" w:rsidRPr="00FF624F">
        <w:rPr>
          <w:rFonts w:ascii="Cordia New" w:hAnsi="Cordia New" w:cs="Cordia New"/>
          <w:sz w:val="26"/>
          <w:szCs w:val="26"/>
        </w:rPr>
        <w:t>which is reduced</w:t>
      </w:r>
      <w:r w:rsidRPr="00FF624F">
        <w:rPr>
          <w:rFonts w:ascii="Cordia New" w:hAnsi="Cordia New" w:cs="Cordia New"/>
          <w:sz w:val="26"/>
          <w:szCs w:val="26"/>
        </w:rPr>
        <w:t xml:space="preserve"> from its previous holding of 50</w:t>
      </w:r>
      <w:r w:rsidR="006D5D32">
        <w:rPr>
          <w:rFonts w:ascii="Cordia New" w:hAnsi="Cordia New" w:cs="Cordia New"/>
          <w:sz w:val="26"/>
          <w:szCs w:val="26"/>
        </w:rPr>
        <w:t xml:space="preserve">%, resulting in </w:t>
      </w:r>
      <w:r w:rsidR="00C5657C">
        <w:rPr>
          <w:rFonts w:ascii="Cordia New" w:hAnsi="Cordia New" w:cs="Cordia New"/>
          <w:sz w:val="26"/>
          <w:szCs w:val="26"/>
        </w:rPr>
        <w:t xml:space="preserve">the Group </w:t>
      </w:r>
      <w:r w:rsidR="00F12080">
        <w:rPr>
          <w:rFonts w:ascii="Cordia New" w:hAnsi="Cordia New" w:cs="Cordia New"/>
          <w:sz w:val="26"/>
          <w:szCs w:val="26"/>
        </w:rPr>
        <w:t>los</w:t>
      </w:r>
      <w:r w:rsidR="00B25E02">
        <w:rPr>
          <w:rFonts w:ascii="Cordia New" w:hAnsi="Cordia New" w:cs="Cordia New"/>
          <w:sz w:val="26"/>
          <w:szCs w:val="26"/>
        </w:rPr>
        <w:t>ing</w:t>
      </w:r>
      <w:r w:rsidR="00C5657C">
        <w:rPr>
          <w:rFonts w:ascii="Cordia New" w:hAnsi="Cordia New" w:cs="Cordia New"/>
          <w:sz w:val="26"/>
          <w:szCs w:val="26"/>
        </w:rPr>
        <w:t xml:space="preserve"> control </w:t>
      </w:r>
      <w:r w:rsidR="00F74CA3">
        <w:rPr>
          <w:rFonts w:ascii="Cordia New" w:hAnsi="Cordia New" w:cs="Cordia New"/>
          <w:sz w:val="26"/>
          <w:szCs w:val="26"/>
        </w:rPr>
        <w:t>over</w:t>
      </w:r>
      <w:r w:rsidR="000023C9">
        <w:rPr>
          <w:rFonts w:ascii="Cordia New" w:hAnsi="Cordia New" w:cs="Cordia New"/>
          <w:sz w:val="26"/>
          <w:szCs w:val="26"/>
        </w:rPr>
        <w:t xml:space="preserve"> </w:t>
      </w:r>
      <w:r w:rsidRPr="00FF624F">
        <w:rPr>
          <w:rFonts w:ascii="Cordia New" w:hAnsi="Cordia New" w:cs="Cordia New"/>
          <w:sz w:val="26"/>
          <w:szCs w:val="26"/>
        </w:rPr>
        <w:t>BKV-BPP</w:t>
      </w:r>
      <w:r w:rsidR="00F74CA3">
        <w:rPr>
          <w:rFonts w:ascii="Cordia New" w:hAnsi="Cordia New" w:cs="Cordia New"/>
          <w:sz w:val="26"/>
          <w:szCs w:val="26"/>
        </w:rPr>
        <w:t xml:space="preserve">. </w:t>
      </w:r>
      <w:r w:rsidR="00F74CA3">
        <w:rPr>
          <w:rFonts w:ascii="Cordia New" w:hAnsi="Cordia New" w:cs="Cordia New"/>
          <w:sz w:val="26"/>
          <w:szCs w:val="26"/>
          <w:lang w:val="en-GB"/>
        </w:rPr>
        <w:t>H</w:t>
      </w:r>
      <w:r w:rsidR="009F7A31">
        <w:rPr>
          <w:rFonts w:ascii="Cordia New" w:hAnsi="Cordia New" w:cs="Cordia New"/>
          <w:sz w:val="26"/>
          <w:szCs w:val="26"/>
          <w:lang w:val="en-GB"/>
        </w:rPr>
        <w:t>owever</w:t>
      </w:r>
      <w:r w:rsidR="00F74CA3">
        <w:rPr>
          <w:rFonts w:ascii="Cordia New" w:hAnsi="Cordia New" w:cs="Cordia New"/>
          <w:sz w:val="26"/>
          <w:szCs w:val="26"/>
          <w:lang w:val="en-GB"/>
        </w:rPr>
        <w:t>,</w:t>
      </w:r>
      <w:r w:rsidR="009F7A31">
        <w:rPr>
          <w:rFonts w:ascii="Cordia New" w:hAnsi="Cordia New" w:cs="Cordia New"/>
          <w:sz w:val="26"/>
          <w:szCs w:val="26"/>
          <w:lang w:val="en-GB"/>
        </w:rPr>
        <w:t xml:space="preserve"> the Group </w:t>
      </w:r>
      <w:r w:rsidR="00F74CA3">
        <w:rPr>
          <w:rFonts w:ascii="Cordia New" w:hAnsi="Cordia New" w:cs="Cordia New"/>
          <w:sz w:val="26"/>
          <w:szCs w:val="26"/>
          <w:lang w:val="en-GB"/>
        </w:rPr>
        <w:t>has access</w:t>
      </w:r>
      <w:r w:rsidR="00083EF6">
        <w:rPr>
          <w:rFonts w:ascii="Cordia New" w:hAnsi="Cordia New" w:cs="Cordia New"/>
          <w:sz w:val="26"/>
          <w:szCs w:val="26"/>
          <w:lang w:val="en-GB"/>
        </w:rPr>
        <w:t>ed that</w:t>
      </w:r>
      <w:r w:rsidR="009F7A31">
        <w:rPr>
          <w:rFonts w:ascii="Cordia New" w:hAnsi="Cordia New" w:cs="Cordia New"/>
          <w:sz w:val="26"/>
          <w:szCs w:val="26"/>
          <w:lang w:val="en-GB"/>
        </w:rPr>
        <w:t xml:space="preserve"> it </w:t>
      </w:r>
      <w:r w:rsidR="00083EF6">
        <w:rPr>
          <w:rFonts w:ascii="Cordia New" w:hAnsi="Cordia New" w:cs="Cordia New"/>
          <w:sz w:val="26"/>
          <w:szCs w:val="26"/>
          <w:lang w:val="en-GB"/>
        </w:rPr>
        <w:t xml:space="preserve">retains </w:t>
      </w:r>
      <w:r w:rsidR="009F7A31">
        <w:rPr>
          <w:rFonts w:ascii="Cordia New" w:hAnsi="Cordia New" w:cs="Cordia New"/>
          <w:sz w:val="26"/>
          <w:szCs w:val="26"/>
          <w:lang w:val="en-GB"/>
        </w:rPr>
        <w:t xml:space="preserve">significant influence </w:t>
      </w:r>
      <w:r w:rsidR="00083EF6">
        <w:rPr>
          <w:rFonts w:ascii="Cordia New" w:hAnsi="Cordia New" w:cs="Cordia New"/>
          <w:sz w:val="26"/>
          <w:szCs w:val="26"/>
          <w:lang w:val="en-GB"/>
        </w:rPr>
        <w:t>over</w:t>
      </w:r>
      <w:r w:rsidR="00DB0DB0">
        <w:rPr>
          <w:rFonts w:ascii="Cordia New" w:hAnsi="Cordia New" w:cs="Cordia New"/>
          <w:sz w:val="26"/>
          <w:szCs w:val="26"/>
          <w:lang w:val="en-GB"/>
        </w:rPr>
        <w:t xml:space="preserve"> BKV-BPP </w:t>
      </w:r>
      <w:r w:rsidR="00083EF6">
        <w:rPr>
          <w:rFonts w:ascii="Cordia New" w:hAnsi="Cordia New" w:cs="Cordia New"/>
          <w:sz w:val="26"/>
          <w:szCs w:val="26"/>
          <w:lang w:val="en-GB"/>
        </w:rPr>
        <w:t>and accordingly</w:t>
      </w:r>
      <w:r w:rsidR="00DB0DB0">
        <w:rPr>
          <w:rFonts w:ascii="Cordia New" w:hAnsi="Cordia New" w:cs="Cordia New"/>
          <w:sz w:val="26"/>
          <w:szCs w:val="26"/>
          <w:lang w:val="en-GB"/>
        </w:rPr>
        <w:t xml:space="preserve"> </w:t>
      </w:r>
      <w:r w:rsidRPr="00FF624F">
        <w:rPr>
          <w:rFonts w:ascii="Cordia New" w:hAnsi="Cordia New" w:cs="Cordia New"/>
          <w:sz w:val="26"/>
          <w:szCs w:val="26"/>
        </w:rPr>
        <w:t xml:space="preserve">classified </w:t>
      </w:r>
      <w:r w:rsidR="00DB0DB0">
        <w:rPr>
          <w:rFonts w:ascii="Cordia New" w:hAnsi="Cordia New" w:cs="Cordia New"/>
          <w:sz w:val="26"/>
          <w:szCs w:val="26"/>
        </w:rPr>
        <w:t xml:space="preserve">the investment </w:t>
      </w:r>
      <w:r w:rsidRPr="00FF624F">
        <w:rPr>
          <w:rFonts w:ascii="Cordia New" w:hAnsi="Cordia New" w:cs="Cordia New"/>
          <w:sz w:val="26"/>
          <w:szCs w:val="26"/>
        </w:rPr>
        <w:t xml:space="preserve">as </w:t>
      </w:r>
      <w:r w:rsidR="00DB0DB0">
        <w:rPr>
          <w:rFonts w:ascii="Cordia New" w:hAnsi="Cordia New" w:cs="Cordia New"/>
          <w:sz w:val="26"/>
          <w:szCs w:val="26"/>
        </w:rPr>
        <w:t xml:space="preserve">investment in </w:t>
      </w:r>
      <w:r w:rsidRPr="00FF624F">
        <w:rPr>
          <w:rFonts w:ascii="Cordia New" w:hAnsi="Cordia New" w:cs="Cordia New"/>
          <w:sz w:val="26"/>
          <w:szCs w:val="26"/>
        </w:rPr>
        <w:t>an associate</w:t>
      </w:r>
      <w:r w:rsidR="00742968">
        <w:rPr>
          <w:rFonts w:ascii="Cordia New" w:hAnsi="Cordia New" w:cs="Cordia New"/>
          <w:sz w:val="26"/>
          <w:szCs w:val="26"/>
        </w:rPr>
        <w:t xml:space="preserve">. The </w:t>
      </w:r>
      <w:r w:rsidR="00E942D4">
        <w:rPr>
          <w:rFonts w:ascii="Cordia New" w:hAnsi="Cordia New" w:cs="Cordia New"/>
          <w:sz w:val="26"/>
          <w:szCs w:val="26"/>
        </w:rPr>
        <w:t xml:space="preserve">retained </w:t>
      </w:r>
      <w:r w:rsidR="00742968">
        <w:rPr>
          <w:rFonts w:ascii="Cordia New" w:hAnsi="Cordia New" w:cs="Cordia New"/>
          <w:sz w:val="26"/>
          <w:szCs w:val="26"/>
        </w:rPr>
        <w:t xml:space="preserve">investment </w:t>
      </w:r>
      <w:r w:rsidR="00320A9E">
        <w:rPr>
          <w:rFonts w:ascii="Cordia New" w:hAnsi="Cordia New" w:cs="Cordia New"/>
          <w:sz w:val="26"/>
          <w:szCs w:val="26"/>
        </w:rPr>
        <w:t xml:space="preserve">cost </w:t>
      </w:r>
      <w:r w:rsidR="008145F4">
        <w:rPr>
          <w:rFonts w:ascii="Cordia New" w:hAnsi="Cordia New" w:cs="Cordia New"/>
          <w:sz w:val="26"/>
          <w:szCs w:val="26"/>
        </w:rPr>
        <w:t>was</w:t>
      </w:r>
      <w:r w:rsidR="00747560">
        <w:rPr>
          <w:rFonts w:ascii="Cordia New" w:hAnsi="Cordia New" w:cs="Cordia New"/>
          <w:sz w:val="26"/>
          <w:szCs w:val="26"/>
        </w:rPr>
        <w:t xml:space="preserve"> </w:t>
      </w:r>
      <w:r w:rsidR="008145F4">
        <w:rPr>
          <w:rFonts w:ascii="Cordia New" w:hAnsi="Cordia New" w:cs="Cordia New"/>
          <w:sz w:val="26"/>
          <w:szCs w:val="26"/>
        </w:rPr>
        <w:t>recogni</w:t>
      </w:r>
      <w:r w:rsidR="00747560">
        <w:rPr>
          <w:rFonts w:ascii="Cordia New" w:hAnsi="Cordia New" w:cs="Cordia New"/>
          <w:sz w:val="26"/>
          <w:szCs w:val="26"/>
        </w:rPr>
        <w:t>s</w:t>
      </w:r>
      <w:r w:rsidR="008145F4">
        <w:rPr>
          <w:rFonts w:ascii="Cordia New" w:hAnsi="Cordia New" w:cs="Cordia New"/>
          <w:sz w:val="26"/>
          <w:szCs w:val="26"/>
        </w:rPr>
        <w:t>ed</w:t>
      </w:r>
      <w:r w:rsidR="00320A9E">
        <w:rPr>
          <w:rFonts w:ascii="Cordia New" w:hAnsi="Cordia New" w:cs="Cordia New"/>
          <w:sz w:val="26"/>
          <w:szCs w:val="26"/>
        </w:rPr>
        <w:t xml:space="preserve"> based on</w:t>
      </w:r>
      <w:r w:rsidR="00A03281">
        <w:rPr>
          <w:rFonts w:ascii="Cordia New" w:hAnsi="Cordia New" w:cs="Cordia New"/>
          <w:sz w:val="26"/>
          <w:szCs w:val="26"/>
        </w:rPr>
        <w:t xml:space="preserve"> 25% of </w:t>
      </w:r>
      <w:r w:rsidR="00F1074A">
        <w:rPr>
          <w:rFonts w:ascii="Cordia New" w:hAnsi="Cordia New" w:cs="Cordia New"/>
          <w:sz w:val="26"/>
          <w:szCs w:val="26"/>
        </w:rPr>
        <w:t xml:space="preserve">the </w:t>
      </w:r>
      <w:r w:rsidR="00A03281">
        <w:rPr>
          <w:rFonts w:ascii="Cordia New" w:hAnsi="Cordia New" w:cs="Cordia New"/>
          <w:sz w:val="26"/>
          <w:szCs w:val="26"/>
        </w:rPr>
        <w:t>book value</w:t>
      </w:r>
      <w:r w:rsidR="00F64C10">
        <w:rPr>
          <w:rFonts w:ascii="Cordia New" w:hAnsi="Cordia New" w:cs="Cordia New"/>
          <w:sz w:val="26"/>
          <w:szCs w:val="26"/>
        </w:rPr>
        <w:t xml:space="preserve"> of BKV-BPP’s net asset</w:t>
      </w:r>
      <w:r w:rsidR="00F1074A">
        <w:rPr>
          <w:rFonts w:ascii="Cordia New" w:hAnsi="Cordia New" w:cs="Cordia New"/>
          <w:sz w:val="26"/>
          <w:szCs w:val="26"/>
        </w:rPr>
        <w:t>,</w:t>
      </w:r>
      <w:r w:rsidR="00F64C10">
        <w:rPr>
          <w:rFonts w:ascii="Cordia New" w:hAnsi="Cordia New" w:cs="Cordia New"/>
          <w:sz w:val="26"/>
          <w:szCs w:val="26"/>
        </w:rPr>
        <w:t xml:space="preserve"> </w:t>
      </w:r>
      <w:r w:rsidR="009B2911">
        <w:rPr>
          <w:rFonts w:ascii="Cordia New" w:hAnsi="Cordia New" w:cs="Cordia New"/>
          <w:sz w:val="26"/>
          <w:szCs w:val="26"/>
        </w:rPr>
        <w:t xml:space="preserve">amounting to US Dollar 70.89 million or equivalent to </w:t>
      </w:r>
      <w:r w:rsidR="009E4A4C">
        <w:rPr>
          <w:rFonts w:ascii="Cordia New" w:hAnsi="Cordia New" w:cs="Cordia New"/>
          <w:sz w:val="26"/>
          <w:szCs w:val="26"/>
        </w:rPr>
        <w:t xml:space="preserve">Baht </w:t>
      </w:r>
      <w:r w:rsidR="009B2911">
        <w:rPr>
          <w:rFonts w:ascii="Cordia New" w:hAnsi="Cordia New" w:cs="Cordia New"/>
          <w:sz w:val="26"/>
          <w:szCs w:val="26"/>
        </w:rPr>
        <w:t>2,222.74 million.</w:t>
      </w:r>
      <w:r w:rsidR="00A03281">
        <w:rPr>
          <w:rFonts w:ascii="Cordia New" w:hAnsi="Cordia New" w:cs="Cordia New"/>
          <w:sz w:val="26"/>
          <w:szCs w:val="26"/>
        </w:rPr>
        <w:t xml:space="preserve"> </w:t>
      </w:r>
      <w:r w:rsidRPr="00FF624F">
        <w:rPr>
          <w:rFonts w:ascii="Cordia New" w:hAnsi="Cordia New" w:cs="Cordia New"/>
          <w:sz w:val="26"/>
          <w:szCs w:val="26"/>
        </w:rPr>
        <w:t xml:space="preserve">In addition, the Group has </w:t>
      </w:r>
      <w:r w:rsidR="00F12080" w:rsidRPr="00FF624F">
        <w:rPr>
          <w:rFonts w:ascii="Cordia New" w:hAnsi="Cordia New" w:cs="Cordia New"/>
          <w:sz w:val="26"/>
          <w:szCs w:val="26"/>
        </w:rPr>
        <w:t>recogni</w:t>
      </w:r>
      <w:r w:rsidR="00F12080">
        <w:rPr>
          <w:rFonts w:ascii="Cordia New" w:hAnsi="Cordia New" w:cs="Cordia New"/>
          <w:sz w:val="26"/>
          <w:szCs w:val="26"/>
        </w:rPr>
        <w:t>s</w:t>
      </w:r>
      <w:r w:rsidR="00F12080" w:rsidRPr="00FF624F">
        <w:rPr>
          <w:rFonts w:ascii="Cordia New" w:hAnsi="Cordia New" w:cs="Cordia New"/>
          <w:sz w:val="26"/>
          <w:szCs w:val="26"/>
        </w:rPr>
        <w:t>ed</w:t>
      </w:r>
      <w:r w:rsidRPr="00FF624F">
        <w:rPr>
          <w:rFonts w:ascii="Cordia New" w:hAnsi="Cordia New" w:cs="Cordia New"/>
          <w:sz w:val="26"/>
          <w:szCs w:val="26"/>
        </w:rPr>
        <w:t xml:space="preserve"> its investment in BKV common share as an equity instrument measured at fair value through other comprehensive income, presented within non-current assets.  </w:t>
      </w:r>
    </w:p>
    <w:p w14:paraId="1D128511" w14:textId="09901698" w:rsidR="00057185" w:rsidRDefault="00057185" w:rsidP="00C5625F">
      <w:pPr>
        <w:jc w:val="both"/>
        <w:rPr>
          <w:rFonts w:ascii="Cordia New" w:hAnsi="Cordia New" w:cs="Cordia New"/>
          <w:spacing w:val="-2"/>
          <w:sz w:val="26"/>
          <w:szCs w:val="26"/>
        </w:rPr>
      </w:pPr>
    </w:p>
    <w:p w14:paraId="43DBDEFB" w14:textId="62716CD0" w:rsidR="00AA5F55" w:rsidRPr="00BD004A" w:rsidRDefault="00AA5F55" w:rsidP="00AA5F55">
      <w:pPr>
        <w:keepNext/>
        <w:keepLines/>
        <w:ind w:left="547" w:hanging="547"/>
        <w:jc w:val="thaiDistribute"/>
        <w:outlineLvl w:val="1"/>
        <w:rPr>
          <w:rFonts w:ascii="Cordia New" w:eastAsia="Arial Unicode MS" w:hAnsi="Cordia New" w:cs="Cordia New"/>
          <w:b/>
          <w:sz w:val="26"/>
          <w:szCs w:val="26"/>
        </w:rPr>
      </w:pPr>
      <w:r>
        <w:rPr>
          <w:rFonts w:ascii="Cordia New" w:eastAsia="Arial Unicode MS" w:hAnsi="Cordia New" w:cs="Cordia New"/>
          <w:b/>
          <w:sz w:val="26"/>
          <w:szCs w:val="26"/>
        </w:rPr>
        <w:t>b</w:t>
      </w:r>
      <w:r w:rsidRPr="00BD004A">
        <w:rPr>
          <w:rFonts w:ascii="Cordia New" w:eastAsia="Arial Unicode MS" w:hAnsi="Cordia New" w:cs="Cordia New"/>
          <w:b/>
          <w:sz w:val="26"/>
          <w:szCs w:val="26"/>
        </w:rPr>
        <w:t xml:space="preserve">) </w:t>
      </w:r>
      <w:r w:rsidRPr="00BD004A">
        <w:rPr>
          <w:rFonts w:ascii="Cordia New" w:eastAsia="Arial Unicode MS" w:hAnsi="Cordia New" w:cs="Cordia New"/>
          <w:b/>
          <w:sz w:val="26"/>
          <w:szCs w:val="26"/>
        </w:rPr>
        <w:tab/>
      </w:r>
      <w:r w:rsidR="00001E3F" w:rsidRPr="00001E3F">
        <w:rPr>
          <w:rFonts w:ascii="Cordia New" w:eastAsia="Arial Unicode MS" w:hAnsi="Cordia New" w:cs="Cordia New"/>
          <w:b/>
          <w:sz w:val="26"/>
          <w:szCs w:val="26"/>
        </w:rPr>
        <w:t xml:space="preserve">Significant </w:t>
      </w:r>
      <w:r w:rsidR="00001E3F">
        <w:rPr>
          <w:rFonts w:ascii="Cordia New" w:eastAsia="Arial Unicode MS" w:hAnsi="Cordia New" w:cs="Cordia New"/>
          <w:b/>
          <w:sz w:val="26"/>
          <w:szCs w:val="26"/>
        </w:rPr>
        <w:t>restriction</w:t>
      </w:r>
      <w:r w:rsidR="00001E3F" w:rsidRPr="00001E3F">
        <w:rPr>
          <w:rFonts w:ascii="Cordia New" w:eastAsia="Arial Unicode MS" w:hAnsi="Cordia New" w:cs="Cordia New"/>
          <w:b/>
          <w:sz w:val="26"/>
          <w:szCs w:val="26"/>
        </w:rPr>
        <w:t xml:space="preserve"> of </w:t>
      </w:r>
      <w:r w:rsidR="00001E3F">
        <w:rPr>
          <w:rFonts w:ascii="Cordia New" w:eastAsia="Arial Unicode MS" w:hAnsi="Cordia New" w:cs="Cordia New"/>
          <w:b/>
          <w:sz w:val="26"/>
          <w:szCs w:val="26"/>
        </w:rPr>
        <w:t>an associate</w:t>
      </w:r>
    </w:p>
    <w:p w14:paraId="1B4F14C1" w14:textId="77777777" w:rsidR="00AA5F55" w:rsidRDefault="00AA5F55" w:rsidP="00C5625F">
      <w:pPr>
        <w:jc w:val="both"/>
        <w:rPr>
          <w:rFonts w:ascii="Cordia New" w:hAnsi="Cordia New" w:cs="Cordia New"/>
          <w:spacing w:val="-2"/>
          <w:sz w:val="26"/>
          <w:szCs w:val="26"/>
        </w:rPr>
      </w:pPr>
    </w:p>
    <w:p w14:paraId="27E21049" w14:textId="77777777" w:rsidR="003C7A9E" w:rsidRPr="002E5E85" w:rsidRDefault="003C7A9E" w:rsidP="003C7A9E">
      <w:pPr>
        <w:ind w:left="540"/>
        <w:jc w:val="thaiDistribute"/>
        <w:rPr>
          <w:rFonts w:ascii="Cordia New" w:hAnsi="Cordia New" w:cs="Cordia New"/>
          <w:i/>
          <w:iCs/>
          <w:spacing w:val="-4"/>
          <w:sz w:val="26"/>
          <w:szCs w:val="26"/>
        </w:rPr>
      </w:pPr>
      <w:r w:rsidRPr="002E5E85">
        <w:rPr>
          <w:rFonts w:ascii="Cordia New" w:hAnsi="Cordia New" w:cs="Cordia New"/>
          <w:i/>
          <w:iCs/>
          <w:spacing w:val="-4"/>
          <w:sz w:val="26"/>
          <w:szCs w:val="26"/>
        </w:rPr>
        <w:t>Consolidated financial information</w:t>
      </w:r>
    </w:p>
    <w:p w14:paraId="4B982C23" w14:textId="77777777" w:rsidR="003C7A9E" w:rsidRDefault="003C7A9E" w:rsidP="009853FA">
      <w:pPr>
        <w:ind w:left="540"/>
        <w:jc w:val="thaiDistribute"/>
        <w:rPr>
          <w:rFonts w:ascii="Cordia New" w:hAnsi="Cordia New" w:cs="Cordia New"/>
          <w:sz w:val="26"/>
          <w:szCs w:val="26"/>
        </w:rPr>
      </w:pPr>
    </w:p>
    <w:p w14:paraId="6953DC8B" w14:textId="76E4B819" w:rsidR="009853FA" w:rsidRPr="009853FA" w:rsidRDefault="009853FA" w:rsidP="009853FA">
      <w:pPr>
        <w:ind w:left="540"/>
        <w:jc w:val="thaiDistribute"/>
        <w:rPr>
          <w:rFonts w:ascii="Cordia New" w:hAnsi="Cordia New" w:cs="Cordia New"/>
          <w:sz w:val="26"/>
          <w:szCs w:val="26"/>
        </w:rPr>
      </w:pPr>
      <w:r>
        <w:rPr>
          <w:rFonts w:ascii="Cordia New" w:hAnsi="Cordia New" w:cs="Cordia New"/>
          <w:sz w:val="26"/>
          <w:szCs w:val="26"/>
        </w:rPr>
        <w:t>An associate</w:t>
      </w:r>
      <w:r w:rsidRPr="009853FA">
        <w:rPr>
          <w:rFonts w:ascii="Cordia New" w:hAnsi="Cordia New" w:cs="Cordia New"/>
          <w:sz w:val="26"/>
          <w:szCs w:val="26"/>
        </w:rPr>
        <w:t xml:space="preserve"> has</w:t>
      </w:r>
      <w:r w:rsidR="00D34260">
        <w:rPr>
          <w:rFonts w:ascii="Cordia New" w:hAnsi="Cordia New" w:cs="Cordia New"/>
          <w:sz w:val="26"/>
          <w:szCs w:val="26"/>
        </w:rPr>
        <w:t xml:space="preserve"> mortgaged and</w:t>
      </w:r>
      <w:r w:rsidRPr="009853FA">
        <w:rPr>
          <w:rFonts w:ascii="Cordia New" w:hAnsi="Cordia New" w:cs="Cordia New"/>
          <w:sz w:val="26"/>
          <w:szCs w:val="26"/>
        </w:rPr>
        <w:t xml:space="preserve"> pledged</w:t>
      </w:r>
      <w:r w:rsidR="0007268E">
        <w:rPr>
          <w:rFonts w:ascii="Cordia New" w:hAnsi="Cordia New" w:cs="Cordia New"/>
          <w:sz w:val="26"/>
          <w:szCs w:val="26"/>
        </w:rPr>
        <w:t xml:space="preserve"> it</w:t>
      </w:r>
      <w:r w:rsidR="00BB1057">
        <w:rPr>
          <w:rFonts w:ascii="Cordia New" w:hAnsi="Cordia New" w:cs="Cordia New"/>
          <w:sz w:val="26"/>
          <w:szCs w:val="26"/>
          <w:lang w:val="en-GB"/>
        </w:rPr>
        <w:t>s</w:t>
      </w:r>
      <w:r w:rsidRPr="009853FA">
        <w:rPr>
          <w:rFonts w:ascii="Cordia New" w:hAnsi="Cordia New" w:cs="Cordia New"/>
          <w:sz w:val="26"/>
          <w:szCs w:val="26"/>
        </w:rPr>
        <w:t xml:space="preserve"> assets with </w:t>
      </w:r>
      <w:r w:rsidR="00210F5E">
        <w:rPr>
          <w:rFonts w:ascii="Cordia New" w:hAnsi="Cordia New" w:cs="Cordia New"/>
          <w:sz w:val="26"/>
          <w:szCs w:val="26"/>
        </w:rPr>
        <w:t>total</w:t>
      </w:r>
      <w:r w:rsidRPr="009853FA">
        <w:rPr>
          <w:rFonts w:ascii="Cordia New" w:hAnsi="Cordia New" w:cs="Cordia New"/>
          <w:sz w:val="26"/>
          <w:szCs w:val="26"/>
        </w:rPr>
        <w:t xml:space="preserve"> net book value </w:t>
      </w:r>
      <w:r w:rsidR="003C153C">
        <w:rPr>
          <w:rFonts w:ascii="Cordia New" w:hAnsi="Cordia New" w:cs="Cordia New"/>
          <w:sz w:val="26"/>
          <w:szCs w:val="26"/>
        </w:rPr>
        <w:t xml:space="preserve">of </w:t>
      </w:r>
      <w:r w:rsidRPr="009853FA">
        <w:rPr>
          <w:rFonts w:ascii="Cordia New" w:hAnsi="Cordia New" w:cs="Cordia New"/>
          <w:sz w:val="26"/>
          <w:szCs w:val="26"/>
        </w:rPr>
        <w:t>US</w:t>
      </w:r>
      <w:r w:rsidR="00210F5E">
        <w:rPr>
          <w:rFonts w:ascii="Cordia New" w:hAnsi="Cordia New" w:cs="Cordia New"/>
          <w:sz w:val="26"/>
          <w:szCs w:val="26"/>
        </w:rPr>
        <w:t xml:space="preserve"> Dollar</w:t>
      </w:r>
      <w:r w:rsidRPr="009853FA">
        <w:rPr>
          <w:rFonts w:ascii="Cordia New" w:hAnsi="Cordia New" w:cs="Cordia New"/>
          <w:sz w:val="26"/>
          <w:szCs w:val="26"/>
        </w:rPr>
        <w:t xml:space="preserve"> 835.79 million</w:t>
      </w:r>
      <w:r w:rsidR="0087271F">
        <w:rPr>
          <w:rFonts w:ascii="Cordia New" w:hAnsi="Cordia New" w:cs="Cordia New"/>
          <w:sz w:val="26"/>
          <w:szCs w:val="26"/>
        </w:rPr>
        <w:t xml:space="preserve"> or </w:t>
      </w:r>
      <w:r w:rsidRPr="009853FA">
        <w:rPr>
          <w:rFonts w:ascii="Cordia New" w:hAnsi="Cordia New" w:cs="Cordia New"/>
          <w:sz w:val="26"/>
          <w:szCs w:val="26"/>
        </w:rPr>
        <w:t xml:space="preserve">equivalent to </w:t>
      </w:r>
      <w:r w:rsidR="0087271F">
        <w:rPr>
          <w:rFonts w:ascii="Cordia New" w:hAnsi="Cordia New" w:cs="Cordia New"/>
          <w:sz w:val="26"/>
          <w:szCs w:val="26"/>
        </w:rPr>
        <w:t>Baht</w:t>
      </w:r>
      <w:r w:rsidRPr="009853FA">
        <w:rPr>
          <w:rFonts w:ascii="Cordia New" w:hAnsi="Cordia New" w:cs="Cordia New"/>
          <w:sz w:val="26"/>
          <w:szCs w:val="26"/>
        </w:rPr>
        <w:t xml:space="preserve"> 27,445.24 million, as collateral </w:t>
      </w:r>
      <w:r w:rsidR="008403D6">
        <w:rPr>
          <w:rFonts w:ascii="Cordia New" w:hAnsi="Cordia New" w:cs="Cordia New"/>
          <w:sz w:val="26"/>
          <w:szCs w:val="26"/>
        </w:rPr>
        <w:t>for</w:t>
      </w:r>
      <w:r w:rsidRPr="009853FA">
        <w:rPr>
          <w:rFonts w:ascii="Cordia New" w:hAnsi="Cordia New" w:cs="Cordia New"/>
          <w:sz w:val="26"/>
          <w:szCs w:val="26"/>
        </w:rPr>
        <w:t xml:space="preserve"> long-term loans from financial institutions</w:t>
      </w:r>
      <w:r w:rsidR="001C3711">
        <w:rPr>
          <w:rFonts w:ascii="Cordia New" w:hAnsi="Cordia New" w:cs="Cordia New"/>
          <w:sz w:val="26"/>
          <w:szCs w:val="26"/>
        </w:rPr>
        <w:t xml:space="preserve"> of </w:t>
      </w:r>
      <w:r w:rsidR="006F041D">
        <w:rPr>
          <w:rFonts w:ascii="Cordia New" w:hAnsi="Cordia New" w:cs="Cordia New"/>
          <w:sz w:val="26"/>
          <w:szCs w:val="26"/>
        </w:rPr>
        <w:t>the</w:t>
      </w:r>
      <w:r w:rsidR="001C3711">
        <w:rPr>
          <w:rFonts w:ascii="Cordia New" w:hAnsi="Cordia New" w:cs="Cordia New"/>
          <w:sz w:val="26"/>
          <w:szCs w:val="26"/>
        </w:rPr>
        <w:t xml:space="preserve"> </w:t>
      </w:r>
      <w:r w:rsidR="00D96484">
        <w:rPr>
          <w:rFonts w:ascii="Cordia New" w:hAnsi="Cordia New" w:cs="Cordia New"/>
          <w:sz w:val="26"/>
          <w:szCs w:val="26"/>
        </w:rPr>
        <w:t>associate</w:t>
      </w:r>
      <w:r w:rsidRPr="009853FA">
        <w:rPr>
          <w:rFonts w:ascii="Cordia New" w:hAnsi="Cordia New" w:cs="Cordia New"/>
          <w:sz w:val="26"/>
          <w:szCs w:val="26"/>
        </w:rPr>
        <w:t>.</w:t>
      </w:r>
      <w:r w:rsidR="00FE6CC9">
        <w:rPr>
          <w:rFonts w:ascii="Cordia New" w:hAnsi="Cordia New" w:cs="Cordia New"/>
          <w:sz w:val="26"/>
          <w:szCs w:val="26"/>
        </w:rPr>
        <w:br/>
      </w:r>
      <w:r w:rsidRPr="009853FA">
        <w:rPr>
          <w:rFonts w:ascii="Cordia New" w:hAnsi="Cordia New" w:cs="Cordia New"/>
          <w:sz w:val="26"/>
          <w:szCs w:val="26"/>
        </w:rPr>
        <w:t xml:space="preserve">In addition, </w:t>
      </w:r>
      <w:r w:rsidR="006F041D">
        <w:rPr>
          <w:rFonts w:ascii="Cordia New" w:hAnsi="Cordia New" w:cs="Cordia New"/>
          <w:sz w:val="26"/>
          <w:szCs w:val="26"/>
        </w:rPr>
        <w:t>the</w:t>
      </w:r>
      <w:r w:rsidR="001C3711">
        <w:rPr>
          <w:rFonts w:ascii="Cordia New" w:hAnsi="Cordia New" w:cs="Cordia New"/>
          <w:sz w:val="26"/>
          <w:szCs w:val="26"/>
        </w:rPr>
        <w:t xml:space="preserve"> associate</w:t>
      </w:r>
      <w:r w:rsidR="001C3711" w:rsidRPr="009853FA">
        <w:rPr>
          <w:rFonts w:ascii="Cordia New" w:hAnsi="Cordia New" w:cs="Cordia New"/>
          <w:sz w:val="26"/>
          <w:szCs w:val="26"/>
        </w:rPr>
        <w:t xml:space="preserve"> </w:t>
      </w:r>
      <w:r w:rsidR="002B1D8C">
        <w:rPr>
          <w:rFonts w:ascii="Cordia New" w:hAnsi="Cordia New" w:cs="Cordia New"/>
          <w:sz w:val="26"/>
          <w:szCs w:val="26"/>
        </w:rPr>
        <w:t xml:space="preserve">has </w:t>
      </w:r>
      <w:r w:rsidR="00A83DD4" w:rsidRPr="009F3774">
        <w:rPr>
          <w:rFonts w:ascii="Cordia New" w:eastAsia="Arial Unicode MS" w:hAnsi="Cordia New" w:cs="Cordia New"/>
          <w:sz w:val="26"/>
          <w:szCs w:val="26"/>
        </w:rPr>
        <w:t xml:space="preserve">maintained cash reserves as required in the loan </w:t>
      </w:r>
      <w:r w:rsidR="00483B84" w:rsidRPr="009F3774">
        <w:rPr>
          <w:rFonts w:ascii="Cordia New" w:eastAsia="Arial Unicode MS" w:hAnsi="Cordia New" w:cs="Cordia New"/>
          <w:sz w:val="26"/>
          <w:szCs w:val="26"/>
        </w:rPr>
        <w:t xml:space="preserve">agreement </w:t>
      </w:r>
      <w:r w:rsidRPr="009853FA">
        <w:rPr>
          <w:rFonts w:ascii="Cordia New" w:hAnsi="Cordia New" w:cs="Cordia New"/>
          <w:sz w:val="26"/>
          <w:szCs w:val="26"/>
        </w:rPr>
        <w:t>amounted to US</w:t>
      </w:r>
      <w:r w:rsidR="00483B84" w:rsidRPr="00483B84">
        <w:rPr>
          <w:rFonts w:ascii="Cordia New" w:hAnsi="Cordia New" w:cs="Cordia New"/>
          <w:sz w:val="26"/>
          <w:szCs w:val="26"/>
        </w:rPr>
        <w:t xml:space="preserve"> </w:t>
      </w:r>
      <w:r w:rsidR="00483B84">
        <w:rPr>
          <w:rFonts w:ascii="Cordia New" w:hAnsi="Cordia New" w:cs="Cordia New"/>
          <w:sz w:val="26"/>
          <w:szCs w:val="26"/>
        </w:rPr>
        <w:t>Dollar</w:t>
      </w:r>
      <w:r w:rsidRPr="009853FA">
        <w:rPr>
          <w:rFonts w:ascii="Cordia New" w:hAnsi="Cordia New" w:cs="Cordia New"/>
          <w:sz w:val="26"/>
          <w:szCs w:val="26"/>
        </w:rPr>
        <w:t xml:space="preserve"> 15.68 million</w:t>
      </w:r>
      <w:r w:rsidR="00483B84" w:rsidRPr="00483B84">
        <w:rPr>
          <w:rFonts w:ascii="Cordia New" w:hAnsi="Cordia New" w:cs="Cordia New"/>
          <w:sz w:val="26"/>
          <w:szCs w:val="26"/>
        </w:rPr>
        <w:t xml:space="preserve"> </w:t>
      </w:r>
      <w:r w:rsidR="00483B84">
        <w:rPr>
          <w:rFonts w:ascii="Cordia New" w:hAnsi="Cordia New" w:cs="Cordia New"/>
          <w:sz w:val="26"/>
          <w:szCs w:val="26"/>
        </w:rPr>
        <w:t xml:space="preserve">or </w:t>
      </w:r>
      <w:r w:rsidR="00483B84" w:rsidRPr="009853FA">
        <w:rPr>
          <w:rFonts w:ascii="Cordia New" w:hAnsi="Cordia New" w:cs="Cordia New"/>
          <w:sz w:val="26"/>
          <w:szCs w:val="26"/>
        </w:rPr>
        <w:t xml:space="preserve">equivalent to </w:t>
      </w:r>
      <w:r w:rsidR="00483B84">
        <w:rPr>
          <w:rFonts w:ascii="Cordia New" w:hAnsi="Cordia New" w:cs="Cordia New"/>
          <w:sz w:val="26"/>
          <w:szCs w:val="26"/>
        </w:rPr>
        <w:t>Baht</w:t>
      </w:r>
      <w:r w:rsidRPr="009853FA">
        <w:rPr>
          <w:rFonts w:ascii="Cordia New" w:hAnsi="Cordia New" w:cs="Cordia New"/>
          <w:sz w:val="26"/>
          <w:szCs w:val="26"/>
        </w:rPr>
        <w:t xml:space="preserve"> 514.85 million</w:t>
      </w:r>
      <w:r w:rsidR="00846686" w:rsidRPr="009853FA">
        <w:rPr>
          <w:rFonts w:ascii="Cordia New" w:hAnsi="Cordia New" w:cs="Cordia New"/>
          <w:sz w:val="26"/>
          <w:szCs w:val="26"/>
        </w:rPr>
        <w:t xml:space="preserve"> as of </w:t>
      </w:r>
      <w:r w:rsidR="00846686">
        <w:rPr>
          <w:rFonts w:ascii="Cordia New" w:hAnsi="Cordia New" w:cs="Cordia New"/>
          <w:sz w:val="26"/>
          <w:szCs w:val="26"/>
        </w:rPr>
        <w:t xml:space="preserve">31 </w:t>
      </w:r>
      <w:r w:rsidR="00846686" w:rsidRPr="009853FA">
        <w:rPr>
          <w:rFonts w:ascii="Cordia New" w:hAnsi="Cordia New" w:cs="Cordia New"/>
          <w:sz w:val="26"/>
          <w:szCs w:val="26"/>
        </w:rPr>
        <w:t>March 2026</w:t>
      </w:r>
      <w:r w:rsidR="00846686">
        <w:rPr>
          <w:rFonts w:ascii="Cordia New" w:hAnsi="Cordia New" w:cs="Cordia New"/>
          <w:sz w:val="26"/>
          <w:szCs w:val="26"/>
        </w:rPr>
        <w:t>.</w:t>
      </w:r>
    </w:p>
    <w:p w14:paraId="47FAF7D9" w14:textId="77777777" w:rsidR="00033CDA" w:rsidRDefault="00033CDA" w:rsidP="00C5625F">
      <w:pPr>
        <w:keepNext/>
        <w:keepLines/>
        <w:ind w:left="547" w:hanging="547"/>
        <w:jc w:val="thaiDistribute"/>
        <w:outlineLvl w:val="1"/>
        <w:rPr>
          <w:rFonts w:ascii="Cordia New" w:eastAsia="Arial Unicode MS" w:hAnsi="Cordia New" w:cs="Cordia New"/>
          <w:b/>
          <w:sz w:val="26"/>
          <w:szCs w:val="26"/>
          <w:lang w:val="en-GB"/>
        </w:rPr>
      </w:pPr>
      <w:r>
        <w:rPr>
          <w:rFonts w:ascii="Cordia New" w:eastAsia="Arial Unicode MS" w:hAnsi="Cordia New" w:cs="Cordia New"/>
          <w:b/>
          <w:sz w:val="26"/>
          <w:szCs w:val="26"/>
          <w:lang w:val="en-GB"/>
        </w:rPr>
        <w:br w:type="page"/>
      </w:r>
    </w:p>
    <w:p w14:paraId="41520142" w14:textId="129C3B02" w:rsidR="00BB73A4" w:rsidRPr="00BD004A" w:rsidRDefault="0021113D" w:rsidP="00C5625F">
      <w:pPr>
        <w:keepNext/>
        <w:keepLines/>
        <w:ind w:left="547" w:hanging="547"/>
        <w:jc w:val="thaiDistribute"/>
        <w:outlineLvl w:val="1"/>
        <w:rPr>
          <w:rFonts w:ascii="Cordia New" w:eastAsia="Arial Unicode MS" w:hAnsi="Cordia New" w:cs="Cordia New"/>
          <w:b/>
          <w:sz w:val="26"/>
          <w:szCs w:val="26"/>
          <w:cs/>
        </w:rPr>
      </w:pPr>
      <w:r w:rsidRPr="00BD004A">
        <w:rPr>
          <w:rFonts w:ascii="Cordia New" w:eastAsia="Arial Unicode MS" w:hAnsi="Cordia New" w:cs="Cordia New"/>
          <w:b/>
          <w:sz w:val="26"/>
          <w:szCs w:val="26"/>
          <w:lang w:val="en-GB"/>
        </w:rPr>
        <w:t>10</w:t>
      </w:r>
      <w:r w:rsidR="00BB73A4" w:rsidRPr="00BD004A">
        <w:rPr>
          <w:rFonts w:ascii="Cordia New" w:eastAsia="Arial Unicode MS" w:hAnsi="Cordia New" w:cs="Cordia New"/>
          <w:b/>
          <w:sz w:val="26"/>
          <w:szCs w:val="26"/>
        </w:rPr>
        <w:t>.</w:t>
      </w:r>
      <w:r w:rsidRPr="00BD004A">
        <w:rPr>
          <w:rFonts w:ascii="Cordia New" w:eastAsia="Arial Unicode MS" w:hAnsi="Cordia New" w:cs="Cordia New"/>
          <w:b/>
          <w:sz w:val="26"/>
          <w:szCs w:val="26"/>
          <w:lang w:val="en-GB"/>
        </w:rPr>
        <w:t>3</w:t>
      </w:r>
      <w:r w:rsidR="00BB73A4" w:rsidRPr="00BD004A">
        <w:rPr>
          <w:rFonts w:ascii="Cordia New" w:eastAsia="Arial Unicode MS" w:hAnsi="Cordia New" w:cs="Cordia New"/>
          <w:b/>
          <w:sz w:val="26"/>
          <w:szCs w:val="26"/>
        </w:rPr>
        <w:t xml:space="preserve"> </w:t>
      </w:r>
      <w:r w:rsidR="00BB73A4" w:rsidRPr="00BD004A">
        <w:rPr>
          <w:rFonts w:ascii="Cordia New" w:eastAsia="Arial Unicode MS" w:hAnsi="Cordia New" w:cs="Cordia New"/>
          <w:b/>
          <w:sz w:val="26"/>
          <w:szCs w:val="26"/>
        </w:rPr>
        <w:tab/>
        <w:t>Investments in joint ventures</w:t>
      </w:r>
    </w:p>
    <w:p w14:paraId="0207126D" w14:textId="77777777" w:rsidR="00BB73A4" w:rsidRPr="00E70612" w:rsidRDefault="00BB73A4" w:rsidP="00E70612">
      <w:pPr>
        <w:ind w:left="540"/>
        <w:jc w:val="both"/>
        <w:rPr>
          <w:rFonts w:ascii="Cordia New" w:hAnsi="Cordia New" w:cs="Cordia New"/>
          <w:spacing w:val="-2"/>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D004A" w:rsidRPr="00BD004A" w14:paraId="1B9F894C" w14:textId="77777777" w:rsidTr="006024AF">
        <w:tc>
          <w:tcPr>
            <w:tcW w:w="3989" w:type="dxa"/>
            <w:vAlign w:val="bottom"/>
          </w:tcPr>
          <w:p w14:paraId="645AA415" w14:textId="77777777" w:rsidR="00BB73A4"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vAlign w:val="bottom"/>
          </w:tcPr>
          <w:p w14:paraId="04559439" w14:textId="77777777" w:rsidR="00BB73A4" w:rsidRDefault="00BB73A4" w:rsidP="00C5625F">
            <w:pPr>
              <w:tabs>
                <w:tab w:val="decimal" w:pos="2520"/>
              </w:tabs>
              <w:ind w:right="-72"/>
              <w:jc w:val="both"/>
              <w:rPr>
                <w:rFonts w:ascii="Cordia New" w:hAnsi="Cordia New" w:cs="Cordia New"/>
                <w:b/>
                <w:bCs/>
                <w:spacing w:val="-2"/>
                <w:sz w:val="26"/>
                <w:szCs w:val="26"/>
              </w:rPr>
            </w:pPr>
            <w:r>
              <w:rPr>
                <w:rFonts w:ascii="Cordia New" w:hAnsi="Cordia New" w:cs="Cordia New"/>
                <w:b/>
                <w:bCs/>
                <w:spacing w:val="-2"/>
                <w:sz w:val="26"/>
                <w:szCs w:val="26"/>
              </w:rPr>
              <w:t>Consolidated financial information</w:t>
            </w:r>
          </w:p>
        </w:tc>
        <w:tc>
          <w:tcPr>
            <w:tcW w:w="2736" w:type="dxa"/>
            <w:gridSpan w:val="2"/>
            <w:vAlign w:val="bottom"/>
          </w:tcPr>
          <w:p w14:paraId="622409F9" w14:textId="77777777" w:rsidR="00BB73A4" w:rsidRDefault="00BB73A4" w:rsidP="00C5625F">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BD004A" w:rsidRPr="00BD004A" w14:paraId="7EC9ACC8" w14:textId="77777777" w:rsidTr="006024AF">
        <w:tc>
          <w:tcPr>
            <w:tcW w:w="3989" w:type="dxa"/>
            <w:vAlign w:val="bottom"/>
          </w:tcPr>
          <w:p w14:paraId="5262FB68" w14:textId="77777777" w:rsidR="00BB73A4"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vAlign w:val="bottom"/>
          </w:tcPr>
          <w:p w14:paraId="3A53939B" w14:textId="77777777" w:rsidR="00BB73A4" w:rsidRDefault="00BB73A4" w:rsidP="00C5625F">
            <w:pPr>
              <w:tabs>
                <w:tab w:val="decimal" w:pos="2520"/>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2736" w:type="dxa"/>
            <w:gridSpan w:val="2"/>
            <w:tcBorders>
              <w:bottom w:val="single" w:sz="4" w:space="0" w:color="auto"/>
            </w:tcBorders>
            <w:vAlign w:val="bottom"/>
          </w:tcPr>
          <w:p w14:paraId="33527E72" w14:textId="40F34EE6" w:rsidR="00BB73A4" w:rsidRDefault="00BB73A4" w:rsidP="00C5625F">
            <w:pPr>
              <w:tabs>
                <w:tab w:val="decimal" w:pos="2520"/>
              </w:tabs>
              <w:ind w:right="-72"/>
              <w:jc w:val="both"/>
              <w:rPr>
                <w:rFonts w:ascii="Cordia New" w:hAnsi="Cordia New" w:cs="Cordia New"/>
                <w:b/>
                <w:bCs/>
                <w:sz w:val="26"/>
                <w:szCs w:val="26"/>
              </w:rPr>
            </w:pPr>
            <w:r>
              <w:rPr>
                <w:rFonts w:ascii="Cordia New" w:hAnsi="Cordia New" w:cs="Cordia New"/>
                <w:b/>
                <w:bCs/>
                <w:sz w:val="26"/>
                <w:szCs w:val="26"/>
              </w:rPr>
              <w:t>(</w:t>
            </w:r>
            <w:r w:rsidR="00234A8F">
              <w:rPr>
                <w:rFonts w:ascii="Cordia New" w:hAnsi="Cordia New" w:cs="Cordia New"/>
                <w:b/>
                <w:bCs/>
                <w:sz w:val="26"/>
                <w:szCs w:val="26"/>
              </w:rPr>
              <w:t>Equity method</w:t>
            </w:r>
            <w:r>
              <w:rPr>
                <w:rFonts w:ascii="Cordia New" w:hAnsi="Cordia New" w:cs="Cordia New"/>
                <w:b/>
                <w:bCs/>
                <w:sz w:val="26"/>
                <w:szCs w:val="26"/>
              </w:rPr>
              <w:t>)</w:t>
            </w:r>
          </w:p>
        </w:tc>
      </w:tr>
      <w:tr w:rsidR="00BD004A" w:rsidRPr="00BD004A" w14:paraId="34B5F1C0" w14:textId="77777777" w:rsidTr="006024AF">
        <w:tc>
          <w:tcPr>
            <w:tcW w:w="3989" w:type="dxa"/>
            <w:vAlign w:val="bottom"/>
          </w:tcPr>
          <w:p w14:paraId="19F67EE7" w14:textId="77777777" w:rsidR="00CA4623" w:rsidRDefault="00CA4623" w:rsidP="00CA4623">
            <w:pPr>
              <w:tabs>
                <w:tab w:val="left" w:pos="540"/>
                <w:tab w:val="left" w:pos="900"/>
              </w:tabs>
              <w:ind w:left="430"/>
              <w:jc w:val="both"/>
              <w:rPr>
                <w:rFonts w:ascii="Cordia New" w:hAnsi="Cordia New" w:cs="Cordia New"/>
                <w:b/>
                <w:bCs/>
                <w:sz w:val="26"/>
                <w:szCs w:val="26"/>
              </w:rPr>
            </w:pPr>
          </w:p>
        </w:tc>
        <w:tc>
          <w:tcPr>
            <w:tcW w:w="1368" w:type="dxa"/>
            <w:vAlign w:val="bottom"/>
          </w:tcPr>
          <w:p w14:paraId="08683690" w14:textId="5B47E46A" w:rsidR="00CA4623" w:rsidRDefault="00CA4623" w:rsidP="00CA4623">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619F06D3" w14:textId="0BB78975" w:rsidR="00CA4623" w:rsidRDefault="0021113D"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2026</w:t>
            </w:r>
          </w:p>
        </w:tc>
        <w:tc>
          <w:tcPr>
            <w:tcW w:w="1368" w:type="dxa"/>
            <w:vAlign w:val="bottom"/>
          </w:tcPr>
          <w:p w14:paraId="70BD6293" w14:textId="15719E66" w:rsidR="00CA4623" w:rsidRDefault="00CA4623" w:rsidP="00CA4623">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208B45F5" w14:textId="42181FD4" w:rsidR="00CA4623" w:rsidRDefault="0021113D"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2025</w:t>
            </w:r>
          </w:p>
        </w:tc>
        <w:tc>
          <w:tcPr>
            <w:tcW w:w="1368" w:type="dxa"/>
            <w:vAlign w:val="bottom"/>
          </w:tcPr>
          <w:p w14:paraId="42C648D0" w14:textId="39B09D7D" w:rsidR="00CA4623" w:rsidRDefault="00CA4623" w:rsidP="00CA4623">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2F660956" w14:textId="5A69434A" w:rsidR="00CA4623" w:rsidRDefault="0021113D"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2026</w:t>
            </w:r>
          </w:p>
        </w:tc>
        <w:tc>
          <w:tcPr>
            <w:tcW w:w="1368" w:type="dxa"/>
            <w:vAlign w:val="bottom"/>
          </w:tcPr>
          <w:p w14:paraId="41F6E541" w14:textId="7522B2DF" w:rsidR="00CA4623" w:rsidRDefault="00CA4623" w:rsidP="00CA4623">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04CFD89F" w14:textId="6E376567" w:rsidR="00CA4623" w:rsidRDefault="0021113D"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2025</w:t>
            </w:r>
          </w:p>
        </w:tc>
      </w:tr>
      <w:tr w:rsidR="00BD004A" w:rsidRPr="00BD004A" w14:paraId="5D174958" w14:textId="77777777" w:rsidTr="006024AF">
        <w:tc>
          <w:tcPr>
            <w:tcW w:w="3989" w:type="dxa"/>
            <w:vAlign w:val="bottom"/>
          </w:tcPr>
          <w:p w14:paraId="4308301C" w14:textId="77777777" w:rsidR="00CA4623" w:rsidRDefault="00CA4623" w:rsidP="00CA4623">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vAlign w:val="bottom"/>
          </w:tcPr>
          <w:p w14:paraId="2C2A8873" w14:textId="5FDDF339" w:rsidR="00CA4623" w:rsidRDefault="00CA4623"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76C17B4A" w14:textId="25D2D84A" w:rsidR="00CA4623" w:rsidRDefault="00CA4623"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77A3CC14" w14:textId="3250401F" w:rsidR="00CA4623" w:rsidRDefault="00CA4623"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bottom w:val="single" w:sz="4" w:space="0" w:color="auto"/>
            </w:tcBorders>
            <w:vAlign w:val="bottom"/>
          </w:tcPr>
          <w:p w14:paraId="61D90164" w14:textId="2E5CB305" w:rsidR="00CA4623" w:rsidRDefault="00CA4623" w:rsidP="00CA4623">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r>
      <w:tr w:rsidR="00BD004A" w:rsidRPr="00BD004A" w14:paraId="45FF252A" w14:textId="77777777" w:rsidTr="006024AF">
        <w:trPr>
          <w:trHeight w:val="90"/>
        </w:trPr>
        <w:tc>
          <w:tcPr>
            <w:tcW w:w="3989" w:type="dxa"/>
            <w:vAlign w:val="bottom"/>
          </w:tcPr>
          <w:p w14:paraId="6165A403" w14:textId="77777777" w:rsidR="00CA4623" w:rsidRDefault="00CA4623" w:rsidP="00CA4623">
            <w:pPr>
              <w:ind w:left="430"/>
              <w:jc w:val="both"/>
              <w:rPr>
                <w:rFonts w:ascii="Cordia New" w:hAnsi="Cordia New" w:cs="Cordia New"/>
                <w:b/>
                <w:bCs/>
                <w:sz w:val="12"/>
                <w:szCs w:val="12"/>
              </w:rPr>
            </w:pPr>
          </w:p>
        </w:tc>
        <w:tc>
          <w:tcPr>
            <w:tcW w:w="1368" w:type="dxa"/>
            <w:tcBorders>
              <w:top w:val="single" w:sz="4" w:space="0" w:color="auto"/>
            </w:tcBorders>
            <w:vAlign w:val="bottom"/>
          </w:tcPr>
          <w:p w14:paraId="1351E846" w14:textId="77777777" w:rsidR="00CA4623"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vAlign w:val="bottom"/>
          </w:tcPr>
          <w:p w14:paraId="48488F75" w14:textId="77777777" w:rsidR="00CA4623"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vAlign w:val="bottom"/>
          </w:tcPr>
          <w:p w14:paraId="22B46707" w14:textId="77777777" w:rsidR="00CA4623" w:rsidRDefault="00CA4623" w:rsidP="00CA4623">
            <w:pPr>
              <w:tabs>
                <w:tab w:val="decimal" w:pos="1152"/>
              </w:tabs>
              <w:ind w:right="-72"/>
              <w:jc w:val="both"/>
              <w:rPr>
                <w:rFonts w:ascii="Cordia New" w:hAnsi="Cordia New" w:cs="Cordia New"/>
                <w:sz w:val="12"/>
                <w:szCs w:val="12"/>
              </w:rPr>
            </w:pPr>
          </w:p>
        </w:tc>
        <w:tc>
          <w:tcPr>
            <w:tcW w:w="1368" w:type="dxa"/>
            <w:tcBorders>
              <w:top w:val="single" w:sz="4" w:space="0" w:color="auto"/>
            </w:tcBorders>
            <w:vAlign w:val="bottom"/>
          </w:tcPr>
          <w:p w14:paraId="7DE1441E" w14:textId="77777777" w:rsidR="00CA4623" w:rsidRDefault="00CA4623" w:rsidP="00CA4623">
            <w:pPr>
              <w:tabs>
                <w:tab w:val="decimal" w:pos="1152"/>
              </w:tabs>
              <w:ind w:right="-72"/>
              <w:jc w:val="both"/>
              <w:rPr>
                <w:rFonts w:ascii="Cordia New" w:hAnsi="Cordia New" w:cs="Cordia New"/>
                <w:sz w:val="12"/>
                <w:szCs w:val="12"/>
              </w:rPr>
            </w:pPr>
          </w:p>
        </w:tc>
      </w:tr>
      <w:tr w:rsidR="00BD004A" w:rsidRPr="00BD004A" w14:paraId="7B1E8BB3" w14:textId="77777777" w:rsidTr="006024AF">
        <w:trPr>
          <w:trHeight w:val="90"/>
        </w:trPr>
        <w:tc>
          <w:tcPr>
            <w:tcW w:w="3989" w:type="dxa"/>
            <w:vAlign w:val="bottom"/>
          </w:tcPr>
          <w:p w14:paraId="6841963F" w14:textId="52FC97BA" w:rsidR="00CA4623" w:rsidRDefault="00CA4623" w:rsidP="00CA4623">
            <w:pPr>
              <w:ind w:left="430"/>
              <w:jc w:val="both"/>
              <w:rPr>
                <w:rFonts w:ascii="Cordia New" w:hAnsi="Cordia New" w:cs="Cordia New"/>
                <w:b/>
                <w:bCs/>
                <w:sz w:val="26"/>
                <w:szCs w:val="26"/>
              </w:rPr>
            </w:pPr>
            <w:r>
              <w:rPr>
                <w:rFonts w:ascii="Cordia New" w:hAnsi="Cordia New" w:cs="Cordia New"/>
                <w:b/>
                <w:bCs/>
                <w:sz w:val="26"/>
                <w:szCs w:val="26"/>
              </w:rPr>
              <w:t>Joint ventures</w:t>
            </w:r>
          </w:p>
        </w:tc>
        <w:tc>
          <w:tcPr>
            <w:tcW w:w="1368" w:type="dxa"/>
            <w:vAlign w:val="bottom"/>
          </w:tcPr>
          <w:p w14:paraId="372DCE7F" w14:textId="77777777" w:rsidR="00CA4623" w:rsidRDefault="00CA4623" w:rsidP="00CA4623">
            <w:pPr>
              <w:tabs>
                <w:tab w:val="decimal" w:pos="1152"/>
              </w:tabs>
              <w:ind w:right="-72"/>
              <w:rPr>
                <w:rFonts w:ascii="Cordia New" w:hAnsi="Cordia New" w:cs="Cordia New"/>
                <w:sz w:val="26"/>
                <w:szCs w:val="26"/>
              </w:rPr>
            </w:pPr>
          </w:p>
        </w:tc>
        <w:tc>
          <w:tcPr>
            <w:tcW w:w="1368" w:type="dxa"/>
            <w:vAlign w:val="bottom"/>
          </w:tcPr>
          <w:p w14:paraId="7357AF48" w14:textId="77777777" w:rsidR="00CA4623" w:rsidRDefault="00CA4623" w:rsidP="00CA4623">
            <w:pPr>
              <w:tabs>
                <w:tab w:val="decimal" w:pos="1152"/>
              </w:tabs>
              <w:ind w:right="-72"/>
              <w:rPr>
                <w:rFonts w:ascii="Cordia New" w:hAnsi="Cordia New" w:cs="Cordia New"/>
                <w:sz w:val="26"/>
                <w:szCs w:val="26"/>
              </w:rPr>
            </w:pPr>
          </w:p>
        </w:tc>
        <w:tc>
          <w:tcPr>
            <w:tcW w:w="1368" w:type="dxa"/>
            <w:vAlign w:val="bottom"/>
          </w:tcPr>
          <w:p w14:paraId="05EC527F" w14:textId="77777777" w:rsidR="00CA4623" w:rsidRDefault="00CA4623" w:rsidP="00CA4623">
            <w:pPr>
              <w:tabs>
                <w:tab w:val="decimal" w:pos="1152"/>
              </w:tabs>
              <w:ind w:right="-72"/>
              <w:rPr>
                <w:rFonts w:ascii="Cordia New" w:hAnsi="Cordia New" w:cs="Cordia New"/>
                <w:sz w:val="26"/>
                <w:szCs w:val="26"/>
              </w:rPr>
            </w:pPr>
          </w:p>
        </w:tc>
        <w:tc>
          <w:tcPr>
            <w:tcW w:w="1368" w:type="dxa"/>
            <w:vAlign w:val="bottom"/>
          </w:tcPr>
          <w:p w14:paraId="562596FF" w14:textId="77777777" w:rsidR="00CA4623" w:rsidRDefault="00CA4623" w:rsidP="00CA4623">
            <w:pPr>
              <w:tabs>
                <w:tab w:val="decimal" w:pos="1152"/>
              </w:tabs>
              <w:ind w:right="-72"/>
              <w:rPr>
                <w:rFonts w:ascii="Cordia New" w:hAnsi="Cordia New" w:cs="Cordia New"/>
                <w:sz w:val="26"/>
                <w:szCs w:val="26"/>
              </w:rPr>
            </w:pPr>
          </w:p>
        </w:tc>
      </w:tr>
      <w:tr w:rsidR="007529E7" w:rsidRPr="00BD004A" w14:paraId="7F9523CF" w14:textId="77777777">
        <w:trPr>
          <w:trHeight w:val="90"/>
        </w:trPr>
        <w:tc>
          <w:tcPr>
            <w:tcW w:w="3989" w:type="dxa"/>
            <w:vAlign w:val="bottom"/>
          </w:tcPr>
          <w:p w14:paraId="5DE254C7" w14:textId="569D752A" w:rsidR="007529E7" w:rsidRDefault="007529E7" w:rsidP="007529E7">
            <w:pPr>
              <w:ind w:left="430"/>
              <w:jc w:val="both"/>
              <w:rPr>
                <w:rFonts w:ascii="Cordia New" w:hAnsi="Cordia New" w:cs="Cordia New"/>
                <w:sz w:val="26"/>
                <w:szCs w:val="26"/>
              </w:rPr>
            </w:pPr>
            <w:bookmarkStart w:id="3" w:name="_Hlk166002791"/>
            <w:r>
              <w:rPr>
                <w:rFonts w:ascii="Cordia New" w:hAnsi="Cordia New" w:cs="Cordia New"/>
                <w:sz w:val="26"/>
                <w:szCs w:val="26"/>
              </w:rPr>
              <w:t>BLCP Power Limited</w:t>
            </w:r>
            <w:bookmarkEnd w:id="3"/>
          </w:p>
        </w:tc>
        <w:tc>
          <w:tcPr>
            <w:tcW w:w="1368" w:type="dxa"/>
          </w:tcPr>
          <w:p w14:paraId="4EDB2EC8" w14:textId="41344D1C" w:rsidR="007529E7" w:rsidRPr="007529E7" w:rsidRDefault="007529E7" w:rsidP="007529E7">
            <w:pPr>
              <w:tabs>
                <w:tab w:val="decimal" w:pos="1152"/>
              </w:tabs>
              <w:ind w:right="-72"/>
              <w:rPr>
                <w:rFonts w:ascii="Cordia New" w:hAnsi="Cordia New" w:cs="Cordia New"/>
                <w:sz w:val="26"/>
                <w:szCs w:val="26"/>
                <w:lang w:val="en-GB"/>
              </w:rPr>
            </w:pPr>
            <w:r w:rsidRPr="007529E7">
              <w:rPr>
                <w:rFonts w:ascii="Cordia New" w:hAnsi="Cordia New" w:cs="Cordia New"/>
                <w:sz w:val="26"/>
                <w:szCs w:val="26"/>
                <w:lang w:val="en-GB"/>
              </w:rPr>
              <w:t>5,889,171</w:t>
            </w:r>
          </w:p>
        </w:tc>
        <w:tc>
          <w:tcPr>
            <w:tcW w:w="1368" w:type="dxa"/>
            <w:vAlign w:val="bottom"/>
          </w:tcPr>
          <w:p w14:paraId="499E9C5A" w14:textId="339C7F35"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5,889,171</w:t>
            </w:r>
          </w:p>
        </w:tc>
        <w:tc>
          <w:tcPr>
            <w:tcW w:w="1368" w:type="dxa"/>
            <w:vAlign w:val="bottom"/>
          </w:tcPr>
          <w:p w14:paraId="64E0FF89" w14:textId="1DB663F7" w:rsidR="007529E7" w:rsidRDefault="007529E7" w:rsidP="007529E7">
            <w:pPr>
              <w:tabs>
                <w:tab w:val="decimal" w:pos="1152"/>
              </w:tabs>
              <w:ind w:right="-72"/>
              <w:outlineLvl w:val="0"/>
              <w:rPr>
                <w:rFonts w:ascii="Cordia New" w:eastAsia="MS Mincho" w:hAnsi="Cordia New" w:cs="Cordia New"/>
                <w:sz w:val="26"/>
                <w:szCs w:val="26"/>
              </w:rPr>
            </w:pPr>
            <w:r>
              <w:rPr>
                <w:rFonts w:ascii="Cordia New" w:hAnsi="Cordia New" w:cs="Cordia New"/>
                <w:sz w:val="26"/>
                <w:szCs w:val="26"/>
              </w:rPr>
              <w:t>-</w:t>
            </w:r>
          </w:p>
        </w:tc>
        <w:tc>
          <w:tcPr>
            <w:tcW w:w="1368" w:type="dxa"/>
            <w:vAlign w:val="bottom"/>
          </w:tcPr>
          <w:p w14:paraId="26B8189E" w14:textId="15C8EEEC"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rPr>
              <w:t>-</w:t>
            </w:r>
          </w:p>
        </w:tc>
      </w:tr>
      <w:tr w:rsidR="007529E7" w:rsidRPr="00BD004A" w14:paraId="12E425CA" w14:textId="77777777">
        <w:trPr>
          <w:trHeight w:val="90"/>
        </w:trPr>
        <w:tc>
          <w:tcPr>
            <w:tcW w:w="3989" w:type="dxa"/>
            <w:vAlign w:val="bottom"/>
          </w:tcPr>
          <w:p w14:paraId="6102CC6A" w14:textId="4EF0D3F5" w:rsidR="007529E7" w:rsidRDefault="007529E7" w:rsidP="007529E7">
            <w:pPr>
              <w:ind w:left="430"/>
              <w:jc w:val="both"/>
              <w:rPr>
                <w:rFonts w:ascii="Cordia New" w:hAnsi="Cordia New" w:cs="Cordia New"/>
                <w:sz w:val="26"/>
                <w:szCs w:val="26"/>
              </w:rPr>
            </w:pPr>
            <w:r>
              <w:rPr>
                <w:rFonts w:ascii="Cordia New" w:hAnsi="Cordia New" w:cs="Cordia New"/>
                <w:sz w:val="26"/>
                <w:szCs w:val="26"/>
              </w:rPr>
              <w:t>Hongsa Power Company Limited</w:t>
            </w:r>
          </w:p>
        </w:tc>
        <w:tc>
          <w:tcPr>
            <w:tcW w:w="1368" w:type="dxa"/>
          </w:tcPr>
          <w:p w14:paraId="4368FB90" w14:textId="0E7EF37B" w:rsidR="007529E7" w:rsidRPr="007529E7" w:rsidRDefault="007529E7" w:rsidP="007529E7">
            <w:pPr>
              <w:tabs>
                <w:tab w:val="decimal" w:pos="1152"/>
              </w:tabs>
              <w:ind w:right="-72"/>
              <w:rPr>
                <w:rFonts w:ascii="Cordia New" w:hAnsi="Cordia New" w:cs="Cordia New"/>
                <w:sz w:val="26"/>
                <w:szCs w:val="26"/>
                <w:lang w:val="en-GB"/>
              </w:rPr>
            </w:pPr>
            <w:r w:rsidRPr="007529E7">
              <w:rPr>
                <w:rFonts w:ascii="Cordia New" w:hAnsi="Cordia New" w:cs="Cordia New"/>
                <w:sz w:val="26"/>
                <w:szCs w:val="26"/>
                <w:lang w:val="en-GB"/>
              </w:rPr>
              <w:t>13,092,534</w:t>
            </w:r>
          </w:p>
        </w:tc>
        <w:tc>
          <w:tcPr>
            <w:tcW w:w="1368" w:type="dxa"/>
            <w:vAlign w:val="bottom"/>
          </w:tcPr>
          <w:p w14:paraId="2D87A339" w14:textId="58827EF8"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13,092,534</w:t>
            </w:r>
          </w:p>
        </w:tc>
        <w:tc>
          <w:tcPr>
            <w:tcW w:w="1368" w:type="dxa"/>
            <w:vAlign w:val="bottom"/>
          </w:tcPr>
          <w:p w14:paraId="478D885D" w14:textId="7925B47F" w:rsidR="007529E7" w:rsidRDefault="007529E7" w:rsidP="007529E7">
            <w:pPr>
              <w:tabs>
                <w:tab w:val="decimal" w:pos="1152"/>
              </w:tabs>
              <w:ind w:right="-72"/>
              <w:outlineLvl w:val="0"/>
              <w:rPr>
                <w:rFonts w:ascii="Cordia New" w:eastAsia="MS Mincho" w:hAnsi="Cordia New" w:cs="Cordia New"/>
                <w:sz w:val="26"/>
                <w:szCs w:val="26"/>
              </w:rPr>
            </w:pPr>
            <w:r>
              <w:rPr>
                <w:rFonts w:ascii="Cordia New" w:hAnsi="Cordia New" w:cs="Cordia New"/>
                <w:sz w:val="26"/>
                <w:szCs w:val="26"/>
                <w:lang w:val="en-GB"/>
              </w:rPr>
              <w:t>13,092,534</w:t>
            </w:r>
          </w:p>
        </w:tc>
        <w:tc>
          <w:tcPr>
            <w:tcW w:w="1368" w:type="dxa"/>
            <w:vAlign w:val="bottom"/>
          </w:tcPr>
          <w:p w14:paraId="1BB53CA4" w14:textId="214DC284"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13,092,534</w:t>
            </w:r>
          </w:p>
        </w:tc>
      </w:tr>
      <w:tr w:rsidR="007529E7" w:rsidRPr="00BD004A" w14:paraId="2145ACFD" w14:textId="77777777">
        <w:trPr>
          <w:trHeight w:val="90"/>
        </w:trPr>
        <w:tc>
          <w:tcPr>
            <w:tcW w:w="3989" w:type="dxa"/>
            <w:vAlign w:val="bottom"/>
          </w:tcPr>
          <w:p w14:paraId="4DE64476" w14:textId="30D37A03" w:rsidR="007529E7" w:rsidRDefault="007529E7" w:rsidP="007529E7">
            <w:pPr>
              <w:ind w:left="430"/>
              <w:jc w:val="both"/>
              <w:rPr>
                <w:rFonts w:ascii="Cordia New" w:hAnsi="Cordia New" w:cs="Cordia New"/>
                <w:sz w:val="26"/>
                <w:szCs w:val="26"/>
              </w:rPr>
            </w:pPr>
            <w:r>
              <w:rPr>
                <w:rFonts w:ascii="Cordia New" w:hAnsi="Cordia New" w:cs="Cordia New"/>
                <w:sz w:val="26"/>
                <w:szCs w:val="26"/>
              </w:rPr>
              <w:t>Phu Fai Mining Company Limited</w:t>
            </w:r>
          </w:p>
        </w:tc>
        <w:tc>
          <w:tcPr>
            <w:tcW w:w="1368" w:type="dxa"/>
          </w:tcPr>
          <w:p w14:paraId="15DD34B1" w14:textId="374F7406" w:rsidR="007529E7" w:rsidRPr="007529E7" w:rsidRDefault="007529E7" w:rsidP="007529E7">
            <w:pPr>
              <w:tabs>
                <w:tab w:val="decimal" w:pos="1152"/>
              </w:tabs>
              <w:ind w:right="-72"/>
              <w:rPr>
                <w:rFonts w:ascii="Cordia New" w:hAnsi="Cordia New" w:cs="Cordia New"/>
                <w:sz w:val="26"/>
                <w:szCs w:val="26"/>
                <w:lang w:val="en-GB"/>
              </w:rPr>
            </w:pPr>
            <w:r w:rsidRPr="007529E7">
              <w:rPr>
                <w:rFonts w:ascii="Cordia New" w:hAnsi="Cordia New" w:cs="Cordia New"/>
                <w:sz w:val="26"/>
                <w:szCs w:val="26"/>
                <w:lang w:val="en-GB"/>
              </w:rPr>
              <w:t>836</w:t>
            </w:r>
          </w:p>
        </w:tc>
        <w:tc>
          <w:tcPr>
            <w:tcW w:w="1368" w:type="dxa"/>
            <w:vAlign w:val="bottom"/>
          </w:tcPr>
          <w:p w14:paraId="623B2B43" w14:textId="3F2C144D"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836</w:t>
            </w:r>
          </w:p>
        </w:tc>
        <w:tc>
          <w:tcPr>
            <w:tcW w:w="1368" w:type="dxa"/>
            <w:vAlign w:val="bottom"/>
          </w:tcPr>
          <w:p w14:paraId="12F795B0" w14:textId="368A6E10" w:rsidR="007529E7" w:rsidRDefault="007529E7" w:rsidP="007529E7">
            <w:pPr>
              <w:tabs>
                <w:tab w:val="decimal" w:pos="1152"/>
              </w:tabs>
              <w:ind w:right="-72"/>
              <w:outlineLvl w:val="0"/>
              <w:rPr>
                <w:rFonts w:ascii="Cordia New" w:eastAsia="MS Mincho" w:hAnsi="Cordia New" w:cs="Cordia New"/>
                <w:sz w:val="26"/>
                <w:szCs w:val="26"/>
              </w:rPr>
            </w:pPr>
            <w:r>
              <w:rPr>
                <w:rFonts w:ascii="Cordia New" w:hAnsi="Cordia New" w:cs="Cordia New"/>
                <w:sz w:val="26"/>
                <w:szCs w:val="26"/>
                <w:lang w:val="en-GB"/>
              </w:rPr>
              <w:t>836</w:t>
            </w:r>
          </w:p>
        </w:tc>
        <w:tc>
          <w:tcPr>
            <w:tcW w:w="1368" w:type="dxa"/>
            <w:vAlign w:val="bottom"/>
          </w:tcPr>
          <w:p w14:paraId="3F364D71" w14:textId="1913995A"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836</w:t>
            </w:r>
          </w:p>
        </w:tc>
      </w:tr>
      <w:tr w:rsidR="007529E7" w:rsidRPr="00BD004A" w14:paraId="64DB8611" w14:textId="77777777">
        <w:trPr>
          <w:trHeight w:val="90"/>
        </w:trPr>
        <w:tc>
          <w:tcPr>
            <w:tcW w:w="3989" w:type="dxa"/>
            <w:vAlign w:val="bottom"/>
          </w:tcPr>
          <w:p w14:paraId="57EFFD99" w14:textId="40D723AB" w:rsidR="007529E7" w:rsidRDefault="007529E7" w:rsidP="007529E7">
            <w:pPr>
              <w:ind w:left="430"/>
              <w:jc w:val="both"/>
              <w:rPr>
                <w:rFonts w:ascii="Cordia New" w:hAnsi="Cordia New" w:cs="Cordia New"/>
                <w:sz w:val="26"/>
                <w:szCs w:val="26"/>
              </w:rPr>
            </w:pPr>
            <w:r>
              <w:rPr>
                <w:rFonts w:ascii="Cordia New" w:hAnsi="Cordia New" w:cs="Cordia New"/>
                <w:sz w:val="26"/>
                <w:szCs w:val="26"/>
              </w:rPr>
              <w:t>Shanxi Luguang Power Co., Ltd.</w:t>
            </w:r>
          </w:p>
        </w:tc>
        <w:tc>
          <w:tcPr>
            <w:tcW w:w="1368" w:type="dxa"/>
          </w:tcPr>
          <w:p w14:paraId="2CE0B5BE" w14:textId="7E22E8D0" w:rsidR="007529E7" w:rsidRPr="007529E7" w:rsidRDefault="007529E7" w:rsidP="007529E7">
            <w:pPr>
              <w:tabs>
                <w:tab w:val="decimal" w:pos="1152"/>
              </w:tabs>
              <w:ind w:right="-72"/>
              <w:rPr>
                <w:rFonts w:ascii="Cordia New" w:hAnsi="Cordia New" w:cs="Cordia New"/>
                <w:sz w:val="26"/>
                <w:szCs w:val="26"/>
                <w:lang w:val="en-GB"/>
              </w:rPr>
            </w:pPr>
            <w:r w:rsidRPr="007529E7">
              <w:rPr>
                <w:rFonts w:ascii="Cordia New" w:hAnsi="Cordia New" w:cs="Cordia New"/>
                <w:sz w:val="26"/>
                <w:szCs w:val="26"/>
                <w:lang w:val="en-GB"/>
              </w:rPr>
              <w:t>2,503,105</w:t>
            </w:r>
          </w:p>
        </w:tc>
        <w:tc>
          <w:tcPr>
            <w:tcW w:w="1368" w:type="dxa"/>
            <w:vAlign w:val="bottom"/>
          </w:tcPr>
          <w:p w14:paraId="43A907B9" w14:textId="1FEEE132"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2,377,797</w:t>
            </w:r>
          </w:p>
        </w:tc>
        <w:tc>
          <w:tcPr>
            <w:tcW w:w="1368" w:type="dxa"/>
            <w:vAlign w:val="bottom"/>
          </w:tcPr>
          <w:p w14:paraId="469A2BE8" w14:textId="77AD3473" w:rsidR="007529E7" w:rsidRDefault="007529E7" w:rsidP="007529E7">
            <w:pPr>
              <w:tabs>
                <w:tab w:val="decimal" w:pos="1152"/>
              </w:tabs>
              <w:ind w:right="-72"/>
              <w:outlineLvl w:val="0"/>
              <w:rPr>
                <w:rFonts w:ascii="Cordia New" w:eastAsia="MS Mincho" w:hAnsi="Cordia New" w:cs="Cordia New"/>
                <w:sz w:val="26"/>
                <w:szCs w:val="26"/>
              </w:rPr>
            </w:pPr>
            <w:r>
              <w:rPr>
                <w:rFonts w:ascii="Cordia New" w:hAnsi="Cordia New" w:cs="Cordia New"/>
                <w:sz w:val="26"/>
                <w:szCs w:val="26"/>
                <w:lang w:val="en-GB"/>
              </w:rPr>
              <w:t>-</w:t>
            </w:r>
          </w:p>
        </w:tc>
        <w:tc>
          <w:tcPr>
            <w:tcW w:w="1368" w:type="dxa"/>
            <w:vAlign w:val="bottom"/>
          </w:tcPr>
          <w:p w14:paraId="23934C1C" w14:textId="2A420A4A"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w:t>
            </w:r>
          </w:p>
        </w:tc>
      </w:tr>
      <w:tr w:rsidR="007529E7" w:rsidRPr="00BD004A" w14:paraId="7359E077" w14:textId="77777777">
        <w:trPr>
          <w:trHeight w:val="90"/>
        </w:trPr>
        <w:tc>
          <w:tcPr>
            <w:tcW w:w="3989" w:type="dxa"/>
            <w:vAlign w:val="bottom"/>
          </w:tcPr>
          <w:p w14:paraId="0C215A33" w14:textId="0D405991" w:rsidR="007529E7" w:rsidRDefault="007529E7" w:rsidP="007529E7">
            <w:pPr>
              <w:ind w:left="430"/>
              <w:jc w:val="both"/>
              <w:rPr>
                <w:rFonts w:ascii="Cordia New" w:hAnsi="Cordia New" w:cs="Cordia New"/>
                <w:sz w:val="26"/>
                <w:szCs w:val="26"/>
              </w:rPr>
            </w:pPr>
            <w:r>
              <w:rPr>
                <w:rFonts w:ascii="Cordia New" w:hAnsi="Cordia New" w:cs="Cordia New"/>
                <w:sz w:val="26"/>
                <w:szCs w:val="26"/>
              </w:rPr>
              <w:t>BKV-BPP Cotton Cove, LLC</w:t>
            </w:r>
          </w:p>
        </w:tc>
        <w:tc>
          <w:tcPr>
            <w:tcW w:w="1368" w:type="dxa"/>
            <w:tcBorders>
              <w:bottom w:val="single" w:sz="4" w:space="0" w:color="auto"/>
            </w:tcBorders>
          </w:tcPr>
          <w:p w14:paraId="768E0488" w14:textId="1C4A5D37" w:rsidR="007529E7" w:rsidRPr="007529E7" w:rsidRDefault="007529E7" w:rsidP="007529E7">
            <w:pPr>
              <w:tabs>
                <w:tab w:val="decimal" w:pos="1152"/>
              </w:tabs>
              <w:ind w:right="-72"/>
              <w:rPr>
                <w:rFonts w:ascii="Cordia New" w:hAnsi="Cordia New" w:cs="Cordia New"/>
                <w:sz w:val="26"/>
                <w:szCs w:val="26"/>
                <w:lang w:val="en-GB"/>
              </w:rPr>
            </w:pPr>
            <w:r w:rsidRPr="007529E7">
              <w:rPr>
                <w:rFonts w:ascii="Cordia New" w:hAnsi="Cordia New" w:cs="Cordia New"/>
                <w:sz w:val="26"/>
                <w:szCs w:val="26"/>
                <w:lang w:val="en-GB"/>
              </w:rPr>
              <w:t>289,100</w:t>
            </w:r>
          </w:p>
        </w:tc>
        <w:tc>
          <w:tcPr>
            <w:tcW w:w="1368" w:type="dxa"/>
            <w:tcBorders>
              <w:bottom w:val="single" w:sz="4" w:space="0" w:color="auto"/>
            </w:tcBorders>
            <w:vAlign w:val="bottom"/>
          </w:tcPr>
          <w:p w14:paraId="4150C37A" w14:textId="5E48C29D"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278,051</w:t>
            </w:r>
          </w:p>
        </w:tc>
        <w:tc>
          <w:tcPr>
            <w:tcW w:w="1368" w:type="dxa"/>
            <w:tcBorders>
              <w:bottom w:val="single" w:sz="4" w:space="0" w:color="auto"/>
            </w:tcBorders>
            <w:vAlign w:val="bottom"/>
          </w:tcPr>
          <w:p w14:paraId="5267F2B7" w14:textId="4AC21B69" w:rsidR="007529E7" w:rsidRDefault="007529E7" w:rsidP="007529E7">
            <w:pPr>
              <w:tabs>
                <w:tab w:val="decimal" w:pos="1152"/>
              </w:tabs>
              <w:ind w:right="-72"/>
              <w:outlineLvl w:val="0"/>
              <w:rPr>
                <w:rFonts w:ascii="Cordia New" w:eastAsia="MS Mincho" w:hAnsi="Cordia New" w:cs="Cordia New"/>
                <w:sz w:val="26"/>
                <w:szCs w:val="26"/>
              </w:rPr>
            </w:pPr>
            <w:r>
              <w:rPr>
                <w:rFonts w:ascii="Cordia New" w:hAnsi="Cordia New" w:cs="Cordia New"/>
                <w:sz w:val="26"/>
                <w:szCs w:val="26"/>
                <w:lang w:val="en-GB"/>
              </w:rPr>
              <w:t>-</w:t>
            </w:r>
          </w:p>
        </w:tc>
        <w:tc>
          <w:tcPr>
            <w:tcW w:w="1368" w:type="dxa"/>
            <w:tcBorders>
              <w:bottom w:val="single" w:sz="4" w:space="0" w:color="auto"/>
            </w:tcBorders>
            <w:vAlign w:val="bottom"/>
          </w:tcPr>
          <w:p w14:paraId="78D736AF" w14:textId="285EEC8F" w:rsidR="007529E7" w:rsidRDefault="007529E7" w:rsidP="007529E7">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w:t>
            </w:r>
          </w:p>
        </w:tc>
      </w:tr>
      <w:tr w:rsidR="00BD004A" w:rsidRPr="00BD004A" w14:paraId="75830F81" w14:textId="77777777" w:rsidTr="006024AF">
        <w:trPr>
          <w:trHeight w:val="90"/>
        </w:trPr>
        <w:tc>
          <w:tcPr>
            <w:tcW w:w="3989" w:type="dxa"/>
            <w:vAlign w:val="bottom"/>
          </w:tcPr>
          <w:p w14:paraId="7D10422B" w14:textId="77777777" w:rsidR="006024AF" w:rsidRDefault="006024AF" w:rsidP="006024AF">
            <w:pPr>
              <w:ind w:left="430"/>
              <w:jc w:val="both"/>
              <w:rPr>
                <w:rFonts w:ascii="Cordia New" w:hAnsi="Cordia New" w:cs="Cordia New"/>
                <w:sz w:val="26"/>
                <w:szCs w:val="26"/>
              </w:rPr>
            </w:pPr>
            <w:r>
              <w:rPr>
                <w:rFonts w:ascii="Cordia New" w:hAnsi="Cordia New" w:cs="Cordia New"/>
                <w:sz w:val="26"/>
                <w:szCs w:val="26"/>
              </w:rPr>
              <w:t xml:space="preserve">Total investments in joint ventures </w:t>
            </w:r>
          </w:p>
          <w:p w14:paraId="1A2F566B" w14:textId="09EF50EB" w:rsidR="006024AF" w:rsidRDefault="006024AF" w:rsidP="006024AF">
            <w:pPr>
              <w:ind w:left="430"/>
              <w:jc w:val="both"/>
              <w:rPr>
                <w:rFonts w:ascii="Cordia New" w:hAnsi="Cordia New" w:cs="Cordia New"/>
                <w:sz w:val="26"/>
                <w:szCs w:val="26"/>
              </w:rPr>
            </w:pPr>
            <w:r>
              <w:rPr>
                <w:rFonts w:ascii="Cordia New" w:hAnsi="Cordia New" w:cs="Cordia New"/>
                <w:sz w:val="26"/>
                <w:szCs w:val="26"/>
              </w:rPr>
              <w:t xml:space="preserve">   - Cost method</w:t>
            </w:r>
          </w:p>
        </w:tc>
        <w:tc>
          <w:tcPr>
            <w:tcW w:w="1368" w:type="dxa"/>
            <w:tcBorders>
              <w:top w:val="single" w:sz="4" w:space="0" w:color="auto"/>
            </w:tcBorders>
            <w:vAlign w:val="bottom"/>
          </w:tcPr>
          <w:p w14:paraId="25130A9C" w14:textId="553CFC0E" w:rsidR="006024AF" w:rsidRDefault="00627CD2" w:rsidP="006024AF">
            <w:pPr>
              <w:tabs>
                <w:tab w:val="decimal" w:pos="1152"/>
              </w:tabs>
              <w:ind w:right="-72"/>
              <w:rPr>
                <w:rFonts w:ascii="Cordia New" w:eastAsia="MS Mincho" w:hAnsi="Cordia New" w:cs="Cordia New"/>
                <w:sz w:val="26"/>
                <w:szCs w:val="26"/>
              </w:rPr>
            </w:pPr>
            <w:r w:rsidRPr="00627CD2">
              <w:rPr>
                <w:rFonts w:ascii="Cordia New" w:eastAsia="MS Mincho" w:hAnsi="Cordia New" w:cs="Cordia New"/>
                <w:sz w:val="26"/>
                <w:szCs w:val="26"/>
              </w:rPr>
              <w:t>21,774,746</w:t>
            </w:r>
          </w:p>
        </w:tc>
        <w:tc>
          <w:tcPr>
            <w:tcW w:w="1368" w:type="dxa"/>
            <w:tcBorders>
              <w:top w:val="single" w:sz="4" w:space="0" w:color="auto"/>
            </w:tcBorders>
            <w:vAlign w:val="bottom"/>
          </w:tcPr>
          <w:p w14:paraId="668ABDF0" w14:textId="596A78E6"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21,638,389</w:t>
            </w:r>
          </w:p>
        </w:tc>
        <w:tc>
          <w:tcPr>
            <w:tcW w:w="1368" w:type="dxa"/>
            <w:tcBorders>
              <w:top w:val="single" w:sz="4" w:space="0" w:color="auto"/>
            </w:tcBorders>
            <w:vAlign w:val="bottom"/>
          </w:tcPr>
          <w:p w14:paraId="73A59406" w14:textId="27D7FB94" w:rsidR="006024AF" w:rsidRDefault="002C4CBF" w:rsidP="006024AF">
            <w:pPr>
              <w:tabs>
                <w:tab w:val="decimal" w:pos="1152"/>
              </w:tabs>
              <w:ind w:right="-72"/>
              <w:outlineLvl w:val="0"/>
              <w:rPr>
                <w:rFonts w:ascii="Cordia New" w:eastAsia="MS Mincho" w:hAnsi="Cordia New" w:cs="Cordia New"/>
                <w:sz w:val="26"/>
                <w:szCs w:val="26"/>
              </w:rPr>
            </w:pPr>
            <w:r w:rsidRPr="002C4CBF">
              <w:rPr>
                <w:rFonts w:ascii="Cordia New" w:eastAsia="MS Mincho" w:hAnsi="Cordia New" w:cs="Cordia New"/>
                <w:sz w:val="26"/>
                <w:szCs w:val="26"/>
              </w:rPr>
              <w:t>13,093,370</w:t>
            </w:r>
          </w:p>
        </w:tc>
        <w:tc>
          <w:tcPr>
            <w:tcW w:w="1368" w:type="dxa"/>
            <w:tcBorders>
              <w:top w:val="single" w:sz="4" w:space="0" w:color="auto"/>
            </w:tcBorders>
            <w:vAlign w:val="bottom"/>
          </w:tcPr>
          <w:p w14:paraId="322CA357" w14:textId="64ACFA07"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13,093,370</w:t>
            </w:r>
          </w:p>
        </w:tc>
      </w:tr>
      <w:tr w:rsidR="00BD004A" w:rsidRPr="00BD004A" w14:paraId="63CE0CAB" w14:textId="77777777" w:rsidTr="006024AF">
        <w:trPr>
          <w:trHeight w:val="90"/>
        </w:trPr>
        <w:tc>
          <w:tcPr>
            <w:tcW w:w="3989" w:type="dxa"/>
            <w:vAlign w:val="bottom"/>
          </w:tcPr>
          <w:p w14:paraId="178BC82B" w14:textId="77777777" w:rsidR="006024AF" w:rsidRDefault="006024AF" w:rsidP="006024AF">
            <w:pPr>
              <w:ind w:left="430" w:right="-80"/>
              <w:jc w:val="both"/>
              <w:rPr>
                <w:rFonts w:ascii="Cordia New" w:hAnsi="Cordia New" w:cs="Cordia New"/>
                <w:sz w:val="26"/>
                <w:szCs w:val="26"/>
              </w:rPr>
            </w:pPr>
            <w:r>
              <w:rPr>
                <w:rFonts w:ascii="Cordia New" w:hAnsi="Cordia New" w:cs="Cordia New"/>
                <w:sz w:val="26"/>
                <w:szCs w:val="26"/>
                <w:u w:val="single"/>
              </w:rPr>
              <w:t>Add</w:t>
            </w:r>
            <w:r>
              <w:rPr>
                <w:rFonts w:ascii="Cordia New" w:hAnsi="Cordia New" w:cs="Cordia New"/>
                <w:sz w:val="26"/>
                <w:szCs w:val="26"/>
              </w:rPr>
              <w:t xml:space="preserve"> </w:t>
            </w:r>
            <w:r>
              <w:rPr>
                <w:rFonts w:ascii="Cordia New" w:hAnsi="Cordia New" w:cs="Cordia New"/>
                <w:sz w:val="26"/>
                <w:szCs w:val="26"/>
                <w:cs/>
              </w:rPr>
              <w:t xml:space="preserve"> </w:t>
            </w:r>
            <w:r>
              <w:rPr>
                <w:rFonts w:ascii="Cordia New" w:hAnsi="Cordia New" w:cs="Cordia New"/>
                <w:spacing w:val="-6"/>
                <w:sz w:val="26"/>
                <w:szCs w:val="26"/>
              </w:rPr>
              <w:t>Cumulative equity account of investments</w:t>
            </w:r>
          </w:p>
        </w:tc>
        <w:tc>
          <w:tcPr>
            <w:tcW w:w="1368" w:type="dxa"/>
            <w:vAlign w:val="bottom"/>
          </w:tcPr>
          <w:p w14:paraId="688AD8C9" w14:textId="5439F75D" w:rsidR="006024AF" w:rsidRDefault="006024AF" w:rsidP="006024AF">
            <w:pPr>
              <w:tabs>
                <w:tab w:val="decimal" w:pos="1152"/>
              </w:tabs>
              <w:ind w:right="-72"/>
              <w:rPr>
                <w:rFonts w:ascii="Cordia New" w:eastAsia="MS Mincho" w:hAnsi="Cordia New" w:cs="Cordia New"/>
                <w:sz w:val="26"/>
                <w:szCs w:val="26"/>
              </w:rPr>
            </w:pPr>
          </w:p>
        </w:tc>
        <w:tc>
          <w:tcPr>
            <w:tcW w:w="1368" w:type="dxa"/>
            <w:vAlign w:val="bottom"/>
          </w:tcPr>
          <w:p w14:paraId="31AB7595" w14:textId="06AA743D" w:rsidR="006024AF" w:rsidRDefault="006024AF" w:rsidP="006024AF">
            <w:pPr>
              <w:tabs>
                <w:tab w:val="decimal" w:pos="1152"/>
              </w:tabs>
              <w:ind w:right="-72"/>
              <w:rPr>
                <w:rFonts w:ascii="Cordia New" w:eastAsia="MS Mincho" w:hAnsi="Cordia New" w:cs="Cordia New"/>
                <w:sz w:val="26"/>
                <w:szCs w:val="26"/>
              </w:rPr>
            </w:pPr>
          </w:p>
        </w:tc>
        <w:tc>
          <w:tcPr>
            <w:tcW w:w="1368" w:type="dxa"/>
            <w:vAlign w:val="bottom"/>
          </w:tcPr>
          <w:p w14:paraId="19CA9173" w14:textId="2267E434" w:rsidR="006024AF" w:rsidRDefault="006024AF" w:rsidP="006024AF">
            <w:pPr>
              <w:tabs>
                <w:tab w:val="decimal" w:pos="1152"/>
              </w:tabs>
              <w:ind w:right="-72"/>
              <w:outlineLvl w:val="0"/>
              <w:rPr>
                <w:rFonts w:ascii="Cordia New" w:eastAsia="MS Mincho" w:hAnsi="Cordia New" w:cs="Cordia New"/>
                <w:sz w:val="26"/>
                <w:szCs w:val="26"/>
              </w:rPr>
            </w:pPr>
          </w:p>
        </w:tc>
        <w:tc>
          <w:tcPr>
            <w:tcW w:w="1368" w:type="dxa"/>
            <w:vAlign w:val="bottom"/>
          </w:tcPr>
          <w:p w14:paraId="0B3AA4B9" w14:textId="1FD751C0" w:rsidR="006024AF" w:rsidRDefault="006024AF" w:rsidP="006024AF">
            <w:pPr>
              <w:tabs>
                <w:tab w:val="decimal" w:pos="1152"/>
              </w:tabs>
              <w:ind w:right="-72"/>
              <w:rPr>
                <w:rFonts w:ascii="Cordia New" w:eastAsia="MS Mincho" w:hAnsi="Cordia New" w:cs="Cordia New"/>
                <w:sz w:val="26"/>
                <w:szCs w:val="26"/>
              </w:rPr>
            </w:pPr>
          </w:p>
        </w:tc>
      </w:tr>
      <w:tr w:rsidR="00BD004A" w:rsidRPr="00BD004A" w14:paraId="1E58EA3B" w14:textId="77777777" w:rsidTr="006024AF">
        <w:trPr>
          <w:trHeight w:val="90"/>
        </w:trPr>
        <w:tc>
          <w:tcPr>
            <w:tcW w:w="3989" w:type="dxa"/>
            <w:vAlign w:val="bottom"/>
          </w:tcPr>
          <w:p w14:paraId="648710D4" w14:textId="3205774D" w:rsidR="006024AF" w:rsidRDefault="006024AF" w:rsidP="006024AF">
            <w:pPr>
              <w:ind w:left="430" w:right="-80"/>
              <w:jc w:val="both"/>
              <w:rPr>
                <w:rFonts w:ascii="Cordia New" w:hAnsi="Cordia New" w:cs="Cordia New"/>
                <w:sz w:val="26"/>
                <w:szCs w:val="26"/>
                <w:u w:val="single"/>
              </w:rPr>
            </w:pPr>
            <w:r>
              <w:rPr>
                <w:rFonts w:ascii="Cordia New" w:hAnsi="Cordia New" w:cs="Cordia New"/>
                <w:sz w:val="26"/>
                <w:szCs w:val="26"/>
              </w:rPr>
              <w:t xml:space="preserve">            in joint ventures</w:t>
            </w:r>
          </w:p>
        </w:tc>
        <w:tc>
          <w:tcPr>
            <w:tcW w:w="1368" w:type="dxa"/>
            <w:vAlign w:val="bottom"/>
          </w:tcPr>
          <w:p w14:paraId="2C9D9153" w14:textId="26342242" w:rsidR="006024AF" w:rsidRDefault="006B593C" w:rsidP="006024AF">
            <w:pPr>
              <w:tabs>
                <w:tab w:val="decimal" w:pos="1152"/>
              </w:tabs>
              <w:ind w:right="-72"/>
              <w:rPr>
                <w:rFonts w:ascii="Cordia New" w:eastAsia="MS Mincho" w:hAnsi="Cordia New" w:cs="Cordia New"/>
                <w:sz w:val="26"/>
                <w:szCs w:val="26"/>
              </w:rPr>
            </w:pPr>
            <w:r w:rsidRPr="006B593C">
              <w:rPr>
                <w:rFonts w:ascii="Cordia New" w:eastAsia="MS Mincho" w:hAnsi="Cordia New" w:cs="Cordia New"/>
                <w:sz w:val="26"/>
                <w:szCs w:val="26"/>
              </w:rPr>
              <w:t>14,240,083</w:t>
            </w:r>
          </w:p>
        </w:tc>
        <w:tc>
          <w:tcPr>
            <w:tcW w:w="1368" w:type="dxa"/>
            <w:vAlign w:val="bottom"/>
          </w:tcPr>
          <w:p w14:paraId="33DCDDBE" w14:textId="5E2A0A2C"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13,934,631</w:t>
            </w:r>
          </w:p>
        </w:tc>
        <w:tc>
          <w:tcPr>
            <w:tcW w:w="1368" w:type="dxa"/>
            <w:vAlign w:val="bottom"/>
          </w:tcPr>
          <w:p w14:paraId="3B338B87" w14:textId="17C8662A" w:rsidR="006024AF" w:rsidRDefault="008D513A" w:rsidP="006024AF">
            <w:pPr>
              <w:tabs>
                <w:tab w:val="decimal" w:pos="1152"/>
              </w:tabs>
              <w:ind w:right="-72"/>
              <w:outlineLvl w:val="0"/>
              <w:rPr>
                <w:rFonts w:ascii="Cordia New" w:eastAsia="MS Mincho" w:hAnsi="Cordia New" w:cs="Cordia New"/>
                <w:sz w:val="26"/>
                <w:szCs w:val="26"/>
              </w:rPr>
            </w:pPr>
            <w:r w:rsidRPr="008D513A">
              <w:rPr>
                <w:rFonts w:ascii="Cordia New" w:eastAsia="MS Mincho" w:hAnsi="Cordia New" w:cs="Cordia New"/>
                <w:sz w:val="26"/>
                <w:szCs w:val="26"/>
              </w:rPr>
              <w:t>14,773,281</w:t>
            </w:r>
          </w:p>
        </w:tc>
        <w:tc>
          <w:tcPr>
            <w:tcW w:w="1368" w:type="dxa"/>
            <w:vAlign w:val="bottom"/>
          </w:tcPr>
          <w:p w14:paraId="437C9B26" w14:textId="0DD53180"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14,495,076</w:t>
            </w:r>
          </w:p>
        </w:tc>
      </w:tr>
      <w:tr w:rsidR="00BD004A" w:rsidRPr="00BD004A" w14:paraId="28CA6BC0" w14:textId="77777777" w:rsidTr="006024AF">
        <w:trPr>
          <w:trHeight w:val="90"/>
        </w:trPr>
        <w:tc>
          <w:tcPr>
            <w:tcW w:w="3989" w:type="dxa"/>
            <w:vAlign w:val="bottom"/>
          </w:tcPr>
          <w:p w14:paraId="6AFC07B2" w14:textId="52A6552A" w:rsidR="006024AF" w:rsidRDefault="006024AF" w:rsidP="006024AF">
            <w:pPr>
              <w:ind w:left="430"/>
              <w:jc w:val="both"/>
              <w:rPr>
                <w:rFonts w:ascii="Cordia New" w:hAnsi="Cordia New" w:cs="Cordia New"/>
                <w:sz w:val="26"/>
                <w:szCs w:val="26"/>
              </w:rPr>
            </w:pPr>
            <w:r>
              <w:rPr>
                <w:rFonts w:ascii="Cordia New" w:hAnsi="Cordia New" w:cs="Cordia New"/>
                <w:sz w:val="26"/>
                <w:szCs w:val="26"/>
              </w:rPr>
              <w:t>Total investments in joint ventures</w:t>
            </w:r>
          </w:p>
        </w:tc>
        <w:tc>
          <w:tcPr>
            <w:tcW w:w="1368" w:type="dxa"/>
            <w:tcBorders>
              <w:top w:val="single" w:sz="4" w:space="0" w:color="auto"/>
              <w:bottom w:val="single" w:sz="4" w:space="0" w:color="auto"/>
            </w:tcBorders>
            <w:vAlign w:val="bottom"/>
          </w:tcPr>
          <w:p w14:paraId="61C026EE" w14:textId="6AE8A3CA" w:rsidR="006024AF" w:rsidRDefault="00C026F7" w:rsidP="006024AF">
            <w:pPr>
              <w:tabs>
                <w:tab w:val="decimal" w:pos="1152"/>
              </w:tabs>
              <w:ind w:right="-72"/>
              <w:rPr>
                <w:rFonts w:ascii="Cordia New" w:eastAsia="MS Mincho" w:hAnsi="Cordia New" w:cs="Cordia New"/>
                <w:sz w:val="26"/>
                <w:szCs w:val="26"/>
                <w:cs/>
              </w:rPr>
            </w:pPr>
            <w:r w:rsidRPr="00C026F7">
              <w:rPr>
                <w:rFonts w:ascii="Cordia New" w:eastAsia="MS Mincho" w:hAnsi="Cordia New" w:cs="Cordia New"/>
                <w:sz w:val="26"/>
                <w:szCs w:val="26"/>
              </w:rPr>
              <w:t>36,014,829</w:t>
            </w:r>
          </w:p>
        </w:tc>
        <w:tc>
          <w:tcPr>
            <w:tcW w:w="1368" w:type="dxa"/>
            <w:tcBorders>
              <w:top w:val="single" w:sz="4" w:space="0" w:color="auto"/>
              <w:bottom w:val="single" w:sz="4" w:space="0" w:color="auto"/>
            </w:tcBorders>
            <w:vAlign w:val="bottom"/>
          </w:tcPr>
          <w:p w14:paraId="23A26EA0" w14:textId="5C731FD2"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35,573,020</w:t>
            </w:r>
          </w:p>
        </w:tc>
        <w:tc>
          <w:tcPr>
            <w:tcW w:w="1368" w:type="dxa"/>
            <w:tcBorders>
              <w:top w:val="single" w:sz="4" w:space="0" w:color="auto"/>
              <w:bottom w:val="single" w:sz="4" w:space="0" w:color="auto"/>
            </w:tcBorders>
            <w:vAlign w:val="bottom"/>
          </w:tcPr>
          <w:p w14:paraId="297AB4C3" w14:textId="3EF52B70" w:rsidR="006024AF" w:rsidRDefault="00484AE0" w:rsidP="006024AF">
            <w:pPr>
              <w:tabs>
                <w:tab w:val="decimal" w:pos="1152"/>
              </w:tabs>
              <w:ind w:right="-72"/>
              <w:outlineLvl w:val="0"/>
              <w:rPr>
                <w:rFonts w:ascii="Cordia New" w:eastAsia="MS Mincho" w:hAnsi="Cordia New" w:cs="Cordia New"/>
                <w:sz w:val="26"/>
                <w:szCs w:val="26"/>
              </w:rPr>
            </w:pPr>
            <w:r w:rsidRPr="00484AE0">
              <w:rPr>
                <w:rFonts w:ascii="Cordia New" w:eastAsia="MS Mincho" w:hAnsi="Cordia New" w:cs="Cordia New"/>
                <w:sz w:val="26"/>
                <w:szCs w:val="26"/>
              </w:rPr>
              <w:t>27,866,651</w:t>
            </w:r>
          </w:p>
        </w:tc>
        <w:tc>
          <w:tcPr>
            <w:tcW w:w="1368" w:type="dxa"/>
            <w:tcBorders>
              <w:top w:val="single" w:sz="4" w:space="0" w:color="auto"/>
              <w:bottom w:val="single" w:sz="4" w:space="0" w:color="auto"/>
            </w:tcBorders>
            <w:vAlign w:val="bottom"/>
          </w:tcPr>
          <w:p w14:paraId="63755F00" w14:textId="47989919" w:rsidR="006024AF" w:rsidRDefault="006024AF" w:rsidP="006024AF">
            <w:pPr>
              <w:tabs>
                <w:tab w:val="decimal" w:pos="1152"/>
              </w:tabs>
              <w:ind w:right="-72"/>
              <w:rPr>
                <w:rFonts w:ascii="Cordia New" w:eastAsia="MS Mincho" w:hAnsi="Cordia New" w:cs="Cordia New"/>
                <w:sz w:val="26"/>
                <w:szCs w:val="26"/>
              </w:rPr>
            </w:pPr>
            <w:r>
              <w:rPr>
                <w:rFonts w:ascii="Cordia New" w:hAnsi="Cordia New" w:cs="Cordia New"/>
                <w:sz w:val="26"/>
                <w:szCs w:val="26"/>
                <w:lang w:val="en-GB"/>
              </w:rPr>
              <w:t>27,588,446</w:t>
            </w:r>
          </w:p>
        </w:tc>
      </w:tr>
    </w:tbl>
    <w:p w14:paraId="3C9F3649" w14:textId="6D8BB8AA" w:rsidR="00373961" w:rsidRPr="004971E7" w:rsidRDefault="00373961" w:rsidP="00E70612">
      <w:pPr>
        <w:ind w:left="540"/>
        <w:jc w:val="both"/>
        <w:rPr>
          <w:rFonts w:ascii="Cordia New" w:hAnsi="Cordia New" w:cs="Cordia New"/>
          <w:spacing w:val="-2"/>
          <w:sz w:val="20"/>
          <w:szCs w:val="20"/>
        </w:rPr>
      </w:pPr>
    </w:p>
    <w:p w14:paraId="1FDE6C60" w14:textId="29B1CBCD" w:rsidR="00886EC7" w:rsidRPr="00BD004A" w:rsidRDefault="00886EC7" w:rsidP="00C5625F">
      <w:pPr>
        <w:ind w:left="540"/>
        <w:jc w:val="both"/>
        <w:rPr>
          <w:rFonts w:ascii="Cordia New" w:hAnsi="Cordia New" w:cs="Cordia New"/>
          <w:sz w:val="26"/>
          <w:szCs w:val="26"/>
          <w:cs/>
        </w:rPr>
      </w:pPr>
      <w:r w:rsidRPr="00BD004A">
        <w:rPr>
          <w:rFonts w:ascii="Cordia New" w:hAnsi="Cordia New" w:cs="Cordia New"/>
          <w:spacing w:val="-2"/>
          <w:sz w:val="26"/>
          <w:szCs w:val="26"/>
        </w:rPr>
        <w:t xml:space="preserve">As at </w:t>
      </w:r>
      <w:r w:rsidR="0021113D" w:rsidRPr="00BD004A">
        <w:rPr>
          <w:rFonts w:ascii="Cordia New" w:hAnsi="Cordia New" w:cs="Cordia New"/>
          <w:spacing w:val="-2"/>
          <w:sz w:val="26"/>
          <w:szCs w:val="26"/>
          <w:lang w:val="en-GB"/>
        </w:rPr>
        <w:t>31</w:t>
      </w:r>
      <w:r w:rsidR="00EF7D63" w:rsidRPr="00BD004A">
        <w:rPr>
          <w:rFonts w:ascii="Cordia New" w:hAnsi="Cordia New" w:cs="Cordia New"/>
          <w:spacing w:val="-2"/>
          <w:sz w:val="26"/>
          <w:szCs w:val="26"/>
        </w:rPr>
        <w:t xml:space="preserve"> March</w:t>
      </w:r>
      <w:r w:rsidR="00CA4623" w:rsidRPr="00BD004A">
        <w:rPr>
          <w:rFonts w:ascii="Cordia New" w:hAnsi="Cordia New" w:cs="Cordia New"/>
          <w:spacing w:val="-2"/>
          <w:sz w:val="26"/>
          <w:szCs w:val="26"/>
        </w:rPr>
        <w:t xml:space="preserve"> </w:t>
      </w:r>
      <w:r w:rsidR="0021113D" w:rsidRPr="00BD004A">
        <w:rPr>
          <w:rFonts w:ascii="Cordia New" w:hAnsi="Cordia New" w:cs="Cordia New"/>
          <w:spacing w:val="-2"/>
          <w:sz w:val="26"/>
          <w:szCs w:val="26"/>
          <w:lang w:val="en-GB"/>
        </w:rPr>
        <w:t>2026</w:t>
      </w:r>
      <w:r w:rsidRPr="00BD004A">
        <w:rPr>
          <w:rFonts w:ascii="Cordia New" w:hAnsi="Cordia New" w:cs="Cordia New"/>
          <w:spacing w:val="-2"/>
          <w:sz w:val="26"/>
          <w:szCs w:val="26"/>
        </w:rPr>
        <w:t xml:space="preserve"> and </w:t>
      </w:r>
      <w:r w:rsidR="0021113D" w:rsidRPr="00BD004A">
        <w:rPr>
          <w:rFonts w:ascii="Cordia New" w:hAnsi="Cordia New" w:cs="Cordia New"/>
          <w:spacing w:val="-2"/>
          <w:sz w:val="26"/>
          <w:szCs w:val="26"/>
          <w:lang w:val="en-GB"/>
        </w:rPr>
        <w:t>31</w:t>
      </w:r>
      <w:r w:rsidRPr="00BD004A">
        <w:rPr>
          <w:rFonts w:ascii="Cordia New" w:hAnsi="Cordia New" w:cs="Cordia New"/>
          <w:spacing w:val="-2"/>
          <w:sz w:val="26"/>
          <w:szCs w:val="26"/>
        </w:rPr>
        <w:t xml:space="preserve"> December </w:t>
      </w:r>
      <w:r w:rsidR="0021113D" w:rsidRPr="00BD004A">
        <w:rPr>
          <w:rFonts w:ascii="Cordia New" w:hAnsi="Cordia New" w:cs="Cordia New"/>
          <w:spacing w:val="-2"/>
          <w:sz w:val="26"/>
          <w:szCs w:val="26"/>
          <w:lang w:val="en-GB"/>
        </w:rPr>
        <w:t>2025</w:t>
      </w:r>
      <w:r w:rsidRPr="00BD004A">
        <w:rPr>
          <w:rFonts w:ascii="Cordia New" w:hAnsi="Cordia New" w:cs="Cordia New"/>
          <w:spacing w:val="-2"/>
          <w:sz w:val="26"/>
          <w:szCs w:val="26"/>
        </w:rPr>
        <w:t xml:space="preserve">, under the condition of loans for project finance of joint ventures, </w:t>
      </w:r>
      <w:r w:rsidRPr="00BD004A">
        <w:rPr>
          <w:rFonts w:ascii="Cordia New" w:hAnsi="Cordia New" w:cs="Cordia New"/>
          <w:spacing w:val="-2"/>
          <w:sz w:val="26"/>
          <w:szCs w:val="26"/>
        </w:rPr>
        <w:br/>
        <w:t>the Group pledged its investments</w:t>
      </w:r>
      <w:r w:rsidRPr="00BD004A">
        <w:rPr>
          <w:rFonts w:ascii="Cordia New" w:hAnsi="Cordia New" w:cs="Cordia New"/>
          <w:sz w:val="26"/>
          <w:szCs w:val="26"/>
        </w:rPr>
        <w:t xml:space="preserve"> in two joint ventures at a cost of US Dollar </w:t>
      </w:r>
      <w:r w:rsidR="00946E34" w:rsidRPr="00946E34">
        <w:rPr>
          <w:rFonts w:ascii="Cordia New" w:hAnsi="Cordia New" w:cs="Cordia New"/>
          <w:sz w:val="26"/>
          <w:szCs w:val="26"/>
          <w:lang w:val="en-GB"/>
        </w:rPr>
        <w:t>370.82</w:t>
      </w:r>
      <w:r w:rsidR="00E62738" w:rsidRPr="00BD004A">
        <w:rPr>
          <w:rFonts w:ascii="Cordia New" w:hAnsi="Cordia New" w:cs="Cordia New"/>
          <w:sz w:val="26"/>
          <w:szCs w:val="26"/>
        </w:rPr>
        <w:t xml:space="preserve"> </w:t>
      </w:r>
      <w:r w:rsidRPr="00BD004A">
        <w:rPr>
          <w:rFonts w:ascii="Cordia New" w:hAnsi="Cordia New" w:cs="Cordia New"/>
          <w:sz w:val="26"/>
          <w:szCs w:val="26"/>
        </w:rPr>
        <w:t xml:space="preserve">million or equivalent to Baht </w:t>
      </w:r>
      <w:r w:rsidRPr="00BD004A">
        <w:rPr>
          <w:rFonts w:ascii="Cordia New" w:hAnsi="Cordia New" w:cs="Cordia New"/>
          <w:sz w:val="26"/>
          <w:szCs w:val="26"/>
        </w:rPr>
        <w:br/>
      </w:r>
      <w:r w:rsidR="00F96412" w:rsidRPr="00F96412">
        <w:rPr>
          <w:rFonts w:ascii="Cordia New" w:hAnsi="Cordia New" w:cs="Cordia New"/>
          <w:sz w:val="26"/>
          <w:szCs w:val="26"/>
          <w:lang w:val="en-GB"/>
        </w:rPr>
        <w:t>13,093</w:t>
      </w:r>
      <w:r w:rsidR="009962ED" w:rsidRPr="00BD004A">
        <w:rPr>
          <w:rFonts w:ascii="Cordia New" w:hAnsi="Cordia New" w:cs="Cordia New"/>
          <w:sz w:val="26"/>
          <w:szCs w:val="26"/>
        </w:rPr>
        <w:t xml:space="preserve"> </w:t>
      </w:r>
      <w:r w:rsidRPr="00BD004A">
        <w:rPr>
          <w:rFonts w:ascii="Cordia New" w:hAnsi="Cordia New" w:cs="Cordia New"/>
          <w:sz w:val="26"/>
          <w:szCs w:val="26"/>
        </w:rPr>
        <w:t>million, as collateral for loans from financial institutions for such joint ventures.</w:t>
      </w:r>
    </w:p>
    <w:p w14:paraId="39D77108" w14:textId="19979B3E" w:rsidR="00FC5599" w:rsidRPr="00E70612" w:rsidRDefault="00FC5599" w:rsidP="00C5625F">
      <w:pPr>
        <w:ind w:left="540"/>
        <w:jc w:val="both"/>
        <w:rPr>
          <w:rFonts w:ascii="Cordia New" w:hAnsi="Cordia New" w:cs="Cordia New"/>
          <w:spacing w:val="-2"/>
          <w:sz w:val="20"/>
          <w:szCs w:val="20"/>
        </w:rPr>
      </w:pPr>
    </w:p>
    <w:p w14:paraId="4CC89CCA" w14:textId="6E1EE628" w:rsidR="008654A3" w:rsidRPr="00BD004A" w:rsidRDefault="008654A3" w:rsidP="00C5625F">
      <w:pPr>
        <w:ind w:left="540"/>
        <w:jc w:val="both"/>
        <w:rPr>
          <w:rFonts w:ascii="Cordia New" w:hAnsi="Cordia New" w:cs="Cordia New"/>
          <w:sz w:val="26"/>
          <w:szCs w:val="26"/>
        </w:rPr>
      </w:pPr>
      <w:r w:rsidRPr="00BD004A">
        <w:rPr>
          <w:rFonts w:ascii="Cordia New" w:hAnsi="Cordia New" w:cs="Cordia New"/>
          <w:sz w:val="26"/>
          <w:szCs w:val="26"/>
        </w:rPr>
        <w:t xml:space="preserve">Movements of investments </w:t>
      </w:r>
      <w:r w:rsidR="00021BE1" w:rsidRPr="00BD004A">
        <w:rPr>
          <w:rFonts w:ascii="Cordia New" w:hAnsi="Cordia New" w:cs="Cordia New"/>
          <w:sz w:val="26"/>
          <w:szCs w:val="26"/>
        </w:rPr>
        <w:t xml:space="preserve">in </w:t>
      </w:r>
      <w:r w:rsidRPr="00BD004A">
        <w:rPr>
          <w:rFonts w:ascii="Cordia New" w:hAnsi="Cordia New" w:cs="Cordia New"/>
          <w:sz w:val="26"/>
          <w:szCs w:val="26"/>
        </w:rPr>
        <w:t xml:space="preserve">joint ventures for the </w:t>
      </w:r>
      <w:r w:rsidR="000438F5" w:rsidRPr="00BD004A">
        <w:rPr>
          <w:rFonts w:ascii="Cordia New" w:hAnsi="Cordia New" w:cs="Cordia New"/>
          <w:sz w:val="26"/>
          <w:szCs w:val="26"/>
        </w:rPr>
        <w:t>three-month</w:t>
      </w:r>
      <w:r w:rsidR="00CA4623" w:rsidRPr="00BD004A">
        <w:rPr>
          <w:rFonts w:ascii="Cordia New" w:hAnsi="Cordia New" w:cs="Cordia New"/>
          <w:sz w:val="26"/>
          <w:szCs w:val="26"/>
        </w:rPr>
        <w:t xml:space="preserve"> period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CA4623"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are as follows:</w:t>
      </w:r>
      <w:r w:rsidR="000A72BF" w:rsidRPr="00BD004A">
        <w:rPr>
          <w:rFonts w:ascii="Cordia New" w:hAnsi="Cordia New" w:cs="Cordia New"/>
          <w:sz w:val="26"/>
          <w:szCs w:val="26"/>
        </w:rPr>
        <w:t xml:space="preserve"> </w:t>
      </w:r>
    </w:p>
    <w:p w14:paraId="61175B56" w14:textId="29234897" w:rsidR="004833BD" w:rsidRPr="004971E7" w:rsidRDefault="004833BD" w:rsidP="00C5625F">
      <w:pPr>
        <w:ind w:left="540"/>
        <w:jc w:val="both"/>
        <w:rPr>
          <w:rFonts w:ascii="Cordia New" w:hAnsi="Cordia New" w:cs="Cordia New"/>
          <w:spacing w:val="-2"/>
          <w:sz w:val="20"/>
          <w:szCs w:val="20"/>
        </w:rPr>
      </w:pPr>
      <w:bookmarkStart w:id="4" w:name="OLE_LINK2"/>
    </w:p>
    <w:tbl>
      <w:tblPr>
        <w:tblW w:w="9455" w:type="dxa"/>
        <w:tblInd w:w="126" w:type="dxa"/>
        <w:tblLayout w:type="fixed"/>
        <w:tblLook w:val="0000" w:firstRow="0" w:lastRow="0" w:firstColumn="0" w:lastColumn="0" w:noHBand="0" w:noVBand="0"/>
      </w:tblPr>
      <w:tblGrid>
        <w:gridCol w:w="5769"/>
        <w:gridCol w:w="1843"/>
        <w:gridCol w:w="1843"/>
      </w:tblGrid>
      <w:tr w:rsidR="009F1BA4" w:rsidRPr="00BD004A" w14:paraId="3D3C760B" w14:textId="77777777" w:rsidTr="0049352E">
        <w:tc>
          <w:tcPr>
            <w:tcW w:w="5769" w:type="dxa"/>
          </w:tcPr>
          <w:p w14:paraId="2B04E47D" w14:textId="77777777" w:rsidR="00FC1DB1" w:rsidRPr="00BD004A" w:rsidRDefault="00FC1DB1" w:rsidP="00C5625F">
            <w:pPr>
              <w:tabs>
                <w:tab w:val="left" w:pos="540"/>
                <w:tab w:val="left" w:pos="900"/>
              </w:tabs>
              <w:ind w:left="410" w:right="-72"/>
              <w:jc w:val="both"/>
              <w:rPr>
                <w:rFonts w:ascii="Cordia New" w:hAnsi="Cordia New" w:cs="Cordia New"/>
                <w:b/>
                <w:bCs/>
                <w:sz w:val="26"/>
                <w:szCs w:val="26"/>
              </w:rPr>
            </w:pPr>
          </w:p>
        </w:tc>
        <w:tc>
          <w:tcPr>
            <w:tcW w:w="1843" w:type="dxa"/>
          </w:tcPr>
          <w:p w14:paraId="75BE6846" w14:textId="77777777" w:rsidR="00FC1DB1" w:rsidRPr="00BD004A" w:rsidRDefault="00FC1DB1"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Consolidated</w:t>
            </w:r>
          </w:p>
          <w:p w14:paraId="24B32F9B" w14:textId="77777777" w:rsidR="002D52E2" w:rsidRPr="00BD004A" w:rsidRDefault="00B60CAE" w:rsidP="00C5625F">
            <w:pPr>
              <w:tabs>
                <w:tab w:val="decimal" w:pos="1627"/>
              </w:tabs>
              <w:ind w:right="-72"/>
              <w:jc w:val="both"/>
              <w:rPr>
                <w:rFonts w:ascii="Cordia New" w:hAnsi="Cordia New" w:cs="Cordia New"/>
                <w:b/>
                <w:bCs/>
                <w:sz w:val="26"/>
                <w:szCs w:val="26"/>
                <w:cs/>
              </w:rPr>
            </w:pPr>
            <w:r w:rsidRPr="00BD004A">
              <w:rPr>
                <w:rFonts w:ascii="Cordia New" w:hAnsi="Cordia New" w:cs="Cordia New"/>
                <w:b/>
                <w:bCs/>
                <w:sz w:val="26"/>
                <w:szCs w:val="26"/>
              </w:rPr>
              <w:t xml:space="preserve">financial </w:t>
            </w:r>
            <w:r w:rsidR="002D52E2" w:rsidRPr="00BD004A">
              <w:rPr>
                <w:rFonts w:ascii="Cordia New" w:hAnsi="Cordia New" w:cs="Cordia New"/>
                <w:b/>
                <w:bCs/>
                <w:sz w:val="26"/>
                <w:szCs w:val="26"/>
              </w:rPr>
              <w:t>information</w:t>
            </w:r>
          </w:p>
        </w:tc>
        <w:tc>
          <w:tcPr>
            <w:tcW w:w="1843" w:type="dxa"/>
          </w:tcPr>
          <w:p w14:paraId="09360FA0" w14:textId="77777777" w:rsidR="00FC1DB1" w:rsidRPr="00BD004A" w:rsidRDefault="002D52E2"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Separate</w:t>
            </w:r>
          </w:p>
          <w:p w14:paraId="7A021715" w14:textId="77777777" w:rsidR="002D52E2" w:rsidRPr="00BD004A" w:rsidRDefault="00D62FFF"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f</w:t>
            </w:r>
            <w:r w:rsidR="00B60CAE" w:rsidRPr="00BD004A">
              <w:rPr>
                <w:rFonts w:ascii="Cordia New" w:hAnsi="Cordia New" w:cs="Cordia New"/>
                <w:b/>
                <w:bCs/>
                <w:sz w:val="26"/>
                <w:szCs w:val="26"/>
              </w:rPr>
              <w:t xml:space="preserve">inancial </w:t>
            </w:r>
            <w:r w:rsidR="002D52E2" w:rsidRPr="00BD004A">
              <w:rPr>
                <w:rFonts w:ascii="Cordia New" w:hAnsi="Cordia New" w:cs="Cordia New"/>
                <w:b/>
                <w:bCs/>
                <w:sz w:val="26"/>
                <w:szCs w:val="26"/>
              </w:rPr>
              <w:t>information</w:t>
            </w:r>
          </w:p>
        </w:tc>
      </w:tr>
      <w:tr w:rsidR="009F1BA4" w:rsidRPr="00BD004A" w14:paraId="3C825AA9" w14:textId="77777777" w:rsidTr="00C5625F">
        <w:tc>
          <w:tcPr>
            <w:tcW w:w="5769" w:type="dxa"/>
          </w:tcPr>
          <w:p w14:paraId="53894FBF" w14:textId="77777777" w:rsidR="00FC1DB1" w:rsidRPr="00BD004A" w:rsidRDefault="00FC1DB1" w:rsidP="00C5625F">
            <w:pPr>
              <w:tabs>
                <w:tab w:val="left" w:pos="540"/>
                <w:tab w:val="left" w:pos="900"/>
              </w:tabs>
              <w:ind w:left="410" w:right="-72"/>
              <w:jc w:val="both"/>
              <w:rPr>
                <w:rFonts w:ascii="Cordia New" w:hAnsi="Cordia New" w:cs="Cordia New"/>
                <w:b/>
                <w:bCs/>
                <w:sz w:val="26"/>
                <w:szCs w:val="26"/>
              </w:rPr>
            </w:pPr>
          </w:p>
        </w:tc>
        <w:tc>
          <w:tcPr>
            <w:tcW w:w="1843" w:type="dxa"/>
          </w:tcPr>
          <w:p w14:paraId="55C544BA" w14:textId="77777777" w:rsidR="00FC1DB1" w:rsidRPr="00BD004A" w:rsidRDefault="00FC1DB1"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(Equity method)</w:t>
            </w:r>
          </w:p>
        </w:tc>
        <w:tc>
          <w:tcPr>
            <w:tcW w:w="1843" w:type="dxa"/>
          </w:tcPr>
          <w:p w14:paraId="0BEA7475" w14:textId="52020A19" w:rsidR="00FC1DB1" w:rsidRPr="00BD004A" w:rsidRDefault="00FC1DB1"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w:t>
            </w:r>
            <w:r w:rsidR="00234A8F" w:rsidRPr="00BD004A">
              <w:rPr>
                <w:rFonts w:ascii="Cordia New" w:hAnsi="Cordia New" w:cs="Cordia New"/>
                <w:b/>
                <w:bCs/>
                <w:sz w:val="26"/>
                <w:szCs w:val="26"/>
              </w:rPr>
              <w:t>Equity method</w:t>
            </w:r>
            <w:r w:rsidRPr="00BD004A">
              <w:rPr>
                <w:rFonts w:ascii="Cordia New" w:hAnsi="Cordia New" w:cs="Cordia New"/>
                <w:b/>
                <w:bCs/>
                <w:sz w:val="26"/>
                <w:szCs w:val="26"/>
              </w:rPr>
              <w:t>)</w:t>
            </w:r>
          </w:p>
        </w:tc>
      </w:tr>
      <w:tr w:rsidR="009F1BA4" w:rsidRPr="00BD004A" w14:paraId="29ACAC29" w14:textId="77777777" w:rsidTr="00C5625F">
        <w:tc>
          <w:tcPr>
            <w:tcW w:w="5769" w:type="dxa"/>
          </w:tcPr>
          <w:p w14:paraId="6FDCDB09" w14:textId="77777777" w:rsidR="004D245C" w:rsidRPr="00BD004A" w:rsidRDefault="004D245C"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tcPr>
          <w:p w14:paraId="06CBD9B7" w14:textId="745FD221" w:rsidR="004D245C" w:rsidRPr="00BD004A" w:rsidRDefault="004D245C"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843" w:type="dxa"/>
            <w:tcBorders>
              <w:bottom w:val="single" w:sz="4" w:space="0" w:color="auto"/>
            </w:tcBorders>
          </w:tcPr>
          <w:p w14:paraId="556BF541" w14:textId="5A7E2A31" w:rsidR="004D245C" w:rsidRPr="00BD004A" w:rsidRDefault="004D245C" w:rsidP="00C5625F">
            <w:pPr>
              <w:tabs>
                <w:tab w:val="decimal" w:pos="1627"/>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0F50B373" w14:textId="77777777" w:rsidTr="00C5625F">
        <w:tc>
          <w:tcPr>
            <w:tcW w:w="5769" w:type="dxa"/>
          </w:tcPr>
          <w:p w14:paraId="605569CC" w14:textId="77777777" w:rsidR="004D245C" w:rsidRPr="00BD004A" w:rsidRDefault="004D245C" w:rsidP="00C5625F">
            <w:pPr>
              <w:tabs>
                <w:tab w:val="left" w:pos="414"/>
              </w:tabs>
              <w:ind w:left="410"/>
              <w:jc w:val="both"/>
              <w:rPr>
                <w:rFonts w:ascii="Cordia New" w:hAnsi="Cordia New" w:cs="Cordia New"/>
                <w:b/>
                <w:bCs/>
                <w:sz w:val="12"/>
                <w:szCs w:val="12"/>
              </w:rPr>
            </w:pPr>
          </w:p>
        </w:tc>
        <w:tc>
          <w:tcPr>
            <w:tcW w:w="1843" w:type="dxa"/>
            <w:tcBorders>
              <w:top w:val="single" w:sz="4" w:space="0" w:color="auto"/>
            </w:tcBorders>
          </w:tcPr>
          <w:p w14:paraId="47C8AD32" w14:textId="77777777" w:rsidR="004D245C" w:rsidRPr="00BD004A" w:rsidRDefault="004D245C" w:rsidP="00C5625F">
            <w:pPr>
              <w:tabs>
                <w:tab w:val="decimal" w:pos="1627"/>
              </w:tabs>
              <w:ind w:right="-72"/>
              <w:jc w:val="both"/>
              <w:rPr>
                <w:rFonts w:ascii="Cordia New" w:hAnsi="Cordia New" w:cs="Cordia New"/>
                <w:sz w:val="12"/>
                <w:szCs w:val="12"/>
              </w:rPr>
            </w:pPr>
          </w:p>
        </w:tc>
        <w:tc>
          <w:tcPr>
            <w:tcW w:w="1843" w:type="dxa"/>
            <w:tcBorders>
              <w:top w:val="single" w:sz="4" w:space="0" w:color="auto"/>
            </w:tcBorders>
          </w:tcPr>
          <w:p w14:paraId="78A93B31" w14:textId="77777777" w:rsidR="004D245C" w:rsidRPr="00BD004A" w:rsidRDefault="004D245C" w:rsidP="00C5625F">
            <w:pPr>
              <w:tabs>
                <w:tab w:val="decimal" w:pos="1627"/>
              </w:tabs>
              <w:ind w:right="-72"/>
              <w:jc w:val="both"/>
              <w:rPr>
                <w:rFonts w:ascii="Cordia New" w:hAnsi="Cordia New" w:cs="Cordia New"/>
                <w:sz w:val="12"/>
                <w:szCs w:val="12"/>
              </w:rPr>
            </w:pPr>
          </w:p>
        </w:tc>
      </w:tr>
      <w:tr w:rsidR="00C345BC" w:rsidRPr="00BD004A" w14:paraId="5E953A9C" w14:textId="77777777" w:rsidTr="001C618E">
        <w:tc>
          <w:tcPr>
            <w:tcW w:w="5769" w:type="dxa"/>
          </w:tcPr>
          <w:p w14:paraId="260104F1" w14:textId="22CE8144"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BD004A">
              <w:rPr>
                <w:rFonts w:ascii="Cordia New" w:hAnsi="Cordia New" w:cs="Cordia New"/>
                <w:spacing w:val="-4"/>
                <w:sz w:val="26"/>
                <w:szCs w:val="26"/>
              </w:rPr>
              <w:t>Opening net book amount</w:t>
            </w:r>
          </w:p>
        </w:tc>
        <w:tc>
          <w:tcPr>
            <w:tcW w:w="1843" w:type="dxa"/>
            <w:vAlign w:val="center"/>
          </w:tcPr>
          <w:p w14:paraId="102753F1" w14:textId="21FC7CB2" w:rsidR="00C345BC" w:rsidRPr="00BD004A" w:rsidRDefault="00C345BC" w:rsidP="00C345BC">
            <w:pPr>
              <w:tabs>
                <w:tab w:val="decimal" w:pos="1632"/>
              </w:tabs>
              <w:ind w:right="-72"/>
              <w:jc w:val="both"/>
              <w:rPr>
                <w:rFonts w:ascii="Cordia New" w:eastAsia="MS Mincho" w:hAnsi="Cordia New" w:cs="Cordia New"/>
                <w:sz w:val="26"/>
                <w:szCs w:val="26"/>
              </w:rPr>
            </w:pPr>
            <w:r w:rsidRPr="009B5F1B">
              <w:rPr>
                <w:rFonts w:ascii="Cordia New" w:eastAsia="MS Mincho" w:hAnsi="Cordia New" w:cs="Cordia New"/>
                <w:sz w:val="26"/>
                <w:szCs w:val="26"/>
              </w:rPr>
              <w:t>35,573,020</w:t>
            </w:r>
          </w:p>
        </w:tc>
        <w:tc>
          <w:tcPr>
            <w:tcW w:w="1843" w:type="dxa"/>
          </w:tcPr>
          <w:p w14:paraId="4FCBF57A" w14:textId="3779099F" w:rsidR="00C345BC" w:rsidRPr="00BD004A" w:rsidRDefault="00C345BC" w:rsidP="00C345BC">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27,588,446</w:t>
            </w:r>
          </w:p>
        </w:tc>
      </w:tr>
      <w:tr w:rsidR="00C345BC" w:rsidRPr="00BD004A" w14:paraId="6A38ABBB" w14:textId="77777777" w:rsidTr="00C5625F">
        <w:tc>
          <w:tcPr>
            <w:tcW w:w="5769" w:type="dxa"/>
          </w:tcPr>
          <w:p w14:paraId="03C89176" w14:textId="70055C37"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BD004A">
              <w:rPr>
                <w:rFonts w:ascii="Cordia New" w:hAnsi="Cordia New" w:cs="Cordia New"/>
                <w:spacing w:val="-4"/>
                <w:sz w:val="26"/>
                <w:szCs w:val="26"/>
              </w:rPr>
              <w:t>Dividend income from joint ventures</w:t>
            </w:r>
          </w:p>
        </w:tc>
        <w:tc>
          <w:tcPr>
            <w:tcW w:w="1843" w:type="dxa"/>
          </w:tcPr>
          <w:p w14:paraId="40810ED2" w14:textId="7B6B3F84" w:rsidR="00C345BC" w:rsidRPr="00BD004A" w:rsidRDefault="00C345BC" w:rsidP="00C345BC">
            <w:pPr>
              <w:tabs>
                <w:tab w:val="decimal" w:pos="1632"/>
              </w:tabs>
              <w:ind w:right="-72"/>
              <w:jc w:val="both"/>
              <w:rPr>
                <w:rFonts w:ascii="Cordia New" w:eastAsia="MS Mincho" w:hAnsi="Cordia New" w:cs="Cordia New"/>
                <w:sz w:val="26"/>
                <w:szCs w:val="26"/>
              </w:rPr>
            </w:pPr>
            <w:r w:rsidRPr="00065211">
              <w:rPr>
                <w:rFonts w:ascii="Cordia New" w:eastAsia="MS Mincho" w:hAnsi="Cordia New" w:cs="Cordia New"/>
                <w:sz w:val="26"/>
                <w:szCs w:val="26"/>
              </w:rPr>
              <w:t xml:space="preserve"> (817,469)</w:t>
            </w:r>
          </w:p>
        </w:tc>
        <w:tc>
          <w:tcPr>
            <w:tcW w:w="1843" w:type="dxa"/>
          </w:tcPr>
          <w:p w14:paraId="3222558C" w14:textId="3972E8DC" w:rsidR="00C345BC" w:rsidRPr="00BD004A" w:rsidRDefault="00C345BC" w:rsidP="00C345BC">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(607,469)</w:t>
            </w:r>
          </w:p>
        </w:tc>
      </w:tr>
      <w:tr w:rsidR="00C345BC" w:rsidRPr="00BD004A" w14:paraId="3A473C43" w14:textId="77777777" w:rsidTr="00C5625F">
        <w:tc>
          <w:tcPr>
            <w:tcW w:w="5769" w:type="dxa"/>
          </w:tcPr>
          <w:p w14:paraId="261A210C" w14:textId="060F12D2"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BD004A">
              <w:rPr>
                <w:rFonts w:ascii="Cordia New" w:hAnsi="Cordia New" w:cs="Cordia New"/>
                <w:spacing w:val="-4"/>
                <w:sz w:val="26"/>
                <w:szCs w:val="26"/>
              </w:rPr>
              <w:t>Share of profit from joint ventures</w:t>
            </w:r>
          </w:p>
        </w:tc>
        <w:tc>
          <w:tcPr>
            <w:tcW w:w="1843" w:type="dxa"/>
          </w:tcPr>
          <w:p w14:paraId="537282C1" w14:textId="17070924" w:rsidR="00C345BC" w:rsidRPr="00BD004A" w:rsidRDefault="00C345BC" w:rsidP="004B0325">
            <w:pPr>
              <w:tabs>
                <w:tab w:val="decimal" w:pos="1632"/>
              </w:tabs>
              <w:ind w:right="-72"/>
              <w:jc w:val="both"/>
              <w:rPr>
                <w:rFonts w:ascii="Cordia New" w:eastAsia="MS Mincho" w:hAnsi="Cordia New" w:cs="Cordia New"/>
                <w:sz w:val="26"/>
                <w:szCs w:val="26"/>
                <w:cs/>
              </w:rPr>
            </w:pPr>
            <w:r w:rsidRPr="00065211">
              <w:rPr>
                <w:rFonts w:ascii="Cordia New" w:eastAsia="MS Mincho" w:hAnsi="Cordia New" w:cs="Cordia New"/>
                <w:sz w:val="26"/>
                <w:szCs w:val="26"/>
              </w:rPr>
              <w:t>565,228</w:t>
            </w:r>
          </w:p>
        </w:tc>
        <w:tc>
          <w:tcPr>
            <w:tcW w:w="1843" w:type="dxa"/>
          </w:tcPr>
          <w:p w14:paraId="6B0F0532" w14:textId="085C206F" w:rsidR="00C345BC" w:rsidRPr="00BD004A" w:rsidRDefault="00C345BC" w:rsidP="00C345BC">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533,835</w:t>
            </w:r>
          </w:p>
        </w:tc>
      </w:tr>
      <w:tr w:rsidR="00C345BC" w:rsidRPr="00BD004A" w14:paraId="33D2ADD4" w14:textId="77777777" w:rsidTr="00C5625F">
        <w:tc>
          <w:tcPr>
            <w:tcW w:w="5769" w:type="dxa"/>
          </w:tcPr>
          <w:p w14:paraId="78C711B5" w14:textId="401ADE6E"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BD004A">
              <w:rPr>
                <w:rFonts w:ascii="Cordia New" w:hAnsi="Cordia New" w:cs="Cordia New"/>
                <w:spacing w:val="-4"/>
                <w:sz w:val="26"/>
                <w:szCs w:val="26"/>
              </w:rPr>
              <w:t xml:space="preserve">Share of other comprehensive </w:t>
            </w:r>
            <w:r w:rsidR="00A66974">
              <w:rPr>
                <w:rFonts w:ascii="Cordia New" w:hAnsi="Cordia New" w:cs="Cordia New"/>
                <w:spacing w:val="-4"/>
                <w:sz w:val="26"/>
                <w:szCs w:val="26"/>
              </w:rPr>
              <w:t>income</w:t>
            </w:r>
            <w:r w:rsidRPr="00BD004A">
              <w:rPr>
                <w:rFonts w:ascii="Cordia New" w:hAnsi="Cordia New" w:cs="Cordia New"/>
                <w:spacing w:val="-4"/>
                <w:sz w:val="26"/>
                <w:szCs w:val="26"/>
              </w:rPr>
              <w:t xml:space="preserve"> from joint ventures</w:t>
            </w:r>
          </w:p>
        </w:tc>
        <w:tc>
          <w:tcPr>
            <w:tcW w:w="1843" w:type="dxa"/>
          </w:tcPr>
          <w:p w14:paraId="07FF3881" w14:textId="3C2DE551" w:rsidR="00C345BC" w:rsidRPr="00BD004A" w:rsidRDefault="00C345BC" w:rsidP="004B0325">
            <w:pPr>
              <w:tabs>
                <w:tab w:val="decimal" w:pos="1632"/>
              </w:tabs>
              <w:ind w:right="-72"/>
              <w:jc w:val="both"/>
              <w:rPr>
                <w:rFonts w:ascii="Cordia New" w:eastAsia="MS Mincho" w:hAnsi="Cordia New" w:cs="Cordia New"/>
                <w:sz w:val="26"/>
                <w:szCs w:val="26"/>
              </w:rPr>
            </w:pPr>
          </w:p>
        </w:tc>
        <w:tc>
          <w:tcPr>
            <w:tcW w:w="1843" w:type="dxa"/>
          </w:tcPr>
          <w:p w14:paraId="65276821" w14:textId="77777777" w:rsidR="00C345BC" w:rsidRPr="00BD004A" w:rsidRDefault="00C345BC" w:rsidP="00C345BC">
            <w:pPr>
              <w:tabs>
                <w:tab w:val="decimal" w:pos="1627"/>
              </w:tabs>
              <w:ind w:right="-72"/>
              <w:jc w:val="both"/>
              <w:rPr>
                <w:rFonts w:ascii="Cordia New" w:eastAsia="MS Mincho" w:hAnsi="Cordia New" w:cs="Cordia New"/>
                <w:sz w:val="26"/>
                <w:szCs w:val="26"/>
              </w:rPr>
            </w:pPr>
          </w:p>
        </w:tc>
      </w:tr>
      <w:tr w:rsidR="00C345BC" w:rsidRPr="00BD004A" w14:paraId="3D87B49E" w14:textId="77777777" w:rsidTr="00C5625F">
        <w:tc>
          <w:tcPr>
            <w:tcW w:w="5769" w:type="dxa"/>
          </w:tcPr>
          <w:p w14:paraId="29F023D8" w14:textId="019FE013"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BD004A">
              <w:rPr>
                <w:rFonts w:ascii="Cordia New" w:hAnsi="Cordia New" w:cs="Cordia New"/>
                <w:spacing w:val="-4"/>
                <w:sz w:val="26"/>
                <w:szCs w:val="26"/>
              </w:rPr>
              <w:t xml:space="preserve">   - Cash flow hedge</w:t>
            </w:r>
          </w:p>
        </w:tc>
        <w:tc>
          <w:tcPr>
            <w:tcW w:w="1843" w:type="dxa"/>
          </w:tcPr>
          <w:p w14:paraId="7C9BECC2" w14:textId="1C6A4E07" w:rsidR="00C345BC" w:rsidRPr="00BD004A" w:rsidRDefault="00C345BC" w:rsidP="004B0325">
            <w:pPr>
              <w:tabs>
                <w:tab w:val="decimal" w:pos="1632"/>
              </w:tabs>
              <w:ind w:right="-72"/>
              <w:jc w:val="both"/>
              <w:rPr>
                <w:rFonts w:ascii="Cordia New" w:eastAsia="MS Mincho" w:hAnsi="Cordia New" w:cs="Cordia New"/>
                <w:sz w:val="26"/>
                <w:szCs w:val="26"/>
              </w:rPr>
            </w:pPr>
            <w:r w:rsidRPr="00065211">
              <w:rPr>
                <w:rFonts w:ascii="Cordia New" w:eastAsia="MS Mincho" w:hAnsi="Cordia New" w:cs="Cordia New"/>
                <w:sz w:val="26"/>
                <w:szCs w:val="26"/>
              </w:rPr>
              <w:t>323,787</w:t>
            </w:r>
          </w:p>
        </w:tc>
        <w:tc>
          <w:tcPr>
            <w:tcW w:w="1843" w:type="dxa"/>
          </w:tcPr>
          <w:p w14:paraId="04D6BFC6" w14:textId="5154F400" w:rsidR="00C345BC" w:rsidRPr="00BD004A" w:rsidRDefault="00C345BC" w:rsidP="00C345BC">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347,883</w:t>
            </w:r>
          </w:p>
        </w:tc>
      </w:tr>
      <w:tr w:rsidR="00C345BC" w:rsidRPr="00BD004A" w14:paraId="497FFB87" w14:textId="77777777" w:rsidTr="00C5625F">
        <w:tc>
          <w:tcPr>
            <w:tcW w:w="5769" w:type="dxa"/>
          </w:tcPr>
          <w:p w14:paraId="2B9D148B" w14:textId="56B2F47E"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BD004A">
              <w:rPr>
                <w:rFonts w:ascii="Cordia New" w:hAnsi="Cordia New" w:cs="Cordia New"/>
                <w:spacing w:val="-4"/>
                <w:sz w:val="26"/>
                <w:szCs w:val="26"/>
              </w:rPr>
              <w:t xml:space="preserve">   - Translation differences</w:t>
            </w:r>
          </w:p>
        </w:tc>
        <w:tc>
          <w:tcPr>
            <w:tcW w:w="1843" w:type="dxa"/>
            <w:tcBorders>
              <w:bottom w:val="single" w:sz="4" w:space="0" w:color="auto"/>
            </w:tcBorders>
          </w:tcPr>
          <w:p w14:paraId="4429DBA2" w14:textId="7AFD7CEB" w:rsidR="00C345BC" w:rsidRPr="00BD004A" w:rsidRDefault="00C345BC" w:rsidP="004B0325">
            <w:pPr>
              <w:tabs>
                <w:tab w:val="decimal" w:pos="1632"/>
              </w:tabs>
              <w:ind w:right="-72"/>
              <w:jc w:val="both"/>
              <w:rPr>
                <w:rFonts w:ascii="Cordia New" w:eastAsia="MS Mincho" w:hAnsi="Cordia New" w:cs="Cordia New"/>
                <w:sz w:val="26"/>
                <w:szCs w:val="26"/>
              </w:rPr>
            </w:pPr>
            <w:r w:rsidRPr="00065211">
              <w:rPr>
                <w:rFonts w:ascii="Cordia New" w:eastAsia="MS Mincho" w:hAnsi="Cordia New" w:cs="Cordia New"/>
                <w:sz w:val="26"/>
                <w:szCs w:val="26"/>
              </w:rPr>
              <w:t>370,263</w:t>
            </w:r>
          </w:p>
        </w:tc>
        <w:tc>
          <w:tcPr>
            <w:tcW w:w="1843" w:type="dxa"/>
            <w:tcBorders>
              <w:bottom w:val="single" w:sz="4" w:space="0" w:color="auto"/>
            </w:tcBorders>
          </w:tcPr>
          <w:p w14:paraId="14DBA61A" w14:textId="43218E40" w:rsidR="00C345BC" w:rsidRPr="00BD004A" w:rsidRDefault="00C345BC" w:rsidP="00C345BC">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3,956</w:t>
            </w:r>
          </w:p>
        </w:tc>
      </w:tr>
      <w:tr w:rsidR="00C345BC" w:rsidRPr="00BD004A" w14:paraId="79B1E1AF" w14:textId="77777777" w:rsidTr="00C5625F">
        <w:tc>
          <w:tcPr>
            <w:tcW w:w="5769" w:type="dxa"/>
          </w:tcPr>
          <w:p w14:paraId="6F2EEF7E" w14:textId="73B43306" w:rsidR="00C345BC" w:rsidRPr="00BD004A" w:rsidRDefault="00C345BC" w:rsidP="00C345B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BD004A">
              <w:rPr>
                <w:rFonts w:ascii="Cordia New" w:hAnsi="Cordia New" w:cs="Cordia New"/>
                <w:spacing w:val="-4"/>
                <w:sz w:val="26"/>
                <w:szCs w:val="26"/>
              </w:rPr>
              <w:t>Closing net book amount</w:t>
            </w:r>
          </w:p>
        </w:tc>
        <w:tc>
          <w:tcPr>
            <w:tcW w:w="1843" w:type="dxa"/>
            <w:tcBorders>
              <w:top w:val="single" w:sz="4" w:space="0" w:color="auto"/>
              <w:bottom w:val="single" w:sz="4" w:space="0" w:color="auto"/>
            </w:tcBorders>
          </w:tcPr>
          <w:p w14:paraId="76A6950E" w14:textId="5D4F10FA" w:rsidR="00C345BC" w:rsidRPr="00BD004A" w:rsidRDefault="00C345BC" w:rsidP="004B0325">
            <w:pPr>
              <w:tabs>
                <w:tab w:val="decimal" w:pos="1632"/>
              </w:tabs>
              <w:ind w:right="-72"/>
              <w:jc w:val="both"/>
              <w:rPr>
                <w:rFonts w:ascii="Cordia New" w:eastAsia="MS Mincho" w:hAnsi="Cordia New" w:cs="Cordia New"/>
                <w:sz w:val="26"/>
                <w:szCs w:val="26"/>
                <w:cs/>
              </w:rPr>
            </w:pPr>
            <w:r w:rsidRPr="00065211">
              <w:rPr>
                <w:rFonts w:ascii="Cordia New" w:eastAsia="MS Mincho" w:hAnsi="Cordia New" w:cs="Cordia New"/>
                <w:sz w:val="26"/>
                <w:szCs w:val="26"/>
              </w:rPr>
              <w:t>36,014,829</w:t>
            </w:r>
          </w:p>
        </w:tc>
        <w:tc>
          <w:tcPr>
            <w:tcW w:w="1843" w:type="dxa"/>
            <w:tcBorders>
              <w:top w:val="single" w:sz="4" w:space="0" w:color="auto"/>
              <w:bottom w:val="single" w:sz="4" w:space="0" w:color="auto"/>
            </w:tcBorders>
          </w:tcPr>
          <w:p w14:paraId="6FB123A8" w14:textId="736EA3BF" w:rsidR="00C345BC" w:rsidRPr="00BD004A" w:rsidRDefault="00C345BC" w:rsidP="004B0325">
            <w:pPr>
              <w:tabs>
                <w:tab w:val="decimal" w:pos="1627"/>
              </w:tabs>
              <w:ind w:right="-72"/>
              <w:jc w:val="both"/>
              <w:rPr>
                <w:rFonts w:ascii="Cordia New" w:eastAsia="MS Mincho" w:hAnsi="Cordia New" w:cs="Cordia New"/>
                <w:sz w:val="26"/>
                <w:szCs w:val="26"/>
              </w:rPr>
            </w:pPr>
            <w:r w:rsidRPr="00C345BC">
              <w:rPr>
                <w:rFonts w:ascii="Cordia New" w:eastAsia="MS Mincho" w:hAnsi="Cordia New" w:cs="Cordia New"/>
                <w:sz w:val="26"/>
                <w:szCs w:val="26"/>
              </w:rPr>
              <w:t>27,866,651</w:t>
            </w:r>
          </w:p>
        </w:tc>
      </w:tr>
      <w:bookmarkEnd w:id="4"/>
    </w:tbl>
    <w:p w14:paraId="49E5F0A6" w14:textId="79E5F64C" w:rsidR="00D94F5C" w:rsidRPr="00BD004A" w:rsidRDefault="00D94F5C" w:rsidP="00C345BC">
      <w:pPr>
        <w:jc w:val="both"/>
        <w:rPr>
          <w:rFonts w:ascii="Cordia New" w:eastAsia="MS Mincho" w:hAnsi="Cordia New" w:cs="Cordia New"/>
          <w:sz w:val="26"/>
          <w:szCs w:val="26"/>
        </w:rPr>
      </w:pPr>
    </w:p>
    <w:p w14:paraId="4845E6D5" w14:textId="7BADC360" w:rsidR="00033CDA" w:rsidRDefault="00CC5BBC" w:rsidP="00C5625F">
      <w:pPr>
        <w:ind w:left="540" w:hanging="540"/>
        <w:jc w:val="both"/>
        <w:rPr>
          <w:rFonts w:ascii="Cordia New" w:hAnsi="Cordia New" w:cs="Cordia New"/>
          <w:b/>
          <w:bCs/>
          <w:sz w:val="26"/>
          <w:szCs w:val="26"/>
          <w:lang w:val="en-GB"/>
        </w:rPr>
      </w:pPr>
      <w:r>
        <w:rPr>
          <w:rFonts w:ascii="Cordia New" w:hAnsi="Cordia New" w:cs="Cordia New"/>
          <w:b/>
          <w:bCs/>
          <w:sz w:val="26"/>
          <w:szCs w:val="26"/>
          <w:lang w:val="en-GB"/>
        </w:rPr>
        <w:br w:type="page"/>
      </w:r>
    </w:p>
    <w:p w14:paraId="7E080F21" w14:textId="4C8EA414" w:rsidR="00012E9F" w:rsidRPr="00BD004A" w:rsidRDefault="0021113D" w:rsidP="00C5625F">
      <w:pPr>
        <w:ind w:left="540" w:hanging="540"/>
        <w:jc w:val="both"/>
        <w:rPr>
          <w:rFonts w:ascii="Cordia New" w:hAnsi="Cordia New" w:cs="Cordia New"/>
          <w:b/>
          <w:bCs/>
          <w:sz w:val="26"/>
          <w:szCs w:val="26"/>
        </w:rPr>
      </w:pPr>
      <w:r w:rsidRPr="00BD004A">
        <w:rPr>
          <w:rFonts w:ascii="Cordia New" w:hAnsi="Cordia New" w:cs="Cordia New"/>
          <w:b/>
          <w:bCs/>
          <w:sz w:val="26"/>
          <w:szCs w:val="26"/>
          <w:lang w:val="en-GB"/>
        </w:rPr>
        <w:t>10</w:t>
      </w:r>
      <w:r w:rsidR="00127481" w:rsidRPr="00BD004A">
        <w:rPr>
          <w:rFonts w:ascii="Cordia New" w:hAnsi="Cordia New" w:cs="Cordia New"/>
          <w:b/>
          <w:bCs/>
          <w:sz w:val="26"/>
          <w:szCs w:val="26"/>
        </w:rPr>
        <w:t>.</w:t>
      </w:r>
      <w:r w:rsidRPr="00BD004A">
        <w:rPr>
          <w:rFonts w:ascii="Cordia New" w:hAnsi="Cordia New" w:cs="Cordia New"/>
          <w:b/>
          <w:bCs/>
          <w:sz w:val="26"/>
          <w:szCs w:val="26"/>
          <w:lang w:val="en-GB"/>
        </w:rPr>
        <w:t>4</w:t>
      </w:r>
      <w:r w:rsidR="00012E9F" w:rsidRPr="00BD004A">
        <w:rPr>
          <w:rFonts w:ascii="Cordia New" w:hAnsi="Cordia New" w:cs="Cordia New"/>
          <w:b/>
          <w:bCs/>
          <w:sz w:val="26"/>
          <w:szCs w:val="26"/>
        </w:rPr>
        <w:tab/>
        <w:t>Dividen</w:t>
      </w:r>
      <w:r w:rsidR="007863AC" w:rsidRPr="00BD004A">
        <w:rPr>
          <w:rFonts w:ascii="Cordia New" w:hAnsi="Cordia New" w:cs="Cordia New"/>
          <w:b/>
          <w:bCs/>
          <w:sz w:val="26"/>
          <w:szCs w:val="26"/>
        </w:rPr>
        <w:t>d</w:t>
      </w:r>
      <w:r w:rsidR="003A2769" w:rsidRPr="00BD004A">
        <w:rPr>
          <w:rFonts w:ascii="Cordia New" w:hAnsi="Cordia New" w:cs="Cordia New"/>
          <w:b/>
          <w:bCs/>
          <w:sz w:val="26"/>
          <w:szCs w:val="26"/>
        </w:rPr>
        <w:t xml:space="preserve"> </w:t>
      </w:r>
      <w:r w:rsidR="0091251C" w:rsidRPr="0091251C">
        <w:rPr>
          <w:rFonts w:ascii="Cordia New" w:hAnsi="Cordia New" w:cs="Cordia New"/>
          <w:b/>
          <w:bCs/>
          <w:sz w:val="26"/>
          <w:szCs w:val="26"/>
        </w:rPr>
        <w:t xml:space="preserve">income and dividend receivables from </w:t>
      </w:r>
      <w:r w:rsidR="00A649C9">
        <w:rPr>
          <w:rFonts w:ascii="Cordia New" w:hAnsi="Cordia New" w:cs="Cordia New"/>
          <w:b/>
          <w:bCs/>
          <w:sz w:val="26"/>
          <w:szCs w:val="26"/>
        </w:rPr>
        <w:t xml:space="preserve">a </w:t>
      </w:r>
      <w:r w:rsidR="0091251C" w:rsidRPr="0091251C">
        <w:rPr>
          <w:rFonts w:ascii="Cordia New" w:hAnsi="Cordia New" w:cs="Cordia New"/>
          <w:b/>
          <w:bCs/>
          <w:sz w:val="26"/>
          <w:szCs w:val="26"/>
        </w:rPr>
        <w:t>subsidiar</w:t>
      </w:r>
      <w:r w:rsidR="00A649C9">
        <w:rPr>
          <w:rFonts w:ascii="Cordia New" w:hAnsi="Cordia New" w:cs="Cordia New"/>
          <w:b/>
          <w:bCs/>
          <w:sz w:val="26"/>
          <w:szCs w:val="26"/>
        </w:rPr>
        <w:t>y</w:t>
      </w:r>
      <w:r w:rsidR="0091251C" w:rsidRPr="0091251C">
        <w:rPr>
          <w:rFonts w:ascii="Cordia New" w:hAnsi="Cordia New" w:cs="Cordia New"/>
          <w:b/>
          <w:bCs/>
          <w:sz w:val="26"/>
          <w:szCs w:val="26"/>
        </w:rPr>
        <w:t xml:space="preserve"> and joint ventures</w:t>
      </w:r>
    </w:p>
    <w:p w14:paraId="1639517D" w14:textId="77777777" w:rsidR="00540A48" w:rsidRPr="00BD004A" w:rsidRDefault="00540A48" w:rsidP="00C5625F">
      <w:pPr>
        <w:ind w:left="540"/>
        <w:jc w:val="both"/>
        <w:rPr>
          <w:rFonts w:ascii="Cordia New" w:hAnsi="Cordia New" w:cs="Cordia New"/>
          <w:spacing w:val="-2"/>
          <w:sz w:val="26"/>
          <w:szCs w:val="26"/>
        </w:rPr>
      </w:pPr>
    </w:p>
    <w:p w14:paraId="2FF7DC7D" w14:textId="4A07E4C4" w:rsidR="00012E9F" w:rsidRPr="00BD004A" w:rsidRDefault="00012E9F" w:rsidP="00C5625F">
      <w:pPr>
        <w:ind w:left="540"/>
        <w:jc w:val="both"/>
        <w:rPr>
          <w:rFonts w:ascii="Cordia New" w:hAnsi="Cordia New" w:cs="Cordia New"/>
          <w:spacing w:val="-2"/>
          <w:sz w:val="26"/>
          <w:szCs w:val="26"/>
        </w:rPr>
      </w:pPr>
      <w:r w:rsidRPr="00BD004A">
        <w:rPr>
          <w:rFonts w:ascii="Cordia New" w:hAnsi="Cordia New" w:cs="Cordia New"/>
          <w:spacing w:val="-2"/>
          <w:sz w:val="26"/>
          <w:szCs w:val="26"/>
        </w:rPr>
        <w:t xml:space="preserve">The movements of the dividend receivables for the </w:t>
      </w:r>
      <w:r w:rsidR="000438F5" w:rsidRPr="00BD004A">
        <w:rPr>
          <w:rFonts w:ascii="Cordia New" w:hAnsi="Cordia New" w:cs="Cordia New"/>
          <w:spacing w:val="-2"/>
          <w:sz w:val="26"/>
          <w:szCs w:val="26"/>
        </w:rPr>
        <w:t>three-month</w:t>
      </w:r>
      <w:r w:rsidR="00CA4623" w:rsidRPr="00BD004A">
        <w:rPr>
          <w:rFonts w:ascii="Cordia New" w:hAnsi="Cordia New" w:cs="Cordia New"/>
          <w:spacing w:val="-2"/>
          <w:sz w:val="26"/>
          <w:szCs w:val="26"/>
        </w:rPr>
        <w:t xml:space="preserve"> period ended </w:t>
      </w:r>
      <w:r w:rsidR="0021113D" w:rsidRPr="00BD004A">
        <w:rPr>
          <w:rFonts w:ascii="Cordia New" w:hAnsi="Cordia New" w:cs="Cordia New"/>
          <w:spacing w:val="-2"/>
          <w:sz w:val="26"/>
          <w:szCs w:val="26"/>
          <w:lang w:val="en-GB"/>
        </w:rPr>
        <w:t>31</w:t>
      </w:r>
      <w:r w:rsidR="00EF7D63" w:rsidRPr="00BD004A">
        <w:rPr>
          <w:rFonts w:ascii="Cordia New" w:hAnsi="Cordia New" w:cs="Cordia New"/>
          <w:spacing w:val="-2"/>
          <w:sz w:val="26"/>
          <w:szCs w:val="26"/>
        </w:rPr>
        <w:t xml:space="preserve"> March</w:t>
      </w:r>
      <w:r w:rsidR="00CA4623" w:rsidRPr="00BD004A">
        <w:rPr>
          <w:rFonts w:ascii="Cordia New" w:hAnsi="Cordia New" w:cs="Cordia New"/>
          <w:spacing w:val="-2"/>
          <w:sz w:val="26"/>
          <w:szCs w:val="26"/>
        </w:rPr>
        <w:t xml:space="preserve"> </w:t>
      </w:r>
      <w:r w:rsidR="0021113D" w:rsidRPr="00BD004A">
        <w:rPr>
          <w:rFonts w:ascii="Cordia New" w:hAnsi="Cordia New" w:cs="Cordia New"/>
          <w:spacing w:val="-2"/>
          <w:sz w:val="26"/>
          <w:szCs w:val="26"/>
          <w:lang w:val="en-GB"/>
        </w:rPr>
        <w:t>2026</w:t>
      </w:r>
      <w:r w:rsidRPr="00BD004A">
        <w:rPr>
          <w:rFonts w:ascii="Cordia New" w:hAnsi="Cordia New" w:cs="Cordia New"/>
          <w:spacing w:val="-2"/>
          <w:sz w:val="26"/>
          <w:szCs w:val="26"/>
        </w:rPr>
        <w:t xml:space="preserve"> are as follows:</w:t>
      </w:r>
    </w:p>
    <w:p w14:paraId="6B13A71F" w14:textId="77777777" w:rsidR="001F0F1A" w:rsidRPr="00BD004A" w:rsidRDefault="001F0F1A" w:rsidP="00C5625F">
      <w:pPr>
        <w:ind w:left="540"/>
        <w:jc w:val="both"/>
        <w:rPr>
          <w:rFonts w:ascii="Cordia New" w:hAnsi="Cordia New" w:cs="Cordia New"/>
          <w:spacing w:val="-2"/>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9F1BA4" w:rsidRPr="00BD004A" w14:paraId="6B236B27" w14:textId="77777777" w:rsidTr="0049352E">
        <w:tc>
          <w:tcPr>
            <w:tcW w:w="5598" w:type="dxa"/>
          </w:tcPr>
          <w:p w14:paraId="6C57183A" w14:textId="77777777" w:rsidR="00012E9F" w:rsidRPr="00BD004A" w:rsidRDefault="00012E9F" w:rsidP="00C5625F">
            <w:pPr>
              <w:tabs>
                <w:tab w:val="left" w:pos="540"/>
                <w:tab w:val="left" w:pos="900"/>
              </w:tabs>
              <w:ind w:left="249" w:right="-72"/>
              <w:rPr>
                <w:rFonts w:ascii="Cordia New" w:hAnsi="Cordia New" w:cs="Cordia New"/>
                <w:b/>
                <w:bCs/>
                <w:sz w:val="26"/>
                <w:szCs w:val="26"/>
              </w:rPr>
            </w:pPr>
          </w:p>
        </w:tc>
        <w:tc>
          <w:tcPr>
            <w:tcW w:w="1854" w:type="dxa"/>
          </w:tcPr>
          <w:p w14:paraId="644960A7" w14:textId="77777777" w:rsidR="00012E9F" w:rsidRPr="00BD004A" w:rsidRDefault="00012E9F" w:rsidP="00C5625F">
            <w:pPr>
              <w:tabs>
                <w:tab w:val="decimal" w:pos="1630"/>
              </w:tabs>
              <w:ind w:right="-72"/>
              <w:jc w:val="both"/>
              <w:rPr>
                <w:rFonts w:ascii="Cordia New" w:hAnsi="Cordia New" w:cs="Cordia New"/>
                <w:b/>
                <w:bCs/>
                <w:sz w:val="26"/>
                <w:szCs w:val="26"/>
              </w:rPr>
            </w:pPr>
            <w:r w:rsidRPr="00BD004A">
              <w:rPr>
                <w:rFonts w:ascii="Cordia New" w:hAnsi="Cordia New" w:cs="Cordia New"/>
                <w:b/>
                <w:bCs/>
                <w:sz w:val="26"/>
                <w:szCs w:val="26"/>
              </w:rPr>
              <w:t>Consolidated</w:t>
            </w:r>
          </w:p>
          <w:p w14:paraId="6E0DE2F9" w14:textId="77777777" w:rsidR="00012E9F" w:rsidRPr="00BD004A" w:rsidRDefault="0045705C" w:rsidP="00C5625F">
            <w:pPr>
              <w:tabs>
                <w:tab w:val="decimal" w:pos="1630"/>
              </w:tabs>
              <w:ind w:right="-72"/>
              <w:jc w:val="both"/>
              <w:rPr>
                <w:rFonts w:ascii="Cordia New" w:hAnsi="Cordia New" w:cs="Cordia New"/>
                <w:b/>
                <w:bCs/>
                <w:sz w:val="26"/>
                <w:szCs w:val="26"/>
                <w:cs/>
              </w:rPr>
            </w:pPr>
            <w:r w:rsidRPr="00BD004A">
              <w:rPr>
                <w:rFonts w:ascii="Cordia New" w:hAnsi="Cordia New" w:cs="Cordia New"/>
                <w:b/>
                <w:bCs/>
                <w:sz w:val="26"/>
                <w:szCs w:val="26"/>
              </w:rPr>
              <w:t>f</w:t>
            </w:r>
            <w:r w:rsidR="00012E9F"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012E9F" w:rsidRPr="00BD004A">
              <w:rPr>
                <w:rFonts w:ascii="Cordia New" w:hAnsi="Cordia New" w:cs="Cordia New"/>
                <w:b/>
                <w:bCs/>
                <w:sz w:val="26"/>
                <w:szCs w:val="26"/>
              </w:rPr>
              <w:t>information</w:t>
            </w:r>
          </w:p>
        </w:tc>
        <w:tc>
          <w:tcPr>
            <w:tcW w:w="1827" w:type="dxa"/>
          </w:tcPr>
          <w:p w14:paraId="25C95169" w14:textId="77777777" w:rsidR="00012E9F" w:rsidRPr="00BD004A" w:rsidRDefault="00012E9F" w:rsidP="00C5625F">
            <w:pPr>
              <w:tabs>
                <w:tab w:val="decimal" w:pos="1616"/>
              </w:tabs>
              <w:ind w:right="-72"/>
              <w:jc w:val="both"/>
              <w:rPr>
                <w:rFonts w:ascii="Cordia New" w:hAnsi="Cordia New" w:cs="Cordia New"/>
                <w:b/>
                <w:bCs/>
                <w:sz w:val="26"/>
                <w:szCs w:val="26"/>
              </w:rPr>
            </w:pPr>
            <w:r w:rsidRPr="00BD004A">
              <w:rPr>
                <w:rFonts w:ascii="Cordia New" w:hAnsi="Cordia New" w:cs="Cordia New"/>
                <w:b/>
                <w:bCs/>
                <w:sz w:val="26"/>
                <w:szCs w:val="26"/>
              </w:rPr>
              <w:t>Separate</w:t>
            </w:r>
          </w:p>
          <w:p w14:paraId="3744F2CD" w14:textId="77777777" w:rsidR="00012E9F" w:rsidRPr="00BD004A" w:rsidRDefault="0045705C" w:rsidP="00C5625F">
            <w:pPr>
              <w:tabs>
                <w:tab w:val="decimal" w:pos="1616"/>
              </w:tabs>
              <w:ind w:right="-72"/>
              <w:jc w:val="both"/>
              <w:rPr>
                <w:rFonts w:ascii="Cordia New" w:hAnsi="Cordia New" w:cs="Cordia New"/>
                <w:b/>
                <w:bCs/>
                <w:sz w:val="26"/>
                <w:szCs w:val="26"/>
              </w:rPr>
            </w:pPr>
            <w:r w:rsidRPr="00BD004A">
              <w:rPr>
                <w:rFonts w:ascii="Cordia New" w:hAnsi="Cordia New" w:cs="Cordia New"/>
                <w:b/>
                <w:bCs/>
                <w:sz w:val="26"/>
                <w:szCs w:val="26"/>
              </w:rPr>
              <w:t>f</w:t>
            </w:r>
            <w:r w:rsidR="00012E9F"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012E9F" w:rsidRPr="00BD004A">
              <w:rPr>
                <w:rFonts w:ascii="Cordia New" w:hAnsi="Cordia New" w:cs="Cordia New"/>
                <w:b/>
                <w:bCs/>
                <w:sz w:val="26"/>
                <w:szCs w:val="26"/>
              </w:rPr>
              <w:t>information</w:t>
            </w:r>
          </w:p>
        </w:tc>
      </w:tr>
      <w:tr w:rsidR="009F1BA4" w:rsidRPr="00BD004A" w14:paraId="11B6BE67" w14:textId="77777777" w:rsidTr="00C5625F">
        <w:tc>
          <w:tcPr>
            <w:tcW w:w="5598" w:type="dxa"/>
          </w:tcPr>
          <w:p w14:paraId="48D2985A" w14:textId="77777777" w:rsidR="00012E9F" w:rsidRPr="00BD004A" w:rsidRDefault="00012E9F" w:rsidP="00C5625F">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tcPr>
          <w:p w14:paraId="522B7ECC" w14:textId="14F487FC" w:rsidR="00012E9F" w:rsidRPr="00BD004A" w:rsidRDefault="00D87358" w:rsidP="00C5625F">
            <w:pPr>
              <w:tabs>
                <w:tab w:val="decimal" w:pos="1630"/>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827" w:type="dxa"/>
            <w:tcBorders>
              <w:bottom w:val="single" w:sz="4" w:space="0" w:color="auto"/>
            </w:tcBorders>
          </w:tcPr>
          <w:p w14:paraId="69AC4A99" w14:textId="0F973FC3" w:rsidR="00012E9F" w:rsidRPr="00BD004A" w:rsidRDefault="00012E9F" w:rsidP="00C5625F">
            <w:pPr>
              <w:tabs>
                <w:tab w:val="decimal" w:pos="1616"/>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580AA330" w14:textId="77777777" w:rsidTr="00C5625F">
        <w:tc>
          <w:tcPr>
            <w:tcW w:w="5598" w:type="dxa"/>
          </w:tcPr>
          <w:p w14:paraId="2AB341B2" w14:textId="77777777" w:rsidR="00127481" w:rsidRPr="00BD004A" w:rsidRDefault="00127481" w:rsidP="00C5625F">
            <w:pPr>
              <w:tabs>
                <w:tab w:val="left" w:pos="414"/>
              </w:tabs>
              <w:ind w:left="249"/>
              <w:rPr>
                <w:rFonts w:ascii="Cordia New" w:hAnsi="Cordia New" w:cs="Cordia New"/>
                <w:b/>
                <w:bCs/>
                <w:sz w:val="12"/>
                <w:szCs w:val="12"/>
              </w:rPr>
            </w:pPr>
          </w:p>
        </w:tc>
        <w:tc>
          <w:tcPr>
            <w:tcW w:w="1854" w:type="dxa"/>
            <w:tcBorders>
              <w:top w:val="single" w:sz="4" w:space="0" w:color="auto"/>
            </w:tcBorders>
          </w:tcPr>
          <w:p w14:paraId="39EC200F" w14:textId="77777777" w:rsidR="00127481" w:rsidRPr="00BD004A" w:rsidRDefault="00127481" w:rsidP="00C5625F">
            <w:pPr>
              <w:tabs>
                <w:tab w:val="decimal" w:pos="1630"/>
              </w:tabs>
              <w:ind w:right="-72"/>
              <w:jc w:val="both"/>
              <w:rPr>
                <w:rFonts w:ascii="Cordia New" w:hAnsi="Cordia New" w:cs="Cordia New"/>
                <w:sz w:val="12"/>
                <w:szCs w:val="12"/>
              </w:rPr>
            </w:pPr>
          </w:p>
        </w:tc>
        <w:tc>
          <w:tcPr>
            <w:tcW w:w="1827" w:type="dxa"/>
            <w:tcBorders>
              <w:top w:val="single" w:sz="4" w:space="0" w:color="auto"/>
            </w:tcBorders>
          </w:tcPr>
          <w:p w14:paraId="3296A37C" w14:textId="77777777" w:rsidR="00127481" w:rsidRPr="00BD004A" w:rsidRDefault="00127481" w:rsidP="00C5625F">
            <w:pPr>
              <w:tabs>
                <w:tab w:val="decimal" w:pos="1630"/>
              </w:tabs>
              <w:ind w:right="-72"/>
              <w:jc w:val="both"/>
              <w:rPr>
                <w:rFonts w:ascii="Cordia New" w:hAnsi="Cordia New" w:cs="Cordia New"/>
                <w:sz w:val="12"/>
                <w:szCs w:val="12"/>
              </w:rPr>
            </w:pPr>
          </w:p>
        </w:tc>
      </w:tr>
      <w:tr w:rsidR="0095629E" w:rsidRPr="00BD004A" w14:paraId="5105C8BD" w14:textId="77777777" w:rsidTr="00C5625F">
        <w:tc>
          <w:tcPr>
            <w:tcW w:w="5598" w:type="dxa"/>
          </w:tcPr>
          <w:p w14:paraId="2B234BCB" w14:textId="36989BB5" w:rsidR="0095629E" w:rsidRPr="00BD004A" w:rsidRDefault="0095629E" w:rsidP="0095629E">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9915C5">
              <w:rPr>
                <w:rFonts w:ascii="Cordia New" w:hAnsi="Cordia New" w:cs="Cordia New"/>
                <w:sz w:val="26"/>
                <w:szCs w:val="26"/>
              </w:rPr>
              <w:t>Opening net book amount</w:t>
            </w:r>
          </w:p>
        </w:tc>
        <w:tc>
          <w:tcPr>
            <w:tcW w:w="1854" w:type="dxa"/>
          </w:tcPr>
          <w:p w14:paraId="041F7F0B" w14:textId="6C5E9279" w:rsidR="0095629E" w:rsidRPr="00BD004A" w:rsidRDefault="0095629E" w:rsidP="00921226">
            <w:pPr>
              <w:tabs>
                <w:tab w:val="decimal" w:pos="1632"/>
              </w:tabs>
              <w:ind w:right="-72"/>
              <w:rPr>
                <w:rFonts w:ascii="Cordia New" w:eastAsia="MS Mincho" w:hAnsi="Cordia New" w:cs="Cordia New"/>
                <w:sz w:val="26"/>
                <w:szCs w:val="26"/>
              </w:rPr>
            </w:pPr>
            <w:r w:rsidRPr="00921226">
              <w:rPr>
                <w:rFonts w:ascii="Cordia New" w:eastAsia="MS Mincho" w:hAnsi="Cordia New" w:cs="Cordia New"/>
                <w:sz w:val="26"/>
                <w:szCs w:val="26"/>
              </w:rPr>
              <w:t>-</w:t>
            </w:r>
          </w:p>
        </w:tc>
        <w:tc>
          <w:tcPr>
            <w:tcW w:w="1827" w:type="dxa"/>
          </w:tcPr>
          <w:p w14:paraId="475989BC" w14:textId="6CEFF7C3" w:rsidR="0095629E" w:rsidRPr="00BD004A" w:rsidRDefault="00B64A8B" w:rsidP="00921226">
            <w:pPr>
              <w:tabs>
                <w:tab w:val="decimal" w:pos="1616"/>
              </w:tabs>
              <w:ind w:right="-72"/>
              <w:rPr>
                <w:rFonts w:ascii="Cordia New" w:eastAsia="MS Mincho" w:hAnsi="Cordia New" w:cs="Cordia New"/>
                <w:sz w:val="26"/>
                <w:szCs w:val="26"/>
              </w:rPr>
            </w:pPr>
            <w:r>
              <w:rPr>
                <w:rFonts w:ascii="Cordia New" w:eastAsia="MS Mincho" w:hAnsi="Cordia New" w:cs="Cordia New"/>
                <w:sz w:val="26"/>
                <w:szCs w:val="26"/>
              </w:rPr>
              <w:t>-</w:t>
            </w:r>
          </w:p>
        </w:tc>
      </w:tr>
      <w:tr w:rsidR="0095629E" w:rsidRPr="00BD004A" w14:paraId="048F4F78" w14:textId="77777777" w:rsidTr="00C5625F">
        <w:tc>
          <w:tcPr>
            <w:tcW w:w="5598" w:type="dxa"/>
          </w:tcPr>
          <w:p w14:paraId="65F2D386" w14:textId="200B2CA7" w:rsidR="0095629E" w:rsidRPr="00BD004A" w:rsidRDefault="0095629E" w:rsidP="0095629E">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BD004A">
              <w:rPr>
                <w:rFonts w:ascii="Cordia New" w:hAnsi="Cordia New" w:cs="Cordia New"/>
                <w:sz w:val="26"/>
                <w:szCs w:val="26"/>
              </w:rPr>
              <w:t>Dividends declared by a subsidiar</w:t>
            </w:r>
            <w:r w:rsidR="00A649C9">
              <w:rPr>
                <w:rFonts w:ascii="Cordia New" w:hAnsi="Cordia New" w:cs="Cordia New"/>
                <w:sz w:val="26"/>
                <w:szCs w:val="26"/>
                <w:lang w:val="en-GB"/>
              </w:rPr>
              <w:t>y</w:t>
            </w:r>
            <w:r w:rsidRPr="00BD004A">
              <w:rPr>
                <w:rFonts w:ascii="Cordia New" w:hAnsi="Cordia New" w:cs="Cordia New"/>
                <w:sz w:val="26"/>
                <w:szCs w:val="26"/>
              </w:rPr>
              <w:t xml:space="preserve"> and joint ventures</w:t>
            </w:r>
          </w:p>
        </w:tc>
        <w:tc>
          <w:tcPr>
            <w:tcW w:w="1854" w:type="dxa"/>
          </w:tcPr>
          <w:p w14:paraId="2FA9A5DB" w14:textId="24411D89" w:rsidR="0095629E" w:rsidRPr="00BD004A" w:rsidRDefault="0095629E" w:rsidP="004B0325">
            <w:pPr>
              <w:tabs>
                <w:tab w:val="decimal" w:pos="1632"/>
              </w:tabs>
              <w:ind w:right="-72"/>
              <w:jc w:val="both"/>
              <w:rPr>
                <w:rFonts w:ascii="Cordia New" w:eastAsia="MS Mincho" w:hAnsi="Cordia New" w:cs="Cordia New"/>
                <w:sz w:val="26"/>
                <w:szCs w:val="26"/>
              </w:rPr>
            </w:pPr>
            <w:r w:rsidRPr="00921226">
              <w:rPr>
                <w:rFonts w:ascii="Cordia New" w:eastAsia="MS Mincho" w:hAnsi="Cordia New" w:cs="Cordia New"/>
                <w:sz w:val="26"/>
                <w:szCs w:val="26"/>
              </w:rPr>
              <w:t>817,469</w:t>
            </w:r>
          </w:p>
        </w:tc>
        <w:tc>
          <w:tcPr>
            <w:tcW w:w="1827" w:type="dxa"/>
          </w:tcPr>
          <w:p w14:paraId="1A4C84CC" w14:textId="3E117986" w:rsidR="0095629E" w:rsidRPr="00BD004A" w:rsidRDefault="00202449" w:rsidP="0095629E">
            <w:pPr>
              <w:tabs>
                <w:tab w:val="decimal" w:pos="1616"/>
              </w:tabs>
              <w:ind w:right="-72"/>
              <w:rPr>
                <w:rFonts w:ascii="Cordia New" w:eastAsia="MS Mincho" w:hAnsi="Cordia New" w:cs="Cordia New"/>
                <w:sz w:val="26"/>
                <w:szCs w:val="26"/>
              </w:rPr>
            </w:pPr>
            <w:r w:rsidRPr="00202449">
              <w:rPr>
                <w:rFonts w:ascii="Cordia New" w:eastAsia="MS Mincho" w:hAnsi="Cordia New" w:cs="Cordia New"/>
                <w:sz w:val="26"/>
                <w:szCs w:val="26"/>
              </w:rPr>
              <w:t>817,469</w:t>
            </w:r>
          </w:p>
        </w:tc>
      </w:tr>
      <w:tr w:rsidR="00921226" w:rsidRPr="00BD004A" w14:paraId="16A353E9" w14:textId="77777777" w:rsidTr="00C5625F">
        <w:tc>
          <w:tcPr>
            <w:tcW w:w="5598" w:type="dxa"/>
          </w:tcPr>
          <w:p w14:paraId="08E85B68" w14:textId="2D0249BE" w:rsidR="00921226" w:rsidRPr="00BD004A" w:rsidRDefault="00921226" w:rsidP="0092122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BD004A">
              <w:rPr>
                <w:rFonts w:ascii="Cordia New" w:hAnsi="Cordia New" w:cs="Cordia New"/>
                <w:sz w:val="26"/>
                <w:szCs w:val="26"/>
              </w:rPr>
              <w:t>Dividends received from joint ventures</w:t>
            </w:r>
          </w:p>
        </w:tc>
        <w:tc>
          <w:tcPr>
            <w:tcW w:w="1854" w:type="dxa"/>
          </w:tcPr>
          <w:p w14:paraId="550749B8" w14:textId="7116D720" w:rsidR="00921226" w:rsidRPr="00BD004A" w:rsidRDefault="00921226" w:rsidP="004B0325">
            <w:pPr>
              <w:tabs>
                <w:tab w:val="decimal" w:pos="1632"/>
              </w:tabs>
              <w:ind w:right="-72"/>
              <w:jc w:val="both"/>
              <w:rPr>
                <w:rFonts w:ascii="Cordia New" w:eastAsia="MS Mincho" w:hAnsi="Cordia New" w:cs="Cordia New"/>
                <w:sz w:val="26"/>
                <w:szCs w:val="26"/>
              </w:rPr>
            </w:pPr>
            <w:r w:rsidRPr="00921226">
              <w:rPr>
                <w:rFonts w:ascii="Cordia New" w:eastAsia="MS Mincho" w:hAnsi="Cordia New" w:cs="Cordia New"/>
                <w:sz w:val="26"/>
                <w:szCs w:val="26"/>
              </w:rPr>
              <w:t>(819,144)</w:t>
            </w:r>
          </w:p>
        </w:tc>
        <w:tc>
          <w:tcPr>
            <w:tcW w:w="1827" w:type="dxa"/>
          </w:tcPr>
          <w:p w14:paraId="13A406BE" w14:textId="74361D76" w:rsidR="00921226" w:rsidRPr="00BD004A" w:rsidRDefault="00921226" w:rsidP="00921226">
            <w:pPr>
              <w:tabs>
                <w:tab w:val="decimal" w:pos="1616"/>
              </w:tabs>
              <w:ind w:right="-72"/>
              <w:rPr>
                <w:rFonts w:ascii="Cordia New" w:eastAsia="MS Mincho" w:hAnsi="Cordia New" w:cs="Cordia New"/>
                <w:sz w:val="26"/>
                <w:szCs w:val="26"/>
              </w:rPr>
            </w:pPr>
            <w:r w:rsidRPr="00921226">
              <w:rPr>
                <w:rFonts w:ascii="Cordia New" w:eastAsia="MS Mincho" w:hAnsi="Cordia New" w:cs="Cordia New"/>
                <w:sz w:val="26"/>
                <w:szCs w:val="26"/>
              </w:rPr>
              <w:t>(609,144)</w:t>
            </w:r>
          </w:p>
        </w:tc>
      </w:tr>
      <w:tr w:rsidR="00921226" w:rsidRPr="00BD004A" w14:paraId="61E0339E" w14:textId="77777777" w:rsidTr="00921226">
        <w:tc>
          <w:tcPr>
            <w:tcW w:w="5598" w:type="dxa"/>
          </w:tcPr>
          <w:p w14:paraId="73A8C6FE" w14:textId="11E31DFB" w:rsidR="00921226" w:rsidRPr="00BD004A" w:rsidRDefault="00921226" w:rsidP="0092122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eastAsia="Times New Roman" w:hAnsi="Cordia New" w:cs="Cordia New"/>
                <w:sz w:val="26"/>
                <w:szCs w:val="26"/>
              </w:rPr>
              <w:t>Gain</w:t>
            </w:r>
            <w:r w:rsidRPr="00BD004A">
              <w:rPr>
                <w:rFonts w:ascii="Cordia New" w:eastAsia="Times New Roman" w:hAnsi="Cordia New" w:cs="Cordia New"/>
                <w:sz w:val="26"/>
                <w:szCs w:val="26"/>
              </w:rPr>
              <w:t xml:space="preserve"> on exchange rate</w:t>
            </w:r>
          </w:p>
        </w:tc>
        <w:tc>
          <w:tcPr>
            <w:tcW w:w="1854" w:type="dxa"/>
            <w:tcBorders>
              <w:bottom w:val="single" w:sz="4" w:space="0" w:color="auto"/>
            </w:tcBorders>
          </w:tcPr>
          <w:p w14:paraId="2CE7060C" w14:textId="22E861F0" w:rsidR="00921226" w:rsidRPr="00BD004A" w:rsidRDefault="00921226" w:rsidP="004B0325">
            <w:pPr>
              <w:tabs>
                <w:tab w:val="decimal" w:pos="1632"/>
              </w:tabs>
              <w:ind w:right="-72"/>
              <w:jc w:val="both"/>
              <w:rPr>
                <w:rFonts w:ascii="Cordia New" w:eastAsia="MS Mincho" w:hAnsi="Cordia New" w:cs="Cordia New"/>
                <w:sz w:val="26"/>
                <w:szCs w:val="26"/>
              </w:rPr>
            </w:pPr>
            <w:r w:rsidRPr="00921226">
              <w:rPr>
                <w:rFonts w:ascii="Cordia New" w:eastAsia="MS Mincho" w:hAnsi="Cordia New" w:cs="Cordia New"/>
                <w:sz w:val="26"/>
                <w:szCs w:val="26"/>
              </w:rPr>
              <w:t>1,675</w:t>
            </w:r>
          </w:p>
        </w:tc>
        <w:tc>
          <w:tcPr>
            <w:tcW w:w="1827" w:type="dxa"/>
            <w:tcBorders>
              <w:bottom w:val="single" w:sz="4" w:space="0" w:color="auto"/>
            </w:tcBorders>
          </w:tcPr>
          <w:p w14:paraId="35DFB2EE" w14:textId="5B151BF8" w:rsidR="00921226" w:rsidRPr="00BD004A" w:rsidRDefault="00921226" w:rsidP="00921226">
            <w:pPr>
              <w:tabs>
                <w:tab w:val="decimal" w:pos="1616"/>
              </w:tabs>
              <w:ind w:right="-72"/>
              <w:rPr>
                <w:rFonts w:ascii="Cordia New" w:eastAsia="MS Mincho" w:hAnsi="Cordia New" w:cs="Cordia New"/>
                <w:sz w:val="26"/>
                <w:szCs w:val="26"/>
              </w:rPr>
            </w:pPr>
            <w:r w:rsidRPr="00921226">
              <w:rPr>
                <w:rFonts w:ascii="Cordia New" w:eastAsia="MS Mincho" w:hAnsi="Cordia New" w:cs="Cordia New"/>
                <w:sz w:val="26"/>
                <w:szCs w:val="26"/>
              </w:rPr>
              <w:t>1,675</w:t>
            </w:r>
          </w:p>
        </w:tc>
      </w:tr>
      <w:tr w:rsidR="00921226" w:rsidRPr="00BD004A" w14:paraId="5C9C5A0B" w14:textId="77777777" w:rsidTr="00921226">
        <w:trPr>
          <w:trHeight w:val="151"/>
        </w:trPr>
        <w:tc>
          <w:tcPr>
            <w:tcW w:w="5598" w:type="dxa"/>
          </w:tcPr>
          <w:p w14:paraId="36AA45D8" w14:textId="4D2E4920" w:rsidR="00921226" w:rsidRPr="00BD004A" w:rsidRDefault="00921226" w:rsidP="0092122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200194">
              <w:rPr>
                <w:rFonts w:ascii="Cordia New" w:hAnsi="Cordia New" w:cs="Cordia New"/>
                <w:sz w:val="26"/>
                <w:szCs w:val="26"/>
              </w:rPr>
              <w:t>Closing net book amount</w:t>
            </w:r>
          </w:p>
        </w:tc>
        <w:tc>
          <w:tcPr>
            <w:tcW w:w="1854" w:type="dxa"/>
            <w:tcBorders>
              <w:top w:val="single" w:sz="4" w:space="0" w:color="auto"/>
              <w:bottom w:val="single" w:sz="4" w:space="0" w:color="auto"/>
            </w:tcBorders>
          </w:tcPr>
          <w:p w14:paraId="3D462E7C" w14:textId="75283C5A" w:rsidR="00921226" w:rsidRPr="00BD004A" w:rsidRDefault="00921226" w:rsidP="00921226">
            <w:pPr>
              <w:tabs>
                <w:tab w:val="decimal" w:pos="1630"/>
              </w:tabs>
              <w:ind w:right="-72"/>
              <w:rPr>
                <w:rFonts w:ascii="Cordia New" w:eastAsia="MS Mincho" w:hAnsi="Cordia New" w:cs="Cordia New"/>
                <w:sz w:val="26"/>
                <w:szCs w:val="26"/>
              </w:rPr>
            </w:pPr>
            <w:r w:rsidRPr="00921226">
              <w:rPr>
                <w:rFonts w:ascii="Cordia New" w:eastAsia="MS Mincho" w:hAnsi="Cordia New" w:cs="Cordia New"/>
                <w:sz w:val="26"/>
                <w:szCs w:val="26"/>
              </w:rPr>
              <w:t>-</w:t>
            </w:r>
          </w:p>
        </w:tc>
        <w:tc>
          <w:tcPr>
            <w:tcW w:w="1827" w:type="dxa"/>
            <w:tcBorders>
              <w:top w:val="single" w:sz="4" w:space="0" w:color="auto"/>
              <w:bottom w:val="single" w:sz="4" w:space="0" w:color="auto"/>
            </w:tcBorders>
          </w:tcPr>
          <w:p w14:paraId="48721BAB" w14:textId="53DEECB5" w:rsidR="00921226" w:rsidRPr="00BD004A" w:rsidRDefault="00921226" w:rsidP="00921226">
            <w:pPr>
              <w:tabs>
                <w:tab w:val="decimal" w:pos="1616"/>
              </w:tabs>
              <w:ind w:right="-72"/>
              <w:rPr>
                <w:rFonts w:ascii="Cordia New" w:eastAsia="MS Mincho" w:hAnsi="Cordia New" w:cs="Cordia New"/>
                <w:sz w:val="26"/>
                <w:szCs w:val="26"/>
              </w:rPr>
            </w:pPr>
            <w:r w:rsidRPr="00921226">
              <w:rPr>
                <w:rFonts w:ascii="Cordia New" w:eastAsia="MS Mincho" w:hAnsi="Cordia New" w:cs="Cordia New"/>
                <w:sz w:val="26"/>
                <w:szCs w:val="26"/>
              </w:rPr>
              <w:t>210,000</w:t>
            </w:r>
          </w:p>
        </w:tc>
      </w:tr>
      <w:tr w:rsidR="0099694C" w:rsidRPr="00BD004A" w14:paraId="1A2034A4" w14:textId="77777777" w:rsidTr="00163B02">
        <w:trPr>
          <w:trHeight w:val="151"/>
        </w:trPr>
        <w:tc>
          <w:tcPr>
            <w:tcW w:w="5598" w:type="dxa"/>
          </w:tcPr>
          <w:p w14:paraId="12C23C93" w14:textId="77777777" w:rsidR="0099694C" w:rsidRPr="00DB34B9" w:rsidRDefault="0099694C"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0"/>
                <w:szCs w:val="20"/>
              </w:rPr>
            </w:pPr>
          </w:p>
        </w:tc>
        <w:tc>
          <w:tcPr>
            <w:tcW w:w="1854" w:type="dxa"/>
            <w:tcBorders>
              <w:top w:val="single" w:sz="4" w:space="0" w:color="auto"/>
            </w:tcBorders>
          </w:tcPr>
          <w:p w14:paraId="409A7D36" w14:textId="77777777" w:rsidR="0099694C" w:rsidRPr="00DB34B9" w:rsidRDefault="0099694C" w:rsidP="00C7315F">
            <w:pPr>
              <w:tabs>
                <w:tab w:val="decimal" w:pos="1630"/>
              </w:tabs>
              <w:ind w:right="-72"/>
              <w:rPr>
                <w:rFonts w:ascii="Cordia New" w:eastAsia="MS Mincho" w:hAnsi="Cordia New" w:cs="Cordia New"/>
                <w:sz w:val="20"/>
                <w:szCs w:val="20"/>
              </w:rPr>
            </w:pPr>
          </w:p>
        </w:tc>
        <w:tc>
          <w:tcPr>
            <w:tcW w:w="1827" w:type="dxa"/>
            <w:tcBorders>
              <w:top w:val="single" w:sz="4" w:space="0" w:color="auto"/>
            </w:tcBorders>
          </w:tcPr>
          <w:p w14:paraId="01C26819" w14:textId="77777777" w:rsidR="0099694C" w:rsidRPr="00DB34B9" w:rsidRDefault="0099694C" w:rsidP="00C7315F">
            <w:pPr>
              <w:tabs>
                <w:tab w:val="decimal" w:pos="1616"/>
              </w:tabs>
              <w:ind w:right="-72"/>
              <w:rPr>
                <w:rFonts w:ascii="Cordia New" w:eastAsia="MS Mincho" w:hAnsi="Cordia New" w:cs="Cordia New"/>
                <w:sz w:val="20"/>
                <w:szCs w:val="20"/>
              </w:rPr>
            </w:pPr>
          </w:p>
        </w:tc>
      </w:tr>
      <w:tr w:rsidR="0099694C" w:rsidRPr="00BD004A" w14:paraId="161952AE" w14:textId="77777777" w:rsidTr="00163B02">
        <w:trPr>
          <w:trHeight w:val="151"/>
        </w:trPr>
        <w:tc>
          <w:tcPr>
            <w:tcW w:w="5598" w:type="dxa"/>
          </w:tcPr>
          <w:p w14:paraId="07D31D6E" w14:textId="6B2607DF" w:rsidR="0099694C" w:rsidRPr="00200194" w:rsidRDefault="00DA20DB" w:rsidP="00C731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hAnsi="Cordia New" w:cs="Cordia New"/>
                <w:sz w:val="26"/>
                <w:szCs w:val="26"/>
              </w:rPr>
              <w:t>Current portion</w:t>
            </w:r>
          </w:p>
        </w:tc>
        <w:tc>
          <w:tcPr>
            <w:tcW w:w="1854" w:type="dxa"/>
            <w:tcBorders>
              <w:bottom w:val="single" w:sz="4" w:space="0" w:color="auto"/>
            </w:tcBorders>
          </w:tcPr>
          <w:p w14:paraId="491CA973" w14:textId="569E6697" w:rsidR="0099694C" w:rsidRPr="00BD004A" w:rsidRDefault="00921226" w:rsidP="00C7315F">
            <w:pPr>
              <w:tabs>
                <w:tab w:val="decimal" w:pos="1630"/>
              </w:tabs>
              <w:ind w:right="-72"/>
              <w:rPr>
                <w:rFonts w:ascii="Cordia New" w:eastAsia="MS Mincho" w:hAnsi="Cordia New" w:cs="Cordia New"/>
                <w:sz w:val="26"/>
                <w:szCs w:val="26"/>
              </w:rPr>
            </w:pPr>
            <w:r>
              <w:rPr>
                <w:rFonts w:ascii="Cordia New" w:eastAsia="MS Mincho" w:hAnsi="Cordia New" w:cs="Cordia New"/>
                <w:sz w:val="26"/>
                <w:szCs w:val="26"/>
              </w:rPr>
              <w:t>-</w:t>
            </w:r>
          </w:p>
        </w:tc>
        <w:tc>
          <w:tcPr>
            <w:tcW w:w="1827" w:type="dxa"/>
            <w:tcBorders>
              <w:bottom w:val="single" w:sz="4" w:space="0" w:color="auto"/>
            </w:tcBorders>
          </w:tcPr>
          <w:p w14:paraId="6B9D8C39" w14:textId="47AD18D4" w:rsidR="0099694C" w:rsidRPr="00BD004A" w:rsidRDefault="00921226" w:rsidP="00C7315F">
            <w:pPr>
              <w:tabs>
                <w:tab w:val="decimal" w:pos="1616"/>
              </w:tabs>
              <w:ind w:right="-72"/>
              <w:rPr>
                <w:rFonts w:ascii="Cordia New" w:eastAsia="MS Mincho" w:hAnsi="Cordia New" w:cs="Cordia New"/>
                <w:sz w:val="26"/>
                <w:szCs w:val="26"/>
              </w:rPr>
            </w:pPr>
            <w:r w:rsidRPr="00921226">
              <w:rPr>
                <w:rFonts w:ascii="Cordia New" w:eastAsia="MS Mincho" w:hAnsi="Cordia New" w:cs="Cordia New"/>
                <w:sz w:val="26"/>
                <w:szCs w:val="26"/>
              </w:rPr>
              <w:t>210,000</w:t>
            </w:r>
          </w:p>
        </w:tc>
      </w:tr>
    </w:tbl>
    <w:p w14:paraId="2429D8B0" w14:textId="4A147152" w:rsidR="00870672" w:rsidRPr="00BD004A" w:rsidRDefault="00870672" w:rsidP="004971E7">
      <w:pPr>
        <w:jc w:val="both"/>
        <w:rPr>
          <w:rFonts w:ascii="Cordia New" w:hAnsi="Cordia New" w:cs="Cordia New"/>
          <w:spacing w:val="-2"/>
          <w:sz w:val="26"/>
          <w:szCs w:val="26"/>
        </w:rPr>
      </w:pPr>
    </w:p>
    <w:p w14:paraId="2A5F644F" w14:textId="21CE5084" w:rsidR="00A63539" w:rsidRPr="00BD004A" w:rsidRDefault="00A63539" w:rsidP="00A63539">
      <w:pPr>
        <w:ind w:left="540"/>
        <w:jc w:val="both"/>
        <w:rPr>
          <w:rFonts w:ascii="Cordia New" w:hAnsi="Cordia New" w:cs="Cordia New"/>
          <w:i/>
          <w:iCs/>
          <w:spacing w:val="-2"/>
          <w:sz w:val="26"/>
          <w:szCs w:val="26"/>
          <w:lang w:eastAsia="ja-JP"/>
        </w:rPr>
      </w:pPr>
      <w:r w:rsidRPr="00BD004A">
        <w:rPr>
          <w:rFonts w:ascii="Cordia New" w:hAnsi="Cordia New" w:cs="Cordia New"/>
          <w:i/>
          <w:iCs/>
          <w:spacing w:val="-2"/>
          <w:sz w:val="26"/>
          <w:szCs w:val="26"/>
          <w:lang w:eastAsia="ja-JP"/>
        </w:rPr>
        <w:t>Consolidated financial information</w:t>
      </w:r>
    </w:p>
    <w:p w14:paraId="65D9EE84" w14:textId="77777777" w:rsidR="00A63539" w:rsidRPr="00BD004A" w:rsidRDefault="00A63539" w:rsidP="00C5625F">
      <w:pPr>
        <w:ind w:left="540"/>
        <w:jc w:val="both"/>
        <w:rPr>
          <w:rFonts w:ascii="Cordia New" w:hAnsi="Cordia New" w:cs="Cordia New"/>
          <w:spacing w:val="-2"/>
          <w:sz w:val="26"/>
          <w:szCs w:val="26"/>
        </w:rPr>
      </w:pPr>
    </w:p>
    <w:p w14:paraId="60A9ACB1" w14:textId="259BF236" w:rsidR="001B1911" w:rsidRPr="00BD004A" w:rsidRDefault="00883722" w:rsidP="00C5625F">
      <w:pPr>
        <w:ind w:left="540"/>
        <w:jc w:val="both"/>
        <w:rPr>
          <w:rFonts w:ascii="Cordia New" w:hAnsi="Cordia New" w:cs="Cordia New"/>
          <w:sz w:val="26"/>
          <w:szCs w:val="26"/>
          <w:lang w:eastAsia="ja-JP"/>
        </w:rPr>
      </w:pPr>
      <w:r w:rsidRPr="00BD004A">
        <w:rPr>
          <w:rFonts w:ascii="Cordia New" w:hAnsi="Cordia New" w:cs="Cordia New"/>
          <w:spacing w:val="-2"/>
          <w:sz w:val="26"/>
          <w:szCs w:val="26"/>
          <w:lang w:eastAsia="ja-JP"/>
        </w:rPr>
        <w:t xml:space="preserve">During the </w:t>
      </w:r>
      <w:r w:rsidR="000438F5" w:rsidRPr="00BD004A">
        <w:rPr>
          <w:rFonts w:ascii="Cordia New" w:hAnsi="Cordia New" w:cs="Cordia New"/>
          <w:spacing w:val="-2"/>
          <w:sz w:val="26"/>
          <w:szCs w:val="26"/>
          <w:lang w:eastAsia="ja-JP"/>
        </w:rPr>
        <w:t>three-month</w:t>
      </w:r>
      <w:r w:rsidRPr="00BD004A">
        <w:rPr>
          <w:rFonts w:ascii="Cordia New" w:hAnsi="Cordia New" w:cs="Cordia New"/>
          <w:spacing w:val="-2"/>
          <w:sz w:val="26"/>
          <w:szCs w:val="26"/>
          <w:lang w:eastAsia="ja-JP"/>
        </w:rPr>
        <w:t xml:space="preserve"> period ended </w:t>
      </w:r>
      <w:r w:rsidR="0021113D" w:rsidRPr="00BD004A">
        <w:rPr>
          <w:rFonts w:ascii="Cordia New" w:hAnsi="Cordia New" w:cs="Cordia New"/>
          <w:spacing w:val="-2"/>
          <w:sz w:val="26"/>
          <w:szCs w:val="26"/>
          <w:lang w:val="en-GB" w:eastAsia="ja-JP"/>
        </w:rPr>
        <w:t>31</w:t>
      </w:r>
      <w:r w:rsidR="00EF7D63" w:rsidRPr="00BD004A">
        <w:rPr>
          <w:rFonts w:ascii="Cordia New" w:hAnsi="Cordia New" w:cs="Cordia New"/>
          <w:spacing w:val="-2"/>
          <w:sz w:val="26"/>
          <w:szCs w:val="26"/>
          <w:lang w:eastAsia="ja-JP"/>
        </w:rPr>
        <w:t xml:space="preserve"> March</w:t>
      </w:r>
      <w:r w:rsidRPr="00BD004A">
        <w:rPr>
          <w:rFonts w:ascii="Cordia New" w:hAnsi="Cordia New" w:cs="Cordia New"/>
          <w:spacing w:val="-2"/>
          <w:sz w:val="26"/>
          <w:szCs w:val="26"/>
          <w:lang w:eastAsia="ja-JP"/>
        </w:rPr>
        <w:t xml:space="preserve"> </w:t>
      </w:r>
      <w:r w:rsidR="0021113D" w:rsidRPr="00BD004A">
        <w:rPr>
          <w:rFonts w:ascii="Cordia New" w:hAnsi="Cordia New" w:cs="Cordia New"/>
          <w:spacing w:val="-2"/>
          <w:sz w:val="26"/>
          <w:szCs w:val="26"/>
          <w:lang w:val="en-GB" w:eastAsia="ja-JP"/>
        </w:rPr>
        <w:t>2026</w:t>
      </w:r>
      <w:r w:rsidRPr="00BD004A">
        <w:rPr>
          <w:rFonts w:ascii="Cordia New" w:hAnsi="Cordia New" w:cs="Cordia New"/>
          <w:spacing w:val="-2"/>
          <w:sz w:val="26"/>
          <w:szCs w:val="26"/>
          <w:lang w:eastAsia="ja-JP"/>
        </w:rPr>
        <w:t xml:space="preserve">, </w:t>
      </w:r>
      <w:r w:rsidR="009517EC" w:rsidRPr="00BD004A">
        <w:rPr>
          <w:rFonts w:ascii="Cordia New" w:hAnsi="Cordia New" w:cs="Cordia New"/>
          <w:spacing w:val="-2"/>
          <w:sz w:val="26"/>
          <w:szCs w:val="26"/>
          <w:lang w:eastAsia="ja-JP"/>
        </w:rPr>
        <w:t xml:space="preserve">there </w:t>
      </w:r>
      <w:r w:rsidR="00B761FA" w:rsidRPr="00BD004A">
        <w:rPr>
          <w:rFonts w:ascii="Cordia New" w:hAnsi="Cordia New" w:cs="Cordia New"/>
          <w:spacing w:val="-2"/>
          <w:sz w:val="26"/>
          <w:szCs w:val="26"/>
          <w:lang w:eastAsia="ja-JP"/>
        </w:rPr>
        <w:t>were</w:t>
      </w:r>
      <w:r w:rsidR="009517EC" w:rsidRPr="00BD004A">
        <w:rPr>
          <w:rFonts w:ascii="Cordia New" w:hAnsi="Cordia New" w:cs="Cordia New"/>
          <w:spacing w:val="-2"/>
          <w:sz w:val="26"/>
          <w:szCs w:val="26"/>
          <w:lang w:eastAsia="ja-JP"/>
        </w:rPr>
        <w:t xml:space="preserve"> </w:t>
      </w:r>
      <w:r w:rsidRPr="00BD004A">
        <w:rPr>
          <w:rFonts w:ascii="Cordia New" w:hAnsi="Cordia New" w:cs="Cordia New"/>
          <w:spacing w:val="-2"/>
          <w:sz w:val="26"/>
          <w:szCs w:val="26"/>
          <w:lang w:eastAsia="ja-JP"/>
        </w:rPr>
        <w:t>dividend declaration of joint venture</w:t>
      </w:r>
      <w:r w:rsidR="00590D5B" w:rsidRPr="00BD004A">
        <w:rPr>
          <w:rFonts w:ascii="Cordia New" w:hAnsi="Cordia New" w:cs="Cordia New"/>
          <w:spacing w:val="-2"/>
          <w:sz w:val="26"/>
          <w:szCs w:val="26"/>
          <w:lang w:eastAsia="ja-JP"/>
        </w:rPr>
        <w:t>s</w:t>
      </w:r>
      <w:r w:rsidRPr="00BD004A">
        <w:rPr>
          <w:rFonts w:ascii="Cordia New" w:hAnsi="Cordia New" w:cs="Cordia New"/>
          <w:spacing w:val="-2"/>
          <w:sz w:val="26"/>
          <w:szCs w:val="26"/>
          <w:lang w:eastAsia="ja-JP"/>
        </w:rPr>
        <w:t xml:space="preserve"> </w:t>
      </w:r>
      <w:r w:rsidR="009517EC" w:rsidRPr="00BD004A">
        <w:rPr>
          <w:rFonts w:ascii="Cordia New" w:hAnsi="Cordia New" w:cs="Cordia New"/>
          <w:spacing w:val="-2"/>
          <w:sz w:val="26"/>
          <w:szCs w:val="26"/>
          <w:lang w:eastAsia="ja-JP"/>
        </w:rPr>
        <w:t xml:space="preserve">which </w:t>
      </w:r>
      <w:r w:rsidRPr="00BD004A">
        <w:rPr>
          <w:rFonts w:ascii="Cordia New" w:hAnsi="Cordia New" w:cs="Cordia New"/>
          <w:spacing w:val="-2"/>
          <w:sz w:val="26"/>
          <w:szCs w:val="26"/>
          <w:lang w:eastAsia="ja-JP"/>
        </w:rPr>
        <w:t>represent</w:t>
      </w:r>
      <w:r w:rsidR="00B761FA" w:rsidRPr="00BD004A">
        <w:rPr>
          <w:rFonts w:ascii="Cordia New" w:hAnsi="Cordia New" w:cs="Cordia New"/>
          <w:spacing w:val="-2"/>
          <w:sz w:val="26"/>
          <w:szCs w:val="26"/>
          <w:lang w:eastAsia="ja-JP"/>
        </w:rPr>
        <w:t>ed</w:t>
      </w:r>
      <w:r w:rsidRPr="00BD004A">
        <w:rPr>
          <w:rFonts w:ascii="Cordia New" w:hAnsi="Cordia New" w:cs="Cordia New"/>
          <w:spacing w:val="-2"/>
          <w:sz w:val="26"/>
          <w:szCs w:val="26"/>
          <w:lang w:eastAsia="ja-JP"/>
        </w:rPr>
        <w:t xml:space="preserve"> the dividend income from </w:t>
      </w:r>
      <w:r w:rsidR="005C3FF5" w:rsidRPr="00BD004A">
        <w:rPr>
          <w:rFonts w:ascii="Cordia New" w:hAnsi="Cordia New" w:cs="Cordia New"/>
          <w:spacing w:val="-2"/>
          <w:sz w:val="26"/>
          <w:szCs w:val="26"/>
          <w:lang w:eastAsia="ja-JP"/>
        </w:rPr>
        <w:t>BLCP Power Limited</w:t>
      </w:r>
      <w:r w:rsidR="00FF5AE7" w:rsidRPr="00BD004A">
        <w:rPr>
          <w:rFonts w:ascii="Cordia New" w:hAnsi="Cordia New" w:cs="Cordia New"/>
          <w:spacing w:val="-2"/>
          <w:sz w:val="26"/>
          <w:szCs w:val="26"/>
          <w:lang w:eastAsia="ja-JP"/>
        </w:rPr>
        <w:t xml:space="preserve"> amounting to </w:t>
      </w:r>
      <w:r w:rsidR="005C3FF5" w:rsidRPr="00BD004A">
        <w:rPr>
          <w:rFonts w:ascii="Cordia New" w:hAnsi="Cordia New" w:cs="Cordia New"/>
          <w:spacing w:val="-2"/>
          <w:sz w:val="26"/>
          <w:szCs w:val="26"/>
          <w:lang w:eastAsia="ja-JP"/>
        </w:rPr>
        <w:t>Baht</w:t>
      </w:r>
      <w:r w:rsidR="001C5086" w:rsidRPr="00BD004A">
        <w:rPr>
          <w:rFonts w:ascii="Cordia New" w:hAnsi="Cordia New" w:cs="Cordia New"/>
          <w:spacing w:val="-2"/>
          <w:sz w:val="26"/>
          <w:szCs w:val="26"/>
          <w:lang w:eastAsia="ja-JP"/>
        </w:rPr>
        <w:t xml:space="preserve"> </w:t>
      </w:r>
      <w:r w:rsidR="00FF09A4">
        <w:rPr>
          <w:rFonts w:ascii="Cordia New" w:hAnsi="Cordia New" w:cs="Cordia New"/>
          <w:spacing w:val="-2"/>
          <w:sz w:val="26"/>
          <w:szCs w:val="26"/>
          <w:lang w:val="en-GB" w:eastAsia="ja-JP"/>
        </w:rPr>
        <w:t>210</w:t>
      </w:r>
      <w:r w:rsidR="007A54C4" w:rsidRPr="00BD004A">
        <w:rPr>
          <w:rFonts w:ascii="Cordia New" w:hAnsi="Cordia New" w:cs="Cordia New"/>
          <w:spacing w:val="-2"/>
          <w:sz w:val="26"/>
          <w:szCs w:val="26"/>
          <w:lang w:eastAsia="ja-JP"/>
        </w:rPr>
        <w:t xml:space="preserve"> </w:t>
      </w:r>
      <w:r w:rsidR="005C3FF5" w:rsidRPr="00BD004A">
        <w:rPr>
          <w:rFonts w:ascii="Cordia New" w:hAnsi="Cordia New" w:cs="Cordia New"/>
          <w:spacing w:val="-2"/>
          <w:sz w:val="26"/>
          <w:szCs w:val="26"/>
          <w:lang w:eastAsia="ja-JP"/>
        </w:rPr>
        <w:t>million</w:t>
      </w:r>
      <w:r w:rsidR="00850654" w:rsidRPr="00BD004A">
        <w:rPr>
          <w:rFonts w:ascii="Cordia New" w:hAnsi="Cordia New" w:cs="Cordia New"/>
          <w:spacing w:val="-2"/>
          <w:sz w:val="26"/>
          <w:szCs w:val="26"/>
          <w:lang w:eastAsia="ja-JP"/>
        </w:rPr>
        <w:t>,</w:t>
      </w:r>
      <w:r w:rsidR="00437B40" w:rsidRPr="00BD004A">
        <w:rPr>
          <w:rFonts w:ascii="Cordia New" w:hAnsi="Cordia New" w:cs="Cordia New"/>
          <w:spacing w:val="-2"/>
          <w:sz w:val="26"/>
          <w:szCs w:val="26"/>
          <w:cs/>
          <w:lang w:eastAsia="ja-JP"/>
        </w:rPr>
        <w:t xml:space="preserve"> </w:t>
      </w:r>
      <w:r w:rsidRPr="00BD004A">
        <w:rPr>
          <w:rFonts w:ascii="Cordia New" w:hAnsi="Cordia New" w:cs="Cordia New"/>
          <w:spacing w:val="-2"/>
          <w:sz w:val="26"/>
          <w:szCs w:val="26"/>
          <w:lang w:eastAsia="ja-JP"/>
        </w:rPr>
        <w:t xml:space="preserve">Hongsa Power Company Limited amounting to Baht </w:t>
      </w:r>
      <w:r w:rsidR="00952969" w:rsidRPr="00952969">
        <w:rPr>
          <w:rFonts w:ascii="Cordia New" w:hAnsi="Cordia New" w:cs="Cordia New"/>
          <w:spacing w:val="-2"/>
          <w:sz w:val="26"/>
          <w:szCs w:val="26"/>
          <w:lang w:val="en-GB" w:eastAsia="ja-JP"/>
        </w:rPr>
        <w:t>482.04</w:t>
      </w:r>
      <w:r w:rsidR="00804D63" w:rsidRPr="00BD004A">
        <w:rPr>
          <w:rFonts w:ascii="Cordia New" w:hAnsi="Cordia New" w:cs="Cordia New"/>
          <w:spacing w:val="-2"/>
          <w:sz w:val="26"/>
          <w:szCs w:val="26"/>
          <w:lang w:eastAsia="ja-JP"/>
        </w:rPr>
        <w:t xml:space="preserve"> </w:t>
      </w:r>
      <w:r w:rsidRPr="00BD004A">
        <w:rPr>
          <w:rFonts w:ascii="Cordia New" w:hAnsi="Cordia New" w:cs="Cordia New"/>
          <w:spacing w:val="-2"/>
          <w:sz w:val="26"/>
          <w:szCs w:val="26"/>
          <w:lang w:eastAsia="ja-JP"/>
        </w:rPr>
        <w:t xml:space="preserve">million and </w:t>
      </w:r>
      <w:r w:rsidRPr="00BD004A">
        <w:rPr>
          <w:rFonts w:ascii="Cordia New" w:hAnsi="Cordia New" w:cs="Cordia New"/>
          <w:spacing w:val="-4"/>
          <w:sz w:val="26"/>
          <w:szCs w:val="26"/>
          <w:lang w:eastAsia="ja-JP"/>
        </w:rPr>
        <w:t>Phu</w:t>
      </w:r>
      <w:r w:rsidR="00A228A2">
        <w:rPr>
          <w:rFonts w:ascii="Cordia New" w:hAnsi="Cordia New" w:cs="Cordia New"/>
          <w:spacing w:val="-4"/>
          <w:sz w:val="26"/>
          <w:szCs w:val="26"/>
          <w:lang w:eastAsia="ja-JP"/>
        </w:rPr>
        <w:t xml:space="preserve"> F</w:t>
      </w:r>
      <w:r w:rsidRPr="00BD004A">
        <w:rPr>
          <w:rFonts w:ascii="Cordia New" w:hAnsi="Cordia New" w:cs="Cordia New"/>
          <w:spacing w:val="-4"/>
          <w:sz w:val="26"/>
          <w:szCs w:val="26"/>
          <w:lang w:eastAsia="ja-JP"/>
        </w:rPr>
        <w:t>ai Mining Company Limited amounting to</w:t>
      </w:r>
      <w:r w:rsidR="00E94381" w:rsidRPr="00BD004A">
        <w:rPr>
          <w:rFonts w:ascii="Cordia New" w:hAnsi="Cordia New" w:cs="Cordia New"/>
          <w:spacing w:val="-4"/>
          <w:sz w:val="26"/>
          <w:szCs w:val="26"/>
          <w:lang w:eastAsia="ja-JP"/>
        </w:rPr>
        <w:t xml:space="preserve"> US </w:t>
      </w:r>
      <w:r w:rsidRPr="00BD004A">
        <w:rPr>
          <w:rFonts w:ascii="Cordia New" w:hAnsi="Cordia New" w:cs="Cordia New"/>
          <w:spacing w:val="-4"/>
          <w:sz w:val="26"/>
          <w:szCs w:val="26"/>
          <w:lang w:eastAsia="ja-JP"/>
        </w:rPr>
        <w:t xml:space="preserve">Dollar </w:t>
      </w:r>
      <w:r w:rsidR="00F12B60" w:rsidRPr="00F12B60">
        <w:rPr>
          <w:rFonts w:ascii="Cordia New" w:hAnsi="Cordia New" w:cs="Cordia New"/>
          <w:spacing w:val="-2"/>
          <w:sz w:val="26"/>
          <w:szCs w:val="26"/>
          <w:lang w:val="en-GB" w:eastAsia="ja-JP"/>
        </w:rPr>
        <w:t>1.52</w:t>
      </w:r>
      <w:r w:rsidRPr="00BD004A">
        <w:rPr>
          <w:rFonts w:ascii="Cordia New" w:hAnsi="Cordia New" w:cs="Cordia New"/>
          <w:spacing w:val="-4"/>
          <w:sz w:val="26"/>
          <w:szCs w:val="26"/>
          <w:lang w:eastAsia="ja-JP"/>
        </w:rPr>
        <w:t xml:space="preserve"> million or </w:t>
      </w:r>
      <w:r w:rsidRPr="00BD004A">
        <w:rPr>
          <w:rFonts w:ascii="Cordia New" w:hAnsi="Cordia New" w:cs="Cordia New"/>
          <w:sz w:val="26"/>
          <w:szCs w:val="26"/>
          <w:lang w:eastAsia="ja-JP"/>
        </w:rPr>
        <w:t xml:space="preserve">equivalent to Baht </w:t>
      </w:r>
      <w:r w:rsidR="00387AEB" w:rsidRPr="00387AEB">
        <w:rPr>
          <w:rFonts w:ascii="Cordia New" w:hAnsi="Cordia New" w:cs="Cordia New"/>
          <w:sz w:val="26"/>
          <w:szCs w:val="26"/>
          <w:lang w:eastAsia="ja-JP"/>
        </w:rPr>
        <w:t xml:space="preserve">48.03 </w:t>
      </w:r>
      <w:r w:rsidRPr="00BD004A">
        <w:rPr>
          <w:rFonts w:ascii="Cordia New" w:hAnsi="Cordia New" w:cs="Cordia New"/>
          <w:sz w:val="26"/>
          <w:szCs w:val="26"/>
          <w:lang w:eastAsia="ja-JP"/>
        </w:rPr>
        <w:t>million and Baht</w:t>
      </w:r>
      <w:r w:rsidR="007A54C4" w:rsidRPr="00BD004A">
        <w:rPr>
          <w:rFonts w:ascii="Cordia New" w:hAnsi="Cordia New" w:cs="Cordia New"/>
          <w:sz w:val="26"/>
          <w:szCs w:val="26"/>
          <w:lang w:eastAsia="ja-JP"/>
        </w:rPr>
        <w:t xml:space="preserve"> </w:t>
      </w:r>
      <w:r w:rsidR="00435A91" w:rsidRPr="00435A91">
        <w:rPr>
          <w:rFonts w:ascii="Cordia New" w:hAnsi="Cordia New" w:cs="Cordia New"/>
          <w:sz w:val="26"/>
          <w:szCs w:val="26"/>
          <w:lang w:val="en-GB" w:eastAsia="ja-JP"/>
        </w:rPr>
        <w:t xml:space="preserve">77.40 </w:t>
      </w:r>
      <w:r w:rsidRPr="00BD004A">
        <w:rPr>
          <w:rFonts w:ascii="Cordia New" w:hAnsi="Cordia New" w:cs="Cordia New"/>
          <w:sz w:val="26"/>
          <w:szCs w:val="26"/>
          <w:lang w:eastAsia="ja-JP"/>
        </w:rPr>
        <w:t>million</w:t>
      </w:r>
      <w:r w:rsidR="002521E3" w:rsidRPr="00BD004A">
        <w:rPr>
          <w:rFonts w:ascii="Cordia New" w:hAnsi="Cordia New" w:cs="Cordia New"/>
          <w:sz w:val="26"/>
          <w:szCs w:val="26"/>
          <w:lang w:eastAsia="ja-JP"/>
        </w:rPr>
        <w:t xml:space="preserve">, </w:t>
      </w:r>
      <w:r w:rsidR="007B1C25" w:rsidRPr="00F91DFB">
        <w:rPr>
          <w:rFonts w:ascii="Cordia New" w:hAnsi="Cordia New" w:cs="Cordia New"/>
          <w:spacing w:val="-4"/>
          <w:sz w:val="26"/>
          <w:szCs w:val="26"/>
        </w:rPr>
        <w:t xml:space="preserve">totalling </w:t>
      </w:r>
      <w:r w:rsidR="002521E3" w:rsidRPr="00BD004A">
        <w:rPr>
          <w:rFonts w:ascii="Cordia New" w:hAnsi="Cordia New" w:cs="Cordia New"/>
          <w:sz w:val="26"/>
          <w:szCs w:val="26"/>
          <w:lang w:eastAsia="ja-JP"/>
        </w:rPr>
        <w:t xml:space="preserve">Baht </w:t>
      </w:r>
      <w:r w:rsidR="00080E17" w:rsidRPr="00080E17">
        <w:rPr>
          <w:rFonts w:ascii="Cordia New" w:hAnsi="Cordia New" w:cs="Cordia New"/>
          <w:sz w:val="26"/>
          <w:szCs w:val="26"/>
          <w:lang w:val="en-GB" w:eastAsia="ja-JP"/>
        </w:rPr>
        <w:t xml:space="preserve">817.47 </w:t>
      </w:r>
      <w:r w:rsidR="002521E3" w:rsidRPr="00BD004A">
        <w:rPr>
          <w:rFonts w:ascii="Cordia New" w:hAnsi="Cordia New" w:cs="Cordia New"/>
          <w:sz w:val="26"/>
          <w:szCs w:val="26"/>
          <w:lang w:eastAsia="ja-JP"/>
        </w:rPr>
        <w:t>million</w:t>
      </w:r>
      <w:r w:rsidRPr="00BD004A">
        <w:rPr>
          <w:rFonts w:ascii="Cordia New" w:hAnsi="Cordia New" w:cs="Cordia New"/>
          <w:sz w:val="26"/>
          <w:szCs w:val="26"/>
          <w:lang w:eastAsia="ja-JP"/>
        </w:rPr>
        <w:t>.</w:t>
      </w:r>
    </w:p>
    <w:p w14:paraId="27DCF7A6" w14:textId="71879130" w:rsidR="00555947" w:rsidRPr="00BD004A" w:rsidRDefault="00555947" w:rsidP="00B965D3">
      <w:pPr>
        <w:ind w:left="540"/>
        <w:jc w:val="both"/>
        <w:rPr>
          <w:rFonts w:ascii="Cordia New" w:hAnsi="Cordia New" w:cs="Cordia New"/>
          <w:spacing w:val="-2"/>
          <w:sz w:val="26"/>
          <w:szCs w:val="26"/>
        </w:rPr>
      </w:pPr>
    </w:p>
    <w:p w14:paraId="5E323FE8" w14:textId="6A7C20CB" w:rsidR="00A63539" w:rsidRPr="00BD004A" w:rsidRDefault="00A63539" w:rsidP="00A63539">
      <w:pPr>
        <w:ind w:left="540"/>
        <w:jc w:val="both"/>
        <w:rPr>
          <w:rFonts w:ascii="Cordia New" w:hAnsi="Cordia New" w:cs="Cordia New"/>
          <w:i/>
          <w:iCs/>
          <w:spacing w:val="-4"/>
          <w:sz w:val="26"/>
          <w:szCs w:val="26"/>
          <w:lang w:eastAsia="ja-JP"/>
        </w:rPr>
      </w:pPr>
      <w:r w:rsidRPr="00BD004A">
        <w:rPr>
          <w:rFonts w:ascii="Cordia New" w:hAnsi="Cordia New" w:cs="Cordia New"/>
          <w:i/>
          <w:iCs/>
          <w:spacing w:val="-4"/>
          <w:sz w:val="26"/>
          <w:szCs w:val="26"/>
          <w:lang w:eastAsia="ja-JP"/>
        </w:rPr>
        <w:t>Separate financial information</w:t>
      </w:r>
    </w:p>
    <w:p w14:paraId="1E1B592A" w14:textId="77777777" w:rsidR="00A63539" w:rsidRPr="00BD004A" w:rsidRDefault="00A63539" w:rsidP="00C5625F">
      <w:pPr>
        <w:ind w:left="540"/>
        <w:jc w:val="both"/>
        <w:rPr>
          <w:rFonts w:ascii="Cordia New" w:hAnsi="Cordia New" w:cs="Cordia New"/>
          <w:spacing w:val="-4"/>
          <w:sz w:val="26"/>
          <w:szCs w:val="26"/>
          <w:lang w:eastAsia="ja-JP"/>
        </w:rPr>
      </w:pPr>
    </w:p>
    <w:p w14:paraId="422AEA8D" w14:textId="4B01CBCE" w:rsidR="00555947" w:rsidRPr="00BD004A" w:rsidRDefault="00555947" w:rsidP="00555947">
      <w:pPr>
        <w:ind w:left="540"/>
        <w:jc w:val="both"/>
        <w:rPr>
          <w:rFonts w:ascii="Cordia New" w:hAnsi="Cordia New" w:cs="Cordia New"/>
          <w:spacing w:val="-2"/>
          <w:sz w:val="26"/>
          <w:szCs w:val="26"/>
          <w:lang w:eastAsia="ja-JP"/>
        </w:rPr>
      </w:pPr>
      <w:r w:rsidRPr="004B0325">
        <w:rPr>
          <w:rFonts w:ascii="Cordia New" w:hAnsi="Cordia New" w:cs="Cordia New"/>
          <w:spacing w:val="-4"/>
          <w:sz w:val="26"/>
          <w:szCs w:val="26"/>
          <w:lang w:eastAsia="ja-JP"/>
        </w:rPr>
        <w:t xml:space="preserve">During the </w:t>
      </w:r>
      <w:r w:rsidR="000438F5" w:rsidRPr="004B0325">
        <w:rPr>
          <w:rFonts w:ascii="Cordia New" w:hAnsi="Cordia New" w:cs="Cordia New"/>
          <w:spacing w:val="-4"/>
          <w:sz w:val="26"/>
          <w:szCs w:val="26"/>
        </w:rPr>
        <w:t>three-month</w:t>
      </w:r>
      <w:r w:rsidR="00CA4623" w:rsidRPr="004B0325">
        <w:rPr>
          <w:rFonts w:ascii="Cordia New" w:hAnsi="Cordia New" w:cs="Cordia New"/>
          <w:spacing w:val="-4"/>
          <w:sz w:val="26"/>
          <w:szCs w:val="26"/>
        </w:rPr>
        <w:t xml:space="preserve"> period ended </w:t>
      </w:r>
      <w:r w:rsidR="0021113D" w:rsidRPr="004B0325">
        <w:rPr>
          <w:rFonts w:ascii="Cordia New" w:hAnsi="Cordia New" w:cs="Cordia New"/>
          <w:spacing w:val="-4"/>
          <w:sz w:val="26"/>
          <w:szCs w:val="26"/>
          <w:lang w:val="en-GB"/>
        </w:rPr>
        <w:t>31</w:t>
      </w:r>
      <w:r w:rsidR="00EF7D63" w:rsidRPr="004B0325">
        <w:rPr>
          <w:rFonts w:ascii="Cordia New" w:hAnsi="Cordia New" w:cs="Cordia New"/>
          <w:spacing w:val="-4"/>
          <w:sz w:val="26"/>
          <w:szCs w:val="26"/>
        </w:rPr>
        <w:t xml:space="preserve"> March</w:t>
      </w:r>
      <w:r w:rsidR="00CA4623" w:rsidRPr="004B0325">
        <w:rPr>
          <w:rFonts w:ascii="Cordia New" w:hAnsi="Cordia New" w:cs="Cordia New"/>
          <w:spacing w:val="-4"/>
          <w:sz w:val="26"/>
          <w:szCs w:val="26"/>
        </w:rPr>
        <w:t xml:space="preserve"> </w:t>
      </w:r>
      <w:r w:rsidR="0021113D" w:rsidRPr="004B0325">
        <w:rPr>
          <w:rFonts w:ascii="Cordia New" w:hAnsi="Cordia New" w:cs="Cordia New"/>
          <w:spacing w:val="-4"/>
          <w:sz w:val="26"/>
          <w:szCs w:val="26"/>
          <w:lang w:val="en-GB" w:eastAsia="ja-JP"/>
        </w:rPr>
        <w:t>2026</w:t>
      </w:r>
      <w:r w:rsidRPr="004B0325">
        <w:rPr>
          <w:rFonts w:ascii="Cordia New" w:hAnsi="Cordia New" w:cs="Cordia New"/>
          <w:spacing w:val="-4"/>
          <w:sz w:val="26"/>
          <w:szCs w:val="26"/>
          <w:lang w:eastAsia="ja-JP"/>
        </w:rPr>
        <w:t xml:space="preserve">, </w:t>
      </w:r>
      <w:r w:rsidR="00C47E56" w:rsidRPr="004B0325">
        <w:rPr>
          <w:rFonts w:ascii="Cordia New" w:hAnsi="Cordia New" w:cs="Cordia New"/>
          <w:spacing w:val="-4"/>
          <w:sz w:val="26"/>
          <w:szCs w:val="26"/>
          <w:lang w:eastAsia="ja-JP"/>
        </w:rPr>
        <w:t xml:space="preserve">there </w:t>
      </w:r>
      <w:r w:rsidR="00B761FA" w:rsidRPr="004B0325">
        <w:rPr>
          <w:rFonts w:ascii="Cordia New" w:hAnsi="Cordia New" w:cs="Cordia New"/>
          <w:spacing w:val="-4"/>
          <w:sz w:val="26"/>
          <w:szCs w:val="26"/>
          <w:lang w:eastAsia="ja-JP"/>
        </w:rPr>
        <w:t>were</w:t>
      </w:r>
      <w:r w:rsidR="00C47E56" w:rsidRPr="004B0325">
        <w:rPr>
          <w:rFonts w:ascii="Cordia New" w:hAnsi="Cordia New" w:cs="Cordia New"/>
          <w:spacing w:val="-4"/>
          <w:sz w:val="26"/>
          <w:szCs w:val="26"/>
          <w:lang w:eastAsia="ja-JP"/>
        </w:rPr>
        <w:t xml:space="preserve"> </w:t>
      </w:r>
      <w:r w:rsidRPr="004B0325">
        <w:rPr>
          <w:rFonts w:ascii="Cordia New" w:hAnsi="Cordia New" w:cs="Cordia New"/>
          <w:spacing w:val="-4"/>
          <w:sz w:val="26"/>
          <w:szCs w:val="26"/>
          <w:lang w:eastAsia="ja-JP"/>
        </w:rPr>
        <w:t xml:space="preserve">dividend declaration of </w:t>
      </w:r>
      <w:r w:rsidR="00A63539" w:rsidRPr="004B0325">
        <w:rPr>
          <w:rFonts w:ascii="Cordia New" w:hAnsi="Cordia New" w:cs="Cordia New"/>
          <w:spacing w:val="-4"/>
          <w:sz w:val="26"/>
          <w:szCs w:val="26"/>
          <w:lang w:eastAsia="ja-JP"/>
        </w:rPr>
        <w:t xml:space="preserve">a subsidiary and </w:t>
      </w:r>
      <w:r w:rsidRPr="004B0325">
        <w:rPr>
          <w:rFonts w:ascii="Cordia New" w:hAnsi="Cordia New" w:cs="Cordia New"/>
          <w:spacing w:val="-4"/>
          <w:sz w:val="26"/>
          <w:szCs w:val="26"/>
          <w:lang w:eastAsia="ja-JP"/>
        </w:rPr>
        <w:t>joint ventures</w:t>
      </w:r>
      <w:r w:rsidRPr="00BD004A">
        <w:rPr>
          <w:rFonts w:ascii="Cordia New" w:hAnsi="Cordia New" w:cs="Cordia New"/>
          <w:spacing w:val="-2"/>
          <w:sz w:val="26"/>
          <w:szCs w:val="26"/>
          <w:lang w:eastAsia="ja-JP"/>
        </w:rPr>
        <w:t xml:space="preserve"> </w:t>
      </w:r>
      <w:r w:rsidR="00C47E56" w:rsidRPr="00BD004A">
        <w:rPr>
          <w:rFonts w:ascii="Cordia New" w:hAnsi="Cordia New" w:cs="Cordia New"/>
          <w:spacing w:val="-2"/>
          <w:sz w:val="26"/>
          <w:szCs w:val="26"/>
          <w:lang w:eastAsia="ja-JP"/>
        </w:rPr>
        <w:t xml:space="preserve">which </w:t>
      </w:r>
      <w:r w:rsidRPr="00BD004A">
        <w:rPr>
          <w:rFonts w:ascii="Cordia New" w:hAnsi="Cordia New" w:cs="Cordia New"/>
          <w:spacing w:val="-2"/>
          <w:sz w:val="26"/>
          <w:szCs w:val="26"/>
          <w:lang w:eastAsia="ja-JP"/>
        </w:rPr>
        <w:t>represent</w:t>
      </w:r>
      <w:r w:rsidR="00B761FA" w:rsidRPr="00BD004A">
        <w:rPr>
          <w:rFonts w:ascii="Cordia New" w:hAnsi="Cordia New" w:cs="Cordia New"/>
          <w:spacing w:val="-2"/>
          <w:sz w:val="26"/>
          <w:szCs w:val="26"/>
          <w:lang w:eastAsia="ja-JP"/>
        </w:rPr>
        <w:t>ed</w:t>
      </w:r>
      <w:r w:rsidRPr="00BD004A">
        <w:rPr>
          <w:rFonts w:ascii="Cordia New" w:hAnsi="Cordia New" w:cs="Cordia New"/>
          <w:spacing w:val="-2"/>
          <w:sz w:val="26"/>
          <w:szCs w:val="26"/>
          <w:lang w:eastAsia="ja-JP"/>
        </w:rPr>
        <w:t xml:space="preserve"> the dividend income from </w:t>
      </w:r>
      <w:r w:rsidR="00A63539" w:rsidRPr="00BD004A">
        <w:rPr>
          <w:rFonts w:ascii="Cordia New" w:hAnsi="Cordia New" w:cs="Cordia New"/>
          <w:spacing w:val="-2"/>
          <w:sz w:val="26"/>
          <w:szCs w:val="26"/>
          <w:lang w:eastAsia="ja-JP"/>
        </w:rPr>
        <w:t xml:space="preserve">Banpu Coal Power Ltd. </w:t>
      </w:r>
      <w:r w:rsidRPr="00BD004A">
        <w:rPr>
          <w:rFonts w:ascii="Cordia New" w:hAnsi="Cordia New" w:cs="Cordia New"/>
          <w:spacing w:val="-2"/>
          <w:sz w:val="26"/>
          <w:szCs w:val="26"/>
          <w:lang w:eastAsia="ja-JP"/>
        </w:rPr>
        <w:t xml:space="preserve">amounting to Baht </w:t>
      </w:r>
      <w:r w:rsidR="0024084E" w:rsidRPr="0024084E">
        <w:rPr>
          <w:rFonts w:ascii="Cordia New" w:hAnsi="Cordia New" w:cs="Cordia New"/>
          <w:spacing w:val="-2"/>
          <w:sz w:val="26"/>
          <w:szCs w:val="26"/>
          <w:lang w:val="en-GB" w:eastAsia="ja-JP"/>
        </w:rPr>
        <w:t>210</w:t>
      </w:r>
      <w:r w:rsidRPr="00BD004A">
        <w:rPr>
          <w:rFonts w:ascii="Cordia New" w:hAnsi="Cordia New" w:cs="Cordia New"/>
          <w:spacing w:val="-2"/>
          <w:sz w:val="26"/>
          <w:szCs w:val="26"/>
          <w:lang w:eastAsia="ja-JP"/>
        </w:rPr>
        <w:t xml:space="preserve"> million,</w:t>
      </w:r>
      <w:r w:rsidRPr="00BD004A">
        <w:rPr>
          <w:rFonts w:ascii="Cordia New" w:hAnsi="Cordia New" w:cs="Cordia New"/>
          <w:spacing w:val="-2"/>
          <w:sz w:val="26"/>
          <w:szCs w:val="26"/>
          <w:cs/>
          <w:lang w:eastAsia="ja-JP"/>
        </w:rPr>
        <w:t xml:space="preserve"> </w:t>
      </w:r>
      <w:r w:rsidRPr="00BD004A">
        <w:rPr>
          <w:rFonts w:ascii="Cordia New" w:hAnsi="Cordia New" w:cs="Cordia New"/>
          <w:spacing w:val="-2"/>
          <w:sz w:val="26"/>
          <w:szCs w:val="26"/>
          <w:lang w:eastAsia="ja-JP"/>
        </w:rPr>
        <w:t xml:space="preserve">Hongsa Power </w:t>
      </w:r>
      <w:r w:rsidRPr="004B0325">
        <w:rPr>
          <w:rFonts w:ascii="Cordia New" w:hAnsi="Cordia New" w:cs="Cordia New"/>
          <w:spacing w:val="-6"/>
          <w:sz w:val="26"/>
          <w:szCs w:val="26"/>
          <w:lang w:eastAsia="ja-JP"/>
        </w:rPr>
        <w:t xml:space="preserve">Company Limited amounting to Baht </w:t>
      </w:r>
      <w:r w:rsidR="0024084E" w:rsidRPr="004B0325">
        <w:rPr>
          <w:rFonts w:ascii="Cordia New" w:hAnsi="Cordia New" w:cs="Cordia New"/>
          <w:spacing w:val="-6"/>
          <w:sz w:val="26"/>
          <w:szCs w:val="26"/>
          <w:lang w:val="en-GB" w:eastAsia="ja-JP"/>
        </w:rPr>
        <w:t>482.04</w:t>
      </w:r>
      <w:r w:rsidR="000B1D1B" w:rsidRPr="004B0325">
        <w:rPr>
          <w:rFonts w:ascii="Cordia New" w:hAnsi="Cordia New" w:cs="Cordia New"/>
          <w:spacing w:val="-6"/>
          <w:sz w:val="26"/>
          <w:szCs w:val="26"/>
          <w:lang w:eastAsia="ja-JP"/>
        </w:rPr>
        <w:t xml:space="preserve"> </w:t>
      </w:r>
      <w:r w:rsidRPr="004B0325">
        <w:rPr>
          <w:rFonts w:ascii="Cordia New" w:hAnsi="Cordia New" w:cs="Cordia New"/>
          <w:spacing w:val="-6"/>
          <w:sz w:val="26"/>
          <w:szCs w:val="26"/>
          <w:lang w:eastAsia="ja-JP"/>
        </w:rPr>
        <w:t>million and Phu</w:t>
      </w:r>
      <w:r w:rsidR="00A228A2" w:rsidRPr="004B0325">
        <w:rPr>
          <w:rFonts w:ascii="Cordia New" w:hAnsi="Cordia New" w:cs="Cordia New"/>
          <w:spacing w:val="-6"/>
          <w:sz w:val="26"/>
          <w:szCs w:val="26"/>
          <w:lang w:eastAsia="ja-JP"/>
        </w:rPr>
        <w:t xml:space="preserve"> F</w:t>
      </w:r>
      <w:r w:rsidRPr="004B0325">
        <w:rPr>
          <w:rFonts w:ascii="Cordia New" w:hAnsi="Cordia New" w:cs="Cordia New"/>
          <w:spacing w:val="-6"/>
          <w:sz w:val="26"/>
          <w:szCs w:val="26"/>
          <w:lang w:eastAsia="ja-JP"/>
        </w:rPr>
        <w:t>ai Mining Company Limited amounting to US Dollar</w:t>
      </w:r>
      <w:r w:rsidR="000B1D1B" w:rsidRPr="004B0325">
        <w:rPr>
          <w:rFonts w:ascii="Cordia New" w:hAnsi="Cordia New" w:cs="Cordia New"/>
          <w:spacing w:val="-6"/>
          <w:sz w:val="26"/>
          <w:szCs w:val="26"/>
          <w:lang w:eastAsia="ja-JP"/>
        </w:rPr>
        <w:t xml:space="preserve"> </w:t>
      </w:r>
      <w:r w:rsidR="0024084E" w:rsidRPr="004B0325">
        <w:rPr>
          <w:rFonts w:ascii="Cordia New" w:hAnsi="Cordia New" w:cs="Cordia New"/>
          <w:spacing w:val="-6"/>
          <w:sz w:val="26"/>
          <w:szCs w:val="26"/>
          <w:lang w:val="en-GB" w:eastAsia="ja-JP"/>
        </w:rPr>
        <w:t xml:space="preserve">1.52 </w:t>
      </w:r>
      <w:r w:rsidRPr="004B0325">
        <w:rPr>
          <w:rFonts w:ascii="Cordia New" w:hAnsi="Cordia New" w:cs="Cordia New"/>
          <w:spacing w:val="-6"/>
          <w:sz w:val="26"/>
          <w:szCs w:val="26"/>
          <w:lang w:eastAsia="ja-JP"/>
        </w:rPr>
        <w:t>million</w:t>
      </w:r>
      <w:r w:rsidRPr="00BD004A">
        <w:rPr>
          <w:rFonts w:ascii="Cordia New" w:hAnsi="Cordia New" w:cs="Cordia New"/>
          <w:spacing w:val="-4"/>
          <w:sz w:val="26"/>
          <w:szCs w:val="26"/>
          <w:lang w:eastAsia="ja-JP"/>
        </w:rPr>
        <w:t xml:space="preserve"> or equivalent to Baht </w:t>
      </w:r>
      <w:r w:rsidR="0024084E" w:rsidRPr="0024084E">
        <w:rPr>
          <w:rFonts w:ascii="Cordia New" w:hAnsi="Cordia New" w:cs="Cordia New"/>
          <w:spacing w:val="-2"/>
          <w:sz w:val="26"/>
          <w:szCs w:val="26"/>
          <w:lang w:val="en-GB" w:eastAsia="ja-JP"/>
        </w:rPr>
        <w:t xml:space="preserve">48.03 </w:t>
      </w:r>
      <w:r w:rsidR="000B1D1B" w:rsidRPr="00BD004A">
        <w:rPr>
          <w:rFonts w:ascii="Cordia New" w:hAnsi="Cordia New" w:cs="Cordia New"/>
          <w:spacing w:val="-4"/>
          <w:sz w:val="26"/>
          <w:szCs w:val="26"/>
          <w:lang w:eastAsia="ja-JP"/>
        </w:rPr>
        <w:t xml:space="preserve"> </w:t>
      </w:r>
      <w:r w:rsidRPr="00BD004A">
        <w:rPr>
          <w:rFonts w:ascii="Cordia New" w:hAnsi="Cordia New" w:cs="Cordia New"/>
          <w:spacing w:val="-4"/>
          <w:sz w:val="26"/>
          <w:szCs w:val="26"/>
          <w:lang w:eastAsia="ja-JP"/>
        </w:rPr>
        <w:t>million and Baht</w:t>
      </w:r>
      <w:r w:rsidR="000B1D1B" w:rsidRPr="00BD004A">
        <w:rPr>
          <w:rFonts w:ascii="Cordia New" w:hAnsi="Cordia New" w:cs="Cordia New"/>
          <w:spacing w:val="-4"/>
          <w:sz w:val="26"/>
          <w:szCs w:val="26"/>
          <w:lang w:eastAsia="ja-JP"/>
        </w:rPr>
        <w:t xml:space="preserve"> </w:t>
      </w:r>
      <w:r w:rsidR="00435A91" w:rsidRPr="00435A91">
        <w:rPr>
          <w:rFonts w:ascii="Cordia New" w:hAnsi="Cordia New" w:cs="Cordia New"/>
          <w:spacing w:val="-2"/>
          <w:sz w:val="26"/>
          <w:szCs w:val="26"/>
          <w:lang w:val="en-GB" w:eastAsia="ja-JP"/>
        </w:rPr>
        <w:t xml:space="preserve">77.40 </w:t>
      </w:r>
      <w:r w:rsidRPr="00BD004A">
        <w:rPr>
          <w:rFonts w:ascii="Cordia New" w:hAnsi="Cordia New" w:cs="Cordia New"/>
          <w:spacing w:val="-4"/>
          <w:sz w:val="26"/>
          <w:szCs w:val="26"/>
          <w:lang w:eastAsia="ja-JP"/>
        </w:rPr>
        <w:t xml:space="preserve">million, </w:t>
      </w:r>
      <w:r w:rsidR="007B1C25" w:rsidRPr="00F91DFB">
        <w:rPr>
          <w:rFonts w:ascii="Cordia New" w:hAnsi="Cordia New" w:cs="Cordia New"/>
          <w:spacing w:val="-4"/>
          <w:sz w:val="26"/>
          <w:szCs w:val="26"/>
        </w:rPr>
        <w:t xml:space="preserve">totalling </w:t>
      </w:r>
      <w:r w:rsidRPr="00BD004A">
        <w:rPr>
          <w:rFonts w:ascii="Cordia New" w:hAnsi="Cordia New" w:cs="Cordia New"/>
          <w:spacing w:val="-4"/>
          <w:sz w:val="26"/>
          <w:szCs w:val="26"/>
          <w:lang w:eastAsia="ja-JP"/>
        </w:rPr>
        <w:t>Baht</w:t>
      </w:r>
      <w:r w:rsidR="000B1D1B" w:rsidRPr="00BD004A">
        <w:rPr>
          <w:rFonts w:ascii="Cordia New" w:hAnsi="Cordia New" w:cs="Cordia New"/>
          <w:spacing w:val="-2"/>
          <w:sz w:val="26"/>
          <w:szCs w:val="26"/>
          <w:lang w:eastAsia="ja-JP"/>
        </w:rPr>
        <w:t xml:space="preserve"> </w:t>
      </w:r>
      <w:r w:rsidR="00435A91" w:rsidRPr="00435A91">
        <w:rPr>
          <w:rFonts w:ascii="Cordia New" w:hAnsi="Cordia New" w:cs="Cordia New"/>
          <w:spacing w:val="-2"/>
          <w:sz w:val="26"/>
          <w:szCs w:val="26"/>
          <w:lang w:val="en-GB" w:eastAsia="ja-JP"/>
        </w:rPr>
        <w:t xml:space="preserve">817.47 </w:t>
      </w:r>
      <w:r w:rsidRPr="00BD004A">
        <w:rPr>
          <w:rFonts w:ascii="Cordia New" w:hAnsi="Cordia New" w:cs="Cordia New"/>
          <w:spacing w:val="-4"/>
          <w:sz w:val="26"/>
          <w:szCs w:val="26"/>
          <w:lang w:eastAsia="ja-JP"/>
        </w:rPr>
        <w:t>million.</w:t>
      </w:r>
    </w:p>
    <w:p w14:paraId="48F6E138" w14:textId="77777777" w:rsidR="00555947" w:rsidRPr="00BD004A" w:rsidRDefault="00555947" w:rsidP="00C5625F">
      <w:pPr>
        <w:ind w:left="540"/>
        <w:jc w:val="both"/>
        <w:rPr>
          <w:rFonts w:ascii="Cordia New" w:hAnsi="Cordia New" w:cs="Cordia New"/>
          <w:spacing w:val="-2"/>
          <w:sz w:val="26"/>
          <w:szCs w:val="26"/>
          <w:lang w:eastAsia="ja-JP"/>
        </w:rPr>
      </w:pPr>
    </w:p>
    <w:p w14:paraId="0218DFB2" w14:textId="53D76E9A" w:rsidR="00883722" w:rsidRPr="00BD004A" w:rsidRDefault="00883722" w:rsidP="00AD498A">
      <w:pPr>
        <w:tabs>
          <w:tab w:val="left" w:pos="900"/>
        </w:tabs>
        <w:ind w:left="547"/>
        <w:contextualSpacing/>
        <w:jc w:val="both"/>
        <w:rPr>
          <w:rFonts w:ascii="Cordia New" w:eastAsia="Calibri" w:hAnsi="Cordia New" w:cs="Cordia New"/>
          <w:sz w:val="26"/>
          <w:szCs w:val="26"/>
          <w:lang w:val="en-SG" w:eastAsia="ja-JP"/>
        </w:rPr>
      </w:pPr>
      <w:r w:rsidRPr="00BD004A">
        <w:rPr>
          <w:rFonts w:ascii="Cordia New" w:eastAsia="Calibri" w:hAnsi="Cordia New" w:cs="Cordia New"/>
          <w:sz w:val="26"/>
          <w:szCs w:val="26"/>
          <w:lang w:val="en-SG" w:eastAsia="ja-JP"/>
        </w:rPr>
        <w:t xml:space="preserve">The Company has provided standby letters of credit, issued by commercial banks on behalf of the Company, amounting to Baht </w:t>
      </w:r>
      <w:r w:rsidR="009E7A37" w:rsidRPr="009E7A37">
        <w:rPr>
          <w:rFonts w:ascii="Cordia New" w:hAnsi="Cordia New" w:cs="Cordia New"/>
          <w:sz w:val="26"/>
          <w:szCs w:val="26"/>
          <w:lang w:val="en-GB" w:eastAsia="ja-JP"/>
        </w:rPr>
        <w:t xml:space="preserve">1,550.90 </w:t>
      </w:r>
      <w:r w:rsidRPr="00BD004A">
        <w:rPr>
          <w:rFonts w:ascii="Cordia New" w:eastAsia="Calibri" w:hAnsi="Cordia New" w:cs="Cordia New"/>
          <w:sz w:val="26"/>
          <w:szCs w:val="26"/>
          <w:lang w:val="en-SG" w:eastAsia="ja-JP"/>
        </w:rPr>
        <w:t xml:space="preserve">million </w:t>
      </w:r>
      <w:bookmarkStart w:id="5" w:name="_Hlk78819355"/>
      <w:r w:rsidRPr="00BD004A">
        <w:rPr>
          <w:rFonts w:ascii="Cordia New" w:eastAsia="Calibri" w:hAnsi="Cordia New" w:cs="Cordia New"/>
          <w:sz w:val="26"/>
          <w:szCs w:val="26"/>
          <w:lang w:val="en-SG" w:eastAsia="ja-JP"/>
        </w:rPr>
        <w:t xml:space="preserve">and US Dollar </w:t>
      </w:r>
      <w:r w:rsidR="0050412A">
        <w:rPr>
          <w:rFonts w:ascii="Cordia New" w:eastAsia="Calibri" w:hAnsi="Cordia New" w:cs="Cordia New"/>
          <w:sz w:val="26"/>
          <w:szCs w:val="26"/>
          <w:lang w:val="en-GB" w:eastAsia="ja-JP"/>
        </w:rPr>
        <w:t>22</w:t>
      </w:r>
      <w:r w:rsidRPr="00BD004A">
        <w:rPr>
          <w:rFonts w:ascii="Cordia New" w:hAnsi="Cordia New" w:cs="Cordia New"/>
          <w:sz w:val="26"/>
          <w:szCs w:val="26"/>
          <w:lang w:val="en-SG" w:eastAsia="ja-JP"/>
        </w:rPr>
        <w:t xml:space="preserve"> </w:t>
      </w:r>
      <w:r w:rsidRPr="00BD004A">
        <w:rPr>
          <w:rFonts w:ascii="Cordia New" w:eastAsia="Calibri" w:hAnsi="Cordia New" w:cs="Cordia New"/>
          <w:sz w:val="26"/>
          <w:szCs w:val="26"/>
          <w:lang w:val="en-SG" w:eastAsia="ja-JP"/>
        </w:rPr>
        <w:t xml:space="preserve">million or equivalent to </w:t>
      </w:r>
      <w:bookmarkEnd w:id="5"/>
      <w:r w:rsidRPr="00BD004A">
        <w:rPr>
          <w:rFonts w:ascii="Cordia New" w:eastAsia="Calibri" w:hAnsi="Cordia New" w:cs="Cordia New"/>
          <w:sz w:val="26"/>
          <w:szCs w:val="26"/>
          <w:lang w:val="en-SG" w:eastAsia="ja-JP"/>
        </w:rPr>
        <w:t>Baht</w:t>
      </w:r>
      <w:r w:rsidR="001B04C4" w:rsidRPr="00BD004A">
        <w:rPr>
          <w:rFonts w:ascii="Cordia New" w:hAnsi="Cordia New" w:cs="Cordia New"/>
          <w:sz w:val="26"/>
          <w:szCs w:val="26"/>
          <w:lang w:val="en-SG" w:eastAsia="ja-JP"/>
        </w:rPr>
        <w:t xml:space="preserve"> </w:t>
      </w:r>
      <w:r w:rsidR="00AA54CF" w:rsidRPr="00AA54CF">
        <w:rPr>
          <w:rFonts w:ascii="Cordia New" w:hAnsi="Cordia New" w:cs="Cordia New"/>
          <w:sz w:val="26"/>
          <w:szCs w:val="26"/>
          <w:lang w:val="en-GB" w:eastAsia="ja-JP"/>
        </w:rPr>
        <w:t xml:space="preserve">722.43 </w:t>
      </w:r>
      <w:r w:rsidRPr="00BD004A">
        <w:rPr>
          <w:rFonts w:ascii="Cordia New" w:eastAsia="Calibri" w:hAnsi="Cordia New" w:cs="Cordia New"/>
          <w:sz w:val="26"/>
          <w:szCs w:val="26"/>
          <w:lang w:val="en-SG" w:eastAsia="ja-JP"/>
        </w:rPr>
        <w:t>million as a guarantee for</w:t>
      </w:r>
      <w:r w:rsidRPr="00BD004A">
        <w:rPr>
          <w:rFonts w:ascii="Cordia New" w:eastAsia="Calibri" w:hAnsi="Cordia New" w:cs="Cordia New"/>
          <w:spacing w:val="-2"/>
          <w:sz w:val="26"/>
          <w:szCs w:val="26"/>
          <w:lang w:val="en-SG" w:eastAsia="ja-JP"/>
        </w:rPr>
        <w:t xml:space="preserve"> </w:t>
      </w:r>
      <w:r w:rsidRPr="00BD004A">
        <w:rPr>
          <w:rFonts w:ascii="Cordia New" w:eastAsia="Calibri" w:hAnsi="Cordia New" w:cs="Cordia New"/>
          <w:sz w:val="26"/>
          <w:szCs w:val="26"/>
          <w:lang w:val="en-SG" w:eastAsia="ja-JP"/>
        </w:rPr>
        <w:t>lenders of Hongsa Power Company Limited</w:t>
      </w:r>
      <w:r w:rsidR="00692DB0" w:rsidRPr="00BD004A">
        <w:rPr>
          <w:rFonts w:ascii="Cordia New" w:eastAsia="Calibri" w:hAnsi="Cordia New" w:cs="Cordia New"/>
          <w:sz w:val="26"/>
          <w:szCs w:val="26"/>
          <w:lang w:val="en-SG" w:eastAsia="ja-JP"/>
        </w:rPr>
        <w:t xml:space="preserve"> </w:t>
      </w:r>
      <w:r w:rsidR="00E412FF" w:rsidRPr="00BD004A">
        <w:rPr>
          <w:rFonts w:ascii="Cordia New" w:eastAsia="Calibri" w:hAnsi="Cordia New" w:cs="Cordia New"/>
          <w:sz w:val="26"/>
          <w:szCs w:val="26"/>
          <w:lang w:val="en-SG" w:eastAsia="ja-JP"/>
        </w:rPr>
        <w:t>(</w:t>
      </w:r>
      <w:r w:rsidR="0021113D" w:rsidRPr="00BD004A">
        <w:rPr>
          <w:rFonts w:ascii="Cordia New" w:hAnsi="Cordia New" w:cs="Cordia New"/>
          <w:sz w:val="26"/>
          <w:szCs w:val="26"/>
          <w:lang w:val="en-GB"/>
        </w:rPr>
        <w:t>31</w:t>
      </w:r>
      <w:r w:rsidR="00E412FF" w:rsidRPr="00BD004A">
        <w:rPr>
          <w:rFonts w:ascii="Cordia New" w:hAnsi="Cordia New" w:cs="Cordia New"/>
          <w:sz w:val="26"/>
          <w:szCs w:val="26"/>
        </w:rPr>
        <w:t xml:space="preserve"> December </w:t>
      </w:r>
      <w:r w:rsidR="0021113D" w:rsidRPr="00BD004A">
        <w:rPr>
          <w:rFonts w:ascii="Cordia New" w:hAnsi="Cordia New" w:cs="Cordia New"/>
          <w:sz w:val="26"/>
          <w:szCs w:val="26"/>
          <w:lang w:val="en-GB"/>
        </w:rPr>
        <w:t>2025</w:t>
      </w:r>
      <w:r w:rsidR="00E412FF" w:rsidRPr="00BD004A">
        <w:rPr>
          <w:rFonts w:ascii="Cordia New" w:hAnsi="Cordia New" w:cs="Cordia New"/>
          <w:sz w:val="26"/>
          <w:szCs w:val="26"/>
        </w:rPr>
        <w:t xml:space="preserve">: Baht </w:t>
      </w:r>
      <w:r w:rsidR="00A95B89" w:rsidRPr="00A95B89">
        <w:rPr>
          <w:rFonts w:ascii="Cordia New" w:eastAsia="Calibri" w:hAnsi="Cordia New" w:cs="Cordia New"/>
          <w:sz w:val="26"/>
          <w:szCs w:val="26"/>
          <w:lang w:val="en-GB" w:eastAsia="ja-JP"/>
        </w:rPr>
        <w:t>1,550.90</w:t>
      </w:r>
      <w:r w:rsidR="00407CD1" w:rsidRPr="00BD004A">
        <w:rPr>
          <w:rFonts w:ascii="Cordia New" w:eastAsia="Calibri" w:hAnsi="Cordia New" w:cs="Cordia New"/>
          <w:sz w:val="26"/>
          <w:szCs w:val="26"/>
          <w:lang w:val="en-GB" w:eastAsia="ja-JP"/>
        </w:rPr>
        <w:t xml:space="preserve"> </w:t>
      </w:r>
      <w:r w:rsidR="00180844" w:rsidRPr="00BD004A">
        <w:rPr>
          <w:rFonts w:ascii="Cordia New" w:eastAsia="Calibri" w:hAnsi="Cordia New" w:cs="Cordia New"/>
          <w:sz w:val="26"/>
          <w:szCs w:val="26"/>
          <w:lang w:val="en-SG" w:eastAsia="ja-JP"/>
        </w:rPr>
        <w:t>million</w:t>
      </w:r>
      <w:r w:rsidR="00EA63B9" w:rsidRPr="00BD004A">
        <w:rPr>
          <w:rFonts w:ascii="Cordia New" w:eastAsia="Calibri" w:hAnsi="Cordia New" w:cs="Cordia New"/>
          <w:sz w:val="26"/>
          <w:szCs w:val="26"/>
          <w:lang w:val="en-SG" w:eastAsia="ja-JP"/>
        </w:rPr>
        <w:t xml:space="preserve"> and</w:t>
      </w:r>
      <w:r w:rsidR="00A52618" w:rsidRPr="00BD004A">
        <w:rPr>
          <w:rFonts w:ascii="Cordia New" w:eastAsia="Calibri" w:hAnsi="Cordia New" w:cs="Cordia New"/>
          <w:sz w:val="26"/>
          <w:szCs w:val="26"/>
          <w:lang w:val="en-SG" w:eastAsia="ja-JP"/>
        </w:rPr>
        <w:t xml:space="preserve"> US Dollar </w:t>
      </w:r>
      <w:r w:rsidR="00A95B89">
        <w:rPr>
          <w:rFonts w:ascii="Cordia New" w:eastAsia="Calibri" w:hAnsi="Cordia New" w:cs="Cordia New"/>
          <w:sz w:val="26"/>
          <w:szCs w:val="26"/>
          <w:lang w:val="en-GB" w:eastAsia="ja-JP"/>
        </w:rPr>
        <w:t>22</w:t>
      </w:r>
      <w:r w:rsidR="00A52618" w:rsidRPr="00BD004A">
        <w:rPr>
          <w:rFonts w:ascii="Cordia New" w:eastAsia="Calibri" w:hAnsi="Cordia New" w:cs="Cordia New"/>
          <w:sz w:val="26"/>
          <w:szCs w:val="26"/>
          <w:lang w:val="en-SG" w:eastAsia="ja-JP"/>
        </w:rPr>
        <w:t xml:space="preserve"> million</w:t>
      </w:r>
      <w:r w:rsidR="00692DB0" w:rsidRPr="00BD004A">
        <w:rPr>
          <w:rFonts w:ascii="Cordia New" w:eastAsia="Calibri" w:hAnsi="Cordia New" w:cs="Cordia New"/>
          <w:sz w:val="26"/>
          <w:szCs w:val="26"/>
          <w:cs/>
          <w:lang w:val="en-SG" w:eastAsia="ja-JP"/>
        </w:rPr>
        <w:t xml:space="preserve"> </w:t>
      </w:r>
      <w:r w:rsidR="00A52618" w:rsidRPr="00BD004A">
        <w:rPr>
          <w:rFonts w:ascii="Cordia New" w:hAnsi="Cordia New" w:cs="Cordia New"/>
          <w:sz w:val="26"/>
          <w:szCs w:val="26"/>
          <w:lang w:eastAsia="ja-JP"/>
        </w:rPr>
        <w:t xml:space="preserve">or equivalent to Baht </w:t>
      </w:r>
      <w:r w:rsidR="002E3CBE" w:rsidRPr="002E3CBE">
        <w:rPr>
          <w:rFonts w:ascii="Cordia New" w:hAnsi="Cordia New" w:cs="Cordia New"/>
          <w:sz w:val="26"/>
          <w:szCs w:val="26"/>
          <w:lang w:val="en-GB" w:eastAsia="ja-JP"/>
        </w:rPr>
        <w:t>694.82</w:t>
      </w:r>
      <w:r w:rsidR="005D426A" w:rsidRPr="00BD004A">
        <w:rPr>
          <w:rFonts w:ascii="Cordia New" w:hAnsi="Cordia New" w:cs="Cordia New"/>
          <w:sz w:val="26"/>
          <w:szCs w:val="26"/>
          <w:lang w:eastAsia="ja-JP"/>
        </w:rPr>
        <w:t xml:space="preserve"> </w:t>
      </w:r>
      <w:r w:rsidR="00A52618" w:rsidRPr="00BD004A">
        <w:rPr>
          <w:rFonts w:ascii="Cordia New" w:hAnsi="Cordia New" w:cs="Cordia New"/>
          <w:sz w:val="26"/>
          <w:szCs w:val="26"/>
          <w:lang w:eastAsia="ja-JP"/>
        </w:rPr>
        <w:t>million</w:t>
      </w:r>
      <w:r w:rsidR="00692DB0" w:rsidRPr="00BD004A">
        <w:rPr>
          <w:rFonts w:ascii="Cordia New" w:eastAsia="Calibri" w:hAnsi="Cordia New" w:cs="Cordia New"/>
          <w:sz w:val="26"/>
          <w:szCs w:val="26"/>
          <w:cs/>
          <w:lang w:val="en-SG" w:eastAsia="ja-JP"/>
        </w:rPr>
        <w:t>)</w:t>
      </w:r>
      <w:r w:rsidRPr="00BD004A">
        <w:rPr>
          <w:rFonts w:ascii="Cordia New" w:eastAsia="Calibri" w:hAnsi="Cordia New" w:cs="Cordia New"/>
          <w:sz w:val="26"/>
          <w:szCs w:val="26"/>
          <w:lang w:val="en-SG" w:eastAsia="ja-JP"/>
        </w:rPr>
        <w:t>. However, the Company</w:t>
      </w:r>
      <w:r w:rsidR="002E3CBE">
        <w:rPr>
          <w:rFonts w:ascii="Cordia New" w:eastAsia="Calibri" w:hAnsi="Cordia New" w:cs="Cordia New"/>
          <w:sz w:val="26"/>
          <w:szCs w:val="26"/>
          <w:lang w:val="en-SG" w:eastAsia="ja-JP"/>
        </w:rPr>
        <w:t xml:space="preserve"> </w:t>
      </w:r>
      <w:r w:rsidRPr="00BD004A">
        <w:rPr>
          <w:rFonts w:ascii="Cordia New" w:eastAsia="Calibri" w:hAnsi="Cordia New" w:cs="Cordia New"/>
          <w:sz w:val="26"/>
          <w:szCs w:val="26"/>
          <w:lang w:val="en-SG" w:eastAsia="ja-JP"/>
        </w:rPr>
        <w:t>considered that there are no financial liabilities expected from this financial guarantee.</w:t>
      </w:r>
    </w:p>
    <w:p w14:paraId="09D936F5" w14:textId="0ABAE13E" w:rsidR="0079356F" w:rsidRPr="00BD004A" w:rsidRDefault="0079356F" w:rsidP="00C5625F">
      <w:pPr>
        <w:tabs>
          <w:tab w:val="left" w:pos="900"/>
        </w:tabs>
        <w:contextualSpacing/>
        <w:jc w:val="both"/>
        <w:rPr>
          <w:rFonts w:ascii="Cordia New" w:eastAsia="Calibri" w:hAnsi="Cordia New" w:cs="Cordia New"/>
          <w:spacing w:val="-2"/>
          <w:sz w:val="26"/>
          <w:szCs w:val="26"/>
          <w:lang w:val="en-SG" w:eastAsia="ja-JP"/>
        </w:rPr>
      </w:pPr>
    </w:p>
    <w:p w14:paraId="44B0F693" w14:textId="77777777" w:rsidR="00033CDA" w:rsidRDefault="00033CDA" w:rsidP="00C5625F">
      <w:pPr>
        <w:ind w:left="540" w:hanging="540"/>
        <w:jc w:val="both"/>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br w:type="page"/>
      </w:r>
    </w:p>
    <w:p w14:paraId="7D66BEEF" w14:textId="3D46156E"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11</w:t>
      </w:r>
      <w:r w:rsidR="00C5625F" w:rsidRPr="00BD004A">
        <w:rPr>
          <w:rFonts w:ascii="Cordia New" w:eastAsia="Arial Unicode MS" w:hAnsi="Cordia New" w:cs="Cordia New"/>
          <w:b/>
          <w:bCs/>
          <w:sz w:val="26"/>
          <w:szCs w:val="26"/>
        </w:rPr>
        <w:tab/>
        <w:t>Property, plant and equipment, net</w:t>
      </w:r>
    </w:p>
    <w:p w14:paraId="46A36A59" w14:textId="77777777" w:rsidR="00314CDF" w:rsidRPr="00BD004A" w:rsidRDefault="00314CDF" w:rsidP="00C5625F">
      <w:pPr>
        <w:tabs>
          <w:tab w:val="left" w:pos="900"/>
        </w:tabs>
        <w:jc w:val="both"/>
        <w:rPr>
          <w:rFonts w:ascii="Cordia New" w:hAnsi="Cordia New" w:cs="Cordia New"/>
          <w:spacing w:val="-2"/>
          <w:sz w:val="26"/>
          <w:szCs w:val="26"/>
        </w:rPr>
      </w:pPr>
    </w:p>
    <w:p w14:paraId="0633A7C3" w14:textId="25F03100" w:rsidR="00314CDF" w:rsidRPr="00BD004A" w:rsidRDefault="00314CDF" w:rsidP="00C5625F">
      <w:pPr>
        <w:tabs>
          <w:tab w:val="left" w:pos="900"/>
        </w:tabs>
        <w:ind w:left="36"/>
        <w:jc w:val="both"/>
        <w:rPr>
          <w:rFonts w:ascii="Cordia New" w:hAnsi="Cordia New" w:cs="Cordia New"/>
          <w:sz w:val="26"/>
          <w:szCs w:val="26"/>
        </w:rPr>
      </w:pPr>
      <w:r w:rsidRPr="00BD004A">
        <w:rPr>
          <w:rFonts w:ascii="Cordia New" w:hAnsi="Cordia New" w:cs="Cordia New"/>
          <w:sz w:val="26"/>
          <w:szCs w:val="26"/>
        </w:rPr>
        <w:t xml:space="preserve">Movements of property, plant and equipment for the </w:t>
      </w:r>
      <w:r w:rsidR="000438F5" w:rsidRPr="00BD004A">
        <w:rPr>
          <w:rFonts w:ascii="Cordia New" w:hAnsi="Cordia New" w:cs="Cordia New"/>
          <w:sz w:val="26"/>
          <w:szCs w:val="26"/>
        </w:rPr>
        <w:t>three-month</w:t>
      </w:r>
      <w:r w:rsidR="003D7D7C" w:rsidRPr="00BD004A">
        <w:rPr>
          <w:rFonts w:ascii="Cordia New" w:hAnsi="Cordia New" w:cs="Cordia New"/>
          <w:sz w:val="26"/>
          <w:szCs w:val="26"/>
        </w:rPr>
        <w:t xml:space="preserve"> period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3D7D7C"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are as follows:</w:t>
      </w:r>
    </w:p>
    <w:p w14:paraId="06B785A3" w14:textId="77777777" w:rsidR="00314CDF" w:rsidRPr="00BD004A" w:rsidRDefault="00314CDF" w:rsidP="00C5625F">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9F1BA4" w:rsidRPr="00BD004A" w14:paraId="30A67AB5" w14:textId="77777777" w:rsidTr="0049352E">
        <w:tc>
          <w:tcPr>
            <w:tcW w:w="5998" w:type="dxa"/>
          </w:tcPr>
          <w:p w14:paraId="498E6E9E" w14:textId="77777777" w:rsidR="00314CDF" w:rsidRPr="00BD004A" w:rsidRDefault="00314CDF" w:rsidP="00C5625F">
            <w:pPr>
              <w:ind w:left="-72" w:right="-158"/>
              <w:rPr>
                <w:rFonts w:ascii="Cordia New" w:hAnsi="Cordia New" w:cs="Cordia New"/>
                <w:sz w:val="26"/>
                <w:szCs w:val="26"/>
                <w:cs/>
              </w:rPr>
            </w:pPr>
          </w:p>
        </w:tc>
        <w:tc>
          <w:tcPr>
            <w:tcW w:w="1728" w:type="dxa"/>
          </w:tcPr>
          <w:p w14:paraId="78368A46" w14:textId="77777777" w:rsidR="00314CDF" w:rsidRPr="00BD004A" w:rsidRDefault="00314CDF" w:rsidP="00C5625F">
            <w:pPr>
              <w:tabs>
                <w:tab w:val="decimal" w:pos="1502"/>
              </w:tabs>
              <w:ind w:right="-72"/>
              <w:jc w:val="both"/>
              <w:rPr>
                <w:rFonts w:ascii="Cordia New" w:hAnsi="Cordia New" w:cs="Cordia New"/>
                <w:b/>
                <w:bCs/>
                <w:sz w:val="26"/>
                <w:szCs w:val="26"/>
              </w:rPr>
            </w:pPr>
            <w:r w:rsidRPr="00BD004A">
              <w:rPr>
                <w:rFonts w:ascii="Cordia New" w:hAnsi="Cordia New" w:cs="Cordia New"/>
                <w:b/>
                <w:bCs/>
                <w:sz w:val="26"/>
                <w:szCs w:val="26"/>
              </w:rPr>
              <w:t>Consolidated</w:t>
            </w:r>
          </w:p>
          <w:p w14:paraId="5F638854" w14:textId="77777777" w:rsidR="00314CDF" w:rsidRPr="00BD004A" w:rsidRDefault="00821AFE" w:rsidP="00C5625F">
            <w:pPr>
              <w:tabs>
                <w:tab w:val="decimal" w:pos="1502"/>
              </w:tabs>
              <w:ind w:right="-72"/>
              <w:jc w:val="both"/>
              <w:rPr>
                <w:rFonts w:ascii="Cordia New" w:hAnsi="Cordia New" w:cs="Cordia New"/>
                <w:b/>
                <w:bCs/>
                <w:sz w:val="26"/>
                <w:szCs w:val="26"/>
                <w:cs/>
              </w:rPr>
            </w:pPr>
            <w:r w:rsidRPr="00BD004A">
              <w:rPr>
                <w:rFonts w:ascii="Cordia New" w:hAnsi="Cordia New" w:cs="Cordia New"/>
                <w:b/>
                <w:bCs/>
                <w:sz w:val="26"/>
                <w:szCs w:val="26"/>
              </w:rPr>
              <w:t>f</w:t>
            </w:r>
            <w:r w:rsidR="00314CDF"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314CDF" w:rsidRPr="00BD004A">
              <w:rPr>
                <w:rFonts w:ascii="Cordia New" w:hAnsi="Cordia New" w:cs="Cordia New"/>
                <w:b/>
                <w:bCs/>
                <w:sz w:val="26"/>
                <w:szCs w:val="26"/>
              </w:rPr>
              <w:t>information</w:t>
            </w:r>
          </w:p>
        </w:tc>
        <w:tc>
          <w:tcPr>
            <w:tcW w:w="1728" w:type="dxa"/>
          </w:tcPr>
          <w:p w14:paraId="0871E3BF" w14:textId="77777777" w:rsidR="00314CDF" w:rsidRPr="00BD004A" w:rsidRDefault="00314CDF" w:rsidP="00C5625F">
            <w:pPr>
              <w:tabs>
                <w:tab w:val="decimal" w:pos="1502"/>
              </w:tabs>
              <w:ind w:right="-72"/>
              <w:jc w:val="both"/>
              <w:rPr>
                <w:rFonts w:ascii="Cordia New" w:hAnsi="Cordia New" w:cs="Cordia New"/>
                <w:b/>
                <w:bCs/>
                <w:sz w:val="26"/>
                <w:szCs w:val="26"/>
              </w:rPr>
            </w:pPr>
            <w:r w:rsidRPr="00BD004A">
              <w:rPr>
                <w:rFonts w:ascii="Cordia New" w:hAnsi="Cordia New" w:cs="Cordia New"/>
                <w:b/>
                <w:bCs/>
                <w:sz w:val="26"/>
                <w:szCs w:val="26"/>
              </w:rPr>
              <w:t>Separate</w:t>
            </w:r>
          </w:p>
          <w:p w14:paraId="143AD913" w14:textId="77777777" w:rsidR="00314CDF" w:rsidRPr="00BD004A" w:rsidRDefault="00821AFE" w:rsidP="00C5625F">
            <w:pPr>
              <w:tabs>
                <w:tab w:val="decimal" w:pos="1502"/>
              </w:tabs>
              <w:ind w:right="-72"/>
              <w:jc w:val="both"/>
              <w:rPr>
                <w:rFonts w:ascii="Cordia New" w:hAnsi="Cordia New" w:cs="Cordia New"/>
                <w:b/>
                <w:bCs/>
                <w:sz w:val="26"/>
                <w:szCs w:val="26"/>
              </w:rPr>
            </w:pPr>
            <w:r w:rsidRPr="00BD004A">
              <w:rPr>
                <w:rFonts w:ascii="Cordia New" w:hAnsi="Cordia New" w:cs="Cordia New"/>
                <w:b/>
                <w:bCs/>
                <w:sz w:val="26"/>
                <w:szCs w:val="26"/>
              </w:rPr>
              <w:t>f</w:t>
            </w:r>
            <w:r w:rsidR="00314CDF"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314CDF" w:rsidRPr="00BD004A">
              <w:rPr>
                <w:rFonts w:ascii="Cordia New" w:hAnsi="Cordia New" w:cs="Cordia New"/>
                <w:b/>
                <w:bCs/>
                <w:sz w:val="26"/>
                <w:szCs w:val="26"/>
              </w:rPr>
              <w:t>information</w:t>
            </w:r>
          </w:p>
        </w:tc>
      </w:tr>
      <w:tr w:rsidR="009F1BA4" w:rsidRPr="00BD004A" w14:paraId="7E57107A" w14:textId="77777777" w:rsidTr="00C5625F">
        <w:tc>
          <w:tcPr>
            <w:tcW w:w="5998" w:type="dxa"/>
          </w:tcPr>
          <w:p w14:paraId="7DBE2C32" w14:textId="77777777" w:rsidR="00314CDF" w:rsidRPr="00BD004A" w:rsidRDefault="00314CDF" w:rsidP="00C5625F">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1AA5AD50" w:rsidR="00314CDF" w:rsidRPr="00BD004A" w:rsidRDefault="00314CDF" w:rsidP="00C5625F">
            <w:pPr>
              <w:tabs>
                <w:tab w:val="decimal" w:pos="1502"/>
              </w:tabs>
              <w:ind w:right="-72"/>
              <w:jc w:val="both"/>
              <w:outlineLvl w:val="0"/>
              <w:rPr>
                <w:rFonts w:ascii="Cordia New" w:hAnsi="Cordia New" w:cs="Cordia New"/>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728" w:type="dxa"/>
            <w:tcBorders>
              <w:bottom w:val="single" w:sz="4" w:space="0" w:color="auto"/>
            </w:tcBorders>
            <w:vAlign w:val="bottom"/>
          </w:tcPr>
          <w:p w14:paraId="6F35CF1A" w14:textId="5D93DEBD" w:rsidR="00314CDF" w:rsidRPr="00BD004A" w:rsidRDefault="00314CDF" w:rsidP="00C5625F">
            <w:pPr>
              <w:tabs>
                <w:tab w:val="decimal" w:pos="1502"/>
              </w:tabs>
              <w:ind w:right="-72"/>
              <w:jc w:val="both"/>
              <w:outlineLvl w:val="0"/>
              <w:rPr>
                <w:rFonts w:ascii="Cordia New" w:hAnsi="Cordia New" w:cs="Cordia New"/>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6A806F2B" w14:textId="77777777" w:rsidTr="00C5625F">
        <w:tc>
          <w:tcPr>
            <w:tcW w:w="5998" w:type="dxa"/>
          </w:tcPr>
          <w:p w14:paraId="6D201838" w14:textId="77777777" w:rsidR="00314CDF" w:rsidRPr="00BD004A" w:rsidRDefault="00314CDF" w:rsidP="00C5625F">
            <w:pPr>
              <w:ind w:left="-72" w:right="-158"/>
              <w:rPr>
                <w:rFonts w:ascii="Cordia New" w:hAnsi="Cordia New" w:cs="Cordia New"/>
                <w:sz w:val="26"/>
                <w:szCs w:val="26"/>
              </w:rPr>
            </w:pPr>
          </w:p>
        </w:tc>
        <w:tc>
          <w:tcPr>
            <w:tcW w:w="1728" w:type="dxa"/>
            <w:tcBorders>
              <w:top w:val="single" w:sz="4" w:space="0" w:color="auto"/>
            </w:tcBorders>
            <w:vAlign w:val="bottom"/>
          </w:tcPr>
          <w:p w14:paraId="034E1EF3" w14:textId="77777777" w:rsidR="00314CDF" w:rsidRPr="00BD004A" w:rsidRDefault="00314CDF" w:rsidP="00C5625F">
            <w:pPr>
              <w:tabs>
                <w:tab w:val="decimal" w:pos="1653"/>
              </w:tabs>
              <w:ind w:right="-72"/>
              <w:jc w:val="both"/>
              <w:rPr>
                <w:rFonts w:ascii="Cordia New" w:eastAsia="MS Mincho" w:hAnsi="Cordia New" w:cs="Cordia New"/>
                <w:sz w:val="26"/>
                <w:szCs w:val="26"/>
              </w:rPr>
            </w:pPr>
          </w:p>
        </w:tc>
        <w:tc>
          <w:tcPr>
            <w:tcW w:w="1728" w:type="dxa"/>
            <w:tcBorders>
              <w:top w:val="single" w:sz="4" w:space="0" w:color="auto"/>
            </w:tcBorders>
            <w:vAlign w:val="bottom"/>
          </w:tcPr>
          <w:p w14:paraId="6705F477" w14:textId="77777777" w:rsidR="00314CDF" w:rsidRPr="00BD004A" w:rsidRDefault="00314CDF" w:rsidP="00C5625F">
            <w:pPr>
              <w:tabs>
                <w:tab w:val="decimal" w:pos="1502"/>
              </w:tabs>
              <w:ind w:right="-72"/>
              <w:jc w:val="both"/>
              <w:outlineLvl w:val="0"/>
              <w:rPr>
                <w:rFonts w:ascii="Cordia New" w:hAnsi="Cordia New" w:cs="Cordia New"/>
                <w:sz w:val="26"/>
                <w:szCs w:val="26"/>
              </w:rPr>
            </w:pPr>
          </w:p>
        </w:tc>
      </w:tr>
      <w:tr w:rsidR="003B4D0A" w:rsidRPr="00BD004A" w14:paraId="79E40803" w14:textId="77777777" w:rsidTr="00C5625F">
        <w:tc>
          <w:tcPr>
            <w:tcW w:w="5998" w:type="dxa"/>
          </w:tcPr>
          <w:p w14:paraId="5C35B1B7" w14:textId="2DA3EF62" w:rsidR="003B4D0A" w:rsidRPr="00BD004A" w:rsidRDefault="003B4D0A" w:rsidP="003B4D0A">
            <w:pPr>
              <w:ind w:left="-72" w:right="-158"/>
              <w:rPr>
                <w:rFonts w:ascii="Cordia New" w:hAnsi="Cordia New" w:cs="Cordia New"/>
                <w:sz w:val="26"/>
                <w:szCs w:val="26"/>
                <w:cs/>
              </w:rPr>
            </w:pPr>
            <w:r w:rsidRPr="00BD004A">
              <w:rPr>
                <w:rFonts w:ascii="Cordia New" w:hAnsi="Cordia New" w:cs="Cordia New"/>
                <w:sz w:val="26"/>
                <w:szCs w:val="26"/>
              </w:rPr>
              <w:t>Opening net book amount</w:t>
            </w:r>
          </w:p>
        </w:tc>
        <w:tc>
          <w:tcPr>
            <w:tcW w:w="1728" w:type="dxa"/>
          </w:tcPr>
          <w:p w14:paraId="12EFA54E" w14:textId="4FE8B431"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32,252,312</w:t>
            </w:r>
          </w:p>
        </w:tc>
        <w:tc>
          <w:tcPr>
            <w:tcW w:w="1728" w:type="dxa"/>
          </w:tcPr>
          <w:p w14:paraId="0EA5636D" w14:textId="0CE7E9DC" w:rsidR="003B4D0A" w:rsidRPr="00BD004A" w:rsidRDefault="003B4D0A" w:rsidP="003B4D0A">
            <w:pPr>
              <w:jc w:val="right"/>
              <w:rPr>
                <w:rFonts w:ascii="Cordia New" w:eastAsia="MS Mincho" w:hAnsi="Cordia New" w:cs="Cordia New"/>
                <w:sz w:val="26"/>
                <w:szCs w:val="26"/>
              </w:rPr>
            </w:pPr>
            <w:r w:rsidRPr="003D441A">
              <w:rPr>
                <w:rFonts w:ascii="Cordia New" w:eastAsia="MS Mincho" w:hAnsi="Cordia New" w:cs="Cordia New"/>
                <w:sz w:val="26"/>
                <w:szCs w:val="26"/>
              </w:rPr>
              <w:t>1,473</w:t>
            </w:r>
          </w:p>
        </w:tc>
      </w:tr>
      <w:tr w:rsidR="003B4D0A" w:rsidRPr="00BD004A" w14:paraId="4EC5D324" w14:textId="77777777" w:rsidTr="00C5625F">
        <w:tc>
          <w:tcPr>
            <w:tcW w:w="5998" w:type="dxa"/>
          </w:tcPr>
          <w:p w14:paraId="654C204C" w14:textId="05D9C7AE" w:rsidR="003B4D0A" w:rsidRPr="00BD004A" w:rsidRDefault="003B4D0A" w:rsidP="003B4D0A">
            <w:pPr>
              <w:ind w:left="-72" w:right="-158"/>
              <w:rPr>
                <w:rFonts w:ascii="Cordia New" w:hAnsi="Cordia New" w:cs="Cordia New"/>
                <w:sz w:val="26"/>
                <w:szCs w:val="26"/>
              </w:rPr>
            </w:pPr>
            <w:r w:rsidRPr="00BD004A">
              <w:rPr>
                <w:rFonts w:ascii="Cordia New" w:hAnsi="Cordia New" w:cs="Cordia New"/>
                <w:sz w:val="26"/>
                <w:szCs w:val="26"/>
              </w:rPr>
              <w:t>Additions</w:t>
            </w:r>
          </w:p>
        </w:tc>
        <w:tc>
          <w:tcPr>
            <w:tcW w:w="1728" w:type="dxa"/>
          </w:tcPr>
          <w:p w14:paraId="347FE5B1" w14:textId="2D558CE0"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169,790</w:t>
            </w:r>
          </w:p>
        </w:tc>
        <w:tc>
          <w:tcPr>
            <w:tcW w:w="1728" w:type="dxa"/>
          </w:tcPr>
          <w:p w14:paraId="299B883A" w14:textId="14489E6B"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w:t>
            </w:r>
          </w:p>
        </w:tc>
      </w:tr>
      <w:tr w:rsidR="003B4D0A" w:rsidRPr="00BD004A" w14:paraId="542146D1" w14:textId="77777777" w:rsidTr="00C5625F">
        <w:tc>
          <w:tcPr>
            <w:tcW w:w="5998" w:type="dxa"/>
          </w:tcPr>
          <w:p w14:paraId="1F5110C3" w14:textId="54FD3F85" w:rsidR="003B4D0A" w:rsidRPr="00BD004A" w:rsidRDefault="003B4D0A" w:rsidP="003B4D0A">
            <w:pPr>
              <w:ind w:left="-72" w:right="-158"/>
              <w:rPr>
                <w:rFonts w:ascii="Cordia New" w:hAnsi="Cordia New" w:cs="Cordia New"/>
                <w:sz w:val="26"/>
                <w:szCs w:val="26"/>
              </w:rPr>
            </w:pPr>
            <w:r w:rsidRPr="00BD004A">
              <w:rPr>
                <w:rFonts w:ascii="Cordia New" w:hAnsi="Cordia New" w:cs="Cordia New"/>
                <w:sz w:val="26"/>
                <w:szCs w:val="26"/>
              </w:rPr>
              <w:t xml:space="preserve">Disposals - Net book </w:t>
            </w:r>
            <w:r w:rsidR="004F3343">
              <w:rPr>
                <w:rFonts w:ascii="Cordia New" w:hAnsi="Cordia New" w:cs="Cordia New"/>
                <w:sz w:val="26"/>
                <w:szCs w:val="26"/>
              </w:rPr>
              <w:t>amount</w:t>
            </w:r>
          </w:p>
        </w:tc>
        <w:tc>
          <w:tcPr>
            <w:tcW w:w="1728" w:type="dxa"/>
          </w:tcPr>
          <w:p w14:paraId="03FCDDAA" w14:textId="460A3562"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(111)</w:t>
            </w:r>
          </w:p>
        </w:tc>
        <w:tc>
          <w:tcPr>
            <w:tcW w:w="1728" w:type="dxa"/>
          </w:tcPr>
          <w:p w14:paraId="16D0678D" w14:textId="40F21B01"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(111)</w:t>
            </w:r>
          </w:p>
        </w:tc>
      </w:tr>
      <w:tr w:rsidR="003B4D0A" w:rsidRPr="00BD004A" w14:paraId="12D49263" w14:textId="77777777" w:rsidTr="00C5625F">
        <w:tc>
          <w:tcPr>
            <w:tcW w:w="5998" w:type="dxa"/>
          </w:tcPr>
          <w:p w14:paraId="599D28D3" w14:textId="77777777" w:rsidR="00020044" w:rsidRPr="00020044" w:rsidRDefault="00020044" w:rsidP="00020044">
            <w:pPr>
              <w:ind w:left="-72" w:right="-158"/>
              <w:rPr>
                <w:rFonts w:ascii="Cordia New" w:hAnsi="Cordia New" w:cs="Cordia New"/>
                <w:sz w:val="26"/>
                <w:szCs w:val="26"/>
              </w:rPr>
            </w:pPr>
            <w:r w:rsidRPr="00020044">
              <w:rPr>
                <w:rFonts w:ascii="Cordia New" w:hAnsi="Cordia New" w:cs="Cordia New"/>
                <w:sz w:val="26"/>
                <w:szCs w:val="26"/>
              </w:rPr>
              <w:t>Reclassification of investment in an indirect subsidiary</w:t>
            </w:r>
          </w:p>
          <w:p w14:paraId="3AC54147" w14:textId="7D341B89" w:rsidR="003B4D0A" w:rsidRPr="00BD004A" w:rsidRDefault="00020044" w:rsidP="00020044">
            <w:pPr>
              <w:ind w:left="-72" w:right="-158"/>
              <w:rPr>
                <w:rFonts w:ascii="Cordia New" w:hAnsi="Cordia New" w:cs="Cordia New"/>
                <w:sz w:val="26"/>
                <w:szCs w:val="26"/>
              </w:rPr>
            </w:pPr>
            <w:r w:rsidRPr="00020044">
              <w:rPr>
                <w:rFonts w:ascii="Cordia New" w:hAnsi="Cordia New" w:cs="Cordia New"/>
                <w:sz w:val="26"/>
                <w:szCs w:val="26"/>
              </w:rPr>
              <w:t xml:space="preserve">   to an associate</w:t>
            </w:r>
          </w:p>
        </w:tc>
        <w:tc>
          <w:tcPr>
            <w:tcW w:w="1728" w:type="dxa"/>
          </w:tcPr>
          <w:p w14:paraId="29D185AA" w14:textId="77777777" w:rsidR="00020044" w:rsidRDefault="00020044" w:rsidP="003B4D0A">
            <w:pPr>
              <w:jc w:val="right"/>
              <w:rPr>
                <w:rFonts w:ascii="Cordia New" w:eastAsia="MS Mincho" w:hAnsi="Cordia New" w:cs="Cordia New"/>
                <w:sz w:val="26"/>
                <w:szCs w:val="26"/>
              </w:rPr>
            </w:pPr>
          </w:p>
          <w:p w14:paraId="3C661E87" w14:textId="5F0DA721"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(25,218,997)</w:t>
            </w:r>
          </w:p>
        </w:tc>
        <w:tc>
          <w:tcPr>
            <w:tcW w:w="1728" w:type="dxa"/>
          </w:tcPr>
          <w:p w14:paraId="66A743AD" w14:textId="77777777" w:rsidR="00020044" w:rsidRDefault="00020044" w:rsidP="003B4D0A">
            <w:pPr>
              <w:jc w:val="right"/>
              <w:rPr>
                <w:rFonts w:ascii="Cordia New" w:eastAsia="MS Mincho" w:hAnsi="Cordia New" w:cs="Cordia New"/>
                <w:sz w:val="26"/>
                <w:szCs w:val="26"/>
              </w:rPr>
            </w:pPr>
          </w:p>
          <w:p w14:paraId="34AE03CD" w14:textId="66019B14"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w:t>
            </w:r>
          </w:p>
        </w:tc>
      </w:tr>
      <w:tr w:rsidR="003B4D0A" w:rsidRPr="00BD004A" w14:paraId="4A626155" w14:textId="77777777" w:rsidTr="00C5625F">
        <w:tc>
          <w:tcPr>
            <w:tcW w:w="5998" w:type="dxa"/>
          </w:tcPr>
          <w:p w14:paraId="7FC56E6A" w14:textId="22A084D5" w:rsidR="003B4D0A" w:rsidRPr="00BD004A" w:rsidRDefault="003B4D0A" w:rsidP="003B4D0A">
            <w:pPr>
              <w:ind w:left="-72" w:right="-158"/>
              <w:rPr>
                <w:rFonts w:ascii="Cordia New" w:hAnsi="Cordia New" w:cs="Cordia New"/>
                <w:sz w:val="26"/>
                <w:szCs w:val="26"/>
              </w:rPr>
            </w:pPr>
            <w:r w:rsidRPr="00BD004A">
              <w:rPr>
                <w:rFonts w:ascii="Cordia New" w:hAnsi="Cordia New" w:cs="Cordia New"/>
                <w:sz w:val="26"/>
                <w:szCs w:val="26"/>
              </w:rPr>
              <w:t>Depreciation charge</w:t>
            </w:r>
          </w:p>
        </w:tc>
        <w:tc>
          <w:tcPr>
            <w:tcW w:w="1728" w:type="dxa"/>
          </w:tcPr>
          <w:p w14:paraId="5429DE67" w14:textId="1A0CA015"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(203,887)</w:t>
            </w:r>
          </w:p>
        </w:tc>
        <w:tc>
          <w:tcPr>
            <w:tcW w:w="1728" w:type="dxa"/>
          </w:tcPr>
          <w:p w14:paraId="65460609" w14:textId="3DBFB078"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(144)</w:t>
            </w:r>
          </w:p>
        </w:tc>
      </w:tr>
      <w:tr w:rsidR="003B4D0A" w:rsidRPr="00BD004A" w14:paraId="27AC286E" w14:textId="77777777" w:rsidTr="00C5625F">
        <w:tc>
          <w:tcPr>
            <w:tcW w:w="5998" w:type="dxa"/>
          </w:tcPr>
          <w:p w14:paraId="6FFB34A5" w14:textId="0E5C5DA0" w:rsidR="003B4D0A" w:rsidRPr="00BD004A" w:rsidRDefault="003B4D0A" w:rsidP="003B4D0A">
            <w:pPr>
              <w:ind w:left="-72" w:right="-158"/>
              <w:rPr>
                <w:rFonts w:ascii="Cordia New" w:hAnsi="Cordia New" w:cs="Cordia New"/>
                <w:sz w:val="26"/>
                <w:szCs w:val="26"/>
                <w:cs/>
              </w:rPr>
            </w:pPr>
            <w:r w:rsidRPr="00BD004A">
              <w:rPr>
                <w:rFonts w:ascii="Cordia New" w:hAnsi="Cordia New" w:cs="Cordia New"/>
                <w:sz w:val="26"/>
                <w:szCs w:val="26"/>
              </w:rPr>
              <w:t>Translation differences</w:t>
            </w:r>
          </w:p>
        </w:tc>
        <w:tc>
          <w:tcPr>
            <w:tcW w:w="1728" w:type="dxa"/>
            <w:tcBorders>
              <w:bottom w:val="single" w:sz="4" w:space="0" w:color="auto"/>
            </w:tcBorders>
          </w:tcPr>
          <w:p w14:paraId="131F8472" w14:textId="7166076A"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175,996</w:t>
            </w:r>
          </w:p>
        </w:tc>
        <w:tc>
          <w:tcPr>
            <w:tcW w:w="1728" w:type="dxa"/>
            <w:tcBorders>
              <w:bottom w:val="single" w:sz="4" w:space="0" w:color="auto"/>
            </w:tcBorders>
          </w:tcPr>
          <w:p w14:paraId="3B28CF79" w14:textId="7DE1BB77"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w:t>
            </w:r>
          </w:p>
        </w:tc>
      </w:tr>
      <w:tr w:rsidR="003B4D0A" w:rsidRPr="00BD004A" w14:paraId="0C2224D2" w14:textId="77777777" w:rsidTr="00C5625F">
        <w:tc>
          <w:tcPr>
            <w:tcW w:w="5998" w:type="dxa"/>
          </w:tcPr>
          <w:p w14:paraId="6C0FBA13" w14:textId="16C72BFC" w:rsidR="003B4D0A" w:rsidRPr="00BD004A" w:rsidRDefault="003B4D0A" w:rsidP="003B4D0A">
            <w:pPr>
              <w:ind w:left="-72" w:right="-158"/>
              <w:rPr>
                <w:rFonts w:ascii="Cordia New" w:hAnsi="Cordia New" w:cs="Cordia New"/>
                <w:sz w:val="26"/>
                <w:szCs w:val="26"/>
                <w:cs/>
              </w:rPr>
            </w:pPr>
            <w:r w:rsidRPr="00BD004A">
              <w:rPr>
                <w:rFonts w:ascii="Cordia New" w:hAnsi="Cordia New" w:cs="Cordia New"/>
                <w:sz w:val="26"/>
                <w:szCs w:val="26"/>
              </w:rPr>
              <w:t>Closing net book amount</w:t>
            </w:r>
          </w:p>
        </w:tc>
        <w:tc>
          <w:tcPr>
            <w:tcW w:w="1728" w:type="dxa"/>
            <w:tcBorders>
              <w:top w:val="single" w:sz="4" w:space="0" w:color="auto"/>
              <w:bottom w:val="single" w:sz="4" w:space="0" w:color="auto"/>
            </w:tcBorders>
          </w:tcPr>
          <w:p w14:paraId="32626A82" w14:textId="723759C7"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7,175,103</w:t>
            </w:r>
          </w:p>
        </w:tc>
        <w:tc>
          <w:tcPr>
            <w:tcW w:w="1728" w:type="dxa"/>
            <w:tcBorders>
              <w:top w:val="single" w:sz="4" w:space="0" w:color="auto"/>
              <w:bottom w:val="single" w:sz="4" w:space="0" w:color="auto"/>
            </w:tcBorders>
          </w:tcPr>
          <w:p w14:paraId="049CBD98" w14:textId="57E1B632" w:rsidR="003B4D0A" w:rsidRPr="00BD004A" w:rsidRDefault="003B4D0A" w:rsidP="003B4D0A">
            <w:pPr>
              <w:jc w:val="right"/>
              <w:rPr>
                <w:rFonts w:ascii="Cordia New" w:eastAsia="MS Mincho" w:hAnsi="Cordia New" w:cs="Cordia New"/>
                <w:sz w:val="26"/>
                <w:szCs w:val="26"/>
              </w:rPr>
            </w:pPr>
            <w:r w:rsidRPr="003B4D0A">
              <w:rPr>
                <w:rFonts w:ascii="Cordia New" w:eastAsia="MS Mincho" w:hAnsi="Cordia New" w:cs="Cordia New"/>
                <w:sz w:val="26"/>
                <w:szCs w:val="26"/>
              </w:rPr>
              <w:t>1,218</w:t>
            </w:r>
          </w:p>
        </w:tc>
      </w:tr>
    </w:tbl>
    <w:p w14:paraId="4AD6E315" w14:textId="06C20C12" w:rsidR="00AA54CF" w:rsidRDefault="00AA54CF" w:rsidP="00C5625F">
      <w:pPr>
        <w:jc w:val="both"/>
        <w:rPr>
          <w:rFonts w:ascii="Cordia New" w:eastAsia="Arial Unicode MS" w:hAnsi="Cordia New" w:cs="Cordia New"/>
          <w:sz w:val="26"/>
          <w:szCs w:val="26"/>
        </w:rPr>
      </w:pPr>
    </w:p>
    <w:p w14:paraId="2B47D157" w14:textId="1DDE922F" w:rsidR="00752D12" w:rsidRPr="00BD004A" w:rsidRDefault="00752D12" w:rsidP="00C5625F">
      <w:pPr>
        <w:jc w:val="both"/>
        <w:rPr>
          <w:rFonts w:ascii="Cordia New" w:eastAsia="Arial Unicode MS" w:hAnsi="Cordia New" w:cs="Cordia New"/>
          <w:sz w:val="26"/>
          <w:szCs w:val="26"/>
        </w:rPr>
      </w:pPr>
      <w:r w:rsidRPr="00BD004A">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sidRPr="00BD004A">
        <w:rPr>
          <w:rFonts w:ascii="Cordia New" w:eastAsia="Arial Unicode MS" w:hAnsi="Cordia New" w:cs="Cordia New"/>
          <w:sz w:val="26"/>
          <w:szCs w:val="26"/>
        </w:rPr>
        <w:t xml:space="preserve">of subsidiaries </w:t>
      </w:r>
      <w:r w:rsidRPr="00BD004A">
        <w:rPr>
          <w:rFonts w:ascii="Cordia New" w:eastAsia="Arial Unicode MS" w:hAnsi="Cordia New" w:cs="Cordia New"/>
          <w:sz w:val="26"/>
          <w:szCs w:val="26"/>
        </w:rPr>
        <w:t xml:space="preserve">as disclosed in Note </w:t>
      </w:r>
      <w:r w:rsidR="0021113D" w:rsidRPr="00BD004A">
        <w:rPr>
          <w:rFonts w:ascii="Cordia New" w:eastAsia="Arial Unicode MS" w:hAnsi="Cordia New" w:cs="Cordia New"/>
          <w:sz w:val="26"/>
          <w:szCs w:val="26"/>
          <w:lang w:val="en-GB"/>
        </w:rPr>
        <w:t>14</w:t>
      </w:r>
      <w:r w:rsidRPr="00BD004A">
        <w:rPr>
          <w:rFonts w:ascii="Cordia New" w:eastAsia="Arial Unicode MS" w:hAnsi="Cordia New" w:cs="Cordia New"/>
          <w:sz w:val="26"/>
          <w:szCs w:val="26"/>
        </w:rPr>
        <w:t xml:space="preserve"> with total net book value as details below.</w:t>
      </w:r>
    </w:p>
    <w:p w14:paraId="6B88BFE4" w14:textId="77777777" w:rsidR="00BF6743" w:rsidRPr="00BD004A" w:rsidRDefault="00BF6743" w:rsidP="00C5625F">
      <w:pPr>
        <w:jc w:val="both"/>
        <w:rPr>
          <w:rFonts w:ascii="Cordia New" w:eastAsia="Arial Unicode MS" w:hAnsi="Cordia New" w:cs="Cordia New"/>
          <w:sz w:val="26"/>
          <w:szCs w:val="26"/>
        </w:rPr>
      </w:pPr>
    </w:p>
    <w:tbl>
      <w:tblPr>
        <w:tblW w:w="9464" w:type="dxa"/>
        <w:tblInd w:w="108" w:type="dxa"/>
        <w:tblLayout w:type="fixed"/>
        <w:tblLook w:val="04A0" w:firstRow="1" w:lastRow="0" w:firstColumn="1" w:lastColumn="0" w:noHBand="0" w:noVBand="1"/>
      </w:tblPr>
      <w:tblGrid>
        <w:gridCol w:w="2241"/>
        <w:gridCol w:w="1445"/>
        <w:gridCol w:w="1417"/>
        <w:gridCol w:w="1446"/>
        <w:gridCol w:w="1531"/>
        <w:gridCol w:w="1384"/>
      </w:tblGrid>
      <w:tr w:rsidR="009F1BA4" w:rsidRPr="00BD004A" w14:paraId="6DD2FD99" w14:textId="77777777" w:rsidTr="00A628BC">
        <w:tc>
          <w:tcPr>
            <w:tcW w:w="2241" w:type="dxa"/>
            <w:vAlign w:val="bottom"/>
          </w:tcPr>
          <w:p w14:paraId="4D862DFD" w14:textId="77777777" w:rsidR="00752D12" w:rsidRPr="00BD004A" w:rsidRDefault="00752D12" w:rsidP="00C5625F">
            <w:pPr>
              <w:ind w:left="-78"/>
              <w:rPr>
                <w:rFonts w:ascii="Cordia New" w:hAnsi="Cordia New" w:cs="Cordia New"/>
                <w:b/>
                <w:bCs/>
                <w:cs/>
              </w:rPr>
            </w:pPr>
            <w:r w:rsidRPr="00BD004A">
              <w:rPr>
                <w:rFonts w:ascii="Cordia New" w:hAnsi="Cordia New" w:cs="Cordia New"/>
                <w:b/>
                <w:bCs/>
              </w:rPr>
              <w:t>As at</w:t>
            </w:r>
          </w:p>
        </w:tc>
        <w:tc>
          <w:tcPr>
            <w:tcW w:w="1445" w:type="dxa"/>
          </w:tcPr>
          <w:p w14:paraId="2F9F237E" w14:textId="77777777" w:rsidR="00752D12" w:rsidRPr="00BD004A" w:rsidRDefault="00752D12" w:rsidP="00C5625F">
            <w:pPr>
              <w:tabs>
                <w:tab w:val="right" w:pos="3630"/>
              </w:tabs>
              <w:ind w:right="-72"/>
              <w:jc w:val="both"/>
              <w:rPr>
                <w:rFonts w:ascii="Cordia New" w:hAnsi="Cordia New" w:cs="Cordia New"/>
                <w:b/>
                <w:bCs/>
                <w:spacing w:val="-6"/>
              </w:rPr>
            </w:pPr>
          </w:p>
        </w:tc>
        <w:tc>
          <w:tcPr>
            <w:tcW w:w="2863" w:type="dxa"/>
            <w:gridSpan w:val="2"/>
            <w:tcBorders>
              <w:bottom w:val="single" w:sz="4" w:space="0" w:color="auto"/>
            </w:tcBorders>
            <w:vAlign w:val="bottom"/>
          </w:tcPr>
          <w:p w14:paraId="072177C9" w14:textId="00228233" w:rsidR="00752D12" w:rsidRPr="00BD004A" w:rsidRDefault="00752D12" w:rsidP="00C5625F">
            <w:pPr>
              <w:tabs>
                <w:tab w:val="right" w:pos="2500"/>
              </w:tabs>
              <w:jc w:val="right"/>
              <w:rPr>
                <w:rFonts w:ascii="Cordia New" w:hAnsi="Cordia New" w:cs="Cordia New"/>
                <w:b/>
                <w:bCs/>
                <w:spacing w:val="-6"/>
                <w:cs/>
              </w:rPr>
            </w:pPr>
            <w:r w:rsidRPr="00BD004A">
              <w:rPr>
                <w:rFonts w:ascii="Cordia New" w:hAnsi="Cordia New" w:cs="Cordia New"/>
                <w:b/>
                <w:bCs/>
                <w:spacing w:val="-6"/>
              </w:rPr>
              <w:tab/>
            </w:r>
            <w:r w:rsidR="0021113D" w:rsidRPr="00BD004A">
              <w:rPr>
                <w:rFonts w:ascii="Cordia New" w:hAnsi="Cordia New" w:cs="Cordia New"/>
                <w:b/>
                <w:bCs/>
                <w:spacing w:val="-6"/>
                <w:lang w:val="en-GB"/>
              </w:rPr>
              <w:t>31</w:t>
            </w:r>
            <w:r w:rsidR="00EF7D63" w:rsidRPr="00BD004A">
              <w:rPr>
                <w:rFonts w:ascii="Cordia New" w:hAnsi="Cordia New" w:cs="Cordia New"/>
                <w:b/>
                <w:bCs/>
                <w:spacing w:val="-6"/>
              </w:rPr>
              <w:t xml:space="preserve"> March</w:t>
            </w:r>
            <w:r w:rsidR="003D7D7C" w:rsidRPr="00BD004A">
              <w:rPr>
                <w:rFonts w:ascii="Cordia New" w:hAnsi="Cordia New" w:cs="Cordia New"/>
                <w:b/>
                <w:bCs/>
                <w:spacing w:val="-6"/>
              </w:rPr>
              <w:t xml:space="preserve"> </w:t>
            </w:r>
            <w:r w:rsidR="0021113D" w:rsidRPr="00BD004A">
              <w:rPr>
                <w:rFonts w:ascii="Cordia New" w:hAnsi="Cordia New" w:cs="Cordia New"/>
                <w:b/>
                <w:bCs/>
                <w:spacing w:val="-6"/>
                <w:lang w:val="en-GB"/>
              </w:rPr>
              <w:t>2026</w:t>
            </w:r>
          </w:p>
        </w:tc>
        <w:tc>
          <w:tcPr>
            <w:tcW w:w="2915" w:type="dxa"/>
            <w:gridSpan w:val="2"/>
            <w:tcBorders>
              <w:bottom w:val="single" w:sz="4" w:space="0" w:color="auto"/>
            </w:tcBorders>
            <w:vAlign w:val="bottom"/>
          </w:tcPr>
          <w:p w14:paraId="29FD19C9" w14:textId="57FB7945" w:rsidR="00752D12" w:rsidRPr="00BD004A" w:rsidRDefault="00752D12" w:rsidP="00C5625F">
            <w:pPr>
              <w:tabs>
                <w:tab w:val="right" w:pos="2700"/>
              </w:tabs>
              <w:rPr>
                <w:rFonts w:ascii="Cordia New" w:hAnsi="Cordia New" w:cs="Cordia New"/>
                <w:b/>
                <w:bCs/>
                <w:spacing w:val="-6"/>
                <w:cs/>
              </w:rPr>
            </w:pPr>
            <w:r w:rsidRPr="00BD004A">
              <w:rPr>
                <w:rFonts w:ascii="Cordia New" w:hAnsi="Cordia New" w:cs="Cordia New"/>
                <w:b/>
                <w:bCs/>
                <w:spacing w:val="-6"/>
                <w:cs/>
              </w:rPr>
              <w:tab/>
            </w:r>
            <w:r w:rsidR="0021113D" w:rsidRPr="00BD004A">
              <w:rPr>
                <w:rFonts w:ascii="Cordia New" w:hAnsi="Cordia New" w:cs="Cordia New"/>
                <w:b/>
                <w:bCs/>
                <w:spacing w:val="-6"/>
                <w:lang w:val="en-GB"/>
              </w:rPr>
              <w:t>31</w:t>
            </w:r>
            <w:r w:rsidRPr="00BD004A">
              <w:rPr>
                <w:rFonts w:ascii="Cordia New" w:hAnsi="Cordia New" w:cs="Cordia New"/>
                <w:b/>
                <w:bCs/>
                <w:spacing w:val="-6"/>
              </w:rPr>
              <w:t xml:space="preserve"> December </w:t>
            </w:r>
            <w:r w:rsidR="0021113D" w:rsidRPr="00BD004A">
              <w:rPr>
                <w:rFonts w:ascii="Cordia New" w:hAnsi="Cordia New" w:cs="Cordia New"/>
                <w:b/>
                <w:bCs/>
                <w:spacing w:val="-6"/>
                <w:lang w:val="en-GB"/>
              </w:rPr>
              <w:t>2025</w:t>
            </w:r>
          </w:p>
        </w:tc>
      </w:tr>
      <w:tr w:rsidR="009F1BA4" w:rsidRPr="00BD004A" w14:paraId="6BE07CBF" w14:textId="77777777" w:rsidTr="00A628BC">
        <w:tc>
          <w:tcPr>
            <w:tcW w:w="2241" w:type="dxa"/>
            <w:tcBorders>
              <w:bottom w:val="single" w:sz="4" w:space="0" w:color="auto"/>
            </w:tcBorders>
            <w:vAlign w:val="bottom"/>
          </w:tcPr>
          <w:p w14:paraId="5257BEA8" w14:textId="77777777" w:rsidR="00752D12" w:rsidRPr="00BD004A" w:rsidRDefault="00752D12" w:rsidP="00C5625F">
            <w:pPr>
              <w:ind w:left="-110"/>
              <w:jc w:val="center"/>
              <w:rPr>
                <w:rFonts w:ascii="Cordia New" w:hAnsi="Cordia New" w:cs="Cordia New"/>
                <w:b/>
                <w:bCs/>
              </w:rPr>
            </w:pPr>
            <w:r w:rsidRPr="00BD004A">
              <w:rPr>
                <w:rFonts w:ascii="Cordia New" w:hAnsi="Cordia New" w:cs="Cordia New"/>
                <w:b/>
                <w:bCs/>
              </w:rPr>
              <w:t>Country</w:t>
            </w:r>
          </w:p>
        </w:tc>
        <w:tc>
          <w:tcPr>
            <w:tcW w:w="1445" w:type="dxa"/>
            <w:tcBorders>
              <w:bottom w:val="single" w:sz="4" w:space="0" w:color="auto"/>
            </w:tcBorders>
            <w:vAlign w:val="bottom"/>
          </w:tcPr>
          <w:p w14:paraId="0B3A186A" w14:textId="77777777" w:rsidR="00752D12" w:rsidRPr="00BD004A" w:rsidRDefault="00752D12" w:rsidP="00C5625F">
            <w:pPr>
              <w:jc w:val="center"/>
              <w:rPr>
                <w:rFonts w:ascii="Cordia New" w:hAnsi="Cordia New" w:cs="Cordia New"/>
                <w:b/>
                <w:bCs/>
                <w:cs/>
              </w:rPr>
            </w:pPr>
            <w:r w:rsidRPr="00BD004A">
              <w:rPr>
                <w:rFonts w:ascii="Cordia New" w:hAnsi="Cordia New" w:cs="Cordia New"/>
                <w:b/>
                <w:bCs/>
              </w:rPr>
              <w:t>Currency</w:t>
            </w:r>
          </w:p>
        </w:tc>
        <w:tc>
          <w:tcPr>
            <w:tcW w:w="1417" w:type="dxa"/>
            <w:tcBorders>
              <w:top w:val="single" w:sz="4" w:space="0" w:color="auto"/>
              <w:bottom w:val="single" w:sz="4" w:space="0" w:color="auto"/>
            </w:tcBorders>
            <w:vAlign w:val="bottom"/>
          </w:tcPr>
          <w:p w14:paraId="4EC744C4" w14:textId="336F4C80" w:rsidR="00752D12" w:rsidRPr="00BD004A" w:rsidRDefault="00752D12" w:rsidP="00C5625F">
            <w:pPr>
              <w:tabs>
                <w:tab w:val="right" w:pos="1098"/>
              </w:tabs>
              <w:jc w:val="right"/>
              <w:rPr>
                <w:rFonts w:ascii="Cordia New" w:hAnsi="Cordia New" w:cs="Cordia New"/>
                <w:b/>
                <w:bCs/>
              </w:rPr>
            </w:pPr>
            <w:r w:rsidRPr="00BD004A">
              <w:rPr>
                <w:rFonts w:ascii="Cordia New" w:hAnsi="Cordia New" w:cs="Cordia New"/>
                <w:b/>
                <w:bCs/>
              </w:rPr>
              <w:tab/>
              <w:t xml:space="preserve">Net book </w:t>
            </w:r>
            <w:r w:rsidR="000E769B">
              <w:rPr>
                <w:rFonts w:ascii="Cordia New" w:hAnsi="Cordia New" w:cs="Cordia New"/>
                <w:b/>
                <w:bCs/>
              </w:rPr>
              <w:t>amount</w:t>
            </w:r>
          </w:p>
          <w:p w14:paraId="4DA5FE20" w14:textId="77777777" w:rsidR="00752D12" w:rsidRPr="00BD004A" w:rsidRDefault="00752D12" w:rsidP="00C5625F">
            <w:pPr>
              <w:tabs>
                <w:tab w:val="decimal" w:pos="940"/>
              </w:tabs>
              <w:jc w:val="right"/>
              <w:rPr>
                <w:rFonts w:ascii="Cordia New" w:hAnsi="Cordia New" w:cs="Cordia New"/>
                <w:b/>
                <w:bCs/>
              </w:rPr>
            </w:pPr>
            <w:r w:rsidRPr="00BD004A">
              <w:rPr>
                <w:rFonts w:ascii="Cordia New" w:hAnsi="Cordia New" w:cs="Cordia New"/>
                <w:b/>
                <w:bCs/>
              </w:rPr>
              <w:t>(Million)</w:t>
            </w:r>
          </w:p>
        </w:tc>
        <w:tc>
          <w:tcPr>
            <w:tcW w:w="1446" w:type="dxa"/>
            <w:tcBorders>
              <w:top w:val="single" w:sz="4" w:space="0" w:color="auto"/>
              <w:bottom w:val="single" w:sz="4" w:space="0" w:color="auto"/>
            </w:tcBorders>
            <w:vAlign w:val="bottom"/>
          </w:tcPr>
          <w:p w14:paraId="2F966B57" w14:textId="0E6DE324" w:rsidR="002228AD" w:rsidRPr="00BD004A" w:rsidRDefault="00752D12" w:rsidP="00C5625F">
            <w:pPr>
              <w:tabs>
                <w:tab w:val="decimal" w:pos="920"/>
              </w:tabs>
              <w:jc w:val="right"/>
              <w:rPr>
                <w:rFonts w:ascii="Cordia New" w:hAnsi="Cordia New" w:cs="Cordia New"/>
                <w:b/>
                <w:bCs/>
              </w:rPr>
            </w:pPr>
            <w:r w:rsidRPr="00BD004A">
              <w:rPr>
                <w:rFonts w:ascii="Cordia New" w:hAnsi="Cordia New" w:cs="Cordia New"/>
                <w:b/>
                <w:bCs/>
              </w:rPr>
              <w:t xml:space="preserve">Net book </w:t>
            </w:r>
            <w:r w:rsidR="00A628BC" w:rsidRPr="00A628BC">
              <w:rPr>
                <w:rFonts w:ascii="Cordia New" w:hAnsi="Cordia New" w:cs="Cordia New"/>
                <w:b/>
                <w:bCs/>
              </w:rPr>
              <w:t>amount</w:t>
            </w:r>
          </w:p>
          <w:p w14:paraId="7412F32E" w14:textId="0E96EA53" w:rsidR="00752D12" w:rsidRPr="00BD004A" w:rsidRDefault="00752D12" w:rsidP="00C5625F">
            <w:pPr>
              <w:tabs>
                <w:tab w:val="decimal" w:pos="920"/>
              </w:tabs>
              <w:jc w:val="right"/>
              <w:rPr>
                <w:rFonts w:ascii="Cordia New" w:hAnsi="Cordia New" w:cs="Cordia New"/>
                <w:b/>
                <w:bCs/>
                <w:cs/>
              </w:rPr>
            </w:pPr>
            <w:r w:rsidRPr="00BD004A">
              <w:rPr>
                <w:rFonts w:ascii="Cordia New" w:hAnsi="Cordia New" w:cs="Cordia New"/>
                <w:b/>
                <w:bCs/>
              </w:rPr>
              <w:t xml:space="preserve"> </w:t>
            </w:r>
            <w:r w:rsidR="00CE5288" w:rsidRPr="00BD004A">
              <w:rPr>
                <w:rFonts w:ascii="Cordia New" w:hAnsi="Cordia New" w:cs="Cordia New"/>
                <w:b/>
                <w:bCs/>
                <w:cs/>
              </w:rPr>
              <w:t>(</w:t>
            </w:r>
            <w:r w:rsidRPr="00BD004A">
              <w:rPr>
                <w:rFonts w:ascii="Cordia New" w:hAnsi="Cordia New" w:cs="Cordia New"/>
                <w:b/>
                <w:bCs/>
              </w:rPr>
              <w:t xml:space="preserve">Million </w:t>
            </w:r>
            <w:r w:rsidR="0003627B" w:rsidRPr="00BD004A">
              <w:rPr>
                <w:rFonts w:ascii="Cordia New" w:hAnsi="Cordia New" w:cs="Cordia New"/>
                <w:b/>
                <w:bCs/>
              </w:rPr>
              <w:t>Baht</w:t>
            </w:r>
            <w:r w:rsidR="00CE5288" w:rsidRPr="00BD004A">
              <w:rPr>
                <w:rFonts w:ascii="Cordia New" w:hAnsi="Cordia New" w:cs="Cordia New"/>
                <w:b/>
                <w:bCs/>
                <w:cs/>
              </w:rPr>
              <w:t>)</w:t>
            </w:r>
          </w:p>
        </w:tc>
        <w:tc>
          <w:tcPr>
            <w:tcW w:w="1531" w:type="dxa"/>
            <w:tcBorders>
              <w:top w:val="single" w:sz="4" w:space="0" w:color="auto"/>
              <w:bottom w:val="single" w:sz="4" w:space="0" w:color="auto"/>
            </w:tcBorders>
            <w:vAlign w:val="bottom"/>
          </w:tcPr>
          <w:p w14:paraId="16081896" w14:textId="0B967E76" w:rsidR="00752D12" w:rsidRPr="00BD004A" w:rsidRDefault="00752D12" w:rsidP="00C5625F">
            <w:pPr>
              <w:tabs>
                <w:tab w:val="right" w:pos="1098"/>
              </w:tabs>
              <w:jc w:val="right"/>
              <w:rPr>
                <w:rFonts w:ascii="Cordia New" w:hAnsi="Cordia New" w:cs="Cordia New"/>
                <w:b/>
                <w:bCs/>
              </w:rPr>
            </w:pPr>
            <w:r w:rsidRPr="00BD004A">
              <w:rPr>
                <w:rFonts w:ascii="Cordia New" w:hAnsi="Cordia New" w:cs="Cordia New"/>
                <w:b/>
                <w:bCs/>
              </w:rPr>
              <w:tab/>
              <w:t xml:space="preserve">Net book </w:t>
            </w:r>
            <w:r w:rsidR="00A628BC" w:rsidRPr="00A628BC">
              <w:rPr>
                <w:rFonts w:ascii="Cordia New" w:hAnsi="Cordia New" w:cs="Cordia New"/>
                <w:b/>
                <w:bCs/>
              </w:rPr>
              <w:t>amount</w:t>
            </w:r>
          </w:p>
          <w:p w14:paraId="4FA3E31F" w14:textId="77777777" w:rsidR="00752D12" w:rsidRPr="00BD004A" w:rsidRDefault="00752D12" w:rsidP="00C5625F">
            <w:pPr>
              <w:tabs>
                <w:tab w:val="decimal" w:pos="944"/>
              </w:tabs>
              <w:jc w:val="right"/>
              <w:rPr>
                <w:rFonts w:ascii="Cordia New" w:hAnsi="Cordia New" w:cs="Cordia New"/>
                <w:b/>
                <w:bCs/>
              </w:rPr>
            </w:pPr>
            <w:r w:rsidRPr="00BD004A">
              <w:rPr>
                <w:rFonts w:ascii="Cordia New" w:hAnsi="Cordia New" w:cs="Cordia New"/>
                <w:b/>
                <w:bCs/>
              </w:rPr>
              <w:t>(Million)</w:t>
            </w:r>
          </w:p>
        </w:tc>
        <w:tc>
          <w:tcPr>
            <w:tcW w:w="1384" w:type="dxa"/>
            <w:tcBorders>
              <w:top w:val="single" w:sz="4" w:space="0" w:color="auto"/>
              <w:bottom w:val="single" w:sz="4" w:space="0" w:color="auto"/>
            </w:tcBorders>
            <w:vAlign w:val="bottom"/>
          </w:tcPr>
          <w:p w14:paraId="0D5C5487" w14:textId="2C299018" w:rsidR="002228AD" w:rsidRPr="00BD004A" w:rsidRDefault="00752D12" w:rsidP="00C5625F">
            <w:pPr>
              <w:tabs>
                <w:tab w:val="decimal" w:pos="925"/>
              </w:tabs>
              <w:jc w:val="right"/>
              <w:rPr>
                <w:rFonts w:ascii="Cordia New" w:hAnsi="Cordia New" w:cs="Cordia New"/>
                <w:b/>
                <w:bCs/>
              </w:rPr>
            </w:pPr>
            <w:r w:rsidRPr="00BD004A">
              <w:rPr>
                <w:rFonts w:ascii="Cordia New" w:hAnsi="Cordia New" w:cs="Cordia New"/>
                <w:b/>
                <w:bCs/>
              </w:rPr>
              <w:t xml:space="preserve">Net book </w:t>
            </w:r>
            <w:r w:rsidR="00A628BC" w:rsidRPr="00A628BC">
              <w:rPr>
                <w:rFonts w:ascii="Cordia New" w:hAnsi="Cordia New" w:cs="Cordia New"/>
                <w:b/>
                <w:bCs/>
              </w:rPr>
              <w:t>amount</w:t>
            </w:r>
          </w:p>
          <w:p w14:paraId="5D4CF1AE" w14:textId="236506EA" w:rsidR="00752D12" w:rsidRPr="00BD004A" w:rsidRDefault="00752D12" w:rsidP="00C5625F">
            <w:pPr>
              <w:tabs>
                <w:tab w:val="decimal" w:pos="925"/>
              </w:tabs>
              <w:jc w:val="right"/>
              <w:rPr>
                <w:rFonts w:ascii="Cordia New" w:hAnsi="Cordia New" w:cs="Cordia New"/>
                <w:b/>
                <w:bCs/>
              </w:rPr>
            </w:pPr>
            <w:r w:rsidRPr="00BD004A">
              <w:rPr>
                <w:rFonts w:ascii="Cordia New" w:hAnsi="Cordia New" w:cs="Cordia New"/>
                <w:b/>
                <w:bCs/>
              </w:rPr>
              <w:t xml:space="preserve"> </w:t>
            </w:r>
            <w:r w:rsidR="00CE5288" w:rsidRPr="00BD004A">
              <w:rPr>
                <w:rFonts w:ascii="Cordia New" w:hAnsi="Cordia New" w:cs="Cordia New"/>
                <w:b/>
                <w:bCs/>
                <w:cs/>
              </w:rPr>
              <w:t>(</w:t>
            </w:r>
            <w:r w:rsidRPr="00BD004A">
              <w:rPr>
                <w:rFonts w:ascii="Cordia New" w:hAnsi="Cordia New" w:cs="Cordia New"/>
                <w:b/>
                <w:bCs/>
              </w:rPr>
              <w:t xml:space="preserve">Million </w:t>
            </w:r>
            <w:r w:rsidR="0003627B" w:rsidRPr="00BD004A">
              <w:rPr>
                <w:rFonts w:ascii="Cordia New" w:hAnsi="Cordia New" w:cs="Cordia New"/>
                <w:b/>
                <w:bCs/>
              </w:rPr>
              <w:t>Baht</w:t>
            </w:r>
            <w:r w:rsidR="00CE5288" w:rsidRPr="00BD004A">
              <w:rPr>
                <w:rFonts w:ascii="Cordia New" w:hAnsi="Cordia New" w:cs="Cordia New"/>
                <w:b/>
                <w:bCs/>
                <w:cs/>
              </w:rPr>
              <w:t>)</w:t>
            </w:r>
          </w:p>
        </w:tc>
      </w:tr>
      <w:tr w:rsidR="009F1BA4" w:rsidRPr="00BD004A" w14:paraId="21CB7469" w14:textId="77777777" w:rsidTr="00A628BC">
        <w:tc>
          <w:tcPr>
            <w:tcW w:w="2241" w:type="dxa"/>
            <w:tcBorders>
              <w:top w:val="single" w:sz="4" w:space="0" w:color="auto"/>
            </w:tcBorders>
          </w:tcPr>
          <w:p w14:paraId="1E1E91BE" w14:textId="77777777" w:rsidR="00752D12" w:rsidRPr="00BD004A" w:rsidRDefault="00752D12" w:rsidP="00C5625F">
            <w:pPr>
              <w:ind w:left="-110"/>
              <w:jc w:val="center"/>
              <w:rPr>
                <w:rFonts w:ascii="Cordia New" w:hAnsi="Cordia New" w:cs="Cordia New"/>
                <w:cs/>
              </w:rPr>
            </w:pPr>
          </w:p>
        </w:tc>
        <w:tc>
          <w:tcPr>
            <w:tcW w:w="1445" w:type="dxa"/>
            <w:tcBorders>
              <w:top w:val="single" w:sz="4" w:space="0" w:color="auto"/>
            </w:tcBorders>
          </w:tcPr>
          <w:p w14:paraId="15C9DE4C" w14:textId="77777777" w:rsidR="00752D12" w:rsidRPr="00BD004A" w:rsidRDefault="00752D12" w:rsidP="00C5625F">
            <w:pPr>
              <w:tabs>
                <w:tab w:val="right" w:pos="882"/>
              </w:tabs>
              <w:jc w:val="center"/>
              <w:rPr>
                <w:rFonts w:ascii="Cordia New" w:hAnsi="Cordia New" w:cs="Cordia New"/>
              </w:rPr>
            </w:pPr>
          </w:p>
        </w:tc>
        <w:tc>
          <w:tcPr>
            <w:tcW w:w="1417" w:type="dxa"/>
            <w:tcBorders>
              <w:top w:val="single" w:sz="4" w:space="0" w:color="auto"/>
            </w:tcBorders>
          </w:tcPr>
          <w:p w14:paraId="7C61CCE4" w14:textId="77777777" w:rsidR="00752D12" w:rsidRPr="00BD004A" w:rsidRDefault="00752D12" w:rsidP="00C5625F">
            <w:pPr>
              <w:tabs>
                <w:tab w:val="right" w:pos="882"/>
              </w:tabs>
              <w:jc w:val="right"/>
              <w:rPr>
                <w:rFonts w:ascii="Cordia New" w:hAnsi="Cordia New" w:cs="Cordia New"/>
              </w:rPr>
            </w:pPr>
          </w:p>
        </w:tc>
        <w:tc>
          <w:tcPr>
            <w:tcW w:w="1446" w:type="dxa"/>
            <w:tcBorders>
              <w:top w:val="single" w:sz="4" w:space="0" w:color="auto"/>
            </w:tcBorders>
          </w:tcPr>
          <w:p w14:paraId="4EFE4B60" w14:textId="77777777" w:rsidR="00752D12" w:rsidRPr="00BD004A" w:rsidRDefault="00752D12" w:rsidP="00C5625F">
            <w:pPr>
              <w:tabs>
                <w:tab w:val="left" w:pos="888"/>
                <w:tab w:val="right" w:pos="996"/>
              </w:tabs>
              <w:jc w:val="right"/>
              <w:rPr>
                <w:rFonts w:ascii="Cordia New" w:hAnsi="Cordia New" w:cs="Cordia New"/>
              </w:rPr>
            </w:pPr>
          </w:p>
        </w:tc>
        <w:tc>
          <w:tcPr>
            <w:tcW w:w="1531" w:type="dxa"/>
            <w:tcBorders>
              <w:top w:val="single" w:sz="4" w:space="0" w:color="auto"/>
            </w:tcBorders>
          </w:tcPr>
          <w:p w14:paraId="0C9E8828" w14:textId="77777777" w:rsidR="00752D12" w:rsidRPr="00BD004A" w:rsidRDefault="00752D12" w:rsidP="00C5625F">
            <w:pPr>
              <w:tabs>
                <w:tab w:val="decimal" w:pos="675"/>
              </w:tabs>
              <w:jc w:val="right"/>
              <w:rPr>
                <w:rFonts w:ascii="Cordia New" w:hAnsi="Cordia New" w:cs="Cordia New"/>
              </w:rPr>
            </w:pPr>
          </w:p>
        </w:tc>
        <w:tc>
          <w:tcPr>
            <w:tcW w:w="1384" w:type="dxa"/>
            <w:tcBorders>
              <w:top w:val="single" w:sz="4" w:space="0" w:color="auto"/>
            </w:tcBorders>
          </w:tcPr>
          <w:p w14:paraId="38DA17AF" w14:textId="77777777" w:rsidR="00752D12" w:rsidRPr="00BD004A" w:rsidRDefault="00752D12" w:rsidP="00C5625F">
            <w:pPr>
              <w:tabs>
                <w:tab w:val="decimal" w:pos="600"/>
              </w:tabs>
              <w:jc w:val="right"/>
              <w:rPr>
                <w:rFonts w:ascii="Cordia New" w:hAnsi="Cordia New" w:cs="Cordia New"/>
              </w:rPr>
            </w:pPr>
          </w:p>
        </w:tc>
      </w:tr>
      <w:tr w:rsidR="00BF29F0" w:rsidRPr="00BD004A" w14:paraId="481E480C" w14:textId="77777777" w:rsidTr="00A628BC">
        <w:tc>
          <w:tcPr>
            <w:tcW w:w="2241" w:type="dxa"/>
          </w:tcPr>
          <w:p w14:paraId="57A97007" w14:textId="3F4C26B5" w:rsidR="00BF29F0" w:rsidRPr="00BD004A" w:rsidRDefault="00BF29F0" w:rsidP="00BF29F0">
            <w:pPr>
              <w:tabs>
                <w:tab w:val="right" w:pos="940"/>
              </w:tabs>
              <w:jc w:val="center"/>
              <w:rPr>
                <w:rFonts w:ascii="Cordia New" w:hAnsi="Cordia New" w:cs="Cordia New"/>
              </w:rPr>
            </w:pPr>
            <w:r w:rsidRPr="00BD004A">
              <w:rPr>
                <w:rFonts w:ascii="Cordia New" w:hAnsi="Cordia New" w:cs="Cordia New"/>
                <w:spacing w:val="-2"/>
              </w:rPr>
              <w:t>United States</w:t>
            </w:r>
          </w:p>
        </w:tc>
        <w:tc>
          <w:tcPr>
            <w:tcW w:w="1445" w:type="dxa"/>
          </w:tcPr>
          <w:p w14:paraId="1A3B96C2" w14:textId="77777777" w:rsidR="00BF29F0" w:rsidRPr="00BD004A" w:rsidRDefault="00BF29F0" w:rsidP="00BF29F0">
            <w:pPr>
              <w:tabs>
                <w:tab w:val="right" w:pos="940"/>
              </w:tabs>
              <w:jc w:val="center"/>
              <w:rPr>
                <w:rFonts w:ascii="Cordia New" w:hAnsi="Cordia New" w:cs="Cordia New"/>
              </w:rPr>
            </w:pPr>
            <w:r w:rsidRPr="00BD004A">
              <w:rPr>
                <w:rFonts w:ascii="Cordia New" w:hAnsi="Cordia New" w:cs="Cordia New"/>
              </w:rPr>
              <w:t>US Dollar</w:t>
            </w:r>
          </w:p>
        </w:tc>
        <w:tc>
          <w:tcPr>
            <w:tcW w:w="1417" w:type="dxa"/>
          </w:tcPr>
          <w:p w14:paraId="7B135EA0" w14:textId="00331388" w:rsidR="00BF29F0" w:rsidRPr="00BD004A" w:rsidRDefault="00E371B9" w:rsidP="00BF29F0">
            <w:pPr>
              <w:tabs>
                <w:tab w:val="right" w:pos="940"/>
              </w:tabs>
              <w:jc w:val="right"/>
              <w:rPr>
                <w:rFonts w:ascii="Cordia New" w:hAnsi="Cordia New" w:cs="Cordia New"/>
              </w:rPr>
            </w:pPr>
            <w:r>
              <w:rPr>
                <w:rFonts w:ascii="Cordia New" w:hAnsi="Cordia New" w:cs="Cordia New"/>
              </w:rPr>
              <w:t>-</w:t>
            </w:r>
          </w:p>
        </w:tc>
        <w:tc>
          <w:tcPr>
            <w:tcW w:w="1446" w:type="dxa"/>
          </w:tcPr>
          <w:p w14:paraId="31220B46" w14:textId="4280EDCC" w:rsidR="00BF29F0" w:rsidRPr="00BD004A" w:rsidRDefault="00E371B9" w:rsidP="00BF29F0">
            <w:pPr>
              <w:tabs>
                <w:tab w:val="right" w:pos="934"/>
              </w:tabs>
              <w:jc w:val="right"/>
              <w:rPr>
                <w:rFonts w:ascii="Cordia New" w:hAnsi="Cordia New" w:cs="Cordia New"/>
                <w:cs/>
              </w:rPr>
            </w:pPr>
            <w:r>
              <w:rPr>
                <w:rFonts w:ascii="Cordia New" w:hAnsi="Cordia New" w:cs="Cordia New"/>
              </w:rPr>
              <w:t>-</w:t>
            </w:r>
          </w:p>
        </w:tc>
        <w:tc>
          <w:tcPr>
            <w:tcW w:w="1531" w:type="dxa"/>
          </w:tcPr>
          <w:p w14:paraId="02174CAF" w14:textId="03002139" w:rsidR="00BF29F0" w:rsidRPr="00BD004A" w:rsidRDefault="00B21652" w:rsidP="00BF29F0">
            <w:pPr>
              <w:tabs>
                <w:tab w:val="right" w:pos="953"/>
              </w:tabs>
              <w:jc w:val="right"/>
              <w:rPr>
                <w:rFonts w:ascii="Cordia New" w:hAnsi="Cordia New" w:cs="Cordia New"/>
              </w:rPr>
            </w:pPr>
            <w:r w:rsidRPr="00B21652">
              <w:rPr>
                <w:rFonts w:ascii="Cordia New" w:hAnsi="Cordia New" w:cs="Cordia New"/>
              </w:rPr>
              <w:t>797.41</w:t>
            </w:r>
          </w:p>
        </w:tc>
        <w:tc>
          <w:tcPr>
            <w:tcW w:w="1384" w:type="dxa"/>
          </w:tcPr>
          <w:p w14:paraId="52E5774B" w14:textId="4E9AB0C2" w:rsidR="00BF29F0" w:rsidRPr="00BD004A" w:rsidRDefault="00B21652" w:rsidP="00BF29F0">
            <w:pPr>
              <w:tabs>
                <w:tab w:val="right" w:pos="934"/>
              </w:tabs>
              <w:jc w:val="right"/>
              <w:rPr>
                <w:rFonts w:ascii="Cordia New" w:hAnsi="Cordia New" w:cs="Cordia New"/>
              </w:rPr>
            </w:pPr>
            <w:r w:rsidRPr="00B21652">
              <w:rPr>
                <w:rFonts w:ascii="Cordia New" w:hAnsi="Cordia New" w:cs="Cordia New"/>
              </w:rPr>
              <w:t>25,184.35</w:t>
            </w:r>
          </w:p>
        </w:tc>
      </w:tr>
    </w:tbl>
    <w:p w14:paraId="67AB9274" w14:textId="1D98DEA9" w:rsidR="00D80C06" w:rsidRPr="00BD004A" w:rsidRDefault="00D80C06" w:rsidP="00C5625F">
      <w:pPr>
        <w:jc w:val="both"/>
        <w:rPr>
          <w:rFonts w:ascii="Cordia New" w:eastAsia="Arial Unicode MS" w:hAnsi="Cordia New" w:cs="Cordia New"/>
          <w:sz w:val="26"/>
          <w:szCs w:val="26"/>
        </w:rPr>
      </w:pPr>
    </w:p>
    <w:p w14:paraId="098014C4" w14:textId="62339E7A"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12</w:t>
      </w:r>
      <w:r w:rsidR="00C5625F" w:rsidRPr="00BD004A">
        <w:rPr>
          <w:rFonts w:ascii="Cordia New" w:eastAsia="Arial Unicode MS" w:hAnsi="Cordia New" w:cs="Cordia New"/>
          <w:b/>
          <w:bCs/>
          <w:sz w:val="26"/>
          <w:szCs w:val="26"/>
        </w:rPr>
        <w:tab/>
        <w:t>Short-term loans from financial institutions</w:t>
      </w:r>
    </w:p>
    <w:p w14:paraId="795993CD" w14:textId="77777777" w:rsidR="00036A24" w:rsidRPr="00BD004A" w:rsidRDefault="00036A24" w:rsidP="009875C8">
      <w:pPr>
        <w:jc w:val="both"/>
        <w:rPr>
          <w:rFonts w:ascii="Cordia New" w:hAnsi="Cordia New" w:cs="Cordia New"/>
          <w:sz w:val="26"/>
          <w:szCs w:val="26"/>
        </w:rPr>
      </w:pPr>
    </w:p>
    <w:p w14:paraId="7C8812EF" w14:textId="406EF194" w:rsidR="00036A24" w:rsidRPr="00BD004A" w:rsidRDefault="00036A24" w:rsidP="00F23DF6">
      <w:pPr>
        <w:ind w:left="27"/>
        <w:jc w:val="both"/>
        <w:rPr>
          <w:rFonts w:ascii="Cordia New" w:hAnsi="Cordia New" w:cs="Cordia New"/>
          <w:sz w:val="26"/>
          <w:szCs w:val="26"/>
        </w:rPr>
      </w:pPr>
      <w:r w:rsidRPr="00BD004A">
        <w:rPr>
          <w:rFonts w:ascii="Cordia New" w:hAnsi="Cordia New" w:cs="Cordia New"/>
          <w:sz w:val="26"/>
          <w:szCs w:val="26"/>
        </w:rPr>
        <w:t xml:space="preserve">As at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3D7D7C"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the </w:t>
      </w:r>
      <w:r w:rsidR="00AD417A" w:rsidRPr="00BD004A">
        <w:rPr>
          <w:rFonts w:ascii="Cordia New" w:hAnsi="Cordia New" w:cs="Cordia New"/>
          <w:sz w:val="26"/>
          <w:szCs w:val="26"/>
        </w:rPr>
        <w:t xml:space="preserve">Company </w:t>
      </w:r>
      <w:r w:rsidRPr="00BD004A">
        <w:rPr>
          <w:rFonts w:ascii="Cordia New" w:hAnsi="Cordia New" w:cs="Cordia New"/>
          <w:sz w:val="26"/>
          <w:szCs w:val="26"/>
        </w:rPr>
        <w:t xml:space="preserve">had short-term loans from financial institutions amounting to Baht </w:t>
      </w:r>
      <w:r w:rsidR="004739D5" w:rsidRPr="004739D5">
        <w:rPr>
          <w:rFonts w:ascii="Cordia New" w:hAnsi="Cordia New" w:cs="Cordia New"/>
          <w:sz w:val="26"/>
          <w:szCs w:val="26"/>
        </w:rPr>
        <w:t>6,750</w:t>
      </w:r>
      <w:r w:rsidR="008A0D37" w:rsidRPr="00BD004A">
        <w:rPr>
          <w:rFonts w:ascii="Cordia New" w:hAnsi="Cordia New" w:cs="Cordia New"/>
          <w:sz w:val="26"/>
          <w:szCs w:val="26"/>
        </w:rPr>
        <w:t xml:space="preserve"> </w:t>
      </w:r>
      <w:r w:rsidRPr="00BD004A">
        <w:rPr>
          <w:rFonts w:ascii="Cordia New" w:hAnsi="Cordia New" w:cs="Cordia New"/>
          <w:sz w:val="26"/>
          <w:szCs w:val="26"/>
        </w:rPr>
        <w:t>million</w:t>
      </w:r>
      <w:r w:rsidR="0099355A" w:rsidRPr="00BD004A">
        <w:rPr>
          <w:rFonts w:ascii="Cordia New" w:hAnsi="Cordia New" w:cs="Cordia New"/>
          <w:sz w:val="26"/>
          <w:szCs w:val="26"/>
        </w:rPr>
        <w:t xml:space="preserve"> </w:t>
      </w:r>
      <w:r w:rsidR="003D7D7C" w:rsidRPr="00BD004A">
        <w:rPr>
          <w:rFonts w:ascii="Cordia New" w:hAnsi="Cordia New" w:cs="Cordia New"/>
          <w:sz w:val="26"/>
          <w:szCs w:val="26"/>
        </w:rPr>
        <w:br/>
      </w:r>
      <w:r w:rsidRPr="00BD004A">
        <w:rPr>
          <w:rFonts w:ascii="Cordia New" w:hAnsi="Cordia New" w:cs="Cordia New"/>
          <w:sz w:val="26"/>
          <w:szCs w:val="26"/>
        </w:rPr>
        <w:t>(</w:t>
      </w:r>
      <w:r w:rsidR="0021113D" w:rsidRPr="00BD004A">
        <w:rPr>
          <w:rFonts w:ascii="Cordia New" w:hAnsi="Cordia New" w:cs="Cordia New"/>
          <w:sz w:val="26"/>
          <w:szCs w:val="26"/>
          <w:lang w:val="en-GB"/>
        </w:rPr>
        <w:t>31</w:t>
      </w:r>
      <w:r w:rsidRPr="00BD004A">
        <w:rPr>
          <w:rFonts w:ascii="Cordia New" w:hAnsi="Cordia New" w:cs="Cordia New"/>
          <w:sz w:val="26"/>
          <w:szCs w:val="26"/>
        </w:rPr>
        <w:t xml:space="preserve"> December </w:t>
      </w:r>
      <w:r w:rsidR="0021113D" w:rsidRPr="00BD004A">
        <w:rPr>
          <w:rFonts w:ascii="Cordia New" w:hAnsi="Cordia New" w:cs="Cordia New"/>
          <w:sz w:val="26"/>
          <w:szCs w:val="26"/>
          <w:lang w:val="en-GB"/>
        </w:rPr>
        <w:t>2025</w:t>
      </w:r>
      <w:r w:rsidRPr="00BD004A">
        <w:rPr>
          <w:rFonts w:ascii="Cordia New" w:hAnsi="Cordia New" w:cs="Cordia New"/>
          <w:sz w:val="26"/>
          <w:szCs w:val="26"/>
        </w:rPr>
        <w:t xml:space="preserve">: </w:t>
      </w:r>
      <w:r w:rsidR="00D07B10" w:rsidRPr="00BD004A">
        <w:rPr>
          <w:rFonts w:ascii="Cordia New" w:hAnsi="Cordia New" w:cs="Cordia New"/>
          <w:sz w:val="26"/>
          <w:szCs w:val="26"/>
        </w:rPr>
        <w:t xml:space="preserve">Baht </w:t>
      </w:r>
      <w:r w:rsidR="0044028D" w:rsidRPr="0044028D">
        <w:rPr>
          <w:rFonts w:ascii="Cordia New" w:hAnsi="Cordia New" w:cs="Cordia New"/>
          <w:sz w:val="26"/>
          <w:szCs w:val="26"/>
        </w:rPr>
        <w:t xml:space="preserve">5,050 </w:t>
      </w:r>
      <w:r w:rsidR="00D07B10" w:rsidRPr="00BD004A">
        <w:rPr>
          <w:rFonts w:ascii="Cordia New" w:hAnsi="Cordia New" w:cs="Cordia New"/>
          <w:sz w:val="26"/>
          <w:szCs w:val="26"/>
        </w:rPr>
        <w:t>million</w:t>
      </w:r>
      <w:r w:rsidRPr="00BD004A">
        <w:rPr>
          <w:rFonts w:ascii="Cordia New" w:hAnsi="Cordia New" w:cs="Cordia New"/>
          <w:sz w:val="26"/>
          <w:szCs w:val="26"/>
        </w:rPr>
        <w:t>). These loans bear interest at the rates of</w:t>
      </w:r>
      <w:r w:rsidR="0099355A" w:rsidRPr="00BD004A">
        <w:rPr>
          <w:rFonts w:ascii="Cordia New" w:hAnsi="Cordia New" w:cs="Cordia New"/>
          <w:sz w:val="26"/>
          <w:szCs w:val="26"/>
        </w:rPr>
        <w:t xml:space="preserve"> </w:t>
      </w:r>
      <w:r w:rsidR="004739D5">
        <w:rPr>
          <w:rFonts w:ascii="Cordia New" w:hAnsi="Cordia New" w:cs="Cordia New"/>
          <w:sz w:val="26"/>
          <w:szCs w:val="26"/>
        </w:rPr>
        <w:t>1.13</w:t>
      </w:r>
      <w:r w:rsidR="0099355A" w:rsidRPr="00BD004A">
        <w:rPr>
          <w:rFonts w:ascii="Cordia New" w:hAnsi="Cordia New" w:cs="Cordia New"/>
          <w:sz w:val="26"/>
          <w:szCs w:val="26"/>
        </w:rPr>
        <w:t xml:space="preserve">% to </w:t>
      </w:r>
      <w:r w:rsidR="004739D5">
        <w:rPr>
          <w:rFonts w:ascii="Cordia New" w:hAnsi="Cordia New" w:cs="Cordia New"/>
          <w:sz w:val="26"/>
          <w:szCs w:val="26"/>
        </w:rPr>
        <w:t>2.15</w:t>
      </w:r>
      <w:r w:rsidR="0099355A" w:rsidRPr="00BD004A">
        <w:rPr>
          <w:rFonts w:ascii="Cordia New" w:hAnsi="Cordia New" w:cs="Cordia New"/>
          <w:sz w:val="26"/>
          <w:szCs w:val="26"/>
        </w:rPr>
        <w:t xml:space="preserve">% </w:t>
      </w:r>
      <w:r w:rsidRPr="00BD004A">
        <w:rPr>
          <w:rFonts w:ascii="Cordia New" w:hAnsi="Cordia New" w:cs="Cordia New"/>
          <w:sz w:val="26"/>
          <w:szCs w:val="26"/>
        </w:rPr>
        <w:t>per annum (</w:t>
      </w:r>
      <w:r w:rsidR="0021113D" w:rsidRPr="00BD004A">
        <w:rPr>
          <w:rFonts w:ascii="Cordia New" w:hAnsi="Cordia New" w:cs="Cordia New"/>
          <w:sz w:val="26"/>
          <w:szCs w:val="26"/>
          <w:lang w:val="en-GB"/>
        </w:rPr>
        <w:t>31</w:t>
      </w:r>
      <w:r w:rsidRPr="00BD004A">
        <w:rPr>
          <w:rFonts w:ascii="Cordia New" w:hAnsi="Cordia New" w:cs="Cordia New"/>
          <w:sz w:val="26"/>
          <w:szCs w:val="26"/>
        </w:rPr>
        <w:t xml:space="preserve"> December </w:t>
      </w:r>
      <w:r w:rsidR="0021113D" w:rsidRPr="00BD004A">
        <w:rPr>
          <w:rFonts w:ascii="Cordia New" w:hAnsi="Cordia New" w:cs="Cordia New"/>
          <w:sz w:val="26"/>
          <w:szCs w:val="26"/>
          <w:lang w:val="en-GB"/>
        </w:rPr>
        <w:t>2025</w:t>
      </w:r>
      <w:r w:rsidRPr="00BD004A">
        <w:rPr>
          <w:rFonts w:ascii="Cordia New" w:hAnsi="Cordia New" w:cs="Cordia New"/>
          <w:sz w:val="26"/>
          <w:szCs w:val="26"/>
        </w:rPr>
        <w:t xml:space="preserve">: </w:t>
      </w:r>
      <w:r w:rsidR="00715BA1" w:rsidRPr="00715BA1">
        <w:rPr>
          <w:rFonts w:ascii="Cordia New" w:hAnsi="Cordia New" w:cs="Cordia New"/>
          <w:sz w:val="26"/>
          <w:szCs w:val="26"/>
        </w:rPr>
        <w:t>1.40% to 2.45</w:t>
      </w:r>
      <w:r w:rsidR="00E030C4" w:rsidRPr="00BD004A">
        <w:rPr>
          <w:rFonts w:ascii="Cordia New" w:hAnsi="Cordia New" w:cs="Cordia New"/>
          <w:sz w:val="26"/>
          <w:szCs w:val="26"/>
        </w:rPr>
        <w:t>%</w:t>
      </w:r>
      <w:r w:rsidRPr="00BD004A">
        <w:rPr>
          <w:rFonts w:ascii="Cordia New" w:hAnsi="Cordia New" w:cs="Cordia New"/>
          <w:sz w:val="26"/>
          <w:szCs w:val="26"/>
        </w:rPr>
        <w:t xml:space="preserve"> per annum) and due for repayment within one year.</w:t>
      </w:r>
    </w:p>
    <w:p w14:paraId="4CE471CD" w14:textId="77777777" w:rsidR="00033CDA" w:rsidRDefault="00033CDA" w:rsidP="00C5625F">
      <w:pPr>
        <w:ind w:left="540" w:hanging="540"/>
        <w:jc w:val="both"/>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br w:type="page"/>
      </w:r>
    </w:p>
    <w:p w14:paraId="79B864A8" w14:textId="5D923412"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13</w:t>
      </w:r>
      <w:r w:rsidR="00C5625F" w:rsidRPr="00BD004A">
        <w:rPr>
          <w:rFonts w:ascii="Cordia New" w:eastAsia="Arial Unicode MS" w:hAnsi="Cordia New" w:cs="Cordia New"/>
          <w:b/>
          <w:bCs/>
          <w:sz w:val="26"/>
          <w:szCs w:val="26"/>
        </w:rPr>
        <w:tab/>
        <w:t>Other current liabilities</w:t>
      </w:r>
    </w:p>
    <w:p w14:paraId="7547AB6E" w14:textId="77777777" w:rsidR="00D67E39" w:rsidRPr="00BD004A" w:rsidRDefault="00D67E39" w:rsidP="00C5625F">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9F1BA4" w:rsidRPr="00BD004A" w14:paraId="6AF45322" w14:textId="77777777" w:rsidTr="0049352E">
        <w:tc>
          <w:tcPr>
            <w:tcW w:w="3960" w:type="dxa"/>
            <w:vAlign w:val="center"/>
          </w:tcPr>
          <w:p w14:paraId="59888B94" w14:textId="77777777" w:rsidR="00D67E39" w:rsidRDefault="00D67E39" w:rsidP="00C5625F">
            <w:pPr>
              <w:ind w:left="-64"/>
              <w:rPr>
                <w:rFonts w:ascii="Cordia New" w:hAnsi="Cordia New" w:cs="Cordia New"/>
                <w:sz w:val="26"/>
                <w:szCs w:val="26"/>
                <w:cs/>
              </w:rPr>
            </w:pPr>
          </w:p>
        </w:tc>
        <w:tc>
          <w:tcPr>
            <w:tcW w:w="2763" w:type="dxa"/>
            <w:gridSpan w:val="2"/>
            <w:tcBorders>
              <w:bottom w:val="single" w:sz="4" w:space="0" w:color="auto"/>
            </w:tcBorders>
            <w:vAlign w:val="center"/>
          </w:tcPr>
          <w:p w14:paraId="665F86E7" w14:textId="77777777" w:rsidR="00D67E39" w:rsidRDefault="00D67E39" w:rsidP="00C5625F">
            <w:pPr>
              <w:tabs>
                <w:tab w:val="right" w:pos="2556"/>
              </w:tabs>
              <w:ind w:right="-72"/>
              <w:jc w:val="both"/>
              <w:rPr>
                <w:rFonts w:ascii="Cordia New" w:hAnsi="Cordia New" w:cs="Cordia New"/>
                <w:b/>
                <w:bCs/>
                <w:spacing w:val="-2"/>
                <w:sz w:val="26"/>
                <w:szCs w:val="26"/>
              </w:rPr>
            </w:pPr>
            <w:r>
              <w:rPr>
                <w:rFonts w:ascii="Cordia New" w:hAnsi="Cordia New" w:cs="Cordia New"/>
                <w:b/>
                <w:bCs/>
                <w:sz w:val="26"/>
                <w:szCs w:val="26"/>
                <w:cs/>
              </w:rPr>
              <w:tab/>
            </w:r>
            <w:r>
              <w:rPr>
                <w:rFonts w:ascii="Cordia New" w:hAnsi="Cordia New" w:cs="Cordia New"/>
                <w:b/>
                <w:bCs/>
                <w:spacing w:val="-2"/>
                <w:sz w:val="26"/>
                <w:szCs w:val="26"/>
              </w:rPr>
              <w:t>Consolidated financial information</w:t>
            </w:r>
          </w:p>
        </w:tc>
        <w:tc>
          <w:tcPr>
            <w:tcW w:w="2736" w:type="dxa"/>
            <w:gridSpan w:val="2"/>
            <w:tcBorders>
              <w:bottom w:val="single" w:sz="4" w:space="0" w:color="auto"/>
            </w:tcBorders>
            <w:vAlign w:val="center"/>
          </w:tcPr>
          <w:p w14:paraId="79C73976" w14:textId="77777777" w:rsidR="00D67E39" w:rsidRDefault="00D67E39" w:rsidP="00C5625F">
            <w:pPr>
              <w:tabs>
                <w:tab w:val="right" w:pos="2520"/>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Separate financial information</w:t>
            </w:r>
          </w:p>
        </w:tc>
      </w:tr>
      <w:tr w:rsidR="009F1BA4" w:rsidRPr="00BD004A" w14:paraId="1B49DD9F" w14:textId="77777777" w:rsidTr="00C5625F">
        <w:tc>
          <w:tcPr>
            <w:tcW w:w="3960" w:type="dxa"/>
            <w:vAlign w:val="center"/>
          </w:tcPr>
          <w:p w14:paraId="3A263584" w14:textId="77777777" w:rsidR="004A37D3" w:rsidRDefault="004A37D3" w:rsidP="00C5625F">
            <w:pPr>
              <w:ind w:left="-64"/>
              <w:rPr>
                <w:rFonts w:ascii="Cordia New" w:hAnsi="Cordia New" w:cs="Cordia New"/>
                <w:sz w:val="26"/>
                <w:szCs w:val="26"/>
                <w:cs/>
              </w:rPr>
            </w:pPr>
          </w:p>
        </w:tc>
        <w:tc>
          <w:tcPr>
            <w:tcW w:w="1395" w:type="dxa"/>
            <w:tcBorders>
              <w:top w:val="single" w:sz="4" w:space="0" w:color="auto"/>
              <w:bottom w:val="single" w:sz="4" w:space="0" w:color="auto"/>
            </w:tcBorders>
            <w:vAlign w:val="center"/>
          </w:tcPr>
          <w:p w14:paraId="66DFCDA9" w14:textId="3772B342"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32E1BBE4" w14:textId="0FC47BE8"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2026</w:t>
            </w:r>
          </w:p>
          <w:p w14:paraId="18F1D819" w14:textId="5BCF31A5" w:rsidR="004A37D3" w:rsidRDefault="004A37D3"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center"/>
          </w:tcPr>
          <w:p w14:paraId="10FBE863" w14:textId="148D504D"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2B0EE560" w14:textId="010E29CD"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2025</w:t>
            </w:r>
          </w:p>
          <w:p w14:paraId="75824B52" w14:textId="4321AFBD" w:rsidR="004A37D3" w:rsidRDefault="004A37D3"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center"/>
          </w:tcPr>
          <w:p w14:paraId="22907284" w14:textId="35E684F4"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1A85F0D2" w14:textId="3F44E533"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2026</w:t>
            </w:r>
          </w:p>
          <w:p w14:paraId="1F746AFA" w14:textId="001DBC6B" w:rsidR="004A37D3" w:rsidRDefault="004A37D3"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center"/>
          </w:tcPr>
          <w:p w14:paraId="5038C59F" w14:textId="5034BB5D"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2D024592" w14:textId="4A0E9086" w:rsidR="004A37D3" w:rsidRDefault="004A37D3"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2025</w:t>
            </w:r>
          </w:p>
          <w:p w14:paraId="4B33BF97" w14:textId="13CB6555" w:rsidR="004A37D3" w:rsidRDefault="004A37D3"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r>
      <w:tr w:rsidR="009F1BA4" w:rsidRPr="00BD004A" w14:paraId="648F8E79" w14:textId="77777777" w:rsidTr="00C5625F">
        <w:tc>
          <w:tcPr>
            <w:tcW w:w="3960" w:type="dxa"/>
            <w:vAlign w:val="center"/>
          </w:tcPr>
          <w:p w14:paraId="7BC7E776" w14:textId="77777777" w:rsidR="00D67E39" w:rsidRDefault="00D67E39" w:rsidP="00C5625F">
            <w:pPr>
              <w:ind w:left="-64"/>
              <w:rPr>
                <w:rFonts w:ascii="Cordia New" w:hAnsi="Cordia New" w:cs="Cordia New"/>
                <w:sz w:val="26"/>
                <w:szCs w:val="26"/>
              </w:rPr>
            </w:pPr>
          </w:p>
        </w:tc>
        <w:tc>
          <w:tcPr>
            <w:tcW w:w="1395" w:type="dxa"/>
            <w:tcBorders>
              <w:top w:val="single" w:sz="4" w:space="0" w:color="auto"/>
            </w:tcBorders>
            <w:vAlign w:val="center"/>
          </w:tcPr>
          <w:p w14:paraId="3F079DBE" w14:textId="77777777" w:rsidR="00D67E39" w:rsidRDefault="00D67E39" w:rsidP="00C5625F">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587413A6" w14:textId="77777777" w:rsidR="00D67E39"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Default="00D67E39" w:rsidP="00C5625F">
            <w:pPr>
              <w:tabs>
                <w:tab w:val="decimal" w:pos="1152"/>
              </w:tabs>
              <w:ind w:right="-72"/>
              <w:jc w:val="both"/>
              <w:outlineLvl w:val="0"/>
              <w:rPr>
                <w:rFonts w:ascii="Cordia New" w:hAnsi="Cordia New" w:cs="Cordia New"/>
                <w:sz w:val="26"/>
                <w:szCs w:val="26"/>
              </w:rPr>
            </w:pPr>
          </w:p>
        </w:tc>
      </w:tr>
      <w:tr w:rsidR="00415955" w:rsidRPr="00BD004A" w14:paraId="3C63A5D1" w14:textId="77777777" w:rsidTr="00C5625F">
        <w:tc>
          <w:tcPr>
            <w:tcW w:w="3960" w:type="dxa"/>
          </w:tcPr>
          <w:p w14:paraId="72599E15" w14:textId="77777777" w:rsidR="00415955" w:rsidRDefault="00415955" w:rsidP="00415955">
            <w:pPr>
              <w:tabs>
                <w:tab w:val="left" w:pos="900"/>
                <w:tab w:val="left" w:pos="1260"/>
              </w:tabs>
              <w:ind w:left="-64"/>
              <w:rPr>
                <w:rFonts w:ascii="Cordia New" w:hAnsi="Cordia New" w:cs="Cordia New"/>
                <w:sz w:val="26"/>
                <w:szCs w:val="26"/>
                <w:cs/>
              </w:rPr>
            </w:pPr>
            <w:r>
              <w:rPr>
                <w:rFonts w:ascii="Cordia New" w:hAnsi="Cordia New" w:cs="Cordia New"/>
                <w:sz w:val="26"/>
                <w:szCs w:val="26"/>
              </w:rPr>
              <w:t>Accrued expenses</w:t>
            </w:r>
          </w:p>
        </w:tc>
        <w:tc>
          <w:tcPr>
            <w:tcW w:w="1395" w:type="dxa"/>
          </w:tcPr>
          <w:p w14:paraId="73127B92" w14:textId="5C6D6D2B"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531,385</w:t>
            </w:r>
          </w:p>
        </w:tc>
        <w:tc>
          <w:tcPr>
            <w:tcW w:w="1368" w:type="dxa"/>
          </w:tcPr>
          <w:p w14:paraId="271B7844" w14:textId="152CF8E9" w:rsidR="00415955" w:rsidRPr="00732808" w:rsidRDefault="00415955"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Pr="00732808">
              <w:rPr>
                <w:rFonts w:ascii="Cordia New" w:hAnsi="Cordia New" w:cs="Cordia New"/>
                <w:sz w:val="26"/>
                <w:szCs w:val="26"/>
                <w:lang w:val="en-GB"/>
              </w:rPr>
              <w:t>,</w:t>
            </w:r>
            <w:r>
              <w:rPr>
                <w:rFonts w:ascii="Cordia New" w:hAnsi="Cordia New" w:cs="Cordia New"/>
                <w:sz w:val="26"/>
                <w:szCs w:val="26"/>
                <w:lang w:val="en-GB"/>
              </w:rPr>
              <w:t>143</w:t>
            </w:r>
            <w:r w:rsidRPr="00732808">
              <w:rPr>
                <w:rFonts w:ascii="Cordia New" w:hAnsi="Cordia New" w:cs="Cordia New"/>
                <w:sz w:val="26"/>
                <w:szCs w:val="26"/>
                <w:lang w:val="en-GB"/>
              </w:rPr>
              <w:t>,</w:t>
            </w:r>
            <w:r>
              <w:rPr>
                <w:rFonts w:ascii="Cordia New" w:hAnsi="Cordia New" w:cs="Cordia New"/>
                <w:sz w:val="26"/>
                <w:szCs w:val="26"/>
                <w:lang w:val="en-GB"/>
              </w:rPr>
              <w:t>996</w:t>
            </w:r>
          </w:p>
        </w:tc>
        <w:tc>
          <w:tcPr>
            <w:tcW w:w="1368" w:type="dxa"/>
          </w:tcPr>
          <w:p w14:paraId="63E195A7" w14:textId="2ACD17D7"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6,625</w:t>
            </w:r>
          </w:p>
        </w:tc>
        <w:tc>
          <w:tcPr>
            <w:tcW w:w="1368" w:type="dxa"/>
          </w:tcPr>
          <w:p w14:paraId="60371669" w14:textId="7955C6C0" w:rsidR="00415955" w:rsidRDefault="00415955" w:rsidP="00415955">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13</w:t>
            </w:r>
            <w:r>
              <w:rPr>
                <w:rFonts w:ascii="Cordia New" w:hAnsi="Cordia New" w:cs="Cordia New"/>
                <w:sz w:val="26"/>
                <w:szCs w:val="26"/>
              </w:rPr>
              <w:t>,</w:t>
            </w:r>
            <w:r>
              <w:rPr>
                <w:rFonts w:ascii="Cordia New" w:hAnsi="Cordia New" w:cs="Cordia New"/>
                <w:sz w:val="26"/>
                <w:szCs w:val="26"/>
                <w:lang w:val="en-GB"/>
              </w:rPr>
              <w:t>115</w:t>
            </w:r>
          </w:p>
        </w:tc>
      </w:tr>
      <w:tr w:rsidR="00415955" w:rsidRPr="00BD004A" w14:paraId="18FFE09E" w14:textId="77777777" w:rsidTr="00C5625F">
        <w:tc>
          <w:tcPr>
            <w:tcW w:w="3960" w:type="dxa"/>
          </w:tcPr>
          <w:p w14:paraId="55DD1D70" w14:textId="2C60FFF0" w:rsidR="00415955" w:rsidRDefault="00415955" w:rsidP="00415955">
            <w:pPr>
              <w:tabs>
                <w:tab w:val="left" w:pos="900"/>
                <w:tab w:val="left" w:pos="1260"/>
              </w:tabs>
              <w:ind w:left="-64"/>
              <w:rPr>
                <w:rFonts w:ascii="Cordia New" w:hAnsi="Cordia New" w:cs="Cordia New"/>
                <w:sz w:val="26"/>
                <w:szCs w:val="26"/>
                <w:cs/>
              </w:rPr>
            </w:pPr>
            <w:r>
              <w:rPr>
                <w:rFonts w:ascii="Cordia New" w:hAnsi="Cordia New" w:cs="Cordia New"/>
                <w:sz w:val="26"/>
                <w:szCs w:val="26"/>
              </w:rPr>
              <w:t>Advances from customers</w:t>
            </w:r>
          </w:p>
        </w:tc>
        <w:tc>
          <w:tcPr>
            <w:tcW w:w="1395" w:type="dxa"/>
          </w:tcPr>
          <w:p w14:paraId="1EBF3BB7" w14:textId="6D01EA74"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38,199</w:t>
            </w:r>
          </w:p>
        </w:tc>
        <w:tc>
          <w:tcPr>
            <w:tcW w:w="1368" w:type="dxa"/>
          </w:tcPr>
          <w:p w14:paraId="29628FC8" w14:textId="6AB6B839" w:rsidR="00415955" w:rsidRPr="00732808" w:rsidRDefault="00415955"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274</w:t>
            </w:r>
            <w:r w:rsidRPr="00732808">
              <w:rPr>
                <w:rFonts w:ascii="Cordia New" w:hAnsi="Cordia New" w:cs="Cordia New"/>
                <w:sz w:val="26"/>
                <w:szCs w:val="26"/>
                <w:lang w:val="en-GB"/>
              </w:rPr>
              <w:t>,</w:t>
            </w:r>
            <w:r>
              <w:rPr>
                <w:rFonts w:ascii="Cordia New" w:hAnsi="Cordia New" w:cs="Cordia New"/>
                <w:sz w:val="26"/>
                <w:szCs w:val="26"/>
                <w:lang w:val="en-GB"/>
              </w:rPr>
              <w:t>709</w:t>
            </w:r>
          </w:p>
        </w:tc>
        <w:tc>
          <w:tcPr>
            <w:tcW w:w="1368" w:type="dxa"/>
          </w:tcPr>
          <w:p w14:paraId="4532BD41" w14:textId="191852F2"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w:t>
            </w:r>
          </w:p>
        </w:tc>
        <w:tc>
          <w:tcPr>
            <w:tcW w:w="1368" w:type="dxa"/>
          </w:tcPr>
          <w:p w14:paraId="46933909" w14:textId="7EC641F0" w:rsidR="00415955" w:rsidRDefault="00415955" w:rsidP="00415955">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rPr>
              <w:t>-</w:t>
            </w:r>
          </w:p>
        </w:tc>
      </w:tr>
      <w:tr w:rsidR="00415955" w:rsidRPr="00BD004A" w14:paraId="5BD86388" w14:textId="77777777" w:rsidTr="00C5625F">
        <w:tc>
          <w:tcPr>
            <w:tcW w:w="3960" w:type="dxa"/>
          </w:tcPr>
          <w:p w14:paraId="2B58D8C7" w14:textId="77777777" w:rsidR="00415955" w:rsidRDefault="00415955" w:rsidP="00415955">
            <w:pPr>
              <w:tabs>
                <w:tab w:val="left" w:pos="900"/>
                <w:tab w:val="left" w:pos="1260"/>
              </w:tabs>
              <w:ind w:left="-64"/>
              <w:rPr>
                <w:rFonts w:ascii="Cordia New" w:hAnsi="Cordia New" w:cs="Cordia New"/>
                <w:sz w:val="26"/>
                <w:szCs w:val="26"/>
                <w:cs/>
              </w:rPr>
            </w:pPr>
            <w:r>
              <w:rPr>
                <w:rFonts w:ascii="Cordia New" w:hAnsi="Cordia New" w:cs="Cordia New"/>
                <w:sz w:val="26"/>
                <w:szCs w:val="26"/>
              </w:rPr>
              <w:t>Value added tax payable</w:t>
            </w:r>
          </w:p>
        </w:tc>
        <w:tc>
          <w:tcPr>
            <w:tcW w:w="1395" w:type="dxa"/>
          </w:tcPr>
          <w:p w14:paraId="0A8119CC" w14:textId="7D8C4A31"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39,007</w:t>
            </w:r>
          </w:p>
        </w:tc>
        <w:tc>
          <w:tcPr>
            <w:tcW w:w="1368" w:type="dxa"/>
          </w:tcPr>
          <w:p w14:paraId="15C74FE0" w14:textId="16DC8F39" w:rsidR="00415955" w:rsidRPr="00732808" w:rsidRDefault="00415955"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41</w:t>
            </w:r>
            <w:r w:rsidRPr="00732808">
              <w:rPr>
                <w:rFonts w:ascii="Cordia New" w:hAnsi="Cordia New" w:cs="Cordia New"/>
                <w:sz w:val="26"/>
                <w:szCs w:val="26"/>
                <w:lang w:val="en-GB"/>
              </w:rPr>
              <w:t>,</w:t>
            </w:r>
            <w:r>
              <w:rPr>
                <w:rFonts w:ascii="Cordia New" w:hAnsi="Cordia New" w:cs="Cordia New"/>
                <w:sz w:val="26"/>
                <w:szCs w:val="26"/>
                <w:lang w:val="en-GB"/>
              </w:rPr>
              <w:t>694</w:t>
            </w:r>
          </w:p>
        </w:tc>
        <w:tc>
          <w:tcPr>
            <w:tcW w:w="1368" w:type="dxa"/>
          </w:tcPr>
          <w:p w14:paraId="1A4FF0A9" w14:textId="5532DE76"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113</w:t>
            </w:r>
          </w:p>
        </w:tc>
        <w:tc>
          <w:tcPr>
            <w:tcW w:w="1368" w:type="dxa"/>
          </w:tcPr>
          <w:p w14:paraId="07D04449" w14:textId="266F3B13" w:rsidR="00415955" w:rsidRDefault="00415955" w:rsidP="00415955">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304</w:t>
            </w:r>
          </w:p>
        </w:tc>
      </w:tr>
      <w:tr w:rsidR="00415955" w:rsidRPr="00BD004A" w14:paraId="616967EF" w14:textId="77777777" w:rsidTr="00C5625F">
        <w:tc>
          <w:tcPr>
            <w:tcW w:w="3960" w:type="dxa"/>
          </w:tcPr>
          <w:p w14:paraId="176F4F65" w14:textId="3C962200" w:rsidR="00415955" w:rsidRDefault="00415955" w:rsidP="00415955">
            <w:pPr>
              <w:tabs>
                <w:tab w:val="left" w:pos="900"/>
                <w:tab w:val="left" w:pos="1260"/>
              </w:tabs>
              <w:ind w:left="-64"/>
              <w:rPr>
                <w:rFonts w:ascii="Cordia New" w:hAnsi="Cordia New" w:cs="Cordia New"/>
                <w:sz w:val="26"/>
                <w:szCs w:val="26"/>
                <w:cs/>
              </w:rPr>
            </w:pPr>
            <w:r>
              <w:rPr>
                <w:rFonts w:ascii="Cordia New" w:hAnsi="Cordia New" w:cs="Cordia New"/>
                <w:sz w:val="26"/>
                <w:szCs w:val="26"/>
              </w:rPr>
              <w:t>Withholding tax payable</w:t>
            </w:r>
          </w:p>
        </w:tc>
        <w:tc>
          <w:tcPr>
            <w:tcW w:w="1395" w:type="dxa"/>
          </w:tcPr>
          <w:p w14:paraId="24459A41" w14:textId="0A0722EE"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6,645</w:t>
            </w:r>
          </w:p>
        </w:tc>
        <w:tc>
          <w:tcPr>
            <w:tcW w:w="1368" w:type="dxa"/>
          </w:tcPr>
          <w:p w14:paraId="1D3B6ACF" w14:textId="1C69AF70" w:rsidR="00415955" w:rsidRPr="00732808" w:rsidRDefault="00415955"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16</w:t>
            </w:r>
            <w:r w:rsidRPr="00732808">
              <w:rPr>
                <w:rFonts w:ascii="Cordia New" w:hAnsi="Cordia New" w:cs="Cordia New"/>
                <w:sz w:val="26"/>
                <w:szCs w:val="26"/>
                <w:lang w:val="en-GB"/>
              </w:rPr>
              <w:t>,</w:t>
            </w:r>
            <w:r>
              <w:rPr>
                <w:rFonts w:ascii="Cordia New" w:hAnsi="Cordia New" w:cs="Cordia New"/>
                <w:sz w:val="26"/>
                <w:szCs w:val="26"/>
                <w:lang w:val="en-GB"/>
              </w:rPr>
              <w:t>164</w:t>
            </w:r>
          </w:p>
        </w:tc>
        <w:tc>
          <w:tcPr>
            <w:tcW w:w="1368" w:type="dxa"/>
          </w:tcPr>
          <w:p w14:paraId="0B7D4DB6" w14:textId="1B8D38D3" w:rsidR="00415955" w:rsidRPr="00732808" w:rsidRDefault="00415955"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3,261</w:t>
            </w:r>
          </w:p>
        </w:tc>
        <w:tc>
          <w:tcPr>
            <w:tcW w:w="1368" w:type="dxa"/>
          </w:tcPr>
          <w:p w14:paraId="611AEFAB" w14:textId="1D7C1E9A" w:rsidR="00415955" w:rsidRDefault="00415955" w:rsidP="00415955">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6</w:t>
            </w:r>
            <w:r>
              <w:rPr>
                <w:rFonts w:ascii="Cordia New" w:hAnsi="Cordia New" w:cs="Cordia New"/>
                <w:sz w:val="26"/>
                <w:szCs w:val="26"/>
              </w:rPr>
              <w:t>,</w:t>
            </w:r>
            <w:r>
              <w:rPr>
                <w:rFonts w:ascii="Cordia New" w:hAnsi="Cordia New" w:cs="Cordia New"/>
                <w:sz w:val="26"/>
                <w:szCs w:val="26"/>
                <w:lang w:val="en-GB"/>
              </w:rPr>
              <w:t>566</w:t>
            </w:r>
          </w:p>
        </w:tc>
      </w:tr>
      <w:tr w:rsidR="00380DD2" w:rsidRPr="00BD004A" w14:paraId="569FA3E0" w14:textId="77777777" w:rsidTr="00C5625F">
        <w:tc>
          <w:tcPr>
            <w:tcW w:w="3960" w:type="dxa"/>
          </w:tcPr>
          <w:p w14:paraId="23C51C7C" w14:textId="790F3218" w:rsidR="00380DD2" w:rsidRDefault="00380DD2" w:rsidP="00380DD2">
            <w:pPr>
              <w:tabs>
                <w:tab w:val="left" w:pos="900"/>
                <w:tab w:val="left" w:pos="1260"/>
              </w:tabs>
              <w:ind w:left="-64"/>
              <w:rPr>
                <w:rFonts w:ascii="Cordia New" w:hAnsi="Cordia New" w:cs="Cordia New"/>
                <w:sz w:val="26"/>
                <w:szCs w:val="26"/>
                <w:cs/>
              </w:rPr>
            </w:pPr>
            <w:r>
              <w:rPr>
                <w:rFonts w:ascii="Cordia New" w:hAnsi="Cordia New" w:cs="Cordia New"/>
                <w:sz w:val="26"/>
                <w:szCs w:val="26"/>
              </w:rPr>
              <w:t xml:space="preserve">Other payables for purchase of </w:t>
            </w:r>
          </w:p>
        </w:tc>
        <w:tc>
          <w:tcPr>
            <w:tcW w:w="1395" w:type="dxa"/>
          </w:tcPr>
          <w:p w14:paraId="5BE280A9" w14:textId="23E771B9" w:rsidR="00380DD2" w:rsidRPr="00732808" w:rsidRDefault="00380DD2" w:rsidP="00732808">
            <w:pPr>
              <w:tabs>
                <w:tab w:val="decimal" w:pos="1152"/>
              </w:tabs>
              <w:ind w:right="-72"/>
              <w:jc w:val="both"/>
              <w:outlineLvl w:val="0"/>
              <w:rPr>
                <w:rFonts w:ascii="Cordia New" w:hAnsi="Cordia New" w:cs="Cordia New"/>
                <w:sz w:val="26"/>
                <w:szCs w:val="26"/>
                <w:lang w:val="en-GB"/>
              </w:rPr>
            </w:pPr>
          </w:p>
        </w:tc>
        <w:tc>
          <w:tcPr>
            <w:tcW w:w="1368" w:type="dxa"/>
          </w:tcPr>
          <w:p w14:paraId="1B6EB567" w14:textId="0CD5DC8B" w:rsidR="00380DD2" w:rsidRPr="00732808" w:rsidRDefault="00380DD2" w:rsidP="00732808">
            <w:pPr>
              <w:tabs>
                <w:tab w:val="decimal" w:pos="1152"/>
              </w:tabs>
              <w:ind w:right="-72"/>
              <w:jc w:val="both"/>
              <w:outlineLvl w:val="0"/>
              <w:rPr>
                <w:rFonts w:ascii="Cordia New" w:hAnsi="Cordia New" w:cs="Cordia New"/>
                <w:sz w:val="26"/>
                <w:szCs w:val="26"/>
                <w:lang w:val="en-GB"/>
              </w:rPr>
            </w:pPr>
          </w:p>
        </w:tc>
        <w:tc>
          <w:tcPr>
            <w:tcW w:w="1368" w:type="dxa"/>
          </w:tcPr>
          <w:p w14:paraId="0131FA60" w14:textId="251E0C98" w:rsidR="00380DD2" w:rsidRPr="00732808" w:rsidRDefault="00380DD2" w:rsidP="00732808">
            <w:pPr>
              <w:tabs>
                <w:tab w:val="decimal" w:pos="1152"/>
              </w:tabs>
              <w:ind w:right="-72"/>
              <w:jc w:val="both"/>
              <w:outlineLvl w:val="0"/>
              <w:rPr>
                <w:rFonts w:ascii="Cordia New" w:hAnsi="Cordia New" w:cs="Cordia New"/>
                <w:sz w:val="26"/>
                <w:szCs w:val="26"/>
                <w:lang w:val="en-GB"/>
              </w:rPr>
            </w:pPr>
          </w:p>
        </w:tc>
        <w:tc>
          <w:tcPr>
            <w:tcW w:w="1368" w:type="dxa"/>
          </w:tcPr>
          <w:p w14:paraId="755EF310" w14:textId="05A85052" w:rsidR="00380DD2" w:rsidRDefault="00380DD2" w:rsidP="00380DD2">
            <w:pPr>
              <w:tabs>
                <w:tab w:val="decimal" w:pos="1152"/>
              </w:tabs>
              <w:ind w:right="-72"/>
              <w:jc w:val="both"/>
              <w:outlineLvl w:val="0"/>
              <w:rPr>
                <w:rFonts w:ascii="Cordia New" w:eastAsia="MS Mincho" w:hAnsi="Cordia New" w:cs="Cordia New"/>
                <w:sz w:val="26"/>
                <w:szCs w:val="26"/>
              </w:rPr>
            </w:pPr>
          </w:p>
        </w:tc>
      </w:tr>
      <w:tr w:rsidR="00380DD2" w:rsidRPr="00BD004A" w14:paraId="1F191D5E" w14:textId="77777777" w:rsidTr="00AC6F0D">
        <w:tc>
          <w:tcPr>
            <w:tcW w:w="3960" w:type="dxa"/>
          </w:tcPr>
          <w:p w14:paraId="455E9F84" w14:textId="77777777" w:rsidR="00380DD2" w:rsidRDefault="00380DD2" w:rsidP="00380DD2">
            <w:pPr>
              <w:tabs>
                <w:tab w:val="left" w:pos="900"/>
                <w:tab w:val="left" w:pos="1260"/>
              </w:tabs>
              <w:ind w:left="-64"/>
              <w:rPr>
                <w:rFonts w:ascii="Cordia New" w:hAnsi="Cordia New" w:cs="Cordia New"/>
                <w:sz w:val="26"/>
                <w:szCs w:val="26"/>
              </w:rPr>
            </w:pPr>
            <w:r>
              <w:rPr>
                <w:rFonts w:ascii="Cordia New" w:hAnsi="Cordia New" w:cs="Cordia New"/>
                <w:sz w:val="26"/>
                <w:szCs w:val="26"/>
              </w:rPr>
              <w:t xml:space="preserve">   property, plant and equipment</w:t>
            </w:r>
          </w:p>
        </w:tc>
        <w:tc>
          <w:tcPr>
            <w:tcW w:w="1395" w:type="dxa"/>
            <w:tcBorders>
              <w:bottom w:val="single" w:sz="4" w:space="0" w:color="auto"/>
            </w:tcBorders>
          </w:tcPr>
          <w:p w14:paraId="5A1A6E4F" w14:textId="288005CB" w:rsidR="00380DD2" w:rsidRPr="00732808" w:rsidRDefault="00380DD2"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120,135</w:t>
            </w:r>
          </w:p>
        </w:tc>
        <w:tc>
          <w:tcPr>
            <w:tcW w:w="1368" w:type="dxa"/>
            <w:tcBorders>
              <w:bottom w:val="single" w:sz="4" w:space="0" w:color="auto"/>
            </w:tcBorders>
          </w:tcPr>
          <w:p w14:paraId="4306A0FE" w14:textId="546C5190" w:rsidR="00380DD2" w:rsidRPr="00732808" w:rsidRDefault="00380DD2"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115</w:t>
            </w:r>
            <w:r w:rsidRPr="00732808">
              <w:rPr>
                <w:rFonts w:ascii="Cordia New" w:hAnsi="Cordia New" w:cs="Cordia New"/>
                <w:sz w:val="26"/>
                <w:szCs w:val="26"/>
                <w:lang w:val="en-GB"/>
              </w:rPr>
              <w:t>,</w:t>
            </w:r>
            <w:r>
              <w:rPr>
                <w:rFonts w:ascii="Cordia New" w:hAnsi="Cordia New" w:cs="Cordia New"/>
                <w:sz w:val="26"/>
                <w:szCs w:val="26"/>
                <w:lang w:val="en-GB"/>
              </w:rPr>
              <w:t>702</w:t>
            </w:r>
          </w:p>
        </w:tc>
        <w:tc>
          <w:tcPr>
            <w:tcW w:w="1368" w:type="dxa"/>
            <w:tcBorders>
              <w:bottom w:val="single" w:sz="4" w:space="0" w:color="auto"/>
            </w:tcBorders>
          </w:tcPr>
          <w:p w14:paraId="705B175F" w14:textId="679DA773" w:rsidR="00380DD2" w:rsidRPr="00732808" w:rsidRDefault="00732808"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w:t>
            </w:r>
          </w:p>
        </w:tc>
        <w:tc>
          <w:tcPr>
            <w:tcW w:w="1368" w:type="dxa"/>
            <w:tcBorders>
              <w:bottom w:val="single" w:sz="4" w:space="0" w:color="auto"/>
            </w:tcBorders>
          </w:tcPr>
          <w:p w14:paraId="719C9550" w14:textId="5A81E93D" w:rsidR="00380DD2" w:rsidRDefault="00380DD2" w:rsidP="00380DD2">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310</w:t>
            </w:r>
          </w:p>
        </w:tc>
      </w:tr>
      <w:tr w:rsidR="006024AF" w:rsidRPr="00BD004A" w14:paraId="7991C541" w14:textId="77777777" w:rsidTr="00AC6F0D">
        <w:tc>
          <w:tcPr>
            <w:tcW w:w="3960" w:type="dxa"/>
          </w:tcPr>
          <w:p w14:paraId="241103FC" w14:textId="77777777" w:rsidR="006024AF" w:rsidRDefault="006024AF" w:rsidP="006024AF">
            <w:pPr>
              <w:tabs>
                <w:tab w:val="left" w:pos="900"/>
                <w:tab w:val="left" w:pos="1260"/>
              </w:tabs>
              <w:ind w:left="-64"/>
              <w:rPr>
                <w:rFonts w:ascii="Cordia New" w:hAnsi="Cordia New" w:cs="Cordia New"/>
                <w:sz w:val="26"/>
                <w:szCs w:val="26"/>
              </w:rPr>
            </w:pPr>
            <w:r>
              <w:rPr>
                <w:rFonts w:ascii="Cordia New" w:hAnsi="Cordia New" w:cs="Cordia New"/>
                <w:sz w:val="26"/>
                <w:szCs w:val="26"/>
              </w:rPr>
              <w:t>Total other current liabilities</w:t>
            </w:r>
          </w:p>
        </w:tc>
        <w:tc>
          <w:tcPr>
            <w:tcW w:w="1395" w:type="dxa"/>
            <w:tcBorders>
              <w:top w:val="single" w:sz="4" w:space="0" w:color="auto"/>
              <w:bottom w:val="single" w:sz="4" w:space="0" w:color="auto"/>
            </w:tcBorders>
          </w:tcPr>
          <w:p w14:paraId="3BD2A686" w14:textId="4CA22B2C" w:rsidR="006024AF" w:rsidRPr="00732808" w:rsidRDefault="00380DD2"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735,371</w:t>
            </w:r>
          </w:p>
        </w:tc>
        <w:tc>
          <w:tcPr>
            <w:tcW w:w="1368" w:type="dxa"/>
            <w:tcBorders>
              <w:top w:val="single" w:sz="4" w:space="0" w:color="auto"/>
              <w:bottom w:val="single" w:sz="4" w:space="0" w:color="auto"/>
            </w:tcBorders>
          </w:tcPr>
          <w:p w14:paraId="1B4B4391" w14:textId="6A0D4E73" w:rsidR="006024AF" w:rsidRPr="00732808" w:rsidRDefault="006024AF" w:rsidP="00732808">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Pr="00732808">
              <w:rPr>
                <w:rFonts w:ascii="Cordia New" w:hAnsi="Cordia New" w:cs="Cordia New"/>
                <w:sz w:val="26"/>
                <w:szCs w:val="26"/>
                <w:lang w:val="en-GB"/>
              </w:rPr>
              <w:t>,</w:t>
            </w:r>
            <w:r>
              <w:rPr>
                <w:rFonts w:ascii="Cordia New" w:hAnsi="Cordia New" w:cs="Cordia New"/>
                <w:sz w:val="26"/>
                <w:szCs w:val="26"/>
                <w:lang w:val="en-GB"/>
              </w:rPr>
              <w:t>592</w:t>
            </w:r>
            <w:r w:rsidRPr="00732808">
              <w:rPr>
                <w:rFonts w:ascii="Cordia New" w:hAnsi="Cordia New" w:cs="Cordia New"/>
                <w:sz w:val="26"/>
                <w:szCs w:val="26"/>
                <w:lang w:val="en-GB"/>
              </w:rPr>
              <w:t>,</w:t>
            </w:r>
            <w:r>
              <w:rPr>
                <w:rFonts w:ascii="Cordia New" w:hAnsi="Cordia New" w:cs="Cordia New"/>
                <w:sz w:val="26"/>
                <w:szCs w:val="26"/>
                <w:lang w:val="en-GB"/>
              </w:rPr>
              <w:t>265</w:t>
            </w:r>
          </w:p>
        </w:tc>
        <w:tc>
          <w:tcPr>
            <w:tcW w:w="1368" w:type="dxa"/>
            <w:tcBorders>
              <w:top w:val="single" w:sz="4" w:space="0" w:color="auto"/>
              <w:bottom w:val="single" w:sz="4" w:space="0" w:color="auto"/>
            </w:tcBorders>
          </w:tcPr>
          <w:p w14:paraId="316BBFD5" w14:textId="7032CADE" w:rsidR="006024AF" w:rsidRPr="00732808" w:rsidRDefault="00732808" w:rsidP="00732808">
            <w:pPr>
              <w:tabs>
                <w:tab w:val="decimal" w:pos="1152"/>
              </w:tabs>
              <w:ind w:right="-72"/>
              <w:jc w:val="both"/>
              <w:outlineLvl w:val="0"/>
              <w:rPr>
                <w:rFonts w:ascii="Cordia New" w:hAnsi="Cordia New" w:cs="Cordia New"/>
                <w:sz w:val="26"/>
                <w:szCs w:val="26"/>
                <w:lang w:val="en-GB"/>
              </w:rPr>
            </w:pPr>
            <w:r w:rsidRPr="00732808">
              <w:rPr>
                <w:rFonts w:ascii="Cordia New" w:hAnsi="Cordia New" w:cs="Cordia New"/>
                <w:sz w:val="26"/>
                <w:szCs w:val="26"/>
                <w:lang w:val="en-GB"/>
              </w:rPr>
              <w:t>9,999</w:t>
            </w:r>
          </w:p>
        </w:tc>
        <w:tc>
          <w:tcPr>
            <w:tcW w:w="1368" w:type="dxa"/>
            <w:tcBorders>
              <w:top w:val="single" w:sz="4" w:space="0" w:color="auto"/>
              <w:bottom w:val="single" w:sz="4" w:space="0" w:color="auto"/>
            </w:tcBorders>
          </w:tcPr>
          <w:p w14:paraId="0DAB2406" w14:textId="1B8787A4" w:rsidR="006024AF" w:rsidRDefault="006024AF" w:rsidP="006024AF">
            <w:pPr>
              <w:tabs>
                <w:tab w:val="decimal" w:pos="1152"/>
              </w:tabs>
              <w:ind w:right="-72"/>
              <w:jc w:val="both"/>
              <w:outlineLvl w:val="0"/>
              <w:rPr>
                <w:rFonts w:ascii="Cordia New" w:eastAsia="MS Mincho" w:hAnsi="Cordia New" w:cs="Cordia New"/>
                <w:sz w:val="26"/>
                <w:szCs w:val="26"/>
              </w:rPr>
            </w:pPr>
            <w:r>
              <w:rPr>
                <w:rFonts w:ascii="Cordia New" w:hAnsi="Cordia New" w:cs="Cordia New"/>
                <w:sz w:val="26"/>
                <w:szCs w:val="26"/>
                <w:lang w:val="en-GB"/>
              </w:rPr>
              <w:t>20</w:t>
            </w:r>
            <w:r>
              <w:rPr>
                <w:rFonts w:ascii="Cordia New" w:hAnsi="Cordia New" w:cs="Cordia New"/>
                <w:sz w:val="26"/>
                <w:szCs w:val="26"/>
              </w:rPr>
              <w:t>,</w:t>
            </w:r>
            <w:r>
              <w:rPr>
                <w:rFonts w:ascii="Cordia New" w:hAnsi="Cordia New" w:cs="Cordia New"/>
                <w:sz w:val="26"/>
                <w:szCs w:val="26"/>
                <w:lang w:val="en-GB"/>
              </w:rPr>
              <w:t>295</w:t>
            </w:r>
          </w:p>
        </w:tc>
      </w:tr>
    </w:tbl>
    <w:p w14:paraId="31F19BB4" w14:textId="390C2959" w:rsidR="009B7131" w:rsidRPr="00BD004A" w:rsidRDefault="009B7131" w:rsidP="00C5625F">
      <w:pPr>
        <w:jc w:val="both"/>
        <w:rPr>
          <w:rFonts w:ascii="Cordia New" w:hAnsi="Cordia New" w:cs="Cordia New"/>
          <w:sz w:val="26"/>
          <w:szCs w:val="26"/>
        </w:rPr>
      </w:pPr>
    </w:p>
    <w:p w14:paraId="6F39C850" w14:textId="12E45CB5"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14</w:t>
      </w:r>
      <w:r w:rsidR="00C5625F" w:rsidRPr="00BD004A">
        <w:rPr>
          <w:rFonts w:ascii="Cordia New" w:eastAsia="Arial Unicode MS" w:hAnsi="Cordia New" w:cs="Cordia New"/>
          <w:b/>
          <w:bCs/>
          <w:sz w:val="26"/>
          <w:szCs w:val="26"/>
        </w:rPr>
        <w:tab/>
        <w:t>Long-term loans from financial institutions, net</w:t>
      </w:r>
    </w:p>
    <w:p w14:paraId="2B5292BA" w14:textId="77777777" w:rsidR="00FD6052" w:rsidRPr="00BD004A" w:rsidRDefault="00FD6052" w:rsidP="00C5625F">
      <w:pPr>
        <w:jc w:val="both"/>
        <w:rPr>
          <w:rFonts w:ascii="Cordia New" w:hAnsi="Cordia New" w:cs="Cordia New"/>
          <w:sz w:val="26"/>
          <w:szCs w:val="26"/>
        </w:rPr>
      </w:pPr>
    </w:p>
    <w:p w14:paraId="19D3B8B2" w14:textId="769590DF" w:rsidR="00FD6052" w:rsidRPr="00BD004A" w:rsidRDefault="00FD6052" w:rsidP="00C5625F">
      <w:pPr>
        <w:jc w:val="thaiDistribute"/>
        <w:rPr>
          <w:rFonts w:ascii="Cordia New" w:hAnsi="Cordia New" w:cs="Cordia New"/>
          <w:sz w:val="26"/>
          <w:szCs w:val="26"/>
        </w:rPr>
      </w:pPr>
      <w:r w:rsidRPr="00BD004A">
        <w:rPr>
          <w:rFonts w:ascii="Cordia New" w:hAnsi="Cordia New" w:cs="Cordia New"/>
          <w:sz w:val="26"/>
          <w:szCs w:val="26"/>
        </w:rPr>
        <w:t>Long-term loans from financial institutions consist of:</w:t>
      </w:r>
    </w:p>
    <w:p w14:paraId="6A61574F" w14:textId="77777777" w:rsidR="00FD6052" w:rsidRPr="00BD004A" w:rsidRDefault="00FD6052"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F1BA4" w:rsidRPr="00BD004A" w14:paraId="53279997" w14:textId="77777777" w:rsidTr="006024AF">
        <w:tc>
          <w:tcPr>
            <w:tcW w:w="3989" w:type="dxa"/>
            <w:vAlign w:val="bottom"/>
          </w:tcPr>
          <w:p w14:paraId="335F58F4" w14:textId="77777777" w:rsidR="00FD6052" w:rsidRDefault="00FD6052" w:rsidP="00C5625F">
            <w:pPr>
              <w:tabs>
                <w:tab w:val="left" w:pos="540"/>
                <w:tab w:val="left" w:pos="900"/>
              </w:tabs>
              <w:ind w:left="-101" w:right="-173"/>
              <w:rPr>
                <w:rFonts w:ascii="Cordia New" w:hAnsi="Cordia New" w:cs="Cordia New"/>
                <w:b/>
                <w:bCs/>
                <w:sz w:val="26"/>
                <w:szCs w:val="26"/>
              </w:rPr>
            </w:pPr>
          </w:p>
        </w:tc>
        <w:tc>
          <w:tcPr>
            <w:tcW w:w="2736" w:type="dxa"/>
            <w:gridSpan w:val="2"/>
            <w:tcBorders>
              <w:bottom w:val="single" w:sz="4" w:space="0" w:color="auto"/>
            </w:tcBorders>
            <w:vAlign w:val="bottom"/>
          </w:tcPr>
          <w:p w14:paraId="6BE447A7" w14:textId="77777777" w:rsidR="00FD6052" w:rsidRDefault="00FD6052" w:rsidP="00C5625F">
            <w:pPr>
              <w:tabs>
                <w:tab w:val="decimal" w:pos="2520"/>
              </w:tabs>
              <w:ind w:right="-72"/>
              <w:jc w:val="both"/>
              <w:rPr>
                <w:rFonts w:ascii="Cordia New" w:hAnsi="Cordia New" w:cs="Cordia New"/>
                <w:b/>
                <w:bCs/>
                <w:sz w:val="26"/>
                <w:szCs w:val="26"/>
                <w:cs/>
              </w:rPr>
            </w:pPr>
            <w:r>
              <w:rPr>
                <w:rFonts w:ascii="Cordia New" w:hAnsi="Cordia New" w:cs="Cordia New"/>
                <w:b/>
                <w:bCs/>
                <w:sz w:val="26"/>
                <w:szCs w:val="26"/>
              </w:rPr>
              <w:t>C</w:t>
            </w:r>
            <w:r>
              <w:rPr>
                <w:rFonts w:ascii="Cordia New" w:hAnsi="Cordia New" w:cs="Cordia New"/>
                <w:b/>
                <w:bCs/>
                <w:spacing w:val="-2"/>
                <w:sz w:val="26"/>
                <w:szCs w:val="26"/>
              </w:rPr>
              <w:t>onsolidated financial informatio</w:t>
            </w:r>
            <w:r>
              <w:rPr>
                <w:rFonts w:ascii="Cordia New" w:hAnsi="Cordia New" w:cs="Cordia New"/>
                <w:b/>
                <w:bCs/>
                <w:sz w:val="26"/>
                <w:szCs w:val="26"/>
              </w:rPr>
              <w:t>n</w:t>
            </w:r>
          </w:p>
        </w:tc>
        <w:tc>
          <w:tcPr>
            <w:tcW w:w="2736" w:type="dxa"/>
            <w:gridSpan w:val="2"/>
            <w:vAlign w:val="bottom"/>
          </w:tcPr>
          <w:p w14:paraId="2F9DC8A8" w14:textId="77777777" w:rsidR="00FD6052" w:rsidRDefault="00FD6052" w:rsidP="00C5625F">
            <w:pPr>
              <w:tabs>
                <w:tab w:val="decimal" w:pos="2520"/>
              </w:tabs>
              <w:ind w:right="-72"/>
              <w:jc w:val="both"/>
              <w:rPr>
                <w:rFonts w:ascii="Cordia New" w:hAnsi="Cordia New" w:cs="Cordia New"/>
                <w:b/>
                <w:bCs/>
                <w:sz w:val="26"/>
                <w:szCs w:val="26"/>
                <w:cs/>
              </w:rPr>
            </w:pPr>
            <w:r>
              <w:rPr>
                <w:rFonts w:ascii="Cordia New" w:hAnsi="Cordia New" w:cs="Cordia New"/>
                <w:b/>
                <w:bCs/>
                <w:sz w:val="26"/>
                <w:szCs w:val="26"/>
              </w:rPr>
              <w:t>Separate financial information</w:t>
            </w:r>
          </w:p>
        </w:tc>
      </w:tr>
      <w:tr w:rsidR="009F1BA4" w:rsidRPr="00BD004A" w14:paraId="2621AD8F" w14:textId="77777777" w:rsidTr="006024AF">
        <w:tc>
          <w:tcPr>
            <w:tcW w:w="3989" w:type="dxa"/>
            <w:vAlign w:val="bottom"/>
          </w:tcPr>
          <w:p w14:paraId="313C176A" w14:textId="77777777" w:rsidR="00FD6052" w:rsidRDefault="00FD6052" w:rsidP="00C5625F">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bottom"/>
          </w:tcPr>
          <w:p w14:paraId="695B0403" w14:textId="5959CD3D"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63B5E45E" w14:textId="60C88210"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2026</w:t>
            </w:r>
          </w:p>
          <w:p w14:paraId="5406DEF6" w14:textId="78BBBFEF" w:rsidR="00FD6052" w:rsidRDefault="00FD6052"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26A46407" w14:textId="1B9EF7ED"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0B9E2029" w14:textId="323A4ABC"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2025</w:t>
            </w:r>
          </w:p>
          <w:p w14:paraId="4C448089" w14:textId="15F7A9ED" w:rsidR="00FD6052" w:rsidRDefault="00FD6052"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7B03F815" w14:textId="7AE74CF5"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6251488B" w14:textId="36778D15"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2026</w:t>
            </w:r>
          </w:p>
          <w:p w14:paraId="6358F3B5" w14:textId="2AB6FF0A" w:rsidR="00FD6052" w:rsidRDefault="00FD6052"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668A4037" w14:textId="51D46325"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60CE7989" w14:textId="3CBC69FA" w:rsidR="00FD6052" w:rsidRDefault="00FD6052" w:rsidP="00C5625F">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2025</w:t>
            </w:r>
          </w:p>
          <w:p w14:paraId="6C196AC3" w14:textId="77D939FC" w:rsidR="00FD6052" w:rsidRDefault="00FD6052" w:rsidP="00C5625F">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21113D">
              <w:rPr>
                <w:rFonts w:ascii="Cordia New" w:hAnsi="Cordia New" w:cs="Cordia New"/>
                <w:b/>
                <w:bCs/>
                <w:sz w:val="26"/>
                <w:szCs w:val="26"/>
                <w:lang w:val="en-GB"/>
              </w:rPr>
              <w:t>000</w:t>
            </w:r>
          </w:p>
        </w:tc>
      </w:tr>
      <w:tr w:rsidR="009F1BA4" w:rsidRPr="00BD004A" w14:paraId="023603D5" w14:textId="77777777" w:rsidTr="006024AF">
        <w:trPr>
          <w:trHeight w:val="20"/>
        </w:trPr>
        <w:tc>
          <w:tcPr>
            <w:tcW w:w="3989" w:type="dxa"/>
            <w:vAlign w:val="bottom"/>
          </w:tcPr>
          <w:p w14:paraId="750BFE05" w14:textId="77777777" w:rsidR="00FD6052" w:rsidRDefault="00FD6052" w:rsidP="00C5625F">
            <w:pPr>
              <w:ind w:left="-101" w:right="-173"/>
              <w:rPr>
                <w:rFonts w:ascii="Cordia New" w:hAnsi="Cordia New" w:cs="Cordia New"/>
                <w:b/>
                <w:bCs/>
                <w:sz w:val="26"/>
                <w:szCs w:val="26"/>
              </w:rPr>
            </w:pPr>
          </w:p>
        </w:tc>
        <w:tc>
          <w:tcPr>
            <w:tcW w:w="1368" w:type="dxa"/>
            <w:tcBorders>
              <w:top w:val="single" w:sz="4" w:space="0" w:color="auto"/>
            </w:tcBorders>
            <w:vAlign w:val="bottom"/>
          </w:tcPr>
          <w:p w14:paraId="681CF30F" w14:textId="77777777" w:rsidR="00FD6052" w:rsidRDefault="00FD6052" w:rsidP="00C5625F">
            <w:pPr>
              <w:jc w:val="both"/>
              <w:rPr>
                <w:rFonts w:ascii="Cordia New" w:hAnsi="Cordia New" w:cs="Cordia New"/>
                <w:sz w:val="26"/>
                <w:szCs w:val="26"/>
              </w:rPr>
            </w:pPr>
          </w:p>
        </w:tc>
        <w:tc>
          <w:tcPr>
            <w:tcW w:w="1368" w:type="dxa"/>
            <w:tcBorders>
              <w:top w:val="single" w:sz="4" w:space="0" w:color="auto"/>
            </w:tcBorders>
            <w:vAlign w:val="bottom"/>
          </w:tcPr>
          <w:p w14:paraId="39A5805C" w14:textId="77777777" w:rsidR="00FD6052" w:rsidRDefault="00FD6052" w:rsidP="00C5625F">
            <w:pPr>
              <w:jc w:val="both"/>
              <w:rPr>
                <w:rFonts w:ascii="Cordia New" w:hAnsi="Cordia New" w:cs="Cordia New"/>
                <w:sz w:val="26"/>
                <w:szCs w:val="26"/>
              </w:rPr>
            </w:pPr>
          </w:p>
        </w:tc>
        <w:tc>
          <w:tcPr>
            <w:tcW w:w="1368" w:type="dxa"/>
            <w:tcBorders>
              <w:top w:val="single" w:sz="4" w:space="0" w:color="auto"/>
            </w:tcBorders>
            <w:vAlign w:val="bottom"/>
          </w:tcPr>
          <w:p w14:paraId="1D3A1135" w14:textId="77777777" w:rsidR="00FD6052" w:rsidRDefault="00FD6052" w:rsidP="00C5625F">
            <w:pPr>
              <w:jc w:val="both"/>
              <w:rPr>
                <w:rFonts w:ascii="Cordia New" w:hAnsi="Cordia New" w:cs="Cordia New"/>
                <w:sz w:val="26"/>
                <w:szCs w:val="26"/>
              </w:rPr>
            </w:pPr>
          </w:p>
        </w:tc>
        <w:tc>
          <w:tcPr>
            <w:tcW w:w="1368" w:type="dxa"/>
            <w:tcBorders>
              <w:top w:val="single" w:sz="4" w:space="0" w:color="auto"/>
            </w:tcBorders>
            <w:vAlign w:val="bottom"/>
          </w:tcPr>
          <w:p w14:paraId="57B2D22E" w14:textId="77777777" w:rsidR="00FD6052" w:rsidRDefault="00FD6052" w:rsidP="00C5625F">
            <w:pPr>
              <w:jc w:val="both"/>
              <w:rPr>
                <w:rFonts w:ascii="Cordia New" w:hAnsi="Cordia New" w:cs="Cordia New"/>
                <w:sz w:val="26"/>
                <w:szCs w:val="26"/>
              </w:rPr>
            </w:pPr>
          </w:p>
        </w:tc>
      </w:tr>
      <w:tr w:rsidR="00185457" w:rsidRPr="00BD004A" w14:paraId="334BEC80" w14:textId="77777777">
        <w:trPr>
          <w:trHeight w:val="20"/>
        </w:trPr>
        <w:tc>
          <w:tcPr>
            <w:tcW w:w="3989" w:type="dxa"/>
            <w:vAlign w:val="bottom"/>
          </w:tcPr>
          <w:p w14:paraId="6D3DC30A" w14:textId="77777777" w:rsidR="00185457" w:rsidRDefault="00185457" w:rsidP="00185457">
            <w:pPr>
              <w:tabs>
                <w:tab w:val="left" w:pos="1635"/>
              </w:tabs>
              <w:ind w:left="-101" w:right="-72"/>
              <w:rPr>
                <w:rFonts w:ascii="Cordia New" w:eastAsia="MS Mincho" w:hAnsi="Cordia New" w:cs="Cordia New"/>
                <w:sz w:val="26"/>
                <w:szCs w:val="26"/>
                <w:cs/>
                <w:lang w:eastAsia="th-TH"/>
              </w:rPr>
            </w:pPr>
            <w:r>
              <w:rPr>
                <w:rFonts w:ascii="Cordia New" w:eastAsia="MS Mincho" w:hAnsi="Cordia New" w:cs="Cordia New"/>
                <w:sz w:val="26"/>
                <w:szCs w:val="26"/>
                <w:lang w:eastAsia="th-TH"/>
              </w:rPr>
              <w:t>Long-term Baht loans</w:t>
            </w:r>
          </w:p>
        </w:tc>
        <w:tc>
          <w:tcPr>
            <w:tcW w:w="1368" w:type="dxa"/>
          </w:tcPr>
          <w:p w14:paraId="75704D78" w14:textId="716C350A"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8,500,000</w:t>
            </w:r>
          </w:p>
        </w:tc>
        <w:tc>
          <w:tcPr>
            <w:tcW w:w="1368" w:type="dxa"/>
            <w:vAlign w:val="bottom"/>
          </w:tcPr>
          <w:p w14:paraId="7058E8A8" w14:textId="13C03C78" w:rsidR="00185457" w:rsidRPr="00DB52ED" w:rsidRDefault="00185457" w:rsidP="00185457">
            <w:pPr>
              <w:tabs>
                <w:tab w:val="decimal" w:pos="1151"/>
              </w:tabs>
              <w:ind w:right="-72"/>
              <w:rPr>
                <w:rFonts w:ascii="Cordia New" w:hAnsi="Cordia New" w:cs="Cordia New"/>
                <w:sz w:val="26"/>
                <w:szCs w:val="26"/>
                <w:lang w:val="en-GB"/>
              </w:rPr>
            </w:pPr>
            <w:r>
              <w:rPr>
                <w:rFonts w:ascii="Cordia New" w:hAnsi="Cordia New" w:cs="Cordia New"/>
                <w:sz w:val="26"/>
                <w:szCs w:val="26"/>
                <w:lang w:val="en-GB"/>
              </w:rPr>
              <w:t>8,650,000</w:t>
            </w:r>
          </w:p>
        </w:tc>
        <w:tc>
          <w:tcPr>
            <w:tcW w:w="1368" w:type="dxa"/>
          </w:tcPr>
          <w:p w14:paraId="1DE25CCF" w14:textId="7B0D1B15"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8,500,000</w:t>
            </w:r>
          </w:p>
        </w:tc>
        <w:tc>
          <w:tcPr>
            <w:tcW w:w="1368" w:type="dxa"/>
            <w:vAlign w:val="bottom"/>
          </w:tcPr>
          <w:p w14:paraId="100F3AB5" w14:textId="50DC712E" w:rsidR="00185457" w:rsidRDefault="00185457" w:rsidP="00185457">
            <w:pPr>
              <w:tabs>
                <w:tab w:val="decimal" w:pos="1151"/>
              </w:tabs>
              <w:ind w:right="-72"/>
              <w:jc w:val="both"/>
              <w:rPr>
                <w:rFonts w:ascii="Cordia New" w:eastAsia="MS Mincho" w:hAnsi="Cordia New" w:cs="Cordia New"/>
                <w:sz w:val="26"/>
                <w:szCs w:val="26"/>
              </w:rPr>
            </w:pPr>
            <w:r>
              <w:rPr>
                <w:rFonts w:ascii="Cordia New" w:hAnsi="Cordia New" w:cs="Cordia New"/>
                <w:sz w:val="26"/>
                <w:szCs w:val="26"/>
                <w:lang w:val="en-GB"/>
              </w:rPr>
              <w:t>8,650,000</w:t>
            </w:r>
          </w:p>
        </w:tc>
      </w:tr>
      <w:tr w:rsidR="00185457" w:rsidRPr="00BD004A" w14:paraId="5571266C" w14:textId="77777777">
        <w:trPr>
          <w:trHeight w:val="20"/>
        </w:trPr>
        <w:tc>
          <w:tcPr>
            <w:tcW w:w="3989" w:type="dxa"/>
            <w:vAlign w:val="bottom"/>
          </w:tcPr>
          <w:p w14:paraId="02BCAD91" w14:textId="77777777" w:rsidR="00185457" w:rsidRDefault="00185457" w:rsidP="00185457">
            <w:pPr>
              <w:ind w:left="-101" w:right="-72"/>
              <w:rPr>
                <w:rFonts w:ascii="Cordia New" w:eastAsia="MS Mincho" w:hAnsi="Cordia New" w:cs="Cordia New"/>
                <w:sz w:val="26"/>
                <w:szCs w:val="26"/>
                <w:lang w:eastAsia="th-TH"/>
              </w:rPr>
            </w:pPr>
            <w:r>
              <w:rPr>
                <w:rFonts w:ascii="Cordia New" w:eastAsia="MS Mincho" w:hAnsi="Cordia New" w:cs="Cordia New"/>
                <w:sz w:val="26"/>
                <w:szCs w:val="26"/>
                <w:lang w:eastAsia="th-TH"/>
              </w:rPr>
              <w:t>Long-term foreign currency loans</w:t>
            </w:r>
          </w:p>
        </w:tc>
        <w:tc>
          <w:tcPr>
            <w:tcW w:w="1368" w:type="dxa"/>
          </w:tcPr>
          <w:p w14:paraId="1B5B3698" w14:textId="06FBCF89"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1,512,59</w:t>
            </w:r>
            <w:r w:rsidR="009107F4">
              <w:rPr>
                <w:rFonts w:ascii="Cordia New" w:hAnsi="Cordia New" w:cs="Cordia New"/>
                <w:sz w:val="26"/>
                <w:szCs w:val="26"/>
                <w:lang w:val="en-GB"/>
              </w:rPr>
              <w:t>9</w:t>
            </w:r>
          </w:p>
        </w:tc>
        <w:tc>
          <w:tcPr>
            <w:tcW w:w="1368" w:type="dxa"/>
            <w:vAlign w:val="bottom"/>
          </w:tcPr>
          <w:p w14:paraId="154A316D" w14:textId="33EEC448" w:rsidR="00185457" w:rsidRPr="00DB52ED" w:rsidRDefault="00185457" w:rsidP="00185457">
            <w:pPr>
              <w:tabs>
                <w:tab w:val="decimal" w:pos="1151"/>
              </w:tabs>
              <w:ind w:right="-72"/>
              <w:rPr>
                <w:rFonts w:ascii="Cordia New" w:hAnsi="Cordia New" w:cs="Cordia New"/>
                <w:sz w:val="26"/>
                <w:szCs w:val="26"/>
                <w:lang w:val="en-GB"/>
              </w:rPr>
            </w:pPr>
            <w:r>
              <w:rPr>
                <w:rFonts w:ascii="Cordia New" w:hAnsi="Cordia New" w:cs="Cordia New"/>
                <w:sz w:val="26"/>
                <w:szCs w:val="26"/>
                <w:lang w:val="en-GB"/>
              </w:rPr>
              <w:t>16,039,500</w:t>
            </w:r>
          </w:p>
        </w:tc>
        <w:tc>
          <w:tcPr>
            <w:tcW w:w="1368" w:type="dxa"/>
          </w:tcPr>
          <w:p w14:paraId="5A56E2A9" w14:textId="40D4F009"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1,280,666</w:t>
            </w:r>
          </w:p>
        </w:tc>
        <w:tc>
          <w:tcPr>
            <w:tcW w:w="1368" w:type="dxa"/>
            <w:vAlign w:val="bottom"/>
          </w:tcPr>
          <w:p w14:paraId="524252D9" w14:textId="69ECDE70" w:rsidR="00185457" w:rsidRDefault="00185457" w:rsidP="00185457">
            <w:pPr>
              <w:tabs>
                <w:tab w:val="decimal" w:pos="1151"/>
              </w:tabs>
              <w:ind w:right="-72"/>
              <w:jc w:val="both"/>
              <w:rPr>
                <w:rFonts w:ascii="Cordia New" w:eastAsia="MS Mincho" w:hAnsi="Cordia New" w:cs="Cordia New"/>
                <w:sz w:val="26"/>
                <w:szCs w:val="26"/>
              </w:rPr>
            </w:pPr>
            <w:r>
              <w:rPr>
                <w:rFonts w:ascii="Cordia New" w:hAnsi="Cordia New" w:cs="Cordia New"/>
                <w:sz w:val="26"/>
                <w:szCs w:val="26"/>
                <w:lang w:val="en-GB"/>
              </w:rPr>
              <w:t>1,231,721</w:t>
            </w:r>
          </w:p>
        </w:tc>
      </w:tr>
      <w:tr w:rsidR="00185457" w:rsidRPr="00BD004A" w14:paraId="3D258C9D" w14:textId="77777777">
        <w:trPr>
          <w:trHeight w:val="20"/>
        </w:trPr>
        <w:tc>
          <w:tcPr>
            <w:tcW w:w="3989" w:type="dxa"/>
            <w:vAlign w:val="bottom"/>
          </w:tcPr>
          <w:p w14:paraId="70DBE409" w14:textId="77777777" w:rsidR="00185457" w:rsidRDefault="00185457" w:rsidP="00185457">
            <w:pPr>
              <w:ind w:left="-101" w:right="-72"/>
              <w:rPr>
                <w:rFonts w:ascii="Cordia New" w:eastAsia="MS Mincho" w:hAnsi="Cordia New" w:cs="Cordia New"/>
                <w:sz w:val="26"/>
                <w:szCs w:val="26"/>
                <w:lang w:eastAsia="th-TH"/>
              </w:rPr>
            </w:pPr>
            <w:r>
              <w:rPr>
                <w:rFonts w:ascii="Cordia New" w:eastAsia="MS Mincho" w:hAnsi="Cordia New" w:cs="Cordia New"/>
                <w:sz w:val="26"/>
                <w:szCs w:val="26"/>
                <w:u w:val="single"/>
                <w:lang w:eastAsia="th-TH"/>
              </w:rPr>
              <w:t>Less</w:t>
            </w:r>
            <w:r>
              <w:rPr>
                <w:rFonts w:ascii="Cordia New" w:eastAsia="MS Mincho" w:hAnsi="Cordia New" w:cs="Cordia New"/>
                <w:sz w:val="26"/>
                <w:szCs w:val="26"/>
                <w:lang w:eastAsia="th-TH"/>
              </w:rPr>
              <w:t xml:space="preserve">  Deferred financing service fees</w:t>
            </w:r>
          </w:p>
        </w:tc>
        <w:tc>
          <w:tcPr>
            <w:tcW w:w="1368" w:type="dxa"/>
            <w:tcBorders>
              <w:top w:val="nil"/>
              <w:left w:val="nil"/>
              <w:bottom w:val="single" w:sz="4" w:space="0" w:color="auto"/>
              <w:right w:val="nil"/>
            </w:tcBorders>
          </w:tcPr>
          <w:p w14:paraId="3EC80F34" w14:textId="24205163"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(7,0</w:t>
            </w:r>
            <w:r w:rsidR="009107F4">
              <w:rPr>
                <w:rFonts w:ascii="Cordia New" w:hAnsi="Cordia New" w:cs="Cordia New"/>
                <w:sz w:val="26"/>
                <w:szCs w:val="26"/>
                <w:lang w:val="en-GB"/>
              </w:rPr>
              <w:t>30</w:t>
            </w:r>
            <w:r w:rsidRPr="00DB52ED">
              <w:rPr>
                <w:rFonts w:ascii="Cordia New" w:hAnsi="Cordia New" w:cs="Cordia New"/>
                <w:sz w:val="26"/>
                <w:szCs w:val="26"/>
                <w:lang w:val="en-GB"/>
              </w:rPr>
              <w:t>)</w:t>
            </w:r>
          </w:p>
        </w:tc>
        <w:tc>
          <w:tcPr>
            <w:tcW w:w="1368" w:type="dxa"/>
            <w:tcBorders>
              <w:bottom w:val="single" w:sz="4" w:space="0" w:color="auto"/>
            </w:tcBorders>
            <w:vAlign w:val="bottom"/>
          </w:tcPr>
          <w:p w14:paraId="1BFC00F4" w14:textId="3F1E5830" w:rsidR="00185457" w:rsidRPr="00DB52ED" w:rsidRDefault="00185457" w:rsidP="00185457">
            <w:pPr>
              <w:tabs>
                <w:tab w:val="decimal" w:pos="1151"/>
              </w:tabs>
              <w:ind w:right="-72"/>
              <w:rPr>
                <w:rFonts w:ascii="Cordia New" w:hAnsi="Cordia New" w:cs="Cordia New"/>
                <w:sz w:val="26"/>
                <w:szCs w:val="26"/>
                <w:lang w:val="en-GB"/>
              </w:rPr>
            </w:pPr>
            <w:r>
              <w:rPr>
                <w:rFonts w:ascii="Cordia New" w:hAnsi="Cordia New" w:cs="Cordia New"/>
                <w:sz w:val="26"/>
                <w:szCs w:val="26"/>
                <w:lang w:val="en-GB"/>
              </w:rPr>
              <w:t>(56,494)</w:t>
            </w:r>
          </w:p>
        </w:tc>
        <w:tc>
          <w:tcPr>
            <w:tcW w:w="1368" w:type="dxa"/>
            <w:tcBorders>
              <w:top w:val="nil"/>
              <w:left w:val="nil"/>
              <w:bottom w:val="single" w:sz="4" w:space="0" w:color="auto"/>
              <w:right w:val="nil"/>
            </w:tcBorders>
          </w:tcPr>
          <w:p w14:paraId="2DBD59EC" w14:textId="44096967"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(7,030)</w:t>
            </w:r>
          </w:p>
        </w:tc>
        <w:tc>
          <w:tcPr>
            <w:tcW w:w="1368" w:type="dxa"/>
            <w:tcBorders>
              <w:bottom w:val="single" w:sz="4" w:space="0" w:color="auto"/>
            </w:tcBorders>
            <w:vAlign w:val="bottom"/>
          </w:tcPr>
          <w:p w14:paraId="542F7EEF" w14:textId="0A29F9B0" w:rsidR="00185457" w:rsidRDefault="00185457" w:rsidP="00185457">
            <w:pPr>
              <w:tabs>
                <w:tab w:val="decimal" w:pos="1151"/>
              </w:tabs>
              <w:ind w:right="-72"/>
              <w:jc w:val="both"/>
              <w:rPr>
                <w:rFonts w:ascii="Cordia New" w:eastAsia="MS Mincho" w:hAnsi="Cordia New" w:cs="Cordia New"/>
                <w:sz w:val="26"/>
                <w:szCs w:val="26"/>
              </w:rPr>
            </w:pPr>
            <w:r>
              <w:rPr>
                <w:rFonts w:ascii="Cordia New" w:hAnsi="Cordia New" w:cs="Cordia New"/>
                <w:sz w:val="26"/>
                <w:szCs w:val="26"/>
              </w:rPr>
              <w:t>(</w:t>
            </w:r>
            <w:r>
              <w:rPr>
                <w:rFonts w:ascii="Cordia New" w:hAnsi="Cordia New" w:cs="Cordia New"/>
                <w:sz w:val="26"/>
                <w:szCs w:val="26"/>
                <w:lang w:val="en-GB"/>
              </w:rPr>
              <w:t>7</w:t>
            </w:r>
            <w:r>
              <w:rPr>
                <w:rFonts w:ascii="Cordia New" w:hAnsi="Cordia New" w:cs="Cordia New"/>
                <w:sz w:val="26"/>
                <w:szCs w:val="26"/>
              </w:rPr>
              <w:t>,</w:t>
            </w:r>
            <w:r>
              <w:rPr>
                <w:rFonts w:ascii="Cordia New" w:hAnsi="Cordia New" w:cs="Cordia New"/>
                <w:sz w:val="26"/>
                <w:szCs w:val="26"/>
                <w:lang w:val="en-GB"/>
              </w:rPr>
              <w:t>579</w:t>
            </w:r>
            <w:r>
              <w:rPr>
                <w:rFonts w:ascii="Cordia New" w:hAnsi="Cordia New" w:cs="Cordia New"/>
                <w:sz w:val="26"/>
                <w:szCs w:val="26"/>
              </w:rPr>
              <w:t>)</w:t>
            </w:r>
          </w:p>
        </w:tc>
      </w:tr>
      <w:tr w:rsidR="00185457" w:rsidRPr="00BD004A" w14:paraId="308848DA" w14:textId="77777777">
        <w:trPr>
          <w:trHeight w:val="20"/>
        </w:trPr>
        <w:tc>
          <w:tcPr>
            <w:tcW w:w="3989" w:type="dxa"/>
            <w:vAlign w:val="bottom"/>
          </w:tcPr>
          <w:p w14:paraId="589DD5AB" w14:textId="77777777" w:rsidR="00185457" w:rsidRDefault="00185457" w:rsidP="00185457">
            <w:pPr>
              <w:ind w:left="-101" w:right="-72"/>
              <w:rPr>
                <w:rFonts w:ascii="Cordia New" w:eastAsia="MS Mincho" w:hAnsi="Cordia New" w:cs="Cordia New"/>
                <w:sz w:val="26"/>
                <w:szCs w:val="26"/>
                <w:lang w:eastAsia="th-TH"/>
              </w:rPr>
            </w:pPr>
          </w:p>
        </w:tc>
        <w:tc>
          <w:tcPr>
            <w:tcW w:w="1368" w:type="dxa"/>
            <w:tcBorders>
              <w:top w:val="single" w:sz="4" w:space="0" w:color="auto"/>
              <w:left w:val="nil"/>
              <w:right w:val="nil"/>
            </w:tcBorders>
          </w:tcPr>
          <w:p w14:paraId="3A1AE1EE" w14:textId="64A49008"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10,005,569</w:t>
            </w:r>
          </w:p>
        </w:tc>
        <w:tc>
          <w:tcPr>
            <w:tcW w:w="1368" w:type="dxa"/>
            <w:tcBorders>
              <w:top w:val="single" w:sz="4" w:space="0" w:color="auto"/>
            </w:tcBorders>
            <w:vAlign w:val="bottom"/>
          </w:tcPr>
          <w:p w14:paraId="345A3503" w14:textId="679F3C1A" w:rsidR="00185457" w:rsidRPr="00DB52ED" w:rsidRDefault="00185457" w:rsidP="00185457">
            <w:pPr>
              <w:tabs>
                <w:tab w:val="decimal" w:pos="1151"/>
              </w:tabs>
              <w:ind w:right="-72"/>
              <w:rPr>
                <w:rFonts w:ascii="Cordia New" w:hAnsi="Cordia New" w:cs="Cordia New"/>
                <w:sz w:val="26"/>
                <w:szCs w:val="26"/>
                <w:lang w:val="en-GB"/>
              </w:rPr>
            </w:pPr>
            <w:r>
              <w:rPr>
                <w:rFonts w:ascii="Cordia New" w:hAnsi="Cordia New" w:cs="Cordia New"/>
                <w:sz w:val="26"/>
                <w:szCs w:val="26"/>
                <w:lang w:val="en-GB"/>
              </w:rPr>
              <w:t>24,633,006</w:t>
            </w:r>
          </w:p>
        </w:tc>
        <w:tc>
          <w:tcPr>
            <w:tcW w:w="1368" w:type="dxa"/>
            <w:tcBorders>
              <w:top w:val="single" w:sz="4" w:space="0" w:color="auto"/>
              <w:left w:val="nil"/>
              <w:right w:val="nil"/>
            </w:tcBorders>
          </w:tcPr>
          <w:p w14:paraId="03B08DDC" w14:textId="381D6FFB" w:rsidR="00185457" w:rsidRPr="00DB52ED" w:rsidRDefault="00185457" w:rsidP="00185457">
            <w:pPr>
              <w:tabs>
                <w:tab w:val="decimal" w:pos="1151"/>
              </w:tabs>
              <w:ind w:right="-72"/>
              <w:rPr>
                <w:rFonts w:ascii="Cordia New" w:hAnsi="Cordia New" w:cs="Cordia New"/>
                <w:sz w:val="26"/>
                <w:szCs w:val="26"/>
                <w:lang w:val="en-GB"/>
              </w:rPr>
            </w:pPr>
            <w:r w:rsidRPr="00DB52ED">
              <w:rPr>
                <w:rFonts w:ascii="Cordia New" w:hAnsi="Cordia New" w:cs="Cordia New"/>
                <w:sz w:val="26"/>
                <w:szCs w:val="26"/>
                <w:lang w:val="en-GB"/>
              </w:rPr>
              <w:t>9,773,636</w:t>
            </w:r>
          </w:p>
        </w:tc>
        <w:tc>
          <w:tcPr>
            <w:tcW w:w="1368" w:type="dxa"/>
            <w:tcBorders>
              <w:top w:val="single" w:sz="4" w:space="0" w:color="auto"/>
            </w:tcBorders>
            <w:vAlign w:val="bottom"/>
          </w:tcPr>
          <w:p w14:paraId="273ED544" w14:textId="62D1B278" w:rsidR="00185457" w:rsidRDefault="00185457" w:rsidP="00185457">
            <w:pPr>
              <w:tabs>
                <w:tab w:val="decimal" w:pos="1151"/>
              </w:tabs>
              <w:ind w:right="-72"/>
              <w:jc w:val="both"/>
              <w:rPr>
                <w:rFonts w:ascii="Cordia New" w:eastAsia="MS Mincho" w:hAnsi="Cordia New" w:cs="Cordia New"/>
                <w:sz w:val="26"/>
                <w:szCs w:val="26"/>
              </w:rPr>
            </w:pPr>
            <w:r>
              <w:rPr>
                <w:rFonts w:ascii="Cordia New" w:hAnsi="Cordia New" w:cs="Cordia New"/>
                <w:sz w:val="26"/>
                <w:szCs w:val="26"/>
                <w:lang w:val="en-GB"/>
              </w:rPr>
              <w:t>9,874,142</w:t>
            </w:r>
          </w:p>
        </w:tc>
      </w:tr>
      <w:tr w:rsidR="006024AF" w:rsidRPr="00BD004A" w14:paraId="5FA99A8D" w14:textId="77777777" w:rsidTr="006024AF">
        <w:trPr>
          <w:trHeight w:val="20"/>
        </w:trPr>
        <w:tc>
          <w:tcPr>
            <w:tcW w:w="3989" w:type="dxa"/>
            <w:vAlign w:val="bottom"/>
          </w:tcPr>
          <w:p w14:paraId="42B8D426" w14:textId="77777777" w:rsidR="006024AF" w:rsidRDefault="006024AF" w:rsidP="006024AF">
            <w:pPr>
              <w:tabs>
                <w:tab w:val="left" w:pos="525"/>
              </w:tabs>
              <w:ind w:left="-101" w:right="-72"/>
              <w:rPr>
                <w:rFonts w:ascii="Cordia New" w:eastAsia="MS Mincho" w:hAnsi="Cordia New" w:cs="Cordia New"/>
                <w:spacing w:val="-4"/>
                <w:sz w:val="26"/>
                <w:szCs w:val="26"/>
                <w:lang w:eastAsia="th-TH"/>
              </w:rPr>
            </w:pPr>
            <w:r>
              <w:rPr>
                <w:rFonts w:ascii="Cordia New" w:eastAsia="MS Mincho" w:hAnsi="Cordia New" w:cs="Cordia New"/>
                <w:sz w:val="26"/>
                <w:szCs w:val="26"/>
                <w:u w:val="single"/>
                <w:lang w:eastAsia="th-TH"/>
              </w:rPr>
              <w:t>Less</w:t>
            </w:r>
            <w:r>
              <w:rPr>
                <w:rFonts w:ascii="Cordia New" w:eastAsia="MS Mincho" w:hAnsi="Cordia New" w:cs="Cordia New"/>
                <w:sz w:val="26"/>
                <w:szCs w:val="26"/>
                <w:lang w:eastAsia="th-TH"/>
              </w:rPr>
              <w:t xml:space="preserve">  Current portion of </w:t>
            </w:r>
            <w:r>
              <w:rPr>
                <w:rFonts w:ascii="Cordia New" w:eastAsia="MS Mincho" w:hAnsi="Cordia New" w:cs="Cordia New"/>
                <w:spacing w:val="-4"/>
                <w:sz w:val="26"/>
                <w:szCs w:val="26"/>
                <w:lang w:eastAsia="th-TH"/>
              </w:rPr>
              <w:t xml:space="preserve">long-term loans </w:t>
            </w:r>
          </w:p>
          <w:p w14:paraId="47AF9843" w14:textId="671757B1" w:rsidR="006024AF" w:rsidRDefault="006024AF" w:rsidP="006024AF">
            <w:pPr>
              <w:tabs>
                <w:tab w:val="left" w:pos="431"/>
              </w:tabs>
              <w:ind w:left="-101" w:right="-72"/>
              <w:rPr>
                <w:rFonts w:ascii="Cordia New" w:eastAsia="MS Mincho" w:hAnsi="Cordia New" w:cs="Cordia New"/>
                <w:sz w:val="26"/>
                <w:szCs w:val="26"/>
                <w:cs/>
                <w:lang w:eastAsia="th-TH"/>
              </w:rPr>
            </w:pPr>
            <w:r>
              <w:rPr>
                <w:rFonts w:ascii="Cordia New" w:eastAsia="MS Mincho" w:hAnsi="Cordia New" w:cs="Cordia New"/>
                <w:spacing w:val="-4"/>
                <w:sz w:val="26"/>
                <w:szCs w:val="26"/>
                <w:lang w:eastAsia="th-TH"/>
              </w:rPr>
              <w:tab/>
              <w:t xml:space="preserve">   from financial institutions</w:t>
            </w:r>
          </w:p>
        </w:tc>
        <w:tc>
          <w:tcPr>
            <w:tcW w:w="1368" w:type="dxa"/>
            <w:tcBorders>
              <w:top w:val="nil"/>
              <w:left w:val="nil"/>
              <w:bottom w:val="single" w:sz="4" w:space="0" w:color="auto"/>
              <w:right w:val="nil"/>
            </w:tcBorders>
            <w:vAlign w:val="bottom"/>
          </w:tcPr>
          <w:p w14:paraId="2A75B7DA" w14:textId="5F4BE6AC" w:rsidR="006024AF" w:rsidRDefault="002B01C3" w:rsidP="006024AF">
            <w:pPr>
              <w:tabs>
                <w:tab w:val="decimal" w:pos="1151"/>
              </w:tabs>
              <w:ind w:right="-72"/>
              <w:rPr>
                <w:rFonts w:ascii="Cordia New" w:eastAsia="MS Mincho" w:hAnsi="Cordia New" w:cs="Cordia New"/>
                <w:sz w:val="26"/>
                <w:szCs w:val="26"/>
                <w:cs/>
              </w:rPr>
            </w:pPr>
            <w:r w:rsidRPr="002B01C3">
              <w:rPr>
                <w:rFonts w:ascii="Cordia New" w:eastAsia="MS Mincho" w:hAnsi="Cordia New" w:cs="Cordia New"/>
                <w:sz w:val="26"/>
                <w:szCs w:val="26"/>
              </w:rPr>
              <w:t>(1,006,393)</w:t>
            </w:r>
          </w:p>
        </w:tc>
        <w:tc>
          <w:tcPr>
            <w:tcW w:w="1368" w:type="dxa"/>
            <w:tcBorders>
              <w:bottom w:val="single" w:sz="4" w:space="0" w:color="auto"/>
            </w:tcBorders>
            <w:vAlign w:val="bottom"/>
          </w:tcPr>
          <w:p w14:paraId="02D4B6D8" w14:textId="426CD4E6" w:rsidR="006024AF" w:rsidRDefault="006024AF" w:rsidP="006024AF">
            <w:pPr>
              <w:tabs>
                <w:tab w:val="decimal" w:pos="1151"/>
              </w:tabs>
              <w:ind w:right="-72"/>
              <w:rPr>
                <w:rFonts w:ascii="Cordia New" w:eastAsia="MS Mincho" w:hAnsi="Cordia New" w:cs="Cordia New"/>
                <w:sz w:val="26"/>
                <w:szCs w:val="26"/>
              </w:rPr>
            </w:pPr>
            <w:r>
              <w:rPr>
                <w:rFonts w:ascii="Cordia New" w:hAnsi="Cordia New" w:cs="Cordia New"/>
                <w:sz w:val="26"/>
                <w:szCs w:val="26"/>
                <w:cs/>
                <w:lang w:val="en-GB"/>
              </w:rPr>
              <w:t>(</w:t>
            </w:r>
            <w:r>
              <w:rPr>
                <w:rFonts w:ascii="Cordia New" w:hAnsi="Cordia New" w:cs="Cordia New"/>
                <w:sz w:val="26"/>
                <w:szCs w:val="26"/>
                <w:lang w:val="en-GB"/>
              </w:rPr>
              <w:t>1,291,022</w:t>
            </w:r>
            <w:r>
              <w:rPr>
                <w:rFonts w:ascii="Cordia New" w:hAnsi="Cordia New" w:cs="Cordia New"/>
                <w:sz w:val="26"/>
                <w:szCs w:val="26"/>
                <w:cs/>
                <w:lang w:val="en-GB"/>
              </w:rPr>
              <w:t>)</w:t>
            </w:r>
          </w:p>
        </w:tc>
        <w:tc>
          <w:tcPr>
            <w:tcW w:w="1368" w:type="dxa"/>
            <w:tcBorders>
              <w:top w:val="nil"/>
              <w:left w:val="nil"/>
              <w:bottom w:val="single" w:sz="4" w:space="0" w:color="auto"/>
              <w:right w:val="nil"/>
            </w:tcBorders>
            <w:vAlign w:val="bottom"/>
          </w:tcPr>
          <w:p w14:paraId="37B97C9F" w14:textId="2F7C91E2" w:rsidR="006024AF" w:rsidRDefault="00195FF4" w:rsidP="006024AF">
            <w:pPr>
              <w:tabs>
                <w:tab w:val="decimal" w:pos="1151"/>
              </w:tabs>
              <w:ind w:right="-72"/>
              <w:rPr>
                <w:rFonts w:ascii="Cordia New" w:eastAsia="MS Mincho" w:hAnsi="Cordia New" w:cs="Cordia New"/>
                <w:sz w:val="26"/>
                <w:szCs w:val="26"/>
              </w:rPr>
            </w:pPr>
            <w:r w:rsidRPr="00195FF4">
              <w:rPr>
                <w:rFonts w:ascii="Cordia New" w:eastAsia="MS Mincho" w:hAnsi="Cordia New" w:cs="Cordia New"/>
                <w:sz w:val="26"/>
                <w:szCs w:val="26"/>
              </w:rPr>
              <w:t>(995,538)</w:t>
            </w:r>
          </w:p>
        </w:tc>
        <w:tc>
          <w:tcPr>
            <w:tcW w:w="1368" w:type="dxa"/>
            <w:tcBorders>
              <w:bottom w:val="single" w:sz="4" w:space="0" w:color="auto"/>
            </w:tcBorders>
            <w:vAlign w:val="bottom"/>
          </w:tcPr>
          <w:p w14:paraId="1D8703CD" w14:textId="64305D1C" w:rsidR="006024AF" w:rsidRDefault="006024AF" w:rsidP="006024AF">
            <w:pPr>
              <w:tabs>
                <w:tab w:val="decimal" w:pos="1151"/>
              </w:tabs>
              <w:ind w:right="-72"/>
              <w:jc w:val="both"/>
              <w:rPr>
                <w:rFonts w:ascii="Cordia New" w:eastAsia="MS Mincho" w:hAnsi="Cordia New" w:cs="Cordia New"/>
                <w:sz w:val="26"/>
                <w:szCs w:val="26"/>
              </w:rPr>
            </w:pPr>
            <w:r>
              <w:rPr>
                <w:rFonts w:ascii="Cordia New" w:hAnsi="Cordia New" w:cs="Cordia New"/>
                <w:sz w:val="26"/>
                <w:szCs w:val="26"/>
              </w:rPr>
              <w:t>(</w:t>
            </w:r>
            <w:r>
              <w:rPr>
                <w:rFonts w:ascii="Cordia New" w:hAnsi="Cordia New" w:cs="Cordia New"/>
                <w:sz w:val="26"/>
                <w:szCs w:val="26"/>
                <w:lang w:val="en-GB"/>
              </w:rPr>
              <w:t>984</w:t>
            </w:r>
            <w:r>
              <w:rPr>
                <w:rFonts w:ascii="Cordia New" w:hAnsi="Cordia New" w:cs="Cordia New"/>
                <w:sz w:val="26"/>
                <w:szCs w:val="26"/>
              </w:rPr>
              <w:t>,</w:t>
            </w:r>
            <w:r>
              <w:rPr>
                <w:rFonts w:ascii="Cordia New" w:hAnsi="Cordia New" w:cs="Cordia New"/>
                <w:sz w:val="26"/>
                <w:szCs w:val="26"/>
                <w:lang w:val="en-GB"/>
              </w:rPr>
              <w:t>243</w:t>
            </w:r>
            <w:r>
              <w:rPr>
                <w:rFonts w:ascii="Cordia New" w:hAnsi="Cordia New" w:cs="Cordia New"/>
                <w:sz w:val="26"/>
                <w:szCs w:val="26"/>
              </w:rPr>
              <w:t>)</w:t>
            </w:r>
          </w:p>
        </w:tc>
      </w:tr>
      <w:tr w:rsidR="006024AF" w:rsidRPr="00BD004A" w14:paraId="7D81694B" w14:textId="77777777" w:rsidTr="006024AF">
        <w:tc>
          <w:tcPr>
            <w:tcW w:w="3989" w:type="dxa"/>
            <w:vAlign w:val="bottom"/>
          </w:tcPr>
          <w:p w14:paraId="430AAF1E" w14:textId="77777777" w:rsidR="006024AF" w:rsidRDefault="006024AF" w:rsidP="006024AF">
            <w:pPr>
              <w:ind w:left="-101" w:right="-72"/>
              <w:rPr>
                <w:rFonts w:ascii="Cordia New" w:eastAsia="MS Mincho" w:hAnsi="Cordia New" w:cs="Cordia New"/>
                <w:spacing w:val="-2"/>
                <w:sz w:val="26"/>
                <w:szCs w:val="26"/>
                <w:lang w:eastAsia="th-TH"/>
              </w:rPr>
            </w:pPr>
            <w:r>
              <w:rPr>
                <w:rFonts w:ascii="Cordia New" w:eastAsia="MS Mincho" w:hAnsi="Cordia New" w:cs="Cordia New"/>
                <w:spacing w:val="-2"/>
                <w:sz w:val="26"/>
                <w:szCs w:val="26"/>
                <w:lang w:eastAsia="th-TH"/>
              </w:rPr>
              <w:t>Long-term loans from financial institutions, net</w:t>
            </w:r>
          </w:p>
        </w:tc>
        <w:tc>
          <w:tcPr>
            <w:tcW w:w="1368" w:type="dxa"/>
            <w:tcBorders>
              <w:top w:val="single" w:sz="4" w:space="0" w:color="auto"/>
              <w:left w:val="nil"/>
              <w:bottom w:val="single" w:sz="4" w:space="0" w:color="auto"/>
              <w:right w:val="nil"/>
            </w:tcBorders>
            <w:vAlign w:val="bottom"/>
          </w:tcPr>
          <w:p w14:paraId="0BECE991" w14:textId="3F310BD2" w:rsidR="006024AF" w:rsidRDefault="00DB52ED" w:rsidP="006024AF">
            <w:pPr>
              <w:tabs>
                <w:tab w:val="decimal" w:pos="1151"/>
              </w:tabs>
              <w:ind w:right="-72"/>
              <w:rPr>
                <w:rFonts w:ascii="Cordia New" w:eastAsia="MS Mincho" w:hAnsi="Cordia New" w:cs="Cordia New"/>
                <w:sz w:val="26"/>
                <w:szCs w:val="26"/>
              </w:rPr>
            </w:pPr>
            <w:r w:rsidRPr="00DB52ED">
              <w:rPr>
                <w:rFonts w:ascii="Cordia New" w:eastAsia="MS Mincho" w:hAnsi="Cordia New" w:cs="Cordia New"/>
                <w:sz w:val="26"/>
                <w:szCs w:val="26"/>
              </w:rPr>
              <w:t>8,999,176</w:t>
            </w:r>
          </w:p>
        </w:tc>
        <w:tc>
          <w:tcPr>
            <w:tcW w:w="1368" w:type="dxa"/>
            <w:tcBorders>
              <w:top w:val="single" w:sz="4" w:space="0" w:color="auto"/>
              <w:bottom w:val="single" w:sz="4" w:space="0" w:color="auto"/>
            </w:tcBorders>
            <w:vAlign w:val="bottom"/>
          </w:tcPr>
          <w:p w14:paraId="1AC92716" w14:textId="2E70E80B" w:rsidR="006024AF" w:rsidRDefault="006024AF" w:rsidP="006024AF">
            <w:pPr>
              <w:tabs>
                <w:tab w:val="decimal" w:pos="1151"/>
              </w:tabs>
              <w:ind w:right="-72"/>
              <w:rPr>
                <w:rFonts w:ascii="Cordia New" w:eastAsia="MS Mincho" w:hAnsi="Cordia New" w:cs="Cordia New"/>
                <w:sz w:val="26"/>
                <w:szCs w:val="26"/>
                <w:cs/>
              </w:rPr>
            </w:pPr>
            <w:r>
              <w:rPr>
                <w:rFonts w:ascii="Cordia New" w:hAnsi="Cordia New" w:cs="Cordia New"/>
                <w:sz w:val="26"/>
                <w:szCs w:val="26"/>
                <w:lang w:val="en-GB"/>
              </w:rPr>
              <w:t>23,341,984</w:t>
            </w:r>
          </w:p>
        </w:tc>
        <w:tc>
          <w:tcPr>
            <w:tcW w:w="1368" w:type="dxa"/>
            <w:tcBorders>
              <w:top w:val="single" w:sz="4" w:space="0" w:color="auto"/>
              <w:left w:val="nil"/>
              <w:bottom w:val="single" w:sz="4" w:space="0" w:color="auto"/>
              <w:right w:val="nil"/>
            </w:tcBorders>
            <w:vAlign w:val="bottom"/>
          </w:tcPr>
          <w:p w14:paraId="31ED2E71" w14:textId="6890355E" w:rsidR="006024AF" w:rsidRDefault="00C43C43" w:rsidP="006024AF">
            <w:pPr>
              <w:tabs>
                <w:tab w:val="decimal" w:pos="1151"/>
              </w:tabs>
              <w:ind w:right="-72"/>
              <w:rPr>
                <w:rFonts w:ascii="Cordia New" w:eastAsia="MS Mincho" w:hAnsi="Cordia New" w:cs="Cordia New"/>
                <w:sz w:val="26"/>
                <w:szCs w:val="26"/>
              </w:rPr>
            </w:pPr>
            <w:r w:rsidRPr="00C43C43">
              <w:rPr>
                <w:rFonts w:ascii="Cordia New" w:eastAsia="MS Mincho" w:hAnsi="Cordia New" w:cs="Cordia New"/>
                <w:sz w:val="26"/>
                <w:szCs w:val="26"/>
              </w:rPr>
              <w:t>8,778,098</w:t>
            </w:r>
          </w:p>
        </w:tc>
        <w:tc>
          <w:tcPr>
            <w:tcW w:w="1368" w:type="dxa"/>
            <w:tcBorders>
              <w:top w:val="single" w:sz="4" w:space="0" w:color="auto"/>
              <w:bottom w:val="single" w:sz="4" w:space="0" w:color="auto"/>
            </w:tcBorders>
            <w:vAlign w:val="bottom"/>
          </w:tcPr>
          <w:p w14:paraId="731B6869" w14:textId="3C82C4EA" w:rsidR="006024AF" w:rsidRDefault="006024AF" w:rsidP="006024AF">
            <w:pPr>
              <w:tabs>
                <w:tab w:val="decimal" w:pos="1151"/>
              </w:tabs>
              <w:ind w:right="-72"/>
              <w:jc w:val="both"/>
              <w:rPr>
                <w:rFonts w:ascii="Cordia New" w:eastAsia="MS Mincho" w:hAnsi="Cordia New" w:cs="Cordia New"/>
                <w:sz w:val="26"/>
                <w:szCs w:val="26"/>
              </w:rPr>
            </w:pPr>
            <w:r>
              <w:rPr>
                <w:rFonts w:ascii="Cordia New" w:hAnsi="Cordia New" w:cs="Cordia New"/>
                <w:sz w:val="26"/>
                <w:szCs w:val="26"/>
                <w:lang w:val="en-GB"/>
              </w:rPr>
              <w:t>8,889,899</w:t>
            </w:r>
          </w:p>
        </w:tc>
      </w:tr>
    </w:tbl>
    <w:p w14:paraId="2CD821FE" w14:textId="0B9D2538" w:rsidR="00EF6DE4" w:rsidRPr="00BD004A" w:rsidRDefault="00EF6DE4" w:rsidP="00E524A4">
      <w:pPr>
        <w:jc w:val="thaiDistribute"/>
        <w:rPr>
          <w:rFonts w:ascii="Cordia New" w:hAnsi="Cordia New" w:cs="Cordia New"/>
          <w:spacing w:val="-1"/>
          <w:sz w:val="26"/>
          <w:szCs w:val="26"/>
        </w:rPr>
      </w:pPr>
    </w:p>
    <w:p w14:paraId="1A6014A8" w14:textId="77777777" w:rsidR="00033CDA" w:rsidRDefault="00033CDA" w:rsidP="00C5625F">
      <w:pPr>
        <w:ind w:left="27"/>
        <w:jc w:val="thaiDistribute"/>
        <w:rPr>
          <w:rFonts w:ascii="Cordia New" w:hAnsi="Cordia New" w:cs="Cordia New"/>
          <w:spacing w:val="-1"/>
          <w:sz w:val="26"/>
          <w:szCs w:val="26"/>
        </w:rPr>
      </w:pPr>
      <w:r>
        <w:rPr>
          <w:rFonts w:ascii="Cordia New" w:hAnsi="Cordia New" w:cs="Cordia New"/>
          <w:spacing w:val="-1"/>
          <w:sz w:val="26"/>
          <w:szCs w:val="26"/>
        </w:rPr>
        <w:br w:type="page"/>
      </w:r>
    </w:p>
    <w:p w14:paraId="72EEAEAC" w14:textId="31E43207" w:rsidR="00AE0DEC" w:rsidRPr="00BD004A" w:rsidRDefault="00AE0DEC" w:rsidP="00C5625F">
      <w:pPr>
        <w:ind w:left="27"/>
        <w:jc w:val="thaiDistribute"/>
        <w:rPr>
          <w:rFonts w:ascii="Cordia New" w:hAnsi="Cordia New" w:cs="Cordia New"/>
          <w:spacing w:val="-1"/>
          <w:sz w:val="26"/>
          <w:szCs w:val="26"/>
        </w:rPr>
      </w:pPr>
      <w:r w:rsidRPr="00BD004A">
        <w:rPr>
          <w:rFonts w:ascii="Cordia New" w:hAnsi="Cordia New" w:cs="Cordia New"/>
          <w:spacing w:val="-1"/>
          <w:sz w:val="26"/>
          <w:szCs w:val="26"/>
        </w:rPr>
        <w:t>Movement</w:t>
      </w:r>
      <w:r w:rsidR="00CD5E98" w:rsidRPr="00BD004A">
        <w:rPr>
          <w:rFonts w:ascii="Cordia New" w:hAnsi="Cordia New" w:cs="Cordia New"/>
          <w:spacing w:val="-1"/>
          <w:sz w:val="26"/>
          <w:szCs w:val="26"/>
        </w:rPr>
        <w:t>s</w:t>
      </w:r>
      <w:r w:rsidRPr="00BD004A">
        <w:rPr>
          <w:rFonts w:ascii="Cordia New" w:hAnsi="Cordia New" w:cs="Cordia New"/>
          <w:spacing w:val="-1"/>
          <w:sz w:val="26"/>
          <w:szCs w:val="26"/>
        </w:rPr>
        <w:t xml:space="preserve"> of long-term loans from financial institutions for the</w:t>
      </w:r>
      <w:r w:rsidR="00C63548" w:rsidRPr="00BD004A">
        <w:rPr>
          <w:rFonts w:ascii="Cordia New" w:hAnsi="Cordia New" w:cs="Cordia New"/>
          <w:spacing w:val="-1"/>
          <w:sz w:val="26"/>
          <w:szCs w:val="26"/>
        </w:rPr>
        <w:t xml:space="preserve"> </w:t>
      </w:r>
      <w:r w:rsidR="000438F5" w:rsidRPr="00BD004A">
        <w:rPr>
          <w:rFonts w:ascii="Cordia New" w:hAnsi="Cordia New" w:cs="Cordia New"/>
          <w:spacing w:val="-1"/>
          <w:sz w:val="26"/>
          <w:szCs w:val="26"/>
        </w:rPr>
        <w:t>three-month</w:t>
      </w:r>
      <w:r w:rsidR="003D7D7C" w:rsidRPr="00BD004A">
        <w:rPr>
          <w:rFonts w:ascii="Cordia New" w:hAnsi="Cordia New" w:cs="Cordia New"/>
          <w:spacing w:val="-1"/>
          <w:sz w:val="26"/>
          <w:szCs w:val="26"/>
        </w:rPr>
        <w:t xml:space="preserve"> period ended </w:t>
      </w:r>
      <w:r w:rsidR="0021113D" w:rsidRPr="00BD004A">
        <w:rPr>
          <w:rFonts w:ascii="Cordia New" w:hAnsi="Cordia New" w:cs="Cordia New"/>
          <w:spacing w:val="-1"/>
          <w:sz w:val="26"/>
          <w:szCs w:val="26"/>
          <w:lang w:val="en-GB"/>
        </w:rPr>
        <w:t>31</w:t>
      </w:r>
      <w:r w:rsidR="00EF7D63" w:rsidRPr="00BD004A">
        <w:rPr>
          <w:rFonts w:ascii="Cordia New" w:hAnsi="Cordia New" w:cs="Cordia New"/>
          <w:spacing w:val="-1"/>
          <w:sz w:val="26"/>
          <w:szCs w:val="26"/>
        </w:rPr>
        <w:t xml:space="preserve"> March</w:t>
      </w:r>
      <w:r w:rsidR="003D7D7C" w:rsidRPr="00BD004A">
        <w:rPr>
          <w:rFonts w:ascii="Cordia New" w:hAnsi="Cordia New" w:cs="Cordia New"/>
          <w:spacing w:val="-1"/>
          <w:sz w:val="26"/>
          <w:szCs w:val="26"/>
        </w:rPr>
        <w:t xml:space="preserve"> </w:t>
      </w:r>
      <w:r w:rsidR="0021113D" w:rsidRPr="00BD004A">
        <w:rPr>
          <w:rFonts w:ascii="Cordia New" w:hAnsi="Cordia New" w:cs="Cordia New"/>
          <w:spacing w:val="-1"/>
          <w:sz w:val="26"/>
          <w:szCs w:val="26"/>
          <w:lang w:val="en-GB"/>
        </w:rPr>
        <w:t>2026</w:t>
      </w:r>
      <w:r w:rsidRPr="00BD004A">
        <w:rPr>
          <w:rFonts w:ascii="Cordia New" w:hAnsi="Cordia New" w:cs="Cordia New"/>
          <w:spacing w:val="-1"/>
          <w:sz w:val="26"/>
          <w:szCs w:val="26"/>
        </w:rPr>
        <w:t xml:space="preserve"> is as follows:</w:t>
      </w:r>
    </w:p>
    <w:p w14:paraId="49AFE72F" w14:textId="77777777" w:rsidR="00AE0DEC" w:rsidRPr="00BD004A" w:rsidRDefault="00AE0DEC" w:rsidP="00C5625F">
      <w:pPr>
        <w:tabs>
          <w:tab w:val="right" w:pos="9270"/>
        </w:tabs>
        <w:jc w:val="both"/>
        <w:rPr>
          <w:rFonts w:ascii="Cordia New" w:eastAsia="MS Mincho" w:hAnsi="Cordia New" w:cs="Cordia New"/>
          <w:sz w:val="16"/>
          <w:szCs w:val="1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9F1BA4" w:rsidRPr="00BD004A" w14:paraId="5B5D5366" w14:textId="77777777" w:rsidTr="0049352E">
        <w:tc>
          <w:tcPr>
            <w:tcW w:w="5859" w:type="dxa"/>
            <w:vAlign w:val="bottom"/>
          </w:tcPr>
          <w:p w14:paraId="7C44C2B9" w14:textId="77777777" w:rsidR="00AE0DEC" w:rsidRPr="00BD004A" w:rsidRDefault="00AE0DEC" w:rsidP="00C5625F">
            <w:pPr>
              <w:tabs>
                <w:tab w:val="left" w:pos="540"/>
                <w:tab w:val="left" w:pos="900"/>
              </w:tabs>
              <w:ind w:left="-101" w:right="-173"/>
              <w:rPr>
                <w:rFonts w:ascii="Cordia New" w:hAnsi="Cordia New" w:cs="Cordia New"/>
                <w:b/>
                <w:bCs/>
                <w:sz w:val="26"/>
                <w:szCs w:val="26"/>
              </w:rPr>
            </w:pPr>
          </w:p>
        </w:tc>
        <w:tc>
          <w:tcPr>
            <w:tcW w:w="1800" w:type="dxa"/>
          </w:tcPr>
          <w:p w14:paraId="74EF2C70" w14:textId="77777777" w:rsidR="00AE0DEC" w:rsidRPr="00BD004A" w:rsidRDefault="00AE0DEC" w:rsidP="00C5625F">
            <w:pPr>
              <w:tabs>
                <w:tab w:val="decimal" w:pos="1589"/>
              </w:tabs>
              <w:ind w:right="-72"/>
              <w:jc w:val="both"/>
              <w:rPr>
                <w:rFonts w:ascii="Cordia New" w:hAnsi="Cordia New" w:cs="Cordia New"/>
                <w:b/>
                <w:bCs/>
                <w:sz w:val="26"/>
                <w:szCs w:val="26"/>
              </w:rPr>
            </w:pPr>
            <w:r w:rsidRPr="00BD004A">
              <w:rPr>
                <w:rFonts w:ascii="Cordia New" w:hAnsi="Cordia New" w:cs="Cordia New"/>
                <w:b/>
                <w:bCs/>
                <w:sz w:val="26"/>
                <w:szCs w:val="26"/>
              </w:rPr>
              <w:t>Consolidated</w:t>
            </w:r>
          </w:p>
          <w:p w14:paraId="1688C0FF" w14:textId="77777777" w:rsidR="00AE0DEC" w:rsidRPr="00BD004A" w:rsidRDefault="00601D32" w:rsidP="00C5625F">
            <w:pPr>
              <w:tabs>
                <w:tab w:val="decimal" w:pos="1589"/>
              </w:tabs>
              <w:ind w:right="-72"/>
              <w:jc w:val="both"/>
              <w:rPr>
                <w:rFonts w:ascii="Cordia New" w:hAnsi="Cordia New" w:cs="Cordia New"/>
                <w:b/>
                <w:bCs/>
                <w:sz w:val="26"/>
                <w:szCs w:val="26"/>
                <w:cs/>
              </w:rPr>
            </w:pPr>
            <w:r w:rsidRPr="00BD004A">
              <w:rPr>
                <w:rFonts w:ascii="Cordia New" w:hAnsi="Cordia New" w:cs="Cordia New"/>
                <w:b/>
                <w:bCs/>
                <w:sz w:val="26"/>
                <w:szCs w:val="26"/>
              </w:rPr>
              <w:t>f</w:t>
            </w:r>
            <w:r w:rsidR="00AE0DEC"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AE0DEC" w:rsidRPr="00BD004A">
              <w:rPr>
                <w:rFonts w:ascii="Cordia New" w:hAnsi="Cordia New" w:cs="Cordia New"/>
                <w:b/>
                <w:bCs/>
                <w:sz w:val="26"/>
                <w:szCs w:val="26"/>
              </w:rPr>
              <w:t>information</w:t>
            </w:r>
          </w:p>
        </w:tc>
        <w:tc>
          <w:tcPr>
            <w:tcW w:w="1800" w:type="dxa"/>
          </w:tcPr>
          <w:p w14:paraId="1760B74D" w14:textId="77777777" w:rsidR="00AE0DEC" w:rsidRPr="00BD004A" w:rsidRDefault="00AE0DEC" w:rsidP="00C5625F">
            <w:pPr>
              <w:tabs>
                <w:tab w:val="decimal" w:pos="1589"/>
              </w:tabs>
              <w:ind w:right="-72"/>
              <w:jc w:val="both"/>
              <w:rPr>
                <w:rFonts w:ascii="Cordia New" w:hAnsi="Cordia New" w:cs="Cordia New"/>
                <w:b/>
                <w:bCs/>
                <w:sz w:val="26"/>
                <w:szCs w:val="26"/>
              </w:rPr>
            </w:pPr>
            <w:r w:rsidRPr="00BD004A">
              <w:rPr>
                <w:rFonts w:ascii="Cordia New" w:hAnsi="Cordia New" w:cs="Cordia New"/>
                <w:b/>
                <w:bCs/>
                <w:sz w:val="26"/>
                <w:szCs w:val="26"/>
              </w:rPr>
              <w:t>Separate</w:t>
            </w:r>
          </w:p>
          <w:p w14:paraId="7464D571" w14:textId="77777777" w:rsidR="00AE0DEC" w:rsidRPr="00BD004A" w:rsidRDefault="00601D32" w:rsidP="00C5625F">
            <w:pPr>
              <w:tabs>
                <w:tab w:val="decimal" w:pos="1589"/>
              </w:tabs>
              <w:ind w:right="-72"/>
              <w:jc w:val="both"/>
              <w:rPr>
                <w:rFonts w:ascii="Cordia New" w:hAnsi="Cordia New" w:cs="Cordia New"/>
                <w:b/>
                <w:bCs/>
                <w:sz w:val="26"/>
                <w:szCs w:val="26"/>
              </w:rPr>
            </w:pPr>
            <w:r w:rsidRPr="00BD004A">
              <w:rPr>
                <w:rFonts w:ascii="Cordia New" w:hAnsi="Cordia New" w:cs="Cordia New"/>
                <w:b/>
                <w:bCs/>
                <w:sz w:val="26"/>
                <w:szCs w:val="26"/>
              </w:rPr>
              <w:t>f</w:t>
            </w:r>
            <w:r w:rsidR="00AE0DEC" w:rsidRPr="00BD004A">
              <w:rPr>
                <w:rFonts w:ascii="Cordia New" w:hAnsi="Cordia New" w:cs="Cordia New"/>
                <w:b/>
                <w:bCs/>
                <w:sz w:val="26"/>
                <w:szCs w:val="26"/>
              </w:rPr>
              <w:t>inancial</w:t>
            </w:r>
            <w:r w:rsidRPr="00BD004A">
              <w:rPr>
                <w:rFonts w:ascii="Cordia New" w:hAnsi="Cordia New" w:cs="Cordia New"/>
                <w:b/>
                <w:bCs/>
                <w:sz w:val="26"/>
                <w:szCs w:val="26"/>
              </w:rPr>
              <w:t xml:space="preserve"> </w:t>
            </w:r>
            <w:r w:rsidR="00AE0DEC" w:rsidRPr="00BD004A">
              <w:rPr>
                <w:rFonts w:ascii="Cordia New" w:hAnsi="Cordia New" w:cs="Cordia New"/>
                <w:b/>
                <w:bCs/>
                <w:sz w:val="26"/>
                <w:szCs w:val="26"/>
              </w:rPr>
              <w:t>information</w:t>
            </w:r>
          </w:p>
        </w:tc>
      </w:tr>
      <w:tr w:rsidR="009F1BA4" w:rsidRPr="00BD004A" w14:paraId="1D1CA078" w14:textId="77777777" w:rsidTr="00C5625F">
        <w:tc>
          <w:tcPr>
            <w:tcW w:w="5859" w:type="dxa"/>
            <w:vAlign w:val="bottom"/>
          </w:tcPr>
          <w:p w14:paraId="265559EE" w14:textId="77777777" w:rsidR="00AE0DEC" w:rsidRPr="00BD004A" w:rsidRDefault="00AE0DEC" w:rsidP="00C5625F">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501D27C6" w:rsidR="00AE0DEC" w:rsidRPr="00BD004A" w:rsidRDefault="00AE0DEC" w:rsidP="00C5625F">
            <w:pPr>
              <w:tabs>
                <w:tab w:val="decimal" w:pos="1589"/>
              </w:tabs>
              <w:ind w:right="-72"/>
              <w:jc w:val="both"/>
              <w:outlineLvl w:val="0"/>
              <w:rPr>
                <w:rFonts w:ascii="Cordia New" w:hAnsi="Cordia New" w:cs="Cordia New"/>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800" w:type="dxa"/>
            <w:tcBorders>
              <w:bottom w:val="single" w:sz="4" w:space="0" w:color="auto"/>
            </w:tcBorders>
            <w:vAlign w:val="bottom"/>
          </w:tcPr>
          <w:p w14:paraId="30112747" w14:textId="77396D57" w:rsidR="00AE0DEC" w:rsidRPr="00BD004A" w:rsidRDefault="00AE0DEC" w:rsidP="00C5625F">
            <w:pPr>
              <w:tabs>
                <w:tab w:val="decimal" w:pos="1589"/>
              </w:tabs>
              <w:ind w:right="-72"/>
              <w:jc w:val="both"/>
              <w:outlineLvl w:val="0"/>
              <w:rPr>
                <w:rFonts w:ascii="Cordia New" w:hAnsi="Cordia New" w:cs="Cordia New"/>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2F5775BD" w14:textId="77777777" w:rsidTr="00C5625F">
        <w:tc>
          <w:tcPr>
            <w:tcW w:w="5859" w:type="dxa"/>
            <w:vAlign w:val="bottom"/>
          </w:tcPr>
          <w:p w14:paraId="6E44CE9E" w14:textId="77777777" w:rsidR="00AE0DEC" w:rsidRPr="00BD004A" w:rsidRDefault="00AE0DEC" w:rsidP="00C5625F">
            <w:pPr>
              <w:ind w:left="-101"/>
              <w:rPr>
                <w:rFonts w:ascii="Cordia New" w:hAnsi="Cordia New" w:cs="Cordia New"/>
                <w:sz w:val="16"/>
                <w:szCs w:val="16"/>
              </w:rPr>
            </w:pPr>
          </w:p>
        </w:tc>
        <w:tc>
          <w:tcPr>
            <w:tcW w:w="1800" w:type="dxa"/>
            <w:tcBorders>
              <w:top w:val="single" w:sz="4" w:space="0" w:color="auto"/>
            </w:tcBorders>
          </w:tcPr>
          <w:p w14:paraId="60B777FC" w14:textId="77777777" w:rsidR="00AE0DEC" w:rsidRPr="00BD004A" w:rsidRDefault="00AE0DEC" w:rsidP="00C5625F">
            <w:pPr>
              <w:tabs>
                <w:tab w:val="decimal" w:pos="1589"/>
              </w:tabs>
              <w:ind w:right="-72"/>
              <w:jc w:val="both"/>
              <w:rPr>
                <w:rFonts w:ascii="Cordia New" w:hAnsi="Cordia New" w:cs="Cordia New"/>
                <w:sz w:val="16"/>
                <w:szCs w:val="16"/>
              </w:rPr>
            </w:pPr>
          </w:p>
        </w:tc>
        <w:tc>
          <w:tcPr>
            <w:tcW w:w="1800" w:type="dxa"/>
            <w:tcBorders>
              <w:top w:val="single" w:sz="4" w:space="0" w:color="auto"/>
            </w:tcBorders>
            <w:vAlign w:val="bottom"/>
          </w:tcPr>
          <w:p w14:paraId="7982F0A9" w14:textId="77777777" w:rsidR="00AE0DEC" w:rsidRPr="00BD004A" w:rsidRDefault="00AE0DEC" w:rsidP="00C5625F">
            <w:pPr>
              <w:tabs>
                <w:tab w:val="decimal" w:pos="1589"/>
              </w:tabs>
              <w:ind w:right="-72"/>
              <w:jc w:val="both"/>
              <w:outlineLvl w:val="0"/>
              <w:rPr>
                <w:rFonts w:ascii="Cordia New" w:hAnsi="Cordia New" w:cs="Cordia New"/>
                <w:sz w:val="16"/>
                <w:szCs w:val="16"/>
              </w:rPr>
            </w:pPr>
          </w:p>
        </w:tc>
      </w:tr>
      <w:tr w:rsidR="001C2DF1" w:rsidRPr="00BD004A" w14:paraId="50B64AC0" w14:textId="77777777" w:rsidTr="001C618E">
        <w:tc>
          <w:tcPr>
            <w:tcW w:w="5859" w:type="dxa"/>
            <w:vAlign w:val="bottom"/>
          </w:tcPr>
          <w:p w14:paraId="494C8E54" w14:textId="3176B8FB" w:rsidR="001C2DF1" w:rsidRPr="00BD004A" w:rsidRDefault="001C2DF1" w:rsidP="001C2DF1">
            <w:pPr>
              <w:ind w:left="-101"/>
              <w:rPr>
                <w:rFonts w:ascii="Cordia New" w:hAnsi="Cordia New" w:cs="Cordia New"/>
                <w:sz w:val="26"/>
                <w:szCs w:val="26"/>
              </w:rPr>
            </w:pPr>
            <w:r w:rsidRPr="004C5935">
              <w:rPr>
                <w:rFonts w:ascii="Cordia New" w:hAnsi="Cordia New" w:cs="Cordia New"/>
                <w:sz w:val="26"/>
                <w:szCs w:val="26"/>
              </w:rPr>
              <w:t>Opening net book amount</w:t>
            </w:r>
          </w:p>
        </w:tc>
        <w:tc>
          <w:tcPr>
            <w:tcW w:w="1800" w:type="dxa"/>
            <w:vAlign w:val="center"/>
          </w:tcPr>
          <w:p w14:paraId="18FD0EF9" w14:textId="35C68327" w:rsidR="001C2DF1" w:rsidRPr="00BD004A" w:rsidRDefault="001C2DF1" w:rsidP="001C2DF1">
            <w:pPr>
              <w:tabs>
                <w:tab w:val="decimal" w:pos="1575"/>
              </w:tabs>
              <w:ind w:right="-72"/>
              <w:jc w:val="both"/>
              <w:rPr>
                <w:rFonts w:ascii="Cordia New" w:eastAsia="MS Mincho" w:hAnsi="Cordia New" w:cs="Cordia New"/>
                <w:sz w:val="26"/>
                <w:szCs w:val="26"/>
                <w:cs/>
              </w:rPr>
            </w:pPr>
            <w:r w:rsidRPr="003C108C">
              <w:rPr>
                <w:rFonts w:ascii="Cordia New" w:eastAsia="MS Mincho" w:hAnsi="Cordia New" w:cs="Cordia New"/>
                <w:sz w:val="26"/>
                <w:szCs w:val="26"/>
              </w:rPr>
              <w:t>24,633,006</w:t>
            </w:r>
          </w:p>
        </w:tc>
        <w:tc>
          <w:tcPr>
            <w:tcW w:w="1800" w:type="dxa"/>
          </w:tcPr>
          <w:p w14:paraId="3F3433DC" w14:textId="30095EE5" w:rsidR="001C2DF1" w:rsidRPr="00BD004A" w:rsidRDefault="001C2DF1" w:rsidP="001C2DF1">
            <w:pPr>
              <w:tabs>
                <w:tab w:val="decimal" w:pos="1575"/>
              </w:tabs>
              <w:ind w:right="-72"/>
              <w:jc w:val="both"/>
              <w:rPr>
                <w:rFonts w:ascii="Cordia New" w:eastAsia="MS Mincho" w:hAnsi="Cordia New" w:cs="Cordia New"/>
                <w:sz w:val="26"/>
                <w:szCs w:val="26"/>
                <w:cs/>
              </w:rPr>
            </w:pPr>
            <w:r w:rsidRPr="001C2DF1">
              <w:rPr>
                <w:rFonts w:ascii="Cordia New" w:eastAsia="MS Mincho" w:hAnsi="Cordia New" w:cs="Cordia New"/>
                <w:sz w:val="26"/>
                <w:szCs w:val="26"/>
              </w:rPr>
              <w:t>9,874,142</w:t>
            </w:r>
          </w:p>
        </w:tc>
      </w:tr>
      <w:tr w:rsidR="001C2DF1" w:rsidRPr="00BD004A" w14:paraId="4D51A8A3" w14:textId="77777777" w:rsidTr="00C5625F">
        <w:tc>
          <w:tcPr>
            <w:tcW w:w="5859" w:type="dxa"/>
            <w:vAlign w:val="bottom"/>
          </w:tcPr>
          <w:p w14:paraId="7C5E7AB1" w14:textId="77777777" w:rsidR="001C2DF1" w:rsidRPr="00BD004A" w:rsidRDefault="001C2DF1" w:rsidP="001C2DF1">
            <w:pPr>
              <w:ind w:left="-101"/>
              <w:rPr>
                <w:rFonts w:ascii="Cordia New" w:hAnsi="Cordia New" w:cs="Cordia New"/>
                <w:sz w:val="26"/>
                <w:szCs w:val="26"/>
              </w:rPr>
            </w:pPr>
            <w:r w:rsidRPr="00BD004A">
              <w:rPr>
                <w:rFonts w:ascii="Cordia New" w:hAnsi="Cordia New" w:cs="Cordia New"/>
                <w:sz w:val="26"/>
                <w:szCs w:val="26"/>
              </w:rPr>
              <w:t>Cash flows:</w:t>
            </w:r>
          </w:p>
        </w:tc>
        <w:tc>
          <w:tcPr>
            <w:tcW w:w="1800" w:type="dxa"/>
          </w:tcPr>
          <w:p w14:paraId="4F95DB6D" w14:textId="77777777" w:rsidR="001C2DF1" w:rsidRPr="00BD004A" w:rsidRDefault="001C2DF1" w:rsidP="001C2DF1">
            <w:pPr>
              <w:tabs>
                <w:tab w:val="decimal" w:pos="1575"/>
              </w:tabs>
              <w:ind w:right="-72"/>
              <w:jc w:val="both"/>
              <w:rPr>
                <w:rFonts w:ascii="Cordia New" w:eastAsia="MS Mincho" w:hAnsi="Cordia New" w:cs="Cordia New"/>
                <w:sz w:val="26"/>
                <w:szCs w:val="26"/>
              </w:rPr>
            </w:pPr>
          </w:p>
        </w:tc>
        <w:tc>
          <w:tcPr>
            <w:tcW w:w="1800" w:type="dxa"/>
          </w:tcPr>
          <w:p w14:paraId="430FB9A4" w14:textId="77777777" w:rsidR="001C2DF1" w:rsidRPr="00BD004A" w:rsidRDefault="001C2DF1" w:rsidP="001C2DF1">
            <w:pPr>
              <w:tabs>
                <w:tab w:val="decimal" w:pos="1575"/>
              </w:tabs>
              <w:ind w:right="-72"/>
              <w:jc w:val="both"/>
              <w:rPr>
                <w:rFonts w:ascii="Cordia New" w:eastAsia="MS Mincho" w:hAnsi="Cordia New" w:cs="Cordia New"/>
                <w:sz w:val="26"/>
                <w:szCs w:val="26"/>
              </w:rPr>
            </w:pPr>
          </w:p>
        </w:tc>
      </w:tr>
      <w:tr w:rsidR="001C2DF1" w:rsidRPr="00BD004A" w14:paraId="41BDB2F0" w14:textId="77777777" w:rsidTr="00C5625F">
        <w:tc>
          <w:tcPr>
            <w:tcW w:w="5859" w:type="dxa"/>
            <w:vAlign w:val="bottom"/>
          </w:tcPr>
          <w:p w14:paraId="6E17974C" w14:textId="5E9B3C10" w:rsidR="001C2DF1" w:rsidRPr="00BD004A" w:rsidRDefault="001C2DF1" w:rsidP="001C2DF1">
            <w:pPr>
              <w:ind w:left="-101"/>
              <w:rPr>
                <w:rFonts w:ascii="Cordia New" w:hAnsi="Cordia New" w:cs="Cordia New"/>
                <w:sz w:val="26"/>
                <w:szCs w:val="26"/>
              </w:rPr>
            </w:pPr>
            <w:r w:rsidRPr="00BD004A">
              <w:rPr>
                <w:rFonts w:ascii="Cordia New" w:hAnsi="Cordia New" w:cs="Cordia New"/>
                <w:sz w:val="26"/>
                <w:szCs w:val="26"/>
              </w:rPr>
              <w:t xml:space="preserve">   Repayments</w:t>
            </w:r>
          </w:p>
        </w:tc>
        <w:tc>
          <w:tcPr>
            <w:tcW w:w="1800" w:type="dxa"/>
          </w:tcPr>
          <w:p w14:paraId="1A142184" w14:textId="6B617DD4" w:rsidR="001C2DF1" w:rsidRPr="00BD004A" w:rsidRDefault="002636FE" w:rsidP="001C2DF1">
            <w:pPr>
              <w:tabs>
                <w:tab w:val="decimal" w:pos="1575"/>
              </w:tabs>
              <w:ind w:right="-72"/>
              <w:jc w:val="both"/>
              <w:outlineLvl w:val="0"/>
              <w:rPr>
                <w:rFonts w:ascii="Cordia New" w:eastAsia="MS Mincho" w:hAnsi="Cordia New" w:cs="Cordia New"/>
                <w:sz w:val="26"/>
                <w:szCs w:val="26"/>
                <w:cs/>
              </w:rPr>
            </w:pPr>
            <w:r w:rsidRPr="002636FE">
              <w:rPr>
                <w:rFonts w:ascii="Cordia New" w:eastAsia="MS Mincho" w:hAnsi="Cordia New" w:cs="Cordia New"/>
                <w:sz w:val="26"/>
                <w:szCs w:val="26"/>
              </w:rPr>
              <w:t>(150,000)</w:t>
            </w:r>
          </w:p>
        </w:tc>
        <w:tc>
          <w:tcPr>
            <w:tcW w:w="1800" w:type="dxa"/>
          </w:tcPr>
          <w:p w14:paraId="115695CE" w14:textId="728A36E1" w:rsidR="001C2DF1" w:rsidRPr="00BD004A" w:rsidRDefault="001C2DF1" w:rsidP="001C2DF1">
            <w:pPr>
              <w:tabs>
                <w:tab w:val="decimal" w:pos="1575"/>
              </w:tabs>
              <w:ind w:right="-72"/>
              <w:jc w:val="both"/>
              <w:rPr>
                <w:rFonts w:ascii="Cordia New" w:eastAsia="MS Mincho" w:hAnsi="Cordia New" w:cs="Cordia New"/>
                <w:sz w:val="26"/>
                <w:szCs w:val="26"/>
              </w:rPr>
            </w:pPr>
            <w:r w:rsidRPr="001C2DF1">
              <w:rPr>
                <w:rFonts w:ascii="Cordia New" w:eastAsia="MS Mincho" w:hAnsi="Cordia New" w:cs="Cordia New"/>
                <w:sz w:val="26"/>
                <w:szCs w:val="26"/>
              </w:rPr>
              <w:t>(150,000)</w:t>
            </w:r>
          </w:p>
        </w:tc>
      </w:tr>
      <w:tr w:rsidR="009F1BA4" w:rsidRPr="00BD004A" w14:paraId="1034AE2B" w14:textId="77777777" w:rsidTr="00C5625F">
        <w:tc>
          <w:tcPr>
            <w:tcW w:w="5859" w:type="dxa"/>
            <w:vAlign w:val="bottom"/>
          </w:tcPr>
          <w:p w14:paraId="25867662" w14:textId="77777777" w:rsidR="00813617" w:rsidRPr="00BD004A" w:rsidRDefault="00813617" w:rsidP="00813617">
            <w:pPr>
              <w:ind w:left="-101"/>
              <w:rPr>
                <w:rFonts w:ascii="Cordia New" w:hAnsi="Cordia New" w:cs="Cordia New"/>
                <w:sz w:val="26"/>
                <w:szCs w:val="26"/>
              </w:rPr>
            </w:pPr>
            <w:r w:rsidRPr="00BD004A">
              <w:rPr>
                <w:rFonts w:ascii="Cordia New" w:hAnsi="Cordia New" w:cs="Cordia New"/>
                <w:sz w:val="26"/>
                <w:szCs w:val="26"/>
              </w:rPr>
              <w:t>Other non-cash movements:</w:t>
            </w:r>
          </w:p>
        </w:tc>
        <w:tc>
          <w:tcPr>
            <w:tcW w:w="1800" w:type="dxa"/>
          </w:tcPr>
          <w:p w14:paraId="3278553C" w14:textId="77777777" w:rsidR="00813617" w:rsidRPr="00BD004A" w:rsidRDefault="00813617" w:rsidP="00813617">
            <w:pPr>
              <w:tabs>
                <w:tab w:val="decimal" w:pos="1575"/>
              </w:tabs>
              <w:ind w:right="-72"/>
              <w:jc w:val="both"/>
              <w:rPr>
                <w:rFonts w:ascii="Cordia New" w:eastAsia="MS Mincho" w:hAnsi="Cordia New" w:cs="Cordia New"/>
                <w:sz w:val="26"/>
                <w:szCs w:val="26"/>
              </w:rPr>
            </w:pPr>
          </w:p>
        </w:tc>
        <w:tc>
          <w:tcPr>
            <w:tcW w:w="1800" w:type="dxa"/>
          </w:tcPr>
          <w:p w14:paraId="4D6AAB26" w14:textId="77777777" w:rsidR="00813617" w:rsidRPr="00BD004A" w:rsidRDefault="00813617" w:rsidP="00813617">
            <w:pPr>
              <w:tabs>
                <w:tab w:val="decimal" w:pos="1575"/>
              </w:tabs>
              <w:ind w:right="-72"/>
              <w:jc w:val="both"/>
              <w:rPr>
                <w:rFonts w:ascii="Cordia New" w:eastAsia="MS Mincho" w:hAnsi="Cordia New" w:cs="Cordia New"/>
                <w:sz w:val="26"/>
                <w:szCs w:val="26"/>
              </w:rPr>
            </w:pPr>
          </w:p>
        </w:tc>
      </w:tr>
      <w:tr w:rsidR="002D625D" w:rsidRPr="00BD004A" w14:paraId="4ECEAA86" w14:textId="77777777" w:rsidTr="00C5625F">
        <w:tc>
          <w:tcPr>
            <w:tcW w:w="5859" w:type="dxa"/>
            <w:vAlign w:val="bottom"/>
          </w:tcPr>
          <w:p w14:paraId="51638F83" w14:textId="7D2C6562" w:rsidR="002D625D" w:rsidRPr="00BD004A" w:rsidRDefault="002D625D" w:rsidP="006944AE">
            <w:pPr>
              <w:ind w:left="-101"/>
              <w:rPr>
                <w:rFonts w:ascii="Cordia New" w:hAnsi="Cordia New" w:cs="Cordia New"/>
                <w:sz w:val="26"/>
                <w:szCs w:val="26"/>
              </w:rPr>
            </w:pPr>
            <w:r w:rsidRPr="00BD004A">
              <w:rPr>
                <w:rFonts w:ascii="Cordia New" w:hAnsi="Cordia New" w:cs="Cordia New"/>
                <w:sz w:val="26"/>
                <w:szCs w:val="26"/>
              </w:rPr>
              <w:t xml:space="preserve">   </w:t>
            </w:r>
            <w:r w:rsidR="00020044" w:rsidRPr="00020044">
              <w:rPr>
                <w:rFonts w:ascii="Cordia New" w:hAnsi="Cordia New" w:cs="Cordia New"/>
                <w:sz w:val="26"/>
                <w:szCs w:val="26"/>
              </w:rPr>
              <w:t>Reclassification of investment in an indirect subsidiary</w:t>
            </w:r>
            <w:r w:rsidR="006944AE">
              <w:rPr>
                <w:rFonts w:ascii="Cordia New" w:hAnsi="Cordia New" w:cs="Cordia New"/>
                <w:sz w:val="26"/>
                <w:szCs w:val="26"/>
              </w:rPr>
              <w:t xml:space="preserve"> </w:t>
            </w:r>
            <w:r w:rsidR="00020044" w:rsidRPr="00020044">
              <w:rPr>
                <w:rFonts w:ascii="Cordia New" w:hAnsi="Cordia New" w:cs="Cordia New"/>
                <w:sz w:val="26"/>
                <w:szCs w:val="26"/>
              </w:rPr>
              <w:t>to an associate</w:t>
            </w:r>
          </w:p>
        </w:tc>
        <w:tc>
          <w:tcPr>
            <w:tcW w:w="1800" w:type="dxa"/>
          </w:tcPr>
          <w:p w14:paraId="73858235" w14:textId="3C75A87F" w:rsidR="002D625D" w:rsidRPr="00BD004A" w:rsidRDefault="002D625D" w:rsidP="002D625D">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 xml:space="preserve"> (14,435,740)</w:t>
            </w:r>
          </w:p>
        </w:tc>
        <w:tc>
          <w:tcPr>
            <w:tcW w:w="1800" w:type="dxa"/>
          </w:tcPr>
          <w:p w14:paraId="63E1217D" w14:textId="5DDDF5C4" w:rsidR="002D625D" w:rsidRPr="00BD004A" w:rsidRDefault="002D625D" w:rsidP="002D625D">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w:t>
            </w:r>
          </w:p>
        </w:tc>
      </w:tr>
      <w:tr w:rsidR="002D625D" w:rsidRPr="00BD004A" w14:paraId="56907EB1" w14:textId="77777777" w:rsidTr="00C5625F">
        <w:trPr>
          <w:trHeight w:val="229"/>
        </w:trPr>
        <w:tc>
          <w:tcPr>
            <w:tcW w:w="5859" w:type="dxa"/>
            <w:vAlign w:val="bottom"/>
          </w:tcPr>
          <w:p w14:paraId="375B645D" w14:textId="279EFE62" w:rsidR="002D625D" w:rsidRPr="00BD004A" w:rsidRDefault="002D625D" w:rsidP="002D625D">
            <w:pPr>
              <w:ind w:left="-101"/>
              <w:rPr>
                <w:rFonts w:ascii="Cordia New" w:hAnsi="Cordia New" w:cs="Cordia New"/>
                <w:sz w:val="26"/>
                <w:szCs w:val="26"/>
              </w:rPr>
            </w:pPr>
            <w:r w:rsidRPr="00BD004A">
              <w:rPr>
                <w:rFonts w:ascii="Cordia New" w:hAnsi="Cordia New" w:cs="Cordia New"/>
                <w:sz w:val="26"/>
                <w:szCs w:val="26"/>
              </w:rPr>
              <w:t xml:space="preserve">   Amortisation of deferred financing service fees</w:t>
            </w:r>
          </w:p>
        </w:tc>
        <w:tc>
          <w:tcPr>
            <w:tcW w:w="1800" w:type="dxa"/>
          </w:tcPr>
          <w:p w14:paraId="4826099E" w14:textId="510B13D5" w:rsidR="002D625D" w:rsidRPr="00BD004A" w:rsidRDefault="002D625D" w:rsidP="002D625D">
            <w:pPr>
              <w:tabs>
                <w:tab w:val="decimal" w:pos="1575"/>
              </w:tabs>
              <w:ind w:right="-72"/>
              <w:jc w:val="both"/>
              <w:rPr>
                <w:rFonts w:ascii="Cordia New" w:eastAsia="MS Mincho" w:hAnsi="Cordia New" w:cs="Cordia New"/>
                <w:sz w:val="26"/>
                <w:szCs w:val="26"/>
                <w:cs/>
              </w:rPr>
            </w:pPr>
            <w:r w:rsidRPr="002D625D">
              <w:rPr>
                <w:rFonts w:ascii="Cordia New" w:eastAsia="MS Mincho" w:hAnsi="Cordia New" w:cs="Cordia New"/>
                <w:sz w:val="26"/>
                <w:szCs w:val="26"/>
              </w:rPr>
              <w:t>2,163</w:t>
            </w:r>
          </w:p>
        </w:tc>
        <w:tc>
          <w:tcPr>
            <w:tcW w:w="1800" w:type="dxa"/>
          </w:tcPr>
          <w:p w14:paraId="764BD753" w14:textId="3104A6D3" w:rsidR="002D625D" w:rsidRPr="00BD004A" w:rsidRDefault="002D625D" w:rsidP="002D625D">
            <w:pPr>
              <w:tabs>
                <w:tab w:val="decimal" w:pos="1575"/>
              </w:tabs>
              <w:ind w:right="-72"/>
              <w:jc w:val="both"/>
              <w:rPr>
                <w:rFonts w:ascii="Cordia New" w:eastAsia="MS Mincho" w:hAnsi="Cordia New" w:cs="Cordia New"/>
                <w:sz w:val="26"/>
                <w:szCs w:val="26"/>
                <w:cs/>
              </w:rPr>
            </w:pPr>
            <w:r w:rsidRPr="002D625D">
              <w:rPr>
                <w:rFonts w:ascii="Cordia New" w:eastAsia="MS Mincho" w:hAnsi="Cordia New" w:cs="Cordia New"/>
                <w:sz w:val="26"/>
                <w:szCs w:val="26"/>
              </w:rPr>
              <w:t xml:space="preserve"> 549 </w:t>
            </w:r>
          </w:p>
        </w:tc>
      </w:tr>
      <w:tr w:rsidR="002D625D" w:rsidRPr="00BD004A" w14:paraId="4633A6FF" w14:textId="77777777" w:rsidTr="00C5625F">
        <w:trPr>
          <w:trHeight w:val="229"/>
        </w:trPr>
        <w:tc>
          <w:tcPr>
            <w:tcW w:w="5859" w:type="dxa"/>
            <w:vAlign w:val="bottom"/>
          </w:tcPr>
          <w:p w14:paraId="2D3216C6" w14:textId="12B6B7C6" w:rsidR="002D625D" w:rsidRPr="00BD004A" w:rsidRDefault="002D625D" w:rsidP="002D625D">
            <w:pPr>
              <w:ind w:left="-101"/>
              <w:rPr>
                <w:rFonts w:ascii="Cordia New" w:hAnsi="Cordia New" w:cs="Cordia New"/>
                <w:sz w:val="26"/>
                <w:szCs w:val="26"/>
              </w:rPr>
            </w:pPr>
            <w:r w:rsidRPr="00BD004A">
              <w:rPr>
                <w:rFonts w:ascii="Cordia New" w:hAnsi="Cordia New" w:cs="Cordia New"/>
                <w:sz w:val="26"/>
                <w:szCs w:val="26"/>
              </w:rPr>
              <w:t xml:space="preserve">   </w:t>
            </w:r>
            <w:r w:rsidR="004E7AB3">
              <w:rPr>
                <w:rFonts w:ascii="Cordia New" w:hAnsi="Cordia New" w:cs="Cordia New"/>
                <w:sz w:val="26"/>
                <w:szCs w:val="26"/>
              </w:rPr>
              <w:t>Losses</w:t>
            </w:r>
            <w:r w:rsidRPr="00BD004A">
              <w:rPr>
                <w:rFonts w:ascii="Cordia New" w:hAnsi="Cordia New" w:cs="Cordia New"/>
                <w:sz w:val="26"/>
                <w:szCs w:val="26"/>
              </w:rPr>
              <w:t xml:space="preserve"> on exchange rate</w:t>
            </w:r>
          </w:p>
        </w:tc>
        <w:tc>
          <w:tcPr>
            <w:tcW w:w="1800" w:type="dxa"/>
          </w:tcPr>
          <w:p w14:paraId="75A06618" w14:textId="14E93810" w:rsidR="002D625D" w:rsidRPr="00BD004A" w:rsidRDefault="002D625D" w:rsidP="004B0325">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48,945</w:t>
            </w:r>
          </w:p>
        </w:tc>
        <w:tc>
          <w:tcPr>
            <w:tcW w:w="1800" w:type="dxa"/>
          </w:tcPr>
          <w:p w14:paraId="2579A174" w14:textId="579F54B7" w:rsidR="002D625D" w:rsidRPr="00BD004A" w:rsidRDefault="002D625D" w:rsidP="002D625D">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 xml:space="preserve"> 48,945 </w:t>
            </w:r>
          </w:p>
        </w:tc>
      </w:tr>
      <w:tr w:rsidR="002D625D" w:rsidRPr="00BD004A" w14:paraId="3BB2327F" w14:textId="77777777" w:rsidTr="00C5625F">
        <w:tc>
          <w:tcPr>
            <w:tcW w:w="5859" w:type="dxa"/>
            <w:vAlign w:val="bottom"/>
          </w:tcPr>
          <w:p w14:paraId="005929BE" w14:textId="77777777" w:rsidR="002D625D" w:rsidRPr="00BD004A" w:rsidRDefault="002D625D" w:rsidP="002D625D">
            <w:pPr>
              <w:ind w:left="-101" w:right="-173"/>
              <w:rPr>
                <w:rFonts w:ascii="Cordia New" w:hAnsi="Cordia New" w:cs="Cordia New"/>
                <w:sz w:val="26"/>
                <w:szCs w:val="26"/>
              </w:rPr>
            </w:pPr>
            <w:r w:rsidRPr="00BD004A">
              <w:rPr>
                <w:rFonts w:ascii="Cordia New" w:hAnsi="Cordia New" w:cs="Cordia New"/>
                <w:sz w:val="26"/>
                <w:szCs w:val="26"/>
              </w:rPr>
              <w:t xml:space="preserve">   Translation differences</w:t>
            </w:r>
          </w:p>
        </w:tc>
        <w:tc>
          <w:tcPr>
            <w:tcW w:w="1800" w:type="dxa"/>
            <w:tcBorders>
              <w:bottom w:val="single" w:sz="4" w:space="0" w:color="auto"/>
            </w:tcBorders>
          </w:tcPr>
          <w:p w14:paraId="77A2FE8A" w14:textId="1681CA19" w:rsidR="002D625D" w:rsidRPr="00BD004A" w:rsidRDefault="002D625D" w:rsidP="004B0325">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(92,805)</w:t>
            </w:r>
          </w:p>
        </w:tc>
        <w:tc>
          <w:tcPr>
            <w:tcW w:w="1800" w:type="dxa"/>
            <w:tcBorders>
              <w:bottom w:val="single" w:sz="4" w:space="0" w:color="auto"/>
            </w:tcBorders>
          </w:tcPr>
          <w:p w14:paraId="430BEDE5" w14:textId="0C32DDDA" w:rsidR="002D625D" w:rsidRPr="00BD004A" w:rsidRDefault="002D625D" w:rsidP="002D625D">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w:t>
            </w:r>
          </w:p>
        </w:tc>
      </w:tr>
      <w:tr w:rsidR="002D625D" w:rsidRPr="00BD004A" w14:paraId="49ADEF80" w14:textId="77777777" w:rsidTr="00C5625F">
        <w:tc>
          <w:tcPr>
            <w:tcW w:w="5859" w:type="dxa"/>
            <w:vAlign w:val="bottom"/>
          </w:tcPr>
          <w:p w14:paraId="2357680C" w14:textId="07EF6E23" w:rsidR="002D625D" w:rsidRPr="00BD004A" w:rsidRDefault="002D625D" w:rsidP="002D625D">
            <w:pPr>
              <w:ind w:left="-101"/>
              <w:rPr>
                <w:rFonts w:ascii="Cordia New" w:hAnsi="Cordia New" w:cs="Cordia New"/>
                <w:sz w:val="26"/>
                <w:szCs w:val="26"/>
              </w:rPr>
            </w:pPr>
            <w:r w:rsidRPr="00200194">
              <w:rPr>
                <w:rFonts w:ascii="Cordia New" w:hAnsi="Cordia New" w:cs="Cordia New"/>
                <w:sz w:val="26"/>
                <w:szCs w:val="26"/>
              </w:rPr>
              <w:t>Closing net book amount</w:t>
            </w:r>
          </w:p>
        </w:tc>
        <w:tc>
          <w:tcPr>
            <w:tcW w:w="1800" w:type="dxa"/>
            <w:tcBorders>
              <w:top w:val="single" w:sz="4" w:space="0" w:color="auto"/>
              <w:left w:val="nil"/>
              <w:bottom w:val="single" w:sz="4" w:space="0" w:color="auto"/>
              <w:right w:val="nil"/>
            </w:tcBorders>
          </w:tcPr>
          <w:p w14:paraId="6B3F5CAA" w14:textId="0F76ED48" w:rsidR="002D625D" w:rsidRPr="00BD004A" w:rsidRDefault="002D625D" w:rsidP="004B0325">
            <w:pPr>
              <w:tabs>
                <w:tab w:val="decimal" w:pos="1575"/>
              </w:tabs>
              <w:ind w:right="-72"/>
              <w:jc w:val="both"/>
              <w:rPr>
                <w:rFonts w:ascii="Cordia New" w:eastAsia="MS Mincho" w:hAnsi="Cordia New" w:cs="Cordia New"/>
                <w:sz w:val="26"/>
                <w:szCs w:val="26"/>
              </w:rPr>
            </w:pPr>
            <w:r w:rsidRPr="002D625D">
              <w:rPr>
                <w:rFonts w:ascii="Cordia New" w:eastAsia="MS Mincho" w:hAnsi="Cordia New" w:cs="Cordia New"/>
                <w:sz w:val="26"/>
                <w:szCs w:val="26"/>
              </w:rPr>
              <w:t>10,005,569</w:t>
            </w:r>
          </w:p>
        </w:tc>
        <w:tc>
          <w:tcPr>
            <w:tcW w:w="1800" w:type="dxa"/>
            <w:tcBorders>
              <w:top w:val="single" w:sz="4" w:space="0" w:color="auto"/>
              <w:bottom w:val="single" w:sz="4" w:space="0" w:color="auto"/>
            </w:tcBorders>
          </w:tcPr>
          <w:p w14:paraId="78D2CA75" w14:textId="3C774E98" w:rsidR="002D625D" w:rsidRPr="00BD004A" w:rsidRDefault="002D625D" w:rsidP="002D625D">
            <w:pPr>
              <w:tabs>
                <w:tab w:val="decimal" w:pos="1575"/>
              </w:tabs>
              <w:ind w:right="-72"/>
              <w:jc w:val="both"/>
              <w:rPr>
                <w:rFonts w:ascii="Cordia New" w:eastAsia="MS Mincho" w:hAnsi="Cordia New" w:cs="Cordia New"/>
                <w:sz w:val="26"/>
                <w:szCs w:val="26"/>
                <w:cs/>
              </w:rPr>
            </w:pPr>
            <w:r w:rsidRPr="002D625D">
              <w:rPr>
                <w:rFonts w:ascii="Cordia New" w:eastAsia="MS Mincho" w:hAnsi="Cordia New" w:cs="Cordia New"/>
                <w:sz w:val="26"/>
                <w:szCs w:val="26"/>
              </w:rPr>
              <w:t>9,773,636</w:t>
            </w:r>
          </w:p>
        </w:tc>
      </w:tr>
    </w:tbl>
    <w:p w14:paraId="52C45D02" w14:textId="730529E6" w:rsidR="00144039" w:rsidRPr="00CC5BBC" w:rsidRDefault="00144039" w:rsidP="00C5625F">
      <w:pPr>
        <w:tabs>
          <w:tab w:val="right" w:pos="9270"/>
        </w:tabs>
        <w:jc w:val="both"/>
        <w:rPr>
          <w:rFonts w:ascii="Cordia New" w:eastAsia="MS Mincho" w:hAnsi="Cordia New" w:cs="Cordia New"/>
          <w:sz w:val="16"/>
          <w:szCs w:val="16"/>
          <w:lang w:eastAsia="th-TH"/>
        </w:rPr>
      </w:pPr>
    </w:p>
    <w:p w14:paraId="7A423D0F" w14:textId="3FBBBE6C" w:rsidR="0003627B" w:rsidRPr="00BD004A" w:rsidRDefault="0003627B" w:rsidP="00F23DF6">
      <w:pPr>
        <w:ind w:left="27"/>
        <w:jc w:val="both"/>
        <w:rPr>
          <w:rFonts w:ascii="Cordia New" w:eastAsia="Arial Unicode MS" w:hAnsi="Cordia New" w:cs="Cordia New"/>
          <w:sz w:val="26"/>
          <w:szCs w:val="26"/>
        </w:rPr>
      </w:pPr>
      <w:r w:rsidRPr="00BD004A">
        <w:rPr>
          <w:rFonts w:ascii="Cordia New" w:eastAsia="Arial Unicode MS" w:hAnsi="Cordia New" w:cs="Cordia New"/>
          <w:sz w:val="26"/>
          <w:szCs w:val="26"/>
        </w:rPr>
        <w:t xml:space="preserve">As at </w:t>
      </w:r>
      <w:r w:rsidR="0021113D" w:rsidRPr="00BD004A">
        <w:rPr>
          <w:rFonts w:ascii="Cordia New" w:eastAsia="Arial Unicode MS" w:hAnsi="Cordia New" w:cs="Cordia New"/>
          <w:sz w:val="26"/>
          <w:szCs w:val="26"/>
          <w:lang w:val="en-GB"/>
        </w:rPr>
        <w:t>31</w:t>
      </w:r>
      <w:r w:rsidR="00EF7D63" w:rsidRPr="00BD004A">
        <w:rPr>
          <w:rFonts w:ascii="Cordia New" w:eastAsia="Arial Unicode MS" w:hAnsi="Cordia New" w:cs="Cordia New"/>
          <w:sz w:val="26"/>
          <w:szCs w:val="26"/>
        </w:rPr>
        <w:t xml:space="preserve"> March</w:t>
      </w:r>
      <w:r w:rsidR="003D7D7C" w:rsidRPr="00BD004A">
        <w:rPr>
          <w:rFonts w:ascii="Cordia New" w:eastAsia="Arial Unicode MS" w:hAnsi="Cordia New" w:cs="Cordia New"/>
          <w:sz w:val="26"/>
          <w:szCs w:val="26"/>
        </w:rPr>
        <w:t xml:space="preserve"> </w:t>
      </w:r>
      <w:r w:rsidR="0021113D" w:rsidRPr="00BD004A">
        <w:rPr>
          <w:rFonts w:ascii="Cordia New" w:eastAsia="Arial Unicode MS" w:hAnsi="Cordia New" w:cs="Cordia New"/>
          <w:sz w:val="26"/>
          <w:szCs w:val="26"/>
          <w:lang w:val="en-GB"/>
        </w:rPr>
        <w:t>2026</w:t>
      </w:r>
      <w:r w:rsidRPr="00BD004A">
        <w:rPr>
          <w:rFonts w:ascii="Cordia New" w:eastAsia="Arial Unicode MS" w:hAnsi="Cordia New" w:cs="Cordia New"/>
          <w:sz w:val="26"/>
          <w:szCs w:val="26"/>
        </w:rPr>
        <w:t>, long-term loans from financial institutions bear the floating interest rates and are unsecured liabilities except long-term loans of subsidiaries which are secured loans as follows</w:t>
      </w:r>
      <w:r w:rsidR="00F73D02" w:rsidRPr="00BD004A">
        <w:rPr>
          <w:rFonts w:ascii="Cordia New" w:eastAsia="Arial Unicode MS" w:hAnsi="Cordia New" w:cs="Cordia New"/>
          <w:sz w:val="26"/>
          <w:szCs w:val="26"/>
        </w:rPr>
        <w:t>:</w:t>
      </w:r>
    </w:p>
    <w:p w14:paraId="5A2D5C5D" w14:textId="77777777" w:rsidR="0003627B" w:rsidRPr="00BD004A" w:rsidRDefault="0003627B" w:rsidP="001E21F5">
      <w:pPr>
        <w:tabs>
          <w:tab w:val="right" w:pos="9270"/>
        </w:tabs>
        <w:jc w:val="both"/>
        <w:rPr>
          <w:rFonts w:ascii="Cordia New" w:eastAsia="MS Mincho" w:hAnsi="Cordia New" w:cs="Cordia New"/>
          <w:sz w:val="16"/>
          <w:szCs w:val="16"/>
          <w:lang w:eastAsia="th-TH"/>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9F1BA4" w:rsidRPr="00BD004A" w14:paraId="5FE07652" w14:textId="77777777" w:rsidTr="0049352E">
        <w:trPr>
          <w:trHeight w:val="167"/>
        </w:trPr>
        <w:tc>
          <w:tcPr>
            <w:tcW w:w="2349" w:type="dxa"/>
            <w:vAlign w:val="bottom"/>
            <w:hideMark/>
          </w:tcPr>
          <w:p w14:paraId="193D35A0" w14:textId="77777777" w:rsidR="0003627B" w:rsidRPr="00BD004A" w:rsidRDefault="0003627B" w:rsidP="00C5625F">
            <w:pPr>
              <w:ind w:left="-78"/>
              <w:rPr>
                <w:rFonts w:ascii="Cordia New" w:eastAsia="Angsana New" w:hAnsi="Cordia New" w:cs="Cordia New"/>
                <w:b/>
                <w:bCs/>
              </w:rPr>
            </w:pPr>
            <w:r w:rsidRPr="00BD004A">
              <w:rPr>
                <w:rFonts w:ascii="Cordia New" w:hAnsi="Cordia New" w:cs="Cordia New"/>
                <w:b/>
                <w:bCs/>
              </w:rPr>
              <w:t>As at</w:t>
            </w:r>
          </w:p>
        </w:tc>
        <w:tc>
          <w:tcPr>
            <w:tcW w:w="1627" w:type="dxa"/>
          </w:tcPr>
          <w:p w14:paraId="5C3F0CCC" w14:textId="77777777" w:rsidR="0003627B" w:rsidRPr="00BD004A" w:rsidRDefault="0003627B" w:rsidP="00C5625F">
            <w:pPr>
              <w:tabs>
                <w:tab w:val="right" w:pos="3630"/>
              </w:tabs>
              <w:ind w:right="-72"/>
              <w:jc w:val="both"/>
              <w:rPr>
                <w:rFonts w:ascii="Cordia New" w:hAnsi="Cordia New" w:cs="Cordia New"/>
                <w:b/>
                <w:bCs/>
                <w:spacing w:val="-6"/>
                <w:cs/>
              </w:rPr>
            </w:pPr>
          </w:p>
        </w:tc>
        <w:tc>
          <w:tcPr>
            <w:tcW w:w="2736" w:type="dxa"/>
            <w:gridSpan w:val="2"/>
            <w:tcBorders>
              <w:left w:val="nil"/>
              <w:bottom w:val="single" w:sz="4" w:space="0" w:color="auto"/>
              <w:right w:val="nil"/>
            </w:tcBorders>
            <w:vAlign w:val="bottom"/>
            <w:hideMark/>
          </w:tcPr>
          <w:p w14:paraId="79DAC77F" w14:textId="2D3E0AF4" w:rsidR="0003627B" w:rsidRPr="00BD004A" w:rsidRDefault="0003627B" w:rsidP="00C5625F">
            <w:pPr>
              <w:tabs>
                <w:tab w:val="right" w:pos="2504"/>
              </w:tabs>
              <w:jc w:val="both"/>
              <w:rPr>
                <w:rFonts w:ascii="Cordia New" w:hAnsi="Cordia New" w:cs="Cordia New"/>
                <w:b/>
                <w:bCs/>
              </w:rPr>
            </w:pPr>
            <w:r w:rsidRPr="00BD004A">
              <w:rPr>
                <w:rFonts w:ascii="Cordia New" w:hAnsi="Cordia New" w:cs="Cordia New"/>
                <w:b/>
                <w:bCs/>
              </w:rPr>
              <w:tab/>
            </w:r>
            <w:r w:rsidR="0021113D" w:rsidRPr="00BD004A">
              <w:rPr>
                <w:rFonts w:ascii="Cordia New" w:hAnsi="Cordia New" w:cs="Cordia New"/>
                <w:b/>
                <w:bCs/>
                <w:spacing w:val="-6"/>
                <w:lang w:val="en-GB"/>
              </w:rPr>
              <w:t>31</w:t>
            </w:r>
            <w:r w:rsidR="00EF7D63" w:rsidRPr="00BD004A">
              <w:rPr>
                <w:rFonts w:ascii="Cordia New" w:hAnsi="Cordia New" w:cs="Cordia New"/>
                <w:b/>
                <w:bCs/>
                <w:spacing w:val="-6"/>
              </w:rPr>
              <w:t xml:space="preserve"> March</w:t>
            </w:r>
            <w:r w:rsidR="003D7D7C" w:rsidRPr="00BD004A">
              <w:rPr>
                <w:rFonts w:ascii="Cordia New" w:hAnsi="Cordia New" w:cs="Cordia New"/>
                <w:b/>
                <w:bCs/>
                <w:spacing w:val="-6"/>
              </w:rPr>
              <w:t xml:space="preserve"> </w:t>
            </w:r>
            <w:r w:rsidR="0021113D" w:rsidRPr="00BD004A">
              <w:rPr>
                <w:rFonts w:ascii="Cordia New" w:hAnsi="Cordia New" w:cs="Cordia New"/>
                <w:b/>
                <w:bCs/>
                <w:lang w:val="en-GB"/>
              </w:rPr>
              <w:t>2026</w:t>
            </w:r>
          </w:p>
        </w:tc>
        <w:tc>
          <w:tcPr>
            <w:tcW w:w="2736" w:type="dxa"/>
            <w:gridSpan w:val="2"/>
            <w:tcBorders>
              <w:left w:val="nil"/>
              <w:bottom w:val="single" w:sz="4" w:space="0" w:color="auto"/>
              <w:right w:val="nil"/>
            </w:tcBorders>
            <w:vAlign w:val="bottom"/>
            <w:hideMark/>
          </w:tcPr>
          <w:p w14:paraId="592447B9" w14:textId="12708C2D" w:rsidR="0003627B" w:rsidRPr="00BD004A" w:rsidRDefault="0003627B" w:rsidP="00C5625F">
            <w:pPr>
              <w:tabs>
                <w:tab w:val="right" w:pos="2505"/>
              </w:tabs>
              <w:jc w:val="both"/>
              <w:rPr>
                <w:rFonts w:ascii="Cordia New" w:hAnsi="Cordia New" w:cs="Cordia New"/>
                <w:b/>
                <w:bCs/>
                <w:cs/>
              </w:rPr>
            </w:pPr>
            <w:r w:rsidRPr="00BD004A">
              <w:rPr>
                <w:rFonts w:ascii="Cordia New" w:hAnsi="Cordia New" w:cs="Cordia New"/>
                <w:b/>
                <w:bCs/>
                <w:cs/>
              </w:rPr>
              <w:tab/>
            </w:r>
            <w:r w:rsidR="0021113D" w:rsidRPr="00BD004A">
              <w:rPr>
                <w:rFonts w:ascii="Cordia New" w:hAnsi="Cordia New" w:cs="Cordia New"/>
                <w:b/>
                <w:bCs/>
                <w:lang w:val="en-GB"/>
              </w:rPr>
              <w:t>31</w:t>
            </w:r>
            <w:r w:rsidRPr="00BD004A">
              <w:rPr>
                <w:rFonts w:ascii="Cordia New" w:hAnsi="Cordia New" w:cs="Cordia New"/>
                <w:b/>
                <w:bCs/>
              </w:rPr>
              <w:t xml:space="preserve"> December </w:t>
            </w:r>
            <w:r w:rsidR="0021113D" w:rsidRPr="00BD004A">
              <w:rPr>
                <w:rFonts w:ascii="Cordia New" w:hAnsi="Cordia New" w:cs="Cordia New"/>
                <w:b/>
                <w:bCs/>
                <w:lang w:val="en-GB"/>
              </w:rPr>
              <w:t>2025</w:t>
            </w:r>
          </w:p>
        </w:tc>
      </w:tr>
      <w:tr w:rsidR="009F1BA4" w:rsidRPr="00BD004A" w14:paraId="4833D710" w14:textId="77777777" w:rsidTr="00C5625F">
        <w:tc>
          <w:tcPr>
            <w:tcW w:w="2349" w:type="dxa"/>
            <w:tcBorders>
              <w:top w:val="nil"/>
              <w:left w:val="nil"/>
              <w:bottom w:val="single" w:sz="4" w:space="0" w:color="auto"/>
              <w:right w:val="nil"/>
            </w:tcBorders>
            <w:vAlign w:val="bottom"/>
            <w:hideMark/>
          </w:tcPr>
          <w:p w14:paraId="41281A21" w14:textId="77777777" w:rsidR="0003627B" w:rsidRPr="00BD004A" w:rsidRDefault="0003627B" w:rsidP="00C5625F">
            <w:pPr>
              <w:ind w:left="-110"/>
              <w:jc w:val="center"/>
              <w:rPr>
                <w:rFonts w:ascii="Cordia New" w:hAnsi="Cordia New" w:cs="Cordia New"/>
                <w:b/>
                <w:bCs/>
                <w:cs/>
              </w:rPr>
            </w:pPr>
            <w:r w:rsidRPr="00BD004A">
              <w:rPr>
                <w:rFonts w:ascii="Cordia New" w:hAnsi="Cordia New" w:cs="Cordia New"/>
                <w:b/>
                <w:bCs/>
              </w:rPr>
              <w:t>Country</w:t>
            </w:r>
          </w:p>
        </w:tc>
        <w:tc>
          <w:tcPr>
            <w:tcW w:w="1627" w:type="dxa"/>
            <w:tcBorders>
              <w:top w:val="nil"/>
              <w:left w:val="nil"/>
              <w:bottom w:val="single" w:sz="4" w:space="0" w:color="auto"/>
              <w:right w:val="nil"/>
            </w:tcBorders>
            <w:vAlign w:val="bottom"/>
            <w:hideMark/>
          </w:tcPr>
          <w:p w14:paraId="3A7F44DF" w14:textId="77777777" w:rsidR="0003627B" w:rsidRPr="00BD004A" w:rsidRDefault="0003627B" w:rsidP="00C5625F">
            <w:pPr>
              <w:jc w:val="center"/>
              <w:rPr>
                <w:rFonts w:ascii="Cordia New" w:hAnsi="Cordia New" w:cs="Cordia New"/>
                <w:b/>
                <w:bCs/>
              </w:rPr>
            </w:pPr>
            <w:r w:rsidRPr="00BD004A">
              <w:rPr>
                <w:rFonts w:ascii="Cordia New" w:hAnsi="Cordia New" w:cs="Cordia New"/>
                <w:b/>
                <w:bCs/>
              </w:rPr>
              <w:t>Currency</w:t>
            </w:r>
          </w:p>
        </w:tc>
        <w:tc>
          <w:tcPr>
            <w:tcW w:w="1368" w:type="dxa"/>
            <w:tcBorders>
              <w:top w:val="single" w:sz="4" w:space="0" w:color="auto"/>
              <w:left w:val="nil"/>
              <w:bottom w:val="single" w:sz="4" w:space="0" w:color="auto"/>
              <w:right w:val="nil"/>
            </w:tcBorders>
            <w:vAlign w:val="bottom"/>
            <w:hideMark/>
          </w:tcPr>
          <w:p w14:paraId="3F81F388" w14:textId="77777777" w:rsidR="0003627B" w:rsidRPr="00BD004A" w:rsidRDefault="0003627B" w:rsidP="00C5625F">
            <w:pPr>
              <w:tabs>
                <w:tab w:val="right" w:pos="1098"/>
              </w:tabs>
              <w:jc w:val="right"/>
              <w:rPr>
                <w:rFonts w:ascii="Cordia New" w:hAnsi="Cordia New" w:cs="Cordia New"/>
                <w:b/>
                <w:bCs/>
                <w:cs/>
              </w:rPr>
            </w:pPr>
            <w:r w:rsidRPr="00BD004A">
              <w:rPr>
                <w:rFonts w:ascii="Cordia New" w:hAnsi="Cordia New" w:cs="Cordia New"/>
                <w:b/>
                <w:bCs/>
              </w:rPr>
              <w:tab/>
              <w:t>Amount</w:t>
            </w:r>
          </w:p>
          <w:p w14:paraId="77687E0C" w14:textId="77777777" w:rsidR="0003627B" w:rsidRPr="00BD004A" w:rsidRDefault="0003627B" w:rsidP="00C5625F">
            <w:pPr>
              <w:tabs>
                <w:tab w:val="decimal" w:pos="940"/>
              </w:tabs>
              <w:jc w:val="right"/>
              <w:rPr>
                <w:rFonts w:ascii="Cordia New" w:hAnsi="Cordia New" w:cs="Cordia New"/>
                <w:b/>
                <w:bCs/>
              </w:rPr>
            </w:pPr>
            <w:r w:rsidRPr="00BD004A">
              <w:rPr>
                <w:rFonts w:ascii="Cordia New" w:hAnsi="Cordia New" w:cs="Cordia New"/>
                <w:b/>
                <w:bCs/>
              </w:rPr>
              <w:t>(Million)</w:t>
            </w:r>
          </w:p>
        </w:tc>
        <w:tc>
          <w:tcPr>
            <w:tcW w:w="1368" w:type="dxa"/>
            <w:tcBorders>
              <w:top w:val="single" w:sz="4" w:space="0" w:color="auto"/>
              <w:left w:val="nil"/>
              <w:bottom w:val="single" w:sz="4" w:space="0" w:color="auto"/>
              <w:right w:val="nil"/>
            </w:tcBorders>
            <w:vAlign w:val="bottom"/>
            <w:hideMark/>
          </w:tcPr>
          <w:p w14:paraId="7EB883CC" w14:textId="77777777" w:rsidR="0003627B" w:rsidRPr="00BD004A" w:rsidRDefault="0003627B" w:rsidP="00C5625F">
            <w:pPr>
              <w:tabs>
                <w:tab w:val="right" w:pos="933"/>
              </w:tabs>
              <w:jc w:val="right"/>
              <w:rPr>
                <w:rFonts w:ascii="Cordia New" w:hAnsi="Cordia New" w:cs="Cordia New"/>
                <w:b/>
                <w:bCs/>
              </w:rPr>
            </w:pPr>
            <w:r w:rsidRPr="00BD004A">
              <w:rPr>
                <w:rFonts w:ascii="Cordia New" w:hAnsi="Cordia New" w:cs="Cordia New"/>
                <w:b/>
                <w:bCs/>
              </w:rPr>
              <w:tab/>
              <w:t>Amount</w:t>
            </w:r>
          </w:p>
          <w:p w14:paraId="07A5299D" w14:textId="1ABF8416" w:rsidR="0003627B" w:rsidRPr="00BD004A" w:rsidRDefault="00CE5288" w:rsidP="00C5625F">
            <w:pPr>
              <w:tabs>
                <w:tab w:val="decimal" w:pos="920"/>
              </w:tabs>
              <w:jc w:val="right"/>
              <w:rPr>
                <w:rFonts w:ascii="Cordia New" w:hAnsi="Cordia New" w:cs="Cordia New"/>
                <w:b/>
                <w:bCs/>
              </w:rPr>
            </w:pPr>
            <w:r w:rsidRPr="00BD004A">
              <w:rPr>
                <w:rFonts w:ascii="Cordia New" w:hAnsi="Cordia New" w:cs="Cordia New"/>
                <w:b/>
                <w:bCs/>
                <w:cs/>
              </w:rPr>
              <w:t>(</w:t>
            </w:r>
            <w:r w:rsidR="0003627B" w:rsidRPr="00BD004A">
              <w:rPr>
                <w:rFonts w:ascii="Cordia New" w:hAnsi="Cordia New" w:cs="Cordia New"/>
                <w:b/>
                <w:bCs/>
              </w:rPr>
              <w:t>Million Baht</w:t>
            </w:r>
            <w:r w:rsidRPr="00BD004A">
              <w:rPr>
                <w:rFonts w:ascii="Cordia New" w:hAnsi="Cordia New" w:cs="Cordia New"/>
                <w:b/>
                <w:bCs/>
                <w:cs/>
              </w:rPr>
              <w:t>)</w:t>
            </w:r>
          </w:p>
        </w:tc>
        <w:tc>
          <w:tcPr>
            <w:tcW w:w="1368" w:type="dxa"/>
            <w:tcBorders>
              <w:top w:val="single" w:sz="4" w:space="0" w:color="auto"/>
              <w:left w:val="nil"/>
              <w:bottom w:val="single" w:sz="4" w:space="0" w:color="auto"/>
              <w:right w:val="nil"/>
            </w:tcBorders>
            <w:vAlign w:val="bottom"/>
            <w:hideMark/>
          </w:tcPr>
          <w:p w14:paraId="663A334A" w14:textId="77777777" w:rsidR="0003627B" w:rsidRPr="00BD004A" w:rsidRDefault="0003627B" w:rsidP="00C5625F">
            <w:pPr>
              <w:tabs>
                <w:tab w:val="right" w:pos="1098"/>
              </w:tabs>
              <w:jc w:val="right"/>
              <w:rPr>
                <w:rFonts w:ascii="Cordia New" w:hAnsi="Cordia New" w:cs="Cordia New"/>
                <w:b/>
                <w:bCs/>
                <w:cs/>
              </w:rPr>
            </w:pPr>
            <w:r w:rsidRPr="00BD004A">
              <w:rPr>
                <w:rFonts w:ascii="Cordia New" w:hAnsi="Cordia New" w:cs="Cordia New"/>
                <w:b/>
                <w:bCs/>
              </w:rPr>
              <w:tab/>
              <w:t>Amount</w:t>
            </w:r>
          </w:p>
          <w:p w14:paraId="61CE941E" w14:textId="77777777" w:rsidR="0003627B" w:rsidRPr="00BD004A" w:rsidRDefault="0003627B" w:rsidP="00C5625F">
            <w:pPr>
              <w:tabs>
                <w:tab w:val="decimal" w:pos="944"/>
              </w:tabs>
              <w:jc w:val="right"/>
              <w:rPr>
                <w:rFonts w:ascii="Cordia New" w:hAnsi="Cordia New" w:cs="Cordia New"/>
                <w:b/>
                <w:bCs/>
              </w:rPr>
            </w:pPr>
            <w:r w:rsidRPr="00BD004A">
              <w:rPr>
                <w:rFonts w:ascii="Cordia New" w:hAnsi="Cordia New" w:cs="Cordia New"/>
                <w:b/>
                <w:bCs/>
              </w:rPr>
              <w:t>(Million)</w:t>
            </w:r>
          </w:p>
        </w:tc>
        <w:tc>
          <w:tcPr>
            <w:tcW w:w="1368" w:type="dxa"/>
            <w:tcBorders>
              <w:top w:val="single" w:sz="4" w:space="0" w:color="auto"/>
              <w:left w:val="nil"/>
              <w:bottom w:val="single" w:sz="4" w:space="0" w:color="auto"/>
              <w:right w:val="nil"/>
            </w:tcBorders>
            <w:vAlign w:val="bottom"/>
            <w:hideMark/>
          </w:tcPr>
          <w:p w14:paraId="4D1534DD" w14:textId="77777777" w:rsidR="0003627B" w:rsidRPr="00BD004A" w:rsidRDefault="0003627B" w:rsidP="00C5625F">
            <w:pPr>
              <w:tabs>
                <w:tab w:val="right" w:pos="933"/>
              </w:tabs>
              <w:jc w:val="right"/>
              <w:rPr>
                <w:rFonts w:ascii="Cordia New" w:hAnsi="Cordia New" w:cs="Cordia New"/>
                <w:b/>
                <w:bCs/>
              </w:rPr>
            </w:pPr>
            <w:r w:rsidRPr="00BD004A">
              <w:rPr>
                <w:rFonts w:ascii="Cordia New" w:hAnsi="Cordia New" w:cs="Cordia New"/>
                <w:b/>
                <w:bCs/>
              </w:rPr>
              <w:tab/>
              <w:t>Amount</w:t>
            </w:r>
          </w:p>
          <w:p w14:paraId="4199E6B0" w14:textId="31A0A880" w:rsidR="0003627B" w:rsidRPr="00BD004A" w:rsidRDefault="00CE5288" w:rsidP="00C5625F">
            <w:pPr>
              <w:tabs>
                <w:tab w:val="decimal" w:pos="925"/>
              </w:tabs>
              <w:jc w:val="right"/>
              <w:rPr>
                <w:rFonts w:ascii="Cordia New" w:hAnsi="Cordia New" w:cs="Cordia New"/>
                <w:b/>
                <w:bCs/>
              </w:rPr>
            </w:pPr>
            <w:r w:rsidRPr="00BD004A">
              <w:rPr>
                <w:rFonts w:ascii="Cordia New" w:hAnsi="Cordia New" w:cs="Cordia New"/>
                <w:b/>
                <w:bCs/>
                <w:cs/>
              </w:rPr>
              <w:t>(</w:t>
            </w:r>
            <w:r w:rsidR="0003627B" w:rsidRPr="00BD004A">
              <w:rPr>
                <w:rFonts w:ascii="Cordia New" w:hAnsi="Cordia New" w:cs="Cordia New"/>
                <w:b/>
                <w:bCs/>
              </w:rPr>
              <w:t>Million Baht</w:t>
            </w:r>
            <w:r w:rsidRPr="00BD004A">
              <w:rPr>
                <w:rFonts w:ascii="Cordia New" w:hAnsi="Cordia New" w:cs="Cordia New"/>
                <w:b/>
                <w:bCs/>
                <w:cs/>
              </w:rPr>
              <w:t>)</w:t>
            </w:r>
          </w:p>
        </w:tc>
      </w:tr>
      <w:tr w:rsidR="009F1BA4" w:rsidRPr="00BD004A" w14:paraId="53D3C60B" w14:textId="77777777" w:rsidTr="00C5625F">
        <w:tc>
          <w:tcPr>
            <w:tcW w:w="2349" w:type="dxa"/>
            <w:tcBorders>
              <w:top w:val="single" w:sz="4" w:space="0" w:color="auto"/>
              <w:left w:val="nil"/>
              <w:right w:val="nil"/>
            </w:tcBorders>
          </w:tcPr>
          <w:p w14:paraId="07CE5496" w14:textId="77777777" w:rsidR="0003627B" w:rsidRPr="00BD004A" w:rsidRDefault="0003627B" w:rsidP="00C5625F">
            <w:pPr>
              <w:ind w:left="-110"/>
              <w:jc w:val="center"/>
              <w:rPr>
                <w:rFonts w:ascii="Cordia New" w:hAnsi="Cordia New" w:cs="Cordia New"/>
                <w:sz w:val="16"/>
                <w:szCs w:val="16"/>
              </w:rPr>
            </w:pPr>
          </w:p>
        </w:tc>
        <w:tc>
          <w:tcPr>
            <w:tcW w:w="1627" w:type="dxa"/>
            <w:tcBorders>
              <w:top w:val="single" w:sz="4" w:space="0" w:color="auto"/>
              <w:left w:val="nil"/>
              <w:right w:val="nil"/>
            </w:tcBorders>
          </w:tcPr>
          <w:p w14:paraId="118FB4D2" w14:textId="77777777" w:rsidR="0003627B" w:rsidRPr="00BD004A" w:rsidRDefault="0003627B" w:rsidP="00C5625F">
            <w:pPr>
              <w:tabs>
                <w:tab w:val="right" w:pos="882"/>
              </w:tabs>
              <w:jc w:val="center"/>
              <w:rPr>
                <w:rFonts w:ascii="Cordia New" w:hAnsi="Cordia New" w:cs="Cordia New"/>
                <w:sz w:val="16"/>
                <w:szCs w:val="16"/>
                <w:cs/>
              </w:rPr>
            </w:pPr>
          </w:p>
        </w:tc>
        <w:tc>
          <w:tcPr>
            <w:tcW w:w="1368" w:type="dxa"/>
            <w:tcBorders>
              <w:top w:val="single" w:sz="4" w:space="0" w:color="auto"/>
              <w:left w:val="nil"/>
              <w:right w:val="nil"/>
            </w:tcBorders>
          </w:tcPr>
          <w:p w14:paraId="511883DA" w14:textId="77777777" w:rsidR="0003627B" w:rsidRPr="00BD004A" w:rsidRDefault="0003627B" w:rsidP="00C5625F">
            <w:pPr>
              <w:tabs>
                <w:tab w:val="right" w:pos="882"/>
              </w:tabs>
              <w:jc w:val="right"/>
              <w:rPr>
                <w:rFonts w:ascii="Cordia New" w:hAnsi="Cordia New" w:cs="Cordia New"/>
                <w:sz w:val="16"/>
                <w:szCs w:val="16"/>
              </w:rPr>
            </w:pPr>
          </w:p>
        </w:tc>
        <w:tc>
          <w:tcPr>
            <w:tcW w:w="1368" w:type="dxa"/>
            <w:tcBorders>
              <w:top w:val="single" w:sz="4" w:space="0" w:color="auto"/>
              <w:left w:val="nil"/>
              <w:right w:val="nil"/>
            </w:tcBorders>
          </w:tcPr>
          <w:p w14:paraId="34871870" w14:textId="77777777" w:rsidR="0003627B" w:rsidRPr="00BD004A" w:rsidRDefault="0003627B" w:rsidP="00C5625F">
            <w:pPr>
              <w:tabs>
                <w:tab w:val="left" w:pos="888"/>
                <w:tab w:val="right" w:pos="996"/>
              </w:tabs>
              <w:jc w:val="right"/>
              <w:rPr>
                <w:rFonts w:ascii="Cordia New" w:hAnsi="Cordia New" w:cs="Cordia New"/>
                <w:sz w:val="16"/>
                <w:szCs w:val="16"/>
              </w:rPr>
            </w:pPr>
          </w:p>
        </w:tc>
        <w:tc>
          <w:tcPr>
            <w:tcW w:w="1368" w:type="dxa"/>
            <w:tcBorders>
              <w:top w:val="single" w:sz="4" w:space="0" w:color="auto"/>
              <w:left w:val="nil"/>
              <w:right w:val="nil"/>
            </w:tcBorders>
          </w:tcPr>
          <w:p w14:paraId="3DC15D26" w14:textId="083B22D1" w:rsidR="0003627B" w:rsidRPr="00BD004A" w:rsidRDefault="0003627B" w:rsidP="00C5625F">
            <w:pPr>
              <w:tabs>
                <w:tab w:val="decimal" w:pos="675"/>
              </w:tabs>
              <w:jc w:val="right"/>
              <w:rPr>
                <w:rFonts w:ascii="Cordia New" w:hAnsi="Cordia New" w:cs="Cordia New"/>
                <w:sz w:val="16"/>
                <w:szCs w:val="16"/>
              </w:rPr>
            </w:pPr>
          </w:p>
        </w:tc>
        <w:tc>
          <w:tcPr>
            <w:tcW w:w="1368" w:type="dxa"/>
            <w:tcBorders>
              <w:top w:val="single" w:sz="4" w:space="0" w:color="auto"/>
              <w:left w:val="nil"/>
              <w:right w:val="nil"/>
            </w:tcBorders>
          </w:tcPr>
          <w:p w14:paraId="3E1F5A30" w14:textId="77777777" w:rsidR="0003627B" w:rsidRPr="00BD004A" w:rsidRDefault="0003627B" w:rsidP="00C5625F">
            <w:pPr>
              <w:tabs>
                <w:tab w:val="decimal" w:pos="600"/>
              </w:tabs>
              <w:jc w:val="right"/>
              <w:rPr>
                <w:rFonts w:ascii="Cordia New" w:hAnsi="Cordia New" w:cs="Cordia New"/>
                <w:sz w:val="16"/>
                <w:szCs w:val="16"/>
              </w:rPr>
            </w:pPr>
          </w:p>
        </w:tc>
      </w:tr>
      <w:tr w:rsidR="006024AF" w:rsidRPr="00BD004A" w14:paraId="72EFA42C" w14:textId="77777777" w:rsidTr="00F1680F">
        <w:tc>
          <w:tcPr>
            <w:tcW w:w="2349" w:type="dxa"/>
            <w:hideMark/>
          </w:tcPr>
          <w:p w14:paraId="7E616F55" w14:textId="77777777" w:rsidR="006024AF" w:rsidRPr="00BD004A" w:rsidRDefault="006024AF" w:rsidP="006024AF">
            <w:pPr>
              <w:tabs>
                <w:tab w:val="right" w:pos="940"/>
              </w:tabs>
              <w:ind w:left="-86"/>
              <w:jc w:val="center"/>
              <w:rPr>
                <w:rFonts w:ascii="Cordia New" w:hAnsi="Cordia New" w:cs="Cordia New"/>
                <w:spacing w:val="-4"/>
              </w:rPr>
            </w:pPr>
            <w:r w:rsidRPr="00BD004A">
              <w:rPr>
                <w:rFonts w:ascii="Cordia New" w:hAnsi="Cordia New" w:cs="Cordia New"/>
                <w:spacing w:val="-4"/>
              </w:rPr>
              <w:t>The People’s Republic of China</w:t>
            </w:r>
          </w:p>
        </w:tc>
        <w:tc>
          <w:tcPr>
            <w:tcW w:w="1627" w:type="dxa"/>
            <w:hideMark/>
          </w:tcPr>
          <w:p w14:paraId="7AF8F9D3" w14:textId="77777777" w:rsidR="006024AF" w:rsidRPr="00BD004A" w:rsidRDefault="006024AF" w:rsidP="006024AF">
            <w:pPr>
              <w:tabs>
                <w:tab w:val="right" w:pos="940"/>
              </w:tabs>
              <w:jc w:val="center"/>
              <w:rPr>
                <w:rFonts w:ascii="Cordia New" w:hAnsi="Cordia New" w:cs="Cordia New"/>
                <w:cs/>
              </w:rPr>
            </w:pPr>
            <w:r w:rsidRPr="00BD004A">
              <w:rPr>
                <w:rFonts w:ascii="Cordia New" w:hAnsi="Cordia New" w:cs="Cordia New"/>
              </w:rPr>
              <w:t>CNY</w:t>
            </w:r>
          </w:p>
        </w:tc>
        <w:tc>
          <w:tcPr>
            <w:tcW w:w="1368" w:type="dxa"/>
          </w:tcPr>
          <w:p w14:paraId="3C950DDC" w14:textId="57CD2E3B" w:rsidR="006024AF" w:rsidRPr="00BD004A" w:rsidRDefault="00BA1BA6" w:rsidP="006024AF">
            <w:pPr>
              <w:tabs>
                <w:tab w:val="right" w:pos="940"/>
              </w:tabs>
              <w:jc w:val="right"/>
              <w:rPr>
                <w:rFonts w:ascii="Cordia New" w:hAnsi="Cordia New" w:cs="Cordia New"/>
              </w:rPr>
            </w:pPr>
            <w:r w:rsidRPr="00BA1BA6">
              <w:rPr>
                <w:rFonts w:ascii="Cordia New" w:hAnsi="Cordia New" w:cs="Cordia New"/>
              </w:rPr>
              <w:tab/>
              <w:t>48.83</w:t>
            </w:r>
          </w:p>
        </w:tc>
        <w:tc>
          <w:tcPr>
            <w:tcW w:w="1368" w:type="dxa"/>
          </w:tcPr>
          <w:p w14:paraId="3D4194A7" w14:textId="34773B6F" w:rsidR="006024AF" w:rsidRPr="00BD004A" w:rsidRDefault="006623E3" w:rsidP="006024AF">
            <w:pPr>
              <w:tabs>
                <w:tab w:val="right" w:pos="934"/>
              </w:tabs>
              <w:jc w:val="right"/>
              <w:rPr>
                <w:rFonts w:ascii="Cordia New" w:hAnsi="Cordia New" w:cs="Cordia New"/>
              </w:rPr>
            </w:pPr>
            <w:r w:rsidRPr="006623E3">
              <w:rPr>
                <w:rFonts w:ascii="Cordia New" w:hAnsi="Cordia New" w:cs="Cordia New"/>
              </w:rPr>
              <w:tab/>
              <w:t>231.93</w:t>
            </w:r>
          </w:p>
        </w:tc>
        <w:tc>
          <w:tcPr>
            <w:tcW w:w="1368" w:type="dxa"/>
          </w:tcPr>
          <w:p w14:paraId="17F09B72" w14:textId="61E2CEEA" w:rsidR="006024AF" w:rsidRDefault="00113DD1" w:rsidP="006024AF">
            <w:pPr>
              <w:tabs>
                <w:tab w:val="right" w:pos="953"/>
              </w:tabs>
              <w:jc w:val="right"/>
              <w:rPr>
                <w:rFonts w:ascii="Cordia New" w:hAnsi="Cordia New" w:cs="Cordia New"/>
              </w:rPr>
            </w:pPr>
            <w:r w:rsidRPr="00113DD1">
              <w:rPr>
                <w:rFonts w:ascii="Cordia New" w:hAnsi="Cordia New" w:cs="Cordia New"/>
                <w:cs/>
                <w:lang w:val="en-GB"/>
              </w:rPr>
              <w:t>48.83</w:t>
            </w:r>
          </w:p>
        </w:tc>
        <w:tc>
          <w:tcPr>
            <w:tcW w:w="1368" w:type="dxa"/>
          </w:tcPr>
          <w:p w14:paraId="0488108D" w14:textId="17E0D305" w:rsidR="006024AF" w:rsidRDefault="006024AF" w:rsidP="006024AF">
            <w:pPr>
              <w:tabs>
                <w:tab w:val="right" w:pos="934"/>
              </w:tabs>
              <w:jc w:val="right"/>
              <w:rPr>
                <w:rFonts w:ascii="Cordia New" w:hAnsi="Cordia New" w:cs="Cordia New"/>
              </w:rPr>
            </w:pPr>
            <w:r>
              <w:rPr>
                <w:rFonts w:ascii="Cordia New" w:hAnsi="Cordia New" w:cs="Cordia New"/>
                <w:cs/>
                <w:lang w:val="en-GB"/>
              </w:rPr>
              <w:tab/>
            </w:r>
            <w:r w:rsidR="007037F3" w:rsidRPr="007037F3">
              <w:rPr>
                <w:rFonts w:ascii="Cordia New" w:hAnsi="Cordia New" w:cs="Cordia New"/>
                <w:lang w:val="en-GB"/>
              </w:rPr>
              <w:t>220.32</w:t>
            </w:r>
          </w:p>
        </w:tc>
      </w:tr>
      <w:tr w:rsidR="006024AF" w:rsidRPr="00BD004A" w14:paraId="50AFE8CE" w14:textId="77777777" w:rsidTr="00F1680F">
        <w:tc>
          <w:tcPr>
            <w:tcW w:w="2349" w:type="dxa"/>
            <w:hideMark/>
          </w:tcPr>
          <w:p w14:paraId="71E41B8C" w14:textId="7421265E" w:rsidR="006024AF" w:rsidRPr="00BD004A" w:rsidRDefault="006024AF" w:rsidP="006024AF">
            <w:pPr>
              <w:tabs>
                <w:tab w:val="right" w:pos="940"/>
              </w:tabs>
              <w:ind w:left="-86"/>
              <w:jc w:val="center"/>
              <w:rPr>
                <w:rFonts w:ascii="Cordia New" w:hAnsi="Cordia New" w:cs="Cordia New"/>
                <w:spacing w:val="-2"/>
              </w:rPr>
            </w:pPr>
            <w:r w:rsidRPr="00BD004A">
              <w:rPr>
                <w:rFonts w:ascii="Cordia New" w:hAnsi="Cordia New" w:cs="Cordia New"/>
                <w:spacing w:val="-2"/>
              </w:rPr>
              <w:t>United States</w:t>
            </w:r>
          </w:p>
        </w:tc>
        <w:tc>
          <w:tcPr>
            <w:tcW w:w="1627" w:type="dxa"/>
            <w:hideMark/>
          </w:tcPr>
          <w:p w14:paraId="5701BDB3" w14:textId="1EFCDEF8" w:rsidR="006024AF" w:rsidRPr="00BD004A" w:rsidRDefault="006024AF" w:rsidP="006024AF">
            <w:pPr>
              <w:tabs>
                <w:tab w:val="right" w:pos="940"/>
              </w:tabs>
              <w:jc w:val="center"/>
              <w:rPr>
                <w:rFonts w:ascii="Cordia New" w:hAnsi="Cordia New" w:cs="Cordia New"/>
              </w:rPr>
            </w:pPr>
            <w:r w:rsidRPr="00BD004A">
              <w:rPr>
                <w:rFonts w:ascii="Cordia New" w:hAnsi="Cordia New" w:cs="Cordia New"/>
              </w:rPr>
              <w:t>US Dollar</w:t>
            </w:r>
          </w:p>
        </w:tc>
        <w:tc>
          <w:tcPr>
            <w:tcW w:w="1368" w:type="dxa"/>
          </w:tcPr>
          <w:p w14:paraId="78D75A5C" w14:textId="7CCA9066" w:rsidR="006024AF" w:rsidRPr="00BD004A" w:rsidRDefault="006623E3" w:rsidP="006024AF">
            <w:pPr>
              <w:tabs>
                <w:tab w:val="right" w:pos="940"/>
              </w:tabs>
              <w:jc w:val="right"/>
              <w:rPr>
                <w:rFonts w:ascii="Cordia New" w:hAnsi="Cordia New" w:cs="Cordia New"/>
              </w:rPr>
            </w:pPr>
            <w:r>
              <w:rPr>
                <w:rFonts w:ascii="Cordia New" w:hAnsi="Cordia New" w:cs="Cordia New"/>
              </w:rPr>
              <w:t>-</w:t>
            </w:r>
          </w:p>
        </w:tc>
        <w:tc>
          <w:tcPr>
            <w:tcW w:w="1368" w:type="dxa"/>
            <w:tcBorders>
              <w:bottom w:val="single" w:sz="4" w:space="0" w:color="auto"/>
            </w:tcBorders>
          </w:tcPr>
          <w:p w14:paraId="78B26F8F" w14:textId="02129FEE" w:rsidR="006024AF" w:rsidRPr="00BD004A" w:rsidRDefault="006623E3" w:rsidP="006024AF">
            <w:pPr>
              <w:tabs>
                <w:tab w:val="right" w:pos="934"/>
              </w:tabs>
              <w:jc w:val="right"/>
              <w:rPr>
                <w:rFonts w:ascii="Cordia New" w:hAnsi="Cordia New" w:cs="Cordia New"/>
              </w:rPr>
            </w:pPr>
            <w:r>
              <w:rPr>
                <w:rFonts w:ascii="Cordia New" w:hAnsi="Cordia New" w:cs="Cordia New"/>
              </w:rPr>
              <w:t>-</w:t>
            </w:r>
          </w:p>
        </w:tc>
        <w:tc>
          <w:tcPr>
            <w:tcW w:w="1368" w:type="dxa"/>
          </w:tcPr>
          <w:p w14:paraId="706EAFC4" w14:textId="0F142B3B" w:rsidR="006024AF" w:rsidRDefault="006024AF" w:rsidP="006024AF">
            <w:pPr>
              <w:tabs>
                <w:tab w:val="right" w:pos="953"/>
              </w:tabs>
              <w:jc w:val="right"/>
              <w:rPr>
                <w:rFonts w:ascii="Cordia New" w:hAnsi="Cordia New" w:cs="Cordia New"/>
              </w:rPr>
            </w:pPr>
            <w:r>
              <w:rPr>
                <w:rFonts w:ascii="Cordia New" w:hAnsi="Cordia New" w:cs="Cordia New"/>
                <w:cs/>
                <w:lang w:val="en-GB"/>
              </w:rPr>
              <w:tab/>
            </w:r>
            <w:r w:rsidR="00144A64" w:rsidRPr="00144A64">
              <w:rPr>
                <w:rFonts w:ascii="Cordia New" w:hAnsi="Cordia New" w:cs="Cordia New"/>
                <w:lang w:val="en-GB"/>
              </w:rPr>
              <w:t>461.88</w:t>
            </w:r>
          </w:p>
        </w:tc>
        <w:tc>
          <w:tcPr>
            <w:tcW w:w="1368" w:type="dxa"/>
            <w:tcBorders>
              <w:bottom w:val="single" w:sz="4" w:space="0" w:color="auto"/>
            </w:tcBorders>
          </w:tcPr>
          <w:p w14:paraId="6159E4EB" w14:textId="4DDC2D14" w:rsidR="006024AF" w:rsidRDefault="006024AF" w:rsidP="006024AF">
            <w:pPr>
              <w:tabs>
                <w:tab w:val="right" w:pos="934"/>
              </w:tabs>
              <w:jc w:val="right"/>
              <w:rPr>
                <w:rFonts w:ascii="Cordia New" w:hAnsi="Cordia New" w:cs="Cordia New"/>
              </w:rPr>
            </w:pPr>
            <w:r>
              <w:rPr>
                <w:rFonts w:ascii="Cordia New" w:hAnsi="Cordia New" w:cs="Cordia New"/>
                <w:cs/>
                <w:lang w:val="en-GB"/>
              </w:rPr>
              <w:tab/>
            </w:r>
            <w:r w:rsidR="00372958" w:rsidRPr="00372958">
              <w:rPr>
                <w:rFonts w:ascii="Cordia New" w:hAnsi="Cordia New" w:cs="Cordia New"/>
                <w:lang w:val="en-GB"/>
              </w:rPr>
              <w:t>14,587.46</w:t>
            </w:r>
          </w:p>
        </w:tc>
      </w:tr>
      <w:tr w:rsidR="006024AF" w:rsidRPr="00BD004A" w14:paraId="28BDD031" w14:textId="77777777" w:rsidTr="00F1680F">
        <w:tc>
          <w:tcPr>
            <w:tcW w:w="2349" w:type="dxa"/>
            <w:hideMark/>
          </w:tcPr>
          <w:p w14:paraId="614091AE" w14:textId="77777777" w:rsidR="006024AF" w:rsidRPr="00BD004A" w:rsidRDefault="006024AF" w:rsidP="006024AF">
            <w:pPr>
              <w:ind w:left="-110"/>
              <w:jc w:val="center"/>
              <w:rPr>
                <w:rFonts w:ascii="Cordia New" w:hAnsi="Cordia New" w:cs="Cordia New"/>
              </w:rPr>
            </w:pPr>
            <w:r w:rsidRPr="00BD004A">
              <w:rPr>
                <w:rFonts w:ascii="Cordia New" w:hAnsi="Cordia New" w:cs="Cordia New"/>
              </w:rPr>
              <w:t>Total</w:t>
            </w:r>
          </w:p>
        </w:tc>
        <w:tc>
          <w:tcPr>
            <w:tcW w:w="1627" w:type="dxa"/>
          </w:tcPr>
          <w:p w14:paraId="0521A6DE" w14:textId="77777777" w:rsidR="006024AF" w:rsidRPr="00BD004A" w:rsidRDefault="006024AF" w:rsidP="006024AF">
            <w:pPr>
              <w:tabs>
                <w:tab w:val="right" w:pos="882"/>
              </w:tabs>
              <w:jc w:val="right"/>
              <w:rPr>
                <w:rFonts w:ascii="Cordia New" w:hAnsi="Cordia New" w:cs="Cordia New"/>
                <w:cs/>
              </w:rPr>
            </w:pPr>
          </w:p>
        </w:tc>
        <w:tc>
          <w:tcPr>
            <w:tcW w:w="1368" w:type="dxa"/>
          </w:tcPr>
          <w:p w14:paraId="770B4047" w14:textId="77777777" w:rsidR="006024AF" w:rsidRPr="00BD004A" w:rsidRDefault="006024AF" w:rsidP="006024AF">
            <w:pPr>
              <w:tabs>
                <w:tab w:val="right" w:pos="953"/>
              </w:tabs>
              <w:jc w:val="right"/>
              <w:rPr>
                <w:rFonts w:ascii="Cordia New" w:hAnsi="Cordia New" w:cs="Cordia New"/>
              </w:rPr>
            </w:pPr>
          </w:p>
        </w:tc>
        <w:tc>
          <w:tcPr>
            <w:tcW w:w="1368" w:type="dxa"/>
            <w:tcBorders>
              <w:top w:val="single" w:sz="4" w:space="0" w:color="auto"/>
              <w:left w:val="nil"/>
              <w:bottom w:val="single" w:sz="4" w:space="0" w:color="auto"/>
              <w:right w:val="nil"/>
            </w:tcBorders>
          </w:tcPr>
          <w:p w14:paraId="05ADD563" w14:textId="282A60A6" w:rsidR="006024AF" w:rsidRPr="00BD004A" w:rsidRDefault="006623E3" w:rsidP="006024AF">
            <w:pPr>
              <w:tabs>
                <w:tab w:val="right" w:pos="953"/>
                <w:tab w:val="right" w:pos="996"/>
              </w:tabs>
              <w:jc w:val="right"/>
              <w:rPr>
                <w:rFonts w:ascii="Cordia New" w:hAnsi="Cordia New" w:cs="Cordia New"/>
              </w:rPr>
            </w:pPr>
            <w:r w:rsidRPr="006623E3">
              <w:rPr>
                <w:rFonts w:ascii="Cordia New" w:hAnsi="Cordia New" w:cs="Cordia New"/>
              </w:rPr>
              <w:tab/>
              <w:t>231.93</w:t>
            </w:r>
          </w:p>
        </w:tc>
        <w:tc>
          <w:tcPr>
            <w:tcW w:w="1368" w:type="dxa"/>
          </w:tcPr>
          <w:p w14:paraId="78DFF886" w14:textId="77777777" w:rsidR="006024AF" w:rsidRDefault="006024AF" w:rsidP="006024AF">
            <w:pPr>
              <w:tabs>
                <w:tab w:val="right" w:pos="940"/>
              </w:tabs>
              <w:jc w:val="right"/>
              <w:rPr>
                <w:rFonts w:ascii="Cordia New" w:hAnsi="Cordia New" w:cs="Cordia New"/>
              </w:rPr>
            </w:pPr>
          </w:p>
        </w:tc>
        <w:tc>
          <w:tcPr>
            <w:tcW w:w="1368" w:type="dxa"/>
            <w:tcBorders>
              <w:top w:val="single" w:sz="4" w:space="0" w:color="auto"/>
              <w:left w:val="nil"/>
              <w:bottom w:val="single" w:sz="4" w:space="0" w:color="auto"/>
              <w:right w:val="nil"/>
            </w:tcBorders>
          </w:tcPr>
          <w:p w14:paraId="434E2A69" w14:textId="202267A5" w:rsidR="006024AF" w:rsidRDefault="00963F96" w:rsidP="006024AF">
            <w:pPr>
              <w:tabs>
                <w:tab w:val="right" w:pos="934"/>
              </w:tabs>
              <w:jc w:val="right"/>
              <w:rPr>
                <w:rFonts w:ascii="Cordia New" w:hAnsi="Cordia New" w:cs="Cordia New"/>
              </w:rPr>
            </w:pPr>
            <w:r w:rsidRPr="00963F96">
              <w:rPr>
                <w:rFonts w:ascii="Cordia New" w:hAnsi="Cordia New" w:cs="Cordia New"/>
              </w:rPr>
              <w:t>14,807.78</w:t>
            </w:r>
          </w:p>
        </w:tc>
      </w:tr>
    </w:tbl>
    <w:p w14:paraId="14E8BDAC" w14:textId="77777777" w:rsidR="0003627B" w:rsidRPr="00BD004A" w:rsidRDefault="0003627B" w:rsidP="001E21F5">
      <w:pPr>
        <w:tabs>
          <w:tab w:val="right" w:pos="9270"/>
        </w:tabs>
        <w:jc w:val="both"/>
        <w:rPr>
          <w:rFonts w:ascii="Cordia New" w:eastAsia="MS Mincho" w:hAnsi="Cordia New" w:cs="Cordia New"/>
          <w:sz w:val="16"/>
          <w:szCs w:val="16"/>
          <w:lang w:eastAsia="th-TH"/>
        </w:rPr>
      </w:pPr>
    </w:p>
    <w:p w14:paraId="3FC1291B" w14:textId="7594DAAA" w:rsidR="0003627B" w:rsidRPr="00BD004A" w:rsidRDefault="0003627B" w:rsidP="00C5625F">
      <w:pPr>
        <w:jc w:val="both"/>
        <w:rPr>
          <w:rFonts w:ascii="Cordia New" w:eastAsia="Arial Unicode MS" w:hAnsi="Cordia New" w:cs="Cordia New"/>
          <w:sz w:val="26"/>
          <w:szCs w:val="26"/>
          <w:lang w:val="en-GB"/>
        </w:rPr>
      </w:pPr>
      <w:r w:rsidRPr="00BD004A">
        <w:rPr>
          <w:rFonts w:ascii="Cordia New" w:eastAsia="Arial Unicode MS" w:hAnsi="Cordia New" w:cs="Cordia New"/>
          <w:sz w:val="26"/>
          <w:szCs w:val="26"/>
        </w:rPr>
        <w:t xml:space="preserve">The Group has pledged </w:t>
      </w:r>
      <w:r w:rsidR="00F83E9E" w:rsidRPr="00BD004A">
        <w:rPr>
          <w:rFonts w:ascii="Cordia New" w:eastAsia="Arial Unicode MS" w:hAnsi="Cordia New" w:cs="Cordia New"/>
          <w:sz w:val="26"/>
          <w:szCs w:val="26"/>
        </w:rPr>
        <w:t>other</w:t>
      </w:r>
      <w:r w:rsidR="00805C6A" w:rsidRPr="00BD004A">
        <w:rPr>
          <w:rFonts w:ascii="Cordia New" w:eastAsia="Arial Unicode MS" w:hAnsi="Cordia New" w:cs="Cordia New"/>
          <w:sz w:val="26"/>
          <w:szCs w:val="26"/>
        </w:rPr>
        <w:t xml:space="preserve"> assets </w:t>
      </w:r>
      <w:r w:rsidRPr="00BD004A">
        <w:rPr>
          <w:rFonts w:ascii="Cordia New" w:eastAsia="Arial Unicode MS" w:hAnsi="Cordia New" w:cs="Cordia New"/>
          <w:sz w:val="26"/>
          <w:szCs w:val="26"/>
        </w:rPr>
        <w:t>of its subsidiaries in the People’s Republic of China</w:t>
      </w:r>
      <w:r w:rsidR="001A397B" w:rsidRPr="00BD004A">
        <w:rPr>
          <w:rFonts w:ascii="Cordia New" w:eastAsia="Arial Unicode MS" w:hAnsi="Cordia New" w:cs="Cordia New"/>
          <w:sz w:val="26"/>
          <w:szCs w:val="26"/>
        </w:rPr>
        <w:t xml:space="preserve"> and the United States</w:t>
      </w:r>
      <w:r w:rsidRPr="00BD004A">
        <w:rPr>
          <w:rFonts w:ascii="Cordia New" w:eastAsia="Arial Unicode MS" w:hAnsi="Cordia New" w:cs="Cordia New"/>
          <w:sz w:val="26"/>
          <w:szCs w:val="26"/>
        </w:rPr>
        <w:t xml:space="preserve">, apart from property, plant and equipment as disclosed </w:t>
      </w:r>
      <w:r w:rsidR="004F7B2D" w:rsidRPr="00BD004A">
        <w:rPr>
          <w:rFonts w:ascii="Cordia New" w:eastAsia="Arial Unicode MS" w:hAnsi="Cordia New" w:cs="Cordia New"/>
          <w:sz w:val="26"/>
          <w:szCs w:val="26"/>
        </w:rPr>
        <w:t>i</w:t>
      </w:r>
      <w:r w:rsidRPr="00BD004A">
        <w:rPr>
          <w:rFonts w:ascii="Cordia New" w:eastAsia="Arial Unicode MS" w:hAnsi="Cordia New" w:cs="Cordia New"/>
          <w:sz w:val="26"/>
          <w:szCs w:val="26"/>
        </w:rPr>
        <w:t xml:space="preserve">n Note </w:t>
      </w:r>
      <w:r w:rsidR="0021113D" w:rsidRPr="00BD004A">
        <w:rPr>
          <w:rFonts w:ascii="Cordia New" w:eastAsia="Arial Unicode MS" w:hAnsi="Cordia New" w:cs="Cordia New"/>
          <w:sz w:val="26"/>
          <w:szCs w:val="26"/>
          <w:lang w:val="en-GB"/>
        </w:rPr>
        <w:t>11</w:t>
      </w:r>
      <w:r w:rsidRPr="00BD004A">
        <w:rPr>
          <w:rFonts w:ascii="Cordia New" w:eastAsia="Arial Unicode MS" w:hAnsi="Cordia New" w:cs="Cordia New"/>
          <w:sz w:val="26"/>
          <w:szCs w:val="26"/>
        </w:rPr>
        <w:t>, as collateral for long-term loans from financial institutions of</w:t>
      </w:r>
      <w:r w:rsidR="001A397B" w:rsidRPr="00BD004A">
        <w:rPr>
          <w:rFonts w:ascii="Cordia New" w:eastAsia="Arial Unicode MS" w:hAnsi="Cordia New" w:cs="Cordia New"/>
          <w:sz w:val="26"/>
          <w:szCs w:val="26"/>
          <w:cs/>
        </w:rPr>
        <w:t xml:space="preserve"> </w:t>
      </w:r>
      <w:r w:rsidRPr="00BD004A">
        <w:rPr>
          <w:rFonts w:ascii="Cordia New" w:eastAsia="Arial Unicode MS" w:hAnsi="Cordia New" w:cs="Cordia New"/>
          <w:sz w:val="26"/>
          <w:szCs w:val="26"/>
        </w:rPr>
        <w:t>th</w:t>
      </w:r>
      <w:r w:rsidR="001A7C55" w:rsidRPr="00BD004A">
        <w:rPr>
          <w:rFonts w:ascii="Cordia New" w:eastAsia="Arial Unicode MS" w:hAnsi="Cordia New" w:cs="Cordia New"/>
          <w:sz w:val="26"/>
          <w:szCs w:val="26"/>
        </w:rPr>
        <w:t>o</w:t>
      </w:r>
      <w:r w:rsidR="001B651D" w:rsidRPr="00BD004A">
        <w:rPr>
          <w:rFonts w:ascii="Cordia New" w:eastAsia="Arial Unicode MS" w:hAnsi="Cordia New" w:cs="Cordia New"/>
          <w:sz w:val="26"/>
          <w:szCs w:val="26"/>
        </w:rPr>
        <w:t>se</w:t>
      </w:r>
      <w:r w:rsidRPr="00BD004A">
        <w:rPr>
          <w:rFonts w:ascii="Cordia New" w:eastAsia="Arial Unicode MS" w:hAnsi="Cordia New" w:cs="Cordia New"/>
          <w:sz w:val="26"/>
          <w:szCs w:val="26"/>
        </w:rPr>
        <w:t xml:space="preserve"> subsidiaries with total net book value as at </w:t>
      </w:r>
      <w:r w:rsidR="0021113D" w:rsidRPr="00BD004A">
        <w:rPr>
          <w:rFonts w:ascii="Cordia New" w:eastAsia="Arial Unicode MS" w:hAnsi="Cordia New" w:cs="Cordia New"/>
          <w:sz w:val="26"/>
          <w:szCs w:val="26"/>
          <w:lang w:val="en-GB"/>
        </w:rPr>
        <w:t>31</w:t>
      </w:r>
      <w:r w:rsidR="00EF7D63" w:rsidRPr="00BD004A">
        <w:rPr>
          <w:rFonts w:ascii="Cordia New" w:eastAsia="Arial Unicode MS" w:hAnsi="Cordia New" w:cs="Cordia New"/>
          <w:sz w:val="26"/>
          <w:szCs w:val="26"/>
        </w:rPr>
        <w:t xml:space="preserve"> March</w:t>
      </w:r>
      <w:r w:rsidR="003D7D7C" w:rsidRPr="00BD004A">
        <w:rPr>
          <w:rFonts w:ascii="Cordia New" w:eastAsia="Arial Unicode MS" w:hAnsi="Cordia New" w:cs="Cordia New"/>
          <w:sz w:val="26"/>
          <w:szCs w:val="26"/>
        </w:rPr>
        <w:t xml:space="preserve"> </w:t>
      </w:r>
      <w:r w:rsidR="0021113D" w:rsidRPr="00BD004A">
        <w:rPr>
          <w:rFonts w:ascii="Cordia New" w:eastAsia="Arial Unicode MS" w:hAnsi="Cordia New" w:cs="Cordia New"/>
          <w:sz w:val="26"/>
          <w:szCs w:val="26"/>
          <w:lang w:val="en-GB"/>
        </w:rPr>
        <w:t>2026</w:t>
      </w:r>
      <w:r w:rsidRPr="00BD004A">
        <w:rPr>
          <w:rFonts w:ascii="Cordia New" w:eastAsia="Arial Unicode MS" w:hAnsi="Cordia New" w:cs="Cordia New"/>
          <w:sz w:val="26"/>
          <w:szCs w:val="26"/>
        </w:rPr>
        <w:t xml:space="preserve"> of CNY</w:t>
      </w:r>
      <w:r w:rsidR="00805C6A" w:rsidRPr="00BD004A">
        <w:rPr>
          <w:rFonts w:ascii="Cordia New" w:eastAsia="Arial Unicode MS" w:hAnsi="Cordia New" w:cs="Cordia New"/>
          <w:sz w:val="26"/>
          <w:szCs w:val="26"/>
        </w:rPr>
        <w:t xml:space="preserve"> </w:t>
      </w:r>
      <w:r w:rsidR="00765805">
        <w:rPr>
          <w:rFonts w:ascii="Cordia New" w:eastAsia="Arial Unicode MS" w:hAnsi="Cordia New" w:cs="Cordia New"/>
          <w:sz w:val="26"/>
          <w:szCs w:val="26"/>
          <w:lang w:val="en-GB"/>
        </w:rPr>
        <w:t>1.41</w:t>
      </w:r>
      <w:r w:rsidR="000D156F" w:rsidRPr="00BD004A">
        <w:rPr>
          <w:rFonts w:ascii="Cordia New" w:eastAsia="Arial Unicode MS" w:hAnsi="Cordia New" w:cs="Cordia New"/>
          <w:sz w:val="26"/>
          <w:szCs w:val="26"/>
        </w:rPr>
        <w:t xml:space="preserve"> </w:t>
      </w:r>
      <w:r w:rsidRPr="00BD004A">
        <w:rPr>
          <w:rFonts w:ascii="Cordia New" w:eastAsia="Arial Unicode MS" w:hAnsi="Cordia New" w:cs="Cordia New"/>
          <w:sz w:val="26"/>
          <w:szCs w:val="26"/>
        </w:rPr>
        <w:t xml:space="preserve">million or equivalent to </w:t>
      </w:r>
      <w:r w:rsidR="00805C6A" w:rsidRPr="00BD004A">
        <w:rPr>
          <w:rFonts w:ascii="Cordia New" w:eastAsia="Arial Unicode MS" w:hAnsi="Cordia New" w:cs="Cordia New"/>
          <w:sz w:val="26"/>
          <w:szCs w:val="26"/>
        </w:rPr>
        <w:t>Baht</w:t>
      </w:r>
      <w:r w:rsidR="000D156F" w:rsidRPr="00BD004A">
        <w:rPr>
          <w:rFonts w:ascii="Cordia New" w:eastAsia="Arial Unicode MS" w:hAnsi="Cordia New" w:cs="Cordia New"/>
          <w:sz w:val="26"/>
          <w:szCs w:val="26"/>
        </w:rPr>
        <w:t xml:space="preserve"> </w:t>
      </w:r>
      <w:r w:rsidR="00915FFB" w:rsidRPr="00915FFB">
        <w:rPr>
          <w:rFonts w:ascii="Cordia New" w:eastAsia="Arial Unicode MS" w:hAnsi="Cordia New" w:cs="Cordia New"/>
          <w:sz w:val="26"/>
          <w:szCs w:val="26"/>
          <w:lang w:val="en-GB"/>
        </w:rPr>
        <w:t>6.71</w:t>
      </w:r>
      <w:r w:rsidR="00805C6A" w:rsidRPr="00BD004A">
        <w:rPr>
          <w:rFonts w:ascii="Cordia New" w:eastAsia="Arial Unicode MS" w:hAnsi="Cordia New" w:cs="Cordia New"/>
          <w:sz w:val="26"/>
          <w:szCs w:val="26"/>
        </w:rPr>
        <w:t xml:space="preserve"> </w:t>
      </w:r>
      <w:r w:rsidRPr="00BD004A">
        <w:rPr>
          <w:rFonts w:ascii="Cordia New" w:eastAsia="Arial Unicode MS" w:hAnsi="Cordia New" w:cs="Cordia New"/>
          <w:sz w:val="26"/>
          <w:szCs w:val="26"/>
        </w:rPr>
        <w:t>(</w:t>
      </w:r>
      <w:r w:rsidR="0021113D" w:rsidRPr="00BD004A">
        <w:rPr>
          <w:rFonts w:ascii="Cordia New" w:eastAsia="Arial Unicode MS" w:hAnsi="Cordia New" w:cs="Cordia New"/>
          <w:sz w:val="26"/>
          <w:szCs w:val="26"/>
          <w:lang w:val="en-GB"/>
        </w:rPr>
        <w:t>31</w:t>
      </w:r>
      <w:r w:rsidRPr="00BD004A">
        <w:rPr>
          <w:rFonts w:ascii="Cordia New" w:eastAsia="Arial Unicode MS" w:hAnsi="Cordia New" w:cs="Cordia New"/>
          <w:sz w:val="26"/>
          <w:szCs w:val="26"/>
        </w:rPr>
        <w:t xml:space="preserve"> December </w:t>
      </w:r>
      <w:r w:rsidR="0021113D" w:rsidRPr="00BD004A">
        <w:rPr>
          <w:rFonts w:ascii="Cordia New" w:eastAsia="Arial Unicode MS" w:hAnsi="Cordia New" w:cs="Cordia New"/>
          <w:sz w:val="26"/>
          <w:szCs w:val="26"/>
          <w:lang w:val="en-GB"/>
        </w:rPr>
        <w:t>2025</w:t>
      </w:r>
      <w:r w:rsidRPr="00BD004A">
        <w:rPr>
          <w:rFonts w:ascii="Cordia New" w:eastAsia="Arial Unicode MS" w:hAnsi="Cordia New" w:cs="Cordia New"/>
          <w:sz w:val="26"/>
          <w:szCs w:val="26"/>
        </w:rPr>
        <w:t xml:space="preserve">: </w:t>
      </w:r>
      <w:r w:rsidR="00D07B10" w:rsidRPr="00BD004A">
        <w:rPr>
          <w:rFonts w:ascii="Cordia New" w:eastAsia="Arial Unicode MS" w:hAnsi="Cordia New" w:cs="Cordia New"/>
          <w:sz w:val="26"/>
          <w:szCs w:val="26"/>
        </w:rPr>
        <w:t>CNY</w:t>
      </w:r>
      <w:r w:rsidR="00F854F0" w:rsidRPr="00BD004A">
        <w:rPr>
          <w:rFonts w:ascii="Cordia New" w:eastAsia="Arial Unicode MS" w:hAnsi="Cordia New" w:cs="Cordia New"/>
          <w:sz w:val="26"/>
          <w:szCs w:val="26"/>
        </w:rPr>
        <w:t xml:space="preserve"> </w:t>
      </w:r>
      <w:r w:rsidR="00AD3F48" w:rsidRPr="00BD004A">
        <w:rPr>
          <w:rFonts w:ascii="Cordia New" w:eastAsia="Arial Unicode MS" w:hAnsi="Cordia New" w:cs="Cordia New"/>
          <w:sz w:val="26"/>
          <w:szCs w:val="26"/>
          <w:lang w:val="en-GB"/>
        </w:rPr>
        <w:t>1.15</w:t>
      </w:r>
      <w:r w:rsidR="00D07B10" w:rsidRPr="00BD004A">
        <w:rPr>
          <w:rFonts w:ascii="Cordia New" w:eastAsia="Arial Unicode MS" w:hAnsi="Cordia New" w:cs="Cordia New"/>
          <w:sz w:val="26"/>
          <w:szCs w:val="26"/>
        </w:rPr>
        <w:t xml:space="preserve"> million or equivalent to Baht</w:t>
      </w:r>
      <w:r w:rsidR="00F854F0" w:rsidRPr="00BD004A">
        <w:rPr>
          <w:rFonts w:ascii="Cordia New" w:eastAsia="Arial Unicode MS" w:hAnsi="Cordia New" w:cs="Cordia New"/>
          <w:sz w:val="26"/>
          <w:szCs w:val="26"/>
        </w:rPr>
        <w:t xml:space="preserve"> </w:t>
      </w:r>
      <w:r w:rsidR="00AD3F48" w:rsidRPr="00BD004A">
        <w:rPr>
          <w:rFonts w:ascii="Cordia New" w:eastAsia="Arial Unicode MS" w:hAnsi="Cordia New" w:cs="Cordia New"/>
          <w:sz w:val="26"/>
          <w:szCs w:val="26"/>
          <w:lang w:val="en-GB"/>
        </w:rPr>
        <w:t>5.21</w:t>
      </w:r>
      <w:r w:rsidR="00D07B10" w:rsidRPr="00BD004A">
        <w:rPr>
          <w:rFonts w:ascii="Cordia New" w:eastAsia="Arial Unicode MS" w:hAnsi="Cordia New" w:cs="Cordia New"/>
          <w:sz w:val="26"/>
          <w:szCs w:val="26"/>
        </w:rPr>
        <w:t xml:space="preserve"> million and </w:t>
      </w:r>
      <w:r w:rsidR="00D07B10" w:rsidRPr="00BD004A">
        <w:rPr>
          <w:rFonts w:ascii="Cordia New" w:eastAsia="Arial Unicode MS" w:hAnsi="Cordia New" w:cs="Cordia New"/>
          <w:spacing w:val="-6"/>
          <w:sz w:val="26"/>
          <w:szCs w:val="26"/>
        </w:rPr>
        <w:t>US Dollar</w:t>
      </w:r>
      <w:r w:rsidR="00F854F0" w:rsidRPr="00BD004A">
        <w:rPr>
          <w:rFonts w:ascii="Cordia New" w:eastAsia="Arial Unicode MS" w:hAnsi="Cordia New" w:cs="Cordia New"/>
          <w:spacing w:val="-6"/>
          <w:sz w:val="26"/>
          <w:szCs w:val="26"/>
        </w:rPr>
        <w:t xml:space="preserve"> </w:t>
      </w:r>
      <w:r w:rsidR="00AD3F48" w:rsidRPr="00BD004A">
        <w:rPr>
          <w:rFonts w:ascii="Cordia New" w:eastAsia="Arial Unicode MS" w:hAnsi="Cordia New" w:cs="Cordia New"/>
          <w:spacing w:val="-6"/>
          <w:sz w:val="26"/>
          <w:szCs w:val="26"/>
          <w:lang w:val="en-GB"/>
        </w:rPr>
        <w:t>27.78</w:t>
      </w:r>
      <w:r w:rsidR="00D07B10" w:rsidRPr="00BD004A">
        <w:rPr>
          <w:rFonts w:ascii="Cordia New" w:eastAsia="Arial Unicode MS" w:hAnsi="Cordia New" w:cs="Cordia New"/>
          <w:spacing w:val="-6"/>
          <w:sz w:val="26"/>
          <w:szCs w:val="26"/>
        </w:rPr>
        <w:t xml:space="preserve"> million or equivalent to Baht</w:t>
      </w:r>
      <w:r w:rsidR="00F854F0" w:rsidRPr="00BD004A">
        <w:rPr>
          <w:rFonts w:ascii="Cordia New" w:eastAsia="Arial Unicode MS" w:hAnsi="Cordia New" w:cs="Cordia New"/>
          <w:spacing w:val="-6"/>
          <w:sz w:val="26"/>
          <w:szCs w:val="26"/>
        </w:rPr>
        <w:t xml:space="preserve"> </w:t>
      </w:r>
      <w:r w:rsidR="00AD3F48" w:rsidRPr="00BD004A">
        <w:rPr>
          <w:rFonts w:ascii="Cordia New" w:eastAsia="Arial Unicode MS" w:hAnsi="Cordia New" w:cs="Cordia New"/>
          <w:spacing w:val="-6"/>
          <w:sz w:val="26"/>
          <w:szCs w:val="26"/>
          <w:lang w:val="en-GB"/>
        </w:rPr>
        <w:t>877.48</w:t>
      </w:r>
      <w:r w:rsidR="00407CD1" w:rsidRPr="00BD004A">
        <w:rPr>
          <w:rFonts w:ascii="Cordia New" w:eastAsia="Arial Unicode MS" w:hAnsi="Cordia New" w:cs="Cordia New"/>
          <w:spacing w:val="-6"/>
          <w:sz w:val="26"/>
          <w:szCs w:val="26"/>
        </w:rPr>
        <w:t xml:space="preserve"> </w:t>
      </w:r>
      <w:r w:rsidR="00D07B10" w:rsidRPr="00BD004A">
        <w:rPr>
          <w:rFonts w:ascii="Cordia New" w:eastAsia="Arial Unicode MS" w:hAnsi="Cordia New" w:cs="Cordia New"/>
          <w:spacing w:val="-6"/>
          <w:sz w:val="26"/>
          <w:szCs w:val="26"/>
        </w:rPr>
        <w:t>million</w:t>
      </w:r>
      <w:r w:rsidRPr="00BD004A">
        <w:rPr>
          <w:rFonts w:ascii="Cordia New" w:eastAsia="Arial Unicode MS" w:hAnsi="Cordia New" w:cs="Cordia New"/>
          <w:sz w:val="26"/>
          <w:szCs w:val="26"/>
        </w:rPr>
        <w:t>).</w:t>
      </w:r>
    </w:p>
    <w:p w14:paraId="59A3C36E" w14:textId="77777777" w:rsidR="001A397B" w:rsidRPr="00BD004A" w:rsidRDefault="001A397B" w:rsidP="001E21F5">
      <w:pPr>
        <w:tabs>
          <w:tab w:val="right" w:pos="9270"/>
        </w:tabs>
        <w:jc w:val="both"/>
        <w:rPr>
          <w:rFonts w:ascii="Cordia New" w:eastAsia="MS Mincho" w:hAnsi="Cordia New" w:cs="Cordia New"/>
          <w:sz w:val="16"/>
          <w:szCs w:val="16"/>
          <w:lang w:eastAsia="th-TH"/>
        </w:rPr>
      </w:pPr>
    </w:p>
    <w:p w14:paraId="3160890F" w14:textId="70F30EE4" w:rsidR="0003627B" w:rsidRPr="00BD004A" w:rsidRDefault="00563C87" w:rsidP="00C5625F">
      <w:pPr>
        <w:jc w:val="both"/>
        <w:rPr>
          <w:rFonts w:ascii="Cordia New" w:eastAsia="Arial Unicode MS" w:hAnsi="Cordia New" w:cs="Cordia New"/>
          <w:sz w:val="26"/>
          <w:szCs w:val="26"/>
          <w:cs/>
        </w:rPr>
      </w:pPr>
      <w:r w:rsidRPr="00BD004A">
        <w:rPr>
          <w:rFonts w:ascii="Cordia New" w:eastAsia="Arial Unicode MS" w:hAnsi="Cordia New" w:cs="Cordia New"/>
          <w:sz w:val="26"/>
          <w:szCs w:val="26"/>
        </w:rPr>
        <w:t>T</w:t>
      </w:r>
      <w:r w:rsidR="0003627B" w:rsidRPr="00BD004A">
        <w:rPr>
          <w:rFonts w:ascii="Cordia New" w:eastAsia="Arial Unicode MS" w:hAnsi="Cordia New" w:cs="Cordia New"/>
          <w:sz w:val="26"/>
          <w:szCs w:val="26"/>
        </w:rPr>
        <w:t>he Group is required to comply with certain criteria and conditions; for example, maintaining debt to equity ratio.</w:t>
      </w:r>
    </w:p>
    <w:p w14:paraId="460B78D1" w14:textId="77777777" w:rsidR="00805C6A" w:rsidRPr="00BD004A" w:rsidRDefault="00805C6A" w:rsidP="001E21F5">
      <w:pPr>
        <w:tabs>
          <w:tab w:val="right" w:pos="9270"/>
        </w:tabs>
        <w:jc w:val="both"/>
        <w:rPr>
          <w:rFonts w:ascii="Cordia New" w:eastAsia="MS Mincho" w:hAnsi="Cordia New" w:cs="Cordia New"/>
          <w:sz w:val="16"/>
          <w:szCs w:val="16"/>
          <w:lang w:eastAsia="th-TH"/>
        </w:rPr>
      </w:pPr>
    </w:p>
    <w:p w14:paraId="5F76CB1B" w14:textId="4EE189A7" w:rsidR="00650B96" w:rsidRPr="00BD004A" w:rsidRDefault="0003627B" w:rsidP="00C5625F">
      <w:pPr>
        <w:jc w:val="both"/>
        <w:rPr>
          <w:rFonts w:ascii="Cordia New" w:eastAsia="Arial Unicode MS" w:hAnsi="Cordia New" w:cs="Cordia New"/>
          <w:sz w:val="26"/>
          <w:szCs w:val="26"/>
        </w:rPr>
      </w:pPr>
      <w:r w:rsidRPr="00BD004A">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21113D" w:rsidRPr="00BD004A">
        <w:rPr>
          <w:rFonts w:ascii="Cordia New" w:eastAsia="Arial Unicode MS" w:hAnsi="Cordia New" w:cs="Cordia New"/>
          <w:sz w:val="26"/>
          <w:szCs w:val="26"/>
          <w:lang w:val="en-GB"/>
        </w:rPr>
        <w:t>2</w:t>
      </w:r>
      <w:r w:rsidRPr="00BD004A">
        <w:rPr>
          <w:rFonts w:ascii="Cordia New" w:eastAsia="Arial Unicode MS" w:hAnsi="Cordia New" w:cs="Cordia New"/>
          <w:sz w:val="26"/>
          <w:szCs w:val="26"/>
        </w:rPr>
        <w:t xml:space="preserve"> of the fair value hierarchy.</w:t>
      </w:r>
    </w:p>
    <w:p w14:paraId="366ED07B" w14:textId="77777777" w:rsidR="00033CDA" w:rsidRDefault="00033CDA" w:rsidP="00C5625F">
      <w:pPr>
        <w:ind w:left="540" w:hanging="540"/>
        <w:jc w:val="both"/>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br w:type="page"/>
      </w:r>
    </w:p>
    <w:p w14:paraId="3FBDFE56" w14:textId="3B9DF939"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15</w:t>
      </w:r>
      <w:r w:rsidR="00C5625F" w:rsidRPr="00BD004A">
        <w:rPr>
          <w:rFonts w:ascii="Cordia New" w:eastAsia="Arial Unicode MS" w:hAnsi="Cordia New" w:cs="Cordia New"/>
          <w:b/>
          <w:bCs/>
          <w:sz w:val="26"/>
          <w:szCs w:val="26"/>
        </w:rPr>
        <w:tab/>
      </w:r>
      <w:r w:rsidR="00C5625F" w:rsidRPr="00BD004A">
        <w:rPr>
          <w:rFonts w:ascii="Cordia New" w:hAnsi="Cordia New" w:cs="Cordia New"/>
          <w:b/>
          <w:bCs/>
          <w:sz w:val="26"/>
          <w:szCs w:val="26"/>
        </w:rPr>
        <w:t>Debentures, net</w:t>
      </w:r>
    </w:p>
    <w:p w14:paraId="1776589F" w14:textId="34714971" w:rsidR="0028536C" w:rsidRPr="00BD004A" w:rsidRDefault="0028536C" w:rsidP="00C5625F">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9F1BA4" w:rsidRPr="00BD004A" w14:paraId="7C34D240" w14:textId="77777777" w:rsidTr="0049352E">
        <w:tc>
          <w:tcPr>
            <w:tcW w:w="6570" w:type="dxa"/>
          </w:tcPr>
          <w:p w14:paraId="3BE552CA" w14:textId="77777777" w:rsidR="0028536C" w:rsidRPr="00BD004A" w:rsidRDefault="0028536C" w:rsidP="00C5625F">
            <w:pPr>
              <w:tabs>
                <w:tab w:val="left" w:pos="540"/>
                <w:tab w:val="left" w:pos="900"/>
              </w:tabs>
              <w:ind w:left="-101" w:right="-173"/>
              <w:rPr>
                <w:rFonts w:ascii="Cordia New" w:hAnsi="Cordia New" w:cs="Cordia New"/>
                <w:b/>
                <w:bCs/>
                <w:sz w:val="26"/>
                <w:szCs w:val="26"/>
              </w:rPr>
            </w:pPr>
          </w:p>
        </w:tc>
        <w:tc>
          <w:tcPr>
            <w:tcW w:w="2880" w:type="dxa"/>
            <w:gridSpan w:val="2"/>
          </w:tcPr>
          <w:p w14:paraId="31C777AA" w14:textId="43EDA591" w:rsidR="00106275" w:rsidRPr="00BD004A" w:rsidRDefault="007679C8" w:rsidP="00C5625F">
            <w:pPr>
              <w:tabs>
                <w:tab w:val="right" w:pos="2664"/>
              </w:tabs>
              <w:ind w:right="-72"/>
              <w:rPr>
                <w:rFonts w:ascii="Cordia New" w:hAnsi="Cordia New" w:cs="Cordia New"/>
                <w:b/>
                <w:bCs/>
                <w:sz w:val="26"/>
                <w:szCs w:val="26"/>
              </w:rPr>
            </w:pPr>
            <w:r w:rsidRPr="00BD004A">
              <w:rPr>
                <w:rFonts w:ascii="Cordia New" w:hAnsi="Cordia New" w:cs="Cordia New"/>
                <w:b/>
                <w:bCs/>
                <w:sz w:val="26"/>
                <w:szCs w:val="26"/>
              </w:rPr>
              <w:tab/>
            </w:r>
            <w:r w:rsidR="0028536C" w:rsidRPr="00BD004A">
              <w:rPr>
                <w:rFonts w:ascii="Cordia New" w:hAnsi="Cordia New" w:cs="Cordia New"/>
                <w:b/>
                <w:bCs/>
                <w:sz w:val="26"/>
                <w:szCs w:val="26"/>
              </w:rPr>
              <w:t>Consolidated and separate</w:t>
            </w:r>
          </w:p>
          <w:p w14:paraId="62AC047B" w14:textId="0EF5752F" w:rsidR="0028536C" w:rsidRPr="00BD004A" w:rsidRDefault="007679C8" w:rsidP="00C5625F">
            <w:pPr>
              <w:tabs>
                <w:tab w:val="right" w:pos="2664"/>
              </w:tabs>
              <w:ind w:right="-72"/>
              <w:rPr>
                <w:rFonts w:ascii="Cordia New" w:hAnsi="Cordia New" w:cs="Cordia New"/>
                <w:b/>
                <w:bCs/>
                <w:sz w:val="26"/>
                <w:szCs w:val="26"/>
                <w:cs/>
              </w:rPr>
            </w:pPr>
            <w:r w:rsidRPr="00BD004A">
              <w:rPr>
                <w:rFonts w:ascii="Cordia New" w:hAnsi="Cordia New" w:cs="Cordia New"/>
                <w:b/>
                <w:bCs/>
                <w:sz w:val="26"/>
                <w:szCs w:val="26"/>
              </w:rPr>
              <w:tab/>
            </w:r>
            <w:r w:rsidR="0028536C" w:rsidRPr="00BD004A">
              <w:rPr>
                <w:rFonts w:ascii="Cordia New" w:hAnsi="Cordia New" w:cs="Cordia New"/>
                <w:b/>
                <w:bCs/>
                <w:sz w:val="26"/>
                <w:szCs w:val="26"/>
              </w:rPr>
              <w:t>financial information</w:t>
            </w:r>
          </w:p>
        </w:tc>
      </w:tr>
      <w:tr w:rsidR="009F1BA4" w:rsidRPr="00BD004A" w14:paraId="55D4FC4F" w14:textId="77777777" w:rsidTr="00C5625F">
        <w:tc>
          <w:tcPr>
            <w:tcW w:w="6570" w:type="dxa"/>
          </w:tcPr>
          <w:p w14:paraId="1172CCDA" w14:textId="77777777" w:rsidR="003D7D7C" w:rsidRPr="00BD004A" w:rsidRDefault="003D7D7C" w:rsidP="003D7D7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66C77868" w14:textId="31283745" w:rsidR="003D7D7C" w:rsidRPr="00BD004A" w:rsidRDefault="003D7D7C" w:rsidP="003D7D7C">
            <w:pPr>
              <w:tabs>
                <w:tab w:val="right" w:pos="1230"/>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0D6315B6" w14:textId="716586EE" w:rsidR="003D7D7C" w:rsidRPr="00BD004A" w:rsidRDefault="003D7D7C" w:rsidP="003D7D7C">
            <w:pPr>
              <w:tabs>
                <w:tab w:val="right" w:pos="1230"/>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2026</w:t>
            </w:r>
          </w:p>
          <w:p w14:paraId="751C2409" w14:textId="46690F7C" w:rsidR="003D7D7C" w:rsidRPr="00BD004A" w:rsidRDefault="003D7D7C" w:rsidP="003D7D7C">
            <w:pPr>
              <w:tabs>
                <w:tab w:val="right" w:pos="1230"/>
              </w:tabs>
              <w:ind w:right="-72"/>
              <w:rPr>
                <w:rFonts w:ascii="Cordia New" w:hAnsi="Cordia New" w:cs="Cordia New"/>
                <w:b/>
                <w:bCs/>
                <w:sz w:val="26"/>
                <w:szCs w:val="26"/>
                <w:cs/>
              </w:rPr>
            </w:pPr>
            <w:r w:rsidRPr="00BD004A">
              <w:rPr>
                <w:rFonts w:ascii="Cordia New" w:hAnsi="Cordia New" w:cs="Cordia New"/>
                <w:b/>
                <w:bCs/>
                <w:sz w:val="26"/>
                <w:szCs w:val="26"/>
                <w:cs/>
              </w:rPr>
              <w:tab/>
            </w: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440" w:type="dxa"/>
            <w:tcBorders>
              <w:top w:val="single" w:sz="4" w:space="0" w:color="auto"/>
              <w:bottom w:val="single" w:sz="4" w:space="0" w:color="auto"/>
            </w:tcBorders>
            <w:vAlign w:val="center"/>
          </w:tcPr>
          <w:p w14:paraId="1F287FD4" w14:textId="33D66CE1" w:rsidR="003D7D7C" w:rsidRPr="00BD004A" w:rsidRDefault="003D7D7C" w:rsidP="003D7D7C">
            <w:pPr>
              <w:tabs>
                <w:tab w:val="right" w:pos="1245"/>
              </w:tabs>
              <w:ind w:right="-72"/>
              <w:jc w:val="both"/>
              <w:rPr>
                <w:rFonts w:ascii="Cordia New" w:hAnsi="Cordia New" w:cs="Cordia New"/>
                <w:b/>
                <w:bCs/>
                <w:sz w:val="26"/>
                <w:szCs w:val="26"/>
              </w:rPr>
            </w:pPr>
            <w:r w:rsidRPr="00BD004A">
              <w:rPr>
                <w:rFonts w:ascii="Cordia New" w:hAnsi="Cordia New" w:cs="Cordia New"/>
                <w:b/>
                <w:bCs/>
                <w:sz w:val="26"/>
                <w:szCs w:val="26"/>
                <w:cs/>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6FBCA9E0" w14:textId="2456915D" w:rsidR="003D7D7C" w:rsidRPr="00BD004A" w:rsidRDefault="003D7D7C" w:rsidP="003D7D7C">
            <w:pPr>
              <w:tabs>
                <w:tab w:val="right" w:pos="1245"/>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2025</w:t>
            </w:r>
          </w:p>
          <w:p w14:paraId="1723DCA9" w14:textId="124CBF9D" w:rsidR="003D7D7C" w:rsidRPr="00BD004A" w:rsidRDefault="003D7D7C" w:rsidP="003D7D7C">
            <w:pPr>
              <w:tabs>
                <w:tab w:val="right" w:pos="1245"/>
                <w:tab w:val="right" w:pos="1640"/>
              </w:tabs>
              <w:ind w:right="-72"/>
              <w:rPr>
                <w:rFonts w:ascii="Cordia New" w:hAnsi="Cordia New" w:cs="Cordia New"/>
                <w:b/>
                <w:bCs/>
                <w:sz w:val="26"/>
                <w:szCs w:val="26"/>
                <w:cs/>
              </w:rPr>
            </w:pPr>
            <w:r w:rsidRPr="00BD004A">
              <w:rPr>
                <w:rFonts w:ascii="Cordia New" w:hAnsi="Cordia New" w:cs="Cordia New"/>
                <w:b/>
                <w:bCs/>
                <w:sz w:val="26"/>
                <w:szCs w:val="26"/>
                <w:cs/>
              </w:rPr>
              <w:tab/>
            </w: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0905837D" w14:textId="77777777" w:rsidTr="00C5625F">
        <w:tc>
          <w:tcPr>
            <w:tcW w:w="6570" w:type="dxa"/>
          </w:tcPr>
          <w:p w14:paraId="66E05663" w14:textId="77777777" w:rsidR="003D7D7C" w:rsidRPr="00BD004A" w:rsidRDefault="003D7D7C" w:rsidP="003D7D7C">
            <w:pPr>
              <w:ind w:left="-101" w:right="-173"/>
              <w:rPr>
                <w:rFonts w:ascii="Cordia New" w:hAnsi="Cordia New" w:cs="Cordia New"/>
                <w:b/>
                <w:bCs/>
                <w:sz w:val="26"/>
                <w:szCs w:val="26"/>
              </w:rPr>
            </w:pPr>
          </w:p>
        </w:tc>
        <w:tc>
          <w:tcPr>
            <w:tcW w:w="1440" w:type="dxa"/>
            <w:tcBorders>
              <w:top w:val="single" w:sz="4" w:space="0" w:color="auto"/>
            </w:tcBorders>
          </w:tcPr>
          <w:p w14:paraId="57705040" w14:textId="77777777" w:rsidR="003D7D7C" w:rsidRPr="00BD004A" w:rsidRDefault="003D7D7C" w:rsidP="003D7D7C">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3D7D7C" w:rsidRPr="00BD004A" w:rsidRDefault="003D7D7C" w:rsidP="003D7D7C">
            <w:pPr>
              <w:tabs>
                <w:tab w:val="decimal" w:pos="1225"/>
              </w:tabs>
              <w:ind w:right="-72"/>
              <w:jc w:val="both"/>
              <w:rPr>
                <w:rFonts w:ascii="Cordia New" w:hAnsi="Cordia New" w:cs="Cordia New"/>
                <w:sz w:val="26"/>
                <w:szCs w:val="26"/>
              </w:rPr>
            </w:pPr>
          </w:p>
        </w:tc>
      </w:tr>
      <w:tr w:rsidR="00AA62CD" w:rsidRPr="00BD004A" w14:paraId="6F8886D7" w14:textId="77777777" w:rsidTr="00C5625F">
        <w:tc>
          <w:tcPr>
            <w:tcW w:w="6570" w:type="dxa"/>
          </w:tcPr>
          <w:p w14:paraId="714AB79E" w14:textId="43D4E6BD" w:rsidR="00AA62CD" w:rsidRPr="00BD004A" w:rsidRDefault="00AA62CD" w:rsidP="00AA62CD">
            <w:pPr>
              <w:ind w:left="-101" w:right="-72"/>
              <w:rPr>
                <w:rFonts w:ascii="Cordia New" w:eastAsia="MS Mincho" w:hAnsi="Cordia New" w:cs="Cordia New"/>
                <w:sz w:val="26"/>
                <w:szCs w:val="26"/>
                <w:lang w:eastAsia="th-TH"/>
              </w:rPr>
            </w:pPr>
            <w:r w:rsidRPr="00BD004A">
              <w:rPr>
                <w:rFonts w:ascii="Cordia New" w:hAnsi="Cordia New" w:cs="Cordia New"/>
                <w:sz w:val="26"/>
                <w:szCs w:val="26"/>
              </w:rPr>
              <w:t>Thai Baht debentures</w:t>
            </w:r>
          </w:p>
        </w:tc>
        <w:tc>
          <w:tcPr>
            <w:tcW w:w="1440" w:type="dxa"/>
          </w:tcPr>
          <w:p w14:paraId="28323A8E" w14:textId="51328981" w:rsidR="00AA62CD" w:rsidRPr="00AA62CD" w:rsidRDefault="00AA62CD" w:rsidP="00AA62CD">
            <w:pPr>
              <w:tabs>
                <w:tab w:val="decimal" w:pos="1225"/>
              </w:tabs>
              <w:ind w:right="-72"/>
              <w:jc w:val="both"/>
              <w:rPr>
                <w:rFonts w:ascii="Cordia New" w:hAnsi="Cordia New" w:cs="Cordia New"/>
                <w:sz w:val="26"/>
                <w:szCs w:val="26"/>
                <w:lang w:val="en-GB" w:eastAsia="en-GB"/>
              </w:rPr>
            </w:pPr>
            <w:r w:rsidRPr="00AA62CD">
              <w:rPr>
                <w:rFonts w:ascii="Cordia New" w:hAnsi="Cordia New" w:cs="Cordia New"/>
                <w:sz w:val="26"/>
                <w:szCs w:val="26"/>
                <w:lang w:val="en-GB" w:eastAsia="en-GB"/>
              </w:rPr>
              <w:t>5,500,000</w:t>
            </w:r>
          </w:p>
        </w:tc>
        <w:tc>
          <w:tcPr>
            <w:tcW w:w="1440" w:type="dxa"/>
          </w:tcPr>
          <w:p w14:paraId="29FD2531" w14:textId="2707764D" w:rsidR="00AA62CD" w:rsidRPr="00BD004A" w:rsidRDefault="00AA62CD" w:rsidP="00AA62CD">
            <w:pPr>
              <w:tabs>
                <w:tab w:val="decimal" w:pos="1225"/>
              </w:tabs>
              <w:ind w:right="-72"/>
              <w:jc w:val="both"/>
              <w:rPr>
                <w:rFonts w:ascii="Cordia New" w:hAnsi="Cordia New" w:cs="Cordia New"/>
                <w:sz w:val="26"/>
                <w:szCs w:val="26"/>
              </w:rPr>
            </w:pPr>
            <w:r w:rsidRPr="00BD004A">
              <w:rPr>
                <w:rFonts w:ascii="Cordia New" w:hAnsi="Cordia New" w:cs="Cordia New"/>
                <w:sz w:val="26"/>
                <w:szCs w:val="26"/>
                <w:lang w:val="en-GB" w:eastAsia="en-GB"/>
              </w:rPr>
              <w:t>5,500,000</w:t>
            </w:r>
          </w:p>
        </w:tc>
      </w:tr>
      <w:tr w:rsidR="00AA62CD" w:rsidRPr="00BD004A" w14:paraId="6B128854" w14:textId="77777777" w:rsidTr="00BB2C61">
        <w:tc>
          <w:tcPr>
            <w:tcW w:w="6570" w:type="dxa"/>
          </w:tcPr>
          <w:p w14:paraId="63A9CF3A" w14:textId="77777777" w:rsidR="00AA62CD" w:rsidRPr="00BD004A" w:rsidRDefault="00AA62CD" w:rsidP="00AA62CD">
            <w:pPr>
              <w:ind w:left="-101" w:right="-72"/>
              <w:rPr>
                <w:rFonts w:ascii="Cordia New" w:eastAsia="MS Mincho" w:hAnsi="Cordia New" w:cs="Cordia New"/>
                <w:sz w:val="26"/>
                <w:szCs w:val="26"/>
                <w:lang w:eastAsia="th-TH"/>
              </w:rPr>
            </w:pPr>
            <w:r w:rsidRPr="00BD004A">
              <w:rPr>
                <w:rFonts w:ascii="Cordia New" w:eastAsia="MS Mincho" w:hAnsi="Cordia New" w:cs="Cordia New"/>
                <w:sz w:val="26"/>
                <w:szCs w:val="26"/>
                <w:u w:val="single"/>
                <w:lang w:eastAsia="th-TH"/>
              </w:rPr>
              <w:t>Less</w:t>
            </w:r>
            <w:r w:rsidRPr="00BD004A">
              <w:rPr>
                <w:rFonts w:ascii="Cordia New" w:eastAsia="MS Mincho" w:hAnsi="Cordia New" w:cs="Cordia New"/>
                <w:sz w:val="26"/>
                <w:szCs w:val="26"/>
                <w:lang w:eastAsia="th-TH"/>
              </w:rPr>
              <w:t xml:space="preserve">  Deferred financing service fees</w:t>
            </w:r>
          </w:p>
        </w:tc>
        <w:tc>
          <w:tcPr>
            <w:tcW w:w="1440" w:type="dxa"/>
            <w:tcBorders>
              <w:bottom w:val="single" w:sz="4" w:space="0" w:color="auto"/>
            </w:tcBorders>
          </w:tcPr>
          <w:p w14:paraId="01FF5E96" w14:textId="1AD20324" w:rsidR="00AA62CD" w:rsidRPr="00AA62CD" w:rsidRDefault="00AA62CD" w:rsidP="00AA62CD">
            <w:pPr>
              <w:tabs>
                <w:tab w:val="decimal" w:pos="1225"/>
              </w:tabs>
              <w:ind w:right="-72"/>
              <w:jc w:val="both"/>
              <w:rPr>
                <w:rFonts w:ascii="Cordia New" w:hAnsi="Cordia New" w:cs="Cordia New"/>
                <w:sz w:val="26"/>
                <w:szCs w:val="26"/>
                <w:lang w:val="en-GB" w:eastAsia="en-GB"/>
              </w:rPr>
            </w:pPr>
            <w:r w:rsidRPr="00AA62CD">
              <w:rPr>
                <w:rFonts w:ascii="Cordia New" w:hAnsi="Cordia New" w:cs="Cordia New"/>
                <w:sz w:val="26"/>
                <w:szCs w:val="26"/>
                <w:lang w:val="en-GB" w:eastAsia="en-GB"/>
              </w:rPr>
              <w:t>(4,231)</w:t>
            </w:r>
          </w:p>
        </w:tc>
        <w:tc>
          <w:tcPr>
            <w:tcW w:w="1440" w:type="dxa"/>
            <w:tcBorders>
              <w:bottom w:val="single" w:sz="4" w:space="0" w:color="auto"/>
            </w:tcBorders>
          </w:tcPr>
          <w:p w14:paraId="3CDC50BF" w14:textId="64522423" w:rsidR="00AA62CD" w:rsidRPr="00BD004A" w:rsidRDefault="00AA62CD" w:rsidP="00AA62CD">
            <w:pPr>
              <w:tabs>
                <w:tab w:val="decimal" w:pos="1225"/>
              </w:tabs>
              <w:ind w:right="-72"/>
              <w:jc w:val="both"/>
              <w:rPr>
                <w:rFonts w:ascii="Cordia New" w:hAnsi="Cordia New" w:cs="Cordia New"/>
                <w:sz w:val="26"/>
                <w:szCs w:val="26"/>
              </w:rPr>
            </w:pPr>
            <w:r w:rsidRPr="00BD004A">
              <w:rPr>
                <w:rFonts w:ascii="Cordia New" w:hAnsi="Cordia New" w:cs="Cordia New"/>
                <w:sz w:val="26"/>
                <w:szCs w:val="26"/>
                <w:lang w:val="en-GB" w:eastAsia="en-GB"/>
              </w:rPr>
              <w:t>(4,528)</w:t>
            </w:r>
          </w:p>
        </w:tc>
      </w:tr>
      <w:tr w:rsidR="00AA62CD" w:rsidRPr="00BD004A" w14:paraId="6CA3747D" w14:textId="77777777" w:rsidTr="00BB2C61">
        <w:tc>
          <w:tcPr>
            <w:tcW w:w="6570" w:type="dxa"/>
          </w:tcPr>
          <w:p w14:paraId="7633EE09" w14:textId="3F0C2CE7" w:rsidR="00AA62CD" w:rsidRPr="00BD004A" w:rsidRDefault="00AA62CD" w:rsidP="00AA62CD">
            <w:pPr>
              <w:ind w:left="-101" w:right="-72"/>
              <w:rPr>
                <w:rFonts w:ascii="Cordia New" w:eastAsia="MS Mincho" w:hAnsi="Cordia New" w:cs="Cordia New"/>
                <w:spacing w:val="-2"/>
                <w:sz w:val="26"/>
                <w:szCs w:val="26"/>
                <w:lang w:eastAsia="th-TH"/>
              </w:rPr>
            </w:pPr>
          </w:p>
        </w:tc>
        <w:tc>
          <w:tcPr>
            <w:tcW w:w="1440" w:type="dxa"/>
            <w:tcBorders>
              <w:top w:val="single" w:sz="4" w:space="0" w:color="auto"/>
            </w:tcBorders>
          </w:tcPr>
          <w:p w14:paraId="2D6B0C41" w14:textId="05CF376D" w:rsidR="00AA62CD" w:rsidRPr="00AA62CD" w:rsidRDefault="00AA62CD" w:rsidP="00AA62CD">
            <w:pPr>
              <w:tabs>
                <w:tab w:val="decimal" w:pos="1225"/>
              </w:tabs>
              <w:ind w:right="-72"/>
              <w:jc w:val="both"/>
              <w:rPr>
                <w:rFonts w:ascii="Cordia New" w:hAnsi="Cordia New" w:cs="Cordia New"/>
                <w:sz w:val="26"/>
                <w:szCs w:val="26"/>
                <w:lang w:val="en-GB" w:eastAsia="en-GB"/>
              </w:rPr>
            </w:pPr>
            <w:r w:rsidRPr="00AA62CD">
              <w:rPr>
                <w:rFonts w:ascii="Cordia New" w:hAnsi="Cordia New" w:cs="Cordia New"/>
                <w:sz w:val="26"/>
                <w:szCs w:val="26"/>
                <w:lang w:val="en-GB" w:eastAsia="en-GB"/>
              </w:rPr>
              <w:t>5,495,769</w:t>
            </w:r>
          </w:p>
        </w:tc>
        <w:tc>
          <w:tcPr>
            <w:tcW w:w="1440" w:type="dxa"/>
            <w:tcBorders>
              <w:top w:val="single" w:sz="4" w:space="0" w:color="auto"/>
            </w:tcBorders>
          </w:tcPr>
          <w:p w14:paraId="7EC1D208" w14:textId="52EB654B" w:rsidR="00AA62CD" w:rsidRPr="00BD004A" w:rsidRDefault="00AA62CD" w:rsidP="00AA62CD">
            <w:pPr>
              <w:tabs>
                <w:tab w:val="decimal" w:pos="1225"/>
              </w:tabs>
              <w:ind w:right="-72"/>
              <w:jc w:val="both"/>
              <w:rPr>
                <w:rFonts w:ascii="Cordia New" w:hAnsi="Cordia New" w:cs="Cordia New"/>
                <w:sz w:val="26"/>
                <w:szCs w:val="26"/>
              </w:rPr>
            </w:pPr>
            <w:r w:rsidRPr="00BD004A">
              <w:rPr>
                <w:rFonts w:ascii="Cordia New" w:hAnsi="Cordia New" w:cs="Cordia New"/>
                <w:sz w:val="26"/>
                <w:szCs w:val="26"/>
                <w:lang w:val="en-GB" w:eastAsia="en-GB"/>
              </w:rPr>
              <w:t>5,495,472</w:t>
            </w:r>
          </w:p>
        </w:tc>
      </w:tr>
      <w:tr w:rsidR="00AA62CD" w:rsidRPr="00BD004A" w14:paraId="4D33A9FE" w14:textId="77777777" w:rsidTr="00BB2C61">
        <w:tc>
          <w:tcPr>
            <w:tcW w:w="6570" w:type="dxa"/>
          </w:tcPr>
          <w:p w14:paraId="0A6F26B4" w14:textId="7A7392AA" w:rsidR="00AA62CD" w:rsidRPr="00BD004A" w:rsidRDefault="00AA62CD" w:rsidP="00AA62CD">
            <w:pPr>
              <w:ind w:left="-101" w:right="-72"/>
              <w:rPr>
                <w:rFonts w:ascii="Cordia New" w:hAnsi="Cordia New" w:cs="Cordia New"/>
                <w:sz w:val="26"/>
                <w:szCs w:val="26"/>
              </w:rPr>
            </w:pPr>
            <w:r w:rsidRPr="00BD004A">
              <w:rPr>
                <w:rFonts w:ascii="Cordia New" w:hAnsi="Cordia New" w:cs="Cordia New"/>
                <w:sz w:val="26"/>
                <w:szCs w:val="26"/>
                <w:u w:val="single"/>
              </w:rPr>
              <w:t>Less</w:t>
            </w:r>
            <w:r w:rsidRPr="00BD004A">
              <w:rPr>
                <w:rFonts w:ascii="Cordia New" w:hAnsi="Cordia New" w:cs="Cordia New"/>
                <w:sz w:val="26"/>
                <w:szCs w:val="26"/>
              </w:rPr>
              <w:t xml:space="preserve">  Current portion of debentures, net</w:t>
            </w:r>
          </w:p>
        </w:tc>
        <w:tc>
          <w:tcPr>
            <w:tcW w:w="1440" w:type="dxa"/>
            <w:tcBorders>
              <w:bottom w:val="single" w:sz="4" w:space="0" w:color="auto"/>
            </w:tcBorders>
          </w:tcPr>
          <w:p w14:paraId="652C8129" w14:textId="798DFEAD" w:rsidR="00AA62CD" w:rsidRPr="00AA62CD" w:rsidRDefault="00AA62CD" w:rsidP="00AA62CD">
            <w:pPr>
              <w:tabs>
                <w:tab w:val="decimal" w:pos="1225"/>
              </w:tabs>
              <w:ind w:right="-72"/>
              <w:jc w:val="both"/>
              <w:rPr>
                <w:rFonts w:ascii="Cordia New" w:hAnsi="Cordia New" w:cs="Cordia New"/>
                <w:sz w:val="26"/>
                <w:szCs w:val="26"/>
                <w:lang w:val="en-GB" w:eastAsia="en-GB"/>
              </w:rPr>
            </w:pPr>
            <w:r w:rsidRPr="00AA62CD">
              <w:rPr>
                <w:rFonts w:ascii="Cordia New" w:hAnsi="Cordia New" w:cs="Cordia New"/>
                <w:sz w:val="26"/>
                <w:szCs w:val="26"/>
                <w:lang w:val="en-GB" w:eastAsia="en-GB"/>
              </w:rPr>
              <w:t xml:space="preserve"> (1,499,882)</w:t>
            </w:r>
          </w:p>
        </w:tc>
        <w:tc>
          <w:tcPr>
            <w:tcW w:w="1440" w:type="dxa"/>
            <w:tcBorders>
              <w:bottom w:val="single" w:sz="4" w:space="0" w:color="auto"/>
            </w:tcBorders>
          </w:tcPr>
          <w:p w14:paraId="7763DD74" w14:textId="2B99D713" w:rsidR="00AA62CD" w:rsidRPr="00BD004A" w:rsidRDefault="00AA62CD" w:rsidP="00AA62CD">
            <w:pPr>
              <w:tabs>
                <w:tab w:val="decimal" w:pos="1225"/>
              </w:tabs>
              <w:ind w:right="-72"/>
              <w:jc w:val="both"/>
              <w:rPr>
                <w:rFonts w:ascii="Cordia New" w:hAnsi="Cordia New" w:cs="Cordia New"/>
                <w:sz w:val="26"/>
                <w:szCs w:val="26"/>
              </w:rPr>
            </w:pPr>
            <w:r w:rsidRPr="00BD004A">
              <w:rPr>
                <w:rFonts w:ascii="Cordia New" w:hAnsi="Cordia New" w:cs="Cordia New"/>
                <w:sz w:val="26"/>
                <w:szCs w:val="26"/>
                <w:lang w:val="en-GB" w:eastAsia="en-GB"/>
              </w:rPr>
              <w:t>1,499,731</w:t>
            </w:r>
          </w:p>
        </w:tc>
      </w:tr>
      <w:tr w:rsidR="00AA62CD" w:rsidRPr="00BD004A" w14:paraId="58839628" w14:textId="77777777" w:rsidTr="00BB2C61">
        <w:tc>
          <w:tcPr>
            <w:tcW w:w="6570" w:type="dxa"/>
          </w:tcPr>
          <w:p w14:paraId="5C4B701F" w14:textId="02602F88" w:rsidR="00AA62CD" w:rsidRPr="00BD004A" w:rsidRDefault="00AA62CD" w:rsidP="00AA62CD">
            <w:pPr>
              <w:ind w:left="-101" w:right="-72"/>
              <w:rPr>
                <w:rFonts w:ascii="Cordia New" w:hAnsi="Cordia New" w:cs="Cordia New"/>
                <w:sz w:val="26"/>
                <w:szCs w:val="26"/>
              </w:rPr>
            </w:pPr>
            <w:r w:rsidRPr="00BD004A">
              <w:rPr>
                <w:rFonts w:ascii="Cordia New" w:hAnsi="Cordia New" w:cs="Cordia New"/>
                <w:sz w:val="26"/>
                <w:szCs w:val="26"/>
              </w:rPr>
              <w:t>Debentures, net</w:t>
            </w:r>
          </w:p>
        </w:tc>
        <w:tc>
          <w:tcPr>
            <w:tcW w:w="1440" w:type="dxa"/>
            <w:tcBorders>
              <w:top w:val="single" w:sz="4" w:space="0" w:color="auto"/>
              <w:bottom w:val="single" w:sz="4" w:space="0" w:color="auto"/>
            </w:tcBorders>
          </w:tcPr>
          <w:p w14:paraId="55194102" w14:textId="63D2898E" w:rsidR="00AA62CD" w:rsidRPr="00AA62CD" w:rsidRDefault="00AA62CD" w:rsidP="004B0325">
            <w:pPr>
              <w:tabs>
                <w:tab w:val="decimal" w:pos="1225"/>
              </w:tabs>
              <w:ind w:right="-72"/>
              <w:jc w:val="both"/>
              <w:rPr>
                <w:rFonts w:ascii="Cordia New" w:hAnsi="Cordia New" w:cs="Cordia New"/>
                <w:sz w:val="26"/>
                <w:szCs w:val="26"/>
                <w:lang w:val="en-GB" w:eastAsia="en-GB"/>
              </w:rPr>
            </w:pPr>
            <w:r w:rsidRPr="00AA62CD">
              <w:rPr>
                <w:rFonts w:ascii="Cordia New" w:hAnsi="Cordia New" w:cs="Cordia New"/>
                <w:sz w:val="26"/>
                <w:szCs w:val="26"/>
                <w:lang w:val="en-GB" w:eastAsia="en-GB"/>
              </w:rPr>
              <w:t>3,995,887</w:t>
            </w:r>
          </w:p>
        </w:tc>
        <w:tc>
          <w:tcPr>
            <w:tcW w:w="1440" w:type="dxa"/>
            <w:tcBorders>
              <w:top w:val="single" w:sz="4" w:space="0" w:color="auto"/>
              <w:bottom w:val="single" w:sz="4" w:space="0" w:color="auto"/>
            </w:tcBorders>
          </w:tcPr>
          <w:p w14:paraId="44DFCB35" w14:textId="77B79E47" w:rsidR="00AA62CD" w:rsidRPr="00BD004A" w:rsidRDefault="00AA62CD" w:rsidP="00AA62CD">
            <w:pPr>
              <w:tabs>
                <w:tab w:val="decimal" w:pos="1225"/>
              </w:tabs>
              <w:ind w:right="-72"/>
              <w:jc w:val="both"/>
              <w:rPr>
                <w:rFonts w:ascii="Cordia New" w:hAnsi="Cordia New" w:cs="Cordia New"/>
                <w:sz w:val="26"/>
                <w:szCs w:val="26"/>
              </w:rPr>
            </w:pPr>
            <w:r w:rsidRPr="00BD004A">
              <w:rPr>
                <w:rFonts w:ascii="Cordia New" w:hAnsi="Cordia New" w:cs="Cordia New"/>
                <w:sz w:val="26"/>
                <w:szCs w:val="26"/>
                <w:lang w:val="en-GB" w:eastAsia="en-GB"/>
              </w:rPr>
              <w:t>3,995,741</w:t>
            </w:r>
          </w:p>
        </w:tc>
      </w:tr>
    </w:tbl>
    <w:p w14:paraId="37B8B751" w14:textId="01C79DC8" w:rsidR="004E7AB3" w:rsidRDefault="004E7AB3" w:rsidP="00C5625F">
      <w:pPr>
        <w:jc w:val="thaiDistribute"/>
        <w:rPr>
          <w:rFonts w:ascii="Cordia New" w:hAnsi="Cordia New" w:cs="Cordia New"/>
          <w:sz w:val="26"/>
          <w:szCs w:val="26"/>
        </w:rPr>
      </w:pPr>
    </w:p>
    <w:p w14:paraId="4F4F84E7" w14:textId="27F70EA6" w:rsidR="0028536C" w:rsidRPr="00BD004A" w:rsidRDefault="0028536C" w:rsidP="00C5625F">
      <w:pPr>
        <w:jc w:val="thaiDistribute"/>
        <w:rPr>
          <w:rFonts w:ascii="Cordia New" w:hAnsi="Cordia New" w:cs="Cordia New"/>
          <w:sz w:val="26"/>
          <w:szCs w:val="26"/>
        </w:rPr>
      </w:pPr>
      <w:r w:rsidRPr="00BD004A">
        <w:rPr>
          <w:rFonts w:ascii="Cordia New" w:hAnsi="Cordia New" w:cs="Cordia New"/>
          <w:sz w:val="26"/>
          <w:szCs w:val="26"/>
        </w:rPr>
        <w:t xml:space="preserve">Movements of debentures for the </w:t>
      </w:r>
      <w:r w:rsidR="000438F5" w:rsidRPr="00BD004A">
        <w:rPr>
          <w:rFonts w:ascii="Cordia New" w:hAnsi="Cordia New" w:cs="Cordia New"/>
          <w:sz w:val="26"/>
          <w:szCs w:val="26"/>
        </w:rPr>
        <w:t>three-month</w:t>
      </w:r>
      <w:r w:rsidR="003D7D7C" w:rsidRPr="00BD004A">
        <w:rPr>
          <w:rFonts w:ascii="Cordia New" w:hAnsi="Cordia New" w:cs="Cordia New"/>
          <w:sz w:val="26"/>
          <w:szCs w:val="26"/>
        </w:rPr>
        <w:t xml:space="preserve"> period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3D7D7C"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are as follows:</w:t>
      </w:r>
    </w:p>
    <w:p w14:paraId="2AA60D42" w14:textId="2971F55A" w:rsidR="0028536C" w:rsidRPr="00BD004A" w:rsidRDefault="0028536C" w:rsidP="00C5625F">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9F1BA4" w:rsidRPr="00BD004A" w14:paraId="2E0E4A5E" w14:textId="77777777" w:rsidTr="0049352E">
        <w:tc>
          <w:tcPr>
            <w:tcW w:w="7230" w:type="dxa"/>
            <w:vAlign w:val="bottom"/>
          </w:tcPr>
          <w:p w14:paraId="51E84A6D" w14:textId="77777777" w:rsidR="0028536C" w:rsidRPr="00BD004A" w:rsidRDefault="0028536C" w:rsidP="00C5625F">
            <w:pPr>
              <w:tabs>
                <w:tab w:val="left" w:pos="540"/>
                <w:tab w:val="left" w:pos="900"/>
              </w:tabs>
              <w:ind w:left="-101" w:right="-173"/>
              <w:rPr>
                <w:rFonts w:ascii="Cordia New" w:hAnsi="Cordia New" w:cs="Cordia New"/>
                <w:b/>
                <w:bCs/>
                <w:sz w:val="26"/>
                <w:szCs w:val="26"/>
              </w:rPr>
            </w:pPr>
          </w:p>
        </w:tc>
        <w:tc>
          <w:tcPr>
            <w:tcW w:w="2221" w:type="dxa"/>
          </w:tcPr>
          <w:p w14:paraId="74E2DFD0" w14:textId="2A00FA6F" w:rsidR="0028536C" w:rsidRPr="00BD004A" w:rsidRDefault="0028536C" w:rsidP="00C5625F">
            <w:pPr>
              <w:tabs>
                <w:tab w:val="decimal" w:pos="2003"/>
              </w:tabs>
              <w:ind w:left="-75" w:right="-72"/>
              <w:rPr>
                <w:rFonts w:ascii="Cordia New" w:hAnsi="Cordia New" w:cs="Cordia New"/>
                <w:b/>
                <w:bCs/>
                <w:sz w:val="26"/>
                <w:szCs w:val="26"/>
              </w:rPr>
            </w:pPr>
            <w:r w:rsidRPr="00BD004A">
              <w:rPr>
                <w:rFonts w:ascii="Cordia New" w:hAnsi="Cordia New" w:cs="Cordia New"/>
                <w:b/>
                <w:bCs/>
                <w:sz w:val="26"/>
                <w:szCs w:val="26"/>
              </w:rPr>
              <w:t>Consolidated and separate</w:t>
            </w:r>
          </w:p>
          <w:p w14:paraId="3EB12CBE" w14:textId="77777777" w:rsidR="0028536C" w:rsidRPr="00BD004A" w:rsidRDefault="0028536C" w:rsidP="00C5625F">
            <w:pPr>
              <w:tabs>
                <w:tab w:val="decimal" w:pos="2003"/>
              </w:tabs>
              <w:ind w:left="-75" w:right="-72"/>
              <w:rPr>
                <w:rFonts w:ascii="Cordia New" w:hAnsi="Cordia New" w:cs="Cordia New"/>
                <w:b/>
                <w:bCs/>
                <w:sz w:val="26"/>
                <w:szCs w:val="26"/>
              </w:rPr>
            </w:pPr>
            <w:r w:rsidRPr="00BD004A">
              <w:rPr>
                <w:rFonts w:ascii="Cordia New" w:hAnsi="Cordia New" w:cs="Cordia New"/>
                <w:b/>
                <w:bCs/>
                <w:sz w:val="26"/>
                <w:szCs w:val="26"/>
              </w:rPr>
              <w:t>financial information</w:t>
            </w:r>
          </w:p>
        </w:tc>
      </w:tr>
      <w:tr w:rsidR="009F1BA4" w:rsidRPr="00BD004A" w14:paraId="702E01DA" w14:textId="77777777" w:rsidTr="00C5625F">
        <w:tc>
          <w:tcPr>
            <w:tcW w:w="7230" w:type="dxa"/>
            <w:vAlign w:val="bottom"/>
          </w:tcPr>
          <w:p w14:paraId="7547CDB7" w14:textId="77777777" w:rsidR="0028536C" w:rsidRPr="00BD004A" w:rsidRDefault="0028536C" w:rsidP="00C5625F">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5B29BD94" w:rsidR="0028536C" w:rsidRPr="00BD004A" w:rsidRDefault="0028536C" w:rsidP="00C5625F">
            <w:pPr>
              <w:tabs>
                <w:tab w:val="decimal" w:pos="2003"/>
              </w:tabs>
              <w:ind w:left="-75" w:right="-72"/>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7C917331" w14:textId="77777777" w:rsidTr="00C5625F">
        <w:tc>
          <w:tcPr>
            <w:tcW w:w="7230" w:type="dxa"/>
            <w:vAlign w:val="bottom"/>
          </w:tcPr>
          <w:p w14:paraId="2436C93A" w14:textId="77777777" w:rsidR="007679C8" w:rsidRPr="00BD004A" w:rsidRDefault="007679C8" w:rsidP="00C5625F">
            <w:pPr>
              <w:ind w:left="-101"/>
              <w:rPr>
                <w:rFonts w:ascii="Cordia New" w:hAnsi="Cordia New" w:cs="Cordia New"/>
                <w:sz w:val="26"/>
                <w:szCs w:val="26"/>
              </w:rPr>
            </w:pPr>
          </w:p>
        </w:tc>
        <w:tc>
          <w:tcPr>
            <w:tcW w:w="2221" w:type="dxa"/>
            <w:tcBorders>
              <w:top w:val="single" w:sz="4" w:space="0" w:color="auto"/>
            </w:tcBorders>
            <w:vAlign w:val="center"/>
          </w:tcPr>
          <w:p w14:paraId="64D28DA9" w14:textId="77777777" w:rsidR="007679C8" w:rsidRPr="00BD004A" w:rsidRDefault="007679C8" w:rsidP="00C5625F">
            <w:pPr>
              <w:tabs>
                <w:tab w:val="decimal" w:pos="2013"/>
              </w:tabs>
              <w:ind w:right="-72"/>
              <w:rPr>
                <w:rFonts w:ascii="Cordia New" w:hAnsi="Cordia New" w:cs="Cordia New"/>
                <w:sz w:val="26"/>
                <w:szCs w:val="26"/>
              </w:rPr>
            </w:pPr>
          </w:p>
        </w:tc>
      </w:tr>
      <w:tr w:rsidR="009F1BA4" w:rsidRPr="00BD004A" w14:paraId="5B6A52FD" w14:textId="77777777" w:rsidTr="00C5625F">
        <w:tc>
          <w:tcPr>
            <w:tcW w:w="7230" w:type="dxa"/>
            <w:vAlign w:val="bottom"/>
          </w:tcPr>
          <w:p w14:paraId="78465959" w14:textId="19F60257" w:rsidR="006839D6" w:rsidRPr="00BD004A" w:rsidRDefault="006839D6" w:rsidP="00C5625F">
            <w:pPr>
              <w:ind w:left="-101"/>
              <w:rPr>
                <w:rFonts w:ascii="Cordia New" w:hAnsi="Cordia New" w:cs="Cordia New"/>
                <w:sz w:val="26"/>
                <w:szCs w:val="26"/>
              </w:rPr>
            </w:pPr>
            <w:r w:rsidRPr="00BD004A">
              <w:rPr>
                <w:rFonts w:ascii="Cordia New" w:hAnsi="Cordia New" w:cs="Cordia New"/>
                <w:sz w:val="26"/>
                <w:szCs w:val="26"/>
              </w:rPr>
              <w:t xml:space="preserve">Opening </w:t>
            </w:r>
            <w:r w:rsidR="00101158" w:rsidRPr="00BD004A">
              <w:rPr>
                <w:rFonts w:ascii="Cordia New" w:hAnsi="Cordia New" w:cs="Cordia New"/>
                <w:sz w:val="26"/>
                <w:szCs w:val="26"/>
              </w:rPr>
              <w:t xml:space="preserve">net </w:t>
            </w:r>
            <w:r w:rsidR="00B2379B" w:rsidRPr="00BD004A">
              <w:rPr>
                <w:rFonts w:ascii="Cordia New" w:hAnsi="Cordia New" w:cs="Cordia New"/>
                <w:sz w:val="26"/>
                <w:szCs w:val="26"/>
              </w:rPr>
              <w:t>book amount</w:t>
            </w:r>
          </w:p>
        </w:tc>
        <w:tc>
          <w:tcPr>
            <w:tcW w:w="2221" w:type="dxa"/>
            <w:vAlign w:val="center"/>
          </w:tcPr>
          <w:p w14:paraId="1FAA1813" w14:textId="213806E3" w:rsidR="006839D6" w:rsidRPr="00BD004A" w:rsidRDefault="00D06952" w:rsidP="00C5625F">
            <w:pPr>
              <w:tabs>
                <w:tab w:val="decimal" w:pos="2013"/>
              </w:tabs>
              <w:ind w:right="-72"/>
              <w:rPr>
                <w:rFonts w:ascii="Cordia New" w:hAnsi="Cordia New" w:cs="Cordia New"/>
                <w:sz w:val="26"/>
                <w:szCs w:val="26"/>
                <w:cs/>
              </w:rPr>
            </w:pPr>
            <w:r w:rsidRPr="00D06952">
              <w:rPr>
                <w:rFonts w:ascii="Cordia New" w:hAnsi="Cordia New" w:cs="Cordia New"/>
                <w:sz w:val="26"/>
                <w:szCs w:val="26"/>
              </w:rPr>
              <w:t>5,495,472</w:t>
            </w:r>
          </w:p>
        </w:tc>
      </w:tr>
      <w:tr w:rsidR="009F1BA4" w:rsidRPr="00BD004A" w14:paraId="43F6EE0C" w14:textId="77777777" w:rsidTr="00C5625F">
        <w:tc>
          <w:tcPr>
            <w:tcW w:w="7230" w:type="dxa"/>
            <w:vAlign w:val="bottom"/>
          </w:tcPr>
          <w:p w14:paraId="4206B8B2" w14:textId="3F09D12D" w:rsidR="006839D6" w:rsidRPr="00BD004A" w:rsidRDefault="006839D6" w:rsidP="00C5625F">
            <w:pPr>
              <w:ind w:left="-101"/>
              <w:rPr>
                <w:rFonts w:ascii="Cordia New" w:hAnsi="Cordia New" w:cs="Cordia New"/>
                <w:sz w:val="26"/>
                <w:szCs w:val="26"/>
              </w:rPr>
            </w:pPr>
            <w:r w:rsidRPr="00BD004A">
              <w:rPr>
                <w:rFonts w:ascii="Cordia New" w:hAnsi="Cordia New" w:cs="Cordia New"/>
                <w:sz w:val="26"/>
                <w:szCs w:val="26"/>
              </w:rPr>
              <w:t>Other non-cash movement:</w:t>
            </w:r>
          </w:p>
        </w:tc>
        <w:tc>
          <w:tcPr>
            <w:tcW w:w="2221" w:type="dxa"/>
            <w:vAlign w:val="center"/>
          </w:tcPr>
          <w:p w14:paraId="6AC934AE" w14:textId="77777777" w:rsidR="006839D6" w:rsidRPr="00BD004A" w:rsidRDefault="006839D6" w:rsidP="00C5625F">
            <w:pPr>
              <w:tabs>
                <w:tab w:val="decimal" w:pos="2013"/>
              </w:tabs>
              <w:ind w:right="-72"/>
              <w:rPr>
                <w:rFonts w:ascii="Cordia New" w:hAnsi="Cordia New" w:cs="Cordia New"/>
                <w:sz w:val="26"/>
                <w:szCs w:val="26"/>
              </w:rPr>
            </w:pPr>
          </w:p>
        </w:tc>
      </w:tr>
      <w:tr w:rsidR="009F1BA4" w:rsidRPr="00BD004A" w14:paraId="56D52942" w14:textId="77777777" w:rsidTr="001C618E">
        <w:trPr>
          <w:trHeight w:val="229"/>
        </w:trPr>
        <w:tc>
          <w:tcPr>
            <w:tcW w:w="7230" w:type="dxa"/>
            <w:vAlign w:val="bottom"/>
          </w:tcPr>
          <w:p w14:paraId="73171F7E" w14:textId="77777777" w:rsidR="00392781" w:rsidRPr="00BD004A" w:rsidRDefault="00392781" w:rsidP="00392781">
            <w:pPr>
              <w:ind w:left="-101"/>
              <w:rPr>
                <w:rFonts w:ascii="Cordia New" w:hAnsi="Cordia New" w:cs="Cordia New"/>
                <w:sz w:val="26"/>
                <w:szCs w:val="26"/>
              </w:rPr>
            </w:pPr>
            <w:r w:rsidRPr="00BD004A">
              <w:rPr>
                <w:rFonts w:ascii="Cordia New" w:hAnsi="Cordia New" w:cs="Cordia New"/>
                <w:sz w:val="26"/>
                <w:szCs w:val="26"/>
              </w:rPr>
              <w:t xml:space="preserve">   Amortisation of deferred financing service fees</w:t>
            </w:r>
          </w:p>
        </w:tc>
        <w:tc>
          <w:tcPr>
            <w:tcW w:w="2221" w:type="dxa"/>
            <w:tcBorders>
              <w:bottom w:val="single" w:sz="4" w:space="0" w:color="auto"/>
            </w:tcBorders>
          </w:tcPr>
          <w:p w14:paraId="3FF28B42" w14:textId="230EDC82" w:rsidR="00392781" w:rsidRPr="00BD004A" w:rsidRDefault="00D06952" w:rsidP="00392781">
            <w:pPr>
              <w:tabs>
                <w:tab w:val="decimal" w:pos="2013"/>
              </w:tabs>
              <w:ind w:right="-72"/>
              <w:rPr>
                <w:rFonts w:ascii="Cordia New" w:hAnsi="Cordia New" w:cs="Cordia New"/>
                <w:sz w:val="26"/>
                <w:szCs w:val="26"/>
                <w:cs/>
              </w:rPr>
            </w:pPr>
            <w:r>
              <w:rPr>
                <w:rFonts w:ascii="Cordia New" w:hAnsi="Cordia New" w:cs="Cordia New"/>
                <w:sz w:val="26"/>
                <w:szCs w:val="26"/>
              </w:rPr>
              <w:t>297</w:t>
            </w:r>
          </w:p>
        </w:tc>
      </w:tr>
      <w:tr w:rsidR="00392781" w:rsidRPr="00BD004A" w14:paraId="60A4EE2E" w14:textId="77777777" w:rsidTr="001C618E">
        <w:tc>
          <w:tcPr>
            <w:tcW w:w="7230" w:type="dxa"/>
            <w:vAlign w:val="bottom"/>
          </w:tcPr>
          <w:p w14:paraId="1AAC3351" w14:textId="6AF967B5" w:rsidR="00392781" w:rsidRPr="00BD004A" w:rsidRDefault="00392781" w:rsidP="00392781">
            <w:pPr>
              <w:ind w:left="-101"/>
              <w:rPr>
                <w:rFonts w:ascii="Cordia New" w:hAnsi="Cordia New" w:cs="Cordia New"/>
                <w:sz w:val="26"/>
                <w:szCs w:val="26"/>
              </w:rPr>
            </w:pPr>
            <w:r w:rsidRPr="00BD004A">
              <w:rPr>
                <w:rFonts w:ascii="Cordia New" w:hAnsi="Cordia New" w:cs="Cordia New"/>
                <w:sz w:val="26"/>
                <w:szCs w:val="26"/>
              </w:rPr>
              <w:t xml:space="preserve">Closing net </w:t>
            </w:r>
            <w:r w:rsidR="00B2379B" w:rsidRPr="00BD004A">
              <w:rPr>
                <w:rFonts w:ascii="Cordia New" w:hAnsi="Cordia New" w:cs="Cordia New"/>
                <w:sz w:val="26"/>
                <w:szCs w:val="26"/>
              </w:rPr>
              <w:t>book amount</w:t>
            </w:r>
          </w:p>
        </w:tc>
        <w:tc>
          <w:tcPr>
            <w:tcW w:w="2221" w:type="dxa"/>
            <w:tcBorders>
              <w:top w:val="single" w:sz="4" w:space="0" w:color="auto"/>
              <w:bottom w:val="single" w:sz="4" w:space="0" w:color="auto"/>
            </w:tcBorders>
          </w:tcPr>
          <w:p w14:paraId="426CBD3F" w14:textId="1720E1CC" w:rsidR="00392781" w:rsidRPr="00BD004A" w:rsidRDefault="00DD3FB7" w:rsidP="00392781">
            <w:pPr>
              <w:tabs>
                <w:tab w:val="decimal" w:pos="2013"/>
              </w:tabs>
              <w:ind w:right="-72"/>
              <w:rPr>
                <w:rFonts w:ascii="Cordia New" w:hAnsi="Cordia New" w:cs="Cordia New"/>
                <w:sz w:val="26"/>
                <w:szCs w:val="26"/>
                <w:cs/>
              </w:rPr>
            </w:pPr>
            <w:r w:rsidRPr="00DD3FB7">
              <w:rPr>
                <w:rFonts w:ascii="Cordia New" w:hAnsi="Cordia New" w:cs="Cordia New"/>
                <w:sz w:val="26"/>
                <w:szCs w:val="26"/>
              </w:rPr>
              <w:t>5,495,769</w:t>
            </w:r>
          </w:p>
        </w:tc>
      </w:tr>
    </w:tbl>
    <w:p w14:paraId="63207828" w14:textId="77777777" w:rsidR="0028536C" w:rsidRPr="00BD004A" w:rsidRDefault="0028536C" w:rsidP="00C5625F">
      <w:pPr>
        <w:pStyle w:val="BodyText3"/>
        <w:tabs>
          <w:tab w:val="clear" w:pos="360"/>
        </w:tabs>
        <w:rPr>
          <w:rFonts w:ascii="Cordia New" w:hAnsi="Cordia New" w:cs="Cordia New"/>
          <w:sz w:val="26"/>
          <w:szCs w:val="26"/>
          <w:lang w:val="en-GB"/>
        </w:rPr>
      </w:pPr>
    </w:p>
    <w:p w14:paraId="6FAE83C6" w14:textId="7F16D82B" w:rsidR="0028536C" w:rsidRPr="00BD004A" w:rsidRDefault="0028536C" w:rsidP="00C5625F">
      <w:pPr>
        <w:pStyle w:val="BodyText3"/>
        <w:tabs>
          <w:tab w:val="clear" w:pos="360"/>
        </w:tabs>
        <w:rPr>
          <w:rFonts w:ascii="Cordia New" w:hAnsi="Cordia New" w:cs="Cordia New"/>
          <w:sz w:val="26"/>
          <w:szCs w:val="26"/>
          <w:lang w:val="en-GB"/>
        </w:rPr>
      </w:pPr>
      <w:r w:rsidRPr="00BD004A">
        <w:rPr>
          <w:rFonts w:ascii="Cordia New" w:hAnsi="Cordia New" w:cs="Cordia New"/>
          <w:sz w:val="26"/>
          <w:szCs w:val="26"/>
          <w:lang w:val="en-GB"/>
        </w:rPr>
        <w:t xml:space="preserve">Debentures are unsecured liabilities. However, the Group is required to comply with certain procedure and conditions; </w:t>
      </w:r>
      <w:r w:rsidR="00BD578B" w:rsidRPr="00BD004A">
        <w:rPr>
          <w:rFonts w:ascii="Cordia New" w:hAnsi="Cordia New" w:cs="Cordia New"/>
          <w:sz w:val="26"/>
          <w:szCs w:val="26"/>
          <w:cs/>
          <w:lang w:val="en-GB"/>
        </w:rPr>
        <w:br/>
      </w:r>
      <w:r w:rsidRPr="00BD004A">
        <w:rPr>
          <w:rFonts w:ascii="Cordia New" w:hAnsi="Cordia New" w:cs="Cordia New"/>
          <w:sz w:val="26"/>
          <w:szCs w:val="26"/>
          <w:lang w:val="en-GB"/>
        </w:rPr>
        <w:t>for example, maintaining debt to equity ratio.</w:t>
      </w:r>
    </w:p>
    <w:p w14:paraId="465FD6A3" w14:textId="65BA0EA5" w:rsidR="00146A09" w:rsidRPr="00BD004A" w:rsidRDefault="00146A09" w:rsidP="00C5625F">
      <w:pPr>
        <w:pStyle w:val="BodyText3"/>
        <w:tabs>
          <w:tab w:val="clear" w:pos="360"/>
        </w:tabs>
        <w:ind w:left="18"/>
        <w:rPr>
          <w:rFonts w:ascii="Cordia New" w:hAnsi="Cordia New" w:cs="Cordia New"/>
          <w:sz w:val="26"/>
          <w:szCs w:val="26"/>
          <w:lang w:val="en-GB"/>
        </w:rPr>
      </w:pPr>
    </w:p>
    <w:p w14:paraId="3944CCDF" w14:textId="53214C6F" w:rsidR="00146A09" w:rsidRPr="00BD004A" w:rsidRDefault="00146A09" w:rsidP="00C5625F">
      <w:pPr>
        <w:pStyle w:val="BodyText3"/>
        <w:tabs>
          <w:tab w:val="clear" w:pos="360"/>
        </w:tabs>
        <w:ind w:left="18"/>
        <w:rPr>
          <w:rFonts w:ascii="Cordia New" w:hAnsi="Cordia New" w:cs="Cordia New"/>
          <w:sz w:val="26"/>
          <w:szCs w:val="26"/>
          <w:lang w:val="en-GB"/>
        </w:rPr>
      </w:pPr>
      <w:r w:rsidRPr="00BD004A">
        <w:rPr>
          <w:rFonts w:ascii="Cordia New" w:hAnsi="Cordia New" w:cs="Cordia New"/>
          <w:sz w:val="26"/>
          <w:szCs w:val="26"/>
          <w:lang w:val="en-GB"/>
        </w:rPr>
        <w:t xml:space="preserve">As at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3D7D7C"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lang w:val="en-GB"/>
        </w:rPr>
        <w:t>, fair value of debentures are Baht</w:t>
      </w:r>
      <w:r w:rsidR="00CA5C4F" w:rsidRPr="00BD004A">
        <w:rPr>
          <w:rFonts w:ascii="Cordia New" w:hAnsi="Cordia New" w:cs="Cordia New"/>
          <w:sz w:val="26"/>
          <w:szCs w:val="26"/>
          <w:lang w:val="en-GB"/>
        </w:rPr>
        <w:t xml:space="preserve"> </w:t>
      </w:r>
      <w:r w:rsidR="00CC1175" w:rsidRPr="00CC1175">
        <w:rPr>
          <w:rFonts w:ascii="Cordia New" w:eastAsia="Arial Unicode MS" w:hAnsi="Cordia New" w:cs="Cordia New"/>
          <w:spacing w:val="-6"/>
          <w:sz w:val="26"/>
          <w:szCs w:val="26"/>
          <w:lang w:val="en-GB"/>
        </w:rPr>
        <w:t xml:space="preserve">5,747.69 </w:t>
      </w:r>
      <w:r w:rsidR="00CA5C4F" w:rsidRPr="00BD004A">
        <w:rPr>
          <w:rFonts w:ascii="Cordia New" w:hAnsi="Cordia New" w:cs="Cordia New"/>
          <w:sz w:val="26"/>
          <w:szCs w:val="26"/>
          <w:lang w:val="en-GB"/>
        </w:rPr>
        <w:t>million</w:t>
      </w:r>
      <w:r w:rsidR="00F57694" w:rsidRPr="00BD004A">
        <w:rPr>
          <w:rFonts w:ascii="Cordia New" w:hAnsi="Cordia New" w:cs="Cordia New"/>
          <w:sz w:val="26"/>
          <w:szCs w:val="26"/>
          <w:lang w:val="en-GB"/>
        </w:rPr>
        <w:t xml:space="preserve"> (</w:t>
      </w:r>
      <w:r w:rsidR="0021113D" w:rsidRPr="00BD004A">
        <w:rPr>
          <w:rFonts w:ascii="Cordia New" w:hAnsi="Cordia New" w:cs="Cordia New"/>
          <w:sz w:val="26"/>
          <w:szCs w:val="26"/>
          <w:lang w:val="en-GB"/>
        </w:rPr>
        <w:t>31</w:t>
      </w:r>
      <w:r w:rsidR="00F57694" w:rsidRPr="00BD004A">
        <w:rPr>
          <w:rFonts w:ascii="Cordia New" w:hAnsi="Cordia New" w:cs="Cordia New"/>
          <w:sz w:val="26"/>
          <w:szCs w:val="26"/>
          <w:lang w:val="en-GB"/>
        </w:rPr>
        <w:t xml:space="preserve"> December </w:t>
      </w:r>
      <w:r w:rsidR="0021113D" w:rsidRPr="00BD004A">
        <w:rPr>
          <w:rFonts w:ascii="Cordia New" w:hAnsi="Cordia New" w:cs="Cordia New"/>
          <w:sz w:val="26"/>
          <w:szCs w:val="26"/>
          <w:lang w:val="en-GB"/>
        </w:rPr>
        <w:t>2025</w:t>
      </w:r>
      <w:r w:rsidR="00F57694" w:rsidRPr="00BD004A">
        <w:rPr>
          <w:rFonts w:ascii="Cordia New" w:hAnsi="Cordia New" w:cs="Cordia New"/>
          <w:sz w:val="26"/>
          <w:szCs w:val="26"/>
          <w:lang w:val="en-GB"/>
        </w:rPr>
        <w:t>: Ba</w:t>
      </w:r>
      <w:r w:rsidR="00E83540" w:rsidRPr="00BD004A">
        <w:rPr>
          <w:rFonts w:ascii="Cordia New" w:hAnsi="Cordia New" w:cs="Cordia New"/>
          <w:sz w:val="26"/>
          <w:szCs w:val="26"/>
          <w:lang w:val="en-GB"/>
        </w:rPr>
        <w:t>ht</w:t>
      </w:r>
      <w:r w:rsidR="00F854F0" w:rsidRPr="00BD004A">
        <w:rPr>
          <w:rFonts w:ascii="Cordia New" w:hAnsi="Cordia New" w:cs="Cordia New"/>
          <w:sz w:val="26"/>
          <w:szCs w:val="26"/>
          <w:lang w:val="en-GB"/>
        </w:rPr>
        <w:t xml:space="preserve"> </w:t>
      </w:r>
      <w:r w:rsidR="00AD3F48" w:rsidRPr="00BD004A">
        <w:rPr>
          <w:rFonts w:ascii="Cordia New" w:eastAsia="Arial Unicode MS" w:hAnsi="Cordia New" w:cs="Cordia New"/>
          <w:spacing w:val="-6"/>
          <w:sz w:val="26"/>
          <w:szCs w:val="26"/>
          <w:lang w:val="en-GB"/>
        </w:rPr>
        <w:t xml:space="preserve">5,890.55 </w:t>
      </w:r>
      <w:r w:rsidR="00F57694" w:rsidRPr="00BD004A">
        <w:rPr>
          <w:rFonts w:ascii="Cordia New" w:hAnsi="Cordia New" w:cs="Cordia New"/>
          <w:sz w:val="26"/>
          <w:szCs w:val="26"/>
          <w:lang w:val="en-GB"/>
        </w:rPr>
        <w:t>million)</w:t>
      </w:r>
      <w:r w:rsidRPr="00BD004A">
        <w:rPr>
          <w:rFonts w:ascii="Cordia New" w:hAnsi="Cordia New" w:cs="Cordia New"/>
          <w:sz w:val="26"/>
          <w:szCs w:val="26"/>
          <w:lang w:val="en-GB"/>
        </w:rPr>
        <w:t xml:space="preserve">. </w:t>
      </w:r>
      <w:r w:rsidR="003D7D7C" w:rsidRPr="00BD004A">
        <w:rPr>
          <w:rFonts w:ascii="Cordia New" w:hAnsi="Cordia New" w:cs="Cordia New"/>
          <w:sz w:val="26"/>
          <w:szCs w:val="26"/>
          <w:lang w:val="en-GB"/>
        </w:rPr>
        <w:br/>
      </w:r>
      <w:r w:rsidRPr="00BD004A">
        <w:rPr>
          <w:rFonts w:ascii="Cordia New" w:hAnsi="Cordia New" w:cs="Cordia New"/>
          <w:sz w:val="26"/>
          <w:szCs w:val="26"/>
          <w:lang w:val="en-GB"/>
        </w:rPr>
        <w:t xml:space="preserve">The valuation technique used to measure fair value of debenture is level </w:t>
      </w:r>
      <w:r w:rsidR="0021113D" w:rsidRPr="00BD004A">
        <w:rPr>
          <w:rFonts w:ascii="Cordia New" w:hAnsi="Cordia New" w:cs="Cordia New"/>
          <w:sz w:val="26"/>
          <w:szCs w:val="26"/>
          <w:lang w:val="en-GB"/>
        </w:rPr>
        <w:t>2</w:t>
      </w:r>
      <w:r w:rsidRPr="00BD004A">
        <w:rPr>
          <w:rFonts w:ascii="Cordia New" w:hAnsi="Cordia New" w:cs="Cordia New"/>
          <w:sz w:val="26"/>
          <w:szCs w:val="26"/>
          <w:lang w:val="en-GB"/>
        </w:rPr>
        <w:t xml:space="preserve"> which is calculated based on the market price of each debenture published in the Thai Bond Market Association.</w:t>
      </w:r>
    </w:p>
    <w:p w14:paraId="55227C3B" w14:textId="33AB79B9" w:rsidR="0028536C" w:rsidRPr="00BD004A" w:rsidRDefault="0028536C" w:rsidP="00C5625F">
      <w:pPr>
        <w:tabs>
          <w:tab w:val="right" w:pos="9270"/>
        </w:tabs>
        <w:jc w:val="both"/>
        <w:rPr>
          <w:rFonts w:ascii="Cordia New" w:eastAsia="MS Mincho" w:hAnsi="Cordia New" w:cs="Cordia New"/>
          <w:sz w:val="26"/>
          <w:szCs w:val="26"/>
          <w:lang w:eastAsia="th-TH"/>
        </w:rPr>
      </w:pPr>
    </w:p>
    <w:p w14:paraId="7655343A" w14:textId="77777777" w:rsidR="00033CDA" w:rsidRDefault="00033CDA" w:rsidP="00C5625F">
      <w:pPr>
        <w:ind w:left="540" w:hanging="540"/>
        <w:jc w:val="both"/>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br w:type="page"/>
      </w:r>
    </w:p>
    <w:p w14:paraId="11A54D31" w14:textId="5A908BEF"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16</w:t>
      </w:r>
      <w:r w:rsidR="00C5625F" w:rsidRPr="00BD004A">
        <w:rPr>
          <w:rFonts w:ascii="Cordia New" w:eastAsia="Arial Unicode MS" w:hAnsi="Cordia New" w:cs="Cordia New"/>
          <w:b/>
          <w:bCs/>
          <w:sz w:val="26"/>
          <w:szCs w:val="26"/>
        </w:rPr>
        <w:tab/>
      </w:r>
      <w:r w:rsidR="00FA7DF3" w:rsidRPr="00BD004A">
        <w:rPr>
          <w:rFonts w:ascii="Cordia New" w:eastAsia="Arial Unicode MS" w:hAnsi="Cordia New" w:cs="Cordia New"/>
          <w:b/>
          <w:bCs/>
          <w:sz w:val="26"/>
          <w:szCs w:val="26"/>
        </w:rPr>
        <w:t>Basic e</w:t>
      </w:r>
      <w:r w:rsidR="00C5625F" w:rsidRPr="00BD004A">
        <w:rPr>
          <w:rFonts w:ascii="Cordia New" w:eastAsia="Arial Unicode MS" w:hAnsi="Cordia New" w:cs="Cordia New"/>
          <w:b/>
          <w:bCs/>
          <w:sz w:val="26"/>
          <w:szCs w:val="26"/>
        </w:rPr>
        <w:t>arnings</w:t>
      </w:r>
      <w:r w:rsidR="00003B3F">
        <w:rPr>
          <w:rFonts w:ascii="Cordia New" w:eastAsia="Arial Unicode MS" w:hAnsi="Cordia New" w:cs="Cordia New"/>
          <w:b/>
          <w:bCs/>
          <w:sz w:val="26"/>
          <w:szCs w:val="26"/>
        </w:rPr>
        <w:t xml:space="preserve"> </w:t>
      </w:r>
      <w:r w:rsidR="00C5625F" w:rsidRPr="00BD004A">
        <w:rPr>
          <w:rFonts w:ascii="Cordia New" w:eastAsia="Arial Unicode MS" w:hAnsi="Cordia New" w:cs="Cordia New"/>
          <w:b/>
          <w:bCs/>
          <w:sz w:val="26"/>
          <w:szCs w:val="26"/>
        </w:rPr>
        <w:t>per share</w:t>
      </w:r>
    </w:p>
    <w:p w14:paraId="4928B50B" w14:textId="77777777" w:rsidR="0096230C" w:rsidRPr="00BD004A" w:rsidRDefault="0096230C" w:rsidP="00C5625F">
      <w:pPr>
        <w:tabs>
          <w:tab w:val="right" w:pos="9270"/>
        </w:tabs>
        <w:jc w:val="both"/>
        <w:rPr>
          <w:rFonts w:ascii="Cordia New" w:eastAsia="MS Mincho" w:hAnsi="Cordia New" w:cs="Cordia New"/>
          <w:sz w:val="26"/>
          <w:szCs w:val="26"/>
          <w:lang w:eastAsia="th-TH"/>
        </w:rPr>
      </w:pPr>
    </w:p>
    <w:p w14:paraId="39B6323A" w14:textId="215B65DD" w:rsidR="0096230C" w:rsidRPr="00BD004A" w:rsidRDefault="0096230C" w:rsidP="00C5625F">
      <w:pPr>
        <w:jc w:val="thaiDistribute"/>
        <w:rPr>
          <w:rFonts w:ascii="Cordia New" w:hAnsi="Cordia New" w:cs="Cordia New"/>
          <w:sz w:val="26"/>
          <w:szCs w:val="26"/>
        </w:rPr>
      </w:pPr>
      <w:r w:rsidRPr="00BD004A">
        <w:rPr>
          <w:rFonts w:ascii="Cordia New" w:hAnsi="Cordia New" w:cs="Cordia New"/>
          <w:spacing w:val="-2"/>
          <w:sz w:val="26"/>
          <w:szCs w:val="26"/>
        </w:rPr>
        <w:t>Basic earnings</w:t>
      </w:r>
      <w:r w:rsidR="001E6A2A" w:rsidRPr="00BD004A">
        <w:rPr>
          <w:rFonts w:ascii="Cordia New" w:hAnsi="Cordia New" w:cs="Cordia New"/>
          <w:spacing w:val="-2"/>
          <w:sz w:val="26"/>
          <w:szCs w:val="26"/>
        </w:rPr>
        <w:t xml:space="preserve"> </w:t>
      </w:r>
      <w:r w:rsidRPr="00BD004A">
        <w:rPr>
          <w:rFonts w:ascii="Cordia New" w:hAnsi="Cordia New" w:cs="Cordia New"/>
          <w:spacing w:val="-2"/>
          <w:sz w:val="26"/>
          <w:szCs w:val="26"/>
        </w:rPr>
        <w:t>per share is calculated by dividing the net profit</w:t>
      </w:r>
      <w:r w:rsidR="001E6A2A" w:rsidRPr="00BD004A">
        <w:rPr>
          <w:rFonts w:ascii="Cordia New" w:hAnsi="Cordia New" w:cs="Cordia New"/>
          <w:spacing w:val="-2"/>
          <w:sz w:val="26"/>
          <w:szCs w:val="26"/>
        </w:rPr>
        <w:t xml:space="preserve"> </w:t>
      </w:r>
      <w:r w:rsidRPr="00BD004A">
        <w:rPr>
          <w:rFonts w:ascii="Cordia New" w:hAnsi="Cordia New" w:cs="Cordia New"/>
          <w:spacing w:val="-2"/>
          <w:sz w:val="26"/>
          <w:szCs w:val="26"/>
        </w:rPr>
        <w:t>attributable to shareholders by the weighted average number</w:t>
      </w:r>
      <w:r w:rsidRPr="00BD004A">
        <w:rPr>
          <w:rFonts w:ascii="Cordia New" w:hAnsi="Cordia New" w:cs="Cordia New"/>
          <w:sz w:val="26"/>
          <w:szCs w:val="26"/>
        </w:rPr>
        <w:t xml:space="preserve"> of ordinary shares outstanding</w:t>
      </w:r>
      <w:r w:rsidR="00AC3EC0" w:rsidRPr="00BD004A">
        <w:rPr>
          <w:rFonts w:ascii="Cordia New" w:hAnsi="Cordia New" w:cs="Cordia New"/>
          <w:sz w:val="26"/>
          <w:szCs w:val="26"/>
          <w:cs/>
        </w:rPr>
        <w:t xml:space="preserve"> </w:t>
      </w:r>
      <w:r w:rsidR="00AC3EC0" w:rsidRPr="00BD004A">
        <w:rPr>
          <w:rFonts w:ascii="Cordia New" w:hAnsi="Cordia New" w:cs="Cordia New"/>
          <w:sz w:val="26"/>
          <w:szCs w:val="26"/>
        </w:rPr>
        <w:t>during the period</w:t>
      </w:r>
      <w:r w:rsidRPr="00BD004A">
        <w:rPr>
          <w:rFonts w:ascii="Cordia New" w:hAnsi="Cordia New" w:cs="Cordia New"/>
          <w:sz w:val="26"/>
          <w:szCs w:val="26"/>
        </w:rPr>
        <w:t>.</w:t>
      </w:r>
    </w:p>
    <w:p w14:paraId="1DB19CA3" w14:textId="77777777" w:rsidR="0096230C" w:rsidRPr="00BD004A" w:rsidRDefault="0096230C" w:rsidP="00C5625F">
      <w:pPr>
        <w:tabs>
          <w:tab w:val="right" w:pos="9270"/>
        </w:tabs>
        <w:jc w:val="both"/>
        <w:rPr>
          <w:rFonts w:ascii="Cordia New" w:eastAsia="MS Mincho" w:hAnsi="Cordia New" w:cs="Cordia New"/>
          <w:sz w:val="26"/>
          <w:szCs w:val="26"/>
          <w:lang w:eastAsia="th-TH"/>
        </w:rPr>
      </w:pPr>
    </w:p>
    <w:p w14:paraId="6FE91E12" w14:textId="0C3DE4AD" w:rsidR="00182C68" w:rsidRPr="00BD004A" w:rsidRDefault="00182C68" w:rsidP="00C5625F">
      <w:pPr>
        <w:jc w:val="thaiDistribute"/>
        <w:rPr>
          <w:rFonts w:ascii="Cordia New" w:hAnsi="Cordia New" w:cs="Cordia New"/>
          <w:sz w:val="26"/>
          <w:szCs w:val="26"/>
        </w:rPr>
      </w:pPr>
      <w:r w:rsidRPr="00BD004A">
        <w:rPr>
          <w:rFonts w:ascii="Cordia New" w:hAnsi="Cordia New" w:cs="Cordia New"/>
          <w:sz w:val="26"/>
          <w:szCs w:val="26"/>
        </w:rPr>
        <w:t>Basic earnings</w:t>
      </w:r>
      <w:r w:rsidR="003E1709" w:rsidRPr="00BD004A">
        <w:rPr>
          <w:rFonts w:ascii="Cordia New" w:hAnsi="Cordia New" w:cs="Cordia New"/>
          <w:sz w:val="26"/>
          <w:szCs w:val="26"/>
        </w:rPr>
        <w:t xml:space="preserve"> </w:t>
      </w:r>
      <w:r w:rsidRPr="00BD004A">
        <w:rPr>
          <w:rFonts w:ascii="Cordia New" w:hAnsi="Cordia New" w:cs="Cordia New"/>
          <w:sz w:val="26"/>
          <w:szCs w:val="26"/>
        </w:rPr>
        <w:t xml:space="preserve">per share for the </w:t>
      </w:r>
      <w:r w:rsidR="00887653" w:rsidRPr="00BD004A">
        <w:rPr>
          <w:rFonts w:ascii="Cordia New" w:hAnsi="Cordia New" w:cs="Cordia New"/>
          <w:sz w:val="26"/>
          <w:szCs w:val="26"/>
        </w:rPr>
        <w:t xml:space="preserve">three-month periods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887653" w:rsidRPr="00BD004A">
        <w:rPr>
          <w:rFonts w:ascii="Cordia New" w:hAnsi="Cordia New" w:cs="Cordia New"/>
          <w:sz w:val="26"/>
          <w:szCs w:val="26"/>
        </w:rPr>
        <w:t xml:space="preserve"> </w:t>
      </w:r>
      <w:r w:rsidRPr="00BD004A">
        <w:rPr>
          <w:rFonts w:ascii="Cordia New" w:hAnsi="Cordia New" w:cs="Cordia New"/>
          <w:sz w:val="26"/>
          <w:szCs w:val="26"/>
        </w:rPr>
        <w:t>are as follows:</w:t>
      </w:r>
    </w:p>
    <w:p w14:paraId="1F9D5850" w14:textId="77777777" w:rsidR="00401193" w:rsidRPr="00BD004A" w:rsidRDefault="00401193" w:rsidP="00401193">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9F1BA4" w:rsidRPr="00BD004A" w14:paraId="525BDF79" w14:textId="77777777" w:rsidTr="001E2528">
        <w:tc>
          <w:tcPr>
            <w:tcW w:w="4138" w:type="dxa"/>
          </w:tcPr>
          <w:p w14:paraId="7251A610" w14:textId="77777777" w:rsidR="00401193" w:rsidRPr="00BD004A" w:rsidRDefault="00401193" w:rsidP="00891A5D">
            <w:pPr>
              <w:tabs>
                <w:tab w:val="left" w:pos="540"/>
                <w:tab w:val="left" w:pos="900"/>
              </w:tabs>
              <w:ind w:left="47"/>
              <w:rPr>
                <w:rFonts w:ascii="Cordia New" w:hAnsi="Cordia New" w:cs="Cordia New"/>
                <w:b/>
                <w:bCs/>
                <w:sz w:val="26"/>
                <w:szCs w:val="26"/>
              </w:rPr>
            </w:pPr>
          </w:p>
        </w:tc>
        <w:tc>
          <w:tcPr>
            <w:tcW w:w="2736" w:type="dxa"/>
            <w:gridSpan w:val="2"/>
            <w:tcBorders>
              <w:bottom w:val="single" w:sz="4" w:space="0" w:color="auto"/>
            </w:tcBorders>
          </w:tcPr>
          <w:p w14:paraId="415CAC13" w14:textId="77777777" w:rsidR="00401193" w:rsidRPr="00BD004A" w:rsidRDefault="00401193" w:rsidP="00891A5D">
            <w:pPr>
              <w:tabs>
                <w:tab w:val="decimal" w:pos="2490"/>
              </w:tabs>
              <w:ind w:left="-78" w:right="-72"/>
              <w:jc w:val="center"/>
              <w:rPr>
                <w:rFonts w:ascii="Cordia New" w:hAnsi="Cordia New" w:cs="Cordia New"/>
                <w:b/>
                <w:bCs/>
                <w:spacing w:val="-4"/>
                <w:sz w:val="26"/>
                <w:szCs w:val="26"/>
              </w:rPr>
            </w:pPr>
            <w:r w:rsidRPr="00BD004A">
              <w:rPr>
                <w:rFonts w:ascii="Cordia New" w:hAnsi="Cordia New" w:cs="Cordia New"/>
                <w:b/>
                <w:bCs/>
                <w:spacing w:val="-4"/>
                <w:sz w:val="26"/>
                <w:szCs w:val="26"/>
              </w:rPr>
              <w:t>Consolidated financial information</w:t>
            </w:r>
          </w:p>
        </w:tc>
        <w:tc>
          <w:tcPr>
            <w:tcW w:w="2736" w:type="dxa"/>
            <w:gridSpan w:val="2"/>
            <w:tcBorders>
              <w:bottom w:val="single" w:sz="4" w:space="0" w:color="auto"/>
            </w:tcBorders>
          </w:tcPr>
          <w:p w14:paraId="1B421CE9" w14:textId="77777777" w:rsidR="00401193" w:rsidRPr="00BD004A" w:rsidRDefault="00401193" w:rsidP="00891A5D">
            <w:pPr>
              <w:tabs>
                <w:tab w:val="decimal" w:pos="2490"/>
              </w:tabs>
              <w:ind w:left="-51" w:right="-72"/>
              <w:jc w:val="center"/>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9F1BA4" w:rsidRPr="00BD004A" w14:paraId="757E4B2E" w14:textId="77777777" w:rsidTr="00BE5439">
        <w:tc>
          <w:tcPr>
            <w:tcW w:w="4138" w:type="dxa"/>
          </w:tcPr>
          <w:p w14:paraId="29991414" w14:textId="77777777" w:rsidR="00401193" w:rsidRPr="00BD004A" w:rsidRDefault="00401193" w:rsidP="00401193">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tcPr>
          <w:p w14:paraId="70A4050D" w14:textId="754DF88D" w:rsidR="00401193" w:rsidRPr="00BD004A" w:rsidRDefault="0021113D" w:rsidP="00401193">
            <w:pPr>
              <w:tabs>
                <w:tab w:val="decimal" w:pos="1155"/>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tc>
        <w:tc>
          <w:tcPr>
            <w:tcW w:w="1368" w:type="dxa"/>
            <w:tcBorders>
              <w:bottom w:val="single" w:sz="4" w:space="0" w:color="auto"/>
            </w:tcBorders>
          </w:tcPr>
          <w:p w14:paraId="5F62AFFE" w14:textId="32E8B2D1" w:rsidR="00401193" w:rsidRPr="00BD004A" w:rsidRDefault="0021113D" w:rsidP="00401193">
            <w:pPr>
              <w:tabs>
                <w:tab w:val="decimal" w:pos="1155"/>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tc>
        <w:tc>
          <w:tcPr>
            <w:tcW w:w="1368" w:type="dxa"/>
            <w:tcBorders>
              <w:bottom w:val="single" w:sz="4" w:space="0" w:color="auto"/>
            </w:tcBorders>
          </w:tcPr>
          <w:p w14:paraId="68068F3E" w14:textId="385A2C1F" w:rsidR="00401193" w:rsidRPr="00BD004A" w:rsidRDefault="0021113D" w:rsidP="00401193">
            <w:pPr>
              <w:tabs>
                <w:tab w:val="decimal" w:pos="1155"/>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tc>
        <w:tc>
          <w:tcPr>
            <w:tcW w:w="1368" w:type="dxa"/>
            <w:tcBorders>
              <w:bottom w:val="single" w:sz="4" w:space="0" w:color="auto"/>
            </w:tcBorders>
          </w:tcPr>
          <w:p w14:paraId="5EB233E9" w14:textId="1B64E9FD" w:rsidR="00401193" w:rsidRPr="00BD004A" w:rsidRDefault="0021113D" w:rsidP="00401193">
            <w:pPr>
              <w:tabs>
                <w:tab w:val="decimal" w:pos="1155"/>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tc>
      </w:tr>
      <w:tr w:rsidR="009F1BA4" w:rsidRPr="00BD004A" w14:paraId="6AD7D579" w14:textId="77777777" w:rsidTr="00401193">
        <w:tc>
          <w:tcPr>
            <w:tcW w:w="4138" w:type="dxa"/>
          </w:tcPr>
          <w:p w14:paraId="0917263D" w14:textId="77777777" w:rsidR="00401193" w:rsidRPr="00BD004A" w:rsidRDefault="00401193" w:rsidP="00891A5D">
            <w:pPr>
              <w:ind w:left="47"/>
              <w:rPr>
                <w:rFonts w:ascii="Cordia New" w:hAnsi="Cordia New" w:cs="Cordia New"/>
                <w:b/>
                <w:bCs/>
                <w:sz w:val="26"/>
                <w:szCs w:val="26"/>
              </w:rPr>
            </w:pPr>
          </w:p>
        </w:tc>
        <w:tc>
          <w:tcPr>
            <w:tcW w:w="1368" w:type="dxa"/>
            <w:tcBorders>
              <w:top w:val="single" w:sz="4" w:space="0" w:color="auto"/>
            </w:tcBorders>
          </w:tcPr>
          <w:p w14:paraId="5822B5D2" w14:textId="77777777" w:rsidR="00401193" w:rsidRPr="00BD004A" w:rsidRDefault="00401193" w:rsidP="0021113D">
            <w:pPr>
              <w:tabs>
                <w:tab w:val="decimal" w:pos="1155"/>
              </w:tabs>
              <w:ind w:right="-72"/>
              <w:jc w:val="both"/>
              <w:rPr>
                <w:rFonts w:ascii="Cordia New" w:hAnsi="Cordia New" w:cs="Cordia New"/>
                <w:sz w:val="26"/>
                <w:szCs w:val="26"/>
              </w:rPr>
            </w:pPr>
          </w:p>
        </w:tc>
        <w:tc>
          <w:tcPr>
            <w:tcW w:w="1368" w:type="dxa"/>
            <w:tcBorders>
              <w:top w:val="single" w:sz="4" w:space="0" w:color="auto"/>
            </w:tcBorders>
          </w:tcPr>
          <w:p w14:paraId="46A613F4" w14:textId="77777777" w:rsidR="00401193" w:rsidRPr="00BD004A" w:rsidRDefault="00401193" w:rsidP="0021113D">
            <w:pPr>
              <w:tabs>
                <w:tab w:val="decimal" w:pos="1155"/>
              </w:tabs>
              <w:ind w:right="-72"/>
              <w:jc w:val="both"/>
              <w:rPr>
                <w:rFonts w:ascii="Cordia New" w:hAnsi="Cordia New" w:cs="Cordia New"/>
                <w:sz w:val="26"/>
                <w:szCs w:val="26"/>
              </w:rPr>
            </w:pPr>
          </w:p>
        </w:tc>
        <w:tc>
          <w:tcPr>
            <w:tcW w:w="1368" w:type="dxa"/>
            <w:tcBorders>
              <w:top w:val="single" w:sz="4" w:space="0" w:color="auto"/>
            </w:tcBorders>
          </w:tcPr>
          <w:p w14:paraId="6C58493C" w14:textId="77777777" w:rsidR="00401193" w:rsidRPr="00BD004A" w:rsidRDefault="00401193" w:rsidP="0021113D">
            <w:pPr>
              <w:tabs>
                <w:tab w:val="decimal" w:pos="1155"/>
              </w:tabs>
              <w:ind w:right="-72"/>
              <w:jc w:val="both"/>
              <w:rPr>
                <w:rFonts w:ascii="Cordia New" w:hAnsi="Cordia New" w:cs="Cordia New"/>
                <w:sz w:val="26"/>
                <w:szCs w:val="26"/>
              </w:rPr>
            </w:pPr>
          </w:p>
        </w:tc>
        <w:tc>
          <w:tcPr>
            <w:tcW w:w="1368" w:type="dxa"/>
            <w:tcBorders>
              <w:top w:val="single" w:sz="4" w:space="0" w:color="auto"/>
            </w:tcBorders>
          </w:tcPr>
          <w:p w14:paraId="11FE7B96" w14:textId="77777777" w:rsidR="00401193" w:rsidRPr="00BD004A" w:rsidRDefault="00401193" w:rsidP="0021113D">
            <w:pPr>
              <w:tabs>
                <w:tab w:val="decimal" w:pos="1155"/>
              </w:tabs>
              <w:ind w:right="-72"/>
              <w:jc w:val="both"/>
              <w:rPr>
                <w:rFonts w:ascii="Cordia New" w:hAnsi="Cordia New" w:cs="Cordia New"/>
                <w:sz w:val="26"/>
                <w:szCs w:val="26"/>
              </w:rPr>
            </w:pPr>
          </w:p>
        </w:tc>
      </w:tr>
      <w:tr w:rsidR="009F1BA4" w:rsidRPr="00BD004A" w14:paraId="67BC0BF5" w14:textId="77777777" w:rsidTr="00401193">
        <w:tc>
          <w:tcPr>
            <w:tcW w:w="4138" w:type="dxa"/>
          </w:tcPr>
          <w:p w14:paraId="752574B2" w14:textId="1D4C0BA5" w:rsidR="00401193" w:rsidRPr="00BD004A" w:rsidRDefault="00401193" w:rsidP="00891A5D">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BD004A">
              <w:rPr>
                <w:rFonts w:ascii="Cordia New" w:eastAsia="Times New Roman" w:hAnsi="Cordia New" w:cs="Cordia New"/>
                <w:sz w:val="26"/>
                <w:szCs w:val="26"/>
                <w:lang w:val="en-GB" w:eastAsia="en-GB"/>
              </w:rPr>
              <w:t xml:space="preserve">Net profit attributable to ordinary </w:t>
            </w:r>
          </w:p>
        </w:tc>
        <w:tc>
          <w:tcPr>
            <w:tcW w:w="1368" w:type="dxa"/>
          </w:tcPr>
          <w:p w14:paraId="38FAC6AD" w14:textId="77777777" w:rsidR="00401193" w:rsidRPr="00BD004A" w:rsidRDefault="00401193" w:rsidP="00891A5D">
            <w:pPr>
              <w:tabs>
                <w:tab w:val="decimal" w:pos="1155"/>
              </w:tabs>
              <w:ind w:right="-72"/>
              <w:jc w:val="both"/>
              <w:rPr>
                <w:rFonts w:ascii="Cordia New" w:hAnsi="Cordia New" w:cs="Cordia New"/>
                <w:sz w:val="26"/>
                <w:szCs w:val="26"/>
                <w:cs/>
              </w:rPr>
            </w:pPr>
          </w:p>
        </w:tc>
        <w:tc>
          <w:tcPr>
            <w:tcW w:w="1368" w:type="dxa"/>
          </w:tcPr>
          <w:p w14:paraId="07A4B7FD" w14:textId="77777777" w:rsidR="00401193" w:rsidRPr="00BD004A" w:rsidRDefault="00401193" w:rsidP="00891A5D">
            <w:pPr>
              <w:tabs>
                <w:tab w:val="decimal" w:pos="1155"/>
              </w:tabs>
              <w:ind w:right="-72"/>
              <w:jc w:val="both"/>
              <w:rPr>
                <w:rFonts w:ascii="Cordia New" w:hAnsi="Cordia New" w:cs="Cordia New"/>
                <w:sz w:val="26"/>
                <w:szCs w:val="26"/>
              </w:rPr>
            </w:pPr>
          </w:p>
        </w:tc>
        <w:tc>
          <w:tcPr>
            <w:tcW w:w="1368" w:type="dxa"/>
          </w:tcPr>
          <w:p w14:paraId="55330FEB" w14:textId="77777777" w:rsidR="00401193" w:rsidRPr="00BD004A" w:rsidRDefault="00401193" w:rsidP="00891A5D">
            <w:pPr>
              <w:tabs>
                <w:tab w:val="decimal" w:pos="1155"/>
              </w:tabs>
              <w:ind w:right="-72"/>
              <w:jc w:val="both"/>
              <w:rPr>
                <w:rFonts w:ascii="Cordia New" w:hAnsi="Cordia New" w:cs="Cordia New"/>
                <w:sz w:val="26"/>
                <w:szCs w:val="26"/>
              </w:rPr>
            </w:pPr>
          </w:p>
        </w:tc>
        <w:tc>
          <w:tcPr>
            <w:tcW w:w="1368" w:type="dxa"/>
          </w:tcPr>
          <w:p w14:paraId="22F68E41" w14:textId="77777777" w:rsidR="00401193" w:rsidRPr="00BD004A" w:rsidRDefault="00401193" w:rsidP="00891A5D">
            <w:pPr>
              <w:tabs>
                <w:tab w:val="decimal" w:pos="1155"/>
              </w:tabs>
              <w:ind w:right="-72"/>
              <w:jc w:val="both"/>
              <w:rPr>
                <w:rFonts w:ascii="Cordia New" w:hAnsi="Cordia New" w:cs="Cordia New"/>
                <w:sz w:val="26"/>
                <w:szCs w:val="26"/>
                <w:cs/>
              </w:rPr>
            </w:pPr>
          </w:p>
        </w:tc>
      </w:tr>
      <w:tr w:rsidR="00064C67" w:rsidRPr="00BD004A" w14:paraId="562A3388" w14:textId="77777777" w:rsidTr="00401193">
        <w:tc>
          <w:tcPr>
            <w:tcW w:w="4138" w:type="dxa"/>
          </w:tcPr>
          <w:p w14:paraId="3423A69F" w14:textId="6D21F692" w:rsidR="00064C67" w:rsidRPr="00BD004A" w:rsidRDefault="00064C67" w:rsidP="00064C67">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BD004A">
              <w:rPr>
                <w:rFonts w:ascii="Cordia New" w:eastAsia="Times New Roman" w:hAnsi="Cordia New" w:cs="Cordia New"/>
                <w:sz w:val="26"/>
                <w:szCs w:val="26"/>
                <w:lang w:val="en-GB" w:eastAsia="en-GB"/>
              </w:rPr>
              <w:t>shareholders of the Company (Baht’000)</w:t>
            </w:r>
          </w:p>
        </w:tc>
        <w:tc>
          <w:tcPr>
            <w:tcW w:w="1368" w:type="dxa"/>
          </w:tcPr>
          <w:p w14:paraId="56BBFBD3" w14:textId="7437AA99" w:rsidR="00064C67" w:rsidRPr="00BD004A" w:rsidRDefault="00064C67" w:rsidP="00064C67">
            <w:pPr>
              <w:tabs>
                <w:tab w:val="decimal" w:pos="1155"/>
              </w:tabs>
              <w:ind w:right="-72"/>
              <w:jc w:val="both"/>
              <w:rPr>
                <w:rFonts w:ascii="Cordia New" w:eastAsia="MS Mincho" w:hAnsi="Cordia New" w:cs="Cordia New"/>
                <w:sz w:val="26"/>
                <w:szCs w:val="26"/>
              </w:rPr>
            </w:pPr>
            <w:r w:rsidRPr="001D7069">
              <w:rPr>
                <w:rFonts w:ascii="Cordia New" w:eastAsia="MS Mincho" w:hAnsi="Cordia New" w:cs="Cordia New"/>
                <w:sz w:val="26"/>
                <w:szCs w:val="26"/>
              </w:rPr>
              <w:t>5,877,083</w:t>
            </w:r>
          </w:p>
        </w:tc>
        <w:tc>
          <w:tcPr>
            <w:tcW w:w="1368" w:type="dxa"/>
          </w:tcPr>
          <w:p w14:paraId="04B8B43C" w14:textId="7B267D8E" w:rsidR="00064C67" w:rsidRPr="00BD004A" w:rsidRDefault="00064C67" w:rsidP="00064C67">
            <w:pPr>
              <w:tabs>
                <w:tab w:val="decimal" w:pos="1155"/>
              </w:tabs>
              <w:ind w:right="-72"/>
              <w:jc w:val="both"/>
              <w:rPr>
                <w:rFonts w:ascii="Cordia New" w:eastAsia="MS Mincho" w:hAnsi="Cordia New" w:cs="Cordia New"/>
                <w:sz w:val="26"/>
                <w:szCs w:val="26"/>
                <w:cs/>
              </w:rPr>
            </w:pPr>
            <w:r w:rsidRPr="001D7069">
              <w:rPr>
                <w:rFonts w:ascii="Cordia New" w:eastAsia="MS Mincho" w:hAnsi="Cordia New" w:cs="Cordia New"/>
                <w:sz w:val="26"/>
                <w:szCs w:val="26"/>
              </w:rPr>
              <w:t>574,355</w:t>
            </w:r>
          </w:p>
        </w:tc>
        <w:tc>
          <w:tcPr>
            <w:tcW w:w="1368" w:type="dxa"/>
          </w:tcPr>
          <w:p w14:paraId="3CE70876" w14:textId="0EABB151" w:rsidR="00064C67" w:rsidRPr="00BD004A" w:rsidRDefault="00064C67" w:rsidP="00064C67">
            <w:pPr>
              <w:tabs>
                <w:tab w:val="decimal" w:pos="1155"/>
              </w:tabs>
              <w:ind w:right="-72"/>
              <w:jc w:val="both"/>
              <w:rPr>
                <w:rFonts w:ascii="Cordia New" w:eastAsia="MS Mincho" w:hAnsi="Cordia New" w:cs="Cordia New"/>
                <w:sz w:val="26"/>
                <w:szCs w:val="26"/>
                <w:cs/>
              </w:rPr>
            </w:pPr>
            <w:r w:rsidRPr="001D7069">
              <w:rPr>
                <w:rFonts w:ascii="Cordia New" w:eastAsia="MS Mincho" w:hAnsi="Cordia New" w:cs="Cordia New"/>
                <w:sz w:val="26"/>
                <w:szCs w:val="26"/>
              </w:rPr>
              <w:t>732,155</w:t>
            </w:r>
          </w:p>
        </w:tc>
        <w:tc>
          <w:tcPr>
            <w:tcW w:w="1368" w:type="dxa"/>
          </w:tcPr>
          <w:p w14:paraId="063C6638" w14:textId="6EE3321D" w:rsidR="00064C67" w:rsidRPr="00BD004A" w:rsidRDefault="00064C67" w:rsidP="00064C67">
            <w:pPr>
              <w:tabs>
                <w:tab w:val="decimal" w:pos="1155"/>
              </w:tabs>
              <w:ind w:right="-72"/>
              <w:jc w:val="both"/>
              <w:rPr>
                <w:rFonts w:ascii="Cordia New" w:eastAsia="MS Mincho" w:hAnsi="Cordia New" w:cs="Cordia New"/>
                <w:sz w:val="26"/>
                <w:szCs w:val="26"/>
              </w:rPr>
            </w:pPr>
            <w:r w:rsidRPr="00BD004A">
              <w:rPr>
                <w:rFonts w:ascii="Cordia New" w:eastAsia="MS Mincho" w:hAnsi="Cordia New" w:cs="Cordia New"/>
                <w:sz w:val="26"/>
                <w:szCs w:val="26"/>
              </w:rPr>
              <w:t>734,578</w:t>
            </w:r>
          </w:p>
        </w:tc>
      </w:tr>
      <w:tr w:rsidR="006E0711" w:rsidRPr="00BD004A" w14:paraId="4E9AB618" w14:textId="77777777" w:rsidTr="00401193">
        <w:tc>
          <w:tcPr>
            <w:tcW w:w="4138" w:type="dxa"/>
          </w:tcPr>
          <w:p w14:paraId="2C07C34C" w14:textId="77777777" w:rsidR="006E0711" w:rsidRPr="00BD004A" w:rsidRDefault="006E0711" w:rsidP="006E0711">
            <w:pPr>
              <w:ind w:left="47" w:right="-72"/>
              <w:rPr>
                <w:rFonts w:ascii="Cordia New" w:hAnsi="Cordia New" w:cs="Cordia New"/>
                <w:sz w:val="26"/>
                <w:szCs w:val="26"/>
              </w:rPr>
            </w:pPr>
            <w:r w:rsidRPr="00BD004A">
              <w:rPr>
                <w:rFonts w:ascii="Cordia New" w:hAnsi="Cordia New" w:cs="Cordia New"/>
                <w:sz w:val="26"/>
                <w:szCs w:val="26"/>
              </w:rPr>
              <w:t>Weighted average ordinary shares outstanding</w:t>
            </w:r>
          </w:p>
        </w:tc>
        <w:tc>
          <w:tcPr>
            <w:tcW w:w="1368" w:type="dxa"/>
          </w:tcPr>
          <w:p w14:paraId="40DBFAC0" w14:textId="77777777" w:rsidR="006E0711" w:rsidRPr="00BD004A" w:rsidRDefault="006E0711" w:rsidP="006E0711">
            <w:pPr>
              <w:tabs>
                <w:tab w:val="decimal" w:pos="1155"/>
              </w:tabs>
              <w:ind w:right="-72"/>
              <w:jc w:val="both"/>
              <w:rPr>
                <w:rFonts w:ascii="Cordia New" w:eastAsia="MS Mincho" w:hAnsi="Cordia New" w:cs="Cordia New"/>
                <w:sz w:val="26"/>
                <w:szCs w:val="26"/>
              </w:rPr>
            </w:pPr>
          </w:p>
        </w:tc>
        <w:tc>
          <w:tcPr>
            <w:tcW w:w="1368" w:type="dxa"/>
          </w:tcPr>
          <w:p w14:paraId="522F5DCF" w14:textId="77777777" w:rsidR="006E0711" w:rsidRPr="00BD004A" w:rsidRDefault="006E0711" w:rsidP="006E0711">
            <w:pPr>
              <w:tabs>
                <w:tab w:val="decimal" w:pos="1155"/>
              </w:tabs>
              <w:ind w:right="-72"/>
              <w:jc w:val="both"/>
              <w:rPr>
                <w:rFonts w:ascii="Cordia New" w:eastAsia="MS Mincho" w:hAnsi="Cordia New" w:cs="Cordia New"/>
                <w:sz w:val="26"/>
                <w:szCs w:val="26"/>
                <w:cs/>
              </w:rPr>
            </w:pPr>
          </w:p>
        </w:tc>
        <w:tc>
          <w:tcPr>
            <w:tcW w:w="1368" w:type="dxa"/>
          </w:tcPr>
          <w:p w14:paraId="7E2EA1AA" w14:textId="77777777" w:rsidR="006E0711" w:rsidRPr="00BD004A" w:rsidRDefault="006E0711" w:rsidP="006E0711">
            <w:pPr>
              <w:tabs>
                <w:tab w:val="decimal" w:pos="1155"/>
              </w:tabs>
              <w:ind w:right="-72"/>
              <w:jc w:val="both"/>
              <w:rPr>
                <w:rFonts w:ascii="Cordia New" w:eastAsia="MS Mincho" w:hAnsi="Cordia New" w:cs="Cordia New"/>
                <w:sz w:val="26"/>
                <w:szCs w:val="26"/>
                <w:cs/>
              </w:rPr>
            </w:pPr>
          </w:p>
        </w:tc>
        <w:tc>
          <w:tcPr>
            <w:tcW w:w="1368" w:type="dxa"/>
          </w:tcPr>
          <w:p w14:paraId="5DFD044C" w14:textId="77777777" w:rsidR="006E0711" w:rsidRPr="00BD004A" w:rsidRDefault="006E0711" w:rsidP="006E0711">
            <w:pPr>
              <w:tabs>
                <w:tab w:val="decimal" w:pos="1155"/>
              </w:tabs>
              <w:ind w:right="-72"/>
              <w:jc w:val="both"/>
              <w:rPr>
                <w:rFonts w:ascii="Cordia New" w:eastAsia="MS Mincho" w:hAnsi="Cordia New" w:cs="Cordia New"/>
                <w:sz w:val="26"/>
                <w:szCs w:val="26"/>
              </w:rPr>
            </w:pPr>
          </w:p>
        </w:tc>
      </w:tr>
      <w:tr w:rsidR="001D7069" w:rsidRPr="00BD004A" w14:paraId="2CE1560E" w14:textId="77777777" w:rsidTr="00401193">
        <w:tc>
          <w:tcPr>
            <w:tcW w:w="4138" w:type="dxa"/>
          </w:tcPr>
          <w:p w14:paraId="2048926F" w14:textId="77777777" w:rsidR="001D7069" w:rsidRPr="00BD004A" w:rsidRDefault="001D7069" w:rsidP="001D7069">
            <w:pPr>
              <w:ind w:left="47" w:firstLine="175"/>
              <w:rPr>
                <w:rFonts w:ascii="Cordia New" w:hAnsi="Cordia New" w:cs="Cordia New"/>
                <w:sz w:val="26"/>
                <w:szCs w:val="26"/>
              </w:rPr>
            </w:pPr>
            <w:r w:rsidRPr="00BD004A">
              <w:rPr>
                <w:rFonts w:ascii="Cordia New" w:hAnsi="Cordia New" w:cs="Cordia New"/>
                <w:sz w:val="26"/>
                <w:szCs w:val="26"/>
                <w:cs/>
              </w:rPr>
              <w:t>(</w:t>
            </w:r>
            <w:r w:rsidRPr="00BD004A">
              <w:rPr>
                <w:rFonts w:ascii="Cordia New" w:hAnsi="Cordia New" w:cs="Cordia New"/>
                <w:sz w:val="26"/>
                <w:szCs w:val="26"/>
              </w:rPr>
              <w:t>Thousand shares</w:t>
            </w:r>
            <w:r w:rsidRPr="00BD004A">
              <w:rPr>
                <w:rFonts w:ascii="Cordia New" w:hAnsi="Cordia New" w:cs="Cordia New"/>
                <w:sz w:val="26"/>
                <w:szCs w:val="26"/>
                <w:cs/>
              </w:rPr>
              <w:t>)</w:t>
            </w:r>
          </w:p>
        </w:tc>
        <w:tc>
          <w:tcPr>
            <w:tcW w:w="1368" w:type="dxa"/>
            <w:tcBorders>
              <w:top w:val="nil"/>
              <w:left w:val="nil"/>
              <w:bottom w:val="single" w:sz="4" w:space="0" w:color="auto"/>
              <w:right w:val="nil"/>
            </w:tcBorders>
          </w:tcPr>
          <w:p w14:paraId="1B266C64" w14:textId="48A9B7BF" w:rsidR="001D7069" w:rsidRPr="00BD004A" w:rsidRDefault="001D7069" w:rsidP="001D7069">
            <w:pPr>
              <w:tabs>
                <w:tab w:val="decimal" w:pos="1155"/>
              </w:tabs>
              <w:ind w:right="-72"/>
              <w:jc w:val="both"/>
              <w:rPr>
                <w:rFonts w:ascii="Cordia New" w:eastAsia="MS Mincho" w:hAnsi="Cordia New" w:cs="Cordia New"/>
                <w:sz w:val="26"/>
                <w:szCs w:val="26"/>
              </w:rPr>
            </w:pPr>
            <w:r w:rsidRPr="001D7069">
              <w:rPr>
                <w:rFonts w:ascii="Cordia New" w:eastAsia="MS Mincho" w:hAnsi="Cordia New" w:cs="Cordia New"/>
                <w:sz w:val="26"/>
                <w:szCs w:val="26"/>
              </w:rPr>
              <w:t>3,047,732</w:t>
            </w:r>
          </w:p>
        </w:tc>
        <w:tc>
          <w:tcPr>
            <w:tcW w:w="1368" w:type="dxa"/>
            <w:tcBorders>
              <w:bottom w:val="single" w:sz="4" w:space="0" w:color="auto"/>
            </w:tcBorders>
          </w:tcPr>
          <w:p w14:paraId="2C18F76B" w14:textId="056F301D" w:rsidR="001D7069" w:rsidRPr="00BD004A" w:rsidRDefault="001D7069" w:rsidP="001D7069">
            <w:pPr>
              <w:tabs>
                <w:tab w:val="decimal" w:pos="1155"/>
              </w:tabs>
              <w:ind w:right="-72"/>
              <w:jc w:val="both"/>
              <w:rPr>
                <w:rFonts w:ascii="Cordia New" w:eastAsia="MS Mincho" w:hAnsi="Cordia New" w:cs="Cordia New"/>
                <w:sz w:val="26"/>
                <w:szCs w:val="26"/>
              </w:rPr>
            </w:pPr>
            <w:r w:rsidRPr="001D7069">
              <w:rPr>
                <w:rFonts w:ascii="Cordia New" w:eastAsia="MS Mincho" w:hAnsi="Cordia New" w:cs="Cordia New"/>
                <w:sz w:val="26"/>
                <w:szCs w:val="26"/>
              </w:rPr>
              <w:t>3,047,732</w:t>
            </w:r>
          </w:p>
        </w:tc>
        <w:tc>
          <w:tcPr>
            <w:tcW w:w="1368" w:type="dxa"/>
            <w:tcBorders>
              <w:bottom w:val="single" w:sz="4" w:space="0" w:color="auto"/>
            </w:tcBorders>
          </w:tcPr>
          <w:p w14:paraId="54D89B76" w14:textId="15958348" w:rsidR="001D7069" w:rsidRPr="00BD004A" w:rsidRDefault="001D7069" w:rsidP="001D7069">
            <w:pPr>
              <w:tabs>
                <w:tab w:val="decimal" w:pos="1155"/>
              </w:tabs>
              <w:ind w:right="-72"/>
              <w:jc w:val="both"/>
              <w:rPr>
                <w:rFonts w:ascii="Cordia New" w:eastAsia="MS Mincho" w:hAnsi="Cordia New" w:cs="Cordia New"/>
                <w:sz w:val="26"/>
                <w:szCs w:val="26"/>
              </w:rPr>
            </w:pPr>
            <w:r w:rsidRPr="001D7069">
              <w:rPr>
                <w:rFonts w:ascii="Cordia New" w:eastAsia="MS Mincho" w:hAnsi="Cordia New" w:cs="Cordia New"/>
                <w:sz w:val="26"/>
                <w:szCs w:val="26"/>
              </w:rPr>
              <w:t>3,047,732</w:t>
            </w:r>
          </w:p>
        </w:tc>
        <w:tc>
          <w:tcPr>
            <w:tcW w:w="1368" w:type="dxa"/>
            <w:tcBorders>
              <w:bottom w:val="single" w:sz="4" w:space="0" w:color="auto"/>
            </w:tcBorders>
          </w:tcPr>
          <w:p w14:paraId="14D0E4AC" w14:textId="15145B03" w:rsidR="001D7069" w:rsidRPr="00BD004A" w:rsidRDefault="001D7069" w:rsidP="001D7069">
            <w:pPr>
              <w:tabs>
                <w:tab w:val="decimal" w:pos="1155"/>
              </w:tabs>
              <w:ind w:right="-72"/>
              <w:jc w:val="both"/>
              <w:rPr>
                <w:rFonts w:ascii="Cordia New" w:eastAsia="MS Mincho" w:hAnsi="Cordia New" w:cs="Cordia New"/>
                <w:sz w:val="26"/>
                <w:szCs w:val="26"/>
                <w:cs/>
              </w:rPr>
            </w:pPr>
            <w:r w:rsidRPr="00BD004A">
              <w:rPr>
                <w:rFonts w:ascii="Cordia New" w:eastAsia="MS Mincho" w:hAnsi="Cordia New" w:cs="Cordia New"/>
                <w:sz w:val="26"/>
                <w:szCs w:val="26"/>
              </w:rPr>
              <w:t>3,047,732</w:t>
            </w:r>
          </w:p>
        </w:tc>
      </w:tr>
      <w:tr w:rsidR="001D7069" w:rsidRPr="00BD004A" w14:paraId="12BA95F4" w14:textId="77777777" w:rsidTr="00401193">
        <w:tc>
          <w:tcPr>
            <w:tcW w:w="4138" w:type="dxa"/>
          </w:tcPr>
          <w:p w14:paraId="5BAF1A12" w14:textId="64714018" w:rsidR="001D7069" w:rsidRPr="00BD004A" w:rsidRDefault="001D7069" w:rsidP="001D7069">
            <w:pPr>
              <w:ind w:left="47"/>
              <w:rPr>
                <w:rFonts w:ascii="Cordia New" w:hAnsi="Cordia New" w:cs="Cordia New"/>
                <w:sz w:val="26"/>
                <w:szCs w:val="26"/>
              </w:rPr>
            </w:pPr>
            <w:r w:rsidRPr="00BD004A">
              <w:rPr>
                <w:rFonts w:ascii="Cordia New" w:hAnsi="Cordia New" w:cs="Cordia New"/>
                <w:sz w:val="26"/>
                <w:szCs w:val="26"/>
              </w:rPr>
              <w:t>Basic earnings per share (Baht)</w:t>
            </w:r>
          </w:p>
        </w:tc>
        <w:tc>
          <w:tcPr>
            <w:tcW w:w="1368" w:type="dxa"/>
            <w:tcBorders>
              <w:top w:val="single" w:sz="4" w:space="0" w:color="auto"/>
              <w:bottom w:val="single" w:sz="4" w:space="0" w:color="auto"/>
            </w:tcBorders>
          </w:tcPr>
          <w:p w14:paraId="67880D36" w14:textId="23DA2438" w:rsidR="001D7069" w:rsidRPr="001D7069" w:rsidRDefault="001D7069" w:rsidP="001D7069">
            <w:pPr>
              <w:tabs>
                <w:tab w:val="decimal" w:pos="862"/>
              </w:tabs>
              <w:ind w:right="4"/>
              <w:jc w:val="both"/>
              <w:rPr>
                <w:rFonts w:ascii="Cordia New" w:eastAsia="MS Mincho" w:hAnsi="Cordia New" w:cs="Cordia New"/>
                <w:sz w:val="26"/>
                <w:szCs w:val="26"/>
              </w:rPr>
            </w:pPr>
            <w:r w:rsidRPr="001D7069">
              <w:rPr>
                <w:rFonts w:ascii="Cordia New" w:eastAsia="MS Mincho" w:hAnsi="Cordia New" w:cs="Cordia New"/>
                <w:sz w:val="26"/>
                <w:szCs w:val="26"/>
              </w:rPr>
              <w:t>1.928</w:t>
            </w:r>
          </w:p>
        </w:tc>
        <w:tc>
          <w:tcPr>
            <w:tcW w:w="1368" w:type="dxa"/>
            <w:tcBorders>
              <w:top w:val="single" w:sz="4" w:space="0" w:color="auto"/>
              <w:bottom w:val="single" w:sz="4" w:space="0" w:color="auto"/>
            </w:tcBorders>
          </w:tcPr>
          <w:p w14:paraId="696FC74D" w14:textId="255E6354" w:rsidR="001D7069" w:rsidRPr="001D7069" w:rsidRDefault="001D7069" w:rsidP="001D7069">
            <w:pPr>
              <w:tabs>
                <w:tab w:val="decimal" w:pos="862"/>
              </w:tabs>
              <w:ind w:right="4"/>
              <w:jc w:val="both"/>
              <w:rPr>
                <w:rFonts w:ascii="Cordia New" w:eastAsia="MS Mincho" w:hAnsi="Cordia New" w:cs="Cordia New"/>
                <w:sz w:val="26"/>
                <w:szCs w:val="26"/>
              </w:rPr>
            </w:pPr>
            <w:r w:rsidRPr="001D7069">
              <w:rPr>
                <w:rFonts w:ascii="Cordia New" w:eastAsia="MS Mincho" w:hAnsi="Cordia New" w:cs="Cordia New"/>
                <w:sz w:val="26"/>
                <w:szCs w:val="26"/>
              </w:rPr>
              <w:t>0.188</w:t>
            </w:r>
          </w:p>
        </w:tc>
        <w:tc>
          <w:tcPr>
            <w:tcW w:w="1368" w:type="dxa"/>
            <w:tcBorders>
              <w:top w:val="single" w:sz="4" w:space="0" w:color="auto"/>
              <w:bottom w:val="single" w:sz="4" w:space="0" w:color="auto"/>
            </w:tcBorders>
          </w:tcPr>
          <w:p w14:paraId="003DCA64" w14:textId="31155CF1" w:rsidR="001D7069" w:rsidRPr="001D7069" w:rsidRDefault="001D7069" w:rsidP="001D7069">
            <w:pPr>
              <w:tabs>
                <w:tab w:val="decimal" w:pos="862"/>
              </w:tabs>
              <w:ind w:right="4"/>
              <w:jc w:val="both"/>
              <w:rPr>
                <w:rFonts w:ascii="Cordia New" w:eastAsia="MS Mincho" w:hAnsi="Cordia New" w:cs="Cordia New"/>
                <w:sz w:val="26"/>
                <w:szCs w:val="26"/>
              </w:rPr>
            </w:pPr>
            <w:r w:rsidRPr="001D7069">
              <w:rPr>
                <w:rFonts w:ascii="Cordia New" w:eastAsia="MS Mincho" w:hAnsi="Cordia New" w:cs="Cordia New"/>
                <w:sz w:val="26"/>
                <w:szCs w:val="26"/>
              </w:rPr>
              <w:t>0.240</w:t>
            </w:r>
          </w:p>
        </w:tc>
        <w:tc>
          <w:tcPr>
            <w:tcW w:w="1368" w:type="dxa"/>
            <w:tcBorders>
              <w:top w:val="single" w:sz="4" w:space="0" w:color="auto"/>
              <w:bottom w:val="single" w:sz="4" w:space="0" w:color="auto"/>
            </w:tcBorders>
          </w:tcPr>
          <w:p w14:paraId="5D8A03A4" w14:textId="6E291611" w:rsidR="001D7069" w:rsidRPr="001D7069" w:rsidRDefault="001D7069" w:rsidP="001D7069">
            <w:pPr>
              <w:tabs>
                <w:tab w:val="decimal" w:pos="862"/>
              </w:tabs>
              <w:ind w:right="4"/>
              <w:jc w:val="both"/>
              <w:rPr>
                <w:rFonts w:ascii="Cordia New" w:eastAsia="MS Mincho" w:hAnsi="Cordia New" w:cs="Cordia New"/>
                <w:sz w:val="26"/>
                <w:szCs w:val="26"/>
              </w:rPr>
            </w:pPr>
            <w:r w:rsidRPr="001D7069">
              <w:rPr>
                <w:rFonts w:ascii="Cordia New" w:eastAsia="MS Mincho" w:hAnsi="Cordia New" w:cs="Cordia New"/>
                <w:sz w:val="26"/>
                <w:szCs w:val="26"/>
              </w:rPr>
              <w:t>0.241</w:t>
            </w:r>
          </w:p>
        </w:tc>
      </w:tr>
    </w:tbl>
    <w:p w14:paraId="1B177EAB" w14:textId="1A72BB4E" w:rsidR="00A05575" w:rsidRPr="00BD004A" w:rsidRDefault="00A05575" w:rsidP="00401193">
      <w:pPr>
        <w:jc w:val="thaiDistribute"/>
        <w:rPr>
          <w:rFonts w:ascii="Cordia New" w:hAnsi="Cordia New" w:cs="Cordia New"/>
          <w:sz w:val="26"/>
          <w:szCs w:val="26"/>
        </w:rPr>
      </w:pPr>
    </w:p>
    <w:p w14:paraId="5C5D8E8C" w14:textId="47BF2E16" w:rsidR="00401193" w:rsidRPr="00BD004A" w:rsidRDefault="00401193" w:rsidP="00401193">
      <w:pPr>
        <w:tabs>
          <w:tab w:val="right" w:pos="9270"/>
        </w:tabs>
        <w:jc w:val="both"/>
        <w:rPr>
          <w:rFonts w:ascii="Cordia New" w:eastAsia="MS Mincho" w:hAnsi="Cordia New" w:cs="Cordia New"/>
          <w:sz w:val="26"/>
          <w:szCs w:val="26"/>
          <w:lang w:eastAsia="th-TH"/>
        </w:rPr>
      </w:pPr>
      <w:r w:rsidRPr="00BD004A">
        <w:rPr>
          <w:rFonts w:ascii="Cordia New" w:eastAsia="MS Mincho" w:hAnsi="Cordia New" w:cs="Cordia New"/>
          <w:sz w:val="26"/>
          <w:szCs w:val="26"/>
          <w:lang w:eastAsia="th-TH"/>
        </w:rPr>
        <w:t xml:space="preserve">There were no potential dilutive ordinary shares in issue for the </w:t>
      </w:r>
      <w:r w:rsidR="000438F5" w:rsidRPr="00BD004A">
        <w:rPr>
          <w:rFonts w:ascii="Cordia New" w:eastAsia="MS Mincho" w:hAnsi="Cordia New" w:cs="Cordia New"/>
          <w:sz w:val="26"/>
          <w:szCs w:val="26"/>
          <w:lang w:eastAsia="th-TH"/>
        </w:rPr>
        <w:t>three-month</w:t>
      </w:r>
      <w:r w:rsidR="00887653" w:rsidRPr="00BD004A">
        <w:rPr>
          <w:rFonts w:ascii="Cordia New" w:eastAsia="MS Mincho" w:hAnsi="Cordia New" w:cs="Cordia New"/>
          <w:sz w:val="26"/>
          <w:szCs w:val="26"/>
          <w:lang w:eastAsia="th-TH"/>
        </w:rPr>
        <w:t xml:space="preserve"> periods ended </w:t>
      </w:r>
      <w:r w:rsidR="0021113D" w:rsidRPr="00BD004A">
        <w:rPr>
          <w:rFonts w:ascii="Cordia New" w:eastAsia="MS Mincho" w:hAnsi="Cordia New" w:cs="Cordia New"/>
          <w:sz w:val="26"/>
          <w:szCs w:val="26"/>
          <w:lang w:val="en-GB" w:eastAsia="th-TH"/>
        </w:rPr>
        <w:t>31</w:t>
      </w:r>
      <w:r w:rsidR="00EF7D63" w:rsidRPr="00BD004A">
        <w:rPr>
          <w:rFonts w:ascii="Cordia New" w:eastAsia="MS Mincho" w:hAnsi="Cordia New" w:cs="Cordia New"/>
          <w:sz w:val="26"/>
          <w:szCs w:val="26"/>
          <w:lang w:eastAsia="th-TH"/>
        </w:rPr>
        <w:t xml:space="preserve"> March</w:t>
      </w:r>
      <w:r w:rsidR="00887653" w:rsidRPr="00BD004A">
        <w:rPr>
          <w:rFonts w:ascii="Cordia New" w:eastAsia="MS Mincho" w:hAnsi="Cordia New" w:cs="Cordia New"/>
          <w:sz w:val="26"/>
          <w:szCs w:val="26"/>
          <w:lang w:eastAsia="th-TH"/>
        </w:rPr>
        <w:t xml:space="preserve"> </w:t>
      </w:r>
      <w:r w:rsidR="0021113D" w:rsidRPr="00BD004A">
        <w:rPr>
          <w:rFonts w:ascii="Cordia New" w:eastAsia="MS Mincho" w:hAnsi="Cordia New" w:cs="Cordia New"/>
          <w:sz w:val="26"/>
          <w:szCs w:val="26"/>
          <w:lang w:val="en-GB" w:eastAsia="th-TH"/>
        </w:rPr>
        <w:t>2026</w:t>
      </w:r>
      <w:r w:rsidRPr="00BD004A">
        <w:rPr>
          <w:rFonts w:ascii="Cordia New" w:eastAsia="MS Mincho" w:hAnsi="Cordia New" w:cs="Cordia New"/>
          <w:sz w:val="26"/>
          <w:szCs w:val="26"/>
          <w:lang w:eastAsia="th-TH"/>
        </w:rPr>
        <w:t xml:space="preserve"> and </w:t>
      </w:r>
      <w:r w:rsidR="0021113D" w:rsidRPr="00BD004A">
        <w:rPr>
          <w:rFonts w:ascii="Cordia New" w:eastAsia="MS Mincho" w:hAnsi="Cordia New" w:cs="Cordia New"/>
          <w:sz w:val="26"/>
          <w:szCs w:val="26"/>
          <w:lang w:val="en-GB" w:eastAsia="th-TH"/>
        </w:rPr>
        <w:t>2025</w:t>
      </w:r>
      <w:r w:rsidRPr="00BD004A">
        <w:rPr>
          <w:rFonts w:ascii="Cordia New" w:eastAsia="MS Mincho" w:hAnsi="Cordia New" w:cs="Cordia New"/>
          <w:sz w:val="26"/>
          <w:szCs w:val="26"/>
          <w:lang w:eastAsia="th-TH"/>
        </w:rPr>
        <w:t xml:space="preserve">. </w:t>
      </w:r>
    </w:p>
    <w:p w14:paraId="7798417B" w14:textId="3DC17E32" w:rsidR="00401193" w:rsidRPr="00BD004A" w:rsidRDefault="00401193" w:rsidP="00401193">
      <w:pPr>
        <w:tabs>
          <w:tab w:val="right" w:pos="9270"/>
        </w:tabs>
        <w:jc w:val="both"/>
        <w:rPr>
          <w:rFonts w:ascii="Cordia New" w:eastAsia="MS Mincho" w:hAnsi="Cordia New" w:cs="Cordia New"/>
          <w:sz w:val="26"/>
          <w:szCs w:val="26"/>
          <w:lang w:eastAsia="th-TH"/>
        </w:rPr>
      </w:pPr>
    </w:p>
    <w:p w14:paraId="0B54E9BF" w14:textId="7B041739"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17</w:t>
      </w:r>
      <w:r w:rsidR="00C5625F" w:rsidRPr="00BD004A">
        <w:rPr>
          <w:rFonts w:ascii="Cordia New" w:eastAsia="Arial Unicode MS" w:hAnsi="Cordia New" w:cs="Cordia New"/>
          <w:b/>
          <w:bCs/>
          <w:sz w:val="26"/>
          <w:szCs w:val="26"/>
        </w:rPr>
        <w:tab/>
        <w:t>Income taxes</w:t>
      </w:r>
    </w:p>
    <w:p w14:paraId="59EC6AF1" w14:textId="77777777" w:rsidR="00495FB1" w:rsidRPr="00BD004A" w:rsidRDefault="00495FB1" w:rsidP="00C5625F">
      <w:pPr>
        <w:jc w:val="thaiDistribute"/>
        <w:rPr>
          <w:rFonts w:ascii="Cordia New" w:eastAsia="MS Mincho" w:hAnsi="Cordia New" w:cs="Cordia New"/>
          <w:sz w:val="26"/>
          <w:szCs w:val="26"/>
          <w:lang w:eastAsia="th-TH"/>
        </w:rPr>
      </w:pPr>
    </w:p>
    <w:p w14:paraId="5DCF8BD2" w14:textId="2AD2CE2C" w:rsidR="00495FB1" w:rsidRPr="00BD004A" w:rsidRDefault="00495FB1" w:rsidP="00C5625F">
      <w:pPr>
        <w:ind w:right="11"/>
        <w:jc w:val="both"/>
        <w:rPr>
          <w:rFonts w:ascii="Cordia New" w:hAnsi="Cordia New" w:cs="Cordia New"/>
          <w:sz w:val="26"/>
          <w:szCs w:val="26"/>
        </w:rPr>
      </w:pPr>
      <w:r w:rsidRPr="00BD004A">
        <w:rPr>
          <w:rFonts w:ascii="Cordia New" w:hAnsi="Cordia New" w:cs="Cordia New"/>
          <w:spacing w:val="-4"/>
          <w:sz w:val="26"/>
          <w:szCs w:val="26"/>
        </w:rPr>
        <w:t>Corporate income tax for the period</w:t>
      </w:r>
      <w:r w:rsidR="006F422D" w:rsidRPr="00BD004A">
        <w:rPr>
          <w:rFonts w:ascii="Cordia New" w:hAnsi="Cordia New" w:cs="Cordia New"/>
          <w:spacing w:val="-4"/>
          <w:sz w:val="26"/>
          <w:szCs w:val="26"/>
        </w:rPr>
        <w:t>s</w:t>
      </w:r>
      <w:r w:rsidRPr="00BD004A">
        <w:rPr>
          <w:rFonts w:ascii="Cordia New" w:hAnsi="Cordia New" w:cs="Cordia New"/>
          <w:spacing w:val="-4"/>
          <w:sz w:val="26"/>
          <w:szCs w:val="26"/>
        </w:rPr>
        <w:t xml:space="preserve"> are calculated based on the net profit (tax base) which excludes the interests in</w:t>
      </w:r>
      <w:r w:rsidR="00732C25" w:rsidRPr="00BD004A">
        <w:rPr>
          <w:rFonts w:ascii="Cordia New" w:hAnsi="Cordia New" w:cs="Cordia New"/>
          <w:spacing w:val="-4"/>
          <w:sz w:val="26"/>
          <w:szCs w:val="26"/>
        </w:rPr>
        <w:t xml:space="preserve"> </w:t>
      </w:r>
      <w:r w:rsidR="00317B26" w:rsidRPr="00BD004A">
        <w:rPr>
          <w:rFonts w:ascii="Cordia New" w:hAnsi="Cordia New" w:cs="Cordia New"/>
          <w:spacing w:val="-4"/>
          <w:sz w:val="26"/>
          <w:szCs w:val="26"/>
        </w:rPr>
        <w:t>associate</w:t>
      </w:r>
      <w:r w:rsidR="00C828FA">
        <w:rPr>
          <w:rFonts w:ascii="Cordia New" w:hAnsi="Cordia New" w:cs="Cordia New"/>
          <w:spacing w:val="-4"/>
          <w:sz w:val="26"/>
          <w:szCs w:val="26"/>
        </w:rPr>
        <w:t>s</w:t>
      </w:r>
      <w:r w:rsidRPr="00BD004A">
        <w:rPr>
          <w:rFonts w:ascii="Cordia New" w:hAnsi="Cordia New" w:cs="Cordia New"/>
          <w:sz w:val="26"/>
          <w:szCs w:val="26"/>
        </w:rPr>
        <w:t xml:space="preserve"> and joint ventures. The </w:t>
      </w:r>
      <w:r w:rsidR="000F2F6B" w:rsidRPr="00BD004A">
        <w:rPr>
          <w:rFonts w:ascii="Cordia New" w:hAnsi="Cordia New" w:cs="Cordia New"/>
          <w:sz w:val="26"/>
          <w:szCs w:val="26"/>
        </w:rPr>
        <w:t xml:space="preserve">tax </w:t>
      </w:r>
      <w:r w:rsidRPr="00BD004A">
        <w:rPr>
          <w:rFonts w:ascii="Cordia New" w:hAnsi="Cordia New" w:cs="Cordia New"/>
          <w:sz w:val="26"/>
          <w:szCs w:val="26"/>
        </w:rPr>
        <w:t xml:space="preserve">rates are as </w:t>
      </w:r>
      <w:r w:rsidR="00BB2B5D" w:rsidRPr="00BD004A">
        <w:rPr>
          <w:rFonts w:ascii="Cordia New" w:hAnsi="Cordia New" w:cs="Cordia New"/>
          <w:sz w:val="26"/>
          <w:szCs w:val="26"/>
        </w:rPr>
        <w:t>disclosed in the financial statement</w:t>
      </w:r>
      <w:r w:rsidR="000F2F6B" w:rsidRPr="00BD004A">
        <w:rPr>
          <w:rFonts w:ascii="Cordia New" w:hAnsi="Cordia New" w:cs="Cordia New"/>
          <w:sz w:val="26"/>
          <w:szCs w:val="26"/>
        </w:rPr>
        <w:t>s</w:t>
      </w:r>
      <w:r w:rsidRPr="00BD004A">
        <w:rPr>
          <w:rFonts w:ascii="Cordia New" w:hAnsi="Cordia New" w:cs="Cordia New"/>
          <w:sz w:val="26"/>
          <w:szCs w:val="26"/>
        </w:rPr>
        <w:t xml:space="preserve"> </w:t>
      </w:r>
      <w:r w:rsidR="00BB2B5D" w:rsidRPr="00BD004A">
        <w:rPr>
          <w:rFonts w:ascii="Cordia New" w:hAnsi="Cordia New" w:cs="Cordia New"/>
          <w:sz w:val="26"/>
          <w:szCs w:val="26"/>
        </w:rPr>
        <w:t xml:space="preserve">for the year ended </w:t>
      </w:r>
      <w:r w:rsidR="0021113D" w:rsidRPr="00BD004A">
        <w:rPr>
          <w:rFonts w:ascii="Cordia New" w:hAnsi="Cordia New" w:cs="Cordia New"/>
          <w:sz w:val="26"/>
          <w:szCs w:val="26"/>
          <w:lang w:val="en-GB"/>
        </w:rPr>
        <w:t>31</w:t>
      </w:r>
      <w:r w:rsidR="008A49C5" w:rsidRPr="00BD004A">
        <w:rPr>
          <w:rFonts w:ascii="Cordia New" w:hAnsi="Cordia New" w:cs="Cordia New"/>
          <w:sz w:val="26"/>
          <w:szCs w:val="26"/>
        </w:rPr>
        <w:t xml:space="preserve"> December </w:t>
      </w:r>
      <w:r w:rsidR="0021113D" w:rsidRPr="00BD004A">
        <w:rPr>
          <w:rFonts w:ascii="Cordia New" w:hAnsi="Cordia New" w:cs="Cordia New"/>
          <w:sz w:val="26"/>
          <w:szCs w:val="26"/>
          <w:lang w:val="en-GB"/>
        </w:rPr>
        <w:t>2025</w:t>
      </w:r>
      <w:r w:rsidR="00BB2B5D" w:rsidRPr="00BD004A">
        <w:rPr>
          <w:rFonts w:ascii="Cordia New" w:hAnsi="Cordia New" w:cs="Cordia New"/>
          <w:sz w:val="26"/>
          <w:szCs w:val="26"/>
        </w:rPr>
        <w:t>.</w:t>
      </w:r>
    </w:p>
    <w:p w14:paraId="0B6BE4D2" w14:textId="3AB96E2A" w:rsidR="00FF122C" w:rsidRPr="00BD004A" w:rsidRDefault="00FF122C" w:rsidP="00C5625F">
      <w:pPr>
        <w:jc w:val="thaiDistribute"/>
        <w:rPr>
          <w:rFonts w:ascii="Cordia New" w:eastAsia="MS Mincho" w:hAnsi="Cordia New" w:cs="Cordia New"/>
          <w:sz w:val="26"/>
          <w:szCs w:val="26"/>
          <w:lang w:eastAsia="th-TH"/>
        </w:rPr>
      </w:pPr>
    </w:p>
    <w:p w14:paraId="797316FF" w14:textId="72360B22" w:rsidR="00B10C1E" w:rsidRPr="00BD004A" w:rsidRDefault="00B10C1E" w:rsidP="00C5625F">
      <w:pPr>
        <w:jc w:val="both"/>
        <w:rPr>
          <w:rFonts w:ascii="Cordia New" w:hAnsi="Cordia New" w:cs="Cordia New"/>
          <w:sz w:val="26"/>
          <w:szCs w:val="26"/>
        </w:rPr>
      </w:pPr>
      <w:r w:rsidRPr="00BD004A">
        <w:rPr>
          <w:rFonts w:ascii="Cordia New" w:hAnsi="Cordia New" w:cs="Cordia New"/>
          <w:sz w:val="26"/>
          <w:szCs w:val="26"/>
        </w:rPr>
        <w:t xml:space="preserve">Income taxes for the </w:t>
      </w:r>
      <w:r w:rsidR="00887653" w:rsidRPr="00BD004A">
        <w:rPr>
          <w:rFonts w:ascii="Cordia New" w:hAnsi="Cordia New" w:cs="Cordia New"/>
          <w:sz w:val="26"/>
          <w:szCs w:val="26"/>
        </w:rPr>
        <w:t>three</w:t>
      </w:r>
      <w:r w:rsidR="00887653" w:rsidRPr="00BD004A">
        <w:rPr>
          <w:rFonts w:ascii="Cordia New" w:hAnsi="Cordia New" w:cs="Cordia New"/>
          <w:spacing w:val="-4"/>
          <w:sz w:val="26"/>
          <w:szCs w:val="26"/>
        </w:rPr>
        <w:t>-month</w:t>
      </w:r>
      <w:r w:rsidR="00887653" w:rsidRPr="00BD004A">
        <w:rPr>
          <w:rFonts w:ascii="Cordia New" w:hAnsi="Cordia New" w:cs="Cordia New"/>
          <w:sz w:val="26"/>
          <w:szCs w:val="26"/>
        </w:rPr>
        <w:t xml:space="preserve"> periods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887653" w:rsidRPr="00BD004A">
        <w:rPr>
          <w:rFonts w:ascii="Cordia New" w:hAnsi="Cordia New" w:cs="Cordia New"/>
          <w:sz w:val="26"/>
          <w:szCs w:val="26"/>
        </w:rPr>
        <w:t xml:space="preserve"> </w:t>
      </w:r>
      <w:r w:rsidRPr="00BD004A">
        <w:rPr>
          <w:rFonts w:ascii="Cordia New" w:hAnsi="Cordia New" w:cs="Cordia New"/>
          <w:sz w:val="26"/>
          <w:szCs w:val="26"/>
        </w:rPr>
        <w:t>are as follows:</w:t>
      </w:r>
    </w:p>
    <w:p w14:paraId="0855EFE0" w14:textId="77777777" w:rsidR="00401193" w:rsidRPr="00BD004A" w:rsidRDefault="00401193" w:rsidP="00401193">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9F1BA4" w:rsidRPr="00BD004A" w14:paraId="50D31CBD" w14:textId="77777777" w:rsidTr="00401193">
        <w:tc>
          <w:tcPr>
            <w:tcW w:w="3985" w:type="dxa"/>
          </w:tcPr>
          <w:p w14:paraId="63E009C3" w14:textId="77777777" w:rsidR="00401193" w:rsidRPr="00BD004A" w:rsidRDefault="00401193" w:rsidP="00891A5D">
            <w:pPr>
              <w:tabs>
                <w:tab w:val="left" w:pos="540"/>
                <w:tab w:val="left" w:pos="900"/>
              </w:tabs>
              <w:ind w:left="-101"/>
              <w:jc w:val="both"/>
              <w:rPr>
                <w:rFonts w:ascii="Cordia New" w:hAnsi="Cordia New" w:cs="Cordia New"/>
                <w:b/>
                <w:bCs/>
                <w:sz w:val="26"/>
                <w:szCs w:val="26"/>
              </w:rPr>
            </w:pPr>
          </w:p>
        </w:tc>
        <w:tc>
          <w:tcPr>
            <w:tcW w:w="2736" w:type="dxa"/>
            <w:gridSpan w:val="2"/>
            <w:tcBorders>
              <w:bottom w:val="single" w:sz="4" w:space="0" w:color="auto"/>
            </w:tcBorders>
          </w:tcPr>
          <w:p w14:paraId="24E3702F" w14:textId="77777777" w:rsidR="00401193" w:rsidRPr="00BD004A" w:rsidRDefault="00401193" w:rsidP="00891A5D">
            <w:pPr>
              <w:tabs>
                <w:tab w:val="decimal" w:pos="2520"/>
              </w:tabs>
              <w:ind w:right="-72"/>
              <w:jc w:val="both"/>
              <w:rPr>
                <w:rFonts w:ascii="Cordia New" w:hAnsi="Cordia New" w:cs="Cordia New"/>
                <w:b/>
                <w:bCs/>
                <w:sz w:val="26"/>
                <w:szCs w:val="26"/>
                <w:cs/>
              </w:rPr>
            </w:pPr>
            <w:r w:rsidRPr="00BD004A">
              <w:rPr>
                <w:rFonts w:ascii="Cordia New" w:hAnsi="Cordia New" w:cs="Cordia New"/>
                <w:b/>
                <w:bCs/>
                <w:spacing w:val="-2"/>
                <w:sz w:val="26"/>
                <w:szCs w:val="26"/>
              </w:rPr>
              <w:t>Consolidated financial informatio</w:t>
            </w:r>
            <w:r w:rsidRPr="00BD004A">
              <w:rPr>
                <w:rFonts w:ascii="Cordia New" w:hAnsi="Cordia New" w:cs="Cordia New"/>
                <w:b/>
                <w:bCs/>
                <w:sz w:val="26"/>
                <w:szCs w:val="26"/>
              </w:rPr>
              <w:t>n</w:t>
            </w:r>
          </w:p>
        </w:tc>
        <w:tc>
          <w:tcPr>
            <w:tcW w:w="2736" w:type="dxa"/>
            <w:gridSpan w:val="2"/>
            <w:tcBorders>
              <w:bottom w:val="single" w:sz="4" w:space="0" w:color="auto"/>
            </w:tcBorders>
          </w:tcPr>
          <w:p w14:paraId="44537598" w14:textId="77777777" w:rsidR="00401193" w:rsidRPr="00BD004A" w:rsidRDefault="00401193" w:rsidP="00891A5D">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9F1BA4" w:rsidRPr="00BD004A" w14:paraId="7F3AD08D" w14:textId="77777777" w:rsidTr="00401193">
        <w:tc>
          <w:tcPr>
            <w:tcW w:w="3985" w:type="dxa"/>
          </w:tcPr>
          <w:p w14:paraId="4E02544D" w14:textId="77777777" w:rsidR="00401193" w:rsidRPr="00BD004A" w:rsidRDefault="00401193" w:rsidP="00401193">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1F6673B8" w14:textId="2176CD9B" w:rsidR="00401193" w:rsidRPr="00BD004A" w:rsidRDefault="0021113D" w:rsidP="00401193">
            <w:pPr>
              <w:tabs>
                <w:tab w:val="decimal" w:pos="1152"/>
              </w:tabs>
              <w:spacing w:line="300" w:lineRule="exact"/>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391B5F7F" w14:textId="34393855" w:rsidR="00401193" w:rsidRPr="00BD004A" w:rsidRDefault="00401193" w:rsidP="00401193">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D5AB86C" w14:textId="791AF53C" w:rsidR="00401193" w:rsidRPr="00BD004A" w:rsidRDefault="0021113D" w:rsidP="00401193">
            <w:pPr>
              <w:tabs>
                <w:tab w:val="decimal" w:pos="1152"/>
              </w:tabs>
              <w:spacing w:line="300" w:lineRule="exact"/>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1EAAF289" w14:textId="25600145" w:rsidR="00401193" w:rsidRPr="00BD004A" w:rsidRDefault="00401193" w:rsidP="00401193">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78B7B85" w14:textId="3C9E2C54" w:rsidR="00401193" w:rsidRPr="00BD004A" w:rsidRDefault="0021113D" w:rsidP="00401193">
            <w:pPr>
              <w:tabs>
                <w:tab w:val="decimal" w:pos="1152"/>
              </w:tabs>
              <w:spacing w:line="300" w:lineRule="exact"/>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3FEBA419" w14:textId="2D7FE0D2" w:rsidR="00401193" w:rsidRPr="00BD004A" w:rsidRDefault="00401193" w:rsidP="00401193">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77A00511" w14:textId="7C50E59C" w:rsidR="00401193" w:rsidRPr="00BD004A" w:rsidRDefault="0021113D" w:rsidP="00401193">
            <w:pPr>
              <w:tabs>
                <w:tab w:val="decimal" w:pos="1152"/>
              </w:tabs>
              <w:spacing w:line="300" w:lineRule="exact"/>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685E283E" w14:textId="58250526" w:rsidR="00401193" w:rsidRPr="00BD004A" w:rsidRDefault="00401193" w:rsidP="00401193">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2BB1CF73" w14:textId="77777777" w:rsidTr="00401193">
        <w:trPr>
          <w:trHeight w:val="90"/>
        </w:trPr>
        <w:tc>
          <w:tcPr>
            <w:tcW w:w="3985" w:type="dxa"/>
          </w:tcPr>
          <w:p w14:paraId="0E5F9EFF" w14:textId="77777777" w:rsidR="00401193" w:rsidRPr="00BD004A" w:rsidRDefault="00401193" w:rsidP="00891A5D">
            <w:pPr>
              <w:ind w:left="-101"/>
              <w:jc w:val="both"/>
              <w:rPr>
                <w:rFonts w:ascii="Cordia New" w:hAnsi="Cordia New" w:cs="Cordia New"/>
                <w:b/>
                <w:bCs/>
                <w:sz w:val="12"/>
                <w:szCs w:val="12"/>
              </w:rPr>
            </w:pPr>
          </w:p>
        </w:tc>
        <w:tc>
          <w:tcPr>
            <w:tcW w:w="1368" w:type="dxa"/>
            <w:tcBorders>
              <w:top w:val="single" w:sz="4" w:space="0" w:color="auto"/>
            </w:tcBorders>
          </w:tcPr>
          <w:p w14:paraId="0563542A" w14:textId="77777777" w:rsidR="00401193" w:rsidRPr="00BD004A" w:rsidRDefault="00401193"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4EA07339" w14:textId="77777777" w:rsidR="00401193" w:rsidRPr="00BD004A" w:rsidRDefault="00401193"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7C7132BC" w14:textId="77777777" w:rsidR="00401193" w:rsidRPr="00BD004A" w:rsidRDefault="00401193"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1DB45F1E" w14:textId="77777777" w:rsidR="00401193" w:rsidRPr="00BD004A" w:rsidRDefault="00401193" w:rsidP="00891A5D">
            <w:pPr>
              <w:tabs>
                <w:tab w:val="decimal" w:pos="1152"/>
              </w:tabs>
              <w:ind w:right="-72"/>
              <w:jc w:val="both"/>
              <w:rPr>
                <w:rFonts w:ascii="Cordia New" w:hAnsi="Cordia New" w:cs="Cordia New"/>
                <w:sz w:val="12"/>
                <w:szCs w:val="12"/>
              </w:rPr>
            </w:pPr>
          </w:p>
        </w:tc>
      </w:tr>
      <w:tr w:rsidR="00C434F5" w:rsidRPr="00BD004A" w14:paraId="5EA102C2" w14:textId="77777777">
        <w:trPr>
          <w:trHeight w:val="90"/>
        </w:trPr>
        <w:tc>
          <w:tcPr>
            <w:tcW w:w="3985" w:type="dxa"/>
          </w:tcPr>
          <w:p w14:paraId="5F70488A" w14:textId="77777777" w:rsidR="00C434F5" w:rsidRPr="00BD004A" w:rsidRDefault="00C434F5" w:rsidP="00C434F5">
            <w:pPr>
              <w:ind w:left="-101"/>
              <w:jc w:val="both"/>
              <w:rPr>
                <w:rFonts w:ascii="Cordia New" w:hAnsi="Cordia New" w:cs="Cordia New"/>
                <w:sz w:val="26"/>
                <w:szCs w:val="26"/>
              </w:rPr>
            </w:pPr>
            <w:r w:rsidRPr="00BD004A">
              <w:rPr>
                <w:rFonts w:ascii="Cordia New" w:hAnsi="Cordia New" w:cs="Cordia New"/>
                <w:sz w:val="26"/>
                <w:szCs w:val="26"/>
              </w:rPr>
              <w:t>Current tax on profit for the period</w:t>
            </w:r>
          </w:p>
        </w:tc>
        <w:tc>
          <w:tcPr>
            <w:tcW w:w="1368" w:type="dxa"/>
          </w:tcPr>
          <w:p w14:paraId="719BC732" w14:textId="4D10F7D9" w:rsidR="00C434F5" w:rsidRPr="00BD004A" w:rsidRDefault="00C434F5" w:rsidP="00C434F5">
            <w:pPr>
              <w:tabs>
                <w:tab w:val="decimal" w:pos="1152"/>
              </w:tabs>
              <w:ind w:right="-72"/>
              <w:jc w:val="both"/>
              <w:rPr>
                <w:rFonts w:ascii="Cordia New" w:eastAsia="MS Mincho" w:hAnsi="Cordia New" w:cs="Cordia New"/>
                <w:sz w:val="26"/>
                <w:szCs w:val="26"/>
              </w:rPr>
            </w:pPr>
            <w:r w:rsidRPr="00C434F5">
              <w:rPr>
                <w:rFonts w:ascii="Cordia New" w:eastAsia="MS Mincho" w:hAnsi="Cordia New" w:cs="Cordia New"/>
                <w:sz w:val="26"/>
                <w:szCs w:val="26"/>
              </w:rPr>
              <w:t>1,194,550</w:t>
            </w:r>
          </w:p>
        </w:tc>
        <w:tc>
          <w:tcPr>
            <w:tcW w:w="1368" w:type="dxa"/>
          </w:tcPr>
          <w:p w14:paraId="0035CD0B" w14:textId="22F95572" w:rsidR="00C434F5" w:rsidRPr="00BD004A" w:rsidRDefault="00C434F5" w:rsidP="00C434F5">
            <w:pPr>
              <w:tabs>
                <w:tab w:val="decimal" w:pos="1152"/>
              </w:tabs>
              <w:ind w:right="-72"/>
              <w:jc w:val="both"/>
              <w:rPr>
                <w:rFonts w:ascii="Cordia New" w:eastAsia="MS Mincho" w:hAnsi="Cordia New" w:cs="Cordia New"/>
                <w:sz w:val="26"/>
                <w:szCs w:val="26"/>
              </w:rPr>
            </w:pPr>
            <w:r w:rsidRPr="00BD004A">
              <w:rPr>
                <w:rFonts w:ascii="Cordia New" w:eastAsia="MS Mincho" w:hAnsi="Cordia New" w:cs="Cordia New"/>
                <w:sz w:val="26"/>
                <w:szCs w:val="26"/>
              </w:rPr>
              <w:t>145,608</w:t>
            </w:r>
          </w:p>
        </w:tc>
        <w:tc>
          <w:tcPr>
            <w:tcW w:w="1368" w:type="dxa"/>
            <w:vAlign w:val="bottom"/>
          </w:tcPr>
          <w:p w14:paraId="2B07C67C" w14:textId="6E545189" w:rsidR="00C434F5" w:rsidRPr="00BD004A" w:rsidRDefault="00C434F5" w:rsidP="00C434F5">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Pr>
          <w:p w14:paraId="64565252" w14:textId="57FB618E" w:rsidR="00C434F5" w:rsidRPr="00BD004A" w:rsidRDefault="00C434F5" w:rsidP="00C434F5">
            <w:pPr>
              <w:tabs>
                <w:tab w:val="decimal" w:pos="1152"/>
              </w:tabs>
              <w:ind w:right="-72"/>
              <w:jc w:val="both"/>
              <w:rPr>
                <w:rFonts w:ascii="Cordia New" w:eastAsia="MS Mincho" w:hAnsi="Cordia New" w:cs="Cordia New"/>
                <w:sz w:val="26"/>
                <w:szCs w:val="26"/>
              </w:rPr>
            </w:pPr>
            <w:r w:rsidRPr="00BD004A">
              <w:rPr>
                <w:rFonts w:ascii="Cordia New" w:eastAsia="MS Mincho" w:hAnsi="Cordia New" w:cs="Cordia New"/>
                <w:sz w:val="26"/>
                <w:szCs w:val="26"/>
              </w:rPr>
              <w:t>-</w:t>
            </w:r>
          </w:p>
        </w:tc>
      </w:tr>
      <w:tr w:rsidR="00C434F5" w:rsidRPr="00BD004A" w14:paraId="00209866" w14:textId="77777777">
        <w:trPr>
          <w:trHeight w:val="83"/>
        </w:trPr>
        <w:tc>
          <w:tcPr>
            <w:tcW w:w="3985" w:type="dxa"/>
          </w:tcPr>
          <w:p w14:paraId="61F3A6B0" w14:textId="77777777" w:rsidR="00C434F5" w:rsidRPr="00BD004A" w:rsidRDefault="00C434F5" w:rsidP="00C434F5">
            <w:pPr>
              <w:ind w:left="-101"/>
              <w:jc w:val="both"/>
              <w:rPr>
                <w:rFonts w:ascii="Cordia New" w:hAnsi="Cordia New" w:cs="Cordia New"/>
                <w:sz w:val="26"/>
                <w:szCs w:val="26"/>
              </w:rPr>
            </w:pPr>
            <w:r w:rsidRPr="00BD004A">
              <w:rPr>
                <w:rFonts w:ascii="Cordia New" w:hAnsi="Cordia New" w:cs="Cordia New"/>
                <w:sz w:val="26"/>
                <w:szCs w:val="26"/>
              </w:rPr>
              <w:t>Deferred income tax</w:t>
            </w:r>
          </w:p>
        </w:tc>
        <w:tc>
          <w:tcPr>
            <w:tcW w:w="1368" w:type="dxa"/>
            <w:tcBorders>
              <w:top w:val="nil"/>
              <w:left w:val="nil"/>
              <w:bottom w:val="single" w:sz="4" w:space="0" w:color="auto"/>
              <w:right w:val="nil"/>
            </w:tcBorders>
          </w:tcPr>
          <w:p w14:paraId="5B4EA273" w14:textId="1F010FC8" w:rsidR="00C434F5" w:rsidRPr="00BD004A" w:rsidRDefault="00C434F5" w:rsidP="00C434F5">
            <w:pPr>
              <w:tabs>
                <w:tab w:val="decimal" w:pos="1152"/>
              </w:tabs>
              <w:ind w:right="-72"/>
              <w:jc w:val="both"/>
              <w:rPr>
                <w:rFonts w:ascii="Cordia New" w:eastAsia="MS Mincho" w:hAnsi="Cordia New" w:cs="Cordia New"/>
                <w:sz w:val="26"/>
                <w:szCs w:val="26"/>
              </w:rPr>
            </w:pPr>
            <w:r w:rsidRPr="00C434F5">
              <w:rPr>
                <w:rFonts w:ascii="Cordia New" w:eastAsia="MS Mincho" w:hAnsi="Cordia New" w:cs="Cordia New"/>
                <w:sz w:val="26"/>
                <w:szCs w:val="26"/>
              </w:rPr>
              <w:t>537,457</w:t>
            </w:r>
          </w:p>
        </w:tc>
        <w:tc>
          <w:tcPr>
            <w:tcW w:w="1368" w:type="dxa"/>
            <w:tcBorders>
              <w:bottom w:val="single" w:sz="4" w:space="0" w:color="auto"/>
            </w:tcBorders>
          </w:tcPr>
          <w:p w14:paraId="72BB00EC" w14:textId="61DA6FE2" w:rsidR="00C434F5" w:rsidRPr="00BD004A" w:rsidRDefault="00C434F5" w:rsidP="00C434F5">
            <w:pPr>
              <w:tabs>
                <w:tab w:val="decimal" w:pos="1152"/>
              </w:tabs>
              <w:ind w:right="-72"/>
              <w:jc w:val="both"/>
              <w:rPr>
                <w:rFonts w:ascii="Cordia New" w:eastAsia="MS Mincho" w:hAnsi="Cordia New" w:cs="Cordia New"/>
                <w:sz w:val="26"/>
                <w:szCs w:val="26"/>
              </w:rPr>
            </w:pPr>
            <w:r w:rsidRPr="00BD004A">
              <w:rPr>
                <w:rFonts w:ascii="Cordia New" w:eastAsia="MS Mincho" w:hAnsi="Cordia New" w:cs="Cordia New"/>
                <w:sz w:val="26"/>
                <w:szCs w:val="26"/>
              </w:rPr>
              <w:t>(69,388)</w:t>
            </w:r>
          </w:p>
        </w:tc>
        <w:tc>
          <w:tcPr>
            <w:tcW w:w="1368" w:type="dxa"/>
            <w:tcBorders>
              <w:bottom w:val="single" w:sz="4" w:space="0" w:color="auto"/>
            </w:tcBorders>
            <w:vAlign w:val="bottom"/>
          </w:tcPr>
          <w:p w14:paraId="0B1F5433" w14:textId="3B969261" w:rsidR="00C434F5" w:rsidRPr="00BD004A" w:rsidRDefault="00C434F5" w:rsidP="00C434F5">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22</w:t>
            </w:r>
          </w:p>
        </w:tc>
        <w:tc>
          <w:tcPr>
            <w:tcW w:w="1368" w:type="dxa"/>
            <w:tcBorders>
              <w:bottom w:val="single" w:sz="4" w:space="0" w:color="auto"/>
            </w:tcBorders>
          </w:tcPr>
          <w:p w14:paraId="4BEDE2BF" w14:textId="546889FB" w:rsidR="00C434F5" w:rsidRPr="00BD004A" w:rsidRDefault="00C434F5" w:rsidP="00C434F5">
            <w:pPr>
              <w:tabs>
                <w:tab w:val="decimal" w:pos="1152"/>
              </w:tabs>
              <w:ind w:right="-72"/>
              <w:jc w:val="both"/>
              <w:rPr>
                <w:rFonts w:ascii="Cordia New" w:eastAsia="MS Mincho" w:hAnsi="Cordia New" w:cs="Cordia New"/>
                <w:sz w:val="26"/>
                <w:szCs w:val="26"/>
              </w:rPr>
            </w:pPr>
            <w:r w:rsidRPr="00BD004A">
              <w:rPr>
                <w:rFonts w:ascii="Cordia New" w:eastAsia="MS Mincho" w:hAnsi="Cordia New" w:cs="Cordia New"/>
                <w:sz w:val="26"/>
                <w:szCs w:val="26"/>
              </w:rPr>
              <w:t>(353)</w:t>
            </w:r>
          </w:p>
        </w:tc>
      </w:tr>
      <w:tr w:rsidR="00C434F5" w:rsidRPr="00BD004A" w14:paraId="01967A81" w14:textId="77777777" w:rsidTr="00401193">
        <w:trPr>
          <w:trHeight w:val="90"/>
        </w:trPr>
        <w:tc>
          <w:tcPr>
            <w:tcW w:w="3985" w:type="dxa"/>
          </w:tcPr>
          <w:p w14:paraId="7D8340D1" w14:textId="0968CC18" w:rsidR="00C434F5" w:rsidRPr="00BD004A" w:rsidRDefault="00C434F5" w:rsidP="00C434F5">
            <w:pPr>
              <w:ind w:left="-101"/>
              <w:jc w:val="both"/>
              <w:rPr>
                <w:rFonts w:ascii="Cordia New" w:hAnsi="Cordia New" w:cs="Cordia New"/>
                <w:b/>
                <w:bCs/>
                <w:sz w:val="26"/>
                <w:szCs w:val="26"/>
              </w:rPr>
            </w:pPr>
            <w:r w:rsidRPr="00BD004A">
              <w:rPr>
                <w:rFonts w:ascii="Cordia New" w:hAnsi="Cordia New" w:cs="Cordia New"/>
                <w:sz w:val="26"/>
                <w:szCs w:val="26"/>
              </w:rPr>
              <w:t>Total income tax expense (income)</w:t>
            </w:r>
          </w:p>
        </w:tc>
        <w:tc>
          <w:tcPr>
            <w:tcW w:w="1368" w:type="dxa"/>
            <w:tcBorders>
              <w:bottom w:val="single" w:sz="4" w:space="0" w:color="auto"/>
            </w:tcBorders>
          </w:tcPr>
          <w:p w14:paraId="2F5A81DF" w14:textId="06C73E3B" w:rsidR="00C434F5" w:rsidRPr="00BD004A" w:rsidRDefault="00C434F5" w:rsidP="00C434F5">
            <w:pPr>
              <w:tabs>
                <w:tab w:val="decimal" w:pos="1152"/>
              </w:tabs>
              <w:ind w:right="-72"/>
              <w:jc w:val="both"/>
              <w:rPr>
                <w:rFonts w:ascii="Cordia New" w:eastAsia="MS Mincho" w:hAnsi="Cordia New" w:cs="Cordia New"/>
                <w:sz w:val="26"/>
                <w:szCs w:val="26"/>
              </w:rPr>
            </w:pPr>
            <w:r w:rsidRPr="00C434F5">
              <w:rPr>
                <w:rFonts w:ascii="Cordia New" w:eastAsia="MS Mincho" w:hAnsi="Cordia New" w:cs="Cordia New"/>
                <w:sz w:val="26"/>
                <w:szCs w:val="26"/>
              </w:rPr>
              <w:t>1,732,007</w:t>
            </w:r>
          </w:p>
        </w:tc>
        <w:tc>
          <w:tcPr>
            <w:tcW w:w="1368" w:type="dxa"/>
            <w:tcBorders>
              <w:bottom w:val="single" w:sz="4" w:space="0" w:color="auto"/>
            </w:tcBorders>
          </w:tcPr>
          <w:p w14:paraId="3E35181C" w14:textId="49823AF9" w:rsidR="00C434F5" w:rsidRPr="00BD004A" w:rsidRDefault="00C434F5" w:rsidP="00C434F5">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76,220</w:t>
            </w:r>
          </w:p>
        </w:tc>
        <w:tc>
          <w:tcPr>
            <w:tcW w:w="1368" w:type="dxa"/>
            <w:tcBorders>
              <w:bottom w:val="single" w:sz="4" w:space="0" w:color="auto"/>
            </w:tcBorders>
          </w:tcPr>
          <w:p w14:paraId="15EACAAF" w14:textId="659D8B19" w:rsidR="00C434F5" w:rsidRPr="00BD004A" w:rsidRDefault="00C434F5" w:rsidP="00C434F5">
            <w:pPr>
              <w:tabs>
                <w:tab w:val="decimal" w:pos="1152"/>
              </w:tabs>
              <w:ind w:right="-72"/>
              <w:jc w:val="both"/>
              <w:rPr>
                <w:rFonts w:ascii="Cordia New" w:hAnsi="Cordia New" w:cs="Cordia New"/>
                <w:sz w:val="26"/>
                <w:szCs w:val="26"/>
              </w:rPr>
            </w:pPr>
            <w:r>
              <w:rPr>
                <w:rFonts w:ascii="Cordia New" w:hAnsi="Cordia New" w:cs="Cordia New"/>
                <w:sz w:val="26"/>
                <w:szCs w:val="26"/>
              </w:rPr>
              <w:t>22</w:t>
            </w:r>
          </w:p>
        </w:tc>
        <w:tc>
          <w:tcPr>
            <w:tcW w:w="1368" w:type="dxa"/>
            <w:tcBorders>
              <w:bottom w:val="single" w:sz="4" w:space="0" w:color="auto"/>
            </w:tcBorders>
          </w:tcPr>
          <w:p w14:paraId="6B6E4D40" w14:textId="1206511E" w:rsidR="00C434F5" w:rsidRPr="00BD004A" w:rsidRDefault="00C434F5" w:rsidP="00C434F5">
            <w:pPr>
              <w:tabs>
                <w:tab w:val="decimal" w:pos="1152"/>
              </w:tabs>
              <w:ind w:right="-72"/>
              <w:jc w:val="both"/>
              <w:rPr>
                <w:rFonts w:ascii="Cordia New" w:hAnsi="Cordia New" w:cs="Cordia New"/>
                <w:sz w:val="26"/>
                <w:szCs w:val="26"/>
              </w:rPr>
            </w:pPr>
            <w:r w:rsidRPr="00BD004A">
              <w:rPr>
                <w:rFonts w:ascii="Cordia New" w:hAnsi="Cordia New" w:cs="Cordia New"/>
                <w:sz w:val="26"/>
                <w:szCs w:val="26"/>
              </w:rPr>
              <w:t>(353)</w:t>
            </w:r>
          </w:p>
        </w:tc>
      </w:tr>
    </w:tbl>
    <w:p w14:paraId="6C0F6343" w14:textId="6D4AA069" w:rsidR="00401193" w:rsidRPr="00BD004A" w:rsidRDefault="00401193" w:rsidP="00401193">
      <w:pPr>
        <w:jc w:val="both"/>
        <w:rPr>
          <w:rFonts w:ascii="Cordia New" w:hAnsi="Cordia New" w:cs="Cordia New"/>
          <w:sz w:val="26"/>
          <w:szCs w:val="26"/>
        </w:rPr>
      </w:pPr>
    </w:p>
    <w:p w14:paraId="0EBBC169" w14:textId="77777777" w:rsidR="00033CDA" w:rsidRDefault="00033CDA" w:rsidP="00901940">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p w14:paraId="01BBC2AA" w14:textId="4E8CE861" w:rsidR="00901940" w:rsidRPr="009F3774" w:rsidRDefault="00901940" w:rsidP="00901940">
      <w:pPr>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In December </w:t>
      </w:r>
      <w:r w:rsidRPr="00FD09D1">
        <w:rPr>
          <w:rFonts w:ascii="Cordia New" w:eastAsia="Arial Unicode MS" w:hAnsi="Cordia New" w:cs="Cordia New"/>
          <w:sz w:val="26"/>
          <w:szCs w:val="26"/>
        </w:rPr>
        <w:t>2021</w:t>
      </w:r>
      <w:r w:rsidRPr="009F3774">
        <w:rPr>
          <w:rFonts w:ascii="Cordia New" w:eastAsia="Arial Unicode MS" w:hAnsi="Cordia New"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Pr="00FD09D1">
        <w:rPr>
          <w:rFonts w:ascii="Cordia New" w:eastAsia="Arial Unicode MS" w:hAnsi="Cordia New" w:cs="Cordia New"/>
          <w:sz w:val="26"/>
          <w:szCs w:val="26"/>
        </w:rPr>
        <w:t>15</w:t>
      </w:r>
      <w:r w:rsidRPr="009F3774">
        <w:rPr>
          <w:rFonts w:ascii="Cordia New" w:eastAsia="Arial Unicode MS" w:hAnsi="Cordia New" w:cs="Cordia New"/>
          <w:sz w:val="26"/>
          <w:szCs w:val="26"/>
        </w:rPr>
        <w:t>% in each jurisdiction in which they operate.</w:t>
      </w:r>
    </w:p>
    <w:p w14:paraId="1B279F5E" w14:textId="77777777" w:rsidR="00901940" w:rsidRPr="00901940" w:rsidRDefault="00901940" w:rsidP="00901940">
      <w:pPr>
        <w:jc w:val="both"/>
        <w:rPr>
          <w:rFonts w:ascii="Cordia New" w:eastAsia="Arial Unicode MS" w:hAnsi="Cordia New" w:cs="Cordia New"/>
          <w:sz w:val="26"/>
          <w:szCs w:val="26"/>
        </w:rPr>
      </w:pPr>
    </w:p>
    <w:p w14:paraId="5A19A80D" w14:textId="77777777" w:rsidR="00901940" w:rsidRPr="009F3774" w:rsidRDefault="00901940" w:rsidP="00901940">
      <w:pPr>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is within the scope of the Pillar Two model rules. In </w:t>
      </w:r>
      <w:r w:rsidRPr="00FD09D1">
        <w:rPr>
          <w:rFonts w:ascii="Cordia New" w:eastAsia="Arial Unicode MS" w:hAnsi="Cordia New" w:cs="Cordia New"/>
          <w:sz w:val="26"/>
          <w:szCs w:val="26"/>
        </w:rPr>
        <w:t>2024</w:t>
      </w:r>
      <w:r w:rsidRPr="009F3774">
        <w:rPr>
          <w:rFonts w:ascii="Cordia New" w:eastAsia="Arial Unicode MS" w:hAnsi="Cordia New" w:cs="Cordia New"/>
          <w:sz w:val="26"/>
          <w:szCs w:val="26"/>
        </w:rPr>
        <w:t xml:space="preserve">, Pillar Two legislation was enacted in Thailand, </w:t>
      </w:r>
      <w:r w:rsidRPr="009F3774">
        <w:rPr>
          <w:rFonts w:ascii="Cordia New" w:eastAsia="Arial Unicode MS" w:hAnsi="Cordia New" w:cs="Cordia New"/>
          <w:sz w:val="26"/>
          <w:szCs w:val="26"/>
        </w:rPr>
        <w:br/>
        <w:t xml:space="preserve">the jurisdictions in which the Company is incorporated, and came into effect on </w:t>
      </w:r>
      <w:r w:rsidRPr="00FD09D1">
        <w:rPr>
          <w:rFonts w:ascii="Cordia New" w:eastAsia="Arial Unicode MS" w:hAnsi="Cordia New" w:cs="Cordia New"/>
          <w:sz w:val="26"/>
          <w:szCs w:val="26"/>
        </w:rPr>
        <w:t>1</w:t>
      </w:r>
      <w:r w:rsidRPr="009F3774">
        <w:rPr>
          <w:rFonts w:ascii="Cordia New" w:eastAsia="Arial Unicode MS" w:hAnsi="Cordia New" w:cs="Cordia New"/>
          <w:sz w:val="26"/>
          <w:szCs w:val="26"/>
        </w:rPr>
        <w:t xml:space="preserve"> January </w:t>
      </w:r>
      <w:r w:rsidRPr="00FD09D1">
        <w:rPr>
          <w:rFonts w:ascii="Cordia New" w:eastAsia="Arial Unicode MS" w:hAnsi="Cordia New" w:cs="Cordia New"/>
          <w:sz w:val="26"/>
          <w:szCs w:val="26"/>
        </w:rPr>
        <w:t>2025</w:t>
      </w:r>
      <w:r w:rsidRPr="009F3774">
        <w:rPr>
          <w:rFonts w:ascii="Cordia New" w:eastAsia="Arial Unicode MS" w:hAnsi="Cordia New" w:cs="Cordia New"/>
          <w:sz w:val="26"/>
          <w:szCs w:val="26"/>
        </w:rPr>
        <w:t>.</w:t>
      </w:r>
    </w:p>
    <w:p w14:paraId="2550CF78" w14:textId="77777777" w:rsidR="00901940" w:rsidRPr="00901940" w:rsidRDefault="00901940" w:rsidP="00901940">
      <w:pPr>
        <w:jc w:val="both"/>
        <w:rPr>
          <w:rFonts w:ascii="Cordia New" w:eastAsia="Arial Unicode MS" w:hAnsi="Cordia New" w:cs="Cordia New"/>
          <w:sz w:val="26"/>
          <w:szCs w:val="26"/>
        </w:rPr>
      </w:pPr>
    </w:p>
    <w:p w14:paraId="2833F2C8" w14:textId="77777777" w:rsidR="00901940" w:rsidRDefault="00901940" w:rsidP="00901940">
      <w:pPr>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has applied the exception to recognising and disclosing information about deferred tax assets and liabilities related to Pillar Two income taxes as provided in TAS </w:t>
      </w:r>
      <w:r w:rsidRPr="00FD09D1">
        <w:rPr>
          <w:rFonts w:ascii="Cordia New" w:eastAsia="Arial Unicode MS" w:hAnsi="Cordia New" w:cs="Cordia New"/>
          <w:sz w:val="26"/>
          <w:szCs w:val="26"/>
        </w:rPr>
        <w:t>12</w:t>
      </w:r>
      <w:r w:rsidRPr="009F3774">
        <w:rPr>
          <w:rFonts w:ascii="Cordia New" w:eastAsia="Arial Unicode MS" w:hAnsi="Cordia New" w:cs="Cordia New"/>
          <w:sz w:val="26"/>
          <w:szCs w:val="26"/>
        </w:rPr>
        <w:t>.</w:t>
      </w:r>
    </w:p>
    <w:p w14:paraId="6BF5A15E" w14:textId="77777777" w:rsidR="00901940" w:rsidRDefault="00901940" w:rsidP="00901940">
      <w:pPr>
        <w:jc w:val="both"/>
        <w:rPr>
          <w:rFonts w:ascii="Cordia New" w:eastAsia="Arial Unicode MS" w:hAnsi="Cordia New" w:cs="Cordia New"/>
          <w:sz w:val="26"/>
          <w:szCs w:val="26"/>
        </w:rPr>
      </w:pPr>
    </w:p>
    <w:p w14:paraId="493C94A0" w14:textId="77777777" w:rsidR="00901940" w:rsidRDefault="00901940" w:rsidP="00901940">
      <w:pPr>
        <w:jc w:val="both"/>
        <w:rPr>
          <w:rFonts w:ascii="Cordia New" w:eastAsia="Arial Unicode MS" w:hAnsi="Cordia New" w:cs="Cordia New"/>
          <w:sz w:val="26"/>
          <w:szCs w:val="26"/>
        </w:rPr>
      </w:pPr>
      <w:r w:rsidRPr="000E1FAB">
        <w:rPr>
          <w:rFonts w:ascii="Cordia New" w:eastAsia="Arial Unicode MS" w:hAnsi="Cordia New" w:cs="Cordia New"/>
          <w:sz w:val="26"/>
          <w:szCs w:val="26"/>
        </w:rPr>
        <w:t xml:space="preserve">Under the legislation, the Group is liable to pay a top-up tax for the difference between its GloBE effective tax rate in each jurisdiction of the Group and the </w:t>
      </w:r>
      <w:r w:rsidRPr="00FD09D1">
        <w:rPr>
          <w:rFonts w:ascii="Cordia New" w:eastAsia="Arial Unicode MS" w:hAnsi="Cordia New" w:cs="Cordia New"/>
          <w:sz w:val="26"/>
          <w:szCs w:val="26"/>
        </w:rPr>
        <w:t>15</w:t>
      </w:r>
      <w:r w:rsidRPr="000E1FAB">
        <w:rPr>
          <w:rFonts w:ascii="Cordia New" w:eastAsia="Arial Unicode MS" w:hAnsi="Cordia New" w:cs="Cordia New"/>
          <w:sz w:val="26"/>
          <w:szCs w:val="26"/>
        </w:rPr>
        <w:t>% minimum rate</w:t>
      </w:r>
      <w:r>
        <w:rPr>
          <w:rFonts w:ascii="Cordia New" w:eastAsia="Arial Unicode MS" w:hAnsi="Cordia New" w:cs="Cordia New"/>
          <w:sz w:val="26"/>
          <w:szCs w:val="26"/>
        </w:rPr>
        <w:t>.</w:t>
      </w:r>
    </w:p>
    <w:p w14:paraId="341E932B" w14:textId="77777777" w:rsidR="00901940" w:rsidRDefault="00901940" w:rsidP="00901940">
      <w:pPr>
        <w:jc w:val="both"/>
        <w:rPr>
          <w:rFonts w:ascii="Cordia New" w:eastAsia="Arial Unicode MS" w:hAnsi="Cordia New" w:cs="Cordia New"/>
          <w:sz w:val="26"/>
          <w:szCs w:val="26"/>
        </w:rPr>
      </w:pPr>
    </w:p>
    <w:p w14:paraId="4B54C880" w14:textId="27AE6605" w:rsidR="000E7047" w:rsidRPr="00CC5BBC" w:rsidRDefault="00901940" w:rsidP="00C5625F">
      <w:pPr>
        <w:jc w:val="both"/>
        <w:rPr>
          <w:rFonts w:ascii="Cordia New" w:eastAsia="Arial Unicode MS" w:hAnsi="Cordia New" w:cs="Cordia New"/>
          <w:spacing w:val="-4"/>
          <w:sz w:val="26"/>
          <w:szCs w:val="26"/>
        </w:rPr>
      </w:pPr>
      <w:r w:rsidRPr="00CC5BBC">
        <w:rPr>
          <w:rFonts w:ascii="Cordia New" w:eastAsia="Arial Unicode MS" w:hAnsi="Cordia New" w:cs="Cordia New"/>
          <w:spacing w:val="-4"/>
          <w:sz w:val="26"/>
          <w:szCs w:val="26"/>
        </w:rPr>
        <w:t xml:space="preserve">The Group meets the Transitional CbCR Safe Harbour relief under the Pillar Two rules for most jurisdictions in which it operates. Where the Group does not meet the Transitional CbCR Safe Harbour, the Group has assessed for top-up taxes under the full Pillar Two calculations and have determined no top-up taxes to be recognised for the </w:t>
      </w:r>
      <w:r w:rsidR="008C018F" w:rsidRPr="00CC5BBC">
        <w:rPr>
          <w:rFonts w:ascii="Cordia New" w:eastAsia="Arial Unicode MS" w:hAnsi="Cordia New" w:cs="Cordia New"/>
          <w:spacing w:val="-4"/>
          <w:sz w:val="26"/>
          <w:szCs w:val="26"/>
        </w:rPr>
        <w:t xml:space="preserve">period ended </w:t>
      </w:r>
      <w:r w:rsidR="0021113D" w:rsidRPr="00CC5BBC">
        <w:rPr>
          <w:rFonts w:ascii="Cordia New" w:eastAsia="Arial Unicode MS" w:hAnsi="Cordia New" w:cs="Cordia New"/>
          <w:spacing w:val="-4"/>
          <w:sz w:val="26"/>
          <w:szCs w:val="26"/>
          <w:lang w:val="en-GB"/>
        </w:rPr>
        <w:t>31</w:t>
      </w:r>
      <w:r w:rsidR="00EF7D63" w:rsidRPr="00CC5BBC">
        <w:rPr>
          <w:rFonts w:ascii="Cordia New" w:eastAsia="Arial Unicode MS" w:hAnsi="Cordia New" w:cs="Cordia New"/>
          <w:spacing w:val="-4"/>
          <w:sz w:val="26"/>
          <w:szCs w:val="26"/>
        </w:rPr>
        <w:t xml:space="preserve"> March</w:t>
      </w:r>
      <w:r w:rsidR="008C018F" w:rsidRPr="00CC5BBC">
        <w:rPr>
          <w:rFonts w:ascii="Cordia New" w:eastAsia="Arial Unicode MS" w:hAnsi="Cordia New" w:cs="Cordia New"/>
          <w:spacing w:val="-4"/>
          <w:sz w:val="26"/>
          <w:szCs w:val="26"/>
        </w:rPr>
        <w:t xml:space="preserve"> </w:t>
      </w:r>
      <w:r w:rsidR="0021113D" w:rsidRPr="00CC5BBC">
        <w:rPr>
          <w:rFonts w:ascii="Cordia New" w:eastAsia="Arial Unicode MS" w:hAnsi="Cordia New" w:cs="Cordia New"/>
          <w:spacing w:val="-4"/>
          <w:sz w:val="26"/>
          <w:szCs w:val="26"/>
          <w:lang w:val="en-GB"/>
        </w:rPr>
        <w:t>2026</w:t>
      </w:r>
      <w:r w:rsidR="008C018F" w:rsidRPr="00CC5BBC">
        <w:rPr>
          <w:rFonts w:ascii="Cordia New" w:eastAsia="Arial Unicode MS" w:hAnsi="Cordia New" w:cs="Cordia New"/>
          <w:spacing w:val="-4"/>
          <w:sz w:val="26"/>
          <w:szCs w:val="26"/>
        </w:rPr>
        <w:t>.</w:t>
      </w:r>
    </w:p>
    <w:p w14:paraId="40328D23" w14:textId="06C9932D" w:rsidR="00407CD1" w:rsidRPr="00BD004A" w:rsidRDefault="00407CD1" w:rsidP="00D24F6A">
      <w:pPr>
        <w:jc w:val="both"/>
        <w:rPr>
          <w:rFonts w:ascii="Cordia New" w:eastAsia="Arial Unicode MS" w:hAnsi="Cordia New" w:cs="Cordia New"/>
          <w:b/>
          <w:bCs/>
          <w:sz w:val="26"/>
          <w:szCs w:val="26"/>
          <w:lang w:val="en-GB"/>
        </w:rPr>
      </w:pPr>
    </w:p>
    <w:p w14:paraId="5C651A05" w14:textId="37B495CB" w:rsidR="00C5625F" w:rsidRPr="00BD004A" w:rsidRDefault="0021113D" w:rsidP="00C5625F">
      <w:pPr>
        <w:ind w:left="540" w:hanging="540"/>
        <w:jc w:val="both"/>
        <w:rPr>
          <w:rFonts w:ascii="Cordia New" w:eastAsia="Arial Unicode MS" w:hAnsi="Cordia New" w:cs="Cordia New"/>
          <w:b/>
          <w:bCs/>
          <w:sz w:val="26"/>
          <w:szCs w:val="26"/>
          <w:cs/>
        </w:rPr>
      </w:pPr>
      <w:r w:rsidRPr="00BD004A">
        <w:rPr>
          <w:rFonts w:ascii="Cordia New" w:eastAsia="Arial Unicode MS" w:hAnsi="Cordia New" w:cs="Cordia New"/>
          <w:b/>
          <w:bCs/>
          <w:sz w:val="26"/>
          <w:szCs w:val="26"/>
          <w:lang w:val="en-GB"/>
        </w:rPr>
        <w:t>1</w:t>
      </w:r>
      <w:r w:rsidR="00234B10">
        <w:rPr>
          <w:rFonts w:ascii="Cordia New" w:eastAsia="Arial Unicode MS" w:hAnsi="Cordia New" w:cs="Cordia New"/>
          <w:b/>
          <w:bCs/>
          <w:sz w:val="26"/>
          <w:szCs w:val="26"/>
          <w:lang w:val="en-GB"/>
        </w:rPr>
        <w:t>8</w:t>
      </w:r>
      <w:r w:rsidR="00C5625F" w:rsidRPr="00BD004A">
        <w:rPr>
          <w:rFonts w:ascii="Cordia New" w:eastAsia="Arial Unicode MS" w:hAnsi="Cordia New" w:cs="Cordia New"/>
          <w:b/>
          <w:bCs/>
          <w:sz w:val="26"/>
          <w:szCs w:val="26"/>
        </w:rPr>
        <w:tab/>
        <w:t>Related party transactions</w:t>
      </w:r>
    </w:p>
    <w:p w14:paraId="00566473" w14:textId="77777777" w:rsidR="0096230C" w:rsidRPr="00BD004A" w:rsidRDefault="0096230C" w:rsidP="00C5625F">
      <w:pPr>
        <w:rPr>
          <w:rFonts w:ascii="Cordia New" w:eastAsia="Cordia New" w:hAnsi="Cordia New" w:cs="Cordia New"/>
          <w:sz w:val="26"/>
          <w:szCs w:val="26"/>
          <w:lang w:eastAsia="th-TH"/>
        </w:rPr>
      </w:pPr>
    </w:p>
    <w:p w14:paraId="4790F095" w14:textId="78B4DE3F" w:rsidR="00A63539" w:rsidRPr="00BD004A" w:rsidRDefault="0021113D" w:rsidP="00AD498A">
      <w:pPr>
        <w:tabs>
          <w:tab w:val="left" w:pos="540"/>
        </w:tabs>
        <w:rPr>
          <w:rFonts w:ascii="Cordia New" w:eastAsia="Angsana New" w:hAnsi="Cordia New" w:cs="Cordia New"/>
          <w:b/>
          <w:bCs/>
          <w:sz w:val="26"/>
          <w:szCs w:val="26"/>
        </w:rPr>
      </w:pPr>
      <w:r w:rsidRPr="00BD004A">
        <w:rPr>
          <w:rFonts w:ascii="Cordia New" w:eastAsia="Angsana New" w:hAnsi="Cordia New" w:cs="Cordia New"/>
          <w:b/>
          <w:bCs/>
          <w:sz w:val="26"/>
          <w:szCs w:val="26"/>
          <w:lang w:val="en-GB"/>
        </w:rPr>
        <w:t>1</w:t>
      </w:r>
      <w:r w:rsidR="00234B10">
        <w:rPr>
          <w:rFonts w:ascii="Cordia New" w:eastAsia="Angsana New" w:hAnsi="Cordia New" w:cs="Cordia New"/>
          <w:b/>
          <w:bCs/>
          <w:sz w:val="26"/>
          <w:szCs w:val="26"/>
          <w:lang w:val="en-GB"/>
        </w:rPr>
        <w:t>8</w:t>
      </w:r>
      <w:r w:rsidR="00A34C67" w:rsidRPr="00BD004A">
        <w:rPr>
          <w:rFonts w:ascii="Cordia New" w:eastAsia="Angsana New" w:hAnsi="Cordia New" w:cs="Cordia New"/>
          <w:b/>
          <w:bCs/>
          <w:sz w:val="26"/>
          <w:szCs w:val="26"/>
        </w:rPr>
        <w:t>.</w:t>
      </w:r>
      <w:r w:rsidRPr="00BD004A">
        <w:rPr>
          <w:rFonts w:ascii="Cordia New" w:eastAsia="Angsana New" w:hAnsi="Cordia New" w:cs="Cordia New"/>
          <w:b/>
          <w:bCs/>
          <w:sz w:val="26"/>
          <w:szCs w:val="26"/>
          <w:lang w:val="en-GB"/>
        </w:rPr>
        <w:t>1</w:t>
      </w:r>
      <w:r w:rsidR="00A34C67" w:rsidRPr="00BD004A">
        <w:rPr>
          <w:rFonts w:ascii="Cordia New" w:eastAsia="Angsana New" w:hAnsi="Cordia New" w:cs="Cordia New"/>
          <w:b/>
          <w:bCs/>
          <w:sz w:val="26"/>
          <w:szCs w:val="26"/>
        </w:rPr>
        <w:tab/>
        <w:t xml:space="preserve">Transactions during the </w:t>
      </w:r>
      <w:r w:rsidR="000438F5" w:rsidRPr="00BD004A">
        <w:rPr>
          <w:rFonts w:ascii="Cordia New" w:eastAsia="Angsana New" w:hAnsi="Cordia New" w:cs="Cordia New"/>
          <w:b/>
          <w:bCs/>
          <w:sz w:val="26"/>
          <w:szCs w:val="26"/>
        </w:rPr>
        <w:t>three-month</w:t>
      </w:r>
      <w:r w:rsidR="00887653" w:rsidRPr="00BD004A">
        <w:rPr>
          <w:rFonts w:ascii="Cordia New" w:eastAsia="Angsana New" w:hAnsi="Cordia New" w:cs="Cordia New"/>
          <w:b/>
          <w:bCs/>
          <w:sz w:val="26"/>
          <w:szCs w:val="26"/>
        </w:rPr>
        <w:t xml:space="preserve"> periods ended </w:t>
      </w:r>
      <w:r w:rsidRPr="00BD004A">
        <w:rPr>
          <w:rFonts w:ascii="Cordia New" w:eastAsia="Angsana New" w:hAnsi="Cordia New" w:cs="Cordia New"/>
          <w:b/>
          <w:bCs/>
          <w:sz w:val="26"/>
          <w:szCs w:val="26"/>
          <w:lang w:val="en-GB"/>
        </w:rPr>
        <w:t>31</w:t>
      </w:r>
      <w:r w:rsidR="00EF7D63" w:rsidRPr="00BD004A">
        <w:rPr>
          <w:rFonts w:ascii="Cordia New" w:eastAsia="Angsana New" w:hAnsi="Cordia New" w:cs="Cordia New"/>
          <w:b/>
          <w:bCs/>
          <w:sz w:val="26"/>
          <w:szCs w:val="26"/>
        </w:rPr>
        <w:t xml:space="preserve"> March</w:t>
      </w:r>
      <w:r w:rsidR="00887653" w:rsidRPr="00BD004A">
        <w:rPr>
          <w:rFonts w:ascii="Cordia New" w:eastAsia="Angsana New" w:hAnsi="Cordia New" w:cs="Cordia New"/>
          <w:b/>
          <w:bCs/>
          <w:sz w:val="26"/>
          <w:szCs w:val="26"/>
        </w:rPr>
        <w:t xml:space="preserve"> </w:t>
      </w:r>
      <w:r w:rsidR="00A34C67" w:rsidRPr="00BD004A">
        <w:rPr>
          <w:rFonts w:ascii="Cordia New" w:eastAsia="Angsana New" w:hAnsi="Cordia New" w:cs="Cordia New"/>
          <w:b/>
          <w:bCs/>
          <w:sz w:val="26"/>
          <w:szCs w:val="26"/>
        </w:rPr>
        <w:t>are as follows:</w:t>
      </w:r>
    </w:p>
    <w:p w14:paraId="14798884" w14:textId="77777777" w:rsidR="00A34C67" w:rsidRPr="00BD004A" w:rsidRDefault="00A34C67" w:rsidP="00A63539">
      <w:pPr>
        <w:rPr>
          <w:rFonts w:ascii="Cordia New" w:eastAsia="Cordia New" w:hAnsi="Cordia New" w:cs="Cordia New"/>
          <w:sz w:val="20"/>
          <w:szCs w:val="20"/>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9F1BA4" w:rsidRPr="00BD004A" w14:paraId="2039CC61" w14:textId="77777777" w:rsidTr="001E2528">
        <w:tc>
          <w:tcPr>
            <w:tcW w:w="3625" w:type="dxa"/>
          </w:tcPr>
          <w:p w14:paraId="50CF6742" w14:textId="77777777" w:rsidR="00DE5AFE" w:rsidRPr="00BD004A" w:rsidRDefault="00DE5AFE" w:rsidP="00891A5D">
            <w:pPr>
              <w:tabs>
                <w:tab w:val="left" w:pos="540"/>
                <w:tab w:val="left" w:pos="900"/>
              </w:tabs>
              <w:ind w:left="73" w:right="-72"/>
              <w:jc w:val="both"/>
              <w:rPr>
                <w:rFonts w:ascii="Cordia New" w:hAnsi="Cordia New" w:cs="Cordia New"/>
                <w:b/>
                <w:bCs/>
                <w:sz w:val="26"/>
                <w:szCs w:val="26"/>
              </w:rPr>
            </w:pPr>
          </w:p>
        </w:tc>
        <w:tc>
          <w:tcPr>
            <w:tcW w:w="2736" w:type="dxa"/>
            <w:gridSpan w:val="2"/>
            <w:tcBorders>
              <w:bottom w:val="single" w:sz="4" w:space="0" w:color="auto"/>
            </w:tcBorders>
          </w:tcPr>
          <w:p w14:paraId="3FB9272B" w14:textId="77777777" w:rsidR="00DE5AFE" w:rsidRPr="00BD004A" w:rsidRDefault="00DE5AFE" w:rsidP="00891A5D">
            <w:pPr>
              <w:tabs>
                <w:tab w:val="decimal" w:pos="2520"/>
              </w:tabs>
              <w:ind w:right="-72"/>
              <w:jc w:val="both"/>
              <w:rPr>
                <w:rFonts w:ascii="Cordia New" w:hAnsi="Cordia New" w:cs="Cordia New"/>
                <w:b/>
                <w:bCs/>
                <w:spacing w:val="-2"/>
                <w:sz w:val="26"/>
                <w:szCs w:val="26"/>
                <w:cs/>
              </w:rPr>
            </w:pPr>
            <w:r w:rsidRPr="00BD004A">
              <w:rPr>
                <w:rFonts w:ascii="Cordia New" w:hAnsi="Cordia New" w:cs="Cordia New"/>
                <w:b/>
                <w:bCs/>
                <w:spacing w:val="-2"/>
                <w:sz w:val="26"/>
                <w:szCs w:val="26"/>
              </w:rPr>
              <w:t>Consolidated financial information</w:t>
            </w:r>
          </w:p>
        </w:tc>
        <w:tc>
          <w:tcPr>
            <w:tcW w:w="2736" w:type="dxa"/>
            <w:gridSpan w:val="2"/>
          </w:tcPr>
          <w:p w14:paraId="3D206E71" w14:textId="77777777" w:rsidR="00DE5AFE" w:rsidRPr="00BD004A" w:rsidRDefault="00DE5AFE" w:rsidP="00891A5D">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9F1BA4" w:rsidRPr="00BD004A" w14:paraId="04ECE87D" w14:textId="77777777" w:rsidTr="00017F78">
        <w:tc>
          <w:tcPr>
            <w:tcW w:w="3625" w:type="dxa"/>
          </w:tcPr>
          <w:p w14:paraId="64626B38" w14:textId="77777777" w:rsidR="00DE5AFE" w:rsidRPr="00BD004A" w:rsidRDefault="00DE5AFE" w:rsidP="00DE5AF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tcPr>
          <w:p w14:paraId="51506B11" w14:textId="3D647EE2" w:rsidR="00DE5AFE" w:rsidRPr="00BD004A" w:rsidRDefault="0021113D"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6C047A8D" w14:textId="64B1386F" w:rsidR="00DE5AFE" w:rsidRPr="00BD004A" w:rsidRDefault="00DE5AFE"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1B53F344" w14:textId="3A6B8FD5" w:rsidR="00DE5AFE" w:rsidRPr="00BD004A" w:rsidRDefault="0021113D"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25E02952" w14:textId="48C8FFE5" w:rsidR="00DE5AFE" w:rsidRPr="00BD004A" w:rsidRDefault="00DE5AFE"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DAA4043" w14:textId="5234AD3B" w:rsidR="00DE5AFE" w:rsidRPr="00BD004A" w:rsidRDefault="0021113D"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7BE14928" w14:textId="760EE2D4" w:rsidR="00DE5AFE" w:rsidRPr="00BD004A" w:rsidRDefault="00DE5AFE"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64573FA" w14:textId="17D68B6F" w:rsidR="00DE5AFE" w:rsidRPr="00BD004A" w:rsidRDefault="0021113D"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52118374" w14:textId="42CAD92B" w:rsidR="00DE5AFE" w:rsidRPr="00BD004A" w:rsidRDefault="00DE5AFE" w:rsidP="00DE5AFE">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1D5068FB" w14:textId="77777777" w:rsidTr="00DE5AFE">
        <w:tc>
          <w:tcPr>
            <w:tcW w:w="3625" w:type="dxa"/>
          </w:tcPr>
          <w:p w14:paraId="0F9FB3BE" w14:textId="77777777" w:rsidR="00DE5AFE" w:rsidRPr="00BD004A" w:rsidRDefault="00DE5AFE" w:rsidP="00891A5D">
            <w:pPr>
              <w:ind w:left="73" w:right="-72"/>
              <w:jc w:val="both"/>
              <w:rPr>
                <w:rFonts w:ascii="Cordia New" w:hAnsi="Cordia New" w:cs="Cordia New"/>
                <w:b/>
                <w:bCs/>
                <w:sz w:val="20"/>
                <w:szCs w:val="20"/>
              </w:rPr>
            </w:pPr>
          </w:p>
        </w:tc>
        <w:tc>
          <w:tcPr>
            <w:tcW w:w="1368" w:type="dxa"/>
            <w:tcBorders>
              <w:top w:val="single" w:sz="4" w:space="0" w:color="auto"/>
            </w:tcBorders>
          </w:tcPr>
          <w:p w14:paraId="7CBF3991" w14:textId="77777777" w:rsidR="00DE5AFE" w:rsidRPr="00BD004A" w:rsidRDefault="00DE5AFE" w:rsidP="00891A5D">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4F105CB2" w14:textId="77777777" w:rsidR="00DE5AFE" w:rsidRPr="00BD004A" w:rsidRDefault="00DE5AFE" w:rsidP="00891A5D">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41C0FD98" w14:textId="77777777" w:rsidR="00DE5AFE" w:rsidRPr="00BD004A" w:rsidRDefault="00DE5AFE" w:rsidP="00891A5D">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23CD7D66" w14:textId="77777777" w:rsidR="00DE5AFE" w:rsidRPr="00BD004A" w:rsidRDefault="00DE5AFE" w:rsidP="00891A5D">
            <w:pPr>
              <w:tabs>
                <w:tab w:val="decimal" w:pos="1152"/>
              </w:tabs>
              <w:ind w:right="-72"/>
              <w:jc w:val="both"/>
              <w:rPr>
                <w:rFonts w:ascii="Cordia New" w:hAnsi="Cordia New" w:cs="Cordia New"/>
                <w:sz w:val="20"/>
                <w:szCs w:val="20"/>
              </w:rPr>
            </w:pPr>
          </w:p>
        </w:tc>
      </w:tr>
      <w:tr w:rsidR="006E0711" w:rsidRPr="00BD004A" w14:paraId="751ACD69" w14:textId="77777777" w:rsidTr="00017F78">
        <w:tc>
          <w:tcPr>
            <w:tcW w:w="3625" w:type="dxa"/>
          </w:tcPr>
          <w:p w14:paraId="30D81E21" w14:textId="77777777" w:rsidR="006E0711" w:rsidRPr="00BD004A" w:rsidRDefault="006E0711" w:rsidP="006E0711">
            <w:pPr>
              <w:ind w:left="73" w:right="-72"/>
              <w:jc w:val="both"/>
              <w:rPr>
                <w:rFonts w:ascii="Cordia New" w:hAnsi="Cordia New" w:cs="Cordia New"/>
                <w:sz w:val="26"/>
                <w:szCs w:val="26"/>
              </w:rPr>
            </w:pPr>
            <w:r w:rsidRPr="00BD004A">
              <w:rPr>
                <w:rFonts w:ascii="Cordia New" w:hAnsi="Cordia New" w:cs="Cordia New"/>
                <w:sz w:val="26"/>
                <w:szCs w:val="26"/>
              </w:rPr>
              <w:t>Purchases of goods from a related party</w:t>
            </w:r>
          </w:p>
        </w:tc>
        <w:tc>
          <w:tcPr>
            <w:tcW w:w="1368" w:type="dxa"/>
            <w:tcBorders>
              <w:bottom w:val="single" w:sz="4" w:space="0" w:color="auto"/>
            </w:tcBorders>
            <w:vAlign w:val="center"/>
          </w:tcPr>
          <w:p w14:paraId="6E08B3A0" w14:textId="2BFC3CEA" w:rsidR="006E0711" w:rsidRPr="00BD004A" w:rsidRDefault="003C35B1" w:rsidP="006E0711">
            <w:pPr>
              <w:tabs>
                <w:tab w:val="decimal" w:pos="1152"/>
              </w:tabs>
              <w:ind w:right="-72"/>
              <w:jc w:val="both"/>
              <w:rPr>
                <w:rFonts w:ascii="Cordia New" w:hAnsi="Cordia New" w:cs="Cordia New"/>
                <w:sz w:val="26"/>
                <w:szCs w:val="26"/>
              </w:rPr>
            </w:pPr>
            <w:r w:rsidRPr="003C35B1">
              <w:rPr>
                <w:rFonts w:ascii="Cordia New" w:hAnsi="Cordia New" w:cs="Cordia New"/>
                <w:sz w:val="26"/>
                <w:szCs w:val="26"/>
              </w:rPr>
              <w:t>353,759</w:t>
            </w:r>
          </w:p>
        </w:tc>
        <w:tc>
          <w:tcPr>
            <w:tcW w:w="1368" w:type="dxa"/>
            <w:tcBorders>
              <w:bottom w:val="single" w:sz="4" w:space="0" w:color="auto"/>
            </w:tcBorders>
          </w:tcPr>
          <w:p w14:paraId="5EDFE095" w14:textId="2D610156" w:rsidR="006E0711" w:rsidRPr="00BD004A" w:rsidRDefault="006E0711" w:rsidP="006E0711">
            <w:pPr>
              <w:tabs>
                <w:tab w:val="decimal" w:pos="1152"/>
              </w:tabs>
              <w:ind w:right="-72"/>
              <w:jc w:val="both"/>
              <w:rPr>
                <w:rFonts w:ascii="Cordia New" w:hAnsi="Cordia New" w:cs="Cordia New"/>
                <w:sz w:val="26"/>
                <w:szCs w:val="26"/>
              </w:rPr>
            </w:pPr>
            <w:r w:rsidRPr="00BD004A">
              <w:rPr>
                <w:rFonts w:ascii="Cordia New" w:hAnsi="Cordia New" w:cs="Cordia New"/>
                <w:sz w:val="26"/>
                <w:szCs w:val="26"/>
              </w:rPr>
              <w:t>545,487</w:t>
            </w:r>
          </w:p>
        </w:tc>
        <w:tc>
          <w:tcPr>
            <w:tcW w:w="1368" w:type="dxa"/>
            <w:tcBorders>
              <w:bottom w:val="single" w:sz="4" w:space="0" w:color="auto"/>
            </w:tcBorders>
          </w:tcPr>
          <w:p w14:paraId="4DB79DDA" w14:textId="1A109DE4" w:rsidR="006E0711" w:rsidRPr="00BD004A" w:rsidRDefault="003C35B1" w:rsidP="006E071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182F995A" w14:textId="4105A455" w:rsidR="006E0711" w:rsidRPr="00BD004A" w:rsidRDefault="006E0711" w:rsidP="006E0711">
            <w:pPr>
              <w:tabs>
                <w:tab w:val="decimal" w:pos="1152"/>
              </w:tabs>
              <w:ind w:right="-72"/>
              <w:jc w:val="both"/>
              <w:rPr>
                <w:rFonts w:ascii="Cordia New" w:hAnsi="Cordia New" w:cs="Cordia New"/>
                <w:sz w:val="26"/>
                <w:szCs w:val="26"/>
              </w:rPr>
            </w:pPr>
            <w:r w:rsidRPr="00BD004A">
              <w:rPr>
                <w:rFonts w:ascii="Cordia New" w:hAnsi="Cordia New" w:cs="Cordia New"/>
                <w:sz w:val="26"/>
                <w:szCs w:val="26"/>
              </w:rPr>
              <w:t>-</w:t>
            </w:r>
          </w:p>
        </w:tc>
      </w:tr>
      <w:tr w:rsidR="006E0711" w:rsidRPr="00BD004A" w14:paraId="3E6A9A88" w14:textId="77777777">
        <w:tc>
          <w:tcPr>
            <w:tcW w:w="3625" w:type="dxa"/>
          </w:tcPr>
          <w:p w14:paraId="20472C6F" w14:textId="77777777" w:rsidR="006E0711" w:rsidRPr="00BD004A" w:rsidRDefault="006E0711" w:rsidP="006E0711">
            <w:pPr>
              <w:ind w:left="73" w:right="-72"/>
              <w:jc w:val="both"/>
              <w:rPr>
                <w:rFonts w:ascii="Cordia New" w:hAnsi="Cordia New" w:cs="Cordia New"/>
                <w:b/>
                <w:bCs/>
                <w:sz w:val="20"/>
                <w:szCs w:val="20"/>
              </w:rPr>
            </w:pPr>
            <w:bookmarkStart w:id="6" w:name="_Hlk213353130"/>
          </w:p>
        </w:tc>
        <w:tc>
          <w:tcPr>
            <w:tcW w:w="1368" w:type="dxa"/>
            <w:tcBorders>
              <w:top w:val="single" w:sz="4" w:space="0" w:color="auto"/>
            </w:tcBorders>
            <w:vAlign w:val="center"/>
          </w:tcPr>
          <w:p w14:paraId="65805864" w14:textId="77777777" w:rsidR="006E0711" w:rsidRPr="00BD004A" w:rsidRDefault="006E0711" w:rsidP="006E0711">
            <w:pPr>
              <w:ind w:left="73" w:right="-72"/>
              <w:jc w:val="both"/>
              <w:rPr>
                <w:rFonts w:ascii="Cordia New" w:hAnsi="Cordia New" w:cs="Cordia New"/>
                <w:b/>
                <w:bCs/>
                <w:sz w:val="20"/>
                <w:szCs w:val="20"/>
              </w:rPr>
            </w:pPr>
          </w:p>
        </w:tc>
        <w:tc>
          <w:tcPr>
            <w:tcW w:w="1368" w:type="dxa"/>
            <w:tcBorders>
              <w:top w:val="single" w:sz="4" w:space="0" w:color="auto"/>
            </w:tcBorders>
          </w:tcPr>
          <w:p w14:paraId="07CBEBC4" w14:textId="77777777" w:rsidR="006E0711" w:rsidRPr="00BD004A" w:rsidRDefault="006E0711" w:rsidP="006E0711">
            <w:pPr>
              <w:ind w:left="73" w:right="-72"/>
              <w:jc w:val="both"/>
              <w:rPr>
                <w:rFonts w:ascii="Cordia New" w:hAnsi="Cordia New" w:cs="Cordia New"/>
                <w:b/>
                <w:bCs/>
                <w:sz w:val="20"/>
                <w:szCs w:val="20"/>
              </w:rPr>
            </w:pPr>
          </w:p>
        </w:tc>
        <w:tc>
          <w:tcPr>
            <w:tcW w:w="1368" w:type="dxa"/>
            <w:tcBorders>
              <w:top w:val="single" w:sz="4" w:space="0" w:color="auto"/>
            </w:tcBorders>
          </w:tcPr>
          <w:p w14:paraId="35208636" w14:textId="77777777" w:rsidR="006E0711" w:rsidRPr="00BD004A" w:rsidRDefault="006E0711" w:rsidP="006E0711">
            <w:pPr>
              <w:ind w:left="73" w:right="-72"/>
              <w:jc w:val="both"/>
              <w:rPr>
                <w:rFonts w:ascii="Cordia New" w:hAnsi="Cordia New" w:cs="Cordia New"/>
                <w:b/>
                <w:bCs/>
                <w:sz w:val="20"/>
                <w:szCs w:val="20"/>
              </w:rPr>
            </w:pPr>
          </w:p>
        </w:tc>
        <w:tc>
          <w:tcPr>
            <w:tcW w:w="1368" w:type="dxa"/>
            <w:tcBorders>
              <w:top w:val="single" w:sz="4" w:space="0" w:color="auto"/>
            </w:tcBorders>
          </w:tcPr>
          <w:p w14:paraId="3BC98E73" w14:textId="77777777" w:rsidR="006E0711" w:rsidRPr="00BD004A" w:rsidRDefault="006E0711" w:rsidP="006E0711">
            <w:pPr>
              <w:ind w:left="73" w:right="-72"/>
              <w:jc w:val="both"/>
              <w:rPr>
                <w:rFonts w:ascii="Cordia New" w:hAnsi="Cordia New" w:cs="Cordia New"/>
                <w:b/>
                <w:bCs/>
                <w:sz w:val="20"/>
                <w:szCs w:val="20"/>
              </w:rPr>
            </w:pPr>
          </w:p>
        </w:tc>
      </w:tr>
      <w:bookmarkEnd w:id="6"/>
      <w:tr w:rsidR="003C35B1" w:rsidRPr="00BD004A" w14:paraId="65BB7FC1" w14:textId="77777777">
        <w:tc>
          <w:tcPr>
            <w:tcW w:w="3625" w:type="dxa"/>
          </w:tcPr>
          <w:p w14:paraId="1AB73B8F" w14:textId="77777777" w:rsidR="003C35B1" w:rsidRPr="00BD004A" w:rsidRDefault="003C35B1" w:rsidP="003C35B1">
            <w:pPr>
              <w:ind w:left="73" w:right="-72"/>
              <w:jc w:val="both"/>
              <w:rPr>
                <w:rFonts w:ascii="Cordia New" w:hAnsi="Cordia New" w:cs="Cordia New"/>
                <w:sz w:val="26"/>
                <w:szCs w:val="26"/>
              </w:rPr>
            </w:pPr>
            <w:r w:rsidRPr="00BD004A">
              <w:rPr>
                <w:rFonts w:ascii="Cordia New" w:hAnsi="Cordia New" w:cs="Cordia New"/>
                <w:sz w:val="26"/>
                <w:szCs w:val="26"/>
              </w:rPr>
              <w:t>Dividend income from a subsidiary</w:t>
            </w:r>
          </w:p>
        </w:tc>
        <w:tc>
          <w:tcPr>
            <w:tcW w:w="1368" w:type="dxa"/>
            <w:tcBorders>
              <w:bottom w:val="single" w:sz="4" w:space="0" w:color="auto"/>
            </w:tcBorders>
            <w:vAlign w:val="center"/>
          </w:tcPr>
          <w:p w14:paraId="0274A2DD" w14:textId="06B99EE0" w:rsidR="003C35B1" w:rsidRPr="00BD004A" w:rsidRDefault="003C35B1" w:rsidP="003C35B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4F989774" w14:textId="107E154B"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w:t>
            </w:r>
          </w:p>
        </w:tc>
        <w:tc>
          <w:tcPr>
            <w:tcW w:w="1368" w:type="dxa"/>
            <w:tcBorders>
              <w:bottom w:val="single" w:sz="4" w:space="0" w:color="auto"/>
            </w:tcBorders>
            <w:vAlign w:val="center"/>
          </w:tcPr>
          <w:p w14:paraId="2BF72C90" w14:textId="2DDA8F6F"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2</w:t>
            </w:r>
            <w:r>
              <w:rPr>
                <w:rFonts w:ascii="Cordia New" w:hAnsi="Cordia New" w:cs="Cordia New"/>
                <w:sz w:val="26"/>
                <w:szCs w:val="26"/>
              </w:rPr>
              <w:t>1</w:t>
            </w:r>
            <w:r w:rsidRPr="00BD004A">
              <w:rPr>
                <w:rFonts w:ascii="Cordia New" w:hAnsi="Cordia New" w:cs="Cordia New"/>
                <w:sz w:val="26"/>
                <w:szCs w:val="26"/>
              </w:rPr>
              <w:t>0,000</w:t>
            </w:r>
          </w:p>
        </w:tc>
        <w:tc>
          <w:tcPr>
            <w:tcW w:w="1368" w:type="dxa"/>
            <w:tcBorders>
              <w:bottom w:val="single" w:sz="4" w:space="0" w:color="auto"/>
            </w:tcBorders>
            <w:vAlign w:val="center"/>
          </w:tcPr>
          <w:p w14:paraId="44755E9D" w14:textId="330BA29D"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250,000</w:t>
            </w:r>
          </w:p>
        </w:tc>
      </w:tr>
      <w:tr w:rsidR="003C35B1" w:rsidRPr="00BD004A" w14:paraId="5E65E585" w14:textId="77777777">
        <w:tc>
          <w:tcPr>
            <w:tcW w:w="3625" w:type="dxa"/>
          </w:tcPr>
          <w:p w14:paraId="6520FD55" w14:textId="77777777" w:rsidR="003C35B1" w:rsidRPr="00BD004A" w:rsidRDefault="003C35B1" w:rsidP="003C35B1">
            <w:pPr>
              <w:ind w:left="73" w:right="-72"/>
              <w:jc w:val="both"/>
              <w:rPr>
                <w:rFonts w:ascii="Cordia New" w:hAnsi="Cordia New" w:cs="Cordia New"/>
                <w:b/>
                <w:bCs/>
                <w:sz w:val="20"/>
                <w:szCs w:val="20"/>
              </w:rPr>
            </w:pPr>
          </w:p>
        </w:tc>
        <w:tc>
          <w:tcPr>
            <w:tcW w:w="1368" w:type="dxa"/>
            <w:tcBorders>
              <w:top w:val="single" w:sz="4" w:space="0" w:color="auto"/>
            </w:tcBorders>
            <w:vAlign w:val="center"/>
          </w:tcPr>
          <w:p w14:paraId="3DA38723" w14:textId="77777777" w:rsidR="003C35B1" w:rsidRPr="00BD004A" w:rsidRDefault="003C35B1" w:rsidP="003C35B1">
            <w:pPr>
              <w:ind w:left="73" w:right="-72"/>
              <w:jc w:val="both"/>
              <w:rPr>
                <w:rFonts w:ascii="Cordia New" w:hAnsi="Cordia New" w:cs="Cordia New"/>
                <w:b/>
                <w:bCs/>
                <w:sz w:val="20"/>
                <w:szCs w:val="20"/>
              </w:rPr>
            </w:pPr>
          </w:p>
        </w:tc>
        <w:tc>
          <w:tcPr>
            <w:tcW w:w="1368" w:type="dxa"/>
            <w:tcBorders>
              <w:top w:val="single" w:sz="4" w:space="0" w:color="auto"/>
            </w:tcBorders>
          </w:tcPr>
          <w:p w14:paraId="45841AB6" w14:textId="77777777" w:rsidR="003C35B1" w:rsidRPr="00BD004A" w:rsidRDefault="003C35B1" w:rsidP="003C35B1">
            <w:pPr>
              <w:ind w:left="73" w:right="-72"/>
              <w:jc w:val="both"/>
              <w:rPr>
                <w:rFonts w:ascii="Cordia New" w:hAnsi="Cordia New" w:cs="Cordia New"/>
                <w:b/>
                <w:bCs/>
                <w:sz w:val="20"/>
                <w:szCs w:val="20"/>
              </w:rPr>
            </w:pPr>
          </w:p>
        </w:tc>
        <w:tc>
          <w:tcPr>
            <w:tcW w:w="1368" w:type="dxa"/>
            <w:tcBorders>
              <w:top w:val="single" w:sz="4" w:space="0" w:color="auto"/>
            </w:tcBorders>
          </w:tcPr>
          <w:p w14:paraId="78019F84" w14:textId="77777777" w:rsidR="003C35B1" w:rsidRPr="00BD004A" w:rsidRDefault="003C35B1" w:rsidP="003C35B1">
            <w:pPr>
              <w:ind w:left="73" w:right="-72"/>
              <w:jc w:val="both"/>
              <w:rPr>
                <w:rFonts w:ascii="Cordia New" w:hAnsi="Cordia New" w:cs="Cordia New"/>
                <w:b/>
                <w:bCs/>
                <w:sz w:val="20"/>
                <w:szCs w:val="20"/>
              </w:rPr>
            </w:pPr>
          </w:p>
        </w:tc>
        <w:tc>
          <w:tcPr>
            <w:tcW w:w="1368" w:type="dxa"/>
            <w:tcBorders>
              <w:top w:val="single" w:sz="4" w:space="0" w:color="auto"/>
            </w:tcBorders>
          </w:tcPr>
          <w:p w14:paraId="71517E44" w14:textId="77777777" w:rsidR="003C35B1" w:rsidRPr="00BD004A" w:rsidRDefault="003C35B1" w:rsidP="003C35B1">
            <w:pPr>
              <w:ind w:left="73" w:right="-72"/>
              <w:jc w:val="both"/>
              <w:rPr>
                <w:rFonts w:ascii="Cordia New" w:hAnsi="Cordia New" w:cs="Cordia New"/>
                <w:b/>
                <w:bCs/>
                <w:sz w:val="20"/>
                <w:szCs w:val="20"/>
              </w:rPr>
            </w:pPr>
          </w:p>
        </w:tc>
      </w:tr>
      <w:tr w:rsidR="003C35B1" w:rsidRPr="00BD004A" w14:paraId="2084C3FA" w14:textId="77777777">
        <w:tc>
          <w:tcPr>
            <w:tcW w:w="3625" w:type="dxa"/>
          </w:tcPr>
          <w:p w14:paraId="06231209" w14:textId="77777777" w:rsidR="003C35B1" w:rsidRPr="00BD004A" w:rsidRDefault="003C35B1" w:rsidP="003C35B1">
            <w:pPr>
              <w:pStyle w:val="a"/>
              <w:ind w:left="73" w:right="-72"/>
              <w:jc w:val="both"/>
              <w:rPr>
                <w:rFonts w:cs="Cordia New"/>
                <w:sz w:val="26"/>
                <w:szCs w:val="26"/>
                <w:lang w:val="en-GB"/>
              </w:rPr>
            </w:pPr>
            <w:r w:rsidRPr="00BD004A">
              <w:rPr>
                <w:rFonts w:cs="Cordia New"/>
                <w:sz w:val="26"/>
                <w:szCs w:val="26"/>
                <w:lang w:val="en-GB"/>
              </w:rPr>
              <w:t>Interest income</w:t>
            </w:r>
          </w:p>
        </w:tc>
        <w:tc>
          <w:tcPr>
            <w:tcW w:w="1368" w:type="dxa"/>
            <w:vAlign w:val="center"/>
          </w:tcPr>
          <w:p w14:paraId="0A779A45" w14:textId="77777777" w:rsidR="003C35B1" w:rsidRPr="00BD004A" w:rsidRDefault="003C35B1" w:rsidP="003C35B1">
            <w:pPr>
              <w:tabs>
                <w:tab w:val="decimal" w:pos="1152"/>
              </w:tabs>
              <w:spacing w:before="4" w:after="4"/>
              <w:ind w:left="96" w:right="-72"/>
              <w:jc w:val="both"/>
              <w:rPr>
                <w:rFonts w:ascii="Cordia New" w:eastAsia="MS Mincho" w:hAnsi="Cordia New" w:cs="Cordia New"/>
                <w:sz w:val="26"/>
                <w:szCs w:val="26"/>
              </w:rPr>
            </w:pPr>
          </w:p>
        </w:tc>
        <w:tc>
          <w:tcPr>
            <w:tcW w:w="1368" w:type="dxa"/>
          </w:tcPr>
          <w:p w14:paraId="296608FB" w14:textId="77777777" w:rsidR="003C35B1" w:rsidRPr="00BD004A" w:rsidRDefault="003C35B1" w:rsidP="003C35B1">
            <w:pPr>
              <w:tabs>
                <w:tab w:val="decimal" w:pos="1152"/>
              </w:tabs>
              <w:spacing w:before="4" w:after="4"/>
              <w:ind w:left="96" w:right="-72"/>
              <w:jc w:val="both"/>
              <w:rPr>
                <w:rFonts w:ascii="Cordia New" w:eastAsia="MS Mincho" w:hAnsi="Cordia New" w:cs="Cordia New"/>
                <w:sz w:val="26"/>
                <w:szCs w:val="26"/>
              </w:rPr>
            </w:pPr>
          </w:p>
        </w:tc>
        <w:tc>
          <w:tcPr>
            <w:tcW w:w="1368" w:type="dxa"/>
          </w:tcPr>
          <w:p w14:paraId="4A735CB3" w14:textId="77777777" w:rsidR="003C35B1" w:rsidRPr="00BD004A" w:rsidRDefault="003C35B1" w:rsidP="003C35B1">
            <w:pPr>
              <w:tabs>
                <w:tab w:val="decimal" w:pos="1152"/>
              </w:tabs>
              <w:spacing w:before="4" w:after="4"/>
              <w:ind w:left="96" w:right="-72"/>
              <w:jc w:val="both"/>
              <w:rPr>
                <w:rFonts w:ascii="Cordia New" w:eastAsia="MS Mincho" w:hAnsi="Cordia New" w:cs="Cordia New"/>
                <w:sz w:val="26"/>
                <w:szCs w:val="26"/>
              </w:rPr>
            </w:pPr>
          </w:p>
        </w:tc>
        <w:tc>
          <w:tcPr>
            <w:tcW w:w="1368" w:type="dxa"/>
          </w:tcPr>
          <w:p w14:paraId="46B81EDC" w14:textId="77777777" w:rsidR="003C35B1" w:rsidRPr="00BD004A" w:rsidRDefault="003C35B1" w:rsidP="003C35B1">
            <w:pPr>
              <w:tabs>
                <w:tab w:val="decimal" w:pos="1152"/>
              </w:tabs>
              <w:spacing w:before="4" w:after="4"/>
              <w:ind w:left="96" w:right="-72"/>
              <w:jc w:val="both"/>
              <w:rPr>
                <w:rFonts w:ascii="Cordia New" w:eastAsia="MS Mincho" w:hAnsi="Cordia New" w:cs="Cordia New"/>
                <w:sz w:val="26"/>
                <w:szCs w:val="26"/>
              </w:rPr>
            </w:pPr>
          </w:p>
        </w:tc>
      </w:tr>
      <w:tr w:rsidR="00441B76" w:rsidRPr="00BD004A" w14:paraId="56E32D81" w14:textId="77777777">
        <w:tc>
          <w:tcPr>
            <w:tcW w:w="3625" w:type="dxa"/>
          </w:tcPr>
          <w:p w14:paraId="205F106F" w14:textId="77777777" w:rsidR="00441B76" w:rsidRPr="00BD004A" w:rsidRDefault="00441B76" w:rsidP="00441B76">
            <w:pPr>
              <w:pStyle w:val="a"/>
              <w:ind w:left="73" w:right="-72"/>
              <w:jc w:val="both"/>
              <w:rPr>
                <w:rFonts w:cs="Cordia New"/>
                <w:sz w:val="26"/>
                <w:szCs w:val="26"/>
                <w:lang w:val="en-US"/>
              </w:rPr>
            </w:pPr>
            <w:r w:rsidRPr="00BD004A">
              <w:rPr>
                <w:rFonts w:cs="Cordia New"/>
                <w:sz w:val="26"/>
                <w:szCs w:val="26"/>
                <w:cs/>
              </w:rPr>
              <w:t xml:space="preserve">   - </w:t>
            </w:r>
            <w:r w:rsidRPr="00BD004A">
              <w:rPr>
                <w:rFonts w:cs="Cordia New"/>
                <w:sz w:val="26"/>
                <w:szCs w:val="26"/>
              </w:rPr>
              <w:t>Subsidiar</w:t>
            </w:r>
            <w:r w:rsidRPr="00BD004A">
              <w:rPr>
                <w:rFonts w:cs="Cordia New"/>
                <w:sz w:val="26"/>
                <w:szCs w:val="26"/>
                <w:lang w:val="en-US"/>
              </w:rPr>
              <w:t>ies</w:t>
            </w:r>
          </w:p>
        </w:tc>
        <w:tc>
          <w:tcPr>
            <w:tcW w:w="1368" w:type="dxa"/>
            <w:vAlign w:val="center"/>
          </w:tcPr>
          <w:p w14:paraId="7A063827" w14:textId="4AA4C943" w:rsidR="00441B76" w:rsidRPr="00BD004A" w:rsidRDefault="003C0F0A" w:rsidP="00441B76">
            <w:pPr>
              <w:tabs>
                <w:tab w:val="decimal" w:pos="1152"/>
              </w:tabs>
              <w:spacing w:before="4" w:after="4"/>
              <w:ind w:left="96"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Pr>
          <w:p w14:paraId="5BA53B75" w14:textId="606A3733" w:rsidR="00441B76" w:rsidRPr="00BD004A" w:rsidRDefault="00441B76" w:rsidP="00441B76">
            <w:pPr>
              <w:tabs>
                <w:tab w:val="decimal" w:pos="1152"/>
              </w:tabs>
              <w:spacing w:before="4" w:after="4"/>
              <w:ind w:left="96" w:right="-72"/>
              <w:jc w:val="both"/>
              <w:rPr>
                <w:rFonts w:ascii="Cordia New" w:eastAsia="MS Mincho" w:hAnsi="Cordia New" w:cs="Cordia New"/>
                <w:sz w:val="26"/>
                <w:szCs w:val="26"/>
              </w:rPr>
            </w:pPr>
            <w:r w:rsidRPr="00BD004A">
              <w:rPr>
                <w:rFonts w:ascii="Cordia New" w:hAnsi="Cordia New" w:cs="Cordia New"/>
                <w:sz w:val="26"/>
                <w:szCs w:val="26"/>
              </w:rPr>
              <w:t>-</w:t>
            </w:r>
          </w:p>
        </w:tc>
        <w:tc>
          <w:tcPr>
            <w:tcW w:w="1368" w:type="dxa"/>
          </w:tcPr>
          <w:p w14:paraId="6CE6EB1E" w14:textId="1F2F655A" w:rsidR="00441B76" w:rsidRPr="003C0F0A" w:rsidRDefault="00441B76" w:rsidP="004B0325">
            <w:pPr>
              <w:tabs>
                <w:tab w:val="decimal" w:pos="1152"/>
              </w:tabs>
              <w:spacing w:before="4" w:after="4"/>
              <w:ind w:left="96" w:right="-72"/>
              <w:jc w:val="both"/>
              <w:rPr>
                <w:rFonts w:ascii="Cordia New" w:hAnsi="Cordia New" w:cs="Cordia New"/>
                <w:sz w:val="26"/>
                <w:szCs w:val="26"/>
              </w:rPr>
            </w:pPr>
            <w:r w:rsidRPr="003C0F0A">
              <w:rPr>
                <w:rFonts w:ascii="Cordia New" w:hAnsi="Cordia New" w:cs="Cordia New"/>
                <w:sz w:val="26"/>
                <w:szCs w:val="26"/>
              </w:rPr>
              <w:t>52,293</w:t>
            </w:r>
          </w:p>
        </w:tc>
        <w:tc>
          <w:tcPr>
            <w:tcW w:w="1368" w:type="dxa"/>
          </w:tcPr>
          <w:p w14:paraId="71D6C226" w14:textId="30A86B2B" w:rsidR="00441B76" w:rsidRPr="00BD004A" w:rsidRDefault="00441B76" w:rsidP="004B0325">
            <w:pPr>
              <w:tabs>
                <w:tab w:val="decimal" w:pos="1152"/>
              </w:tabs>
              <w:spacing w:before="4" w:after="4"/>
              <w:ind w:left="96" w:right="-72"/>
              <w:jc w:val="both"/>
              <w:rPr>
                <w:rFonts w:ascii="Cordia New" w:eastAsia="MS Mincho" w:hAnsi="Cordia New" w:cs="Cordia New"/>
                <w:sz w:val="26"/>
                <w:szCs w:val="26"/>
              </w:rPr>
            </w:pPr>
            <w:r w:rsidRPr="00BD004A">
              <w:rPr>
                <w:rFonts w:ascii="Cordia New" w:hAnsi="Cordia New" w:cs="Cordia New"/>
                <w:sz w:val="26"/>
                <w:szCs w:val="26"/>
              </w:rPr>
              <w:t>108,825</w:t>
            </w:r>
          </w:p>
        </w:tc>
      </w:tr>
      <w:tr w:rsidR="00441B76" w:rsidRPr="00BD004A" w14:paraId="16D33A70" w14:textId="77777777">
        <w:tc>
          <w:tcPr>
            <w:tcW w:w="3625" w:type="dxa"/>
          </w:tcPr>
          <w:p w14:paraId="645597E3" w14:textId="77777777" w:rsidR="00441B76" w:rsidRPr="00BD004A" w:rsidRDefault="00441B76" w:rsidP="00441B76">
            <w:pPr>
              <w:pStyle w:val="a"/>
              <w:ind w:left="73" w:right="-72"/>
              <w:jc w:val="both"/>
              <w:rPr>
                <w:rFonts w:cs="Cordia New"/>
                <w:sz w:val="12"/>
                <w:szCs w:val="12"/>
                <w:cs/>
                <w:lang w:val="en-GB"/>
              </w:rPr>
            </w:pPr>
            <w:r w:rsidRPr="00BD004A">
              <w:rPr>
                <w:rFonts w:cs="Cordia New"/>
                <w:sz w:val="26"/>
                <w:szCs w:val="26"/>
                <w:cs/>
              </w:rPr>
              <w:t xml:space="preserve">   - Associates</w:t>
            </w:r>
          </w:p>
        </w:tc>
        <w:tc>
          <w:tcPr>
            <w:tcW w:w="1368" w:type="dxa"/>
            <w:vAlign w:val="center"/>
          </w:tcPr>
          <w:p w14:paraId="42B0BA21" w14:textId="5BCAD147" w:rsidR="00441B76" w:rsidRPr="00BD004A" w:rsidRDefault="003C0F0A" w:rsidP="00441B76">
            <w:pPr>
              <w:tabs>
                <w:tab w:val="decimal" w:pos="1152"/>
              </w:tabs>
              <w:spacing w:before="4" w:after="4"/>
              <w:ind w:left="96" w:right="-72"/>
              <w:jc w:val="both"/>
              <w:rPr>
                <w:rFonts w:ascii="Cordia New" w:eastAsia="MS Mincho" w:hAnsi="Cordia New" w:cs="Cordia New"/>
                <w:sz w:val="26"/>
                <w:szCs w:val="26"/>
              </w:rPr>
            </w:pPr>
            <w:r w:rsidRPr="003C0F0A">
              <w:rPr>
                <w:rFonts w:ascii="Cordia New" w:eastAsia="MS Mincho" w:hAnsi="Cordia New" w:cs="Cordia New"/>
                <w:sz w:val="26"/>
                <w:szCs w:val="26"/>
              </w:rPr>
              <w:t>94,651</w:t>
            </w:r>
          </w:p>
        </w:tc>
        <w:tc>
          <w:tcPr>
            <w:tcW w:w="1368" w:type="dxa"/>
          </w:tcPr>
          <w:p w14:paraId="10E15597" w14:textId="1B44080B" w:rsidR="00441B76" w:rsidRPr="00BD004A" w:rsidRDefault="00441B76" w:rsidP="00441B76">
            <w:pPr>
              <w:tabs>
                <w:tab w:val="decimal" w:pos="1152"/>
              </w:tabs>
              <w:spacing w:before="4" w:after="4"/>
              <w:ind w:left="96" w:right="-72"/>
              <w:jc w:val="both"/>
              <w:rPr>
                <w:rFonts w:ascii="Cordia New" w:eastAsia="MS Mincho" w:hAnsi="Cordia New" w:cs="Cordia New"/>
                <w:sz w:val="26"/>
                <w:szCs w:val="26"/>
              </w:rPr>
            </w:pPr>
            <w:r w:rsidRPr="00BD004A">
              <w:rPr>
                <w:rFonts w:ascii="Cordia New" w:hAnsi="Cordia New" w:cs="Cordia New"/>
                <w:sz w:val="26"/>
                <w:szCs w:val="26"/>
              </w:rPr>
              <w:t>44,562</w:t>
            </w:r>
          </w:p>
        </w:tc>
        <w:tc>
          <w:tcPr>
            <w:tcW w:w="1368" w:type="dxa"/>
          </w:tcPr>
          <w:p w14:paraId="2F9D2DEA" w14:textId="2C10DE7A" w:rsidR="00441B76" w:rsidRPr="003C0F0A" w:rsidRDefault="00441B76" w:rsidP="004B0325">
            <w:pPr>
              <w:tabs>
                <w:tab w:val="decimal" w:pos="1152"/>
              </w:tabs>
              <w:spacing w:before="4" w:after="4"/>
              <w:ind w:left="96" w:right="-72"/>
              <w:jc w:val="both"/>
              <w:rPr>
                <w:rFonts w:ascii="Cordia New" w:hAnsi="Cordia New" w:cs="Cordia New"/>
                <w:sz w:val="26"/>
                <w:szCs w:val="26"/>
              </w:rPr>
            </w:pPr>
            <w:r w:rsidRPr="003C0F0A">
              <w:rPr>
                <w:rFonts w:ascii="Cordia New" w:hAnsi="Cordia New" w:cs="Cordia New"/>
                <w:sz w:val="26"/>
                <w:szCs w:val="26"/>
              </w:rPr>
              <w:t>50,212</w:t>
            </w:r>
          </w:p>
        </w:tc>
        <w:tc>
          <w:tcPr>
            <w:tcW w:w="1368" w:type="dxa"/>
          </w:tcPr>
          <w:p w14:paraId="3BF73C5B" w14:textId="3EEC941C" w:rsidR="00441B76" w:rsidRPr="00BD004A" w:rsidRDefault="00441B76" w:rsidP="004B0325">
            <w:pPr>
              <w:tabs>
                <w:tab w:val="decimal" w:pos="1152"/>
              </w:tabs>
              <w:spacing w:before="4" w:after="4"/>
              <w:ind w:left="96" w:right="-72"/>
              <w:jc w:val="both"/>
              <w:rPr>
                <w:rFonts w:ascii="Cordia New" w:eastAsia="MS Mincho" w:hAnsi="Cordia New" w:cs="Cordia New"/>
                <w:sz w:val="26"/>
                <w:szCs w:val="26"/>
              </w:rPr>
            </w:pPr>
            <w:r w:rsidRPr="00BD004A">
              <w:rPr>
                <w:rFonts w:ascii="Cordia New" w:hAnsi="Cordia New" w:cs="Cordia New"/>
                <w:sz w:val="26"/>
                <w:szCs w:val="26"/>
              </w:rPr>
              <w:t>44,478</w:t>
            </w:r>
          </w:p>
        </w:tc>
      </w:tr>
      <w:tr w:rsidR="00441B76" w:rsidRPr="00BD004A" w14:paraId="0A660FE1" w14:textId="77777777" w:rsidTr="00017F78">
        <w:tc>
          <w:tcPr>
            <w:tcW w:w="3625" w:type="dxa"/>
          </w:tcPr>
          <w:p w14:paraId="223F1452" w14:textId="77777777" w:rsidR="00441B76" w:rsidRPr="00BD004A" w:rsidRDefault="00441B76" w:rsidP="00441B76">
            <w:pPr>
              <w:pStyle w:val="a"/>
              <w:ind w:left="73" w:right="-72"/>
              <w:jc w:val="both"/>
              <w:rPr>
                <w:rFonts w:cs="Cordia New"/>
                <w:sz w:val="26"/>
                <w:szCs w:val="26"/>
                <w:lang w:val="en-GB"/>
              </w:rPr>
            </w:pPr>
            <w:r w:rsidRPr="00BD004A">
              <w:rPr>
                <w:rFonts w:cs="Cordia New"/>
                <w:sz w:val="26"/>
                <w:szCs w:val="26"/>
                <w:lang w:val="en-GB"/>
              </w:rPr>
              <w:t>Total interest income from related parties</w:t>
            </w:r>
          </w:p>
        </w:tc>
        <w:tc>
          <w:tcPr>
            <w:tcW w:w="1368" w:type="dxa"/>
            <w:tcBorders>
              <w:top w:val="single" w:sz="4" w:space="0" w:color="auto"/>
              <w:bottom w:val="single" w:sz="4" w:space="0" w:color="auto"/>
            </w:tcBorders>
            <w:vAlign w:val="center"/>
          </w:tcPr>
          <w:p w14:paraId="68FB4575" w14:textId="29A56F1F" w:rsidR="00441B76" w:rsidRPr="00BD004A" w:rsidRDefault="003C0F0A" w:rsidP="00441B76">
            <w:pPr>
              <w:tabs>
                <w:tab w:val="decimal" w:pos="1152"/>
              </w:tabs>
              <w:ind w:right="-72"/>
              <w:jc w:val="both"/>
              <w:rPr>
                <w:rFonts w:ascii="Cordia New" w:hAnsi="Cordia New" w:cs="Cordia New"/>
                <w:sz w:val="26"/>
                <w:szCs w:val="26"/>
              </w:rPr>
            </w:pPr>
            <w:r w:rsidRPr="003C0F0A">
              <w:rPr>
                <w:rFonts w:ascii="Cordia New" w:hAnsi="Cordia New" w:cs="Cordia New"/>
                <w:sz w:val="26"/>
                <w:szCs w:val="26"/>
              </w:rPr>
              <w:t>94,651</w:t>
            </w:r>
          </w:p>
        </w:tc>
        <w:tc>
          <w:tcPr>
            <w:tcW w:w="1368" w:type="dxa"/>
            <w:tcBorders>
              <w:top w:val="single" w:sz="4" w:space="0" w:color="auto"/>
              <w:bottom w:val="single" w:sz="4" w:space="0" w:color="auto"/>
            </w:tcBorders>
          </w:tcPr>
          <w:p w14:paraId="0AA49823" w14:textId="0782D0B4" w:rsidR="00441B76" w:rsidRPr="00BD004A" w:rsidRDefault="00441B76" w:rsidP="00441B76">
            <w:pPr>
              <w:tabs>
                <w:tab w:val="decimal" w:pos="1152"/>
              </w:tabs>
              <w:ind w:right="-72"/>
              <w:jc w:val="both"/>
              <w:rPr>
                <w:rFonts w:ascii="Cordia New" w:hAnsi="Cordia New" w:cs="Cordia New"/>
                <w:sz w:val="26"/>
                <w:szCs w:val="26"/>
              </w:rPr>
            </w:pPr>
            <w:r w:rsidRPr="00BD004A">
              <w:rPr>
                <w:rFonts w:ascii="Cordia New" w:hAnsi="Cordia New" w:cs="Cordia New"/>
                <w:sz w:val="26"/>
                <w:szCs w:val="26"/>
              </w:rPr>
              <w:t>44,562</w:t>
            </w:r>
          </w:p>
        </w:tc>
        <w:tc>
          <w:tcPr>
            <w:tcW w:w="1368" w:type="dxa"/>
            <w:tcBorders>
              <w:top w:val="single" w:sz="4" w:space="0" w:color="auto"/>
              <w:bottom w:val="single" w:sz="4" w:space="0" w:color="auto"/>
            </w:tcBorders>
          </w:tcPr>
          <w:p w14:paraId="676D2924" w14:textId="4BE7AA63" w:rsidR="00441B76" w:rsidRPr="00BD004A" w:rsidRDefault="00441B76" w:rsidP="003C0F0A">
            <w:pPr>
              <w:tabs>
                <w:tab w:val="decimal" w:pos="1152"/>
              </w:tabs>
              <w:spacing w:before="4" w:after="4"/>
              <w:ind w:left="96" w:right="-72"/>
              <w:jc w:val="both"/>
              <w:rPr>
                <w:rFonts w:ascii="Cordia New" w:hAnsi="Cordia New" w:cs="Cordia New"/>
                <w:sz w:val="26"/>
                <w:szCs w:val="26"/>
              </w:rPr>
            </w:pPr>
            <w:r w:rsidRPr="003C0F0A">
              <w:rPr>
                <w:rFonts w:ascii="Cordia New" w:hAnsi="Cordia New" w:cs="Cordia New"/>
                <w:sz w:val="26"/>
                <w:szCs w:val="26"/>
              </w:rPr>
              <w:t>102,505</w:t>
            </w:r>
          </w:p>
        </w:tc>
        <w:tc>
          <w:tcPr>
            <w:tcW w:w="1368" w:type="dxa"/>
            <w:tcBorders>
              <w:top w:val="single" w:sz="4" w:space="0" w:color="auto"/>
              <w:bottom w:val="single" w:sz="4" w:space="0" w:color="auto"/>
            </w:tcBorders>
          </w:tcPr>
          <w:p w14:paraId="61D02D48" w14:textId="086FDF47" w:rsidR="00441B76" w:rsidRPr="00BD004A" w:rsidRDefault="00441B76" w:rsidP="00441B76">
            <w:pPr>
              <w:tabs>
                <w:tab w:val="decimal" w:pos="1152"/>
              </w:tabs>
              <w:ind w:right="-72"/>
              <w:jc w:val="both"/>
              <w:rPr>
                <w:rFonts w:ascii="Cordia New" w:hAnsi="Cordia New" w:cs="Cordia New"/>
                <w:sz w:val="26"/>
                <w:szCs w:val="26"/>
              </w:rPr>
            </w:pPr>
            <w:r w:rsidRPr="00BD004A">
              <w:rPr>
                <w:rFonts w:ascii="Cordia New" w:hAnsi="Cordia New" w:cs="Cordia New"/>
                <w:sz w:val="26"/>
                <w:szCs w:val="26"/>
              </w:rPr>
              <w:t>153,303</w:t>
            </w:r>
          </w:p>
        </w:tc>
      </w:tr>
      <w:tr w:rsidR="003C35B1" w:rsidRPr="00BD004A" w14:paraId="44383900" w14:textId="77777777" w:rsidTr="00017F78">
        <w:tc>
          <w:tcPr>
            <w:tcW w:w="3625" w:type="dxa"/>
          </w:tcPr>
          <w:p w14:paraId="3F266B4D" w14:textId="77777777" w:rsidR="003C35B1" w:rsidRPr="00BD004A" w:rsidRDefault="003C35B1" w:rsidP="003C35B1">
            <w:pPr>
              <w:ind w:left="73" w:right="-72"/>
              <w:jc w:val="both"/>
              <w:rPr>
                <w:rFonts w:ascii="Cordia New" w:hAnsi="Cordia New" w:cs="Cordia New"/>
                <w:b/>
                <w:bCs/>
                <w:sz w:val="20"/>
                <w:szCs w:val="20"/>
              </w:rPr>
            </w:pPr>
          </w:p>
        </w:tc>
        <w:tc>
          <w:tcPr>
            <w:tcW w:w="1368" w:type="dxa"/>
          </w:tcPr>
          <w:p w14:paraId="3FEF3E3E" w14:textId="77777777" w:rsidR="003C35B1" w:rsidRPr="00BD004A" w:rsidRDefault="003C35B1" w:rsidP="003C35B1">
            <w:pPr>
              <w:ind w:left="73" w:right="-72"/>
              <w:jc w:val="both"/>
              <w:rPr>
                <w:rFonts w:ascii="Cordia New" w:hAnsi="Cordia New" w:cs="Cordia New"/>
                <w:b/>
                <w:bCs/>
                <w:sz w:val="20"/>
                <w:szCs w:val="20"/>
              </w:rPr>
            </w:pPr>
          </w:p>
        </w:tc>
        <w:tc>
          <w:tcPr>
            <w:tcW w:w="1368" w:type="dxa"/>
          </w:tcPr>
          <w:p w14:paraId="58339F1F" w14:textId="77777777" w:rsidR="003C35B1" w:rsidRPr="00BD004A" w:rsidRDefault="003C35B1" w:rsidP="003C35B1">
            <w:pPr>
              <w:ind w:left="73" w:right="-72"/>
              <w:jc w:val="both"/>
              <w:rPr>
                <w:rFonts w:ascii="Cordia New" w:hAnsi="Cordia New" w:cs="Cordia New"/>
                <w:b/>
                <w:bCs/>
                <w:sz w:val="20"/>
                <w:szCs w:val="20"/>
              </w:rPr>
            </w:pPr>
          </w:p>
        </w:tc>
        <w:tc>
          <w:tcPr>
            <w:tcW w:w="1368" w:type="dxa"/>
          </w:tcPr>
          <w:p w14:paraId="4F6C56DB" w14:textId="77777777" w:rsidR="003C35B1" w:rsidRPr="00BD004A" w:rsidRDefault="003C35B1" w:rsidP="003C35B1">
            <w:pPr>
              <w:ind w:left="73" w:right="-72"/>
              <w:jc w:val="both"/>
              <w:rPr>
                <w:rFonts w:ascii="Cordia New" w:hAnsi="Cordia New" w:cs="Cordia New"/>
                <w:b/>
                <w:bCs/>
                <w:sz w:val="20"/>
                <w:szCs w:val="20"/>
              </w:rPr>
            </w:pPr>
          </w:p>
        </w:tc>
        <w:tc>
          <w:tcPr>
            <w:tcW w:w="1368" w:type="dxa"/>
          </w:tcPr>
          <w:p w14:paraId="0A4CED4C" w14:textId="77777777" w:rsidR="003C35B1" w:rsidRPr="00BD004A" w:rsidRDefault="003C35B1" w:rsidP="003C35B1">
            <w:pPr>
              <w:ind w:left="73" w:right="-72"/>
              <w:jc w:val="both"/>
              <w:rPr>
                <w:rFonts w:ascii="Cordia New" w:hAnsi="Cordia New" w:cs="Cordia New"/>
                <w:b/>
                <w:bCs/>
                <w:sz w:val="20"/>
                <w:szCs w:val="20"/>
              </w:rPr>
            </w:pPr>
          </w:p>
        </w:tc>
      </w:tr>
      <w:tr w:rsidR="003C35B1" w:rsidRPr="00BD004A" w14:paraId="24BB56AB" w14:textId="77777777" w:rsidTr="00017F78">
        <w:tc>
          <w:tcPr>
            <w:tcW w:w="3625" w:type="dxa"/>
          </w:tcPr>
          <w:p w14:paraId="3BEF9E46" w14:textId="77777777" w:rsidR="003C35B1" w:rsidRPr="00BD004A" w:rsidRDefault="003C35B1" w:rsidP="003C35B1">
            <w:pPr>
              <w:pStyle w:val="a"/>
              <w:ind w:left="73" w:right="-72"/>
              <w:jc w:val="both"/>
              <w:rPr>
                <w:rFonts w:cs="Cordia New"/>
                <w:sz w:val="16"/>
                <w:szCs w:val="16"/>
                <w:lang w:val="en-GB"/>
              </w:rPr>
            </w:pPr>
            <w:r w:rsidRPr="00BD004A">
              <w:rPr>
                <w:rFonts w:cs="Cordia New"/>
                <w:sz w:val="26"/>
                <w:szCs w:val="26"/>
                <w:lang w:val="en-GB"/>
              </w:rPr>
              <w:t>Interest expenses</w:t>
            </w:r>
          </w:p>
        </w:tc>
        <w:tc>
          <w:tcPr>
            <w:tcW w:w="1368" w:type="dxa"/>
          </w:tcPr>
          <w:p w14:paraId="7297C522" w14:textId="77777777" w:rsidR="003C35B1" w:rsidRPr="00BD004A" w:rsidRDefault="003C35B1" w:rsidP="003C35B1">
            <w:pPr>
              <w:tabs>
                <w:tab w:val="decimal" w:pos="1152"/>
              </w:tabs>
              <w:ind w:right="-72"/>
              <w:jc w:val="both"/>
              <w:rPr>
                <w:rFonts w:ascii="Cordia New" w:hAnsi="Cordia New" w:cs="Cordia New"/>
                <w:sz w:val="26"/>
                <w:szCs w:val="26"/>
              </w:rPr>
            </w:pPr>
          </w:p>
        </w:tc>
        <w:tc>
          <w:tcPr>
            <w:tcW w:w="1368" w:type="dxa"/>
          </w:tcPr>
          <w:p w14:paraId="4372A429" w14:textId="77777777" w:rsidR="003C35B1" w:rsidRPr="00BD004A" w:rsidRDefault="003C35B1" w:rsidP="003C35B1">
            <w:pPr>
              <w:tabs>
                <w:tab w:val="decimal" w:pos="1152"/>
              </w:tabs>
              <w:ind w:right="-72"/>
              <w:jc w:val="both"/>
              <w:rPr>
                <w:rFonts w:ascii="Cordia New" w:hAnsi="Cordia New" w:cs="Cordia New"/>
                <w:sz w:val="26"/>
                <w:szCs w:val="26"/>
              </w:rPr>
            </w:pPr>
          </w:p>
        </w:tc>
        <w:tc>
          <w:tcPr>
            <w:tcW w:w="1368" w:type="dxa"/>
          </w:tcPr>
          <w:p w14:paraId="201087A5" w14:textId="77777777" w:rsidR="003C35B1" w:rsidRPr="00BD004A" w:rsidRDefault="003C35B1" w:rsidP="003C35B1">
            <w:pPr>
              <w:tabs>
                <w:tab w:val="decimal" w:pos="1152"/>
              </w:tabs>
              <w:ind w:right="-72"/>
              <w:jc w:val="both"/>
              <w:rPr>
                <w:rFonts w:ascii="Cordia New" w:hAnsi="Cordia New" w:cs="Cordia New"/>
                <w:sz w:val="26"/>
                <w:szCs w:val="26"/>
              </w:rPr>
            </w:pPr>
          </w:p>
        </w:tc>
        <w:tc>
          <w:tcPr>
            <w:tcW w:w="1368" w:type="dxa"/>
          </w:tcPr>
          <w:p w14:paraId="35309B1C" w14:textId="77777777" w:rsidR="003C35B1" w:rsidRPr="00BD004A" w:rsidRDefault="003C35B1" w:rsidP="003C35B1">
            <w:pPr>
              <w:tabs>
                <w:tab w:val="decimal" w:pos="1152"/>
              </w:tabs>
              <w:ind w:right="-72"/>
              <w:jc w:val="both"/>
              <w:rPr>
                <w:rFonts w:ascii="Cordia New" w:hAnsi="Cordia New" w:cs="Cordia New"/>
                <w:sz w:val="26"/>
                <w:szCs w:val="26"/>
              </w:rPr>
            </w:pPr>
          </w:p>
        </w:tc>
      </w:tr>
      <w:tr w:rsidR="003C35B1" w:rsidRPr="00BD004A" w14:paraId="20DEAEFD" w14:textId="77777777">
        <w:tc>
          <w:tcPr>
            <w:tcW w:w="3625" w:type="dxa"/>
          </w:tcPr>
          <w:p w14:paraId="2FF00485" w14:textId="45591E06" w:rsidR="003C35B1" w:rsidRPr="00BD004A" w:rsidRDefault="003C35B1" w:rsidP="003C35B1">
            <w:pPr>
              <w:pStyle w:val="a"/>
              <w:ind w:left="73" w:right="-72"/>
              <w:jc w:val="both"/>
              <w:rPr>
                <w:rFonts w:cs="Cordia New"/>
                <w:sz w:val="16"/>
                <w:szCs w:val="16"/>
                <w:cs/>
                <w:lang w:val="en-GB"/>
              </w:rPr>
            </w:pPr>
            <w:r w:rsidRPr="00BD004A">
              <w:rPr>
                <w:rFonts w:cs="Cordia New"/>
                <w:sz w:val="26"/>
                <w:szCs w:val="26"/>
                <w:cs/>
              </w:rPr>
              <w:t xml:space="preserve">   - </w:t>
            </w:r>
            <w:r w:rsidRPr="00BD004A">
              <w:rPr>
                <w:rFonts w:cs="Cordia New"/>
                <w:sz w:val="26"/>
                <w:szCs w:val="26"/>
                <w:lang w:val="en-GB"/>
              </w:rPr>
              <w:t>A r</w:t>
            </w:r>
            <w:r w:rsidRPr="00BD004A">
              <w:rPr>
                <w:rFonts w:cs="Cordia New"/>
                <w:sz w:val="26"/>
                <w:szCs w:val="26"/>
              </w:rPr>
              <w:t>elated part</w:t>
            </w:r>
            <w:r w:rsidRPr="00BD004A">
              <w:rPr>
                <w:rFonts w:cs="Cordia New"/>
                <w:sz w:val="26"/>
                <w:szCs w:val="26"/>
                <w:cs/>
              </w:rPr>
              <w:t>y</w:t>
            </w:r>
          </w:p>
        </w:tc>
        <w:tc>
          <w:tcPr>
            <w:tcW w:w="1368" w:type="dxa"/>
            <w:tcBorders>
              <w:bottom w:val="single" w:sz="4" w:space="0" w:color="auto"/>
            </w:tcBorders>
            <w:vAlign w:val="center"/>
          </w:tcPr>
          <w:p w14:paraId="25EA27C7" w14:textId="48A3E443" w:rsidR="003C35B1" w:rsidRPr="00BD004A" w:rsidRDefault="000D3747" w:rsidP="003C35B1">
            <w:pPr>
              <w:tabs>
                <w:tab w:val="decimal" w:pos="1152"/>
              </w:tabs>
              <w:ind w:right="-72"/>
              <w:jc w:val="both"/>
              <w:rPr>
                <w:rFonts w:ascii="Cordia New" w:hAnsi="Cordia New" w:cs="Cordia New"/>
                <w:sz w:val="26"/>
                <w:szCs w:val="26"/>
              </w:rPr>
            </w:pPr>
            <w:r w:rsidRPr="000D3747">
              <w:rPr>
                <w:rFonts w:ascii="Cordia New" w:hAnsi="Cordia New" w:cs="Cordia New"/>
                <w:sz w:val="26"/>
                <w:szCs w:val="26"/>
              </w:rPr>
              <w:t>23,090</w:t>
            </w:r>
          </w:p>
        </w:tc>
        <w:tc>
          <w:tcPr>
            <w:tcW w:w="1368" w:type="dxa"/>
            <w:tcBorders>
              <w:bottom w:val="single" w:sz="4" w:space="0" w:color="auto"/>
            </w:tcBorders>
          </w:tcPr>
          <w:p w14:paraId="2304BF62" w14:textId="39F52A2D"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86,186</w:t>
            </w:r>
          </w:p>
        </w:tc>
        <w:tc>
          <w:tcPr>
            <w:tcW w:w="1368" w:type="dxa"/>
            <w:tcBorders>
              <w:bottom w:val="single" w:sz="4" w:space="0" w:color="auto"/>
            </w:tcBorders>
          </w:tcPr>
          <w:p w14:paraId="082ECE06" w14:textId="26966B64" w:rsidR="003C35B1" w:rsidRPr="00BD004A" w:rsidRDefault="000D3747" w:rsidP="003C35B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06A2713C" w14:textId="2F9FC9F6"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w:t>
            </w:r>
          </w:p>
        </w:tc>
      </w:tr>
      <w:tr w:rsidR="003C35B1" w:rsidRPr="00BD004A" w14:paraId="6A043D71" w14:textId="77777777">
        <w:tc>
          <w:tcPr>
            <w:tcW w:w="3625" w:type="dxa"/>
          </w:tcPr>
          <w:p w14:paraId="19EBEF7D" w14:textId="77777777" w:rsidR="003C35B1" w:rsidRPr="00BD004A" w:rsidRDefault="003C35B1" w:rsidP="003C35B1">
            <w:pPr>
              <w:pStyle w:val="a"/>
              <w:ind w:left="73" w:right="-72"/>
              <w:jc w:val="both"/>
              <w:rPr>
                <w:rFonts w:cs="Cordia New"/>
                <w:sz w:val="26"/>
                <w:szCs w:val="26"/>
                <w:lang w:val="en-GB"/>
              </w:rPr>
            </w:pPr>
            <w:r w:rsidRPr="00BD004A">
              <w:rPr>
                <w:rFonts w:cs="Cordia New"/>
                <w:sz w:val="26"/>
                <w:szCs w:val="26"/>
                <w:lang w:val="en-GB"/>
              </w:rPr>
              <w:t>Total interest expenses to related parties</w:t>
            </w:r>
          </w:p>
        </w:tc>
        <w:tc>
          <w:tcPr>
            <w:tcW w:w="1368" w:type="dxa"/>
            <w:tcBorders>
              <w:top w:val="single" w:sz="4" w:space="0" w:color="auto"/>
              <w:bottom w:val="single" w:sz="4" w:space="0" w:color="auto"/>
            </w:tcBorders>
            <w:vAlign w:val="center"/>
          </w:tcPr>
          <w:p w14:paraId="0B4F3E25" w14:textId="67619B79" w:rsidR="003C35B1" w:rsidRPr="00BD004A" w:rsidRDefault="000D3747" w:rsidP="003C35B1">
            <w:pPr>
              <w:tabs>
                <w:tab w:val="decimal" w:pos="1152"/>
              </w:tabs>
              <w:ind w:right="-72"/>
              <w:jc w:val="both"/>
              <w:rPr>
                <w:rFonts w:ascii="Cordia New" w:hAnsi="Cordia New" w:cs="Cordia New"/>
                <w:sz w:val="26"/>
                <w:szCs w:val="26"/>
              </w:rPr>
            </w:pPr>
            <w:r w:rsidRPr="000D3747">
              <w:rPr>
                <w:rFonts w:ascii="Cordia New" w:hAnsi="Cordia New" w:cs="Cordia New"/>
                <w:sz w:val="26"/>
                <w:szCs w:val="26"/>
              </w:rPr>
              <w:t>23,090</w:t>
            </w:r>
          </w:p>
        </w:tc>
        <w:tc>
          <w:tcPr>
            <w:tcW w:w="1368" w:type="dxa"/>
            <w:tcBorders>
              <w:top w:val="single" w:sz="4" w:space="0" w:color="auto"/>
              <w:bottom w:val="single" w:sz="4" w:space="0" w:color="auto"/>
            </w:tcBorders>
          </w:tcPr>
          <w:p w14:paraId="7A0FB99A" w14:textId="20139CD0"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86,186</w:t>
            </w:r>
          </w:p>
        </w:tc>
        <w:tc>
          <w:tcPr>
            <w:tcW w:w="1368" w:type="dxa"/>
            <w:tcBorders>
              <w:top w:val="single" w:sz="4" w:space="0" w:color="auto"/>
              <w:bottom w:val="single" w:sz="4" w:space="0" w:color="auto"/>
            </w:tcBorders>
          </w:tcPr>
          <w:p w14:paraId="48503092" w14:textId="73A2AD86" w:rsidR="003C35B1" w:rsidRPr="00BD004A" w:rsidRDefault="000D3747" w:rsidP="003C35B1">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tcPr>
          <w:p w14:paraId="476432F8" w14:textId="0E92234D" w:rsidR="003C35B1" w:rsidRPr="00BD004A" w:rsidRDefault="003C35B1" w:rsidP="003C35B1">
            <w:pPr>
              <w:tabs>
                <w:tab w:val="decimal" w:pos="1152"/>
              </w:tabs>
              <w:ind w:right="-72"/>
              <w:jc w:val="both"/>
              <w:rPr>
                <w:rFonts w:ascii="Cordia New" w:hAnsi="Cordia New" w:cs="Cordia New"/>
                <w:sz w:val="26"/>
                <w:szCs w:val="26"/>
              </w:rPr>
            </w:pPr>
            <w:r w:rsidRPr="00BD004A">
              <w:rPr>
                <w:rFonts w:ascii="Cordia New" w:hAnsi="Cordia New" w:cs="Cordia New"/>
                <w:sz w:val="26"/>
                <w:szCs w:val="26"/>
              </w:rPr>
              <w:t>-</w:t>
            </w:r>
          </w:p>
        </w:tc>
      </w:tr>
    </w:tbl>
    <w:p w14:paraId="198F2516" w14:textId="373167C7" w:rsidR="00475FA5" w:rsidRDefault="00475FA5" w:rsidP="00475FA5">
      <w:pPr>
        <w:rPr>
          <w:rFonts w:ascii="Cordia New" w:eastAsia="Cordia New" w:hAnsi="Cordia New" w:cs="Cordia New"/>
          <w:sz w:val="20"/>
          <w:szCs w:val="20"/>
          <w:lang w:eastAsia="th-TH"/>
        </w:rPr>
      </w:pPr>
    </w:p>
    <w:p w14:paraId="309DF79F" w14:textId="77777777" w:rsidR="00475FA5" w:rsidRPr="00CC5BBC" w:rsidRDefault="00475FA5" w:rsidP="00CC5BBC">
      <w:pPr>
        <w:jc w:val="both"/>
        <w:rPr>
          <w:rFonts w:ascii="Cordia New" w:eastAsia="Angsana New" w:hAnsi="Cordia New" w:cs="Cordia New"/>
          <w:b/>
          <w:bCs/>
          <w:sz w:val="26"/>
          <w:szCs w:val="26"/>
          <w:lang w:val="en-GB"/>
        </w:rPr>
      </w:pPr>
      <w:r>
        <w:rPr>
          <w:rFonts w:ascii="Cordia New" w:eastAsia="Cordia New" w:hAnsi="Cordia New" w:cs="Cordia New"/>
          <w:sz w:val="20"/>
          <w:szCs w:val="20"/>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75FA5" w:rsidRPr="00BD004A" w14:paraId="6E6B29F1" w14:textId="77777777" w:rsidTr="00744D91">
        <w:tc>
          <w:tcPr>
            <w:tcW w:w="3625" w:type="dxa"/>
          </w:tcPr>
          <w:p w14:paraId="238E80BB" w14:textId="77777777" w:rsidR="00475FA5" w:rsidRPr="00BD004A" w:rsidRDefault="00475FA5" w:rsidP="00744D91">
            <w:pPr>
              <w:tabs>
                <w:tab w:val="left" w:pos="540"/>
                <w:tab w:val="left" w:pos="900"/>
              </w:tabs>
              <w:ind w:left="73" w:right="-72"/>
              <w:jc w:val="both"/>
              <w:rPr>
                <w:rFonts w:ascii="Cordia New" w:hAnsi="Cordia New" w:cs="Cordia New"/>
                <w:b/>
                <w:bCs/>
                <w:sz w:val="26"/>
                <w:szCs w:val="26"/>
              </w:rPr>
            </w:pPr>
          </w:p>
        </w:tc>
        <w:tc>
          <w:tcPr>
            <w:tcW w:w="2736" w:type="dxa"/>
            <w:gridSpan w:val="2"/>
            <w:tcBorders>
              <w:bottom w:val="single" w:sz="4" w:space="0" w:color="auto"/>
            </w:tcBorders>
          </w:tcPr>
          <w:p w14:paraId="2CED4134" w14:textId="77777777" w:rsidR="00475FA5" w:rsidRPr="00BD004A" w:rsidRDefault="00475FA5" w:rsidP="00744D91">
            <w:pPr>
              <w:tabs>
                <w:tab w:val="decimal" w:pos="2520"/>
              </w:tabs>
              <w:ind w:right="-72"/>
              <w:jc w:val="both"/>
              <w:rPr>
                <w:rFonts w:ascii="Cordia New" w:hAnsi="Cordia New" w:cs="Cordia New"/>
                <w:b/>
                <w:bCs/>
                <w:spacing w:val="-2"/>
                <w:sz w:val="26"/>
                <w:szCs w:val="26"/>
                <w:cs/>
              </w:rPr>
            </w:pPr>
            <w:r w:rsidRPr="00BD004A">
              <w:rPr>
                <w:rFonts w:ascii="Cordia New" w:hAnsi="Cordia New" w:cs="Cordia New"/>
                <w:b/>
                <w:bCs/>
                <w:spacing w:val="-2"/>
                <w:sz w:val="26"/>
                <w:szCs w:val="26"/>
              </w:rPr>
              <w:t>Consolidated financial information</w:t>
            </w:r>
          </w:p>
        </w:tc>
        <w:tc>
          <w:tcPr>
            <w:tcW w:w="2736" w:type="dxa"/>
            <w:gridSpan w:val="2"/>
          </w:tcPr>
          <w:p w14:paraId="24EB355E" w14:textId="77777777" w:rsidR="00475FA5" w:rsidRPr="00BD004A" w:rsidRDefault="00475FA5" w:rsidP="00744D91">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475FA5" w:rsidRPr="00BD004A" w14:paraId="727ABAE6" w14:textId="77777777" w:rsidTr="00744D91">
        <w:tc>
          <w:tcPr>
            <w:tcW w:w="3625" w:type="dxa"/>
          </w:tcPr>
          <w:p w14:paraId="2034F7BE" w14:textId="77777777" w:rsidR="00475FA5" w:rsidRPr="00BD004A" w:rsidRDefault="00475FA5" w:rsidP="00744D91">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tcPr>
          <w:p w14:paraId="2B10EACC"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430C657B"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D9E0390"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41FB8A06"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9EAD26E"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7097C663"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09A2AA8C"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40756399" w14:textId="77777777" w:rsidR="00475FA5" w:rsidRPr="00BD004A" w:rsidRDefault="00475FA5" w:rsidP="00744D91">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Pr="00BD004A">
              <w:rPr>
                <w:rFonts w:ascii="Cordia New" w:hAnsi="Cordia New" w:cs="Cordia New"/>
                <w:b/>
                <w:bCs/>
                <w:sz w:val="26"/>
                <w:szCs w:val="26"/>
                <w:lang w:val="en-GB"/>
              </w:rPr>
              <w:t>000</w:t>
            </w:r>
          </w:p>
        </w:tc>
      </w:tr>
      <w:tr w:rsidR="00475FA5" w:rsidRPr="00BD004A" w14:paraId="0074F0E8" w14:textId="77777777" w:rsidTr="00744D91">
        <w:tc>
          <w:tcPr>
            <w:tcW w:w="3625" w:type="dxa"/>
          </w:tcPr>
          <w:p w14:paraId="6960ECFB" w14:textId="77777777" w:rsidR="00475FA5" w:rsidRPr="00BD004A" w:rsidRDefault="00475FA5" w:rsidP="00744D91">
            <w:pPr>
              <w:ind w:left="73" w:right="-72"/>
              <w:jc w:val="both"/>
              <w:rPr>
                <w:rFonts w:ascii="Cordia New" w:hAnsi="Cordia New" w:cs="Cordia New"/>
                <w:b/>
                <w:bCs/>
                <w:sz w:val="20"/>
                <w:szCs w:val="20"/>
              </w:rPr>
            </w:pPr>
          </w:p>
        </w:tc>
        <w:tc>
          <w:tcPr>
            <w:tcW w:w="1368" w:type="dxa"/>
            <w:tcBorders>
              <w:top w:val="single" w:sz="4" w:space="0" w:color="auto"/>
            </w:tcBorders>
          </w:tcPr>
          <w:p w14:paraId="46705AE2" w14:textId="77777777" w:rsidR="00475FA5" w:rsidRPr="00BD004A" w:rsidRDefault="00475FA5" w:rsidP="00744D91">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5F5B7A0C" w14:textId="77777777" w:rsidR="00475FA5" w:rsidRPr="00BD004A" w:rsidRDefault="00475FA5" w:rsidP="00744D91">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5366186B" w14:textId="77777777" w:rsidR="00475FA5" w:rsidRPr="00BD004A" w:rsidRDefault="00475FA5" w:rsidP="00744D91">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0EC39698" w14:textId="77777777" w:rsidR="00475FA5" w:rsidRPr="00BD004A" w:rsidRDefault="00475FA5" w:rsidP="00744D91">
            <w:pPr>
              <w:tabs>
                <w:tab w:val="decimal" w:pos="1152"/>
              </w:tabs>
              <w:ind w:right="-72"/>
              <w:jc w:val="both"/>
              <w:rPr>
                <w:rFonts w:ascii="Cordia New" w:hAnsi="Cordia New" w:cs="Cordia New"/>
                <w:sz w:val="20"/>
                <w:szCs w:val="20"/>
              </w:rPr>
            </w:pPr>
          </w:p>
        </w:tc>
      </w:tr>
      <w:tr w:rsidR="00475FA5" w:rsidRPr="00BD004A" w14:paraId="5011A8FF" w14:textId="77777777" w:rsidTr="00744D91">
        <w:tc>
          <w:tcPr>
            <w:tcW w:w="3625" w:type="dxa"/>
          </w:tcPr>
          <w:p w14:paraId="0B976BD3" w14:textId="77777777" w:rsidR="00475FA5" w:rsidRPr="00BD004A" w:rsidRDefault="00475FA5" w:rsidP="00744D91">
            <w:pPr>
              <w:pStyle w:val="a"/>
              <w:ind w:left="73" w:right="-72"/>
              <w:jc w:val="both"/>
              <w:rPr>
                <w:rFonts w:cs="Cordia New"/>
                <w:sz w:val="26"/>
                <w:szCs w:val="26"/>
                <w:lang w:val="en-GB"/>
              </w:rPr>
            </w:pPr>
            <w:r w:rsidRPr="00BD004A">
              <w:rPr>
                <w:rFonts w:cs="Cordia New"/>
                <w:sz w:val="26"/>
                <w:szCs w:val="26"/>
              </w:rPr>
              <w:t>Management fee income</w:t>
            </w:r>
          </w:p>
        </w:tc>
        <w:tc>
          <w:tcPr>
            <w:tcW w:w="1368" w:type="dxa"/>
            <w:vAlign w:val="center"/>
          </w:tcPr>
          <w:p w14:paraId="4B1025D0" w14:textId="77777777" w:rsidR="00475FA5" w:rsidRPr="000D3747" w:rsidRDefault="00475FA5" w:rsidP="00744D91">
            <w:pPr>
              <w:tabs>
                <w:tab w:val="decimal" w:pos="1152"/>
              </w:tabs>
              <w:ind w:right="-72"/>
              <w:jc w:val="both"/>
              <w:rPr>
                <w:rFonts w:ascii="Cordia New" w:hAnsi="Cordia New" w:cs="Cordia New"/>
                <w:sz w:val="26"/>
                <w:szCs w:val="26"/>
              </w:rPr>
            </w:pPr>
          </w:p>
        </w:tc>
        <w:tc>
          <w:tcPr>
            <w:tcW w:w="1368" w:type="dxa"/>
            <w:vAlign w:val="center"/>
          </w:tcPr>
          <w:p w14:paraId="45878430" w14:textId="77777777" w:rsidR="00475FA5" w:rsidRPr="00BD004A" w:rsidRDefault="00475FA5" w:rsidP="00744D91">
            <w:pPr>
              <w:tabs>
                <w:tab w:val="decimal" w:pos="1152"/>
              </w:tabs>
              <w:ind w:right="-72"/>
              <w:jc w:val="both"/>
              <w:rPr>
                <w:rFonts w:ascii="Cordia New" w:hAnsi="Cordia New" w:cs="Cordia New"/>
                <w:sz w:val="26"/>
                <w:szCs w:val="26"/>
              </w:rPr>
            </w:pPr>
          </w:p>
        </w:tc>
        <w:tc>
          <w:tcPr>
            <w:tcW w:w="1368" w:type="dxa"/>
          </w:tcPr>
          <w:p w14:paraId="7AE7074A" w14:textId="77777777" w:rsidR="00475FA5" w:rsidRDefault="00475FA5" w:rsidP="00744D91">
            <w:pPr>
              <w:tabs>
                <w:tab w:val="decimal" w:pos="1152"/>
              </w:tabs>
              <w:ind w:right="-72"/>
              <w:jc w:val="both"/>
              <w:rPr>
                <w:rFonts w:ascii="Cordia New" w:hAnsi="Cordia New" w:cs="Cordia New"/>
                <w:sz w:val="26"/>
                <w:szCs w:val="26"/>
              </w:rPr>
            </w:pPr>
          </w:p>
        </w:tc>
        <w:tc>
          <w:tcPr>
            <w:tcW w:w="1368" w:type="dxa"/>
          </w:tcPr>
          <w:p w14:paraId="0C0FAAA1" w14:textId="77777777" w:rsidR="00475FA5" w:rsidRPr="00BD004A" w:rsidRDefault="00475FA5" w:rsidP="00744D91">
            <w:pPr>
              <w:tabs>
                <w:tab w:val="decimal" w:pos="1152"/>
              </w:tabs>
              <w:ind w:right="-72"/>
              <w:jc w:val="both"/>
              <w:rPr>
                <w:rFonts w:ascii="Cordia New" w:hAnsi="Cordia New" w:cs="Cordia New"/>
                <w:sz w:val="26"/>
                <w:szCs w:val="26"/>
              </w:rPr>
            </w:pPr>
          </w:p>
        </w:tc>
      </w:tr>
      <w:tr w:rsidR="00475FA5" w:rsidRPr="00BD004A" w14:paraId="234D049A" w14:textId="77777777" w:rsidTr="00744D91">
        <w:tc>
          <w:tcPr>
            <w:tcW w:w="3625" w:type="dxa"/>
          </w:tcPr>
          <w:p w14:paraId="508D158E" w14:textId="77777777" w:rsidR="00475FA5" w:rsidRPr="00BD004A" w:rsidRDefault="00475FA5" w:rsidP="00744D91">
            <w:pPr>
              <w:pStyle w:val="a"/>
              <w:ind w:left="73" w:right="-72"/>
              <w:jc w:val="both"/>
              <w:rPr>
                <w:rFonts w:cs="Cordia New"/>
                <w:sz w:val="26"/>
                <w:szCs w:val="26"/>
                <w:lang w:val="en-GB"/>
              </w:rPr>
            </w:pPr>
            <w:r w:rsidRPr="00BD004A">
              <w:rPr>
                <w:rFonts w:cs="Cordia New"/>
                <w:sz w:val="26"/>
                <w:szCs w:val="26"/>
              </w:rPr>
              <w:t xml:space="preserve">   </w:t>
            </w:r>
            <w:r w:rsidRPr="00BD004A">
              <w:rPr>
                <w:rFonts w:cs="Cordia New"/>
                <w:sz w:val="26"/>
                <w:szCs w:val="26"/>
                <w:cs/>
              </w:rPr>
              <w:t xml:space="preserve">- </w:t>
            </w:r>
            <w:r w:rsidRPr="00BD004A">
              <w:rPr>
                <w:rFonts w:cs="Cordia New"/>
                <w:sz w:val="26"/>
                <w:szCs w:val="26"/>
              </w:rPr>
              <w:t xml:space="preserve"> </w:t>
            </w:r>
            <w:r w:rsidRPr="00BD004A">
              <w:rPr>
                <w:rFonts w:cs="Cordia New"/>
                <w:sz w:val="26"/>
                <w:szCs w:val="26"/>
                <w:cs/>
              </w:rPr>
              <w:t>Associate</w:t>
            </w:r>
            <w:r w:rsidRPr="00BD004A">
              <w:rPr>
                <w:rFonts w:cs="Cordia New"/>
                <w:sz w:val="26"/>
                <w:szCs w:val="26"/>
              </w:rPr>
              <w:t>s</w:t>
            </w:r>
          </w:p>
        </w:tc>
        <w:tc>
          <w:tcPr>
            <w:tcW w:w="1368" w:type="dxa"/>
          </w:tcPr>
          <w:p w14:paraId="4F80B709" w14:textId="77777777" w:rsidR="00475FA5" w:rsidRPr="000D3747" w:rsidRDefault="00475FA5" w:rsidP="00744D91">
            <w:pPr>
              <w:tabs>
                <w:tab w:val="decimal" w:pos="1152"/>
              </w:tabs>
              <w:ind w:right="-72"/>
              <w:jc w:val="both"/>
              <w:rPr>
                <w:rFonts w:ascii="Cordia New" w:hAnsi="Cordia New" w:cs="Cordia New"/>
                <w:sz w:val="26"/>
                <w:szCs w:val="26"/>
              </w:rPr>
            </w:pPr>
            <w:r w:rsidRPr="00EE0BF1">
              <w:rPr>
                <w:rFonts w:ascii="Cordia New" w:eastAsia="MS Mincho" w:hAnsi="Cordia New" w:cs="Cordia New"/>
                <w:sz w:val="26"/>
                <w:szCs w:val="26"/>
              </w:rPr>
              <w:t xml:space="preserve"> 21,474 </w:t>
            </w:r>
          </w:p>
        </w:tc>
        <w:tc>
          <w:tcPr>
            <w:tcW w:w="1368" w:type="dxa"/>
          </w:tcPr>
          <w:p w14:paraId="17FAB4EE"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19,507</w:t>
            </w:r>
          </w:p>
        </w:tc>
        <w:tc>
          <w:tcPr>
            <w:tcW w:w="1368" w:type="dxa"/>
          </w:tcPr>
          <w:p w14:paraId="07FBCE14" w14:textId="77777777" w:rsidR="00475FA5"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w:t>
            </w:r>
          </w:p>
        </w:tc>
        <w:tc>
          <w:tcPr>
            <w:tcW w:w="1368" w:type="dxa"/>
          </w:tcPr>
          <w:p w14:paraId="621D90E8"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w:t>
            </w:r>
          </w:p>
        </w:tc>
      </w:tr>
      <w:tr w:rsidR="00475FA5" w:rsidRPr="00BD004A" w14:paraId="463BA79C" w14:textId="77777777" w:rsidTr="00744D91">
        <w:tc>
          <w:tcPr>
            <w:tcW w:w="3625" w:type="dxa"/>
          </w:tcPr>
          <w:p w14:paraId="5CB64622" w14:textId="77777777" w:rsidR="00475FA5" w:rsidRPr="00BD004A" w:rsidRDefault="00475FA5" w:rsidP="00744D91">
            <w:pPr>
              <w:pStyle w:val="a"/>
              <w:ind w:left="73" w:right="-72"/>
              <w:jc w:val="both"/>
              <w:rPr>
                <w:rFonts w:cs="Cordia New"/>
                <w:sz w:val="26"/>
                <w:szCs w:val="26"/>
                <w:lang w:val="en-GB"/>
              </w:rPr>
            </w:pPr>
            <w:r w:rsidRPr="00BD004A">
              <w:rPr>
                <w:rFonts w:cs="Cordia New"/>
                <w:sz w:val="26"/>
                <w:szCs w:val="26"/>
                <w:cs/>
              </w:rPr>
              <w:t xml:space="preserve">   - </w:t>
            </w:r>
            <w:r w:rsidRPr="00BD004A">
              <w:rPr>
                <w:rFonts w:cs="Cordia New"/>
                <w:sz w:val="26"/>
                <w:szCs w:val="26"/>
              </w:rPr>
              <w:t>Joint ventures</w:t>
            </w:r>
          </w:p>
        </w:tc>
        <w:tc>
          <w:tcPr>
            <w:tcW w:w="1368" w:type="dxa"/>
          </w:tcPr>
          <w:p w14:paraId="57AD7D69" w14:textId="77777777" w:rsidR="00475FA5" w:rsidRPr="000D3747" w:rsidRDefault="00475FA5" w:rsidP="00744D91">
            <w:pPr>
              <w:tabs>
                <w:tab w:val="decimal" w:pos="1152"/>
              </w:tabs>
              <w:ind w:right="-72"/>
              <w:jc w:val="both"/>
              <w:rPr>
                <w:rFonts w:ascii="Cordia New" w:hAnsi="Cordia New" w:cs="Cordia New"/>
                <w:sz w:val="26"/>
                <w:szCs w:val="26"/>
              </w:rPr>
            </w:pPr>
            <w:r w:rsidRPr="00EE0BF1">
              <w:rPr>
                <w:rFonts w:ascii="Cordia New" w:eastAsia="MS Mincho" w:hAnsi="Cordia New" w:cs="Cordia New"/>
                <w:sz w:val="26"/>
                <w:szCs w:val="26"/>
              </w:rPr>
              <w:t xml:space="preserve"> 4,916 </w:t>
            </w:r>
          </w:p>
        </w:tc>
        <w:tc>
          <w:tcPr>
            <w:tcW w:w="1368" w:type="dxa"/>
          </w:tcPr>
          <w:p w14:paraId="35B11709"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6,337</w:t>
            </w:r>
          </w:p>
        </w:tc>
        <w:tc>
          <w:tcPr>
            <w:tcW w:w="1368" w:type="dxa"/>
          </w:tcPr>
          <w:p w14:paraId="65CD91B4" w14:textId="77777777" w:rsidR="00475FA5"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3,500</w:t>
            </w:r>
          </w:p>
        </w:tc>
        <w:tc>
          <w:tcPr>
            <w:tcW w:w="1368" w:type="dxa"/>
          </w:tcPr>
          <w:p w14:paraId="1A5B93A4"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3,500</w:t>
            </w:r>
          </w:p>
        </w:tc>
      </w:tr>
      <w:tr w:rsidR="00475FA5" w:rsidRPr="00BD004A" w14:paraId="44AC2A88" w14:textId="77777777" w:rsidTr="00744D91">
        <w:tc>
          <w:tcPr>
            <w:tcW w:w="3625" w:type="dxa"/>
          </w:tcPr>
          <w:p w14:paraId="7999EBE0" w14:textId="77777777" w:rsidR="00475FA5" w:rsidRPr="00BD004A" w:rsidRDefault="00475FA5" w:rsidP="00744D91">
            <w:pPr>
              <w:pStyle w:val="a"/>
              <w:ind w:left="73" w:right="-72"/>
              <w:jc w:val="both"/>
              <w:rPr>
                <w:rFonts w:cs="Cordia New"/>
                <w:sz w:val="26"/>
                <w:szCs w:val="26"/>
                <w:lang w:val="en-GB"/>
              </w:rPr>
            </w:pPr>
            <w:r w:rsidRPr="00BD004A">
              <w:rPr>
                <w:rFonts w:cs="Cordia New"/>
                <w:sz w:val="26"/>
                <w:szCs w:val="26"/>
                <w:cs/>
              </w:rPr>
              <w:t xml:space="preserve">   - </w:t>
            </w:r>
            <w:r w:rsidRPr="00BD004A">
              <w:rPr>
                <w:rFonts w:cs="Cordia New"/>
                <w:sz w:val="26"/>
                <w:szCs w:val="26"/>
              </w:rPr>
              <w:t>Related parties</w:t>
            </w:r>
          </w:p>
        </w:tc>
        <w:tc>
          <w:tcPr>
            <w:tcW w:w="1368" w:type="dxa"/>
            <w:tcBorders>
              <w:bottom w:val="single" w:sz="4" w:space="0" w:color="auto"/>
            </w:tcBorders>
          </w:tcPr>
          <w:p w14:paraId="20FAF945" w14:textId="77777777" w:rsidR="00475FA5" w:rsidRPr="000D3747" w:rsidRDefault="00475FA5" w:rsidP="00744D91">
            <w:pPr>
              <w:tabs>
                <w:tab w:val="decimal" w:pos="1152"/>
              </w:tabs>
              <w:ind w:right="-72"/>
              <w:jc w:val="both"/>
              <w:rPr>
                <w:rFonts w:ascii="Cordia New" w:hAnsi="Cordia New" w:cs="Cordia New"/>
                <w:sz w:val="26"/>
                <w:szCs w:val="26"/>
              </w:rPr>
            </w:pPr>
            <w:r w:rsidRPr="00EE0BF1">
              <w:rPr>
                <w:rFonts w:ascii="Cordia New" w:eastAsia="MS Mincho" w:hAnsi="Cordia New" w:cs="Cordia New"/>
                <w:sz w:val="26"/>
                <w:szCs w:val="26"/>
              </w:rPr>
              <w:t xml:space="preserve"> 19,225 </w:t>
            </w:r>
          </w:p>
        </w:tc>
        <w:tc>
          <w:tcPr>
            <w:tcW w:w="1368" w:type="dxa"/>
            <w:tcBorders>
              <w:bottom w:val="single" w:sz="4" w:space="0" w:color="auto"/>
            </w:tcBorders>
          </w:tcPr>
          <w:p w14:paraId="5739A082"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20,272</w:t>
            </w:r>
          </w:p>
        </w:tc>
        <w:tc>
          <w:tcPr>
            <w:tcW w:w="1368" w:type="dxa"/>
            <w:tcBorders>
              <w:bottom w:val="single" w:sz="4" w:space="0" w:color="auto"/>
            </w:tcBorders>
          </w:tcPr>
          <w:p w14:paraId="58CF9043" w14:textId="77777777" w:rsidR="00475FA5"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w:t>
            </w:r>
          </w:p>
        </w:tc>
        <w:tc>
          <w:tcPr>
            <w:tcW w:w="1368" w:type="dxa"/>
            <w:tcBorders>
              <w:bottom w:val="single" w:sz="4" w:space="0" w:color="auto"/>
            </w:tcBorders>
          </w:tcPr>
          <w:p w14:paraId="2DDE4FE7"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w:t>
            </w:r>
          </w:p>
        </w:tc>
      </w:tr>
      <w:tr w:rsidR="00475FA5" w:rsidRPr="00BD004A" w14:paraId="20EC94BB" w14:textId="77777777" w:rsidTr="00744D91">
        <w:tc>
          <w:tcPr>
            <w:tcW w:w="3625" w:type="dxa"/>
          </w:tcPr>
          <w:p w14:paraId="1BE8868A" w14:textId="77777777" w:rsidR="00475FA5" w:rsidRPr="00BD004A" w:rsidRDefault="00475FA5" w:rsidP="00744D91">
            <w:pPr>
              <w:pStyle w:val="a"/>
              <w:ind w:left="73" w:right="-72"/>
              <w:jc w:val="both"/>
              <w:rPr>
                <w:rFonts w:cs="Cordia New"/>
                <w:sz w:val="26"/>
                <w:szCs w:val="26"/>
                <w:lang w:val="en-GB"/>
              </w:rPr>
            </w:pPr>
            <w:r w:rsidRPr="00BD004A">
              <w:rPr>
                <w:rFonts w:cs="Cordia New"/>
                <w:sz w:val="26"/>
                <w:szCs w:val="26"/>
              </w:rPr>
              <w:t>Total management fee charged</w:t>
            </w:r>
          </w:p>
        </w:tc>
        <w:tc>
          <w:tcPr>
            <w:tcW w:w="1368" w:type="dxa"/>
            <w:tcBorders>
              <w:top w:val="single" w:sz="4" w:space="0" w:color="auto"/>
            </w:tcBorders>
            <w:vAlign w:val="center"/>
          </w:tcPr>
          <w:p w14:paraId="427E1B86" w14:textId="77777777" w:rsidR="00475FA5" w:rsidRPr="000D3747" w:rsidRDefault="00475FA5" w:rsidP="00744D91">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7AF2B0C7" w14:textId="77777777" w:rsidR="00475FA5" w:rsidRPr="00BD004A" w:rsidRDefault="00475FA5" w:rsidP="00744D91">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4B74BEF9" w14:textId="77777777" w:rsidR="00475FA5" w:rsidRDefault="00475FA5" w:rsidP="00744D91">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58CF39E3" w14:textId="77777777" w:rsidR="00475FA5" w:rsidRPr="00BD004A" w:rsidRDefault="00475FA5" w:rsidP="00744D91">
            <w:pPr>
              <w:tabs>
                <w:tab w:val="decimal" w:pos="1152"/>
              </w:tabs>
              <w:ind w:right="-72"/>
              <w:jc w:val="both"/>
              <w:rPr>
                <w:rFonts w:ascii="Cordia New" w:hAnsi="Cordia New" w:cs="Cordia New"/>
                <w:sz w:val="26"/>
                <w:szCs w:val="26"/>
              </w:rPr>
            </w:pPr>
          </w:p>
        </w:tc>
      </w:tr>
      <w:tr w:rsidR="00475FA5" w:rsidRPr="00BD004A" w14:paraId="5AF377B0" w14:textId="77777777" w:rsidTr="00744D91">
        <w:tc>
          <w:tcPr>
            <w:tcW w:w="3625" w:type="dxa"/>
          </w:tcPr>
          <w:p w14:paraId="2F12868D" w14:textId="77777777" w:rsidR="00475FA5" w:rsidRPr="00BD004A" w:rsidRDefault="00475FA5" w:rsidP="00744D91">
            <w:pPr>
              <w:pStyle w:val="a"/>
              <w:ind w:left="73" w:right="-72"/>
              <w:jc w:val="both"/>
              <w:rPr>
                <w:rFonts w:cs="Cordia New"/>
                <w:sz w:val="26"/>
                <w:szCs w:val="26"/>
              </w:rPr>
            </w:pPr>
            <w:r w:rsidRPr="00BD004A">
              <w:rPr>
                <w:rFonts w:cs="Cordia New"/>
                <w:sz w:val="26"/>
                <w:szCs w:val="26"/>
              </w:rPr>
              <w:t xml:space="preserve">   to related parties</w:t>
            </w:r>
          </w:p>
        </w:tc>
        <w:tc>
          <w:tcPr>
            <w:tcW w:w="1368" w:type="dxa"/>
            <w:tcBorders>
              <w:bottom w:val="single" w:sz="4" w:space="0" w:color="auto"/>
            </w:tcBorders>
            <w:vAlign w:val="center"/>
          </w:tcPr>
          <w:p w14:paraId="74C0A709" w14:textId="77777777" w:rsidR="00475FA5" w:rsidRPr="000D3747" w:rsidRDefault="00475FA5" w:rsidP="00744D91">
            <w:pPr>
              <w:tabs>
                <w:tab w:val="decimal" w:pos="1152"/>
              </w:tabs>
              <w:ind w:right="-72"/>
              <w:jc w:val="both"/>
              <w:rPr>
                <w:rFonts w:ascii="Cordia New" w:hAnsi="Cordia New" w:cs="Cordia New"/>
                <w:sz w:val="26"/>
                <w:szCs w:val="26"/>
              </w:rPr>
            </w:pPr>
            <w:r w:rsidRPr="00EE0BF1">
              <w:rPr>
                <w:rFonts w:ascii="Cordia New" w:hAnsi="Cordia New" w:cs="Cordia New"/>
                <w:sz w:val="26"/>
                <w:szCs w:val="26"/>
              </w:rPr>
              <w:t>45,615</w:t>
            </w:r>
          </w:p>
        </w:tc>
        <w:tc>
          <w:tcPr>
            <w:tcW w:w="1368" w:type="dxa"/>
            <w:tcBorders>
              <w:bottom w:val="single" w:sz="4" w:space="0" w:color="auto"/>
            </w:tcBorders>
          </w:tcPr>
          <w:p w14:paraId="1DD4FFFB"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46,116</w:t>
            </w:r>
          </w:p>
        </w:tc>
        <w:tc>
          <w:tcPr>
            <w:tcW w:w="1368" w:type="dxa"/>
            <w:tcBorders>
              <w:bottom w:val="single" w:sz="4" w:space="0" w:color="auto"/>
            </w:tcBorders>
          </w:tcPr>
          <w:p w14:paraId="0F6CEF77" w14:textId="77777777" w:rsidR="00475FA5" w:rsidRDefault="00475FA5" w:rsidP="00744D91">
            <w:pPr>
              <w:tabs>
                <w:tab w:val="decimal" w:pos="1152"/>
              </w:tabs>
              <w:ind w:right="-72"/>
              <w:jc w:val="both"/>
              <w:rPr>
                <w:rFonts w:ascii="Cordia New" w:hAnsi="Cordia New" w:cs="Cordia New"/>
                <w:sz w:val="26"/>
                <w:szCs w:val="26"/>
              </w:rPr>
            </w:pPr>
            <w:r w:rsidRPr="00BD004A">
              <w:rPr>
                <w:rFonts w:ascii="Cordia New" w:hAnsi="Cordia New" w:cs="Cordia New"/>
                <w:sz w:val="26"/>
                <w:szCs w:val="26"/>
              </w:rPr>
              <w:t>3,500</w:t>
            </w:r>
          </w:p>
        </w:tc>
        <w:tc>
          <w:tcPr>
            <w:tcW w:w="1368" w:type="dxa"/>
            <w:tcBorders>
              <w:bottom w:val="single" w:sz="4" w:space="0" w:color="auto"/>
            </w:tcBorders>
          </w:tcPr>
          <w:p w14:paraId="612B734F"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hAnsi="Cordia New" w:cs="Cordia New"/>
                <w:sz w:val="26"/>
                <w:szCs w:val="26"/>
              </w:rPr>
              <w:t>3,500</w:t>
            </w:r>
          </w:p>
        </w:tc>
      </w:tr>
      <w:tr w:rsidR="00475FA5" w:rsidRPr="00BD004A" w14:paraId="67955507" w14:textId="77777777" w:rsidTr="00744D91">
        <w:tc>
          <w:tcPr>
            <w:tcW w:w="3625" w:type="dxa"/>
          </w:tcPr>
          <w:p w14:paraId="49437A8C" w14:textId="77777777" w:rsidR="00475FA5" w:rsidRPr="000138CD" w:rsidRDefault="00475FA5" w:rsidP="00744D91">
            <w:pPr>
              <w:pStyle w:val="a"/>
              <w:ind w:left="73" w:right="-72"/>
              <w:jc w:val="both"/>
              <w:rPr>
                <w:rFonts w:cs="Cordia New"/>
                <w:sz w:val="20"/>
                <w:szCs w:val="20"/>
              </w:rPr>
            </w:pPr>
          </w:p>
        </w:tc>
        <w:tc>
          <w:tcPr>
            <w:tcW w:w="1368" w:type="dxa"/>
            <w:tcBorders>
              <w:top w:val="single" w:sz="4" w:space="0" w:color="auto"/>
            </w:tcBorders>
            <w:vAlign w:val="center"/>
          </w:tcPr>
          <w:p w14:paraId="3CC11E02" w14:textId="77777777" w:rsidR="00475FA5" w:rsidRPr="000138CD" w:rsidRDefault="00475FA5" w:rsidP="00744D91">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57A901B3" w14:textId="77777777" w:rsidR="00475FA5" w:rsidRPr="000138CD" w:rsidRDefault="00475FA5" w:rsidP="00744D91">
            <w:pPr>
              <w:tabs>
                <w:tab w:val="decimal" w:pos="1152"/>
              </w:tabs>
              <w:ind w:right="-72"/>
              <w:jc w:val="both"/>
              <w:rPr>
                <w:rFonts w:ascii="Cordia New" w:eastAsia="MS Mincho" w:hAnsi="Cordia New" w:cs="Cordia New"/>
                <w:sz w:val="20"/>
                <w:szCs w:val="20"/>
              </w:rPr>
            </w:pPr>
          </w:p>
        </w:tc>
        <w:tc>
          <w:tcPr>
            <w:tcW w:w="1368" w:type="dxa"/>
            <w:tcBorders>
              <w:top w:val="single" w:sz="4" w:space="0" w:color="auto"/>
            </w:tcBorders>
          </w:tcPr>
          <w:p w14:paraId="09B31B1A" w14:textId="77777777" w:rsidR="00475FA5" w:rsidRPr="000138CD" w:rsidRDefault="00475FA5" w:rsidP="00744D91">
            <w:pPr>
              <w:tabs>
                <w:tab w:val="decimal" w:pos="1152"/>
              </w:tabs>
              <w:ind w:right="-72"/>
              <w:jc w:val="both"/>
              <w:rPr>
                <w:rFonts w:ascii="Cordia New" w:hAnsi="Cordia New" w:cs="Cordia New"/>
                <w:sz w:val="20"/>
                <w:szCs w:val="20"/>
              </w:rPr>
            </w:pPr>
          </w:p>
        </w:tc>
        <w:tc>
          <w:tcPr>
            <w:tcW w:w="1368" w:type="dxa"/>
            <w:tcBorders>
              <w:top w:val="single" w:sz="4" w:space="0" w:color="auto"/>
            </w:tcBorders>
          </w:tcPr>
          <w:p w14:paraId="37237D94" w14:textId="77777777" w:rsidR="00475FA5" w:rsidRPr="000138CD" w:rsidRDefault="00475FA5" w:rsidP="00744D91">
            <w:pPr>
              <w:tabs>
                <w:tab w:val="decimal" w:pos="1152"/>
              </w:tabs>
              <w:ind w:right="-72"/>
              <w:jc w:val="both"/>
              <w:rPr>
                <w:rFonts w:ascii="Cordia New" w:hAnsi="Cordia New" w:cs="Cordia New"/>
                <w:sz w:val="20"/>
                <w:szCs w:val="20"/>
              </w:rPr>
            </w:pPr>
          </w:p>
        </w:tc>
      </w:tr>
      <w:tr w:rsidR="00475FA5" w:rsidRPr="00BD004A" w14:paraId="4B9E9E6A" w14:textId="77777777" w:rsidTr="00744D91">
        <w:tc>
          <w:tcPr>
            <w:tcW w:w="3625" w:type="dxa"/>
          </w:tcPr>
          <w:p w14:paraId="66EBEB92" w14:textId="77777777" w:rsidR="00475FA5" w:rsidRPr="000138CD" w:rsidRDefault="00475FA5" w:rsidP="00744D91">
            <w:pPr>
              <w:pStyle w:val="a"/>
              <w:ind w:left="73" w:right="-72"/>
              <w:jc w:val="both"/>
              <w:rPr>
                <w:rFonts w:cs="Cordia New"/>
                <w:sz w:val="26"/>
                <w:szCs w:val="26"/>
                <w:lang w:val="en-GB"/>
              </w:rPr>
            </w:pPr>
            <w:r w:rsidRPr="000138CD">
              <w:rPr>
                <w:rFonts w:cs="Cordia New"/>
                <w:sz w:val="26"/>
                <w:szCs w:val="26"/>
                <w:lang w:val="en-GB"/>
              </w:rPr>
              <w:t>Management expenses</w:t>
            </w:r>
            <w:r w:rsidRPr="00BD004A">
              <w:rPr>
                <w:rFonts w:cs="Cordia New"/>
                <w:sz w:val="26"/>
                <w:szCs w:val="26"/>
                <w:cs/>
              </w:rPr>
              <w:t xml:space="preserve"> and service fee</w:t>
            </w:r>
            <w:r w:rsidRPr="000138CD">
              <w:rPr>
                <w:rFonts w:cs="Cordia New"/>
                <w:sz w:val="26"/>
                <w:szCs w:val="26"/>
                <w:lang w:val="en-GB"/>
              </w:rPr>
              <w:t>s</w:t>
            </w:r>
          </w:p>
        </w:tc>
        <w:tc>
          <w:tcPr>
            <w:tcW w:w="1368" w:type="dxa"/>
            <w:vAlign w:val="center"/>
          </w:tcPr>
          <w:p w14:paraId="03B92DD0" w14:textId="77777777" w:rsidR="00475FA5" w:rsidRPr="00EE0BF1" w:rsidRDefault="00475FA5" w:rsidP="00744D91">
            <w:pPr>
              <w:tabs>
                <w:tab w:val="decimal" w:pos="1152"/>
              </w:tabs>
              <w:ind w:right="-72"/>
              <w:jc w:val="both"/>
              <w:rPr>
                <w:rFonts w:ascii="Cordia New" w:hAnsi="Cordia New" w:cs="Cordia New"/>
                <w:sz w:val="26"/>
                <w:szCs w:val="26"/>
              </w:rPr>
            </w:pPr>
          </w:p>
        </w:tc>
        <w:tc>
          <w:tcPr>
            <w:tcW w:w="1368" w:type="dxa"/>
          </w:tcPr>
          <w:p w14:paraId="721F3C02" w14:textId="77777777" w:rsidR="00475FA5" w:rsidRPr="00BD004A" w:rsidRDefault="00475FA5" w:rsidP="00744D91">
            <w:pPr>
              <w:tabs>
                <w:tab w:val="decimal" w:pos="1152"/>
              </w:tabs>
              <w:ind w:right="-72"/>
              <w:jc w:val="both"/>
              <w:rPr>
                <w:rFonts w:ascii="Cordia New" w:eastAsia="MS Mincho" w:hAnsi="Cordia New" w:cs="Cordia New"/>
                <w:sz w:val="26"/>
                <w:szCs w:val="26"/>
              </w:rPr>
            </w:pPr>
          </w:p>
        </w:tc>
        <w:tc>
          <w:tcPr>
            <w:tcW w:w="1368" w:type="dxa"/>
          </w:tcPr>
          <w:p w14:paraId="334E0274" w14:textId="77777777" w:rsidR="00475FA5" w:rsidRPr="00BD004A" w:rsidRDefault="00475FA5" w:rsidP="00744D91">
            <w:pPr>
              <w:tabs>
                <w:tab w:val="decimal" w:pos="1152"/>
              </w:tabs>
              <w:ind w:right="-72"/>
              <w:jc w:val="both"/>
              <w:rPr>
                <w:rFonts w:ascii="Cordia New" w:hAnsi="Cordia New" w:cs="Cordia New"/>
                <w:sz w:val="26"/>
                <w:szCs w:val="26"/>
              </w:rPr>
            </w:pPr>
          </w:p>
        </w:tc>
        <w:tc>
          <w:tcPr>
            <w:tcW w:w="1368" w:type="dxa"/>
          </w:tcPr>
          <w:p w14:paraId="52C0DB01" w14:textId="77777777" w:rsidR="00475FA5" w:rsidRPr="00BD004A" w:rsidRDefault="00475FA5" w:rsidP="00744D91">
            <w:pPr>
              <w:tabs>
                <w:tab w:val="decimal" w:pos="1152"/>
              </w:tabs>
              <w:ind w:right="-72"/>
              <w:jc w:val="both"/>
              <w:rPr>
                <w:rFonts w:ascii="Cordia New" w:hAnsi="Cordia New" w:cs="Cordia New"/>
                <w:sz w:val="26"/>
                <w:szCs w:val="26"/>
              </w:rPr>
            </w:pPr>
          </w:p>
        </w:tc>
      </w:tr>
      <w:tr w:rsidR="00475FA5" w:rsidRPr="00BD004A" w14:paraId="5221A3AD" w14:textId="77777777" w:rsidTr="00744D91">
        <w:tc>
          <w:tcPr>
            <w:tcW w:w="3625" w:type="dxa"/>
          </w:tcPr>
          <w:p w14:paraId="1F301550" w14:textId="77777777" w:rsidR="00475FA5" w:rsidRPr="00BD004A" w:rsidRDefault="00475FA5" w:rsidP="00744D91">
            <w:pPr>
              <w:pStyle w:val="a"/>
              <w:ind w:left="73" w:right="-72"/>
              <w:jc w:val="both"/>
              <w:rPr>
                <w:rFonts w:cs="Cordia New"/>
                <w:sz w:val="26"/>
                <w:szCs w:val="26"/>
              </w:rPr>
            </w:pPr>
            <w:r w:rsidRPr="00BD004A">
              <w:rPr>
                <w:rFonts w:cs="Cordia New"/>
                <w:sz w:val="26"/>
                <w:szCs w:val="26"/>
                <w:cs/>
              </w:rPr>
              <w:t xml:space="preserve">   - </w:t>
            </w:r>
            <w:r w:rsidRPr="00BD004A">
              <w:rPr>
                <w:rFonts w:cs="Cordia New"/>
                <w:sz w:val="26"/>
                <w:szCs w:val="26"/>
              </w:rPr>
              <w:t>The Parent</w:t>
            </w:r>
          </w:p>
        </w:tc>
        <w:tc>
          <w:tcPr>
            <w:tcW w:w="1368" w:type="dxa"/>
          </w:tcPr>
          <w:p w14:paraId="12AE5882" w14:textId="77777777" w:rsidR="00475FA5" w:rsidRPr="00EE0BF1" w:rsidRDefault="00475FA5" w:rsidP="00744D91">
            <w:pPr>
              <w:tabs>
                <w:tab w:val="decimal" w:pos="1152"/>
              </w:tabs>
              <w:ind w:right="-72"/>
              <w:jc w:val="both"/>
              <w:rPr>
                <w:rFonts w:ascii="Cordia New" w:hAnsi="Cordia New" w:cs="Cordia New"/>
                <w:sz w:val="26"/>
                <w:szCs w:val="26"/>
              </w:rPr>
            </w:pPr>
            <w:r w:rsidRPr="00B431FF">
              <w:rPr>
                <w:rFonts w:ascii="Cordia New" w:hAnsi="Cordia New" w:cs="Cordia New"/>
                <w:sz w:val="26"/>
                <w:szCs w:val="26"/>
              </w:rPr>
              <w:t>23,700</w:t>
            </w:r>
          </w:p>
        </w:tc>
        <w:tc>
          <w:tcPr>
            <w:tcW w:w="1368" w:type="dxa"/>
          </w:tcPr>
          <w:p w14:paraId="458640C7" w14:textId="77777777" w:rsidR="00475FA5" w:rsidRPr="00BD004A" w:rsidRDefault="00475FA5" w:rsidP="00744D91">
            <w:pPr>
              <w:tabs>
                <w:tab w:val="decimal" w:pos="1152"/>
              </w:tabs>
              <w:ind w:right="-72"/>
              <w:jc w:val="both"/>
              <w:rPr>
                <w:rFonts w:ascii="Cordia New" w:eastAsia="MS Mincho" w:hAnsi="Cordia New" w:cs="Cordia New"/>
                <w:sz w:val="26"/>
                <w:szCs w:val="26"/>
              </w:rPr>
            </w:pPr>
            <w:r w:rsidRPr="00B431FF">
              <w:rPr>
                <w:rFonts w:ascii="Cordia New" w:hAnsi="Cordia New" w:cs="Cordia New"/>
                <w:sz w:val="26"/>
                <w:szCs w:val="26"/>
              </w:rPr>
              <w:t>35,520</w:t>
            </w:r>
          </w:p>
        </w:tc>
        <w:tc>
          <w:tcPr>
            <w:tcW w:w="1368" w:type="dxa"/>
          </w:tcPr>
          <w:p w14:paraId="4A6FEC0F" w14:textId="77777777" w:rsidR="00475FA5" w:rsidRPr="00BD004A" w:rsidRDefault="00475FA5" w:rsidP="00744D91">
            <w:pPr>
              <w:tabs>
                <w:tab w:val="decimal" w:pos="1152"/>
              </w:tabs>
              <w:ind w:right="-72"/>
              <w:jc w:val="both"/>
              <w:rPr>
                <w:rFonts w:ascii="Cordia New" w:hAnsi="Cordia New" w:cs="Cordia New"/>
                <w:sz w:val="26"/>
                <w:szCs w:val="26"/>
              </w:rPr>
            </w:pPr>
            <w:r w:rsidRPr="00B431FF">
              <w:rPr>
                <w:rFonts w:ascii="Cordia New" w:hAnsi="Cordia New" w:cs="Cordia New"/>
                <w:sz w:val="26"/>
                <w:szCs w:val="26"/>
              </w:rPr>
              <w:t>23,700</w:t>
            </w:r>
          </w:p>
        </w:tc>
        <w:tc>
          <w:tcPr>
            <w:tcW w:w="1368" w:type="dxa"/>
          </w:tcPr>
          <w:p w14:paraId="42BFC627"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hAnsi="Cordia New" w:cs="Cordia New"/>
                <w:sz w:val="26"/>
                <w:szCs w:val="26"/>
              </w:rPr>
              <w:t>35,520</w:t>
            </w:r>
          </w:p>
        </w:tc>
      </w:tr>
      <w:tr w:rsidR="00475FA5" w:rsidRPr="00BD004A" w14:paraId="51B8B06A" w14:textId="77777777" w:rsidTr="00744D91">
        <w:tc>
          <w:tcPr>
            <w:tcW w:w="3625" w:type="dxa"/>
          </w:tcPr>
          <w:p w14:paraId="6F91180F" w14:textId="77777777" w:rsidR="00475FA5" w:rsidRPr="00BD004A" w:rsidRDefault="00475FA5" w:rsidP="00744D91">
            <w:pPr>
              <w:pStyle w:val="a"/>
              <w:ind w:left="73" w:right="-72"/>
              <w:jc w:val="both"/>
              <w:rPr>
                <w:rFonts w:cs="Cordia New"/>
                <w:sz w:val="26"/>
                <w:szCs w:val="26"/>
              </w:rPr>
            </w:pPr>
            <w:r w:rsidRPr="00BD004A">
              <w:rPr>
                <w:rFonts w:cs="Cordia New"/>
                <w:sz w:val="26"/>
                <w:szCs w:val="26"/>
                <w:cs/>
              </w:rPr>
              <w:t xml:space="preserve">   - </w:t>
            </w:r>
            <w:r w:rsidRPr="00BD004A">
              <w:rPr>
                <w:rFonts w:cs="Cordia New"/>
                <w:sz w:val="26"/>
                <w:szCs w:val="26"/>
              </w:rPr>
              <w:t>A related party</w:t>
            </w:r>
          </w:p>
        </w:tc>
        <w:tc>
          <w:tcPr>
            <w:tcW w:w="1368" w:type="dxa"/>
            <w:tcBorders>
              <w:bottom w:val="single" w:sz="4" w:space="0" w:color="auto"/>
            </w:tcBorders>
          </w:tcPr>
          <w:p w14:paraId="2C54ED17" w14:textId="77777777" w:rsidR="00475FA5" w:rsidRPr="00EE0BF1" w:rsidRDefault="00475FA5" w:rsidP="00744D91">
            <w:pPr>
              <w:tabs>
                <w:tab w:val="decimal" w:pos="1152"/>
              </w:tabs>
              <w:ind w:right="-72"/>
              <w:jc w:val="both"/>
              <w:rPr>
                <w:rFonts w:ascii="Cordia New" w:hAnsi="Cordia New" w:cs="Cordia New"/>
                <w:sz w:val="26"/>
                <w:szCs w:val="26"/>
              </w:rPr>
            </w:pPr>
            <w:r w:rsidRPr="00B431FF">
              <w:rPr>
                <w:rFonts w:ascii="Cordia New" w:hAnsi="Cordia New" w:cs="Cordia New"/>
                <w:sz w:val="26"/>
                <w:szCs w:val="26"/>
              </w:rPr>
              <w:t>18,605</w:t>
            </w:r>
          </w:p>
        </w:tc>
        <w:tc>
          <w:tcPr>
            <w:tcW w:w="1368" w:type="dxa"/>
            <w:tcBorders>
              <w:bottom w:val="single" w:sz="4" w:space="0" w:color="auto"/>
            </w:tcBorders>
          </w:tcPr>
          <w:p w14:paraId="511845B9" w14:textId="77777777" w:rsidR="00475FA5" w:rsidRPr="00BD004A" w:rsidRDefault="00475FA5" w:rsidP="00744D91">
            <w:pPr>
              <w:tabs>
                <w:tab w:val="decimal" w:pos="1152"/>
              </w:tabs>
              <w:ind w:right="-72"/>
              <w:jc w:val="both"/>
              <w:rPr>
                <w:rFonts w:ascii="Cordia New" w:eastAsia="MS Mincho" w:hAnsi="Cordia New" w:cs="Cordia New"/>
                <w:sz w:val="26"/>
                <w:szCs w:val="26"/>
              </w:rPr>
            </w:pPr>
            <w:r w:rsidRPr="00B431FF">
              <w:rPr>
                <w:rFonts w:ascii="Cordia New" w:hAnsi="Cordia New" w:cs="Cordia New"/>
                <w:sz w:val="26"/>
                <w:szCs w:val="26"/>
              </w:rPr>
              <w:t>14,455</w:t>
            </w:r>
          </w:p>
        </w:tc>
        <w:tc>
          <w:tcPr>
            <w:tcW w:w="1368" w:type="dxa"/>
            <w:tcBorders>
              <w:bottom w:val="single" w:sz="4" w:space="0" w:color="auto"/>
            </w:tcBorders>
          </w:tcPr>
          <w:p w14:paraId="2B37B728" w14:textId="77777777" w:rsidR="00475FA5" w:rsidRPr="00BD004A" w:rsidRDefault="00475FA5" w:rsidP="00744D91">
            <w:pPr>
              <w:tabs>
                <w:tab w:val="decimal" w:pos="1152"/>
              </w:tabs>
              <w:ind w:right="-72"/>
              <w:jc w:val="both"/>
              <w:rPr>
                <w:rFonts w:ascii="Cordia New" w:hAnsi="Cordia New" w:cs="Cordia New"/>
                <w:sz w:val="26"/>
                <w:szCs w:val="26"/>
              </w:rPr>
            </w:pPr>
            <w:r w:rsidRPr="00B431FF">
              <w:rPr>
                <w:rFonts w:ascii="Cordia New" w:hAnsi="Cordia New" w:cs="Cordia New"/>
                <w:sz w:val="26"/>
                <w:szCs w:val="26"/>
              </w:rPr>
              <w:t>-</w:t>
            </w:r>
          </w:p>
        </w:tc>
        <w:tc>
          <w:tcPr>
            <w:tcW w:w="1368" w:type="dxa"/>
            <w:tcBorders>
              <w:bottom w:val="single" w:sz="4" w:space="0" w:color="auto"/>
            </w:tcBorders>
          </w:tcPr>
          <w:p w14:paraId="137A310E"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w:t>
            </w:r>
          </w:p>
        </w:tc>
      </w:tr>
      <w:tr w:rsidR="00475FA5" w:rsidRPr="00BD004A" w14:paraId="4F27F67E" w14:textId="77777777" w:rsidTr="00744D91">
        <w:tc>
          <w:tcPr>
            <w:tcW w:w="3625" w:type="dxa"/>
          </w:tcPr>
          <w:p w14:paraId="3554B38A" w14:textId="77777777" w:rsidR="00475FA5" w:rsidRPr="00BD004A" w:rsidRDefault="00475FA5" w:rsidP="00744D91">
            <w:pPr>
              <w:pStyle w:val="a"/>
              <w:ind w:left="73" w:right="-72"/>
              <w:jc w:val="both"/>
              <w:rPr>
                <w:rFonts w:cs="Cordia New"/>
                <w:sz w:val="26"/>
                <w:szCs w:val="26"/>
              </w:rPr>
            </w:pPr>
            <w:r w:rsidRPr="00BD004A">
              <w:rPr>
                <w:rFonts w:cs="Cordia New"/>
                <w:sz w:val="26"/>
                <w:szCs w:val="26"/>
              </w:rPr>
              <w:t>Total management expenses</w:t>
            </w:r>
            <w:r w:rsidRPr="00BD004A">
              <w:rPr>
                <w:rFonts w:cs="Cordia New"/>
                <w:sz w:val="26"/>
                <w:szCs w:val="26"/>
                <w:cs/>
              </w:rPr>
              <w:t xml:space="preserve"> and </w:t>
            </w:r>
          </w:p>
        </w:tc>
        <w:tc>
          <w:tcPr>
            <w:tcW w:w="1368" w:type="dxa"/>
            <w:tcBorders>
              <w:top w:val="single" w:sz="4" w:space="0" w:color="auto"/>
            </w:tcBorders>
            <w:vAlign w:val="center"/>
          </w:tcPr>
          <w:p w14:paraId="0D789798" w14:textId="77777777" w:rsidR="00475FA5" w:rsidRPr="00EE0BF1" w:rsidRDefault="00475FA5" w:rsidP="00744D91">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65C4941" w14:textId="77777777" w:rsidR="00475FA5" w:rsidRPr="00BD004A" w:rsidRDefault="00475FA5" w:rsidP="00744D91">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7D7334CD" w14:textId="77777777" w:rsidR="00475FA5" w:rsidRPr="00BD004A" w:rsidRDefault="00475FA5" w:rsidP="00744D91">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47BD95C8" w14:textId="77777777" w:rsidR="00475FA5" w:rsidRPr="00BD004A" w:rsidRDefault="00475FA5" w:rsidP="00744D91">
            <w:pPr>
              <w:tabs>
                <w:tab w:val="decimal" w:pos="1152"/>
              </w:tabs>
              <w:ind w:right="-72"/>
              <w:jc w:val="both"/>
              <w:rPr>
                <w:rFonts w:ascii="Cordia New" w:hAnsi="Cordia New" w:cs="Cordia New"/>
                <w:sz w:val="26"/>
                <w:szCs w:val="26"/>
              </w:rPr>
            </w:pPr>
          </w:p>
        </w:tc>
      </w:tr>
      <w:tr w:rsidR="00475FA5" w:rsidRPr="00BD004A" w14:paraId="4CCA05FA" w14:textId="77777777" w:rsidTr="00744D91">
        <w:tc>
          <w:tcPr>
            <w:tcW w:w="3625" w:type="dxa"/>
          </w:tcPr>
          <w:p w14:paraId="4B281BA3" w14:textId="77777777" w:rsidR="00475FA5" w:rsidRPr="000138CD" w:rsidRDefault="00475FA5" w:rsidP="00744D91">
            <w:pPr>
              <w:pStyle w:val="a"/>
              <w:ind w:left="73" w:right="-72"/>
              <w:jc w:val="both"/>
              <w:rPr>
                <w:rFonts w:cs="Cordia New"/>
                <w:sz w:val="26"/>
                <w:szCs w:val="26"/>
                <w:lang w:val="en-GB"/>
              </w:rPr>
            </w:pPr>
            <w:r w:rsidRPr="000138CD">
              <w:rPr>
                <w:rFonts w:cs="Cordia New"/>
                <w:sz w:val="26"/>
                <w:szCs w:val="26"/>
                <w:lang w:val="en-GB"/>
              </w:rPr>
              <w:t xml:space="preserve">   </w:t>
            </w:r>
            <w:r w:rsidRPr="00BD004A">
              <w:rPr>
                <w:rFonts w:cs="Cordia New"/>
                <w:sz w:val="26"/>
                <w:szCs w:val="26"/>
                <w:cs/>
              </w:rPr>
              <w:t>service fee</w:t>
            </w:r>
            <w:r w:rsidRPr="000138CD">
              <w:rPr>
                <w:rFonts w:cs="Cordia New"/>
                <w:sz w:val="26"/>
                <w:szCs w:val="26"/>
                <w:lang w:val="en-GB"/>
              </w:rPr>
              <w:t>s charged from related parties</w:t>
            </w:r>
          </w:p>
        </w:tc>
        <w:tc>
          <w:tcPr>
            <w:tcW w:w="1368" w:type="dxa"/>
            <w:tcBorders>
              <w:bottom w:val="single" w:sz="4" w:space="0" w:color="auto"/>
            </w:tcBorders>
            <w:vAlign w:val="center"/>
          </w:tcPr>
          <w:p w14:paraId="5CB90A37" w14:textId="77777777" w:rsidR="00475FA5" w:rsidRPr="00EE0BF1" w:rsidRDefault="00475FA5" w:rsidP="00744D91">
            <w:pPr>
              <w:tabs>
                <w:tab w:val="decimal" w:pos="1152"/>
              </w:tabs>
              <w:ind w:right="-72"/>
              <w:jc w:val="both"/>
              <w:rPr>
                <w:rFonts w:ascii="Cordia New" w:hAnsi="Cordia New" w:cs="Cordia New"/>
                <w:sz w:val="26"/>
                <w:szCs w:val="26"/>
              </w:rPr>
            </w:pPr>
            <w:r w:rsidRPr="009E485C">
              <w:rPr>
                <w:rFonts w:ascii="Cordia New" w:hAnsi="Cordia New" w:cs="Cordia New"/>
                <w:sz w:val="26"/>
                <w:szCs w:val="26"/>
              </w:rPr>
              <w:t>42,305</w:t>
            </w:r>
          </w:p>
        </w:tc>
        <w:tc>
          <w:tcPr>
            <w:tcW w:w="1368" w:type="dxa"/>
            <w:tcBorders>
              <w:bottom w:val="single" w:sz="4" w:space="0" w:color="auto"/>
            </w:tcBorders>
          </w:tcPr>
          <w:p w14:paraId="41C9BD31" w14:textId="77777777" w:rsidR="00475FA5" w:rsidRPr="00BD004A" w:rsidRDefault="00475FA5" w:rsidP="00744D91">
            <w:pPr>
              <w:tabs>
                <w:tab w:val="decimal" w:pos="1152"/>
              </w:tabs>
              <w:ind w:right="-72"/>
              <w:jc w:val="both"/>
              <w:rPr>
                <w:rFonts w:ascii="Cordia New" w:eastAsia="MS Mincho" w:hAnsi="Cordia New" w:cs="Cordia New"/>
                <w:sz w:val="26"/>
                <w:szCs w:val="26"/>
              </w:rPr>
            </w:pPr>
            <w:r w:rsidRPr="00BD004A">
              <w:rPr>
                <w:rFonts w:ascii="Cordia New" w:hAnsi="Cordia New" w:cs="Cordia New"/>
                <w:sz w:val="26"/>
                <w:szCs w:val="26"/>
              </w:rPr>
              <w:t>49,975</w:t>
            </w:r>
          </w:p>
        </w:tc>
        <w:tc>
          <w:tcPr>
            <w:tcW w:w="1368" w:type="dxa"/>
            <w:tcBorders>
              <w:bottom w:val="single" w:sz="4" w:space="0" w:color="auto"/>
            </w:tcBorders>
          </w:tcPr>
          <w:p w14:paraId="736BD923" w14:textId="77777777" w:rsidR="00475FA5" w:rsidRPr="00BD004A" w:rsidRDefault="00475FA5" w:rsidP="00744D91">
            <w:pPr>
              <w:tabs>
                <w:tab w:val="decimal" w:pos="1152"/>
              </w:tabs>
              <w:ind w:right="-72"/>
              <w:jc w:val="both"/>
              <w:rPr>
                <w:rFonts w:ascii="Cordia New" w:hAnsi="Cordia New" w:cs="Cordia New"/>
                <w:sz w:val="26"/>
                <w:szCs w:val="26"/>
              </w:rPr>
            </w:pPr>
            <w:r w:rsidRPr="009E485C">
              <w:rPr>
                <w:rFonts w:ascii="Cordia New" w:hAnsi="Cordia New" w:cs="Cordia New"/>
                <w:sz w:val="26"/>
                <w:szCs w:val="26"/>
              </w:rPr>
              <w:t>23,700</w:t>
            </w:r>
          </w:p>
        </w:tc>
        <w:tc>
          <w:tcPr>
            <w:tcW w:w="1368" w:type="dxa"/>
            <w:tcBorders>
              <w:bottom w:val="single" w:sz="4" w:space="0" w:color="auto"/>
            </w:tcBorders>
          </w:tcPr>
          <w:p w14:paraId="0B7619D7" w14:textId="77777777" w:rsidR="00475FA5" w:rsidRPr="00BD004A" w:rsidRDefault="00475FA5" w:rsidP="00744D91">
            <w:pPr>
              <w:tabs>
                <w:tab w:val="decimal" w:pos="1152"/>
              </w:tabs>
              <w:ind w:right="-72"/>
              <w:jc w:val="both"/>
              <w:rPr>
                <w:rFonts w:ascii="Cordia New" w:hAnsi="Cordia New" w:cs="Cordia New"/>
                <w:sz w:val="26"/>
                <w:szCs w:val="26"/>
              </w:rPr>
            </w:pPr>
            <w:r w:rsidRPr="00BD004A">
              <w:rPr>
                <w:rFonts w:ascii="Cordia New" w:hAnsi="Cordia New" w:cs="Cordia New"/>
                <w:sz w:val="26"/>
                <w:szCs w:val="26"/>
              </w:rPr>
              <w:t>35,520</w:t>
            </w:r>
          </w:p>
        </w:tc>
      </w:tr>
    </w:tbl>
    <w:p w14:paraId="6CBF3D8B" w14:textId="1C7CD6F0" w:rsidR="00DE5AFE" w:rsidRPr="00BD004A" w:rsidRDefault="00DE5AFE" w:rsidP="00C5625F">
      <w:pPr>
        <w:jc w:val="thaiDistribute"/>
        <w:rPr>
          <w:rFonts w:ascii="Cordia New" w:hAnsi="Cordia New" w:cs="Cordia New"/>
          <w:spacing w:val="-4"/>
          <w:sz w:val="26"/>
          <w:szCs w:val="26"/>
        </w:rPr>
      </w:pPr>
    </w:p>
    <w:p w14:paraId="48A901FD" w14:textId="62877A73" w:rsidR="0096230C" w:rsidRPr="00BD004A" w:rsidRDefault="0021113D" w:rsidP="00C5625F">
      <w:pPr>
        <w:ind w:left="540" w:hanging="540"/>
        <w:jc w:val="both"/>
        <w:rPr>
          <w:rFonts w:ascii="Cordia New" w:eastAsia="Angsana New" w:hAnsi="Cordia New" w:cs="Cordia New"/>
          <w:b/>
          <w:bCs/>
          <w:sz w:val="26"/>
          <w:szCs w:val="26"/>
        </w:rPr>
      </w:pPr>
      <w:r w:rsidRPr="00BD004A">
        <w:rPr>
          <w:rFonts w:ascii="Cordia New" w:eastAsia="Angsana New" w:hAnsi="Cordia New" w:cs="Cordia New"/>
          <w:b/>
          <w:bCs/>
          <w:sz w:val="26"/>
          <w:szCs w:val="26"/>
          <w:lang w:val="en-GB"/>
        </w:rPr>
        <w:t>1</w:t>
      </w:r>
      <w:r w:rsidR="00234B10">
        <w:rPr>
          <w:rFonts w:ascii="Cordia New" w:eastAsia="Angsana New" w:hAnsi="Cordia New" w:cs="Cordia New"/>
          <w:b/>
          <w:bCs/>
          <w:sz w:val="26"/>
          <w:szCs w:val="26"/>
          <w:lang w:val="en-GB"/>
        </w:rPr>
        <w:t>8</w:t>
      </w:r>
      <w:r w:rsidR="00A34C67" w:rsidRPr="00BD004A">
        <w:rPr>
          <w:rFonts w:ascii="Cordia New" w:eastAsia="Angsana New" w:hAnsi="Cordia New" w:cs="Cordia New"/>
          <w:b/>
          <w:bCs/>
          <w:sz w:val="26"/>
          <w:szCs w:val="26"/>
        </w:rPr>
        <w:t>.</w:t>
      </w:r>
      <w:r w:rsidRPr="00BD004A">
        <w:rPr>
          <w:rFonts w:ascii="Cordia New" w:eastAsia="Angsana New" w:hAnsi="Cordia New" w:cs="Cordia New"/>
          <w:b/>
          <w:bCs/>
          <w:sz w:val="26"/>
          <w:szCs w:val="26"/>
          <w:lang w:val="en-GB"/>
        </w:rPr>
        <w:t>2</w:t>
      </w:r>
      <w:r w:rsidR="0096230C" w:rsidRPr="00BD004A">
        <w:rPr>
          <w:rFonts w:ascii="Cordia New" w:eastAsia="Angsana New" w:hAnsi="Cordia New" w:cs="Cordia New"/>
          <w:b/>
          <w:bCs/>
          <w:sz w:val="26"/>
          <w:szCs w:val="26"/>
        </w:rPr>
        <w:tab/>
        <w:t>Amounts due fro</w:t>
      </w:r>
      <w:r w:rsidR="00F36A9D" w:rsidRPr="00BD004A">
        <w:rPr>
          <w:rFonts w:ascii="Cordia New" w:eastAsia="Angsana New" w:hAnsi="Cordia New" w:cs="Cordia New"/>
          <w:b/>
          <w:bCs/>
          <w:sz w:val="26"/>
          <w:szCs w:val="26"/>
        </w:rPr>
        <w:t>m</w:t>
      </w:r>
      <w:r w:rsidR="00636DDA" w:rsidRPr="00BD004A">
        <w:rPr>
          <w:rFonts w:ascii="Cordia New" w:eastAsia="Angsana New" w:hAnsi="Cordia New" w:cs="Cordia New"/>
          <w:b/>
          <w:bCs/>
          <w:sz w:val="26"/>
          <w:szCs w:val="26"/>
        </w:rPr>
        <w:t xml:space="preserve"> </w:t>
      </w:r>
      <w:r w:rsidR="0096230C" w:rsidRPr="00BD004A">
        <w:rPr>
          <w:rFonts w:ascii="Cordia New" w:eastAsia="Angsana New" w:hAnsi="Cordia New" w:cs="Cordia New"/>
          <w:b/>
          <w:bCs/>
          <w:sz w:val="26"/>
          <w:szCs w:val="26"/>
        </w:rPr>
        <w:t>related parties</w:t>
      </w:r>
    </w:p>
    <w:p w14:paraId="16BE2732" w14:textId="77777777" w:rsidR="0096230C" w:rsidRPr="00BD004A" w:rsidRDefault="0096230C" w:rsidP="00C5625F">
      <w:pPr>
        <w:ind w:left="540" w:hanging="540"/>
        <w:rPr>
          <w:rFonts w:ascii="Cordia New" w:eastAsia="Cordia New" w:hAnsi="Cordia New" w:cs="Cordia New"/>
          <w:sz w:val="26"/>
          <w:szCs w:val="26"/>
        </w:rPr>
      </w:pP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9F1BA4" w:rsidRPr="00BD004A" w14:paraId="5567DEBB" w14:textId="77777777" w:rsidTr="00BD07E4">
        <w:trPr>
          <w:trHeight w:val="20"/>
        </w:trPr>
        <w:tc>
          <w:tcPr>
            <w:tcW w:w="3690" w:type="dxa"/>
            <w:vAlign w:val="bottom"/>
          </w:tcPr>
          <w:p w14:paraId="04A3444B" w14:textId="77777777" w:rsidR="00BD07E4" w:rsidRPr="00BD004A" w:rsidRDefault="00BD07E4" w:rsidP="001C618E">
            <w:pPr>
              <w:ind w:left="427"/>
              <w:jc w:val="both"/>
              <w:rPr>
                <w:rFonts w:ascii="Cordia New" w:hAnsi="Cordia New" w:cs="Cordia New"/>
                <w:b/>
                <w:bCs/>
                <w:sz w:val="26"/>
                <w:szCs w:val="26"/>
              </w:rPr>
            </w:pPr>
          </w:p>
        </w:tc>
        <w:tc>
          <w:tcPr>
            <w:tcW w:w="2880" w:type="dxa"/>
            <w:gridSpan w:val="2"/>
            <w:tcBorders>
              <w:bottom w:val="single" w:sz="4" w:space="0" w:color="auto"/>
            </w:tcBorders>
            <w:vAlign w:val="bottom"/>
          </w:tcPr>
          <w:p w14:paraId="067F98AA" w14:textId="2A00F482" w:rsidR="00BD07E4" w:rsidRPr="00BD004A" w:rsidRDefault="00BD07E4" w:rsidP="001C618E">
            <w:pPr>
              <w:tabs>
                <w:tab w:val="right" w:pos="2660"/>
              </w:tabs>
              <w:ind w:right="-72"/>
              <w:jc w:val="both"/>
              <w:rPr>
                <w:rFonts w:ascii="Cordia New" w:hAnsi="Cordia New" w:cs="Cordia New"/>
                <w:b/>
                <w:bCs/>
                <w:spacing w:val="-2"/>
                <w:sz w:val="26"/>
                <w:szCs w:val="26"/>
                <w:cs/>
              </w:rPr>
            </w:pPr>
            <w:r w:rsidRPr="00BD004A">
              <w:rPr>
                <w:rFonts w:ascii="Cordia New" w:hAnsi="Cordia New" w:cs="Cordia New"/>
                <w:b/>
                <w:bCs/>
                <w:sz w:val="26"/>
                <w:szCs w:val="26"/>
              </w:rPr>
              <w:tab/>
            </w:r>
            <w:r w:rsidRPr="00BD004A">
              <w:rPr>
                <w:rFonts w:ascii="Cordia New" w:hAnsi="Cordia New" w:cs="Cordia New"/>
                <w:b/>
                <w:bCs/>
                <w:spacing w:val="-2"/>
                <w:sz w:val="26"/>
                <w:szCs w:val="26"/>
              </w:rPr>
              <w:t xml:space="preserve">Consolidated financial </w:t>
            </w:r>
            <w:r w:rsidR="003C553A" w:rsidRPr="00BD004A">
              <w:rPr>
                <w:rFonts w:ascii="Cordia New" w:hAnsi="Cordia New" w:cs="Cordia New"/>
                <w:b/>
                <w:bCs/>
                <w:spacing w:val="-2"/>
                <w:sz w:val="26"/>
                <w:szCs w:val="26"/>
              </w:rPr>
              <w:t>information</w:t>
            </w:r>
          </w:p>
        </w:tc>
        <w:tc>
          <w:tcPr>
            <w:tcW w:w="2880" w:type="dxa"/>
            <w:gridSpan w:val="2"/>
            <w:tcBorders>
              <w:bottom w:val="single" w:sz="4" w:space="0" w:color="auto"/>
            </w:tcBorders>
            <w:vAlign w:val="bottom"/>
          </w:tcPr>
          <w:p w14:paraId="681053B3" w14:textId="2773E878" w:rsidR="00BD07E4" w:rsidRPr="00BD004A" w:rsidRDefault="00BD07E4" w:rsidP="001C618E">
            <w:pPr>
              <w:tabs>
                <w:tab w:val="right" w:pos="2660"/>
              </w:tabs>
              <w:ind w:right="-72"/>
              <w:jc w:val="both"/>
              <w:rPr>
                <w:rFonts w:ascii="Cordia New" w:hAnsi="Cordia New" w:cs="Cordia New"/>
                <w:b/>
                <w:bCs/>
                <w:sz w:val="26"/>
                <w:szCs w:val="26"/>
              </w:rPr>
            </w:pPr>
            <w:r w:rsidRPr="00BD004A">
              <w:rPr>
                <w:rFonts w:ascii="Cordia New" w:hAnsi="Cordia New" w:cs="Cordia New"/>
                <w:b/>
                <w:bCs/>
                <w:sz w:val="26"/>
                <w:szCs w:val="26"/>
              </w:rPr>
              <w:tab/>
              <w:t xml:space="preserve">Separate financial </w:t>
            </w:r>
            <w:r w:rsidR="003C553A" w:rsidRPr="00BD004A">
              <w:rPr>
                <w:rFonts w:ascii="Cordia New" w:hAnsi="Cordia New" w:cs="Cordia New"/>
                <w:b/>
                <w:bCs/>
                <w:sz w:val="26"/>
                <w:szCs w:val="26"/>
              </w:rPr>
              <w:t>information</w:t>
            </w:r>
          </w:p>
        </w:tc>
      </w:tr>
      <w:tr w:rsidR="009F1BA4" w:rsidRPr="00BD004A" w14:paraId="243A54C9" w14:textId="77777777" w:rsidTr="001C618E">
        <w:trPr>
          <w:trHeight w:val="20"/>
        </w:trPr>
        <w:tc>
          <w:tcPr>
            <w:tcW w:w="3690" w:type="dxa"/>
            <w:vAlign w:val="bottom"/>
          </w:tcPr>
          <w:p w14:paraId="0CD88A92" w14:textId="51A5AB51" w:rsidR="00BD07E4" w:rsidRPr="00BD004A" w:rsidRDefault="00BD07E4" w:rsidP="00BD07E4">
            <w:pPr>
              <w:ind w:left="427"/>
              <w:jc w:val="both"/>
              <w:rPr>
                <w:rFonts w:ascii="Cordia New" w:hAnsi="Cordia New" w:cs="Cordia New"/>
                <w:b/>
                <w:bCs/>
                <w:sz w:val="26"/>
                <w:szCs w:val="26"/>
              </w:rPr>
            </w:pPr>
          </w:p>
        </w:tc>
        <w:tc>
          <w:tcPr>
            <w:tcW w:w="1440" w:type="dxa"/>
            <w:tcBorders>
              <w:top w:val="single" w:sz="4" w:space="0" w:color="auto"/>
              <w:bottom w:val="single" w:sz="4" w:space="0" w:color="auto"/>
            </w:tcBorders>
          </w:tcPr>
          <w:p w14:paraId="5E7DD71D" w14:textId="5152E9E0" w:rsidR="00BD07E4" w:rsidRPr="00BD004A" w:rsidRDefault="00BD07E4" w:rsidP="00D12EB8">
            <w:pPr>
              <w:tabs>
                <w:tab w:val="right" w:pos="1227"/>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1CB26667" w14:textId="31C04BA4" w:rsidR="00BD07E4" w:rsidRPr="00BD004A" w:rsidRDefault="0021113D" w:rsidP="00D12EB8">
            <w:pPr>
              <w:tabs>
                <w:tab w:val="decimal" w:pos="1233"/>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04ED3C57" w14:textId="5A6E9FFB" w:rsidR="00BD07E4" w:rsidRPr="00BD004A" w:rsidRDefault="00BD07E4" w:rsidP="00BD07E4">
            <w:pPr>
              <w:tabs>
                <w:tab w:val="decimal" w:pos="1220"/>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45CC6234" w14:textId="4850645D" w:rsidR="00BD07E4" w:rsidRPr="00BD004A" w:rsidRDefault="00BD07E4" w:rsidP="00D12EB8">
            <w:pPr>
              <w:tabs>
                <w:tab w:val="right" w:pos="1227"/>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4CE02E65" w14:textId="0BFF1477" w:rsidR="00BD07E4" w:rsidRPr="00BD004A" w:rsidRDefault="0021113D" w:rsidP="00D12EB8">
            <w:pPr>
              <w:tabs>
                <w:tab w:val="decimal" w:pos="1227"/>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0EE206F7" w14:textId="39483843" w:rsidR="00BD07E4" w:rsidRPr="00BD004A" w:rsidRDefault="00BD07E4" w:rsidP="00BD07E4">
            <w:pPr>
              <w:tabs>
                <w:tab w:val="decimal" w:pos="1220"/>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0B5410D" w14:textId="2C857F55" w:rsidR="00BD07E4" w:rsidRPr="00BD004A" w:rsidRDefault="00BD07E4" w:rsidP="00D12EB8">
            <w:pPr>
              <w:tabs>
                <w:tab w:val="right" w:pos="1233"/>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348D5BED" w14:textId="000CCFC4" w:rsidR="00BD07E4" w:rsidRPr="00BD004A" w:rsidRDefault="0021113D" w:rsidP="00D12EB8">
            <w:pPr>
              <w:tabs>
                <w:tab w:val="decimal" w:pos="1227"/>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66B70277" w14:textId="299C8867" w:rsidR="00BD07E4" w:rsidRPr="00BD004A" w:rsidRDefault="00BD07E4" w:rsidP="00BD07E4">
            <w:pPr>
              <w:tabs>
                <w:tab w:val="decimal" w:pos="1220"/>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40D7C682" w14:textId="7F71D161" w:rsidR="00BD07E4" w:rsidRPr="00BD004A" w:rsidRDefault="00BD07E4" w:rsidP="00D12EB8">
            <w:pPr>
              <w:tabs>
                <w:tab w:val="right" w:pos="1227"/>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30E7501B" w14:textId="27828188" w:rsidR="00BD07E4" w:rsidRPr="00BD004A" w:rsidRDefault="0021113D" w:rsidP="00D12EB8">
            <w:pPr>
              <w:tabs>
                <w:tab w:val="decimal" w:pos="1227"/>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46256902" w14:textId="7960481B" w:rsidR="00BD07E4" w:rsidRPr="00BD004A" w:rsidRDefault="00BD07E4" w:rsidP="00BD07E4">
            <w:pPr>
              <w:tabs>
                <w:tab w:val="decimal" w:pos="1220"/>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04378C68" w14:textId="77777777" w:rsidTr="00BD07E4">
        <w:trPr>
          <w:trHeight w:val="20"/>
        </w:trPr>
        <w:tc>
          <w:tcPr>
            <w:tcW w:w="3690" w:type="dxa"/>
            <w:vAlign w:val="bottom"/>
          </w:tcPr>
          <w:p w14:paraId="6CD35B70" w14:textId="77777777" w:rsidR="00BD07E4" w:rsidRPr="00BD004A" w:rsidRDefault="00BD07E4" w:rsidP="006F6469">
            <w:pPr>
              <w:ind w:left="73" w:right="-72"/>
              <w:jc w:val="both"/>
              <w:rPr>
                <w:rFonts w:ascii="Cordia New" w:hAnsi="Cordia New" w:cs="Cordia New"/>
                <w:sz w:val="16"/>
                <w:szCs w:val="16"/>
              </w:rPr>
            </w:pPr>
          </w:p>
        </w:tc>
        <w:tc>
          <w:tcPr>
            <w:tcW w:w="1440" w:type="dxa"/>
            <w:tcBorders>
              <w:top w:val="single" w:sz="4" w:space="0" w:color="auto"/>
            </w:tcBorders>
            <w:vAlign w:val="bottom"/>
          </w:tcPr>
          <w:p w14:paraId="0367CF47" w14:textId="77777777" w:rsidR="00BD07E4" w:rsidRPr="00BD004A" w:rsidRDefault="00BD07E4" w:rsidP="006F6469">
            <w:pPr>
              <w:ind w:left="73" w:right="-72"/>
              <w:jc w:val="both"/>
              <w:rPr>
                <w:rFonts w:ascii="Cordia New" w:hAnsi="Cordia New" w:cs="Cordia New"/>
                <w:sz w:val="16"/>
                <w:szCs w:val="16"/>
              </w:rPr>
            </w:pPr>
          </w:p>
        </w:tc>
        <w:tc>
          <w:tcPr>
            <w:tcW w:w="1440" w:type="dxa"/>
            <w:tcBorders>
              <w:top w:val="single" w:sz="4" w:space="0" w:color="auto"/>
            </w:tcBorders>
            <w:vAlign w:val="bottom"/>
          </w:tcPr>
          <w:p w14:paraId="4087865F" w14:textId="77777777" w:rsidR="00BD07E4" w:rsidRPr="00BD004A" w:rsidRDefault="00BD07E4" w:rsidP="006F6469">
            <w:pPr>
              <w:ind w:left="73" w:right="-72"/>
              <w:jc w:val="both"/>
              <w:rPr>
                <w:rFonts w:ascii="Cordia New" w:hAnsi="Cordia New" w:cs="Cordia New"/>
                <w:sz w:val="16"/>
                <w:szCs w:val="16"/>
              </w:rPr>
            </w:pPr>
          </w:p>
        </w:tc>
        <w:tc>
          <w:tcPr>
            <w:tcW w:w="1440" w:type="dxa"/>
            <w:tcBorders>
              <w:top w:val="single" w:sz="4" w:space="0" w:color="auto"/>
            </w:tcBorders>
            <w:vAlign w:val="bottom"/>
          </w:tcPr>
          <w:p w14:paraId="2A3AD177" w14:textId="77777777" w:rsidR="00BD07E4" w:rsidRPr="00BD004A" w:rsidRDefault="00BD07E4" w:rsidP="006F6469">
            <w:pPr>
              <w:ind w:left="73" w:right="-72"/>
              <w:jc w:val="both"/>
              <w:rPr>
                <w:rFonts w:ascii="Cordia New" w:hAnsi="Cordia New" w:cs="Cordia New"/>
                <w:sz w:val="16"/>
                <w:szCs w:val="16"/>
              </w:rPr>
            </w:pPr>
          </w:p>
        </w:tc>
        <w:tc>
          <w:tcPr>
            <w:tcW w:w="1440" w:type="dxa"/>
            <w:tcBorders>
              <w:top w:val="single" w:sz="4" w:space="0" w:color="auto"/>
            </w:tcBorders>
            <w:vAlign w:val="bottom"/>
          </w:tcPr>
          <w:p w14:paraId="2D828BBD" w14:textId="77777777" w:rsidR="00BD07E4" w:rsidRPr="00BD004A" w:rsidRDefault="00BD07E4" w:rsidP="006F6469">
            <w:pPr>
              <w:ind w:left="73" w:right="-72"/>
              <w:jc w:val="both"/>
              <w:rPr>
                <w:rFonts w:ascii="Cordia New" w:hAnsi="Cordia New" w:cs="Cordia New"/>
                <w:sz w:val="16"/>
                <w:szCs w:val="16"/>
              </w:rPr>
            </w:pPr>
          </w:p>
        </w:tc>
      </w:tr>
      <w:tr w:rsidR="009F1BA4" w:rsidRPr="00BD004A" w14:paraId="51C09168" w14:textId="77777777" w:rsidTr="00BD07E4">
        <w:trPr>
          <w:trHeight w:val="20"/>
        </w:trPr>
        <w:tc>
          <w:tcPr>
            <w:tcW w:w="3690" w:type="dxa"/>
            <w:vAlign w:val="bottom"/>
          </w:tcPr>
          <w:p w14:paraId="621234D7" w14:textId="77777777" w:rsidR="00BD07E4" w:rsidRPr="00BD004A" w:rsidRDefault="00BD07E4" w:rsidP="00BD07E4">
            <w:pPr>
              <w:pStyle w:val="a"/>
              <w:ind w:left="427" w:right="-89"/>
              <w:jc w:val="both"/>
              <w:rPr>
                <w:rFonts w:cs="Cordia New"/>
                <w:sz w:val="26"/>
                <w:szCs w:val="26"/>
                <w:lang w:val="en-GB"/>
              </w:rPr>
            </w:pPr>
            <w:r w:rsidRPr="00BD004A">
              <w:rPr>
                <w:rFonts w:cs="Cordia New"/>
                <w:sz w:val="26"/>
                <w:szCs w:val="26"/>
                <w:lang w:val="en-GB"/>
              </w:rPr>
              <w:t>Interest receivables</w:t>
            </w:r>
          </w:p>
        </w:tc>
        <w:tc>
          <w:tcPr>
            <w:tcW w:w="1440" w:type="dxa"/>
            <w:vAlign w:val="bottom"/>
          </w:tcPr>
          <w:p w14:paraId="6F820BBF" w14:textId="77777777" w:rsidR="00BD07E4" w:rsidRPr="00BD004A" w:rsidRDefault="00BD07E4" w:rsidP="00BD07E4">
            <w:pPr>
              <w:tabs>
                <w:tab w:val="decimal" w:pos="1220"/>
              </w:tabs>
              <w:ind w:right="-72"/>
              <w:jc w:val="both"/>
              <w:rPr>
                <w:rFonts w:ascii="Cordia New" w:hAnsi="Cordia New" w:cs="Cordia New"/>
                <w:sz w:val="26"/>
                <w:szCs w:val="26"/>
              </w:rPr>
            </w:pPr>
          </w:p>
        </w:tc>
        <w:tc>
          <w:tcPr>
            <w:tcW w:w="1440" w:type="dxa"/>
            <w:vAlign w:val="bottom"/>
          </w:tcPr>
          <w:p w14:paraId="6B0990F3" w14:textId="77777777" w:rsidR="00BD07E4" w:rsidRPr="00BD004A" w:rsidRDefault="00BD07E4" w:rsidP="00BD07E4">
            <w:pPr>
              <w:tabs>
                <w:tab w:val="decimal" w:pos="1220"/>
              </w:tabs>
              <w:ind w:right="-72"/>
              <w:jc w:val="both"/>
              <w:rPr>
                <w:rFonts w:ascii="Cordia New" w:hAnsi="Cordia New" w:cs="Cordia New"/>
                <w:sz w:val="26"/>
                <w:szCs w:val="26"/>
              </w:rPr>
            </w:pPr>
          </w:p>
        </w:tc>
        <w:tc>
          <w:tcPr>
            <w:tcW w:w="1440" w:type="dxa"/>
            <w:vAlign w:val="bottom"/>
          </w:tcPr>
          <w:p w14:paraId="690AB023" w14:textId="77777777" w:rsidR="00BD07E4" w:rsidRPr="00BD004A" w:rsidRDefault="00BD07E4" w:rsidP="00BD07E4">
            <w:pPr>
              <w:tabs>
                <w:tab w:val="decimal" w:pos="1220"/>
              </w:tabs>
              <w:ind w:right="-72"/>
              <w:jc w:val="both"/>
              <w:rPr>
                <w:rFonts w:ascii="Cordia New" w:hAnsi="Cordia New" w:cs="Cordia New"/>
                <w:sz w:val="26"/>
                <w:szCs w:val="26"/>
              </w:rPr>
            </w:pPr>
          </w:p>
        </w:tc>
        <w:tc>
          <w:tcPr>
            <w:tcW w:w="1440" w:type="dxa"/>
            <w:vAlign w:val="bottom"/>
          </w:tcPr>
          <w:p w14:paraId="5A142447" w14:textId="77777777" w:rsidR="00BD07E4" w:rsidRPr="00BD004A" w:rsidRDefault="00BD07E4" w:rsidP="00BD07E4">
            <w:pPr>
              <w:tabs>
                <w:tab w:val="decimal" w:pos="1220"/>
              </w:tabs>
              <w:ind w:right="-72"/>
              <w:jc w:val="both"/>
              <w:rPr>
                <w:rFonts w:ascii="Cordia New" w:hAnsi="Cordia New" w:cs="Cordia New"/>
                <w:sz w:val="26"/>
                <w:szCs w:val="26"/>
              </w:rPr>
            </w:pPr>
          </w:p>
        </w:tc>
      </w:tr>
      <w:tr w:rsidR="00BB3FC2" w:rsidRPr="00BD004A" w14:paraId="6DE0A0AD" w14:textId="77777777" w:rsidTr="001C618E">
        <w:trPr>
          <w:trHeight w:val="20"/>
        </w:trPr>
        <w:tc>
          <w:tcPr>
            <w:tcW w:w="3690" w:type="dxa"/>
            <w:vAlign w:val="bottom"/>
          </w:tcPr>
          <w:p w14:paraId="639725E9" w14:textId="77777777" w:rsidR="00BB3FC2" w:rsidRPr="00BD004A" w:rsidRDefault="00BB3FC2" w:rsidP="00BB3FC2">
            <w:pPr>
              <w:pStyle w:val="a"/>
              <w:ind w:left="427" w:right="-89"/>
              <w:jc w:val="both"/>
              <w:rPr>
                <w:rFonts w:cs="Cordia New"/>
                <w:b/>
                <w:bCs/>
                <w:sz w:val="26"/>
                <w:szCs w:val="26"/>
              </w:rPr>
            </w:pPr>
            <w:r w:rsidRPr="00BD004A">
              <w:rPr>
                <w:rFonts w:cs="Cordia New"/>
                <w:sz w:val="26"/>
                <w:szCs w:val="26"/>
                <w:lang w:val="en-GB"/>
              </w:rPr>
              <w:t xml:space="preserve">   - Subsidiaries</w:t>
            </w:r>
          </w:p>
        </w:tc>
        <w:tc>
          <w:tcPr>
            <w:tcW w:w="1440" w:type="dxa"/>
          </w:tcPr>
          <w:p w14:paraId="38964166" w14:textId="30024472" w:rsidR="00BB3FC2" w:rsidRPr="00BD004A" w:rsidRDefault="00BB3FC2" w:rsidP="00BB3FC2">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Pr>
          <w:p w14:paraId="7757B327" w14:textId="707B5675" w:rsidR="00BB3FC2" w:rsidRPr="00414C52" w:rsidRDefault="00BB3FC2" w:rsidP="00BB3FC2">
            <w:pPr>
              <w:tabs>
                <w:tab w:val="decimal" w:pos="1220"/>
              </w:tabs>
              <w:ind w:right="-72"/>
              <w:jc w:val="both"/>
              <w:rPr>
                <w:rFonts w:ascii="Cordia New" w:hAnsi="Cordia New" w:cs="Cordia New"/>
                <w:sz w:val="26"/>
                <w:szCs w:val="26"/>
              </w:rPr>
            </w:pPr>
            <w:r w:rsidRPr="00414C52">
              <w:rPr>
                <w:rFonts w:ascii="Cordia New" w:hAnsi="Cordia New" w:cs="Cordia New"/>
                <w:sz w:val="26"/>
                <w:szCs w:val="26"/>
              </w:rPr>
              <w:t>-</w:t>
            </w:r>
          </w:p>
        </w:tc>
        <w:tc>
          <w:tcPr>
            <w:tcW w:w="1440" w:type="dxa"/>
          </w:tcPr>
          <w:p w14:paraId="7A80DBD8" w14:textId="57B3FA2A" w:rsidR="00BB3FC2" w:rsidRPr="00BB3FC2" w:rsidRDefault="00BB3FC2" w:rsidP="00BB3FC2">
            <w:pPr>
              <w:tabs>
                <w:tab w:val="decimal" w:pos="1220"/>
              </w:tabs>
              <w:ind w:right="-72"/>
              <w:jc w:val="both"/>
              <w:rPr>
                <w:rFonts w:ascii="Cordia New" w:hAnsi="Cordia New" w:cs="Cordia New"/>
                <w:sz w:val="26"/>
                <w:szCs w:val="26"/>
                <w:lang w:val="en-GB"/>
              </w:rPr>
            </w:pPr>
            <w:r w:rsidRPr="00BB3FC2">
              <w:rPr>
                <w:rFonts w:ascii="Cordia New" w:hAnsi="Cordia New" w:cs="Cordia New"/>
                <w:sz w:val="26"/>
                <w:szCs w:val="26"/>
                <w:lang w:val="en-GB"/>
              </w:rPr>
              <w:t>54,516</w:t>
            </w:r>
          </w:p>
        </w:tc>
        <w:tc>
          <w:tcPr>
            <w:tcW w:w="1440" w:type="dxa"/>
          </w:tcPr>
          <w:p w14:paraId="3C7EF743" w14:textId="46B0C6A2" w:rsidR="00BB3FC2" w:rsidRPr="00BD004A" w:rsidRDefault="00BB3FC2" w:rsidP="00BB3FC2">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339,786</w:t>
            </w:r>
          </w:p>
        </w:tc>
      </w:tr>
      <w:tr w:rsidR="00BB3FC2" w:rsidRPr="00BD004A" w14:paraId="6DDEA590" w14:textId="77777777" w:rsidTr="001C618E">
        <w:trPr>
          <w:trHeight w:val="20"/>
        </w:trPr>
        <w:tc>
          <w:tcPr>
            <w:tcW w:w="3690" w:type="dxa"/>
            <w:vAlign w:val="bottom"/>
          </w:tcPr>
          <w:p w14:paraId="5D80F6CB" w14:textId="77777777" w:rsidR="00BB3FC2" w:rsidRPr="00BD004A" w:rsidRDefault="00BB3FC2" w:rsidP="00BB3FC2">
            <w:pPr>
              <w:pStyle w:val="a"/>
              <w:ind w:left="427" w:right="-89"/>
              <w:jc w:val="both"/>
              <w:rPr>
                <w:rFonts w:cs="Cordia New"/>
                <w:sz w:val="26"/>
                <w:szCs w:val="26"/>
                <w:cs/>
                <w:lang w:val="en-GB"/>
              </w:rPr>
            </w:pPr>
            <w:r w:rsidRPr="00BD004A">
              <w:rPr>
                <w:rFonts w:cs="Cordia New"/>
                <w:sz w:val="26"/>
                <w:szCs w:val="26"/>
                <w:cs/>
              </w:rPr>
              <w:t xml:space="preserve">   - </w:t>
            </w:r>
            <w:r w:rsidRPr="00BD004A">
              <w:rPr>
                <w:rFonts w:cs="Cordia New"/>
                <w:sz w:val="26"/>
                <w:szCs w:val="26"/>
              </w:rPr>
              <w:t>Associate</w:t>
            </w:r>
            <w:r w:rsidRPr="00BD004A">
              <w:rPr>
                <w:rFonts w:cs="Cordia New"/>
                <w:sz w:val="26"/>
                <w:szCs w:val="26"/>
                <w:cs/>
              </w:rPr>
              <w:t>s</w:t>
            </w:r>
          </w:p>
        </w:tc>
        <w:tc>
          <w:tcPr>
            <w:tcW w:w="1440" w:type="dxa"/>
          </w:tcPr>
          <w:p w14:paraId="3788C3F4" w14:textId="51F4374F" w:rsidR="00BB3FC2" w:rsidRPr="00BD004A" w:rsidRDefault="00BB3FC2" w:rsidP="00BB3FC2">
            <w:pPr>
              <w:tabs>
                <w:tab w:val="decimal" w:pos="1220"/>
              </w:tabs>
              <w:ind w:right="-72"/>
              <w:jc w:val="both"/>
              <w:rPr>
                <w:rFonts w:ascii="Cordia New" w:hAnsi="Cordia New" w:cs="Cordia New"/>
                <w:sz w:val="26"/>
                <w:szCs w:val="26"/>
              </w:rPr>
            </w:pPr>
            <w:r w:rsidRPr="00F06C15">
              <w:rPr>
                <w:rFonts w:ascii="Cordia New" w:hAnsi="Cordia New" w:cs="Cordia New"/>
                <w:sz w:val="26"/>
                <w:szCs w:val="26"/>
              </w:rPr>
              <w:t>809,403</w:t>
            </w:r>
          </w:p>
        </w:tc>
        <w:tc>
          <w:tcPr>
            <w:tcW w:w="1440" w:type="dxa"/>
          </w:tcPr>
          <w:p w14:paraId="14D24B4C" w14:textId="06C0FFB5" w:rsidR="00BB3FC2" w:rsidRPr="00BD004A" w:rsidRDefault="00BB3FC2" w:rsidP="00BB3FC2">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625</w:t>
            </w:r>
            <w:r w:rsidRPr="00BD004A">
              <w:rPr>
                <w:rFonts w:ascii="Cordia New" w:hAnsi="Cordia New" w:cs="Cordia New"/>
                <w:sz w:val="26"/>
                <w:szCs w:val="26"/>
              </w:rPr>
              <w:t>,</w:t>
            </w:r>
            <w:r w:rsidRPr="00BD004A">
              <w:rPr>
                <w:rFonts w:ascii="Cordia New" w:hAnsi="Cordia New" w:cs="Cordia New"/>
                <w:sz w:val="26"/>
                <w:szCs w:val="26"/>
                <w:lang w:val="en-GB"/>
              </w:rPr>
              <w:t>760</w:t>
            </w:r>
          </w:p>
        </w:tc>
        <w:tc>
          <w:tcPr>
            <w:tcW w:w="1440" w:type="dxa"/>
          </w:tcPr>
          <w:p w14:paraId="629F6C69" w14:textId="2E90FD18" w:rsidR="00BB3FC2" w:rsidRPr="00BB3FC2" w:rsidRDefault="00BB3FC2" w:rsidP="00BB3FC2">
            <w:pPr>
              <w:tabs>
                <w:tab w:val="decimal" w:pos="1220"/>
              </w:tabs>
              <w:ind w:right="-72"/>
              <w:jc w:val="both"/>
              <w:rPr>
                <w:rFonts w:ascii="Cordia New" w:hAnsi="Cordia New" w:cs="Cordia New"/>
                <w:sz w:val="26"/>
                <w:szCs w:val="26"/>
                <w:lang w:val="en-GB"/>
              </w:rPr>
            </w:pPr>
            <w:r w:rsidRPr="00BB3FC2">
              <w:rPr>
                <w:rFonts w:ascii="Cordia New" w:hAnsi="Cordia New" w:cs="Cordia New"/>
                <w:sz w:val="26"/>
                <w:szCs w:val="26"/>
                <w:lang w:val="en-GB"/>
              </w:rPr>
              <w:t>394,915</w:t>
            </w:r>
          </w:p>
        </w:tc>
        <w:tc>
          <w:tcPr>
            <w:tcW w:w="1440" w:type="dxa"/>
          </w:tcPr>
          <w:p w14:paraId="190EF521" w14:textId="351E87D7" w:rsidR="00BB3FC2" w:rsidRPr="00BD004A" w:rsidRDefault="00BB3FC2" w:rsidP="00BB3FC2">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344,980</w:t>
            </w:r>
          </w:p>
        </w:tc>
      </w:tr>
      <w:tr w:rsidR="00BB3FC2" w:rsidRPr="00BD004A" w14:paraId="6123248A" w14:textId="77777777" w:rsidTr="001C618E">
        <w:trPr>
          <w:trHeight w:val="20"/>
        </w:trPr>
        <w:tc>
          <w:tcPr>
            <w:tcW w:w="3690" w:type="dxa"/>
            <w:vAlign w:val="bottom"/>
          </w:tcPr>
          <w:p w14:paraId="6922F8E7" w14:textId="77777777" w:rsidR="00BB3FC2" w:rsidRPr="00BD004A" w:rsidRDefault="00BB3FC2" w:rsidP="00BB3FC2">
            <w:pPr>
              <w:ind w:left="427"/>
              <w:jc w:val="both"/>
              <w:rPr>
                <w:rFonts w:ascii="Cordia New" w:hAnsi="Cordia New" w:cs="Cordia New"/>
                <w:sz w:val="26"/>
                <w:szCs w:val="26"/>
              </w:rPr>
            </w:pPr>
            <w:r w:rsidRPr="00BD004A">
              <w:rPr>
                <w:rFonts w:ascii="Cordia New" w:hAnsi="Cordia New" w:cs="Cordia New"/>
                <w:sz w:val="26"/>
                <w:szCs w:val="26"/>
              </w:rPr>
              <w:t>Total Interest receivables</w:t>
            </w:r>
          </w:p>
        </w:tc>
        <w:tc>
          <w:tcPr>
            <w:tcW w:w="1440" w:type="dxa"/>
            <w:tcBorders>
              <w:top w:val="single" w:sz="4" w:space="0" w:color="auto"/>
            </w:tcBorders>
          </w:tcPr>
          <w:p w14:paraId="7DB397FF" w14:textId="660DD23E" w:rsidR="00BB3FC2" w:rsidRPr="00BD004A" w:rsidRDefault="00BB3FC2" w:rsidP="00BB3FC2">
            <w:pPr>
              <w:tabs>
                <w:tab w:val="decimal" w:pos="1220"/>
              </w:tabs>
              <w:ind w:right="-72"/>
              <w:jc w:val="both"/>
              <w:rPr>
                <w:rFonts w:ascii="Cordia New" w:hAnsi="Cordia New" w:cs="Cordia New"/>
                <w:sz w:val="26"/>
                <w:szCs w:val="26"/>
              </w:rPr>
            </w:pPr>
            <w:r w:rsidRPr="00F06C15">
              <w:rPr>
                <w:rFonts w:ascii="Cordia New" w:hAnsi="Cordia New" w:cs="Cordia New"/>
                <w:sz w:val="26"/>
                <w:szCs w:val="26"/>
              </w:rPr>
              <w:t>809,403</w:t>
            </w:r>
          </w:p>
        </w:tc>
        <w:tc>
          <w:tcPr>
            <w:tcW w:w="1440" w:type="dxa"/>
            <w:tcBorders>
              <w:top w:val="single" w:sz="4" w:space="0" w:color="auto"/>
            </w:tcBorders>
          </w:tcPr>
          <w:p w14:paraId="6DDB08EC" w14:textId="4328EA00" w:rsidR="00BB3FC2" w:rsidRPr="00BD004A" w:rsidRDefault="00BB3FC2" w:rsidP="00BB3FC2">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625,760</w:t>
            </w:r>
          </w:p>
        </w:tc>
        <w:tc>
          <w:tcPr>
            <w:tcW w:w="1440" w:type="dxa"/>
            <w:tcBorders>
              <w:top w:val="single" w:sz="4" w:space="0" w:color="auto"/>
            </w:tcBorders>
          </w:tcPr>
          <w:p w14:paraId="06F2262C" w14:textId="0B4A4169" w:rsidR="00BB3FC2" w:rsidRPr="00BB3FC2" w:rsidRDefault="00BB3FC2" w:rsidP="00BB3FC2">
            <w:pPr>
              <w:tabs>
                <w:tab w:val="decimal" w:pos="1220"/>
              </w:tabs>
              <w:ind w:right="-72"/>
              <w:jc w:val="both"/>
              <w:rPr>
                <w:rFonts w:ascii="Cordia New" w:hAnsi="Cordia New" w:cs="Cordia New"/>
                <w:sz w:val="26"/>
                <w:szCs w:val="26"/>
                <w:lang w:val="en-GB"/>
              </w:rPr>
            </w:pPr>
            <w:r w:rsidRPr="00BB3FC2">
              <w:rPr>
                <w:rFonts w:ascii="Cordia New" w:hAnsi="Cordia New" w:cs="Cordia New"/>
                <w:sz w:val="26"/>
                <w:szCs w:val="26"/>
                <w:lang w:val="en-GB"/>
              </w:rPr>
              <w:t>449,431</w:t>
            </w:r>
          </w:p>
        </w:tc>
        <w:tc>
          <w:tcPr>
            <w:tcW w:w="1440" w:type="dxa"/>
            <w:tcBorders>
              <w:top w:val="single" w:sz="4" w:space="0" w:color="auto"/>
            </w:tcBorders>
          </w:tcPr>
          <w:p w14:paraId="12AF10C6" w14:textId="13A5E0DD" w:rsidR="00BB3FC2" w:rsidRPr="00BD004A" w:rsidRDefault="00BB3FC2" w:rsidP="00BB3FC2">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684,766</w:t>
            </w:r>
          </w:p>
        </w:tc>
      </w:tr>
      <w:tr w:rsidR="00AD3F48" w:rsidRPr="00BD004A" w14:paraId="2BA1A11C" w14:textId="77777777" w:rsidTr="00017F78">
        <w:trPr>
          <w:trHeight w:val="20"/>
        </w:trPr>
        <w:tc>
          <w:tcPr>
            <w:tcW w:w="3690" w:type="dxa"/>
            <w:vAlign w:val="bottom"/>
          </w:tcPr>
          <w:p w14:paraId="39EBB0F6"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vAlign w:val="bottom"/>
          </w:tcPr>
          <w:p w14:paraId="21F09766"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vAlign w:val="bottom"/>
          </w:tcPr>
          <w:p w14:paraId="25ECE937"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vAlign w:val="bottom"/>
          </w:tcPr>
          <w:p w14:paraId="0CBBAF90"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vAlign w:val="bottom"/>
          </w:tcPr>
          <w:p w14:paraId="174ACCDB" w14:textId="77777777" w:rsidR="00AD3F48" w:rsidRPr="00BD004A" w:rsidRDefault="00AD3F48" w:rsidP="00AD3F48">
            <w:pPr>
              <w:ind w:left="73" w:right="-72"/>
              <w:jc w:val="both"/>
              <w:rPr>
                <w:rFonts w:ascii="Cordia New" w:hAnsi="Cordia New" w:cs="Cordia New"/>
                <w:sz w:val="16"/>
                <w:szCs w:val="16"/>
              </w:rPr>
            </w:pPr>
          </w:p>
        </w:tc>
      </w:tr>
      <w:tr w:rsidR="00AD3F48" w:rsidRPr="00BD004A" w14:paraId="55E68904" w14:textId="77777777" w:rsidTr="00017F78">
        <w:trPr>
          <w:trHeight w:val="20"/>
        </w:trPr>
        <w:tc>
          <w:tcPr>
            <w:tcW w:w="3690" w:type="dxa"/>
            <w:vAlign w:val="bottom"/>
          </w:tcPr>
          <w:p w14:paraId="24E08D02" w14:textId="77777777" w:rsidR="00AD3F48" w:rsidRPr="00BD004A" w:rsidRDefault="00AD3F48" w:rsidP="00AD3F48">
            <w:pPr>
              <w:ind w:left="427"/>
              <w:jc w:val="both"/>
              <w:rPr>
                <w:rFonts w:ascii="Cordia New" w:hAnsi="Cordia New" w:cs="Cordia New"/>
                <w:sz w:val="26"/>
                <w:szCs w:val="26"/>
              </w:rPr>
            </w:pPr>
            <w:r w:rsidRPr="00BD004A">
              <w:rPr>
                <w:rFonts w:ascii="Cordia New" w:hAnsi="Cordia New" w:cs="Cordia New"/>
                <w:sz w:val="26"/>
                <w:szCs w:val="26"/>
              </w:rPr>
              <w:t>Other current receivables</w:t>
            </w:r>
          </w:p>
        </w:tc>
        <w:tc>
          <w:tcPr>
            <w:tcW w:w="1440" w:type="dxa"/>
          </w:tcPr>
          <w:p w14:paraId="558E4078" w14:textId="77777777" w:rsidR="00AD3F48" w:rsidRPr="00BD004A" w:rsidRDefault="00AD3F48" w:rsidP="00AD3F48">
            <w:pPr>
              <w:tabs>
                <w:tab w:val="decimal" w:pos="1220"/>
              </w:tabs>
              <w:ind w:right="-72"/>
              <w:jc w:val="both"/>
              <w:rPr>
                <w:rFonts w:ascii="Cordia New" w:hAnsi="Cordia New" w:cs="Cordia New"/>
                <w:sz w:val="26"/>
                <w:szCs w:val="26"/>
              </w:rPr>
            </w:pPr>
          </w:p>
        </w:tc>
        <w:tc>
          <w:tcPr>
            <w:tcW w:w="1440" w:type="dxa"/>
          </w:tcPr>
          <w:p w14:paraId="4D4C2504" w14:textId="77777777" w:rsidR="00AD3F48" w:rsidRPr="00BD004A" w:rsidRDefault="00AD3F48" w:rsidP="00AD3F48">
            <w:pPr>
              <w:tabs>
                <w:tab w:val="decimal" w:pos="1220"/>
              </w:tabs>
              <w:ind w:right="-72"/>
              <w:jc w:val="both"/>
              <w:rPr>
                <w:rFonts w:ascii="Cordia New" w:hAnsi="Cordia New" w:cs="Cordia New"/>
                <w:sz w:val="26"/>
                <w:szCs w:val="26"/>
              </w:rPr>
            </w:pPr>
          </w:p>
        </w:tc>
        <w:tc>
          <w:tcPr>
            <w:tcW w:w="1440" w:type="dxa"/>
            <w:vAlign w:val="bottom"/>
          </w:tcPr>
          <w:p w14:paraId="7D34FA18" w14:textId="77777777" w:rsidR="00AD3F48" w:rsidRPr="00BD004A" w:rsidRDefault="00AD3F48" w:rsidP="00AD3F48">
            <w:pPr>
              <w:tabs>
                <w:tab w:val="decimal" w:pos="1220"/>
              </w:tabs>
              <w:ind w:right="-72"/>
              <w:jc w:val="both"/>
              <w:rPr>
                <w:rFonts w:ascii="Cordia New" w:hAnsi="Cordia New" w:cs="Cordia New"/>
                <w:sz w:val="26"/>
                <w:szCs w:val="26"/>
              </w:rPr>
            </w:pPr>
          </w:p>
        </w:tc>
        <w:tc>
          <w:tcPr>
            <w:tcW w:w="1440" w:type="dxa"/>
          </w:tcPr>
          <w:p w14:paraId="746B5D48" w14:textId="77777777" w:rsidR="00AD3F48" w:rsidRPr="00BD004A" w:rsidRDefault="00AD3F48" w:rsidP="00AD3F48">
            <w:pPr>
              <w:tabs>
                <w:tab w:val="decimal" w:pos="1220"/>
              </w:tabs>
              <w:ind w:right="-72"/>
              <w:jc w:val="both"/>
              <w:rPr>
                <w:rFonts w:ascii="Cordia New" w:hAnsi="Cordia New" w:cs="Cordia New"/>
                <w:sz w:val="26"/>
                <w:szCs w:val="26"/>
              </w:rPr>
            </w:pPr>
          </w:p>
        </w:tc>
      </w:tr>
      <w:tr w:rsidR="004C1D27" w:rsidRPr="00BD004A" w14:paraId="3514D9D3" w14:textId="77777777" w:rsidTr="00017F78">
        <w:trPr>
          <w:trHeight w:val="20"/>
        </w:trPr>
        <w:tc>
          <w:tcPr>
            <w:tcW w:w="3690" w:type="dxa"/>
            <w:vAlign w:val="bottom"/>
          </w:tcPr>
          <w:p w14:paraId="08235405" w14:textId="77777777" w:rsidR="004C1D27" w:rsidRPr="00BD004A" w:rsidRDefault="004C1D27" w:rsidP="004C1D27">
            <w:pPr>
              <w:pStyle w:val="a"/>
              <w:ind w:left="427" w:right="-89"/>
              <w:jc w:val="both"/>
              <w:rPr>
                <w:rFonts w:cs="Cordia New"/>
                <w:sz w:val="26"/>
                <w:szCs w:val="26"/>
                <w:lang w:val="en-GB"/>
              </w:rPr>
            </w:pPr>
            <w:r w:rsidRPr="00BD004A">
              <w:rPr>
                <w:rFonts w:cs="Cordia New"/>
                <w:sz w:val="26"/>
                <w:szCs w:val="26"/>
                <w:lang w:val="en-GB"/>
              </w:rPr>
              <w:t xml:space="preserve">   - Associates</w:t>
            </w:r>
          </w:p>
        </w:tc>
        <w:tc>
          <w:tcPr>
            <w:tcW w:w="1440" w:type="dxa"/>
          </w:tcPr>
          <w:p w14:paraId="4E5AF711" w14:textId="1C0D501B"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66,963</w:t>
            </w:r>
          </w:p>
        </w:tc>
        <w:tc>
          <w:tcPr>
            <w:tcW w:w="1440" w:type="dxa"/>
          </w:tcPr>
          <w:p w14:paraId="12C52A4F" w14:textId="79527AEF"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43,477</w:t>
            </w:r>
          </w:p>
        </w:tc>
        <w:tc>
          <w:tcPr>
            <w:tcW w:w="1440" w:type="dxa"/>
          </w:tcPr>
          <w:p w14:paraId="30F4D817" w14:textId="6C4329FE"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854</w:t>
            </w:r>
          </w:p>
        </w:tc>
        <w:tc>
          <w:tcPr>
            <w:tcW w:w="1440" w:type="dxa"/>
          </w:tcPr>
          <w:p w14:paraId="3C12B775" w14:textId="218827B3" w:rsidR="004C1D27" w:rsidRPr="00BD004A" w:rsidRDefault="004C1D27" w:rsidP="004C1D27">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821</w:t>
            </w:r>
          </w:p>
        </w:tc>
      </w:tr>
      <w:tr w:rsidR="004C1D27" w:rsidRPr="00BD004A" w14:paraId="5B357EFC" w14:textId="77777777" w:rsidTr="00017F78">
        <w:trPr>
          <w:trHeight w:val="20"/>
        </w:trPr>
        <w:tc>
          <w:tcPr>
            <w:tcW w:w="3690" w:type="dxa"/>
            <w:vAlign w:val="bottom"/>
          </w:tcPr>
          <w:p w14:paraId="7BF530B7" w14:textId="77777777" w:rsidR="004C1D27" w:rsidRPr="00BD004A" w:rsidRDefault="004C1D27" w:rsidP="004C1D27">
            <w:pPr>
              <w:pStyle w:val="a"/>
              <w:ind w:left="427" w:right="-89"/>
              <w:jc w:val="both"/>
              <w:rPr>
                <w:rFonts w:cs="Cordia New"/>
                <w:sz w:val="26"/>
                <w:szCs w:val="26"/>
                <w:lang w:val="en-GB"/>
              </w:rPr>
            </w:pPr>
            <w:r w:rsidRPr="00BD004A">
              <w:rPr>
                <w:rFonts w:cs="Cordia New"/>
                <w:sz w:val="26"/>
                <w:szCs w:val="26"/>
                <w:lang w:val="en-GB"/>
              </w:rPr>
              <w:t xml:space="preserve">   - Joint ventures</w:t>
            </w:r>
          </w:p>
        </w:tc>
        <w:tc>
          <w:tcPr>
            <w:tcW w:w="1440" w:type="dxa"/>
          </w:tcPr>
          <w:p w14:paraId="085ADE1C" w14:textId="67AEE92F"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1,426</w:t>
            </w:r>
          </w:p>
        </w:tc>
        <w:tc>
          <w:tcPr>
            <w:tcW w:w="1440" w:type="dxa"/>
          </w:tcPr>
          <w:p w14:paraId="210794F1" w14:textId="4C5B6577"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1,248</w:t>
            </w:r>
          </w:p>
        </w:tc>
        <w:tc>
          <w:tcPr>
            <w:tcW w:w="1440" w:type="dxa"/>
          </w:tcPr>
          <w:p w14:paraId="3AE9A0F1" w14:textId="69505F9E"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1,248</w:t>
            </w:r>
          </w:p>
        </w:tc>
        <w:tc>
          <w:tcPr>
            <w:tcW w:w="1440" w:type="dxa"/>
          </w:tcPr>
          <w:p w14:paraId="2FD00AA7" w14:textId="4C69E17C" w:rsidR="004C1D27" w:rsidRPr="00BD004A" w:rsidRDefault="004C1D27" w:rsidP="004C1D27">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1,248</w:t>
            </w:r>
          </w:p>
        </w:tc>
      </w:tr>
      <w:tr w:rsidR="004C1D27" w:rsidRPr="00BD004A" w14:paraId="5AD11FAE" w14:textId="77777777" w:rsidTr="00017F78">
        <w:trPr>
          <w:trHeight w:val="20"/>
        </w:trPr>
        <w:tc>
          <w:tcPr>
            <w:tcW w:w="3690" w:type="dxa"/>
            <w:vAlign w:val="bottom"/>
          </w:tcPr>
          <w:p w14:paraId="2E556CFA" w14:textId="77777777" w:rsidR="004C1D27" w:rsidRPr="00BD004A" w:rsidRDefault="004C1D27" w:rsidP="004C1D27">
            <w:pPr>
              <w:pStyle w:val="a"/>
              <w:ind w:left="427" w:right="-89"/>
              <w:jc w:val="both"/>
              <w:rPr>
                <w:rFonts w:cs="Cordia New"/>
                <w:sz w:val="26"/>
                <w:szCs w:val="26"/>
              </w:rPr>
            </w:pPr>
            <w:r w:rsidRPr="00BD004A">
              <w:rPr>
                <w:rFonts w:cs="Cordia New"/>
                <w:sz w:val="26"/>
                <w:szCs w:val="26"/>
                <w:cs/>
              </w:rPr>
              <w:t xml:space="preserve">   - R</w:t>
            </w:r>
            <w:r w:rsidRPr="00BD004A">
              <w:rPr>
                <w:rFonts w:cs="Cordia New"/>
                <w:sz w:val="26"/>
                <w:szCs w:val="26"/>
              </w:rPr>
              <w:t>elated parties</w:t>
            </w:r>
          </w:p>
        </w:tc>
        <w:tc>
          <w:tcPr>
            <w:tcW w:w="1440" w:type="dxa"/>
            <w:tcBorders>
              <w:bottom w:val="single" w:sz="4" w:space="0" w:color="auto"/>
            </w:tcBorders>
          </w:tcPr>
          <w:p w14:paraId="1E428E16" w14:textId="4B7124FD"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2,712</w:t>
            </w:r>
          </w:p>
        </w:tc>
        <w:tc>
          <w:tcPr>
            <w:tcW w:w="1440" w:type="dxa"/>
            <w:tcBorders>
              <w:bottom w:val="single" w:sz="4" w:space="0" w:color="auto"/>
            </w:tcBorders>
          </w:tcPr>
          <w:p w14:paraId="7A519E9B" w14:textId="22D94ABD"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2,174</w:t>
            </w:r>
          </w:p>
        </w:tc>
        <w:tc>
          <w:tcPr>
            <w:tcW w:w="1440" w:type="dxa"/>
            <w:tcBorders>
              <w:bottom w:val="single" w:sz="4" w:space="0" w:color="auto"/>
            </w:tcBorders>
          </w:tcPr>
          <w:p w14:paraId="283E9E7D" w14:textId="0514EF2F"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w:t>
            </w:r>
          </w:p>
        </w:tc>
        <w:tc>
          <w:tcPr>
            <w:tcW w:w="1440" w:type="dxa"/>
            <w:tcBorders>
              <w:bottom w:val="single" w:sz="4" w:space="0" w:color="auto"/>
            </w:tcBorders>
          </w:tcPr>
          <w:p w14:paraId="0552F6C2" w14:textId="2B939976" w:rsidR="004C1D27" w:rsidRPr="00BD004A" w:rsidRDefault="004C1D27" w:rsidP="004C1D27">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w:t>
            </w:r>
          </w:p>
        </w:tc>
      </w:tr>
      <w:tr w:rsidR="004C1D27" w:rsidRPr="00BD004A" w14:paraId="2D9B0245" w14:textId="77777777" w:rsidTr="00017F78">
        <w:trPr>
          <w:trHeight w:val="20"/>
        </w:trPr>
        <w:tc>
          <w:tcPr>
            <w:tcW w:w="3690" w:type="dxa"/>
            <w:vAlign w:val="bottom"/>
          </w:tcPr>
          <w:p w14:paraId="23B940B0" w14:textId="77777777" w:rsidR="004C1D27" w:rsidRPr="00BD004A" w:rsidRDefault="004C1D27" w:rsidP="004C1D27">
            <w:pPr>
              <w:pStyle w:val="a"/>
              <w:ind w:left="427" w:right="-89"/>
              <w:jc w:val="both"/>
              <w:rPr>
                <w:rFonts w:cs="Cordia New"/>
                <w:sz w:val="26"/>
                <w:szCs w:val="26"/>
                <w:cs/>
              </w:rPr>
            </w:pPr>
            <w:r w:rsidRPr="00BD004A">
              <w:rPr>
                <w:rFonts w:cs="Cordia New"/>
                <w:sz w:val="26"/>
                <w:szCs w:val="26"/>
              </w:rPr>
              <w:t>Total other</w:t>
            </w:r>
            <w:r w:rsidRPr="00BD004A">
              <w:rPr>
                <w:rFonts w:cs="Cordia New"/>
                <w:sz w:val="26"/>
                <w:szCs w:val="26"/>
                <w:lang w:val="en-US"/>
              </w:rPr>
              <w:t xml:space="preserve"> current</w:t>
            </w:r>
            <w:r w:rsidRPr="00BD004A">
              <w:rPr>
                <w:rFonts w:cs="Cordia New"/>
                <w:sz w:val="26"/>
                <w:szCs w:val="26"/>
              </w:rPr>
              <w:t xml:space="preserve"> receivables</w:t>
            </w:r>
          </w:p>
        </w:tc>
        <w:tc>
          <w:tcPr>
            <w:tcW w:w="1440" w:type="dxa"/>
            <w:tcBorders>
              <w:top w:val="single" w:sz="4" w:space="0" w:color="auto"/>
              <w:bottom w:val="single" w:sz="4" w:space="0" w:color="auto"/>
            </w:tcBorders>
          </w:tcPr>
          <w:p w14:paraId="14F357B0" w14:textId="0F288C3C"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71,101</w:t>
            </w:r>
          </w:p>
        </w:tc>
        <w:tc>
          <w:tcPr>
            <w:tcW w:w="1440" w:type="dxa"/>
            <w:tcBorders>
              <w:top w:val="single" w:sz="4" w:space="0" w:color="auto"/>
              <w:bottom w:val="single" w:sz="4" w:space="0" w:color="auto"/>
            </w:tcBorders>
          </w:tcPr>
          <w:p w14:paraId="5677B3CF" w14:textId="73CF8F57"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46,899</w:t>
            </w:r>
          </w:p>
        </w:tc>
        <w:tc>
          <w:tcPr>
            <w:tcW w:w="1440" w:type="dxa"/>
            <w:tcBorders>
              <w:top w:val="single" w:sz="4" w:space="0" w:color="auto"/>
              <w:bottom w:val="single" w:sz="4" w:space="0" w:color="auto"/>
            </w:tcBorders>
          </w:tcPr>
          <w:p w14:paraId="4939E0DE" w14:textId="7CBAFCF4" w:rsidR="004C1D27" w:rsidRPr="004C1D27" w:rsidRDefault="004C1D27" w:rsidP="004C1D27">
            <w:pPr>
              <w:tabs>
                <w:tab w:val="decimal" w:pos="1220"/>
              </w:tabs>
              <w:ind w:right="-72"/>
              <w:jc w:val="both"/>
              <w:rPr>
                <w:rFonts w:ascii="Cordia New" w:hAnsi="Cordia New" w:cs="Cordia New"/>
                <w:sz w:val="26"/>
                <w:szCs w:val="26"/>
                <w:lang w:val="en-GB"/>
              </w:rPr>
            </w:pPr>
            <w:r w:rsidRPr="004C1D27">
              <w:rPr>
                <w:rFonts w:ascii="Cordia New" w:hAnsi="Cordia New" w:cs="Cordia New"/>
                <w:sz w:val="26"/>
                <w:szCs w:val="26"/>
                <w:lang w:val="en-GB"/>
              </w:rPr>
              <w:t>2,102</w:t>
            </w:r>
          </w:p>
        </w:tc>
        <w:tc>
          <w:tcPr>
            <w:tcW w:w="1440" w:type="dxa"/>
            <w:tcBorders>
              <w:top w:val="single" w:sz="4" w:space="0" w:color="auto"/>
              <w:bottom w:val="single" w:sz="4" w:space="0" w:color="auto"/>
            </w:tcBorders>
          </w:tcPr>
          <w:p w14:paraId="4C74883A" w14:textId="6A299E43" w:rsidR="004C1D27" w:rsidRPr="00BD004A" w:rsidRDefault="004C1D27" w:rsidP="004C1D27">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2,069</w:t>
            </w:r>
          </w:p>
        </w:tc>
      </w:tr>
      <w:tr w:rsidR="00AD3F48" w:rsidRPr="00BD004A" w14:paraId="73FCF0A9" w14:textId="77777777" w:rsidTr="00B24D47">
        <w:trPr>
          <w:trHeight w:val="20"/>
        </w:trPr>
        <w:tc>
          <w:tcPr>
            <w:tcW w:w="3690" w:type="dxa"/>
            <w:vAlign w:val="bottom"/>
          </w:tcPr>
          <w:p w14:paraId="2EB2EBCE"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tcPr>
          <w:p w14:paraId="210D1667"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tcPr>
          <w:p w14:paraId="0E213BB9"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vAlign w:val="bottom"/>
          </w:tcPr>
          <w:p w14:paraId="2BFCD491" w14:textId="77777777" w:rsidR="00AD3F48" w:rsidRPr="00BD004A" w:rsidRDefault="00AD3F48" w:rsidP="00AD3F48">
            <w:pPr>
              <w:ind w:left="73" w:right="-72"/>
              <w:jc w:val="both"/>
              <w:rPr>
                <w:rFonts w:ascii="Cordia New" w:hAnsi="Cordia New" w:cs="Cordia New"/>
                <w:sz w:val="16"/>
                <w:szCs w:val="16"/>
              </w:rPr>
            </w:pPr>
          </w:p>
        </w:tc>
        <w:tc>
          <w:tcPr>
            <w:tcW w:w="1440" w:type="dxa"/>
            <w:tcBorders>
              <w:top w:val="single" w:sz="4" w:space="0" w:color="auto"/>
            </w:tcBorders>
          </w:tcPr>
          <w:p w14:paraId="1D738689" w14:textId="77777777" w:rsidR="00AD3F48" w:rsidRPr="00BD004A" w:rsidRDefault="00AD3F48" w:rsidP="00AD3F48">
            <w:pPr>
              <w:ind w:left="73" w:right="-72"/>
              <w:jc w:val="both"/>
              <w:rPr>
                <w:rFonts w:ascii="Cordia New" w:hAnsi="Cordia New" w:cs="Cordia New"/>
                <w:sz w:val="16"/>
                <w:szCs w:val="16"/>
              </w:rPr>
            </w:pPr>
          </w:p>
        </w:tc>
      </w:tr>
      <w:tr w:rsidR="000372DE" w:rsidRPr="00BD004A" w14:paraId="7E6B260E" w14:textId="77777777" w:rsidTr="00B24D47">
        <w:trPr>
          <w:trHeight w:val="20"/>
        </w:trPr>
        <w:tc>
          <w:tcPr>
            <w:tcW w:w="3690" w:type="dxa"/>
            <w:vAlign w:val="bottom"/>
          </w:tcPr>
          <w:p w14:paraId="49A97AC1" w14:textId="77777777" w:rsidR="000372DE" w:rsidRPr="00BD004A" w:rsidRDefault="000372DE" w:rsidP="000372DE">
            <w:pPr>
              <w:ind w:left="427"/>
              <w:rPr>
                <w:rFonts w:ascii="Cordia New" w:hAnsi="Cordia New" w:cs="Cordia New"/>
                <w:sz w:val="26"/>
                <w:szCs w:val="26"/>
              </w:rPr>
            </w:pPr>
            <w:r w:rsidRPr="00BD004A">
              <w:rPr>
                <w:rFonts w:ascii="Cordia New" w:hAnsi="Cordia New" w:cs="Cordia New"/>
                <w:sz w:val="26"/>
                <w:szCs w:val="26"/>
              </w:rPr>
              <w:t>Total amount due from related parties</w:t>
            </w:r>
          </w:p>
        </w:tc>
        <w:tc>
          <w:tcPr>
            <w:tcW w:w="1440" w:type="dxa"/>
            <w:tcBorders>
              <w:bottom w:val="single" w:sz="4" w:space="0" w:color="auto"/>
            </w:tcBorders>
          </w:tcPr>
          <w:p w14:paraId="05D72598" w14:textId="6FA16891" w:rsidR="000372DE" w:rsidRPr="000372DE" w:rsidRDefault="000372DE" w:rsidP="000372DE">
            <w:pPr>
              <w:tabs>
                <w:tab w:val="decimal" w:pos="1220"/>
              </w:tabs>
              <w:ind w:right="-72"/>
              <w:jc w:val="both"/>
              <w:rPr>
                <w:rFonts w:ascii="Cordia New" w:hAnsi="Cordia New" w:cs="Cordia New"/>
                <w:sz w:val="26"/>
                <w:szCs w:val="26"/>
                <w:lang w:val="en-GB"/>
              </w:rPr>
            </w:pPr>
            <w:r w:rsidRPr="000372DE">
              <w:rPr>
                <w:rFonts w:ascii="Cordia New" w:hAnsi="Cordia New" w:cs="Cordia New"/>
                <w:sz w:val="26"/>
                <w:szCs w:val="26"/>
                <w:lang w:val="en-GB"/>
              </w:rPr>
              <w:t>880,504</w:t>
            </w:r>
          </w:p>
        </w:tc>
        <w:tc>
          <w:tcPr>
            <w:tcW w:w="1440" w:type="dxa"/>
            <w:tcBorders>
              <w:bottom w:val="single" w:sz="4" w:space="0" w:color="auto"/>
            </w:tcBorders>
          </w:tcPr>
          <w:p w14:paraId="29C9E5C7" w14:textId="04C590AE" w:rsidR="000372DE" w:rsidRPr="000372DE" w:rsidRDefault="000372DE" w:rsidP="000372DE">
            <w:pPr>
              <w:tabs>
                <w:tab w:val="decimal" w:pos="1220"/>
              </w:tabs>
              <w:ind w:right="-72"/>
              <w:jc w:val="both"/>
              <w:rPr>
                <w:rFonts w:ascii="Cordia New" w:hAnsi="Cordia New" w:cs="Cordia New"/>
                <w:sz w:val="26"/>
                <w:szCs w:val="26"/>
                <w:lang w:val="en-GB"/>
              </w:rPr>
            </w:pPr>
            <w:r w:rsidRPr="000372DE">
              <w:rPr>
                <w:rFonts w:ascii="Cordia New" w:hAnsi="Cordia New" w:cs="Cordia New"/>
                <w:sz w:val="26"/>
                <w:szCs w:val="26"/>
                <w:lang w:val="en-GB"/>
              </w:rPr>
              <w:t>672,659</w:t>
            </w:r>
          </w:p>
        </w:tc>
        <w:tc>
          <w:tcPr>
            <w:tcW w:w="1440" w:type="dxa"/>
            <w:tcBorders>
              <w:bottom w:val="single" w:sz="4" w:space="0" w:color="auto"/>
            </w:tcBorders>
          </w:tcPr>
          <w:p w14:paraId="4180C78E" w14:textId="2A4C1B8F" w:rsidR="000372DE" w:rsidRPr="000372DE" w:rsidRDefault="000372DE" w:rsidP="000372DE">
            <w:pPr>
              <w:tabs>
                <w:tab w:val="decimal" w:pos="1220"/>
              </w:tabs>
              <w:ind w:right="-72"/>
              <w:jc w:val="both"/>
              <w:rPr>
                <w:rFonts w:ascii="Cordia New" w:hAnsi="Cordia New" w:cs="Cordia New"/>
                <w:sz w:val="26"/>
                <w:szCs w:val="26"/>
                <w:lang w:val="en-GB"/>
              </w:rPr>
            </w:pPr>
            <w:r w:rsidRPr="000372DE">
              <w:rPr>
                <w:rFonts w:ascii="Cordia New" w:hAnsi="Cordia New" w:cs="Cordia New"/>
                <w:sz w:val="26"/>
                <w:szCs w:val="26"/>
                <w:lang w:val="en-GB"/>
              </w:rPr>
              <w:t>451,533</w:t>
            </w:r>
          </w:p>
        </w:tc>
        <w:tc>
          <w:tcPr>
            <w:tcW w:w="1440" w:type="dxa"/>
            <w:tcBorders>
              <w:bottom w:val="single" w:sz="4" w:space="0" w:color="auto"/>
            </w:tcBorders>
          </w:tcPr>
          <w:p w14:paraId="04745846" w14:textId="49E45A83" w:rsidR="000372DE" w:rsidRPr="00BD004A" w:rsidRDefault="000372DE" w:rsidP="000372DE">
            <w:pPr>
              <w:tabs>
                <w:tab w:val="decimal" w:pos="1220"/>
              </w:tabs>
              <w:ind w:right="-72"/>
              <w:jc w:val="both"/>
              <w:rPr>
                <w:rFonts w:ascii="Cordia New" w:hAnsi="Cordia New" w:cs="Cordia New"/>
                <w:sz w:val="26"/>
                <w:szCs w:val="26"/>
              </w:rPr>
            </w:pPr>
            <w:r w:rsidRPr="00BD004A">
              <w:rPr>
                <w:rFonts w:ascii="Cordia New" w:hAnsi="Cordia New" w:cs="Cordia New"/>
                <w:sz w:val="26"/>
                <w:szCs w:val="26"/>
                <w:lang w:val="en-GB"/>
              </w:rPr>
              <w:t>686</w:t>
            </w:r>
            <w:r w:rsidRPr="00BD004A">
              <w:rPr>
                <w:rFonts w:ascii="Cordia New" w:hAnsi="Cordia New" w:cs="Cordia New"/>
                <w:sz w:val="26"/>
                <w:szCs w:val="26"/>
              </w:rPr>
              <w:t>,</w:t>
            </w:r>
            <w:r w:rsidRPr="00BD004A">
              <w:rPr>
                <w:rFonts w:ascii="Cordia New" w:hAnsi="Cordia New" w:cs="Cordia New"/>
                <w:sz w:val="26"/>
                <w:szCs w:val="26"/>
                <w:lang w:val="en-GB"/>
              </w:rPr>
              <w:t>835</w:t>
            </w:r>
          </w:p>
        </w:tc>
      </w:tr>
      <w:tr w:rsidR="001F60DF" w:rsidRPr="00BD004A" w14:paraId="08DB6C70" w14:textId="77777777" w:rsidTr="00B24D47">
        <w:trPr>
          <w:trHeight w:val="20"/>
        </w:trPr>
        <w:tc>
          <w:tcPr>
            <w:tcW w:w="3690" w:type="dxa"/>
            <w:vAlign w:val="bottom"/>
          </w:tcPr>
          <w:p w14:paraId="012E8DC2" w14:textId="77777777" w:rsidR="001F60DF" w:rsidRPr="000138CD" w:rsidRDefault="001F60DF" w:rsidP="000372DE">
            <w:pPr>
              <w:ind w:left="427"/>
              <w:rPr>
                <w:rFonts w:ascii="Cordia New" w:hAnsi="Cordia New" w:cs="Cordia New"/>
                <w:sz w:val="16"/>
                <w:szCs w:val="16"/>
              </w:rPr>
            </w:pPr>
          </w:p>
        </w:tc>
        <w:tc>
          <w:tcPr>
            <w:tcW w:w="1440" w:type="dxa"/>
            <w:tcBorders>
              <w:top w:val="single" w:sz="4" w:space="0" w:color="auto"/>
            </w:tcBorders>
          </w:tcPr>
          <w:p w14:paraId="72010D43" w14:textId="77777777" w:rsidR="001F60DF" w:rsidRPr="000138CD" w:rsidRDefault="001F60DF" w:rsidP="000372DE">
            <w:pPr>
              <w:tabs>
                <w:tab w:val="decimal" w:pos="1220"/>
              </w:tabs>
              <w:ind w:right="-72"/>
              <w:jc w:val="both"/>
              <w:rPr>
                <w:rFonts w:ascii="Cordia New" w:hAnsi="Cordia New" w:cs="Cordia New"/>
                <w:sz w:val="16"/>
                <w:szCs w:val="16"/>
                <w:lang w:val="en-GB"/>
              </w:rPr>
            </w:pPr>
          </w:p>
        </w:tc>
        <w:tc>
          <w:tcPr>
            <w:tcW w:w="1440" w:type="dxa"/>
            <w:tcBorders>
              <w:top w:val="single" w:sz="4" w:space="0" w:color="auto"/>
            </w:tcBorders>
          </w:tcPr>
          <w:p w14:paraId="2D66AF9D" w14:textId="77777777" w:rsidR="001F60DF" w:rsidRPr="000138CD" w:rsidRDefault="001F60DF" w:rsidP="000372DE">
            <w:pPr>
              <w:tabs>
                <w:tab w:val="decimal" w:pos="1220"/>
              </w:tabs>
              <w:ind w:right="-72"/>
              <w:jc w:val="both"/>
              <w:rPr>
                <w:rFonts w:ascii="Cordia New" w:hAnsi="Cordia New" w:cs="Cordia New"/>
                <w:sz w:val="16"/>
                <w:szCs w:val="16"/>
                <w:lang w:val="en-GB"/>
              </w:rPr>
            </w:pPr>
          </w:p>
        </w:tc>
        <w:tc>
          <w:tcPr>
            <w:tcW w:w="1440" w:type="dxa"/>
            <w:tcBorders>
              <w:top w:val="single" w:sz="4" w:space="0" w:color="auto"/>
            </w:tcBorders>
          </w:tcPr>
          <w:p w14:paraId="576BEB2E" w14:textId="77777777" w:rsidR="001F60DF" w:rsidRPr="000138CD" w:rsidRDefault="001F60DF" w:rsidP="000372DE">
            <w:pPr>
              <w:tabs>
                <w:tab w:val="decimal" w:pos="1220"/>
              </w:tabs>
              <w:ind w:right="-72"/>
              <w:jc w:val="both"/>
              <w:rPr>
                <w:rFonts w:ascii="Cordia New" w:hAnsi="Cordia New" w:cs="Cordia New"/>
                <w:sz w:val="16"/>
                <w:szCs w:val="16"/>
                <w:lang w:val="en-GB"/>
              </w:rPr>
            </w:pPr>
          </w:p>
        </w:tc>
        <w:tc>
          <w:tcPr>
            <w:tcW w:w="1440" w:type="dxa"/>
            <w:tcBorders>
              <w:top w:val="single" w:sz="4" w:space="0" w:color="auto"/>
            </w:tcBorders>
          </w:tcPr>
          <w:p w14:paraId="622A390C" w14:textId="77777777" w:rsidR="001F60DF" w:rsidRPr="000138CD" w:rsidRDefault="001F60DF" w:rsidP="000372DE">
            <w:pPr>
              <w:tabs>
                <w:tab w:val="decimal" w:pos="1220"/>
              </w:tabs>
              <w:ind w:right="-72"/>
              <w:jc w:val="both"/>
              <w:rPr>
                <w:rFonts w:ascii="Cordia New" w:hAnsi="Cordia New" w:cs="Cordia New"/>
                <w:sz w:val="16"/>
                <w:szCs w:val="16"/>
                <w:lang w:val="en-GB"/>
              </w:rPr>
            </w:pPr>
          </w:p>
        </w:tc>
      </w:tr>
      <w:tr w:rsidR="00A372B0" w:rsidRPr="00BD004A" w14:paraId="0B12F582" w14:textId="77777777" w:rsidTr="00B24D47">
        <w:trPr>
          <w:trHeight w:val="20"/>
        </w:trPr>
        <w:tc>
          <w:tcPr>
            <w:tcW w:w="3690" w:type="dxa"/>
            <w:vAlign w:val="bottom"/>
          </w:tcPr>
          <w:p w14:paraId="1B5BBC33" w14:textId="3F559B8F" w:rsidR="00A372B0" w:rsidRPr="00157CCB" w:rsidRDefault="00A372B0" w:rsidP="00A372B0">
            <w:pPr>
              <w:ind w:left="427"/>
              <w:rPr>
                <w:rFonts w:ascii="Cordia New" w:hAnsi="Cordia New" w:cs="Cordia New"/>
                <w:sz w:val="26"/>
                <w:szCs w:val="26"/>
              </w:rPr>
            </w:pPr>
            <w:r w:rsidRPr="00157CCB">
              <w:rPr>
                <w:rFonts w:ascii="Cordia New" w:hAnsi="Cordia New" w:cs="Cordia New"/>
                <w:sz w:val="26"/>
                <w:szCs w:val="26"/>
              </w:rPr>
              <w:t xml:space="preserve">Current portion of </w:t>
            </w:r>
            <w:r>
              <w:rPr>
                <w:rFonts w:ascii="Cordia New" w:hAnsi="Cordia New" w:cs="Cordia New"/>
                <w:sz w:val="26"/>
                <w:szCs w:val="26"/>
              </w:rPr>
              <w:t>d</w:t>
            </w:r>
            <w:r w:rsidRPr="00157CCB">
              <w:rPr>
                <w:rFonts w:ascii="Cordia New" w:hAnsi="Cordia New" w:cs="Cordia New"/>
                <w:sz w:val="26"/>
                <w:szCs w:val="26"/>
              </w:rPr>
              <w:t>ividend receivable</w:t>
            </w:r>
          </w:p>
          <w:p w14:paraId="4F76C228" w14:textId="65232788" w:rsidR="00A372B0" w:rsidRPr="00BD004A" w:rsidRDefault="00A372B0" w:rsidP="00A372B0">
            <w:pPr>
              <w:ind w:left="427"/>
              <w:rPr>
                <w:rFonts w:ascii="Cordia New" w:hAnsi="Cordia New" w:cs="Cordia New"/>
                <w:sz w:val="26"/>
                <w:szCs w:val="26"/>
              </w:rPr>
            </w:pPr>
            <w:r w:rsidRPr="00157CCB">
              <w:rPr>
                <w:rFonts w:ascii="Cordia New" w:hAnsi="Cordia New" w:cs="Cordia New"/>
                <w:sz w:val="26"/>
                <w:szCs w:val="26"/>
              </w:rPr>
              <w:t xml:space="preserve">   from a </w:t>
            </w:r>
            <w:r>
              <w:rPr>
                <w:rFonts w:ascii="Cordia New" w:hAnsi="Cordia New" w:cs="Cordia New"/>
                <w:sz w:val="26"/>
                <w:szCs w:val="26"/>
              </w:rPr>
              <w:t>s</w:t>
            </w:r>
            <w:r w:rsidRPr="00157CCB">
              <w:rPr>
                <w:rFonts w:ascii="Cordia New" w:hAnsi="Cordia New" w:cs="Cordia New"/>
                <w:sz w:val="26"/>
                <w:szCs w:val="26"/>
              </w:rPr>
              <w:t>ubsidiar</w:t>
            </w:r>
            <w:r>
              <w:rPr>
                <w:rFonts w:ascii="Cordia New" w:hAnsi="Cordia New" w:cs="Cordia New"/>
                <w:sz w:val="26"/>
                <w:szCs w:val="26"/>
              </w:rPr>
              <w:t>y</w:t>
            </w:r>
          </w:p>
        </w:tc>
        <w:tc>
          <w:tcPr>
            <w:tcW w:w="1440" w:type="dxa"/>
            <w:tcBorders>
              <w:bottom w:val="single" w:sz="4" w:space="0" w:color="auto"/>
            </w:tcBorders>
          </w:tcPr>
          <w:p w14:paraId="20D3E28E" w14:textId="77777777" w:rsidR="00A372B0" w:rsidRDefault="00A372B0" w:rsidP="00A372B0">
            <w:pPr>
              <w:tabs>
                <w:tab w:val="decimal" w:pos="1220"/>
              </w:tabs>
              <w:ind w:right="-72"/>
              <w:jc w:val="both"/>
              <w:rPr>
                <w:rFonts w:ascii="Cordia New" w:hAnsi="Cordia New" w:cs="Cordia New"/>
                <w:sz w:val="26"/>
                <w:szCs w:val="26"/>
                <w:lang w:val="en-GB"/>
              </w:rPr>
            </w:pPr>
          </w:p>
          <w:p w14:paraId="1A035260" w14:textId="2CA3BE9A" w:rsidR="00A372B0" w:rsidRPr="000372DE" w:rsidRDefault="00A372B0" w:rsidP="00A372B0">
            <w:pPr>
              <w:tabs>
                <w:tab w:val="decimal" w:pos="122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tcPr>
          <w:p w14:paraId="53EE37D6" w14:textId="77777777" w:rsidR="00A372B0" w:rsidRDefault="00A372B0" w:rsidP="00A372B0">
            <w:pPr>
              <w:tabs>
                <w:tab w:val="decimal" w:pos="1220"/>
              </w:tabs>
              <w:ind w:right="-72"/>
              <w:jc w:val="both"/>
              <w:rPr>
                <w:rFonts w:ascii="Cordia New" w:hAnsi="Cordia New" w:cs="Cordia New"/>
                <w:sz w:val="26"/>
                <w:szCs w:val="26"/>
                <w:lang w:val="en-GB"/>
              </w:rPr>
            </w:pPr>
          </w:p>
          <w:p w14:paraId="0C7BEF31" w14:textId="7BA7156F" w:rsidR="00A372B0" w:rsidRPr="000372DE" w:rsidRDefault="00A372B0" w:rsidP="00A372B0">
            <w:pPr>
              <w:tabs>
                <w:tab w:val="decimal" w:pos="122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tcPr>
          <w:p w14:paraId="759595CB" w14:textId="77777777" w:rsidR="00A372B0" w:rsidRDefault="00A372B0" w:rsidP="00A372B0">
            <w:pPr>
              <w:tabs>
                <w:tab w:val="decimal" w:pos="1220"/>
              </w:tabs>
              <w:ind w:right="-72"/>
              <w:jc w:val="both"/>
              <w:rPr>
                <w:rFonts w:ascii="Cordia New" w:hAnsi="Cordia New" w:cs="Cordia New"/>
                <w:sz w:val="26"/>
                <w:szCs w:val="26"/>
                <w:lang w:val="en-GB"/>
              </w:rPr>
            </w:pPr>
          </w:p>
          <w:p w14:paraId="0993D4C4" w14:textId="74E0F7F6" w:rsidR="00A372B0" w:rsidRPr="000372DE" w:rsidRDefault="00A372B0" w:rsidP="00A372B0">
            <w:pPr>
              <w:tabs>
                <w:tab w:val="decimal" w:pos="1220"/>
              </w:tabs>
              <w:ind w:right="-72"/>
              <w:jc w:val="both"/>
              <w:rPr>
                <w:rFonts w:ascii="Cordia New" w:hAnsi="Cordia New" w:cs="Cordia New"/>
                <w:sz w:val="26"/>
                <w:szCs w:val="26"/>
                <w:lang w:val="en-GB"/>
              </w:rPr>
            </w:pPr>
            <w:r w:rsidRPr="00157CCB">
              <w:rPr>
                <w:rFonts w:ascii="Cordia New" w:hAnsi="Cordia New" w:cs="Cordia New"/>
                <w:sz w:val="26"/>
                <w:szCs w:val="26"/>
                <w:lang w:val="en-GB"/>
              </w:rPr>
              <w:t>210,000</w:t>
            </w:r>
          </w:p>
        </w:tc>
        <w:tc>
          <w:tcPr>
            <w:tcW w:w="1440" w:type="dxa"/>
            <w:tcBorders>
              <w:bottom w:val="single" w:sz="4" w:space="0" w:color="auto"/>
            </w:tcBorders>
          </w:tcPr>
          <w:p w14:paraId="58B3935E" w14:textId="77777777" w:rsidR="00A372B0" w:rsidRDefault="00A372B0" w:rsidP="00A372B0">
            <w:pPr>
              <w:tabs>
                <w:tab w:val="decimal" w:pos="1220"/>
              </w:tabs>
              <w:ind w:right="-72"/>
              <w:jc w:val="both"/>
              <w:rPr>
                <w:rFonts w:ascii="Cordia New" w:hAnsi="Cordia New" w:cs="Cordia New"/>
                <w:sz w:val="26"/>
                <w:szCs w:val="26"/>
                <w:lang w:val="en-GB"/>
              </w:rPr>
            </w:pPr>
          </w:p>
          <w:p w14:paraId="07560BE5" w14:textId="06A08FA6" w:rsidR="00A372B0" w:rsidRPr="00BD004A" w:rsidRDefault="00A372B0" w:rsidP="00A372B0">
            <w:pPr>
              <w:tabs>
                <w:tab w:val="decimal" w:pos="1220"/>
              </w:tabs>
              <w:ind w:right="-72"/>
              <w:jc w:val="both"/>
              <w:rPr>
                <w:rFonts w:ascii="Cordia New" w:hAnsi="Cordia New" w:cs="Cordia New"/>
                <w:sz w:val="26"/>
                <w:szCs w:val="26"/>
                <w:lang w:val="en-GB"/>
              </w:rPr>
            </w:pPr>
            <w:r>
              <w:rPr>
                <w:rFonts w:ascii="Cordia New" w:hAnsi="Cordia New" w:cs="Cordia New"/>
                <w:sz w:val="26"/>
                <w:szCs w:val="26"/>
                <w:lang w:val="en-GB"/>
              </w:rPr>
              <w:t>-</w:t>
            </w:r>
          </w:p>
        </w:tc>
      </w:tr>
    </w:tbl>
    <w:p w14:paraId="49664139" w14:textId="0ACC7259" w:rsidR="00475FA5" w:rsidRDefault="00475FA5" w:rsidP="000138CD">
      <w:pPr>
        <w:jc w:val="both"/>
        <w:rPr>
          <w:rFonts w:ascii="Cordia New" w:eastAsia="Angsana New" w:hAnsi="Cordia New" w:cs="Cordia New"/>
          <w:b/>
          <w:bCs/>
          <w:sz w:val="26"/>
          <w:szCs w:val="26"/>
          <w:lang w:val="en-GB"/>
        </w:rPr>
      </w:pPr>
    </w:p>
    <w:p w14:paraId="45EF5CEB" w14:textId="77777777" w:rsidR="00407CD1" w:rsidRPr="00BD004A" w:rsidRDefault="00475FA5" w:rsidP="000138CD">
      <w:pPr>
        <w:jc w:val="both"/>
        <w:rPr>
          <w:rFonts w:ascii="Cordia New" w:eastAsia="Angsana New" w:hAnsi="Cordia New" w:cs="Cordia New"/>
          <w:b/>
          <w:bCs/>
          <w:sz w:val="26"/>
          <w:szCs w:val="26"/>
          <w:lang w:val="en-GB"/>
        </w:rPr>
      </w:pPr>
      <w:r>
        <w:rPr>
          <w:rFonts w:ascii="Cordia New" w:eastAsia="Angsana New" w:hAnsi="Cordia New" w:cs="Cordia New"/>
          <w:b/>
          <w:bCs/>
          <w:sz w:val="26"/>
          <w:szCs w:val="26"/>
          <w:lang w:val="en-GB"/>
        </w:rPr>
        <w:br w:type="page"/>
      </w:r>
    </w:p>
    <w:p w14:paraId="0675C9C2" w14:textId="0271831E" w:rsidR="00314CDF" w:rsidRPr="00BD004A" w:rsidRDefault="0021113D" w:rsidP="00C5625F">
      <w:pPr>
        <w:ind w:left="540" w:hanging="540"/>
        <w:jc w:val="both"/>
        <w:rPr>
          <w:rFonts w:ascii="Cordia New" w:eastAsia="Angsana New" w:hAnsi="Cordia New" w:cs="Cordia New"/>
          <w:b/>
          <w:bCs/>
          <w:sz w:val="26"/>
          <w:szCs w:val="26"/>
        </w:rPr>
      </w:pPr>
      <w:r w:rsidRPr="00BD004A">
        <w:rPr>
          <w:rFonts w:ascii="Cordia New" w:eastAsia="Angsana New" w:hAnsi="Cordia New" w:cs="Cordia New"/>
          <w:b/>
          <w:bCs/>
          <w:sz w:val="26"/>
          <w:szCs w:val="26"/>
          <w:lang w:val="en-GB"/>
        </w:rPr>
        <w:t>1</w:t>
      </w:r>
      <w:r w:rsidR="00234B10">
        <w:rPr>
          <w:rFonts w:ascii="Cordia New" w:eastAsia="Angsana New" w:hAnsi="Cordia New" w:cs="Cordia New"/>
          <w:b/>
          <w:bCs/>
          <w:sz w:val="26"/>
          <w:szCs w:val="26"/>
          <w:lang w:val="en-GB"/>
        </w:rPr>
        <w:t>8</w:t>
      </w:r>
      <w:r w:rsidR="00A34C67" w:rsidRPr="00BD004A">
        <w:rPr>
          <w:rFonts w:ascii="Cordia New" w:eastAsia="Angsana New" w:hAnsi="Cordia New" w:cs="Cordia New"/>
          <w:b/>
          <w:bCs/>
          <w:sz w:val="26"/>
          <w:szCs w:val="26"/>
        </w:rPr>
        <w:t>.</w:t>
      </w:r>
      <w:r w:rsidRPr="00BD004A">
        <w:rPr>
          <w:rFonts w:ascii="Cordia New" w:eastAsia="Angsana New" w:hAnsi="Cordia New" w:cs="Cordia New"/>
          <w:b/>
          <w:bCs/>
          <w:sz w:val="26"/>
          <w:szCs w:val="26"/>
          <w:lang w:val="en-GB"/>
        </w:rPr>
        <w:t>3</w:t>
      </w:r>
      <w:r w:rsidR="00314CDF" w:rsidRPr="00BD004A">
        <w:rPr>
          <w:rFonts w:ascii="Cordia New" w:eastAsia="Angsana New" w:hAnsi="Cordia New" w:cs="Cordia New"/>
          <w:b/>
          <w:bCs/>
          <w:sz w:val="26"/>
          <w:szCs w:val="26"/>
        </w:rPr>
        <w:tab/>
        <w:t>Advances to and loans to related parties</w:t>
      </w:r>
    </w:p>
    <w:p w14:paraId="6FC9DD4F" w14:textId="77777777" w:rsidR="00314CDF" w:rsidRPr="00BD004A" w:rsidRDefault="00314CDF" w:rsidP="00C5625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9F1BA4" w:rsidRPr="00BD004A" w14:paraId="136FB333" w14:textId="39400B1C" w:rsidTr="0049352E">
        <w:tc>
          <w:tcPr>
            <w:tcW w:w="3625" w:type="dxa"/>
          </w:tcPr>
          <w:p w14:paraId="2E3C04A1" w14:textId="77777777" w:rsidR="00AB3173" w:rsidRDefault="00AB3173" w:rsidP="00C5625F">
            <w:pPr>
              <w:tabs>
                <w:tab w:val="left" w:pos="540"/>
                <w:tab w:val="left" w:pos="900"/>
              </w:tabs>
              <w:ind w:left="73"/>
              <w:jc w:val="both"/>
              <w:rPr>
                <w:rFonts w:ascii="Cordia New" w:hAnsi="Cordia New" w:cs="Cordia New"/>
                <w:b/>
                <w:bCs/>
                <w:sz w:val="26"/>
                <w:szCs w:val="26"/>
              </w:rPr>
            </w:pPr>
          </w:p>
        </w:tc>
        <w:tc>
          <w:tcPr>
            <w:tcW w:w="2736" w:type="dxa"/>
            <w:gridSpan w:val="2"/>
            <w:tcBorders>
              <w:bottom w:val="single" w:sz="4" w:space="0" w:color="auto"/>
            </w:tcBorders>
          </w:tcPr>
          <w:p w14:paraId="4F8A61BD" w14:textId="77777777" w:rsidR="00AB3173" w:rsidRDefault="00AB3173" w:rsidP="00C5625F">
            <w:pPr>
              <w:tabs>
                <w:tab w:val="decimal" w:pos="2520"/>
              </w:tabs>
              <w:ind w:right="-72"/>
              <w:jc w:val="both"/>
              <w:rPr>
                <w:rFonts w:ascii="Cordia New" w:hAnsi="Cordia New" w:cs="Cordia New"/>
                <w:b/>
                <w:bCs/>
                <w:sz w:val="26"/>
                <w:szCs w:val="26"/>
                <w:cs/>
              </w:rPr>
            </w:pPr>
            <w:r>
              <w:rPr>
                <w:rFonts w:ascii="Cordia New" w:hAnsi="Cordia New" w:cs="Cordia New"/>
                <w:b/>
                <w:bCs/>
                <w:spacing w:val="-4"/>
                <w:sz w:val="26"/>
                <w:szCs w:val="26"/>
              </w:rPr>
              <w:t>Consolidated financial informatio</w:t>
            </w:r>
            <w:r>
              <w:rPr>
                <w:rFonts w:ascii="Cordia New" w:hAnsi="Cordia New" w:cs="Cordia New"/>
                <w:b/>
                <w:bCs/>
                <w:sz w:val="26"/>
                <w:szCs w:val="26"/>
              </w:rPr>
              <w:t>n</w:t>
            </w:r>
          </w:p>
        </w:tc>
        <w:tc>
          <w:tcPr>
            <w:tcW w:w="2736" w:type="dxa"/>
            <w:gridSpan w:val="2"/>
            <w:tcBorders>
              <w:bottom w:val="single" w:sz="4" w:space="0" w:color="auto"/>
            </w:tcBorders>
          </w:tcPr>
          <w:p w14:paraId="0AD473EB" w14:textId="77777777" w:rsidR="00AB3173" w:rsidRDefault="00AB3173" w:rsidP="00C5625F">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9F1BA4" w:rsidRPr="00BD004A" w14:paraId="0916F481" w14:textId="5B9E663C" w:rsidTr="00C5625F">
        <w:tc>
          <w:tcPr>
            <w:tcW w:w="3625" w:type="dxa"/>
          </w:tcPr>
          <w:p w14:paraId="3F3A612D" w14:textId="77777777" w:rsidR="00AB3173" w:rsidRDefault="00AB3173" w:rsidP="00C5625F">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tcPr>
          <w:p w14:paraId="3DAED749" w14:textId="74BA86A7" w:rsidR="00AB3173" w:rsidRDefault="00AB3173" w:rsidP="00C5625F">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7785E07C" w14:textId="279E1A27" w:rsidR="00AB3173" w:rsidRDefault="0021113D"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2026</w:t>
            </w:r>
          </w:p>
          <w:p w14:paraId="6601F47F" w14:textId="129467EA" w:rsidR="00AB3173" w:rsidRDefault="00AB3173"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740DAB4A" w14:textId="72D63A3C" w:rsidR="00AB3173" w:rsidRDefault="00AB3173" w:rsidP="00C5625F">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4B711916" w14:textId="7D7A75C9" w:rsidR="00AB3173" w:rsidRDefault="0021113D"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2025</w:t>
            </w:r>
          </w:p>
          <w:p w14:paraId="4CDC4DB6" w14:textId="5B7B5730" w:rsidR="00AB3173" w:rsidRDefault="00AB3173"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A9E2E76" w14:textId="4E08CA3A" w:rsidR="00AB3173" w:rsidRDefault="00AB3173" w:rsidP="00C5625F">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31</w:t>
            </w:r>
            <w:r w:rsidR="00EF7D63">
              <w:rPr>
                <w:rFonts w:ascii="Cordia New" w:hAnsi="Cordia New" w:cs="Cordia New"/>
                <w:b/>
                <w:bCs/>
                <w:sz w:val="26"/>
                <w:szCs w:val="26"/>
              </w:rPr>
              <w:t xml:space="preserve"> March</w:t>
            </w:r>
          </w:p>
          <w:p w14:paraId="61693B8F" w14:textId="70F511B7" w:rsidR="00AB3173" w:rsidRDefault="0021113D"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2026</w:t>
            </w:r>
          </w:p>
          <w:p w14:paraId="1D1EBCDC" w14:textId="6555E728" w:rsidR="00AB3173" w:rsidRDefault="00AB3173"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F400A94" w14:textId="1E730234" w:rsidR="00AB3173" w:rsidRDefault="00AB3173" w:rsidP="00C5625F">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21113D">
              <w:rPr>
                <w:rFonts w:ascii="Cordia New" w:hAnsi="Cordia New" w:cs="Cordia New"/>
                <w:b/>
                <w:bCs/>
                <w:sz w:val="26"/>
                <w:szCs w:val="26"/>
                <w:lang w:val="en-GB"/>
              </w:rPr>
              <w:t>31</w:t>
            </w:r>
            <w:r>
              <w:rPr>
                <w:rFonts w:ascii="Cordia New" w:hAnsi="Cordia New" w:cs="Cordia New"/>
                <w:b/>
                <w:bCs/>
                <w:sz w:val="26"/>
                <w:szCs w:val="26"/>
              </w:rPr>
              <w:t xml:space="preserve"> December</w:t>
            </w:r>
          </w:p>
          <w:p w14:paraId="16E2B49F" w14:textId="19F4700B" w:rsidR="00AB3173" w:rsidRDefault="0021113D"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lang w:val="en-GB"/>
              </w:rPr>
              <w:t>2025</w:t>
            </w:r>
          </w:p>
          <w:p w14:paraId="1237FDF9" w14:textId="14DCD201" w:rsidR="00AB3173" w:rsidRDefault="00AB3173" w:rsidP="00C5625F">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21113D">
              <w:rPr>
                <w:rFonts w:ascii="Cordia New" w:hAnsi="Cordia New" w:cs="Cordia New"/>
                <w:b/>
                <w:bCs/>
                <w:sz w:val="26"/>
                <w:szCs w:val="26"/>
                <w:lang w:val="en-GB"/>
              </w:rPr>
              <w:t>000</w:t>
            </w:r>
          </w:p>
        </w:tc>
      </w:tr>
      <w:tr w:rsidR="009F1BA4" w:rsidRPr="00BD004A" w14:paraId="4AED2B2F" w14:textId="0F6DDF33" w:rsidTr="00C5625F">
        <w:tc>
          <w:tcPr>
            <w:tcW w:w="3625" w:type="dxa"/>
          </w:tcPr>
          <w:p w14:paraId="50AEB16F" w14:textId="77777777" w:rsidR="00AB3173" w:rsidRPr="00475FA5" w:rsidRDefault="00AB3173" w:rsidP="00C5625F">
            <w:pPr>
              <w:ind w:left="73" w:right="-72"/>
              <w:jc w:val="both"/>
              <w:rPr>
                <w:rFonts w:ascii="Cordia New" w:hAnsi="Cordia New" w:cs="Cordia New"/>
                <w:b/>
                <w:bCs/>
                <w:sz w:val="26"/>
                <w:szCs w:val="26"/>
              </w:rPr>
            </w:pPr>
          </w:p>
        </w:tc>
        <w:tc>
          <w:tcPr>
            <w:tcW w:w="1368" w:type="dxa"/>
            <w:tcBorders>
              <w:top w:val="single" w:sz="4" w:space="0" w:color="auto"/>
            </w:tcBorders>
          </w:tcPr>
          <w:p w14:paraId="58D9CE7B" w14:textId="77777777" w:rsidR="00AB3173" w:rsidRPr="00D54335" w:rsidRDefault="00AB3173" w:rsidP="00C5625F">
            <w:pPr>
              <w:ind w:right="-72"/>
              <w:jc w:val="both"/>
              <w:rPr>
                <w:rFonts w:ascii="Cordia New" w:hAnsi="Cordia New" w:cs="Cordia New"/>
                <w:sz w:val="16"/>
                <w:szCs w:val="16"/>
              </w:rPr>
            </w:pPr>
          </w:p>
        </w:tc>
        <w:tc>
          <w:tcPr>
            <w:tcW w:w="1368" w:type="dxa"/>
            <w:tcBorders>
              <w:top w:val="single" w:sz="4" w:space="0" w:color="auto"/>
            </w:tcBorders>
          </w:tcPr>
          <w:p w14:paraId="36D338C0" w14:textId="77777777" w:rsidR="00AB3173" w:rsidRPr="00D54335" w:rsidRDefault="00AB3173" w:rsidP="00C5625F">
            <w:pPr>
              <w:ind w:right="-72"/>
              <w:jc w:val="both"/>
              <w:rPr>
                <w:rFonts w:ascii="Cordia New" w:hAnsi="Cordia New" w:cs="Cordia New"/>
                <w:sz w:val="16"/>
                <w:szCs w:val="16"/>
              </w:rPr>
            </w:pPr>
          </w:p>
        </w:tc>
        <w:tc>
          <w:tcPr>
            <w:tcW w:w="1368" w:type="dxa"/>
            <w:tcBorders>
              <w:top w:val="single" w:sz="4" w:space="0" w:color="auto"/>
            </w:tcBorders>
          </w:tcPr>
          <w:p w14:paraId="6034DF16" w14:textId="77777777" w:rsidR="00AB3173" w:rsidRPr="00D54335" w:rsidRDefault="00AB3173" w:rsidP="00C5625F">
            <w:pPr>
              <w:ind w:right="-72"/>
              <w:jc w:val="both"/>
              <w:rPr>
                <w:rFonts w:ascii="Cordia New" w:hAnsi="Cordia New" w:cs="Cordia New"/>
                <w:sz w:val="16"/>
                <w:szCs w:val="16"/>
              </w:rPr>
            </w:pPr>
          </w:p>
        </w:tc>
        <w:tc>
          <w:tcPr>
            <w:tcW w:w="1368" w:type="dxa"/>
            <w:tcBorders>
              <w:top w:val="single" w:sz="4" w:space="0" w:color="auto"/>
            </w:tcBorders>
          </w:tcPr>
          <w:p w14:paraId="675F37D1" w14:textId="77777777" w:rsidR="00AB3173" w:rsidRPr="00D54335" w:rsidRDefault="00AB3173" w:rsidP="00C5625F">
            <w:pPr>
              <w:ind w:right="-72"/>
              <w:jc w:val="both"/>
              <w:rPr>
                <w:rFonts w:ascii="Cordia New" w:hAnsi="Cordia New" w:cs="Cordia New"/>
                <w:sz w:val="16"/>
                <w:szCs w:val="16"/>
              </w:rPr>
            </w:pPr>
          </w:p>
        </w:tc>
      </w:tr>
      <w:tr w:rsidR="009F1BA4" w:rsidRPr="00BD004A" w14:paraId="549B313B" w14:textId="401BA6EF" w:rsidTr="00C5625F">
        <w:tc>
          <w:tcPr>
            <w:tcW w:w="3625" w:type="dxa"/>
          </w:tcPr>
          <w:p w14:paraId="6B4B3B45" w14:textId="79491A0F" w:rsidR="00AB3173" w:rsidRDefault="00AB3173" w:rsidP="00C5625F">
            <w:pPr>
              <w:ind w:left="73"/>
              <w:jc w:val="both"/>
              <w:rPr>
                <w:rFonts w:ascii="Cordia New" w:hAnsi="Cordia New" w:cs="Cordia New"/>
                <w:sz w:val="26"/>
                <w:szCs w:val="26"/>
              </w:rPr>
            </w:pPr>
            <w:r>
              <w:rPr>
                <w:rFonts w:ascii="Cordia New" w:hAnsi="Cordia New" w:cs="Cordia New"/>
                <w:sz w:val="26"/>
                <w:szCs w:val="26"/>
              </w:rPr>
              <w:t xml:space="preserve">Advances to </w:t>
            </w:r>
          </w:p>
        </w:tc>
        <w:tc>
          <w:tcPr>
            <w:tcW w:w="1368" w:type="dxa"/>
          </w:tcPr>
          <w:p w14:paraId="402DA4ED" w14:textId="58FA3E0E" w:rsidR="00AB3173" w:rsidRDefault="00AB3173" w:rsidP="00C5625F">
            <w:pPr>
              <w:tabs>
                <w:tab w:val="decimal" w:pos="1152"/>
              </w:tabs>
              <w:ind w:right="-72"/>
              <w:jc w:val="both"/>
              <w:rPr>
                <w:rFonts w:ascii="Cordia New" w:hAnsi="Cordia New" w:cs="Cordia New"/>
                <w:sz w:val="26"/>
                <w:szCs w:val="26"/>
              </w:rPr>
            </w:pPr>
          </w:p>
        </w:tc>
        <w:tc>
          <w:tcPr>
            <w:tcW w:w="1368" w:type="dxa"/>
            <w:vAlign w:val="bottom"/>
          </w:tcPr>
          <w:p w14:paraId="321CF070" w14:textId="008972BB" w:rsidR="00AB3173" w:rsidRDefault="00AB3173" w:rsidP="00C5625F">
            <w:pPr>
              <w:tabs>
                <w:tab w:val="decimal" w:pos="1152"/>
              </w:tabs>
              <w:ind w:right="-72"/>
              <w:jc w:val="both"/>
              <w:rPr>
                <w:rFonts w:ascii="Cordia New" w:hAnsi="Cordia New" w:cs="Cordia New"/>
                <w:sz w:val="26"/>
                <w:szCs w:val="26"/>
              </w:rPr>
            </w:pPr>
          </w:p>
        </w:tc>
        <w:tc>
          <w:tcPr>
            <w:tcW w:w="1368" w:type="dxa"/>
            <w:vAlign w:val="bottom"/>
          </w:tcPr>
          <w:p w14:paraId="1B40D873" w14:textId="6DD1EBF3" w:rsidR="00AB3173" w:rsidRDefault="00AB3173" w:rsidP="00C5625F">
            <w:pPr>
              <w:tabs>
                <w:tab w:val="decimal" w:pos="1152"/>
              </w:tabs>
              <w:ind w:right="-72"/>
              <w:jc w:val="both"/>
              <w:rPr>
                <w:rFonts w:ascii="Cordia New" w:hAnsi="Cordia New" w:cs="Cordia New"/>
                <w:sz w:val="26"/>
                <w:szCs w:val="26"/>
              </w:rPr>
            </w:pPr>
          </w:p>
        </w:tc>
        <w:tc>
          <w:tcPr>
            <w:tcW w:w="1368" w:type="dxa"/>
            <w:vAlign w:val="bottom"/>
          </w:tcPr>
          <w:p w14:paraId="21BC6C80" w14:textId="3C436514" w:rsidR="00AB3173" w:rsidRDefault="00AB3173" w:rsidP="00C5625F">
            <w:pPr>
              <w:tabs>
                <w:tab w:val="decimal" w:pos="1152"/>
              </w:tabs>
              <w:ind w:right="-72"/>
              <w:jc w:val="both"/>
              <w:rPr>
                <w:rFonts w:ascii="Cordia New" w:hAnsi="Cordia New" w:cs="Cordia New"/>
                <w:sz w:val="26"/>
                <w:szCs w:val="26"/>
              </w:rPr>
            </w:pPr>
          </w:p>
        </w:tc>
      </w:tr>
      <w:tr w:rsidR="00F73508" w:rsidRPr="00BD004A" w14:paraId="7A8139EB" w14:textId="77777777" w:rsidTr="00C5625F">
        <w:tc>
          <w:tcPr>
            <w:tcW w:w="3625" w:type="dxa"/>
          </w:tcPr>
          <w:p w14:paraId="3E7E74C9" w14:textId="77FD0A7C" w:rsidR="00F73508" w:rsidRDefault="00F73508" w:rsidP="00F73508">
            <w:pPr>
              <w:ind w:left="73"/>
              <w:jc w:val="both"/>
              <w:rPr>
                <w:rFonts w:ascii="Cordia New" w:hAnsi="Cordia New" w:cs="Cordia New"/>
                <w:sz w:val="26"/>
                <w:szCs w:val="26"/>
              </w:rPr>
            </w:pPr>
            <w:r>
              <w:rPr>
                <w:rFonts w:ascii="Cordia New" w:hAnsi="Cordia New" w:cs="Cordia New"/>
                <w:sz w:val="26"/>
                <w:szCs w:val="26"/>
              </w:rPr>
              <w:t xml:space="preserve">   - A subsidiary</w:t>
            </w:r>
          </w:p>
        </w:tc>
        <w:tc>
          <w:tcPr>
            <w:tcW w:w="1368" w:type="dxa"/>
          </w:tcPr>
          <w:p w14:paraId="145321A8" w14:textId="59A2B0B2" w:rsidR="00F73508" w:rsidRDefault="00F73508" w:rsidP="00F73508">
            <w:pPr>
              <w:tabs>
                <w:tab w:val="decimal" w:pos="1152"/>
              </w:tabs>
              <w:ind w:right="-72"/>
              <w:jc w:val="both"/>
              <w:rPr>
                <w:rFonts w:ascii="Cordia New" w:hAnsi="Cordia New" w:cs="Cordia New"/>
                <w:sz w:val="26"/>
                <w:szCs w:val="26"/>
              </w:rPr>
            </w:pPr>
            <w:r w:rsidRPr="00C149AA">
              <w:rPr>
                <w:rFonts w:ascii="Cordia New" w:hAnsi="Cordia New" w:cs="Cordia New"/>
                <w:sz w:val="26"/>
                <w:szCs w:val="26"/>
              </w:rPr>
              <w:t>4</w:t>
            </w:r>
          </w:p>
        </w:tc>
        <w:tc>
          <w:tcPr>
            <w:tcW w:w="1368" w:type="dxa"/>
            <w:vAlign w:val="bottom"/>
          </w:tcPr>
          <w:p w14:paraId="543EED51" w14:textId="558030A8" w:rsidR="00F73508" w:rsidRDefault="00F73508" w:rsidP="00F7350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0D231A9D" w14:textId="33372C54" w:rsidR="00F73508" w:rsidRDefault="00F73508" w:rsidP="00F73508">
            <w:pPr>
              <w:tabs>
                <w:tab w:val="decimal" w:pos="1152"/>
              </w:tabs>
              <w:ind w:right="-72"/>
              <w:jc w:val="both"/>
              <w:rPr>
                <w:rFonts w:ascii="Cordia New" w:hAnsi="Cordia New" w:cs="Cordia New"/>
                <w:sz w:val="26"/>
                <w:szCs w:val="26"/>
              </w:rPr>
            </w:pPr>
            <w:r>
              <w:rPr>
                <w:rFonts w:ascii="Cordia New" w:hAnsi="Cordia New" w:cs="Cordia New"/>
                <w:sz w:val="26"/>
                <w:szCs w:val="26"/>
              </w:rPr>
              <w:t>4</w:t>
            </w:r>
          </w:p>
        </w:tc>
        <w:tc>
          <w:tcPr>
            <w:tcW w:w="1368" w:type="dxa"/>
            <w:vAlign w:val="bottom"/>
          </w:tcPr>
          <w:p w14:paraId="16C0B8E0" w14:textId="31D77F30" w:rsidR="00F73508" w:rsidRDefault="00F73508" w:rsidP="00F7350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149AA" w:rsidRPr="00BD004A" w14:paraId="3BF9D45E" w14:textId="77777777">
        <w:tc>
          <w:tcPr>
            <w:tcW w:w="3625" w:type="dxa"/>
          </w:tcPr>
          <w:p w14:paraId="609F5A8F" w14:textId="2832402D" w:rsidR="00C149AA" w:rsidRDefault="00C149AA" w:rsidP="00C149AA">
            <w:pPr>
              <w:ind w:left="73"/>
              <w:jc w:val="both"/>
              <w:rPr>
                <w:rFonts w:ascii="Cordia New" w:hAnsi="Cordia New" w:cs="Cordia New"/>
                <w:sz w:val="26"/>
                <w:szCs w:val="26"/>
                <w:lang w:eastAsia="th-TH"/>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rPr>
              <w:t>Associates</w:t>
            </w:r>
          </w:p>
        </w:tc>
        <w:tc>
          <w:tcPr>
            <w:tcW w:w="1368" w:type="dxa"/>
            <w:tcBorders>
              <w:bottom w:val="single" w:sz="4" w:space="0" w:color="auto"/>
            </w:tcBorders>
          </w:tcPr>
          <w:p w14:paraId="5C620314" w14:textId="51618A49"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3,621</w:t>
            </w:r>
          </w:p>
        </w:tc>
        <w:tc>
          <w:tcPr>
            <w:tcW w:w="1368" w:type="dxa"/>
            <w:tcBorders>
              <w:bottom w:val="single" w:sz="4" w:space="0" w:color="auto"/>
            </w:tcBorders>
            <w:vAlign w:val="bottom"/>
          </w:tcPr>
          <w:p w14:paraId="371CFC05" w14:textId="648A95FB"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5,949</w:t>
            </w:r>
          </w:p>
        </w:tc>
        <w:tc>
          <w:tcPr>
            <w:tcW w:w="1368" w:type="dxa"/>
            <w:tcBorders>
              <w:bottom w:val="single" w:sz="4" w:space="0" w:color="auto"/>
            </w:tcBorders>
          </w:tcPr>
          <w:p w14:paraId="6DFD18EA" w14:textId="01C27A50"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3,621</w:t>
            </w:r>
          </w:p>
        </w:tc>
        <w:tc>
          <w:tcPr>
            <w:tcW w:w="1368" w:type="dxa"/>
            <w:tcBorders>
              <w:bottom w:val="single" w:sz="4" w:space="0" w:color="auto"/>
            </w:tcBorders>
          </w:tcPr>
          <w:p w14:paraId="21B1C5B1" w14:textId="33A8B1F3" w:rsidR="00C149AA" w:rsidRDefault="00C149AA" w:rsidP="00C149AA">
            <w:pPr>
              <w:tabs>
                <w:tab w:val="decimal" w:pos="1152"/>
              </w:tabs>
              <w:ind w:right="-72"/>
              <w:jc w:val="both"/>
              <w:rPr>
                <w:rFonts w:ascii="Cordia New" w:hAnsi="Cordia New" w:cs="Cordia New"/>
                <w:sz w:val="26"/>
                <w:szCs w:val="26"/>
              </w:rPr>
            </w:pPr>
            <w:r>
              <w:rPr>
                <w:rFonts w:ascii="Cordia New" w:hAnsi="Cordia New" w:cs="Cordia New"/>
                <w:sz w:val="26"/>
                <w:szCs w:val="26"/>
                <w:lang w:val="en-GB"/>
              </w:rPr>
              <w:t>5,949</w:t>
            </w:r>
          </w:p>
        </w:tc>
      </w:tr>
      <w:tr w:rsidR="00C149AA" w:rsidRPr="00BD004A" w14:paraId="6B11FB7A" w14:textId="44143A48">
        <w:tc>
          <w:tcPr>
            <w:tcW w:w="3625" w:type="dxa"/>
          </w:tcPr>
          <w:p w14:paraId="5010F6B8" w14:textId="01719F9A" w:rsidR="00C149AA" w:rsidRDefault="00C149AA" w:rsidP="00C149AA">
            <w:pPr>
              <w:ind w:left="73"/>
              <w:jc w:val="both"/>
              <w:rPr>
                <w:rFonts w:ascii="Cordia New" w:hAnsi="Cordia New" w:cs="Cordia New"/>
                <w:sz w:val="26"/>
                <w:szCs w:val="26"/>
              </w:rPr>
            </w:pPr>
            <w:r>
              <w:rPr>
                <w:rFonts w:ascii="Cordia New" w:hAnsi="Cordia New" w:cs="Cordia New"/>
                <w:sz w:val="26"/>
                <w:szCs w:val="26"/>
              </w:rPr>
              <w:t xml:space="preserve">Total advances to </w:t>
            </w:r>
            <w:r>
              <w:rPr>
                <w:rFonts w:ascii="Cordia New" w:hAnsi="Cordia New" w:cs="Cordia New"/>
                <w:sz w:val="26"/>
                <w:szCs w:val="26"/>
                <w:lang w:eastAsia="th-TH"/>
              </w:rPr>
              <w:t>related parties</w:t>
            </w:r>
          </w:p>
        </w:tc>
        <w:tc>
          <w:tcPr>
            <w:tcW w:w="1368" w:type="dxa"/>
            <w:tcBorders>
              <w:top w:val="single" w:sz="4" w:space="0" w:color="auto"/>
              <w:bottom w:val="single" w:sz="4" w:space="0" w:color="auto"/>
            </w:tcBorders>
          </w:tcPr>
          <w:p w14:paraId="35D5C597" w14:textId="2602E265"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3,625</w:t>
            </w:r>
          </w:p>
        </w:tc>
        <w:tc>
          <w:tcPr>
            <w:tcW w:w="1368" w:type="dxa"/>
            <w:tcBorders>
              <w:top w:val="single" w:sz="4" w:space="0" w:color="auto"/>
              <w:bottom w:val="single" w:sz="4" w:space="0" w:color="auto"/>
            </w:tcBorders>
            <w:vAlign w:val="bottom"/>
          </w:tcPr>
          <w:p w14:paraId="6509F60A" w14:textId="75D9BE30"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5,949</w:t>
            </w:r>
          </w:p>
        </w:tc>
        <w:tc>
          <w:tcPr>
            <w:tcW w:w="1368" w:type="dxa"/>
            <w:tcBorders>
              <w:top w:val="single" w:sz="4" w:space="0" w:color="auto"/>
              <w:bottom w:val="single" w:sz="4" w:space="0" w:color="auto"/>
            </w:tcBorders>
          </w:tcPr>
          <w:p w14:paraId="4A30C2B6" w14:textId="1CDB0FA7" w:rsidR="00C149AA" w:rsidRDefault="00C149AA" w:rsidP="00C149AA">
            <w:pPr>
              <w:tabs>
                <w:tab w:val="decimal" w:pos="1152"/>
              </w:tabs>
              <w:ind w:right="-72"/>
              <w:jc w:val="both"/>
              <w:rPr>
                <w:rFonts w:ascii="Cordia New" w:hAnsi="Cordia New" w:cs="Cordia New"/>
                <w:sz w:val="26"/>
                <w:szCs w:val="26"/>
              </w:rPr>
            </w:pPr>
            <w:r w:rsidRPr="00C149AA">
              <w:rPr>
                <w:rFonts w:ascii="Cordia New" w:hAnsi="Cordia New" w:cs="Cordia New"/>
                <w:sz w:val="26"/>
                <w:szCs w:val="26"/>
              </w:rPr>
              <w:t>3,625</w:t>
            </w:r>
          </w:p>
        </w:tc>
        <w:tc>
          <w:tcPr>
            <w:tcW w:w="1368" w:type="dxa"/>
            <w:tcBorders>
              <w:top w:val="single" w:sz="4" w:space="0" w:color="auto"/>
              <w:bottom w:val="single" w:sz="4" w:space="0" w:color="auto"/>
            </w:tcBorders>
          </w:tcPr>
          <w:p w14:paraId="4BAA9B3B" w14:textId="3D621DCA" w:rsidR="00C149AA" w:rsidRDefault="00C149AA" w:rsidP="00C149AA">
            <w:pPr>
              <w:tabs>
                <w:tab w:val="decimal" w:pos="1152"/>
              </w:tabs>
              <w:ind w:right="-72"/>
              <w:jc w:val="both"/>
              <w:rPr>
                <w:rFonts w:ascii="Cordia New" w:hAnsi="Cordia New" w:cs="Cordia New"/>
                <w:sz w:val="26"/>
                <w:szCs w:val="26"/>
              </w:rPr>
            </w:pPr>
            <w:r>
              <w:rPr>
                <w:rFonts w:ascii="Cordia New" w:hAnsi="Cordia New" w:cs="Cordia New"/>
                <w:sz w:val="26"/>
                <w:szCs w:val="26"/>
                <w:lang w:val="en-GB"/>
              </w:rPr>
              <w:t>5,949</w:t>
            </w:r>
          </w:p>
        </w:tc>
      </w:tr>
      <w:tr w:rsidR="00CB2E26" w:rsidRPr="00BD004A" w14:paraId="5B078F8E" w14:textId="77777777" w:rsidTr="00494722">
        <w:tc>
          <w:tcPr>
            <w:tcW w:w="3625" w:type="dxa"/>
          </w:tcPr>
          <w:p w14:paraId="74EA64F6" w14:textId="77777777" w:rsidR="00CB2E26" w:rsidRPr="00475FA5" w:rsidRDefault="00CB2E26" w:rsidP="00CB2E26">
            <w:pPr>
              <w:ind w:left="73"/>
              <w:jc w:val="both"/>
              <w:rPr>
                <w:rFonts w:ascii="Cordia New" w:hAnsi="Cordia New" w:cs="Cordia New"/>
                <w:sz w:val="26"/>
                <w:szCs w:val="26"/>
              </w:rPr>
            </w:pPr>
          </w:p>
        </w:tc>
        <w:tc>
          <w:tcPr>
            <w:tcW w:w="1368" w:type="dxa"/>
            <w:tcBorders>
              <w:top w:val="single" w:sz="4" w:space="0" w:color="auto"/>
            </w:tcBorders>
          </w:tcPr>
          <w:p w14:paraId="5F3028BA" w14:textId="77777777" w:rsidR="00CB2E26" w:rsidRPr="007E6116" w:rsidRDefault="00CB2E26" w:rsidP="00CB2E26">
            <w:pPr>
              <w:tabs>
                <w:tab w:val="decimal" w:pos="1152"/>
              </w:tabs>
              <w:ind w:right="-72"/>
              <w:jc w:val="both"/>
              <w:rPr>
                <w:rFonts w:ascii="Cordia New" w:hAnsi="Cordia New" w:cs="Cordia New"/>
                <w:sz w:val="16"/>
                <w:szCs w:val="16"/>
              </w:rPr>
            </w:pPr>
          </w:p>
        </w:tc>
        <w:tc>
          <w:tcPr>
            <w:tcW w:w="1368" w:type="dxa"/>
            <w:tcBorders>
              <w:top w:val="single" w:sz="4" w:space="0" w:color="auto"/>
            </w:tcBorders>
            <w:vAlign w:val="bottom"/>
          </w:tcPr>
          <w:p w14:paraId="55974F0C" w14:textId="77777777" w:rsidR="00CB2E26" w:rsidRPr="007E6116" w:rsidRDefault="00CB2E26" w:rsidP="00CB2E26">
            <w:pPr>
              <w:tabs>
                <w:tab w:val="decimal" w:pos="1152"/>
              </w:tabs>
              <w:ind w:right="-72"/>
              <w:jc w:val="both"/>
              <w:rPr>
                <w:rFonts w:ascii="Cordia New" w:hAnsi="Cordia New" w:cs="Cordia New"/>
                <w:sz w:val="16"/>
                <w:szCs w:val="16"/>
              </w:rPr>
            </w:pPr>
          </w:p>
        </w:tc>
        <w:tc>
          <w:tcPr>
            <w:tcW w:w="1368" w:type="dxa"/>
            <w:tcBorders>
              <w:top w:val="single" w:sz="4" w:space="0" w:color="auto"/>
            </w:tcBorders>
            <w:vAlign w:val="bottom"/>
          </w:tcPr>
          <w:p w14:paraId="28C05348" w14:textId="77777777" w:rsidR="00CB2E26" w:rsidRPr="007E6116" w:rsidRDefault="00CB2E26" w:rsidP="00CB2E26">
            <w:pPr>
              <w:tabs>
                <w:tab w:val="decimal" w:pos="1152"/>
              </w:tabs>
              <w:ind w:right="-72"/>
              <w:jc w:val="both"/>
              <w:rPr>
                <w:rFonts w:ascii="Cordia New" w:hAnsi="Cordia New" w:cs="Cordia New"/>
                <w:sz w:val="16"/>
                <w:szCs w:val="16"/>
              </w:rPr>
            </w:pPr>
          </w:p>
        </w:tc>
        <w:tc>
          <w:tcPr>
            <w:tcW w:w="1368" w:type="dxa"/>
            <w:tcBorders>
              <w:top w:val="single" w:sz="4" w:space="0" w:color="auto"/>
            </w:tcBorders>
            <w:vAlign w:val="bottom"/>
          </w:tcPr>
          <w:p w14:paraId="7547B56A" w14:textId="77777777" w:rsidR="00CB2E26" w:rsidRPr="007E6116" w:rsidRDefault="00CB2E26" w:rsidP="00CB2E26">
            <w:pPr>
              <w:tabs>
                <w:tab w:val="decimal" w:pos="1162"/>
              </w:tabs>
              <w:ind w:right="-72"/>
              <w:jc w:val="both"/>
              <w:rPr>
                <w:rFonts w:ascii="Cordia New" w:hAnsi="Cordia New" w:cs="Cordia New"/>
                <w:sz w:val="16"/>
                <w:szCs w:val="16"/>
              </w:rPr>
            </w:pPr>
          </w:p>
        </w:tc>
      </w:tr>
      <w:tr w:rsidR="00CB2E26" w:rsidRPr="00BD004A" w14:paraId="58E851BC" w14:textId="77777777" w:rsidTr="00AD3F48">
        <w:tc>
          <w:tcPr>
            <w:tcW w:w="3625" w:type="dxa"/>
          </w:tcPr>
          <w:p w14:paraId="3A2B7FA5" w14:textId="77777777" w:rsidR="00CB2E26" w:rsidRDefault="00CB2E26" w:rsidP="00CB2E26">
            <w:pPr>
              <w:ind w:left="73"/>
              <w:jc w:val="both"/>
              <w:rPr>
                <w:rFonts w:ascii="Cordia New" w:hAnsi="Cordia New" w:cs="Cordia New"/>
                <w:sz w:val="26"/>
                <w:szCs w:val="26"/>
              </w:rPr>
            </w:pPr>
            <w:r>
              <w:rPr>
                <w:rFonts w:ascii="Cordia New" w:hAnsi="Cordia New" w:cs="Cordia New"/>
                <w:sz w:val="26"/>
                <w:szCs w:val="26"/>
              </w:rPr>
              <w:t>Short-term loans to an associate</w:t>
            </w:r>
          </w:p>
        </w:tc>
        <w:tc>
          <w:tcPr>
            <w:tcW w:w="1368" w:type="dxa"/>
            <w:tcBorders>
              <w:bottom w:val="single" w:sz="4" w:space="0" w:color="auto"/>
            </w:tcBorders>
          </w:tcPr>
          <w:p w14:paraId="31CCC013" w14:textId="523A1B48" w:rsidR="00CB2E26" w:rsidRDefault="00600185" w:rsidP="00CB2E26">
            <w:pPr>
              <w:tabs>
                <w:tab w:val="decimal" w:pos="1152"/>
              </w:tabs>
              <w:ind w:right="-72"/>
              <w:jc w:val="both"/>
              <w:rPr>
                <w:rFonts w:ascii="Cordia New" w:hAnsi="Cordia New" w:cs="Cordia New"/>
                <w:sz w:val="26"/>
                <w:szCs w:val="26"/>
              </w:rPr>
            </w:pPr>
            <w:r w:rsidRPr="00600185">
              <w:rPr>
                <w:rFonts w:ascii="Cordia New" w:hAnsi="Cordia New" w:cs="Cordia New"/>
                <w:sz w:val="26"/>
                <w:szCs w:val="26"/>
              </w:rPr>
              <w:t>2,899,209</w:t>
            </w:r>
          </w:p>
        </w:tc>
        <w:tc>
          <w:tcPr>
            <w:tcW w:w="1368" w:type="dxa"/>
            <w:tcBorders>
              <w:bottom w:val="single" w:sz="4" w:space="0" w:color="auto"/>
            </w:tcBorders>
            <w:vAlign w:val="bottom"/>
          </w:tcPr>
          <w:p w14:paraId="16F1584B" w14:textId="4B5C1F3C" w:rsidR="00CB2E26" w:rsidRDefault="00CB2E26" w:rsidP="00CB2E26">
            <w:pPr>
              <w:tabs>
                <w:tab w:val="decimal" w:pos="1152"/>
              </w:tabs>
              <w:ind w:right="-72"/>
              <w:jc w:val="both"/>
              <w:rPr>
                <w:rFonts w:ascii="Cordia New" w:hAnsi="Cordia New" w:cs="Cordia New"/>
                <w:sz w:val="26"/>
                <w:szCs w:val="26"/>
              </w:rPr>
            </w:pPr>
            <w:r w:rsidRPr="00412FC5">
              <w:rPr>
                <w:rFonts w:ascii="Cordia New" w:hAnsi="Cordia New" w:cs="Cordia New"/>
                <w:sz w:val="26"/>
                <w:szCs w:val="26"/>
              </w:rPr>
              <w:t>9,025</w:t>
            </w:r>
          </w:p>
        </w:tc>
        <w:tc>
          <w:tcPr>
            <w:tcW w:w="1368" w:type="dxa"/>
            <w:tcBorders>
              <w:bottom w:val="single" w:sz="4" w:space="0" w:color="auto"/>
            </w:tcBorders>
            <w:vAlign w:val="bottom"/>
          </w:tcPr>
          <w:p w14:paraId="43D50259" w14:textId="336607DE" w:rsidR="00CB2E26" w:rsidRDefault="00600185" w:rsidP="00CB2E26">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5DC7E6A6" w14:textId="282717A4" w:rsidR="00CB2E26" w:rsidRDefault="00CB2E26" w:rsidP="00CB2E26">
            <w:pPr>
              <w:tabs>
                <w:tab w:val="decimal" w:pos="1162"/>
              </w:tabs>
              <w:ind w:right="-72"/>
              <w:jc w:val="both"/>
              <w:rPr>
                <w:rFonts w:ascii="Cordia New" w:hAnsi="Cordia New" w:cs="Cordia New"/>
                <w:sz w:val="26"/>
                <w:szCs w:val="26"/>
              </w:rPr>
            </w:pPr>
            <w:r w:rsidRPr="00412FC5">
              <w:rPr>
                <w:rFonts w:ascii="Cordia New" w:hAnsi="Cordia New" w:cs="Cordia New"/>
                <w:sz w:val="26"/>
                <w:szCs w:val="26"/>
              </w:rPr>
              <w:t>-</w:t>
            </w:r>
          </w:p>
        </w:tc>
      </w:tr>
      <w:tr w:rsidR="00CB2E26" w:rsidRPr="00BD004A" w14:paraId="16B937A2" w14:textId="77777777" w:rsidTr="00AD3F48">
        <w:tc>
          <w:tcPr>
            <w:tcW w:w="3625" w:type="dxa"/>
          </w:tcPr>
          <w:p w14:paraId="6394748F" w14:textId="77777777" w:rsidR="00CB2E26" w:rsidRDefault="00CB2E26" w:rsidP="00CB2E26">
            <w:pPr>
              <w:ind w:left="73" w:right="-72"/>
              <w:jc w:val="both"/>
              <w:rPr>
                <w:rFonts w:ascii="Cordia New" w:hAnsi="Cordia New" w:cs="Cordia New"/>
                <w:b/>
                <w:bCs/>
                <w:sz w:val="26"/>
                <w:szCs w:val="26"/>
              </w:rPr>
            </w:pPr>
          </w:p>
        </w:tc>
        <w:tc>
          <w:tcPr>
            <w:tcW w:w="1368" w:type="dxa"/>
            <w:tcBorders>
              <w:top w:val="single" w:sz="4" w:space="0" w:color="auto"/>
              <w:bottom w:val="single" w:sz="4" w:space="0" w:color="auto"/>
            </w:tcBorders>
          </w:tcPr>
          <w:p w14:paraId="514874EE" w14:textId="08D6CC3D" w:rsidR="00CB2E26" w:rsidRDefault="00600185" w:rsidP="00600185">
            <w:pPr>
              <w:tabs>
                <w:tab w:val="decimal" w:pos="1152"/>
              </w:tabs>
              <w:ind w:right="-72"/>
              <w:jc w:val="both"/>
              <w:rPr>
                <w:rFonts w:ascii="Cordia New" w:hAnsi="Cordia New" w:cs="Cordia New"/>
                <w:sz w:val="26"/>
                <w:szCs w:val="26"/>
              </w:rPr>
            </w:pPr>
            <w:r w:rsidRPr="00600185">
              <w:rPr>
                <w:rFonts w:ascii="Cordia New" w:hAnsi="Cordia New" w:cs="Cordia New"/>
                <w:sz w:val="26"/>
                <w:szCs w:val="26"/>
              </w:rPr>
              <w:t>2,899,209</w:t>
            </w:r>
          </w:p>
        </w:tc>
        <w:tc>
          <w:tcPr>
            <w:tcW w:w="1368" w:type="dxa"/>
            <w:tcBorders>
              <w:top w:val="single" w:sz="4" w:space="0" w:color="auto"/>
              <w:bottom w:val="single" w:sz="4" w:space="0" w:color="auto"/>
            </w:tcBorders>
            <w:vAlign w:val="bottom"/>
          </w:tcPr>
          <w:p w14:paraId="63BAA646" w14:textId="7EC2B60E" w:rsidR="00CB2E26" w:rsidRDefault="00CB2E26" w:rsidP="00600185">
            <w:pPr>
              <w:tabs>
                <w:tab w:val="decimal" w:pos="1152"/>
              </w:tabs>
              <w:ind w:right="-72"/>
              <w:jc w:val="both"/>
              <w:rPr>
                <w:rFonts w:ascii="Cordia New" w:hAnsi="Cordia New" w:cs="Cordia New"/>
                <w:sz w:val="26"/>
                <w:szCs w:val="26"/>
              </w:rPr>
            </w:pPr>
            <w:r w:rsidRPr="00600185">
              <w:rPr>
                <w:rFonts w:ascii="Cordia New" w:hAnsi="Cordia New" w:cs="Cordia New"/>
                <w:sz w:val="26"/>
                <w:szCs w:val="26"/>
              </w:rPr>
              <w:t>9,025</w:t>
            </w:r>
          </w:p>
        </w:tc>
        <w:tc>
          <w:tcPr>
            <w:tcW w:w="1368" w:type="dxa"/>
            <w:tcBorders>
              <w:top w:val="single" w:sz="4" w:space="0" w:color="auto"/>
              <w:bottom w:val="single" w:sz="4" w:space="0" w:color="auto"/>
            </w:tcBorders>
            <w:vAlign w:val="bottom"/>
          </w:tcPr>
          <w:p w14:paraId="0A89C724" w14:textId="6C48A2F7" w:rsidR="00CB2E26" w:rsidRDefault="00600185" w:rsidP="0060018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vAlign w:val="bottom"/>
          </w:tcPr>
          <w:p w14:paraId="62A95F48" w14:textId="0ECF423B" w:rsidR="00CB2E26" w:rsidRPr="00600185" w:rsidRDefault="00CB2E26" w:rsidP="00600185">
            <w:pPr>
              <w:tabs>
                <w:tab w:val="decimal" w:pos="1152"/>
              </w:tabs>
              <w:ind w:right="-72"/>
              <w:jc w:val="both"/>
              <w:rPr>
                <w:rFonts w:ascii="Cordia New" w:hAnsi="Cordia New" w:cs="Cordia New"/>
                <w:sz w:val="26"/>
                <w:szCs w:val="26"/>
              </w:rPr>
            </w:pPr>
            <w:r w:rsidRPr="00600185">
              <w:rPr>
                <w:rFonts w:ascii="Cordia New" w:hAnsi="Cordia New" w:cs="Cordia New"/>
                <w:sz w:val="26"/>
                <w:szCs w:val="26"/>
              </w:rPr>
              <w:t>-</w:t>
            </w:r>
          </w:p>
        </w:tc>
      </w:tr>
      <w:tr w:rsidR="00A31BE9" w:rsidRPr="00D54335" w14:paraId="643C966E" w14:textId="77777777" w:rsidTr="00A31BE9">
        <w:tc>
          <w:tcPr>
            <w:tcW w:w="3625" w:type="dxa"/>
          </w:tcPr>
          <w:p w14:paraId="70ABF2CF" w14:textId="77777777" w:rsidR="00A31BE9" w:rsidRPr="00475FA5" w:rsidRDefault="00A31BE9">
            <w:pPr>
              <w:ind w:left="73" w:right="-72"/>
              <w:jc w:val="both"/>
              <w:rPr>
                <w:rFonts w:ascii="Cordia New" w:hAnsi="Cordia New" w:cs="Cordia New"/>
                <w:b/>
                <w:bCs/>
                <w:sz w:val="26"/>
                <w:szCs w:val="26"/>
              </w:rPr>
            </w:pPr>
          </w:p>
        </w:tc>
        <w:tc>
          <w:tcPr>
            <w:tcW w:w="1368" w:type="dxa"/>
            <w:tcBorders>
              <w:top w:val="single" w:sz="4" w:space="0" w:color="auto"/>
            </w:tcBorders>
          </w:tcPr>
          <w:p w14:paraId="0F8EE48A" w14:textId="77777777" w:rsidR="00A31BE9" w:rsidRPr="00D54335" w:rsidRDefault="00A31BE9">
            <w:pPr>
              <w:ind w:right="-72"/>
              <w:jc w:val="both"/>
              <w:rPr>
                <w:rFonts w:ascii="Cordia New" w:hAnsi="Cordia New" w:cs="Cordia New"/>
                <w:sz w:val="16"/>
                <w:szCs w:val="16"/>
              </w:rPr>
            </w:pPr>
          </w:p>
        </w:tc>
        <w:tc>
          <w:tcPr>
            <w:tcW w:w="1368" w:type="dxa"/>
            <w:tcBorders>
              <w:top w:val="single" w:sz="4" w:space="0" w:color="auto"/>
            </w:tcBorders>
          </w:tcPr>
          <w:p w14:paraId="77E246FD" w14:textId="77777777" w:rsidR="00A31BE9" w:rsidRPr="00D54335" w:rsidRDefault="00A31BE9">
            <w:pPr>
              <w:ind w:right="-72"/>
              <w:jc w:val="both"/>
              <w:rPr>
                <w:rFonts w:ascii="Cordia New" w:hAnsi="Cordia New" w:cs="Cordia New"/>
                <w:sz w:val="16"/>
                <w:szCs w:val="16"/>
              </w:rPr>
            </w:pPr>
          </w:p>
        </w:tc>
        <w:tc>
          <w:tcPr>
            <w:tcW w:w="1368" w:type="dxa"/>
            <w:tcBorders>
              <w:top w:val="single" w:sz="4" w:space="0" w:color="auto"/>
            </w:tcBorders>
          </w:tcPr>
          <w:p w14:paraId="3ECA5557" w14:textId="77777777" w:rsidR="00A31BE9" w:rsidRPr="00D54335" w:rsidRDefault="00A31BE9">
            <w:pPr>
              <w:ind w:right="-72"/>
              <w:jc w:val="both"/>
              <w:rPr>
                <w:rFonts w:ascii="Cordia New" w:hAnsi="Cordia New" w:cs="Cordia New"/>
                <w:sz w:val="16"/>
                <w:szCs w:val="16"/>
              </w:rPr>
            </w:pPr>
          </w:p>
        </w:tc>
        <w:tc>
          <w:tcPr>
            <w:tcW w:w="1368" w:type="dxa"/>
            <w:tcBorders>
              <w:top w:val="single" w:sz="4" w:space="0" w:color="auto"/>
            </w:tcBorders>
          </w:tcPr>
          <w:p w14:paraId="7338C724" w14:textId="77777777" w:rsidR="00A31BE9" w:rsidRPr="00D54335" w:rsidRDefault="00A31BE9">
            <w:pPr>
              <w:ind w:right="-72"/>
              <w:jc w:val="both"/>
              <w:rPr>
                <w:rFonts w:ascii="Cordia New" w:hAnsi="Cordia New" w:cs="Cordia New"/>
                <w:sz w:val="16"/>
                <w:szCs w:val="16"/>
              </w:rPr>
            </w:pPr>
          </w:p>
        </w:tc>
      </w:tr>
      <w:tr w:rsidR="00A31BE9" w:rsidRPr="00D54335" w14:paraId="6967081A" w14:textId="77777777" w:rsidTr="00A31BE9">
        <w:tc>
          <w:tcPr>
            <w:tcW w:w="3625" w:type="dxa"/>
          </w:tcPr>
          <w:p w14:paraId="7DD96FE7" w14:textId="16F5781A" w:rsidR="00A31BE9" w:rsidRPr="00D54335" w:rsidRDefault="00A31BE9" w:rsidP="00A31BE9">
            <w:pPr>
              <w:ind w:left="73" w:right="-72"/>
              <w:jc w:val="both"/>
              <w:rPr>
                <w:rFonts w:ascii="Cordia New" w:hAnsi="Cordia New" w:cs="Cordia New"/>
                <w:b/>
                <w:bCs/>
                <w:sz w:val="16"/>
                <w:szCs w:val="16"/>
              </w:rPr>
            </w:pPr>
            <w:r w:rsidRPr="005022C7">
              <w:rPr>
                <w:rFonts w:ascii="Cordia New" w:hAnsi="Cordia New" w:cs="Cordia New"/>
                <w:sz w:val="26"/>
                <w:szCs w:val="26"/>
              </w:rPr>
              <w:t xml:space="preserve">Current-portion </w:t>
            </w:r>
            <w:r>
              <w:rPr>
                <w:rFonts w:ascii="Cordia New" w:hAnsi="Cordia New" w:cs="Cordia New"/>
                <w:sz w:val="26"/>
                <w:szCs w:val="26"/>
              </w:rPr>
              <w:t>of long-term loans to</w:t>
            </w:r>
          </w:p>
        </w:tc>
        <w:tc>
          <w:tcPr>
            <w:tcW w:w="1368" w:type="dxa"/>
            <w:vAlign w:val="center"/>
          </w:tcPr>
          <w:p w14:paraId="19A6DD32" w14:textId="77777777" w:rsidR="00A31BE9" w:rsidRPr="00D54335" w:rsidRDefault="00A31BE9" w:rsidP="00A31BE9">
            <w:pPr>
              <w:ind w:right="-72"/>
              <w:jc w:val="both"/>
              <w:rPr>
                <w:rFonts w:ascii="Cordia New" w:hAnsi="Cordia New" w:cs="Cordia New"/>
                <w:sz w:val="16"/>
                <w:szCs w:val="16"/>
              </w:rPr>
            </w:pPr>
          </w:p>
        </w:tc>
        <w:tc>
          <w:tcPr>
            <w:tcW w:w="1368" w:type="dxa"/>
          </w:tcPr>
          <w:p w14:paraId="31807D57" w14:textId="77777777" w:rsidR="00A31BE9" w:rsidRPr="00D54335" w:rsidRDefault="00A31BE9" w:rsidP="00A31BE9">
            <w:pPr>
              <w:ind w:right="-72"/>
              <w:jc w:val="both"/>
              <w:rPr>
                <w:rFonts w:ascii="Cordia New" w:hAnsi="Cordia New" w:cs="Cordia New"/>
                <w:sz w:val="16"/>
                <w:szCs w:val="16"/>
              </w:rPr>
            </w:pPr>
          </w:p>
        </w:tc>
        <w:tc>
          <w:tcPr>
            <w:tcW w:w="1368" w:type="dxa"/>
          </w:tcPr>
          <w:p w14:paraId="29553299" w14:textId="77777777" w:rsidR="00A31BE9" w:rsidRPr="00D54335" w:rsidRDefault="00A31BE9" w:rsidP="00A31BE9">
            <w:pPr>
              <w:ind w:right="-72"/>
              <w:jc w:val="both"/>
              <w:rPr>
                <w:rFonts w:ascii="Cordia New" w:hAnsi="Cordia New" w:cs="Cordia New"/>
                <w:sz w:val="16"/>
                <w:szCs w:val="16"/>
              </w:rPr>
            </w:pPr>
          </w:p>
        </w:tc>
        <w:tc>
          <w:tcPr>
            <w:tcW w:w="1368" w:type="dxa"/>
          </w:tcPr>
          <w:p w14:paraId="4482CFB4" w14:textId="77777777" w:rsidR="00A31BE9" w:rsidRPr="00D54335" w:rsidRDefault="00A31BE9" w:rsidP="00A31BE9">
            <w:pPr>
              <w:ind w:right="-72"/>
              <w:jc w:val="both"/>
              <w:rPr>
                <w:rFonts w:ascii="Cordia New" w:hAnsi="Cordia New" w:cs="Cordia New"/>
                <w:sz w:val="16"/>
                <w:szCs w:val="16"/>
              </w:rPr>
            </w:pPr>
          </w:p>
        </w:tc>
      </w:tr>
      <w:tr w:rsidR="00A31BE9" w:rsidRPr="00D54335" w14:paraId="1759CA71" w14:textId="77777777" w:rsidTr="00A31BE9">
        <w:tc>
          <w:tcPr>
            <w:tcW w:w="3625" w:type="dxa"/>
          </w:tcPr>
          <w:p w14:paraId="56ADED48" w14:textId="620D3677" w:rsidR="00A31BE9" w:rsidRPr="00D54335" w:rsidRDefault="00A31BE9" w:rsidP="00A31BE9">
            <w:pPr>
              <w:ind w:left="73" w:right="-72"/>
              <w:jc w:val="both"/>
              <w:rPr>
                <w:rFonts w:ascii="Cordia New" w:hAnsi="Cordia New" w:cs="Cordia New"/>
                <w:b/>
                <w:bCs/>
                <w:sz w:val="16"/>
                <w:szCs w:val="16"/>
              </w:rPr>
            </w:pPr>
            <w:r>
              <w:rPr>
                <w:rFonts w:ascii="Cordia New" w:hAnsi="Cordia New" w:cs="Cordia New"/>
                <w:sz w:val="26"/>
                <w:szCs w:val="26"/>
              </w:rPr>
              <w:t xml:space="preserve">   - A subsidiary</w:t>
            </w:r>
          </w:p>
        </w:tc>
        <w:tc>
          <w:tcPr>
            <w:tcW w:w="1368" w:type="dxa"/>
          </w:tcPr>
          <w:p w14:paraId="6974C0F7" w14:textId="2FEF55D6" w:rsidR="00A31BE9" w:rsidRPr="00412FC5" w:rsidRDefault="00A31BE9" w:rsidP="00412FC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3F1BAD74" w14:textId="0BBCCE15"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w:t>
            </w:r>
          </w:p>
        </w:tc>
        <w:tc>
          <w:tcPr>
            <w:tcW w:w="1368" w:type="dxa"/>
            <w:vAlign w:val="bottom"/>
          </w:tcPr>
          <w:p w14:paraId="23DA204C" w14:textId="653ABF36" w:rsidR="00A31BE9" w:rsidRPr="00412FC5" w:rsidRDefault="00A31BE9" w:rsidP="00412FC5">
            <w:pPr>
              <w:tabs>
                <w:tab w:val="decimal" w:pos="1152"/>
              </w:tabs>
              <w:ind w:right="-72"/>
              <w:jc w:val="both"/>
              <w:rPr>
                <w:rFonts w:ascii="Cordia New" w:hAnsi="Cordia New" w:cs="Cordia New"/>
                <w:sz w:val="26"/>
                <w:szCs w:val="26"/>
              </w:rPr>
            </w:pPr>
            <w:r w:rsidRPr="00A21042">
              <w:rPr>
                <w:rFonts w:ascii="Cordia New" w:hAnsi="Cordia New" w:cs="Cordia New"/>
                <w:sz w:val="26"/>
                <w:szCs w:val="26"/>
              </w:rPr>
              <w:t>2,372,424</w:t>
            </w:r>
          </w:p>
        </w:tc>
        <w:tc>
          <w:tcPr>
            <w:tcW w:w="1368" w:type="dxa"/>
            <w:vAlign w:val="bottom"/>
          </w:tcPr>
          <w:p w14:paraId="0215BF55" w14:textId="19C674AE"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4,176,709</w:t>
            </w:r>
          </w:p>
        </w:tc>
      </w:tr>
      <w:tr w:rsidR="00A31BE9" w:rsidRPr="00D54335" w14:paraId="6DC40373" w14:textId="77777777" w:rsidTr="00A31BE9">
        <w:tc>
          <w:tcPr>
            <w:tcW w:w="3625" w:type="dxa"/>
          </w:tcPr>
          <w:p w14:paraId="770C2189" w14:textId="77777777" w:rsidR="00A31BE9" w:rsidRPr="00D54335" w:rsidRDefault="00A31BE9" w:rsidP="00A31BE9">
            <w:pPr>
              <w:ind w:left="73" w:right="-72"/>
              <w:jc w:val="both"/>
              <w:rPr>
                <w:rFonts w:ascii="Cordia New" w:hAnsi="Cordia New" w:cs="Cordia New"/>
                <w:b/>
                <w:bCs/>
                <w:sz w:val="16"/>
                <w:szCs w:val="16"/>
              </w:rPr>
            </w:pPr>
          </w:p>
        </w:tc>
        <w:tc>
          <w:tcPr>
            <w:tcW w:w="1368" w:type="dxa"/>
            <w:tcBorders>
              <w:top w:val="single" w:sz="4" w:space="0" w:color="auto"/>
              <w:bottom w:val="single" w:sz="4" w:space="0" w:color="auto"/>
            </w:tcBorders>
            <w:vAlign w:val="center"/>
          </w:tcPr>
          <w:p w14:paraId="276F7E88" w14:textId="6D76E690" w:rsidR="00A31BE9" w:rsidRPr="00412FC5" w:rsidRDefault="00A31BE9" w:rsidP="00412FC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vAlign w:val="bottom"/>
          </w:tcPr>
          <w:p w14:paraId="7B55E153" w14:textId="05781ABA"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w:t>
            </w:r>
          </w:p>
        </w:tc>
        <w:tc>
          <w:tcPr>
            <w:tcW w:w="1368" w:type="dxa"/>
            <w:tcBorders>
              <w:top w:val="single" w:sz="4" w:space="0" w:color="auto"/>
              <w:bottom w:val="single" w:sz="4" w:space="0" w:color="auto"/>
            </w:tcBorders>
            <w:vAlign w:val="bottom"/>
          </w:tcPr>
          <w:p w14:paraId="28B216A7" w14:textId="6BA60126" w:rsidR="00A31BE9" w:rsidRPr="00412FC5" w:rsidRDefault="00A31BE9" w:rsidP="00412FC5">
            <w:pPr>
              <w:tabs>
                <w:tab w:val="decimal" w:pos="1152"/>
              </w:tabs>
              <w:ind w:right="-72"/>
              <w:jc w:val="both"/>
              <w:rPr>
                <w:rFonts w:ascii="Cordia New" w:hAnsi="Cordia New" w:cs="Cordia New"/>
                <w:sz w:val="26"/>
                <w:szCs w:val="26"/>
              </w:rPr>
            </w:pPr>
            <w:r w:rsidRPr="00A21042">
              <w:rPr>
                <w:rFonts w:ascii="Cordia New" w:hAnsi="Cordia New" w:cs="Cordia New"/>
                <w:sz w:val="26"/>
                <w:szCs w:val="26"/>
              </w:rPr>
              <w:t>2,372,424</w:t>
            </w:r>
          </w:p>
        </w:tc>
        <w:tc>
          <w:tcPr>
            <w:tcW w:w="1368" w:type="dxa"/>
            <w:tcBorders>
              <w:top w:val="single" w:sz="4" w:space="0" w:color="auto"/>
              <w:bottom w:val="single" w:sz="4" w:space="0" w:color="auto"/>
            </w:tcBorders>
            <w:vAlign w:val="bottom"/>
          </w:tcPr>
          <w:p w14:paraId="531BD4EA" w14:textId="5A86F5C1"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4,176,709</w:t>
            </w:r>
          </w:p>
        </w:tc>
      </w:tr>
      <w:tr w:rsidR="00A31BE9" w:rsidRPr="00D54335" w14:paraId="4381DF75" w14:textId="77777777" w:rsidTr="00A31BE9">
        <w:tc>
          <w:tcPr>
            <w:tcW w:w="3625" w:type="dxa"/>
          </w:tcPr>
          <w:p w14:paraId="2F20A30E" w14:textId="3E066A26" w:rsidR="00A31BE9" w:rsidRPr="00D54335" w:rsidRDefault="00A31BE9" w:rsidP="00A31BE9">
            <w:pPr>
              <w:ind w:left="73" w:right="-72"/>
              <w:jc w:val="both"/>
              <w:rPr>
                <w:rFonts w:ascii="Cordia New" w:hAnsi="Cordia New" w:cs="Cordia New"/>
                <w:b/>
                <w:bCs/>
                <w:sz w:val="16"/>
                <w:szCs w:val="16"/>
              </w:rPr>
            </w:pPr>
            <w:r>
              <w:rPr>
                <w:rFonts w:ascii="Cordia New" w:hAnsi="Cordia New" w:cs="Cordia New"/>
                <w:sz w:val="26"/>
                <w:szCs w:val="26"/>
              </w:rPr>
              <w:t>Long-term loans to</w:t>
            </w:r>
          </w:p>
        </w:tc>
        <w:tc>
          <w:tcPr>
            <w:tcW w:w="1368" w:type="dxa"/>
            <w:vAlign w:val="center"/>
          </w:tcPr>
          <w:p w14:paraId="121C1D31" w14:textId="77777777" w:rsidR="00A31BE9" w:rsidRPr="0065485A" w:rsidRDefault="00A31BE9" w:rsidP="00412FC5">
            <w:pPr>
              <w:tabs>
                <w:tab w:val="decimal" w:pos="1152"/>
              </w:tabs>
              <w:ind w:right="-72"/>
              <w:jc w:val="both"/>
              <w:rPr>
                <w:rFonts w:ascii="Cordia New" w:hAnsi="Cordia New" w:cs="Cordia New"/>
                <w:sz w:val="16"/>
                <w:szCs w:val="16"/>
              </w:rPr>
            </w:pPr>
          </w:p>
        </w:tc>
        <w:tc>
          <w:tcPr>
            <w:tcW w:w="1368" w:type="dxa"/>
            <w:vAlign w:val="bottom"/>
          </w:tcPr>
          <w:p w14:paraId="5B9890C1" w14:textId="77777777" w:rsidR="00A31BE9" w:rsidRPr="0065485A" w:rsidRDefault="00A31BE9" w:rsidP="00412FC5">
            <w:pPr>
              <w:tabs>
                <w:tab w:val="decimal" w:pos="1152"/>
              </w:tabs>
              <w:ind w:right="-72"/>
              <w:jc w:val="both"/>
              <w:rPr>
                <w:rFonts w:ascii="Cordia New" w:hAnsi="Cordia New" w:cs="Cordia New"/>
                <w:sz w:val="16"/>
                <w:szCs w:val="16"/>
              </w:rPr>
            </w:pPr>
          </w:p>
        </w:tc>
        <w:tc>
          <w:tcPr>
            <w:tcW w:w="1368" w:type="dxa"/>
            <w:vAlign w:val="bottom"/>
          </w:tcPr>
          <w:p w14:paraId="06F61F8C" w14:textId="77777777" w:rsidR="00A31BE9" w:rsidRPr="0065485A" w:rsidRDefault="00A31BE9" w:rsidP="00412FC5">
            <w:pPr>
              <w:tabs>
                <w:tab w:val="decimal" w:pos="1152"/>
              </w:tabs>
              <w:ind w:right="-72"/>
              <w:jc w:val="both"/>
              <w:rPr>
                <w:rFonts w:ascii="Cordia New" w:hAnsi="Cordia New" w:cs="Cordia New"/>
                <w:sz w:val="16"/>
                <w:szCs w:val="16"/>
              </w:rPr>
            </w:pPr>
          </w:p>
        </w:tc>
        <w:tc>
          <w:tcPr>
            <w:tcW w:w="1368" w:type="dxa"/>
          </w:tcPr>
          <w:p w14:paraId="2B24F2C3" w14:textId="77777777" w:rsidR="00A31BE9" w:rsidRPr="0065485A" w:rsidRDefault="00A31BE9" w:rsidP="00412FC5">
            <w:pPr>
              <w:tabs>
                <w:tab w:val="decimal" w:pos="1152"/>
              </w:tabs>
              <w:ind w:right="-72"/>
              <w:jc w:val="both"/>
              <w:rPr>
                <w:rFonts w:ascii="Cordia New" w:hAnsi="Cordia New" w:cs="Cordia New"/>
                <w:sz w:val="16"/>
                <w:szCs w:val="16"/>
              </w:rPr>
            </w:pPr>
          </w:p>
        </w:tc>
      </w:tr>
      <w:tr w:rsidR="00A31BE9" w:rsidRPr="00D54335" w14:paraId="7E213823" w14:textId="77777777" w:rsidTr="00412FC5">
        <w:tc>
          <w:tcPr>
            <w:tcW w:w="3625" w:type="dxa"/>
          </w:tcPr>
          <w:p w14:paraId="624846A9" w14:textId="172314D7" w:rsidR="00A31BE9" w:rsidRPr="00D54335" w:rsidRDefault="00A31BE9" w:rsidP="00A31BE9">
            <w:pPr>
              <w:ind w:left="73" w:right="-72"/>
              <w:jc w:val="both"/>
              <w:rPr>
                <w:rFonts w:ascii="Cordia New" w:hAnsi="Cordia New" w:cs="Cordia New"/>
                <w:b/>
                <w:bCs/>
                <w:sz w:val="16"/>
                <w:szCs w:val="16"/>
              </w:rPr>
            </w:pPr>
            <w:r>
              <w:rPr>
                <w:rFonts w:ascii="Cordia New" w:hAnsi="Cordia New" w:cs="Cordia New"/>
                <w:sz w:val="26"/>
                <w:szCs w:val="26"/>
              </w:rPr>
              <w:t xml:space="preserve">   - Subsidiaries</w:t>
            </w:r>
          </w:p>
        </w:tc>
        <w:tc>
          <w:tcPr>
            <w:tcW w:w="1368" w:type="dxa"/>
          </w:tcPr>
          <w:p w14:paraId="09CBB4B6" w14:textId="37E33833" w:rsidR="00A31BE9" w:rsidRDefault="00A31BE9" w:rsidP="00412FC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66E0727F" w14:textId="22EFC9EE"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w:t>
            </w:r>
          </w:p>
        </w:tc>
        <w:tc>
          <w:tcPr>
            <w:tcW w:w="1368" w:type="dxa"/>
          </w:tcPr>
          <w:p w14:paraId="4B955DCF" w14:textId="64227B49" w:rsidR="00A31BE9" w:rsidRPr="00A21042"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 xml:space="preserve"> 9,851 </w:t>
            </w:r>
          </w:p>
        </w:tc>
        <w:tc>
          <w:tcPr>
            <w:tcW w:w="1368" w:type="dxa"/>
          </w:tcPr>
          <w:p w14:paraId="3C3CA8B7" w14:textId="19E098D5"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9,474</w:t>
            </w:r>
          </w:p>
        </w:tc>
      </w:tr>
      <w:tr w:rsidR="00A31BE9" w:rsidRPr="00D54335" w14:paraId="5A242D7C" w14:textId="77777777" w:rsidTr="0029362F">
        <w:tc>
          <w:tcPr>
            <w:tcW w:w="3625" w:type="dxa"/>
          </w:tcPr>
          <w:p w14:paraId="6EBA70F8" w14:textId="5853D9C7" w:rsidR="00A31BE9" w:rsidRPr="00D54335" w:rsidRDefault="00A31BE9" w:rsidP="00A31BE9">
            <w:pPr>
              <w:ind w:left="73" w:right="-72"/>
              <w:jc w:val="both"/>
              <w:rPr>
                <w:rFonts w:ascii="Cordia New" w:hAnsi="Cordia New" w:cs="Cordia New"/>
                <w:b/>
                <w:bCs/>
                <w:sz w:val="16"/>
                <w:szCs w:val="16"/>
              </w:rPr>
            </w:pPr>
            <w:r>
              <w:rPr>
                <w:rFonts w:ascii="Cordia New" w:hAnsi="Cordia New" w:cs="Cordia New"/>
                <w:sz w:val="26"/>
                <w:szCs w:val="26"/>
              </w:rPr>
              <w:t xml:space="preserve">   </w:t>
            </w:r>
            <w:r>
              <w:rPr>
                <w:rFonts w:ascii="Cordia New" w:eastAsia="Cordia New" w:hAnsi="Cordia New" w:cs="Cordia New"/>
                <w:sz w:val="26"/>
                <w:szCs w:val="26"/>
              </w:rPr>
              <w:t>- An associate</w:t>
            </w:r>
          </w:p>
        </w:tc>
        <w:tc>
          <w:tcPr>
            <w:tcW w:w="1368" w:type="dxa"/>
            <w:tcBorders>
              <w:bottom w:val="single" w:sz="4" w:space="0" w:color="auto"/>
            </w:tcBorders>
          </w:tcPr>
          <w:p w14:paraId="018CDF3F" w14:textId="23D67C30" w:rsidR="00A31BE9" w:rsidRDefault="00A31BE9" w:rsidP="00412FC5">
            <w:pPr>
              <w:tabs>
                <w:tab w:val="decimal" w:pos="1152"/>
              </w:tabs>
              <w:ind w:right="-72"/>
              <w:jc w:val="both"/>
              <w:rPr>
                <w:rFonts w:ascii="Cordia New" w:hAnsi="Cordia New" w:cs="Cordia New"/>
                <w:sz w:val="26"/>
                <w:szCs w:val="26"/>
              </w:rPr>
            </w:pPr>
            <w:r w:rsidRPr="00044DC8">
              <w:rPr>
                <w:rFonts w:ascii="Cordia New" w:hAnsi="Cordia New" w:cs="Cordia New"/>
                <w:sz w:val="26"/>
                <w:szCs w:val="26"/>
              </w:rPr>
              <w:t>3,958,037</w:t>
            </w:r>
          </w:p>
        </w:tc>
        <w:tc>
          <w:tcPr>
            <w:tcW w:w="1368" w:type="dxa"/>
            <w:tcBorders>
              <w:bottom w:val="single" w:sz="4" w:space="0" w:color="auto"/>
            </w:tcBorders>
            <w:vAlign w:val="bottom"/>
          </w:tcPr>
          <w:p w14:paraId="145D1ED3" w14:textId="76670F8E"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3,821,937</w:t>
            </w:r>
          </w:p>
        </w:tc>
        <w:tc>
          <w:tcPr>
            <w:tcW w:w="1368" w:type="dxa"/>
            <w:tcBorders>
              <w:bottom w:val="single" w:sz="4" w:space="0" w:color="auto"/>
            </w:tcBorders>
          </w:tcPr>
          <w:p w14:paraId="53743B33" w14:textId="6ACCBDC8" w:rsidR="00A31BE9" w:rsidRPr="00A21042"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 xml:space="preserve"> 3,958,037 </w:t>
            </w:r>
          </w:p>
        </w:tc>
        <w:tc>
          <w:tcPr>
            <w:tcW w:w="1368" w:type="dxa"/>
            <w:tcBorders>
              <w:bottom w:val="single" w:sz="4" w:space="0" w:color="auto"/>
            </w:tcBorders>
          </w:tcPr>
          <w:p w14:paraId="2D1001DC" w14:textId="4B99A3F5"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3,821,937</w:t>
            </w:r>
          </w:p>
        </w:tc>
      </w:tr>
      <w:tr w:rsidR="00412FC5" w:rsidRPr="00D54335" w14:paraId="1051FB44" w14:textId="77777777" w:rsidTr="0029362F">
        <w:tc>
          <w:tcPr>
            <w:tcW w:w="3625" w:type="dxa"/>
          </w:tcPr>
          <w:p w14:paraId="377BBF95" w14:textId="77777777" w:rsidR="00412FC5" w:rsidRDefault="00412FC5" w:rsidP="00412FC5">
            <w:pPr>
              <w:ind w:left="73" w:right="-72"/>
              <w:jc w:val="both"/>
              <w:rPr>
                <w:rFonts w:ascii="Cordia New" w:hAnsi="Cordia New" w:cs="Cordia New"/>
                <w:sz w:val="26"/>
                <w:szCs w:val="26"/>
              </w:rPr>
            </w:pPr>
          </w:p>
        </w:tc>
        <w:tc>
          <w:tcPr>
            <w:tcW w:w="1368" w:type="dxa"/>
            <w:tcBorders>
              <w:top w:val="single" w:sz="4" w:space="0" w:color="auto"/>
              <w:bottom w:val="single" w:sz="4" w:space="0" w:color="auto"/>
            </w:tcBorders>
          </w:tcPr>
          <w:p w14:paraId="21718FC5" w14:textId="49940C5D" w:rsidR="00412FC5" w:rsidRPr="00044DC8" w:rsidRDefault="00412FC5"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3,958,037</w:t>
            </w:r>
          </w:p>
        </w:tc>
        <w:tc>
          <w:tcPr>
            <w:tcW w:w="1368" w:type="dxa"/>
            <w:tcBorders>
              <w:top w:val="single" w:sz="4" w:space="0" w:color="auto"/>
              <w:bottom w:val="single" w:sz="4" w:space="0" w:color="auto"/>
            </w:tcBorders>
          </w:tcPr>
          <w:p w14:paraId="1CA54DD6" w14:textId="4FAB29D2" w:rsidR="00412FC5" w:rsidRPr="00412FC5" w:rsidRDefault="00412FC5"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3,821,937</w:t>
            </w:r>
          </w:p>
        </w:tc>
        <w:tc>
          <w:tcPr>
            <w:tcW w:w="1368" w:type="dxa"/>
            <w:tcBorders>
              <w:top w:val="single" w:sz="4" w:space="0" w:color="auto"/>
              <w:bottom w:val="single" w:sz="4" w:space="0" w:color="auto"/>
            </w:tcBorders>
          </w:tcPr>
          <w:p w14:paraId="0CA7D958" w14:textId="7470358D" w:rsidR="00412FC5" w:rsidRPr="00412FC5" w:rsidRDefault="00412FC5"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3,967,888</w:t>
            </w:r>
          </w:p>
        </w:tc>
        <w:tc>
          <w:tcPr>
            <w:tcW w:w="1368" w:type="dxa"/>
            <w:tcBorders>
              <w:top w:val="single" w:sz="4" w:space="0" w:color="auto"/>
              <w:bottom w:val="single" w:sz="4" w:space="0" w:color="auto"/>
            </w:tcBorders>
          </w:tcPr>
          <w:p w14:paraId="1E49CD34" w14:textId="0FC36161" w:rsidR="00412FC5" w:rsidRPr="00412FC5" w:rsidRDefault="00412FC5"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3,831,411</w:t>
            </w:r>
          </w:p>
        </w:tc>
      </w:tr>
      <w:tr w:rsidR="00CE623A" w:rsidRPr="00D54335" w14:paraId="045FB1D5" w14:textId="77777777" w:rsidTr="0029362F">
        <w:tc>
          <w:tcPr>
            <w:tcW w:w="3625" w:type="dxa"/>
          </w:tcPr>
          <w:p w14:paraId="5E056840" w14:textId="77777777" w:rsidR="00CE623A" w:rsidRPr="000460BF" w:rsidRDefault="00CE623A" w:rsidP="00A31BE9">
            <w:pPr>
              <w:ind w:left="73" w:right="-72"/>
              <w:jc w:val="both"/>
              <w:rPr>
                <w:rFonts w:ascii="Cordia New" w:hAnsi="Cordia New" w:cs="Cordia New"/>
                <w:sz w:val="16"/>
                <w:szCs w:val="16"/>
              </w:rPr>
            </w:pPr>
          </w:p>
        </w:tc>
        <w:tc>
          <w:tcPr>
            <w:tcW w:w="1368" w:type="dxa"/>
            <w:tcBorders>
              <w:top w:val="single" w:sz="4" w:space="0" w:color="auto"/>
            </w:tcBorders>
          </w:tcPr>
          <w:p w14:paraId="107D3E0A" w14:textId="77777777" w:rsidR="00CE623A" w:rsidRPr="000460BF" w:rsidRDefault="00CE623A" w:rsidP="00412FC5">
            <w:pPr>
              <w:tabs>
                <w:tab w:val="decimal" w:pos="1152"/>
              </w:tabs>
              <w:ind w:right="-72"/>
              <w:jc w:val="both"/>
              <w:rPr>
                <w:rFonts w:ascii="Cordia New" w:hAnsi="Cordia New" w:cs="Cordia New"/>
                <w:sz w:val="16"/>
                <w:szCs w:val="16"/>
              </w:rPr>
            </w:pPr>
          </w:p>
        </w:tc>
        <w:tc>
          <w:tcPr>
            <w:tcW w:w="1368" w:type="dxa"/>
            <w:tcBorders>
              <w:top w:val="single" w:sz="4" w:space="0" w:color="auto"/>
            </w:tcBorders>
            <w:vAlign w:val="bottom"/>
          </w:tcPr>
          <w:p w14:paraId="2FC1B07E" w14:textId="77777777" w:rsidR="00CE623A" w:rsidRPr="000460BF" w:rsidRDefault="00CE623A" w:rsidP="00412FC5">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349CA7B8" w14:textId="77777777" w:rsidR="00CE623A" w:rsidRPr="000460BF" w:rsidRDefault="00CE623A" w:rsidP="00412FC5">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78DAFE6E" w14:textId="77777777" w:rsidR="00CE623A" w:rsidRPr="000460BF" w:rsidRDefault="00CE623A" w:rsidP="00412FC5">
            <w:pPr>
              <w:tabs>
                <w:tab w:val="decimal" w:pos="1152"/>
              </w:tabs>
              <w:ind w:right="-72"/>
              <w:jc w:val="both"/>
              <w:rPr>
                <w:rFonts w:ascii="Cordia New" w:hAnsi="Cordia New" w:cs="Cordia New"/>
                <w:sz w:val="16"/>
                <w:szCs w:val="16"/>
              </w:rPr>
            </w:pPr>
          </w:p>
        </w:tc>
      </w:tr>
      <w:tr w:rsidR="00A31BE9" w:rsidRPr="00D54335" w14:paraId="4C43E54B" w14:textId="77777777" w:rsidTr="0029362F">
        <w:tc>
          <w:tcPr>
            <w:tcW w:w="3625" w:type="dxa"/>
          </w:tcPr>
          <w:p w14:paraId="2F4F6BD0" w14:textId="3629829F" w:rsidR="00A31BE9" w:rsidRPr="00D54335" w:rsidRDefault="00A31BE9" w:rsidP="00A31BE9">
            <w:pPr>
              <w:ind w:left="73" w:right="-72"/>
              <w:jc w:val="both"/>
              <w:rPr>
                <w:rFonts w:ascii="Cordia New" w:hAnsi="Cordia New" w:cs="Cordia New"/>
                <w:b/>
                <w:bCs/>
                <w:sz w:val="16"/>
                <w:szCs w:val="16"/>
              </w:rPr>
            </w:pPr>
            <w:r>
              <w:rPr>
                <w:rFonts w:ascii="Cordia New" w:hAnsi="Cordia New" w:cs="Cordia New"/>
                <w:sz w:val="26"/>
                <w:szCs w:val="26"/>
              </w:rPr>
              <w:t>Total long-term loans to related parties</w:t>
            </w:r>
          </w:p>
        </w:tc>
        <w:tc>
          <w:tcPr>
            <w:tcW w:w="1368" w:type="dxa"/>
            <w:tcBorders>
              <w:bottom w:val="single" w:sz="4" w:space="0" w:color="auto"/>
            </w:tcBorders>
            <w:vAlign w:val="center"/>
          </w:tcPr>
          <w:p w14:paraId="14E7CCF4" w14:textId="7184D158" w:rsidR="00A31BE9" w:rsidRDefault="00A31BE9" w:rsidP="00412FC5">
            <w:pPr>
              <w:tabs>
                <w:tab w:val="decimal" w:pos="1152"/>
              </w:tabs>
              <w:ind w:right="-72"/>
              <w:jc w:val="both"/>
              <w:rPr>
                <w:rFonts w:ascii="Cordia New" w:hAnsi="Cordia New" w:cs="Cordia New"/>
                <w:sz w:val="26"/>
                <w:szCs w:val="26"/>
              </w:rPr>
            </w:pPr>
            <w:r w:rsidRPr="00044DC8">
              <w:rPr>
                <w:rFonts w:ascii="Cordia New" w:hAnsi="Cordia New" w:cs="Cordia New"/>
                <w:sz w:val="26"/>
                <w:szCs w:val="26"/>
              </w:rPr>
              <w:t>3,958,037</w:t>
            </w:r>
          </w:p>
        </w:tc>
        <w:tc>
          <w:tcPr>
            <w:tcW w:w="1368" w:type="dxa"/>
            <w:tcBorders>
              <w:bottom w:val="single" w:sz="4" w:space="0" w:color="auto"/>
            </w:tcBorders>
            <w:vAlign w:val="bottom"/>
          </w:tcPr>
          <w:p w14:paraId="1BAE5D92" w14:textId="0F601708"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3,821,937</w:t>
            </w:r>
          </w:p>
        </w:tc>
        <w:tc>
          <w:tcPr>
            <w:tcW w:w="1368" w:type="dxa"/>
            <w:tcBorders>
              <w:bottom w:val="single" w:sz="4" w:space="0" w:color="auto"/>
            </w:tcBorders>
          </w:tcPr>
          <w:p w14:paraId="0B4874F9" w14:textId="74603D55" w:rsidR="00A31BE9" w:rsidRPr="00A21042"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6,340,312</w:t>
            </w:r>
          </w:p>
        </w:tc>
        <w:tc>
          <w:tcPr>
            <w:tcW w:w="1368" w:type="dxa"/>
            <w:tcBorders>
              <w:bottom w:val="single" w:sz="4" w:space="0" w:color="auto"/>
            </w:tcBorders>
            <w:vAlign w:val="bottom"/>
          </w:tcPr>
          <w:p w14:paraId="75BC1A25" w14:textId="2B1DE542" w:rsidR="00A31BE9" w:rsidRPr="00412FC5" w:rsidRDefault="00A31BE9" w:rsidP="00412FC5">
            <w:pPr>
              <w:tabs>
                <w:tab w:val="decimal" w:pos="1152"/>
              </w:tabs>
              <w:ind w:right="-72"/>
              <w:jc w:val="both"/>
              <w:rPr>
                <w:rFonts w:ascii="Cordia New" w:hAnsi="Cordia New" w:cs="Cordia New"/>
                <w:sz w:val="26"/>
                <w:szCs w:val="26"/>
              </w:rPr>
            </w:pPr>
            <w:r w:rsidRPr="00412FC5">
              <w:rPr>
                <w:rFonts w:ascii="Cordia New" w:hAnsi="Cordia New" w:cs="Cordia New"/>
                <w:sz w:val="26"/>
                <w:szCs w:val="26"/>
              </w:rPr>
              <w:t>8,008,120</w:t>
            </w:r>
          </w:p>
        </w:tc>
      </w:tr>
    </w:tbl>
    <w:p w14:paraId="5661B18F" w14:textId="77777777" w:rsidR="00CC5BBC" w:rsidRDefault="00CC5BBC" w:rsidP="00C5625F">
      <w:pPr>
        <w:ind w:left="547"/>
        <w:jc w:val="both"/>
        <w:rPr>
          <w:rFonts w:ascii="Cordia New" w:hAnsi="Cordia New" w:cs="Cordia New"/>
          <w:sz w:val="26"/>
          <w:szCs w:val="26"/>
        </w:rPr>
      </w:pPr>
    </w:p>
    <w:p w14:paraId="524A0738" w14:textId="04F8C31C" w:rsidR="00314CDF" w:rsidRDefault="00314CDF" w:rsidP="00C5625F">
      <w:pPr>
        <w:ind w:left="547"/>
        <w:jc w:val="both"/>
        <w:rPr>
          <w:rFonts w:ascii="Cordia New" w:hAnsi="Cordia New" w:cs="Cordia New"/>
          <w:sz w:val="26"/>
          <w:szCs w:val="26"/>
        </w:rPr>
      </w:pPr>
      <w:r w:rsidRPr="00BD004A">
        <w:rPr>
          <w:rFonts w:ascii="Cordia New" w:hAnsi="Cordia New" w:cs="Cordia New"/>
          <w:sz w:val="26"/>
          <w:szCs w:val="26"/>
        </w:rPr>
        <w:t xml:space="preserve">Short-term loans to </w:t>
      </w:r>
      <w:r w:rsidR="004C7A18" w:rsidRPr="00BD004A">
        <w:rPr>
          <w:rFonts w:ascii="Cordia New" w:hAnsi="Cordia New" w:cs="Cordia New"/>
          <w:sz w:val="26"/>
          <w:szCs w:val="26"/>
        </w:rPr>
        <w:t xml:space="preserve">a </w:t>
      </w:r>
      <w:r w:rsidR="00371A34" w:rsidRPr="00BD004A">
        <w:rPr>
          <w:rFonts w:ascii="Cordia New" w:hAnsi="Cordia New" w:cs="Cordia New"/>
          <w:sz w:val="26"/>
          <w:szCs w:val="26"/>
        </w:rPr>
        <w:t>related part</w:t>
      </w:r>
      <w:r w:rsidR="004C7A18" w:rsidRPr="00BD004A">
        <w:rPr>
          <w:rFonts w:ascii="Cordia New" w:hAnsi="Cordia New" w:cs="Cordia New"/>
          <w:sz w:val="26"/>
          <w:szCs w:val="26"/>
        </w:rPr>
        <w:t>y</w:t>
      </w:r>
      <w:r w:rsidRPr="00BD004A">
        <w:rPr>
          <w:rFonts w:ascii="Cordia New" w:hAnsi="Cordia New" w:cs="Cordia New"/>
          <w:sz w:val="26"/>
          <w:szCs w:val="26"/>
        </w:rPr>
        <w:t xml:space="preserve"> are unsecured promissory notes which details are as follows:</w:t>
      </w:r>
    </w:p>
    <w:p w14:paraId="76325BCD" w14:textId="77777777" w:rsidR="00CC5BBC" w:rsidRPr="00BD004A" w:rsidRDefault="00CC5BBC" w:rsidP="00C5625F">
      <w:pPr>
        <w:ind w:left="547"/>
        <w:jc w:val="both"/>
        <w:rPr>
          <w:rFonts w:ascii="Cordia New" w:hAnsi="Cordia New" w:cs="Cordia New"/>
          <w:sz w:val="26"/>
          <w:szCs w:val="26"/>
        </w:rPr>
      </w:pPr>
    </w:p>
    <w:p w14:paraId="1452ACDF" w14:textId="59925AAE" w:rsidR="00314CDF" w:rsidRPr="00BD004A" w:rsidRDefault="00314CDF" w:rsidP="00C5625F">
      <w:pPr>
        <w:ind w:left="547"/>
        <w:jc w:val="both"/>
        <w:rPr>
          <w:rFonts w:ascii="Cordia New" w:hAnsi="Cordia New" w:cs="Cordia New"/>
          <w:i/>
          <w:iCs/>
          <w:spacing w:val="-2"/>
          <w:sz w:val="26"/>
          <w:szCs w:val="26"/>
        </w:rPr>
      </w:pPr>
      <w:r w:rsidRPr="00BD004A">
        <w:rPr>
          <w:rFonts w:ascii="Cordia New" w:hAnsi="Cordia New" w:cs="Cordia New"/>
          <w:i/>
          <w:iCs/>
          <w:spacing w:val="-2"/>
          <w:sz w:val="26"/>
          <w:szCs w:val="26"/>
        </w:rPr>
        <w:t>Consolidated financial information</w:t>
      </w:r>
    </w:p>
    <w:p w14:paraId="5EADA724" w14:textId="46F1F96D" w:rsidR="00184D54" w:rsidRPr="00BD004A" w:rsidRDefault="00184D54" w:rsidP="00C5625F">
      <w:pPr>
        <w:ind w:left="547"/>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9F1BA4" w:rsidRPr="00BD004A" w14:paraId="66A69A35" w14:textId="77777777" w:rsidTr="0049352E">
        <w:trPr>
          <w:trHeight w:val="20"/>
        </w:trPr>
        <w:tc>
          <w:tcPr>
            <w:tcW w:w="677" w:type="dxa"/>
            <w:vAlign w:val="bottom"/>
          </w:tcPr>
          <w:p w14:paraId="6BBC54C0" w14:textId="77777777" w:rsidR="00184D54" w:rsidRPr="00BD004A" w:rsidRDefault="00184D54"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330C3F2A" w14:textId="460F1DBC" w:rsidR="00184D54" w:rsidRPr="00BD004A" w:rsidRDefault="00184D54" w:rsidP="00C5625F">
            <w:pPr>
              <w:tabs>
                <w:tab w:val="right" w:pos="2797"/>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00EF7D63" w:rsidRPr="00BD004A">
              <w:rPr>
                <w:rFonts w:ascii="Cordia New" w:hAnsi="Cordia New" w:cs="Cordia New"/>
                <w:b/>
                <w:bCs/>
                <w:sz w:val="20"/>
                <w:szCs w:val="20"/>
              </w:rPr>
              <w:t xml:space="preserve"> March</w:t>
            </w:r>
            <w:r w:rsidRPr="00BD004A">
              <w:rPr>
                <w:rFonts w:ascii="Cordia New" w:hAnsi="Cordia New" w:cs="Cordia New"/>
                <w:b/>
                <w:bCs/>
                <w:sz w:val="20"/>
                <w:szCs w:val="20"/>
              </w:rPr>
              <w:t xml:space="preserve"> </w:t>
            </w:r>
            <w:r w:rsidR="0021113D" w:rsidRPr="00BD004A">
              <w:rPr>
                <w:rFonts w:ascii="Cordia New" w:hAnsi="Cordia New" w:cs="Cordia New"/>
                <w:b/>
                <w:bCs/>
                <w:sz w:val="20"/>
                <w:szCs w:val="20"/>
                <w:lang w:val="en-GB"/>
              </w:rPr>
              <w:t>2026</w:t>
            </w:r>
          </w:p>
        </w:tc>
        <w:tc>
          <w:tcPr>
            <w:tcW w:w="3031" w:type="dxa"/>
            <w:gridSpan w:val="3"/>
            <w:vAlign w:val="bottom"/>
          </w:tcPr>
          <w:p w14:paraId="77DFFA02" w14:textId="77556211" w:rsidR="00184D54" w:rsidRPr="00BD004A" w:rsidRDefault="00184D54" w:rsidP="00C5625F">
            <w:pPr>
              <w:tabs>
                <w:tab w:val="right" w:pos="2834"/>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Pr="00BD004A">
              <w:rPr>
                <w:rFonts w:ascii="Cordia New" w:hAnsi="Cordia New" w:cs="Cordia New"/>
                <w:b/>
                <w:bCs/>
                <w:sz w:val="20"/>
                <w:szCs w:val="20"/>
              </w:rPr>
              <w:t xml:space="preserve"> December </w:t>
            </w:r>
            <w:r w:rsidR="0021113D" w:rsidRPr="00BD004A">
              <w:rPr>
                <w:rFonts w:ascii="Cordia New" w:hAnsi="Cordia New" w:cs="Cordia New"/>
                <w:b/>
                <w:bCs/>
                <w:sz w:val="20"/>
                <w:szCs w:val="20"/>
                <w:lang w:val="en-GB"/>
              </w:rPr>
              <w:t>2025</w:t>
            </w:r>
          </w:p>
        </w:tc>
        <w:tc>
          <w:tcPr>
            <w:tcW w:w="2180" w:type="dxa"/>
            <w:vAlign w:val="bottom"/>
          </w:tcPr>
          <w:p w14:paraId="66871111" w14:textId="77777777" w:rsidR="00184D54" w:rsidRPr="00BD004A" w:rsidRDefault="00184D54" w:rsidP="00C5625F">
            <w:pPr>
              <w:ind w:right="-72"/>
              <w:jc w:val="center"/>
              <w:rPr>
                <w:rFonts w:ascii="Cordia New" w:hAnsi="Cordia New" w:cs="Cordia New"/>
                <w:b/>
                <w:bCs/>
                <w:sz w:val="20"/>
                <w:szCs w:val="20"/>
              </w:rPr>
            </w:pPr>
          </w:p>
        </w:tc>
      </w:tr>
      <w:tr w:rsidR="009F1BA4" w:rsidRPr="00BD004A" w14:paraId="191F424B" w14:textId="77777777" w:rsidTr="00C5625F">
        <w:trPr>
          <w:trHeight w:val="20"/>
        </w:trPr>
        <w:tc>
          <w:tcPr>
            <w:tcW w:w="677" w:type="dxa"/>
            <w:tcBorders>
              <w:bottom w:val="single" w:sz="4" w:space="0" w:color="auto"/>
            </w:tcBorders>
            <w:vAlign w:val="bottom"/>
          </w:tcPr>
          <w:p w14:paraId="2076C5B6" w14:textId="77777777" w:rsidR="00184D54" w:rsidRPr="00BD004A" w:rsidRDefault="00184D54" w:rsidP="00C5625F">
            <w:pPr>
              <w:ind w:left="-14" w:right="-72"/>
              <w:jc w:val="center"/>
              <w:rPr>
                <w:rFonts w:ascii="Cordia New" w:hAnsi="Cordia New" w:cs="Cordia New"/>
                <w:b/>
                <w:bCs/>
                <w:sz w:val="20"/>
                <w:szCs w:val="20"/>
              </w:rPr>
            </w:pPr>
            <w:r w:rsidRPr="00BD004A">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078BA486" w14:textId="77777777" w:rsidR="00184D54" w:rsidRPr="00BD004A" w:rsidRDefault="00184D54" w:rsidP="00C5625F">
            <w:pPr>
              <w:tabs>
                <w:tab w:val="decimal" w:pos="805"/>
              </w:tabs>
              <w:ind w:right="-72"/>
              <w:rPr>
                <w:rFonts w:ascii="Cordia New" w:hAnsi="Cordia New" w:cs="Cordia New"/>
                <w:b/>
                <w:bCs/>
                <w:sz w:val="20"/>
                <w:szCs w:val="20"/>
              </w:rPr>
            </w:pPr>
            <w:r w:rsidRPr="00BD004A">
              <w:rPr>
                <w:rFonts w:ascii="Cordia New" w:hAnsi="Cordia New" w:cs="Cordia New"/>
                <w:b/>
                <w:bCs/>
                <w:sz w:val="20"/>
                <w:szCs w:val="20"/>
              </w:rPr>
              <w:t>Currency in</w:t>
            </w:r>
          </w:p>
          <w:p w14:paraId="13334E26" w14:textId="3742F4D4" w:rsidR="00184D54" w:rsidRPr="00BD004A" w:rsidRDefault="00184D54" w:rsidP="00C5625F">
            <w:pPr>
              <w:tabs>
                <w:tab w:val="decimal" w:pos="805"/>
              </w:tabs>
              <w:ind w:left="-86" w:right="-72"/>
              <w:rPr>
                <w:rFonts w:ascii="Cordia New" w:hAnsi="Cordia New" w:cs="Cordia New"/>
                <w:b/>
                <w:bCs/>
                <w:spacing w:val="-8"/>
                <w:sz w:val="20"/>
                <w:szCs w:val="20"/>
              </w:rPr>
            </w:pPr>
            <w:r w:rsidRPr="00BD004A">
              <w:rPr>
                <w:rFonts w:ascii="Cordia New" w:hAnsi="Cordia New" w:cs="Cordia New"/>
                <w:b/>
                <w:bCs/>
                <w:spacing w:val="-8"/>
                <w:sz w:val="20"/>
                <w:szCs w:val="20"/>
              </w:rPr>
              <w:t>promissory note</w:t>
            </w:r>
            <w:r w:rsidR="00BE46F1" w:rsidRPr="00BD004A">
              <w:rPr>
                <w:rFonts w:ascii="Cordia New" w:hAnsi="Cordia New" w:cs="Cordia New"/>
                <w:b/>
                <w:bCs/>
                <w:spacing w:val="-8"/>
                <w:sz w:val="20"/>
                <w:szCs w:val="20"/>
              </w:rPr>
              <w:t>s</w:t>
            </w:r>
          </w:p>
          <w:p w14:paraId="3249B463" w14:textId="77777777" w:rsidR="00184D54" w:rsidRPr="00BD004A" w:rsidRDefault="00184D54" w:rsidP="00C5625F">
            <w:pPr>
              <w:tabs>
                <w:tab w:val="decimal" w:pos="805"/>
              </w:tabs>
              <w:ind w:right="-72"/>
              <w:rPr>
                <w:rFonts w:ascii="Cordia New" w:hAnsi="Cordia New" w:cs="Cordia New"/>
                <w:b/>
                <w:bCs/>
                <w:sz w:val="20"/>
                <w:szCs w:val="20"/>
              </w:rPr>
            </w:pPr>
            <w:r w:rsidRPr="00BD004A">
              <w:rPr>
                <w:rFonts w:ascii="Cordia New" w:hAnsi="Cordia New" w:cs="Cordia New"/>
                <w:b/>
                <w:bCs/>
                <w:sz w:val="20"/>
                <w:szCs w:val="20"/>
              </w:rPr>
              <w:t>(Million)</w:t>
            </w:r>
          </w:p>
        </w:tc>
        <w:tc>
          <w:tcPr>
            <w:tcW w:w="1008" w:type="dxa"/>
            <w:tcBorders>
              <w:top w:val="single" w:sz="4" w:space="0" w:color="auto"/>
              <w:bottom w:val="single" w:sz="4" w:space="0" w:color="auto"/>
            </w:tcBorders>
            <w:vAlign w:val="bottom"/>
          </w:tcPr>
          <w:p w14:paraId="509A16BA"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4266B277"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78D95159" w14:textId="6838195A" w:rsidR="00184D54" w:rsidRPr="00BD004A" w:rsidRDefault="00732C25"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w:t>
            </w:r>
            <w:r w:rsidR="00184D54" w:rsidRPr="00BD004A">
              <w:rPr>
                <w:rFonts w:ascii="Cordia New" w:hAnsi="Cordia New" w:cs="Cordia New"/>
                <w:b/>
                <w:bCs/>
                <w:sz w:val="20"/>
                <w:szCs w:val="20"/>
              </w:rPr>
              <w:t>nterest rate</w:t>
            </w:r>
          </w:p>
          <w:p w14:paraId="4412C688"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1F572B58" w14:textId="77777777" w:rsidR="00184D54" w:rsidRPr="00BD004A" w:rsidRDefault="00184D54" w:rsidP="00C5625F">
            <w:pPr>
              <w:tabs>
                <w:tab w:val="decimal" w:pos="805"/>
              </w:tabs>
              <w:ind w:right="-72"/>
              <w:rPr>
                <w:rFonts w:ascii="Cordia New" w:hAnsi="Cordia New" w:cs="Cordia New"/>
                <w:b/>
                <w:bCs/>
                <w:sz w:val="20"/>
                <w:szCs w:val="20"/>
              </w:rPr>
            </w:pPr>
            <w:r w:rsidRPr="00BD004A">
              <w:rPr>
                <w:rFonts w:ascii="Cordia New" w:hAnsi="Cordia New" w:cs="Cordia New"/>
                <w:b/>
                <w:bCs/>
                <w:sz w:val="20"/>
                <w:szCs w:val="20"/>
              </w:rPr>
              <w:t>Currency in</w:t>
            </w:r>
          </w:p>
          <w:p w14:paraId="6E26A3EF" w14:textId="197A5CB5" w:rsidR="00184D54" w:rsidRPr="00BD004A" w:rsidRDefault="00184D54" w:rsidP="00C5625F">
            <w:pPr>
              <w:tabs>
                <w:tab w:val="decimal" w:pos="805"/>
              </w:tabs>
              <w:ind w:left="-91" w:right="-72"/>
              <w:rPr>
                <w:rFonts w:ascii="Cordia New" w:hAnsi="Cordia New" w:cs="Cordia New"/>
                <w:b/>
                <w:bCs/>
                <w:spacing w:val="-4"/>
                <w:sz w:val="20"/>
                <w:szCs w:val="20"/>
              </w:rPr>
            </w:pPr>
            <w:r w:rsidRPr="00BD004A">
              <w:rPr>
                <w:rFonts w:ascii="Cordia New" w:hAnsi="Cordia New" w:cs="Cordia New"/>
                <w:b/>
                <w:bCs/>
                <w:spacing w:val="-4"/>
                <w:sz w:val="20"/>
                <w:szCs w:val="20"/>
              </w:rPr>
              <w:t>p</w:t>
            </w:r>
            <w:r w:rsidRPr="00BD004A">
              <w:rPr>
                <w:rFonts w:ascii="Cordia New" w:hAnsi="Cordia New" w:cs="Cordia New"/>
                <w:b/>
                <w:bCs/>
                <w:spacing w:val="-6"/>
                <w:sz w:val="20"/>
                <w:szCs w:val="20"/>
              </w:rPr>
              <w:t>romissory note</w:t>
            </w:r>
            <w:r w:rsidR="00BE46F1" w:rsidRPr="00BD004A">
              <w:rPr>
                <w:rFonts w:ascii="Cordia New" w:hAnsi="Cordia New" w:cs="Cordia New"/>
                <w:b/>
                <w:bCs/>
                <w:spacing w:val="-6"/>
                <w:sz w:val="20"/>
                <w:szCs w:val="20"/>
              </w:rPr>
              <w:t>s</w:t>
            </w:r>
          </w:p>
          <w:p w14:paraId="5B6C0747" w14:textId="78E58DB5" w:rsidR="00184D54" w:rsidRPr="00BD004A" w:rsidRDefault="00184D54" w:rsidP="00C5625F">
            <w:pPr>
              <w:tabs>
                <w:tab w:val="decimal" w:pos="805"/>
              </w:tabs>
              <w:ind w:right="-72"/>
              <w:rPr>
                <w:rFonts w:ascii="Cordia New" w:hAnsi="Cordia New" w:cs="Cordia New"/>
                <w:b/>
                <w:bCs/>
                <w:sz w:val="20"/>
                <w:szCs w:val="20"/>
              </w:rPr>
            </w:pPr>
            <w:r w:rsidRPr="00BD004A">
              <w:rPr>
                <w:rFonts w:ascii="Cordia New" w:hAnsi="Cordia New" w:cs="Cordia New"/>
                <w:b/>
                <w:bCs/>
                <w:sz w:val="20"/>
                <w:szCs w:val="20"/>
              </w:rPr>
              <w:t>(Million)</w:t>
            </w:r>
          </w:p>
        </w:tc>
        <w:tc>
          <w:tcPr>
            <w:tcW w:w="1008" w:type="dxa"/>
            <w:tcBorders>
              <w:top w:val="single" w:sz="4" w:space="0" w:color="auto"/>
              <w:bottom w:val="single" w:sz="4" w:space="0" w:color="auto"/>
            </w:tcBorders>
            <w:vAlign w:val="bottom"/>
          </w:tcPr>
          <w:p w14:paraId="5A600795"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310FC256"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449F239A"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282593ED" w14:textId="77777777" w:rsidR="00184D54" w:rsidRPr="00BD004A" w:rsidRDefault="00184D54"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2180" w:type="dxa"/>
            <w:tcBorders>
              <w:bottom w:val="single" w:sz="4" w:space="0" w:color="auto"/>
            </w:tcBorders>
            <w:vAlign w:val="bottom"/>
          </w:tcPr>
          <w:p w14:paraId="44A8C1CA" w14:textId="06433A4A" w:rsidR="00184D54" w:rsidRPr="00BD004A" w:rsidRDefault="00184D54" w:rsidP="00C5625F">
            <w:pPr>
              <w:tabs>
                <w:tab w:val="decimal" w:pos="1969"/>
              </w:tabs>
              <w:ind w:right="-72"/>
              <w:jc w:val="both"/>
              <w:rPr>
                <w:rFonts w:ascii="Cordia New" w:hAnsi="Cordia New" w:cs="Cordia New"/>
                <w:b/>
                <w:bCs/>
                <w:sz w:val="20"/>
                <w:szCs w:val="20"/>
              </w:rPr>
            </w:pPr>
            <w:r w:rsidRPr="00BD004A">
              <w:rPr>
                <w:rFonts w:ascii="Cordia New" w:hAnsi="Cordia New" w:cs="Cordia New"/>
                <w:b/>
                <w:bCs/>
                <w:sz w:val="20"/>
                <w:szCs w:val="20"/>
              </w:rPr>
              <w:t>Repayment term</w:t>
            </w:r>
            <w:r w:rsidR="00BE46F1" w:rsidRPr="00BD004A">
              <w:rPr>
                <w:rFonts w:ascii="Cordia New" w:hAnsi="Cordia New" w:cs="Cordia New"/>
                <w:b/>
                <w:bCs/>
                <w:sz w:val="20"/>
                <w:szCs w:val="20"/>
              </w:rPr>
              <w:t>s</w:t>
            </w:r>
          </w:p>
        </w:tc>
      </w:tr>
      <w:tr w:rsidR="009F1BA4" w:rsidRPr="00BD004A" w14:paraId="48DF4704" w14:textId="77777777" w:rsidTr="002250EE">
        <w:trPr>
          <w:trHeight w:val="20"/>
        </w:trPr>
        <w:tc>
          <w:tcPr>
            <w:tcW w:w="677" w:type="dxa"/>
            <w:tcBorders>
              <w:top w:val="single" w:sz="4" w:space="0" w:color="auto"/>
            </w:tcBorders>
          </w:tcPr>
          <w:p w14:paraId="5F3EFDE7" w14:textId="77777777" w:rsidR="00184D54" w:rsidRPr="00BD004A" w:rsidRDefault="00184D54" w:rsidP="00C5625F">
            <w:pPr>
              <w:ind w:left="-72" w:right="-72"/>
              <w:jc w:val="center"/>
              <w:rPr>
                <w:rFonts w:ascii="Cordia New" w:hAnsi="Cordia New" w:cs="Cordia New"/>
                <w:sz w:val="10"/>
                <w:szCs w:val="10"/>
              </w:rPr>
            </w:pPr>
          </w:p>
        </w:tc>
        <w:tc>
          <w:tcPr>
            <w:tcW w:w="1008" w:type="dxa"/>
            <w:tcBorders>
              <w:top w:val="single" w:sz="4" w:space="0" w:color="auto"/>
            </w:tcBorders>
          </w:tcPr>
          <w:p w14:paraId="0E9F6BC6" w14:textId="77777777" w:rsidR="00184D54" w:rsidRPr="00BD004A" w:rsidRDefault="00184D54" w:rsidP="00C5625F">
            <w:pPr>
              <w:tabs>
                <w:tab w:val="right" w:pos="659"/>
              </w:tabs>
              <w:ind w:right="-72"/>
              <w:jc w:val="both"/>
              <w:rPr>
                <w:rFonts w:ascii="Cordia New" w:hAnsi="Cordia New" w:cs="Cordia New"/>
                <w:sz w:val="10"/>
                <w:szCs w:val="10"/>
              </w:rPr>
            </w:pPr>
          </w:p>
        </w:tc>
        <w:tc>
          <w:tcPr>
            <w:tcW w:w="1008" w:type="dxa"/>
            <w:tcBorders>
              <w:top w:val="single" w:sz="4" w:space="0" w:color="auto"/>
            </w:tcBorders>
          </w:tcPr>
          <w:p w14:paraId="14F65124" w14:textId="77777777" w:rsidR="00184D54" w:rsidRPr="00BD004A" w:rsidRDefault="00184D54" w:rsidP="00C5625F">
            <w:pPr>
              <w:tabs>
                <w:tab w:val="right" w:pos="805"/>
              </w:tabs>
              <w:ind w:right="-72"/>
              <w:jc w:val="both"/>
              <w:rPr>
                <w:rFonts w:ascii="Cordia New" w:hAnsi="Cordia New" w:cs="Cordia New"/>
                <w:sz w:val="10"/>
                <w:szCs w:val="10"/>
              </w:rPr>
            </w:pPr>
          </w:p>
        </w:tc>
        <w:tc>
          <w:tcPr>
            <w:tcW w:w="1011" w:type="dxa"/>
            <w:tcBorders>
              <w:top w:val="single" w:sz="4" w:space="0" w:color="auto"/>
            </w:tcBorders>
          </w:tcPr>
          <w:p w14:paraId="48938D1F" w14:textId="77777777" w:rsidR="00184D54" w:rsidRPr="00BD004A" w:rsidRDefault="00184D54" w:rsidP="00C5625F">
            <w:pPr>
              <w:tabs>
                <w:tab w:val="right" w:pos="805"/>
              </w:tabs>
              <w:ind w:right="-72"/>
              <w:jc w:val="both"/>
              <w:rPr>
                <w:rFonts w:ascii="Cordia New" w:hAnsi="Cordia New" w:cs="Cordia New"/>
                <w:sz w:val="10"/>
                <w:szCs w:val="10"/>
              </w:rPr>
            </w:pPr>
          </w:p>
        </w:tc>
        <w:tc>
          <w:tcPr>
            <w:tcW w:w="1008" w:type="dxa"/>
            <w:tcBorders>
              <w:top w:val="single" w:sz="4" w:space="0" w:color="auto"/>
            </w:tcBorders>
          </w:tcPr>
          <w:p w14:paraId="5F99BD32" w14:textId="77777777" w:rsidR="00184D54" w:rsidRPr="00BD004A" w:rsidRDefault="00184D54" w:rsidP="00C5625F">
            <w:pPr>
              <w:tabs>
                <w:tab w:val="decimal" w:pos="853"/>
              </w:tabs>
              <w:ind w:right="-72"/>
              <w:jc w:val="right"/>
              <w:rPr>
                <w:rFonts w:ascii="Cordia New" w:hAnsi="Cordia New" w:cs="Cordia New"/>
                <w:sz w:val="10"/>
                <w:szCs w:val="10"/>
              </w:rPr>
            </w:pPr>
          </w:p>
        </w:tc>
        <w:tc>
          <w:tcPr>
            <w:tcW w:w="1008" w:type="dxa"/>
            <w:tcBorders>
              <w:top w:val="single" w:sz="4" w:space="0" w:color="auto"/>
            </w:tcBorders>
          </w:tcPr>
          <w:p w14:paraId="27FC0653" w14:textId="77777777" w:rsidR="00184D54" w:rsidRPr="00BD004A" w:rsidRDefault="00184D54" w:rsidP="00C5625F">
            <w:pPr>
              <w:tabs>
                <w:tab w:val="decimal" w:pos="576"/>
              </w:tabs>
              <w:ind w:right="-72"/>
              <w:jc w:val="both"/>
              <w:rPr>
                <w:rFonts w:ascii="Cordia New" w:hAnsi="Cordia New" w:cs="Cordia New"/>
                <w:sz w:val="10"/>
                <w:szCs w:val="10"/>
              </w:rPr>
            </w:pPr>
          </w:p>
        </w:tc>
        <w:tc>
          <w:tcPr>
            <w:tcW w:w="1015" w:type="dxa"/>
            <w:tcBorders>
              <w:top w:val="single" w:sz="4" w:space="0" w:color="auto"/>
            </w:tcBorders>
          </w:tcPr>
          <w:p w14:paraId="0A8B6BDB" w14:textId="77777777" w:rsidR="00184D54" w:rsidRPr="00BD004A" w:rsidRDefault="00184D54" w:rsidP="00C5625F">
            <w:pPr>
              <w:tabs>
                <w:tab w:val="right" w:pos="1005"/>
              </w:tabs>
              <w:ind w:right="-72"/>
              <w:jc w:val="both"/>
              <w:rPr>
                <w:rFonts w:ascii="Cordia New" w:hAnsi="Cordia New" w:cs="Cordia New"/>
                <w:sz w:val="10"/>
                <w:szCs w:val="10"/>
              </w:rPr>
            </w:pPr>
          </w:p>
        </w:tc>
        <w:tc>
          <w:tcPr>
            <w:tcW w:w="2180" w:type="dxa"/>
            <w:tcBorders>
              <w:top w:val="single" w:sz="4" w:space="0" w:color="auto"/>
            </w:tcBorders>
          </w:tcPr>
          <w:p w14:paraId="21B571E6" w14:textId="77777777" w:rsidR="00184D54" w:rsidRPr="00BD004A" w:rsidRDefault="00184D54" w:rsidP="00C5625F">
            <w:pPr>
              <w:tabs>
                <w:tab w:val="decimal" w:pos="1969"/>
              </w:tabs>
              <w:ind w:right="-72"/>
              <w:jc w:val="both"/>
              <w:rPr>
                <w:rFonts w:ascii="Cordia New" w:hAnsi="Cordia New" w:cs="Cordia New"/>
                <w:sz w:val="10"/>
                <w:szCs w:val="10"/>
              </w:rPr>
            </w:pPr>
          </w:p>
        </w:tc>
      </w:tr>
      <w:tr w:rsidR="00147BAA" w:rsidRPr="00BD004A" w14:paraId="5EB0637A" w14:textId="77777777" w:rsidTr="002250EE">
        <w:trPr>
          <w:trHeight w:val="20"/>
        </w:trPr>
        <w:tc>
          <w:tcPr>
            <w:tcW w:w="677" w:type="dxa"/>
          </w:tcPr>
          <w:p w14:paraId="38B442B7" w14:textId="77777777" w:rsidR="00147BAA" w:rsidRPr="00BD004A" w:rsidRDefault="00147BAA" w:rsidP="00147BAA">
            <w:pPr>
              <w:ind w:left="-72" w:right="-72"/>
              <w:jc w:val="center"/>
              <w:rPr>
                <w:rFonts w:ascii="Cordia New" w:hAnsi="Cordia New" w:cs="Cordia New"/>
                <w:sz w:val="20"/>
                <w:szCs w:val="20"/>
              </w:rPr>
            </w:pPr>
            <w:r w:rsidRPr="00BD004A">
              <w:rPr>
                <w:rFonts w:ascii="Cordia New" w:hAnsi="Cordia New" w:cs="Cordia New"/>
                <w:sz w:val="20"/>
                <w:szCs w:val="20"/>
              </w:rPr>
              <w:t>CNY</w:t>
            </w:r>
          </w:p>
        </w:tc>
        <w:tc>
          <w:tcPr>
            <w:tcW w:w="1008" w:type="dxa"/>
          </w:tcPr>
          <w:p w14:paraId="76702D49" w14:textId="1A39404E" w:rsidR="00147BAA" w:rsidRPr="00BD004A" w:rsidRDefault="00147BAA" w:rsidP="00147BAA">
            <w:pPr>
              <w:tabs>
                <w:tab w:val="right" w:pos="792"/>
              </w:tabs>
              <w:ind w:right="-26"/>
              <w:jc w:val="right"/>
              <w:rPr>
                <w:rFonts w:ascii="Cordia New" w:hAnsi="Cordia New" w:cs="Cordia New"/>
                <w:sz w:val="20"/>
                <w:szCs w:val="20"/>
              </w:rPr>
            </w:pPr>
            <w:r w:rsidRPr="00147BAA">
              <w:rPr>
                <w:rFonts w:ascii="Cordia New" w:hAnsi="Cordia New" w:cs="Cordia New"/>
                <w:sz w:val="20"/>
                <w:szCs w:val="20"/>
              </w:rPr>
              <w:t>2.00</w:t>
            </w:r>
          </w:p>
        </w:tc>
        <w:tc>
          <w:tcPr>
            <w:tcW w:w="1008" w:type="dxa"/>
          </w:tcPr>
          <w:p w14:paraId="48863C4F" w14:textId="2164BA98" w:rsidR="00147BAA" w:rsidRPr="00BD004A" w:rsidRDefault="00147BAA" w:rsidP="00147BAA">
            <w:pPr>
              <w:tabs>
                <w:tab w:val="right" w:pos="795"/>
              </w:tabs>
              <w:ind w:right="-26"/>
              <w:jc w:val="right"/>
              <w:rPr>
                <w:rFonts w:ascii="Cordia New" w:hAnsi="Cordia New" w:cs="Cordia New"/>
                <w:sz w:val="20"/>
                <w:szCs w:val="20"/>
              </w:rPr>
            </w:pPr>
            <w:r w:rsidRPr="00147BAA">
              <w:rPr>
                <w:rFonts w:ascii="Cordia New" w:hAnsi="Cordia New" w:cs="Cordia New"/>
                <w:sz w:val="20"/>
                <w:szCs w:val="20"/>
              </w:rPr>
              <w:t>9.50</w:t>
            </w:r>
          </w:p>
        </w:tc>
        <w:tc>
          <w:tcPr>
            <w:tcW w:w="1011" w:type="dxa"/>
          </w:tcPr>
          <w:p w14:paraId="60C48707" w14:textId="3AD9FC41" w:rsidR="00147BAA" w:rsidRPr="00BD004A" w:rsidRDefault="00147BAA" w:rsidP="00147BAA">
            <w:pPr>
              <w:tabs>
                <w:tab w:val="right" w:pos="771"/>
              </w:tabs>
              <w:ind w:right="-26" w:firstLine="17"/>
              <w:jc w:val="right"/>
              <w:rPr>
                <w:rFonts w:ascii="Cordia New" w:hAnsi="Cordia New" w:cs="Cordia New"/>
                <w:sz w:val="20"/>
                <w:szCs w:val="20"/>
              </w:rPr>
            </w:pPr>
            <w:r w:rsidRPr="00147BAA">
              <w:rPr>
                <w:rFonts w:ascii="Cordia New" w:hAnsi="Cordia New" w:cs="Cordia New"/>
                <w:sz w:val="20"/>
                <w:szCs w:val="20"/>
              </w:rPr>
              <w:t>3.00</w:t>
            </w:r>
            <w:r w:rsidR="003165E2">
              <w:rPr>
                <w:rFonts w:ascii="Cordia New" w:hAnsi="Cordia New" w:cs="Cordia New"/>
                <w:sz w:val="20"/>
                <w:szCs w:val="20"/>
              </w:rPr>
              <w:t>%</w:t>
            </w:r>
          </w:p>
        </w:tc>
        <w:tc>
          <w:tcPr>
            <w:tcW w:w="1008" w:type="dxa"/>
          </w:tcPr>
          <w:p w14:paraId="6E7CF9B2" w14:textId="3E770FCA" w:rsidR="00147BAA" w:rsidRPr="00BD004A" w:rsidRDefault="00147BAA" w:rsidP="00147BAA">
            <w:pPr>
              <w:tabs>
                <w:tab w:val="right" w:pos="792"/>
              </w:tabs>
              <w:ind w:right="-26"/>
              <w:jc w:val="right"/>
              <w:rPr>
                <w:rFonts w:ascii="Cordia New" w:hAnsi="Cordia New" w:cs="Cordia New"/>
                <w:sz w:val="20"/>
                <w:szCs w:val="20"/>
              </w:rPr>
            </w:pPr>
            <w:r w:rsidRPr="00BD004A">
              <w:rPr>
                <w:rFonts w:ascii="Cordia New" w:hAnsi="Cordia New" w:cs="Cordia New"/>
                <w:sz w:val="20"/>
                <w:szCs w:val="20"/>
              </w:rPr>
              <w:t>2.00</w:t>
            </w:r>
          </w:p>
        </w:tc>
        <w:tc>
          <w:tcPr>
            <w:tcW w:w="1008" w:type="dxa"/>
          </w:tcPr>
          <w:p w14:paraId="4B841FEB" w14:textId="59993DE4" w:rsidR="00147BAA" w:rsidRPr="00BD004A" w:rsidRDefault="00147BAA" w:rsidP="00147BAA">
            <w:pPr>
              <w:tabs>
                <w:tab w:val="right" w:pos="795"/>
              </w:tabs>
              <w:ind w:right="-26"/>
              <w:jc w:val="right"/>
              <w:rPr>
                <w:rFonts w:ascii="Cordia New" w:hAnsi="Cordia New" w:cs="Cordia New"/>
                <w:sz w:val="20"/>
                <w:szCs w:val="20"/>
              </w:rPr>
            </w:pPr>
            <w:r w:rsidRPr="00BD004A">
              <w:rPr>
                <w:rFonts w:ascii="Cordia New" w:hAnsi="Cordia New" w:cs="Cordia New"/>
                <w:sz w:val="20"/>
                <w:szCs w:val="20"/>
              </w:rPr>
              <w:t>9.03</w:t>
            </w:r>
          </w:p>
        </w:tc>
        <w:tc>
          <w:tcPr>
            <w:tcW w:w="1015" w:type="dxa"/>
          </w:tcPr>
          <w:p w14:paraId="26C956C2" w14:textId="7323FF80" w:rsidR="00147BAA" w:rsidRPr="00BD004A" w:rsidRDefault="00147BAA" w:rsidP="00147BAA">
            <w:pPr>
              <w:tabs>
                <w:tab w:val="right" w:pos="792"/>
              </w:tabs>
              <w:ind w:right="-26" w:firstLine="17"/>
              <w:jc w:val="right"/>
              <w:rPr>
                <w:rFonts w:ascii="Cordia New" w:hAnsi="Cordia New" w:cs="Cordia New"/>
                <w:sz w:val="20"/>
                <w:szCs w:val="20"/>
              </w:rPr>
            </w:pPr>
            <w:r w:rsidRPr="00BD004A">
              <w:rPr>
                <w:rFonts w:ascii="Cordia New" w:hAnsi="Cordia New" w:cs="Cordia New"/>
                <w:sz w:val="20"/>
                <w:szCs w:val="20"/>
              </w:rPr>
              <w:t>3.00</w:t>
            </w:r>
            <w:r w:rsidR="003165E2">
              <w:rPr>
                <w:rFonts w:ascii="Cordia New" w:hAnsi="Cordia New" w:cs="Cordia New"/>
                <w:sz w:val="20"/>
                <w:szCs w:val="20"/>
              </w:rPr>
              <w:t>%</w:t>
            </w:r>
          </w:p>
        </w:tc>
        <w:tc>
          <w:tcPr>
            <w:tcW w:w="2180" w:type="dxa"/>
          </w:tcPr>
          <w:p w14:paraId="5F85C163" w14:textId="77777777" w:rsidR="00147BAA" w:rsidRPr="00BD004A" w:rsidRDefault="00147BAA" w:rsidP="00147BAA">
            <w:pPr>
              <w:tabs>
                <w:tab w:val="right" w:pos="1965"/>
              </w:tabs>
              <w:ind w:right="-72"/>
              <w:rPr>
                <w:rFonts w:ascii="Cordia New" w:eastAsia="Cordia New" w:hAnsi="Cordia New" w:cs="Cordia New"/>
                <w:sz w:val="20"/>
                <w:szCs w:val="20"/>
              </w:rPr>
            </w:pPr>
            <w:r w:rsidRPr="00BD004A">
              <w:rPr>
                <w:rFonts w:ascii="Cordia New" w:eastAsia="Cordia New" w:hAnsi="Cordia New" w:cs="Cordia New"/>
                <w:sz w:val="20"/>
                <w:szCs w:val="20"/>
              </w:rPr>
              <w:t>Repayment at the end of contract</w:t>
            </w:r>
          </w:p>
          <w:p w14:paraId="428AB78D" w14:textId="5E1E2D26" w:rsidR="00147BAA" w:rsidRPr="00BD004A" w:rsidRDefault="00147BAA" w:rsidP="00147BAA">
            <w:pPr>
              <w:tabs>
                <w:tab w:val="right" w:pos="1965"/>
              </w:tabs>
              <w:ind w:right="-72"/>
              <w:rPr>
                <w:rFonts w:ascii="Cordia New" w:eastAsia="Cordia New" w:hAnsi="Cordia New" w:cs="Cordia New"/>
                <w:sz w:val="20"/>
                <w:szCs w:val="20"/>
              </w:rPr>
            </w:pPr>
            <w:r w:rsidRPr="00BD004A">
              <w:rPr>
                <w:rFonts w:ascii="Cordia New" w:eastAsia="Cordia New" w:hAnsi="Cordia New" w:cs="Cordia New"/>
                <w:sz w:val="20"/>
                <w:szCs w:val="20"/>
              </w:rPr>
              <w:tab/>
            </w:r>
            <w:r w:rsidR="007A30F9">
              <w:rPr>
                <w:rFonts w:ascii="Cordia New" w:eastAsia="Cordia New" w:hAnsi="Cordia New" w:cs="Cordia New"/>
                <w:sz w:val="20"/>
                <w:szCs w:val="20"/>
              </w:rPr>
              <w:t xml:space="preserve"> on </w:t>
            </w:r>
            <w:r w:rsidRPr="00BD004A">
              <w:rPr>
                <w:rFonts w:ascii="Cordia New" w:eastAsia="Cordia New" w:hAnsi="Cordia New" w:cs="Cordia New"/>
                <w:sz w:val="20"/>
                <w:szCs w:val="20"/>
                <w:lang w:val="en-GB"/>
              </w:rPr>
              <w:t>2</w:t>
            </w:r>
            <w:r w:rsidR="00516FCF">
              <w:rPr>
                <w:rFonts w:ascii="Cordia New" w:eastAsia="Cordia New" w:hAnsi="Cordia New" w:cs="Cordia New"/>
                <w:sz w:val="20"/>
                <w:szCs w:val="20"/>
                <w:lang w:val="en-GB"/>
              </w:rPr>
              <w:t>3</w:t>
            </w:r>
            <w:r w:rsidRPr="00BD004A">
              <w:rPr>
                <w:rFonts w:ascii="Cordia New" w:eastAsia="Cordia New" w:hAnsi="Cordia New" w:cs="Cordia New"/>
                <w:sz w:val="20"/>
                <w:szCs w:val="20"/>
              </w:rPr>
              <w:t xml:space="preserve"> February </w:t>
            </w:r>
            <w:r w:rsidRPr="00BD004A">
              <w:rPr>
                <w:rFonts w:ascii="Cordia New" w:eastAsia="Cordia New" w:hAnsi="Cordia New" w:cs="Cordia New"/>
                <w:sz w:val="20"/>
                <w:szCs w:val="20"/>
                <w:lang w:val="en-GB"/>
              </w:rPr>
              <w:t>202</w:t>
            </w:r>
            <w:r w:rsidR="0017346A">
              <w:rPr>
                <w:rFonts w:ascii="Cordia New" w:eastAsia="Cordia New" w:hAnsi="Cordia New" w:cs="Cordia New"/>
                <w:sz w:val="20"/>
                <w:szCs w:val="20"/>
                <w:lang w:val="en-GB"/>
              </w:rPr>
              <w:t>7</w:t>
            </w:r>
          </w:p>
        </w:tc>
      </w:tr>
      <w:tr w:rsidR="00147BAA" w:rsidRPr="00BD004A" w14:paraId="14AF13AE" w14:textId="77777777" w:rsidTr="002250EE">
        <w:trPr>
          <w:trHeight w:val="20"/>
        </w:trPr>
        <w:tc>
          <w:tcPr>
            <w:tcW w:w="677" w:type="dxa"/>
          </w:tcPr>
          <w:p w14:paraId="14F244C1" w14:textId="73F10E70" w:rsidR="00147BAA" w:rsidRPr="00BD004A" w:rsidRDefault="00147BAA" w:rsidP="00147BAA">
            <w:pPr>
              <w:ind w:left="-72" w:right="-72"/>
              <w:jc w:val="center"/>
              <w:rPr>
                <w:rFonts w:ascii="Cordia New" w:hAnsi="Cordia New" w:cs="Cordia New"/>
                <w:sz w:val="20"/>
                <w:szCs w:val="20"/>
              </w:rPr>
            </w:pPr>
            <w:r w:rsidRPr="002250EE">
              <w:rPr>
                <w:rFonts w:ascii="Cordia New" w:hAnsi="Cordia New" w:cs="Cordia New"/>
                <w:sz w:val="20"/>
                <w:szCs w:val="20"/>
              </w:rPr>
              <w:t>US Dollar</w:t>
            </w:r>
          </w:p>
        </w:tc>
        <w:tc>
          <w:tcPr>
            <w:tcW w:w="1008" w:type="dxa"/>
          </w:tcPr>
          <w:p w14:paraId="2D4464AD" w14:textId="169779F3" w:rsidR="00147BAA" w:rsidRPr="00BD004A" w:rsidRDefault="00147BAA" w:rsidP="00147BAA">
            <w:pPr>
              <w:tabs>
                <w:tab w:val="right" w:pos="792"/>
              </w:tabs>
              <w:ind w:right="-26"/>
              <w:jc w:val="right"/>
              <w:rPr>
                <w:rFonts w:ascii="Cordia New" w:hAnsi="Cordia New" w:cs="Cordia New"/>
                <w:sz w:val="20"/>
                <w:szCs w:val="20"/>
              </w:rPr>
            </w:pPr>
            <w:r w:rsidRPr="00147BAA">
              <w:rPr>
                <w:rFonts w:ascii="Cordia New" w:hAnsi="Cordia New" w:cs="Cordia New"/>
                <w:sz w:val="20"/>
                <w:szCs w:val="20"/>
              </w:rPr>
              <w:t>88.00</w:t>
            </w:r>
          </w:p>
        </w:tc>
        <w:tc>
          <w:tcPr>
            <w:tcW w:w="1008" w:type="dxa"/>
            <w:tcBorders>
              <w:bottom w:val="single" w:sz="4" w:space="0" w:color="auto"/>
            </w:tcBorders>
          </w:tcPr>
          <w:p w14:paraId="33D7130C" w14:textId="4C2E2C4E" w:rsidR="00147BAA" w:rsidRPr="00BD004A" w:rsidRDefault="00147BAA" w:rsidP="00147BAA">
            <w:pPr>
              <w:tabs>
                <w:tab w:val="right" w:pos="795"/>
              </w:tabs>
              <w:ind w:right="-26"/>
              <w:jc w:val="right"/>
              <w:rPr>
                <w:rFonts w:ascii="Cordia New" w:hAnsi="Cordia New" w:cs="Cordia New"/>
                <w:sz w:val="20"/>
                <w:szCs w:val="20"/>
              </w:rPr>
            </w:pPr>
            <w:r w:rsidRPr="00147BAA">
              <w:rPr>
                <w:rFonts w:ascii="Cordia New" w:hAnsi="Cordia New" w:cs="Cordia New"/>
                <w:sz w:val="20"/>
                <w:szCs w:val="20"/>
              </w:rPr>
              <w:t>2,889.71</w:t>
            </w:r>
          </w:p>
        </w:tc>
        <w:tc>
          <w:tcPr>
            <w:tcW w:w="1011" w:type="dxa"/>
          </w:tcPr>
          <w:p w14:paraId="5D0270CD" w14:textId="57AF1776" w:rsidR="00147BAA" w:rsidRPr="00BD004A" w:rsidRDefault="00147BAA" w:rsidP="00147BAA">
            <w:pPr>
              <w:tabs>
                <w:tab w:val="right" w:pos="771"/>
              </w:tabs>
              <w:ind w:right="-26" w:firstLine="17"/>
              <w:jc w:val="right"/>
              <w:rPr>
                <w:rFonts w:ascii="Cordia New" w:hAnsi="Cordia New" w:cs="Cordia New"/>
                <w:sz w:val="20"/>
                <w:szCs w:val="20"/>
              </w:rPr>
            </w:pPr>
            <w:r w:rsidRPr="00147BAA">
              <w:rPr>
                <w:rFonts w:ascii="Cordia New" w:hAnsi="Cordia New" w:cs="Cordia New"/>
                <w:sz w:val="20"/>
                <w:szCs w:val="20"/>
              </w:rPr>
              <w:t>8.98</w:t>
            </w:r>
            <w:r w:rsidR="003165E2">
              <w:rPr>
                <w:rFonts w:ascii="Cordia New" w:hAnsi="Cordia New" w:cs="Cordia New"/>
                <w:sz w:val="20"/>
                <w:szCs w:val="20"/>
              </w:rPr>
              <w:t>%</w:t>
            </w:r>
          </w:p>
        </w:tc>
        <w:tc>
          <w:tcPr>
            <w:tcW w:w="1008" w:type="dxa"/>
          </w:tcPr>
          <w:p w14:paraId="41AE4037" w14:textId="07BE2913" w:rsidR="00147BAA" w:rsidRPr="00BD004A" w:rsidRDefault="001F0E33" w:rsidP="00147BAA">
            <w:pPr>
              <w:tabs>
                <w:tab w:val="right" w:pos="792"/>
              </w:tabs>
              <w:ind w:right="-26"/>
              <w:jc w:val="right"/>
              <w:rPr>
                <w:rFonts w:ascii="Cordia New" w:hAnsi="Cordia New" w:cs="Cordia New"/>
                <w:sz w:val="20"/>
                <w:szCs w:val="20"/>
              </w:rPr>
            </w:pPr>
            <w:r>
              <w:rPr>
                <w:rFonts w:ascii="Cordia New" w:hAnsi="Cordia New" w:cs="Cordia New"/>
                <w:sz w:val="20"/>
                <w:szCs w:val="20"/>
              </w:rPr>
              <w:t>-</w:t>
            </w:r>
          </w:p>
        </w:tc>
        <w:tc>
          <w:tcPr>
            <w:tcW w:w="1008" w:type="dxa"/>
            <w:tcBorders>
              <w:bottom w:val="single" w:sz="4" w:space="0" w:color="auto"/>
            </w:tcBorders>
          </w:tcPr>
          <w:p w14:paraId="54E24C5B" w14:textId="253A7F2B" w:rsidR="00147BAA" w:rsidRPr="00BD004A" w:rsidRDefault="001F0E33" w:rsidP="00147BAA">
            <w:pPr>
              <w:tabs>
                <w:tab w:val="right" w:pos="795"/>
              </w:tabs>
              <w:ind w:right="-26"/>
              <w:jc w:val="right"/>
              <w:rPr>
                <w:rFonts w:ascii="Cordia New" w:hAnsi="Cordia New" w:cs="Cordia New"/>
                <w:sz w:val="20"/>
                <w:szCs w:val="20"/>
              </w:rPr>
            </w:pPr>
            <w:r>
              <w:rPr>
                <w:rFonts w:ascii="Cordia New" w:hAnsi="Cordia New" w:cs="Cordia New"/>
                <w:sz w:val="20"/>
                <w:szCs w:val="20"/>
              </w:rPr>
              <w:t>-</w:t>
            </w:r>
          </w:p>
        </w:tc>
        <w:tc>
          <w:tcPr>
            <w:tcW w:w="1015" w:type="dxa"/>
          </w:tcPr>
          <w:p w14:paraId="089818C0" w14:textId="502D501D" w:rsidR="00147BAA" w:rsidRPr="00BD004A" w:rsidRDefault="001F0E33" w:rsidP="00147BAA">
            <w:pPr>
              <w:tabs>
                <w:tab w:val="right" w:pos="792"/>
              </w:tabs>
              <w:ind w:right="-26" w:firstLine="17"/>
              <w:jc w:val="right"/>
              <w:rPr>
                <w:rFonts w:ascii="Cordia New" w:hAnsi="Cordia New" w:cs="Cordia New"/>
                <w:sz w:val="20"/>
                <w:szCs w:val="20"/>
              </w:rPr>
            </w:pPr>
            <w:r>
              <w:rPr>
                <w:rFonts w:ascii="Cordia New" w:hAnsi="Cordia New" w:cs="Cordia New"/>
                <w:sz w:val="20"/>
                <w:szCs w:val="20"/>
              </w:rPr>
              <w:t>-</w:t>
            </w:r>
          </w:p>
        </w:tc>
        <w:tc>
          <w:tcPr>
            <w:tcW w:w="2180" w:type="dxa"/>
          </w:tcPr>
          <w:p w14:paraId="2AC209D8" w14:textId="77777777" w:rsidR="0017346A" w:rsidRPr="00BD004A" w:rsidRDefault="0017346A" w:rsidP="0017346A">
            <w:pPr>
              <w:tabs>
                <w:tab w:val="right" w:pos="1965"/>
              </w:tabs>
              <w:ind w:right="-72"/>
              <w:rPr>
                <w:rFonts w:ascii="Cordia New" w:eastAsia="Cordia New" w:hAnsi="Cordia New" w:cs="Cordia New"/>
                <w:sz w:val="20"/>
                <w:szCs w:val="20"/>
              </w:rPr>
            </w:pPr>
            <w:r w:rsidRPr="00BD004A">
              <w:rPr>
                <w:rFonts w:ascii="Cordia New" w:eastAsia="Cordia New" w:hAnsi="Cordia New" w:cs="Cordia New"/>
                <w:sz w:val="20"/>
                <w:szCs w:val="20"/>
              </w:rPr>
              <w:t>Repayment at the end of contract</w:t>
            </w:r>
          </w:p>
          <w:p w14:paraId="4DFA417C" w14:textId="39B71849" w:rsidR="00147BAA" w:rsidRPr="00BD004A" w:rsidRDefault="0017346A" w:rsidP="0017346A">
            <w:pPr>
              <w:tabs>
                <w:tab w:val="right" w:pos="1965"/>
              </w:tabs>
              <w:ind w:right="-72"/>
              <w:rPr>
                <w:rFonts w:ascii="Cordia New" w:eastAsia="Cordia New" w:hAnsi="Cordia New" w:cs="Cordia New"/>
                <w:sz w:val="20"/>
                <w:szCs w:val="20"/>
              </w:rPr>
            </w:pPr>
            <w:r w:rsidRPr="00BD004A">
              <w:rPr>
                <w:rFonts w:ascii="Cordia New" w:eastAsia="Cordia New" w:hAnsi="Cordia New" w:cs="Cordia New"/>
                <w:sz w:val="20"/>
                <w:szCs w:val="20"/>
              </w:rPr>
              <w:tab/>
            </w:r>
            <w:r w:rsidR="007A30F9">
              <w:rPr>
                <w:rFonts w:ascii="Cordia New" w:eastAsia="Cordia New" w:hAnsi="Cordia New" w:cs="Cordia New"/>
                <w:sz w:val="20"/>
                <w:szCs w:val="20"/>
              </w:rPr>
              <w:t xml:space="preserve">on </w:t>
            </w:r>
            <w:r w:rsidR="001F0E33" w:rsidRPr="001F0E33">
              <w:rPr>
                <w:rFonts w:ascii="Cordia New" w:eastAsia="Cordia New" w:hAnsi="Cordia New" w:cs="Cordia New"/>
                <w:sz w:val="20"/>
                <w:szCs w:val="20"/>
                <w:lang w:val="en-GB"/>
              </w:rPr>
              <w:t>1 November 2026</w:t>
            </w:r>
          </w:p>
        </w:tc>
      </w:tr>
      <w:tr w:rsidR="009F1BA4" w:rsidRPr="00BD004A" w14:paraId="7C0D929B" w14:textId="77777777" w:rsidTr="00C5625F">
        <w:trPr>
          <w:trHeight w:val="20"/>
        </w:trPr>
        <w:tc>
          <w:tcPr>
            <w:tcW w:w="677" w:type="dxa"/>
          </w:tcPr>
          <w:p w14:paraId="743794FA" w14:textId="77777777" w:rsidR="00BA340F" w:rsidRPr="00BD004A" w:rsidRDefault="00BA340F" w:rsidP="00BA340F">
            <w:pPr>
              <w:ind w:left="-72" w:right="-72"/>
              <w:jc w:val="center"/>
              <w:rPr>
                <w:rFonts w:ascii="Cordia New" w:hAnsi="Cordia New" w:cs="Cordia New"/>
                <w:sz w:val="20"/>
                <w:szCs w:val="20"/>
                <w:cs/>
              </w:rPr>
            </w:pPr>
            <w:r w:rsidRPr="00BD004A">
              <w:rPr>
                <w:rFonts w:ascii="Cordia New" w:hAnsi="Cordia New" w:cs="Cordia New"/>
                <w:sz w:val="20"/>
                <w:szCs w:val="20"/>
              </w:rPr>
              <w:t>Total</w:t>
            </w:r>
          </w:p>
        </w:tc>
        <w:tc>
          <w:tcPr>
            <w:tcW w:w="1008" w:type="dxa"/>
          </w:tcPr>
          <w:p w14:paraId="135B27D8" w14:textId="77777777" w:rsidR="00BA340F" w:rsidRPr="00BD004A" w:rsidRDefault="00BA340F" w:rsidP="00BA340F">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tcPr>
          <w:p w14:paraId="2B144809" w14:textId="280BDF86" w:rsidR="00BA340F" w:rsidRPr="00BD004A" w:rsidRDefault="0017346A" w:rsidP="00BA340F">
            <w:pPr>
              <w:tabs>
                <w:tab w:val="right" w:pos="806"/>
              </w:tabs>
              <w:ind w:right="-26"/>
              <w:jc w:val="right"/>
              <w:rPr>
                <w:rFonts w:ascii="Cordia New" w:hAnsi="Cordia New" w:cs="Cordia New"/>
                <w:sz w:val="20"/>
                <w:szCs w:val="20"/>
              </w:rPr>
            </w:pPr>
            <w:r w:rsidRPr="0017346A">
              <w:rPr>
                <w:rFonts w:ascii="Cordia New" w:hAnsi="Cordia New" w:cs="Cordia New"/>
                <w:sz w:val="20"/>
                <w:szCs w:val="20"/>
              </w:rPr>
              <w:t>2,899.21</w:t>
            </w:r>
          </w:p>
        </w:tc>
        <w:tc>
          <w:tcPr>
            <w:tcW w:w="1011" w:type="dxa"/>
          </w:tcPr>
          <w:p w14:paraId="441C4E72" w14:textId="77777777" w:rsidR="00BA340F" w:rsidRPr="00BD004A" w:rsidRDefault="00BA340F" w:rsidP="00BA340F">
            <w:pPr>
              <w:tabs>
                <w:tab w:val="right" w:pos="805"/>
              </w:tabs>
              <w:ind w:right="-72"/>
              <w:jc w:val="right"/>
              <w:rPr>
                <w:rFonts w:ascii="Cordia New" w:hAnsi="Cordia New" w:cs="Cordia New"/>
                <w:sz w:val="20"/>
                <w:szCs w:val="20"/>
                <w:cs/>
              </w:rPr>
            </w:pPr>
          </w:p>
        </w:tc>
        <w:tc>
          <w:tcPr>
            <w:tcW w:w="1008" w:type="dxa"/>
          </w:tcPr>
          <w:p w14:paraId="0CFA48B4" w14:textId="783101E3" w:rsidR="00BA340F" w:rsidRPr="00BD004A" w:rsidRDefault="00BA340F" w:rsidP="00BA340F">
            <w:pPr>
              <w:tabs>
                <w:tab w:val="right" w:pos="792"/>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78C3DA55" w14:textId="1E71EBDA" w:rsidR="00BA340F" w:rsidRPr="00BD004A" w:rsidRDefault="00AD3F48" w:rsidP="00BA340F">
            <w:pPr>
              <w:tabs>
                <w:tab w:val="right" w:pos="795"/>
              </w:tabs>
              <w:ind w:right="-26"/>
              <w:jc w:val="right"/>
              <w:rPr>
                <w:rFonts w:ascii="Cordia New" w:hAnsi="Cordia New" w:cs="Cordia New"/>
                <w:sz w:val="20"/>
                <w:szCs w:val="20"/>
              </w:rPr>
            </w:pPr>
            <w:r w:rsidRPr="00BD004A">
              <w:rPr>
                <w:rFonts w:ascii="Cordia New" w:hAnsi="Cordia New" w:cs="Cordia New"/>
                <w:sz w:val="20"/>
                <w:szCs w:val="20"/>
              </w:rPr>
              <w:t>9.03</w:t>
            </w:r>
          </w:p>
        </w:tc>
        <w:tc>
          <w:tcPr>
            <w:tcW w:w="1015" w:type="dxa"/>
          </w:tcPr>
          <w:p w14:paraId="0C9BF0E2" w14:textId="77777777" w:rsidR="00BA340F" w:rsidRPr="00BD004A" w:rsidRDefault="00BA340F" w:rsidP="00BA340F">
            <w:pPr>
              <w:tabs>
                <w:tab w:val="right" w:pos="792"/>
              </w:tabs>
              <w:ind w:right="-26"/>
              <w:jc w:val="right"/>
              <w:rPr>
                <w:rFonts w:ascii="Cordia New" w:hAnsi="Cordia New" w:cs="Cordia New"/>
                <w:sz w:val="20"/>
                <w:szCs w:val="20"/>
                <w:cs/>
              </w:rPr>
            </w:pPr>
          </w:p>
        </w:tc>
        <w:tc>
          <w:tcPr>
            <w:tcW w:w="2180" w:type="dxa"/>
          </w:tcPr>
          <w:p w14:paraId="5574C745" w14:textId="77777777" w:rsidR="00BA340F" w:rsidRPr="00BD004A" w:rsidRDefault="00BA340F" w:rsidP="00BA340F">
            <w:pPr>
              <w:jc w:val="right"/>
              <w:rPr>
                <w:rFonts w:ascii="Cordia New" w:hAnsi="Cordia New" w:cs="Cordia New"/>
                <w:sz w:val="20"/>
                <w:szCs w:val="20"/>
                <w:cs/>
              </w:rPr>
            </w:pPr>
          </w:p>
        </w:tc>
      </w:tr>
    </w:tbl>
    <w:p w14:paraId="4583EFED" w14:textId="4D37FCCB" w:rsidR="00475FA5" w:rsidRDefault="00475FA5" w:rsidP="000460BF">
      <w:pPr>
        <w:jc w:val="both"/>
        <w:rPr>
          <w:rFonts w:ascii="Cordia New" w:hAnsi="Cordia New" w:cs="Cordia New"/>
          <w:b/>
          <w:bCs/>
          <w:sz w:val="22"/>
          <w:szCs w:val="22"/>
        </w:rPr>
      </w:pPr>
    </w:p>
    <w:p w14:paraId="0F1FACE1" w14:textId="77777777" w:rsidR="00A63539" w:rsidRPr="00322495" w:rsidRDefault="00475FA5" w:rsidP="000460BF">
      <w:pPr>
        <w:jc w:val="both"/>
        <w:rPr>
          <w:rFonts w:ascii="Cordia New" w:hAnsi="Cordia New" w:cs="Cordia New"/>
          <w:b/>
          <w:bCs/>
          <w:sz w:val="22"/>
          <w:szCs w:val="22"/>
        </w:rPr>
      </w:pPr>
      <w:r>
        <w:rPr>
          <w:rFonts w:ascii="Cordia New" w:hAnsi="Cordia New" w:cs="Cordia New"/>
          <w:b/>
          <w:bCs/>
          <w:sz w:val="22"/>
          <w:szCs w:val="22"/>
        </w:rPr>
        <w:br w:type="page"/>
      </w:r>
    </w:p>
    <w:p w14:paraId="09D7DC66" w14:textId="28E7D184" w:rsidR="008D5584" w:rsidRPr="00BD004A" w:rsidRDefault="008D5584" w:rsidP="001E21F5">
      <w:pPr>
        <w:ind w:left="547" w:hanging="7"/>
        <w:jc w:val="thaiDistribute"/>
        <w:rPr>
          <w:rFonts w:ascii="Cordia New" w:hAnsi="Cordia New" w:cs="Cordia New"/>
          <w:sz w:val="26"/>
          <w:szCs w:val="26"/>
        </w:rPr>
      </w:pPr>
      <w:r w:rsidRPr="00BD004A">
        <w:rPr>
          <w:rFonts w:ascii="Cordia New" w:hAnsi="Cordia New" w:cs="Cordia New"/>
          <w:sz w:val="26"/>
          <w:szCs w:val="26"/>
        </w:rPr>
        <w:t xml:space="preserve">Movement of short-term loans </w:t>
      </w:r>
      <w:r w:rsidR="00177B3E" w:rsidRPr="00BD004A">
        <w:rPr>
          <w:rFonts w:ascii="Cordia New" w:hAnsi="Cordia New" w:cs="Cordia New"/>
          <w:sz w:val="26"/>
          <w:szCs w:val="26"/>
        </w:rPr>
        <w:t xml:space="preserve">to </w:t>
      </w:r>
      <w:r w:rsidR="00A53966" w:rsidRPr="00BD004A">
        <w:rPr>
          <w:rFonts w:ascii="Cordia New" w:hAnsi="Cordia New" w:cs="Cordia New"/>
          <w:sz w:val="26"/>
          <w:szCs w:val="26"/>
        </w:rPr>
        <w:t xml:space="preserve">a </w:t>
      </w:r>
      <w:r w:rsidR="00177B3E" w:rsidRPr="00BD004A">
        <w:rPr>
          <w:rFonts w:ascii="Cordia New" w:hAnsi="Cordia New" w:cs="Cordia New"/>
          <w:sz w:val="26"/>
          <w:szCs w:val="26"/>
        </w:rPr>
        <w:t>related part</w:t>
      </w:r>
      <w:r w:rsidR="00A53966" w:rsidRPr="00BD004A">
        <w:rPr>
          <w:rFonts w:ascii="Cordia New" w:hAnsi="Cordia New" w:cs="Cordia New"/>
          <w:sz w:val="26"/>
          <w:szCs w:val="26"/>
        </w:rPr>
        <w:t>y</w:t>
      </w:r>
      <w:r w:rsidR="00177B3E" w:rsidRPr="00BD004A">
        <w:rPr>
          <w:rFonts w:ascii="Cordia New" w:hAnsi="Cordia New" w:cs="Cordia New"/>
          <w:sz w:val="26"/>
          <w:szCs w:val="26"/>
        </w:rPr>
        <w:t xml:space="preserve"> for the </w:t>
      </w:r>
      <w:r w:rsidR="000438F5" w:rsidRPr="00BD004A">
        <w:rPr>
          <w:rFonts w:ascii="Cordia New" w:hAnsi="Cordia New" w:cs="Cordia New"/>
          <w:sz w:val="26"/>
          <w:szCs w:val="26"/>
        </w:rPr>
        <w:t>three-month</w:t>
      </w:r>
      <w:r w:rsidR="00887653" w:rsidRPr="00BD004A">
        <w:rPr>
          <w:rFonts w:ascii="Cordia New" w:hAnsi="Cordia New" w:cs="Cordia New"/>
          <w:sz w:val="26"/>
          <w:szCs w:val="26"/>
        </w:rPr>
        <w:t xml:space="preserve"> period ended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887653" w:rsidRPr="00BD004A">
        <w:rPr>
          <w:rFonts w:ascii="Cordia New" w:hAnsi="Cordia New" w:cs="Cordia New"/>
          <w:sz w:val="26"/>
          <w:szCs w:val="26"/>
        </w:rPr>
        <w:t xml:space="preserve"> </w:t>
      </w:r>
      <w:r w:rsidR="0021113D" w:rsidRPr="00BD004A">
        <w:rPr>
          <w:rFonts w:ascii="Cordia New" w:hAnsi="Cordia New" w:cs="Cordia New"/>
          <w:sz w:val="26"/>
          <w:szCs w:val="26"/>
          <w:lang w:val="en-GB"/>
        </w:rPr>
        <w:t>2026</w:t>
      </w:r>
      <w:r w:rsidRPr="00BD004A">
        <w:rPr>
          <w:rFonts w:ascii="Cordia New" w:hAnsi="Cordia New" w:cs="Cordia New"/>
          <w:sz w:val="26"/>
          <w:szCs w:val="26"/>
        </w:rPr>
        <w:t xml:space="preserve"> are as follow</w:t>
      </w:r>
      <w:r w:rsidR="00922BA7" w:rsidRPr="00BD004A">
        <w:rPr>
          <w:rFonts w:ascii="Cordia New" w:hAnsi="Cordia New" w:cs="Cordia New"/>
          <w:sz w:val="26"/>
          <w:szCs w:val="26"/>
        </w:rPr>
        <w:t>s</w:t>
      </w:r>
      <w:r w:rsidRPr="00BD004A">
        <w:rPr>
          <w:rFonts w:ascii="Cordia New" w:hAnsi="Cordia New" w:cs="Cordia New"/>
          <w:sz w:val="26"/>
          <w:szCs w:val="26"/>
        </w:rPr>
        <w:t>:</w:t>
      </w:r>
    </w:p>
    <w:p w14:paraId="780C7901" w14:textId="77777777" w:rsidR="00EC6D3B" w:rsidRPr="000460BF" w:rsidRDefault="00EC6D3B" w:rsidP="001E21F5">
      <w:pPr>
        <w:ind w:left="547"/>
        <w:jc w:val="both"/>
        <w:rPr>
          <w:rFonts w:ascii="Cordia New" w:hAnsi="Cordia New" w:cs="Cordia New"/>
          <w:sz w:val="20"/>
          <w:szCs w:val="20"/>
        </w:rPr>
      </w:pPr>
    </w:p>
    <w:tbl>
      <w:tblPr>
        <w:tblW w:w="9007" w:type="dxa"/>
        <w:tblInd w:w="558" w:type="dxa"/>
        <w:tblBorders>
          <w:top w:val="single" w:sz="8" w:space="0" w:color="auto"/>
          <w:bottom w:val="single" w:sz="8" w:space="0" w:color="auto"/>
        </w:tblBorders>
        <w:tblLayout w:type="fixed"/>
        <w:tblLook w:val="04A0" w:firstRow="1" w:lastRow="0" w:firstColumn="1" w:lastColumn="0" w:noHBand="0" w:noVBand="1"/>
      </w:tblPr>
      <w:tblGrid>
        <w:gridCol w:w="7164"/>
        <w:gridCol w:w="1843"/>
      </w:tblGrid>
      <w:tr w:rsidR="009F1BA4" w:rsidRPr="00BD004A" w14:paraId="2294BF15" w14:textId="77777777" w:rsidTr="00D12EB8">
        <w:tc>
          <w:tcPr>
            <w:tcW w:w="7164" w:type="dxa"/>
            <w:tcBorders>
              <w:top w:val="nil"/>
              <w:bottom w:val="nil"/>
            </w:tcBorders>
          </w:tcPr>
          <w:p w14:paraId="118B1DE4" w14:textId="77777777" w:rsidR="0017738D" w:rsidRPr="00BD004A" w:rsidRDefault="0017738D" w:rsidP="001E21F5">
            <w:pPr>
              <w:ind w:left="-24"/>
              <w:jc w:val="both"/>
              <w:rPr>
                <w:rFonts w:ascii="Cordia New" w:hAnsi="Cordia New" w:cs="Cordia New"/>
                <w:sz w:val="26"/>
                <w:szCs w:val="26"/>
              </w:rPr>
            </w:pPr>
          </w:p>
        </w:tc>
        <w:tc>
          <w:tcPr>
            <w:tcW w:w="1843" w:type="dxa"/>
            <w:tcBorders>
              <w:top w:val="nil"/>
              <w:bottom w:val="nil"/>
            </w:tcBorders>
            <w:vAlign w:val="bottom"/>
          </w:tcPr>
          <w:p w14:paraId="2106777E" w14:textId="77777777" w:rsidR="0017738D" w:rsidRPr="00BD004A" w:rsidRDefault="0017738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Consolidated</w:t>
            </w:r>
          </w:p>
          <w:p w14:paraId="1022D114" w14:textId="77777777" w:rsidR="0017738D" w:rsidRPr="00BD004A" w:rsidRDefault="0017738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financial information</w:t>
            </w:r>
          </w:p>
        </w:tc>
      </w:tr>
      <w:tr w:rsidR="009F1BA4" w:rsidRPr="00BD004A" w14:paraId="04BB70D0" w14:textId="77777777" w:rsidTr="00D12EB8">
        <w:tc>
          <w:tcPr>
            <w:tcW w:w="7164" w:type="dxa"/>
            <w:tcBorders>
              <w:top w:val="nil"/>
              <w:bottom w:val="nil"/>
            </w:tcBorders>
          </w:tcPr>
          <w:p w14:paraId="3F735402" w14:textId="77777777" w:rsidR="0017738D" w:rsidRPr="00BD004A" w:rsidRDefault="0017738D" w:rsidP="001E21F5">
            <w:pPr>
              <w:ind w:left="-24"/>
              <w:jc w:val="both"/>
              <w:rPr>
                <w:rFonts w:ascii="Cordia New" w:hAnsi="Cordia New" w:cs="Cordia New"/>
                <w:sz w:val="26"/>
                <w:szCs w:val="26"/>
              </w:rPr>
            </w:pPr>
          </w:p>
        </w:tc>
        <w:tc>
          <w:tcPr>
            <w:tcW w:w="1843" w:type="dxa"/>
            <w:tcBorders>
              <w:top w:val="nil"/>
              <w:bottom w:val="single" w:sz="4" w:space="0" w:color="auto"/>
            </w:tcBorders>
            <w:vAlign w:val="bottom"/>
            <w:hideMark/>
          </w:tcPr>
          <w:p w14:paraId="466AA03A" w14:textId="77F71C48" w:rsidR="0017738D" w:rsidRPr="00BD004A" w:rsidRDefault="0017738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Baht’</w:t>
            </w:r>
            <w:r w:rsidR="0021113D" w:rsidRPr="00BD004A">
              <w:rPr>
                <w:rFonts w:ascii="Cordia New" w:hAnsi="Cordia New" w:cs="Cordia New"/>
                <w:b/>
                <w:bCs/>
                <w:sz w:val="26"/>
                <w:szCs w:val="26"/>
                <w:lang w:val="en-GB"/>
              </w:rPr>
              <w:t>000</w:t>
            </w:r>
          </w:p>
        </w:tc>
      </w:tr>
      <w:tr w:rsidR="009F1BA4" w:rsidRPr="00BD004A" w14:paraId="06F8EB18" w14:textId="77777777" w:rsidTr="00D12EB8">
        <w:tc>
          <w:tcPr>
            <w:tcW w:w="7164" w:type="dxa"/>
            <w:tcBorders>
              <w:top w:val="nil"/>
              <w:bottom w:val="nil"/>
            </w:tcBorders>
          </w:tcPr>
          <w:p w14:paraId="25E39C74" w14:textId="77777777" w:rsidR="0017738D" w:rsidRPr="00183A9A" w:rsidRDefault="0017738D" w:rsidP="001E21F5">
            <w:pPr>
              <w:ind w:left="-24"/>
              <w:rPr>
                <w:rFonts w:ascii="Cordia New" w:hAnsi="Cordia New" w:cs="Cordia New"/>
                <w:b/>
                <w:bCs/>
                <w:spacing w:val="-2"/>
                <w:sz w:val="6"/>
                <w:szCs w:val="6"/>
              </w:rPr>
            </w:pPr>
          </w:p>
        </w:tc>
        <w:tc>
          <w:tcPr>
            <w:tcW w:w="1843" w:type="dxa"/>
            <w:tcBorders>
              <w:top w:val="single" w:sz="4" w:space="0" w:color="auto"/>
              <w:bottom w:val="nil"/>
            </w:tcBorders>
          </w:tcPr>
          <w:p w14:paraId="27F5CD28" w14:textId="77777777" w:rsidR="0017738D" w:rsidRPr="00183A9A" w:rsidRDefault="0017738D" w:rsidP="00C5625F">
            <w:pPr>
              <w:tabs>
                <w:tab w:val="decimal" w:pos="1290"/>
              </w:tabs>
              <w:ind w:right="-72"/>
              <w:jc w:val="right"/>
              <w:rPr>
                <w:rFonts w:ascii="Cordia New" w:hAnsi="Cordia New" w:cs="Cordia New"/>
                <w:sz w:val="6"/>
                <w:szCs w:val="6"/>
              </w:rPr>
            </w:pPr>
          </w:p>
        </w:tc>
      </w:tr>
      <w:tr w:rsidR="009F1BA4" w:rsidRPr="00BD004A" w14:paraId="49B4E876" w14:textId="77777777" w:rsidTr="00D12EB8">
        <w:tc>
          <w:tcPr>
            <w:tcW w:w="7164" w:type="dxa"/>
            <w:tcBorders>
              <w:top w:val="nil"/>
              <w:bottom w:val="nil"/>
            </w:tcBorders>
          </w:tcPr>
          <w:p w14:paraId="165FB2EA" w14:textId="33632654" w:rsidR="0017738D" w:rsidRPr="00BD004A" w:rsidRDefault="004C5935" w:rsidP="001E21F5">
            <w:pPr>
              <w:ind w:left="-24"/>
              <w:jc w:val="both"/>
              <w:rPr>
                <w:rFonts w:ascii="Cordia New" w:hAnsi="Cordia New" w:cs="Cordia New"/>
                <w:sz w:val="26"/>
                <w:szCs w:val="26"/>
              </w:rPr>
            </w:pPr>
            <w:r w:rsidRPr="004C5935">
              <w:rPr>
                <w:rFonts w:ascii="Cordia New" w:hAnsi="Cordia New" w:cs="Cordia New"/>
                <w:sz w:val="26"/>
                <w:szCs w:val="26"/>
              </w:rPr>
              <w:t>Opening net book amount</w:t>
            </w:r>
          </w:p>
        </w:tc>
        <w:tc>
          <w:tcPr>
            <w:tcW w:w="1843" w:type="dxa"/>
            <w:tcBorders>
              <w:top w:val="nil"/>
              <w:bottom w:val="nil"/>
            </w:tcBorders>
          </w:tcPr>
          <w:p w14:paraId="705F8183" w14:textId="348020E2" w:rsidR="0017738D" w:rsidRPr="00BD004A" w:rsidRDefault="00BC5DE8" w:rsidP="00BD07E4">
            <w:pPr>
              <w:tabs>
                <w:tab w:val="decimal" w:pos="1631"/>
              </w:tabs>
              <w:ind w:right="-116"/>
              <w:rPr>
                <w:rFonts w:ascii="Cordia New" w:hAnsi="Cordia New" w:cs="Cordia New"/>
                <w:sz w:val="26"/>
                <w:szCs w:val="26"/>
              </w:rPr>
            </w:pPr>
            <w:r w:rsidRPr="00BC5DE8">
              <w:rPr>
                <w:rFonts w:ascii="Cordia New" w:hAnsi="Cordia New" w:cs="Cordia New"/>
                <w:sz w:val="26"/>
                <w:szCs w:val="26"/>
              </w:rPr>
              <w:t>9,025</w:t>
            </w:r>
          </w:p>
        </w:tc>
      </w:tr>
      <w:tr w:rsidR="003665E3" w:rsidRPr="00BD004A" w14:paraId="6741EFAD" w14:textId="77777777" w:rsidTr="00D12EB8">
        <w:tc>
          <w:tcPr>
            <w:tcW w:w="7164" w:type="dxa"/>
            <w:tcBorders>
              <w:top w:val="nil"/>
              <w:bottom w:val="nil"/>
            </w:tcBorders>
          </w:tcPr>
          <w:p w14:paraId="730BE27E" w14:textId="1C3F3099" w:rsidR="003665E3" w:rsidRPr="004C5935" w:rsidRDefault="003665E3" w:rsidP="003665E3">
            <w:pPr>
              <w:ind w:left="-24"/>
              <w:jc w:val="both"/>
              <w:rPr>
                <w:rFonts w:ascii="Cordia New" w:hAnsi="Cordia New" w:cs="Cordia New"/>
                <w:sz w:val="26"/>
                <w:szCs w:val="26"/>
              </w:rPr>
            </w:pPr>
            <w:r w:rsidRPr="00BD004A">
              <w:rPr>
                <w:rFonts w:ascii="Cordia New" w:hAnsi="Cordia New" w:cs="Cordia New"/>
                <w:sz w:val="26"/>
                <w:szCs w:val="26"/>
              </w:rPr>
              <w:t>Cash flows:</w:t>
            </w:r>
          </w:p>
        </w:tc>
        <w:tc>
          <w:tcPr>
            <w:tcW w:w="1843" w:type="dxa"/>
            <w:tcBorders>
              <w:top w:val="nil"/>
              <w:bottom w:val="nil"/>
            </w:tcBorders>
          </w:tcPr>
          <w:p w14:paraId="29FCEDF7" w14:textId="77777777" w:rsidR="003665E3" w:rsidRPr="00BC5DE8" w:rsidRDefault="003665E3" w:rsidP="003665E3">
            <w:pPr>
              <w:tabs>
                <w:tab w:val="decimal" w:pos="1631"/>
              </w:tabs>
              <w:ind w:right="-116"/>
              <w:rPr>
                <w:rFonts w:ascii="Cordia New" w:hAnsi="Cordia New" w:cs="Cordia New"/>
                <w:sz w:val="26"/>
                <w:szCs w:val="26"/>
              </w:rPr>
            </w:pPr>
          </w:p>
        </w:tc>
      </w:tr>
      <w:tr w:rsidR="003665E3" w:rsidRPr="00BD004A" w14:paraId="40261A43" w14:textId="77777777" w:rsidTr="00D12EB8">
        <w:tc>
          <w:tcPr>
            <w:tcW w:w="7164" w:type="dxa"/>
            <w:tcBorders>
              <w:top w:val="nil"/>
              <w:bottom w:val="nil"/>
            </w:tcBorders>
          </w:tcPr>
          <w:p w14:paraId="11293D43" w14:textId="0582CF75" w:rsidR="003665E3" w:rsidRPr="004C5935" w:rsidRDefault="003665E3" w:rsidP="003665E3">
            <w:pPr>
              <w:ind w:left="-24"/>
              <w:jc w:val="both"/>
              <w:rPr>
                <w:rFonts w:ascii="Cordia New" w:hAnsi="Cordia New" w:cs="Cordia New"/>
                <w:sz w:val="26"/>
                <w:szCs w:val="26"/>
              </w:rPr>
            </w:pPr>
            <w:r w:rsidRPr="00BD004A">
              <w:rPr>
                <w:rFonts w:ascii="Cordia New" w:hAnsi="Cordia New" w:cs="Cordia New"/>
                <w:sz w:val="26"/>
                <w:szCs w:val="26"/>
              </w:rPr>
              <w:t xml:space="preserve">   </w:t>
            </w:r>
            <w:r>
              <w:rPr>
                <w:rFonts w:ascii="Cordia New" w:hAnsi="Cordia New" w:cs="Cordia New"/>
                <w:sz w:val="26"/>
                <w:szCs w:val="26"/>
              </w:rPr>
              <w:t>Repayments</w:t>
            </w:r>
          </w:p>
        </w:tc>
        <w:tc>
          <w:tcPr>
            <w:tcW w:w="1843" w:type="dxa"/>
            <w:tcBorders>
              <w:top w:val="nil"/>
              <w:bottom w:val="nil"/>
            </w:tcBorders>
          </w:tcPr>
          <w:p w14:paraId="761FE1CB" w14:textId="1EEE8207" w:rsidR="003665E3" w:rsidRPr="00BC5DE8" w:rsidRDefault="004813ED" w:rsidP="003665E3">
            <w:pPr>
              <w:tabs>
                <w:tab w:val="decimal" w:pos="1631"/>
              </w:tabs>
              <w:ind w:right="-116"/>
              <w:rPr>
                <w:rFonts w:ascii="Cordia New" w:hAnsi="Cordia New" w:cs="Cordia New"/>
                <w:sz w:val="26"/>
                <w:szCs w:val="26"/>
              </w:rPr>
            </w:pPr>
            <w:r w:rsidRPr="004813ED">
              <w:rPr>
                <w:rFonts w:ascii="Cordia New" w:hAnsi="Cordia New" w:cs="Cordia New"/>
                <w:sz w:val="26"/>
                <w:szCs w:val="26"/>
              </w:rPr>
              <w:t>(237,011)</w:t>
            </w:r>
          </w:p>
        </w:tc>
      </w:tr>
      <w:tr w:rsidR="009F1BA4" w:rsidRPr="00BD004A" w14:paraId="0736C0D2" w14:textId="77777777" w:rsidTr="00D12EB8">
        <w:tc>
          <w:tcPr>
            <w:tcW w:w="7164" w:type="dxa"/>
            <w:tcBorders>
              <w:top w:val="nil"/>
              <w:bottom w:val="nil"/>
            </w:tcBorders>
          </w:tcPr>
          <w:p w14:paraId="399F6DDD" w14:textId="77777777" w:rsidR="0017738D" w:rsidRPr="00BD004A" w:rsidRDefault="0017738D" w:rsidP="001E21F5">
            <w:pPr>
              <w:ind w:left="-24"/>
              <w:jc w:val="both"/>
              <w:rPr>
                <w:rFonts w:ascii="Cordia New" w:hAnsi="Cordia New" w:cs="Cordia New"/>
                <w:sz w:val="26"/>
                <w:szCs w:val="26"/>
              </w:rPr>
            </w:pPr>
            <w:r w:rsidRPr="00BD004A">
              <w:rPr>
                <w:rFonts w:ascii="Cordia New" w:hAnsi="Cordia New" w:cs="Cordia New"/>
                <w:sz w:val="26"/>
                <w:szCs w:val="26"/>
              </w:rPr>
              <w:t xml:space="preserve">Other non-cash movements: </w:t>
            </w:r>
          </w:p>
        </w:tc>
        <w:tc>
          <w:tcPr>
            <w:tcW w:w="1843" w:type="dxa"/>
            <w:tcBorders>
              <w:top w:val="nil"/>
              <w:bottom w:val="nil"/>
            </w:tcBorders>
          </w:tcPr>
          <w:p w14:paraId="34467B52" w14:textId="77777777" w:rsidR="0017738D" w:rsidRPr="00BD004A" w:rsidRDefault="0017738D" w:rsidP="00BD07E4">
            <w:pPr>
              <w:tabs>
                <w:tab w:val="decimal" w:pos="1631"/>
              </w:tabs>
              <w:ind w:right="-116"/>
              <w:rPr>
                <w:rFonts w:ascii="Cordia New" w:hAnsi="Cordia New" w:cs="Cordia New"/>
                <w:sz w:val="26"/>
                <w:szCs w:val="26"/>
              </w:rPr>
            </w:pPr>
          </w:p>
        </w:tc>
      </w:tr>
      <w:tr w:rsidR="00926E78" w:rsidRPr="00BD004A" w14:paraId="3B5B05ED" w14:textId="77777777" w:rsidTr="00D12EB8">
        <w:tc>
          <w:tcPr>
            <w:tcW w:w="7164" w:type="dxa"/>
            <w:tcBorders>
              <w:top w:val="nil"/>
              <w:bottom w:val="nil"/>
            </w:tcBorders>
          </w:tcPr>
          <w:p w14:paraId="61871007" w14:textId="2E5B84D2" w:rsidR="00926E78" w:rsidRPr="00BD004A" w:rsidRDefault="00926E78" w:rsidP="00020044">
            <w:pPr>
              <w:ind w:left="-24"/>
              <w:jc w:val="both"/>
              <w:rPr>
                <w:rFonts w:ascii="Cordia New" w:hAnsi="Cordia New" w:cs="Cordia New"/>
                <w:sz w:val="26"/>
                <w:szCs w:val="26"/>
              </w:rPr>
            </w:pPr>
            <w:r w:rsidRPr="00BD004A">
              <w:rPr>
                <w:rFonts w:ascii="Cordia New" w:hAnsi="Cordia New" w:cs="Cordia New"/>
                <w:sz w:val="26"/>
                <w:szCs w:val="26"/>
              </w:rPr>
              <w:t xml:space="preserve">   </w:t>
            </w:r>
            <w:r w:rsidR="00020044" w:rsidRPr="00020044">
              <w:rPr>
                <w:rFonts w:ascii="Cordia New" w:hAnsi="Cordia New" w:cs="Cordia New"/>
                <w:sz w:val="26"/>
                <w:szCs w:val="26"/>
              </w:rPr>
              <w:t>Reclassification of investment in an indirect subsidiary</w:t>
            </w:r>
            <w:r w:rsidR="00020044">
              <w:rPr>
                <w:rFonts w:ascii="Cordia New" w:hAnsi="Cordia New" w:cs="Cordia New"/>
                <w:sz w:val="26"/>
                <w:szCs w:val="26"/>
              </w:rPr>
              <w:t xml:space="preserve"> </w:t>
            </w:r>
            <w:r w:rsidR="00020044" w:rsidRPr="00020044">
              <w:rPr>
                <w:rFonts w:ascii="Cordia New" w:hAnsi="Cordia New" w:cs="Cordia New"/>
                <w:sz w:val="26"/>
                <w:szCs w:val="26"/>
              </w:rPr>
              <w:t>to an associate</w:t>
            </w:r>
          </w:p>
        </w:tc>
        <w:tc>
          <w:tcPr>
            <w:tcW w:w="1843" w:type="dxa"/>
            <w:tcBorders>
              <w:top w:val="nil"/>
              <w:bottom w:val="nil"/>
            </w:tcBorders>
          </w:tcPr>
          <w:p w14:paraId="157EC512" w14:textId="713359EA" w:rsidR="00926E78" w:rsidRPr="00BD004A" w:rsidRDefault="00926E78" w:rsidP="00926E78">
            <w:pPr>
              <w:tabs>
                <w:tab w:val="decimal" w:pos="1631"/>
              </w:tabs>
              <w:ind w:right="-116"/>
              <w:rPr>
                <w:rFonts w:ascii="Cordia New" w:hAnsi="Cordia New" w:cs="Cordia New"/>
                <w:sz w:val="26"/>
                <w:szCs w:val="26"/>
              </w:rPr>
            </w:pPr>
            <w:r w:rsidRPr="00926E78">
              <w:rPr>
                <w:rFonts w:ascii="Cordia New" w:hAnsi="Cordia New" w:cs="Cordia New"/>
                <w:sz w:val="26"/>
                <w:szCs w:val="26"/>
              </w:rPr>
              <w:t>2,994,479</w:t>
            </w:r>
          </w:p>
        </w:tc>
      </w:tr>
      <w:tr w:rsidR="00926E78" w:rsidRPr="00BD004A" w14:paraId="7AEAE870" w14:textId="77777777" w:rsidTr="00D12EB8">
        <w:tc>
          <w:tcPr>
            <w:tcW w:w="7164" w:type="dxa"/>
            <w:tcBorders>
              <w:top w:val="nil"/>
              <w:bottom w:val="nil"/>
            </w:tcBorders>
          </w:tcPr>
          <w:p w14:paraId="79C7DD85" w14:textId="77777777" w:rsidR="00926E78" w:rsidRPr="00BD004A" w:rsidRDefault="00926E78" w:rsidP="00926E78">
            <w:pPr>
              <w:ind w:left="-24"/>
              <w:jc w:val="both"/>
              <w:rPr>
                <w:rFonts w:ascii="Cordia New" w:hAnsi="Cordia New" w:cs="Cordia New"/>
                <w:sz w:val="26"/>
                <w:szCs w:val="26"/>
              </w:rPr>
            </w:pPr>
            <w:r w:rsidRPr="00BD004A">
              <w:rPr>
                <w:rFonts w:ascii="Cordia New" w:hAnsi="Cordia New" w:cs="Cordia New"/>
                <w:sz w:val="26"/>
                <w:szCs w:val="26"/>
              </w:rPr>
              <w:t xml:space="preserve">   Translation differences</w:t>
            </w:r>
          </w:p>
        </w:tc>
        <w:tc>
          <w:tcPr>
            <w:tcW w:w="1843" w:type="dxa"/>
            <w:tcBorders>
              <w:top w:val="nil"/>
              <w:bottom w:val="single" w:sz="4" w:space="0" w:color="auto"/>
            </w:tcBorders>
          </w:tcPr>
          <w:p w14:paraId="038A2218" w14:textId="5A0D68AE" w:rsidR="00926E78" w:rsidRPr="00BD004A" w:rsidRDefault="00926E78" w:rsidP="00926E78">
            <w:pPr>
              <w:tabs>
                <w:tab w:val="decimal" w:pos="1631"/>
              </w:tabs>
              <w:ind w:right="-116"/>
              <w:rPr>
                <w:rFonts w:ascii="Cordia New" w:hAnsi="Cordia New" w:cs="Cordia New"/>
                <w:sz w:val="26"/>
                <w:szCs w:val="26"/>
              </w:rPr>
            </w:pPr>
            <w:r w:rsidRPr="00926E78">
              <w:rPr>
                <w:rFonts w:ascii="Cordia New" w:hAnsi="Cordia New" w:cs="Cordia New"/>
                <w:sz w:val="26"/>
                <w:szCs w:val="26"/>
              </w:rPr>
              <w:t>132,716</w:t>
            </w:r>
          </w:p>
        </w:tc>
      </w:tr>
      <w:tr w:rsidR="00926E78" w:rsidRPr="00BD004A" w14:paraId="5B0584DB" w14:textId="77777777" w:rsidTr="00D12EB8">
        <w:trPr>
          <w:trHeight w:val="341"/>
        </w:trPr>
        <w:tc>
          <w:tcPr>
            <w:tcW w:w="7164" w:type="dxa"/>
            <w:tcBorders>
              <w:top w:val="nil"/>
              <w:bottom w:val="nil"/>
            </w:tcBorders>
          </w:tcPr>
          <w:p w14:paraId="20E40919" w14:textId="15A26020" w:rsidR="00926E78" w:rsidRPr="00BD004A" w:rsidRDefault="00926E78" w:rsidP="00926E78">
            <w:pPr>
              <w:ind w:left="-24"/>
              <w:jc w:val="both"/>
              <w:rPr>
                <w:rFonts w:ascii="Cordia New" w:hAnsi="Cordia New" w:cs="Cordia New"/>
                <w:sz w:val="26"/>
                <w:szCs w:val="26"/>
              </w:rPr>
            </w:pPr>
            <w:r w:rsidRPr="00924966">
              <w:rPr>
                <w:rFonts w:ascii="Cordia New" w:hAnsi="Cordia New" w:cs="Cordia New"/>
                <w:sz w:val="26"/>
                <w:szCs w:val="26"/>
                <w:lang w:eastAsia="th-TH"/>
              </w:rPr>
              <w:t>Closing net book amount</w:t>
            </w:r>
          </w:p>
        </w:tc>
        <w:tc>
          <w:tcPr>
            <w:tcW w:w="1843" w:type="dxa"/>
            <w:tcBorders>
              <w:top w:val="single" w:sz="4" w:space="0" w:color="auto"/>
              <w:bottom w:val="single" w:sz="4" w:space="0" w:color="auto"/>
            </w:tcBorders>
          </w:tcPr>
          <w:p w14:paraId="673DDA06" w14:textId="4F75D305" w:rsidR="00926E78" w:rsidRPr="00BD004A" w:rsidRDefault="00926E78" w:rsidP="00926E78">
            <w:pPr>
              <w:tabs>
                <w:tab w:val="decimal" w:pos="1631"/>
              </w:tabs>
              <w:ind w:right="-116"/>
              <w:rPr>
                <w:rFonts w:ascii="Cordia New" w:hAnsi="Cordia New" w:cs="Cordia New"/>
                <w:sz w:val="26"/>
                <w:szCs w:val="26"/>
                <w:cs/>
              </w:rPr>
            </w:pPr>
            <w:r w:rsidRPr="00926E78">
              <w:rPr>
                <w:rFonts w:ascii="Cordia New" w:hAnsi="Cordia New" w:cs="Cordia New"/>
                <w:sz w:val="26"/>
                <w:szCs w:val="26"/>
              </w:rPr>
              <w:t>2,899,209</w:t>
            </w:r>
          </w:p>
        </w:tc>
      </w:tr>
    </w:tbl>
    <w:p w14:paraId="578746FB" w14:textId="77777777" w:rsidR="006F6469" w:rsidRPr="00322495" w:rsidRDefault="006F6469" w:rsidP="00C5625F">
      <w:pPr>
        <w:ind w:left="540"/>
        <w:jc w:val="thaiDistribute"/>
        <w:rPr>
          <w:rFonts w:ascii="Cordia New" w:eastAsia="Cordia New" w:hAnsi="Cordia New" w:cs="Cordia New"/>
          <w:sz w:val="22"/>
          <w:szCs w:val="22"/>
        </w:rPr>
      </w:pPr>
    </w:p>
    <w:p w14:paraId="1C81AE8A" w14:textId="525665AC" w:rsidR="00C54CE2" w:rsidRPr="00BD004A" w:rsidRDefault="00C54CE2" w:rsidP="00C5625F">
      <w:pPr>
        <w:ind w:left="540"/>
        <w:jc w:val="thaiDistribute"/>
        <w:rPr>
          <w:rFonts w:ascii="Cordia New" w:eastAsia="Cordia New" w:hAnsi="Cordia New" w:cs="Cordia New"/>
          <w:sz w:val="26"/>
          <w:szCs w:val="26"/>
        </w:rPr>
      </w:pPr>
      <w:r w:rsidRPr="00BD004A">
        <w:rPr>
          <w:rFonts w:ascii="Cordia New" w:eastAsia="Cordia New" w:hAnsi="Cordia New" w:cs="Cordia New"/>
          <w:sz w:val="26"/>
          <w:szCs w:val="26"/>
        </w:rPr>
        <w:t>Long-term loans to</w:t>
      </w:r>
      <w:r w:rsidRPr="00BD004A">
        <w:rPr>
          <w:rFonts w:ascii="Cordia New" w:hAnsi="Cordia New" w:cs="Cordia New"/>
          <w:spacing w:val="-2"/>
          <w:sz w:val="26"/>
          <w:szCs w:val="26"/>
        </w:rPr>
        <w:t xml:space="preserve"> related parties </w:t>
      </w:r>
      <w:r w:rsidRPr="00BD004A">
        <w:rPr>
          <w:rFonts w:ascii="Cordia New" w:eastAsia="Cordia New" w:hAnsi="Cordia New" w:cs="Cordia New"/>
          <w:sz w:val="26"/>
          <w:szCs w:val="26"/>
        </w:rPr>
        <w:t>are unsecured promissory notes which details are as follows:</w:t>
      </w:r>
    </w:p>
    <w:p w14:paraId="1DC5D274" w14:textId="77777777" w:rsidR="00C03449" w:rsidRPr="00322495" w:rsidRDefault="00C03449" w:rsidP="00C5625F">
      <w:pPr>
        <w:ind w:left="547"/>
        <w:jc w:val="both"/>
        <w:rPr>
          <w:rFonts w:ascii="Cordia New" w:hAnsi="Cordia New" w:cs="Cordia New"/>
          <w:sz w:val="22"/>
          <w:szCs w:val="22"/>
        </w:rPr>
      </w:pPr>
    </w:p>
    <w:p w14:paraId="49277D36" w14:textId="5E4A77EB" w:rsidR="00C03449" w:rsidRPr="00BD004A" w:rsidRDefault="00C03449" w:rsidP="00C5625F">
      <w:pPr>
        <w:ind w:left="540"/>
        <w:jc w:val="both"/>
        <w:rPr>
          <w:rFonts w:ascii="Cordia New" w:hAnsi="Cordia New" w:cs="Cordia New"/>
          <w:i/>
          <w:iCs/>
          <w:spacing w:val="-2"/>
          <w:sz w:val="26"/>
          <w:szCs w:val="26"/>
        </w:rPr>
      </w:pPr>
      <w:r w:rsidRPr="00BD004A">
        <w:rPr>
          <w:rFonts w:ascii="Cordia New" w:hAnsi="Cordia New" w:cs="Cordia New"/>
          <w:i/>
          <w:iCs/>
          <w:spacing w:val="-2"/>
          <w:sz w:val="26"/>
          <w:szCs w:val="26"/>
        </w:rPr>
        <w:t>Consolidated financial information</w:t>
      </w:r>
    </w:p>
    <w:p w14:paraId="0AFB6EFD" w14:textId="77777777" w:rsidR="00C03449" w:rsidRPr="00322495" w:rsidRDefault="00C03449" w:rsidP="00C5625F">
      <w:pPr>
        <w:ind w:left="547"/>
        <w:jc w:val="both"/>
        <w:rPr>
          <w:rFonts w:ascii="Cordia New" w:hAnsi="Cordia New" w:cs="Cordia New"/>
          <w:sz w:val="22"/>
          <w:szCs w:val="22"/>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9F1BA4" w:rsidRPr="00BD004A" w14:paraId="02FB42FD" w14:textId="77777777" w:rsidTr="0049352E">
        <w:trPr>
          <w:trHeight w:val="20"/>
        </w:trPr>
        <w:tc>
          <w:tcPr>
            <w:tcW w:w="677" w:type="dxa"/>
            <w:vAlign w:val="bottom"/>
          </w:tcPr>
          <w:p w14:paraId="1DD7DB48" w14:textId="77777777" w:rsidR="00681D22" w:rsidRPr="00BD004A" w:rsidRDefault="00681D22"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7D041B8A" w14:textId="7E110C60" w:rsidR="00681D22" w:rsidRPr="00BD004A" w:rsidRDefault="00681D22" w:rsidP="00C5625F">
            <w:pPr>
              <w:tabs>
                <w:tab w:val="right" w:pos="2814"/>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00EF7D63" w:rsidRPr="00BD004A">
              <w:rPr>
                <w:rFonts w:ascii="Cordia New" w:hAnsi="Cordia New" w:cs="Cordia New"/>
                <w:b/>
                <w:bCs/>
                <w:sz w:val="20"/>
                <w:szCs w:val="20"/>
              </w:rPr>
              <w:t xml:space="preserve"> March</w:t>
            </w:r>
            <w:r w:rsidR="00887653" w:rsidRPr="00BD004A">
              <w:rPr>
                <w:rFonts w:ascii="Cordia New" w:hAnsi="Cordia New" w:cs="Cordia New"/>
                <w:b/>
                <w:bCs/>
                <w:sz w:val="20"/>
                <w:szCs w:val="20"/>
              </w:rPr>
              <w:t xml:space="preserve"> </w:t>
            </w:r>
            <w:r w:rsidR="0021113D" w:rsidRPr="00BD004A">
              <w:rPr>
                <w:rFonts w:ascii="Cordia New" w:hAnsi="Cordia New" w:cs="Cordia New"/>
                <w:b/>
                <w:bCs/>
                <w:sz w:val="20"/>
                <w:szCs w:val="20"/>
                <w:lang w:val="en-GB"/>
              </w:rPr>
              <w:t>2026</w:t>
            </w:r>
          </w:p>
        </w:tc>
        <w:tc>
          <w:tcPr>
            <w:tcW w:w="3031" w:type="dxa"/>
            <w:gridSpan w:val="3"/>
            <w:vAlign w:val="bottom"/>
          </w:tcPr>
          <w:p w14:paraId="21A17ACA" w14:textId="16F3142A" w:rsidR="00681D22" w:rsidRPr="00BD004A" w:rsidRDefault="00681D22" w:rsidP="00C5625F">
            <w:pPr>
              <w:tabs>
                <w:tab w:val="right" w:pos="2814"/>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Pr="00BD004A">
              <w:rPr>
                <w:rFonts w:ascii="Cordia New" w:hAnsi="Cordia New" w:cs="Cordia New"/>
                <w:b/>
                <w:bCs/>
                <w:sz w:val="20"/>
                <w:szCs w:val="20"/>
              </w:rPr>
              <w:t xml:space="preserve"> December </w:t>
            </w:r>
            <w:r w:rsidR="0021113D" w:rsidRPr="00BD004A">
              <w:rPr>
                <w:rFonts w:ascii="Cordia New" w:hAnsi="Cordia New" w:cs="Cordia New"/>
                <w:b/>
                <w:bCs/>
                <w:sz w:val="20"/>
                <w:szCs w:val="20"/>
                <w:lang w:val="en-GB"/>
              </w:rPr>
              <w:t>2025</w:t>
            </w:r>
          </w:p>
        </w:tc>
        <w:tc>
          <w:tcPr>
            <w:tcW w:w="2180" w:type="dxa"/>
            <w:vAlign w:val="bottom"/>
          </w:tcPr>
          <w:p w14:paraId="4AF06263" w14:textId="77777777" w:rsidR="00681D22" w:rsidRPr="00BD004A" w:rsidRDefault="00681D22" w:rsidP="00C5625F">
            <w:pPr>
              <w:ind w:right="-72"/>
              <w:jc w:val="center"/>
              <w:rPr>
                <w:rFonts w:ascii="Cordia New" w:hAnsi="Cordia New" w:cs="Cordia New"/>
                <w:b/>
                <w:bCs/>
                <w:sz w:val="20"/>
                <w:szCs w:val="20"/>
              </w:rPr>
            </w:pPr>
          </w:p>
        </w:tc>
      </w:tr>
      <w:tr w:rsidR="009F1BA4" w:rsidRPr="00BD004A" w14:paraId="04E6FFB0" w14:textId="77777777" w:rsidTr="00C5625F">
        <w:trPr>
          <w:trHeight w:val="20"/>
        </w:trPr>
        <w:tc>
          <w:tcPr>
            <w:tcW w:w="677" w:type="dxa"/>
            <w:tcBorders>
              <w:bottom w:val="single" w:sz="4" w:space="0" w:color="auto"/>
            </w:tcBorders>
            <w:vAlign w:val="bottom"/>
          </w:tcPr>
          <w:p w14:paraId="7C45A146" w14:textId="63B3FA77" w:rsidR="00681D22" w:rsidRPr="00BD004A" w:rsidRDefault="00681D22" w:rsidP="00C5625F">
            <w:pPr>
              <w:ind w:left="-14" w:right="-72"/>
              <w:jc w:val="center"/>
              <w:rPr>
                <w:rFonts w:ascii="Cordia New" w:hAnsi="Cordia New" w:cs="Cordia New"/>
                <w:b/>
                <w:bCs/>
                <w:sz w:val="20"/>
                <w:szCs w:val="20"/>
              </w:rPr>
            </w:pPr>
            <w:r w:rsidRPr="00BD004A">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35744EA5" w14:textId="77777777" w:rsidR="00681D22" w:rsidRPr="00BD004A" w:rsidRDefault="00681D22" w:rsidP="00C5625F">
            <w:pPr>
              <w:tabs>
                <w:tab w:val="decimal" w:pos="814"/>
              </w:tabs>
              <w:ind w:left="-77" w:right="-72"/>
              <w:rPr>
                <w:rFonts w:ascii="Cordia New" w:hAnsi="Cordia New" w:cs="Cordia New"/>
                <w:b/>
                <w:bCs/>
                <w:sz w:val="20"/>
                <w:szCs w:val="20"/>
              </w:rPr>
            </w:pPr>
            <w:r w:rsidRPr="00BD004A">
              <w:rPr>
                <w:rFonts w:ascii="Cordia New" w:hAnsi="Cordia New" w:cs="Cordia New"/>
                <w:b/>
                <w:bCs/>
                <w:sz w:val="20"/>
                <w:szCs w:val="20"/>
              </w:rPr>
              <w:t>Currency in</w:t>
            </w:r>
          </w:p>
          <w:p w14:paraId="49F9E941" w14:textId="77777777" w:rsidR="00681D22" w:rsidRPr="00BD004A" w:rsidRDefault="00681D22" w:rsidP="00C5625F">
            <w:pPr>
              <w:tabs>
                <w:tab w:val="decimal" w:pos="814"/>
              </w:tabs>
              <w:ind w:left="-77" w:right="-72"/>
              <w:rPr>
                <w:rFonts w:ascii="Cordia New" w:hAnsi="Cordia New" w:cs="Cordia New"/>
                <w:b/>
                <w:bCs/>
                <w:spacing w:val="-8"/>
                <w:sz w:val="20"/>
                <w:szCs w:val="20"/>
              </w:rPr>
            </w:pPr>
            <w:r w:rsidRPr="00BD004A">
              <w:rPr>
                <w:rFonts w:ascii="Cordia New" w:hAnsi="Cordia New" w:cs="Cordia New"/>
                <w:b/>
                <w:bCs/>
                <w:spacing w:val="-8"/>
                <w:sz w:val="20"/>
                <w:szCs w:val="20"/>
              </w:rPr>
              <w:t>promissory notes</w:t>
            </w:r>
          </w:p>
          <w:p w14:paraId="43363B77" w14:textId="1376503D" w:rsidR="00681D22" w:rsidRPr="00BD004A" w:rsidRDefault="00681D22" w:rsidP="00C5625F">
            <w:pPr>
              <w:tabs>
                <w:tab w:val="decimal" w:pos="805"/>
              </w:tabs>
              <w:ind w:left="-77" w:right="-72"/>
              <w:rPr>
                <w:rFonts w:ascii="Cordia New" w:hAnsi="Cordia New" w:cs="Cordia New"/>
                <w:b/>
                <w:bCs/>
                <w:sz w:val="20"/>
                <w:szCs w:val="20"/>
              </w:rPr>
            </w:pPr>
            <w:r w:rsidRPr="00BD004A">
              <w:rPr>
                <w:rFonts w:ascii="Cordia New" w:hAnsi="Cordia New" w:cs="Cordia New"/>
                <w:b/>
                <w:bCs/>
                <w:sz w:val="20"/>
                <w:szCs w:val="20"/>
              </w:rPr>
              <w:t>(</w:t>
            </w:r>
            <w:r w:rsidRPr="00BD004A">
              <w:rPr>
                <w:rFonts w:ascii="Cordia New" w:hAnsi="Cordia New" w:cs="Cordia New"/>
                <w:b/>
                <w:bCs/>
                <w:spacing w:val="-8"/>
                <w:sz w:val="20"/>
                <w:szCs w:val="20"/>
              </w:rPr>
              <w:t>Million</w:t>
            </w:r>
            <w:r w:rsidRPr="00BD004A">
              <w:rPr>
                <w:rFonts w:ascii="Cordia New" w:hAnsi="Cordia New" w:cs="Cordia New"/>
                <w:b/>
                <w:bCs/>
                <w:sz w:val="20"/>
                <w:szCs w:val="20"/>
              </w:rPr>
              <w:t>)</w:t>
            </w:r>
          </w:p>
        </w:tc>
        <w:tc>
          <w:tcPr>
            <w:tcW w:w="1008" w:type="dxa"/>
            <w:tcBorders>
              <w:top w:val="single" w:sz="4" w:space="0" w:color="auto"/>
              <w:bottom w:val="single" w:sz="4" w:space="0" w:color="auto"/>
            </w:tcBorders>
            <w:vAlign w:val="bottom"/>
          </w:tcPr>
          <w:p w14:paraId="12942E8F" w14:textId="7F74DB15"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148C6ED2" w14:textId="77777777"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6A841BB1" w14:textId="77777777"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60FACE8F" w14:textId="69275859"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1E89A402" w14:textId="77777777" w:rsidR="00681D22" w:rsidRPr="00BD004A" w:rsidRDefault="00681D22" w:rsidP="00C5625F">
            <w:pPr>
              <w:tabs>
                <w:tab w:val="decimal" w:pos="799"/>
              </w:tabs>
              <w:ind w:left="-47" w:right="-72"/>
              <w:rPr>
                <w:rFonts w:ascii="Cordia New" w:hAnsi="Cordia New" w:cs="Cordia New"/>
                <w:b/>
                <w:bCs/>
                <w:sz w:val="20"/>
                <w:szCs w:val="20"/>
              </w:rPr>
            </w:pPr>
            <w:r w:rsidRPr="00BD004A">
              <w:rPr>
                <w:rFonts w:ascii="Cordia New" w:hAnsi="Cordia New" w:cs="Cordia New"/>
                <w:b/>
                <w:bCs/>
                <w:sz w:val="20"/>
                <w:szCs w:val="20"/>
              </w:rPr>
              <w:t>Currency in</w:t>
            </w:r>
          </w:p>
          <w:p w14:paraId="216596D4" w14:textId="77777777" w:rsidR="00681D22" w:rsidRPr="00BD004A" w:rsidRDefault="00681D22" w:rsidP="00C5625F">
            <w:pPr>
              <w:tabs>
                <w:tab w:val="decimal" w:pos="799"/>
              </w:tabs>
              <w:ind w:left="-101" w:right="-72"/>
              <w:rPr>
                <w:rFonts w:ascii="Cordia New" w:hAnsi="Cordia New" w:cs="Cordia New"/>
                <w:b/>
                <w:bCs/>
                <w:spacing w:val="-8"/>
                <w:sz w:val="20"/>
                <w:szCs w:val="20"/>
              </w:rPr>
            </w:pPr>
            <w:r w:rsidRPr="00BD004A">
              <w:rPr>
                <w:rFonts w:ascii="Cordia New" w:hAnsi="Cordia New" w:cs="Cordia New"/>
                <w:b/>
                <w:bCs/>
                <w:spacing w:val="-8"/>
                <w:sz w:val="20"/>
                <w:szCs w:val="20"/>
              </w:rPr>
              <w:t>promissory notes</w:t>
            </w:r>
          </w:p>
          <w:p w14:paraId="11E7B9FD" w14:textId="5157FC09" w:rsidR="00681D22" w:rsidRPr="00BD004A" w:rsidRDefault="00681D22" w:rsidP="00C5625F">
            <w:pPr>
              <w:tabs>
                <w:tab w:val="decimal" w:pos="799"/>
                <w:tab w:val="decimal" w:pos="853"/>
              </w:tabs>
              <w:ind w:left="-47" w:right="-72"/>
              <w:rPr>
                <w:rFonts w:ascii="Cordia New" w:hAnsi="Cordia New" w:cs="Cordia New"/>
                <w:b/>
                <w:bCs/>
                <w:sz w:val="20"/>
                <w:szCs w:val="20"/>
              </w:rPr>
            </w:pPr>
            <w:r w:rsidRPr="00BD004A">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01D6CDF8" w14:textId="633CB7B6"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368F7EDF" w14:textId="77777777"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3A0306BB" w14:textId="77777777"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7CBF4A92" w14:textId="212605FB" w:rsidR="00681D22" w:rsidRPr="00BD004A" w:rsidRDefault="00681D22"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2180" w:type="dxa"/>
            <w:tcBorders>
              <w:bottom w:val="single" w:sz="4" w:space="0" w:color="auto"/>
            </w:tcBorders>
            <w:vAlign w:val="bottom"/>
          </w:tcPr>
          <w:p w14:paraId="519CBC0C" w14:textId="4CFF86B5" w:rsidR="00681D22" w:rsidRPr="00BD004A" w:rsidRDefault="00681D22" w:rsidP="00C5625F">
            <w:pPr>
              <w:jc w:val="right"/>
              <w:rPr>
                <w:rFonts w:ascii="Cordia New" w:hAnsi="Cordia New" w:cs="Cordia New"/>
                <w:b/>
                <w:bCs/>
                <w:sz w:val="20"/>
                <w:szCs w:val="20"/>
              </w:rPr>
            </w:pPr>
            <w:r w:rsidRPr="00BD004A">
              <w:rPr>
                <w:rFonts w:ascii="Cordia New" w:hAnsi="Cordia New" w:cs="Cordia New"/>
                <w:b/>
                <w:bCs/>
                <w:sz w:val="20"/>
                <w:szCs w:val="20"/>
              </w:rPr>
              <w:t>Repayment terms</w:t>
            </w:r>
          </w:p>
        </w:tc>
      </w:tr>
      <w:tr w:rsidR="009F1BA4" w:rsidRPr="00BD004A" w14:paraId="40F40F0B" w14:textId="77777777" w:rsidTr="00C5625F">
        <w:trPr>
          <w:trHeight w:val="20"/>
        </w:trPr>
        <w:tc>
          <w:tcPr>
            <w:tcW w:w="677" w:type="dxa"/>
            <w:tcBorders>
              <w:top w:val="single" w:sz="4" w:space="0" w:color="auto"/>
            </w:tcBorders>
          </w:tcPr>
          <w:p w14:paraId="2CEBC8EC" w14:textId="77777777" w:rsidR="00681D22" w:rsidRPr="00183A9A" w:rsidRDefault="00681D22" w:rsidP="00C5625F">
            <w:pPr>
              <w:ind w:left="-72" w:right="-72"/>
              <w:jc w:val="center"/>
              <w:rPr>
                <w:rFonts w:ascii="Cordia New" w:hAnsi="Cordia New" w:cs="Cordia New"/>
                <w:sz w:val="6"/>
                <w:szCs w:val="6"/>
              </w:rPr>
            </w:pPr>
          </w:p>
        </w:tc>
        <w:tc>
          <w:tcPr>
            <w:tcW w:w="1008" w:type="dxa"/>
            <w:tcBorders>
              <w:top w:val="single" w:sz="4" w:space="0" w:color="auto"/>
            </w:tcBorders>
          </w:tcPr>
          <w:p w14:paraId="6C87D23C" w14:textId="77777777" w:rsidR="00681D22" w:rsidRPr="00183A9A" w:rsidRDefault="00681D22" w:rsidP="00C5625F">
            <w:pPr>
              <w:tabs>
                <w:tab w:val="right" w:pos="805"/>
              </w:tabs>
              <w:ind w:right="-72"/>
              <w:jc w:val="right"/>
              <w:rPr>
                <w:rFonts w:ascii="Cordia New" w:hAnsi="Cordia New" w:cs="Cordia New"/>
                <w:sz w:val="6"/>
                <w:szCs w:val="6"/>
              </w:rPr>
            </w:pPr>
          </w:p>
        </w:tc>
        <w:tc>
          <w:tcPr>
            <w:tcW w:w="1008" w:type="dxa"/>
            <w:tcBorders>
              <w:top w:val="single" w:sz="4" w:space="0" w:color="auto"/>
            </w:tcBorders>
          </w:tcPr>
          <w:p w14:paraId="31993318" w14:textId="77777777" w:rsidR="00681D22" w:rsidRPr="00183A9A" w:rsidRDefault="00681D22" w:rsidP="00C5625F">
            <w:pPr>
              <w:tabs>
                <w:tab w:val="right" w:pos="805"/>
              </w:tabs>
              <w:ind w:right="-72"/>
              <w:jc w:val="both"/>
              <w:rPr>
                <w:rFonts w:ascii="Cordia New" w:hAnsi="Cordia New" w:cs="Cordia New"/>
                <w:sz w:val="6"/>
                <w:szCs w:val="6"/>
              </w:rPr>
            </w:pPr>
          </w:p>
        </w:tc>
        <w:tc>
          <w:tcPr>
            <w:tcW w:w="1011" w:type="dxa"/>
            <w:tcBorders>
              <w:top w:val="single" w:sz="4" w:space="0" w:color="auto"/>
            </w:tcBorders>
          </w:tcPr>
          <w:p w14:paraId="5D49FDC1" w14:textId="77777777" w:rsidR="00681D22" w:rsidRPr="00183A9A" w:rsidRDefault="00681D22" w:rsidP="00C5625F">
            <w:pPr>
              <w:tabs>
                <w:tab w:val="right" w:pos="805"/>
              </w:tabs>
              <w:ind w:right="-72"/>
              <w:jc w:val="both"/>
              <w:rPr>
                <w:rFonts w:ascii="Cordia New" w:hAnsi="Cordia New" w:cs="Cordia New"/>
                <w:sz w:val="6"/>
                <w:szCs w:val="6"/>
              </w:rPr>
            </w:pPr>
          </w:p>
        </w:tc>
        <w:tc>
          <w:tcPr>
            <w:tcW w:w="1008" w:type="dxa"/>
            <w:tcBorders>
              <w:top w:val="single" w:sz="4" w:space="0" w:color="auto"/>
            </w:tcBorders>
          </w:tcPr>
          <w:p w14:paraId="7A98AD60" w14:textId="77777777" w:rsidR="00681D22" w:rsidRPr="00183A9A" w:rsidRDefault="00681D22" w:rsidP="00C5625F">
            <w:pPr>
              <w:tabs>
                <w:tab w:val="decimal" w:pos="853"/>
              </w:tabs>
              <w:ind w:right="-72"/>
              <w:jc w:val="right"/>
              <w:rPr>
                <w:rFonts w:ascii="Cordia New" w:hAnsi="Cordia New" w:cs="Cordia New"/>
                <w:sz w:val="6"/>
                <w:szCs w:val="6"/>
              </w:rPr>
            </w:pPr>
          </w:p>
        </w:tc>
        <w:tc>
          <w:tcPr>
            <w:tcW w:w="1008" w:type="dxa"/>
            <w:tcBorders>
              <w:top w:val="single" w:sz="4" w:space="0" w:color="auto"/>
            </w:tcBorders>
          </w:tcPr>
          <w:p w14:paraId="4E403B07" w14:textId="77777777" w:rsidR="00681D22" w:rsidRPr="00183A9A" w:rsidRDefault="00681D22" w:rsidP="00C5625F">
            <w:pPr>
              <w:tabs>
                <w:tab w:val="decimal" w:pos="576"/>
              </w:tabs>
              <w:ind w:right="-72"/>
              <w:jc w:val="both"/>
              <w:rPr>
                <w:rFonts w:ascii="Cordia New" w:hAnsi="Cordia New" w:cs="Cordia New"/>
                <w:sz w:val="6"/>
                <w:szCs w:val="6"/>
              </w:rPr>
            </w:pPr>
          </w:p>
        </w:tc>
        <w:tc>
          <w:tcPr>
            <w:tcW w:w="1015" w:type="dxa"/>
            <w:tcBorders>
              <w:top w:val="single" w:sz="4" w:space="0" w:color="auto"/>
            </w:tcBorders>
          </w:tcPr>
          <w:p w14:paraId="11255ED3" w14:textId="77777777" w:rsidR="00681D22" w:rsidRPr="00183A9A" w:rsidRDefault="00681D22" w:rsidP="00C5625F">
            <w:pPr>
              <w:tabs>
                <w:tab w:val="right" w:pos="1005"/>
              </w:tabs>
              <w:ind w:right="-72"/>
              <w:jc w:val="both"/>
              <w:rPr>
                <w:rFonts w:ascii="Cordia New" w:hAnsi="Cordia New" w:cs="Cordia New"/>
                <w:sz w:val="6"/>
                <w:szCs w:val="6"/>
              </w:rPr>
            </w:pPr>
          </w:p>
        </w:tc>
        <w:tc>
          <w:tcPr>
            <w:tcW w:w="2180" w:type="dxa"/>
            <w:tcBorders>
              <w:top w:val="single" w:sz="4" w:space="0" w:color="auto"/>
            </w:tcBorders>
          </w:tcPr>
          <w:p w14:paraId="61B391FA" w14:textId="77777777" w:rsidR="00681D22" w:rsidRPr="00183A9A" w:rsidRDefault="00681D22" w:rsidP="00C5625F">
            <w:pPr>
              <w:jc w:val="right"/>
              <w:rPr>
                <w:rFonts w:ascii="Cordia New" w:hAnsi="Cordia New" w:cs="Cordia New"/>
                <w:spacing w:val="-6"/>
                <w:sz w:val="6"/>
                <w:szCs w:val="6"/>
              </w:rPr>
            </w:pPr>
          </w:p>
        </w:tc>
      </w:tr>
      <w:tr w:rsidR="00AD3F48" w:rsidRPr="00BD004A" w14:paraId="6EB825FE" w14:textId="77777777" w:rsidTr="00C5625F">
        <w:trPr>
          <w:trHeight w:val="20"/>
        </w:trPr>
        <w:tc>
          <w:tcPr>
            <w:tcW w:w="677" w:type="dxa"/>
          </w:tcPr>
          <w:p w14:paraId="6DF1F00F" w14:textId="4CF6C10B" w:rsidR="00AD3F48" w:rsidRPr="00BD004A" w:rsidRDefault="00AD3F48" w:rsidP="00AD3F48">
            <w:pPr>
              <w:ind w:left="-72" w:right="-72"/>
              <w:jc w:val="center"/>
              <w:rPr>
                <w:rFonts w:ascii="Cordia New" w:hAnsi="Cordia New" w:cs="Cordia New"/>
                <w:sz w:val="20"/>
                <w:szCs w:val="20"/>
              </w:rPr>
            </w:pPr>
            <w:r w:rsidRPr="00BD004A">
              <w:rPr>
                <w:rFonts w:ascii="Cordia New" w:hAnsi="Cordia New" w:cs="Cordia New"/>
                <w:sz w:val="20"/>
                <w:szCs w:val="20"/>
              </w:rPr>
              <w:t>Baht</w:t>
            </w:r>
          </w:p>
        </w:tc>
        <w:tc>
          <w:tcPr>
            <w:tcW w:w="1008" w:type="dxa"/>
          </w:tcPr>
          <w:p w14:paraId="75937232" w14:textId="702713D2" w:rsidR="00AD3F48" w:rsidRPr="00BD004A" w:rsidRDefault="003072E3" w:rsidP="00AD3F48">
            <w:pPr>
              <w:tabs>
                <w:tab w:val="right" w:pos="797"/>
              </w:tabs>
              <w:ind w:right="-26"/>
              <w:jc w:val="right"/>
              <w:rPr>
                <w:rFonts w:ascii="Cordia New" w:hAnsi="Cordia New" w:cs="Cordia New"/>
                <w:sz w:val="20"/>
                <w:szCs w:val="20"/>
              </w:rPr>
            </w:pPr>
            <w:r w:rsidRPr="003072E3">
              <w:rPr>
                <w:rFonts w:ascii="Cordia New" w:hAnsi="Cordia New" w:cs="Cordia New"/>
                <w:sz w:val="20"/>
                <w:szCs w:val="20"/>
              </w:rPr>
              <w:t>3,958.04</w:t>
            </w:r>
          </w:p>
        </w:tc>
        <w:tc>
          <w:tcPr>
            <w:tcW w:w="1008" w:type="dxa"/>
          </w:tcPr>
          <w:p w14:paraId="3490E705" w14:textId="429C454B" w:rsidR="00AD3F48" w:rsidRPr="00BD004A" w:rsidRDefault="003072E3" w:rsidP="00AD3F48">
            <w:pPr>
              <w:tabs>
                <w:tab w:val="right" w:pos="789"/>
              </w:tabs>
              <w:ind w:right="-26"/>
              <w:jc w:val="right"/>
              <w:rPr>
                <w:rFonts w:ascii="Cordia New" w:hAnsi="Cordia New" w:cs="Cordia New"/>
                <w:sz w:val="20"/>
                <w:szCs w:val="20"/>
              </w:rPr>
            </w:pPr>
            <w:r w:rsidRPr="003072E3">
              <w:rPr>
                <w:rFonts w:ascii="Cordia New" w:hAnsi="Cordia New" w:cs="Cordia New"/>
                <w:sz w:val="20"/>
                <w:szCs w:val="20"/>
              </w:rPr>
              <w:t>3,958.04</w:t>
            </w:r>
          </w:p>
        </w:tc>
        <w:tc>
          <w:tcPr>
            <w:tcW w:w="1011" w:type="dxa"/>
          </w:tcPr>
          <w:p w14:paraId="35FB7239" w14:textId="4B68C560" w:rsidR="00AD3F48" w:rsidRPr="00BD004A" w:rsidRDefault="003072E3" w:rsidP="00AD3F48">
            <w:pPr>
              <w:tabs>
                <w:tab w:val="right" w:pos="797"/>
              </w:tabs>
              <w:ind w:right="-26"/>
              <w:jc w:val="right"/>
              <w:rPr>
                <w:rFonts w:ascii="Cordia New" w:hAnsi="Cordia New" w:cs="Cordia New"/>
                <w:sz w:val="20"/>
                <w:szCs w:val="20"/>
              </w:rPr>
            </w:pPr>
            <w:r w:rsidRPr="003072E3">
              <w:rPr>
                <w:rFonts w:ascii="Cordia New" w:hAnsi="Cordia New" w:cs="Cordia New"/>
                <w:sz w:val="20"/>
                <w:szCs w:val="20"/>
              </w:rPr>
              <w:t>5.25%*</w:t>
            </w:r>
          </w:p>
        </w:tc>
        <w:tc>
          <w:tcPr>
            <w:tcW w:w="1008" w:type="dxa"/>
          </w:tcPr>
          <w:p w14:paraId="0A59D285" w14:textId="7D099AC7" w:rsidR="00AD3F48" w:rsidRDefault="00AD3F48" w:rsidP="00AD3F48">
            <w:pPr>
              <w:tabs>
                <w:tab w:val="right" w:pos="805"/>
              </w:tabs>
              <w:ind w:right="-26"/>
              <w:jc w:val="right"/>
              <w:rPr>
                <w:rFonts w:ascii="Cordia New" w:hAnsi="Cordia New" w:cs="Cordia New"/>
                <w:sz w:val="20"/>
                <w:szCs w:val="20"/>
              </w:rPr>
            </w:pPr>
            <w:r>
              <w:rPr>
                <w:rFonts w:ascii="Cordia New" w:hAnsi="Cordia New" w:cs="Cordia New"/>
                <w:sz w:val="20"/>
                <w:szCs w:val="20"/>
                <w:cs/>
              </w:rPr>
              <w:t>3</w:t>
            </w:r>
            <w:r>
              <w:rPr>
                <w:rFonts w:ascii="Cordia New" w:hAnsi="Cordia New" w:cs="Cordia New"/>
                <w:sz w:val="20"/>
                <w:szCs w:val="20"/>
                <w:lang w:val="en-GB"/>
              </w:rPr>
              <w:t>,821.94</w:t>
            </w:r>
          </w:p>
        </w:tc>
        <w:tc>
          <w:tcPr>
            <w:tcW w:w="1008" w:type="dxa"/>
          </w:tcPr>
          <w:p w14:paraId="32EDFBAE" w14:textId="7483C7DD" w:rsidR="00AD3F48" w:rsidRDefault="00AD3F48" w:rsidP="00AD3F48">
            <w:pPr>
              <w:tabs>
                <w:tab w:val="right" w:pos="810"/>
              </w:tabs>
              <w:ind w:right="-26"/>
              <w:jc w:val="right"/>
              <w:rPr>
                <w:rFonts w:ascii="Cordia New" w:hAnsi="Cordia New" w:cs="Cordia New"/>
                <w:sz w:val="20"/>
                <w:szCs w:val="20"/>
              </w:rPr>
            </w:pPr>
            <w:r>
              <w:rPr>
                <w:rFonts w:ascii="Cordia New" w:hAnsi="Cordia New" w:cs="Cordia New"/>
                <w:sz w:val="20"/>
                <w:szCs w:val="20"/>
                <w:cs/>
              </w:rPr>
              <w:t>3</w:t>
            </w:r>
            <w:r>
              <w:rPr>
                <w:rFonts w:ascii="Cordia New" w:hAnsi="Cordia New" w:cs="Cordia New"/>
                <w:sz w:val="20"/>
                <w:szCs w:val="20"/>
                <w:lang w:val="en-GB"/>
              </w:rPr>
              <w:t>,821.94</w:t>
            </w:r>
          </w:p>
        </w:tc>
        <w:tc>
          <w:tcPr>
            <w:tcW w:w="1015" w:type="dxa"/>
          </w:tcPr>
          <w:p w14:paraId="6EDD0100" w14:textId="5B4094E5" w:rsidR="00AD3F48" w:rsidRDefault="00AD3F48" w:rsidP="00AD3F48">
            <w:pPr>
              <w:tabs>
                <w:tab w:val="right" w:pos="805"/>
              </w:tabs>
              <w:ind w:right="-26" w:firstLine="17"/>
              <w:jc w:val="right"/>
              <w:rPr>
                <w:rFonts w:ascii="Cordia New" w:hAnsi="Cordia New" w:cs="Cordia New"/>
                <w:sz w:val="20"/>
                <w:szCs w:val="20"/>
              </w:rPr>
            </w:pPr>
            <w:r>
              <w:rPr>
                <w:rFonts w:ascii="Cordia New" w:hAnsi="Cordia New" w:cs="Cordia New"/>
                <w:sz w:val="20"/>
                <w:szCs w:val="20"/>
                <w:cs/>
              </w:rPr>
              <w:t>5.25</w:t>
            </w:r>
            <w:r w:rsidR="009460FC">
              <w:rPr>
                <w:rFonts w:ascii="Cordia New" w:hAnsi="Cordia New" w:cs="Cordia New"/>
                <w:sz w:val="20"/>
                <w:szCs w:val="20"/>
              </w:rPr>
              <w:t>%*</w:t>
            </w:r>
          </w:p>
        </w:tc>
        <w:tc>
          <w:tcPr>
            <w:tcW w:w="2180" w:type="dxa"/>
          </w:tcPr>
          <w:p w14:paraId="47E46512" w14:textId="77777777" w:rsidR="00AD3F48" w:rsidRPr="00BD004A" w:rsidRDefault="00AD3F48" w:rsidP="00AD3F48">
            <w:pPr>
              <w:jc w:val="right"/>
              <w:rPr>
                <w:rFonts w:ascii="Cordia New" w:hAnsi="Cordia New" w:cs="Cordia New"/>
                <w:sz w:val="20"/>
                <w:szCs w:val="20"/>
              </w:rPr>
            </w:pPr>
            <w:r w:rsidRPr="00BD004A">
              <w:rPr>
                <w:rFonts w:ascii="Cordia New" w:hAnsi="Cordia New" w:cs="Cordia New"/>
                <w:sz w:val="20"/>
                <w:szCs w:val="20"/>
              </w:rPr>
              <w:t xml:space="preserve">Repayment at the end of contract </w:t>
            </w:r>
          </w:p>
          <w:p w14:paraId="1B45D773" w14:textId="764AC5E6" w:rsidR="00AD3F48" w:rsidRPr="00BD004A" w:rsidRDefault="00AD3F48" w:rsidP="00AD3F48">
            <w:pPr>
              <w:ind w:left="-72"/>
              <w:jc w:val="right"/>
              <w:rPr>
                <w:rFonts w:ascii="Cordia New" w:hAnsi="Cordia New" w:cs="Cordia New"/>
                <w:spacing w:val="-4"/>
                <w:sz w:val="20"/>
                <w:szCs w:val="20"/>
              </w:rPr>
            </w:pPr>
            <w:r w:rsidRPr="00BD004A">
              <w:rPr>
                <w:rFonts w:ascii="Cordia New" w:hAnsi="Cordia New" w:cs="Cordia New"/>
                <w:spacing w:val="-4"/>
                <w:sz w:val="20"/>
                <w:szCs w:val="20"/>
                <w:lang w:val="en-GB"/>
              </w:rPr>
              <w:t>28</w:t>
            </w:r>
            <w:r w:rsidRPr="00BD004A">
              <w:rPr>
                <w:rFonts w:ascii="Cordia New" w:hAnsi="Cordia New" w:cs="Cordia New"/>
                <w:spacing w:val="-4"/>
                <w:sz w:val="20"/>
                <w:szCs w:val="20"/>
              </w:rPr>
              <w:t xml:space="preserve"> November </w:t>
            </w:r>
            <w:r w:rsidRPr="00BD004A">
              <w:rPr>
                <w:rFonts w:ascii="Cordia New" w:hAnsi="Cordia New" w:cs="Cordia New"/>
                <w:spacing w:val="-4"/>
                <w:sz w:val="20"/>
                <w:szCs w:val="20"/>
                <w:lang w:val="en-GB"/>
              </w:rPr>
              <w:t>2028</w:t>
            </w:r>
            <w:r w:rsidRPr="00BD004A">
              <w:rPr>
                <w:rFonts w:ascii="Cordia New" w:hAnsi="Cordia New" w:cs="Cordia New"/>
                <w:spacing w:val="-4"/>
                <w:sz w:val="20"/>
                <w:szCs w:val="20"/>
              </w:rPr>
              <w:t xml:space="preserve"> to</w:t>
            </w:r>
          </w:p>
          <w:p w14:paraId="5285B686" w14:textId="727D5B2A" w:rsidR="00AD3F48" w:rsidRPr="00BD004A" w:rsidRDefault="00AD3F48" w:rsidP="00AD3F48">
            <w:pPr>
              <w:ind w:left="-72"/>
              <w:jc w:val="right"/>
              <w:rPr>
                <w:rFonts w:ascii="Cordia New" w:hAnsi="Cordia New" w:cs="Cordia New"/>
                <w:spacing w:val="-4"/>
                <w:sz w:val="20"/>
                <w:szCs w:val="20"/>
              </w:rPr>
            </w:pPr>
            <w:r w:rsidRPr="00BD004A">
              <w:rPr>
                <w:rFonts w:ascii="Cordia New" w:hAnsi="Cordia New" w:cs="Cordia New"/>
                <w:spacing w:val="-4"/>
                <w:sz w:val="20"/>
                <w:szCs w:val="20"/>
                <w:lang w:val="en-GB"/>
              </w:rPr>
              <w:t>2</w:t>
            </w:r>
            <w:r w:rsidR="00B23BFE">
              <w:rPr>
                <w:rFonts w:ascii="Cordia New" w:hAnsi="Cordia New" w:cs="Cordia New"/>
                <w:spacing w:val="-4"/>
                <w:sz w:val="20"/>
                <w:szCs w:val="20"/>
                <w:lang w:val="en-GB"/>
              </w:rPr>
              <w:t>3</w:t>
            </w:r>
            <w:r w:rsidRPr="00BD004A">
              <w:rPr>
                <w:rFonts w:ascii="Cordia New" w:hAnsi="Cordia New" w:cs="Cordia New"/>
                <w:spacing w:val="-4"/>
                <w:sz w:val="20"/>
                <w:szCs w:val="20"/>
                <w:lang w:val="en-GB"/>
              </w:rPr>
              <w:t xml:space="preserve"> </w:t>
            </w:r>
            <w:r w:rsidR="00D91573">
              <w:rPr>
                <w:rFonts w:ascii="Cordia New" w:hAnsi="Cordia New" w:cs="Cordia New"/>
                <w:spacing w:val="-4"/>
                <w:sz w:val="20"/>
                <w:szCs w:val="20"/>
                <w:lang w:val="en-GB"/>
              </w:rPr>
              <w:t>March</w:t>
            </w:r>
            <w:r w:rsidRPr="00BD004A">
              <w:rPr>
                <w:rFonts w:ascii="Cordia New" w:hAnsi="Cordia New" w:cs="Cordia New"/>
                <w:spacing w:val="-4"/>
                <w:sz w:val="20"/>
                <w:szCs w:val="20"/>
                <w:lang w:val="en-GB"/>
              </w:rPr>
              <w:t xml:space="preserve"> 203</w:t>
            </w:r>
            <w:r w:rsidR="00D91573">
              <w:rPr>
                <w:rFonts w:ascii="Cordia New" w:hAnsi="Cordia New" w:cs="Cordia New"/>
                <w:spacing w:val="-4"/>
                <w:sz w:val="20"/>
                <w:szCs w:val="20"/>
                <w:lang w:val="en-GB"/>
              </w:rPr>
              <w:t>1</w:t>
            </w:r>
          </w:p>
        </w:tc>
      </w:tr>
      <w:tr w:rsidR="00AD3F48" w:rsidRPr="00BD004A" w14:paraId="5D3A3A2D" w14:textId="77777777" w:rsidTr="00C5625F">
        <w:trPr>
          <w:trHeight w:val="20"/>
        </w:trPr>
        <w:tc>
          <w:tcPr>
            <w:tcW w:w="677" w:type="dxa"/>
          </w:tcPr>
          <w:p w14:paraId="79B7A9FA" w14:textId="7F7CFEFC" w:rsidR="00AD3F48" w:rsidRPr="00BD004A" w:rsidRDefault="00AD3F48" w:rsidP="00AD3F48">
            <w:pPr>
              <w:spacing w:after="20" w:line="280" w:lineRule="exact"/>
              <w:ind w:left="-72" w:right="-72"/>
              <w:jc w:val="center"/>
              <w:rPr>
                <w:rFonts w:ascii="Cordia New" w:hAnsi="Cordia New" w:cs="Cordia New"/>
                <w:sz w:val="20"/>
                <w:szCs w:val="20"/>
              </w:rPr>
            </w:pPr>
            <w:r w:rsidRPr="00BD004A">
              <w:rPr>
                <w:rFonts w:ascii="Cordia New" w:hAnsi="Cordia New" w:cs="Cordia New"/>
                <w:sz w:val="20"/>
                <w:szCs w:val="20"/>
              </w:rPr>
              <w:t>Total</w:t>
            </w:r>
          </w:p>
        </w:tc>
        <w:tc>
          <w:tcPr>
            <w:tcW w:w="1008" w:type="dxa"/>
          </w:tcPr>
          <w:p w14:paraId="1600CAA4" w14:textId="77777777" w:rsidR="00AD3F48" w:rsidRPr="00BD004A" w:rsidRDefault="00AD3F48" w:rsidP="00AD3F48">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tcPr>
          <w:p w14:paraId="376AC1EE" w14:textId="2D6EF56F" w:rsidR="00AD3F48" w:rsidRPr="00BD004A" w:rsidRDefault="003072E3" w:rsidP="00AD3F48">
            <w:pPr>
              <w:tabs>
                <w:tab w:val="right" w:pos="810"/>
              </w:tabs>
              <w:ind w:right="-26"/>
              <w:jc w:val="right"/>
              <w:rPr>
                <w:rFonts w:ascii="Cordia New" w:hAnsi="Cordia New" w:cs="Cordia New"/>
                <w:sz w:val="20"/>
                <w:szCs w:val="20"/>
                <w:cs/>
              </w:rPr>
            </w:pPr>
            <w:r w:rsidRPr="003072E3">
              <w:rPr>
                <w:rFonts w:ascii="Cordia New" w:hAnsi="Cordia New" w:cs="Cordia New"/>
                <w:sz w:val="20"/>
                <w:szCs w:val="20"/>
              </w:rPr>
              <w:t>3,958.04</w:t>
            </w:r>
          </w:p>
        </w:tc>
        <w:tc>
          <w:tcPr>
            <w:tcW w:w="1011" w:type="dxa"/>
          </w:tcPr>
          <w:p w14:paraId="159EA4D3" w14:textId="77777777" w:rsidR="00AD3F48" w:rsidRPr="00BD004A" w:rsidRDefault="00AD3F48" w:rsidP="00AD3F48">
            <w:pPr>
              <w:tabs>
                <w:tab w:val="right" w:pos="805"/>
              </w:tabs>
              <w:spacing w:after="20" w:line="280" w:lineRule="exact"/>
              <w:ind w:right="-72" w:firstLine="17"/>
              <w:jc w:val="both"/>
              <w:rPr>
                <w:rFonts w:ascii="Cordia New" w:hAnsi="Cordia New" w:cs="Cordia New"/>
                <w:sz w:val="20"/>
                <w:szCs w:val="20"/>
              </w:rPr>
            </w:pPr>
          </w:p>
        </w:tc>
        <w:tc>
          <w:tcPr>
            <w:tcW w:w="1008" w:type="dxa"/>
          </w:tcPr>
          <w:p w14:paraId="0225F292" w14:textId="77777777" w:rsidR="00AD3F48" w:rsidRDefault="00AD3F48" w:rsidP="00AD3F48">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04D77C32" w14:textId="594EFA71" w:rsidR="00AD3F48" w:rsidRDefault="00AD3F48" w:rsidP="00AD3F48">
            <w:pPr>
              <w:tabs>
                <w:tab w:val="right" w:pos="810"/>
              </w:tabs>
              <w:ind w:right="-26"/>
              <w:jc w:val="right"/>
              <w:rPr>
                <w:rFonts w:ascii="Cordia New" w:hAnsi="Cordia New" w:cs="Cordia New"/>
                <w:sz w:val="20"/>
                <w:szCs w:val="20"/>
              </w:rPr>
            </w:pPr>
            <w:r>
              <w:rPr>
                <w:rFonts w:ascii="Cordia New" w:hAnsi="Cordia New" w:cs="Cordia New"/>
                <w:sz w:val="20"/>
                <w:szCs w:val="20"/>
                <w:cs/>
              </w:rPr>
              <w:t>3</w:t>
            </w:r>
            <w:r>
              <w:rPr>
                <w:rFonts w:ascii="Cordia New" w:hAnsi="Cordia New" w:cs="Cordia New"/>
                <w:sz w:val="20"/>
                <w:szCs w:val="20"/>
                <w:lang w:val="en-GB"/>
              </w:rPr>
              <w:t>,821.94</w:t>
            </w:r>
          </w:p>
        </w:tc>
        <w:tc>
          <w:tcPr>
            <w:tcW w:w="1015" w:type="dxa"/>
          </w:tcPr>
          <w:p w14:paraId="59C443A3" w14:textId="77777777" w:rsidR="00AD3F48" w:rsidRDefault="00AD3F48" w:rsidP="00AD3F48">
            <w:pPr>
              <w:tabs>
                <w:tab w:val="right" w:pos="805"/>
              </w:tabs>
              <w:ind w:right="-26" w:firstLine="17"/>
              <w:jc w:val="right"/>
              <w:rPr>
                <w:rFonts w:ascii="Cordia New" w:hAnsi="Cordia New" w:cs="Cordia New"/>
                <w:sz w:val="20"/>
                <w:szCs w:val="20"/>
              </w:rPr>
            </w:pPr>
          </w:p>
        </w:tc>
        <w:tc>
          <w:tcPr>
            <w:tcW w:w="2180" w:type="dxa"/>
          </w:tcPr>
          <w:p w14:paraId="59639AE5" w14:textId="77777777" w:rsidR="00AD3F48" w:rsidRPr="00BD004A" w:rsidRDefault="00AD3F48" w:rsidP="00AD3F48">
            <w:pPr>
              <w:spacing w:after="20" w:line="280" w:lineRule="exact"/>
              <w:jc w:val="right"/>
              <w:rPr>
                <w:rFonts w:ascii="Cordia New" w:hAnsi="Cordia New" w:cs="Cordia New"/>
                <w:sz w:val="20"/>
                <w:szCs w:val="20"/>
              </w:rPr>
            </w:pPr>
          </w:p>
        </w:tc>
      </w:tr>
    </w:tbl>
    <w:p w14:paraId="4E6BEFB5" w14:textId="77777777" w:rsidR="00681D22" w:rsidRPr="00322495" w:rsidRDefault="00681D22" w:rsidP="00C5625F">
      <w:pPr>
        <w:ind w:left="547"/>
        <w:jc w:val="both"/>
        <w:rPr>
          <w:rFonts w:ascii="Cordia New" w:hAnsi="Cordia New" w:cs="Cordia New"/>
          <w:sz w:val="18"/>
          <w:szCs w:val="18"/>
        </w:rPr>
      </w:pPr>
    </w:p>
    <w:p w14:paraId="4E51BBE5" w14:textId="7C70A7E5" w:rsidR="00A91FC5" w:rsidRPr="00BD004A" w:rsidRDefault="00A91FC5" w:rsidP="00C5625F">
      <w:pPr>
        <w:ind w:firstLine="540"/>
        <w:jc w:val="thaiDistribute"/>
        <w:rPr>
          <w:rFonts w:ascii="Cordia New" w:eastAsia="Angsana New" w:hAnsi="Cordia New" w:cs="Cordia New"/>
          <w:i/>
          <w:iCs/>
          <w:sz w:val="20"/>
          <w:szCs w:val="20"/>
          <w:lang w:eastAsia="th-TH"/>
        </w:rPr>
      </w:pPr>
      <w:r w:rsidRPr="00BD004A">
        <w:rPr>
          <w:rFonts w:ascii="Cordia New" w:eastAsia="Angsana New" w:hAnsi="Cordia New" w:cs="Cordia New"/>
          <w:i/>
          <w:iCs/>
          <w:sz w:val="20"/>
          <w:szCs w:val="20"/>
        </w:rPr>
        <w:t xml:space="preserve">* </w:t>
      </w:r>
      <w:r w:rsidR="008D7DB1" w:rsidRPr="00BD004A">
        <w:rPr>
          <w:rFonts w:ascii="Cordia New" w:eastAsia="Angsana New" w:hAnsi="Cordia New" w:cs="Cordia New"/>
          <w:i/>
          <w:iCs/>
          <w:sz w:val="20"/>
          <w:szCs w:val="20"/>
        </w:rPr>
        <w:t>The interest rates are adjusted from time to time upon the change of money market rate.</w:t>
      </w:r>
    </w:p>
    <w:p w14:paraId="5298561B" w14:textId="629EF1F3" w:rsidR="00A91FC5" w:rsidRPr="0065485A" w:rsidRDefault="00A91FC5" w:rsidP="00C27F7B">
      <w:pPr>
        <w:jc w:val="both"/>
        <w:rPr>
          <w:rFonts w:ascii="Cordia New" w:hAnsi="Cordia New" w:cs="Cordia New"/>
          <w:sz w:val="20"/>
          <w:szCs w:val="20"/>
        </w:rPr>
      </w:pPr>
    </w:p>
    <w:p w14:paraId="6010FDE1" w14:textId="77777777" w:rsidR="00FD662A" w:rsidRPr="00BD004A" w:rsidRDefault="00FD662A" w:rsidP="00C5625F">
      <w:pPr>
        <w:ind w:left="540"/>
        <w:jc w:val="both"/>
        <w:rPr>
          <w:rFonts w:ascii="Cordia New" w:hAnsi="Cordia New" w:cs="Cordia New"/>
          <w:i/>
          <w:iCs/>
          <w:spacing w:val="-2"/>
          <w:sz w:val="26"/>
          <w:szCs w:val="26"/>
        </w:rPr>
      </w:pPr>
      <w:bookmarkStart w:id="7" w:name="_Hlk142061878"/>
      <w:r w:rsidRPr="00BD004A">
        <w:rPr>
          <w:rFonts w:ascii="Cordia New" w:hAnsi="Cordia New" w:cs="Cordia New"/>
          <w:i/>
          <w:iCs/>
          <w:spacing w:val="-2"/>
          <w:sz w:val="26"/>
          <w:szCs w:val="26"/>
        </w:rPr>
        <w:t>Separate financial information</w:t>
      </w:r>
    </w:p>
    <w:bookmarkEnd w:id="7"/>
    <w:p w14:paraId="06E8903C" w14:textId="0C073E69" w:rsidR="00314CDF" w:rsidRPr="00322495" w:rsidRDefault="00314CDF" w:rsidP="00C5625F">
      <w:pPr>
        <w:ind w:left="547"/>
        <w:jc w:val="both"/>
        <w:rPr>
          <w:rFonts w:ascii="Cordia New" w:hAnsi="Cordia New" w:cs="Cordia New"/>
          <w:sz w:val="22"/>
          <w:szCs w:val="22"/>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9F1BA4" w:rsidRPr="00BD004A" w14:paraId="4368DD10" w14:textId="77777777" w:rsidTr="0049352E">
        <w:trPr>
          <w:trHeight w:val="20"/>
        </w:trPr>
        <w:tc>
          <w:tcPr>
            <w:tcW w:w="677" w:type="dxa"/>
            <w:vAlign w:val="bottom"/>
          </w:tcPr>
          <w:p w14:paraId="3EF5738A" w14:textId="77777777" w:rsidR="00F17E9B" w:rsidRPr="00BD004A" w:rsidRDefault="00F17E9B" w:rsidP="00C5625F">
            <w:pPr>
              <w:ind w:right="-72"/>
              <w:jc w:val="center"/>
              <w:rPr>
                <w:rFonts w:ascii="Cordia New" w:hAnsi="Cordia New" w:cs="Cordia New"/>
                <w:b/>
                <w:bCs/>
                <w:sz w:val="20"/>
                <w:szCs w:val="20"/>
              </w:rPr>
            </w:pPr>
          </w:p>
        </w:tc>
        <w:tc>
          <w:tcPr>
            <w:tcW w:w="3027" w:type="dxa"/>
            <w:gridSpan w:val="3"/>
            <w:tcBorders>
              <w:bottom w:val="single" w:sz="4" w:space="0" w:color="auto"/>
            </w:tcBorders>
            <w:vAlign w:val="bottom"/>
          </w:tcPr>
          <w:p w14:paraId="695E545D" w14:textId="0858266F" w:rsidR="00F17E9B" w:rsidRPr="00BD004A" w:rsidRDefault="00F17E9B" w:rsidP="00C5625F">
            <w:pPr>
              <w:tabs>
                <w:tab w:val="right" w:pos="2814"/>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00EF7D63" w:rsidRPr="00BD004A">
              <w:rPr>
                <w:rFonts w:ascii="Cordia New" w:hAnsi="Cordia New" w:cs="Cordia New"/>
                <w:b/>
                <w:bCs/>
                <w:sz w:val="20"/>
                <w:szCs w:val="20"/>
              </w:rPr>
              <w:t xml:space="preserve"> March</w:t>
            </w:r>
            <w:r w:rsidR="00887653" w:rsidRPr="00BD004A">
              <w:rPr>
                <w:rFonts w:ascii="Cordia New" w:hAnsi="Cordia New" w:cs="Cordia New"/>
                <w:b/>
                <w:bCs/>
                <w:sz w:val="20"/>
                <w:szCs w:val="20"/>
              </w:rPr>
              <w:t xml:space="preserve"> </w:t>
            </w:r>
            <w:r w:rsidR="0021113D" w:rsidRPr="00BD004A">
              <w:rPr>
                <w:rFonts w:ascii="Cordia New" w:hAnsi="Cordia New" w:cs="Cordia New"/>
                <w:b/>
                <w:bCs/>
                <w:sz w:val="20"/>
                <w:szCs w:val="20"/>
                <w:lang w:val="en-GB"/>
              </w:rPr>
              <w:t>2026</w:t>
            </w:r>
          </w:p>
        </w:tc>
        <w:tc>
          <w:tcPr>
            <w:tcW w:w="3031" w:type="dxa"/>
            <w:gridSpan w:val="3"/>
            <w:vAlign w:val="bottom"/>
          </w:tcPr>
          <w:p w14:paraId="62D76ED1" w14:textId="36FBFBF2" w:rsidR="00F17E9B" w:rsidRPr="00BD004A" w:rsidRDefault="00F17E9B" w:rsidP="00C5625F">
            <w:pPr>
              <w:tabs>
                <w:tab w:val="right" w:pos="2814"/>
              </w:tabs>
              <w:ind w:right="-72"/>
              <w:jc w:val="both"/>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Pr="00BD004A">
              <w:rPr>
                <w:rFonts w:ascii="Cordia New" w:hAnsi="Cordia New" w:cs="Cordia New"/>
                <w:b/>
                <w:bCs/>
                <w:sz w:val="20"/>
                <w:szCs w:val="20"/>
              </w:rPr>
              <w:t xml:space="preserve"> December </w:t>
            </w:r>
            <w:r w:rsidR="0021113D" w:rsidRPr="00BD004A">
              <w:rPr>
                <w:rFonts w:ascii="Cordia New" w:hAnsi="Cordia New" w:cs="Cordia New"/>
                <w:b/>
                <w:bCs/>
                <w:sz w:val="20"/>
                <w:szCs w:val="20"/>
                <w:lang w:val="en-GB"/>
              </w:rPr>
              <w:t>2025</w:t>
            </w:r>
          </w:p>
        </w:tc>
        <w:tc>
          <w:tcPr>
            <w:tcW w:w="2180" w:type="dxa"/>
            <w:vAlign w:val="bottom"/>
          </w:tcPr>
          <w:p w14:paraId="7DC32B81" w14:textId="77777777" w:rsidR="00F17E9B" w:rsidRPr="00BD004A" w:rsidRDefault="00F17E9B" w:rsidP="00C5625F">
            <w:pPr>
              <w:ind w:right="-72"/>
              <w:jc w:val="center"/>
              <w:rPr>
                <w:rFonts w:ascii="Cordia New" w:hAnsi="Cordia New" w:cs="Cordia New"/>
                <w:b/>
                <w:bCs/>
                <w:sz w:val="20"/>
                <w:szCs w:val="20"/>
              </w:rPr>
            </w:pPr>
          </w:p>
        </w:tc>
      </w:tr>
      <w:tr w:rsidR="009F1BA4" w:rsidRPr="00BD004A" w14:paraId="034DE85A" w14:textId="77777777" w:rsidTr="00C5625F">
        <w:trPr>
          <w:trHeight w:val="20"/>
        </w:trPr>
        <w:tc>
          <w:tcPr>
            <w:tcW w:w="677" w:type="dxa"/>
            <w:tcBorders>
              <w:bottom w:val="single" w:sz="4" w:space="0" w:color="auto"/>
            </w:tcBorders>
            <w:vAlign w:val="bottom"/>
          </w:tcPr>
          <w:p w14:paraId="28F5898D" w14:textId="77777777" w:rsidR="007679C8" w:rsidRPr="00BD004A" w:rsidRDefault="007679C8" w:rsidP="00C5625F">
            <w:pPr>
              <w:ind w:left="-14" w:right="-72"/>
              <w:jc w:val="center"/>
              <w:rPr>
                <w:rFonts w:ascii="Cordia New" w:hAnsi="Cordia New" w:cs="Cordia New"/>
                <w:b/>
                <w:bCs/>
                <w:sz w:val="20"/>
                <w:szCs w:val="20"/>
              </w:rPr>
            </w:pPr>
            <w:r w:rsidRPr="00BD004A">
              <w:rPr>
                <w:rFonts w:ascii="Cordia New" w:hAnsi="Cordia New" w:cs="Cordia New"/>
                <w:b/>
                <w:bCs/>
                <w:sz w:val="20"/>
                <w:szCs w:val="20"/>
              </w:rPr>
              <w:t>Currency</w:t>
            </w:r>
          </w:p>
        </w:tc>
        <w:tc>
          <w:tcPr>
            <w:tcW w:w="1008" w:type="dxa"/>
            <w:tcBorders>
              <w:top w:val="single" w:sz="4" w:space="0" w:color="auto"/>
              <w:bottom w:val="single" w:sz="4" w:space="0" w:color="auto"/>
            </w:tcBorders>
            <w:vAlign w:val="bottom"/>
          </w:tcPr>
          <w:p w14:paraId="313D5DBC" w14:textId="77777777" w:rsidR="007679C8" w:rsidRPr="00BD004A" w:rsidRDefault="007679C8" w:rsidP="00C5625F">
            <w:pPr>
              <w:tabs>
                <w:tab w:val="decimal" w:pos="805"/>
                <w:tab w:val="decimal" w:pos="853"/>
              </w:tabs>
              <w:ind w:left="-47" w:right="-72"/>
              <w:rPr>
                <w:rFonts w:ascii="Cordia New" w:hAnsi="Cordia New" w:cs="Cordia New"/>
                <w:b/>
                <w:bCs/>
                <w:sz w:val="20"/>
                <w:szCs w:val="20"/>
              </w:rPr>
            </w:pPr>
            <w:r w:rsidRPr="00BD004A">
              <w:rPr>
                <w:rFonts w:ascii="Cordia New" w:hAnsi="Cordia New" w:cs="Cordia New"/>
                <w:b/>
                <w:bCs/>
                <w:sz w:val="20"/>
                <w:szCs w:val="20"/>
              </w:rPr>
              <w:tab/>
              <w:t>Currency in</w:t>
            </w:r>
          </w:p>
          <w:p w14:paraId="1A41C061" w14:textId="77777777" w:rsidR="007679C8" w:rsidRPr="00BD004A" w:rsidRDefault="007679C8" w:rsidP="00C5625F">
            <w:pPr>
              <w:tabs>
                <w:tab w:val="decimal" w:pos="799"/>
              </w:tabs>
              <w:ind w:left="-101" w:right="-72"/>
              <w:rPr>
                <w:rFonts w:ascii="Cordia New" w:hAnsi="Cordia New" w:cs="Cordia New"/>
                <w:b/>
                <w:bCs/>
                <w:spacing w:val="-6"/>
                <w:sz w:val="20"/>
                <w:szCs w:val="20"/>
              </w:rPr>
            </w:pPr>
            <w:r w:rsidRPr="00BD004A">
              <w:rPr>
                <w:rFonts w:ascii="Cordia New" w:hAnsi="Cordia New" w:cs="Cordia New"/>
                <w:b/>
                <w:bCs/>
                <w:spacing w:val="-8"/>
                <w:sz w:val="20"/>
                <w:szCs w:val="20"/>
              </w:rPr>
              <w:t>promissory</w:t>
            </w:r>
            <w:r w:rsidRPr="00BD004A">
              <w:rPr>
                <w:rFonts w:ascii="Cordia New" w:hAnsi="Cordia New" w:cs="Cordia New"/>
                <w:b/>
                <w:bCs/>
                <w:spacing w:val="-6"/>
                <w:sz w:val="20"/>
                <w:szCs w:val="20"/>
              </w:rPr>
              <w:t xml:space="preserve"> notes</w:t>
            </w:r>
          </w:p>
          <w:p w14:paraId="12F42160" w14:textId="677DFCDD" w:rsidR="007679C8" w:rsidRPr="00BD004A" w:rsidRDefault="007679C8" w:rsidP="00C5625F">
            <w:pPr>
              <w:tabs>
                <w:tab w:val="decimal" w:pos="805"/>
                <w:tab w:val="decimal" w:pos="853"/>
              </w:tabs>
              <w:ind w:left="-47" w:right="-72"/>
              <w:rPr>
                <w:rFonts w:ascii="Cordia New" w:hAnsi="Cordia New" w:cs="Cordia New"/>
                <w:b/>
                <w:bCs/>
                <w:sz w:val="20"/>
                <w:szCs w:val="20"/>
              </w:rPr>
            </w:pPr>
            <w:r w:rsidRPr="00BD004A">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3AB10856"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1" w:type="dxa"/>
            <w:tcBorders>
              <w:top w:val="single" w:sz="4" w:space="0" w:color="auto"/>
              <w:bottom w:val="single" w:sz="4" w:space="0" w:color="auto"/>
            </w:tcBorders>
            <w:vAlign w:val="bottom"/>
          </w:tcPr>
          <w:p w14:paraId="3499A861"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05DD629D"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191CDE8E"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1008" w:type="dxa"/>
            <w:tcBorders>
              <w:top w:val="single" w:sz="4" w:space="0" w:color="auto"/>
              <w:bottom w:val="single" w:sz="4" w:space="0" w:color="auto"/>
            </w:tcBorders>
            <w:vAlign w:val="bottom"/>
          </w:tcPr>
          <w:p w14:paraId="0392A5F0" w14:textId="50444A9E" w:rsidR="007679C8" w:rsidRPr="00BD004A" w:rsidRDefault="007679C8" w:rsidP="00C5625F">
            <w:pPr>
              <w:tabs>
                <w:tab w:val="decimal" w:pos="805"/>
                <w:tab w:val="decimal" w:pos="853"/>
              </w:tabs>
              <w:ind w:left="-47" w:right="-72"/>
              <w:rPr>
                <w:rFonts w:ascii="Cordia New" w:hAnsi="Cordia New" w:cs="Cordia New"/>
                <w:b/>
                <w:bCs/>
                <w:sz w:val="20"/>
                <w:szCs w:val="20"/>
              </w:rPr>
            </w:pPr>
            <w:r w:rsidRPr="00BD004A">
              <w:rPr>
                <w:rFonts w:ascii="Cordia New" w:hAnsi="Cordia New" w:cs="Cordia New"/>
                <w:b/>
                <w:bCs/>
                <w:sz w:val="20"/>
                <w:szCs w:val="20"/>
              </w:rPr>
              <w:tab/>
              <w:t>Currency in</w:t>
            </w:r>
          </w:p>
          <w:p w14:paraId="2BF48C14" w14:textId="79A16DD5" w:rsidR="007679C8" w:rsidRPr="00BD004A" w:rsidRDefault="007679C8" w:rsidP="00C5625F">
            <w:pPr>
              <w:tabs>
                <w:tab w:val="decimal" w:pos="799"/>
              </w:tabs>
              <w:ind w:left="-101" w:right="-72"/>
              <w:rPr>
                <w:rFonts w:ascii="Cordia New" w:hAnsi="Cordia New" w:cs="Cordia New"/>
                <w:b/>
                <w:bCs/>
                <w:spacing w:val="-6"/>
                <w:sz w:val="20"/>
                <w:szCs w:val="20"/>
              </w:rPr>
            </w:pPr>
            <w:r w:rsidRPr="00BD004A">
              <w:rPr>
                <w:rFonts w:ascii="Cordia New" w:hAnsi="Cordia New" w:cs="Cordia New"/>
                <w:b/>
                <w:bCs/>
                <w:spacing w:val="-8"/>
                <w:sz w:val="20"/>
                <w:szCs w:val="20"/>
              </w:rPr>
              <w:t>promissory</w:t>
            </w:r>
            <w:r w:rsidRPr="00BD004A">
              <w:rPr>
                <w:rFonts w:ascii="Cordia New" w:hAnsi="Cordia New" w:cs="Cordia New"/>
                <w:b/>
                <w:bCs/>
                <w:spacing w:val="-6"/>
                <w:sz w:val="20"/>
                <w:szCs w:val="20"/>
              </w:rPr>
              <w:t xml:space="preserve"> notes</w:t>
            </w:r>
          </w:p>
          <w:p w14:paraId="5FAEB554" w14:textId="0C683B05" w:rsidR="007679C8" w:rsidRPr="00BD004A" w:rsidRDefault="007679C8" w:rsidP="00C5625F">
            <w:pPr>
              <w:tabs>
                <w:tab w:val="decimal" w:pos="799"/>
                <w:tab w:val="decimal" w:pos="853"/>
              </w:tabs>
              <w:ind w:left="-47" w:right="-72"/>
              <w:rPr>
                <w:rFonts w:ascii="Cordia New" w:hAnsi="Cordia New" w:cs="Cordia New"/>
                <w:b/>
                <w:bCs/>
                <w:sz w:val="20"/>
                <w:szCs w:val="20"/>
              </w:rPr>
            </w:pPr>
            <w:r w:rsidRPr="00BD004A">
              <w:rPr>
                <w:rFonts w:ascii="Cordia New" w:hAnsi="Cordia New" w:cs="Cordia New"/>
                <w:b/>
                <w:bCs/>
                <w:sz w:val="20"/>
                <w:szCs w:val="20"/>
              </w:rPr>
              <w:tab/>
              <w:t>(Million)</w:t>
            </w:r>
          </w:p>
        </w:tc>
        <w:tc>
          <w:tcPr>
            <w:tcW w:w="1008" w:type="dxa"/>
            <w:tcBorders>
              <w:top w:val="single" w:sz="4" w:space="0" w:color="auto"/>
              <w:bottom w:val="single" w:sz="4" w:space="0" w:color="auto"/>
            </w:tcBorders>
            <w:vAlign w:val="bottom"/>
          </w:tcPr>
          <w:p w14:paraId="4C6F3E18"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Million Baht</w:t>
            </w:r>
          </w:p>
        </w:tc>
        <w:tc>
          <w:tcPr>
            <w:tcW w:w="1015" w:type="dxa"/>
            <w:tcBorders>
              <w:top w:val="single" w:sz="4" w:space="0" w:color="auto"/>
              <w:bottom w:val="single" w:sz="4" w:space="0" w:color="auto"/>
            </w:tcBorders>
            <w:vAlign w:val="bottom"/>
          </w:tcPr>
          <w:p w14:paraId="62ADEBBE"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4539CDBC"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55968CD9" w14:textId="77777777" w:rsidR="007679C8" w:rsidRPr="00BD004A" w:rsidRDefault="007679C8" w:rsidP="00C5625F">
            <w:pPr>
              <w:tabs>
                <w:tab w:val="decimal" w:pos="805"/>
              </w:tabs>
              <w:ind w:right="-72"/>
              <w:jc w:val="both"/>
              <w:rPr>
                <w:rFonts w:ascii="Cordia New" w:hAnsi="Cordia New" w:cs="Cordia New"/>
                <w:b/>
                <w:bCs/>
                <w:sz w:val="20"/>
                <w:szCs w:val="20"/>
              </w:rPr>
            </w:pPr>
            <w:r w:rsidRPr="00BD004A">
              <w:rPr>
                <w:rFonts w:ascii="Cordia New" w:hAnsi="Cordia New" w:cs="Cordia New"/>
                <w:b/>
                <w:bCs/>
                <w:sz w:val="20"/>
                <w:szCs w:val="20"/>
              </w:rPr>
              <w:t xml:space="preserve"> per annum</w:t>
            </w:r>
          </w:p>
        </w:tc>
        <w:tc>
          <w:tcPr>
            <w:tcW w:w="2180" w:type="dxa"/>
            <w:tcBorders>
              <w:bottom w:val="single" w:sz="4" w:space="0" w:color="auto"/>
            </w:tcBorders>
            <w:vAlign w:val="bottom"/>
          </w:tcPr>
          <w:p w14:paraId="0BA63BB9" w14:textId="6EB9CB9A" w:rsidR="007679C8" w:rsidRPr="00BD004A" w:rsidRDefault="007679C8" w:rsidP="00C5625F">
            <w:pPr>
              <w:jc w:val="right"/>
              <w:rPr>
                <w:rFonts w:ascii="Cordia New" w:hAnsi="Cordia New" w:cs="Cordia New"/>
                <w:b/>
                <w:bCs/>
                <w:sz w:val="20"/>
                <w:szCs w:val="20"/>
              </w:rPr>
            </w:pPr>
            <w:r w:rsidRPr="00BD004A">
              <w:rPr>
                <w:rFonts w:ascii="Cordia New" w:hAnsi="Cordia New" w:cs="Cordia New"/>
                <w:b/>
                <w:bCs/>
                <w:sz w:val="20"/>
                <w:szCs w:val="20"/>
              </w:rPr>
              <w:t xml:space="preserve">Repayment terms </w:t>
            </w:r>
          </w:p>
        </w:tc>
      </w:tr>
      <w:tr w:rsidR="009F1BA4" w:rsidRPr="00BD004A" w14:paraId="7653ECE2" w14:textId="77777777" w:rsidTr="00C5625F">
        <w:trPr>
          <w:trHeight w:val="20"/>
        </w:trPr>
        <w:tc>
          <w:tcPr>
            <w:tcW w:w="677" w:type="dxa"/>
            <w:tcBorders>
              <w:top w:val="single" w:sz="4" w:space="0" w:color="auto"/>
            </w:tcBorders>
          </w:tcPr>
          <w:p w14:paraId="5ED76463" w14:textId="77777777" w:rsidR="007679C8" w:rsidRPr="00183A9A" w:rsidRDefault="007679C8" w:rsidP="00C5625F">
            <w:pPr>
              <w:ind w:left="-72" w:right="-72"/>
              <w:jc w:val="center"/>
              <w:rPr>
                <w:rFonts w:ascii="Cordia New" w:hAnsi="Cordia New" w:cs="Cordia New"/>
                <w:sz w:val="6"/>
                <w:szCs w:val="6"/>
              </w:rPr>
            </w:pPr>
          </w:p>
        </w:tc>
        <w:tc>
          <w:tcPr>
            <w:tcW w:w="1008" w:type="dxa"/>
            <w:tcBorders>
              <w:top w:val="single" w:sz="4" w:space="0" w:color="auto"/>
            </w:tcBorders>
          </w:tcPr>
          <w:p w14:paraId="083323CE" w14:textId="77777777" w:rsidR="007679C8" w:rsidRPr="00183A9A" w:rsidRDefault="007679C8" w:rsidP="00C5625F">
            <w:pPr>
              <w:tabs>
                <w:tab w:val="right" w:pos="805"/>
              </w:tabs>
              <w:ind w:right="-72"/>
              <w:jc w:val="right"/>
              <w:rPr>
                <w:rFonts w:ascii="Cordia New" w:hAnsi="Cordia New" w:cs="Cordia New"/>
                <w:sz w:val="6"/>
                <w:szCs w:val="6"/>
              </w:rPr>
            </w:pPr>
          </w:p>
        </w:tc>
        <w:tc>
          <w:tcPr>
            <w:tcW w:w="1008" w:type="dxa"/>
            <w:tcBorders>
              <w:top w:val="single" w:sz="4" w:space="0" w:color="auto"/>
            </w:tcBorders>
          </w:tcPr>
          <w:p w14:paraId="2CF1474A" w14:textId="77777777" w:rsidR="007679C8" w:rsidRPr="00183A9A" w:rsidRDefault="007679C8" w:rsidP="00C5625F">
            <w:pPr>
              <w:tabs>
                <w:tab w:val="right" w:pos="805"/>
              </w:tabs>
              <w:ind w:right="-72"/>
              <w:jc w:val="both"/>
              <w:rPr>
                <w:rFonts w:ascii="Cordia New" w:hAnsi="Cordia New" w:cs="Cordia New"/>
                <w:sz w:val="6"/>
                <w:szCs w:val="6"/>
              </w:rPr>
            </w:pPr>
          </w:p>
        </w:tc>
        <w:tc>
          <w:tcPr>
            <w:tcW w:w="1011" w:type="dxa"/>
            <w:tcBorders>
              <w:top w:val="single" w:sz="4" w:space="0" w:color="auto"/>
            </w:tcBorders>
          </w:tcPr>
          <w:p w14:paraId="3F48B73A" w14:textId="77777777" w:rsidR="007679C8" w:rsidRPr="00183A9A" w:rsidRDefault="007679C8" w:rsidP="00C5625F">
            <w:pPr>
              <w:tabs>
                <w:tab w:val="right" w:pos="805"/>
              </w:tabs>
              <w:ind w:right="-72"/>
              <w:jc w:val="both"/>
              <w:rPr>
                <w:rFonts w:ascii="Cordia New" w:hAnsi="Cordia New" w:cs="Cordia New"/>
                <w:sz w:val="6"/>
                <w:szCs w:val="6"/>
              </w:rPr>
            </w:pPr>
          </w:p>
        </w:tc>
        <w:tc>
          <w:tcPr>
            <w:tcW w:w="1008" w:type="dxa"/>
            <w:tcBorders>
              <w:top w:val="single" w:sz="4" w:space="0" w:color="auto"/>
            </w:tcBorders>
          </w:tcPr>
          <w:p w14:paraId="63AA01A3" w14:textId="77777777" w:rsidR="007679C8" w:rsidRPr="00183A9A" w:rsidRDefault="007679C8" w:rsidP="00C5625F">
            <w:pPr>
              <w:tabs>
                <w:tab w:val="decimal" w:pos="853"/>
              </w:tabs>
              <w:ind w:right="-72"/>
              <w:jc w:val="right"/>
              <w:rPr>
                <w:rFonts w:ascii="Cordia New" w:hAnsi="Cordia New" w:cs="Cordia New"/>
                <w:sz w:val="6"/>
                <w:szCs w:val="6"/>
              </w:rPr>
            </w:pPr>
          </w:p>
        </w:tc>
        <w:tc>
          <w:tcPr>
            <w:tcW w:w="1008" w:type="dxa"/>
            <w:tcBorders>
              <w:top w:val="single" w:sz="4" w:space="0" w:color="auto"/>
            </w:tcBorders>
          </w:tcPr>
          <w:p w14:paraId="0C0DB4B1" w14:textId="77777777" w:rsidR="007679C8" w:rsidRPr="00183A9A" w:rsidRDefault="007679C8" w:rsidP="00C5625F">
            <w:pPr>
              <w:tabs>
                <w:tab w:val="decimal" w:pos="576"/>
              </w:tabs>
              <w:ind w:right="-72"/>
              <w:jc w:val="both"/>
              <w:rPr>
                <w:rFonts w:ascii="Cordia New" w:hAnsi="Cordia New" w:cs="Cordia New"/>
                <w:sz w:val="6"/>
                <w:szCs w:val="6"/>
              </w:rPr>
            </w:pPr>
          </w:p>
        </w:tc>
        <w:tc>
          <w:tcPr>
            <w:tcW w:w="1015" w:type="dxa"/>
            <w:tcBorders>
              <w:top w:val="single" w:sz="4" w:space="0" w:color="auto"/>
            </w:tcBorders>
          </w:tcPr>
          <w:p w14:paraId="04D9A20D" w14:textId="77777777" w:rsidR="007679C8" w:rsidRPr="00183A9A" w:rsidRDefault="007679C8" w:rsidP="00C5625F">
            <w:pPr>
              <w:tabs>
                <w:tab w:val="right" w:pos="1005"/>
              </w:tabs>
              <w:ind w:right="-72"/>
              <w:jc w:val="both"/>
              <w:rPr>
                <w:rFonts w:ascii="Cordia New" w:hAnsi="Cordia New" w:cs="Cordia New"/>
                <w:sz w:val="6"/>
                <w:szCs w:val="6"/>
              </w:rPr>
            </w:pPr>
          </w:p>
        </w:tc>
        <w:tc>
          <w:tcPr>
            <w:tcW w:w="2180" w:type="dxa"/>
            <w:tcBorders>
              <w:top w:val="single" w:sz="4" w:space="0" w:color="auto"/>
            </w:tcBorders>
          </w:tcPr>
          <w:p w14:paraId="2C2A8598" w14:textId="77777777" w:rsidR="007679C8" w:rsidRPr="00183A9A" w:rsidRDefault="007679C8" w:rsidP="00C5625F">
            <w:pPr>
              <w:jc w:val="right"/>
              <w:rPr>
                <w:rFonts w:ascii="Cordia New" w:hAnsi="Cordia New" w:cs="Cordia New"/>
                <w:spacing w:val="-6"/>
                <w:sz w:val="6"/>
                <w:szCs w:val="6"/>
              </w:rPr>
            </w:pPr>
          </w:p>
        </w:tc>
      </w:tr>
      <w:tr w:rsidR="00DC5A65" w:rsidRPr="00BD004A" w14:paraId="0D46983D" w14:textId="77777777" w:rsidTr="00C5625F">
        <w:trPr>
          <w:trHeight w:val="20"/>
        </w:trPr>
        <w:tc>
          <w:tcPr>
            <w:tcW w:w="677" w:type="dxa"/>
          </w:tcPr>
          <w:p w14:paraId="0CB3A40C" w14:textId="7ED4A06F" w:rsidR="00DC5A65" w:rsidRDefault="00DC5A65" w:rsidP="00DC5A65">
            <w:pPr>
              <w:ind w:left="-72" w:right="-72"/>
              <w:jc w:val="center"/>
              <w:rPr>
                <w:rFonts w:ascii="Cordia New" w:hAnsi="Cordia New" w:cs="Cordia New"/>
                <w:sz w:val="20"/>
                <w:szCs w:val="20"/>
              </w:rPr>
            </w:pPr>
            <w:r>
              <w:rPr>
                <w:rFonts w:ascii="Cordia New" w:hAnsi="Cordia New" w:cs="Cordia New"/>
                <w:sz w:val="20"/>
                <w:szCs w:val="20"/>
              </w:rPr>
              <w:t>Baht</w:t>
            </w:r>
          </w:p>
        </w:tc>
        <w:tc>
          <w:tcPr>
            <w:tcW w:w="1008" w:type="dxa"/>
          </w:tcPr>
          <w:p w14:paraId="62A92345" w14:textId="121DAACC" w:rsidR="00DC5A65" w:rsidRDefault="00DC5A65" w:rsidP="00DC5A65">
            <w:pPr>
              <w:tabs>
                <w:tab w:val="right" w:pos="797"/>
              </w:tabs>
              <w:ind w:right="-26"/>
              <w:jc w:val="right"/>
              <w:rPr>
                <w:rFonts w:ascii="Cordia New" w:hAnsi="Cordia New" w:cs="Cordia New"/>
                <w:sz w:val="20"/>
                <w:szCs w:val="20"/>
              </w:rPr>
            </w:pPr>
            <w:r w:rsidRPr="00CA2D45">
              <w:rPr>
                <w:rFonts w:ascii="Cordia New" w:hAnsi="Cordia New" w:cs="Cordia New"/>
                <w:sz w:val="20"/>
                <w:szCs w:val="20"/>
              </w:rPr>
              <w:t>3,958.04</w:t>
            </w:r>
          </w:p>
        </w:tc>
        <w:tc>
          <w:tcPr>
            <w:tcW w:w="1008" w:type="dxa"/>
          </w:tcPr>
          <w:p w14:paraId="0DBAEFC7" w14:textId="3828F698" w:rsidR="00DC5A65" w:rsidRDefault="00DC5A65" w:rsidP="00DC5A65">
            <w:pPr>
              <w:tabs>
                <w:tab w:val="right" w:pos="789"/>
              </w:tabs>
              <w:ind w:right="-26"/>
              <w:jc w:val="right"/>
              <w:rPr>
                <w:rFonts w:ascii="Cordia New" w:hAnsi="Cordia New" w:cs="Cordia New"/>
                <w:sz w:val="20"/>
                <w:szCs w:val="20"/>
              </w:rPr>
            </w:pPr>
            <w:r w:rsidRPr="00CA2D45">
              <w:rPr>
                <w:rFonts w:ascii="Cordia New" w:hAnsi="Cordia New" w:cs="Cordia New"/>
                <w:sz w:val="20"/>
                <w:szCs w:val="20"/>
              </w:rPr>
              <w:t>3,958.04</w:t>
            </w:r>
          </w:p>
        </w:tc>
        <w:tc>
          <w:tcPr>
            <w:tcW w:w="1011" w:type="dxa"/>
          </w:tcPr>
          <w:p w14:paraId="578D535F" w14:textId="5AB11080" w:rsidR="00DC5A65" w:rsidRDefault="00DC5A65" w:rsidP="00DC5A65">
            <w:pPr>
              <w:tabs>
                <w:tab w:val="right" w:pos="797"/>
              </w:tabs>
              <w:ind w:right="-26"/>
              <w:jc w:val="right"/>
              <w:rPr>
                <w:rFonts w:ascii="Cordia New" w:hAnsi="Cordia New" w:cs="Cordia New"/>
                <w:sz w:val="20"/>
                <w:szCs w:val="20"/>
              </w:rPr>
            </w:pPr>
            <w:r>
              <w:rPr>
                <w:rFonts w:ascii="Cordia New" w:hAnsi="Cordia New" w:cs="Cordia New"/>
                <w:sz w:val="20"/>
                <w:szCs w:val="20"/>
                <w:lang w:val="en-GB"/>
              </w:rPr>
              <w:t>5.25%*</w:t>
            </w:r>
          </w:p>
        </w:tc>
        <w:tc>
          <w:tcPr>
            <w:tcW w:w="1008" w:type="dxa"/>
          </w:tcPr>
          <w:p w14:paraId="63C4588C" w14:textId="146DC88B" w:rsidR="00DC5A65" w:rsidRDefault="00DC5A65" w:rsidP="00DC5A65">
            <w:pPr>
              <w:tabs>
                <w:tab w:val="right" w:pos="805"/>
              </w:tabs>
              <w:ind w:right="-26"/>
              <w:jc w:val="right"/>
              <w:rPr>
                <w:rFonts w:ascii="Cordia New" w:hAnsi="Cordia New" w:cs="Cordia New"/>
                <w:sz w:val="20"/>
                <w:szCs w:val="20"/>
              </w:rPr>
            </w:pPr>
            <w:r>
              <w:rPr>
                <w:rFonts w:ascii="Cordia New" w:hAnsi="Cordia New" w:cs="Cordia New"/>
                <w:sz w:val="20"/>
                <w:szCs w:val="20"/>
                <w:lang w:val="en-GB"/>
              </w:rPr>
              <w:t>3,821.94</w:t>
            </w:r>
          </w:p>
        </w:tc>
        <w:tc>
          <w:tcPr>
            <w:tcW w:w="1008" w:type="dxa"/>
          </w:tcPr>
          <w:p w14:paraId="7E85E86B" w14:textId="52B34926" w:rsidR="00DC5A65" w:rsidRDefault="00DC5A65" w:rsidP="00DC5A65">
            <w:pPr>
              <w:tabs>
                <w:tab w:val="right" w:pos="810"/>
              </w:tabs>
              <w:ind w:right="-26"/>
              <w:jc w:val="right"/>
              <w:rPr>
                <w:rFonts w:ascii="Cordia New" w:hAnsi="Cordia New" w:cs="Cordia New"/>
                <w:sz w:val="20"/>
                <w:szCs w:val="20"/>
              </w:rPr>
            </w:pPr>
            <w:r>
              <w:rPr>
                <w:rFonts w:ascii="Cordia New" w:hAnsi="Cordia New" w:cs="Cordia New"/>
                <w:sz w:val="20"/>
                <w:szCs w:val="20"/>
                <w:lang w:val="en-GB"/>
              </w:rPr>
              <w:t>3,821.94</w:t>
            </w:r>
          </w:p>
        </w:tc>
        <w:tc>
          <w:tcPr>
            <w:tcW w:w="1015" w:type="dxa"/>
          </w:tcPr>
          <w:p w14:paraId="723250D9" w14:textId="77A27CCF" w:rsidR="00DC5A65" w:rsidRDefault="00DC5A65" w:rsidP="00DC5A65">
            <w:pPr>
              <w:tabs>
                <w:tab w:val="right" w:pos="805"/>
              </w:tabs>
              <w:ind w:right="-26" w:firstLine="17"/>
              <w:jc w:val="right"/>
              <w:rPr>
                <w:rFonts w:ascii="Cordia New" w:hAnsi="Cordia New" w:cs="Cordia New"/>
                <w:sz w:val="20"/>
                <w:szCs w:val="20"/>
              </w:rPr>
            </w:pPr>
            <w:r>
              <w:rPr>
                <w:rFonts w:ascii="Cordia New" w:hAnsi="Cordia New" w:cs="Cordia New"/>
                <w:sz w:val="20"/>
                <w:szCs w:val="20"/>
                <w:lang w:val="en-GB"/>
              </w:rPr>
              <w:t>5.25%*</w:t>
            </w:r>
          </w:p>
        </w:tc>
        <w:tc>
          <w:tcPr>
            <w:tcW w:w="2180" w:type="dxa"/>
          </w:tcPr>
          <w:p w14:paraId="1A984065" w14:textId="77777777" w:rsidR="00DC5A65" w:rsidRDefault="00DC5A65" w:rsidP="00DC5A65">
            <w:pPr>
              <w:ind w:left="-72"/>
              <w:jc w:val="right"/>
              <w:rPr>
                <w:rFonts w:ascii="Cordia New" w:hAnsi="Cordia New" w:cs="Cordia New"/>
                <w:sz w:val="20"/>
                <w:szCs w:val="20"/>
              </w:rPr>
            </w:pPr>
            <w:r>
              <w:rPr>
                <w:rFonts w:ascii="Cordia New" w:hAnsi="Cordia New" w:cs="Cordia New"/>
                <w:sz w:val="20"/>
                <w:szCs w:val="20"/>
              </w:rPr>
              <w:t xml:space="preserve">Repayment at the end of contract </w:t>
            </w:r>
          </w:p>
          <w:p w14:paraId="0827CD7D" w14:textId="5A0BB665" w:rsidR="00DC5A65" w:rsidRDefault="00255741" w:rsidP="00DC5A65">
            <w:pPr>
              <w:ind w:left="-72"/>
              <w:jc w:val="right"/>
              <w:rPr>
                <w:rFonts w:ascii="Cordia New" w:hAnsi="Cordia New" w:cs="Cordia New"/>
                <w:spacing w:val="-4"/>
                <w:sz w:val="20"/>
                <w:szCs w:val="20"/>
              </w:rPr>
            </w:pPr>
            <w:r>
              <w:rPr>
                <w:rFonts w:ascii="Cordia New" w:hAnsi="Cordia New" w:cs="Cordia New"/>
                <w:spacing w:val="-6"/>
                <w:sz w:val="20"/>
                <w:szCs w:val="20"/>
                <w:lang w:val="en-GB"/>
              </w:rPr>
              <w:t xml:space="preserve">on </w:t>
            </w:r>
            <w:r w:rsidR="00DC5A65">
              <w:rPr>
                <w:rFonts w:ascii="Cordia New" w:hAnsi="Cordia New" w:cs="Cordia New"/>
                <w:spacing w:val="-6"/>
                <w:sz w:val="20"/>
                <w:szCs w:val="20"/>
                <w:lang w:val="en-GB"/>
              </w:rPr>
              <w:t>28</w:t>
            </w:r>
            <w:r w:rsidR="00DC5A65">
              <w:rPr>
                <w:rFonts w:ascii="Cordia New" w:hAnsi="Cordia New" w:cs="Cordia New"/>
                <w:spacing w:val="-6"/>
                <w:sz w:val="20"/>
                <w:szCs w:val="20"/>
              </w:rPr>
              <w:t xml:space="preserve"> November </w:t>
            </w:r>
            <w:r w:rsidR="00DC5A65">
              <w:rPr>
                <w:rFonts w:ascii="Cordia New" w:hAnsi="Cordia New" w:cs="Cordia New"/>
                <w:spacing w:val="-6"/>
                <w:sz w:val="20"/>
                <w:szCs w:val="20"/>
                <w:lang w:val="en-GB"/>
              </w:rPr>
              <w:t>2028</w:t>
            </w:r>
            <w:r w:rsidR="00DC5A65">
              <w:rPr>
                <w:rFonts w:ascii="Cordia New" w:hAnsi="Cordia New" w:cs="Cordia New"/>
                <w:spacing w:val="-6"/>
                <w:sz w:val="20"/>
                <w:szCs w:val="20"/>
              </w:rPr>
              <w:t xml:space="preserve"> </w:t>
            </w:r>
            <w:r w:rsidR="00DC5A65">
              <w:rPr>
                <w:rFonts w:ascii="Cordia New" w:hAnsi="Cordia New" w:cs="Cordia New"/>
                <w:spacing w:val="-4"/>
                <w:sz w:val="20"/>
                <w:szCs w:val="20"/>
              </w:rPr>
              <w:t>to</w:t>
            </w:r>
          </w:p>
          <w:p w14:paraId="368AFE32" w14:textId="161A4347" w:rsidR="00DC5A65" w:rsidRDefault="00DC5A65" w:rsidP="00DC5A65">
            <w:pPr>
              <w:ind w:left="-72"/>
              <w:jc w:val="right"/>
              <w:rPr>
                <w:rFonts w:ascii="Cordia New" w:hAnsi="Cordia New" w:cs="Cordia New"/>
                <w:spacing w:val="-6"/>
                <w:sz w:val="20"/>
                <w:szCs w:val="20"/>
              </w:rPr>
            </w:pPr>
            <w:r>
              <w:rPr>
                <w:rFonts w:ascii="Cordia New" w:hAnsi="Cordia New" w:cs="Cordia New"/>
                <w:spacing w:val="-4"/>
                <w:sz w:val="20"/>
                <w:szCs w:val="20"/>
                <w:lang w:val="en-GB"/>
              </w:rPr>
              <w:t xml:space="preserve">23 </w:t>
            </w:r>
            <w:r w:rsidR="00D06EE9">
              <w:rPr>
                <w:rFonts w:ascii="Cordia New" w:hAnsi="Cordia New" w:cs="Cordia New"/>
                <w:spacing w:val="-4"/>
                <w:sz w:val="20"/>
                <w:szCs w:val="20"/>
                <w:lang w:val="en-GB"/>
              </w:rPr>
              <w:t>March</w:t>
            </w:r>
            <w:r>
              <w:rPr>
                <w:rFonts w:ascii="Cordia New" w:hAnsi="Cordia New" w:cs="Cordia New"/>
                <w:spacing w:val="-4"/>
                <w:sz w:val="20"/>
                <w:szCs w:val="20"/>
                <w:lang w:val="en-GB"/>
              </w:rPr>
              <w:t xml:space="preserve"> </w:t>
            </w:r>
            <w:r>
              <w:rPr>
                <w:rFonts w:ascii="Cordia New" w:hAnsi="Cordia New" w:cs="Cordia New"/>
                <w:spacing w:val="-6"/>
                <w:sz w:val="20"/>
                <w:szCs w:val="20"/>
                <w:lang w:val="en-GB"/>
              </w:rPr>
              <w:t>203</w:t>
            </w:r>
            <w:r w:rsidR="00D06EE9">
              <w:rPr>
                <w:rFonts w:ascii="Cordia New" w:hAnsi="Cordia New" w:cs="Cordia New"/>
                <w:spacing w:val="-6"/>
                <w:sz w:val="20"/>
                <w:szCs w:val="20"/>
                <w:lang w:val="en-GB"/>
              </w:rPr>
              <w:t>1</w:t>
            </w:r>
          </w:p>
        </w:tc>
      </w:tr>
      <w:tr w:rsidR="00DC5A65" w:rsidRPr="00BD004A" w14:paraId="3076EB50" w14:textId="77777777" w:rsidTr="00AD3F48">
        <w:trPr>
          <w:trHeight w:val="20"/>
        </w:trPr>
        <w:tc>
          <w:tcPr>
            <w:tcW w:w="677" w:type="dxa"/>
          </w:tcPr>
          <w:p w14:paraId="44E50615" w14:textId="5D2E2052" w:rsidR="00DC5A65" w:rsidRDefault="00DC5A65" w:rsidP="00DC5A65">
            <w:pPr>
              <w:ind w:left="-72" w:right="-72"/>
              <w:jc w:val="center"/>
              <w:rPr>
                <w:rFonts w:ascii="Cordia New" w:hAnsi="Cordia New" w:cs="Cordia New"/>
                <w:sz w:val="20"/>
                <w:szCs w:val="20"/>
              </w:rPr>
            </w:pPr>
            <w:r>
              <w:rPr>
                <w:rFonts w:ascii="Cordia New" w:hAnsi="Cordia New" w:cs="Cordia New"/>
                <w:sz w:val="20"/>
                <w:szCs w:val="20"/>
              </w:rPr>
              <w:t>US Dollar</w:t>
            </w:r>
          </w:p>
        </w:tc>
        <w:tc>
          <w:tcPr>
            <w:tcW w:w="1008" w:type="dxa"/>
          </w:tcPr>
          <w:p w14:paraId="21272BD2" w14:textId="2B481AFA" w:rsidR="00DC5A65" w:rsidRPr="00DC5A65" w:rsidRDefault="00DC5A65" w:rsidP="00DC5A65">
            <w:pPr>
              <w:tabs>
                <w:tab w:val="right" w:pos="797"/>
              </w:tabs>
              <w:ind w:right="-26"/>
              <w:jc w:val="right"/>
              <w:rPr>
                <w:rFonts w:ascii="Cordia New" w:hAnsi="Cordia New" w:cs="Cordia New"/>
                <w:sz w:val="20"/>
                <w:szCs w:val="20"/>
                <w:lang w:val="en-GB"/>
              </w:rPr>
            </w:pPr>
            <w:r w:rsidRPr="00DC5A65">
              <w:rPr>
                <w:rFonts w:ascii="Cordia New" w:hAnsi="Cordia New" w:cs="Cordia New"/>
                <w:sz w:val="20"/>
                <w:szCs w:val="20"/>
                <w:lang w:val="en-GB"/>
              </w:rPr>
              <w:t>72.25</w:t>
            </w:r>
          </w:p>
        </w:tc>
        <w:tc>
          <w:tcPr>
            <w:tcW w:w="1008" w:type="dxa"/>
          </w:tcPr>
          <w:p w14:paraId="76C8E91C" w14:textId="083FB7E0" w:rsidR="00DC5A65" w:rsidRPr="00DC5A65" w:rsidRDefault="00DC5A65" w:rsidP="00DC5A65">
            <w:pPr>
              <w:tabs>
                <w:tab w:val="right" w:pos="797"/>
              </w:tabs>
              <w:ind w:right="-26"/>
              <w:jc w:val="right"/>
              <w:rPr>
                <w:rFonts w:ascii="Cordia New" w:hAnsi="Cordia New" w:cs="Cordia New"/>
                <w:sz w:val="20"/>
                <w:szCs w:val="20"/>
              </w:rPr>
            </w:pPr>
            <w:r w:rsidRPr="00DC5A65">
              <w:rPr>
                <w:rFonts w:ascii="Cordia New" w:hAnsi="Cordia New" w:cs="Cordia New"/>
                <w:sz w:val="20"/>
                <w:szCs w:val="20"/>
              </w:rPr>
              <w:t>2,372.42</w:t>
            </w:r>
          </w:p>
        </w:tc>
        <w:tc>
          <w:tcPr>
            <w:tcW w:w="1011" w:type="dxa"/>
          </w:tcPr>
          <w:p w14:paraId="14A3BE80" w14:textId="55D2D81D" w:rsidR="00DC5A65" w:rsidRDefault="00DC5A65" w:rsidP="00DC5A65">
            <w:pPr>
              <w:tabs>
                <w:tab w:val="right" w:pos="797"/>
              </w:tabs>
              <w:ind w:right="-26"/>
              <w:jc w:val="right"/>
              <w:rPr>
                <w:rFonts w:ascii="Cordia New" w:hAnsi="Cordia New" w:cs="Cordia New"/>
                <w:sz w:val="20"/>
                <w:szCs w:val="20"/>
              </w:rPr>
            </w:pPr>
            <w:r>
              <w:rPr>
                <w:rFonts w:ascii="Cordia New" w:hAnsi="Cordia New" w:cs="Cordia New"/>
                <w:sz w:val="20"/>
                <w:szCs w:val="20"/>
                <w:lang w:val="en-GB"/>
              </w:rPr>
              <w:t>6</w:t>
            </w:r>
            <w:r w:rsidRPr="00583F4C">
              <w:rPr>
                <w:rFonts w:ascii="Cordia New" w:hAnsi="Cordia New" w:cs="Cordia New"/>
                <w:sz w:val="20"/>
                <w:szCs w:val="20"/>
                <w:lang w:val="en-GB"/>
              </w:rPr>
              <w:t>.25%*</w:t>
            </w:r>
          </w:p>
        </w:tc>
        <w:tc>
          <w:tcPr>
            <w:tcW w:w="1008" w:type="dxa"/>
          </w:tcPr>
          <w:p w14:paraId="68CFFA8E" w14:textId="08DD42D0" w:rsidR="00DC5A65" w:rsidRDefault="00DC5A65" w:rsidP="00DC5A65">
            <w:pPr>
              <w:tabs>
                <w:tab w:val="right" w:pos="805"/>
              </w:tabs>
              <w:ind w:right="-26"/>
              <w:jc w:val="right"/>
              <w:rPr>
                <w:rFonts w:ascii="Cordia New" w:hAnsi="Cordia New" w:cs="Cordia New"/>
                <w:sz w:val="20"/>
                <w:szCs w:val="20"/>
              </w:rPr>
            </w:pPr>
            <w:r>
              <w:rPr>
                <w:rFonts w:ascii="Cordia New" w:hAnsi="Cordia New" w:cs="Cordia New"/>
                <w:sz w:val="20"/>
                <w:szCs w:val="20"/>
                <w:lang w:val="en-GB"/>
              </w:rPr>
              <w:t>132.25</w:t>
            </w:r>
          </w:p>
        </w:tc>
        <w:tc>
          <w:tcPr>
            <w:tcW w:w="1008" w:type="dxa"/>
          </w:tcPr>
          <w:p w14:paraId="0DCC136C" w14:textId="2B58E9AD" w:rsidR="00DC5A65" w:rsidRDefault="00DC5A65" w:rsidP="00DC5A65">
            <w:pPr>
              <w:tabs>
                <w:tab w:val="right" w:pos="810"/>
              </w:tabs>
              <w:ind w:right="-26"/>
              <w:jc w:val="right"/>
              <w:rPr>
                <w:rFonts w:ascii="Cordia New" w:hAnsi="Cordia New" w:cs="Cordia New"/>
                <w:sz w:val="20"/>
                <w:szCs w:val="20"/>
              </w:rPr>
            </w:pPr>
            <w:r>
              <w:rPr>
                <w:rFonts w:ascii="Cordia New" w:hAnsi="Cordia New" w:cs="Cordia New"/>
                <w:sz w:val="20"/>
                <w:szCs w:val="20"/>
                <w:lang w:val="en-GB"/>
              </w:rPr>
              <w:t>4,176.71</w:t>
            </w:r>
          </w:p>
        </w:tc>
        <w:tc>
          <w:tcPr>
            <w:tcW w:w="1015" w:type="dxa"/>
          </w:tcPr>
          <w:p w14:paraId="6911D70C" w14:textId="4F0B2CC1" w:rsidR="00DC5A65" w:rsidRDefault="00DC5A65" w:rsidP="00DC5A65">
            <w:pPr>
              <w:tabs>
                <w:tab w:val="right" w:pos="805"/>
              </w:tabs>
              <w:ind w:right="-26" w:firstLine="17"/>
              <w:jc w:val="right"/>
              <w:rPr>
                <w:rFonts w:ascii="Cordia New" w:hAnsi="Cordia New" w:cs="Cordia New"/>
                <w:sz w:val="20"/>
                <w:szCs w:val="20"/>
              </w:rPr>
            </w:pPr>
            <w:r>
              <w:rPr>
                <w:rFonts w:ascii="Cordia New" w:hAnsi="Cordia New" w:cs="Cordia New"/>
                <w:sz w:val="20"/>
                <w:szCs w:val="20"/>
                <w:lang w:val="en-GB"/>
              </w:rPr>
              <w:t>6</w:t>
            </w:r>
            <w:r w:rsidRPr="00583F4C">
              <w:rPr>
                <w:rFonts w:ascii="Cordia New" w:hAnsi="Cordia New" w:cs="Cordia New"/>
                <w:sz w:val="20"/>
                <w:szCs w:val="20"/>
                <w:lang w:val="en-GB"/>
              </w:rPr>
              <w:t>.25%*</w:t>
            </w:r>
          </w:p>
        </w:tc>
        <w:tc>
          <w:tcPr>
            <w:tcW w:w="2180" w:type="dxa"/>
          </w:tcPr>
          <w:p w14:paraId="423A5880" w14:textId="77777777" w:rsidR="00DC5A65" w:rsidRDefault="00DC5A65" w:rsidP="00DC5A65">
            <w:pPr>
              <w:ind w:left="-72"/>
              <w:jc w:val="right"/>
              <w:rPr>
                <w:rFonts w:ascii="Cordia New" w:hAnsi="Cordia New" w:cs="Cordia New"/>
                <w:sz w:val="20"/>
                <w:szCs w:val="20"/>
              </w:rPr>
            </w:pPr>
            <w:r>
              <w:rPr>
                <w:rFonts w:ascii="Cordia New" w:hAnsi="Cordia New" w:cs="Cordia New"/>
                <w:sz w:val="20"/>
                <w:szCs w:val="20"/>
              </w:rPr>
              <w:t>Repayment at the end of contract</w:t>
            </w:r>
          </w:p>
          <w:p w14:paraId="6C73C5C4" w14:textId="7FF84079" w:rsidR="00DC5A65" w:rsidRDefault="00255741" w:rsidP="00DC5A65">
            <w:pPr>
              <w:ind w:left="-72"/>
              <w:jc w:val="right"/>
              <w:rPr>
                <w:rFonts w:ascii="Cordia New" w:hAnsi="Cordia New" w:cs="Cordia New"/>
                <w:sz w:val="20"/>
                <w:szCs w:val="20"/>
                <w:lang w:val="en-GB"/>
              </w:rPr>
            </w:pPr>
            <w:r>
              <w:rPr>
                <w:rFonts w:ascii="Cordia New" w:hAnsi="Cordia New" w:cs="Cordia New"/>
                <w:sz w:val="20"/>
                <w:szCs w:val="20"/>
                <w:lang w:val="en-GB"/>
              </w:rPr>
              <w:t xml:space="preserve">on </w:t>
            </w:r>
            <w:r w:rsidR="00DC5A65">
              <w:rPr>
                <w:rFonts w:ascii="Cordia New" w:hAnsi="Cordia New" w:cs="Cordia New"/>
                <w:sz w:val="20"/>
                <w:szCs w:val="20"/>
                <w:lang w:val="en-GB"/>
              </w:rPr>
              <w:t>17</w:t>
            </w:r>
            <w:r w:rsidR="00DC5A65">
              <w:rPr>
                <w:rFonts w:ascii="Cordia New" w:hAnsi="Cordia New" w:cs="Cordia New"/>
                <w:sz w:val="20"/>
                <w:szCs w:val="20"/>
              </w:rPr>
              <w:t xml:space="preserve"> October </w:t>
            </w:r>
            <w:r w:rsidR="00DC5A65">
              <w:rPr>
                <w:rFonts w:ascii="Cordia New" w:hAnsi="Cordia New" w:cs="Cordia New"/>
                <w:sz w:val="20"/>
                <w:szCs w:val="20"/>
                <w:lang w:val="en-GB"/>
              </w:rPr>
              <w:t>2026</w:t>
            </w:r>
          </w:p>
        </w:tc>
      </w:tr>
      <w:tr w:rsidR="00DC5A65" w:rsidRPr="00BD004A" w14:paraId="72C1B2AC" w14:textId="77777777" w:rsidTr="00AD3F48">
        <w:trPr>
          <w:trHeight w:val="20"/>
        </w:trPr>
        <w:tc>
          <w:tcPr>
            <w:tcW w:w="677" w:type="dxa"/>
          </w:tcPr>
          <w:p w14:paraId="68C7C874" w14:textId="1B8EDA37" w:rsidR="00DC5A65" w:rsidRDefault="00DC5A65" w:rsidP="00DC5A65">
            <w:pPr>
              <w:ind w:left="-72" w:right="-72"/>
              <w:jc w:val="center"/>
              <w:rPr>
                <w:rFonts w:ascii="Cordia New" w:hAnsi="Cordia New" w:cs="Cordia New"/>
                <w:sz w:val="20"/>
                <w:szCs w:val="20"/>
              </w:rPr>
            </w:pPr>
            <w:r>
              <w:rPr>
                <w:rFonts w:ascii="Cordia New" w:hAnsi="Cordia New" w:cs="Cordia New"/>
                <w:sz w:val="20"/>
                <w:szCs w:val="20"/>
              </w:rPr>
              <w:t>US Dollar</w:t>
            </w:r>
          </w:p>
        </w:tc>
        <w:tc>
          <w:tcPr>
            <w:tcW w:w="1008" w:type="dxa"/>
          </w:tcPr>
          <w:p w14:paraId="5361E806" w14:textId="0F7DB1B1" w:rsidR="00DC5A65" w:rsidRPr="00DC5A65" w:rsidRDefault="00DC5A65" w:rsidP="00DC5A65">
            <w:pPr>
              <w:tabs>
                <w:tab w:val="right" w:pos="797"/>
              </w:tabs>
              <w:ind w:right="-26"/>
              <w:jc w:val="right"/>
              <w:rPr>
                <w:rFonts w:ascii="Cordia New" w:hAnsi="Cordia New" w:cs="Cordia New"/>
                <w:sz w:val="20"/>
                <w:szCs w:val="20"/>
                <w:lang w:val="en-GB"/>
              </w:rPr>
            </w:pPr>
            <w:r w:rsidRPr="00DC5A65">
              <w:rPr>
                <w:rFonts w:ascii="Cordia New" w:hAnsi="Cordia New" w:cs="Cordia New"/>
                <w:sz w:val="20"/>
                <w:szCs w:val="20"/>
                <w:lang w:val="en-GB"/>
              </w:rPr>
              <w:t>0.30</w:t>
            </w:r>
          </w:p>
        </w:tc>
        <w:tc>
          <w:tcPr>
            <w:tcW w:w="1008" w:type="dxa"/>
            <w:tcBorders>
              <w:bottom w:val="single" w:sz="4" w:space="0" w:color="auto"/>
            </w:tcBorders>
          </w:tcPr>
          <w:p w14:paraId="6E0F1EDF" w14:textId="6416984F" w:rsidR="00DC5A65" w:rsidRPr="00DC5A65" w:rsidRDefault="00DC5A65" w:rsidP="00DC5A65">
            <w:pPr>
              <w:tabs>
                <w:tab w:val="right" w:pos="797"/>
              </w:tabs>
              <w:ind w:right="-26"/>
              <w:jc w:val="right"/>
              <w:rPr>
                <w:rFonts w:ascii="Cordia New" w:hAnsi="Cordia New" w:cs="Cordia New"/>
                <w:sz w:val="20"/>
                <w:szCs w:val="20"/>
              </w:rPr>
            </w:pPr>
            <w:r w:rsidRPr="00DC5A65">
              <w:rPr>
                <w:rFonts w:ascii="Cordia New" w:hAnsi="Cordia New" w:cs="Cordia New"/>
                <w:sz w:val="20"/>
                <w:szCs w:val="20"/>
              </w:rPr>
              <w:t>9.85</w:t>
            </w:r>
          </w:p>
        </w:tc>
        <w:tc>
          <w:tcPr>
            <w:tcW w:w="1011" w:type="dxa"/>
          </w:tcPr>
          <w:p w14:paraId="5520320B" w14:textId="14B9B3AB" w:rsidR="00DC5A65" w:rsidRDefault="00DC5A65" w:rsidP="00DC5A65">
            <w:pPr>
              <w:tabs>
                <w:tab w:val="right" w:pos="797"/>
              </w:tabs>
              <w:ind w:right="-26"/>
              <w:jc w:val="right"/>
              <w:rPr>
                <w:rFonts w:ascii="Cordia New" w:hAnsi="Cordia New" w:cs="Cordia New"/>
                <w:sz w:val="20"/>
                <w:szCs w:val="20"/>
              </w:rPr>
            </w:pPr>
            <w:r w:rsidRPr="00583F4C">
              <w:rPr>
                <w:rFonts w:ascii="Cordia New" w:hAnsi="Cordia New" w:cs="Cordia New"/>
                <w:sz w:val="20"/>
                <w:szCs w:val="20"/>
                <w:lang w:val="en-GB"/>
              </w:rPr>
              <w:t>5.5</w:t>
            </w:r>
            <w:r>
              <w:rPr>
                <w:rFonts w:ascii="Cordia New" w:hAnsi="Cordia New" w:cs="Cordia New"/>
                <w:sz w:val="20"/>
                <w:szCs w:val="20"/>
                <w:lang w:val="en-GB"/>
              </w:rPr>
              <w:t>0</w:t>
            </w:r>
            <w:r w:rsidRPr="00583F4C">
              <w:rPr>
                <w:rFonts w:ascii="Cordia New" w:hAnsi="Cordia New" w:cs="Cordia New"/>
                <w:sz w:val="20"/>
                <w:szCs w:val="20"/>
                <w:lang w:val="en-GB"/>
              </w:rPr>
              <w:t>%*</w:t>
            </w:r>
          </w:p>
        </w:tc>
        <w:tc>
          <w:tcPr>
            <w:tcW w:w="1008" w:type="dxa"/>
          </w:tcPr>
          <w:p w14:paraId="4F2CB287" w14:textId="73B2BB41" w:rsidR="00DC5A65" w:rsidRDefault="00DC5A65" w:rsidP="00DC5A65">
            <w:pPr>
              <w:tabs>
                <w:tab w:val="right" w:pos="805"/>
              </w:tabs>
              <w:ind w:right="-26"/>
              <w:jc w:val="right"/>
              <w:rPr>
                <w:rFonts w:ascii="Cordia New" w:hAnsi="Cordia New" w:cs="Cordia New"/>
                <w:sz w:val="20"/>
                <w:szCs w:val="20"/>
                <w:lang w:val="en-GB"/>
              </w:rPr>
            </w:pPr>
            <w:r>
              <w:rPr>
                <w:rFonts w:ascii="Cordia New" w:hAnsi="Cordia New" w:cs="Cordia New"/>
                <w:sz w:val="20"/>
                <w:szCs w:val="20"/>
                <w:cs/>
                <w:lang w:val="en-GB"/>
              </w:rPr>
              <w:t>0.03</w:t>
            </w:r>
          </w:p>
        </w:tc>
        <w:tc>
          <w:tcPr>
            <w:tcW w:w="1008" w:type="dxa"/>
            <w:tcBorders>
              <w:bottom w:val="single" w:sz="4" w:space="0" w:color="auto"/>
            </w:tcBorders>
          </w:tcPr>
          <w:p w14:paraId="00C9B96B" w14:textId="2AC69CEF" w:rsidR="00DC5A65" w:rsidRDefault="00DC5A65" w:rsidP="00DC5A65">
            <w:pPr>
              <w:tabs>
                <w:tab w:val="right" w:pos="810"/>
              </w:tabs>
              <w:ind w:right="-26"/>
              <w:jc w:val="right"/>
              <w:rPr>
                <w:rFonts w:ascii="Cordia New" w:hAnsi="Cordia New" w:cs="Cordia New"/>
                <w:sz w:val="20"/>
                <w:szCs w:val="20"/>
                <w:lang w:val="en-GB"/>
              </w:rPr>
            </w:pPr>
            <w:r>
              <w:rPr>
                <w:rFonts w:ascii="Cordia New" w:hAnsi="Cordia New" w:cs="Cordia New"/>
                <w:sz w:val="20"/>
                <w:szCs w:val="20"/>
                <w:cs/>
                <w:lang w:val="en-GB"/>
              </w:rPr>
              <w:t>9.47</w:t>
            </w:r>
          </w:p>
        </w:tc>
        <w:tc>
          <w:tcPr>
            <w:tcW w:w="1015" w:type="dxa"/>
          </w:tcPr>
          <w:p w14:paraId="55DADF37" w14:textId="08FEDEE7" w:rsidR="00DC5A65" w:rsidRDefault="00DC5A65" w:rsidP="00DC5A65">
            <w:pPr>
              <w:tabs>
                <w:tab w:val="right" w:pos="805"/>
              </w:tabs>
              <w:ind w:right="-26" w:firstLine="17"/>
              <w:jc w:val="right"/>
              <w:rPr>
                <w:rFonts w:ascii="Cordia New" w:hAnsi="Cordia New" w:cs="Cordia New"/>
                <w:sz w:val="20"/>
                <w:szCs w:val="20"/>
                <w:cs/>
                <w:lang w:val="en-GB"/>
              </w:rPr>
            </w:pPr>
            <w:r w:rsidRPr="00583F4C">
              <w:rPr>
                <w:rFonts w:ascii="Cordia New" w:hAnsi="Cordia New" w:cs="Cordia New"/>
                <w:sz w:val="20"/>
                <w:szCs w:val="20"/>
                <w:lang w:val="en-GB"/>
              </w:rPr>
              <w:t>5.5</w:t>
            </w:r>
            <w:r>
              <w:rPr>
                <w:rFonts w:ascii="Cordia New" w:hAnsi="Cordia New" w:cs="Cordia New"/>
                <w:sz w:val="20"/>
                <w:szCs w:val="20"/>
                <w:lang w:val="en-GB"/>
              </w:rPr>
              <w:t>0</w:t>
            </w:r>
            <w:r w:rsidRPr="00583F4C">
              <w:rPr>
                <w:rFonts w:ascii="Cordia New" w:hAnsi="Cordia New" w:cs="Cordia New"/>
                <w:sz w:val="20"/>
                <w:szCs w:val="20"/>
                <w:lang w:val="en-GB"/>
              </w:rPr>
              <w:t>%*</w:t>
            </w:r>
          </w:p>
        </w:tc>
        <w:tc>
          <w:tcPr>
            <w:tcW w:w="2180" w:type="dxa"/>
          </w:tcPr>
          <w:p w14:paraId="48B2144D" w14:textId="561BC34C" w:rsidR="00DC5A65" w:rsidRDefault="00DC5A65" w:rsidP="00DC5A65">
            <w:pPr>
              <w:ind w:left="-72"/>
              <w:jc w:val="right"/>
              <w:rPr>
                <w:rFonts w:ascii="Cordia New" w:hAnsi="Cordia New" w:cs="Cordia New"/>
                <w:sz w:val="20"/>
                <w:szCs w:val="20"/>
              </w:rPr>
            </w:pPr>
            <w:r w:rsidRPr="00583F4C">
              <w:rPr>
                <w:rFonts w:ascii="Cordia New" w:hAnsi="Cordia New" w:cs="Cordia New"/>
                <w:sz w:val="20"/>
                <w:szCs w:val="20"/>
              </w:rPr>
              <w:t>Repayment at the end of contract</w:t>
            </w:r>
            <w:r>
              <w:rPr>
                <w:rFonts w:ascii="Cordia New" w:hAnsi="Cordia New" w:cs="Cordia New"/>
                <w:sz w:val="20"/>
                <w:szCs w:val="20"/>
              </w:rPr>
              <w:t xml:space="preserve"> </w:t>
            </w:r>
            <w:r w:rsidRPr="00583F4C">
              <w:rPr>
                <w:rFonts w:ascii="Cordia New" w:hAnsi="Cordia New" w:cs="Cordia New"/>
                <w:sz w:val="20"/>
                <w:szCs w:val="20"/>
              </w:rPr>
              <w:t xml:space="preserve">on </w:t>
            </w:r>
            <w:r w:rsidRPr="00583F4C">
              <w:rPr>
                <w:rFonts w:ascii="Cordia New" w:hAnsi="Cordia New" w:cs="Cordia New"/>
                <w:sz w:val="20"/>
                <w:szCs w:val="20"/>
                <w:cs/>
              </w:rPr>
              <w:t>31</w:t>
            </w:r>
            <w:r w:rsidRPr="00583F4C">
              <w:rPr>
                <w:rFonts w:ascii="Cordia New" w:hAnsi="Cordia New" w:cs="Cordia New"/>
                <w:sz w:val="20"/>
                <w:szCs w:val="20"/>
              </w:rPr>
              <w:t xml:space="preserve">July </w:t>
            </w:r>
            <w:r w:rsidRPr="00583F4C">
              <w:rPr>
                <w:rFonts w:ascii="Cordia New" w:hAnsi="Cordia New" w:cs="Cordia New"/>
                <w:sz w:val="20"/>
                <w:szCs w:val="20"/>
                <w:cs/>
              </w:rPr>
              <w:t>2028</w:t>
            </w:r>
          </w:p>
        </w:tc>
      </w:tr>
      <w:tr w:rsidR="00AD3F48" w:rsidRPr="00BD004A" w14:paraId="2431F559" w14:textId="77777777" w:rsidTr="00C5625F">
        <w:trPr>
          <w:trHeight w:val="20"/>
        </w:trPr>
        <w:tc>
          <w:tcPr>
            <w:tcW w:w="677" w:type="dxa"/>
          </w:tcPr>
          <w:p w14:paraId="3454A3FD" w14:textId="7CA4EAD5" w:rsidR="00AD3F48" w:rsidRPr="00BD004A" w:rsidRDefault="00AD3F48" w:rsidP="00AD3F48">
            <w:pPr>
              <w:ind w:left="-72" w:right="-72"/>
              <w:jc w:val="center"/>
              <w:rPr>
                <w:rFonts w:ascii="Cordia New" w:hAnsi="Cordia New" w:cs="Cordia New"/>
                <w:sz w:val="20"/>
                <w:szCs w:val="20"/>
              </w:rPr>
            </w:pPr>
            <w:r w:rsidRPr="00BD004A">
              <w:rPr>
                <w:rFonts w:ascii="Cordia New" w:hAnsi="Cordia New" w:cs="Cordia New"/>
                <w:sz w:val="20"/>
                <w:szCs w:val="20"/>
              </w:rPr>
              <w:t>Total</w:t>
            </w:r>
          </w:p>
        </w:tc>
        <w:tc>
          <w:tcPr>
            <w:tcW w:w="1008" w:type="dxa"/>
          </w:tcPr>
          <w:p w14:paraId="2E23E313" w14:textId="77777777" w:rsidR="00AD3F48" w:rsidRPr="00BD004A" w:rsidRDefault="00AD3F48" w:rsidP="00AD3F48">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tcPr>
          <w:p w14:paraId="31CB124A" w14:textId="7EC10968" w:rsidR="00AD3F48" w:rsidRPr="00BD004A" w:rsidRDefault="00D06EE9" w:rsidP="00AD3F48">
            <w:pPr>
              <w:tabs>
                <w:tab w:val="right" w:pos="810"/>
              </w:tabs>
              <w:ind w:right="-26"/>
              <w:jc w:val="right"/>
              <w:rPr>
                <w:rFonts w:ascii="Cordia New" w:hAnsi="Cordia New" w:cs="Cordia New"/>
                <w:sz w:val="20"/>
                <w:szCs w:val="20"/>
                <w:cs/>
              </w:rPr>
            </w:pPr>
            <w:r w:rsidRPr="00D06EE9">
              <w:rPr>
                <w:rFonts w:ascii="Cordia New" w:hAnsi="Cordia New" w:cs="Cordia New"/>
                <w:sz w:val="20"/>
                <w:szCs w:val="20"/>
              </w:rPr>
              <w:t>6,340.31</w:t>
            </w:r>
          </w:p>
        </w:tc>
        <w:tc>
          <w:tcPr>
            <w:tcW w:w="1011" w:type="dxa"/>
          </w:tcPr>
          <w:p w14:paraId="5689782C" w14:textId="77777777" w:rsidR="00AD3F48" w:rsidRPr="00BD004A" w:rsidRDefault="00AD3F48" w:rsidP="00AD3F48">
            <w:pPr>
              <w:tabs>
                <w:tab w:val="right" w:pos="805"/>
              </w:tabs>
              <w:ind w:right="-72" w:firstLine="17"/>
              <w:jc w:val="both"/>
              <w:rPr>
                <w:rFonts w:ascii="Cordia New" w:hAnsi="Cordia New" w:cs="Cordia New"/>
                <w:sz w:val="20"/>
                <w:szCs w:val="20"/>
              </w:rPr>
            </w:pPr>
          </w:p>
        </w:tc>
        <w:tc>
          <w:tcPr>
            <w:tcW w:w="1008" w:type="dxa"/>
          </w:tcPr>
          <w:p w14:paraId="72D42146" w14:textId="77777777" w:rsidR="00AD3F48" w:rsidRPr="00BD004A" w:rsidRDefault="00AD3F48" w:rsidP="00AD3F48">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tcPr>
          <w:p w14:paraId="4F0D6CD8" w14:textId="1E8ED08A" w:rsidR="00AD3F48" w:rsidRPr="00BD004A" w:rsidRDefault="00AD3F48" w:rsidP="00AD3F48">
            <w:pPr>
              <w:tabs>
                <w:tab w:val="right" w:pos="810"/>
              </w:tabs>
              <w:ind w:right="-26"/>
              <w:jc w:val="right"/>
              <w:rPr>
                <w:rFonts w:ascii="Cordia New" w:hAnsi="Cordia New" w:cs="Cordia New"/>
                <w:sz w:val="20"/>
                <w:szCs w:val="20"/>
              </w:rPr>
            </w:pPr>
            <w:r w:rsidRPr="00BD004A">
              <w:rPr>
                <w:rFonts w:ascii="Cordia New" w:hAnsi="Cordia New" w:cs="Cordia New"/>
                <w:sz w:val="20"/>
                <w:szCs w:val="20"/>
              </w:rPr>
              <w:t>8,008.12</w:t>
            </w:r>
          </w:p>
        </w:tc>
        <w:tc>
          <w:tcPr>
            <w:tcW w:w="1015" w:type="dxa"/>
          </w:tcPr>
          <w:p w14:paraId="51158265" w14:textId="77777777" w:rsidR="00AD3F48" w:rsidRPr="00BD004A" w:rsidRDefault="00AD3F48" w:rsidP="00AD3F48">
            <w:pPr>
              <w:tabs>
                <w:tab w:val="right" w:pos="805"/>
              </w:tabs>
              <w:ind w:right="-26" w:firstLine="17"/>
              <w:jc w:val="right"/>
              <w:rPr>
                <w:rFonts w:ascii="Cordia New" w:hAnsi="Cordia New" w:cs="Cordia New"/>
                <w:sz w:val="20"/>
                <w:szCs w:val="20"/>
              </w:rPr>
            </w:pPr>
          </w:p>
        </w:tc>
        <w:tc>
          <w:tcPr>
            <w:tcW w:w="2180" w:type="dxa"/>
          </w:tcPr>
          <w:p w14:paraId="4138340F" w14:textId="77777777" w:rsidR="00AD3F48" w:rsidRPr="00BD004A" w:rsidRDefault="00AD3F48" w:rsidP="00AD3F48">
            <w:pPr>
              <w:jc w:val="right"/>
              <w:rPr>
                <w:rFonts w:ascii="Cordia New" w:hAnsi="Cordia New" w:cs="Cordia New"/>
                <w:sz w:val="20"/>
                <w:szCs w:val="20"/>
              </w:rPr>
            </w:pPr>
          </w:p>
        </w:tc>
      </w:tr>
    </w:tbl>
    <w:p w14:paraId="475980CD" w14:textId="225DDBA8" w:rsidR="007B7374" w:rsidRPr="00322495" w:rsidRDefault="007B7374" w:rsidP="00C5625F">
      <w:pPr>
        <w:ind w:left="547"/>
        <w:jc w:val="both"/>
        <w:rPr>
          <w:rFonts w:ascii="Cordia New" w:hAnsi="Cordia New" w:cs="Cordia New"/>
          <w:sz w:val="18"/>
          <w:szCs w:val="18"/>
        </w:rPr>
      </w:pPr>
    </w:p>
    <w:p w14:paraId="0A41299D" w14:textId="77777777" w:rsidR="00961F43" w:rsidRPr="00BD004A" w:rsidRDefault="00961F43" w:rsidP="00C5625F">
      <w:pPr>
        <w:ind w:firstLine="540"/>
        <w:jc w:val="thaiDistribute"/>
        <w:rPr>
          <w:rFonts w:ascii="Cordia New" w:eastAsia="Angsana New" w:hAnsi="Cordia New" w:cs="Cordia New"/>
          <w:i/>
          <w:iCs/>
          <w:sz w:val="20"/>
          <w:szCs w:val="20"/>
        </w:rPr>
      </w:pPr>
      <w:r w:rsidRPr="00BD004A">
        <w:rPr>
          <w:rFonts w:ascii="Cordia New" w:eastAsia="Angsana New" w:hAnsi="Cordia New" w:cs="Cordia New"/>
          <w:i/>
          <w:iCs/>
          <w:sz w:val="20"/>
          <w:szCs w:val="20"/>
        </w:rPr>
        <w:t>* The interest rates are adjusted from time to time upon the change of money market rate.</w:t>
      </w:r>
    </w:p>
    <w:p w14:paraId="0DFD0165" w14:textId="77777777" w:rsidR="00CC5BBC" w:rsidRDefault="00CC5BBC" w:rsidP="00AD498A">
      <w:pPr>
        <w:tabs>
          <w:tab w:val="left" w:pos="540"/>
          <w:tab w:val="right" w:pos="9270"/>
        </w:tabs>
        <w:ind w:left="540" w:hanging="7"/>
        <w:jc w:val="both"/>
        <w:rPr>
          <w:rFonts w:ascii="Cordia New" w:hAnsi="Cordia New" w:cs="Cordia New"/>
          <w:spacing w:val="-1"/>
          <w:sz w:val="26"/>
          <w:szCs w:val="26"/>
        </w:rPr>
      </w:pPr>
      <w:bookmarkStart w:id="8" w:name="_Hlk133998823"/>
    </w:p>
    <w:p w14:paraId="401B986E" w14:textId="7CE5911D" w:rsidR="00314CDF" w:rsidRPr="00BD004A" w:rsidRDefault="00314CDF" w:rsidP="00AD498A">
      <w:pPr>
        <w:tabs>
          <w:tab w:val="left" w:pos="540"/>
          <w:tab w:val="right" w:pos="9270"/>
        </w:tabs>
        <w:ind w:left="540" w:hanging="7"/>
        <w:jc w:val="both"/>
        <w:rPr>
          <w:rFonts w:ascii="Cordia New" w:hAnsi="Cordia New" w:cs="Cordia New"/>
          <w:spacing w:val="-1"/>
          <w:sz w:val="26"/>
          <w:szCs w:val="26"/>
        </w:rPr>
      </w:pPr>
      <w:r w:rsidRPr="00BD004A">
        <w:rPr>
          <w:rFonts w:ascii="Cordia New" w:hAnsi="Cordia New" w:cs="Cordia New"/>
          <w:spacing w:val="-1"/>
          <w:sz w:val="26"/>
          <w:szCs w:val="26"/>
        </w:rPr>
        <w:t>Movements of long-t</w:t>
      </w:r>
      <w:r w:rsidR="00E0307F" w:rsidRPr="00BD004A">
        <w:rPr>
          <w:rFonts w:ascii="Cordia New" w:hAnsi="Cordia New" w:cs="Cordia New"/>
          <w:spacing w:val="-1"/>
          <w:sz w:val="26"/>
          <w:szCs w:val="26"/>
        </w:rPr>
        <w:t xml:space="preserve">erm loans to related </w:t>
      </w:r>
      <w:r w:rsidR="007E5773" w:rsidRPr="00BD004A">
        <w:rPr>
          <w:rFonts w:ascii="Cordia New" w:hAnsi="Cordia New" w:cs="Cordia New"/>
          <w:spacing w:val="-1"/>
          <w:sz w:val="26"/>
          <w:szCs w:val="26"/>
        </w:rPr>
        <w:t xml:space="preserve">parties </w:t>
      </w:r>
      <w:r w:rsidR="00177B3E" w:rsidRPr="00BD004A">
        <w:rPr>
          <w:rFonts w:ascii="Cordia New" w:hAnsi="Cordia New" w:cs="Cordia New"/>
          <w:spacing w:val="-1"/>
          <w:sz w:val="26"/>
          <w:szCs w:val="26"/>
        </w:rPr>
        <w:t xml:space="preserve">for the </w:t>
      </w:r>
      <w:r w:rsidR="000438F5" w:rsidRPr="00BD004A">
        <w:rPr>
          <w:rFonts w:ascii="Cordia New" w:hAnsi="Cordia New" w:cs="Cordia New"/>
          <w:spacing w:val="-1"/>
          <w:sz w:val="26"/>
          <w:szCs w:val="26"/>
        </w:rPr>
        <w:t>three-month</w:t>
      </w:r>
      <w:r w:rsidR="00887653" w:rsidRPr="00BD004A">
        <w:rPr>
          <w:rFonts w:ascii="Cordia New" w:hAnsi="Cordia New" w:cs="Cordia New"/>
          <w:spacing w:val="-1"/>
          <w:sz w:val="26"/>
          <w:szCs w:val="26"/>
        </w:rPr>
        <w:t xml:space="preserve"> period ended </w:t>
      </w:r>
      <w:r w:rsidR="0021113D" w:rsidRPr="00BD004A">
        <w:rPr>
          <w:rFonts w:ascii="Cordia New" w:hAnsi="Cordia New" w:cs="Cordia New"/>
          <w:spacing w:val="-1"/>
          <w:sz w:val="26"/>
          <w:szCs w:val="26"/>
          <w:lang w:val="en-GB"/>
        </w:rPr>
        <w:t>31</w:t>
      </w:r>
      <w:r w:rsidR="00EF7D63" w:rsidRPr="00BD004A">
        <w:rPr>
          <w:rFonts w:ascii="Cordia New" w:hAnsi="Cordia New" w:cs="Cordia New"/>
          <w:spacing w:val="-1"/>
          <w:sz w:val="26"/>
          <w:szCs w:val="26"/>
        </w:rPr>
        <w:t xml:space="preserve"> March</w:t>
      </w:r>
      <w:r w:rsidR="00887653" w:rsidRPr="00BD004A">
        <w:rPr>
          <w:rFonts w:ascii="Cordia New" w:hAnsi="Cordia New" w:cs="Cordia New"/>
          <w:spacing w:val="-1"/>
          <w:sz w:val="26"/>
          <w:szCs w:val="26"/>
        </w:rPr>
        <w:t xml:space="preserve"> </w:t>
      </w:r>
      <w:r w:rsidR="0021113D" w:rsidRPr="00BD004A">
        <w:rPr>
          <w:rFonts w:ascii="Cordia New" w:hAnsi="Cordia New" w:cs="Cordia New"/>
          <w:spacing w:val="-1"/>
          <w:sz w:val="26"/>
          <w:szCs w:val="26"/>
          <w:lang w:val="en-GB"/>
        </w:rPr>
        <w:t>2026</w:t>
      </w:r>
      <w:r w:rsidRPr="00BD004A">
        <w:rPr>
          <w:rFonts w:ascii="Cordia New" w:hAnsi="Cordia New" w:cs="Cordia New"/>
          <w:spacing w:val="-1"/>
          <w:sz w:val="26"/>
          <w:szCs w:val="26"/>
        </w:rPr>
        <w:t xml:space="preserve"> are as follows:</w:t>
      </w:r>
    </w:p>
    <w:p w14:paraId="7DB3810F" w14:textId="77777777" w:rsidR="00314CDF" w:rsidRPr="00BD004A" w:rsidRDefault="00314CDF" w:rsidP="00C5625F">
      <w:pPr>
        <w:ind w:left="547"/>
        <w:jc w:val="both"/>
        <w:rPr>
          <w:rFonts w:ascii="Cordia New" w:hAnsi="Cordia New" w:cs="Cordia New"/>
          <w:sz w:val="18"/>
          <w:szCs w:val="18"/>
          <w:cs/>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9F1BA4" w:rsidRPr="00BD004A" w14:paraId="6D333096" w14:textId="77777777" w:rsidTr="0049352E">
        <w:tc>
          <w:tcPr>
            <w:tcW w:w="5319" w:type="dxa"/>
            <w:tcBorders>
              <w:top w:val="nil"/>
              <w:bottom w:val="nil"/>
            </w:tcBorders>
          </w:tcPr>
          <w:p w14:paraId="6A6B1921" w14:textId="77777777" w:rsidR="00A43BAD" w:rsidRPr="00BD004A" w:rsidRDefault="00A43BAD" w:rsidP="00C5625F">
            <w:pPr>
              <w:jc w:val="both"/>
              <w:rPr>
                <w:rFonts w:ascii="Cordia New" w:hAnsi="Cordia New" w:cs="Cordia New"/>
                <w:sz w:val="26"/>
                <w:szCs w:val="26"/>
              </w:rPr>
            </w:pPr>
          </w:p>
        </w:tc>
        <w:tc>
          <w:tcPr>
            <w:tcW w:w="1843" w:type="dxa"/>
            <w:tcBorders>
              <w:top w:val="nil"/>
              <w:bottom w:val="nil"/>
            </w:tcBorders>
            <w:vAlign w:val="bottom"/>
          </w:tcPr>
          <w:p w14:paraId="41465A17" w14:textId="77777777"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Consolidated</w:t>
            </w:r>
          </w:p>
          <w:p w14:paraId="6F498954" w14:textId="42FB058A"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financial information</w:t>
            </w:r>
          </w:p>
        </w:tc>
        <w:tc>
          <w:tcPr>
            <w:tcW w:w="1843" w:type="dxa"/>
            <w:tcBorders>
              <w:top w:val="nil"/>
              <w:bottom w:val="nil"/>
            </w:tcBorders>
            <w:vAlign w:val="bottom"/>
          </w:tcPr>
          <w:p w14:paraId="12D3956B" w14:textId="77777777"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Separate</w:t>
            </w:r>
          </w:p>
          <w:p w14:paraId="75843D5E" w14:textId="5A17F672"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financial information</w:t>
            </w:r>
          </w:p>
        </w:tc>
      </w:tr>
      <w:tr w:rsidR="009F1BA4" w:rsidRPr="00BD004A" w14:paraId="49018BC7" w14:textId="77777777" w:rsidTr="00C5625F">
        <w:tc>
          <w:tcPr>
            <w:tcW w:w="5319" w:type="dxa"/>
            <w:tcBorders>
              <w:top w:val="nil"/>
              <w:bottom w:val="nil"/>
            </w:tcBorders>
          </w:tcPr>
          <w:p w14:paraId="5FDBEAFE" w14:textId="77777777" w:rsidR="00A43BAD" w:rsidRPr="00BD004A" w:rsidRDefault="00A43BAD" w:rsidP="00C5625F">
            <w:pPr>
              <w:jc w:val="both"/>
              <w:rPr>
                <w:rFonts w:ascii="Cordia New" w:hAnsi="Cordia New" w:cs="Cordia New"/>
                <w:sz w:val="26"/>
                <w:szCs w:val="26"/>
              </w:rPr>
            </w:pPr>
          </w:p>
        </w:tc>
        <w:tc>
          <w:tcPr>
            <w:tcW w:w="1843" w:type="dxa"/>
            <w:tcBorders>
              <w:top w:val="nil"/>
              <w:bottom w:val="single" w:sz="4" w:space="0" w:color="auto"/>
            </w:tcBorders>
            <w:vAlign w:val="bottom"/>
            <w:hideMark/>
          </w:tcPr>
          <w:p w14:paraId="12D2FFE6" w14:textId="62013E8F"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ab/>
              <w:t>Baht’</w:t>
            </w:r>
            <w:r w:rsidR="0021113D" w:rsidRPr="00BD004A">
              <w:rPr>
                <w:rFonts w:ascii="Cordia New" w:hAnsi="Cordia New" w:cs="Cordia New"/>
                <w:b/>
                <w:bCs/>
                <w:sz w:val="26"/>
                <w:szCs w:val="26"/>
                <w:lang w:val="en-GB"/>
              </w:rPr>
              <w:t>000</w:t>
            </w:r>
          </w:p>
        </w:tc>
        <w:tc>
          <w:tcPr>
            <w:tcW w:w="1843" w:type="dxa"/>
            <w:tcBorders>
              <w:top w:val="nil"/>
              <w:bottom w:val="single" w:sz="4" w:space="0" w:color="auto"/>
            </w:tcBorders>
            <w:vAlign w:val="bottom"/>
            <w:hideMark/>
          </w:tcPr>
          <w:p w14:paraId="43AFC411" w14:textId="218EECB2" w:rsidR="00A43BAD" w:rsidRPr="00BD004A" w:rsidRDefault="00A43BAD" w:rsidP="00C5625F">
            <w:pPr>
              <w:tabs>
                <w:tab w:val="right" w:pos="1615"/>
              </w:tabs>
              <w:ind w:right="10"/>
              <w:jc w:val="right"/>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16BAD002" w14:textId="77777777" w:rsidTr="00C5625F">
        <w:tc>
          <w:tcPr>
            <w:tcW w:w="5319" w:type="dxa"/>
            <w:tcBorders>
              <w:top w:val="nil"/>
              <w:bottom w:val="nil"/>
            </w:tcBorders>
          </w:tcPr>
          <w:p w14:paraId="5B5C35B2" w14:textId="77777777" w:rsidR="00A43BAD" w:rsidRPr="00BD004A" w:rsidRDefault="00A43BAD" w:rsidP="00C5625F">
            <w:pPr>
              <w:rPr>
                <w:rFonts w:ascii="Cordia New" w:hAnsi="Cordia New" w:cs="Cordia New"/>
                <w:b/>
                <w:bCs/>
                <w:spacing w:val="-2"/>
                <w:sz w:val="8"/>
                <w:szCs w:val="8"/>
              </w:rPr>
            </w:pPr>
          </w:p>
        </w:tc>
        <w:tc>
          <w:tcPr>
            <w:tcW w:w="1843" w:type="dxa"/>
            <w:tcBorders>
              <w:top w:val="single" w:sz="4" w:space="0" w:color="auto"/>
              <w:bottom w:val="nil"/>
            </w:tcBorders>
          </w:tcPr>
          <w:p w14:paraId="7B84D6C9" w14:textId="77777777" w:rsidR="00A43BAD" w:rsidRPr="00BD004A" w:rsidRDefault="00A43BAD" w:rsidP="00C5625F">
            <w:pPr>
              <w:tabs>
                <w:tab w:val="decimal" w:pos="1290"/>
              </w:tabs>
              <w:ind w:right="-72"/>
              <w:jc w:val="right"/>
              <w:rPr>
                <w:rFonts w:ascii="Cordia New" w:hAnsi="Cordia New" w:cs="Cordia New"/>
                <w:sz w:val="8"/>
                <w:szCs w:val="8"/>
              </w:rPr>
            </w:pPr>
          </w:p>
        </w:tc>
        <w:tc>
          <w:tcPr>
            <w:tcW w:w="1843" w:type="dxa"/>
            <w:tcBorders>
              <w:top w:val="single" w:sz="4" w:space="0" w:color="auto"/>
              <w:bottom w:val="nil"/>
            </w:tcBorders>
          </w:tcPr>
          <w:p w14:paraId="3230D727" w14:textId="77777777" w:rsidR="00A43BAD" w:rsidRPr="00BD004A" w:rsidRDefault="00A43BAD" w:rsidP="00C5625F">
            <w:pPr>
              <w:tabs>
                <w:tab w:val="decimal" w:pos="1290"/>
              </w:tabs>
              <w:ind w:right="-72"/>
              <w:jc w:val="right"/>
              <w:rPr>
                <w:rFonts w:ascii="Cordia New" w:hAnsi="Cordia New" w:cs="Cordia New"/>
                <w:sz w:val="8"/>
                <w:szCs w:val="8"/>
              </w:rPr>
            </w:pPr>
          </w:p>
        </w:tc>
      </w:tr>
      <w:tr w:rsidR="00622EE6" w:rsidRPr="00BD004A" w14:paraId="31B32217" w14:textId="77777777" w:rsidTr="00C5625F">
        <w:tc>
          <w:tcPr>
            <w:tcW w:w="5319" w:type="dxa"/>
            <w:tcBorders>
              <w:top w:val="nil"/>
              <w:bottom w:val="nil"/>
            </w:tcBorders>
          </w:tcPr>
          <w:p w14:paraId="17CA923A" w14:textId="1EF53E39" w:rsidR="00622EE6" w:rsidRPr="00BD004A" w:rsidRDefault="00622EE6" w:rsidP="00622EE6">
            <w:pPr>
              <w:jc w:val="both"/>
              <w:rPr>
                <w:rFonts w:ascii="Cordia New" w:hAnsi="Cordia New" w:cs="Cordia New"/>
                <w:sz w:val="26"/>
                <w:szCs w:val="26"/>
              </w:rPr>
            </w:pPr>
            <w:r w:rsidRPr="0055540B">
              <w:rPr>
                <w:rFonts w:ascii="Cordia New" w:hAnsi="Cordia New" w:cs="Cordia New"/>
                <w:sz w:val="26"/>
                <w:szCs w:val="26"/>
              </w:rPr>
              <w:t>Opening net book amount</w:t>
            </w:r>
          </w:p>
        </w:tc>
        <w:tc>
          <w:tcPr>
            <w:tcW w:w="1843" w:type="dxa"/>
            <w:tcBorders>
              <w:top w:val="nil"/>
              <w:bottom w:val="nil"/>
            </w:tcBorders>
          </w:tcPr>
          <w:p w14:paraId="51588912" w14:textId="7194B086" w:rsidR="00622EE6" w:rsidRPr="00BD004A" w:rsidRDefault="00622EE6" w:rsidP="00622EE6">
            <w:pPr>
              <w:tabs>
                <w:tab w:val="decimal" w:pos="1631"/>
              </w:tabs>
              <w:ind w:right="-116"/>
              <w:rPr>
                <w:rFonts w:ascii="Cordia New" w:hAnsi="Cordia New" w:cs="Cordia New"/>
                <w:sz w:val="26"/>
                <w:szCs w:val="26"/>
              </w:rPr>
            </w:pPr>
            <w:r w:rsidRPr="000B7EFE">
              <w:rPr>
                <w:rFonts w:ascii="Cordia New" w:hAnsi="Cordia New" w:cs="Cordia New"/>
                <w:sz w:val="26"/>
                <w:szCs w:val="26"/>
              </w:rPr>
              <w:t>3,821,937</w:t>
            </w:r>
          </w:p>
        </w:tc>
        <w:tc>
          <w:tcPr>
            <w:tcW w:w="1843" w:type="dxa"/>
            <w:tcBorders>
              <w:top w:val="nil"/>
              <w:bottom w:val="nil"/>
            </w:tcBorders>
          </w:tcPr>
          <w:p w14:paraId="4C8F54C0" w14:textId="77E9A468" w:rsidR="00622EE6" w:rsidRPr="00BD004A" w:rsidRDefault="00622EE6" w:rsidP="00622EE6">
            <w:pPr>
              <w:tabs>
                <w:tab w:val="decimal" w:pos="1631"/>
              </w:tabs>
              <w:ind w:right="-116"/>
              <w:rPr>
                <w:rFonts w:ascii="Cordia New" w:hAnsi="Cordia New" w:cs="Cordia New"/>
                <w:sz w:val="26"/>
                <w:szCs w:val="26"/>
              </w:rPr>
            </w:pPr>
            <w:r w:rsidRPr="005B7E33">
              <w:rPr>
                <w:rFonts w:ascii="Cordia New" w:hAnsi="Cordia New" w:cs="Cordia New"/>
                <w:sz w:val="26"/>
                <w:szCs w:val="26"/>
              </w:rPr>
              <w:t>8,008,120</w:t>
            </w:r>
          </w:p>
        </w:tc>
      </w:tr>
      <w:tr w:rsidR="00622EE6" w:rsidRPr="00BD004A" w14:paraId="2592EFCE" w14:textId="77777777" w:rsidTr="00C5625F">
        <w:tc>
          <w:tcPr>
            <w:tcW w:w="5319" w:type="dxa"/>
            <w:tcBorders>
              <w:top w:val="nil"/>
              <w:bottom w:val="nil"/>
            </w:tcBorders>
          </w:tcPr>
          <w:p w14:paraId="08DECDBA" w14:textId="137FFD24" w:rsidR="00622EE6" w:rsidRPr="00BD004A" w:rsidRDefault="00622EE6" w:rsidP="00622EE6">
            <w:pPr>
              <w:jc w:val="both"/>
              <w:rPr>
                <w:rFonts w:ascii="Cordia New" w:hAnsi="Cordia New" w:cs="Cordia New"/>
                <w:sz w:val="26"/>
                <w:szCs w:val="26"/>
              </w:rPr>
            </w:pPr>
            <w:r w:rsidRPr="00BD004A">
              <w:rPr>
                <w:rFonts w:ascii="Cordia New" w:hAnsi="Cordia New" w:cs="Cordia New"/>
                <w:sz w:val="26"/>
                <w:szCs w:val="26"/>
              </w:rPr>
              <w:t>Cash flows:</w:t>
            </w:r>
          </w:p>
        </w:tc>
        <w:tc>
          <w:tcPr>
            <w:tcW w:w="1843" w:type="dxa"/>
            <w:tcBorders>
              <w:top w:val="nil"/>
              <w:bottom w:val="nil"/>
            </w:tcBorders>
          </w:tcPr>
          <w:p w14:paraId="6686FBEF" w14:textId="77777777" w:rsidR="00622EE6" w:rsidRPr="00BD004A" w:rsidRDefault="00622EE6" w:rsidP="00622EE6">
            <w:pPr>
              <w:tabs>
                <w:tab w:val="decimal" w:pos="1631"/>
              </w:tabs>
              <w:ind w:right="-116"/>
              <w:rPr>
                <w:rFonts w:ascii="Cordia New" w:hAnsi="Cordia New" w:cs="Cordia New"/>
                <w:sz w:val="26"/>
                <w:szCs w:val="26"/>
              </w:rPr>
            </w:pPr>
          </w:p>
        </w:tc>
        <w:tc>
          <w:tcPr>
            <w:tcW w:w="1843" w:type="dxa"/>
            <w:tcBorders>
              <w:top w:val="nil"/>
              <w:bottom w:val="nil"/>
            </w:tcBorders>
          </w:tcPr>
          <w:p w14:paraId="637BF5D6" w14:textId="77777777" w:rsidR="00622EE6" w:rsidRPr="00BD004A" w:rsidRDefault="00622EE6" w:rsidP="00622EE6">
            <w:pPr>
              <w:tabs>
                <w:tab w:val="decimal" w:pos="1631"/>
              </w:tabs>
              <w:ind w:right="-116"/>
              <w:rPr>
                <w:rFonts w:ascii="Cordia New" w:hAnsi="Cordia New" w:cs="Cordia New"/>
                <w:sz w:val="26"/>
                <w:szCs w:val="26"/>
              </w:rPr>
            </w:pPr>
          </w:p>
        </w:tc>
      </w:tr>
      <w:tr w:rsidR="005B7E33" w:rsidRPr="00BD004A" w14:paraId="1C0F4F0D" w14:textId="77777777" w:rsidTr="00C5625F">
        <w:tc>
          <w:tcPr>
            <w:tcW w:w="5319" w:type="dxa"/>
            <w:tcBorders>
              <w:top w:val="nil"/>
              <w:bottom w:val="nil"/>
            </w:tcBorders>
          </w:tcPr>
          <w:p w14:paraId="79E9BB20" w14:textId="19A66A39" w:rsidR="005B7E33" w:rsidRPr="00BD004A" w:rsidRDefault="005B7E33" w:rsidP="005B7E33">
            <w:pPr>
              <w:jc w:val="both"/>
              <w:rPr>
                <w:rFonts w:ascii="Cordia New" w:hAnsi="Cordia New" w:cs="Cordia New"/>
                <w:sz w:val="26"/>
                <w:szCs w:val="26"/>
              </w:rPr>
            </w:pPr>
            <w:r w:rsidRPr="00BD004A">
              <w:rPr>
                <w:rFonts w:ascii="Cordia New" w:hAnsi="Cordia New" w:cs="Cordia New"/>
                <w:sz w:val="26"/>
                <w:szCs w:val="26"/>
              </w:rPr>
              <w:t xml:space="preserve">   Additions</w:t>
            </w:r>
          </w:p>
        </w:tc>
        <w:tc>
          <w:tcPr>
            <w:tcW w:w="1843" w:type="dxa"/>
            <w:tcBorders>
              <w:top w:val="nil"/>
              <w:bottom w:val="nil"/>
            </w:tcBorders>
          </w:tcPr>
          <w:p w14:paraId="16BCB55C" w14:textId="7CA02F97" w:rsidR="005B7E33" w:rsidRPr="00BD004A" w:rsidRDefault="005B7E33" w:rsidP="005B7E33">
            <w:pPr>
              <w:tabs>
                <w:tab w:val="decimal" w:pos="1631"/>
              </w:tabs>
              <w:ind w:right="-116"/>
              <w:rPr>
                <w:rFonts w:ascii="Cordia New" w:hAnsi="Cordia New" w:cs="Cordia New"/>
                <w:sz w:val="26"/>
                <w:szCs w:val="26"/>
              </w:rPr>
            </w:pPr>
            <w:r w:rsidRPr="005B7E33">
              <w:rPr>
                <w:rFonts w:ascii="Cordia New" w:hAnsi="Cordia New" w:cs="Cordia New"/>
                <w:sz w:val="26"/>
                <w:szCs w:val="26"/>
              </w:rPr>
              <w:t>457,800</w:t>
            </w:r>
          </w:p>
        </w:tc>
        <w:tc>
          <w:tcPr>
            <w:tcW w:w="1843" w:type="dxa"/>
            <w:tcBorders>
              <w:top w:val="nil"/>
              <w:bottom w:val="nil"/>
            </w:tcBorders>
          </w:tcPr>
          <w:p w14:paraId="60865247" w14:textId="595533B9" w:rsidR="005B7E33" w:rsidRPr="00BD004A" w:rsidRDefault="005B7E33" w:rsidP="005B7E33">
            <w:pPr>
              <w:tabs>
                <w:tab w:val="decimal" w:pos="1631"/>
              </w:tabs>
              <w:ind w:right="-116"/>
              <w:jc w:val="both"/>
              <w:rPr>
                <w:rFonts w:ascii="Cordia New" w:hAnsi="Cordia New" w:cs="Cordia New"/>
                <w:sz w:val="26"/>
                <w:szCs w:val="26"/>
              </w:rPr>
            </w:pPr>
            <w:r w:rsidRPr="005B7E33">
              <w:rPr>
                <w:rFonts w:ascii="Cordia New" w:hAnsi="Cordia New" w:cs="Cordia New"/>
                <w:sz w:val="26"/>
                <w:szCs w:val="26"/>
              </w:rPr>
              <w:t xml:space="preserve"> 457,800 </w:t>
            </w:r>
          </w:p>
        </w:tc>
      </w:tr>
      <w:tr w:rsidR="005B7E33" w:rsidRPr="00BD004A" w14:paraId="480F1025" w14:textId="77777777" w:rsidTr="00017F78">
        <w:tc>
          <w:tcPr>
            <w:tcW w:w="5319" w:type="dxa"/>
            <w:tcBorders>
              <w:top w:val="nil"/>
              <w:bottom w:val="nil"/>
            </w:tcBorders>
            <w:vAlign w:val="bottom"/>
          </w:tcPr>
          <w:p w14:paraId="26B8671B" w14:textId="4046E08B" w:rsidR="005B7E33" w:rsidRPr="00BD004A" w:rsidRDefault="005B7E33" w:rsidP="005B7E33">
            <w:pPr>
              <w:jc w:val="both"/>
              <w:rPr>
                <w:rFonts w:ascii="Cordia New" w:hAnsi="Cordia New" w:cs="Cordia New"/>
                <w:sz w:val="26"/>
                <w:szCs w:val="26"/>
              </w:rPr>
            </w:pPr>
            <w:r w:rsidRPr="00BD004A">
              <w:rPr>
                <w:rFonts w:ascii="Cordia New" w:hAnsi="Cordia New" w:cs="Cordia New"/>
                <w:sz w:val="26"/>
                <w:szCs w:val="26"/>
              </w:rPr>
              <w:t xml:space="preserve">   Repayments</w:t>
            </w:r>
          </w:p>
        </w:tc>
        <w:tc>
          <w:tcPr>
            <w:tcW w:w="1843" w:type="dxa"/>
            <w:tcBorders>
              <w:top w:val="nil"/>
              <w:bottom w:val="nil"/>
            </w:tcBorders>
          </w:tcPr>
          <w:p w14:paraId="0B584929" w14:textId="284E9EB4" w:rsidR="005B7E33" w:rsidRPr="00BD004A" w:rsidRDefault="005B7E33" w:rsidP="005B7E33">
            <w:pPr>
              <w:tabs>
                <w:tab w:val="decimal" w:pos="1631"/>
              </w:tabs>
              <w:ind w:right="-116"/>
              <w:rPr>
                <w:rFonts w:ascii="Cordia New" w:hAnsi="Cordia New" w:cs="Cordia New"/>
                <w:sz w:val="26"/>
                <w:szCs w:val="26"/>
              </w:rPr>
            </w:pPr>
            <w:r w:rsidRPr="005B7E33">
              <w:rPr>
                <w:rFonts w:ascii="Cordia New" w:hAnsi="Cordia New" w:cs="Cordia New"/>
                <w:sz w:val="26"/>
                <w:szCs w:val="26"/>
              </w:rPr>
              <w:t>(321,700)</w:t>
            </w:r>
          </w:p>
        </w:tc>
        <w:tc>
          <w:tcPr>
            <w:tcW w:w="1843" w:type="dxa"/>
            <w:tcBorders>
              <w:top w:val="nil"/>
              <w:bottom w:val="nil"/>
            </w:tcBorders>
          </w:tcPr>
          <w:p w14:paraId="54FB4EE8" w14:textId="34AE297B" w:rsidR="005B7E33" w:rsidRPr="00BD004A" w:rsidRDefault="005B7E33" w:rsidP="005B7E33">
            <w:pPr>
              <w:tabs>
                <w:tab w:val="decimal" w:pos="1631"/>
              </w:tabs>
              <w:ind w:right="-116"/>
              <w:jc w:val="both"/>
              <w:rPr>
                <w:rFonts w:ascii="Cordia New" w:hAnsi="Cordia New" w:cs="Cordia New"/>
                <w:sz w:val="26"/>
                <w:szCs w:val="26"/>
              </w:rPr>
            </w:pPr>
            <w:r w:rsidRPr="005B7E33">
              <w:rPr>
                <w:rFonts w:ascii="Cordia New" w:hAnsi="Cordia New" w:cs="Cordia New"/>
                <w:sz w:val="26"/>
                <w:szCs w:val="26"/>
              </w:rPr>
              <w:t xml:space="preserve"> (2,195,644)</w:t>
            </w:r>
          </w:p>
        </w:tc>
      </w:tr>
      <w:tr w:rsidR="005B7E33" w:rsidRPr="00BD004A" w14:paraId="787446A3" w14:textId="77777777" w:rsidTr="00C5625F">
        <w:tc>
          <w:tcPr>
            <w:tcW w:w="5319" w:type="dxa"/>
            <w:tcBorders>
              <w:top w:val="nil"/>
              <w:bottom w:val="nil"/>
            </w:tcBorders>
          </w:tcPr>
          <w:p w14:paraId="5A4963E6" w14:textId="77777777" w:rsidR="005B7E33" w:rsidRPr="00BD004A" w:rsidRDefault="005B7E33" w:rsidP="005B7E33">
            <w:pPr>
              <w:jc w:val="both"/>
              <w:rPr>
                <w:rFonts w:ascii="Cordia New" w:hAnsi="Cordia New" w:cs="Cordia New"/>
                <w:sz w:val="26"/>
                <w:szCs w:val="26"/>
              </w:rPr>
            </w:pPr>
            <w:r w:rsidRPr="00BD004A">
              <w:rPr>
                <w:rFonts w:ascii="Cordia New" w:hAnsi="Cordia New" w:cs="Cordia New"/>
                <w:sz w:val="26"/>
                <w:szCs w:val="26"/>
              </w:rPr>
              <w:t xml:space="preserve">Other non-cash movements: </w:t>
            </w:r>
          </w:p>
        </w:tc>
        <w:tc>
          <w:tcPr>
            <w:tcW w:w="1843" w:type="dxa"/>
            <w:tcBorders>
              <w:top w:val="nil"/>
              <w:bottom w:val="nil"/>
            </w:tcBorders>
          </w:tcPr>
          <w:p w14:paraId="4C8A44A6" w14:textId="38ECF35F" w:rsidR="005B7E33" w:rsidRPr="00BD004A" w:rsidRDefault="005B7E33" w:rsidP="005B7E33">
            <w:pPr>
              <w:tabs>
                <w:tab w:val="decimal" w:pos="1631"/>
              </w:tabs>
              <w:ind w:right="-116"/>
              <w:rPr>
                <w:rFonts w:ascii="Cordia New" w:hAnsi="Cordia New" w:cs="Cordia New"/>
                <w:sz w:val="26"/>
                <w:szCs w:val="26"/>
              </w:rPr>
            </w:pPr>
          </w:p>
        </w:tc>
        <w:tc>
          <w:tcPr>
            <w:tcW w:w="1843" w:type="dxa"/>
            <w:tcBorders>
              <w:top w:val="nil"/>
              <w:bottom w:val="nil"/>
            </w:tcBorders>
          </w:tcPr>
          <w:p w14:paraId="6F7862D4" w14:textId="77777777" w:rsidR="005B7E33" w:rsidRPr="00BD004A" w:rsidRDefault="005B7E33" w:rsidP="005B7E33">
            <w:pPr>
              <w:tabs>
                <w:tab w:val="decimal" w:pos="1631"/>
              </w:tabs>
              <w:ind w:right="-116"/>
              <w:rPr>
                <w:rFonts w:ascii="Cordia New" w:hAnsi="Cordia New" w:cs="Cordia New"/>
                <w:sz w:val="26"/>
                <w:szCs w:val="26"/>
              </w:rPr>
            </w:pPr>
          </w:p>
        </w:tc>
      </w:tr>
      <w:tr w:rsidR="005B7E33" w:rsidRPr="00BD004A" w14:paraId="534F1541" w14:textId="77777777" w:rsidTr="00C5625F">
        <w:tc>
          <w:tcPr>
            <w:tcW w:w="5319" w:type="dxa"/>
            <w:tcBorders>
              <w:top w:val="nil"/>
              <w:bottom w:val="nil"/>
            </w:tcBorders>
          </w:tcPr>
          <w:p w14:paraId="0DFCAA1C" w14:textId="47366194" w:rsidR="005B7E33" w:rsidRPr="00BD004A" w:rsidRDefault="005B7E33" w:rsidP="005B7E33">
            <w:pPr>
              <w:jc w:val="both"/>
              <w:rPr>
                <w:rFonts w:ascii="Cordia New" w:hAnsi="Cordia New" w:cs="Cordia New"/>
                <w:sz w:val="26"/>
                <w:szCs w:val="26"/>
              </w:rPr>
            </w:pPr>
            <w:r w:rsidRPr="00BD004A">
              <w:rPr>
                <w:rFonts w:ascii="Cordia New" w:hAnsi="Cordia New" w:cs="Cordia New"/>
                <w:sz w:val="26"/>
                <w:szCs w:val="26"/>
              </w:rPr>
              <w:t xml:space="preserve">   </w:t>
            </w:r>
            <w:r>
              <w:rPr>
                <w:rFonts w:ascii="Cordia New" w:hAnsi="Cordia New" w:cs="Cordia New"/>
                <w:sz w:val="26"/>
                <w:szCs w:val="26"/>
              </w:rPr>
              <w:t>Gain</w:t>
            </w:r>
            <w:r w:rsidRPr="00BD004A">
              <w:rPr>
                <w:rFonts w:ascii="Cordia New" w:hAnsi="Cordia New" w:cs="Cordia New"/>
                <w:sz w:val="26"/>
                <w:szCs w:val="26"/>
              </w:rPr>
              <w:t xml:space="preserve"> on exchange rate</w:t>
            </w:r>
          </w:p>
        </w:tc>
        <w:tc>
          <w:tcPr>
            <w:tcW w:w="1843" w:type="dxa"/>
            <w:tcBorders>
              <w:top w:val="nil"/>
              <w:bottom w:val="nil"/>
            </w:tcBorders>
          </w:tcPr>
          <w:p w14:paraId="3116BC55" w14:textId="6B2B3A20" w:rsidR="005B7E33" w:rsidRPr="00BD004A" w:rsidRDefault="005B7E33" w:rsidP="005B7E33">
            <w:pPr>
              <w:tabs>
                <w:tab w:val="decimal" w:pos="1631"/>
              </w:tabs>
              <w:ind w:right="-116"/>
              <w:rPr>
                <w:rFonts w:ascii="Cordia New" w:hAnsi="Cordia New" w:cs="Cordia New"/>
                <w:sz w:val="26"/>
                <w:szCs w:val="26"/>
                <w:cs/>
              </w:rPr>
            </w:pPr>
            <w:r w:rsidRPr="005B7E33">
              <w:rPr>
                <w:rFonts w:ascii="Cordia New" w:hAnsi="Cordia New" w:cs="Cordia New"/>
                <w:sz w:val="26"/>
                <w:szCs w:val="26"/>
              </w:rPr>
              <w:t>-</w:t>
            </w:r>
          </w:p>
        </w:tc>
        <w:tc>
          <w:tcPr>
            <w:tcW w:w="1843" w:type="dxa"/>
            <w:tcBorders>
              <w:top w:val="nil"/>
              <w:bottom w:val="nil"/>
            </w:tcBorders>
          </w:tcPr>
          <w:p w14:paraId="5043C7A6" w14:textId="187A3565" w:rsidR="005B7E33" w:rsidRPr="00BD004A" w:rsidRDefault="005B7E33" w:rsidP="005B7E33">
            <w:pPr>
              <w:tabs>
                <w:tab w:val="decimal" w:pos="1631"/>
              </w:tabs>
              <w:ind w:right="-116"/>
              <w:rPr>
                <w:rFonts w:ascii="Cordia New" w:hAnsi="Cordia New" w:cs="Cordia New"/>
                <w:sz w:val="26"/>
                <w:szCs w:val="26"/>
              </w:rPr>
            </w:pPr>
            <w:r w:rsidRPr="005B7E33">
              <w:rPr>
                <w:rFonts w:ascii="Cordia New" w:hAnsi="Cordia New" w:cs="Cordia New"/>
                <w:sz w:val="26"/>
                <w:szCs w:val="26"/>
              </w:rPr>
              <w:t>70,036</w:t>
            </w:r>
          </w:p>
        </w:tc>
      </w:tr>
      <w:tr w:rsidR="005B7E33" w:rsidRPr="00BD004A" w14:paraId="408ED7A2" w14:textId="77777777" w:rsidTr="00C5625F">
        <w:trPr>
          <w:trHeight w:val="341"/>
        </w:trPr>
        <w:tc>
          <w:tcPr>
            <w:tcW w:w="5319" w:type="dxa"/>
            <w:tcBorders>
              <w:top w:val="nil"/>
              <w:bottom w:val="nil"/>
            </w:tcBorders>
          </w:tcPr>
          <w:p w14:paraId="3753154B" w14:textId="530CDF22" w:rsidR="005B7E33" w:rsidRPr="00BD004A" w:rsidRDefault="005B7E33" w:rsidP="005B7E33">
            <w:pPr>
              <w:jc w:val="both"/>
              <w:rPr>
                <w:rFonts w:ascii="Cordia New" w:hAnsi="Cordia New" w:cs="Cordia New"/>
                <w:sz w:val="26"/>
                <w:szCs w:val="26"/>
              </w:rPr>
            </w:pPr>
            <w:r w:rsidRPr="00924966">
              <w:rPr>
                <w:rFonts w:ascii="Cordia New" w:hAnsi="Cordia New" w:cs="Cordia New"/>
                <w:sz w:val="26"/>
                <w:szCs w:val="26"/>
                <w:lang w:eastAsia="th-TH"/>
              </w:rPr>
              <w:t>Closing net book amount</w:t>
            </w:r>
          </w:p>
        </w:tc>
        <w:tc>
          <w:tcPr>
            <w:tcW w:w="1843" w:type="dxa"/>
            <w:tcBorders>
              <w:top w:val="single" w:sz="4" w:space="0" w:color="auto"/>
              <w:bottom w:val="single" w:sz="4" w:space="0" w:color="auto"/>
            </w:tcBorders>
          </w:tcPr>
          <w:p w14:paraId="0964B9D0" w14:textId="7461DC8D" w:rsidR="005B7E33" w:rsidRPr="00BD004A" w:rsidRDefault="005B7E33" w:rsidP="005B7E33">
            <w:pPr>
              <w:tabs>
                <w:tab w:val="decimal" w:pos="1631"/>
              </w:tabs>
              <w:ind w:right="-116"/>
              <w:rPr>
                <w:rFonts w:ascii="Cordia New" w:hAnsi="Cordia New" w:cs="Cordia New"/>
                <w:sz w:val="26"/>
                <w:szCs w:val="26"/>
              </w:rPr>
            </w:pPr>
            <w:r w:rsidRPr="005B7E33">
              <w:rPr>
                <w:rFonts w:ascii="Cordia New" w:hAnsi="Cordia New" w:cs="Cordia New"/>
                <w:sz w:val="26"/>
                <w:szCs w:val="26"/>
              </w:rPr>
              <w:t>3,958,037</w:t>
            </w:r>
          </w:p>
        </w:tc>
        <w:tc>
          <w:tcPr>
            <w:tcW w:w="1843" w:type="dxa"/>
            <w:tcBorders>
              <w:top w:val="single" w:sz="4" w:space="0" w:color="auto"/>
              <w:bottom w:val="single" w:sz="4" w:space="0" w:color="auto"/>
            </w:tcBorders>
          </w:tcPr>
          <w:p w14:paraId="783912B0" w14:textId="235F11C6" w:rsidR="005B7E33" w:rsidRPr="00BD004A" w:rsidRDefault="005B7E33" w:rsidP="005B7E33">
            <w:pPr>
              <w:tabs>
                <w:tab w:val="decimal" w:pos="1631"/>
              </w:tabs>
              <w:ind w:right="-116"/>
              <w:rPr>
                <w:rFonts w:ascii="Cordia New" w:hAnsi="Cordia New" w:cs="Cordia New"/>
                <w:sz w:val="26"/>
                <w:szCs w:val="26"/>
                <w:cs/>
              </w:rPr>
            </w:pPr>
            <w:r w:rsidRPr="005B7E33">
              <w:rPr>
                <w:rFonts w:ascii="Cordia New" w:hAnsi="Cordia New" w:cs="Cordia New"/>
                <w:sz w:val="26"/>
                <w:szCs w:val="26"/>
              </w:rPr>
              <w:t>6,340,312</w:t>
            </w:r>
          </w:p>
        </w:tc>
      </w:tr>
      <w:bookmarkEnd w:id="8"/>
    </w:tbl>
    <w:p w14:paraId="27F9703B" w14:textId="29938D1A" w:rsidR="001B7E63" w:rsidRPr="00BD004A" w:rsidRDefault="001B7E63" w:rsidP="006F6469">
      <w:pPr>
        <w:ind w:left="547"/>
        <w:jc w:val="both"/>
        <w:rPr>
          <w:rFonts w:ascii="Cordia New" w:hAnsi="Cordia New" w:cs="Cordia New"/>
          <w:sz w:val="18"/>
          <w:szCs w:val="18"/>
        </w:rPr>
      </w:pPr>
    </w:p>
    <w:p w14:paraId="4DCF30AC" w14:textId="04BD6DC9" w:rsidR="000C2F5C" w:rsidRPr="00BD004A" w:rsidRDefault="0021113D" w:rsidP="00C5625F">
      <w:pPr>
        <w:ind w:left="540" w:hanging="540"/>
        <w:jc w:val="both"/>
        <w:rPr>
          <w:rFonts w:ascii="Cordia New" w:eastAsia="Angsana New" w:hAnsi="Cordia New" w:cs="Cordia New"/>
          <w:b/>
          <w:bCs/>
          <w:sz w:val="26"/>
          <w:szCs w:val="26"/>
        </w:rPr>
      </w:pPr>
      <w:r w:rsidRPr="00BD004A">
        <w:rPr>
          <w:rFonts w:ascii="Cordia New" w:eastAsia="Angsana New" w:hAnsi="Cordia New" w:cs="Cordia New"/>
          <w:b/>
          <w:bCs/>
          <w:sz w:val="26"/>
          <w:szCs w:val="26"/>
          <w:lang w:val="en-GB"/>
        </w:rPr>
        <w:t>1</w:t>
      </w:r>
      <w:r w:rsidR="00234B10">
        <w:rPr>
          <w:rFonts w:ascii="Cordia New" w:eastAsia="Angsana New" w:hAnsi="Cordia New" w:cs="Cordia New"/>
          <w:b/>
          <w:bCs/>
          <w:sz w:val="26"/>
          <w:szCs w:val="26"/>
          <w:lang w:val="en-GB"/>
        </w:rPr>
        <w:t>8</w:t>
      </w:r>
      <w:r w:rsidR="00A34C67" w:rsidRPr="00BD004A">
        <w:rPr>
          <w:rFonts w:ascii="Cordia New" w:eastAsia="Angsana New" w:hAnsi="Cordia New" w:cs="Cordia New"/>
          <w:b/>
          <w:bCs/>
          <w:sz w:val="26"/>
          <w:szCs w:val="26"/>
        </w:rPr>
        <w:t>.</w:t>
      </w:r>
      <w:r w:rsidR="00407CD1" w:rsidRPr="00BD004A">
        <w:rPr>
          <w:rFonts w:ascii="Cordia New" w:eastAsia="Angsana New" w:hAnsi="Cordia New" w:cs="Cordia New"/>
          <w:b/>
          <w:bCs/>
          <w:sz w:val="26"/>
          <w:szCs w:val="26"/>
          <w:lang w:val="en-GB"/>
        </w:rPr>
        <w:t>4</w:t>
      </w:r>
      <w:r w:rsidR="000C2F5C" w:rsidRPr="00BD004A">
        <w:rPr>
          <w:rFonts w:ascii="Cordia New" w:eastAsia="Angsana New" w:hAnsi="Cordia New" w:cs="Cordia New"/>
          <w:b/>
          <w:bCs/>
          <w:sz w:val="26"/>
          <w:szCs w:val="26"/>
        </w:rPr>
        <w:tab/>
        <w:t>Advances from</w:t>
      </w:r>
      <w:r w:rsidR="00483C4C" w:rsidRPr="00BD004A">
        <w:rPr>
          <w:rFonts w:ascii="Cordia New" w:eastAsia="Angsana New" w:hAnsi="Cordia New" w:cs="Cordia New"/>
          <w:b/>
          <w:bCs/>
          <w:sz w:val="26"/>
          <w:szCs w:val="26"/>
        </w:rPr>
        <w:t>,</w:t>
      </w:r>
      <w:r w:rsidR="000C2F5C" w:rsidRPr="00BD004A">
        <w:rPr>
          <w:rFonts w:ascii="Cordia New" w:eastAsia="Angsana New" w:hAnsi="Cordia New" w:cs="Cordia New"/>
          <w:b/>
          <w:bCs/>
          <w:sz w:val="26"/>
          <w:szCs w:val="26"/>
        </w:rPr>
        <w:t xml:space="preserve"> amounts due to </w:t>
      </w:r>
      <w:r w:rsidR="008B4A8B" w:rsidRPr="00BD004A">
        <w:rPr>
          <w:rFonts w:ascii="Cordia New" w:eastAsia="Angsana New" w:hAnsi="Cordia New" w:cs="Cordia New"/>
          <w:b/>
          <w:bCs/>
          <w:sz w:val="26"/>
          <w:szCs w:val="26"/>
        </w:rPr>
        <w:t xml:space="preserve">and </w:t>
      </w:r>
      <w:r w:rsidR="00483C4C" w:rsidRPr="00BD004A">
        <w:rPr>
          <w:rFonts w:ascii="Cordia New" w:eastAsia="Angsana New" w:hAnsi="Cordia New" w:cs="Cordia New"/>
          <w:b/>
          <w:bCs/>
          <w:sz w:val="26"/>
          <w:szCs w:val="26"/>
        </w:rPr>
        <w:t xml:space="preserve">long-term loans from </w:t>
      </w:r>
      <w:r w:rsidR="000C2F5C" w:rsidRPr="00BD004A">
        <w:rPr>
          <w:rFonts w:ascii="Cordia New" w:eastAsia="Angsana New" w:hAnsi="Cordia New" w:cs="Cordia New"/>
          <w:b/>
          <w:bCs/>
          <w:sz w:val="26"/>
          <w:szCs w:val="26"/>
        </w:rPr>
        <w:t xml:space="preserve">related parties </w:t>
      </w:r>
    </w:p>
    <w:p w14:paraId="208B25D4" w14:textId="77777777" w:rsidR="000C2F5C" w:rsidRPr="00BD004A" w:rsidRDefault="000C2F5C" w:rsidP="00C5625F">
      <w:pPr>
        <w:ind w:left="547"/>
        <w:jc w:val="both"/>
        <w:rPr>
          <w:rFonts w:ascii="Cordia New" w:hAnsi="Cordia New" w:cs="Cordia New"/>
          <w:sz w:val="18"/>
          <w:szCs w:val="18"/>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F1BA4" w:rsidRPr="00BD004A" w14:paraId="0F9F7A71" w14:textId="77777777" w:rsidTr="00BD004A">
        <w:tc>
          <w:tcPr>
            <w:tcW w:w="3535" w:type="dxa"/>
            <w:vAlign w:val="bottom"/>
          </w:tcPr>
          <w:p w14:paraId="15370CB6" w14:textId="77777777" w:rsidR="000C2F5C" w:rsidRPr="00BD004A" w:rsidRDefault="000C2F5C" w:rsidP="00C5625F">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vAlign w:val="bottom"/>
          </w:tcPr>
          <w:p w14:paraId="7BEF5BA9" w14:textId="77777777" w:rsidR="000C2F5C" w:rsidRPr="00BD004A" w:rsidRDefault="000C2F5C" w:rsidP="00C5625F">
            <w:pPr>
              <w:tabs>
                <w:tab w:val="decimal" w:pos="2520"/>
              </w:tabs>
              <w:ind w:right="-72"/>
              <w:jc w:val="both"/>
              <w:rPr>
                <w:rFonts w:ascii="Cordia New" w:hAnsi="Cordia New" w:cs="Cordia New"/>
                <w:b/>
                <w:bCs/>
                <w:spacing w:val="-4"/>
                <w:sz w:val="26"/>
                <w:szCs w:val="26"/>
                <w:cs/>
              </w:rPr>
            </w:pPr>
            <w:r w:rsidRPr="00BD004A">
              <w:rPr>
                <w:rFonts w:ascii="Cordia New" w:hAnsi="Cordia New" w:cs="Cordia New"/>
                <w:b/>
                <w:bCs/>
                <w:spacing w:val="-4"/>
                <w:sz w:val="26"/>
                <w:szCs w:val="26"/>
              </w:rPr>
              <w:t>Consolidated financial information</w:t>
            </w:r>
          </w:p>
        </w:tc>
        <w:tc>
          <w:tcPr>
            <w:tcW w:w="2736" w:type="dxa"/>
            <w:gridSpan w:val="2"/>
            <w:vAlign w:val="bottom"/>
          </w:tcPr>
          <w:p w14:paraId="289C4F6B" w14:textId="77777777" w:rsidR="000C2F5C" w:rsidRPr="00BD004A" w:rsidRDefault="000C2F5C" w:rsidP="00C5625F">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9F1BA4" w:rsidRPr="00BD004A" w14:paraId="00E25A46" w14:textId="77777777" w:rsidTr="00BD004A">
        <w:tc>
          <w:tcPr>
            <w:tcW w:w="3535" w:type="dxa"/>
            <w:vAlign w:val="bottom"/>
          </w:tcPr>
          <w:p w14:paraId="7428E7DC" w14:textId="77777777" w:rsidR="000C2F5C" w:rsidRPr="00BD004A" w:rsidRDefault="000C2F5C" w:rsidP="00C5625F">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vAlign w:val="bottom"/>
          </w:tcPr>
          <w:p w14:paraId="6053E692" w14:textId="31EAA74D" w:rsidR="000C2F5C" w:rsidRPr="00BD004A" w:rsidRDefault="000C2F5C" w:rsidP="00C5625F">
            <w:pPr>
              <w:tabs>
                <w:tab w:val="right" w:pos="1156"/>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0DC14E6D" w14:textId="705902FA" w:rsidR="000C2F5C" w:rsidRPr="00BD004A" w:rsidRDefault="0021113D"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4BEA67D7" w14:textId="7B0DF966" w:rsidR="000C2F5C" w:rsidRPr="00BD004A" w:rsidRDefault="000C2F5C"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7A9E7E71" w14:textId="152042D4" w:rsidR="000C2F5C" w:rsidRPr="00BD004A" w:rsidRDefault="000C2F5C" w:rsidP="00C5625F">
            <w:pPr>
              <w:tabs>
                <w:tab w:val="right" w:pos="1156"/>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2D659F00" w14:textId="058586F8" w:rsidR="000C2F5C" w:rsidRPr="00BD004A" w:rsidRDefault="0021113D"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2E9196D9" w14:textId="27E37AD1" w:rsidR="000C2F5C" w:rsidRPr="00BD004A" w:rsidRDefault="000C2F5C"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2254C020" w14:textId="3C21BB0C" w:rsidR="000C2F5C" w:rsidRPr="00BD004A" w:rsidRDefault="000C2F5C" w:rsidP="00C5625F">
            <w:pPr>
              <w:tabs>
                <w:tab w:val="right" w:pos="1156"/>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00EF7D63" w:rsidRPr="00BD004A">
              <w:rPr>
                <w:rFonts w:ascii="Cordia New" w:hAnsi="Cordia New" w:cs="Cordia New"/>
                <w:b/>
                <w:bCs/>
                <w:sz w:val="26"/>
                <w:szCs w:val="26"/>
              </w:rPr>
              <w:t xml:space="preserve"> March</w:t>
            </w:r>
          </w:p>
          <w:p w14:paraId="285B556E" w14:textId="6438A733" w:rsidR="000C2F5C" w:rsidRPr="00BD004A" w:rsidRDefault="0021113D"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52E93394" w14:textId="106A6D77" w:rsidR="000C2F5C" w:rsidRPr="00BD004A" w:rsidRDefault="000C2F5C"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vAlign w:val="bottom"/>
          </w:tcPr>
          <w:p w14:paraId="576C8DB4" w14:textId="3B373DFF" w:rsidR="000C2F5C" w:rsidRPr="00BD004A" w:rsidRDefault="000C2F5C" w:rsidP="00C5625F">
            <w:pPr>
              <w:tabs>
                <w:tab w:val="right" w:pos="1156"/>
              </w:tabs>
              <w:ind w:right="-72"/>
              <w:jc w:val="both"/>
              <w:rPr>
                <w:rFonts w:ascii="Cordia New" w:hAnsi="Cordia New" w:cs="Cordia New"/>
                <w:b/>
                <w:bCs/>
                <w:sz w:val="26"/>
                <w:szCs w:val="26"/>
              </w:rPr>
            </w:pPr>
            <w:r w:rsidRPr="00BD004A">
              <w:rPr>
                <w:rFonts w:ascii="Cordia New" w:hAnsi="Cordia New" w:cs="Cordia New"/>
                <w:b/>
                <w:bCs/>
                <w:sz w:val="26"/>
                <w:szCs w:val="26"/>
              </w:rPr>
              <w:tab/>
            </w:r>
            <w:r w:rsidR="0021113D" w:rsidRPr="00BD004A">
              <w:rPr>
                <w:rFonts w:ascii="Cordia New" w:hAnsi="Cordia New" w:cs="Cordia New"/>
                <w:b/>
                <w:bCs/>
                <w:sz w:val="26"/>
                <w:szCs w:val="26"/>
                <w:lang w:val="en-GB"/>
              </w:rPr>
              <w:t>31</w:t>
            </w:r>
            <w:r w:rsidRPr="00BD004A">
              <w:rPr>
                <w:rFonts w:ascii="Cordia New" w:hAnsi="Cordia New" w:cs="Cordia New"/>
                <w:b/>
                <w:bCs/>
                <w:sz w:val="26"/>
                <w:szCs w:val="26"/>
              </w:rPr>
              <w:t xml:space="preserve"> December</w:t>
            </w:r>
          </w:p>
          <w:p w14:paraId="7A852387" w14:textId="45EF1BED" w:rsidR="000C2F5C" w:rsidRPr="00BD004A" w:rsidRDefault="0021113D"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60B0FCE2" w14:textId="6417F87B" w:rsidR="000C2F5C" w:rsidRPr="00BD004A" w:rsidRDefault="000C2F5C" w:rsidP="00C5625F">
            <w:pPr>
              <w:tabs>
                <w:tab w:val="decimal" w:pos="1156"/>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3A9B0AFD" w14:textId="77777777" w:rsidTr="00BD004A">
        <w:tc>
          <w:tcPr>
            <w:tcW w:w="3535" w:type="dxa"/>
            <w:vAlign w:val="bottom"/>
          </w:tcPr>
          <w:p w14:paraId="06ADDFB0" w14:textId="77777777" w:rsidR="000C2F5C" w:rsidRPr="0065485A" w:rsidRDefault="000C2F5C" w:rsidP="00C5625F">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76B1584" w14:textId="77777777" w:rsidR="000C2F5C" w:rsidRPr="0065485A"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vAlign w:val="bottom"/>
          </w:tcPr>
          <w:p w14:paraId="42253F3C" w14:textId="77777777" w:rsidR="000C2F5C" w:rsidRPr="0065485A"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vAlign w:val="bottom"/>
          </w:tcPr>
          <w:p w14:paraId="29F7AD86" w14:textId="77777777" w:rsidR="000C2F5C" w:rsidRPr="0065485A"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vAlign w:val="bottom"/>
          </w:tcPr>
          <w:p w14:paraId="1DC8C785" w14:textId="77777777" w:rsidR="000C2F5C" w:rsidRPr="0065485A" w:rsidRDefault="000C2F5C" w:rsidP="00C5625F">
            <w:pPr>
              <w:tabs>
                <w:tab w:val="right" w:pos="1156"/>
              </w:tabs>
              <w:ind w:right="-72"/>
              <w:jc w:val="both"/>
              <w:rPr>
                <w:rFonts w:ascii="Cordia New" w:hAnsi="Cordia New" w:cs="Cordia New"/>
                <w:b/>
                <w:bCs/>
                <w:sz w:val="16"/>
                <w:szCs w:val="16"/>
              </w:rPr>
            </w:pPr>
          </w:p>
        </w:tc>
      </w:tr>
      <w:tr w:rsidR="009F1BA4" w:rsidRPr="00BD004A" w14:paraId="3EC10035" w14:textId="77777777" w:rsidTr="00BD004A">
        <w:tc>
          <w:tcPr>
            <w:tcW w:w="3535" w:type="dxa"/>
            <w:vAlign w:val="bottom"/>
          </w:tcPr>
          <w:p w14:paraId="6901654C" w14:textId="77777777" w:rsidR="000C2F5C" w:rsidRPr="00BD004A" w:rsidRDefault="000C2F5C" w:rsidP="00C5625F">
            <w:pPr>
              <w:ind w:right="-84"/>
              <w:jc w:val="both"/>
              <w:rPr>
                <w:rFonts w:ascii="Cordia New" w:hAnsi="Cordia New" w:cs="Cordia New"/>
                <w:sz w:val="26"/>
                <w:szCs w:val="26"/>
              </w:rPr>
            </w:pPr>
            <w:r w:rsidRPr="00BD004A">
              <w:rPr>
                <w:rFonts w:ascii="Cordia New" w:hAnsi="Cordia New" w:cs="Cordia New"/>
                <w:sz w:val="26"/>
                <w:szCs w:val="26"/>
              </w:rPr>
              <w:t xml:space="preserve">Advances from </w:t>
            </w:r>
          </w:p>
        </w:tc>
        <w:tc>
          <w:tcPr>
            <w:tcW w:w="1368" w:type="dxa"/>
            <w:vAlign w:val="bottom"/>
          </w:tcPr>
          <w:p w14:paraId="75980932" w14:textId="77777777" w:rsidR="000C2F5C" w:rsidRPr="00BD004A" w:rsidRDefault="000C2F5C" w:rsidP="00C5625F">
            <w:pPr>
              <w:tabs>
                <w:tab w:val="decimal" w:pos="1156"/>
              </w:tabs>
              <w:ind w:right="-72"/>
              <w:jc w:val="both"/>
              <w:rPr>
                <w:rFonts w:ascii="Cordia New" w:hAnsi="Cordia New" w:cs="Cordia New"/>
                <w:sz w:val="26"/>
                <w:szCs w:val="26"/>
              </w:rPr>
            </w:pPr>
          </w:p>
        </w:tc>
        <w:tc>
          <w:tcPr>
            <w:tcW w:w="1368" w:type="dxa"/>
            <w:vAlign w:val="bottom"/>
          </w:tcPr>
          <w:p w14:paraId="64A5B547" w14:textId="77777777" w:rsidR="000C2F5C" w:rsidRPr="00BD004A" w:rsidRDefault="000C2F5C" w:rsidP="00C5625F">
            <w:pPr>
              <w:tabs>
                <w:tab w:val="decimal" w:pos="1156"/>
              </w:tabs>
              <w:ind w:right="-72"/>
              <w:jc w:val="both"/>
              <w:rPr>
                <w:rFonts w:ascii="Cordia New" w:hAnsi="Cordia New" w:cs="Cordia New"/>
                <w:sz w:val="26"/>
                <w:szCs w:val="26"/>
              </w:rPr>
            </w:pPr>
          </w:p>
        </w:tc>
        <w:tc>
          <w:tcPr>
            <w:tcW w:w="1368" w:type="dxa"/>
            <w:vAlign w:val="bottom"/>
          </w:tcPr>
          <w:p w14:paraId="44285735" w14:textId="77777777" w:rsidR="000C2F5C" w:rsidRPr="00BD004A" w:rsidRDefault="000C2F5C" w:rsidP="00C5625F">
            <w:pPr>
              <w:tabs>
                <w:tab w:val="decimal" w:pos="1156"/>
              </w:tabs>
              <w:ind w:right="-72"/>
              <w:jc w:val="both"/>
              <w:rPr>
                <w:rFonts w:ascii="Cordia New" w:hAnsi="Cordia New" w:cs="Cordia New"/>
                <w:sz w:val="26"/>
                <w:szCs w:val="26"/>
              </w:rPr>
            </w:pPr>
          </w:p>
        </w:tc>
        <w:tc>
          <w:tcPr>
            <w:tcW w:w="1368" w:type="dxa"/>
            <w:vAlign w:val="bottom"/>
          </w:tcPr>
          <w:p w14:paraId="5AA6741A" w14:textId="77777777" w:rsidR="000C2F5C" w:rsidRPr="00BD004A" w:rsidRDefault="000C2F5C" w:rsidP="00C5625F">
            <w:pPr>
              <w:tabs>
                <w:tab w:val="decimal" w:pos="1156"/>
              </w:tabs>
              <w:ind w:right="-72"/>
              <w:jc w:val="both"/>
              <w:rPr>
                <w:rFonts w:ascii="Cordia New" w:hAnsi="Cordia New" w:cs="Cordia New"/>
                <w:sz w:val="26"/>
                <w:szCs w:val="26"/>
              </w:rPr>
            </w:pPr>
          </w:p>
        </w:tc>
      </w:tr>
      <w:tr w:rsidR="00F22A7E" w:rsidRPr="00BD004A" w14:paraId="5B8E25DD" w14:textId="77777777">
        <w:tc>
          <w:tcPr>
            <w:tcW w:w="3535" w:type="dxa"/>
            <w:vAlign w:val="bottom"/>
          </w:tcPr>
          <w:p w14:paraId="0D31C746" w14:textId="77777777" w:rsidR="00F22A7E" w:rsidRPr="00BD004A" w:rsidRDefault="00F22A7E" w:rsidP="00F22A7E">
            <w:pPr>
              <w:ind w:right="-84"/>
              <w:jc w:val="both"/>
              <w:rPr>
                <w:rFonts w:ascii="Cordia New" w:hAnsi="Cordia New" w:cs="Cordia New"/>
                <w:sz w:val="26"/>
                <w:szCs w:val="26"/>
              </w:rPr>
            </w:pPr>
            <w:r w:rsidRPr="00BD004A">
              <w:rPr>
                <w:rFonts w:ascii="Cordia New" w:hAnsi="Cordia New" w:cs="Cordia New"/>
                <w:sz w:val="26"/>
                <w:szCs w:val="26"/>
              </w:rPr>
              <w:t xml:space="preserve">   - The Parent</w:t>
            </w:r>
          </w:p>
        </w:tc>
        <w:tc>
          <w:tcPr>
            <w:tcW w:w="1368" w:type="dxa"/>
          </w:tcPr>
          <w:p w14:paraId="49B68FFC" w14:textId="71A4F511" w:rsidR="00F22A7E" w:rsidRPr="00BC41F4" w:rsidRDefault="00F22A7E" w:rsidP="00F22A7E">
            <w:pPr>
              <w:tabs>
                <w:tab w:val="decimal" w:pos="1156"/>
              </w:tabs>
              <w:ind w:right="-72"/>
              <w:jc w:val="both"/>
              <w:rPr>
                <w:rFonts w:ascii="Cordia New" w:hAnsi="Cordia New" w:cs="Cordia New"/>
                <w:sz w:val="26"/>
                <w:szCs w:val="26"/>
              </w:rPr>
            </w:pPr>
            <w:r w:rsidRPr="00BC41F4">
              <w:rPr>
                <w:rFonts w:ascii="Cordia New" w:hAnsi="Cordia New" w:cs="Cordia New"/>
                <w:sz w:val="26"/>
                <w:szCs w:val="26"/>
              </w:rPr>
              <w:t>12,376</w:t>
            </w:r>
          </w:p>
        </w:tc>
        <w:tc>
          <w:tcPr>
            <w:tcW w:w="1368" w:type="dxa"/>
            <w:vAlign w:val="bottom"/>
          </w:tcPr>
          <w:p w14:paraId="7BBEA24A" w14:textId="4D5518B6"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9,927</w:t>
            </w:r>
          </w:p>
        </w:tc>
        <w:tc>
          <w:tcPr>
            <w:tcW w:w="1368" w:type="dxa"/>
            <w:vAlign w:val="bottom"/>
          </w:tcPr>
          <w:p w14:paraId="5B64F8BA" w14:textId="4CF616C5" w:rsidR="00F22A7E" w:rsidRPr="00BD004A" w:rsidRDefault="00BC41F4" w:rsidP="00F22A7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13</w:t>
            </w:r>
          </w:p>
        </w:tc>
        <w:tc>
          <w:tcPr>
            <w:tcW w:w="1368" w:type="dxa"/>
            <w:vAlign w:val="bottom"/>
          </w:tcPr>
          <w:p w14:paraId="4BA6DD8C" w14:textId="54A1EF7C"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1,269</w:t>
            </w:r>
          </w:p>
        </w:tc>
      </w:tr>
      <w:tr w:rsidR="00F22A7E" w:rsidRPr="00BD004A" w14:paraId="15488FB6" w14:textId="77777777">
        <w:tc>
          <w:tcPr>
            <w:tcW w:w="3535" w:type="dxa"/>
            <w:vAlign w:val="bottom"/>
          </w:tcPr>
          <w:p w14:paraId="774F7F9A" w14:textId="3A26D21A" w:rsidR="00F22A7E" w:rsidRPr="00BD004A" w:rsidRDefault="00F22A7E" w:rsidP="00F22A7E">
            <w:pPr>
              <w:ind w:right="-84"/>
              <w:jc w:val="both"/>
              <w:rPr>
                <w:rFonts w:ascii="Cordia New" w:hAnsi="Cordia New" w:cs="Cordia New"/>
                <w:sz w:val="26"/>
                <w:szCs w:val="26"/>
                <w:cs/>
              </w:rPr>
            </w:pPr>
            <w:r w:rsidRPr="00BD004A">
              <w:rPr>
                <w:rFonts w:ascii="Cordia New" w:hAnsi="Cordia New" w:cs="Cordia New"/>
                <w:sz w:val="26"/>
                <w:szCs w:val="26"/>
              </w:rPr>
              <w:t xml:space="preserve">   - An associate</w:t>
            </w:r>
          </w:p>
        </w:tc>
        <w:tc>
          <w:tcPr>
            <w:tcW w:w="1368" w:type="dxa"/>
          </w:tcPr>
          <w:p w14:paraId="3FDF1B80" w14:textId="605A7819" w:rsidR="00F22A7E" w:rsidRPr="00BC41F4" w:rsidRDefault="00F22A7E" w:rsidP="00F22A7E">
            <w:pPr>
              <w:tabs>
                <w:tab w:val="decimal" w:pos="1156"/>
              </w:tabs>
              <w:ind w:right="-72"/>
              <w:jc w:val="both"/>
              <w:rPr>
                <w:rFonts w:ascii="Cordia New" w:hAnsi="Cordia New" w:cs="Cordia New"/>
                <w:sz w:val="26"/>
                <w:szCs w:val="26"/>
              </w:rPr>
            </w:pPr>
            <w:r w:rsidRPr="00BC41F4">
              <w:rPr>
                <w:rFonts w:ascii="Cordia New" w:hAnsi="Cordia New" w:cs="Cordia New"/>
                <w:sz w:val="26"/>
                <w:szCs w:val="26"/>
              </w:rPr>
              <w:t>-</w:t>
            </w:r>
          </w:p>
        </w:tc>
        <w:tc>
          <w:tcPr>
            <w:tcW w:w="1368" w:type="dxa"/>
            <w:vAlign w:val="bottom"/>
          </w:tcPr>
          <w:p w14:paraId="6D2ECE58" w14:textId="636D3B11"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8,412</w:t>
            </w:r>
          </w:p>
        </w:tc>
        <w:tc>
          <w:tcPr>
            <w:tcW w:w="1368" w:type="dxa"/>
            <w:vAlign w:val="bottom"/>
          </w:tcPr>
          <w:p w14:paraId="37AF05CC" w14:textId="17D46833" w:rsidR="00F22A7E" w:rsidRPr="00BD004A" w:rsidRDefault="00BC41F4" w:rsidP="00F22A7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vAlign w:val="bottom"/>
          </w:tcPr>
          <w:p w14:paraId="507E3874" w14:textId="707FDEE7"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8,412</w:t>
            </w:r>
          </w:p>
        </w:tc>
      </w:tr>
      <w:tr w:rsidR="00F22A7E" w:rsidRPr="00BD004A" w14:paraId="35F362B2" w14:textId="77777777" w:rsidTr="00A34F05">
        <w:tc>
          <w:tcPr>
            <w:tcW w:w="3535" w:type="dxa"/>
            <w:vAlign w:val="bottom"/>
          </w:tcPr>
          <w:p w14:paraId="1BBDFD3B" w14:textId="49572015" w:rsidR="00F22A7E" w:rsidRPr="00BD004A" w:rsidRDefault="00F22A7E" w:rsidP="00F22A7E">
            <w:pPr>
              <w:ind w:right="-84"/>
              <w:jc w:val="both"/>
              <w:rPr>
                <w:rFonts w:ascii="Cordia New" w:hAnsi="Cordia New" w:cs="Cordia New"/>
                <w:sz w:val="26"/>
                <w:szCs w:val="26"/>
              </w:rPr>
            </w:pPr>
            <w:r w:rsidRPr="00BD004A">
              <w:rPr>
                <w:rFonts w:ascii="Cordia New" w:hAnsi="Cordia New" w:cs="Cordia New"/>
                <w:sz w:val="26"/>
                <w:szCs w:val="26"/>
              </w:rPr>
              <w:t xml:space="preserve">   - Related parties</w:t>
            </w:r>
          </w:p>
        </w:tc>
        <w:tc>
          <w:tcPr>
            <w:tcW w:w="1368" w:type="dxa"/>
            <w:tcBorders>
              <w:bottom w:val="single" w:sz="4" w:space="0" w:color="auto"/>
            </w:tcBorders>
          </w:tcPr>
          <w:p w14:paraId="62A8782E" w14:textId="09BE38B8" w:rsidR="00F22A7E" w:rsidRPr="00BC41F4" w:rsidRDefault="00F22A7E" w:rsidP="00F22A7E">
            <w:pPr>
              <w:tabs>
                <w:tab w:val="decimal" w:pos="1156"/>
              </w:tabs>
              <w:ind w:right="-72"/>
              <w:jc w:val="both"/>
              <w:rPr>
                <w:rFonts w:ascii="Cordia New" w:hAnsi="Cordia New" w:cs="Cordia New"/>
                <w:sz w:val="26"/>
                <w:szCs w:val="26"/>
              </w:rPr>
            </w:pPr>
            <w:r w:rsidRPr="00BC41F4">
              <w:rPr>
                <w:rFonts w:ascii="Cordia New" w:hAnsi="Cordia New" w:cs="Cordia New"/>
                <w:sz w:val="26"/>
                <w:szCs w:val="26"/>
              </w:rPr>
              <w:t>15,568</w:t>
            </w:r>
          </w:p>
        </w:tc>
        <w:tc>
          <w:tcPr>
            <w:tcW w:w="1368" w:type="dxa"/>
            <w:tcBorders>
              <w:bottom w:val="single" w:sz="4" w:space="0" w:color="auto"/>
            </w:tcBorders>
            <w:vAlign w:val="bottom"/>
          </w:tcPr>
          <w:p w14:paraId="74175BF1" w14:textId="74973B0D"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6,655</w:t>
            </w:r>
          </w:p>
        </w:tc>
        <w:tc>
          <w:tcPr>
            <w:tcW w:w="1368" w:type="dxa"/>
            <w:tcBorders>
              <w:bottom w:val="single" w:sz="4" w:space="0" w:color="auto"/>
            </w:tcBorders>
            <w:vAlign w:val="bottom"/>
          </w:tcPr>
          <w:p w14:paraId="3F2F2795" w14:textId="4AAE1DD4" w:rsidR="00F22A7E" w:rsidRPr="00BD004A" w:rsidRDefault="00BC41F4" w:rsidP="00F22A7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0F0E62DD" w14:textId="68C15ABB"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w:t>
            </w:r>
          </w:p>
        </w:tc>
      </w:tr>
      <w:tr w:rsidR="00F22A7E" w:rsidRPr="00BD004A" w14:paraId="59F0755C" w14:textId="77777777" w:rsidTr="00A34F05">
        <w:tc>
          <w:tcPr>
            <w:tcW w:w="3535" w:type="dxa"/>
            <w:vAlign w:val="bottom"/>
          </w:tcPr>
          <w:p w14:paraId="551E1929" w14:textId="61261898" w:rsidR="00F22A7E" w:rsidRPr="00BD004A" w:rsidRDefault="00F22A7E" w:rsidP="00F22A7E">
            <w:pPr>
              <w:jc w:val="both"/>
              <w:rPr>
                <w:rFonts w:ascii="Cordia New" w:hAnsi="Cordia New" w:cs="Cordia New"/>
                <w:sz w:val="26"/>
                <w:szCs w:val="26"/>
              </w:rPr>
            </w:pPr>
            <w:r w:rsidRPr="00BD004A">
              <w:rPr>
                <w:rFonts w:ascii="Cordia New" w:hAnsi="Cordia New" w:cs="Cordia New"/>
                <w:sz w:val="26"/>
                <w:szCs w:val="26"/>
              </w:rPr>
              <w:t>Total advances from related parties</w:t>
            </w:r>
          </w:p>
        </w:tc>
        <w:tc>
          <w:tcPr>
            <w:tcW w:w="1368" w:type="dxa"/>
            <w:tcBorders>
              <w:top w:val="single" w:sz="4" w:space="0" w:color="auto"/>
              <w:bottom w:val="single" w:sz="4" w:space="0" w:color="auto"/>
            </w:tcBorders>
          </w:tcPr>
          <w:p w14:paraId="7EB81335" w14:textId="619291F4" w:rsidR="00F22A7E" w:rsidRPr="00BC41F4" w:rsidRDefault="00F22A7E" w:rsidP="00F22A7E">
            <w:pPr>
              <w:tabs>
                <w:tab w:val="decimal" w:pos="1156"/>
              </w:tabs>
              <w:ind w:right="-72"/>
              <w:jc w:val="both"/>
              <w:rPr>
                <w:rFonts w:ascii="Cordia New" w:hAnsi="Cordia New" w:cs="Cordia New"/>
                <w:sz w:val="26"/>
                <w:szCs w:val="26"/>
              </w:rPr>
            </w:pPr>
            <w:r w:rsidRPr="00BC41F4">
              <w:rPr>
                <w:rFonts w:ascii="Cordia New" w:hAnsi="Cordia New" w:cs="Cordia New"/>
                <w:sz w:val="26"/>
                <w:szCs w:val="26"/>
              </w:rPr>
              <w:t>27,944</w:t>
            </w:r>
          </w:p>
        </w:tc>
        <w:tc>
          <w:tcPr>
            <w:tcW w:w="1368" w:type="dxa"/>
            <w:tcBorders>
              <w:top w:val="single" w:sz="4" w:space="0" w:color="auto"/>
              <w:bottom w:val="single" w:sz="4" w:space="0" w:color="auto"/>
            </w:tcBorders>
            <w:vAlign w:val="bottom"/>
          </w:tcPr>
          <w:p w14:paraId="76C5C5DF" w14:textId="475E1B53"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24,994</w:t>
            </w:r>
          </w:p>
        </w:tc>
        <w:tc>
          <w:tcPr>
            <w:tcW w:w="1368" w:type="dxa"/>
            <w:tcBorders>
              <w:top w:val="single" w:sz="4" w:space="0" w:color="auto"/>
              <w:bottom w:val="single" w:sz="4" w:space="0" w:color="auto"/>
            </w:tcBorders>
            <w:vAlign w:val="bottom"/>
          </w:tcPr>
          <w:p w14:paraId="1C44F253" w14:textId="6DF16BD4" w:rsidR="00F22A7E" w:rsidRPr="00BD004A" w:rsidRDefault="00BC41F4" w:rsidP="00F22A7E">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13</w:t>
            </w:r>
          </w:p>
        </w:tc>
        <w:tc>
          <w:tcPr>
            <w:tcW w:w="1368" w:type="dxa"/>
            <w:tcBorders>
              <w:top w:val="single" w:sz="4" w:space="0" w:color="auto"/>
              <w:bottom w:val="single" w:sz="4" w:space="0" w:color="auto"/>
            </w:tcBorders>
            <w:vAlign w:val="bottom"/>
          </w:tcPr>
          <w:p w14:paraId="1C112CCD" w14:textId="004B1DDE" w:rsidR="00F22A7E" w:rsidRPr="00BD004A" w:rsidRDefault="00F22A7E" w:rsidP="00F22A7E">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9,681</w:t>
            </w:r>
          </w:p>
        </w:tc>
      </w:tr>
      <w:tr w:rsidR="00BD004A" w:rsidRPr="00BD004A" w14:paraId="3064E36E" w14:textId="77777777" w:rsidTr="00A34F05">
        <w:tc>
          <w:tcPr>
            <w:tcW w:w="3535" w:type="dxa"/>
            <w:vAlign w:val="bottom"/>
          </w:tcPr>
          <w:p w14:paraId="7D02246B"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63C2730"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CB84243"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23D2FEC6"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7084C420" w14:textId="77777777" w:rsidR="00BD004A" w:rsidRPr="0065485A" w:rsidRDefault="00BD004A" w:rsidP="00BD004A">
            <w:pPr>
              <w:tabs>
                <w:tab w:val="left" w:pos="540"/>
                <w:tab w:val="left" w:pos="900"/>
              </w:tabs>
              <w:jc w:val="both"/>
              <w:rPr>
                <w:rFonts w:ascii="Cordia New" w:hAnsi="Cordia New" w:cs="Cordia New"/>
                <w:b/>
                <w:bCs/>
                <w:sz w:val="16"/>
                <w:szCs w:val="16"/>
              </w:rPr>
            </w:pPr>
          </w:p>
        </w:tc>
      </w:tr>
      <w:tr w:rsidR="00BD004A" w:rsidRPr="00BD004A" w14:paraId="2B9E11BD" w14:textId="77777777" w:rsidTr="00A34F05">
        <w:tc>
          <w:tcPr>
            <w:tcW w:w="3535" w:type="dxa"/>
            <w:vAlign w:val="bottom"/>
          </w:tcPr>
          <w:p w14:paraId="2C75CA92" w14:textId="0D803CE3" w:rsidR="00BD004A" w:rsidRPr="00BD004A" w:rsidRDefault="00A34F05" w:rsidP="00BD004A">
            <w:pPr>
              <w:jc w:val="both"/>
              <w:rPr>
                <w:rFonts w:ascii="Cordia New" w:hAnsi="Cordia New" w:cs="Cordia New"/>
                <w:sz w:val="26"/>
                <w:szCs w:val="26"/>
              </w:rPr>
            </w:pPr>
            <w:r>
              <w:rPr>
                <w:rFonts w:ascii="Cordia New" w:hAnsi="Cordia New" w:cs="Cordia New"/>
                <w:sz w:val="26"/>
                <w:szCs w:val="26"/>
              </w:rPr>
              <w:t>A</w:t>
            </w:r>
            <w:r w:rsidR="00BD004A" w:rsidRPr="00BD004A">
              <w:rPr>
                <w:rFonts w:ascii="Cordia New" w:hAnsi="Cordia New" w:cs="Cordia New"/>
                <w:sz w:val="26"/>
                <w:szCs w:val="26"/>
              </w:rPr>
              <w:t>ccrued management fee due to</w:t>
            </w:r>
          </w:p>
          <w:p w14:paraId="0E6B8508" w14:textId="211C144A" w:rsidR="00BD004A" w:rsidRPr="00BD004A" w:rsidRDefault="00BD004A" w:rsidP="00BD004A">
            <w:pPr>
              <w:jc w:val="both"/>
              <w:rPr>
                <w:rFonts w:ascii="Cordia New" w:hAnsi="Cordia New" w:cs="Cordia New"/>
                <w:sz w:val="26"/>
                <w:szCs w:val="26"/>
              </w:rPr>
            </w:pPr>
            <w:r w:rsidRPr="00BD004A">
              <w:rPr>
                <w:rFonts w:ascii="Cordia New" w:hAnsi="Cordia New" w:cs="Cordia New"/>
                <w:sz w:val="26"/>
                <w:szCs w:val="26"/>
              </w:rPr>
              <w:t xml:space="preserve">   related parties</w:t>
            </w:r>
          </w:p>
        </w:tc>
        <w:tc>
          <w:tcPr>
            <w:tcW w:w="1368" w:type="dxa"/>
            <w:tcBorders>
              <w:bottom w:val="single" w:sz="4" w:space="0" w:color="auto"/>
            </w:tcBorders>
            <w:vAlign w:val="bottom"/>
          </w:tcPr>
          <w:p w14:paraId="71245706" w14:textId="060843A1" w:rsidR="00BD004A" w:rsidRPr="00BD004A" w:rsidRDefault="00521C85" w:rsidP="00BD004A">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125A1AFD" w14:textId="7B1D744B" w:rsidR="00BD004A" w:rsidRPr="00BD004A" w:rsidRDefault="00BD004A" w:rsidP="00BD004A">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16,362</w:t>
            </w:r>
          </w:p>
        </w:tc>
        <w:tc>
          <w:tcPr>
            <w:tcW w:w="1368" w:type="dxa"/>
            <w:tcBorders>
              <w:bottom w:val="single" w:sz="4" w:space="0" w:color="auto"/>
            </w:tcBorders>
            <w:vAlign w:val="bottom"/>
          </w:tcPr>
          <w:p w14:paraId="55E7E1AD" w14:textId="06173994" w:rsidR="00BD004A" w:rsidRPr="00BD004A" w:rsidRDefault="00521C85" w:rsidP="00BD004A">
            <w:pPr>
              <w:tabs>
                <w:tab w:val="decimal" w:pos="1156"/>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tcBorders>
              <w:bottom w:val="single" w:sz="4" w:space="0" w:color="auto"/>
            </w:tcBorders>
            <w:vAlign w:val="bottom"/>
          </w:tcPr>
          <w:p w14:paraId="3E4657AB" w14:textId="34035769" w:rsidR="00BD004A" w:rsidRPr="00BD004A" w:rsidRDefault="00BD004A" w:rsidP="00BD004A">
            <w:pPr>
              <w:tabs>
                <w:tab w:val="decimal" w:pos="1156"/>
              </w:tabs>
              <w:ind w:right="-72"/>
              <w:jc w:val="both"/>
              <w:rPr>
                <w:rFonts w:ascii="Cordia New" w:eastAsia="MS Mincho" w:hAnsi="Cordia New" w:cs="Cordia New"/>
                <w:sz w:val="26"/>
                <w:szCs w:val="26"/>
              </w:rPr>
            </w:pPr>
            <w:r w:rsidRPr="00BD004A">
              <w:rPr>
                <w:rFonts w:ascii="Cordia New" w:hAnsi="Cordia New" w:cs="Cordia New"/>
                <w:sz w:val="26"/>
                <w:szCs w:val="26"/>
              </w:rPr>
              <w:t>-</w:t>
            </w:r>
          </w:p>
        </w:tc>
      </w:tr>
      <w:tr w:rsidR="00BD004A" w:rsidRPr="00BD004A" w14:paraId="1F97F461" w14:textId="77777777" w:rsidTr="00A34F05">
        <w:tc>
          <w:tcPr>
            <w:tcW w:w="3535" w:type="dxa"/>
            <w:vAlign w:val="bottom"/>
          </w:tcPr>
          <w:p w14:paraId="5DAC457A"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34F24033"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4C95A710"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2436F60B"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6B89C6AE" w14:textId="77777777" w:rsidR="00BD004A" w:rsidRPr="00BD004A" w:rsidRDefault="00BD004A" w:rsidP="00BD004A">
            <w:pPr>
              <w:tabs>
                <w:tab w:val="left" w:pos="540"/>
                <w:tab w:val="left" w:pos="900"/>
              </w:tabs>
              <w:jc w:val="both"/>
              <w:rPr>
                <w:rFonts w:ascii="Cordia New" w:hAnsi="Cordia New" w:cs="Cordia New"/>
                <w:b/>
                <w:bCs/>
                <w:sz w:val="12"/>
                <w:szCs w:val="12"/>
              </w:rPr>
            </w:pPr>
          </w:p>
        </w:tc>
      </w:tr>
      <w:tr w:rsidR="00BD004A" w:rsidRPr="00BD004A" w14:paraId="5C9082C7" w14:textId="77777777" w:rsidTr="00BD004A">
        <w:tc>
          <w:tcPr>
            <w:tcW w:w="3535" w:type="dxa"/>
            <w:vAlign w:val="bottom"/>
          </w:tcPr>
          <w:p w14:paraId="3FBAA04A" w14:textId="19FE54BF" w:rsidR="00BD004A" w:rsidRPr="00BD004A" w:rsidRDefault="00BD004A" w:rsidP="00BD004A">
            <w:pPr>
              <w:jc w:val="both"/>
              <w:rPr>
                <w:rFonts w:ascii="Cordia New" w:hAnsi="Cordia New" w:cs="Cordia New"/>
                <w:sz w:val="26"/>
                <w:szCs w:val="26"/>
              </w:rPr>
            </w:pPr>
            <w:r w:rsidRPr="00BD004A">
              <w:rPr>
                <w:rFonts w:ascii="Cordia New" w:hAnsi="Cordia New" w:cs="Cordia New"/>
                <w:sz w:val="26"/>
                <w:szCs w:val="26"/>
              </w:rPr>
              <w:t>Accrued interest expense due to</w:t>
            </w:r>
          </w:p>
          <w:p w14:paraId="75A40F5F" w14:textId="74CB858C" w:rsidR="00BD004A" w:rsidRPr="00BD004A" w:rsidRDefault="00BD004A" w:rsidP="00BD004A">
            <w:pPr>
              <w:jc w:val="both"/>
              <w:rPr>
                <w:rFonts w:ascii="Cordia New" w:hAnsi="Cordia New" w:cs="Cordia New"/>
              </w:rPr>
            </w:pPr>
            <w:r w:rsidRPr="00BD004A">
              <w:rPr>
                <w:rFonts w:ascii="Cordia New" w:hAnsi="Cordia New" w:cs="Cordia New"/>
                <w:sz w:val="26"/>
                <w:szCs w:val="26"/>
              </w:rPr>
              <w:t xml:space="preserve">   </w:t>
            </w:r>
            <w:r w:rsidR="002513C7">
              <w:rPr>
                <w:rFonts w:ascii="Cordia New" w:hAnsi="Cordia New" w:cs="Cordia New"/>
                <w:sz w:val="26"/>
                <w:szCs w:val="26"/>
              </w:rPr>
              <w:t xml:space="preserve">a </w:t>
            </w:r>
            <w:r w:rsidRPr="00BD004A">
              <w:rPr>
                <w:rFonts w:ascii="Cordia New" w:hAnsi="Cordia New" w:cs="Cordia New"/>
                <w:sz w:val="26"/>
                <w:szCs w:val="26"/>
              </w:rPr>
              <w:t>related party</w:t>
            </w:r>
          </w:p>
        </w:tc>
        <w:tc>
          <w:tcPr>
            <w:tcW w:w="1368" w:type="dxa"/>
            <w:tcBorders>
              <w:bottom w:val="single" w:sz="4" w:space="0" w:color="auto"/>
            </w:tcBorders>
            <w:vAlign w:val="bottom"/>
          </w:tcPr>
          <w:p w14:paraId="31EE9D35" w14:textId="07D6C4E7" w:rsidR="00BD004A" w:rsidRPr="00BD004A" w:rsidRDefault="00A34F05" w:rsidP="00BD004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66438789" w14:textId="77777777" w:rsidR="00BD004A" w:rsidRPr="00BD004A" w:rsidRDefault="00BD004A" w:rsidP="00BD004A">
            <w:pPr>
              <w:tabs>
                <w:tab w:val="decimal" w:pos="1220"/>
              </w:tabs>
              <w:ind w:right="-72"/>
              <w:jc w:val="both"/>
              <w:rPr>
                <w:rFonts w:ascii="Cordia New" w:hAnsi="Cordia New" w:cs="Cordia New"/>
                <w:sz w:val="26"/>
                <w:szCs w:val="26"/>
              </w:rPr>
            </w:pPr>
          </w:p>
          <w:p w14:paraId="088F7391" w14:textId="47B374C7"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46,892</w:t>
            </w:r>
          </w:p>
        </w:tc>
        <w:tc>
          <w:tcPr>
            <w:tcW w:w="1368" w:type="dxa"/>
            <w:tcBorders>
              <w:bottom w:val="single" w:sz="4" w:space="0" w:color="auto"/>
            </w:tcBorders>
            <w:vAlign w:val="bottom"/>
          </w:tcPr>
          <w:p w14:paraId="021497F6" w14:textId="554C7F53" w:rsidR="00BD004A" w:rsidRPr="00BD004A" w:rsidRDefault="00A34F05" w:rsidP="00BD004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vAlign w:val="bottom"/>
          </w:tcPr>
          <w:p w14:paraId="4A93CBB6" w14:textId="77777777" w:rsidR="00BD004A" w:rsidRPr="00BD004A" w:rsidRDefault="00BD004A" w:rsidP="00BD004A">
            <w:pPr>
              <w:tabs>
                <w:tab w:val="decimal" w:pos="1220"/>
              </w:tabs>
              <w:ind w:right="-72"/>
              <w:jc w:val="both"/>
              <w:rPr>
                <w:rFonts w:ascii="Cordia New" w:hAnsi="Cordia New" w:cs="Cordia New"/>
                <w:sz w:val="26"/>
                <w:szCs w:val="26"/>
              </w:rPr>
            </w:pPr>
          </w:p>
          <w:p w14:paraId="57F491F7" w14:textId="22FAE1A8"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w:t>
            </w:r>
          </w:p>
        </w:tc>
      </w:tr>
      <w:tr w:rsidR="00BD004A" w:rsidRPr="00BD004A" w14:paraId="02502074" w14:textId="77777777" w:rsidTr="00BD004A">
        <w:tc>
          <w:tcPr>
            <w:tcW w:w="3535" w:type="dxa"/>
            <w:vAlign w:val="bottom"/>
          </w:tcPr>
          <w:p w14:paraId="788CE480"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026F909"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022CB5E6"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084AF40D"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3E8152BE" w14:textId="77777777" w:rsidR="00BD004A" w:rsidRPr="0065485A" w:rsidRDefault="00BD004A" w:rsidP="00BD004A">
            <w:pPr>
              <w:tabs>
                <w:tab w:val="left" w:pos="540"/>
                <w:tab w:val="left" w:pos="900"/>
              </w:tabs>
              <w:jc w:val="both"/>
              <w:rPr>
                <w:rFonts w:ascii="Cordia New" w:hAnsi="Cordia New" w:cs="Cordia New"/>
                <w:b/>
                <w:bCs/>
                <w:sz w:val="16"/>
                <w:szCs w:val="16"/>
              </w:rPr>
            </w:pPr>
          </w:p>
        </w:tc>
      </w:tr>
      <w:tr w:rsidR="00BD004A" w:rsidRPr="00BD004A" w14:paraId="13F75D66" w14:textId="77777777" w:rsidTr="00BD004A">
        <w:tc>
          <w:tcPr>
            <w:tcW w:w="3535" w:type="dxa"/>
            <w:vAlign w:val="bottom"/>
          </w:tcPr>
          <w:p w14:paraId="42AD8E78" w14:textId="176ACF65" w:rsidR="00BD004A" w:rsidRPr="00BD004A" w:rsidRDefault="00BD004A" w:rsidP="00BD004A">
            <w:pPr>
              <w:jc w:val="both"/>
              <w:rPr>
                <w:rFonts w:ascii="Cordia New" w:hAnsi="Cordia New" w:cs="Cordia New"/>
                <w:sz w:val="26"/>
                <w:szCs w:val="26"/>
              </w:rPr>
            </w:pPr>
            <w:r w:rsidRPr="00BD004A">
              <w:rPr>
                <w:rFonts w:ascii="Cordia New" w:hAnsi="Cordia New" w:cs="Cordia New"/>
                <w:sz w:val="26"/>
                <w:szCs w:val="26"/>
              </w:rPr>
              <w:t>Amounts due to a related party</w:t>
            </w:r>
          </w:p>
        </w:tc>
        <w:tc>
          <w:tcPr>
            <w:tcW w:w="1368" w:type="dxa"/>
            <w:tcBorders>
              <w:bottom w:val="single" w:sz="4" w:space="0" w:color="auto"/>
            </w:tcBorders>
            <w:vAlign w:val="bottom"/>
          </w:tcPr>
          <w:p w14:paraId="173F7C85" w14:textId="0D674D45" w:rsidR="00BD004A" w:rsidRPr="00BD004A" w:rsidRDefault="00B32311" w:rsidP="00BD004A">
            <w:pPr>
              <w:tabs>
                <w:tab w:val="decimal" w:pos="1156"/>
              </w:tabs>
              <w:ind w:right="-72"/>
              <w:jc w:val="both"/>
              <w:rPr>
                <w:rFonts w:ascii="Cordia New" w:hAnsi="Cordia New" w:cs="Cordia New"/>
                <w:sz w:val="26"/>
                <w:szCs w:val="26"/>
              </w:rPr>
            </w:pPr>
            <w:r w:rsidRPr="00B32311">
              <w:rPr>
                <w:rFonts w:ascii="Cordia New" w:hAnsi="Cordia New" w:cs="Cordia New"/>
                <w:sz w:val="26"/>
                <w:szCs w:val="26"/>
              </w:rPr>
              <w:t>106,228</w:t>
            </w:r>
          </w:p>
        </w:tc>
        <w:tc>
          <w:tcPr>
            <w:tcW w:w="1368" w:type="dxa"/>
            <w:tcBorders>
              <w:bottom w:val="single" w:sz="4" w:space="0" w:color="auto"/>
            </w:tcBorders>
            <w:vAlign w:val="bottom"/>
          </w:tcPr>
          <w:p w14:paraId="7998B582" w14:textId="163758AC"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298,176</w:t>
            </w:r>
          </w:p>
        </w:tc>
        <w:tc>
          <w:tcPr>
            <w:tcW w:w="1368" w:type="dxa"/>
            <w:tcBorders>
              <w:bottom w:val="single" w:sz="4" w:space="0" w:color="auto"/>
            </w:tcBorders>
            <w:vAlign w:val="bottom"/>
          </w:tcPr>
          <w:p w14:paraId="72782918" w14:textId="4798AE83" w:rsidR="00BD004A" w:rsidRPr="00BD004A" w:rsidRDefault="00BD004A" w:rsidP="00BD004A">
            <w:pPr>
              <w:tabs>
                <w:tab w:val="decimal" w:pos="1156"/>
              </w:tabs>
              <w:ind w:right="-72"/>
              <w:jc w:val="both"/>
              <w:rPr>
                <w:rFonts w:ascii="Cordia New" w:hAnsi="Cordia New" w:cs="Cordia New"/>
                <w:sz w:val="26"/>
                <w:szCs w:val="26"/>
              </w:rPr>
            </w:pPr>
          </w:p>
        </w:tc>
        <w:tc>
          <w:tcPr>
            <w:tcW w:w="1368" w:type="dxa"/>
            <w:tcBorders>
              <w:bottom w:val="single" w:sz="4" w:space="0" w:color="auto"/>
            </w:tcBorders>
            <w:vAlign w:val="bottom"/>
          </w:tcPr>
          <w:p w14:paraId="06CD7B14" w14:textId="64517495"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w:t>
            </w:r>
          </w:p>
        </w:tc>
      </w:tr>
      <w:tr w:rsidR="00BD004A" w:rsidRPr="00BD004A" w14:paraId="4A19F101" w14:textId="77777777" w:rsidTr="00BD004A">
        <w:tc>
          <w:tcPr>
            <w:tcW w:w="3535" w:type="dxa"/>
            <w:vAlign w:val="bottom"/>
          </w:tcPr>
          <w:p w14:paraId="16E4919B"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9B29384"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32D20F3D"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3F9F5A4C" w14:textId="77777777" w:rsidR="00BD004A" w:rsidRPr="0065485A" w:rsidRDefault="00BD004A" w:rsidP="00BD004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vAlign w:val="bottom"/>
          </w:tcPr>
          <w:p w14:paraId="5F57E5DB" w14:textId="77777777" w:rsidR="00BD004A" w:rsidRPr="0065485A" w:rsidRDefault="00BD004A" w:rsidP="00BD004A">
            <w:pPr>
              <w:tabs>
                <w:tab w:val="left" w:pos="540"/>
                <w:tab w:val="left" w:pos="900"/>
              </w:tabs>
              <w:jc w:val="both"/>
              <w:rPr>
                <w:rFonts w:ascii="Cordia New" w:hAnsi="Cordia New" w:cs="Cordia New"/>
                <w:b/>
                <w:bCs/>
                <w:sz w:val="16"/>
                <w:szCs w:val="16"/>
              </w:rPr>
            </w:pPr>
          </w:p>
        </w:tc>
      </w:tr>
      <w:tr w:rsidR="00BD004A" w:rsidRPr="00BD004A" w14:paraId="057F17AB" w14:textId="77777777" w:rsidTr="00BD004A">
        <w:tc>
          <w:tcPr>
            <w:tcW w:w="3535" w:type="dxa"/>
            <w:vAlign w:val="bottom"/>
          </w:tcPr>
          <w:p w14:paraId="603F8329" w14:textId="77777777" w:rsidR="00BD004A" w:rsidRPr="00BD004A" w:rsidRDefault="00BD004A" w:rsidP="00BD004A">
            <w:pPr>
              <w:ind w:right="-84"/>
              <w:jc w:val="both"/>
              <w:rPr>
                <w:rFonts w:ascii="Cordia New" w:hAnsi="Cordia New" w:cs="Cordia New"/>
                <w:sz w:val="26"/>
                <w:szCs w:val="26"/>
              </w:rPr>
            </w:pPr>
            <w:r w:rsidRPr="00BD004A">
              <w:rPr>
                <w:rFonts w:ascii="Cordia New" w:hAnsi="Cordia New" w:cs="Cordia New"/>
                <w:sz w:val="26"/>
                <w:szCs w:val="26"/>
              </w:rPr>
              <w:t xml:space="preserve">Total advances from and </w:t>
            </w:r>
          </w:p>
          <w:p w14:paraId="7F97A6E3" w14:textId="77777777" w:rsidR="00BD004A" w:rsidRPr="00BD004A" w:rsidRDefault="00BD004A" w:rsidP="00BD004A">
            <w:pPr>
              <w:ind w:right="-84"/>
              <w:jc w:val="both"/>
              <w:rPr>
                <w:rFonts w:ascii="Cordia New" w:hAnsi="Cordia New" w:cs="Cordia New"/>
                <w:sz w:val="26"/>
                <w:szCs w:val="26"/>
              </w:rPr>
            </w:pPr>
            <w:r w:rsidRPr="00BD004A">
              <w:rPr>
                <w:rFonts w:ascii="Cordia New" w:hAnsi="Cordia New" w:cs="Cordia New"/>
                <w:sz w:val="26"/>
                <w:szCs w:val="26"/>
              </w:rPr>
              <w:t xml:space="preserve">   amounts due to related parties</w:t>
            </w:r>
          </w:p>
        </w:tc>
        <w:tc>
          <w:tcPr>
            <w:tcW w:w="1368" w:type="dxa"/>
            <w:tcBorders>
              <w:bottom w:val="single" w:sz="4" w:space="0" w:color="auto"/>
            </w:tcBorders>
            <w:vAlign w:val="bottom"/>
          </w:tcPr>
          <w:p w14:paraId="77EA615A" w14:textId="508199E3" w:rsidR="00BD004A" w:rsidRPr="00BD004A" w:rsidRDefault="00083AD0" w:rsidP="00BD004A">
            <w:pPr>
              <w:jc w:val="right"/>
              <w:rPr>
                <w:rFonts w:ascii="Cordia New" w:hAnsi="Cordia New" w:cs="Cordia New"/>
                <w:sz w:val="26"/>
                <w:szCs w:val="26"/>
              </w:rPr>
            </w:pPr>
            <w:r w:rsidRPr="00083AD0">
              <w:rPr>
                <w:rFonts w:ascii="Cordia New" w:hAnsi="Cordia New" w:cs="Cordia New"/>
                <w:sz w:val="26"/>
                <w:szCs w:val="26"/>
              </w:rPr>
              <w:t>134,172</w:t>
            </w:r>
          </w:p>
        </w:tc>
        <w:tc>
          <w:tcPr>
            <w:tcW w:w="1368" w:type="dxa"/>
            <w:tcBorders>
              <w:bottom w:val="single" w:sz="4" w:space="0" w:color="auto"/>
            </w:tcBorders>
            <w:vAlign w:val="bottom"/>
          </w:tcPr>
          <w:p w14:paraId="75A5A284" w14:textId="0583AE52"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386,424</w:t>
            </w:r>
          </w:p>
        </w:tc>
        <w:tc>
          <w:tcPr>
            <w:tcW w:w="1368" w:type="dxa"/>
            <w:tcBorders>
              <w:bottom w:val="single" w:sz="4" w:space="0" w:color="auto"/>
            </w:tcBorders>
            <w:vAlign w:val="bottom"/>
          </w:tcPr>
          <w:p w14:paraId="6E58A6A6" w14:textId="7C2DB8F8" w:rsidR="00BD004A" w:rsidRPr="00BD004A" w:rsidRDefault="00083AD0" w:rsidP="00BD004A">
            <w:pPr>
              <w:tabs>
                <w:tab w:val="decimal" w:pos="1156"/>
              </w:tabs>
              <w:ind w:right="-72"/>
              <w:jc w:val="both"/>
              <w:rPr>
                <w:rFonts w:ascii="Cordia New" w:hAnsi="Cordia New" w:cs="Cordia New"/>
                <w:sz w:val="26"/>
                <w:szCs w:val="26"/>
              </w:rPr>
            </w:pPr>
            <w:r>
              <w:rPr>
                <w:rFonts w:ascii="Cordia New" w:hAnsi="Cordia New" w:cs="Cordia New"/>
                <w:sz w:val="26"/>
                <w:szCs w:val="26"/>
              </w:rPr>
              <w:t>13</w:t>
            </w:r>
          </w:p>
        </w:tc>
        <w:tc>
          <w:tcPr>
            <w:tcW w:w="1368" w:type="dxa"/>
            <w:tcBorders>
              <w:bottom w:val="single" w:sz="4" w:space="0" w:color="auto"/>
            </w:tcBorders>
            <w:vAlign w:val="bottom"/>
          </w:tcPr>
          <w:p w14:paraId="59FE2284" w14:textId="27C331D8"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9,681</w:t>
            </w:r>
          </w:p>
        </w:tc>
      </w:tr>
      <w:tr w:rsidR="009F1BA4" w:rsidRPr="00BD004A" w14:paraId="6F89968E" w14:textId="77777777" w:rsidTr="00017F78">
        <w:tc>
          <w:tcPr>
            <w:tcW w:w="3535" w:type="dxa"/>
          </w:tcPr>
          <w:p w14:paraId="458652B0" w14:textId="77777777" w:rsidR="0052320E" w:rsidRPr="00BD004A" w:rsidRDefault="0052320E" w:rsidP="00017F78">
            <w:pPr>
              <w:tabs>
                <w:tab w:val="left" w:pos="540"/>
                <w:tab w:val="left" w:pos="900"/>
              </w:tabs>
              <w:jc w:val="both"/>
              <w:rPr>
                <w:rFonts w:ascii="Cordia New" w:hAnsi="Cordia New" w:cs="Cordia New"/>
                <w:b/>
                <w:bCs/>
                <w:sz w:val="26"/>
                <w:szCs w:val="26"/>
              </w:rPr>
            </w:pPr>
          </w:p>
        </w:tc>
        <w:tc>
          <w:tcPr>
            <w:tcW w:w="1368" w:type="dxa"/>
            <w:tcBorders>
              <w:top w:val="single" w:sz="4" w:space="0" w:color="auto"/>
            </w:tcBorders>
          </w:tcPr>
          <w:p w14:paraId="4D1F14B6" w14:textId="77777777" w:rsidR="0052320E" w:rsidRPr="00BD004A"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3C6A5DBD" w14:textId="77777777" w:rsidR="0052320E" w:rsidRPr="00BD004A"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579AEA69" w14:textId="77777777" w:rsidR="0052320E" w:rsidRPr="00BD004A" w:rsidRDefault="0052320E" w:rsidP="00017F78">
            <w:pPr>
              <w:tabs>
                <w:tab w:val="right" w:pos="1156"/>
              </w:tabs>
              <w:ind w:right="-72"/>
              <w:jc w:val="both"/>
              <w:rPr>
                <w:rFonts w:ascii="Cordia New" w:hAnsi="Cordia New" w:cs="Cordia New"/>
                <w:b/>
                <w:bCs/>
                <w:sz w:val="26"/>
                <w:szCs w:val="26"/>
              </w:rPr>
            </w:pPr>
          </w:p>
        </w:tc>
        <w:tc>
          <w:tcPr>
            <w:tcW w:w="1368" w:type="dxa"/>
            <w:tcBorders>
              <w:top w:val="single" w:sz="4" w:space="0" w:color="auto"/>
            </w:tcBorders>
          </w:tcPr>
          <w:p w14:paraId="6D1F944F" w14:textId="77777777" w:rsidR="0052320E" w:rsidRPr="00BD004A" w:rsidRDefault="0052320E" w:rsidP="00017F78">
            <w:pPr>
              <w:tabs>
                <w:tab w:val="right" w:pos="1156"/>
              </w:tabs>
              <w:ind w:right="-72"/>
              <w:jc w:val="both"/>
              <w:rPr>
                <w:rFonts w:ascii="Cordia New" w:hAnsi="Cordia New" w:cs="Cordia New"/>
                <w:b/>
                <w:bCs/>
                <w:sz w:val="26"/>
                <w:szCs w:val="26"/>
              </w:rPr>
            </w:pPr>
          </w:p>
        </w:tc>
      </w:tr>
      <w:tr w:rsidR="00BD004A" w:rsidRPr="00BD004A" w14:paraId="0BD8D2F9" w14:textId="77777777" w:rsidTr="00BD004A">
        <w:tc>
          <w:tcPr>
            <w:tcW w:w="3535" w:type="dxa"/>
          </w:tcPr>
          <w:p w14:paraId="0A4129B2" w14:textId="31895037" w:rsidR="00BD004A" w:rsidRPr="00BD004A" w:rsidRDefault="00852881" w:rsidP="00BD004A">
            <w:pPr>
              <w:ind w:right="-84"/>
              <w:jc w:val="both"/>
              <w:rPr>
                <w:rFonts w:ascii="Cordia New" w:hAnsi="Cordia New" w:cs="Cordia New"/>
                <w:sz w:val="26"/>
                <w:szCs w:val="26"/>
              </w:rPr>
            </w:pPr>
            <w:r>
              <w:rPr>
                <w:rFonts w:ascii="Cordia New" w:hAnsi="Cordia New" w:cs="Cordia New"/>
                <w:sz w:val="26"/>
                <w:szCs w:val="26"/>
              </w:rPr>
              <w:t>C</w:t>
            </w:r>
            <w:r w:rsidR="00BD004A" w:rsidRPr="00BD004A">
              <w:rPr>
                <w:rFonts w:ascii="Cordia New" w:hAnsi="Cordia New" w:cs="Cordia New"/>
                <w:sz w:val="26"/>
                <w:szCs w:val="26"/>
              </w:rPr>
              <w:t>urrent portion of long-term loans</w:t>
            </w:r>
            <w:r w:rsidR="000A52C6">
              <w:rPr>
                <w:rFonts w:ascii="Cordia New" w:hAnsi="Cordia New" w:cs="Cordia New"/>
                <w:sz w:val="26"/>
                <w:szCs w:val="26"/>
              </w:rPr>
              <w:t xml:space="preserve"> </w:t>
            </w:r>
            <w:r w:rsidR="000A52C6" w:rsidRPr="00BD004A">
              <w:rPr>
                <w:rFonts w:ascii="Cordia New" w:hAnsi="Cordia New" w:cs="Cordia New"/>
                <w:sz w:val="26"/>
                <w:szCs w:val="26"/>
              </w:rPr>
              <w:t>from</w:t>
            </w:r>
          </w:p>
        </w:tc>
        <w:tc>
          <w:tcPr>
            <w:tcW w:w="1368" w:type="dxa"/>
            <w:vAlign w:val="bottom"/>
          </w:tcPr>
          <w:p w14:paraId="00E94B96" w14:textId="77777777" w:rsidR="00BD004A" w:rsidRPr="00BD004A" w:rsidRDefault="00BD004A" w:rsidP="00BD004A">
            <w:pPr>
              <w:tabs>
                <w:tab w:val="decimal" w:pos="1156"/>
              </w:tabs>
              <w:ind w:right="-72"/>
              <w:jc w:val="both"/>
              <w:rPr>
                <w:rFonts w:ascii="Cordia New" w:hAnsi="Cordia New" w:cs="Cordia New"/>
                <w:sz w:val="26"/>
                <w:szCs w:val="26"/>
                <w:cs/>
              </w:rPr>
            </w:pPr>
          </w:p>
        </w:tc>
        <w:tc>
          <w:tcPr>
            <w:tcW w:w="1368" w:type="dxa"/>
          </w:tcPr>
          <w:p w14:paraId="11057CA2" w14:textId="45EEFF9B" w:rsidR="00BD004A" w:rsidRPr="00BD004A" w:rsidRDefault="00BD004A" w:rsidP="00BD004A">
            <w:pPr>
              <w:tabs>
                <w:tab w:val="decimal" w:pos="1156"/>
              </w:tabs>
              <w:ind w:right="-72"/>
              <w:jc w:val="both"/>
              <w:rPr>
                <w:rFonts w:ascii="Cordia New" w:hAnsi="Cordia New" w:cs="Cordia New"/>
                <w:sz w:val="26"/>
                <w:szCs w:val="26"/>
                <w:cs/>
              </w:rPr>
            </w:pPr>
          </w:p>
        </w:tc>
        <w:tc>
          <w:tcPr>
            <w:tcW w:w="1368" w:type="dxa"/>
          </w:tcPr>
          <w:p w14:paraId="1A8AFCBE" w14:textId="77777777" w:rsidR="00BD004A" w:rsidRPr="00BD004A" w:rsidRDefault="00BD004A" w:rsidP="00BD004A">
            <w:pPr>
              <w:tabs>
                <w:tab w:val="decimal" w:pos="1156"/>
              </w:tabs>
              <w:ind w:right="-72"/>
              <w:jc w:val="both"/>
              <w:rPr>
                <w:rFonts w:ascii="Cordia New" w:hAnsi="Cordia New" w:cs="Cordia New"/>
                <w:sz w:val="26"/>
                <w:szCs w:val="26"/>
              </w:rPr>
            </w:pPr>
          </w:p>
        </w:tc>
        <w:tc>
          <w:tcPr>
            <w:tcW w:w="1368" w:type="dxa"/>
          </w:tcPr>
          <w:p w14:paraId="610EB23E" w14:textId="1744D012" w:rsidR="00BD004A" w:rsidRPr="00BD004A" w:rsidRDefault="00BD004A" w:rsidP="00BD004A">
            <w:pPr>
              <w:tabs>
                <w:tab w:val="decimal" w:pos="1156"/>
              </w:tabs>
              <w:ind w:right="-72"/>
              <w:jc w:val="both"/>
              <w:rPr>
                <w:rFonts w:ascii="Cordia New" w:hAnsi="Cordia New" w:cs="Cordia New"/>
                <w:sz w:val="26"/>
                <w:szCs w:val="26"/>
              </w:rPr>
            </w:pPr>
          </w:p>
        </w:tc>
      </w:tr>
      <w:tr w:rsidR="000A52C6" w:rsidRPr="00BD004A" w14:paraId="03AB0A49" w14:textId="77777777">
        <w:tc>
          <w:tcPr>
            <w:tcW w:w="3535" w:type="dxa"/>
            <w:vAlign w:val="bottom"/>
          </w:tcPr>
          <w:p w14:paraId="18225F8B" w14:textId="6AA528F3" w:rsidR="000A52C6" w:rsidRPr="00BD004A" w:rsidRDefault="000A52C6" w:rsidP="000A52C6">
            <w:pPr>
              <w:ind w:right="-84"/>
              <w:jc w:val="both"/>
              <w:rPr>
                <w:rFonts w:ascii="Cordia New" w:hAnsi="Cordia New" w:cs="Cordia New"/>
                <w:sz w:val="26"/>
                <w:szCs w:val="26"/>
              </w:rPr>
            </w:pPr>
            <w:r w:rsidRPr="00BD004A">
              <w:rPr>
                <w:rFonts w:ascii="Cordia New" w:hAnsi="Cordia New" w:cs="Cordia New"/>
                <w:sz w:val="26"/>
                <w:szCs w:val="26"/>
              </w:rPr>
              <w:t xml:space="preserve">   - Related parties</w:t>
            </w:r>
          </w:p>
        </w:tc>
        <w:tc>
          <w:tcPr>
            <w:tcW w:w="1368" w:type="dxa"/>
            <w:tcBorders>
              <w:bottom w:val="single" w:sz="4" w:space="0" w:color="auto"/>
            </w:tcBorders>
            <w:vAlign w:val="bottom"/>
          </w:tcPr>
          <w:p w14:paraId="79B81D1A" w14:textId="737EB709" w:rsidR="000A52C6" w:rsidRPr="00BD004A" w:rsidRDefault="003A6391" w:rsidP="000A52C6">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274164D5" w14:textId="670CEC0F" w:rsidR="000A52C6" w:rsidRPr="00BD004A" w:rsidRDefault="000A52C6" w:rsidP="000A52C6">
            <w:pPr>
              <w:tabs>
                <w:tab w:val="decimal" w:pos="1156"/>
              </w:tabs>
              <w:ind w:right="-72"/>
              <w:jc w:val="both"/>
              <w:rPr>
                <w:rFonts w:ascii="Cordia New" w:hAnsi="Cordia New" w:cs="Cordia New"/>
                <w:sz w:val="26"/>
                <w:szCs w:val="26"/>
              </w:rPr>
            </w:pPr>
            <w:r w:rsidRPr="00BD004A">
              <w:rPr>
                <w:rFonts w:ascii="Cordia New" w:hAnsi="Cordia New" w:cs="Cordia New"/>
                <w:sz w:val="26"/>
                <w:szCs w:val="26"/>
              </w:rPr>
              <w:t>3,016,138</w:t>
            </w:r>
          </w:p>
        </w:tc>
        <w:tc>
          <w:tcPr>
            <w:tcW w:w="1368" w:type="dxa"/>
            <w:tcBorders>
              <w:bottom w:val="single" w:sz="4" w:space="0" w:color="auto"/>
            </w:tcBorders>
          </w:tcPr>
          <w:p w14:paraId="12C618EC" w14:textId="55F5CE30" w:rsidR="000A52C6" w:rsidRPr="00BD004A" w:rsidRDefault="003A6391" w:rsidP="000A52C6">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54B6CB88" w14:textId="75C8EEFC" w:rsidR="000A52C6" w:rsidRPr="00BD004A" w:rsidRDefault="000A52C6" w:rsidP="000A52C6">
            <w:pPr>
              <w:tabs>
                <w:tab w:val="decimal" w:pos="1156"/>
              </w:tabs>
              <w:ind w:right="-72"/>
              <w:jc w:val="both"/>
              <w:rPr>
                <w:rFonts w:ascii="Cordia New" w:hAnsi="Cordia New" w:cs="Cordia New"/>
                <w:sz w:val="26"/>
                <w:szCs w:val="26"/>
              </w:rPr>
            </w:pPr>
            <w:r w:rsidRPr="00BD004A">
              <w:rPr>
                <w:rFonts w:ascii="Cordia New" w:hAnsi="Cordia New" w:cs="Cordia New"/>
                <w:sz w:val="26"/>
                <w:szCs w:val="26"/>
              </w:rPr>
              <w:t>-</w:t>
            </w:r>
          </w:p>
        </w:tc>
      </w:tr>
      <w:tr w:rsidR="00BD004A" w:rsidRPr="00BD004A" w14:paraId="5079C7C7" w14:textId="77777777">
        <w:tc>
          <w:tcPr>
            <w:tcW w:w="3535" w:type="dxa"/>
          </w:tcPr>
          <w:p w14:paraId="11C3CF59" w14:textId="744B8E2C" w:rsidR="00BD004A" w:rsidRPr="00BD004A" w:rsidRDefault="00BD004A" w:rsidP="00BD004A">
            <w:pPr>
              <w:ind w:right="-84"/>
              <w:jc w:val="both"/>
              <w:rPr>
                <w:rFonts w:ascii="Cordia New" w:hAnsi="Cordia New" w:cs="Cordia New"/>
                <w:sz w:val="26"/>
                <w:szCs w:val="26"/>
              </w:rPr>
            </w:pPr>
            <w:r w:rsidRPr="00BD004A">
              <w:rPr>
                <w:rFonts w:ascii="Cordia New" w:hAnsi="Cordia New" w:cs="Cordia New"/>
                <w:sz w:val="26"/>
                <w:szCs w:val="26"/>
              </w:rPr>
              <w:t>Total long-term loans from a related party</w:t>
            </w:r>
          </w:p>
        </w:tc>
        <w:tc>
          <w:tcPr>
            <w:tcW w:w="1368" w:type="dxa"/>
            <w:tcBorders>
              <w:bottom w:val="single" w:sz="4" w:space="0" w:color="auto"/>
            </w:tcBorders>
            <w:vAlign w:val="bottom"/>
          </w:tcPr>
          <w:p w14:paraId="1FF64E7E" w14:textId="5F40D9F1" w:rsidR="00BD004A" w:rsidRPr="00BD004A" w:rsidRDefault="003A6391" w:rsidP="00BD004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472E045A" w14:textId="0C756B7F"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3,016,138</w:t>
            </w:r>
          </w:p>
        </w:tc>
        <w:tc>
          <w:tcPr>
            <w:tcW w:w="1368" w:type="dxa"/>
            <w:tcBorders>
              <w:bottom w:val="single" w:sz="4" w:space="0" w:color="auto"/>
            </w:tcBorders>
          </w:tcPr>
          <w:p w14:paraId="4B69BC99" w14:textId="51F3E6E5" w:rsidR="00BD004A" w:rsidRPr="00BD004A" w:rsidRDefault="003A6391" w:rsidP="00BD004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3275137F" w14:textId="0FA9A661" w:rsidR="00BD004A" w:rsidRPr="00BD004A" w:rsidRDefault="00BD004A" w:rsidP="00BD004A">
            <w:pPr>
              <w:tabs>
                <w:tab w:val="decimal" w:pos="1156"/>
              </w:tabs>
              <w:ind w:right="-72"/>
              <w:jc w:val="both"/>
              <w:rPr>
                <w:rFonts w:ascii="Cordia New" w:hAnsi="Cordia New" w:cs="Cordia New"/>
                <w:sz w:val="26"/>
                <w:szCs w:val="26"/>
              </w:rPr>
            </w:pPr>
            <w:r w:rsidRPr="00BD004A">
              <w:rPr>
                <w:rFonts w:ascii="Cordia New" w:hAnsi="Cordia New" w:cs="Cordia New"/>
                <w:sz w:val="26"/>
                <w:szCs w:val="26"/>
              </w:rPr>
              <w:t>-</w:t>
            </w:r>
          </w:p>
        </w:tc>
      </w:tr>
    </w:tbl>
    <w:p w14:paraId="53B638E2" w14:textId="0C371B64" w:rsidR="00B90EE2" w:rsidRDefault="00B90EE2" w:rsidP="0052320E">
      <w:pPr>
        <w:ind w:left="547"/>
        <w:jc w:val="both"/>
        <w:rPr>
          <w:rFonts w:ascii="Cordia New" w:hAnsi="Cordia New" w:cs="Cordia New"/>
          <w:sz w:val="26"/>
          <w:szCs w:val="26"/>
        </w:rPr>
      </w:pPr>
    </w:p>
    <w:p w14:paraId="345DC40E" w14:textId="77777777" w:rsidR="00BE5E33" w:rsidRDefault="00B90EE2" w:rsidP="0052320E">
      <w:pPr>
        <w:ind w:left="547"/>
        <w:jc w:val="both"/>
        <w:rPr>
          <w:rFonts w:ascii="Cordia New" w:hAnsi="Cordia New" w:cs="Cordia New"/>
          <w:sz w:val="26"/>
          <w:szCs w:val="26"/>
          <w:cs/>
        </w:rPr>
      </w:pPr>
      <w:r>
        <w:rPr>
          <w:rFonts w:ascii="Cordia New" w:hAnsi="Cordia New" w:cs="Cordia New"/>
          <w:sz w:val="26"/>
          <w:szCs w:val="26"/>
        </w:rPr>
        <w:br w:type="page"/>
      </w:r>
    </w:p>
    <w:p w14:paraId="6492A60B" w14:textId="59438B6C" w:rsidR="00B701BB" w:rsidRPr="00BD004A" w:rsidRDefault="00B701BB" w:rsidP="00C5625F">
      <w:pPr>
        <w:tabs>
          <w:tab w:val="left" w:pos="1452"/>
        </w:tabs>
        <w:ind w:left="547"/>
        <w:jc w:val="both"/>
        <w:rPr>
          <w:rFonts w:ascii="Cordia New" w:hAnsi="Cordia New" w:cs="Cordia New"/>
          <w:sz w:val="26"/>
          <w:szCs w:val="26"/>
        </w:rPr>
      </w:pPr>
      <w:r w:rsidRPr="00BD004A">
        <w:rPr>
          <w:rFonts w:ascii="Cordia New" w:hAnsi="Cordia New" w:cs="Cordia New"/>
          <w:sz w:val="26"/>
          <w:szCs w:val="26"/>
        </w:rPr>
        <w:t>Long-term loans from</w:t>
      </w:r>
      <w:r w:rsidR="00033FF5" w:rsidRPr="00BD004A">
        <w:rPr>
          <w:rFonts w:ascii="Cordia New" w:hAnsi="Cordia New" w:cs="Cordia New"/>
          <w:sz w:val="26"/>
          <w:szCs w:val="26"/>
        </w:rPr>
        <w:t xml:space="preserve"> a</w:t>
      </w:r>
      <w:r w:rsidRPr="00BD004A">
        <w:rPr>
          <w:rFonts w:ascii="Cordia New" w:hAnsi="Cordia New" w:cs="Cordia New"/>
          <w:sz w:val="26"/>
          <w:szCs w:val="26"/>
        </w:rPr>
        <w:t xml:space="preserve"> related part</w:t>
      </w:r>
      <w:r w:rsidR="00033FF5" w:rsidRPr="00BD004A">
        <w:rPr>
          <w:rFonts w:ascii="Cordia New" w:hAnsi="Cordia New" w:cs="Cordia New"/>
          <w:sz w:val="26"/>
          <w:szCs w:val="26"/>
        </w:rPr>
        <w:t>y</w:t>
      </w:r>
      <w:r w:rsidRPr="00BD004A">
        <w:rPr>
          <w:rFonts w:ascii="Cordia New" w:hAnsi="Cordia New" w:cs="Cordia New"/>
          <w:sz w:val="26"/>
          <w:szCs w:val="26"/>
        </w:rPr>
        <w:t xml:space="preserve"> are unsecured promissory notes which details are as follows:</w:t>
      </w:r>
    </w:p>
    <w:p w14:paraId="68F8CE22" w14:textId="77777777" w:rsidR="00B701BB" w:rsidRPr="00BD004A" w:rsidRDefault="00B701BB" w:rsidP="001E21F5">
      <w:pPr>
        <w:ind w:left="547"/>
        <w:jc w:val="both"/>
        <w:rPr>
          <w:rFonts w:ascii="Cordia New" w:hAnsi="Cordia New" w:cs="Cordia New"/>
          <w:sz w:val="26"/>
          <w:szCs w:val="26"/>
        </w:rPr>
      </w:pPr>
    </w:p>
    <w:p w14:paraId="2F2765FF" w14:textId="77777777" w:rsidR="00CD7B57" w:rsidRPr="00BD004A" w:rsidRDefault="00CD7B57" w:rsidP="00C5625F">
      <w:pPr>
        <w:ind w:left="547"/>
        <w:jc w:val="both"/>
        <w:rPr>
          <w:rFonts w:ascii="Cordia New" w:hAnsi="Cordia New" w:cs="Cordia New"/>
          <w:i/>
          <w:iCs/>
          <w:spacing w:val="-2"/>
          <w:sz w:val="26"/>
          <w:szCs w:val="26"/>
        </w:rPr>
      </w:pPr>
      <w:r w:rsidRPr="00BD004A">
        <w:rPr>
          <w:rFonts w:ascii="Cordia New" w:hAnsi="Cordia New" w:cs="Cordia New"/>
          <w:i/>
          <w:iCs/>
          <w:spacing w:val="-2"/>
          <w:sz w:val="26"/>
          <w:szCs w:val="26"/>
        </w:rPr>
        <w:t>Consolidated financial information</w:t>
      </w:r>
    </w:p>
    <w:p w14:paraId="6AE8CF75" w14:textId="77777777" w:rsidR="00B701BB" w:rsidRPr="00BD004A" w:rsidRDefault="00B701BB" w:rsidP="00C5625F">
      <w:pPr>
        <w:ind w:left="547"/>
        <w:jc w:val="both"/>
        <w:rPr>
          <w:rFonts w:ascii="Cordia New" w:hAnsi="Cordia New" w:cs="Cordia New"/>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9F1BA4" w:rsidRPr="00BD004A" w14:paraId="1CD499DE" w14:textId="77777777" w:rsidTr="0049352E">
        <w:tc>
          <w:tcPr>
            <w:tcW w:w="630" w:type="dxa"/>
            <w:vAlign w:val="bottom"/>
          </w:tcPr>
          <w:p w14:paraId="006BB198" w14:textId="77777777" w:rsidR="00B701BB" w:rsidRPr="00BD004A" w:rsidRDefault="00B701BB" w:rsidP="00C5625F">
            <w:pPr>
              <w:ind w:left="-72" w:right="-72"/>
              <w:jc w:val="center"/>
              <w:rPr>
                <w:rFonts w:ascii="Cordia New" w:hAnsi="Cordia New" w:cs="Cordia New"/>
                <w:b/>
                <w:bCs/>
                <w:sz w:val="20"/>
                <w:szCs w:val="20"/>
              </w:rPr>
            </w:pPr>
          </w:p>
        </w:tc>
        <w:tc>
          <w:tcPr>
            <w:tcW w:w="2995" w:type="dxa"/>
            <w:gridSpan w:val="3"/>
            <w:tcBorders>
              <w:bottom w:val="single" w:sz="4" w:space="0" w:color="auto"/>
            </w:tcBorders>
            <w:vAlign w:val="bottom"/>
          </w:tcPr>
          <w:p w14:paraId="3E88D1E3" w14:textId="11E461B8" w:rsidR="00B701BB" w:rsidRPr="00BD004A" w:rsidRDefault="005205CE" w:rsidP="00C5625F">
            <w:pPr>
              <w:tabs>
                <w:tab w:val="right" w:pos="2796"/>
              </w:tabs>
              <w:ind w:right="-72"/>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00EF7D63" w:rsidRPr="00BD004A">
              <w:rPr>
                <w:rFonts w:ascii="Cordia New" w:hAnsi="Cordia New" w:cs="Cordia New"/>
                <w:b/>
                <w:bCs/>
                <w:sz w:val="20"/>
                <w:szCs w:val="20"/>
              </w:rPr>
              <w:t xml:space="preserve"> March</w:t>
            </w:r>
            <w:r w:rsidR="00991EAC" w:rsidRPr="00BD004A">
              <w:rPr>
                <w:rFonts w:ascii="Cordia New" w:hAnsi="Cordia New" w:cs="Cordia New"/>
                <w:b/>
                <w:bCs/>
                <w:sz w:val="20"/>
                <w:szCs w:val="20"/>
              </w:rPr>
              <w:t xml:space="preserve"> </w:t>
            </w:r>
            <w:r w:rsidR="0021113D" w:rsidRPr="00BD004A">
              <w:rPr>
                <w:rFonts w:ascii="Cordia New" w:hAnsi="Cordia New" w:cs="Cordia New"/>
                <w:b/>
                <w:bCs/>
                <w:sz w:val="20"/>
                <w:szCs w:val="20"/>
                <w:lang w:val="en-GB"/>
              </w:rPr>
              <w:t>2026</w:t>
            </w:r>
          </w:p>
        </w:tc>
        <w:tc>
          <w:tcPr>
            <w:tcW w:w="3038" w:type="dxa"/>
            <w:gridSpan w:val="4"/>
            <w:tcBorders>
              <w:bottom w:val="single" w:sz="4" w:space="0" w:color="auto"/>
            </w:tcBorders>
            <w:vAlign w:val="bottom"/>
          </w:tcPr>
          <w:p w14:paraId="21E8B7C0" w14:textId="6215DDA2" w:rsidR="00B701BB" w:rsidRPr="00BD004A" w:rsidRDefault="005205CE" w:rsidP="00C5625F">
            <w:pPr>
              <w:tabs>
                <w:tab w:val="right" w:pos="2837"/>
              </w:tabs>
              <w:ind w:right="-72"/>
              <w:rPr>
                <w:rFonts w:ascii="Cordia New" w:hAnsi="Cordia New" w:cs="Cordia New"/>
                <w:b/>
                <w:bCs/>
                <w:sz w:val="20"/>
                <w:szCs w:val="20"/>
              </w:rPr>
            </w:pPr>
            <w:r w:rsidRPr="00BD004A">
              <w:rPr>
                <w:rFonts w:ascii="Cordia New" w:hAnsi="Cordia New" w:cs="Cordia New"/>
                <w:b/>
                <w:bCs/>
                <w:sz w:val="20"/>
                <w:szCs w:val="20"/>
              </w:rPr>
              <w:tab/>
            </w:r>
            <w:r w:rsidR="0021113D" w:rsidRPr="00BD004A">
              <w:rPr>
                <w:rFonts w:ascii="Cordia New" w:hAnsi="Cordia New" w:cs="Cordia New"/>
                <w:b/>
                <w:bCs/>
                <w:sz w:val="20"/>
                <w:szCs w:val="20"/>
                <w:lang w:val="en-GB"/>
              </w:rPr>
              <w:t>31</w:t>
            </w:r>
            <w:r w:rsidR="00991EAC" w:rsidRPr="00BD004A">
              <w:rPr>
                <w:rFonts w:ascii="Cordia New" w:hAnsi="Cordia New" w:cs="Cordia New"/>
                <w:b/>
                <w:bCs/>
                <w:sz w:val="20"/>
                <w:szCs w:val="20"/>
              </w:rPr>
              <w:t xml:space="preserve"> December </w:t>
            </w:r>
            <w:r w:rsidR="0021113D" w:rsidRPr="00BD004A">
              <w:rPr>
                <w:rFonts w:ascii="Cordia New" w:hAnsi="Cordia New" w:cs="Cordia New"/>
                <w:b/>
                <w:bCs/>
                <w:sz w:val="20"/>
                <w:szCs w:val="20"/>
                <w:lang w:val="en-GB"/>
              </w:rPr>
              <w:t>2025</w:t>
            </w:r>
          </w:p>
        </w:tc>
        <w:tc>
          <w:tcPr>
            <w:tcW w:w="2247" w:type="dxa"/>
            <w:vAlign w:val="bottom"/>
          </w:tcPr>
          <w:p w14:paraId="77DE0E39" w14:textId="77777777" w:rsidR="00B701BB" w:rsidRPr="00BD004A" w:rsidRDefault="00B701BB" w:rsidP="00C5625F">
            <w:pPr>
              <w:ind w:right="-72"/>
              <w:jc w:val="right"/>
              <w:rPr>
                <w:rFonts w:ascii="Cordia New" w:hAnsi="Cordia New" w:cs="Cordia New"/>
                <w:b/>
                <w:bCs/>
                <w:sz w:val="20"/>
                <w:szCs w:val="20"/>
              </w:rPr>
            </w:pPr>
          </w:p>
        </w:tc>
      </w:tr>
      <w:tr w:rsidR="009F1BA4" w:rsidRPr="00BD004A" w14:paraId="4BB9178C" w14:textId="77777777" w:rsidTr="00C5625F">
        <w:tc>
          <w:tcPr>
            <w:tcW w:w="630" w:type="dxa"/>
            <w:tcBorders>
              <w:bottom w:val="single" w:sz="4" w:space="0" w:color="auto"/>
            </w:tcBorders>
            <w:vAlign w:val="bottom"/>
          </w:tcPr>
          <w:p w14:paraId="231FA88D" w14:textId="77777777" w:rsidR="00B701BB" w:rsidRPr="00BD004A" w:rsidRDefault="00B701BB" w:rsidP="00C5625F">
            <w:pPr>
              <w:ind w:left="-72" w:right="-72"/>
              <w:jc w:val="center"/>
              <w:rPr>
                <w:rFonts w:ascii="Cordia New" w:hAnsi="Cordia New" w:cs="Cordia New"/>
                <w:b/>
                <w:bCs/>
                <w:sz w:val="20"/>
                <w:szCs w:val="20"/>
              </w:rPr>
            </w:pPr>
            <w:r w:rsidRPr="00BD004A">
              <w:rPr>
                <w:rFonts w:ascii="Cordia New" w:hAnsi="Cordia New" w:cs="Cordia New"/>
                <w:b/>
                <w:bCs/>
                <w:sz w:val="20"/>
                <w:szCs w:val="20"/>
              </w:rPr>
              <w:t>Currency</w:t>
            </w:r>
          </w:p>
        </w:tc>
        <w:tc>
          <w:tcPr>
            <w:tcW w:w="1075" w:type="dxa"/>
            <w:tcBorders>
              <w:top w:val="single" w:sz="4" w:space="0" w:color="auto"/>
              <w:bottom w:val="single" w:sz="4" w:space="0" w:color="auto"/>
            </w:tcBorders>
            <w:vAlign w:val="bottom"/>
          </w:tcPr>
          <w:p w14:paraId="1091E6F7" w14:textId="77777777" w:rsidR="00B701BB" w:rsidRPr="00BD004A" w:rsidRDefault="00B701BB" w:rsidP="00C5625F">
            <w:pPr>
              <w:tabs>
                <w:tab w:val="decimal" w:pos="873"/>
              </w:tabs>
              <w:ind w:right="-72"/>
              <w:rPr>
                <w:rFonts w:ascii="Cordia New" w:hAnsi="Cordia New" w:cs="Cordia New"/>
                <w:b/>
                <w:bCs/>
                <w:sz w:val="20"/>
                <w:szCs w:val="20"/>
              </w:rPr>
            </w:pPr>
            <w:r w:rsidRPr="00BD004A">
              <w:rPr>
                <w:rFonts w:ascii="Cordia New" w:hAnsi="Cordia New" w:cs="Cordia New"/>
                <w:b/>
                <w:bCs/>
                <w:sz w:val="20"/>
                <w:szCs w:val="20"/>
              </w:rPr>
              <w:t xml:space="preserve">Currency in </w:t>
            </w:r>
          </w:p>
          <w:p w14:paraId="48565EFB" w14:textId="5CD22D65" w:rsidR="00B701BB" w:rsidRPr="00BD004A" w:rsidRDefault="00B701BB" w:rsidP="00C5625F">
            <w:pPr>
              <w:tabs>
                <w:tab w:val="decimal" w:pos="873"/>
              </w:tabs>
              <w:ind w:left="-63" w:right="-72"/>
              <w:rPr>
                <w:rFonts w:ascii="Cordia New" w:hAnsi="Cordia New" w:cs="Cordia New"/>
                <w:b/>
                <w:bCs/>
                <w:spacing w:val="-6"/>
                <w:sz w:val="20"/>
                <w:szCs w:val="20"/>
              </w:rPr>
            </w:pPr>
            <w:r w:rsidRPr="00BD004A">
              <w:rPr>
                <w:rFonts w:ascii="Cordia New" w:hAnsi="Cordia New" w:cs="Cordia New"/>
                <w:b/>
                <w:bCs/>
                <w:spacing w:val="-6"/>
                <w:sz w:val="20"/>
                <w:szCs w:val="20"/>
              </w:rPr>
              <w:t>promissory note</w:t>
            </w:r>
            <w:r w:rsidR="005945CB" w:rsidRPr="00BD004A">
              <w:rPr>
                <w:rFonts w:ascii="Cordia New" w:hAnsi="Cordia New" w:cs="Cordia New"/>
                <w:b/>
                <w:bCs/>
                <w:spacing w:val="-6"/>
                <w:sz w:val="20"/>
                <w:szCs w:val="20"/>
              </w:rPr>
              <w:t>s</w:t>
            </w:r>
          </w:p>
          <w:p w14:paraId="3486A770" w14:textId="77777777" w:rsidR="00B701BB" w:rsidRPr="00BD004A" w:rsidRDefault="00B701BB" w:rsidP="00C5625F">
            <w:pPr>
              <w:tabs>
                <w:tab w:val="decimal" w:pos="873"/>
              </w:tabs>
              <w:ind w:right="-72"/>
              <w:rPr>
                <w:rFonts w:ascii="Cordia New" w:hAnsi="Cordia New" w:cs="Cordia New"/>
                <w:b/>
                <w:bCs/>
                <w:sz w:val="20"/>
                <w:szCs w:val="20"/>
              </w:rPr>
            </w:pPr>
            <w:r w:rsidRPr="00BD004A">
              <w:rPr>
                <w:rFonts w:ascii="Cordia New" w:hAnsi="Cordia New" w:cs="Cordia New"/>
                <w:b/>
                <w:bCs/>
                <w:sz w:val="20"/>
                <w:szCs w:val="20"/>
              </w:rPr>
              <w:t>(Million)</w:t>
            </w:r>
          </w:p>
        </w:tc>
        <w:tc>
          <w:tcPr>
            <w:tcW w:w="774" w:type="dxa"/>
            <w:tcBorders>
              <w:top w:val="single" w:sz="4" w:space="0" w:color="auto"/>
              <w:bottom w:val="single" w:sz="4" w:space="0" w:color="auto"/>
            </w:tcBorders>
            <w:vAlign w:val="bottom"/>
          </w:tcPr>
          <w:p w14:paraId="2CD24EE0" w14:textId="77777777" w:rsidR="00B701BB" w:rsidRPr="00BD004A" w:rsidRDefault="00B701BB" w:rsidP="00C5625F">
            <w:pPr>
              <w:tabs>
                <w:tab w:val="decimal" w:pos="593"/>
              </w:tabs>
              <w:ind w:right="-72"/>
              <w:jc w:val="both"/>
              <w:rPr>
                <w:rFonts w:ascii="Cordia New" w:hAnsi="Cordia New" w:cs="Cordia New"/>
                <w:b/>
                <w:bCs/>
                <w:sz w:val="20"/>
                <w:szCs w:val="20"/>
              </w:rPr>
            </w:pPr>
            <w:r w:rsidRPr="00BD004A">
              <w:rPr>
                <w:rFonts w:ascii="Cordia New" w:hAnsi="Cordia New" w:cs="Cordia New"/>
                <w:b/>
                <w:bCs/>
                <w:sz w:val="20"/>
                <w:szCs w:val="20"/>
              </w:rPr>
              <w:t>Million</w:t>
            </w:r>
          </w:p>
          <w:p w14:paraId="1B28C364" w14:textId="03744E89" w:rsidR="00B701BB" w:rsidRPr="00BD004A" w:rsidRDefault="00B701BB" w:rsidP="00C5625F">
            <w:pPr>
              <w:tabs>
                <w:tab w:val="decimal" w:pos="593"/>
              </w:tabs>
              <w:ind w:right="-72"/>
              <w:jc w:val="both"/>
              <w:rPr>
                <w:rFonts w:ascii="Cordia New" w:hAnsi="Cordia New" w:cs="Cordia New"/>
                <w:b/>
                <w:bCs/>
                <w:sz w:val="20"/>
                <w:szCs w:val="20"/>
              </w:rPr>
            </w:pPr>
            <w:r w:rsidRPr="00BD004A">
              <w:rPr>
                <w:rFonts w:ascii="Cordia New" w:hAnsi="Cordia New" w:cs="Cordia New"/>
                <w:b/>
                <w:bCs/>
                <w:sz w:val="20"/>
                <w:szCs w:val="20"/>
              </w:rPr>
              <w:t>Bah</w:t>
            </w:r>
            <w:r w:rsidR="00E83540" w:rsidRPr="00BD004A">
              <w:rPr>
                <w:rFonts w:ascii="Cordia New" w:hAnsi="Cordia New" w:cs="Cordia New"/>
                <w:b/>
                <w:bCs/>
                <w:sz w:val="20"/>
                <w:szCs w:val="20"/>
              </w:rPr>
              <w:t>t</w:t>
            </w:r>
          </w:p>
        </w:tc>
        <w:tc>
          <w:tcPr>
            <w:tcW w:w="1152" w:type="dxa"/>
            <w:gridSpan w:val="2"/>
            <w:tcBorders>
              <w:top w:val="single" w:sz="4" w:space="0" w:color="auto"/>
              <w:bottom w:val="single" w:sz="4" w:space="0" w:color="auto"/>
            </w:tcBorders>
            <w:vAlign w:val="bottom"/>
          </w:tcPr>
          <w:p w14:paraId="05DC88E8"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787CDAE2"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68E60F8D"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5CEF9360" w14:textId="77777777" w:rsidR="00B701BB" w:rsidRPr="00BD004A" w:rsidRDefault="00B701BB" w:rsidP="00C5625F">
            <w:pPr>
              <w:tabs>
                <w:tab w:val="decimal" w:pos="852"/>
              </w:tabs>
              <w:ind w:left="-63" w:right="-72"/>
              <w:rPr>
                <w:rFonts w:ascii="Cordia New" w:hAnsi="Cordia New" w:cs="Cordia New"/>
                <w:b/>
                <w:bCs/>
                <w:spacing w:val="-6"/>
                <w:sz w:val="20"/>
                <w:szCs w:val="20"/>
              </w:rPr>
            </w:pPr>
            <w:r w:rsidRPr="00BD004A">
              <w:rPr>
                <w:rFonts w:ascii="Cordia New" w:hAnsi="Cordia New" w:cs="Cordia New"/>
                <w:b/>
                <w:bCs/>
                <w:spacing w:val="-6"/>
                <w:sz w:val="20"/>
                <w:szCs w:val="20"/>
              </w:rPr>
              <w:t>Currency in</w:t>
            </w:r>
          </w:p>
          <w:p w14:paraId="6DF5AD14" w14:textId="06245B3B" w:rsidR="00B701BB" w:rsidRPr="00BD004A" w:rsidRDefault="00B701BB" w:rsidP="00C5625F">
            <w:pPr>
              <w:tabs>
                <w:tab w:val="decimal" w:pos="852"/>
              </w:tabs>
              <w:ind w:left="-63" w:right="-72"/>
              <w:rPr>
                <w:rFonts w:ascii="Cordia New" w:hAnsi="Cordia New" w:cs="Cordia New"/>
                <w:b/>
                <w:bCs/>
                <w:spacing w:val="-6"/>
                <w:sz w:val="20"/>
                <w:szCs w:val="20"/>
              </w:rPr>
            </w:pPr>
            <w:r w:rsidRPr="00BD004A">
              <w:rPr>
                <w:rFonts w:ascii="Cordia New" w:hAnsi="Cordia New" w:cs="Cordia New"/>
                <w:b/>
                <w:bCs/>
                <w:spacing w:val="-6"/>
                <w:sz w:val="20"/>
                <w:szCs w:val="20"/>
              </w:rPr>
              <w:t>promissory note</w:t>
            </w:r>
            <w:r w:rsidR="005945CB" w:rsidRPr="00BD004A">
              <w:rPr>
                <w:rFonts w:ascii="Cordia New" w:hAnsi="Cordia New" w:cs="Cordia New"/>
                <w:b/>
                <w:bCs/>
                <w:spacing w:val="-6"/>
                <w:sz w:val="20"/>
                <w:szCs w:val="20"/>
              </w:rPr>
              <w:t>s</w:t>
            </w:r>
          </w:p>
          <w:p w14:paraId="04FDC4FE" w14:textId="77777777" w:rsidR="00B701BB" w:rsidRPr="00BD004A" w:rsidRDefault="00B701BB" w:rsidP="00C5625F">
            <w:pPr>
              <w:tabs>
                <w:tab w:val="decimal" w:pos="852"/>
              </w:tabs>
              <w:ind w:left="-63" w:right="-72"/>
              <w:rPr>
                <w:rFonts w:ascii="Cordia New" w:hAnsi="Cordia New" w:cs="Cordia New"/>
                <w:b/>
                <w:bCs/>
                <w:spacing w:val="-6"/>
                <w:sz w:val="20"/>
                <w:szCs w:val="20"/>
              </w:rPr>
            </w:pPr>
            <w:r w:rsidRPr="00BD004A">
              <w:rPr>
                <w:rFonts w:ascii="Cordia New" w:hAnsi="Cordia New" w:cs="Cordia New"/>
                <w:b/>
                <w:bCs/>
                <w:spacing w:val="-6"/>
                <w:sz w:val="20"/>
                <w:szCs w:val="20"/>
              </w:rPr>
              <w:t>(Million)</w:t>
            </w:r>
          </w:p>
        </w:tc>
        <w:tc>
          <w:tcPr>
            <w:tcW w:w="810" w:type="dxa"/>
            <w:tcBorders>
              <w:top w:val="single" w:sz="4" w:space="0" w:color="auto"/>
              <w:bottom w:val="single" w:sz="4" w:space="0" w:color="auto"/>
            </w:tcBorders>
            <w:vAlign w:val="bottom"/>
          </w:tcPr>
          <w:p w14:paraId="167AE6F8" w14:textId="77777777" w:rsidR="00B701BB" w:rsidRPr="00BD004A" w:rsidRDefault="00B701BB" w:rsidP="00C5625F">
            <w:pPr>
              <w:tabs>
                <w:tab w:val="decimal" w:pos="601"/>
              </w:tabs>
              <w:ind w:right="-72"/>
              <w:jc w:val="both"/>
              <w:rPr>
                <w:rFonts w:ascii="Cordia New" w:hAnsi="Cordia New" w:cs="Cordia New"/>
                <w:b/>
                <w:bCs/>
                <w:sz w:val="20"/>
                <w:szCs w:val="20"/>
              </w:rPr>
            </w:pPr>
            <w:r w:rsidRPr="00BD004A">
              <w:rPr>
                <w:rFonts w:ascii="Cordia New" w:hAnsi="Cordia New" w:cs="Cordia New"/>
                <w:b/>
                <w:bCs/>
                <w:sz w:val="20"/>
                <w:szCs w:val="20"/>
              </w:rPr>
              <w:t>Million</w:t>
            </w:r>
          </w:p>
          <w:p w14:paraId="03FB6F65" w14:textId="2D24F4CA" w:rsidR="00B701BB" w:rsidRPr="00BD004A" w:rsidRDefault="00B701BB" w:rsidP="00C5625F">
            <w:pPr>
              <w:tabs>
                <w:tab w:val="decimal" w:pos="601"/>
              </w:tabs>
              <w:ind w:right="-72"/>
              <w:jc w:val="both"/>
              <w:rPr>
                <w:rFonts w:ascii="Cordia New" w:hAnsi="Cordia New" w:cs="Cordia New"/>
                <w:b/>
                <w:bCs/>
                <w:sz w:val="20"/>
                <w:szCs w:val="20"/>
              </w:rPr>
            </w:pPr>
            <w:r w:rsidRPr="00BD004A">
              <w:rPr>
                <w:rFonts w:ascii="Cordia New" w:hAnsi="Cordia New" w:cs="Cordia New"/>
                <w:b/>
                <w:bCs/>
                <w:sz w:val="20"/>
                <w:szCs w:val="20"/>
              </w:rPr>
              <w:t>Bah</w:t>
            </w:r>
            <w:r w:rsidR="00E83540" w:rsidRPr="00BD004A">
              <w:rPr>
                <w:rFonts w:ascii="Cordia New" w:hAnsi="Cordia New" w:cs="Cordia New"/>
                <w:b/>
                <w:bCs/>
                <w:sz w:val="20"/>
                <w:szCs w:val="20"/>
              </w:rPr>
              <w:t>t</w:t>
            </w:r>
          </w:p>
        </w:tc>
        <w:tc>
          <w:tcPr>
            <w:tcW w:w="1156" w:type="dxa"/>
            <w:tcBorders>
              <w:top w:val="single" w:sz="4" w:space="0" w:color="auto"/>
              <w:bottom w:val="single" w:sz="4" w:space="0" w:color="auto"/>
            </w:tcBorders>
            <w:vAlign w:val="bottom"/>
          </w:tcPr>
          <w:p w14:paraId="5FED2B1D"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Average</w:t>
            </w:r>
          </w:p>
          <w:p w14:paraId="289BE4EF"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interest rate</w:t>
            </w:r>
          </w:p>
          <w:p w14:paraId="7FAA5FCA" w14:textId="77777777" w:rsidR="00B701BB" w:rsidRPr="00BD004A" w:rsidRDefault="00B701BB" w:rsidP="00C5625F">
            <w:pPr>
              <w:tabs>
                <w:tab w:val="decimal" w:pos="965"/>
              </w:tabs>
              <w:ind w:right="-72"/>
              <w:jc w:val="both"/>
              <w:rPr>
                <w:rFonts w:ascii="Cordia New" w:hAnsi="Cordia New" w:cs="Cordia New"/>
                <w:b/>
                <w:bCs/>
                <w:sz w:val="20"/>
                <w:szCs w:val="20"/>
              </w:rPr>
            </w:pPr>
            <w:r w:rsidRPr="00BD004A">
              <w:rPr>
                <w:rFonts w:ascii="Cordia New" w:hAnsi="Cordia New" w:cs="Cordia New"/>
                <w:b/>
                <w:bCs/>
                <w:sz w:val="20"/>
                <w:szCs w:val="20"/>
              </w:rPr>
              <w:t>per annum</w:t>
            </w:r>
          </w:p>
        </w:tc>
        <w:tc>
          <w:tcPr>
            <w:tcW w:w="2247" w:type="dxa"/>
            <w:tcBorders>
              <w:bottom w:val="single" w:sz="4" w:space="0" w:color="auto"/>
            </w:tcBorders>
            <w:vAlign w:val="bottom"/>
          </w:tcPr>
          <w:p w14:paraId="4629C6B6" w14:textId="30E08C59" w:rsidR="00B701BB" w:rsidRPr="00BD004A" w:rsidRDefault="00B701BB" w:rsidP="00C5625F">
            <w:pPr>
              <w:tabs>
                <w:tab w:val="decimal" w:pos="1267"/>
              </w:tabs>
              <w:jc w:val="right"/>
              <w:rPr>
                <w:rFonts w:ascii="Cordia New" w:hAnsi="Cordia New" w:cs="Cordia New"/>
                <w:b/>
                <w:bCs/>
                <w:sz w:val="20"/>
                <w:szCs w:val="20"/>
              </w:rPr>
            </w:pPr>
            <w:r w:rsidRPr="00BD004A">
              <w:rPr>
                <w:rFonts w:ascii="Cordia New" w:hAnsi="Cordia New" w:cs="Cordia New"/>
                <w:b/>
                <w:bCs/>
                <w:sz w:val="20"/>
                <w:szCs w:val="20"/>
              </w:rPr>
              <w:t xml:space="preserve"> Repayment term</w:t>
            </w:r>
          </w:p>
        </w:tc>
      </w:tr>
      <w:tr w:rsidR="009F1BA4" w:rsidRPr="00BD004A" w14:paraId="13F0DA29" w14:textId="77777777" w:rsidTr="00C5625F">
        <w:tc>
          <w:tcPr>
            <w:tcW w:w="630" w:type="dxa"/>
            <w:tcBorders>
              <w:top w:val="single" w:sz="4" w:space="0" w:color="auto"/>
            </w:tcBorders>
          </w:tcPr>
          <w:p w14:paraId="16C93120" w14:textId="77777777" w:rsidR="00B701BB" w:rsidRPr="0065485A" w:rsidRDefault="00B701BB" w:rsidP="00C5625F">
            <w:pPr>
              <w:ind w:left="-72" w:right="-72"/>
              <w:jc w:val="center"/>
              <w:rPr>
                <w:rFonts w:ascii="Cordia New" w:hAnsi="Cordia New" w:cs="Cordia New"/>
                <w:sz w:val="12"/>
                <w:szCs w:val="12"/>
              </w:rPr>
            </w:pPr>
          </w:p>
        </w:tc>
        <w:tc>
          <w:tcPr>
            <w:tcW w:w="1075" w:type="dxa"/>
            <w:tcBorders>
              <w:top w:val="single" w:sz="4" w:space="0" w:color="auto"/>
            </w:tcBorders>
          </w:tcPr>
          <w:p w14:paraId="3F6E553E" w14:textId="77777777" w:rsidR="00B701BB" w:rsidRPr="0065485A" w:rsidRDefault="00B701BB" w:rsidP="00C5625F">
            <w:pPr>
              <w:ind w:right="-72"/>
              <w:jc w:val="right"/>
              <w:rPr>
                <w:rFonts w:ascii="Cordia New" w:hAnsi="Cordia New" w:cs="Cordia New"/>
                <w:sz w:val="12"/>
                <w:szCs w:val="12"/>
              </w:rPr>
            </w:pPr>
          </w:p>
        </w:tc>
        <w:tc>
          <w:tcPr>
            <w:tcW w:w="774" w:type="dxa"/>
            <w:tcBorders>
              <w:top w:val="single" w:sz="4" w:space="0" w:color="auto"/>
            </w:tcBorders>
          </w:tcPr>
          <w:p w14:paraId="06C90358" w14:textId="77777777" w:rsidR="00B701BB" w:rsidRPr="0065485A" w:rsidRDefault="00B701BB" w:rsidP="00C5625F">
            <w:pPr>
              <w:tabs>
                <w:tab w:val="right" w:pos="593"/>
              </w:tabs>
              <w:ind w:right="-72"/>
              <w:jc w:val="both"/>
              <w:rPr>
                <w:rFonts w:ascii="Cordia New" w:hAnsi="Cordia New" w:cs="Cordia New"/>
                <w:sz w:val="12"/>
                <w:szCs w:val="12"/>
              </w:rPr>
            </w:pPr>
          </w:p>
        </w:tc>
        <w:tc>
          <w:tcPr>
            <w:tcW w:w="1152" w:type="dxa"/>
            <w:gridSpan w:val="2"/>
            <w:tcBorders>
              <w:top w:val="single" w:sz="4" w:space="0" w:color="auto"/>
            </w:tcBorders>
          </w:tcPr>
          <w:p w14:paraId="6891F5F2" w14:textId="77777777" w:rsidR="00B701BB" w:rsidRPr="0065485A" w:rsidRDefault="00B701BB" w:rsidP="00C5625F">
            <w:pPr>
              <w:tabs>
                <w:tab w:val="decimal" w:pos="965"/>
              </w:tabs>
              <w:jc w:val="both"/>
              <w:rPr>
                <w:rFonts w:ascii="Cordia New" w:hAnsi="Cordia New" w:cs="Cordia New"/>
                <w:sz w:val="12"/>
                <w:szCs w:val="12"/>
              </w:rPr>
            </w:pPr>
          </w:p>
        </w:tc>
        <w:tc>
          <w:tcPr>
            <w:tcW w:w="1066" w:type="dxa"/>
            <w:tcBorders>
              <w:top w:val="single" w:sz="4" w:space="0" w:color="auto"/>
            </w:tcBorders>
          </w:tcPr>
          <w:p w14:paraId="429540D8" w14:textId="77777777" w:rsidR="00B701BB" w:rsidRPr="0065485A" w:rsidRDefault="00B701BB" w:rsidP="00C5625F">
            <w:pPr>
              <w:tabs>
                <w:tab w:val="decimal" w:pos="852"/>
              </w:tabs>
              <w:ind w:right="-72"/>
              <w:jc w:val="right"/>
              <w:rPr>
                <w:rFonts w:ascii="Cordia New" w:hAnsi="Cordia New" w:cs="Cordia New"/>
                <w:sz w:val="12"/>
                <w:szCs w:val="12"/>
              </w:rPr>
            </w:pPr>
          </w:p>
        </w:tc>
        <w:tc>
          <w:tcPr>
            <w:tcW w:w="810" w:type="dxa"/>
            <w:tcBorders>
              <w:top w:val="single" w:sz="4" w:space="0" w:color="auto"/>
            </w:tcBorders>
          </w:tcPr>
          <w:p w14:paraId="72E588F0" w14:textId="77777777" w:rsidR="00B701BB" w:rsidRPr="0065485A" w:rsidRDefault="00B701BB" w:rsidP="00C5625F">
            <w:pPr>
              <w:tabs>
                <w:tab w:val="right" w:pos="590"/>
              </w:tabs>
              <w:ind w:right="-72"/>
              <w:jc w:val="both"/>
              <w:rPr>
                <w:rFonts w:ascii="Cordia New" w:hAnsi="Cordia New" w:cs="Cordia New"/>
                <w:sz w:val="12"/>
                <w:szCs w:val="12"/>
              </w:rPr>
            </w:pPr>
          </w:p>
        </w:tc>
        <w:tc>
          <w:tcPr>
            <w:tcW w:w="1156" w:type="dxa"/>
            <w:tcBorders>
              <w:top w:val="single" w:sz="4" w:space="0" w:color="auto"/>
            </w:tcBorders>
          </w:tcPr>
          <w:p w14:paraId="6AC363A9" w14:textId="77777777" w:rsidR="00B701BB" w:rsidRPr="0065485A" w:rsidRDefault="00B701BB" w:rsidP="00C5625F">
            <w:pPr>
              <w:tabs>
                <w:tab w:val="right" w:pos="939"/>
              </w:tabs>
              <w:ind w:right="-72"/>
              <w:jc w:val="both"/>
              <w:rPr>
                <w:rFonts w:ascii="Cordia New" w:hAnsi="Cordia New" w:cs="Cordia New"/>
                <w:sz w:val="12"/>
                <w:szCs w:val="12"/>
              </w:rPr>
            </w:pPr>
          </w:p>
        </w:tc>
        <w:tc>
          <w:tcPr>
            <w:tcW w:w="2247" w:type="dxa"/>
            <w:tcBorders>
              <w:top w:val="single" w:sz="4" w:space="0" w:color="auto"/>
            </w:tcBorders>
          </w:tcPr>
          <w:p w14:paraId="64D329A0" w14:textId="77777777" w:rsidR="00B701BB" w:rsidRPr="0065485A" w:rsidRDefault="00B701BB" w:rsidP="00C5625F">
            <w:pPr>
              <w:tabs>
                <w:tab w:val="decimal" w:pos="1238"/>
              </w:tabs>
              <w:jc w:val="both"/>
              <w:rPr>
                <w:rFonts w:ascii="Cordia New" w:hAnsi="Cordia New" w:cs="Cordia New"/>
                <w:sz w:val="12"/>
                <w:szCs w:val="12"/>
              </w:rPr>
            </w:pPr>
          </w:p>
        </w:tc>
      </w:tr>
      <w:tr w:rsidR="009F1BA4" w:rsidRPr="00BD004A" w14:paraId="4A157A3C" w14:textId="77777777" w:rsidTr="00C5625F">
        <w:trPr>
          <w:trHeight w:val="80"/>
        </w:trPr>
        <w:tc>
          <w:tcPr>
            <w:tcW w:w="630" w:type="dxa"/>
          </w:tcPr>
          <w:p w14:paraId="19EE141D" w14:textId="77777777" w:rsidR="00BD07E4" w:rsidRPr="00BD004A" w:rsidRDefault="00BD07E4" w:rsidP="00BD07E4">
            <w:pPr>
              <w:ind w:left="-72" w:right="-72"/>
              <w:jc w:val="center"/>
              <w:rPr>
                <w:rFonts w:ascii="Cordia New" w:hAnsi="Cordia New" w:cs="Cordia New"/>
                <w:sz w:val="20"/>
                <w:szCs w:val="20"/>
              </w:rPr>
            </w:pPr>
            <w:r w:rsidRPr="00BD004A">
              <w:rPr>
                <w:rFonts w:ascii="Cordia New" w:hAnsi="Cordia New" w:cs="Cordia New"/>
                <w:sz w:val="20"/>
                <w:szCs w:val="20"/>
              </w:rPr>
              <w:t>US Dollar</w:t>
            </w:r>
          </w:p>
        </w:tc>
        <w:tc>
          <w:tcPr>
            <w:tcW w:w="1075" w:type="dxa"/>
          </w:tcPr>
          <w:p w14:paraId="5D865F5F" w14:textId="65A0A4C0" w:rsidR="00BD07E4" w:rsidRPr="00BD004A" w:rsidRDefault="000E6477" w:rsidP="00BD07E4">
            <w:pPr>
              <w:tabs>
                <w:tab w:val="right" w:pos="789"/>
              </w:tabs>
              <w:ind w:right="-26"/>
              <w:jc w:val="right"/>
              <w:rPr>
                <w:rFonts w:ascii="Cordia New" w:hAnsi="Cordia New" w:cs="Cordia New"/>
                <w:sz w:val="20"/>
                <w:szCs w:val="20"/>
              </w:rPr>
            </w:pPr>
            <w:r>
              <w:rPr>
                <w:rFonts w:ascii="Cordia New" w:hAnsi="Cordia New" w:cs="Cordia New"/>
                <w:sz w:val="20"/>
                <w:szCs w:val="20"/>
              </w:rPr>
              <w:t>-</w:t>
            </w:r>
          </w:p>
        </w:tc>
        <w:tc>
          <w:tcPr>
            <w:tcW w:w="774" w:type="dxa"/>
            <w:tcBorders>
              <w:bottom w:val="single" w:sz="4" w:space="0" w:color="auto"/>
            </w:tcBorders>
          </w:tcPr>
          <w:p w14:paraId="07059A41" w14:textId="5EDD47E5" w:rsidR="00BD07E4" w:rsidRPr="00BD004A" w:rsidRDefault="000E6477" w:rsidP="00323F19">
            <w:pPr>
              <w:tabs>
                <w:tab w:val="right" w:pos="601"/>
                <w:tab w:val="right" w:pos="789"/>
              </w:tabs>
              <w:ind w:right="-26"/>
              <w:jc w:val="right"/>
              <w:rPr>
                <w:rFonts w:ascii="Cordia New" w:hAnsi="Cordia New" w:cs="Cordia New"/>
                <w:sz w:val="20"/>
                <w:szCs w:val="20"/>
              </w:rPr>
            </w:pPr>
            <w:r>
              <w:rPr>
                <w:rFonts w:ascii="Cordia New" w:hAnsi="Cordia New" w:cs="Cordia New"/>
                <w:sz w:val="20"/>
                <w:szCs w:val="20"/>
              </w:rPr>
              <w:t>-</w:t>
            </w:r>
          </w:p>
        </w:tc>
        <w:tc>
          <w:tcPr>
            <w:tcW w:w="1152" w:type="dxa"/>
            <w:gridSpan w:val="2"/>
          </w:tcPr>
          <w:p w14:paraId="7CFB61D0" w14:textId="6A1BF67A" w:rsidR="00BD07E4" w:rsidRPr="00BD004A" w:rsidRDefault="000E6477" w:rsidP="00BD07E4">
            <w:pPr>
              <w:tabs>
                <w:tab w:val="right" w:pos="789"/>
              </w:tabs>
              <w:ind w:right="-26"/>
              <w:jc w:val="right"/>
              <w:rPr>
                <w:rFonts w:ascii="Cordia New" w:hAnsi="Cordia New" w:cs="Cordia New"/>
                <w:sz w:val="20"/>
                <w:szCs w:val="20"/>
              </w:rPr>
            </w:pPr>
            <w:r>
              <w:rPr>
                <w:rFonts w:ascii="Cordia New" w:hAnsi="Cordia New" w:cs="Cordia New"/>
                <w:sz w:val="20"/>
                <w:szCs w:val="20"/>
              </w:rPr>
              <w:t>-</w:t>
            </w:r>
          </w:p>
        </w:tc>
        <w:tc>
          <w:tcPr>
            <w:tcW w:w="1066" w:type="dxa"/>
          </w:tcPr>
          <w:p w14:paraId="52E45D3A" w14:textId="6905AD06" w:rsidR="00BD07E4" w:rsidRPr="00BD004A" w:rsidRDefault="00BD004A" w:rsidP="00BD07E4">
            <w:pPr>
              <w:tabs>
                <w:tab w:val="right" w:pos="789"/>
              </w:tabs>
              <w:ind w:right="-26"/>
              <w:jc w:val="right"/>
              <w:rPr>
                <w:rFonts w:ascii="Cordia New" w:hAnsi="Cordia New" w:cs="Cordia New"/>
                <w:sz w:val="20"/>
                <w:szCs w:val="20"/>
              </w:rPr>
            </w:pPr>
            <w:r w:rsidRPr="00BD004A">
              <w:rPr>
                <w:rFonts w:ascii="Cordia New" w:hAnsi="Cordia New" w:cs="Cordia New"/>
                <w:sz w:val="20"/>
                <w:szCs w:val="20"/>
              </w:rPr>
              <w:t>95.50</w:t>
            </w:r>
          </w:p>
        </w:tc>
        <w:tc>
          <w:tcPr>
            <w:tcW w:w="810" w:type="dxa"/>
            <w:tcBorders>
              <w:bottom w:val="single" w:sz="4" w:space="0" w:color="auto"/>
            </w:tcBorders>
          </w:tcPr>
          <w:p w14:paraId="1DD94CDE" w14:textId="7C007A2C" w:rsidR="00BD07E4" w:rsidRPr="00BD004A" w:rsidRDefault="00BD004A" w:rsidP="00BD07E4">
            <w:pPr>
              <w:tabs>
                <w:tab w:val="right" w:pos="601"/>
                <w:tab w:val="right" w:pos="789"/>
              </w:tabs>
              <w:ind w:right="-26"/>
              <w:jc w:val="right"/>
              <w:rPr>
                <w:rFonts w:ascii="Cordia New" w:hAnsi="Cordia New" w:cs="Cordia New"/>
                <w:sz w:val="20"/>
                <w:szCs w:val="20"/>
              </w:rPr>
            </w:pPr>
            <w:r w:rsidRPr="00BD004A">
              <w:rPr>
                <w:rFonts w:ascii="Cordia New" w:hAnsi="Cordia New" w:cs="Cordia New"/>
                <w:sz w:val="20"/>
                <w:szCs w:val="20"/>
              </w:rPr>
              <w:t>3,016.14</w:t>
            </w:r>
          </w:p>
        </w:tc>
        <w:tc>
          <w:tcPr>
            <w:tcW w:w="1156" w:type="dxa"/>
          </w:tcPr>
          <w:p w14:paraId="3466AF79" w14:textId="5C78B736" w:rsidR="00BD07E4" w:rsidRPr="00BD004A" w:rsidRDefault="00BD004A" w:rsidP="00BD07E4">
            <w:pPr>
              <w:tabs>
                <w:tab w:val="right" w:pos="789"/>
                <w:tab w:val="right" w:pos="939"/>
              </w:tabs>
              <w:ind w:right="-26"/>
              <w:jc w:val="right"/>
              <w:rPr>
                <w:rFonts w:ascii="Cordia New" w:hAnsi="Cordia New" w:cs="Cordia New"/>
                <w:sz w:val="20"/>
                <w:szCs w:val="20"/>
              </w:rPr>
            </w:pPr>
            <w:r w:rsidRPr="00BD004A">
              <w:rPr>
                <w:rFonts w:ascii="Cordia New" w:hAnsi="Cordia New" w:cs="Cordia New"/>
                <w:sz w:val="20"/>
                <w:szCs w:val="20"/>
              </w:rPr>
              <w:t>8.98%</w:t>
            </w:r>
          </w:p>
        </w:tc>
        <w:tc>
          <w:tcPr>
            <w:tcW w:w="2247" w:type="dxa"/>
          </w:tcPr>
          <w:p w14:paraId="62669217" w14:textId="0FFCF950" w:rsidR="00BD07E4" w:rsidRPr="00BD004A" w:rsidRDefault="00BD07E4" w:rsidP="00255293">
            <w:pPr>
              <w:jc w:val="right"/>
              <w:rPr>
                <w:rFonts w:ascii="Cordia New" w:hAnsi="Cordia New" w:cs="Cordia New"/>
                <w:sz w:val="20"/>
                <w:szCs w:val="20"/>
              </w:rPr>
            </w:pPr>
            <w:r w:rsidRPr="00BD004A">
              <w:rPr>
                <w:rFonts w:ascii="Cordia New" w:hAnsi="Cordia New" w:cs="Cordia New"/>
                <w:sz w:val="20"/>
                <w:szCs w:val="20"/>
              </w:rPr>
              <w:t>Repayment at the end of contract</w:t>
            </w:r>
          </w:p>
          <w:p w14:paraId="13FF7418" w14:textId="7D250EC3" w:rsidR="00BD07E4" w:rsidRPr="00BD004A" w:rsidRDefault="00BD07E4" w:rsidP="00BD07E4">
            <w:pPr>
              <w:ind w:left="-87"/>
              <w:jc w:val="right"/>
              <w:rPr>
                <w:rFonts w:ascii="Cordia New" w:hAnsi="Cordia New" w:cs="Cordia New"/>
                <w:sz w:val="20"/>
                <w:szCs w:val="20"/>
              </w:rPr>
            </w:pPr>
            <w:r w:rsidRPr="00BD004A">
              <w:rPr>
                <w:rFonts w:ascii="Cordia New" w:hAnsi="Cordia New" w:cs="Cordia New"/>
                <w:sz w:val="20"/>
                <w:szCs w:val="20"/>
              </w:rPr>
              <w:t xml:space="preserve">on </w:t>
            </w:r>
            <w:r w:rsidR="0021113D" w:rsidRPr="00BD004A">
              <w:rPr>
                <w:rFonts w:ascii="Cordia New" w:hAnsi="Cordia New" w:cs="Cordia New"/>
                <w:sz w:val="20"/>
                <w:szCs w:val="20"/>
                <w:lang w:val="en-GB"/>
              </w:rPr>
              <w:t>1</w:t>
            </w:r>
            <w:r w:rsidRPr="00BD004A">
              <w:rPr>
                <w:rFonts w:ascii="Cordia New" w:hAnsi="Cordia New" w:cs="Cordia New"/>
                <w:sz w:val="20"/>
                <w:szCs w:val="20"/>
              </w:rPr>
              <w:t xml:space="preserve"> November </w:t>
            </w:r>
            <w:r w:rsidR="0021113D" w:rsidRPr="00BD004A">
              <w:rPr>
                <w:rFonts w:ascii="Cordia New" w:hAnsi="Cordia New" w:cs="Cordia New"/>
                <w:sz w:val="20"/>
                <w:szCs w:val="20"/>
                <w:lang w:val="en-GB"/>
              </w:rPr>
              <w:t>2026</w:t>
            </w:r>
          </w:p>
        </w:tc>
      </w:tr>
      <w:tr w:rsidR="00BD07E4" w:rsidRPr="00BD004A" w14:paraId="73E6D4DE" w14:textId="77777777" w:rsidTr="00C5625F">
        <w:tc>
          <w:tcPr>
            <w:tcW w:w="630" w:type="dxa"/>
          </w:tcPr>
          <w:p w14:paraId="34FF2E82" w14:textId="77777777" w:rsidR="00BD07E4" w:rsidRPr="00BD004A" w:rsidRDefault="00BD07E4" w:rsidP="00BD07E4">
            <w:pPr>
              <w:ind w:left="-72" w:right="-72"/>
              <w:jc w:val="center"/>
              <w:rPr>
                <w:rFonts w:ascii="Cordia New" w:hAnsi="Cordia New" w:cs="Cordia New"/>
                <w:sz w:val="20"/>
                <w:szCs w:val="20"/>
                <w:cs/>
              </w:rPr>
            </w:pPr>
            <w:r w:rsidRPr="00BD004A">
              <w:rPr>
                <w:rFonts w:ascii="Cordia New" w:hAnsi="Cordia New" w:cs="Cordia New"/>
                <w:b/>
                <w:bCs/>
                <w:sz w:val="20"/>
                <w:szCs w:val="20"/>
              </w:rPr>
              <w:t>Total</w:t>
            </w:r>
          </w:p>
        </w:tc>
        <w:tc>
          <w:tcPr>
            <w:tcW w:w="1075" w:type="dxa"/>
          </w:tcPr>
          <w:p w14:paraId="3CA7FB7B" w14:textId="49FAF4B4" w:rsidR="00BD07E4" w:rsidRPr="00BD004A" w:rsidRDefault="00BD07E4" w:rsidP="00BD07E4">
            <w:pPr>
              <w:tabs>
                <w:tab w:val="right" w:pos="883"/>
              </w:tabs>
              <w:ind w:right="-72"/>
              <w:jc w:val="right"/>
              <w:rPr>
                <w:rFonts w:ascii="Cordia New" w:hAnsi="Cordia New" w:cs="Cordia New"/>
                <w:sz w:val="20"/>
                <w:szCs w:val="20"/>
              </w:rPr>
            </w:pPr>
          </w:p>
        </w:tc>
        <w:tc>
          <w:tcPr>
            <w:tcW w:w="774" w:type="dxa"/>
            <w:tcBorders>
              <w:top w:val="single" w:sz="4" w:space="0" w:color="auto"/>
              <w:bottom w:val="single" w:sz="4" w:space="0" w:color="auto"/>
            </w:tcBorders>
          </w:tcPr>
          <w:p w14:paraId="136777C0" w14:textId="4DCBA1CD" w:rsidR="00BD07E4" w:rsidRPr="00BD004A" w:rsidRDefault="000E6477" w:rsidP="00323F19">
            <w:pPr>
              <w:tabs>
                <w:tab w:val="right" w:pos="601"/>
                <w:tab w:val="right" w:pos="789"/>
              </w:tabs>
              <w:ind w:right="-26"/>
              <w:jc w:val="right"/>
              <w:rPr>
                <w:rFonts w:ascii="Cordia New" w:hAnsi="Cordia New" w:cs="Cordia New"/>
                <w:sz w:val="20"/>
                <w:szCs w:val="20"/>
              </w:rPr>
            </w:pPr>
            <w:r>
              <w:rPr>
                <w:rFonts w:ascii="Cordia New" w:hAnsi="Cordia New" w:cs="Cordia New"/>
                <w:sz w:val="20"/>
                <w:szCs w:val="20"/>
              </w:rPr>
              <w:t>-</w:t>
            </w:r>
          </w:p>
        </w:tc>
        <w:tc>
          <w:tcPr>
            <w:tcW w:w="1152" w:type="dxa"/>
            <w:gridSpan w:val="2"/>
          </w:tcPr>
          <w:p w14:paraId="0369C0F8" w14:textId="77777777" w:rsidR="00BD07E4" w:rsidRPr="00BD004A" w:rsidRDefault="00BD07E4" w:rsidP="00BD07E4">
            <w:pPr>
              <w:tabs>
                <w:tab w:val="right" w:pos="789"/>
              </w:tabs>
              <w:ind w:right="-26"/>
              <w:jc w:val="right"/>
              <w:rPr>
                <w:rFonts w:ascii="Cordia New" w:hAnsi="Cordia New" w:cs="Cordia New"/>
                <w:sz w:val="20"/>
                <w:szCs w:val="20"/>
              </w:rPr>
            </w:pPr>
          </w:p>
        </w:tc>
        <w:tc>
          <w:tcPr>
            <w:tcW w:w="1066" w:type="dxa"/>
          </w:tcPr>
          <w:p w14:paraId="0B1C90C3" w14:textId="678EF034" w:rsidR="00BD07E4" w:rsidRPr="00BD004A" w:rsidRDefault="00BD07E4" w:rsidP="00BD07E4">
            <w:pPr>
              <w:tabs>
                <w:tab w:val="right" w:pos="789"/>
              </w:tabs>
              <w:ind w:right="-26"/>
              <w:jc w:val="right"/>
              <w:rPr>
                <w:rFonts w:ascii="Cordia New" w:hAnsi="Cordia New" w:cs="Cordia New"/>
                <w:sz w:val="20"/>
                <w:szCs w:val="20"/>
                <w:cs/>
              </w:rPr>
            </w:pPr>
          </w:p>
        </w:tc>
        <w:tc>
          <w:tcPr>
            <w:tcW w:w="810" w:type="dxa"/>
            <w:tcBorders>
              <w:top w:val="single" w:sz="4" w:space="0" w:color="auto"/>
              <w:bottom w:val="single" w:sz="4" w:space="0" w:color="auto"/>
            </w:tcBorders>
          </w:tcPr>
          <w:p w14:paraId="61EA31D3" w14:textId="155C6ED0" w:rsidR="00BD07E4" w:rsidRPr="00BD004A" w:rsidRDefault="00BD004A" w:rsidP="00BD07E4">
            <w:pPr>
              <w:tabs>
                <w:tab w:val="right" w:pos="601"/>
                <w:tab w:val="right" w:pos="789"/>
              </w:tabs>
              <w:ind w:right="-26"/>
              <w:jc w:val="right"/>
              <w:rPr>
                <w:rFonts w:ascii="Cordia New" w:hAnsi="Cordia New" w:cs="Cordia New"/>
                <w:sz w:val="20"/>
                <w:szCs w:val="20"/>
              </w:rPr>
            </w:pPr>
            <w:r w:rsidRPr="00BD004A">
              <w:rPr>
                <w:rFonts w:ascii="Cordia New" w:hAnsi="Cordia New" w:cs="Cordia New"/>
                <w:sz w:val="20"/>
                <w:szCs w:val="20"/>
              </w:rPr>
              <w:t>3,016.14</w:t>
            </w:r>
          </w:p>
        </w:tc>
        <w:tc>
          <w:tcPr>
            <w:tcW w:w="1156" w:type="dxa"/>
          </w:tcPr>
          <w:p w14:paraId="70865333" w14:textId="77777777" w:rsidR="00BD07E4" w:rsidRPr="00BD004A" w:rsidRDefault="00BD07E4" w:rsidP="00BD07E4">
            <w:pPr>
              <w:tabs>
                <w:tab w:val="right" w:pos="789"/>
                <w:tab w:val="right" w:pos="939"/>
              </w:tabs>
              <w:ind w:right="-26"/>
              <w:jc w:val="right"/>
              <w:rPr>
                <w:rFonts w:ascii="Cordia New" w:hAnsi="Cordia New" w:cs="Cordia New"/>
                <w:sz w:val="20"/>
                <w:szCs w:val="20"/>
                <w:cs/>
              </w:rPr>
            </w:pPr>
          </w:p>
        </w:tc>
        <w:tc>
          <w:tcPr>
            <w:tcW w:w="2247" w:type="dxa"/>
          </w:tcPr>
          <w:p w14:paraId="6C32CCC7" w14:textId="77777777" w:rsidR="00BD07E4" w:rsidRPr="00BD004A" w:rsidRDefault="00BD07E4" w:rsidP="00BD07E4">
            <w:pPr>
              <w:tabs>
                <w:tab w:val="decimal" w:pos="1238"/>
              </w:tabs>
              <w:jc w:val="both"/>
              <w:rPr>
                <w:rFonts w:ascii="Cordia New" w:hAnsi="Cordia New" w:cs="Cordia New"/>
                <w:sz w:val="20"/>
                <w:szCs w:val="20"/>
                <w:cs/>
              </w:rPr>
            </w:pPr>
          </w:p>
        </w:tc>
      </w:tr>
    </w:tbl>
    <w:p w14:paraId="1BCC797C" w14:textId="77777777" w:rsidR="00CC5BBC" w:rsidRDefault="00CC5BBC" w:rsidP="00C5625F">
      <w:pPr>
        <w:tabs>
          <w:tab w:val="right" w:pos="9270"/>
        </w:tabs>
        <w:ind w:left="540"/>
        <w:jc w:val="both"/>
        <w:rPr>
          <w:rFonts w:ascii="Cordia New" w:eastAsia="Cordia New" w:hAnsi="Cordia New" w:cs="Cordia New"/>
          <w:spacing w:val="-1"/>
          <w:sz w:val="26"/>
          <w:szCs w:val="26"/>
        </w:rPr>
      </w:pPr>
    </w:p>
    <w:p w14:paraId="6DEBFAED" w14:textId="3E2B3CE9" w:rsidR="00B701BB" w:rsidRPr="00BD004A" w:rsidRDefault="00B701BB" w:rsidP="00C5625F">
      <w:pPr>
        <w:tabs>
          <w:tab w:val="right" w:pos="9270"/>
        </w:tabs>
        <w:ind w:left="540"/>
        <w:jc w:val="both"/>
        <w:rPr>
          <w:rFonts w:ascii="Cordia New" w:eastAsia="Cordia New" w:hAnsi="Cordia New" w:cs="Cordia New"/>
          <w:spacing w:val="-1"/>
          <w:sz w:val="26"/>
          <w:szCs w:val="26"/>
        </w:rPr>
      </w:pPr>
      <w:r w:rsidRPr="00BD004A">
        <w:rPr>
          <w:rFonts w:ascii="Cordia New" w:eastAsia="Cordia New" w:hAnsi="Cordia New" w:cs="Cordia New"/>
          <w:spacing w:val="-1"/>
          <w:sz w:val="26"/>
          <w:szCs w:val="26"/>
        </w:rPr>
        <w:t xml:space="preserve">Movement of long-term loans from </w:t>
      </w:r>
      <w:r w:rsidR="006461E6" w:rsidRPr="00BD004A">
        <w:rPr>
          <w:rFonts w:ascii="Cordia New" w:eastAsia="Cordia New" w:hAnsi="Cordia New" w:cs="Cordia New"/>
          <w:spacing w:val="-1"/>
          <w:sz w:val="26"/>
          <w:szCs w:val="26"/>
        </w:rPr>
        <w:t>a</w:t>
      </w:r>
      <w:r w:rsidRPr="00BD004A">
        <w:rPr>
          <w:rFonts w:ascii="Cordia New" w:eastAsia="Cordia New" w:hAnsi="Cordia New" w:cs="Cordia New"/>
          <w:spacing w:val="-1"/>
          <w:sz w:val="26"/>
          <w:szCs w:val="26"/>
        </w:rPr>
        <w:t xml:space="preserve"> related part</w:t>
      </w:r>
      <w:r w:rsidR="006461E6" w:rsidRPr="00BD004A">
        <w:rPr>
          <w:rFonts w:ascii="Cordia New" w:eastAsia="Cordia New" w:hAnsi="Cordia New" w:cs="Cordia New"/>
          <w:spacing w:val="-1"/>
          <w:sz w:val="26"/>
          <w:szCs w:val="26"/>
        </w:rPr>
        <w:t>y</w:t>
      </w:r>
      <w:r w:rsidRPr="00BD004A">
        <w:rPr>
          <w:rFonts w:ascii="Cordia New" w:eastAsia="Cordia New" w:hAnsi="Cordia New" w:cs="Cordia New"/>
          <w:spacing w:val="-1"/>
          <w:sz w:val="26"/>
          <w:szCs w:val="26"/>
        </w:rPr>
        <w:t xml:space="preserve"> for </w:t>
      </w:r>
      <w:r w:rsidR="000438F5" w:rsidRPr="00BD004A">
        <w:rPr>
          <w:rFonts w:ascii="Cordia New" w:hAnsi="Cordia New" w:cs="Cordia New"/>
          <w:spacing w:val="-1"/>
          <w:sz w:val="26"/>
          <w:szCs w:val="26"/>
        </w:rPr>
        <w:t>three-month</w:t>
      </w:r>
      <w:r w:rsidR="00255BE3" w:rsidRPr="00BD004A">
        <w:rPr>
          <w:rFonts w:ascii="Cordia New" w:hAnsi="Cordia New" w:cs="Cordia New"/>
          <w:spacing w:val="-1"/>
          <w:sz w:val="26"/>
          <w:szCs w:val="26"/>
        </w:rPr>
        <w:t xml:space="preserve"> period ended </w:t>
      </w:r>
      <w:r w:rsidR="0021113D" w:rsidRPr="00BD004A">
        <w:rPr>
          <w:rFonts w:ascii="Cordia New" w:hAnsi="Cordia New" w:cs="Cordia New"/>
          <w:spacing w:val="-1"/>
          <w:sz w:val="26"/>
          <w:szCs w:val="26"/>
          <w:lang w:val="en-GB"/>
        </w:rPr>
        <w:t>31</w:t>
      </w:r>
      <w:r w:rsidR="00EF7D63" w:rsidRPr="00BD004A">
        <w:rPr>
          <w:rFonts w:ascii="Cordia New" w:hAnsi="Cordia New" w:cs="Cordia New"/>
          <w:spacing w:val="-1"/>
          <w:sz w:val="26"/>
          <w:szCs w:val="26"/>
        </w:rPr>
        <w:t xml:space="preserve"> March</w:t>
      </w:r>
      <w:r w:rsidR="00255BE3" w:rsidRPr="00BD004A">
        <w:rPr>
          <w:rFonts w:ascii="Cordia New" w:hAnsi="Cordia New" w:cs="Cordia New"/>
          <w:spacing w:val="-1"/>
          <w:sz w:val="26"/>
          <w:szCs w:val="26"/>
        </w:rPr>
        <w:t xml:space="preserve"> </w:t>
      </w:r>
      <w:r w:rsidR="0021113D" w:rsidRPr="00BD004A">
        <w:rPr>
          <w:rFonts w:ascii="Cordia New" w:eastAsia="Cordia New" w:hAnsi="Cordia New" w:cs="Cordia New"/>
          <w:spacing w:val="-1"/>
          <w:sz w:val="26"/>
          <w:szCs w:val="26"/>
          <w:lang w:val="en-GB"/>
        </w:rPr>
        <w:t>2026</w:t>
      </w:r>
      <w:r w:rsidRPr="00BD004A">
        <w:rPr>
          <w:rFonts w:ascii="Cordia New" w:eastAsia="Cordia New" w:hAnsi="Cordia New" w:cs="Cordia New"/>
          <w:spacing w:val="-1"/>
          <w:sz w:val="26"/>
          <w:szCs w:val="26"/>
        </w:rPr>
        <w:t xml:space="preserve"> are as follows:</w:t>
      </w:r>
    </w:p>
    <w:p w14:paraId="11064093" w14:textId="77777777" w:rsidR="00B701BB" w:rsidRPr="00BD004A" w:rsidRDefault="00B701BB" w:rsidP="00C5625F">
      <w:pPr>
        <w:ind w:left="540"/>
        <w:jc w:val="both"/>
        <w:rPr>
          <w:rFonts w:ascii="Cordia New" w:eastAsia="Cordia New" w:hAnsi="Cordia New" w:cs="Cordia New"/>
          <w:sz w:val="26"/>
          <w:szCs w:val="26"/>
        </w:rPr>
      </w:pPr>
    </w:p>
    <w:tbl>
      <w:tblPr>
        <w:tblW w:w="9007"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64"/>
        <w:gridCol w:w="1843"/>
      </w:tblGrid>
      <w:tr w:rsidR="009F1BA4" w:rsidRPr="00BD004A" w14:paraId="08759BE2" w14:textId="099F7CF7" w:rsidTr="00B46257">
        <w:tc>
          <w:tcPr>
            <w:tcW w:w="7164" w:type="dxa"/>
            <w:tcBorders>
              <w:top w:val="nil"/>
              <w:bottom w:val="nil"/>
            </w:tcBorders>
          </w:tcPr>
          <w:p w14:paraId="37E7FF3A" w14:textId="77777777" w:rsidR="00D6797D" w:rsidRPr="00BD004A" w:rsidRDefault="00D6797D" w:rsidP="00C5625F">
            <w:pPr>
              <w:jc w:val="both"/>
              <w:rPr>
                <w:rFonts w:ascii="Cordia New" w:eastAsia="Cordia New" w:hAnsi="Cordia New" w:cs="Cordia New"/>
                <w:sz w:val="26"/>
                <w:szCs w:val="26"/>
              </w:rPr>
            </w:pPr>
          </w:p>
        </w:tc>
        <w:tc>
          <w:tcPr>
            <w:tcW w:w="1843" w:type="dxa"/>
            <w:tcBorders>
              <w:top w:val="nil"/>
              <w:bottom w:val="nil"/>
            </w:tcBorders>
            <w:vAlign w:val="bottom"/>
          </w:tcPr>
          <w:p w14:paraId="5A3713E8" w14:textId="77777777" w:rsidR="00D6797D" w:rsidRPr="00BD004A" w:rsidRDefault="00D6797D" w:rsidP="00C5625F">
            <w:pPr>
              <w:tabs>
                <w:tab w:val="right" w:pos="1615"/>
              </w:tabs>
              <w:ind w:right="10"/>
              <w:jc w:val="right"/>
              <w:rPr>
                <w:rFonts w:ascii="Cordia New" w:eastAsia="Cordia New" w:hAnsi="Cordia New" w:cs="Cordia New"/>
                <w:b/>
                <w:sz w:val="26"/>
                <w:szCs w:val="26"/>
              </w:rPr>
            </w:pPr>
            <w:r w:rsidRPr="00BD004A">
              <w:rPr>
                <w:rFonts w:ascii="Cordia New" w:eastAsia="Cordia New" w:hAnsi="Cordia New" w:cs="Cordia New"/>
                <w:b/>
                <w:sz w:val="26"/>
                <w:szCs w:val="26"/>
              </w:rPr>
              <w:tab/>
              <w:t>Consolidated</w:t>
            </w:r>
          </w:p>
          <w:p w14:paraId="0E03A232" w14:textId="77777777" w:rsidR="00D6797D" w:rsidRPr="00BD004A" w:rsidRDefault="00D6797D" w:rsidP="00C5625F">
            <w:pPr>
              <w:tabs>
                <w:tab w:val="right" w:pos="1615"/>
              </w:tabs>
              <w:ind w:right="10"/>
              <w:jc w:val="right"/>
              <w:rPr>
                <w:rFonts w:ascii="Cordia New" w:eastAsia="Cordia New" w:hAnsi="Cordia New" w:cs="Cordia New"/>
                <w:b/>
                <w:sz w:val="26"/>
                <w:szCs w:val="26"/>
              </w:rPr>
            </w:pPr>
            <w:r w:rsidRPr="00BD004A">
              <w:rPr>
                <w:rFonts w:ascii="Cordia New" w:eastAsia="Cordia New" w:hAnsi="Cordia New" w:cs="Cordia New"/>
                <w:b/>
                <w:sz w:val="26"/>
                <w:szCs w:val="26"/>
              </w:rPr>
              <w:tab/>
              <w:t>financial information</w:t>
            </w:r>
          </w:p>
        </w:tc>
      </w:tr>
      <w:tr w:rsidR="009F1BA4" w:rsidRPr="00BD004A" w14:paraId="6090C01D" w14:textId="2F68AA8A" w:rsidTr="00B46257">
        <w:tc>
          <w:tcPr>
            <w:tcW w:w="7164" w:type="dxa"/>
            <w:tcBorders>
              <w:top w:val="nil"/>
              <w:bottom w:val="nil"/>
            </w:tcBorders>
          </w:tcPr>
          <w:p w14:paraId="22E9E12E" w14:textId="77777777" w:rsidR="00D6797D" w:rsidRPr="00BD004A" w:rsidRDefault="00D6797D" w:rsidP="00C5625F">
            <w:pPr>
              <w:jc w:val="both"/>
              <w:rPr>
                <w:rFonts w:ascii="Cordia New" w:eastAsia="Cordia New" w:hAnsi="Cordia New" w:cs="Cordia New"/>
                <w:sz w:val="26"/>
                <w:szCs w:val="26"/>
              </w:rPr>
            </w:pPr>
          </w:p>
        </w:tc>
        <w:tc>
          <w:tcPr>
            <w:tcW w:w="1843" w:type="dxa"/>
            <w:tcBorders>
              <w:top w:val="nil"/>
              <w:bottom w:val="single" w:sz="4" w:space="0" w:color="000000"/>
            </w:tcBorders>
            <w:vAlign w:val="bottom"/>
          </w:tcPr>
          <w:p w14:paraId="01705E68" w14:textId="3B345481" w:rsidR="00D6797D" w:rsidRPr="00BD004A" w:rsidRDefault="00D6797D" w:rsidP="00C5625F">
            <w:pPr>
              <w:tabs>
                <w:tab w:val="right" w:pos="1615"/>
              </w:tabs>
              <w:ind w:right="10"/>
              <w:jc w:val="right"/>
              <w:rPr>
                <w:rFonts w:ascii="Cordia New" w:eastAsia="Cordia New" w:hAnsi="Cordia New" w:cs="Cordia New"/>
                <w:b/>
                <w:sz w:val="26"/>
                <w:szCs w:val="26"/>
              </w:rPr>
            </w:pPr>
            <w:r w:rsidRPr="00BD004A">
              <w:rPr>
                <w:rFonts w:ascii="Cordia New" w:eastAsia="Cordia New" w:hAnsi="Cordia New" w:cs="Cordia New"/>
                <w:b/>
                <w:sz w:val="26"/>
                <w:szCs w:val="26"/>
              </w:rPr>
              <w:tab/>
              <w:t>Baht’</w:t>
            </w:r>
            <w:r w:rsidR="0021113D" w:rsidRPr="00BD004A">
              <w:rPr>
                <w:rFonts w:ascii="Cordia New" w:eastAsia="Cordia New" w:hAnsi="Cordia New" w:cs="Cordia New"/>
                <w:b/>
                <w:sz w:val="26"/>
                <w:szCs w:val="26"/>
                <w:lang w:val="en-GB"/>
              </w:rPr>
              <w:t>000</w:t>
            </w:r>
          </w:p>
        </w:tc>
      </w:tr>
      <w:tr w:rsidR="009F1BA4" w:rsidRPr="00BD004A" w14:paraId="32869C1B" w14:textId="4087BBC4" w:rsidTr="00B46257">
        <w:tc>
          <w:tcPr>
            <w:tcW w:w="7164" w:type="dxa"/>
            <w:tcBorders>
              <w:top w:val="nil"/>
              <w:bottom w:val="nil"/>
            </w:tcBorders>
          </w:tcPr>
          <w:p w14:paraId="2C26F9F2" w14:textId="77777777" w:rsidR="00D6797D" w:rsidRPr="0065485A" w:rsidRDefault="00D6797D" w:rsidP="00C5625F">
            <w:pPr>
              <w:rPr>
                <w:rFonts w:ascii="Cordia New" w:eastAsia="Cordia New" w:hAnsi="Cordia New" w:cs="Cordia New"/>
                <w:b/>
                <w:sz w:val="16"/>
                <w:szCs w:val="16"/>
              </w:rPr>
            </w:pPr>
          </w:p>
        </w:tc>
        <w:tc>
          <w:tcPr>
            <w:tcW w:w="1843" w:type="dxa"/>
            <w:tcBorders>
              <w:top w:val="single" w:sz="4" w:space="0" w:color="000000"/>
              <w:bottom w:val="nil"/>
            </w:tcBorders>
          </w:tcPr>
          <w:p w14:paraId="6E4F717C" w14:textId="77777777" w:rsidR="00D6797D" w:rsidRPr="0065485A" w:rsidRDefault="00D6797D" w:rsidP="00C5625F">
            <w:pPr>
              <w:ind w:right="-72"/>
              <w:jc w:val="right"/>
              <w:rPr>
                <w:rFonts w:ascii="Cordia New" w:eastAsia="Cordia New" w:hAnsi="Cordia New" w:cs="Cordia New"/>
                <w:sz w:val="16"/>
                <w:szCs w:val="16"/>
              </w:rPr>
            </w:pPr>
          </w:p>
        </w:tc>
      </w:tr>
      <w:tr w:rsidR="009F1BA4" w:rsidRPr="00BD004A" w14:paraId="3BB0A732" w14:textId="20CFB2F1" w:rsidTr="00B46257">
        <w:tc>
          <w:tcPr>
            <w:tcW w:w="7164" w:type="dxa"/>
            <w:tcBorders>
              <w:top w:val="nil"/>
              <w:bottom w:val="nil"/>
            </w:tcBorders>
          </w:tcPr>
          <w:p w14:paraId="711F8728" w14:textId="39631FE5" w:rsidR="00D6797D" w:rsidRPr="00BD004A" w:rsidRDefault="0055540B" w:rsidP="00BD07E4">
            <w:pPr>
              <w:jc w:val="both"/>
              <w:rPr>
                <w:rFonts w:ascii="Cordia New" w:eastAsia="Cordia New" w:hAnsi="Cordia New" w:cs="Cordia New"/>
                <w:sz w:val="26"/>
                <w:szCs w:val="26"/>
              </w:rPr>
            </w:pPr>
            <w:r w:rsidRPr="0055540B">
              <w:rPr>
                <w:rFonts w:ascii="Cordia New" w:eastAsia="Cordia New" w:hAnsi="Cordia New" w:cs="Cordia New"/>
                <w:sz w:val="26"/>
                <w:szCs w:val="26"/>
              </w:rPr>
              <w:t>Opening net book amount</w:t>
            </w:r>
          </w:p>
        </w:tc>
        <w:tc>
          <w:tcPr>
            <w:tcW w:w="1843" w:type="dxa"/>
            <w:tcBorders>
              <w:top w:val="nil"/>
              <w:bottom w:val="nil"/>
            </w:tcBorders>
          </w:tcPr>
          <w:p w14:paraId="6190F115" w14:textId="2EACE076" w:rsidR="00D6797D" w:rsidRPr="00BD004A" w:rsidRDefault="003D5A8F" w:rsidP="00BD07E4">
            <w:pPr>
              <w:tabs>
                <w:tab w:val="decimal" w:pos="1635"/>
              </w:tabs>
              <w:jc w:val="right"/>
              <w:rPr>
                <w:rFonts w:ascii="Cordia New" w:eastAsia="Cordia New" w:hAnsi="Cordia New" w:cs="Cordia New"/>
                <w:sz w:val="26"/>
                <w:szCs w:val="26"/>
              </w:rPr>
            </w:pPr>
            <w:r w:rsidRPr="003D5A8F">
              <w:rPr>
                <w:rFonts w:ascii="Cordia New" w:eastAsia="Cordia New" w:hAnsi="Cordia New" w:cs="Cordia New"/>
                <w:sz w:val="26"/>
                <w:szCs w:val="26"/>
              </w:rPr>
              <w:t>3,016,138</w:t>
            </w:r>
          </w:p>
        </w:tc>
      </w:tr>
      <w:tr w:rsidR="009F1BA4" w:rsidRPr="00BD004A" w14:paraId="5D25DCBE" w14:textId="29926736" w:rsidTr="00B46257">
        <w:tc>
          <w:tcPr>
            <w:tcW w:w="7164" w:type="dxa"/>
            <w:tcBorders>
              <w:top w:val="nil"/>
              <w:bottom w:val="nil"/>
            </w:tcBorders>
          </w:tcPr>
          <w:p w14:paraId="60110B6C" w14:textId="43F4A238" w:rsidR="0073205F" w:rsidRPr="00BD004A" w:rsidRDefault="0073205F" w:rsidP="0073205F">
            <w:pPr>
              <w:jc w:val="both"/>
              <w:rPr>
                <w:rFonts w:ascii="Cordia New" w:eastAsia="Cordia New" w:hAnsi="Cordia New" w:cs="Cordia New"/>
                <w:sz w:val="26"/>
                <w:szCs w:val="26"/>
              </w:rPr>
            </w:pPr>
            <w:r w:rsidRPr="00BD004A">
              <w:rPr>
                <w:rFonts w:ascii="Cordia New" w:eastAsia="Cordia New" w:hAnsi="Cordia New" w:cs="Cordia New"/>
                <w:sz w:val="26"/>
                <w:szCs w:val="26"/>
              </w:rPr>
              <w:t xml:space="preserve">Other non-cash movement: </w:t>
            </w:r>
          </w:p>
        </w:tc>
        <w:tc>
          <w:tcPr>
            <w:tcW w:w="1843" w:type="dxa"/>
            <w:tcBorders>
              <w:top w:val="nil"/>
              <w:bottom w:val="nil"/>
            </w:tcBorders>
          </w:tcPr>
          <w:p w14:paraId="08F02227" w14:textId="4C3F2977" w:rsidR="0073205F" w:rsidRPr="00BD004A" w:rsidRDefault="0073205F" w:rsidP="0073205F">
            <w:pPr>
              <w:tabs>
                <w:tab w:val="decimal" w:pos="1635"/>
              </w:tabs>
              <w:jc w:val="right"/>
              <w:rPr>
                <w:rFonts w:ascii="Cordia New" w:eastAsia="Cordia New" w:hAnsi="Cordia New" w:cs="Cordia New"/>
                <w:sz w:val="26"/>
                <w:szCs w:val="26"/>
              </w:rPr>
            </w:pPr>
          </w:p>
        </w:tc>
      </w:tr>
      <w:tr w:rsidR="0010278C" w:rsidRPr="00BD004A" w14:paraId="74CDC7A3" w14:textId="77777777" w:rsidTr="00B46257">
        <w:tc>
          <w:tcPr>
            <w:tcW w:w="7164" w:type="dxa"/>
            <w:tcBorders>
              <w:top w:val="nil"/>
              <w:bottom w:val="nil"/>
            </w:tcBorders>
          </w:tcPr>
          <w:p w14:paraId="7262198F" w14:textId="10914E08" w:rsidR="0010278C" w:rsidRPr="00BD004A" w:rsidRDefault="00020044" w:rsidP="00020044">
            <w:pPr>
              <w:jc w:val="both"/>
              <w:rPr>
                <w:rFonts w:ascii="Cordia New" w:eastAsia="Cordia New" w:hAnsi="Cordia New" w:cs="Cordia New"/>
                <w:sz w:val="26"/>
                <w:szCs w:val="26"/>
              </w:rPr>
            </w:pPr>
            <w:r>
              <w:rPr>
                <w:rFonts w:ascii="Cordia New" w:eastAsia="Cordia New" w:hAnsi="Cordia New" w:cs="Cordia New"/>
                <w:sz w:val="26"/>
                <w:szCs w:val="26"/>
              </w:rPr>
              <w:t xml:space="preserve">   </w:t>
            </w:r>
            <w:r w:rsidRPr="00020044">
              <w:rPr>
                <w:rFonts w:ascii="Cordia New" w:eastAsia="Cordia New" w:hAnsi="Cordia New" w:cs="Cordia New"/>
                <w:sz w:val="26"/>
                <w:szCs w:val="26"/>
              </w:rPr>
              <w:t>Reclassification of investment in an indirect subsidiary</w:t>
            </w:r>
            <w:r>
              <w:rPr>
                <w:rFonts w:ascii="Cordia New" w:eastAsia="Cordia New" w:hAnsi="Cordia New" w:cs="Cordia New"/>
                <w:sz w:val="26"/>
                <w:szCs w:val="26"/>
              </w:rPr>
              <w:t xml:space="preserve"> </w:t>
            </w:r>
            <w:r w:rsidRPr="00020044">
              <w:rPr>
                <w:rFonts w:ascii="Cordia New" w:eastAsia="Cordia New" w:hAnsi="Cordia New" w:cs="Cordia New"/>
                <w:sz w:val="26"/>
                <w:szCs w:val="26"/>
              </w:rPr>
              <w:t>to an associate</w:t>
            </w:r>
          </w:p>
        </w:tc>
        <w:tc>
          <w:tcPr>
            <w:tcW w:w="1843" w:type="dxa"/>
            <w:tcBorders>
              <w:top w:val="nil"/>
              <w:bottom w:val="nil"/>
            </w:tcBorders>
          </w:tcPr>
          <w:p w14:paraId="387B7F42" w14:textId="70C0FD43" w:rsidR="0010278C" w:rsidRPr="00BD004A" w:rsidRDefault="0010278C" w:rsidP="0010278C">
            <w:pPr>
              <w:tabs>
                <w:tab w:val="decimal" w:pos="1635"/>
              </w:tabs>
              <w:jc w:val="right"/>
              <w:rPr>
                <w:rFonts w:ascii="Cordia New" w:eastAsia="Cordia New" w:hAnsi="Cordia New" w:cs="Cordia New"/>
                <w:sz w:val="26"/>
                <w:szCs w:val="26"/>
              </w:rPr>
            </w:pPr>
            <w:r w:rsidRPr="0010278C">
              <w:rPr>
                <w:rFonts w:ascii="Cordia New" w:eastAsia="Cordia New" w:hAnsi="Cordia New" w:cs="Cordia New"/>
                <w:sz w:val="26"/>
                <w:szCs w:val="26"/>
              </w:rPr>
              <w:t>(2,994,479)</w:t>
            </w:r>
          </w:p>
        </w:tc>
      </w:tr>
      <w:tr w:rsidR="0010278C" w:rsidRPr="00BD004A" w14:paraId="3B33C80E" w14:textId="203040AC" w:rsidTr="00B46257">
        <w:tc>
          <w:tcPr>
            <w:tcW w:w="7164" w:type="dxa"/>
            <w:tcBorders>
              <w:top w:val="nil"/>
              <w:bottom w:val="nil"/>
            </w:tcBorders>
          </w:tcPr>
          <w:p w14:paraId="1092429D" w14:textId="5155FDBD" w:rsidR="0010278C" w:rsidRPr="00BD004A" w:rsidRDefault="0010278C" w:rsidP="0010278C">
            <w:pPr>
              <w:jc w:val="both"/>
              <w:rPr>
                <w:rFonts w:ascii="Cordia New" w:eastAsia="Cordia New" w:hAnsi="Cordia New" w:cs="Cordia New"/>
                <w:sz w:val="26"/>
                <w:szCs w:val="26"/>
              </w:rPr>
            </w:pPr>
            <w:r w:rsidRPr="00BD004A">
              <w:rPr>
                <w:rFonts w:ascii="Cordia New" w:eastAsia="Cordia New" w:hAnsi="Cordia New" w:cs="Cordia New"/>
                <w:sz w:val="26"/>
                <w:szCs w:val="26"/>
              </w:rPr>
              <w:t xml:space="preserve">   Translation differences</w:t>
            </w:r>
          </w:p>
        </w:tc>
        <w:tc>
          <w:tcPr>
            <w:tcW w:w="1843" w:type="dxa"/>
            <w:tcBorders>
              <w:top w:val="nil"/>
              <w:bottom w:val="single" w:sz="4" w:space="0" w:color="auto"/>
            </w:tcBorders>
          </w:tcPr>
          <w:p w14:paraId="56122F7D" w14:textId="36C0DFD6" w:rsidR="0010278C" w:rsidRPr="00BD004A" w:rsidRDefault="0010278C" w:rsidP="0010278C">
            <w:pPr>
              <w:tabs>
                <w:tab w:val="decimal" w:pos="1635"/>
              </w:tabs>
              <w:jc w:val="right"/>
              <w:rPr>
                <w:rFonts w:ascii="Cordia New" w:eastAsia="Cordia New" w:hAnsi="Cordia New" w:cs="Cordia New"/>
                <w:sz w:val="26"/>
                <w:szCs w:val="26"/>
                <w:cs/>
              </w:rPr>
            </w:pPr>
            <w:r w:rsidRPr="0010278C">
              <w:rPr>
                <w:rFonts w:ascii="Cordia New" w:eastAsia="Cordia New" w:hAnsi="Cordia New" w:cs="Cordia New"/>
                <w:sz w:val="26"/>
                <w:szCs w:val="26"/>
              </w:rPr>
              <w:t>(21,659)</w:t>
            </w:r>
          </w:p>
        </w:tc>
      </w:tr>
      <w:tr w:rsidR="009F1BA4" w:rsidRPr="00BD004A" w14:paraId="08E38291" w14:textId="5709B896" w:rsidTr="00B46257">
        <w:trPr>
          <w:trHeight w:val="341"/>
        </w:trPr>
        <w:tc>
          <w:tcPr>
            <w:tcW w:w="7164" w:type="dxa"/>
            <w:tcBorders>
              <w:top w:val="nil"/>
              <w:bottom w:val="nil"/>
            </w:tcBorders>
          </w:tcPr>
          <w:p w14:paraId="1F08A775" w14:textId="5C6AE94A" w:rsidR="0073205F" w:rsidRPr="00BD004A" w:rsidRDefault="00195745" w:rsidP="0073205F">
            <w:pPr>
              <w:jc w:val="both"/>
              <w:rPr>
                <w:rFonts w:ascii="Cordia New" w:eastAsia="Cordia New" w:hAnsi="Cordia New" w:cs="Cordia New"/>
                <w:sz w:val="26"/>
                <w:szCs w:val="26"/>
              </w:rPr>
            </w:pPr>
            <w:r w:rsidRPr="00195745">
              <w:rPr>
                <w:rFonts w:ascii="Cordia New" w:eastAsia="Cordia New" w:hAnsi="Cordia New" w:cs="Cordia New"/>
                <w:sz w:val="26"/>
                <w:szCs w:val="26"/>
              </w:rPr>
              <w:t>Closing net book amount</w:t>
            </w:r>
          </w:p>
        </w:tc>
        <w:tc>
          <w:tcPr>
            <w:tcW w:w="1843" w:type="dxa"/>
            <w:tcBorders>
              <w:top w:val="single" w:sz="4" w:space="0" w:color="auto"/>
              <w:bottom w:val="single" w:sz="4" w:space="0" w:color="auto"/>
            </w:tcBorders>
          </w:tcPr>
          <w:p w14:paraId="2A0CEE19" w14:textId="1CEAB526" w:rsidR="0073205F" w:rsidRPr="00BD004A" w:rsidRDefault="0010278C" w:rsidP="0073205F">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w:t>
            </w:r>
          </w:p>
        </w:tc>
      </w:tr>
    </w:tbl>
    <w:p w14:paraId="14455BFE" w14:textId="0D69599A" w:rsidR="006F6469" w:rsidRPr="00BD004A" w:rsidRDefault="006F6469" w:rsidP="006F6469">
      <w:pPr>
        <w:tabs>
          <w:tab w:val="right" w:pos="9270"/>
        </w:tabs>
        <w:jc w:val="both"/>
        <w:rPr>
          <w:rFonts w:ascii="Cordia New" w:eastAsia="Angsana New" w:hAnsi="Cordia New" w:cs="Cordia New"/>
          <w:b/>
          <w:bCs/>
          <w:sz w:val="26"/>
          <w:szCs w:val="26"/>
        </w:rPr>
      </w:pPr>
    </w:p>
    <w:p w14:paraId="595011DB" w14:textId="39D9FB23" w:rsidR="005A27E0" w:rsidRPr="00BD004A" w:rsidRDefault="0021113D" w:rsidP="00063473">
      <w:pPr>
        <w:ind w:left="540" w:hanging="540"/>
        <w:jc w:val="both"/>
        <w:rPr>
          <w:rFonts w:ascii="Cordia New" w:eastAsia="Angsana New" w:hAnsi="Cordia New" w:cs="Cordia New"/>
          <w:b/>
          <w:bCs/>
          <w:sz w:val="26"/>
          <w:szCs w:val="26"/>
        </w:rPr>
      </w:pPr>
      <w:r w:rsidRPr="00BD004A">
        <w:rPr>
          <w:rFonts w:ascii="Cordia New" w:eastAsia="Angsana New" w:hAnsi="Cordia New" w:cs="Cordia New"/>
          <w:b/>
          <w:bCs/>
          <w:sz w:val="26"/>
          <w:szCs w:val="26"/>
          <w:lang w:val="en-GB"/>
        </w:rPr>
        <w:t>1</w:t>
      </w:r>
      <w:r w:rsidR="00234B10">
        <w:rPr>
          <w:rFonts w:ascii="Cordia New" w:eastAsia="Angsana New" w:hAnsi="Cordia New" w:cs="Cordia New"/>
          <w:b/>
          <w:bCs/>
          <w:sz w:val="26"/>
          <w:szCs w:val="26"/>
          <w:lang w:val="en-GB"/>
        </w:rPr>
        <w:t>8</w:t>
      </w:r>
      <w:r w:rsidR="00A34C67" w:rsidRPr="00BD004A">
        <w:rPr>
          <w:rFonts w:ascii="Cordia New" w:eastAsia="Angsana New" w:hAnsi="Cordia New" w:cs="Cordia New"/>
          <w:b/>
          <w:bCs/>
          <w:sz w:val="26"/>
          <w:szCs w:val="26"/>
        </w:rPr>
        <w:t>.</w:t>
      </w:r>
      <w:r w:rsidR="00407CD1" w:rsidRPr="00BD004A">
        <w:rPr>
          <w:rFonts w:ascii="Cordia New" w:eastAsia="Angsana New" w:hAnsi="Cordia New" w:cs="Cordia New"/>
          <w:b/>
          <w:bCs/>
          <w:sz w:val="26"/>
          <w:szCs w:val="26"/>
          <w:lang w:val="en-GB"/>
        </w:rPr>
        <w:t>5</w:t>
      </w:r>
      <w:r w:rsidR="00314CDF" w:rsidRPr="00BD004A">
        <w:rPr>
          <w:rFonts w:ascii="Cordia New" w:eastAsia="Angsana New" w:hAnsi="Cordia New" w:cs="Cordia New"/>
          <w:b/>
          <w:bCs/>
          <w:sz w:val="26"/>
          <w:szCs w:val="26"/>
        </w:rPr>
        <w:tab/>
        <w:t>Key management compensation</w:t>
      </w:r>
    </w:p>
    <w:p w14:paraId="2A308DCD" w14:textId="77777777" w:rsidR="00CC5BBC" w:rsidRDefault="00CC5BBC" w:rsidP="005A27E0">
      <w:pPr>
        <w:ind w:left="547"/>
        <w:jc w:val="both"/>
        <w:rPr>
          <w:rFonts w:ascii="Cordia New" w:eastAsia="Angsana New" w:hAnsi="Cordia New" w:cs="Cordia New"/>
          <w:sz w:val="26"/>
          <w:szCs w:val="26"/>
        </w:rPr>
      </w:pPr>
    </w:p>
    <w:p w14:paraId="6FC9F6F7" w14:textId="0E5D3E6D" w:rsidR="005A27E0" w:rsidRDefault="005A27E0" w:rsidP="005A27E0">
      <w:pPr>
        <w:ind w:left="547"/>
        <w:jc w:val="both"/>
        <w:rPr>
          <w:rFonts w:ascii="Cordia New" w:eastAsia="Angsana New" w:hAnsi="Cordia New" w:cs="Cordia New"/>
          <w:sz w:val="26"/>
          <w:szCs w:val="26"/>
        </w:rPr>
      </w:pPr>
      <w:r w:rsidRPr="00BD004A">
        <w:rPr>
          <w:rFonts w:ascii="Cordia New" w:eastAsia="Angsana New" w:hAnsi="Cordia New" w:cs="Cordia New"/>
          <w:sz w:val="26"/>
          <w:szCs w:val="26"/>
        </w:rPr>
        <w:t xml:space="preserve">Key management compensation for the </w:t>
      </w:r>
      <w:r w:rsidR="00255BE3" w:rsidRPr="00BD004A">
        <w:rPr>
          <w:rFonts w:ascii="Cordia New" w:eastAsia="Angsana New" w:hAnsi="Cordia New" w:cs="Cordia New"/>
          <w:sz w:val="26"/>
          <w:szCs w:val="26"/>
        </w:rPr>
        <w:t xml:space="preserve">three-month periods ended </w:t>
      </w:r>
      <w:r w:rsidR="0021113D" w:rsidRPr="00BD004A">
        <w:rPr>
          <w:rFonts w:ascii="Cordia New" w:eastAsia="Angsana New" w:hAnsi="Cordia New" w:cs="Cordia New"/>
          <w:sz w:val="26"/>
          <w:szCs w:val="26"/>
          <w:lang w:val="en-GB"/>
        </w:rPr>
        <w:t>31</w:t>
      </w:r>
      <w:r w:rsidR="00EF7D63" w:rsidRPr="00BD004A">
        <w:rPr>
          <w:rFonts w:ascii="Cordia New" w:eastAsia="Angsana New" w:hAnsi="Cordia New" w:cs="Cordia New"/>
          <w:sz w:val="26"/>
          <w:szCs w:val="26"/>
        </w:rPr>
        <w:t xml:space="preserve"> March</w:t>
      </w:r>
      <w:r w:rsidR="00255BE3" w:rsidRPr="00BD004A">
        <w:rPr>
          <w:rFonts w:ascii="Cordia New" w:eastAsia="Angsana New" w:hAnsi="Cordia New" w:cs="Cordia New"/>
          <w:sz w:val="26"/>
          <w:szCs w:val="26"/>
        </w:rPr>
        <w:t xml:space="preserve"> </w:t>
      </w:r>
      <w:r w:rsidRPr="00BD004A">
        <w:rPr>
          <w:rFonts w:ascii="Cordia New" w:eastAsia="Angsana New" w:hAnsi="Cordia New" w:cs="Cordia New"/>
          <w:sz w:val="26"/>
          <w:szCs w:val="26"/>
        </w:rPr>
        <w:t>are as follows:</w:t>
      </w:r>
    </w:p>
    <w:p w14:paraId="1B15E1A7" w14:textId="77777777" w:rsidR="00CC5BBC" w:rsidRPr="00BD004A" w:rsidRDefault="00CC5BBC" w:rsidP="005A27E0">
      <w:pPr>
        <w:ind w:left="547"/>
        <w:jc w:val="both"/>
        <w:rPr>
          <w:rFonts w:ascii="Cordia New" w:eastAsia="Angsana New" w:hAnsi="Cordia New" w:cs="Cordia New"/>
          <w:b/>
          <w:bCs/>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F1BA4" w:rsidRPr="00BD004A" w14:paraId="7B0B75AA" w14:textId="77777777" w:rsidTr="001E2528">
        <w:tc>
          <w:tcPr>
            <w:tcW w:w="3535" w:type="dxa"/>
          </w:tcPr>
          <w:p w14:paraId="52658680" w14:textId="77777777" w:rsidR="005A27E0" w:rsidRPr="00BD004A" w:rsidRDefault="005A27E0" w:rsidP="00891A5D">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tcPr>
          <w:p w14:paraId="1BE5B811" w14:textId="77777777" w:rsidR="005A27E0" w:rsidRPr="00BD004A" w:rsidRDefault="005A27E0" w:rsidP="00891A5D">
            <w:pPr>
              <w:tabs>
                <w:tab w:val="decimal" w:pos="2520"/>
              </w:tabs>
              <w:ind w:right="-72"/>
              <w:jc w:val="both"/>
              <w:rPr>
                <w:rFonts w:ascii="Cordia New" w:hAnsi="Cordia New" w:cs="Cordia New"/>
                <w:b/>
                <w:bCs/>
                <w:spacing w:val="-2"/>
                <w:sz w:val="26"/>
                <w:szCs w:val="26"/>
                <w:cs/>
              </w:rPr>
            </w:pPr>
            <w:r w:rsidRPr="00BD004A">
              <w:rPr>
                <w:rFonts w:ascii="Cordia New" w:hAnsi="Cordia New" w:cs="Cordia New"/>
                <w:b/>
                <w:bCs/>
                <w:spacing w:val="-2"/>
                <w:sz w:val="26"/>
                <w:szCs w:val="26"/>
              </w:rPr>
              <w:t>Consolidated financial information</w:t>
            </w:r>
          </w:p>
        </w:tc>
        <w:tc>
          <w:tcPr>
            <w:tcW w:w="2736" w:type="dxa"/>
            <w:gridSpan w:val="2"/>
            <w:tcBorders>
              <w:bottom w:val="single" w:sz="4" w:space="0" w:color="auto"/>
            </w:tcBorders>
          </w:tcPr>
          <w:p w14:paraId="56D3164D" w14:textId="77777777" w:rsidR="005A27E0" w:rsidRPr="00BD004A" w:rsidRDefault="005A27E0" w:rsidP="00891A5D">
            <w:pPr>
              <w:tabs>
                <w:tab w:val="decimal" w:pos="2520"/>
              </w:tabs>
              <w:ind w:right="-72"/>
              <w:jc w:val="both"/>
              <w:rPr>
                <w:rFonts w:ascii="Cordia New" w:hAnsi="Cordia New" w:cs="Cordia New"/>
                <w:b/>
                <w:bCs/>
                <w:sz w:val="26"/>
                <w:szCs w:val="26"/>
              </w:rPr>
            </w:pPr>
            <w:r w:rsidRPr="00BD004A">
              <w:rPr>
                <w:rFonts w:ascii="Cordia New" w:hAnsi="Cordia New" w:cs="Cordia New"/>
                <w:b/>
                <w:bCs/>
                <w:sz w:val="26"/>
                <w:szCs w:val="26"/>
              </w:rPr>
              <w:t>Separate financial information</w:t>
            </w:r>
          </w:p>
        </w:tc>
      </w:tr>
      <w:tr w:rsidR="009F1BA4" w:rsidRPr="00BD004A" w14:paraId="61845FF5" w14:textId="77777777" w:rsidTr="00D12EB8">
        <w:tc>
          <w:tcPr>
            <w:tcW w:w="3535" w:type="dxa"/>
          </w:tcPr>
          <w:p w14:paraId="01ADF7F8" w14:textId="77777777" w:rsidR="005A27E0" w:rsidRPr="00BD004A" w:rsidRDefault="005A27E0" w:rsidP="005A27E0">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tcPr>
          <w:p w14:paraId="398FDDA0" w14:textId="68B32191" w:rsidR="005A27E0" w:rsidRPr="00BD004A" w:rsidRDefault="0021113D"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6A428A44" w14:textId="709CBF18" w:rsidR="005A27E0" w:rsidRPr="00BD004A" w:rsidRDefault="005A27E0"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EB26A87" w14:textId="081E8CCB" w:rsidR="005A27E0" w:rsidRPr="00BD004A" w:rsidRDefault="0021113D"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66B3F142" w14:textId="38FFA19C" w:rsidR="005A27E0" w:rsidRPr="00BD004A" w:rsidRDefault="005A27E0"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2E5F98D6" w14:textId="2CEC3824" w:rsidR="005A27E0" w:rsidRPr="00BD004A" w:rsidRDefault="0021113D"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2026</w:t>
            </w:r>
          </w:p>
          <w:p w14:paraId="236EE384" w14:textId="70438052" w:rsidR="005A27E0" w:rsidRPr="00BD004A" w:rsidRDefault="005A27E0"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B0AFDF2" w14:textId="42DC7DEE" w:rsidR="005A27E0" w:rsidRPr="00BD004A" w:rsidRDefault="0021113D"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lang w:val="en-GB"/>
              </w:rPr>
              <w:t>2025</w:t>
            </w:r>
          </w:p>
          <w:p w14:paraId="5560114B" w14:textId="798283B8" w:rsidR="005A27E0" w:rsidRPr="00BD004A" w:rsidRDefault="005A27E0" w:rsidP="005A27E0">
            <w:pPr>
              <w:tabs>
                <w:tab w:val="decimal" w:pos="1152"/>
              </w:tabs>
              <w:ind w:right="-72"/>
              <w:jc w:val="both"/>
              <w:rPr>
                <w:rFonts w:ascii="Cordia New" w:hAnsi="Cordia New" w:cs="Cordia New"/>
                <w:b/>
                <w:bCs/>
                <w:sz w:val="26"/>
                <w:szCs w:val="26"/>
              </w:rPr>
            </w:pPr>
            <w:r w:rsidRPr="00BD004A">
              <w:rPr>
                <w:rFonts w:ascii="Cordia New" w:hAnsi="Cordia New" w:cs="Cordia New"/>
                <w:b/>
                <w:bCs/>
                <w:sz w:val="26"/>
                <w:szCs w:val="26"/>
              </w:rPr>
              <w:t>Baht’</w:t>
            </w:r>
            <w:r w:rsidR="0021113D" w:rsidRPr="00BD004A">
              <w:rPr>
                <w:rFonts w:ascii="Cordia New" w:hAnsi="Cordia New" w:cs="Cordia New"/>
                <w:b/>
                <w:bCs/>
                <w:sz w:val="26"/>
                <w:szCs w:val="26"/>
                <w:lang w:val="en-GB"/>
              </w:rPr>
              <w:t>000</w:t>
            </w:r>
          </w:p>
        </w:tc>
      </w:tr>
      <w:tr w:rsidR="009F1BA4" w:rsidRPr="00BD004A" w14:paraId="6AA4C7DA" w14:textId="77777777" w:rsidTr="00D12EB8">
        <w:tc>
          <w:tcPr>
            <w:tcW w:w="3535" w:type="dxa"/>
          </w:tcPr>
          <w:p w14:paraId="2E62218E" w14:textId="77777777" w:rsidR="005A27E0" w:rsidRPr="00BD004A" w:rsidRDefault="005A27E0" w:rsidP="00891A5D">
            <w:pPr>
              <w:ind w:right="-84"/>
              <w:jc w:val="both"/>
              <w:rPr>
                <w:rFonts w:ascii="Cordia New" w:hAnsi="Cordia New" w:cs="Cordia New"/>
                <w:sz w:val="12"/>
                <w:szCs w:val="12"/>
              </w:rPr>
            </w:pPr>
          </w:p>
        </w:tc>
        <w:tc>
          <w:tcPr>
            <w:tcW w:w="1368" w:type="dxa"/>
            <w:tcBorders>
              <w:top w:val="single" w:sz="4" w:space="0" w:color="auto"/>
            </w:tcBorders>
          </w:tcPr>
          <w:p w14:paraId="05AE1F7A" w14:textId="77777777" w:rsidR="005A27E0" w:rsidRPr="00BD004A" w:rsidRDefault="005A27E0"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3FA4B77" w14:textId="77777777" w:rsidR="005A27E0" w:rsidRPr="00BD004A" w:rsidRDefault="005A27E0"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342DB3ED" w14:textId="77777777" w:rsidR="005A27E0" w:rsidRPr="00BD004A" w:rsidRDefault="005A27E0" w:rsidP="00891A5D">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85C5E91" w14:textId="77777777" w:rsidR="005A27E0" w:rsidRPr="00BD004A" w:rsidRDefault="005A27E0" w:rsidP="00891A5D">
            <w:pPr>
              <w:tabs>
                <w:tab w:val="decimal" w:pos="1152"/>
              </w:tabs>
              <w:ind w:right="-72"/>
              <w:jc w:val="both"/>
              <w:rPr>
                <w:rFonts w:ascii="Cordia New" w:hAnsi="Cordia New" w:cs="Cordia New"/>
                <w:sz w:val="12"/>
                <w:szCs w:val="12"/>
              </w:rPr>
            </w:pPr>
          </w:p>
        </w:tc>
      </w:tr>
      <w:tr w:rsidR="00DD4ECA" w:rsidRPr="00BD004A" w14:paraId="18761AA2" w14:textId="77777777" w:rsidTr="00D12EB8">
        <w:tc>
          <w:tcPr>
            <w:tcW w:w="3535" w:type="dxa"/>
          </w:tcPr>
          <w:p w14:paraId="4E93D49B" w14:textId="77777777" w:rsidR="00DD4ECA" w:rsidRPr="00BD004A" w:rsidRDefault="00DD4ECA" w:rsidP="00DD4ECA">
            <w:pPr>
              <w:jc w:val="both"/>
              <w:rPr>
                <w:rFonts w:ascii="Cordia New" w:eastAsia="MS Mincho" w:hAnsi="Cordia New" w:cs="Cordia New"/>
                <w:sz w:val="26"/>
                <w:szCs w:val="26"/>
              </w:rPr>
            </w:pPr>
            <w:r w:rsidRPr="00BD004A">
              <w:rPr>
                <w:rFonts w:ascii="Cordia New" w:eastAsia="MS Mincho" w:hAnsi="Cordia New" w:cs="Cordia New"/>
                <w:sz w:val="26"/>
                <w:szCs w:val="26"/>
              </w:rPr>
              <w:t>Salary and other short-term benefits</w:t>
            </w:r>
          </w:p>
        </w:tc>
        <w:tc>
          <w:tcPr>
            <w:tcW w:w="1368" w:type="dxa"/>
          </w:tcPr>
          <w:p w14:paraId="1850130E" w14:textId="5C2E9714" w:rsidR="00DD4ECA" w:rsidRPr="00DD4ECA" w:rsidRDefault="00DD4ECA" w:rsidP="00DD4ECA">
            <w:pPr>
              <w:tabs>
                <w:tab w:val="decimal" w:pos="1152"/>
              </w:tabs>
              <w:ind w:right="-72"/>
              <w:rPr>
                <w:rFonts w:ascii="Cordia New" w:eastAsia="MS Mincho" w:hAnsi="Cordia New" w:cs="Cordia New"/>
                <w:sz w:val="26"/>
                <w:szCs w:val="26"/>
              </w:rPr>
            </w:pPr>
            <w:r w:rsidRPr="00DD4ECA">
              <w:rPr>
                <w:rFonts w:ascii="Cordia New" w:eastAsia="MS Mincho" w:hAnsi="Cordia New" w:cs="Cordia New"/>
                <w:sz w:val="26"/>
                <w:szCs w:val="26"/>
              </w:rPr>
              <w:t>9,292</w:t>
            </w:r>
          </w:p>
        </w:tc>
        <w:tc>
          <w:tcPr>
            <w:tcW w:w="1368" w:type="dxa"/>
          </w:tcPr>
          <w:p w14:paraId="52F7C445" w14:textId="4313FFFA" w:rsidR="00DD4ECA" w:rsidRPr="00BD004A" w:rsidRDefault="00DD4ECA" w:rsidP="00DD4ECA">
            <w:pPr>
              <w:tabs>
                <w:tab w:val="decimal" w:pos="1152"/>
              </w:tabs>
              <w:ind w:right="-72"/>
              <w:rPr>
                <w:rFonts w:ascii="Cordia New" w:eastAsia="MS Mincho" w:hAnsi="Cordia New" w:cs="Cordia New"/>
                <w:sz w:val="26"/>
                <w:szCs w:val="26"/>
              </w:rPr>
            </w:pPr>
            <w:r w:rsidRPr="00BD004A">
              <w:rPr>
                <w:rFonts w:ascii="Cordia New" w:eastAsia="MS Mincho" w:hAnsi="Cordia New" w:cs="Cordia New"/>
                <w:sz w:val="26"/>
                <w:szCs w:val="26"/>
              </w:rPr>
              <w:t>9,107</w:t>
            </w:r>
          </w:p>
        </w:tc>
        <w:tc>
          <w:tcPr>
            <w:tcW w:w="1368" w:type="dxa"/>
          </w:tcPr>
          <w:p w14:paraId="06317026" w14:textId="207FC987" w:rsidR="00DD4ECA" w:rsidRPr="00BD004A" w:rsidRDefault="00DD4ECA" w:rsidP="00DD4ECA">
            <w:pPr>
              <w:tabs>
                <w:tab w:val="decimal" w:pos="1152"/>
              </w:tabs>
              <w:ind w:right="-72"/>
              <w:rPr>
                <w:rFonts w:ascii="Cordia New" w:eastAsia="MS Mincho" w:hAnsi="Cordia New" w:cs="Cordia New"/>
                <w:sz w:val="26"/>
                <w:szCs w:val="26"/>
                <w:cs/>
              </w:rPr>
            </w:pPr>
            <w:r w:rsidRPr="00DD4ECA">
              <w:rPr>
                <w:rFonts w:ascii="Cordia New" w:eastAsia="MS Mincho" w:hAnsi="Cordia New" w:cs="Cordia New"/>
                <w:sz w:val="26"/>
                <w:szCs w:val="26"/>
              </w:rPr>
              <w:t>9,292</w:t>
            </w:r>
          </w:p>
        </w:tc>
        <w:tc>
          <w:tcPr>
            <w:tcW w:w="1368" w:type="dxa"/>
          </w:tcPr>
          <w:p w14:paraId="31A8168E" w14:textId="2568735E" w:rsidR="00DD4ECA" w:rsidRPr="00BD004A" w:rsidRDefault="00DD4ECA" w:rsidP="00DD4ECA">
            <w:pPr>
              <w:tabs>
                <w:tab w:val="decimal" w:pos="1152"/>
              </w:tabs>
              <w:ind w:right="-72"/>
              <w:rPr>
                <w:rFonts w:ascii="Cordia New" w:eastAsia="MS Mincho" w:hAnsi="Cordia New" w:cs="Cordia New"/>
                <w:sz w:val="26"/>
                <w:szCs w:val="26"/>
              </w:rPr>
            </w:pPr>
            <w:r w:rsidRPr="00BD004A">
              <w:rPr>
                <w:rFonts w:ascii="Cordia New" w:eastAsia="MS Mincho" w:hAnsi="Cordia New" w:cs="Cordia New"/>
                <w:sz w:val="26"/>
                <w:szCs w:val="26"/>
              </w:rPr>
              <w:t>9,107</w:t>
            </w:r>
          </w:p>
        </w:tc>
      </w:tr>
      <w:tr w:rsidR="00DD4ECA" w:rsidRPr="00BD004A" w14:paraId="7355A001" w14:textId="77777777" w:rsidTr="00D12EB8">
        <w:tc>
          <w:tcPr>
            <w:tcW w:w="3535" w:type="dxa"/>
          </w:tcPr>
          <w:p w14:paraId="05E8728D" w14:textId="77777777" w:rsidR="00DD4ECA" w:rsidRPr="00BD004A" w:rsidRDefault="00DD4ECA" w:rsidP="00DD4ECA">
            <w:pPr>
              <w:jc w:val="both"/>
              <w:rPr>
                <w:rFonts w:ascii="Cordia New" w:eastAsia="MS Mincho" w:hAnsi="Cordia New" w:cs="Cordia New"/>
                <w:sz w:val="26"/>
                <w:szCs w:val="26"/>
              </w:rPr>
            </w:pPr>
            <w:r w:rsidRPr="00BD004A">
              <w:rPr>
                <w:rFonts w:ascii="Cordia New" w:eastAsia="MS Mincho" w:hAnsi="Cordia New" w:cs="Cordia New"/>
                <w:sz w:val="26"/>
                <w:szCs w:val="26"/>
              </w:rPr>
              <w:t>Post employee benefits</w:t>
            </w:r>
          </w:p>
        </w:tc>
        <w:tc>
          <w:tcPr>
            <w:tcW w:w="1368" w:type="dxa"/>
            <w:tcBorders>
              <w:bottom w:val="single" w:sz="4" w:space="0" w:color="auto"/>
            </w:tcBorders>
          </w:tcPr>
          <w:p w14:paraId="417F3974" w14:textId="0266B083" w:rsidR="00DD4ECA" w:rsidRPr="00DD4ECA" w:rsidRDefault="00DD4ECA" w:rsidP="00DD4ECA">
            <w:pPr>
              <w:tabs>
                <w:tab w:val="decimal" w:pos="1152"/>
              </w:tabs>
              <w:ind w:right="-72"/>
              <w:rPr>
                <w:rFonts w:ascii="Cordia New" w:eastAsia="MS Mincho" w:hAnsi="Cordia New" w:cs="Cordia New"/>
                <w:sz w:val="26"/>
                <w:szCs w:val="26"/>
              </w:rPr>
            </w:pPr>
            <w:r w:rsidRPr="00DD4ECA">
              <w:rPr>
                <w:rFonts w:ascii="Cordia New" w:eastAsia="MS Mincho" w:hAnsi="Cordia New" w:cs="Cordia New"/>
                <w:sz w:val="26"/>
                <w:szCs w:val="26"/>
              </w:rPr>
              <w:t>388</w:t>
            </w:r>
          </w:p>
        </w:tc>
        <w:tc>
          <w:tcPr>
            <w:tcW w:w="1368" w:type="dxa"/>
            <w:tcBorders>
              <w:bottom w:val="single" w:sz="4" w:space="0" w:color="auto"/>
            </w:tcBorders>
          </w:tcPr>
          <w:p w14:paraId="48CBF3C0" w14:textId="331EA2C2" w:rsidR="00DD4ECA" w:rsidRPr="00BD004A" w:rsidRDefault="00DD4ECA" w:rsidP="00DD4ECA">
            <w:pPr>
              <w:tabs>
                <w:tab w:val="decimal" w:pos="1152"/>
              </w:tabs>
              <w:ind w:right="-72"/>
              <w:rPr>
                <w:rFonts w:ascii="Cordia New" w:eastAsia="MS Mincho" w:hAnsi="Cordia New" w:cs="Cordia New"/>
                <w:sz w:val="26"/>
                <w:szCs w:val="26"/>
              </w:rPr>
            </w:pPr>
            <w:r w:rsidRPr="00BD004A">
              <w:rPr>
                <w:rFonts w:ascii="Cordia New" w:eastAsia="MS Mincho" w:hAnsi="Cordia New" w:cs="Cordia New"/>
                <w:sz w:val="26"/>
                <w:szCs w:val="26"/>
              </w:rPr>
              <w:t>404</w:t>
            </w:r>
          </w:p>
        </w:tc>
        <w:tc>
          <w:tcPr>
            <w:tcW w:w="1368" w:type="dxa"/>
            <w:tcBorders>
              <w:bottom w:val="single" w:sz="4" w:space="0" w:color="auto"/>
            </w:tcBorders>
          </w:tcPr>
          <w:p w14:paraId="5352FA12" w14:textId="6162F6F7" w:rsidR="00DD4ECA" w:rsidRPr="00BD004A" w:rsidRDefault="00DD4ECA" w:rsidP="00DD4ECA">
            <w:pPr>
              <w:tabs>
                <w:tab w:val="decimal" w:pos="1152"/>
              </w:tabs>
              <w:ind w:right="-72"/>
              <w:rPr>
                <w:rFonts w:ascii="Cordia New" w:eastAsia="MS Mincho" w:hAnsi="Cordia New" w:cs="Cordia New"/>
                <w:sz w:val="26"/>
                <w:szCs w:val="26"/>
              </w:rPr>
            </w:pPr>
            <w:r w:rsidRPr="00DD4ECA">
              <w:rPr>
                <w:rFonts w:ascii="Cordia New" w:eastAsia="MS Mincho" w:hAnsi="Cordia New" w:cs="Cordia New"/>
                <w:sz w:val="26"/>
                <w:szCs w:val="26"/>
              </w:rPr>
              <w:t>388</w:t>
            </w:r>
          </w:p>
        </w:tc>
        <w:tc>
          <w:tcPr>
            <w:tcW w:w="1368" w:type="dxa"/>
            <w:tcBorders>
              <w:bottom w:val="single" w:sz="4" w:space="0" w:color="auto"/>
            </w:tcBorders>
          </w:tcPr>
          <w:p w14:paraId="31505EE7" w14:textId="4F8A540A" w:rsidR="00DD4ECA" w:rsidRPr="00BD004A" w:rsidRDefault="00DD4ECA" w:rsidP="00DD4ECA">
            <w:pPr>
              <w:tabs>
                <w:tab w:val="decimal" w:pos="1152"/>
              </w:tabs>
              <w:ind w:right="-72"/>
              <w:rPr>
                <w:rFonts w:ascii="Cordia New" w:eastAsia="MS Mincho" w:hAnsi="Cordia New" w:cs="Cordia New"/>
                <w:sz w:val="26"/>
                <w:szCs w:val="26"/>
              </w:rPr>
            </w:pPr>
            <w:r w:rsidRPr="00BD004A">
              <w:rPr>
                <w:rFonts w:ascii="Cordia New" w:eastAsia="MS Mincho" w:hAnsi="Cordia New" w:cs="Cordia New"/>
                <w:sz w:val="26"/>
                <w:szCs w:val="26"/>
              </w:rPr>
              <w:t>404</w:t>
            </w:r>
          </w:p>
        </w:tc>
      </w:tr>
      <w:tr w:rsidR="00DD4ECA" w:rsidRPr="00BD004A" w14:paraId="799874B1" w14:textId="77777777" w:rsidTr="00D12EB8">
        <w:tc>
          <w:tcPr>
            <w:tcW w:w="3535" w:type="dxa"/>
          </w:tcPr>
          <w:p w14:paraId="36E82945" w14:textId="77777777" w:rsidR="00DD4ECA" w:rsidRPr="00BD004A" w:rsidRDefault="00DD4ECA" w:rsidP="00DD4ECA">
            <w:pPr>
              <w:jc w:val="both"/>
              <w:rPr>
                <w:rFonts w:ascii="Cordia New" w:eastAsia="MS Mincho" w:hAnsi="Cordia New" w:cs="Cordia New"/>
                <w:sz w:val="26"/>
                <w:szCs w:val="26"/>
              </w:rPr>
            </w:pPr>
          </w:p>
        </w:tc>
        <w:tc>
          <w:tcPr>
            <w:tcW w:w="1368" w:type="dxa"/>
            <w:tcBorders>
              <w:top w:val="single" w:sz="4" w:space="0" w:color="auto"/>
              <w:bottom w:val="single" w:sz="4" w:space="0" w:color="auto"/>
            </w:tcBorders>
          </w:tcPr>
          <w:p w14:paraId="03840CEB" w14:textId="388E47B0" w:rsidR="00DD4ECA" w:rsidRPr="00DD4ECA" w:rsidRDefault="00DD4ECA" w:rsidP="00DD4ECA">
            <w:pPr>
              <w:tabs>
                <w:tab w:val="decimal" w:pos="1152"/>
              </w:tabs>
              <w:ind w:right="-72"/>
              <w:rPr>
                <w:rFonts w:ascii="Cordia New" w:eastAsia="MS Mincho" w:hAnsi="Cordia New" w:cs="Cordia New"/>
                <w:sz w:val="26"/>
                <w:szCs w:val="26"/>
              </w:rPr>
            </w:pPr>
            <w:r w:rsidRPr="00DD4ECA">
              <w:rPr>
                <w:rFonts w:ascii="Cordia New" w:eastAsia="MS Mincho" w:hAnsi="Cordia New" w:cs="Cordia New"/>
                <w:sz w:val="26"/>
                <w:szCs w:val="26"/>
              </w:rPr>
              <w:t>9,680</w:t>
            </w:r>
          </w:p>
        </w:tc>
        <w:tc>
          <w:tcPr>
            <w:tcW w:w="1368" w:type="dxa"/>
            <w:tcBorders>
              <w:top w:val="single" w:sz="4" w:space="0" w:color="auto"/>
              <w:bottom w:val="single" w:sz="4" w:space="0" w:color="auto"/>
            </w:tcBorders>
          </w:tcPr>
          <w:p w14:paraId="7BF04678" w14:textId="08C6DFCC" w:rsidR="00DD4ECA" w:rsidRPr="00DD4ECA" w:rsidRDefault="00DD4ECA" w:rsidP="00DD4ECA">
            <w:pPr>
              <w:tabs>
                <w:tab w:val="decimal" w:pos="1152"/>
              </w:tabs>
              <w:ind w:right="-72"/>
              <w:jc w:val="both"/>
              <w:rPr>
                <w:rFonts w:ascii="Cordia New" w:eastAsia="MS Mincho" w:hAnsi="Cordia New" w:cs="Cordia New"/>
                <w:sz w:val="26"/>
                <w:szCs w:val="26"/>
              </w:rPr>
            </w:pPr>
            <w:r w:rsidRPr="00BD004A">
              <w:rPr>
                <w:rFonts w:ascii="Cordia New" w:eastAsia="MS Mincho" w:hAnsi="Cordia New" w:cs="Cordia New"/>
                <w:sz w:val="26"/>
                <w:szCs w:val="26"/>
              </w:rPr>
              <w:t>9,511</w:t>
            </w:r>
          </w:p>
        </w:tc>
        <w:tc>
          <w:tcPr>
            <w:tcW w:w="1368" w:type="dxa"/>
            <w:tcBorders>
              <w:top w:val="single" w:sz="4" w:space="0" w:color="auto"/>
              <w:bottom w:val="single" w:sz="4" w:space="0" w:color="auto"/>
            </w:tcBorders>
          </w:tcPr>
          <w:p w14:paraId="4BCC6526" w14:textId="2CA9410A" w:rsidR="00DD4ECA" w:rsidRPr="00DD4ECA" w:rsidRDefault="00DD4ECA" w:rsidP="00DD4ECA">
            <w:pPr>
              <w:tabs>
                <w:tab w:val="decimal" w:pos="1152"/>
              </w:tabs>
              <w:ind w:right="-72"/>
              <w:jc w:val="both"/>
              <w:rPr>
                <w:rFonts w:ascii="Cordia New" w:eastAsia="MS Mincho" w:hAnsi="Cordia New" w:cs="Cordia New"/>
                <w:sz w:val="26"/>
                <w:szCs w:val="26"/>
              </w:rPr>
            </w:pPr>
            <w:r w:rsidRPr="00DD4ECA">
              <w:rPr>
                <w:rFonts w:ascii="Cordia New" w:eastAsia="MS Mincho" w:hAnsi="Cordia New" w:cs="Cordia New"/>
                <w:sz w:val="26"/>
                <w:szCs w:val="26"/>
              </w:rPr>
              <w:t>9,680</w:t>
            </w:r>
          </w:p>
        </w:tc>
        <w:tc>
          <w:tcPr>
            <w:tcW w:w="1368" w:type="dxa"/>
            <w:tcBorders>
              <w:top w:val="single" w:sz="4" w:space="0" w:color="auto"/>
              <w:bottom w:val="single" w:sz="4" w:space="0" w:color="auto"/>
            </w:tcBorders>
          </w:tcPr>
          <w:p w14:paraId="7B5150DF" w14:textId="0048987E" w:rsidR="00DD4ECA" w:rsidRPr="00BD004A" w:rsidRDefault="00DD4ECA" w:rsidP="00DD4ECA">
            <w:pPr>
              <w:tabs>
                <w:tab w:val="decimal" w:pos="1152"/>
              </w:tabs>
              <w:ind w:right="-72"/>
              <w:jc w:val="both"/>
              <w:rPr>
                <w:rFonts w:ascii="Cordia New" w:hAnsi="Cordia New" w:cs="Cordia New"/>
                <w:sz w:val="26"/>
                <w:szCs w:val="26"/>
              </w:rPr>
            </w:pPr>
            <w:r w:rsidRPr="00BD004A">
              <w:rPr>
                <w:rFonts w:ascii="Cordia New" w:eastAsia="MS Mincho" w:hAnsi="Cordia New" w:cs="Cordia New"/>
                <w:sz w:val="26"/>
                <w:szCs w:val="26"/>
              </w:rPr>
              <w:t>9,511</w:t>
            </w:r>
          </w:p>
        </w:tc>
      </w:tr>
    </w:tbl>
    <w:p w14:paraId="5EBB74EF" w14:textId="77777777" w:rsidR="00CC5BBC" w:rsidRDefault="00CC5BBC" w:rsidP="00D12EB8">
      <w:pPr>
        <w:ind w:left="547"/>
        <w:jc w:val="both"/>
        <w:rPr>
          <w:rFonts w:ascii="Cordia New" w:eastAsia="Angsana New" w:hAnsi="Cordia New" w:cs="Cordia New"/>
          <w:sz w:val="26"/>
          <w:szCs w:val="26"/>
        </w:rPr>
      </w:pPr>
      <w:bookmarkStart w:id="9" w:name="_Hlk134378979"/>
    </w:p>
    <w:p w14:paraId="4C176FF3" w14:textId="317E8B87" w:rsidR="00D12EB8" w:rsidRPr="00BD004A" w:rsidRDefault="00D12EB8" w:rsidP="00D12EB8">
      <w:pPr>
        <w:ind w:left="547"/>
        <w:jc w:val="both"/>
        <w:rPr>
          <w:rFonts w:ascii="Cordia New" w:eastAsia="Angsana New" w:hAnsi="Cordia New" w:cs="Cordia New"/>
          <w:sz w:val="26"/>
          <w:szCs w:val="26"/>
        </w:rPr>
      </w:pPr>
      <w:r w:rsidRPr="00BD004A">
        <w:rPr>
          <w:rFonts w:ascii="Cordia New" w:eastAsia="Angsana New" w:hAnsi="Cordia New" w:cs="Cordia New"/>
          <w:sz w:val="26"/>
          <w:szCs w:val="26"/>
        </w:rPr>
        <w:t xml:space="preserve">In addition, the Group paid a management fee to its Parent for </w:t>
      </w:r>
      <w:r w:rsidR="00DF5C7D" w:rsidRPr="00BD004A">
        <w:rPr>
          <w:rFonts w:ascii="Cordia New" w:hAnsi="Cordia New" w:cs="Cordia New"/>
          <w:sz w:val="26"/>
          <w:szCs w:val="26"/>
        </w:rPr>
        <w:t xml:space="preserve">three-month and </w:t>
      </w:r>
      <w:r w:rsidR="000438F5" w:rsidRPr="00BD004A">
        <w:rPr>
          <w:rFonts w:ascii="Cordia New" w:hAnsi="Cordia New" w:cs="Cordia New"/>
          <w:sz w:val="26"/>
          <w:szCs w:val="26"/>
        </w:rPr>
        <w:t>three-month</w:t>
      </w:r>
      <w:r w:rsidR="00DF5C7D" w:rsidRPr="00BD004A">
        <w:rPr>
          <w:rFonts w:ascii="Cordia New" w:eastAsia="Angsana New" w:hAnsi="Cordia New" w:cs="Cordia New"/>
          <w:sz w:val="26"/>
          <w:szCs w:val="26"/>
        </w:rPr>
        <w:t xml:space="preserve"> </w:t>
      </w:r>
      <w:r w:rsidRPr="00BD004A">
        <w:rPr>
          <w:rFonts w:ascii="Cordia New" w:eastAsia="Angsana New" w:hAnsi="Cordia New" w:cs="Cordia New"/>
          <w:sz w:val="26"/>
          <w:szCs w:val="26"/>
        </w:rPr>
        <w:t xml:space="preserve">period ended </w:t>
      </w:r>
      <w:r w:rsidR="00DF5C7D" w:rsidRPr="00BD004A">
        <w:rPr>
          <w:rFonts w:ascii="Cordia New" w:eastAsia="Angsana New" w:hAnsi="Cordia New" w:cs="Cordia New"/>
          <w:sz w:val="26"/>
          <w:szCs w:val="26"/>
        </w:rPr>
        <w:br/>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DF5C7D" w:rsidRPr="00BD004A">
        <w:rPr>
          <w:rFonts w:ascii="Cordia New" w:hAnsi="Cordia New" w:cs="Cordia New"/>
          <w:sz w:val="26"/>
          <w:szCs w:val="26"/>
        </w:rPr>
        <w:t xml:space="preserve"> </w:t>
      </w:r>
      <w:r w:rsidR="0021113D" w:rsidRPr="00BD004A">
        <w:rPr>
          <w:rFonts w:ascii="Cordia New" w:eastAsia="Angsana New" w:hAnsi="Cordia New" w:cs="Cordia New"/>
          <w:sz w:val="26"/>
          <w:szCs w:val="26"/>
          <w:lang w:val="en-GB"/>
        </w:rPr>
        <w:t>2026</w:t>
      </w:r>
      <w:r w:rsidRPr="00BD004A">
        <w:rPr>
          <w:rFonts w:ascii="Cordia New" w:eastAsia="Angsana New" w:hAnsi="Cordia New" w:cs="Cordia New"/>
          <w:sz w:val="26"/>
          <w:szCs w:val="26"/>
        </w:rPr>
        <w:t xml:space="preserve"> of Baht</w:t>
      </w:r>
      <w:r w:rsidR="00DF5C7D" w:rsidRPr="00BD004A">
        <w:rPr>
          <w:rFonts w:ascii="Cordia New" w:eastAsia="Angsana New" w:hAnsi="Cordia New" w:cs="Cordia New"/>
          <w:sz w:val="26"/>
          <w:szCs w:val="26"/>
        </w:rPr>
        <w:t xml:space="preserve"> </w:t>
      </w:r>
      <w:r w:rsidR="00DD4ECA">
        <w:rPr>
          <w:rFonts w:ascii="Cordia New" w:eastAsia="Angsana New" w:hAnsi="Cordia New" w:cs="Cordia New"/>
          <w:sz w:val="26"/>
          <w:szCs w:val="26"/>
          <w:lang w:val="en-GB"/>
        </w:rPr>
        <w:t>23.70</w:t>
      </w:r>
      <w:r w:rsidRPr="00BD004A">
        <w:rPr>
          <w:rFonts w:ascii="Cordia New" w:eastAsia="Angsana New" w:hAnsi="Cordia New" w:cs="Cordia New"/>
          <w:sz w:val="26"/>
          <w:szCs w:val="26"/>
        </w:rPr>
        <w:t xml:space="preserve"> million (</w:t>
      </w:r>
      <w:r w:rsidR="0021113D" w:rsidRPr="00BD004A">
        <w:rPr>
          <w:rFonts w:ascii="Cordia New" w:hAnsi="Cordia New" w:cs="Cordia New"/>
          <w:sz w:val="26"/>
          <w:szCs w:val="26"/>
          <w:lang w:val="en-GB"/>
        </w:rPr>
        <w:t>31</w:t>
      </w:r>
      <w:r w:rsidR="00EF7D63" w:rsidRPr="00BD004A">
        <w:rPr>
          <w:rFonts w:ascii="Cordia New" w:hAnsi="Cordia New" w:cs="Cordia New"/>
          <w:sz w:val="26"/>
          <w:szCs w:val="26"/>
        </w:rPr>
        <w:t xml:space="preserve"> March</w:t>
      </w:r>
      <w:r w:rsidR="00DF5C7D" w:rsidRPr="00BD004A">
        <w:rPr>
          <w:rFonts w:ascii="Cordia New" w:hAnsi="Cordia New" w:cs="Cordia New"/>
          <w:sz w:val="26"/>
          <w:szCs w:val="26"/>
        </w:rPr>
        <w:t xml:space="preserve"> </w:t>
      </w:r>
      <w:r w:rsidR="0021113D" w:rsidRPr="00BD004A">
        <w:rPr>
          <w:rFonts w:ascii="Cordia New" w:eastAsia="Angsana New" w:hAnsi="Cordia New" w:cs="Cordia New"/>
          <w:sz w:val="26"/>
          <w:szCs w:val="26"/>
          <w:lang w:val="en-GB"/>
        </w:rPr>
        <w:t>2025</w:t>
      </w:r>
      <w:r w:rsidRPr="00BD004A">
        <w:rPr>
          <w:rFonts w:ascii="Cordia New" w:eastAsia="Angsana New" w:hAnsi="Cordia New" w:cs="Cordia New"/>
          <w:sz w:val="26"/>
          <w:szCs w:val="26"/>
        </w:rPr>
        <w:t xml:space="preserve">: </w:t>
      </w:r>
      <w:r w:rsidR="00DF5C7D" w:rsidRPr="00BD004A">
        <w:rPr>
          <w:rFonts w:ascii="Cordia New" w:hAnsi="Cordia New" w:cs="Cordia New"/>
          <w:sz w:val="26"/>
          <w:szCs w:val="26"/>
        </w:rPr>
        <w:t>Baht</w:t>
      </w:r>
      <w:r w:rsidR="006E0711" w:rsidRPr="00BD004A">
        <w:rPr>
          <w:rFonts w:ascii="Cordia New" w:hAnsi="Cordia New" w:cs="Cordia New"/>
          <w:sz w:val="26"/>
          <w:szCs w:val="26"/>
        </w:rPr>
        <w:t xml:space="preserve"> 35.52 </w:t>
      </w:r>
      <w:r w:rsidR="00DF5C7D" w:rsidRPr="00BD004A">
        <w:rPr>
          <w:rFonts w:ascii="Cordia New" w:hAnsi="Cordia New" w:cs="Cordia New"/>
          <w:sz w:val="26"/>
          <w:szCs w:val="26"/>
        </w:rPr>
        <w:t>million</w:t>
      </w:r>
      <w:r w:rsidRPr="00BD004A">
        <w:rPr>
          <w:rFonts w:ascii="Cordia New" w:eastAsia="Angsana New" w:hAnsi="Cordia New" w:cs="Cordia New"/>
          <w:sz w:val="26"/>
          <w:szCs w:val="26"/>
        </w:rPr>
        <w:t xml:space="preserve">). A part of this fee is considered as performing key management services for the Group. </w:t>
      </w:r>
    </w:p>
    <w:p w14:paraId="726F361C" w14:textId="77777777" w:rsidR="008938C4" w:rsidRPr="00CC5BBC" w:rsidRDefault="00BE5E33" w:rsidP="007715C2">
      <w:pPr>
        <w:jc w:val="both"/>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br w:type="page"/>
      </w:r>
    </w:p>
    <w:p w14:paraId="2A942512" w14:textId="00B6733A" w:rsidR="00C5625F" w:rsidRPr="00CC5BBC" w:rsidRDefault="00234B10" w:rsidP="00C5625F">
      <w:pPr>
        <w:ind w:left="540" w:hanging="540"/>
        <w:jc w:val="both"/>
        <w:rPr>
          <w:rFonts w:ascii="Cordia New" w:eastAsia="Arial Unicode MS" w:hAnsi="Cordia New" w:cs="Cordia New"/>
          <w:b/>
          <w:bCs/>
          <w:sz w:val="26"/>
          <w:szCs w:val="26"/>
          <w:cs/>
        </w:rPr>
      </w:pPr>
      <w:r w:rsidRPr="00CC5BBC">
        <w:rPr>
          <w:rFonts w:ascii="Cordia New" w:eastAsia="Arial Unicode MS" w:hAnsi="Cordia New" w:cs="Cordia New"/>
          <w:b/>
          <w:bCs/>
          <w:sz w:val="26"/>
          <w:szCs w:val="26"/>
          <w:lang w:val="en-GB"/>
        </w:rPr>
        <w:t>19</w:t>
      </w:r>
      <w:r w:rsidR="00C5625F" w:rsidRPr="00CC5BBC">
        <w:rPr>
          <w:rFonts w:ascii="Cordia New" w:eastAsia="Arial Unicode MS" w:hAnsi="Cordia New" w:cs="Cordia New"/>
          <w:b/>
          <w:bCs/>
          <w:sz w:val="26"/>
          <w:szCs w:val="26"/>
        </w:rPr>
        <w:tab/>
        <w:t>Commitments and contingent liabilities</w:t>
      </w:r>
    </w:p>
    <w:bookmarkEnd w:id="9"/>
    <w:p w14:paraId="70269C20" w14:textId="77777777" w:rsidR="001439EB" w:rsidRPr="00CC5BBC" w:rsidRDefault="001439EB" w:rsidP="00C5625F">
      <w:pPr>
        <w:tabs>
          <w:tab w:val="left" w:pos="360"/>
        </w:tabs>
        <w:jc w:val="both"/>
        <w:rPr>
          <w:rFonts w:ascii="Cordia New" w:hAnsi="Cordia New" w:cs="Cordia New"/>
          <w:spacing w:val="-4"/>
          <w:sz w:val="26"/>
          <w:szCs w:val="26"/>
        </w:rPr>
      </w:pPr>
    </w:p>
    <w:p w14:paraId="7F63EF6B" w14:textId="4E7A979B" w:rsidR="00314CDF" w:rsidRPr="00CC5BBC" w:rsidRDefault="00314CDF" w:rsidP="00C5625F">
      <w:pPr>
        <w:jc w:val="both"/>
        <w:rPr>
          <w:rFonts w:ascii="Cordia New" w:hAnsi="Cordia New" w:cs="Cordia New"/>
          <w:sz w:val="26"/>
          <w:szCs w:val="26"/>
        </w:rPr>
      </w:pPr>
      <w:r w:rsidRPr="004B0325">
        <w:rPr>
          <w:rFonts w:ascii="Cordia New" w:hAnsi="Cordia New" w:cs="Cordia New"/>
          <w:sz w:val="26"/>
          <w:szCs w:val="26"/>
        </w:rPr>
        <w:t xml:space="preserve">For the </w:t>
      </w:r>
      <w:r w:rsidR="000438F5" w:rsidRPr="004B0325">
        <w:rPr>
          <w:rFonts w:ascii="Cordia New" w:hAnsi="Cordia New" w:cs="Cordia New"/>
          <w:sz w:val="26"/>
          <w:szCs w:val="26"/>
        </w:rPr>
        <w:t>three-month</w:t>
      </w:r>
      <w:r w:rsidR="00DF5C7D" w:rsidRPr="004B0325">
        <w:rPr>
          <w:rFonts w:ascii="Cordia New" w:hAnsi="Cordia New" w:cs="Cordia New"/>
          <w:sz w:val="26"/>
          <w:szCs w:val="26"/>
        </w:rPr>
        <w:t xml:space="preserve"> period ended </w:t>
      </w:r>
      <w:r w:rsidR="0021113D" w:rsidRPr="004B0325">
        <w:rPr>
          <w:rFonts w:ascii="Cordia New" w:hAnsi="Cordia New" w:cs="Cordia New"/>
          <w:sz w:val="26"/>
          <w:szCs w:val="26"/>
          <w:lang w:val="en-GB"/>
        </w:rPr>
        <w:t>31</w:t>
      </w:r>
      <w:r w:rsidR="00EF7D63" w:rsidRPr="004B0325">
        <w:rPr>
          <w:rFonts w:ascii="Cordia New" w:hAnsi="Cordia New" w:cs="Cordia New"/>
          <w:sz w:val="26"/>
          <w:szCs w:val="26"/>
        </w:rPr>
        <w:t xml:space="preserve"> March</w:t>
      </w:r>
      <w:r w:rsidR="00DF5C7D" w:rsidRPr="004B0325">
        <w:rPr>
          <w:rFonts w:ascii="Cordia New" w:hAnsi="Cordia New" w:cs="Cordia New"/>
          <w:sz w:val="26"/>
          <w:szCs w:val="26"/>
        </w:rPr>
        <w:t xml:space="preserve"> </w:t>
      </w:r>
      <w:r w:rsidR="0021113D" w:rsidRPr="004B0325">
        <w:rPr>
          <w:rFonts w:ascii="Cordia New" w:hAnsi="Cordia New" w:cs="Cordia New"/>
          <w:sz w:val="26"/>
          <w:szCs w:val="26"/>
          <w:lang w:val="en-GB"/>
        </w:rPr>
        <w:t>2026</w:t>
      </w:r>
      <w:r w:rsidRPr="004B0325">
        <w:rPr>
          <w:rFonts w:ascii="Cordia New" w:hAnsi="Cordia New" w:cs="Cordia New"/>
          <w:sz w:val="26"/>
          <w:szCs w:val="26"/>
        </w:rPr>
        <w:t>, the Group had no significant changes in contracts, comm</w:t>
      </w:r>
      <w:r w:rsidR="00DE48F8" w:rsidRPr="004B0325">
        <w:rPr>
          <w:rFonts w:ascii="Cordia New" w:hAnsi="Cordia New" w:cs="Cordia New"/>
          <w:sz w:val="26"/>
          <w:szCs w:val="26"/>
        </w:rPr>
        <w:t>itments and contingent</w:t>
      </w:r>
      <w:r w:rsidR="00DE48F8" w:rsidRPr="00CC5BBC">
        <w:rPr>
          <w:rFonts w:ascii="Cordia New" w:hAnsi="Cordia New" w:cs="Cordia New"/>
          <w:sz w:val="26"/>
          <w:szCs w:val="26"/>
        </w:rPr>
        <w:t xml:space="preserve"> liabilitie</w:t>
      </w:r>
      <w:r w:rsidRPr="00CC5BBC">
        <w:rPr>
          <w:rFonts w:ascii="Cordia New" w:hAnsi="Cordia New" w:cs="Cordia New"/>
          <w:sz w:val="26"/>
          <w:szCs w:val="26"/>
        </w:rPr>
        <w:t>s from the</w:t>
      </w:r>
      <w:r w:rsidR="00FC37FA" w:rsidRPr="00CC5BBC">
        <w:rPr>
          <w:rFonts w:ascii="Cordia New" w:hAnsi="Cordia New" w:cs="Cordia New"/>
          <w:sz w:val="26"/>
          <w:szCs w:val="26"/>
        </w:rPr>
        <w:t xml:space="preserve"> year ended </w:t>
      </w:r>
      <w:r w:rsidR="0021113D" w:rsidRPr="00CC5BBC">
        <w:rPr>
          <w:rFonts w:ascii="Cordia New" w:hAnsi="Cordia New" w:cs="Cordia New"/>
          <w:sz w:val="26"/>
          <w:szCs w:val="26"/>
          <w:lang w:val="en-GB"/>
        </w:rPr>
        <w:t>31</w:t>
      </w:r>
      <w:r w:rsidR="00FC37FA" w:rsidRPr="00CC5BBC">
        <w:rPr>
          <w:rFonts w:ascii="Cordia New" w:hAnsi="Cordia New" w:cs="Cordia New"/>
          <w:sz w:val="26"/>
          <w:szCs w:val="26"/>
        </w:rPr>
        <w:t xml:space="preserve"> December </w:t>
      </w:r>
      <w:r w:rsidR="0021113D" w:rsidRPr="00CC5BBC">
        <w:rPr>
          <w:rFonts w:ascii="Cordia New" w:hAnsi="Cordia New" w:cs="Cordia New"/>
          <w:sz w:val="26"/>
          <w:szCs w:val="26"/>
          <w:lang w:val="en-GB"/>
        </w:rPr>
        <w:t>2025</w:t>
      </w:r>
      <w:r w:rsidRPr="00CC5BBC">
        <w:rPr>
          <w:rFonts w:ascii="Cordia New" w:hAnsi="Cordia New" w:cs="Cordia New"/>
          <w:sz w:val="26"/>
          <w:szCs w:val="26"/>
        </w:rPr>
        <w:t>, except for the followings:</w:t>
      </w:r>
    </w:p>
    <w:p w14:paraId="04B29AD6" w14:textId="77777777" w:rsidR="001439EB" w:rsidRPr="00CC5BBC" w:rsidRDefault="001439EB" w:rsidP="00C5625F">
      <w:pPr>
        <w:tabs>
          <w:tab w:val="left" w:pos="360"/>
        </w:tabs>
        <w:jc w:val="both"/>
        <w:rPr>
          <w:rFonts w:ascii="Cordia New" w:hAnsi="Cordia New" w:cs="Cordia New"/>
          <w:spacing w:val="-4"/>
          <w:sz w:val="26"/>
          <w:szCs w:val="26"/>
        </w:rPr>
      </w:pPr>
    </w:p>
    <w:p w14:paraId="63A4A229" w14:textId="2750BB84" w:rsidR="00314CDF" w:rsidRPr="00CC5BBC" w:rsidRDefault="00314CDF" w:rsidP="00C5625F">
      <w:pPr>
        <w:ind w:left="547" w:hanging="547"/>
        <w:jc w:val="both"/>
        <w:rPr>
          <w:rFonts w:ascii="Cordia New" w:eastAsia="Angsana New" w:hAnsi="Cordia New" w:cs="Cordia New"/>
          <w:b/>
          <w:bCs/>
          <w:sz w:val="26"/>
          <w:szCs w:val="26"/>
        </w:rPr>
      </w:pPr>
      <w:r w:rsidRPr="00CC5BBC">
        <w:rPr>
          <w:rFonts w:ascii="Cordia New" w:eastAsia="Angsana New" w:hAnsi="Cordia New" w:cs="Cordia New"/>
          <w:b/>
          <w:bCs/>
          <w:sz w:val="26"/>
          <w:szCs w:val="26"/>
        </w:rPr>
        <w:t>Capital commitments</w:t>
      </w:r>
    </w:p>
    <w:p w14:paraId="3DEDE326" w14:textId="77777777" w:rsidR="00314CDF" w:rsidRPr="00CC5BBC" w:rsidRDefault="00314CDF" w:rsidP="00C5625F">
      <w:pPr>
        <w:tabs>
          <w:tab w:val="left" w:pos="360"/>
        </w:tabs>
        <w:jc w:val="both"/>
        <w:rPr>
          <w:rFonts w:ascii="Cordia New" w:hAnsi="Cordia New" w:cs="Cordia New"/>
          <w:sz w:val="26"/>
          <w:szCs w:val="26"/>
        </w:rPr>
      </w:pPr>
    </w:p>
    <w:p w14:paraId="6A3003FD" w14:textId="2B000402" w:rsidR="00314CDF" w:rsidRPr="00CC5BBC" w:rsidRDefault="00456996" w:rsidP="00C5625F">
      <w:pPr>
        <w:jc w:val="both"/>
        <w:rPr>
          <w:rFonts w:ascii="Cordia New" w:hAnsi="Cordia New" w:cs="Cordia New"/>
          <w:sz w:val="26"/>
          <w:szCs w:val="26"/>
        </w:rPr>
      </w:pPr>
      <w:r w:rsidRPr="00CC5BBC">
        <w:rPr>
          <w:rFonts w:ascii="Cordia New" w:hAnsi="Cordia New" w:cs="Cordia New"/>
          <w:sz w:val="26"/>
          <w:szCs w:val="26"/>
        </w:rPr>
        <w:t>T</w:t>
      </w:r>
      <w:r w:rsidR="00314CDF" w:rsidRPr="00CC5BBC">
        <w:rPr>
          <w:rFonts w:ascii="Cordia New" w:hAnsi="Cordia New" w:cs="Cordia New"/>
          <w:sz w:val="26"/>
          <w:szCs w:val="26"/>
        </w:rPr>
        <w:t>he Group had capital expenditure but not recognised in the financial information</w:t>
      </w:r>
      <w:r w:rsidR="00CF28EF" w:rsidRPr="00CC5BBC">
        <w:rPr>
          <w:rFonts w:ascii="Cordia New" w:hAnsi="Cordia New" w:cs="Cordia New"/>
          <w:sz w:val="26"/>
          <w:szCs w:val="26"/>
        </w:rPr>
        <w:t xml:space="preserve">. Details </w:t>
      </w:r>
      <w:r w:rsidR="00106767" w:rsidRPr="00CC5BBC">
        <w:rPr>
          <w:rFonts w:ascii="Cordia New" w:hAnsi="Cordia New" w:cs="Cordia New"/>
          <w:sz w:val="26"/>
          <w:szCs w:val="26"/>
        </w:rPr>
        <w:t>are</w:t>
      </w:r>
      <w:r w:rsidR="00314CDF" w:rsidRPr="00CC5BBC">
        <w:rPr>
          <w:rFonts w:ascii="Cordia New" w:hAnsi="Cordia New" w:cs="Cordia New"/>
          <w:sz w:val="26"/>
          <w:szCs w:val="26"/>
        </w:rPr>
        <w:t xml:space="preserve"> as follows:</w:t>
      </w:r>
    </w:p>
    <w:p w14:paraId="4F160349" w14:textId="77777777" w:rsidR="00314CDF" w:rsidRPr="00CC5BBC" w:rsidRDefault="00314CDF" w:rsidP="00C5625F">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9F1BA4" w:rsidRPr="00CC5BBC" w14:paraId="36164813" w14:textId="77777777" w:rsidTr="0049352E">
        <w:tc>
          <w:tcPr>
            <w:tcW w:w="3985" w:type="dxa"/>
          </w:tcPr>
          <w:p w14:paraId="1A88E376" w14:textId="77777777" w:rsidR="00E752A2" w:rsidRPr="00CC5BBC" w:rsidRDefault="00E752A2" w:rsidP="00C5625F">
            <w:pPr>
              <w:ind w:left="-104"/>
              <w:jc w:val="both"/>
              <w:rPr>
                <w:rFonts w:ascii="Cordia New" w:hAnsi="Cordia New" w:cs="Cordia New"/>
                <w:b/>
                <w:bCs/>
                <w:sz w:val="26"/>
                <w:szCs w:val="26"/>
              </w:rPr>
            </w:pPr>
          </w:p>
        </w:tc>
        <w:tc>
          <w:tcPr>
            <w:tcW w:w="2736" w:type="dxa"/>
            <w:gridSpan w:val="2"/>
            <w:tcBorders>
              <w:bottom w:val="single" w:sz="4" w:space="0" w:color="auto"/>
            </w:tcBorders>
          </w:tcPr>
          <w:p w14:paraId="108AD47A" w14:textId="77777777" w:rsidR="00E752A2" w:rsidRPr="00CC5BBC" w:rsidRDefault="00E752A2" w:rsidP="00C5625F">
            <w:pPr>
              <w:tabs>
                <w:tab w:val="decimal" w:pos="2520"/>
              </w:tabs>
              <w:ind w:right="-72"/>
              <w:jc w:val="both"/>
              <w:rPr>
                <w:rFonts w:ascii="Cordia New" w:hAnsi="Cordia New" w:cs="Cordia New"/>
                <w:b/>
                <w:bCs/>
                <w:spacing w:val="-2"/>
                <w:sz w:val="26"/>
                <w:szCs w:val="26"/>
                <w:cs/>
              </w:rPr>
            </w:pPr>
            <w:r w:rsidRPr="00CC5BBC">
              <w:rPr>
                <w:rFonts w:ascii="Cordia New" w:hAnsi="Cordia New" w:cs="Cordia New"/>
                <w:b/>
                <w:bCs/>
                <w:spacing w:val="-2"/>
                <w:sz w:val="26"/>
                <w:szCs w:val="26"/>
              </w:rPr>
              <w:t>Consolidated financial information</w:t>
            </w:r>
          </w:p>
        </w:tc>
        <w:tc>
          <w:tcPr>
            <w:tcW w:w="2736" w:type="dxa"/>
            <w:gridSpan w:val="2"/>
          </w:tcPr>
          <w:p w14:paraId="3905FF0C" w14:textId="77777777" w:rsidR="00E752A2" w:rsidRPr="00CC5BBC" w:rsidRDefault="00E752A2" w:rsidP="00C5625F">
            <w:pPr>
              <w:tabs>
                <w:tab w:val="decimal" w:pos="2520"/>
              </w:tabs>
              <w:ind w:right="-72"/>
              <w:jc w:val="both"/>
              <w:rPr>
                <w:rFonts w:ascii="Cordia New" w:hAnsi="Cordia New" w:cs="Cordia New"/>
                <w:b/>
                <w:bCs/>
                <w:sz w:val="26"/>
                <w:szCs w:val="26"/>
              </w:rPr>
            </w:pPr>
            <w:r w:rsidRPr="00CC5BBC">
              <w:rPr>
                <w:rFonts w:ascii="Cordia New" w:hAnsi="Cordia New" w:cs="Cordia New"/>
                <w:b/>
                <w:bCs/>
                <w:sz w:val="26"/>
                <w:szCs w:val="26"/>
              </w:rPr>
              <w:t>Separate financial information</w:t>
            </w:r>
          </w:p>
        </w:tc>
      </w:tr>
      <w:tr w:rsidR="009F1BA4" w:rsidRPr="00CC5BBC" w14:paraId="1A8AD1F2" w14:textId="77777777" w:rsidTr="00BD004A">
        <w:tc>
          <w:tcPr>
            <w:tcW w:w="3985" w:type="dxa"/>
          </w:tcPr>
          <w:p w14:paraId="0FD7DD24" w14:textId="77777777" w:rsidR="0047089C" w:rsidRPr="00CC5BBC" w:rsidRDefault="0047089C" w:rsidP="00C5625F">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tcPr>
          <w:p w14:paraId="674B788E" w14:textId="47B4B33F" w:rsidR="0047089C" w:rsidRPr="00CC5BBC" w:rsidRDefault="00E90A2B" w:rsidP="00C5625F">
            <w:pPr>
              <w:tabs>
                <w:tab w:val="right" w:pos="1152"/>
              </w:tabs>
              <w:ind w:right="-72"/>
              <w:jc w:val="both"/>
              <w:rPr>
                <w:rFonts w:ascii="Cordia New" w:hAnsi="Cordia New" w:cs="Cordia New"/>
                <w:b/>
                <w:bCs/>
                <w:sz w:val="26"/>
                <w:szCs w:val="26"/>
              </w:rPr>
            </w:pPr>
            <w:r w:rsidRPr="00CC5BBC">
              <w:rPr>
                <w:rFonts w:ascii="Cordia New" w:hAnsi="Cordia New" w:cs="Cordia New"/>
                <w:b/>
                <w:bCs/>
                <w:sz w:val="26"/>
                <w:szCs w:val="26"/>
              </w:rPr>
              <w:tab/>
            </w:r>
            <w:r w:rsidR="0021113D" w:rsidRPr="00CC5BBC">
              <w:rPr>
                <w:rFonts w:ascii="Cordia New" w:hAnsi="Cordia New" w:cs="Cordia New"/>
                <w:b/>
                <w:bCs/>
                <w:sz w:val="26"/>
                <w:szCs w:val="26"/>
                <w:lang w:val="en-GB"/>
              </w:rPr>
              <w:t>31</w:t>
            </w:r>
            <w:r w:rsidR="00EF7D63" w:rsidRPr="00CC5BBC">
              <w:rPr>
                <w:rFonts w:ascii="Cordia New" w:hAnsi="Cordia New" w:cs="Cordia New"/>
                <w:b/>
                <w:bCs/>
                <w:sz w:val="26"/>
                <w:szCs w:val="26"/>
              </w:rPr>
              <w:t xml:space="preserve"> March</w:t>
            </w:r>
          </w:p>
          <w:p w14:paraId="555CCE8E" w14:textId="1E56AEA6" w:rsidR="0047089C" w:rsidRPr="00CC5BBC" w:rsidRDefault="0021113D"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lang w:val="en-GB"/>
              </w:rPr>
              <w:t>2026</w:t>
            </w:r>
          </w:p>
          <w:p w14:paraId="646CF7CC" w14:textId="007DDB74" w:rsidR="0047089C" w:rsidRPr="00CC5BBC" w:rsidRDefault="0047089C"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rPr>
              <w:t>Baht’</w:t>
            </w:r>
            <w:r w:rsidR="0021113D" w:rsidRPr="00CC5BBC">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36B419F" w14:textId="03C9584C" w:rsidR="0047089C" w:rsidRPr="00CC5BBC" w:rsidRDefault="00E90A2B" w:rsidP="00C5625F">
            <w:pPr>
              <w:tabs>
                <w:tab w:val="right" w:pos="1152"/>
              </w:tabs>
              <w:ind w:right="-72"/>
              <w:jc w:val="both"/>
              <w:rPr>
                <w:rFonts w:ascii="Cordia New" w:hAnsi="Cordia New" w:cs="Cordia New"/>
                <w:b/>
                <w:bCs/>
                <w:sz w:val="26"/>
                <w:szCs w:val="26"/>
              </w:rPr>
            </w:pPr>
            <w:r w:rsidRPr="00CC5BBC">
              <w:rPr>
                <w:rFonts w:ascii="Cordia New" w:hAnsi="Cordia New" w:cs="Cordia New"/>
                <w:b/>
                <w:bCs/>
                <w:sz w:val="26"/>
                <w:szCs w:val="26"/>
              </w:rPr>
              <w:tab/>
            </w:r>
            <w:r w:rsidR="0021113D" w:rsidRPr="00CC5BBC">
              <w:rPr>
                <w:rFonts w:ascii="Cordia New" w:hAnsi="Cordia New" w:cs="Cordia New"/>
                <w:b/>
                <w:bCs/>
                <w:sz w:val="26"/>
                <w:szCs w:val="26"/>
                <w:lang w:val="en-GB"/>
              </w:rPr>
              <w:t>31</w:t>
            </w:r>
            <w:r w:rsidR="0047089C" w:rsidRPr="00CC5BBC">
              <w:rPr>
                <w:rFonts w:ascii="Cordia New" w:hAnsi="Cordia New" w:cs="Cordia New"/>
                <w:b/>
                <w:bCs/>
                <w:sz w:val="26"/>
                <w:szCs w:val="26"/>
              </w:rPr>
              <w:t xml:space="preserve"> December</w:t>
            </w:r>
          </w:p>
          <w:p w14:paraId="04C15BEA" w14:textId="36F8DDF5" w:rsidR="0047089C" w:rsidRPr="00CC5BBC" w:rsidRDefault="0021113D"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lang w:val="en-GB"/>
              </w:rPr>
              <w:t>2025</w:t>
            </w:r>
          </w:p>
          <w:p w14:paraId="08EFC9BF" w14:textId="39CDB240" w:rsidR="0047089C" w:rsidRPr="00CC5BBC" w:rsidRDefault="0047089C"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rPr>
              <w:t>Baht’</w:t>
            </w:r>
            <w:r w:rsidR="0021113D" w:rsidRPr="00CC5BBC">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721B5E87" w14:textId="4D8D8D8F" w:rsidR="0047089C" w:rsidRPr="00CC5BBC" w:rsidRDefault="00E90A2B" w:rsidP="00C5625F">
            <w:pPr>
              <w:tabs>
                <w:tab w:val="right" w:pos="1152"/>
              </w:tabs>
              <w:ind w:right="-72"/>
              <w:jc w:val="both"/>
              <w:rPr>
                <w:rFonts w:ascii="Cordia New" w:hAnsi="Cordia New" w:cs="Cordia New"/>
                <w:b/>
                <w:bCs/>
                <w:sz w:val="26"/>
                <w:szCs w:val="26"/>
              </w:rPr>
            </w:pPr>
            <w:r w:rsidRPr="00CC5BBC">
              <w:rPr>
                <w:rFonts w:ascii="Cordia New" w:hAnsi="Cordia New" w:cs="Cordia New"/>
                <w:b/>
                <w:bCs/>
                <w:sz w:val="26"/>
                <w:szCs w:val="26"/>
              </w:rPr>
              <w:tab/>
            </w:r>
            <w:r w:rsidR="0021113D" w:rsidRPr="00CC5BBC">
              <w:rPr>
                <w:rFonts w:ascii="Cordia New" w:hAnsi="Cordia New" w:cs="Cordia New"/>
                <w:b/>
                <w:bCs/>
                <w:sz w:val="26"/>
                <w:szCs w:val="26"/>
                <w:lang w:val="en-GB"/>
              </w:rPr>
              <w:t>31</w:t>
            </w:r>
            <w:r w:rsidR="00EF7D63" w:rsidRPr="00CC5BBC">
              <w:rPr>
                <w:rFonts w:ascii="Cordia New" w:hAnsi="Cordia New" w:cs="Cordia New"/>
                <w:b/>
                <w:bCs/>
                <w:sz w:val="26"/>
                <w:szCs w:val="26"/>
              </w:rPr>
              <w:t xml:space="preserve"> March</w:t>
            </w:r>
          </w:p>
          <w:p w14:paraId="1F065F73" w14:textId="2D9815CC" w:rsidR="0047089C" w:rsidRPr="00CC5BBC" w:rsidRDefault="0021113D"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lang w:val="en-GB"/>
              </w:rPr>
              <w:t>2026</w:t>
            </w:r>
          </w:p>
          <w:p w14:paraId="528882BD" w14:textId="387951CD" w:rsidR="0047089C" w:rsidRPr="00CC5BBC" w:rsidRDefault="0047089C"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rPr>
              <w:t>Baht’</w:t>
            </w:r>
            <w:r w:rsidR="0021113D" w:rsidRPr="00CC5BBC">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A0C5CD5" w14:textId="27C13BE6" w:rsidR="0047089C" w:rsidRPr="00CC5BBC" w:rsidRDefault="00E90A2B" w:rsidP="00C5625F">
            <w:pPr>
              <w:tabs>
                <w:tab w:val="right" w:pos="1152"/>
              </w:tabs>
              <w:ind w:right="-72"/>
              <w:jc w:val="both"/>
              <w:rPr>
                <w:rFonts w:ascii="Cordia New" w:hAnsi="Cordia New" w:cs="Cordia New"/>
                <w:b/>
                <w:bCs/>
                <w:sz w:val="26"/>
                <w:szCs w:val="26"/>
              </w:rPr>
            </w:pPr>
            <w:r w:rsidRPr="00CC5BBC">
              <w:rPr>
                <w:rFonts w:ascii="Cordia New" w:hAnsi="Cordia New" w:cs="Cordia New"/>
                <w:b/>
                <w:bCs/>
                <w:sz w:val="26"/>
                <w:szCs w:val="26"/>
              </w:rPr>
              <w:tab/>
            </w:r>
            <w:r w:rsidR="0021113D" w:rsidRPr="00CC5BBC">
              <w:rPr>
                <w:rFonts w:ascii="Cordia New" w:hAnsi="Cordia New" w:cs="Cordia New"/>
                <w:b/>
                <w:bCs/>
                <w:sz w:val="26"/>
                <w:szCs w:val="26"/>
                <w:lang w:val="en-GB"/>
              </w:rPr>
              <w:t>31</w:t>
            </w:r>
            <w:r w:rsidR="0047089C" w:rsidRPr="00CC5BBC">
              <w:rPr>
                <w:rFonts w:ascii="Cordia New" w:hAnsi="Cordia New" w:cs="Cordia New"/>
                <w:b/>
                <w:bCs/>
                <w:sz w:val="26"/>
                <w:szCs w:val="26"/>
              </w:rPr>
              <w:t xml:space="preserve"> December</w:t>
            </w:r>
          </w:p>
          <w:p w14:paraId="27523EDB" w14:textId="20A113AF" w:rsidR="0047089C" w:rsidRPr="00CC5BBC" w:rsidRDefault="0021113D"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lang w:val="en-GB"/>
              </w:rPr>
              <w:t>2025</w:t>
            </w:r>
          </w:p>
          <w:p w14:paraId="19422B7B" w14:textId="1B3F411D" w:rsidR="0047089C" w:rsidRPr="00CC5BBC" w:rsidRDefault="0047089C" w:rsidP="00C5625F">
            <w:pPr>
              <w:tabs>
                <w:tab w:val="decimal" w:pos="1152"/>
              </w:tabs>
              <w:ind w:right="-72"/>
              <w:jc w:val="both"/>
              <w:rPr>
                <w:rFonts w:ascii="Cordia New" w:hAnsi="Cordia New" w:cs="Cordia New"/>
                <w:b/>
                <w:bCs/>
                <w:sz w:val="26"/>
                <w:szCs w:val="26"/>
              </w:rPr>
            </w:pPr>
            <w:r w:rsidRPr="00CC5BBC">
              <w:rPr>
                <w:rFonts w:ascii="Cordia New" w:hAnsi="Cordia New" w:cs="Cordia New"/>
                <w:b/>
                <w:bCs/>
                <w:sz w:val="26"/>
                <w:szCs w:val="26"/>
              </w:rPr>
              <w:t>Baht’</w:t>
            </w:r>
            <w:r w:rsidR="0021113D" w:rsidRPr="00CC5BBC">
              <w:rPr>
                <w:rFonts w:ascii="Cordia New" w:hAnsi="Cordia New" w:cs="Cordia New"/>
                <w:b/>
                <w:bCs/>
                <w:sz w:val="26"/>
                <w:szCs w:val="26"/>
                <w:lang w:val="en-GB"/>
              </w:rPr>
              <w:t>000</w:t>
            </w:r>
          </w:p>
        </w:tc>
      </w:tr>
      <w:tr w:rsidR="009F1BA4" w:rsidRPr="00CC5BBC" w14:paraId="38C65800" w14:textId="77777777" w:rsidTr="00BD004A">
        <w:tc>
          <w:tcPr>
            <w:tcW w:w="3985" w:type="dxa"/>
          </w:tcPr>
          <w:p w14:paraId="5AA4F699" w14:textId="77777777" w:rsidR="0047089C" w:rsidRPr="00CC5BBC" w:rsidRDefault="0047089C" w:rsidP="00C5625F">
            <w:pPr>
              <w:ind w:left="-104" w:right="-84"/>
              <w:jc w:val="both"/>
              <w:rPr>
                <w:rFonts w:ascii="Cordia New" w:hAnsi="Cordia New" w:cs="Cordia New"/>
                <w:sz w:val="26"/>
                <w:szCs w:val="26"/>
              </w:rPr>
            </w:pPr>
          </w:p>
        </w:tc>
        <w:tc>
          <w:tcPr>
            <w:tcW w:w="1368" w:type="dxa"/>
            <w:tcBorders>
              <w:top w:val="single" w:sz="4" w:space="0" w:color="auto"/>
            </w:tcBorders>
          </w:tcPr>
          <w:p w14:paraId="05952294" w14:textId="77777777" w:rsidR="0047089C" w:rsidRPr="00CC5BBC"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455C36D2" w14:textId="77777777" w:rsidR="0047089C" w:rsidRPr="00CC5BBC"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7DAFF2D2" w14:textId="77777777" w:rsidR="0047089C" w:rsidRPr="00CC5BBC"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2036F01" w14:textId="77777777" w:rsidR="0047089C" w:rsidRPr="00CC5BBC" w:rsidRDefault="0047089C" w:rsidP="00C5625F">
            <w:pPr>
              <w:tabs>
                <w:tab w:val="decimal" w:pos="1152"/>
              </w:tabs>
              <w:ind w:right="-72"/>
              <w:jc w:val="both"/>
              <w:rPr>
                <w:rFonts w:ascii="Cordia New" w:hAnsi="Cordia New" w:cs="Cordia New"/>
                <w:sz w:val="26"/>
                <w:szCs w:val="26"/>
              </w:rPr>
            </w:pPr>
          </w:p>
        </w:tc>
      </w:tr>
      <w:tr w:rsidR="00586DD1" w:rsidRPr="00CC5BBC" w14:paraId="148A6D05" w14:textId="77777777" w:rsidTr="00BD004A">
        <w:tc>
          <w:tcPr>
            <w:tcW w:w="3985" w:type="dxa"/>
          </w:tcPr>
          <w:p w14:paraId="144505A3" w14:textId="493F3B6F" w:rsidR="00586DD1" w:rsidRPr="00CC5BBC" w:rsidRDefault="00586DD1" w:rsidP="00586DD1">
            <w:pPr>
              <w:ind w:left="-104" w:right="-84"/>
              <w:jc w:val="both"/>
              <w:rPr>
                <w:rFonts w:ascii="Cordia New" w:hAnsi="Cordia New" w:cs="Cordia New"/>
                <w:sz w:val="26"/>
                <w:szCs w:val="26"/>
              </w:rPr>
            </w:pPr>
            <w:r w:rsidRPr="00CC5BBC">
              <w:rPr>
                <w:rFonts w:ascii="Cordia New" w:hAnsi="Cordia New" w:cs="Cordia New"/>
                <w:sz w:val="26"/>
                <w:szCs w:val="26"/>
              </w:rPr>
              <w:t>Property, plant and equipment</w:t>
            </w:r>
          </w:p>
        </w:tc>
        <w:tc>
          <w:tcPr>
            <w:tcW w:w="1368" w:type="dxa"/>
          </w:tcPr>
          <w:p w14:paraId="36F5E780" w14:textId="10FE2737" w:rsidR="00586DD1" w:rsidRPr="00CC5BBC" w:rsidRDefault="00586DD1" w:rsidP="00586DD1">
            <w:pPr>
              <w:tabs>
                <w:tab w:val="decimal" w:pos="1152"/>
              </w:tabs>
              <w:ind w:right="-72"/>
              <w:jc w:val="both"/>
              <w:rPr>
                <w:rFonts w:ascii="Cordia New" w:hAnsi="Cordia New" w:cs="Cordia New"/>
                <w:sz w:val="26"/>
                <w:szCs w:val="26"/>
                <w:lang w:val="en-GB"/>
              </w:rPr>
            </w:pPr>
            <w:r w:rsidRPr="00CC5BBC">
              <w:rPr>
                <w:rFonts w:ascii="Cordia New" w:hAnsi="Cordia New" w:cs="Cordia New"/>
                <w:sz w:val="26"/>
                <w:szCs w:val="26"/>
                <w:lang w:val="en-GB"/>
              </w:rPr>
              <w:t>100,002</w:t>
            </w:r>
          </w:p>
        </w:tc>
        <w:tc>
          <w:tcPr>
            <w:tcW w:w="1368" w:type="dxa"/>
          </w:tcPr>
          <w:p w14:paraId="12BEF690" w14:textId="12E78758" w:rsidR="00586DD1" w:rsidRPr="00CC5BBC" w:rsidRDefault="00586DD1" w:rsidP="00586DD1">
            <w:pPr>
              <w:tabs>
                <w:tab w:val="decimal" w:pos="1152"/>
              </w:tabs>
              <w:ind w:right="-72"/>
              <w:jc w:val="both"/>
              <w:rPr>
                <w:rFonts w:ascii="Cordia New" w:hAnsi="Cordia New" w:cs="Cordia New"/>
                <w:sz w:val="26"/>
                <w:szCs w:val="26"/>
              </w:rPr>
            </w:pPr>
            <w:r w:rsidRPr="00CC5BBC">
              <w:rPr>
                <w:rFonts w:ascii="Cordia New" w:hAnsi="Cordia New" w:cs="Cordia New"/>
                <w:sz w:val="26"/>
                <w:szCs w:val="26"/>
                <w:lang w:val="en-GB"/>
              </w:rPr>
              <w:t>43,728</w:t>
            </w:r>
          </w:p>
        </w:tc>
        <w:tc>
          <w:tcPr>
            <w:tcW w:w="1368" w:type="dxa"/>
          </w:tcPr>
          <w:p w14:paraId="4305BCB7" w14:textId="6ECE7862" w:rsidR="00586DD1" w:rsidRPr="00CC5BBC" w:rsidRDefault="00586DD1" w:rsidP="00586DD1">
            <w:pPr>
              <w:tabs>
                <w:tab w:val="decimal" w:pos="1152"/>
              </w:tabs>
              <w:ind w:right="-72"/>
              <w:jc w:val="both"/>
              <w:rPr>
                <w:rFonts w:ascii="Cordia New" w:hAnsi="Cordia New" w:cs="Cordia New"/>
                <w:sz w:val="26"/>
                <w:szCs w:val="26"/>
              </w:rPr>
            </w:pPr>
            <w:r w:rsidRPr="00CC5BBC">
              <w:rPr>
                <w:rFonts w:ascii="Cordia New" w:hAnsi="Cordia New" w:cs="Cordia New"/>
                <w:sz w:val="26"/>
                <w:szCs w:val="26"/>
              </w:rPr>
              <w:t>-</w:t>
            </w:r>
          </w:p>
        </w:tc>
        <w:tc>
          <w:tcPr>
            <w:tcW w:w="1368" w:type="dxa"/>
          </w:tcPr>
          <w:p w14:paraId="4E25A07B" w14:textId="3E7B39DB" w:rsidR="00586DD1" w:rsidRPr="00CC5BBC" w:rsidRDefault="00586DD1" w:rsidP="00586DD1">
            <w:pPr>
              <w:tabs>
                <w:tab w:val="decimal" w:pos="1152"/>
              </w:tabs>
              <w:ind w:right="-72"/>
              <w:jc w:val="both"/>
              <w:rPr>
                <w:rFonts w:ascii="Cordia New" w:hAnsi="Cordia New" w:cs="Cordia New"/>
                <w:sz w:val="26"/>
                <w:szCs w:val="26"/>
              </w:rPr>
            </w:pPr>
            <w:r w:rsidRPr="00CC5BBC">
              <w:rPr>
                <w:rFonts w:ascii="Cordia New" w:hAnsi="Cordia New" w:cs="Cordia New"/>
                <w:sz w:val="26"/>
                <w:szCs w:val="26"/>
                <w:lang w:val="en-GB"/>
              </w:rPr>
              <w:t>-</w:t>
            </w:r>
          </w:p>
        </w:tc>
      </w:tr>
      <w:tr w:rsidR="00586DD1" w:rsidRPr="00CC5BBC" w14:paraId="49FF7235" w14:textId="77777777" w:rsidTr="00BD004A">
        <w:tc>
          <w:tcPr>
            <w:tcW w:w="3985" w:type="dxa"/>
          </w:tcPr>
          <w:p w14:paraId="2C2ABB4A" w14:textId="02A1B287" w:rsidR="00586DD1" w:rsidRPr="00CC5BBC" w:rsidRDefault="00586DD1" w:rsidP="00586DD1">
            <w:pPr>
              <w:ind w:left="-104" w:right="-84"/>
              <w:jc w:val="both"/>
              <w:rPr>
                <w:rFonts w:ascii="Cordia New" w:hAnsi="Cordia New" w:cs="Cordia New"/>
                <w:sz w:val="26"/>
                <w:szCs w:val="26"/>
              </w:rPr>
            </w:pPr>
            <w:r w:rsidRPr="00CC5BBC">
              <w:rPr>
                <w:rFonts w:ascii="Cordia New" w:hAnsi="Cordia New" w:cs="Cordia New"/>
                <w:sz w:val="26"/>
                <w:szCs w:val="26"/>
              </w:rPr>
              <w:t>Investment in a joint venture</w:t>
            </w:r>
          </w:p>
        </w:tc>
        <w:tc>
          <w:tcPr>
            <w:tcW w:w="1368" w:type="dxa"/>
            <w:tcBorders>
              <w:bottom w:val="single" w:sz="4" w:space="0" w:color="auto"/>
            </w:tcBorders>
          </w:tcPr>
          <w:p w14:paraId="7E5FBDB3" w14:textId="01331DF5" w:rsidR="00586DD1" w:rsidRPr="00CC5BBC" w:rsidRDefault="00586DD1" w:rsidP="00586DD1">
            <w:pPr>
              <w:tabs>
                <w:tab w:val="decimal" w:pos="1168"/>
              </w:tabs>
              <w:ind w:right="-72"/>
              <w:jc w:val="both"/>
              <w:rPr>
                <w:rFonts w:ascii="Cordia New" w:hAnsi="Cordia New" w:cs="Cordia New"/>
                <w:sz w:val="26"/>
                <w:szCs w:val="26"/>
                <w:lang w:val="en-GB"/>
              </w:rPr>
            </w:pPr>
            <w:r w:rsidRPr="00CC5BBC">
              <w:rPr>
                <w:rFonts w:ascii="Cordia New" w:hAnsi="Cordia New" w:cs="Cordia New"/>
                <w:sz w:val="26"/>
                <w:szCs w:val="26"/>
                <w:lang w:val="en-GB"/>
              </w:rPr>
              <w:t>4,042</w:t>
            </w:r>
          </w:p>
        </w:tc>
        <w:tc>
          <w:tcPr>
            <w:tcW w:w="1368" w:type="dxa"/>
            <w:tcBorders>
              <w:bottom w:val="single" w:sz="4" w:space="0" w:color="auto"/>
            </w:tcBorders>
          </w:tcPr>
          <w:p w14:paraId="39FD8898" w14:textId="573FF1BE" w:rsidR="00586DD1" w:rsidRPr="00CC5BBC" w:rsidRDefault="00586DD1" w:rsidP="00586DD1">
            <w:pPr>
              <w:tabs>
                <w:tab w:val="decimal" w:pos="1151"/>
              </w:tabs>
              <w:ind w:right="-72"/>
              <w:rPr>
                <w:rFonts w:ascii="Cordia New" w:eastAsia="MS Mincho" w:hAnsi="Cordia New" w:cs="Cordia New"/>
                <w:sz w:val="26"/>
                <w:szCs w:val="26"/>
              </w:rPr>
            </w:pPr>
            <w:r w:rsidRPr="00CC5BBC">
              <w:rPr>
                <w:rFonts w:ascii="Cordia New" w:hAnsi="Cordia New" w:cs="Cordia New"/>
                <w:sz w:val="26"/>
                <w:szCs w:val="26"/>
                <w:lang w:val="en-GB"/>
              </w:rPr>
              <w:t>3,423</w:t>
            </w:r>
          </w:p>
        </w:tc>
        <w:tc>
          <w:tcPr>
            <w:tcW w:w="1368" w:type="dxa"/>
            <w:tcBorders>
              <w:bottom w:val="single" w:sz="4" w:space="0" w:color="auto"/>
            </w:tcBorders>
          </w:tcPr>
          <w:p w14:paraId="4E6DFFC4" w14:textId="6DEE6CBD" w:rsidR="00586DD1" w:rsidRPr="00CC5BBC" w:rsidRDefault="00586DD1" w:rsidP="00586DD1">
            <w:pPr>
              <w:tabs>
                <w:tab w:val="decimal" w:pos="1151"/>
              </w:tabs>
              <w:ind w:right="-72"/>
              <w:jc w:val="both"/>
              <w:outlineLvl w:val="0"/>
              <w:rPr>
                <w:rFonts w:ascii="Cordia New" w:eastAsia="MS Mincho" w:hAnsi="Cordia New" w:cs="Cordia New"/>
                <w:sz w:val="26"/>
                <w:szCs w:val="26"/>
              </w:rPr>
            </w:pPr>
            <w:r w:rsidRPr="00CC5BBC">
              <w:rPr>
                <w:rFonts w:ascii="Cordia New" w:eastAsia="MS Mincho" w:hAnsi="Cordia New" w:cs="Cordia New"/>
                <w:sz w:val="26"/>
                <w:szCs w:val="26"/>
              </w:rPr>
              <w:t>-</w:t>
            </w:r>
          </w:p>
        </w:tc>
        <w:tc>
          <w:tcPr>
            <w:tcW w:w="1368" w:type="dxa"/>
            <w:tcBorders>
              <w:bottom w:val="single" w:sz="4" w:space="0" w:color="auto"/>
            </w:tcBorders>
          </w:tcPr>
          <w:p w14:paraId="6CF9E628" w14:textId="18675A1B" w:rsidR="00586DD1" w:rsidRPr="00CC5BBC" w:rsidRDefault="00586DD1" w:rsidP="00586DD1">
            <w:pPr>
              <w:tabs>
                <w:tab w:val="decimal" w:pos="1151"/>
              </w:tabs>
              <w:ind w:right="-72"/>
              <w:jc w:val="both"/>
              <w:outlineLvl w:val="0"/>
              <w:rPr>
                <w:rFonts w:ascii="Cordia New" w:eastAsia="MS Mincho" w:hAnsi="Cordia New" w:cs="Cordia New"/>
                <w:sz w:val="26"/>
                <w:szCs w:val="26"/>
              </w:rPr>
            </w:pPr>
            <w:r w:rsidRPr="00CC5BBC">
              <w:rPr>
                <w:rFonts w:ascii="Cordia New" w:hAnsi="Cordia New" w:cs="Cordia New"/>
                <w:sz w:val="26"/>
                <w:szCs w:val="26"/>
                <w:lang w:val="en-GB"/>
              </w:rPr>
              <w:t>-</w:t>
            </w:r>
          </w:p>
        </w:tc>
      </w:tr>
      <w:tr w:rsidR="00586DD1" w:rsidRPr="00CC5BBC" w14:paraId="2D573FAC" w14:textId="77777777" w:rsidTr="00BD004A">
        <w:tc>
          <w:tcPr>
            <w:tcW w:w="3985" w:type="dxa"/>
          </w:tcPr>
          <w:p w14:paraId="3DC50352" w14:textId="77777777" w:rsidR="00586DD1" w:rsidRPr="00CC5BBC" w:rsidRDefault="00586DD1" w:rsidP="00586DD1">
            <w:pPr>
              <w:ind w:left="-104"/>
              <w:rPr>
                <w:rFonts w:ascii="Cordia New" w:hAnsi="Cordia New" w:cs="Cordia New"/>
                <w:sz w:val="26"/>
                <w:szCs w:val="26"/>
                <w:cs/>
              </w:rPr>
            </w:pPr>
          </w:p>
        </w:tc>
        <w:tc>
          <w:tcPr>
            <w:tcW w:w="1368" w:type="dxa"/>
            <w:tcBorders>
              <w:top w:val="single" w:sz="4" w:space="0" w:color="auto"/>
              <w:bottom w:val="single" w:sz="4" w:space="0" w:color="auto"/>
            </w:tcBorders>
          </w:tcPr>
          <w:p w14:paraId="4A1D2DBD" w14:textId="21110397" w:rsidR="00586DD1" w:rsidRPr="00CC5BBC" w:rsidRDefault="00586DD1" w:rsidP="00586DD1">
            <w:pPr>
              <w:tabs>
                <w:tab w:val="decimal" w:pos="1168"/>
              </w:tabs>
              <w:ind w:right="-72"/>
              <w:jc w:val="both"/>
              <w:rPr>
                <w:rFonts w:ascii="Cordia New" w:hAnsi="Cordia New" w:cs="Cordia New"/>
                <w:sz w:val="26"/>
                <w:szCs w:val="26"/>
                <w:lang w:val="en-GB"/>
              </w:rPr>
            </w:pPr>
            <w:r w:rsidRPr="00CC5BBC">
              <w:rPr>
                <w:rFonts w:ascii="Cordia New" w:hAnsi="Cordia New" w:cs="Cordia New"/>
                <w:sz w:val="26"/>
                <w:szCs w:val="26"/>
                <w:lang w:val="en-GB"/>
              </w:rPr>
              <w:t>104,044</w:t>
            </w:r>
          </w:p>
        </w:tc>
        <w:tc>
          <w:tcPr>
            <w:tcW w:w="1368" w:type="dxa"/>
            <w:tcBorders>
              <w:top w:val="single" w:sz="4" w:space="0" w:color="auto"/>
              <w:bottom w:val="single" w:sz="4" w:space="0" w:color="auto"/>
            </w:tcBorders>
          </w:tcPr>
          <w:p w14:paraId="5C709A67" w14:textId="4B29D765" w:rsidR="00586DD1" w:rsidRPr="00CC5BBC" w:rsidRDefault="00586DD1" w:rsidP="00586DD1">
            <w:pPr>
              <w:tabs>
                <w:tab w:val="decimal" w:pos="1151"/>
              </w:tabs>
              <w:ind w:right="-72"/>
              <w:rPr>
                <w:rFonts w:ascii="Cordia New" w:eastAsia="MS Mincho" w:hAnsi="Cordia New" w:cs="Cordia New"/>
                <w:sz w:val="26"/>
                <w:szCs w:val="26"/>
              </w:rPr>
            </w:pPr>
            <w:r w:rsidRPr="00CC5BBC">
              <w:rPr>
                <w:rFonts w:ascii="Cordia New" w:hAnsi="Cordia New" w:cs="Cordia New"/>
                <w:sz w:val="26"/>
                <w:szCs w:val="26"/>
                <w:lang w:val="en-GB"/>
              </w:rPr>
              <w:t>47,151</w:t>
            </w:r>
          </w:p>
        </w:tc>
        <w:tc>
          <w:tcPr>
            <w:tcW w:w="1368" w:type="dxa"/>
            <w:tcBorders>
              <w:top w:val="single" w:sz="4" w:space="0" w:color="auto"/>
              <w:bottom w:val="single" w:sz="4" w:space="0" w:color="auto"/>
            </w:tcBorders>
          </w:tcPr>
          <w:p w14:paraId="66E04D16" w14:textId="536F3FC6" w:rsidR="00586DD1" w:rsidRPr="00CC5BBC" w:rsidRDefault="00586DD1" w:rsidP="00586DD1">
            <w:pPr>
              <w:tabs>
                <w:tab w:val="decimal" w:pos="1151"/>
              </w:tabs>
              <w:ind w:right="-72"/>
              <w:jc w:val="both"/>
              <w:outlineLvl w:val="0"/>
              <w:rPr>
                <w:rFonts w:ascii="Cordia New" w:eastAsia="MS Mincho" w:hAnsi="Cordia New" w:cs="Cordia New"/>
                <w:sz w:val="26"/>
                <w:szCs w:val="26"/>
              </w:rPr>
            </w:pPr>
            <w:r w:rsidRPr="00CC5BBC">
              <w:rPr>
                <w:rFonts w:ascii="Cordia New" w:eastAsia="MS Mincho" w:hAnsi="Cordia New" w:cs="Cordia New"/>
                <w:sz w:val="26"/>
                <w:szCs w:val="26"/>
              </w:rPr>
              <w:t>-</w:t>
            </w:r>
          </w:p>
        </w:tc>
        <w:tc>
          <w:tcPr>
            <w:tcW w:w="1368" w:type="dxa"/>
            <w:tcBorders>
              <w:top w:val="single" w:sz="4" w:space="0" w:color="auto"/>
              <w:bottom w:val="single" w:sz="4" w:space="0" w:color="auto"/>
            </w:tcBorders>
          </w:tcPr>
          <w:p w14:paraId="45FA45DE" w14:textId="4FF88597" w:rsidR="00586DD1" w:rsidRPr="00CC5BBC" w:rsidRDefault="00586DD1" w:rsidP="00586DD1">
            <w:pPr>
              <w:tabs>
                <w:tab w:val="decimal" w:pos="1151"/>
              </w:tabs>
              <w:ind w:right="-72"/>
              <w:jc w:val="both"/>
              <w:outlineLvl w:val="0"/>
              <w:rPr>
                <w:rFonts w:ascii="Cordia New" w:eastAsia="MS Mincho" w:hAnsi="Cordia New" w:cs="Cordia New"/>
                <w:sz w:val="26"/>
                <w:szCs w:val="26"/>
              </w:rPr>
            </w:pPr>
            <w:r w:rsidRPr="00CC5BBC">
              <w:rPr>
                <w:rFonts w:ascii="Cordia New" w:hAnsi="Cordia New" w:cs="Cordia New"/>
                <w:sz w:val="26"/>
                <w:szCs w:val="26"/>
                <w:lang w:val="en-GB"/>
              </w:rPr>
              <w:t>-</w:t>
            </w:r>
          </w:p>
        </w:tc>
      </w:tr>
    </w:tbl>
    <w:p w14:paraId="15EF26A1" w14:textId="519F2D20" w:rsidR="006F6469" w:rsidRPr="00CC5BBC" w:rsidRDefault="006F6469" w:rsidP="00711B9D">
      <w:pPr>
        <w:tabs>
          <w:tab w:val="left" w:pos="360"/>
        </w:tabs>
        <w:jc w:val="both"/>
        <w:rPr>
          <w:rFonts w:ascii="Cordia New" w:hAnsi="Cordia New" w:cs="Cordia New"/>
          <w:sz w:val="26"/>
          <w:szCs w:val="26"/>
        </w:rPr>
      </w:pPr>
    </w:p>
    <w:p w14:paraId="7DAD24D5" w14:textId="14385EF2" w:rsidR="009F7550" w:rsidRPr="00CC5BBC" w:rsidRDefault="0021113D" w:rsidP="00E03B7F">
      <w:pPr>
        <w:ind w:left="540" w:hanging="540"/>
        <w:jc w:val="both"/>
        <w:rPr>
          <w:rFonts w:ascii="Cordia New" w:eastAsia="Arial Unicode MS" w:hAnsi="Cordia New" w:cs="Cordia New"/>
          <w:b/>
          <w:bCs/>
          <w:sz w:val="26"/>
          <w:szCs w:val="26"/>
        </w:rPr>
      </w:pPr>
      <w:r w:rsidRPr="00CC5BBC">
        <w:rPr>
          <w:rFonts w:ascii="Cordia New" w:eastAsia="Arial Unicode MS" w:hAnsi="Cordia New" w:cs="Cordia New"/>
          <w:b/>
          <w:bCs/>
          <w:sz w:val="26"/>
          <w:szCs w:val="26"/>
          <w:lang w:val="en-GB"/>
        </w:rPr>
        <w:t>2</w:t>
      </w:r>
      <w:r w:rsidR="00234B10" w:rsidRPr="00CC5BBC">
        <w:rPr>
          <w:rFonts w:ascii="Cordia New" w:eastAsia="Arial Unicode MS" w:hAnsi="Cordia New" w:cs="Cordia New"/>
          <w:b/>
          <w:bCs/>
          <w:sz w:val="26"/>
          <w:szCs w:val="26"/>
          <w:lang w:val="en-GB"/>
        </w:rPr>
        <w:t>0</w:t>
      </w:r>
      <w:r w:rsidR="0052320E" w:rsidRPr="00CC5BBC">
        <w:rPr>
          <w:rFonts w:ascii="Cordia New" w:eastAsia="Arial Unicode MS" w:hAnsi="Cordia New" w:cs="Cordia New"/>
          <w:b/>
          <w:bCs/>
          <w:sz w:val="26"/>
          <w:szCs w:val="26"/>
        </w:rPr>
        <w:tab/>
      </w:r>
      <w:r w:rsidR="00A51229" w:rsidRPr="00CC5BBC">
        <w:rPr>
          <w:rFonts w:ascii="Cordia New" w:eastAsia="Arial Unicode MS" w:hAnsi="Cordia New" w:cs="Cordia New"/>
          <w:b/>
          <w:bCs/>
          <w:sz w:val="26"/>
          <w:szCs w:val="26"/>
        </w:rPr>
        <w:t>Events occurring after the reporting date</w:t>
      </w:r>
    </w:p>
    <w:p w14:paraId="3BE25FAC" w14:textId="30430B5F" w:rsidR="00F91DFB" w:rsidRPr="00CC5BBC" w:rsidRDefault="00F91DFB" w:rsidP="00711B9D">
      <w:pPr>
        <w:tabs>
          <w:tab w:val="left" w:pos="360"/>
        </w:tabs>
        <w:jc w:val="both"/>
        <w:rPr>
          <w:rFonts w:ascii="Cordia New" w:hAnsi="Cordia New" w:cs="Cordia New"/>
          <w:sz w:val="26"/>
          <w:szCs w:val="26"/>
        </w:rPr>
      </w:pPr>
    </w:p>
    <w:p w14:paraId="39B57958" w14:textId="1E02B541" w:rsidR="00F91DFB" w:rsidRPr="00CC5BBC" w:rsidRDefault="00F91DFB" w:rsidP="00F91DFB">
      <w:pPr>
        <w:jc w:val="both"/>
        <w:rPr>
          <w:rFonts w:ascii="Cordia New" w:hAnsi="Cordia New" w:cs="Cordia New"/>
          <w:spacing w:val="-4"/>
          <w:sz w:val="26"/>
          <w:szCs w:val="26"/>
        </w:rPr>
      </w:pPr>
      <w:r w:rsidRPr="00CC5BBC">
        <w:rPr>
          <w:rFonts w:ascii="Cordia New" w:hAnsi="Cordia New" w:cs="Cordia New"/>
          <w:spacing w:val="-4"/>
          <w:sz w:val="26"/>
          <w:szCs w:val="26"/>
        </w:rPr>
        <w:t xml:space="preserve">At the Annual General Shareholders’ meeting on 7 April 2026, the shareholders approved a payment of final dividends of 2025 of </w:t>
      </w:r>
      <w:r w:rsidRPr="004B0325">
        <w:rPr>
          <w:rFonts w:ascii="Cordia New" w:hAnsi="Cordia New" w:cs="Cordia New"/>
          <w:spacing w:val="-6"/>
          <w:sz w:val="26"/>
          <w:szCs w:val="26"/>
        </w:rPr>
        <w:t>Baht 0.35 per share for 3,047,731,700 shares, totalling of Baht 1,066.71 million. The Thailand Securities Depository Company Limited</w:t>
      </w:r>
      <w:r w:rsidRPr="00CC5BBC">
        <w:rPr>
          <w:rFonts w:ascii="Cordia New" w:hAnsi="Cordia New" w:cs="Cordia New"/>
          <w:spacing w:val="-4"/>
          <w:sz w:val="26"/>
          <w:szCs w:val="26"/>
        </w:rPr>
        <w:t xml:space="preserve"> notified the Company that certain shareholders were not entitled to receive dividend totalling Baht 228.90. The Company paid such dividend to the shareholders on 28 April 2026.</w:t>
      </w:r>
    </w:p>
    <w:sectPr w:rsidR="00F91DFB" w:rsidRPr="00CC5BBC"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C8CF0" w14:textId="77777777" w:rsidR="007D12F2" w:rsidRDefault="007D12F2">
      <w:r>
        <w:separator/>
      </w:r>
    </w:p>
  </w:endnote>
  <w:endnote w:type="continuationSeparator" w:id="0">
    <w:p w14:paraId="0B1D431E" w14:textId="77777777" w:rsidR="007D12F2" w:rsidRDefault="007D12F2">
      <w:r>
        <w:continuationSeparator/>
      </w:r>
    </w:p>
  </w:endnote>
  <w:endnote w:type="continuationNotice" w:id="1">
    <w:p w14:paraId="4E794215" w14:textId="77777777" w:rsidR="007D12F2" w:rsidRDefault="007D1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1869" w14:textId="77777777" w:rsidR="007D12F2" w:rsidRDefault="007D12F2">
      <w:r>
        <w:separator/>
      </w:r>
    </w:p>
  </w:footnote>
  <w:footnote w:type="continuationSeparator" w:id="0">
    <w:p w14:paraId="157B50ED" w14:textId="77777777" w:rsidR="007D12F2" w:rsidRDefault="007D12F2">
      <w:r>
        <w:continuationSeparator/>
      </w:r>
    </w:p>
  </w:footnote>
  <w:footnote w:type="continuationNotice" w:id="1">
    <w:p w14:paraId="3CC697A9" w14:textId="77777777" w:rsidR="007D12F2" w:rsidRDefault="007D1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8F1B" w14:textId="77777777" w:rsidR="0094758D" w:rsidRPr="0004424A" w:rsidRDefault="0094758D" w:rsidP="0050018D">
    <w:pPr>
      <w:tabs>
        <w:tab w:val="right" w:pos="9360"/>
      </w:tabs>
      <w:rPr>
        <w:rFonts w:ascii="Cordia New" w:hAnsi="Cordia New" w:cs="Cordia New"/>
        <w:b/>
        <w:bCs/>
        <w:sz w:val="26"/>
        <w:szCs w:val="26"/>
      </w:rPr>
    </w:pPr>
    <w:r w:rsidRPr="0004424A">
      <w:rPr>
        <w:rFonts w:ascii="Cordia New" w:hAnsi="Cordia New" w:cs="Cordia New"/>
        <w:b/>
        <w:bCs/>
        <w:sz w:val="26"/>
        <w:szCs w:val="26"/>
      </w:rPr>
      <w:t>Banpu Power Public Company Limited</w:t>
    </w:r>
  </w:p>
  <w:p w14:paraId="254EE5D6" w14:textId="77777777" w:rsidR="0094758D" w:rsidRPr="0004424A" w:rsidRDefault="0094758D" w:rsidP="0050018D">
    <w:pPr>
      <w:tabs>
        <w:tab w:val="right" w:pos="9360"/>
      </w:tabs>
      <w:rPr>
        <w:rFonts w:ascii="Cordia New" w:hAnsi="Cordia New" w:cs="Cordia New"/>
        <w:b/>
        <w:bCs/>
        <w:sz w:val="26"/>
        <w:szCs w:val="26"/>
      </w:rPr>
    </w:pPr>
    <w:r w:rsidRPr="0004424A">
      <w:rPr>
        <w:rFonts w:ascii="Cordia New" w:hAnsi="Cordia New" w:cs="Cordia New"/>
        <w:b/>
        <w:bCs/>
        <w:sz w:val="26"/>
        <w:szCs w:val="26"/>
      </w:rPr>
      <w:t>Condensed notes to the interim financial information (Unaudited)</w:t>
    </w:r>
  </w:p>
  <w:p w14:paraId="5ED41337" w14:textId="699B3BA0" w:rsidR="0094758D" w:rsidRPr="0004424A" w:rsidRDefault="00EF2531" w:rsidP="002B19CA">
    <w:pPr>
      <w:pBdr>
        <w:bottom w:val="single" w:sz="8" w:space="1" w:color="auto"/>
      </w:pBdr>
      <w:rPr>
        <w:rFonts w:ascii="Cordia New" w:hAnsi="Cordia New" w:cs="Cordia New"/>
        <w:b/>
        <w:bCs/>
        <w:sz w:val="26"/>
        <w:szCs w:val="26"/>
      </w:rPr>
    </w:pPr>
    <w:r w:rsidRPr="0004424A">
      <w:rPr>
        <w:rFonts w:ascii="Cordia New" w:hAnsi="Cordia New" w:cs="Cordia New"/>
        <w:b/>
        <w:bCs/>
        <w:sz w:val="26"/>
        <w:szCs w:val="26"/>
      </w:rPr>
      <w:t xml:space="preserve">For the </w:t>
    </w:r>
    <w:r w:rsidR="000438F5" w:rsidRPr="0004424A">
      <w:rPr>
        <w:rFonts w:ascii="Cordia New" w:hAnsi="Cordia New" w:cs="Cordia New"/>
        <w:b/>
        <w:bCs/>
        <w:sz w:val="26"/>
        <w:szCs w:val="26"/>
      </w:rPr>
      <w:t>three-month</w:t>
    </w:r>
    <w:r w:rsidRPr="0004424A">
      <w:rPr>
        <w:rFonts w:ascii="Cordia New" w:hAnsi="Cordia New" w:cs="Cordia New"/>
        <w:b/>
        <w:bCs/>
        <w:sz w:val="26"/>
        <w:szCs w:val="26"/>
      </w:rPr>
      <w:t xml:space="preserve"> period ended </w:t>
    </w:r>
    <w:r w:rsidR="00EF7D63" w:rsidRPr="0004424A">
      <w:rPr>
        <w:rFonts w:ascii="Cordia New" w:hAnsi="Cordia New" w:cs="Cordia New"/>
        <w:b/>
        <w:bCs/>
        <w:sz w:val="26"/>
        <w:szCs w:val="26"/>
      </w:rPr>
      <w:t>31 March</w:t>
    </w:r>
    <w:r w:rsidRPr="0004424A">
      <w:rPr>
        <w:rFonts w:ascii="Cordia New" w:hAnsi="Cordia New" w:cs="Cordia New"/>
        <w:b/>
        <w:bCs/>
        <w:sz w:val="26"/>
        <w:szCs w:val="26"/>
      </w:rPr>
      <w:t xml:space="preserve"> </w:t>
    </w:r>
    <w:r w:rsidR="00EF7D63" w:rsidRPr="0004424A">
      <w:rPr>
        <w:rFonts w:ascii="Cordia New" w:hAnsi="Cordia New" w:cs="Cordia New"/>
        <w:b/>
        <w:bCs/>
        <w:sz w:val="26"/>
        <w:szCs w:val="26"/>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894CBB"/>
    <w:multiLevelType w:val="hybridMultilevel"/>
    <w:tmpl w:val="E342F1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51AB1"/>
    <w:multiLevelType w:val="hybridMultilevel"/>
    <w:tmpl w:val="45648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25456B8"/>
    <w:multiLevelType w:val="hybridMultilevel"/>
    <w:tmpl w:val="6C00D23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5910D02"/>
    <w:multiLevelType w:val="hybridMultilevel"/>
    <w:tmpl w:val="99D4F18C"/>
    <w:lvl w:ilvl="0" w:tplc="0C2C310E">
      <w:start w:val="1"/>
      <w:numFmt w:val="lowerLetter"/>
      <w:lvlText w:val="%1)"/>
      <w:lvlJc w:val="left"/>
      <w:pPr>
        <w:ind w:left="2204" w:hanging="360"/>
      </w:pPr>
      <w:rPr>
        <w:rFonts w:ascii="Cordia New" w:hAnsi="Cordia New" w:cs="Cordia New"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5028298">
    <w:abstractNumId w:val="15"/>
  </w:num>
  <w:num w:numId="2" w16cid:durableId="1690333755">
    <w:abstractNumId w:val="4"/>
  </w:num>
  <w:num w:numId="3" w16cid:durableId="1622569184">
    <w:abstractNumId w:val="10"/>
  </w:num>
  <w:num w:numId="4" w16cid:durableId="1640110990">
    <w:abstractNumId w:val="0"/>
  </w:num>
  <w:num w:numId="5" w16cid:durableId="1237280891">
    <w:abstractNumId w:val="11"/>
  </w:num>
  <w:num w:numId="6" w16cid:durableId="1608469444">
    <w:abstractNumId w:val="6"/>
  </w:num>
  <w:num w:numId="7" w16cid:durableId="310520106">
    <w:abstractNumId w:val="13"/>
  </w:num>
  <w:num w:numId="8" w16cid:durableId="1703046402">
    <w:abstractNumId w:val="1"/>
  </w:num>
  <w:num w:numId="9" w16cid:durableId="927930546">
    <w:abstractNumId w:val="12"/>
  </w:num>
  <w:num w:numId="10" w16cid:durableId="943614857">
    <w:abstractNumId w:val="16"/>
  </w:num>
  <w:num w:numId="11" w16cid:durableId="752245378">
    <w:abstractNumId w:val="8"/>
  </w:num>
  <w:num w:numId="12" w16cid:durableId="158009123">
    <w:abstractNumId w:val="14"/>
  </w:num>
  <w:num w:numId="13" w16cid:durableId="2067214675">
    <w:abstractNumId w:val="3"/>
  </w:num>
  <w:num w:numId="14" w16cid:durableId="1015619251">
    <w:abstractNumId w:val="2"/>
  </w:num>
  <w:num w:numId="15" w16cid:durableId="861252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E52"/>
    <w:rsid w:val="00000489"/>
    <w:rsid w:val="00000609"/>
    <w:rsid w:val="0000062E"/>
    <w:rsid w:val="00000815"/>
    <w:rsid w:val="00000B84"/>
    <w:rsid w:val="00000D3B"/>
    <w:rsid w:val="00000FE8"/>
    <w:rsid w:val="000014D0"/>
    <w:rsid w:val="00001936"/>
    <w:rsid w:val="0000195A"/>
    <w:rsid w:val="00001E3F"/>
    <w:rsid w:val="00002124"/>
    <w:rsid w:val="000023AE"/>
    <w:rsid w:val="000023C9"/>
    <w:rsid w:val="00002777"/>
    <w:rsid w:val="00002C47"/>
    <w:rsid w:val="00002EB8"/>
    <w:rsid w:val="00002EC8"/>
    <w:rsid w:val="000034D6"/>
    <w:rsid w:val="0000354D"/>
    <w:rsid w:val="0000367C"/>
    <w:rsid w:val="0000392B"/>
    <w:rsid w:val="00003A95"/>
    <w:rsid w:val="00003B3F"/>
    <w:rsid w:val="00003B8E"/>
    <w:rsid w:val="00003CCE"/>
    <w:rsid w:val="00003D37"/>
    <w:rsid w:val="00003D39"/>
    <w:rsid w:val="00004089"/>
    <w:rsid w:val="00004270"/>
    <w:rsid w:val="0000450E"/>
    <w:rsid w:val="000046FA"/>
    <w:rsid w:val="000048DD"/>
    <w:rsid w:val="00004D44"/>
    <w:rsid w:val="00004E24"/>
    <w:rsid w:val="0000537E"/>
    <w:rsid w:val="00005473"/>
    <w:rsid w:val="0000576E"/>
    <w:rsid w:val="0000632C"/>
    <w:rsid w:val="00006579"/>
    <w:rsid w:val="000066E5"/>
    <w:rsid w:val="000069AD"/>
    <w:rsid w:val="00006AD4"/>
    <w:rsid w:val="00006CE8"/>
    <w:rsid w:val="00006F43"/>
    <w:rsid w:val="00006FBB"/>
    <w:rsid w:val="00007658"/>
    <w:rsid w:val="0000774D"/>
    <w:rsid w:val="00007807"/>
    <w:rsid w:val="00007857"/>
    <w:rsid w:val="00007C55"/>
    <w:rsid w:val="00007D34"/>
    <w:rsid w:val="000103A9"/>
    <w:rsid w:val="00010548"/>
    <w:rsid w:val="00010795"/>
    <w:rsid w:val="00010A90"/>
    <w:rsid w:val="00010D12"/>
    <w:rsid w:val="00010DD4"/>
    <w:rsid w:val="0001229F"/>
    <w:rsid w:val="000125E9"/>
    <w:rsid w:val="00012878"/>
    <w:rsid w:val="00012E9F"/>
    <w:rsid w:val="00012F5A"/>
    <w:rsid w:val="00013016"/>
    <w:rsid w:val="00013652"/>
    <w:rsid w:val="000137C6"/>
    <w:rsid w:val="000138CD"/>
    <w:rsid w:val="00014908"/>
    <w:rsid w:val="00014B7D"/>
    <w:rsid w:val="00014D91"/>
    <w:rsid w:val="00014E25"/>
    <w:rsid w:val="00015525"/>
    <w:rsid w:val="000157B4"/>
    <w:rsid w:val="000159A1"/>
    <w:rsid w:val="0001682A"/>
    <w:rsid w:val="000168EA"/>
    <w:rsid w:val="00016FD1"/>
    <w:rsid w:val="00017245"/>
    <w:rsid w:val="0001733F"/>
    <w:rsid w:val="00017345"/>
    <w:rsid w:val="00017380"/>
    <w:rsid w:val="0001740A"/>
    <w:rsid w:val="0001741E"/>
    <w:rsid w:val="00017530"/>
    <w:rsid w:val="00017819"/>
    <w:rsid w:val="00017C39"/>
    <w:rsid w:val="00017F78"/>
    <w:rsid w:val="00020044"/>
    <w:rsid w:val="00020490"/>
    <w:rsid w:val="000207D6"/>
    <w:rsid w:val="00020993"/>
    <w:rsid w:val="00020F51"/>
    <w:rsid w:val="00021023"/>
    <w:rsid w:val="000210BF"/>
    <w:rsid w:val="0002125B"/>
    <w:rsid w:val="000214B2"/>
    <w:rsid w:val="000215F3"/>
    <w:rsid w:val="00021792"/>
    <w:rsid w:val="00021918"/>
    <w:rsid w:val="00021BE1"/>
    <w:rsid w:val="00021D2B"/>
    <w:rsid w:val="00021D71"/>
    <w:rsid w:val="00021FC5"/>
    <w:rsid w:val="00022403"/>
    <w:rsid w:val="00022496"/>
    <w:rsid w:val="00022B65"/>
    <w:rsid w:val="00022CF5"/>
    <w:rsid w:val="00022D66"/>
    <w:rsid w:val="00023025"/>
    <w:rsid w:val="0002304C"/>
    <w:rsid w:val="00023846"/>
    <w:rsid w:val="000238F2"/>
    <w:rsid w:val="0002399A"/>
    <w:rsid w:val="000241DB"/>
    <w:rsid w:val="0002427E"/>
    <w:rsid w:val="000242E4"/>
    <w:rsid w:val="00024599"/>
    <w:rsid w:val="00024744"/>
    <w:rsid w:val="000247A5"/>
    <w:rsid w:val="000248AF"/>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1EE4"/>
    <w:rsid w:val="00031F06"/>
    <w:rsid w:val="000323F1"/>
    <w:rsid w:val="000325E7"/>
    <w:rsid w:val="0003287A"/>
    <w:rsid w:val="0003318E"/>
    <w:rsid w:val="000333AD"/>
    <w:rsid w:val="0003362C"/>
    <w:rsid w:val="00033A32"/>
    <w:rsid w:val="00033B23"/>
    <w:rsid w:val="00033CDA"/>
    <w:rsid w:val="00033FF5"/>
    <w:rsid w:val="00034024"/>
    <w:rsid w:val="000340A7"/>
    <w:rsid w:val="0003435D"/>
    <w:rsid w:val="000346F2"/>
    <w:rsid w:val="00034EAB"/>
    <w:rsid w:val="00034F93"/>
    <w:rsid w:val="000351D2"/>
    <w:rsid w:val="00035702"/>
    <w:rsid w:val="00035A87"/>
    <w:rsid w:val="0003627B"/>
    <w:rsid w:val="00036379"/>
    <w:rsid w:val="0003666E"/>
    <w:rsid w:val="000367A0"/>
    <w:rsid w:val="00036808"/>
    <w:rsid w:val="00036A24"/>
    <w:rsid w:val="00036B11"/>
    <w:rsid w:val="00037156"/>
    <w:rsid w:val="000372DE"/>
    <w:rsid w:val="000377AF"/>
    <w:rsid w:val="000379A0"/>
    <w:rsid w:val="00037AFF"/>
    <w:rsid w:val="00037C43"/>
    <w:rsid w:val="00037FE6"/>
    <w:rsid w:val="00040128"/>
    <w:rsid w:val="000404AD"/>
    <w:rsid w:val="0004075A"/>
    <w:rsid w:val="0004096C"/>
    <w:rsid w:val="00040D2C"/>
    <w:rsid w:val="00040F0A"/>
    <w:rsid w:val="000410E3"/>
    <w:rsid w:val="0004115D"/>
    <w:rsid w:val="000414A4"/>
    <w:rsid w:val="0004170F"/>
    <w:rsid w:val="00041771"/>
    <w:rsid w:val="00041D8D"/>
    <w:rsid w:val="00041F81"/>
    <w:rsid w:val="00041FC7"/>
    <w:rsid w:val="00042127"/>
    <w:rsid w:val="000429F1"/>
    <w:rsid w:val="00042A33"/>
    <w:rsid w:val="00042A84"/>
    <w:rsid w:val="00042A96"/>
    <w:rsid w:val="00042AF3"/>
    <w:rsid w:val="00043712"/>
    <w:rsid w:val="000438F5"/>
    <w:rsid w:val="000439C0"/>
    <w:rsid w:val="00044115"/>
    <w:rsid w:val="00044196"/>
    <w:rsid w:val="0004424A"/>
    <w:rsid w:val="000443C5"/>
    <w:rsid w:val="00044427"/>
    <w:rsid w:val="00044DC8"/>
    <w:rsid w:val="00044F2B"/>
    <w:rsid w:val="00045372"/>
    <w:rsid w:val="00045619"/>
    <w:rsid w:val="00045804"/>
    <w:rsid w:val="000458D1"/>
    <w:rsid w:val="00045A11"/>
    <w:rsid w:val="00045C79"/>
    <w:rsid w:val="000460BF"/>
    <w:rsid w:val="000462C6"/>
    <w:rsid w:val="00046F19"/>
    <w:rsid w:val="00046F42"/>
    <w:rsid w:val="00046FA9"/>
    <w:rsid w:val="00047278"/>
    <w:rsid w:val="00047323"/>
    <w:rsid w:val="0004772B"/>
    <w:rsid w:val="00047939"/>
    <w:rsid w:val="00047C81"/>
    <w:rsid w:val="00047E0B"/>
    <w:rsid w:val="0005011D"/>
    <w:rsid w:val="000509FF"/>
    <w:rsid w:val="00050A02"/>
    <w:rsid w:val="00050B94"/>
    <w:rsid w:val="00051695"/>
    <w:rsid w:val="00051CE1"/>
    <w:rsid w:val="000520E8"/>
    <w:rsid w:val="00052295"/>
    <w:rsid w:val="00052681"/>
    <w:rsid w:val="000526EE"/>
    <w:rsid w:val="0005299A"/>
    <w:rsid w:val="00052CB4"/>
    <w:rsid w:val="00052CD7"/>
    <w:rsid w:val="00052E27"/>
    <w:rsid w:val="00052E37"/>
    <w:rsid w:val="0005327F"/>
    <w:rsid w:val="000534B2"/>
    <w:rsid w:val="00053537"/>
    <w:rsid w:val="00053627"/>
    <w:rsid w:val="0005363E"/>
    <w:rsid w:val="00053783"/>
    <w:rsid w:val="0005383B"/>
    <w:rsid w:val="00053D77"/>
    <w:rsid w:val="00053DAC"/>
    <w:rsid w:val="00053E07"/>
    <w:rsid w:val="00054038"/>
    <w:rsid w:val="000542DC"/>
    <w:rsid w:val="000543CC"/>
    <w:rsid w:val="00054697"/>
    <w:rsid w:val="0005474D"/>
    <w:rsid w:val="000547A7"/>
    <w:rsid w:val="0005494C"/>
    <w:rsid w:val="000549D9"/>
    <w:rsid w:val="00055450"/>
    <w:rsid w:val="000559B7"/>
    <w:rsid w:val="000562CA"/>
    <w:rsid w:val="0005684B"/>
    <w:rsid w:val="00057185"/>
    <w:rsid w:val="0005753B"/>
    <w:rsid w:val="000575BE"/>
    <w:rsid w:val="00057C89"/>
    <w:rsid w:val="00057FBC"/>
    <w:rsid w:val="000607A1"/>
    <w:rsid w:val="0006092F"/>
    <w:rsid w:val="00060D80"/>
    <w:rsid w:val="00060DA2"/>
    <w:rsid w:val="00061554"/>
    <w:rsid w:val="00061C94"/>
    <w:rsid w:val="00061FB4"/>
    <w:rsid w:val="000620C2"/>
    <w:rsid w:val="000624C2"/>
    <w:rsid w:val="000624F2"/>
    <w:rsid w:val="00062878"/>
    <w:rsid w:val="00062B13"/>
    <w:rsid w:val="000632A7"/>
    <w:rsid w:val="000632DD"/>
    <w:rsid w:val="0006337F"/>
    <w:rsid w:val="00063428"/>
    <w:rsid w:val="00063473"/>
    <w:rsid w:val="00063481"/>
    <w:rsid w:val="0006378C"/>
    <w:rsid w:val="000638D4"/>
    <w:rsid w:val="000641BE"/>
    <w:rsid w:val="000643F3"/>
    <w:rsid w:val="00064C67"/>
    <w:rsid w:val="00064D76"/>
    <w:rsid w:val="000650B6"/>
    <w:rsid w:val="00065211"/>
    <w:rsid w:val="00065693"/>
    <w:rsid w:val="000664F8"/>
    <w:rsid w:val="00066583"/>
    <w:rsid w:val="00066652"/>
    <w:rsid w:val="00066733"/>
    <w:rsid w:val="00066774"/>
    <w:rsid w:val="0006708D"/>
    <w:rsid w:val="0006733F"/>
    <w:rsid w:val="00067823"/>
    <w:rsid w:val="00067B18"/>
    <w:rsid w:val="0007023C"/>
    <w:rsid w:val="00070820"/>
    <w:rsid w:val="00070C1B"/>
    <w:rsid w:val="00070C29"/>
    <w:rsid w:val="00070D3B"/>
    <w:rsid w:val="00071107"/>
    <w:rsid w:val="000712B5"/>
    <w:rsid w:val="00071568"/>
    <w:rsid w:val="00071AF5"/>
    <w:rsid w:val="00071D71"/>
    <w:rsid w:val="00071DD4"/>
    <w:rsid w:val="00071F73"/>
    <w:rsid w:val="00072231"/>
    <w:rsid w:val="0007244D"/>
    <w:rsid w:val="0007268E"/>
    <w:rsid w:val="000734E1"/>
    <w:rsid w:val="00073733"/>
    <w:rsid w:val="00073DD7"/>
    <w:rsid w:val="00074110"/>
    <w:rsid w:val="0007417B"/>
    <w:rsid w:val="000742C5"/>
    <w:rsid w:val="00074533"/>
    <w:rsid w:val="00074578"/>
    <w:rsid w:val="0007467C"/>
    <w:rsid w:val="00074779"/>
    <w:rsid w:val="00074DF9"/>
    <w:rsid w:val="00075169"/>
    <w:rsid w:val="000752FE"/>
    <w:rsid w:val="0007567E"/>
    <w:rsid w:val="00075B35"/>
    <w:rsid w:val="00075FB8"/>
    <w:rsid w:val="00076087"/>
    <w:rsid w:val="00076278"/>
    <w:rsid w:val="00076E7B"/>
    <w:rsid w:val="00076F98"/>
    <w:rsid w:val="00077158"/>
    <w:rsid w:val="0007727D"/>
    <w:rsid w:val="000772AC"/>
    <w:rsid w:val="000772EF"/>
    <w:rsid w:val="0007746E"/>
    <w:rsid w:val="0007761D"/>
    <w:rsid w:val="0007799B"/>
    <w:rsid w:val="00077E1F"/>
    <w:rsid w:val="0008026E"/>
    <w:rsid w:val="00080831"/>
    <w:rsid w:val="00080E17"/>
    <w:rsid w:val="00080ED9"/>
    <w:rsid w:val="00080EDF"/>
    <w:rsid w:val="00080EE1"/>
    <w:rsid w:val="00081823"/>
    <w:rsid w:val="00081948"/>
    <w:rsid w:val="00081BB3"/>
    <w:rsid w:val="00081F39"/>
    <w:rsid w:val="00082148"/>
    <w:rsid w:val="000822C2"/>
    <w:rsid w:val="00082701"/>
    <w:rsid w:val="00082969"/>
    <w:rsid w:val="00082D22"/>
    <w:rsid w:val="00083545"/>
    <w:rsid w:val="00083679"/>
    <w:rsid w:val="000838B1"/>
    <w:rsid w:val="00083AD0"/>
    <w:rsid w:val="00083B08"/>
    <w:rsid w:val="00083BF2"/>
    <w:rsid w:val="00083EF6"/>
    <w:rsid w:val="00083FD4"/>
    <w:rsid w:val="00084177"/>
    <w:rsid w:val="0008428C"/>
    <w:rsid w:val="00084B72"/>
    <w:rsid w:val="00084D9A"/>
    <w:rsid w:val="0008534D"/>
    <w:rsid w:val="000853B0"/>
    <w:rsid w:val="000856FA"/>
    <w:rsid w:val="0008571A"/>
    <w:rsid w:val="000858D5"/>
    <w:rsid w:val="00085C2B"/>
    <w:rsid w:val="00086606"/>
    <w:rsid w:val="0008689C"/>
    <w:rsid w:val="000868CE"/>
    <w:rsid w:val="00086B20"/>
    <w:rsid w:val="00086BEF"/>
    <w:rsid w:val="00086E20"/>
    <w:rsid w:val="00086EA4"/>
    <w:rsid w:val="00086FD2"/>
    <w:rsid w:val="0008751A"/>
    <w:rsid w:val="0008756F"/>
    <w:rsid w:val="00087583"/>
    <w:rsid w:val="0008758A"/>
    <w:rsid w:val="00087B4B"/>
    <w:rsid w:val="00087C47"/>
    <w:rsid w:val="00087EB4"/>
    <w:rsid w:val="000909D6"/>
    <w:rsid w:val="00090C2B"/>
    <w:rsid w:val="00090FF3"/>
    <w:rsid w:val="000913F7"/>
    <w:rsid w:val="00091D1B"/>
    <w:rsid w:val="0009208D"/>
    <w:rsid w:val="000922D7"/>
    <w:rsid w:val="0009241C"/>
    <w:rsid w:val="000928D0"/>
    <w:rsid w:val="00092C0D"/>
    <w:rsid w:val="00092C78"/>
    <w:rsid w:val="00092ED2"/>
    <w:rsid w:val="000930C9"/>
    <w:rsid w:val="0009327D"/>
    <w:rsid w:val="000932E8"/>
    <w:rsid w:val="000939B7"/>
    <w:rsid w:val="00093B88"/>
    <w:rsid w:val="000940B0"/>
    <w:rsid w:val="000949BD"/>
    <w:rsid w:val="00095422"/>
    <w:rsid w:val="0009558F"/>
    <w:rsid w:val="00095810"/>
    <w:rsid w:val="00095837"/>
    <w:rsid w:val="00095BDD"/>
    <w:rsid w:val="00095F64"/>
    <w:rsid w:val="00096265"/>
    <w:rsid w:val="00096E1F"/>
    <w:rsid w:val="00096E36"/>
    <w:rsid w:val="00097579"/>
    <w:rsid w:val="000976A2"/>
    <w:rsid w:val="000976D2"/>
    <w:rsid w:val="000979DB"/>
    <w:rsid w:val="00097A9C"/>
    <w:rsid w:val="00097C33"/>
    <w:rsid w:val="00097CA4"/>
    <w:rsid w:val="00097CC8"/>
    <w:rsid w:val="000A0767"/>
    <w:rsid w:val="000A0C1A"/>
    <w:rsid w:val="000A0C2E"/>
    <w:rsid w:val="000A1066"/>
    <w:rsid w:val="000A10C2"/>
    <w:rsid w:val="000A133F"/>
    <w:rsid w:val="000A15AB"/>
    <w:rsid w:val="000A15E4"/>
    <w:rsid w:val="000A1648"/>
    <w:rsid w:val="000A1A39"/>
    <w:rsid w:val="000A1A88"/>
    <w:rsid w:val="000A1E4B"/>
    <w:rsid w:val="000A2188"/>
    <w:rsid w:val="000A21B4"/>
    <w:rsid w:val="000A24EF"/>
    <w:rsid w:val="000A250D"/>
    <w:rsid w:val="000A25F5"/>
    <w:rsid w:val="000A26C2"/>
    <w:rsid w:val="000A288B"/>
    <w:rsid w:val="000A29FC"/>
    <w:rsid w:val="000A3211"/>
    <w:rsid w:val="000A3476"/>
    <w:rsid w:val="000A39A9"/>
    <w:rsid w:val="000A3C56"/>
    <w:rsid w:val="000A435D"/>
    <w:rsid w:val="000A43E6"/>
    <w:rsid w:val="000A4638"/>
    <w:rsid w:val="000A4661"/>
    <w:rsid w:val="000A4C6F"/>
    <w:rsid w:val="000A4DF5"/>
    <w:rsid w:val="000A5005"/>
    <w:rsid w:val="000A52C6"/>
    <w:rsid w:val="000A58D3"/>
    <w:rsid w:val="000A5C5C"/>
    <w:rsid w:val="000A5D2C"/>
    <w:rsid w:val="000A604C"/>
    <w:rsid w:val="000A6085"/>
    <w:rsid w:val="000A679A"/>
    <w:rsid w:val="000A6812"/>
    <w:rsid w:val="000A6A0D"/>
    <w:rsid w:val="000A6EF9"/>
    <w:rsid w:val="000A72BF"/>
    <w:rsid w:val="000A73D1"/>
    <w:rsid w:val="000A7455"/>
    <w:rsid w:val="000A756D"/>
    <w:rsid w:val="000A774B"/>
    <w:rsid w:val="000A7764"/>
    <w:rsid w:val="000A7A55"/>
    <w:rsid w:val="000A7B57"/>
    <w:rsid w:val="000A7C8E"/>
    <w:rsid w:val="000A7EE4"/>
    <w:rsid w:val="000B009F"/>
    <w:rsid w:val="000B011A"/>
    <w:rsid w:val="000B043B"/>
    <w:rsid w:val="000B044F"/>
    <w:rsid w:val="000B072B"/>
    <w:rsid w:val="000B09DC"/>
    <w:rsid w:val="000B0EDE"/>
    <w:rsid w:val="000B0F31"/>
    <w:rsid w:val="000B1086"/>
    <w:rsid w:val="000B135B"/>
    <w:rsid w:val="000B1424"/>
    <w:rsid w:val="000B1521"/>
    <w:rsid w:val="000B1651"/>
    <w:rsid w:val="000B1858"/>
    <w:rsid w:val="000B1D1B"/>
    <w:rsid w:val="000B242E"/>
    <w:rsid w:val="000B2A80"/>
    <w:rsid w:val="000B3290"/>
    <w:rsid w:val="000B3677"/>
    <w:rsid w:val="000B3E7E"/>
    <w:rsid w:val="000B3F74"/>
    <w:rsid w:val="000B411C"/>
    <w:rsid w:val="000B4271"/>
    <w:rsid w:val="000B49BB"/>
    <w:rsid w:val="000B4BE0"/>
    <w:rsid w:val="000B4F25"/>
    <w:rsid w:val="000B4FEA"/>
    <w:rsid w:val="000B5BDC"/>
    <w:rsid w:val="000B5E48"/>
    <w:rsid w:val="000B5E9C"/>
    <w:rsid w:val="000B6BEC"/>
    <w:rsid w:val="000B6F86"/>
    <w:rsid w:val="000B7BDB"/>
    <w:rsid w:val="000B7EFE"/>
    <w:rsid w:val="000B7F41"/>
    <w:rsid w:val="000C006B"/>
    <w:rsid w:val="000C0074"/>
    <w:rsid w:val="000C01D0"/>
    <w:rsid w:val="000C0251"/>
    <w:rsid w:val="000C029B"/>
    <w:rsid w:val="000C0543"/>
    <w:rsid w:val="000C0558"/>
    <w:rsid w:val="000C0645"/>
    <w:rsid w:val="000C08F1"/>
    <w:rsid w:val="000C0C68"/>
    <w:rsid w:val="000C0DC6"/>
    <w:rsid w:val="000C0E26"/>
    <w:rsid w:val="000C0E39"/>
    <w:rsid w:val="000C1037"/>
    <w:rsid w:val="000C1502"/>
    <w:rsid w:val="000C15FA"/>
    <w:rsid w:val="000C1615"/>
    <w:rsid w:val="000C167E"/>
    <w:rsid w:val="000C1B60"/>
    <w:rsid w:val="000C1FA4"/>
    <w:rsid w:val="000C2222"/>
    <w:rsid w:val="000C2477"/>
    <w:rsid w:val="000C2552"/>
    <w:rsid w:val="000C2696"/>
    <w:rsid w:val="000C26D6"/>
    <w:rsid w:val="000C2E77"/>
    <w:rsid w:val="000C2F5C"/>
    <w:rsid w:val="000C307F"/>
    <w:rsid w:val="000C3113"/>
    <w:rsid w:val="000C3237"/>
    <w:rsid w:val="000C32FB"/>
    <w:rsid w:val="000C32FE"/>
    <w:rsid w:val="000C3546"/>
    <w:rsid w:val="000C37DD"/>
    <w:rsid w:val="000C3998"/>
    <w:rsid w:val="000C44E3"/>
    <w:rsid w:val="000C4566"/>
    <w:rsid w:val="000C4756"/>
    <w:rsid w:val="000C477F"/>
    <w:rsid w:val="000C4B72"/>
    <w:rsid w:val="000C4FE1"/>
    <w:rsid w:val="000C51E2"/>
    <w:rsid w:val="000C5F94"/>
    <w:rsid w:val="000C60F7"/>
    <w:rsid w:val="000C636A"/>
    <w:rsid w:val="000C656E"/>
    <w:rsid w:val="000C6A44"/>
    <w:rsid w:val="000C6C6F"/>
    <w:rsid w:val="000C6CC2"/>
    <w:rsid w:val="000C705C"/>
    <w:rsid w:val="000C74E3"/>
    <w:rsid w:val="000C75A4"/>
    <w:rsid w:val="000C7797"/>
    <w:rsid w:val="000D00AA"/>
    <w:rsid w:val="000D0566"/>
    <w:rsid w:val="000D0C73"/>
    <w:rsid w:val="000D1086"/>
    <w:rsid w:val="000D128B"/>
    <w:rsid w:val="000D1390"/>
    <w:rsid w:val="000D156F"/>
    <w:rsid w:val="000D16CD"/>
    <w:rsid w:val="000D1740"/>
    <w:rsid w:val="000D1AF9"/>
    <w:rsid w:val="000D1C03"/>
    <w:rsid w:val="000D1CB1"/>
    <w:rsid w:val="000D1D39"/>
    <w:rsid w:val="000D208F"/>
    <w:rsid w:val="000D20AE"/>
    <w:rsid w:val="000D250A"/>
    <w:rsid w:val="000D2851"/>
    <w:rsid w:val="000D2938"/>
    <w:rsid w:val="000D2AE0"/>
    <w:rsid w:val="000D308E"/>
    <w:rsid w:val="000D316D"/>
    <w:rsid w:val="000D3667"/>
    <w:rsid w:val="000D3747"/>
    <w:rsid w:val="000D3CC9"/>
    <w:rsid w:val="000D4182"/>
    <w:rsid w:val="000D41C2"/>
    <w:rsid w:val="000D4AD6"/>
    <w:rsid w:val="000D4DC0"/>
    <w:rsid w:val="000D5163"/>
    <w:rsid w:val="000D51C9"/>
    <w:rsid w:val="000D52CF"/>
    <w:rsid w:val="000D5725"/>
    <w:rsid w:val="000D5861"/>
    <w:rsid w:val="000D5EFA"/>
    <w:rsid w:val="000D637E"/>
    <w:rsid w:val="000D66D1"/>
    <w:rsid w:val="000D6877"/>
    <w:rsid w:val="000D6A13"/>
    <w:rsid w:val="000D6B50"/>
    <w:rsid w:val="000D6C58"/>
    <w:rsid w:val="000D6F5E"/>
    <w:rsid w:val="000D79A1"/>
    <w:rsid w:val="000E0316"/>
    <w:rsid w:val="000E053F"/>
    <w:rsid w:val="000E0554"/>
    <w:rsid w:val="000E06FC"/>
    <w:rsid w:val="000E0AEE"/>
    <w:rsid w:val="000E0B3C"/>
    <w:rsid w:val="000E0D31"/>
    <w:rsid w:val="000E0ED4"/>
    <w:rsid w:val="000E0FB3"/>
    <w:rsid w:val="000E1244"/>
    <w:rsid w:val="000E128D"/>
    <w:rsid w:val="000E194C"/>
    <w:rsid w:val="000E1A5A"/>
    <w:rsid w:val="000E201C"/>
    <w:rsid w:val="000E2058"/>
    <w:rsid w:val="000E2099"/>
    <w:rsid w:val="000E270C"/>
    <w:rsid w:val="000E28F5"/>
    <w:rsid w:val="000E2FD5"/>
    <w:rsid w:val="000E303D"/>
    <w:rsid w:val="000E31B7"/>
    <w:rsid w:val="000E33BA"/>
    <w:rsid w:val="000E34CC"/>
    <w:rsid w:val="000E3A18"/>
    <w:rsid w:val="000E3A8E"/>
    <w:rsid w:val="000E3D03"/>
    <w:rsid w:val="000E3E2C"/>
    <w:rsid w:val="000E413D"/>
    <w:rsid w:val="000E4860"/>
    <w:rsid w:val="000E48D6"/>
    <w:rsid w:val="000E49B6"/>
    <w:rsid w:val="000E4B5D"/>
    <w:rsid w:val="000E52FC"/>
    <w:rsid w:val="000E543B"/>
    <w:rsid w:val="000E5AF5"/>
    <w:rsid w:val="000E5EEB"/>
    <w:rsid w:val="000E60D8"/>
    <w:rsid w:val="000E6477"/>
    <w:rsid w:val="000E67B3"/>
    <w:rsid w:val="000E6935"/>
    <w:rsid w:val="000E6DFF"/>
    <w:rsid w:val="000E6F73"/>
    <w:rsid w:val="000E7047"/>
    <w:rsid w:val="000E71A7"/>
    <w:rsid w:val="000E75BB"/>
    <w:rsid w:val="000E769B"/>
    <w:rsid w:val="000F0B06"/>
    <w:rsid w:val="000F0BBC"/>
    <w:rsid w:val="000F0C84"/>
    <w:rsid w:val="000F0CDD"/>
    <w:rsid w:val="000F10C3"/>
    <w:rsid w:val="000F142C"/>
    <w:rsid w:val="000F19FE"/>
    <w:rsid w:val="000F1C56"/>
    <w:rsid w:val="000F1ED0"/>
    <w:rsid w:val="000F2461"/>
    <w:rsid w:val="000F253A"/>
    <w:rsid w:val="000F25D9"/>
    <w:rsid w:val="000F2781"/>
    <w:rsid w:val="000F2BC2"/>
    <w:rsid w:val="000F2CF5"/>
    <w:rsid w:val="000F2E40"/>
    <w:rsid w:val="000F2F6B"/>
    <w:rsid w:val="000F2FA5"/>
    <w:rsid w:val="000F310E"/>
    <w:rsid w:val="000F374A"/>
    <w:rsid w:val="000F38F5"/>
    <w:rsid w:val="000F45C1"/>
    <w:rsid w:val="000F4718"/>
    <w:rsid w:val="000F4825"/>
    <w:rsid w:val="000F4D1D"/>
    <w:rsid w:val="000F4D42"/>
    <w:rsid w:val="000F4EE1"/>
    <w:rsid w:val="000F4F36"/>
    <w:rsid w:val="000F516A"/>
    <w:rsid w:val="000F519D"/>
    <w:rsid w:val="000F52B0"/>
    <w:rsid w:val="000F541B"/>
    <w:rsid w:val="000F57A2"/>
    <w:rsid w:val="000F5837"/>
    <w:rsid w:val="000F5942"/>
    <w:rsid w:val="000F5C8E"/>
    <w:rsid w:val="000F604C"/>
    <w:rsid w:val="000F6295"/>
    <w:rsid w:val="000F65C2"/>
    <w:rsid w:val="000F6685"/>
    <w:rsid w:val="000F67AA"/>
    <w:rsid w:val="000F68B9"/>
    <w:rsid w:val="000F6B40"/>
    <w:rsid w:val="000F6B57"/>
    <w:rsid w:val="000F6D28"/>
    <w:rsid w:val="000F7201"/>
    <w:rsid w:val="000F7392"/>
    <w:rsid w:val="000F73A6"/>
    <w:rsid w:val="000F78E3"/>
    <w:rsid w:val="000F79DC"/>
    <w:rsid w:val="000F7B2C"/>
    <w:rsid w:val="000F7B9B"/>
    <w:rsid w:val="000F7FA3"/>
    <w:rsid w:val="001005A7"/>
    <w:rsid w:val="001006B1"/>
    <w:rsid w:val="001008E4"/>
    <w:rsid w:val="00100D5C"/>
    <w:rsid w:val="00101158"/>
    <w:rsid w:val="00101447"/>
    <w:rsid w:val="001020B6"/>
    <w:rsid w:val="0010212C"/>
    <w:rsid w:val="00102231"/>
    <w:rsid w:val="0010275E"/>
    <w:rsid w:val="0010278C"/>
    <w:rsid w:val="0010296C"/>
    <w:rsid w:val="001029B4"/>
    <w:rsid w:val="00102AD7"/>
    <w:rsid w:val="00102BEC"/>
    <w:rsid w:val="00102E41"/>
    <w:rsid w:val="001030D4"/>
    <w:rsid w:val="00103AF6"/>
    <w:rsid w:val="00103F47"/>
    <w:rsid w:val="00104238"/>
    <w:rsid w:val="00104D21"/>
    <w:rsid w:val="00105210"/>
    <w:rsid w:val="001055AA"/>
    <w:rsid w:val="00105962"/>
    <w:rsid w:val="00105EC8"/>
    <w:rsid w:val="00105F5E"/>
    <w:rsid w:val="00106275"/>
    <w:rsid w:val="001064FE"/>
    <w:rsid w:val="00106767"/>
    <w:rsid w:val="00106995"/>
    <w:rsid w:val="00106B78"/>
    <w:rsid w:val="00106FEE"/>
    <w:rsid w:val="00107578"/>
    <w:rsid w:val="001079E0"/>
    <w:rsid w:val="00107DEA"/>
    <w:rsid w:val="00107FA2"/>
    <w:rsid w:val="0011021D"/>
    <w:rsid w:val="0011060C"/>
    <w:rsid w:val="0011063D"/>
    <w:rsid w:val="001106B2"/>
    <w:rsid w:val="001109C9"/>
    <w:rsid w:val="00110B56"/>
    <w:rsid w:val="00110EC1"/>
    <w:rsid w:val="0011149D"/>
    <w:rsid w:val="00111B03"/>
    <w:rsid w:val="00111B74"/>
    <w:rsid w:val="00111F3F"/>
    <w:rsid w:val="001128AE"/>
    <w:rsid w:val="00112FA5"/>
    <w:rsid w:val="0011324B"/>
    <w:rsid w:val="001134C2"/>
    <w:rsid w:val="0011366B"/>
    <w:rsid w:val="00113708"/>
    <w:rsid w:val="00113761"/>
    <w:rsid w:val="001138B4"/>
    <w:rsid w:val="00113BB8"/>
    <w:rsid w:val="00113BF3"/>
    <w:rsid w:val="00113C7D"/>
    <w:rsid w:val="00113DD1"/>
    <w:rsid w:val="00113EBA"/>
    <w:rsid w:val="00113F03"/>
    <w:rsid w:val="00113F38"/>
    <w:rsid w:val="00114A62"/>
    <w:rsid w:val="00114E50"/>
    <w:rsid w:val="00115563"/>
    <w:rsid w:val="001155A8"/>
    <w:rsid w:val="001157AE"/>
    <w:rsid w:val="00115B08"/>
    <w:rsid w:val="00115BB2"/>
    <w:rsid w:val="00115BB3"/>
    <w:rsid w:val="00115D15"/>
    <w:rsid w:val="00115E76"/>
    <w:rsid w:val="00116099"/>
    <w:rsid w:val="0011614B"/>
    <w:rsid w:val="001167A4"/>
    <w:rsid w:val="00116841"/>
    <w:rsid w:val="001169B4"/>
    <w:rsid w:val="00116C89"/>
    <w:rsid w:val="00116D08"/>
    <w:rsid w:val="001171AF"/>
    <w:rsid w:val="00117796"/>
    <w:rsid w:val="00117879"/>
    <w:rsid w:val="00117960"/>
    <w:rsid w:val="00117B23"/>
    <w:rsid w:val="00117F7A"/>
    <w:rsid w:val="00120B48"/>
    <w:rsid w:val="00121607"/>
    <w:rsid w:val="00121734"/>
    <w:rsid w:val="00121AB1"/>
    <w:rsid w:val="00121CAB"/>
    <w:rsid w:val="00121D4B"/>
    <w:rsid w:val="00121DCD"/>
    <w:rsid w:val="00121F0A"/>
    <w:rsid w:val="0012232B"/>
    <w:rsid w:val="0012334C"/>
    <w:rsid w:val="0012345D"/>
    <w:rsid w:val="001234ED"/>
    <w:rsid w:val="0012363A"/>
    <w:rsid w:val="001236E2"/>
    <w:rsid w:val="0012423D"/>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678F"/>
    <w:rsid w:val="0012705F"/>
    <w:rsid w:val="00127481"/>
    <w:rsid w:val="00127703"/>
    <w:rsid w:val="00127AB9"/>
    <w:rsid w:val="001300CA"/>
    <w:rsid w:val="001308E3"/>
    <w:rsid w:val="00130987"/>
    <w:rsid w:val="00130B29"/>
    <w:rsid w:val="00130BCC"/>
    <w:rsid w:val="00130CD4"/>
    <w:rsid w:val="00130DE1"/>
    <w:rsid w:val="00130FF6"/>
    <w:rsid w:val="001313E1"/>
    <w:rsid w:val="0013155E"/>
    <w:rsid w:val="00131C56"/>
    <w:rsid w:val="00131CF6"/>
    <w:rsid w:val="00131F64"/>
    <w:rsid w:val="0013268C"/>
    <w:rsid w:val="00132727"/>
    <w:rsid w:val="0013305D"/>
    <w:rsid w:val="0013371F"/>
    <w:rsid w:val="00133821"/>
    <w:rsid w:val="001338C3"/>
    <w:rsid w:val="00133A13"/>
    <w:rsid w:val="00133AB5"/>
    <w:rsid w:val="001342EA"/>
    <w:rsid w:val="00134616"/>
    <w:rsid w:val="0013497D"/>
    <w:rsid w:val="00134B04"/>
    <w:rsid w:val="00135079"/>
    <w:rsid w:val="001352D0"/>
    <w:rsid w:val="001353C9"/>
    <w:rsid w:val="00135BC7"/>
    <w:rsid w:val="00135F28"/>
    <w:rsid w:val="001361BD"/>
    <w:rsid w:val="0013646E"/>
    <w:rsid w:val="001366DA"/>
    <w:rsid w:val="001368B4"/>
    <w:rsid w:val="00136C5C"/>
    <w:rsid w:val="00136CF5"/>
    <w:rsid w:val="00137001"/>
    <w:rsid w:val="001370B3"/>
    <w:rsid w:val="00137122"/>
    <w:rsid w:val="001377C6"/>
    <w:rsid w:val="00137A7B"/>
    <w:rsid w:val="001403F1"/>
    <w:rsid w:val="00140692"/>
    <w:rsid w:val="00140BEF"/>
    <w:rsid w:val="00140CF8"/>
    <w:rsid w:val="00140D4F"/>
    <w:rsid w:val="001410B6"/>
    <w:rsid w:val="00141183"/>
    <w:rsid w:val="00141562"/>
    <w:rsid w:val="0014181E"/>
    <w:rsid w:val="00141CAF"/>
    <w:rsid w:val="00141DCB"/>
    <w:rsid w:val="00142097"/>
    <w:rsid w:val="00142248"/>
    <w:rsid w:val="00142364"/>
    <w:rsid w:val="00142598"/>
    <w:rsid w:val="001426E2"/>
    <w:rsid w:val="0014278A"/>
    <w:rsid w:val="00142C89"/>
    <w:rsid w:val="0014300B"/>
    <w:rsid w:val="001430A8"/>
    <w:rsid w:val="00143493"/>
    <w:rsid w:val="001437BA"/>
    <w:rsid w:val="001439EB"/>
    <w:rsid w:val="00143C4E"/>
    <w:rsid w:val="00143CED"/>
    <w:rsid w:val="00144039"/>
    <w:rsid w:val="00144071"/>
    <w:rsid w:val="001449FF"/>
    <w:rsid w:val="00144A64"/>
    <w:rsid w:val="00144E09"/>
    <w:rsid w:val="00145079"/>
    <w:rsid w:val="0014543C"/>
    <w:rsid w:val="001454FF"/>
    <w:rsid w:val="001455C6"/>
    <w:rsid w:val="00145616"/>
    <w:rsid w:val="00145AF8"/>
    <w:rsid w:val="00145E6F"/>
    <w:rsid w:val="0014678C"/>
    <w:rsid w:val="001468E2"/>
    <w:rsid w:val="00146A09"/>
    <w:rsid w:val="00146AA6"/>
    <w:rsid w:val="00146C84"/>
    <w:rsid w:val="00146F99"/>
    <w:rsid w:val="00147554"/>
    <w:rsid w:val="00147761"/>
    <w:rsid w:val="001478EF"/>
    <w:rsid w:val="00147BAA"/>
    <w:rsid w:val="00147CC4"/>
    <w:rsid w:val="00147E4C"/>
    <w:rsid w:val="00147F6B"/>
    <w:rsid w:val="0015000E"/>
    <w:rsid w:val="001503F4"/>
    <w:rsid w:val="001504E4"/>
    <w:rsid w:val="001505CC"/>
    <w:rsid w:val="0015067A"/>
    <w:rsid w:val="00150DD9"/>
    <w:rsid w:val="0015106A"/>
    <w:rsid w:val="001513A8"/>
    <w:rsid w:val="0015179F"/>
    <w:rsid w:val="001517D8"/>
    <w:rsid w:val="00151965"/>
    <w:rsid w:val="00152018"/>
    <w:rsid w:val="0015243E"/>
    <w:rsid w:val="001526E2"/>
    <w:rsid w:val="00152F4A"/>
    <w:rsid w:val="001531E7"/>
    <w:rsid w:val="001533DA"/>
    <w:rsid w:val="001537EF"/>
    <w:rsid w:val="00153918"/>
    <w:rsid w:val="00153C12"/>
    <w:rsid w:val="00153C89"/>
    <w:rsid w:val="00153E67"/>
    <w:rsid w:val="00153F31"/>
    <w:rsid w:val="0015443A"/>
    <w:rsid w:val="00154C18"/>
    <w:rsid w:val="00154E94"/>
    <w:rsid w:val="001550E4"/>
    <w:rsid w:val="001552EA"/>
    <w:rsid w:val="00155392"/>
    <w:rsid w:val="00155558"/>
    <w:rsid w:val="001557E5"/>
    <w:rsid w:val="0015591A"/>
    <w:rsid w:val="00155B1B"/>
    <w:rsid w:val="00155D5D"/>
    <w:rsid w:val="00156521"/>
    <w:rsid w:val="00156658"/>
    <w:rsid w:val="001566F8"/>
    <w:rsid w:val="001567F7"/>
    <w:rsid w:val="00156C5C"/>
    <w:rsid w:val="00156D59"/>
    <w:rsid w:val="00156FBD"/>
    <w:rsid w:val="00157019"/>
    <w:rsid w:val="001572A2"/>
    <w:rsid w:val="001573BF"/>
    <w:rsid w:val="00157528"/>
    <w:rsid w:val="001578BA"/>
    <w:rsid w:val="00157CCB"/>
    <w:rsid w:val="00157E2C"/>
    <w:rsid w:val="00157F00"/>
    <w:rsid w:val="00160380"/>
    <w:rsid w:val="001604ED"/>
    <w:rsid w:val="00160794"/>
    <w:rsid w:val="00160E82"/>
    <w:rsid w:val="0016185D"/>
    <w:rsid w:val="00162411"/>
    <w:rsid w:val="00162A84"/>
    <w:rsid w:val="001633A0"/>
    <w:rsid w:val="001638A5"/>
    <w:rsid w:val="00163B02"/>
    <w:rsid w:val="001646FD"/>
    <w:rsid w:val="001647AD"/>
    <w:rsid w:val="001647BB"/>
    <w:rsid w:val="0016493B"/>
    <w:rsid w:val="001649AD"/>
    <w:rsid w:val="00164CDB"/>
    <w:rsid w:val="00164E52"/>
    <w:rsid w:val="00165056"/>
    <w:rsid w:val="001650F5"/>
    <w:rsid w:val="00165623"/>
    <w:rsid w:val="001656E5"/>
    <w:rsid w:val="00165953"/>
    <w:rsid w:val="00165CF8"/>
    <w:rsid w:val="0016627C"/>
    <w:rsid w:val="001664BD"/>
    <w:rsid w:val="001665CE"/>
    <w:rsid w:val="00167155"/>
    <w:rsid w:val="001672EB"/>
    <w:rsid w:val="00167671"/>
    <w:rsid w:val="00167993"/>
    <w:rsid w:val="00170018"/>
    <w:rsid w:val="001700C6"/>
    <w:rsid w:val="00170D01"/>
    <w:rsid w:val="00171135"/>
    <w:rsid w:val="00171416"/>
    <w:rsid w:val="00171964"/>
    <w:rsid w:val="001726E1"/>
    <w:rsid w:val="0017271F"/>
    <w:rsid w:val="00172789"/>
    <w:rsid w:val="00172F7B"/>
    <w:rsid w:val="0017324C"/>
    <w:rsid w:val="00173423"/>
    <w:rsid w:val="0017346A"/>
    <w:rsid w:val="00173840"/>
    <w:rsid w:val="00173B60"/>
    <w:rsid w:val="00173DE0"/>
    <w:rsid w:val="001743FE"/>
    <w:rsid w:val="001746D3"/>
    <w:rsid w:val="001749B9"/>
    <w:rsid w:val="00174DB8"/>
    <w:rsid w:val="00175651"/>
    <w:rsid w:val="001756FA"/>
    <w:rsid w:val="00175907"/>
    <w:rsid w:val="001759A8"/>
    <w:rsid w:val="00175AFB"/>
    <w:rsid w:val="00175C03"/>
    <w:rsid w:val="00175CED"/>
    <w:rsid w:val="00175E14"/>
    <w:rsid w:val="00176724"/>
    <w:rsid w:val="00176E87"/>
    <w:rsid w:val="00176FE2"/>
    <w:rsid w:val="0017738D"/>
    <w:rsid w:val="0017783C"/>
    <w:rsid w:val="00177B3E"/>
    <w:rsid w:val="00177D11"/>
    <w:rsid w:val="00177FBC"/>
    <w:rsid w:val="001803B1"/>
    <w:rsid w:val="001803BD"/>
    <w:rsid w:val="00180844"/>
    <w:rsid w:val="001809FE"/>
    <w:rsid w:val="00180B6D"/>
    <w:rsid w:val="001811F4"/>
    <w:rsid w:val="00181686"/>
    <w:rsid w:val="001816FA"/>
    <w:rsid w:val="001817C4"/>
    <w:rsid w:val="001817D6"/>
    <w:rsid w:val="00182403"/>
    <w:rsid w:val="00182639"/>
    <w:rsid w:val="00182733"/>
    <w:rsid w:val="00182917"/>
    <w:rsid w:val="00182B20"/>
    <w:rsid w:val="00182C1C"/>
    <w:rsid w:val="00182C68"/>
    <w:rsid w:val="00182FBA"/>
    <w:rsid w:val="00183287"/>
    <w:rsid w:val="001832D5"/>
    <w:rsid w:val="00183343"/>
    <w:rsid w:val="00183909"/>
    <w:rsid w:val="00183A9A"/>
    <w:rsid w:val="00184113"/>
    <w:rsid w:val="0018417B"/>
    <w:rsid w:val="00184216"/>
    <w:rsid w:val="001842B4"/>
    <w:rsid w:val="0018459E"/>
    <w:rsid w:val="001845F1"/>
    <w:rsid w:val="00184832"/>
    <w:rsid w:val="001849C8"/>
    <w:rsid w:val="00184C43"/>
    <w:rsid w:val="00184C8C"/>
    <w:rsid w:val="00184D54"/>
    <w:rsid w:val="00185359"/>
    <w:rsid w:val="00185457"/>
    <w:rsid w:val="00185538"/>
    <w:rsid w:val="00185C56"/>
    <w:rsid w:val="0018660B"/>
    <w:rsid w:val="001867F6"/>
    <w:rsid w:val="0018690D"/>
    <w:rsid w:val="00186A6E"/>
    <w:rsid w:val="00187382"/>
    <w:rsid w:val="001874FE"/>
    <w:rsid w:val="00187656"/>
    <w:rsid w:val="00187A64"/>
    <w:rsid w:val="00190145"/>
    <w:rsid w:val="001903D1"/>
    <w:rsid w:val="001904D8"/>
    <w:rsid w:val="001905FC"/>
    <w:rsid w:val="001906EA"/>
    <w:rsid w:val="001909FC"/>
    <w:rsid w:val="0019102D"/>
    <w:rsid w:val="00191155"/>
    <w:rsid w:val="0019127E"/>
    <w:rsid w:val="001913C7"/>
    <w:rsid w:val="00191467"/>
    <w:rsid w:val="00191951"/>
    <w:rsid w:val="00191DBA"/>
    <w:rsid w:val="00191E76"/>
    <w:rsid w:val="0019201E"/>
    <w:rsid w:val="00192184"/>
    <w:rsid w:val="001922A7"/>
    <w:rsid w:val="001924E4"/>
    <w:rsid w:val="001925A4"/>
    <w:rsid w:val="001929D6"/>
    <w:rsid w:val="00192B4D"/>
    <w:rsid w:val="00192F41"/>
    <w:rsid w:val="0019303A"/>
    <w:rsid w:val="00193279"/>
    <w:rsid w:val="001932B4"/>
    <w:rsid w:val="001935EE"/>
    <w:rsid w:val="00193C2E"/>
    <w:rsid w:val="00193C90"/>
    <w:rsid w:val="001940A3"/>
    <w:rsid w:val="0019428C"/>
    <w:rsid w:val="00194ADA"/>
    <w:rsid w:val="00194E52"/>
    <w:rsid w:val="00195269"/>
    <w:rsid w:val="00195393"/>
    <w:rsid w:val="001954C1"/>
    <w:rsid w:val="001956A7"/>
    <w:rsid w:val="00195745"/>
    <w:rsid w:val="001959D1"/>
    <w:rsid w:val="00195A2D"/>
    <w:rsid w:val="00195A5A"/>
    <w:rsid w:val="00195C2C"/>
    <w:rsid w:val="00195FE0"/>
    <w:rsid w:val="00195FF4"/>
    <w:rsid w:val="00196166"/>
    <w:rsid w:val="001962FA"/>
    <w:rsid w:val="0019674B"/>
    <w:rsid w:val="00196C69"/>
    <w:rsid w:val="00196E41"/>
    <w:rsid w:val="001971FF"/>
    <w:rsid w:val="00197434"/>
    <w:rsid w:val="001979CB"/>
    <w:rsid w:val="00197B36"/>
    <w:rsid w:val="00197BDC"/>
    <w:rsid w:val="001A046C"/>
    <w:rsid w:val="001A05A1"/>
    <w:rsid w:val="001A0641"/>
    <w:rsid w:val="001A0762"/>
    <w:rsid w:val="001A0929"/>
    <w:rsid w:val="001A0DD0"/>
    <w:rsid w:val="001A1131"/>
    <w:rsid w:val="001A168F"/>
    <w:rsid w:val="001A185B"/>
    <w:rsid w:val="001A2467"/>
    <w:rsid w:val="001A2689"/>
    <w:rsid w:val="001A26FB"/>
    <w:rsid w:val="001A2BBD"/>
    <w:rsid w:val="001A3236"/>
    <w:rsid w:val="001A33EF"/>
    <w:rsid w:val="001A350D"/>
    <w:rsid w:val="001A397B"/>
    <w:rsid w:val="001A41D2"/>
    <w:rsid w:val="001A43A9"/>
    <w:rsid w:val="001A460D"/>
    <w:rsid w:val="001A4925"/>
    <w:rsid w:val="001A4B0F"/>
    <w:rsid w:val="001A4BA9"/>
    <w:rsid w:val="001A4F69"/>
    <w:rsid w:val="001A4F7C"/>
    <w:rsid w:val="001A5112"/>
    <w:rsid w:val="001A5424"/>
    <w:rsid w:val="001A5523"/>
    <w:rsid w:val="001A55A8"/>
    <w:rsid w:val="001A5963"/>
    <w:rsid w:val="001A5A15"/>
    <w:rsid w:val="001A5C61"/>
    <w:rsid w:val="001A5EF2"/>
    <w:rsid w:val="001A673D"/>
    <w:rsid w:val="001A6A02"/>
    <w:rsid w:val="001A74A1"/>
    <w:rsid w:val="001A793C"/>
    <w:rsid w:val="001A7BD5"/>
    <w:rsid w:val="001A7BFB"/>
    <w:rsid w:val="001A7C55"/>
    <w:rsid w:val="001B0078"/>
    <w:rsid w:val="001B00C0"/>
    <w:rsid w:val="001B0217"/>
    <w:rsid w:val="001B04C4"/>
    <w:rsid w:val="001B0C71"/>
    <w:rsid w:val="001B0D72"/>
    <w:rsid w:val="001B0EE5"/>
    <w:rsid w:val="001B0F14"/>
    <w:rsid w:val="001B0F6A"/>
    <w:rsid w:val="001B0FA6"/>
    <w:rsid w:val="001B1122"/>
    <w:rsid w:val="001B124F"/>
    <w:rsid w:val="001B12E2"/>
    <w:rsid w:val="001B132B"/>
    <w:rsid w:val="001B139F"/>
    <w:rsid w:val="001B15CC"/>
    <w:rsid w:val="001B15E9"/>
    <w:rsid w:val="001B1774"/>
    <w:rsid w:val="001B17F2"/>
    <w:rsid w:val="001B18E9"/>
    <w:rsid w:val="001B1911"/>
    <w:rsid w:val="001B1C5E"/>
    <w:rsid w:val="001B1DA5"/>
    <w:rsid w:val="001B1EE2"/>
    <w:rsid w:val="001B1EF9"/>
    <w:rsid w:val="001B2159"/>
    <w:rsid w:val="001B25AD"/>
    <w:rsid w:val="001B2670"/>
    <w:rsid w:val="001B2B88"/>
    <w:rsid w:val="001B2E57"/>
    <w:rsid w:val="001B32AF"/>
    <w:rsid w:val="001B3712"/>
    <w:rsid w:val="001B3E4A"/>
    <w:rsid w:val="001B3F36"/>
    <w:rsid w:val="001B41C9"/>
    <w:rsid w:val="001B4216"/>
    <w:rsid w:val="001B42D3"/>
    <w:rsid w:val="001B4692"/>
    <w:rsid w:val="001B4B3C"/>
    <w:rsid w:val="001B4EF6"/>
    <w:rsid w:val="001B556A"/>
    <w:rsid w:val="001B5794"/>
    <w:rsid w:val="001B57E6"/>
    <w:rsid w:val="001B5DAC"/>
    <w:rsid w:val="001B5E25"/>
    <w:rsid w:val="001B5F68"/>
    <w:rsid w:val="001B64A5"/>
    <w:rsid w:val="001B651D"/>
    <w:rsid w:val="001B68D6"/>
    <w:rsid w:val="001B6E94"/>
    <w:rsid w:val="001B6FD7"/>
    <w:rsid w:val="001B7260"/>
    <w:rsid w:val="001B7E63"/>
    <w:rsid w:val="001C05E3"/>
    <w:rsid w:val="001C0F32"/>
    <w:rsid w:val="001C1195"/>
    <w:rsid w:val="001C1DB3"/>
    <w:rsid w:val="001C1F88"/>
    <w:rsid w:val="001C2146"/>
    <w:rsid w:val="001C241D"/>
    <w:rsid w:val="001C2C17"/>
    <w:rsid w:val="001C2DF1"/>
    <w:rsid w:val="001C316D"/>
    <w:rsid w:val="001C3344"/>
    <w:rsid w:val="001C346E"/>
    <w:rsid w:val="001C3711"/>
    <w:rsid w:val="001C37DC"/>
    <w:rsid w:val="001C399A"/>
    <w:rsid w:val="001C3B7B"/>
    <w:rsid w:val="001C3BF2"/>
    <w:rsid w:val="001C3D20"/>
    <w:rsid w:val="001C41BD"/>
    <w:rsid w:val="001C42B1"/>
    <w:rsid w:val="001C44E9"/>
    <w:rsid w:val="001C4A54"/>
    <w:rsid w:val="001C4B28"/>
    <w:rsid w:val="001C4FAC"/>
    <w:rsid w:val="001C5086"/>
    <w:rsid w:val="001C53FE"/>
    <w:rsid w:val="001C5AE8"/>
    <w:rsid w:val="001C618E"/>
    <w:rsid w:val="001C6589"/>
    <w:rsid w:val="001C69AE"/>
    <w:rsid w:val="001C715C"/>
    <w:rsid w:val="001C73D6"/>
    <w:rsid w:val="001C7670"/>
    <w:rsid w:val="001C7782"/>
    <w:rsid w:val="001C7A5B"/>
    <w:rsid w:val="001D01F2"/>
    <w:rsid w:val="001D0648"/>
    <w:rsid w:val="001D0684"/>
    <w:rsid w:val="001D08A8"/>
    <w:rsid w:val="001D0B96"/>
    <w:rsid w:val="001D0E5F"/>
    <w:rsid w:val="001D0F43"/>
    <w:rsid w:val="001D10A1"/>
    <w:rsid w:val="001D1274"/>
    <w:rsid w:val="001D1B2D"/>
    <w:rsid w:val="001D1DB9"/>
    <w:rsid w:val="001D1E23"/>
    <w:rsid w:val="001D203F"/>
    <w:rsid w:val="001D20AB"/>
    <w:rsid w:val="001D2FCD"/>
    <w:rsid w:val="001D3049"/>
    <w:rsid w:val="001D3501"/>
    <w:rsid w:val="001D3516"/>
    <w:rsid w:val="001D37A9"/>
    <w:rsid w:val="001D3AC0"/>
    <w:rsid w:val="001D3E78"/>
    <w:rsid w:val="001D40E8"/>
    <w:rsid w:val="001D41D1"/>
    <w:rsid w:val="001D42B3"/>
    <w:rsid w:val="001D4892"/>
    <w:rsid w:val="001D4D92"/>
    <w:rsid w:val="001D4E02"/>
    <w:rsid w:val="001D5503"/>
    <w:rsid w:val="001D5576"/>
    <w:rsid w:val="001D56B3"/>
    <w:rsid w:val="001D5745"/>
    <w:rsid w:val="001D5961"/>
    <w:rsid w:val="001D59F8"/>
    <w:rsid w:val="001D5C1F"/>
    <w:rsid w:val="001D626D"/>
    <w:rsid w:val="001D63B3"/>
    <w:rsid w:val="001D6656"/>
    <w:rsid w:val="001D69A5"/>
    <w:rsid w:val="001D6A1C"/>
    <w:rsid w:val="001D6D3B"/>
    <w:rsid w:val="001D7069"/>
    <w:rsid w:val="001D7086"/>
    <w:rsid w:val="001D729D"/>
    <w:rsid w:val="001D7305"/>
    <w:rsid w:val="001D7D1E"/>
    <w:rsid w:val="001E0179"/>
    <w:rsid w:val="001E0480"/>
    <w:rsid w:val="001E0AEE"/>
    <w:rsid w:val="001E0E81"/>
    <w:rsid w:val="001E1149"/>
    <w:rsid w:val="001E117C"/>
    <w:rsid w:val="001E1BC0"/>
    <w:rsid w:val="001E1D1E"/>
    <w:rsid w:val="001E21CC"/>
    <w:rsid w:val="001E21F5"/>
    <w:rsid w:val="001E2528"/>
    <w:rsid w:val="001E264B"/>
    <w:rsid w:val="001E2665"/>
    <w:rsid w:val="001E28B3"/>
    <w:rsid w:val="001E2AB3"/>
    <w:rsid w:val="001E2F20"/>
    <w:rsid w:val="001E30C1"/>
    <w:rsid w:val="001E3218"/>
    <w:rsid w:val="001E3450"/>
    <w:rsid w:val="001E41EF"/>
    <w:rsid w:val="001E43A2"/>
    <w:rsid w:val="001E463F"/>
    <w:rsid w:val="001E46D2"/>
    <w:rsid w:val="001E4A7C"/>
    <w:rsid w:val="001E4C82"/>
    <w:rsid w:val="001E4FDA"/>
    <w:rsid w:val="001E5080"/>
    <w:rsid w:val="001E583F"/>
    <w:rsid w:val="001E5C86"/>
    <w:rsid w:val="001E60C3"/>
    <w:rsid w:val="001E61C7"/>
    <w:rsid w:val="001E6750"/>
    <w:rsid w:val="001E6900"/>
    <w:rsid w:val="001E6A2A"/>
    <w:rsid w:val="001E6A4A"/>
    <w:rsid w:val="001E6B43"/>
    <w:rsid w:val="001E6BCD"/>
    <w:rsid w:val="001E6CFE"/>
    <w:rsid w:val="001E7133"/>
    <w:rsid w:val="001E723D"/>
    <w:rsid w:val="001E75E8"/>
    <w:rsid w:val="001E76A5"/>
    <w:rsid w:val="001E7930"/>
    <w:rsid w:val="001E7F07"/>
    <w:rsid w:val="001F007B"/>
    <w:rsid w:val="001F0120"/>
    <w:rsid w:val="001F067C"/>
    <w:rsid w:val="001F0747"/>
    <w:rsid w:val="001F0894"/>
    <w:rsid w:val="001F0E33"/>
    <w:rsid w:val="001F0F1A"/>
    <w:rsid w:val="001F10CB"/>
    <w:rsid w:val="001F11C4"/>
    <w:rsid w:val="001F14D8"/>
    <w:rsid w:val="001F1863"/>
    <w:rsid w:val="001F1B21"/>
    <w:rsid w:val="001F1D24"/>
    <w:rsid w:val="001F21CA"/>
    <w:rsid w:val="001F2593"/>
    <w:rsid w:val="001F25EF"/>
    <w:rsid w:val="001F2678"/>
    <w:rsid w:val="001F26C6"/>
    <w:rsid w:val="001F26C8"/>
    <w:rsid w:val="001F2905"/>
    <w:rsid w:val="001F2A47"/>
    <w:rsid w:val="001F2A49"/>
    <w:rsid w:val="001F2E47"/>
    <w:rsid w:val="001F2FF1"/>
    <w:rsid w:val="001F300D"/>
    <w:rsid w:val="001F3104"/>
    <w:rsid w:val="001F340F"/>
    <w:rsid w:val="001F398D"/>
    <w:rsid w:val="001F413C"/>
    <w:rsid w:val="001F456C"/>
    <w:rsid w:val="001F4676"/>
    <w:rsid w:val="001F4999"/>
    <w:rsid w:val="001F4A12"/>
    <w:rsid w:val="001F4ED5"/>
    <w:rsid w:val="001F4FD3"/>
    <w:rsid w:val="001F50C2"/>
    <w:rsid w:val="001F5763"/>
    <w:rsid w:val="001F5968"/>
    <w:rsid w:val="001F5A80"/>
    <w:rsid w:val="001F5BF2"/>
    <w:rsid w:val="001F5ECF"/>
    <w:rsid w:val="001F60DF"/>
    <w:rsid w:val="001F6233"/>
    <w:rsid w:val="001F6616"/>
    <w:rsid w:val="001F66DB"/>
    <w:rsid w:val="001F679F"/>
    <w:rsid w:val="001F67A6"/>
    <w:rsid w:val="001F7136"/>
    <w:rsid w:val="001F7199"/>
    <w:rsid w:val="001F7238"/>
    <w:rsid w:val="001F72C8"/>
    <w:rsid w:val="001F780E"/>
    <w:rsid w:val="001F7AE6"/>
    <w:rsid w:val="001F7BB8"/>
    <w:rsid w:val="001F7C05"/>
    <w:rsid w:val="001F7F37"/>
    <w:rsid w:val="0020000B"/>
    <w:rsid w:val="00200152"/>
    <w:rsid w:val="00200157"/>
    <w:rsid w:val="00200194"/>
    <w:rsid w:val="002001C6"/>
    <w:rsid w:val="0020031F"/>
    <w:rsid w:val="002005CF"/>
    <w:rsid w:val="00200917"/>
    <w:rsid w:val="00200A26"/>
    <w:rsid w:val="00200C25"/>
    <w:rsid w:val="00200D12"/>
    <w:rsid w:val="00200F74"/>
    <w:rsid w:val="00200F8E"/>
    <w:rsid w:val="00201167"/>
    <w:rsid w:val="0020162C"/>
    <w:rsid w:val="002019FF"/>
    <w:rsid w:val="00201B7F"/>
    <w:rsid w:val="002021CD"/>
    <w:rsid w:val="0020224D"/>
    <w:rsid w:val="00202449"/>
    <w:rsid w:val="0020247D"/>
    <w:rsid w:val="00202488"/>
    <w:rsid w:val="0020297E"/>
    <w:rsid w:val="002032A4"/>
    <w:rsid w:val="00203347"/>
    <w:rsid w:val="00203393"/>
    <w:rsid w:val="002038E3"/>
    <w:rsid w:val="00203D51"/>
    <w:rsid w:val="00203E3D"/>
    <w:rsid w:val="0020406B"/>
    <w:rsid w:val="00204107"/>
    <w:rsid w:val="00204261"/>
    <w:rsid w:val="00204946"/>
    <w:rsid w:val="00204FDD"/>
    <w:rsid w:val="00204FEE"/>
    <w:rsid w:val="00204FFA"/>
    <w:rsid w:val="00205115"/>
    <w:rsid w:val="00205894"/>
    <w:rsid w:val="002059F8"/>
    <w:rsid w:val="00205B86"/>
    <w:rsid w:val="00206553"/>
    <w:rsid w:val="00206887"/>
    <w:rsid w:val="00206A99"/>
    <w:rsid w:val="002070D8"/>
    <w:rsid w:val="00207461"/>
    <w:rsid w:val="0020748D"/>
    <w:rsid w:val="002074EE"/>
    <w:rsid w:val="00207610"/>
    <w:rsid w:val="002101ED"/>
    <w:rsid w:val="0021070A"/>
    <w:rsid w:val="002108DC"/>
    <w:rsid w:val="00210F5E"/>
    <w:rsid w:val="0021113D"/>
    <w:rsid w:val="00211800"/>
    <w:rsid w:val="00211862"/>
    <w:rsid w:val="00211D7C"/>
    <w:rsid w:val="002123A8"/>
    <w:rsid w:val="0021241B"/>
    <w:rsid w:val="002126D1"/>
    <w:rsid w:val="00212831"/>
    <w:rsid w:val="002128D5"/>
    <w:rsid w:val="002129E0"/>
    <w:rsid w:val="00212A48"/>
    <w:rsid w:val="00213650"/>
    <w:rsid w:val="0021423B"/>
    <w:rsid w:val="002147A4"/>
    <w:rsid w:val="00214B26"/>
    <w:rsid w:val="00214F45"/>
    <w:rsid w:val="002152BE"/>
    <w:rsid w:val="0021540A"/>
    <w:rsid w:val="0021560F"/>
    <w:rsid w:val="00215898"/>
    <w:rsid w:val="002158EB"/>
    <w:rsid w:val="00215BC6"/>
    <w:rsid w:val="00215D6A"/>
    <w:rsid w:val="00216337"/>
    <w:rsid w:val="0021697B"/>
    <w:rsid w:val="002169A9"/>
    <w:rsid w:val="00216B30"/>
    <w:rsid w:val="00216C51"/>
    <w:rsid w:val="00216DCB"/>
    <w:rsid w:val="00217D3A"/>
    <w:rsid w:val="00217FFC"/>
    <w:rsid w:val="00220061"/>
    <w:rsid w:val="00220728"/>
    <w:rsid w:val="00220891"/>
    <w:rsid w:val="00220BE6"/>
    <w:rsid w:val="0022103D"/>
    <w:rsid w:val="00221094"/>
    <w:rsid w:val="002211CC"/>
    <w:rsid w:val="002215F5"/>
    <w:rsid w:val="00221C4F"/>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0EE"/>
    <w:rsid w:val="00225129"/>
    <w:rsid w:val="0022524F"/>
    <w:rsid w:val="00225F7B"/>
    <w:rsid w:val="00226117"/>
    <w:rsid w:val="002261E8"/>
    <w:rsid w:val="00226373"/>
    <w:rsid w:val="0022638C"/>
    <w:rsid w:val="00226467"/>
    <w:rsid w:val="00226603"/>
    <w:rsid w:val="0022660A"/>
    <w:rsid w:val="002266E2"/>
    <w:rsid w:val="00226C0C"/>
    <w:rsid w:val="00226D57"/>
    <w:rsid w:val="00226FC9"/>
    <w:rsid w:val="00227E8E"/>
    <w:rsid w:val="00230791"/>
    <w:rsid w:val="00230848"/>
    <w:rsid w:val="00230A16"/>
    <w:rsid w:val="00230BAE"/>
    <w:rsid w:val="002310C7"/>
    <w:rsid w:val="00231327"/>
    <w:rsid w:val="00231B23"/>
    <w:rsid w:val="00231B37"/>
    <w:rsid w:val="00231FB9"/>
    <w:rsid w:val="00232168"/>
    <w:rsid w:val="0023271D"/>
    <w:rsid w:val="002328C6"/>
    <w:rsid w:val="00232B39"/>
    <w:rsid w:val="00232BF3"/>
    <w:rsid w:val="00233775"/>
    <w:rsid w:val="00233830"/>
    <w:rsid w:val="00233CBF"/>
    <w:rsid w:val="0023467B"/>
    <w:rsid w:val="002346C7"/>
    <w:rsid w:val="002348BE"/>
    <w:rsid w:val="00234A8F"/>
    <w:rsid w:val="00234B10"/>
    <w:rsid w:val="00235362"/>
    <w:rsid w:val="0023536C"/>
    <w:rsid w:val="002354FD"/>
    <w:rsid w:val="00235659"/>
    <w:rsid w:val="00235E12"/>
    <w:rsid w:val="00235EC1"/>
    <w:rsid w:val="00236014"/>
    <w:rsid w:val="002363CA"/>
    <w:rsid w:val="00236508"/>
    <w:rsid w:val="00236542"/>
    <w:rsid w:val="00236632"/>
    <w:rsid w:val="0023674B"/>
    <w:rsid w:val="0023697E"/>
    <w:rsid w:val="002369BD"/>
    <w:rsid w:val="00236C71"/>
    <w:rsid w:val="00236E95"/>
    <w:rsid w:val="002372D2"/>
    <w:rsid w:val="00237541"/>
    <w:rsid w:val="00237651"/>
    <w:rsid w:val="00237694"/>
    <w:rsid w:val="002379F3"/>
    <w:rsid w:val="00237B0C"/>
    <w:rsid w:val="00237D58"/>
    <w:rsid w:val="00237E80"/>
    <w:rsid w:val="00237F36"/>
    <w:rsid w:val="0024084E"/>
    <w:rsid w:val="002408E0"/>
    <w:rsid w:val="00240D14"/>
    <w:rsid w:val="00240E78"/>
    <w:rsid w:val="00241199"/>
    <w:rsid w:val="002411DB"/>
    <w:rsid w:val="00241666"/>
    <w:rsid w:val="002419D9"/>
    <w:rsid w:val="00241E5A"/>
    <w:rsid w:val="002423D6"/>
    <w:rsid w:val="0024242F"/>
    <w:rsid w:val="00242672"/>
    <w:rsid w:val="00242910"/>
    <w:rsid w:val="00242942"/>
    <w:rsid w:val="0024312A"/>
    <w:rsid w:val="0024313A"/>
    <w:rsid w:val="00243836"/>
    <w:rsid w:val="00243AA0"/>
    <w:rsid w:val="00243E5B"/>
    <w:rsid w:val="0024402B"/>
    <w:rsid w:val="002448E9"/>
    <w:rsid w:val="00244A2B"/>
    <w:rsid w:val="00244AB3"/>
    <w:rsid w:val="00244ABA"/>
    <w:rsid w:val="00244CD4"/>
    <w:rsid w:val="00244D9A"/>
    <w:rsid w:val="00244E43"/>
    <w:rsid w:val="0024502D"/>
    <w:rsid w:val="00245946"/>
    <w:rsid w:val="00245A81"/>
    <w:rsid w:val="002461B2"/>
    <w:rsid w:val="002462FB"/>
    <w:rsid w:val="00246429"/>
    <w:rsid w:val="00246B48"/>
    <w:rsid w:val="0024705E"/>
    <w:rsid w:val="00247537"/>
    <w:rsid w:val="0024770C"/>
    <w:rsid w:val="0024782D"/>
    <w:rsid w:val="00247DB0"/>
    <w:rsid w:val="002500F1"/>
    <w:rsid w:val="00250962"/>
    <w:rsid w:val="002509E2"/>
    <w:rsid w:val="00250A9E"/>
    <w:rsid w:val="00250D2B"/>
    <w:rsid w:val="002512B4"/>
    <w:rsid w:val="00251320"/>
    <w:rsid w:val="002513C7"/>
    <w:rsid w:val="002516A2"/>
    <w:rsid w:val="002516A8"/>
    <w:rsid w:val="002517DE"/>
    <w:rsid w:val="00251DD2"/>
    <w:rsid w:val="00251DE8"/>
    <w:rsid w:val="0025208F"/>
    <w:rsid w:val="002521E3"/>
    <w:rsid w:val="00252FE8"/>
    <w:rsid w:val="00252FF2"/>
    <w:rsid w:val="00253187"/>
    <w:rsid w:val="002533D3"/>
    <w:rsid w:val="002534CD"/>
    <w:rsid w:val="00253699"/>
    <w:rsid w:val="002536A8"/>
    <w:rsid w:val="00253989"/>
    <w:rsid w:val="00254167"/>
    <w:rsid w:val="0025417C"/>
    <w:rsid w:val="002542B5"/>
    <w:rsid w:val="00254E14"/>
    <w:rsid w:val="00254E60"/>
    <w:rsid w:val="00255293"/>
    <w:rsid w:val="00255699"/>
    <w:rsid w:val="00255741"/>
    <w:rsid w:val="00255807"/>
    <w:rsid w:val="00255B5A"/>
    <w:rsid w:val="00255BE3"/>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A2B"/>
    <w:rsid w:val="00260B38"/>
    <w:rsid w:val="00260C48"/>
    <w:rsid w:val="00260CD2"/>
    <w:rsid w:val="0026106D"/>
    <w:rsid w:val="00261245"/>
    <w:rsid w:val="00261283"/>
    <w:rsid w:val="002613EF"/>
    <w:rsid w:val="0026169C"/>
    <w:rsid w:val="00261A19"/>
    <w:rsid w:val="00261A98"/>
    <w:rsid w:val="00261BB5"/>
    <w:rsid w:val="00262118"/>
    <w:rsid w:val="00262211"/>
    <w:rsid w:val="002625F1"/>
    <w:rsid w:val="00262671"/>
    <w:rsid w:val="00262913"/>
    <w:rsid w:val="00262A6E"/>
    <w:rsid w:val="00262B53"/>
    <w:rsid w:val="00262C9F"/>
    <w:rsid w:val="002635D1"/>
    <w:rsid w:val="002636B2"/>
    <w:rsid w:val="002636FE"/>
    <w:rsid w:val="002639F7"/>
    <w:rsid w:val="00263AAD"/>
    <w:rsid w:val="00263BD5"/>
    <w:rsid w:val="00263BFD"/>
    <w:rsid w:val="00263D0D"/>
    <w:rsid w:val="00263DC8"/>
    <w:rsid w:val="00263DDE"/>
    <w:rsid w:val="0026423B"/>
    <w:rsid w:val="002643FB"/>
    <w:rsid w:val="00264955"/>
    <w:rsid w:val="00264D9E"/>
    <w:rsid w:val="00264DCE"/>
    <w:rsid w:val="00265600"/>
    <w:rsid w:val="0026582B"/>
    <w:rsid w:val="00265C14"/>
    <w:rsid w:val="00265DC9"/>
    <w:rsid w:val="00265FD7"/>
    <w:rsid w:val="00266978"/>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453"/>
    <w:rsid w:val="002716E4"/>
    <w:rsid w:val="002716FA"/>
    <w:rsid w:val="00271AA8"/>
    <w:rsid w:val="00271C18"/>
    <w:rsid w:val="00271DC4"/>
    <w:rsid w:val="00271E76"/>
    <w:rsid w:val="002721C6"/>
    <w:rsid w:val="002721CC"/>
    <w:rsid w:val="002721EC"/>
    <w:rsid w:val="002722B3"/>
    <w:rsid w:val="00272451"/>
    <w:rsid w:val="002729C6"/>
    <w:rsid w:val="00272D05"/>
    <w:rsid w:val="00272D6F"/>
    <w:rsid w:val="00272FFA"/>
    <w:rsid w:val="00273525"/>
    <w:rsid w:val="00273536"/>
    <w:rsid w:val="002735FB"/>
    <w:rsid w:val="00273782"/>
    <w:rsid w:val="0027387D"/>
    <w:rsid w:val="00273AD0"/>
    <w:rsid w:val="00273C65"/>
    <w:rsid w:val="00273F2B"/>
    <w:rsid w:val="00273FFD"/>
    <w:rsid w:val="002740DE"/>
    <w:rsid w:val="0027452A"/>
    <w:rsid w:val="00274764"/>
    <w:rsid w:val="00274942"/>
    <w:rsid w:val="00274ADC"/>
    <w:rsid w:val="00274B11"/>
    <w:rsid w:val="00274CE1"/>
    <w:rsid w:val="00274ECC"/>
    <w:rsid w:val="00274FB9"/>
    <w:rsid w:val="0027510A"/>
    <w:rsid w:val="0027523B"/>
    <w:rsid w:val="00275621"/>
    <w:rsid w:val="00275826"/>
    <w:rsid w:val="00275998"/>
    <w:rsid w:val="002763D3"/>
    <w:rsid w:val="00276559"/>
    <w:rsid w:val="002765B0"/>
    <w:rsid w:val="00276E1E"/>
    <w:rsid w:val="00276F6C"/>
    <w:rsid w:val="002771FD"/>
    <w:rsid w:val="002772B5"/>
    <w:rsid w:val="00277486"/>
    <w:rsid w:val="002774B5"/>
    <w:rsid w:val="0027753F"/>
    <w:rsid w:val="002775FD"/>
    <w:rsid w:val="00277A02"/>
    <w:rsid w:val="00277B5D"/>
    <w:rsid w:val="00277C57"/>
    <w:rsid w:val="00277E15"/>
    <w:rsid w:val="002804A4"/>
    <w:rsid w:val="00280BC6"/>
    <w:rsid w:val="00280F5A"/>
    <w:rsid w:val="00281723"/>
    <w:rsid w:val="0028184B"/>
    <w:rsid w:val="002818EB"/>
    <w:rsid w:val="00281D94"/>
    <w:rsid w:val="00281F35"/>
    <w:rsid w:val="0028206D"/>
    <w:rsid w:val="002820A1"/>
    <w:rsid w:val="00282120"/>
    <w:rsid w:val="002823A1"/>
    <w:rsid w:val="002827F3"/>
    <w:rsid w:val="00282C6B"/>
    <w:rsid w:val="00282E1D"/>
    <w:rsid w:val="00282F81"/>
    <w:rsid w:val="002831AB"/>
    <w:rsid w:val="002833CF"/>
    <w:rsid w:val="00283657"/>
    <w:rsid w:val="002839C9"/>
    <w:rsid w:val="00283D9B"/>
    <w:rsid w:val="002841A2"/>
    <w:rsid w:val="00284204"/>
    <w:rsid w:val="00284CAB"/>
    <w:rsid w:val="002851BE"/>
    <w:rsid w:val="002851EC"/>
    <w:rsid w:val="0028536C"/>
    <w:rsid w:val="002854BD"/>
    <w:rsid w:val="00285633"/>
    <w:rsid w:val="00285953"/>
    <w:rsid w:val="00285F3F"/>
    <w:rsid w:val="0028616F"/>
    <w:rsid w:val="002868CA"/>
    <w:rsid w:val="00286960"/>
    <w:rsid w:val="00286980"/>
    <w:rsid w:val="00286CE2"/>
    <w:rsid w:val="00286F71"/>
    <w:rsid w:val="00287403"/>
    <w:rsid w:val="00287408"/>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222"/>
    <w:rsid w:val="00293623"/>
    <w:rsid w:val="0029362F"/>
    <w:rsid w:val="00293A12"/>
    <w:rsid w:val="00293CCB"/>
    <w:rsid w:val="00293D72"/>
    <w:rsid w:val="00294188"/>
    <w:rsid w:val="0029478B"/>
    <w:rsid w:val="002947F9"/>
    <w:rsid w:val="00294A43"/>
    <w:rsid w:val="00294A98"/>
    <w:rsid w:val="002953CF"/>
    <w:rsid w:val="00295765"/>
    <w:rsid w:val="002958EF"/>
    <w:rsid w:val="0029595B"/>
    <w:rsid w:val="00295A69"/>
    <w:rsid w:val="00295BA5"/>
    <w:rsid w:val="00295C3C"/>
    <w:rsid w:val="00295EAC"/>
    <w:rsid w:val="0029647B"/>
    <w:rsid w:val="0029683B"/>
    <w:rsid w:val="002968C9"/>
    <w:rsid w:val="00296A0B"/>
    <w:rsid w:val="00296D9D"/>
    <w:rsid w:val="0029751D"/>
    <w:rsid w:val="002978EA"/>
    <w:rsid w:val="00297A6A"/>
    <w:rsid w:val="00297CF0"/>
    <w:rsid w:val="00297E87"/>
    <w:rsid w:val="002A03BB"/>
    <w:rsid w:val="002A0C62"/>
    <w:rsid w:val="002A0F1B"/>
    <w:rsid w:val="002A13B5"/>
    <w:rsid w:val="002A1718"/>
    <w:rsid w:val="002A175F"/>
    <w:rsid w:val="002A1AFD"/>
    <w:rsid w:val="002A1B4E"/>
    <w:rsid w:val="002A1B75"/>
    <w:rsid w:val="002A1C51"/>
    <w:rsid w:val="002A2208"/>
    <w:rsid w:val="002A22E4"/>
    <w:rsid w:val="002A2307"/>
    <w:rsid w:val="002A28FC"/>
    <w:rsid w:val="002A290B"/>
    <w:rsid w:val="002A297C"/>
    <w:rsid w:val="002A2A1A"/>
    <w:rsid w:val="002A2DB9"/>
    <w:rsid w:val="002A3026"/>
    <w:rsid w:val="002A3033"/>
    <w:rsid w:val="002A3563"/>
    <w:rsid w:val="002A396C"/>
    <w:rsid w:val="002A3FA5"/>
    <w:rsid w:val="002A4070"/>
    <w:rsid w:val="002A43D2"/>
    <w:rsid w:val="002A44F5"/>
    <w:rsid w:val="002A534B"/>
    <w:rsid w:val="002A5498"/>
    <w:rsid w:val="002A5619"/>
    <w:rsid w:val="002A5880"/>
    <w:rsid w:val="002A5C64"/>
    <w:rsid w:val="002A5D78"/>
    <w:rsid w:val="002A5E09"/>
    <w:rsid w:val="002A5EBF"/>
    <w:rsid w:val="002A6195"/>
    <w:rsid w:val="002A633A"/>
    <w:rsid w:val="002A63A9"/>
    <w:rsid w:val="002A64EE"/>
    <w:rsid w:val="002A657C"/>
    <w:rsid w:val="002A6BB6"/>
    <w:rsid w:val="002A74D8"/>
    <w:rsid w:val="002A7780"/>
    <w:rsid w:val="002A7E9A"/>
    <w:rsid w:val="002B0003"/>
    <w:rsid w:val="002B01C3"/>
    <w:rsid w:val="002B0442"/>
    <w:rsid w:val="002B0A62"/>
    <w:rsid w:val="002B0B89"/>
    <w:rsid w:val="002B1509"/>
    <w:rsid w:val="002B1668"/>
    <w:rsid w:val="002B1751"/>
    <w:rsid w:val="002B1804"/>
    <w:rsid w:val="002B1982"/>
    <w:rsid w:val="002B198C"/>
    <w:rsid w:val="002B19CA"/>
    <w:rsid w:val="002B1D8C"/>
    <w:rsid w:val="002B1DF6"/>
    <w:rsid w:val="002B1F4B"/>
    <w:rsid w:val="002B2134"/>
    <w:rsid w:val="002B2182"/>
    <w:rsid w:val="002B21D3"/>
    <w:rsid w:val="002B22F9"/>
    <w:rsid w:val="002B2627"/>
    <w:rsid w:val="002B2E5E"/>
    <w:rsid w:val="002B393B"/>
    <w:rsid w:val="002B4027"/>
    <w:rsid w:val="002B44D5"/>
    <w:rsid w:val="002B44FA"/>
    <w:rsid w:val="002B47C3"/>
    <w:rsid w:val="002B4AF8"/>
    <w:rsid w:val="002B4C39"/>
    <w:rsid w:val="002B4CC3"/>
    <w:rsid w:val="002B4EA7"/>
    <w:rsid w:val="002B4EFE"/>
    <w:rsid w:val="002B4F84"/>
    <w:rsid w:val="002B52AE"/>
    <w:rsid w:val="002B5704"/>
    <w:rsid w:val="002B5751"/>
    <w:rsid w:val="002B58E8"/>
    <w:rsid w:val="002B5984"/>
    <w:rsid w:val="002B61CB"/>
    <w:rsid w:val="002B645D"/>
    <w:rsid w:val="002B6567"/>
    <w:rsid w:val="002B65EA"/>
    <w:rsid w:val="002B6629"/>
    <w:rsid w:val="002B691B"/>
    <w:rsid w:val="002B6BBC"/>
    <w:rsid w:val="002B6C51"/>
    <w:rsid w:val="002B6D2C"/>
    <w:rsid w:val="002B70C9"/>
    <w:rsid w:val="002B73F3"/>
    <w:rsid w:val="002B79F5"/>
    <w:rsid w:val="002B7BFD"/>
    <w:rsid w:val="002C00B8"/>
    <w:rsid w:val="002C00BD"/>
    <w:rsid w:val="002C01DC"/>
    <w:rsid w:val="002C0532"/>
    <w:rsid w:val="002C0629"/>
    <w:rsid w:val="002C0675"/>
    <w:rsid w:val="002C079B"/>
    <w:rsid w:val="002C08E6"/>
    <w:rsid w:val="002C09B7"/>
    <w:rsid w:val="002C09CA"/>
    <w:rsid w:val="002C0C16"/>
    <w:rsid w:val="002C0EE2"/>
    <w:rsid w:val="002C1075"/>
    <w:rsid w:val="002C1402"/>
    <w:rsid w:val="002C169D"/>
    <w:rsid w:val="002C1934"/>
    <w:rsid w:val="002C1B5C"/>
    <w:rsid w:val="002C1D42"/>
    <w:rsid w:val="002C1D59"/>
    <w:rsid w:val="002C1DA5"/>
    <w:rsid w:val="002C1F78"/>
    <w:rsid w:val="002C1F98"/>
    <w:rsid w:val="002C2039"/>
    <w:rsid w:val="002C25CE"/>
    <w:rsid w:val="002C2783"/>
    <w:rsid w:val="002C27C8"/>
    <w:rsid w:val="002C284B"/>
    <w:rsid w:val="002C2ADB"/>
    <w:rsid w:val="002C317E"/>
    <w:rsid w:val="002C343A"/>
    <w:rsid w:val="002C36ED"/>
    <w:rsid w:val="002C3E8A"/>
    <w:rsid w:val="002C4809"/>
    <w:rsid w:val="002C4A30"/>
    <w:rsid w:val="002C4CBF"/>
    <w:rsid w:val="002C4F3C"/>
    <w:rsid w:val="002C514A"/>
    <w:rsid w:val="002C5CED"/>
    <w:rsid w:val="002C5D74"/>
    <w:rsid w:val="002C5F54"/>
    <w:rsid w:val="002C658F"/>
    <w:rsid w:val="002C6A31"/>
    <w:rsid w:val="002C6B4B"/>
    <w:rsid w:val="002C6C25"/>
    <w:rsid w:val="002C6DFF"/>
    <w:rsid w:val="002C7D07"/>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51"/>
    <w:rsid w:val="002D3C7A"/>
    <w:rsid w:val="002D3CBE"/>
    <w:rsid w:val="002D3E1E"/>
    <w:rsid w:val="002D3E5B"/>
    <w:rsid w:val="002D40E6"/>
    <w:rsid w:val="002D416A"/>
    <w:rsid w:val="002D4805"/>
    <w:rsid w:val="002D49CE"/>
    <w:rsid w:val="002D4EF4"/>
    <w:rsid w:val="002D52E2"/>
    <w:rsid w:val="002D5647"/>
    <w:rsid w:val="002D625D"/>
    <w:rsid w:val="002D62D2"/>
    <w:rsid w:val="002D6465"/>
    <w:rsid w:val="002D64D2"/>
    <w:rsid w:val="002D65AD"/>
    <w:rsid w:val="002D682D"/>
    <w:rsid w:val="002D6DCD"/>
    <w:rsid w:val="002D7387"/>
    <w:rsid w:val="002D7414"/>
    <w:rsid w:val="002D7659"/>
    <w:rsid w:val="002D799B"/>
    <w:rsid w:val="002E0143"/>
    <w:rsid w:val="002E01AD"/>
    <w:rsid w:val="002E01D6"/>
    <w:rsid w:val="002E02A4"/>
    <w:rsid w:val="002E03E9"/>
    <w:rsid w:val="002E0748"/>
    <w:rsid w:val="002E0D56"/>
    <w:rsid w:val="002E0FBC"/>
    <w:rsid w:val="002E132A"/>
    <w:rsid w:val="002E1904"/>
    <w:rsid w:val="002E1A94"/>
    <w:rsid w:val="002E24B0"/>
    <w:rsid w:val="002E2611"/>
    <w:rsid w:val="002E29F7"/>
    <w:rsid w:val="002E39D0"/>
    <w:rsid w:val="002E3CBE"/>
    <w:rsid w:val="002E412F"/>
    <w:rsid w:val="002E425C"/>
    <w:rsid w:val="002E45E1"/>
    <w:rsid w:val="002E45F4"/>
    <w:rsid w:val="002E4641"/>
    <w:rsid w:val="002E4953"/>
    <w:rsid w:val="002E49D8"/>
    <w:rsid w:val="002E4C21"/>
    <w:rsid w:val="002E4E72"/>
    <w:rsid w:val="002E536A"/>
    <w:rsid w:val="002E5BF8"/>
    <w:rsid w:val="002E5E00"/>
    <w:rsid w:val="002E5E85"/>
    <w:rsid w:val="002E6050"/>
    <w:rsid w:val="002E634A"/>
    <w:rsid w:val="002E67E5"/>
    <w:rsid w:val="002E6846"/>
    <w:rsid w:val="002E6AAF"/>
    <w:rsid w:val="002E6B29"/>
    <w:rsid w:val="002E6BE6"/>
    <w:rsid w:val="002E6CCF"/>
    <w:rsid w:val="002E6CDC"/>
    <w:rsid w:val="002E7105"/>
    <w:rsid w:val="002E7109"/>
    <w:rsid w:val="002E7819"/>
    <w:rsid w:val="002E7B35"/>
    <w:rsid w:val="002F00D2"/>
    <w:rsid w:val="002F13D0"/>
    <w:rsid w:val="002F1640"/>
    <w:rsid w:val="002F1A1C"/>
    <w:rsid w:val="002F1ACA"/>
    <w:rsid w:val="002F1B7D"/>
    <w:rsid w:val="002F1D94"/>
    <w:rsid w:val="002F259A"/>
    <w:rsid w:val="002F2716"/>
    <w:rsid w:val="002F3090"/>
    <w:rsid w:val="002F30F5"/>
    <w:rsid w:val="002F394C"/>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6FF0"/>
    <w:rsid w:val="002F7048"/>
    <w:rsid w:val="002F7096"/>
    <w:rsid w:val="002F7857"/>
    <w:rsid w:val="002F7D2D"/>
    <w:rsid w:val="00300058"/>
    <w:rsid w:val="00300477"/>
    <w:rsid w:val="003007CD"/>
    <w:rsid w:val="00300B81"/>
    <w:rsid w:val="00300D3D"/>
    <w:rsid w:val="00301081"/>
    <w:rsid w:val="003010E9"/>
    <w:rsid w:val="0030129B"/>
    <w:rsid w:val="003013DD"/>
    <w:rsid w:val="003017DE"/>
    <w:rsid w:val="0030184C"/>
    <w:rsid w:val="00301AFB"/>
    <w:rsid w:val="00301CF3"/>
    <w:rsid w:val="00301E4F"/>
    <w:rsid w:val="00302115"/>
    <w:rsid w:val="0030212F"/>
    <w:rsid w:val="00302219"/>
    <w:rsid w:val="00302426"/>
    <w:rsid w:val="003025B3"/>
    <w:rsid w:val="00302804"/>
    <w:rsid w:val="00302B62"/>
    <w:rsid w:val="00302C30"/>
    <w:rsid w:val="00303393"/>
    <w:rsid w:val="003033C2"/>
    <w:rsid w:val="00303413"/>
    <w:rsid w:val="003035F0"/>
    <w:rsid w:val="00303791"/>
    <w:rsid w:val="00303F14"/>
    <w:rsid w:val="00303F95"/>
    <w:rsid w:val="00304899"/>
    <w:rsid w:val="003048FB"/>
    <w:rsid w:val="00304A70"/>
    <w:rsid w:val="00304A9B"/>
    <w:rsid w:val="00304B8C"/>
    <w:rsid w:val="00304B92"/>
    <w:rsid w:val="00304BCA"/>
    <w:rsid w:val="003050FC"/>
    <w:rsid w:val="00305348"/>
    <w:rsid w:val="003054C7"/>
    <w:rsid w:val="003059FE"/>
    <w:rsid w:val="00305EB1"/>
    <w:rsid w:val="0030602D"/>
    <w:rsid w:val="00306245"/>
    <w:rsid w:val="0030669D"/>
    <w:rsid w:val="00306BAC"/>
    <w:rsid w:val="00306E43"/>
    <w:rsid w:val="003072D4"/>
    <w:rsid w:val="003072E3"/>
    <w:rsid w:val="00307643"/>
    <w:rsid w:val="003076A9"/>
    <w:rsid w:val="003077D7"/>
    <w:rsid w:val="00307886"/>
    <w:rsid w:val="00310118"/>
    <w:rsid w:val="0031026F"/>
    <w:rsid w:val="00310520"/>
    <w:rsid w:val="00310B50"/>
    <w:rsid w:val="00310DE6"/>
    <w:rsid w:val="00310F0E"/>
    <w:rsid w:val="00310F41"/>
    <w:rsid w:val="00310F5F"/>
    <w:rsid w:val="0031104B"/>
    <w:rsid w:val="00311290"/>
    <w:rsid w:val="00311296"/>
    <w:rsid w:val="00311E39"/>
    <w:rsid w:val="003121E6"/>
    <w:rsid w:val="003124E5"/>
    <w:rsid w:val="00312972"/>
    <w:rsid w:val="00312A62"/>
    <w:rsid w:val="003130F0"/>
    <w:rsid w:val="0031322E"/>
    <w:rsid w:val="00313565"/>
    <w:rsid w:val="00313567"/>
    <w:rsid w:val="003138F7"/>
    <w:rsid w:val="00313CE1"/>
    <w:rsid w:val="00313DA4"/>
    <w:rsid w:val="00313F5D"/>
    <w:rsid w:val="00314121"/>
    <w:rsid w:val="003141BF"/>
    <w:rsid w:val="003148B0"/>
    <w:rsid w:val="00314A5D"/>
    <w:rsid w:val="00314CDF"/>
    <w:rsid w:val="00314E4D"/>
    <w:rsid w:val="00314FD5"/>
    <w:rsid w:val="0031557A"/>
    <w:rsid w:val="003155AD"/>
    <w:rsid w:val="0031574C"/>
    <w:rsid w:val="00315789"/>
    <w:rsid w:val="003159B0"/>
    <w:rsid w:val="00315CA9"/>
    <w:rsid w:val="0031629D"/>
    <w:rsid w:val="003165E2"/>
    <w:rsid w:val="00316621"/>
    <w:rsid w:val="00316658"/>
    <w:rsid w:val="00316A51"/>
    <w:rsid w:val="00316DAB"/>
    <w:rsid w:val="0031702E"/>
    <w:rsid w:val="003170A4"/>
    <w:rsid w:val="003174FA"/>
    <w:rsid w:val="00317900"/>
    <w:rsid w:val="00317A4D"/>
    <w:rsid w:val="00317B26"/>
    <w:rsid w:val="003201E7"/>
    <w:rsid w:val="00320577"/>
    <w:rsid w:val="003208AE"/>
    <w:rsid w:val="003209D7"/>
    <w:rsid w:val="00320A9E"/>
    <w:rsid w:val="00320B67"/>
    <w:rsid w:val="00320EFE"/>
    <w:rsid w:val="0032110C"/>
    <w:rsid w:val="003212F8"/>
    <w:rsid w:val="00321635"/>
    <w:rsid w:val="00321B35"/>
    <w:rsid w:val="00321B98"/>
    <w:rsid w:val="00321DC8"/>
    <w:rsid w:val="00321E9F"/>
    <w:rsid w:val="00322130"/>
    <w:rsid w:val="0032213A"/>
    <w:rsid w:val="00322173"/>
    <w:rsid w:val="003222E2"/>
    <w:rsid w:val="00322495"/>
    <w:rsid w:val="00322A83"/>
    <w:rsid w:val="00322F9F"/>
    <w:rsid w:val="003231DD"/>
    <w:rsid w:val="003232B7"/>
    <w:rsid w:val="003232EC"/>
    <w:rsid w:val="003235FA"/>
    <w:rsid w:val="00323AD7"/>
    <w:rsid w:val="00323C46"/>
    <w:rsid w:val="00323E45"/>
    <w:rsid w:val="00323F19"/>
    <w:rsid w:val="00324133"/>
    <w:rsid w:val="00324305"/>
    <w:rsid w:val="00324CFE"/>
    <w:rsid w:val="00325095"/>
    <w:rsid w:val="00325607"/>
    <w:rsid w:val="00325B27"/>
    <w:rsid w:val="00325C02"/>
    <w:rsid w:val="00325F3A"/>
    <w:rsid w:val="00325FBB"/>
    <w:rsid w:val="00325FCB"/>
    <w:rsid w:val="003262F7"/>
    <w:rsid w:val="003264F0"/>
    <w:rsid w:val="00326630"/>
    <w:rsid w:val="0032684A"/>
    <w:rsid w:val="003268CA"/>
    <w:rsid w:val="00326A5B"/>
    <w:rsid w:val="00326A61"/>
    <w:rsid w:val="00326A71"/>
    <w:rsid w:val="00326BDD"/>
    <w:rsid w:val="00326E12"/>
    <w:rsid w:val="00327335"/>
    <w:rsid w:val="003273A3"/>
    <w:rsid w:val="00327835"/>
    <w:rsid w:val="00327847"/>
    <w:rsid w:val="00327AF6"/>
    <w:rsid w:val="00327C5D"/>
    <w:rsid w:val="003300D4"/>
    <w:rsid w:val="003300DA"/>
    <w:rsid w:val="0033014B"/>
    <w:rsid w:val="0033041E"/>
    <w:rsid w:val="0033087C"/>
    <w:rsid w:val="003309BD"/>
    <w:rsid w:val="00330A15"/>
    <w:rsid w:val="00330AF7"/>
    <w:rsid w:val="00330B37"/>
    <w:rsid w:val="00331292"/>
    <w:rsid w:val="003316D5"/>
    <w:rsid w:val="00331781"/>
    <w:rsid w:val="003318F8"/>
    <w:rsid w:val="003319FE"/>
    <w:rsid w:val="00331C19"/>
    <w:rsid w:val="00331E23"/>
    <w:rsid w:val="0033201D"/>
    <w:rsid w:val="0033218B"/>
    <w:rsid w:val="003324BF"/>
    <w:rsid w:val="0033250B"/>
    <w:rsid w:val="003325D1"/>
    <w:rsid w:val="003325DE"/>
    <w:rsid w:val="003328D3"/>
    <w:rsid w:val="0033295F"/>
    <w:rsid w:val="00332CD4"/>
    <w:rsid w:val="00332F7D"/>
    <w:rsid w:val="00333376"/>
    <w:rsid w:val="0033342A"/>
    <w:rsid w:val="0033369A"/>
    <w:rsid w:val="003336EA"/>
    <w:rsid w:val="00333777"/>
    <w:rsid w:val="00333A2E"/>
    <w:rsid w:val="00333B67"/>
    <w:rsid w:val="00333D0C"/>
    <w:rsid w:val="00333E68"/>
    <w:rsid w:val="0033412C"/>
    <w:rsid w:val="003345FB"/>
    <w:rsid w:val="003346A4"/>
    <w:rsid w:val="00334754"/>
    <w:rsid w:val="00334841"/>
    <w:rsid w:val="00334A9C"/>
    <w:rsid w:val="00334D95"/>
    <w:rsid w:val="00334D97"/>
    <w:rsid w:val="00334E55"/>
    <w:rsid w:val="00334E57"/>
    <w:rsid w:val="003358CC"/>
    <w:rsid w:val="0033597B"/>
    <w:rsid w:val="003360CA"/>
    <w:rsid w:val="003362FE"/>
    <w:rsid w:val="003367C9"/>
    <w:rsid w:val="00336B50"/>
    <w:rsid w:val="00336B9E"/>
    <w:rsid w:val="00336C56"/>
    <w:rsid w:val="00336E0D"/>
    <w:rsid w:val="003371C1"/>
    <w:rsid w:val="003374F5"/>
    <w:rsid w:val="0033750D"/>
    <w:rsid w:val="003376C3"/>
    <w:rsid w:val="00337D19"/>
    <w:rsid w:val="003404F8"/>
    <w:rsid w:val="003407A9"/>
    <w:rsid w:val="003407D8"/>
    <w:rsid w:val="0034086E"/>
    <w:rsid w:val="00340D58"/>
    <w:rsid w:val="0034193C"/>
    <w:rsid w:val="00341E68"/>
    <w:rsid w:val="00341F31"/>
    <w:rsid w:val="00342718"/>
    <w:rsid w:val="003428BA"/>
    <w:rsid w:val="00343377"/>
    <w:rsid w:val="003434FB"/>
    <w:rsid w:val="00343515"/>
    <w:rsid w:val="003435CB"/>
    <w:rsid w:val="003437E2"/>
    <w:rsid w:val="00343BFD"/>
    <w:rsid w:val="00344678"/>
    <w:rsid w:val="003447D9"/>
    <w:rsid w:val="00344B17"/>
    <w:rsid w:val="00344ED9"/>
    <w:rsid w:val="00344F18"/>
    <w:rsid w:val="0034507E"/>
    <w:rsid w:val="00345229"/>
    <w:rsid w:val="00345394"/>
    <w:rsid w:val="003453B0"/>
    <w:rsid w:val="003458B3"/>
    <w:rsid w:val="00345A05"/>
    <w:rsid w:val="00345F3B"/>
    <w:rsid w:val="0034655F"/>
    <w:rsid w:val="00346688"/>
    <w:rsid w:val="00346959"/>
    <w:rsid w:val="00346E57"/>
    <w:rsid w:val="0034704A"/>
    <w:rsid w:val="003471C8"/>
    <w:rsid w:val="003472A4"/>
    <w:rsid w:val="003473F9"/>
    <w:rsid w:val="003475D6"/>
    <w:rsid w:val="003475FD"/>
    <w:rsid w:val="0034785B"/>
    <w:rsid w:val="00347A82"/>
    <w:rsid w:val="00347E44"/>
    <w:rsid w:val="00350268"/>
    <w:rsid w:val="00350479"/>
    <w:rsid w:val="003509B1"/>
    <w:rsid w:val="00350C0B"/>
    <w:rsid w:val="00350CAA"/>
    <w:rsid w:val="00350CE1"/>
    <w:rsid w:val="00350D06"/>
    <w:rsid w:val="00351B36"/>
    <w:rsid w:val="00351C74"/>
    <w:rsid w:val="00351C87"/>
    <w:rsid w:val="00351EC2"/>
    <w:rsid w:val="003520E9"/>
    <w:rsid w:val="00352214"/>
    <w:rsid w:val="00352601"/>
    <w:rsid w:val="003529BF"/>
    <w:rsid w:val="00352BD8"/>
    <w:rsid w:val="00353002"/>
    <w:rsid w:val="00353214"/>
    <w:rsid w:val="003534DB"/>
    <w:rsid w:val="0035370F"/>
    <w:rsid w:val="0035392F"/>
    <w:rsid w:val="003539CD"/>
    <w:rsid w:val="00353BEE"/>
    <w:rsid w:val="00353C38"/>
    <w:rsid w:val="00353CB3"/>
    <w:rsid w:val="00353CDF"/>
    <w:rsid w:val="0035410D"/>
    <w:rsid w:val="003547B1"/>
    <w:rsid w:val="0035483F"/>
    <w:rsid w:val="00354864"/>
    <w:rsid w:val="00354AAC"/>
    <w:rsid w:val="00354AF7"/>
    <w:rsid w:val="00354AFD"/>
    <w:rsid w:val="003552BA"/>
    <w:rsid w:val="00356430"/>
    <w:rsid w:val="0035686E"/>
    <w:rsid w:val="00357043"/>
    <w:rsid w:val="00357157"/>
    <w:rsid w:val="003571B9"/>
    <w:rsid w:val="00357632"/>
    <w:rsid w:val="00357773"/>
    <w:rsid w:val="003577F8"/>
    <w:rsid w:val="00357B2A"/>
    <w:rsid w:val="00357E31"/>
    <w:rsid w:val="00360219"/>
    <w:rsid w:val="003603FE"/>
    <w:rsid w:val="00360B5E"/>
    <w:rsid w:val="00361154"/>
    <w:rsid w:val="003613DF"/>
    <w:rsid w:val="003617A0"/>
    <w:rsid w:val="0036185D"/>
    <w:rsid w:val="00361A93"/>
    <w:rsid w:val="00361AD5"/>
    <w:rsid w:val="00361AF2"/>
    <w:rsid w:val="00361B18"/>
    <w:rsid w:val="00361C7E"/>
    <w:rsid w:val="00361EE1"/>
    <w:rsid w:val="003622FA"/>
    <w:rsid w:val="00362A0B"/>
    <w:rsid w:val="00362B43"/>
    <w:rsid w:val="00362B78"/>
    <w:rsid w:val="00362D80"/>
    <w:rsid w:val="00363055"/>
    <w:rsid w:val="003632CE"/>
    <w:rsid w:val="00363740"/>
    <w:rsid w:val="003639E4"/>
    <w:rsid w:val="00364094"/>
    <w:rsid w:val="003648AF"/>
    <w:rsid w:val="0036504E"/>
    <w:rsid w:val="00365415"/>
    <w:rsid w:val="00365473"/>
    <w:rsid w:val="00365ECA"/>
    <w:rsid w:val="00365F14"/>
    <w:rsid w:val="00365F19"/>
    <w:rsid w:val="003665E3"/>
    <w:rsid w:val="003669CD"/>
    <w:rsid w:val="00366AAD"/>
    <w:rsid w:val="00366B08"/>
    <w:rsid w:val="00366D37"/>
    <w:rsid w:val="00366E26"/>
    <w:rsid w:val="00366EAE"/>
    <w:rsid w:val="00366FAD"/>
    <w:rsid w:val="0036783F"/>
    <w:rsid w:val="00367B64"/>
    <w:rsid w:val="00367D21"/>
    <w:rsid w:val="00367EE5"/>
    <w:rsid w:val="003702A0"/>
    <w:rsid w:val="0037055D"/>
    <w:rsid w:val="003705E7"/>
    <w:rsid w:val="00371A34"/>
    <w:rsid w:val="00371DAD"/>
    <w:rsid w:val="00371FBD"/>
    <w:rsid w:val="0037209B"/>
    <w:rsid w:val="0037248F"/>
    <w:rsid w:val="00372958"/>
    <w:rsid w:val="0037300E"/>
    <w:rsid w:val="00373880"/>
    <w:rsid w:val="00373961"/>
    <w:rsid w:val="00373B0D"/>
    <w:rsid w:val="00373EE9"/>
    <w:rsid w:val="00374429"/>
    <w:rsid w:val="003744EC"/>
    <w:rsid w:val="00374C04"/>
    <w:rsid w:val="00374C6F"/>
    <w:rsid w:val="00374C95"/>
    <w:rsid w:val="00375117"/>
    <w:rsid w:val="00375DDA"/>
    <w:rsid w:val="0037676E"/>
    <w:rsid w:val="003769F1"/>
    <w:rsid w:val="00376B65"/>
    <w:rsid w:val="00376C75"/>
    <w:rsid w:val="00377196"/>
    <w:rsid w:val="003771CD"/>
    <w:rsid w:val="00377960"/>
    <w:rsid w:val="00377DBB"/>
    <w:rsid w:val="00377E7B"/>
    <w:rsid w:val="00377E99"/>
    <w:rsid w:val="00380248"/>
    <w:rsid w:val="003803EC"/>
    <w:rsid w:val="00380833"/>
    <w:rsid w:val="00380890"/>
    <w:rsid w:val="0038092D"/>
    <w:rsid w:val="00380DD2"/>
    <w:rsid w:val="00380E56"/>
    <w:rsid w:val="003817A4"/>
    <w:rsid w:val="00381971"/>
    <w:rsid w:val="00381AA8"/>
    <w:rsid w:val="00381CF5"/>
    <w:rsid w:val="00382415"/>
    <w:rsid w:val="003825E1"/>
    <w:rsid w:val="0038293A"/>
    <w:rsid w:val="00382A3C"/>
    <w:rsid w:val="00382BCB"/>
    <w:rsid w:val="00382BFA"/>
    <w:rsid w:val="00382E32"/>
    <w:rsid w:val="00383223"/>
    <w:rsid w:val="00383323"/>
    <w:rsid w:val="003837B7"/>
    <w:rsid w:val="0038421B"/>
    <w:rsid w:val="0038445B"/>
    <w:rsid w:val="00384A8C"/>
    <w:rsid w:val="00384FDF"/>
    <w:rsid w:val="003851F6"/>
    <w:rsid w:val="00385602"/>
    <w:rsid w:val="003859ED"/>
    <w:rsid w:val="0038625A"/>
    <w:rsid w:val="0038634C"/>
    <w:rsid w:val="003864A6"/>
    <w:rsid w:val="003864B4"/>
    <w:rsid w:val="003865CE"/>
    <w:rsid w:val="003867AA"/>
    <w:rsid w:val="0038682B"/>
    <w:rsid w:val="0038695C"/>
    <w:rsid w:val="00386CB8"/>
    <w:rsid w:val="0038720A"/>
    <w:rsid w:val="00387503"/>
    <w:rsid w:val="0038759F"/>
    <w:rsid w:val="003875C6"/>
    <w:rsid w:val="00387ADB"/>
    <w:rsid w:val="00387AEB"/>
    <w:rsid w:val="003900E5"/>
    <w:rsid w:val="0039033B"/>
    <w:rsid w:val="00390358"/>
    <w:rsid w:val="0039088C"/>
    <w:rsid w:val="00391159"/>
    <w:rsid w:val="0039136A"/>
    <w:rsid w:val="00391682"/>
    <w:rsid w:val="0039179B"/>
    <w:rsid w:val="00391A8C"/>
    <w:rsid w:val="00391B15"/>
    <w:rsid w:val="00391DF8"/>
    <w:rsid w:val="00392175"/>
    <w:rsid w:val="003921A8"/>
    <w:rsid w:val="00392251"/>
    <w:rsid w:val="0039276B"/>
    <w:rsid w:val="00392781"/>
    <w:rsid w:val="00392840"/>
    <w:rsid w:val="00392964"/>
    <w:rsid w:val="00392A97"/>
    <w:rsid w:val="00393004"/>
    <w:rsid w:val="00393332"/>
    <w:rsid w:val="0039344C"/>
    <w:rsid w:val="00393499"/>
    <w:rsid w:val="003937A5"/>
    <w:rsid w:val="003939A0"/>
    <w:rsid w:val="00393A5F"/>
    <w:rsid w:val="00393B73"/>
    <w:rsid w:val="00393EF0"/>
    <w:rsid w:val="0039439E"/>
    <w:rsid w:val="00394D1F"/>
    <w:rsid w:val="00394EA7"/>
    <w:rsid w:val="003957CD"/>
    <w:rsid w:val="00395827"/>
    <w:rsid w:val="003958D1"/>
    <w:rsid w:val="00395A61"/>
    <w:rsid w:val="00395B52"/>
    <w:rsid w:val="00395ECE"/>
    <w:rsid w:val="00396288"/>
    <w:rsid w:val="00396366"/>
    <w:rsid w:val="003964E1"/>
    <w:rsid w:val="003966E4"/>
    <w:rsid w:val="003968B0"/>
    <w:rsid w:val="00396A68"/>
    <w:rsid w:val="00396CB3"/>
    <w:rsid w:val="00396D05"/>
    <w:rsid w:val="00396F98"/>
    <w:rsid w:val="00397081"/>
    <w:rsid w:val="003972D7"/>
    <w:rsid w:val="003974C6"/>
    <w:rsid w:val="0039777C"/>
    <w:rsid w:val="0039784A"/>
    <w:rsid w:val="00397A22"/>
    <w:rsid w:val="00397CA3"/>
    <w:rsid w:val="00397CD4"/>
    <w:rsid w:val="003A0072"/>
    <w:rsid w:val="003A090B"/>
    <w:rsid w:val="003A0E16"/>
    <w:rsid w:val="003A0E31"/>
    <w:rsid w:val="003A0E9F"/>
    <w:rsid w:val="003A1493"/>
    <w:rsid w:val="003A1BA0"/>
    <w:rsid w:val="003A1D36"/>
    <w:rsid w:val="003A1F38"/>
    <w:rsid w:val="003A20C3"/>
    <w:rsid w:val="003A23F7"/>
    <w:rsid w:val="003A2600"/>
    <w:rsid w:val="003A2615"/>
    <w:rsid w:val="003A2769"/>
    <w:rsid w:val="003A2B85"/>
    <w:rsid w:val="003A2E05"/>
    <w:rsid w:val="003A2F8C"/>
    <w:rsid w:val="003A3609"/>
    <w:rsid w:val="003A37CD"/>
    <w:rsid w:val="003A38CD"/>
    <w:rsid w:val="003A3CA1"/>
    <w:rsid w:val="003A43A1"/>
    <w:rsid w:val="003A46E2"/>
    <w:rsid w:val="003A485E"/>
    <w:rsid w:val="003A4D1B"/>
    <w:rsid w:val="003A4F5E"/>
    <w:rsid w:val="003A50E2"/>
    <w:rsid w:val="003A55E4"/>
    <w:rsid w:val="003A5AF7"/>
    <w:rsid w:val="003A618A"/>
    <w:rsid w:val="003A6391"/>
    <w:rsid w:val="003A66A6"/>
    <w:rsid w:val="003A680D"/>
    <w:rsid w:val="003A6D45"/>
    <w:rsid w:val="003A7266"/>
    <w:rsid w:val="003A768D"/>
    <w:rsid w:val="003A78FE"/>
    <w:rsid w:val="003A7942"/>
    <w:rsid w:val="003A7A55"/>
    <w:rsid w:val="003A7DB1"/>
    <w:rsid w:val="003B09C9"/>
    <w:rsid w:val="003B0A63"/>
    <w:rsid w:val="003B0B60"/>
    <w:rsid w:val="003B14D6"/>
    <w:rsid w:val="003B1534"/>
    <w:rsid w:val="003B155C"/>
    <w:rsid w:val="003B17DD"/>
    <w:rsid w:val="003B1C95"/>
    <w:rsid w:val="003B1CEB"/>
    <w:rsid w:val="003B27C4"/>
    <w:rsid w:val="003B2FA9"/>
    <w:rsid w:val="003B33F5"/>
    <w:rsid w:val="003B3B26"/>
    <w:rsid w:val="003B3B64"/>
    <w:rsid w:val="003B3BD7"/>
    <w:rsid w:val="003B401A"/>
    <w:rsid w:val="003B41BC"/>
    <w:rsid w:val="003B431D"/>
    <w:rsid w:val="003B447E"/>
    <w:rsid w:val="003B45A2"/>
    <w:rsid w:val="003B4872"/>
    <w:rsid w:val="003B4895"/>
    <w:rsid w:val="003B4A27"/>
    <w:rsid w:val="003B4D0A"/>
    <w:rsid w:val="003B4E44"/>
    <w:rsid w:val="003B5D8E"/>
    <w:rsid w:val="003B6084"/>
    <w:rsid w:val="003B6287"/>
    <w:rsid w:val="003B6361"/>
    <w:rsid w:val="003B67A0"/>
    <w:rsid w:val="003B68A6"/>
    <w:rsid w:val="003B690A"/>
    <w:rsid w:val="003B6A3E"/>
    <w:rsid w:val="003B6B41"/>
    <w:rsid w:val="003B6FB8"/>
    <w:rsid w:val="003B74E9"/>
    <w:rsid w:val="003B7511"/>
    <w:rsid w:val="003B76A4"/>
    <w:rsid w:val="003B7790"/>
    <w:rsid w:val="003B79E1"/>
    <w:rsid w:val="003B7B44"/>
    <w:rsid w:val="003B7BB1"/>
    <w:rsid w:val="003C003E"/>
    <w:rsid w:val="003C010F"/>
    <w:rsid w:val="003C0404"/>
    <w:rsid w:val="003C0F0A"/>
    <w:rsid w:val="003C108C"/>
    <w:rsid w:val="003C153C"/>
    <w:rsid w:val="003C1BE8"/>
    <w:rsid w:val="003C1C26"/>
    <w:rsid w:val="003C1E72"/>
    <w:rsid w:val="003C21DF"/>
    <w:rsid w:val="003C236D"/>
    <w:rsid w:val="003C251B"/>
    <w:rsid w:val="003C304E"/>
    <w:rsid w:val="003C3202"/>
    <w:rsid w:val="003C3252"/>
    <w:rsid w:val="003C3314"/>
    <w:rsid w:val="003C3414"/>
    <w:rsid w:val="003C35B1"/>
    <w:rsid w:val="003C3A4A"/>
    <w:rsid w:val="003C3D14"/>
    <w:rsid w:val="003C3DEE"/>
    <w:rsid w:val="003C3FA2"/>
    <w:rsid w:val="003C411A"/>
    <w:rsid w:val="003C42E9"/>
    <w:rsid w:val="003C449F"/>
    <w:rsid w:val="003C46FB"/>
    <w:rsid w:val="003C4782"/>
    <w:rsid w:val="003C48AD"/>
    <w:rsid w:val="003C48EA"/>
    <w:rsid w:val="003C4A35"/>
    <w:rsid w:val="003C4C1C"/>
    <w:rsid w:val="003C553A"/>
    <w:rsid w:val="003C57C7"/>
    <w:rsid w:val="003C580B"/>
    <w:rsid w:val="003C5934"/>
    <w:rsid w:val="003C5986"/>
    <w:rsid w:val="003C5F10"/>
    <w:rsid w:val="003C5F18"/>
    <w:rsid w:val="003C5FD3"/>
    <w:rsid w:val="003C6573"/>
    <w:rsid w:val="003C6645"/>
    <w:rsid w:val="003C6C3F"/>
    <w:rsid w:val="003C7098"/>
    <w:rsid w:val="003C70B9"/>
    <w:rsid w:val="003C714C"/>
    <w:rsid w:val="003C71F8"/>
    <w:rsid w:val="003C78B7"/>
    <w:rsid w:val="003C7A9E"/>
    <w:rsid w:val="003C7C4A"/>
    <w:rsid w:val="003C7C68"/>
    <w:rsid w:val="003C7CD6"/>
    <w:rsid w:val="003D0552"/>
    <w:rsid w:val="003D0744"/>
    <w:rsid w:val="003D0F9D"/>
    <w:rsid w:val="003D0FE6"/>
    <w:rsid w:val="003D1529"/>
    <w:rsid w:val="003D15F0"/>
    <w:rsid w:val="003D16FE"/>
    <w:rsid w:val="003D1953"/>
    <w:rsid w:val="003D1C38"/>
    <w:rsid w:val="003D1E7A"/>
    <w:rsid w:val="003D222E"/>
    <w:rsid w:val="003D228F"/>
    <w:rsid w:val="003D239F"/>
    <w:rsid w:val="003D2C33"/>
    <w:rsid w:val="003D3104"/>
    <w:rsid w:val="003D3173"/>
    <w:rsid w:val="003D3532"/>
    <w:rsid w:val="003D441A"/>
    <w:rsid w:val="003D4B81"/>
    <w:rsid w:val="003D4D89"/>
    <w:rsid w:val="003D4E29"/>
    <w:rsid w:val="003D4FBF"/>
    <w:rsid w:val="003D53CB"/>
    <w:rsid w:val="003D543A"/>
    <w:rsid w:val="003D54D3"/>
    <w:rsid w:val="003D55EE"/>
    <w:rsid w:val="003D5A8F"/>
    <w:rsid w:val="003D5BC2"/>
    <w:rsid w:val="003D5ED5"/>
    <w:rsid w:val="003D67F5"/>
    <w:rsid w:val="003D690C"/>
    <w:rsid w:val="003D6B72"/>
    <w:rsid w:val="003D6BCE"/>
    <w:rsid w:val="003D6C0E"/>
    <w:rsid w:val="003D6D6C"/>
    <w:rsid w:val="003D7276"/>
    <w:rsid w:val="003D73E0"/>
    <w:rsid w:val="003D7614"/>
    <w:rsid w:val="003D766A"/>
    <w:rsid w:val="003D7D1F"/>
    <w:rsid w:val="003D7D7C"/>
    <w:rsid w:val="003D7EC3"/>
    <w:rsid w:val="003E009A"/>
    <w:rsid w:val="003E0234"/>
    <w:rsid w:val="003E0D23"/>
    <w:rsid w:val="003E1137"/>
    <w:rsid w:val="003E120C"/>
    <w:rsid w:val="003E139D"/>
    <w:rsid w:val="003E1709"/>
    <w:rsid w:val="003E18AE"/>
    <w:rsid w:val="003E1BD7"/>
    <w:rsid w:val="003E1F03"/>
    <w:rsid w:val="003E2181"/>
    <w:rsid w:val="003E22BE"/>
    <w:rsid w:val="003E260E"/>
    <w:rsid w:val="003E267A"/>
    <w:rsid w:val="003E26B5"/>
    <w:rsid w:val="003E28F6"/>
    <w:rsid w:val="003E296B"/>
    <w:rsid w:val="003E43DA"/>
    <w:rsid w:val="003E43DE"/>
    <w:rsid w:val="003E4440"/>
    <w:rsid w:val="003E449D"/>
    <w:rsid w:val="003E45DD"/>
    <w:rsid w:val="003E4AAA"/>
    <w:rsid w:val="003E4E10"/>
    <w:rsid w:val="003E5050"/>
    <w:rsid w:val="003E523D"/>
    <w:rsid w:val="003E52F0"/>
    <w:rsid w:val="003E52F3"/>
    <w:rsid w:val="003E556E"/>
    <w:rsid w:val="003E5893"/>
    <w:rsid w:val="003E5C94"/>
    <w:rsid w:val="003E5D23"/>
    <w:rsid w:val="003E63DC"/>
    <w:rsid w:val="003E64E9"/>
    <w:rsid w:val="003E659E"/>
    <w:rsid w:val="003E65B6"/>
    <w:rsid w:val="003E6891"/>
    <w:rsid w:val="003E74CE"/>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23A1"/>
    <w:rsid w:val="003F250D"/>
    <w:rsid w:val="003F31F1"/>
    <w:rsid w:val="003F3232"/>
    <w:rsid w:val="003F3472"/>
    <w:rsid w:val="003F37E2"/>
    <w:rsid w:val="003F3B10"/>
    <w:rsid w:val="003F3BE6"/>
    <w:rsid w:val="003F3CA2"/>
    <w:rsid w:val="003F3CA8"/>
    <w:rsid w:val="003F3F9A"/>
    <w:rsid w:val="003F4925"/>
    <w:rsid w:val="003F4F08"/>
    <w:rsid w:val="003F524D"/>
    <w:rsid w:val="003F533D"/>
    <w:rsid w:val="003F581D"/>
    <w:rsid w:val="003F58AD"/>
    <w:rsid w:val="003F65A4"/>
    <w:rsid w:val="003F752C"/>
    <w:rsid w:val="003F7DEF"/>
    <w:rsid w:val="003F7F99"/>
    <w:rsid w:val="00400193"/>
    <w:rsid w:val="00400AC2"/>
    <w:rsid w:val="00400E8A"/>
    <w:rsid w:val="00401193"/>
    <w:rsid w:val="004013E9"/>
    <w:rsid w:val="00401786"/>
    <w:rsid w:val="00401950"/>
    <w:rsid w:val="004019EB"/>
    <w:rsid w:val="00401BA8"/>
    <w:rsid w:val="004025A2"/>
    <w:rsid w:val="004027F7"/>
    <w:rsid w:val="0040287B"/>
    <w:rsid w:val="00402D67"/>
    <w:rsid w:val="00402FCB"/>
    <w:rsid w:val="00403182"/>
    <w:rsid w:val="00403873"/>
    <w:rsid w:val="00403C15"/>
    <w:rsid w:val="004040BC"/>
    <w:rsid w:val="004044EA"/>
    <w:rsid w:val="00404963"/>
    <w:rsid w:val="00404D75"/>
    <w:rsid w:val="00404D86"/>
    <w:rsid w:val="00404E11"/>
    <w:rsid w:val="00404ED4"/>
    <w:rsid w:val="00404FED"/>
    <w:rsid w:val="004057F3"/>
    <w:rsid w:val="00405A3D"/>
    <w:rsid w:val="00406194"/>
    <w:rsid w:val="004063DF"/>
    <w:rsid w:val="00406402"/>
    <w:rsid w:val="00406890"/>
    <w:rsid w:val="00406AD9"/>
    <w:rsid w:val="00406B69"/>
    <w:rsid w:val="00406BF8"/>
    <w:rsid w:val="00406FC5"/>
    <w:rsid w:val="004077D6"/>
    <w:rsid w:val="00407ABB"/>
    <w:rsid w:val="00407CD1"/>
    <w:rsid w:val="00410291"/>
    <w:rsid w:val="004103E5"/>
    <w:rsid w:val="004107F6"/>
    <w:rsid w:val="0041081F"/>
    <w:rsid w:val="004108B7"/>
    <w:rsid w:val="004117CC"/>
    <w:rsid w:val="00411946"/>
    <w:rsid w:val="00411A59"/>
    <w:rsid w:val="00411BA6"/>
    <w:rsid w:val="00411BEE"/>
    <w:rsid w:val="00412171"/>
    <w:rsid w:val="004123AE"/>
    <w:rsid w:val="004123F7"/>
    <w:rsid w:val="0041270A"/>
    <w:rsid w:val="004129FA"/>
    <w:rsid w:val="00412E66"/>
    <w:rsid w:val="00412FC5"/>
    <w:rsid w:val="0041311E"/>
    <w:rsid w:val="00413305"/>
    <w:rsid w:val="0041346C"/>
    <w:rsid w:val="004134F8"/>
    <w:rsid w:val="00413B53"/>
    <w:rsid w:val="00413E1D"/>
    <w:rsid w:val="004146DF"/>
    <w:rsid w:val="00414814"/>
    <w:rsid w:val="00414AC4"/>
    <w:rsid w:val="00414AEA"/>
    <w:rsid w:val="00414C52"/>
    <w:rsid w:val="00414CA6"/>
    <w:rsid w:val="00414CDC"/>
    <w:rsid w:val="0041563C"/>
    <w:rsid w:val="00415955"/>
    <w:rsid w:val="00415CD1"/>
    <w:rsid w:val="00415D1A"/>
    <w:rsid w:val="00415E78"/>
    <w:rsid w:val="00415F7D"/>
    <w:rsid w:val="004161C4"/>
    <w:rsid w:val="004164A4"/>
    <w:rsid w:val="0041689C"/>
    <w:rsid w:val="00416D0B"/>
    <w:rsid w:val="00416EAF"/>
    <w:rsid w:val="00417357"/>
    <w:rsid w:val="004175CF"/>
    <w:rsid w:val="00417739"/>
    <w:rsid w:val="004177C0"/>
    <w:rsid w:val="004178E1"/>
    <w:rsid w:val="00417C98"/>
    <w:rsid w:val="00417D3A"/>
    <w:rsid w:val="00417E49"/>
    <w:rsid w:val="0042017D"/>
    <w:rsid w:val="004203C6"/>
    <w:rsid w:val="004203EA"/>
    <w:rsid w:val="00420417"/>
    <w:rsid w:val="0042056B"/>
    <w:rsid w:val="00420771"/>
    <w:rsid w:val="004207F9"/>
    <w:rsid w:val="00420980"/>
    <w:rsid w:val="004209B3"/>
    <w:rsid w:val="00420EB8"/>
    <w:rsid w:val="00420FD3"/>
    <w:rsid w:val="00421485"/>
    <w:rsid w:val="0042148D"/>
    <w:rsid w:val="00421555"/>
    <w:rsid w:val="0042155B"/>
    <w:rsid w:val="004223F4"/>
    <w:rsid w:val="0042256E"/>
    <w:rsid w:val="00422B2C"/>
    <w:rsid w:val="00423158"/>
    <w:rsid w:val="004233A0"/>
    <w:rsid w:val="004236CC"/>
    <w:rsid w:val="00423D1D"/>
    <w:rsid w:val="00423D70"/>
    <w:rsid w:val="00423F96"/>
    <w:rsid w:val="004245A2"/>
    <w:rsid w:val="0042465E"/>
    <w:rsid w:val="00424E4D"/>
    <w:rsid w:val="004250CE"/>
    <w:rsid w:val="004256BB"/>
    <w:rsid w:val="00425FB7"/>
    <w:rsid w:val="00425FC2"/>
    <w:rsid w:val="004262E2"/>
    <w:rsid w:val="00426371"/>
    <w:rsid w:val="00426417"/>
    <w:rsid w:val="00426419"/>
    <w:rsid w:val="004264D6"/>
    <w:rsid w:val="004264FC"/>
    <w:rsid w:val="0042651B"/>
    <w:rsid w:val="00426900"/>
    <w:rsid w:val="00426B41"/>
    <w:rsid w:val="00426C63"/>
    <w:rsid w:val="00426F14"/>
    <w:rsid w:val="004270AC"/>
    <w:rsid w:val="00427436"/>
    <w:rsid w:val="004275A8"/>
    <w:rsid w:val="0043041D"/>
    <w:rsid w:val="0043056A"/>
    <w:rsid w:val="0043059B"/>
    <w:rsid w:val="00430892"/>
    <w:rsid w:val="00430F14"/>
    <w:rsid w:val="00430F77"/>
    <w:rsid w:val="00430FAF"/>
    <w:rsid w:val="0043160C"/>
    <w:rsid w:val="00431E69"/>
    <w:rsid w:val="00431EB7"/>
    <w:rsid w:val="00431F31"/>
    <w:rsid w:val="004322DD"/>
    <w:rsid w:val="00433D2B"/>
    <w:rsid w:val="00433DDB"/>
    <w:rsid w:val="00434E45"/>
    <w:rsid w:val="00434FD0"/>
    <w:rsid w:val="0043564A"/>
    <w:rsid w:val="00435A91"/>
    <w:rsid w:val="00435CF3"/>
    <w:rsid w:val="00436347"/>
    <w:rsid w:val="00436441"/>
    <w:rsid w:val="00436A7F"/>
    <w:rsid w:val="00436F67"/>
    <w:rsid w:val="00436F74"/>
    <w:rsid w:val="004370E7"/>
    <w:rsid w:val="00437575"/>
    <w:rsid w:val="004376F3"/>
    <w:rsid w:val="00437B40"/>
    <w:rsid w:val="00437C7E"/>
    <w:rsid w:val="00437EE4"/>
    <w:rsid w:val="00437F64"/>
    <w:rsid w:val="00437FEA"/>
    <w:rsid w:val="0044028D"/>
    <w:rsid w:val="00440540"/>
    <w:rsid w:val="004405D7"/>
    <w:rsid w:val="00440A49"/>
    <w:rsid w:val="00441004"/>
    <w:rsid w:val="0044129F"/>
    <w:rsid w:val="004412DE"/>
    <w:rsid w:val="00441B76"/>
    <w:rsid w:val="00441B83"/>
    <w:rsid w:val="00441D50"/>
    <w:rsid w:val="00442188"/>
    <w:rsid w:val="0044276D"/>
    <w:rsid w:val="004428DC"/>
    <w:rsid w:val="00442BBA"/>
    <w:rsid w:val="00442BBB"/>
    <w:rsid w:val="00442FC8"/>
    <w:rsid w:val="00443060"/>
    <w:rsid w:val="0044307B"/>
    <w:rsid w:val="00444065"/>
    <w:rsid w:val="0044434E"/>
    <w:rsid w:val="0044484F"/>
    <w:rsid w:val="00444956"/>
    <w:rsid w:val="0044499C"/>
    <w:rsid w:val="00444A5E"/>
    <w:rsid w:val="00444E05"/>
    <w:rsid w:val="0044504E"/>
    <w:rsid w:val="004450A7"/>
    <w:rsid w:val="00445A92"/>
    <w:rsid w:val="00445BD8"/>
    <w:rsid w:val="00445D64"/>
    <w:rsid w:val="00446196"/>
    <w:rsid w:val="004465DC"/>
    <w:rsid w:val="004469CE"/>
    <w:rsid w:val="00446D46"/>
    <w:rsid w:val="00446DDC"/>
    <w:rsid w:val="00447043"/>
    <w:rsid w:val="004472A1"/>
    <w:rsid w:val="00447388"/>
    <w:rsid w:val="00447508"/>
    <w:rsid w:val="00447833"/>
    <w:rsid w:val="00447C30"/>
    <w:rsid w:val="00447D63"/>
    <w:rsid w:val="00450057"/>
    <w:rsid w:val="004507CD"/>
    <w:rsid w:val="0045099F"/>
    <w:rsid w:val="004509C4"/>
    <w:rsid w:val="004509F7"/>
    <w:rsid w:val="00450D4F"/>
    <w:rsid w:val="00451539"/>
    <w:rsid w:val="0045175F"/>
    <w:rsid w:val="004518B4"/>
    <w:rsid w:val="00452024"/>
    <w:rsid w:val="00452FD9"/>
    <w:rsid w:val="004531C8"/>
    <w:rsid w:val="00453691"/>
    <w:rsid w:val="00453906"/>
    <w:rsid w:val="00453E81"/>
    <w:rsid w:val="004541FE"/>
    <w:rsid w:val="0045436A"/>
    <w:rsid w:val="004543A8"/>
    <w:rsid w:val="004548F0"/>
    <w:rsid w:val="00454A0C"/>
    <w:rsid w:val="00454E85"/>
    <w:rsid w:val="004553C9"/>
    <w:rsid w:val="00455D18"/>
    <w:rsid w:val="00455EB3"/>
    <w:rsid w:val="00456597"/>
    <w:rsid w:val="0045662A"/>
    <w:rsid w:val="00456977"/>
    <w:rsid w:val="00456996"/>
    <w:rsid w:val="0045705C"/>
    <w:rsid w:val="0045733D"/>
    <w:rsid w:val="0045741E"/>
    <w:rsid w:val="00457744"/>
    <w:rsid w:val="00457B60"/>
    <w:rsid w:val="00457C44"/>
    <w:rsid w:val="00457E97"/>
    <w:rsid w:val="0046027D"/>
    <w:rsid w:val="00460312"/>
    <w:rsid w:val="004605DD"/>
    <w:rsid w:val="004606A6"/>
    <w:rsid w:val="00460769"/>
    <w:rsid w:val="004608A6"/>
    <w:rsid w:val="004609E4"/>
    <w:rsid w:val="00460A9C"/>
    <w:rsid w:val="00460B38"/>
    <w:rsid w:val="00460FA9"/>
    <w:rsid w:val="004613D0"/>
    <w:rsid w:val="004616B4"/>
    <w:rsid w:val="00461CBA"/>
    <w:rsid w:val="00462179"/>
    <w:rsid w:val="004624A2"/>
    <w:rsid w:val="004627B6"/>
    <w:rsid w:val="00462A16"/>
    <w:rsid w:val="00462B6E"/>
    <w:rsid w:val="00462DF5"/>
    <w:rsid w:val="00462E3D"/>
    <w:rsid w:val="00463116"/>
    <w:rsid w:val="00463168"/>
    <w:rsid w:val="00463173"/>
    <w:rsid w:val="0046330F"/>
    <w:rsid w:val="004634E8"/>
    <w:rsid w:val="0046369B"/>
    <w:rsid w:val="0046374D"/>
    <w:rsid w:val="00463A82"/>
    <w:rsid w:val="00464123"/>
    <w:rsid w:val="00464630"/>
    <w:rsid w:val="004646F8"/>
    <w:rsid w:val="00464714"/>
    <w:rsid w:val="00464EF7"/>
    <w:rsid w:val="004650CC"/>
    <w:rsid w:val="00465413"/>
    <w:rsid w:val="00465861"/>
    <w:rsid w:val="004658F8"/>
    <w:rsid w:val="004659BB"/>
    <w:rsid w:val="00465E26"/>
    <w:rsid w:val="004661F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1CB8"/>
    <w:rsid w:val="00472117"/>
    <w:rsid w:val="004723CC"/>
    <w:rsid w:val="00472A9F"/>
    <w:rsid w:val="00472DF1"/>
    <w:rsid w:val="00472F0F"/>
    <w:rsid w:val="004731AA"/>
    <w:rsid w:val="00473673"/>
    <w:rsid w:val="004736B5"/>
    <w:rsid w:val="00473987"/>
    <w:rsid w:val="004739D5"/>
    <w:rsid w:val="004739EA"/>
    <w:rsid w:val="00473B48"/>
    <w:rsid w:val="00473EFB"/>
    <w:rsid w:val="00474373"/>
    <w:rsid w:val="004746A6"/>
    <w:rsid w:val="00474A00"/>
    <w:rsid w:val="00474A75"/>
    <w:rsid w:val="00474B55"/>
    <w:rsid w:val="00474F89"/>
    <w:rsid w:val="004752BC"/>
    <w:rsid w:val="00475F5D"/>
    <w:rsid w:val="00475F69"/>
    <w:rsid w:val="00475FA5"/>
    <w:rsid w:val="0047677D"/>
    <w:rsid w:val="00476B0F"/>
    <w:rsid w:val="00476C5E"/>
    <w:rsid w:val="0047714A"/>
    <w:rsid w:val="0047715E"/>
    <w:rsid w:val="00480029"/>
    <w:rsid w:val="00480042"/>
    <w:rsid w:val="00480189"/>
    <w:rsid w:val="004804DF"/>
    <w:rsid w:val="00480DF2"/>
    <w:rsid w:val="00480E1E"/>
    <w:rsid w:val="0048123C"/>
    <w:rsid w:val="004813D3"/>
    <w:rsid w:val="004813ED"/>
    <w:rsid w:val="00481419"/>
    <w:rsid w:val="0048174E"/>
    <w:rsid w:val="0048188D"/>
    <w:rsid w:val="00482091"/>
    <w:rsid w:val="0048210E"/>
    <w:rsid w:val="004821D1"/>
    <w:rsid w:val="004824D8"/>
    <w:rsid w:val="00482717"/>
    <w:rsid w:val="00482EA9"/>
    <w:rsid w:val="004833BD"/>
    <w:rsid w:val="00483B84"/>
    <w:rsid w:val="00483C4C"/>
    <w:rsid w:val="00483D9F"/>
    <w:rsid w:val="00483F2F"/>
    <w:rsid w:val="0048404A"/>
    <w:rsid w:val="00484370"/>
    <w:rsid w:val="0048495A"/>
    <w:rsid w:val="00484AE0"/>
    <w:rsid w:val="00484DDE"/>
    <w:rsid w:val="00485B4E"/>
    <w:rsid w:val="00485C11"/>
    <w:rsid w:val="00485E89"/>
    <w:rsid w:val="00485EA6"/>
    <w:rsid w:val="00486158"/>
    <w:rsid w:val="00486357"/>
    <w:rsid w:val="004865B4"/>
    <w:rsid w:val="004866E2"/>
    <w:rsid w:val="0048672B"/>
    <w:rsid w:val="00486859"/>
    <w:rsid w:val="00486875"/>
    <w:rsid w:val="004868A8"/>
    <w:rsid w:val="00486BBF"/>
    <w:rsid w:val="00487356"/>
    <w:rsid w:val="0048772C"/>
    <w:rsid w:val="0049039B"/>
    <w:rsid w:val="004907BB"/>
    <w:rsid w:val="0049090D"/>
    <w:rsid w:val="00490F07"/>
    <w:rsid w:val="00490F30"/>
    <w:rsid w:val="0049104F"/>
    <w:rsid w:val="00491387"/>
    <w:rsid w:val="0049142C"/>
    <w:rsid w:val="004917B1"/>
    <w:rsid w:val="00491AA4"/>
    <w:rsid w:val="00491D0E"/>
    <w:rsid w:val="00491EBA"/>
    <w:rsid w:val="004920D1"/>
    <w:rsid w:val="00492A8F"/>
    <w:rsid w:val="00492D72"/>
    <w:rsid w:val="00493224"/>
    <w:rsid w:val="004933CA"/>
    <w:rsid w:val="0049352E"/>
    <w:rsid w:val="004936C8"/>
    <w:rsid w:val="00493BDF"/>
    <w:rsid w:val="00493CE0"/>
    <w:rsid w:val="00493CED"/>
    <w:rsid w:val="00494120"/>
    <w:rsid w:val="00494722"/>
    <w:rsid w:val="00494D3F"/>
    <w:rsid w:val="00494D57"/>
    <w:rsid w:val="0049540C"/>
    <w:rsid w:val="00495541"/>
    <w:rsid w:val="0049562F"/>
    <w:rsid w:val="00495704"/>
    <w:rsid w:val="0049579D"/>
    <w:rsid w:val="00495C77"/>
    <w:rsid w:val="00495FB1"/>
    <w:rsid w:val="0049612E"/>
    <w:rsid w:val="0049617E"/>
    <w:rsid w:val="0049653E"/>
    <w:rsid w:val="00496593"/>
    <w:rsid w:val="004966C2"/>
    <w:rsid w:val="00496A38"/>
    <w:rsid w:val="00496C67"/>
    <w:rsid w:val="00496DBD"/>
    <w:rsid w:val="00496DD6"/>
    <w:rsid w:val="00497148"/>
    <w:rsid w:val="004971E7"/>
    <w:rsid w:val="00497324"/>
    <w:rsid w:val="0049769B"/>
    <w:rsid w:val="0049782D"/>
    <w:rsid w:val="004978FA"/>
    <w:rsid w:val="0049798F"/>
    <w:rsid w:val="004A022A"/>
    <w:rsid w:val="004A0331"/>
    <w:rsid w:val="004A042A"/>
    <w:rsid w:val="004A052A"/>
    <w:rsid w:val="004A0873"/>
    <w:rsid w:val="004A094A"/>
    <w:rsid w:val="004A1586"/>
    <w:rsid w:val="004A22CA"/>
    <w:rsid w:val="004A2428"/>
    <w:rsid w:val="004A250F"/>
    <w:rsid w:val="004A2626"/>
    <w:rsid w:val="004A2B48"/>
    <w:rsid w:val="004A2C2E"/>
    <w:rsid w:val="004A36EE"/>
    <w:rsid w:val="004A373D"/>
    <w:rsid w:val="004A3799"/>
    <w:rsid w:val="004A37D3"/>
    <w:rsid w:val="004A5559"/>
    <w:rsid w:val="004A564C"/>
    <w:rsid w:val="004A6115"/>
    <w:rsid w:val="004A665A"/>
    <w:rsid w:val="004A6B2F"/>
    <w:rsid w:val="004A6F08"/>
    <w:rsid w:val="004A6F6D"/>
    <w:rsid w:val="004A6F79"/>
    <w:rsid w:val="004A70A3"/>
    <w:rsid w:val="004A74D8"/>
    <w:rsid w:val="004A7788"/>
    <w:rsid w:val="004A7899"/>
    <w:rsid w:val="004A7B74"/>
    <w:rsid w:val="004A7FCB"/>
    <w:rsid w:val="004B0325"/>
    <w:rsid w:val="004B053A"/>
    <w:rsid w:val="004B088F"/>
    <w:rsid w:val="004B0AF4"/>
    <w:rsid w:val="004B0B0C"/>
    <w:rsid w:val="004B0ECA"/>
    <w:rsid w:val="004B14A9"/>
    <w:rsid w:val="004B1B88"/>
    <w:rsid w:val="004B1D7D"/>
    <w:rsid w:val="004B2408"/>
    <w:rsid w:val="004B2D2D"/>
    <w:rsid w:val="004B2F29"/>
    <w:rsid w:val="004B3741"/>
    <w:rsid w:val="004B37B0"/>
    <w:rsid w:val="004B385E"/>
    <w:rsid w:val="004B3984"/>
    <w:rsid w:val="004B3AF2"/>
    <w:rsid w:val="004B3BCE"/>
    <w:rsid w:val="004B40BA"/>
    <w:rsid w:val="004B4245"/>
    <w:rsid w:val="004B42C6"/>
    <w:rsid w:val="004B4437"/>
    <w:rsid w:val="004B4A64"/>
    <w:rsid w:val="004B4B54"/>
    <w:rsid w:val="004B4FB1"/>
    <w:rsid w:val="004B4FFE"/>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1D27"/>
    <w:rsid w:val="004C205B"/>
    <w:rsid w:val="004C215D"/>
    <w:rsid w:val="004C2447"/>
    <w:rsid w:val="004C27DA"/>
    <w:rsid w:val="004C2978"/>
    <w:rsid w:val="004C2DBF"/>
    <w:rsid w:val="004C33AB"/>
    <w:rsid w:val="004C35E8"/>
    <w:rsid w:val="004C38A0"/>
    <w:rsid w:val="004C3A96"/>
    <w:rsid w:val="004C3D48"/>
    <w:rsid w:val="004C45ED"/>
    <w:rsid w:val="004C46CE"/>
    <w:rsid w:val="004C4836"/>
    <w:rsid w:val="004C4846"/>
    <w:rsid w:val="004C4CA1"/>
    <w:rsid w:val="004C4F3D"/>
    <w:rsid w:val="004C55A8"/>
    <w:rsid w:val="004C5656"/>
    <w:rsid w:val="004C5696"/>
    <w:rsid w:val="004C5772"/>
    <w:rsid w:val="004C57E7"/>
    <w:rsid w:val="004C5935"/>
    <w:rsid w:val="004C59D3"/>
    <w:rsid w:val="004C5D8D"/>
    <w:rsid w:val="004C5DAA"/>
    <w:rsid w:val="004C6117"/>
    <w:rsid w:val="004C6243"/>
    <w:rsid w:val="004C645B"/>
    <w:rsid w:val="004C6625"/>
    <w:rsid w:val="004C68DC"/>
    <w:rsid w:val="004C6BB1"/>
    <w:rsid w:val="004C6C8D"/>
    <w:rsid w:val="004C70FB"/>
    <w:rsid w:val="004C7326"/>
    <w:rsid w:val="004C73BF"/>
    <w:rsid w:val="004C75A0"/>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6CE"/>
    <w:rsid w:val="004D1991"/>
    <w:rsid w:val="004D1FCB"/>
    <w:rsid w:val="004D2196"/>
    <w:rsid w:val="004D2364"/>
    <w:rsid w:val="004D245C"/>
    <w:rsid w:val="004D24E2"/>
    <w:rsid w:val="004D2536"/>
    <w:rsid w:val="004D2712"/>
    <w:rsid w:val="004D2824"/>
    <w:rsid w:val="004D2982"/>
    <w:rsid w:val="004D2E97"/>
    <w:rsid w:val="004D32B3"/>
    <w:rsid w:val="004D330C"/>
    <w:rsid w:val="004D3413"/>
    <w:rsid w:val="004D3433"/>
    <w:rsid w:val="004D35E0"/>
    <w:rsid w:val="004D3758"/>
    <w:rsid w:val="004D3AD8"/>
    <w:rsid w:val="004D3C9C"/>
    <w:rsid w:val="004D3DCE"/>
    <w:rsid w:val="004D3E8D"/>
    <w:rsid w:val="004D4101"/>
    <w:rsid w:val="004D4399"/>
    <w:rsid w:val="004D49DF"/>
    <w:rsid w:val="004D4A90"/>
    <w:rsid w:val="004D4BB1"/>
    <w:rsid w:val="004D4CED"/>
    <w:rsid w:val="004D5477"/>
    <w:rsid w:val="004D574E"/>
    <w:rsid w:val="004D58BA"/>
    <w:rsid w:val="004D5CC8"/>
    <w:rsid w:val="004D5E46"/>
    <w:rsid w:val="004D62E7"/>
    <w:rsid w:val="004D632B"/>
    <w:rsid w:val="004D6418"/>
    <w:rsid w:val="004D661F"/>
    <w:rsid w:val="004D66E5"/>
    <w:rsid w:val="004D674E"/>
    <w:rsid w:val="004D6A5D"/>
    <w:rsid w:val="004D6CCF"/>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585"/>
    <w:rsid w:val="004E163B"/>
    <w:rsid w:val="004E16FA"/>
    <w:rsid w:val="004E1F07"/>
    <w:rsid w:val="004E24E7"/>
    <w:rsid w:val="004E26FF"/>
    <w:rsid w:val="004E2D53"/>
    <w:rsid w:val="004E2F79"/>
    <w:rsid w:val="004E3293"/>
    <w:rsid w:val="004E344E"/>
    <w:rsid w:val="004E366B"/>
    <w:rsid w:val="004E40FF"/>
    <w:rsid w:val="004E4151"/>
    <w:rsid w:val="004E447B"/>
    <w:rsid w:val="004E48A1"/>
    <w:rsid w:val="004E48A4"/>
    <w:rsid w:val="004E4CFC"/>
    <w:rsid w:val="004E4FC8"/>
    <w:rsid w:val="004E50D7"/>
    <w:rsid w:val="004E516A"/>
    <w:rsid w:val="004E5253"/>
    <w:rsid w:val="004E52CF"/>
    <w:rsid w:val="004E555A"/>
    <w:rsid w:val="004E57BF"/>
    <w:rsid w:val="004E608B"/>
    <w:rsid w:val="004E6104"/>
    <w:rsid w:val="004E6342"/>
    <w:rsid w:val="004E6AEA"/>
    <w:rsid w:val="004E6BB4"/>
    <w:rsid w:val="004E6EDD"/>
    <w:rsid w:val="004E708F"/>
    <w:rsid w:val="004E74AC"/>
    <w:rsid w:val="004E7AB3"/>
    <w:rsid w:val="004E7C49"/>
    <w:rsid w:val="004E7D15"/>
    <w:rsid w:val="004E7D9A"/>
    <w:rsid w:val="004F0591"/>
    <w:rsid w:val="004F05A4"/>
    <w:rsid w:val="004F0C21"/>
    <w:rsid w:val="004F0FFF"/>
    <w:rsid w:val="004F12FA"/>
    <w:rsid w:val="004F1343"/>
    <w:rsid w:val="004F13D1"/>
    <w:rsid w:val="004F1786"/>
    <w:rsid w:val="004F227F"/>
    <w:rsid w:val="004F2962"/>
    <w:rsid w:val="004F2965"/>
    <w:rsid w:val="004F2A93"/>
    <w:rsid w:val="004F2C68"/>
    <w:rsid w:val="004F2F23"/>
    <w:rsid w:val="004F2FAF"/>
    <w:rsid w:val="004F3057"/>
    <w:rsid w:val="004F305D"/>
    <w:rsid w:val="004F31DC"/>
    <w:rsid w:val="004F324A"/>
    <w:rsid w:val="004F3343"/>
    <w:rsid w:val="004F3345"/>
    <w:rsid w:val="004F3FD4"/>
    <w:rsid w:val="004F4343"/>
    <w:rsid w:val="004F4362"/>
    <w:rsid w:val="004F4438"/>
    <w:rsid w:val="004F458B"/>
    <w:rsid w:val="004F492D"/>
    <w:rsid w:val="004F4D77"/>
    <w:rsid w:val="004F52A0"/>
    <w:rsid w:val="004F52C8"/>
    <w:rsid w:val="004F5F0E"/>
    <w:rsid w:val="004F5F3A"/>
    <w:rsid w:val="004F62F9"/>
    <w:rsid w:val="004F6C4B"/>
    <w:rsid w:val="004F6ECD"/>
    <w:rsid w:val="004F6F13"/>
    <w:rsid w:val="004F6F5F"/>
    <w:rsid w:val="004F6FF2"/>
    <w:rsid w:val="004F71DE"/>
    <w:rsid w:val="004F72B7"/>
    <w:rsid w:val="004F73ED"/>
    <w:rsid w:val="004F7539"/>
    <w:rsid w:val="004F7556"/>
    <w:rsid w:val="004F7B2D"/>
    <w:rsid w:val="004F7E8A"/>
    <w:rsid w:val="0050018D"/>
    <w:rsid w:val="0050023A"/>
    <w:rsid w:val="00500B42"/>
    <w:rsid w:val="00500DA8"/>
    <w:rsid w:val="00500F90"/>
    <w:rsid w:val="005016B9"/>
    <w:rsid w:val="005016C9"/>
    <w:rsid w:val="00501BC8"/>
    <w:rsid w:val="00501C37"/>
    <w:rsid w:val="00501F07"/>
    <w:rsid w:val="005020B3"/>
    <w:rsid w:val="00502282"/>
    <w:rsid w:val="005022C7"/>
    <w:rsid w:val="005023F8"/>
    <w:rsid w:val="00502431"/>
    <w:rsid w:val="00503280"/>
    <w:rsid w:val="00503574"/>
    <w:rsid w:val="00503E7A"/>
    <w:rsid w:val="0050412A"/>
    <w:rsid w:val="005044C1"/>
    <w:rsid w:val="00504653"/>
    <w:rsid w:val="005047AE"/>
    <w:rsid w:val="005047F3"/>
    <w:rsid w:val="00504B38"/>
    <w:rsid w:val="00505077"/>
    <w:rsid w:val="00505113"/>
    <w:rsid w:val="00505188"/>
    <w:rsid w:val="005052DA"/>
    <w:rsid w:val="00505523"/>
    <w:rsid w:val="00505A0D"/>
    <w:rsid w:val="00506255"/>
    <w:rsid w:val="00506860"/>
    <w:rsid w:val="005071B2"/>
    <w:rsid w:val="00507215"/>
    <w:rsid w:val="0050760B"/>
    <w:rsid w:val="0050796F"/>
    <w:rsid w:val="00507980"/>
    <w:rsid w:val="0051036F"/>
    <w:rsid w:val="0051071D"/>
    <w:rsid w:val="0051077C"/>
    <w:rsid w:val="00510D06"/>
    <w:rsid w:val="00510D92"/>
    <w:rsid w:val="0051145B"/>
    <w:rsid w:val="00511DB1"/>
    <w:rsid w:val="00512084"/>
    <w:rsid w:val="005122D8"/>
    <w:rsid w:val="005125C7"/>
    <w:rsid w:val="005126DC"/>
    <w:rsid w:val="00513585"/>
    <w:rsid w:val="00513AA7"/>
    <w:rsid w:val="00513E89"/>
    <w:rsid w:val="00514190"/>
    <w:rsid w:val="005146AB"/>
    <w:rsid w:val="005146FC"/>
    <w:rsid w:val="00514720"/>
    <w:rsid w:val="00514AC1"/>
    <w:rsid w:val="00514C40"/>
    <w:rsid w:val="00514CE6"/>
    <w:rsid w:val="00514E9F"/>
    <w:rsid w:val="0051544A"/>
    <w:rsid w:val="005156D3"/>
    <w:rsid w:val="005157E3"/>
    <w:rsid w:val="00515A43"/>
    <w:rsid w:val="00515B5B"/>
    <w:rsid w:val="00515BD7"/>
    <w:rsid w:val="00515CD7"/>
    <w:rsid w:val="00515D30"/>
    <w:rsid w:val="0051601B"/>
    <w:rsid w:val="0051657E"/>
    <w:rsid w:val="0051666C"/>
    <w:rsid w:val="00516C98"/>
    <w:rsid w:val="00516D9D"/>
    <w:rsid w:val="00516FCF"/>
    <w:rsid w:val="00517064"/>
    <w:rsid w:val="00517314"/>
    <w:rsid w:val="00517915"/>
    <w:rsid w:val="00517CCF"/>
    <w:rsid w:val="00517F4E"/>
    <w:rsid w:val="00520093"/>
    <w:rsid w:val="00520096"/>
    <w:rsid w:val="0052009D"/>
    <w:rsid w:val="005200F6"/>
    <w:rsid w:val="0052051E"/>
    <w:rsid w:val="005205A3"/>
    <w:rsid w:val="005205CE"/>
    <w:rsid w:val="00520959"/>
    <w:rsid w:val="00520AD8"/>
    <w:rsid w:val="00520CF5"/>
    <w:rsid w:val="00520DD3"/>
    <w:rsid w:val="005212A0"/>
    <w:rsid w:val="00521498"/>
    <w:rsid w:val="00521558"/>
    <w:rsid w:val="005218D3"/>
    <w:rsid w:val="00521B8C"/>
    <w:rsid w:val="00521BDF"/>
    <w:rsid w:val="00521C85"/>
    <w:rsid w:val="00521F5D"/>
    <w:rsid w:val="00521FDC"/>
    <w:rsid w:val="0052216B"/>
    <w:rsid w:val="00522455"/>
    <w:rsid w:val="005225AE"/>
    <w:rsid w:val="00522746"/>
    <w:rsid w:val="005229F0"/>
    <w:rsid w:val="0052320E"/>
    <w:rsid w:val="0052329D"/>
    <w:rsid w:val="0052337A"/>
    <w:rsid w:val="00523566"/>
    <w:rsid w:val="005238A6"/>
    <w:rsid w:val="0052395E"/>
    <w:rsid w:val="005240C8"/>
    <w:rsid w:val="00524440"/>
    <w:rsid w:val="00524649"/>
    <w:rsid w:val="00524E5A"/>
    <w:rsid w:val="00524FB1"/>
    <w:rsid w:val="005255FB"/>
    <w:rsid w:val="005256CE"/>
    <w:rsid w:val="00525828"/>
    <w:rsid w:val="00525B6F"/>
    <w:rsid w:val="00525C08"/>
    <w:rsid w:val="00525C2B"/>
    <w:rsid w:val="0052626C"/>
    <w:rsid w:val="005263F1"/>
    <w:rsid w:val="00526660"/>
    <w:rsid w:val="00526742"/>
    <w:rsid w:val="00526B86"/>
    <w:rsid w:val="00526D52"/>
    <w:rsid w:val="005274BD"/>
    <w:rsid w:val="00527874"/>
    <w:rsid w:val="0052797D"/>
    <w:rsid w:val="0052798A"/>
    <w:rsid w:val="00527C0C"/>
    <w:rsid w:val="00527E62"/>
    <w:rsid w:val="00527FE2"/>
    <w:rsid w:val="005301A5"/>
    <w:rsid w:val="005303B4"/>
    <w:rsid w:val="00530771"/>
    <w:rsid w:val="005308A6"/>
    <w:rsid w:val="005309C2"/>
    <w:rsid w:val="00530C83"/>
    <w:rsid w:val="00530F21"/>
    <w:rsid w:val="00531486"/>
    <w:rsid w:val="005314CA"/>
    <w:rsid w:val="0053150E"/>
    <w:rsid w:val="00531CFA"/>
    <w:rsid w:val="0053282D"/>
    <w:rsid w:val="00532C17"/>
    <w:rsid w:val="00532F1D"/>
    <w:rsid w:val="005333A2"/>
    <w:rsid w:val="005333F7"/>
    <w:rsid w:val="0053349E"/>
    <w:rsid w:val="00533A3A"/>
    <w:rsid w:val="00533CB5"/>
    <w:rsid w:val="005343A0"/>
    <w:rsid w:val="00534578"/>
    <w:rsid w:val="005346F0"/>
    <w:rsid w:val="00534AA1"/>
    <w:rsid w:val="00534E05"/>
    <w:rsid w:val="00534EF2"/>
    <w:rsid w:val="005350FE"/>
    <w:rsid w:val="00535446"/>
    <w:rsid w:val="0053544B"/>
    <w:rsid w:val="005359E9"/>
    <w:rsid w:val="00535E8F"/>
    <w:rsid w:val="00535FB6"/>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3B6"/>
    <w:rsid w:val="00537929"/>
    <w:rsid w:val="00537A9F"/>
    <w:rsid w:val="00537AB6"/>
    <w:rsid w:val="00537D0D"/>
    <w:rsid w:val="00537FE0"/>
    <w:rsid w:val="005402A6"/>
    <w:rsid w:val="00540570"/>
    <w:rsid w:val="00540737"/>
    <w:rsid w:val="005409A1"/>
    <w:rsid w:val="00540A48"/>
    <w:rsid w:val="00540B65"/>
    <w:rsid w:val="00540B6A"/>
    <w:rsid w:val="0054107A"/>
    <w:rsid w:val="0054113B"/>
    <w:rsid w:val="005414EE"/>
    <w:rsid w:val="005417CD"/>
    <w:rsid w:val="00541972"/>
    <w:rsid w:val="005422C2"/>
    <w:rsid w:val="005423FA"/>
    <w:rsid w:val="0054254E"/>
    <w:rsid w:val="00542633"/>
    <w:rsid w:val="00542716"/>
    <w:rsid w:val="005427B5"/>
    <w:rsid w:val="0054285D"/>
    <w:rsid w:val="005429AA"/>
    <w:rsid w:val="00542AE6"/>
    <w:rsid w:val="00542C6E"/>
    <w:rsid w:val="00542D6D"/>
    <w:rsid w:val="005436A6"/>
    <w:rsid w:val="00543918"/>
    <w:rsid w:val="00543C37"/>
    <w:rsid w:val="00543DF9"/>
    <w:rsid w:val="00543EEE"/>
    <w:rsid w:val="0054401F"/>
    <w:rsid w:val="0054423A"/>
    <w:rsid w:val="00544322"/>
    <w:rsid w:val="00544A83"/>
    <w:rsid w:val="00544B12"/>
    <w:rsid w:val="00544B2B"/>
    <w:rsid w:val="00544E82"/>
    <w:rsid w:val="0054516A"/>
    <w:rsid w:val="005451D1"/>
    <w:rsid w:val="005455BD"/>
    <w:rsid w:val="0054570F"/>
    <w:rsid w:val="00545F86"/>
    <w:rsid w:val="00545FDE"/>
    <w:rsid w:val="0054604A"/>
    <w:rsid w:val="00546068"/>
    <w:rsid w:val="005460C6"/>
    <w:rsid w:val="005463E7"/>
    <w:rsid w:val="005465B7"/>
    <w:rsid w:val="00546805"/>
    <w:rsid w:val="00546944"/>
    <w:rsid w:val="0054695D"/>
    <w:rsid w:val="00546CD0"/>
    <w:rsid w:val="00546CDA"/>
    <w:rsid w:val="0054722D"/>
    <w:rsid w:val="005472DD"/>
    <w:rsid w:val="00547D67"/>
    <w:rsid w:val="0055008B"/>
    <w:rsid w:val="0055033B"/>
    <w:rsid w:val="0055059E"/>
    <w:rsid w:val="00550667"/>
    <w:rsid w:val="00550A4E"/>
    <w:rsid w:val="00550AAB"/>
    <w:rsid w:val="005511F5"/>
    <w:rsid w:val="00551235"/>
    <w:rsid w:val="0055146B"/>
    <w:rsid w:val="00551B66"/>
    <w:rsid w:val="00551BDB"/>
    <w:rsid w:val="00551C41"/>
    <w:rsid w:val="0055205B"/>
    <w:rsid w:val="005523A0"/>
    <w:rsid w:val="00552839"/>
    <w:rsid w:val="00552AAC"/>
    <w:rsid w:val="00552B64"/>
    <w:rsid w:val="005531C6"/>
    <w:rsid w:val="0055351A"/>
    <w:rsid w:val="00553B4E"/>
    <w:rsid w:val="00553B81"/>
    <w:rsid w:val="0055402E"/>
    <w:rsid w:val="00554377"/>
    <w:rsid w:val="00554470"/>
    <w:rsid w:val="00554795"/>
    <w:rsid w:val="0055499C"/>
    <w:rsid w:val="005549D3"/>
    <w:rsid w:val="00555019"/>
    <w:rsid w:val="00555061"/>
    <w:rsid w:val="00555141"/>
    <w:rsid w:val="00555395"/>
    <w:rsid w:val="0055540B"/>
    <w:rsid w:val="00555947"/>
    <w:rsid w:val="0055666E"/>
    <w:rsid w:val="00556F70"/>
    <w:rsid w:val="00557387"/>
    <w:rsid w:val="0055785D"/>
    <w:rsid w:val="00557A84"/>
    <w:rsid w:val="00560055"/>
    <w:rsid w:val="0056092C"/>
    <w:rsid w:val="00560AA2"/>
    <w:rsid w:val="00560E44"/>
    <w:rsid w:val="005617C1"/>
    <w:rsid w:val="00561934"/>
    <w:rsid w:val="00561C63"/>
    <w:rsid w:val="00562321"/>
    <w:rsid w:val="00562719"/>
    <w:rsid w:val="005629AF"/>
    <w:rsid w:val="00562B72"/>
    <w:rsid w:val="00562CD2"/>
    <w:rsid w:val="00562DB4"/>
    <w:rsid w:val="00562EC0"/>
    <w:rsid w:val="005631D2"/>
    <w:rsid w:val="0056333E"/>
    <w:rsid w:val="005633E8"/>
    <w:rsid w:val="005635C3"/>
    <w:rsid w:val="005636A3"/>
    <w:rsid w:val="0056385B"/>
    <w:rsid w:val="005638B4"/>
    <w:rsid w:val="00563B1B"/>
    <w:rsid w:val="00563C38"/>
    <w:rsid w:val="00563C87"/>
    <w:rsid w:val="00563F29"/>
    <w:rsid w:val="00564364"/>
    <w:rsid w:val="0056436D"/>
    <w:rsid w:val="0056466A"/>
    <w:rsid w:val="005647D9"/>
    <w:rsid w:val="00564BD9"/>
    <w:rsid w:val="00564E63"/>
    <w:rsid w:val="00565171"/>
    <w:rsid w:val="00565463"/>
    <w:rsid w:val="005654B0"/>
    <w:rsid w:val="00565A0A"/>
    <w:rsid w:val="00565E83"/>
    <w:rsid w:val="00565F28"/>
    <w:rsid w:val="00566196"/>
    <w:rsid w:val="005664F5"/>
    <w:rsid w:val="0056656C"/>
    <w:rsid w:val="00566771"/>
    <w:rsid w:val="0056698F"/>
    <w:rsid w:val="005670AB"/>
    <w:rsid w:val="005670B5"/>
    <w:rsid w:val="005672BD"/>
    <w:rsid w:val="005674C9"/>
    <w:rsid w:val="0056785C"/>
    <w:rsid w:val="00567A67"/>
    <w:rsid w:val="005703B5"/>
    <w:rsid w:val="00570534"/>
    <w:rsid w:val="00570F92"/>
    <w:rsid w:val="00571290"/>
    <w:rsid w:val="005712C4"/>
    <w:rsid w:val="00571503"/>
    <w:rsid w:val="00571546"/>
    <w:rsid w:val="005717BB"/>
    <w:rsid w:val="00571A7D"/>
    <w:rsid w:val="00571C29"/>
    <w:rsid w:val="00571F59"/>
    <w:rsid w:val="00572087"/>
    <w:rsid w:val="00572ABD"/>
    <w:rsid w:val="00572DA6"/>
    <w:rsid w:val="00572E65"/>
    <w:rsid w:val="00573203"/>
    <w:rsid w:val="0057329F"/>
    <w:rsid w:val="005734DB"/>
    <w:rsid w:val="005736B4"/>
    <w:rsid w:val="005736B9"/>
    <w:rsid w:val="00573759"/>
    <w:rsid w:val="00573E77"/>
    <w:rsid w:val="00573EE2"/>
    <w:rsid w:val="00573EF2"/>
    <w:rsid w:val="00573FFE"/>
    <w:rsid w:val="00574362"/>
    <w:rsid w:val="00574CEA"/>
    <w:rsid w:val="00574D5A"/>
    <w:rsid w:val="005751C6"/>
    <w:rsid w:val="00575289"/>
    <w:rsid w:val="0057574F"/>
    <w:rsid w:val="00575A7A"/>
    <w:rsid w:val="00576099"/>
    <w:rsid w:val="0057637A"/>
    <w:rsid w:val="00576D5D"/>
    <w:rsid w:val="00577509"/>
    <w:rsid w:val="0057756F"/>
    <w:rsid w:val="0057780B"/>
    <w:rsid w:val="005779A0"/>
    <w:rsid w:val="005801E1"/>
    <w:rsid w:val="005804BC"/>
    <w:rsid w:val="00580752"/>
    <w:rsid w:val="00580C3F"/>
    <w:rsid w:val="0058105F"/>
    <w:rsid w:val="005810E0"/>
    <w:rsid w:val="005814D8"/>
    <w:rsid w:val="00581618"/>
    <w:rsid w:val="00581629"/>
    <w:rsid w:val="00581882"/>
    <w:rsid w:val="00581B67"/>
    <w:rsid w:val="00581E96"/>
    <w:rsid w:val="0058201C"/>
    <w:rsid w:val="005820B2"/>
    <w:rsid w:val="005823F8"/>
    <w:rsid w:val="005829EC"/>
    <w:rsid w:val="00582B0C"/>
    <w:rsid w:val="00582E65"/>
    <w:rsid w:val="00582F86"/>
    <w:rsid w:val="00583110"/>
    <w:rsid w:val="00583BC2"/>
    <w:rsid w:val="00583C0E"/>
    <w:rsid w:val="00583D91"/>
    <w:rsid w:val="00583DA3"/>
    <w:rsid w:val="00583F4C"/>
    <w:rsid w:val="005840EC"/>
    <w:rsid w:val="00584216"/>
    <w:rsid w:val="00584535"/>
    <w:rsid w:val="00584B6F"/>
    <w:rsid w:val="00585245"/>
    <w:rsid w:val="00585441"/>
    <w:rsid w:val="005855F1"/>
    <w:rsid w:val="00585A40"/>
    <w:rsid w:val="00585B5C"/>
    <w:rsid w:val="00585BB9"/>
    <w:rsid w:val="00585C75"/>
    <w:rsid w:val="005862C7"/>
    <w:rsid w:val="005864DE"/>
    <w:rsid w:val="005866F2"/>
    <w:rsid w:val="005867EC"/>
    <w:rsid w:val="00586CF0"/>
    <w:rsid w:val="00586D61"/>
    <w:rsid w:val="00586DD1"/>
    <w:rsid w:val="00586DF9"/>
    <w:rsid w:val="00586EE5"/>
    <w:rsid w:val="005873DE"/>
    <w:rsid w:val="005876B0"/>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B93"/>
    <w:rsid w:val="00591CD0"/>
    <w:rsid w:val="00591D0C"/>
    <w:rsid w:val="005925F4"/>
    <w:rsid w:val="00592638"/>
    <w:rsid w:val="00592863"/>
    <w:rsid w:val="00592DA6"/>
    <w:rsid w:val="005931B1"/>
    <w:rsid w:val="005939FF"/>
    <w:rsid w:val="00593A7C"/>
    <w:rsid w:val="00593B27"/>
    <w:rsid w:val="00593EC9"/>
    <w:rsid w:val="00594203"/>
    <w:rsid w:val="00594548"/>
    <w:rsid w:val="005945CB"/>
    <w:rsid w:val="00594620"/>
    <w:rsid w:val="005946AB"/>
    <w:rsid w:val="005946BD"/>
    <w:rsid w:val="00594B7C"/>
    <w:rsid w:val="0059640E"/>
    <w:rsid w:val="0059695C"/>
    <w:rsid w:val="00596B79"/>
    <w:rsid w:val="00596F9F"/>
    <w:rsid w:val="005972F2"/>
    <w:rsid w:val="0059730A"/>
    <w:rsid w:val="00597610"/>
    <w:rsid w:val="005978DB"/>
    <w:rsid w:val="00597D96"/>
    <w:rsid w:val="005A0182"/>
    <w:rsid w:val="005A0659"/>
    <w:rsid w:val="005A0AC1"/>
    <w:rsid w:val="005A140D"/>
    <w:rsid w:val="005A1519"/>
    <w:rsid w:val="005A1538"/>
    <w:rsid w:val="005A1859"/>
    <w:rsid w:val="005A1B32"/>
    <w:rsid w:val="005A20BB"/>
    <w:rsid w:val="005A256D"/>
    <w:rsid w:val="005A2592"/>
    <w:rsid w:val="005A27E0"/>
    <w:rsid w:val="005A2866"/>
    <w:rsid w:val="005A2DCB"/>
    <w:rsid w:val="005A301C"/>
    <w:rsid w:val="005A329F"/>
    <w:rsid w:val="005A3312"/>
    <w:rsid w:val="005A3509"/>
    <w:rsid w:val="005A3745"/>
    <w:rsid w:val="005A3AAF"/>
    <w:rsid w:val="005A3BDA"/>
    <w:rsid w:val="005A3E3A"/>
    <w:rsid w:val="005A412F"/>
    <w:rsid w:val="005A42D0"/>
    <w:rsid w:val="005A437B"/>
    <w:rsid w:val="005A5036"/>
    <w:rsid w:val="005A51A0"/>
    <w:rsid w:val="005A5384"/>
    <w:rsid w:val="005A5971"/>
    <w:rsid w:val="005A5A60"/>
    <w:rsid w:val="005A5C35"/>
    <w:rsid w:val="005A5D22"/>
    <w:rsid w:val="005A605E"/>
    <w:rsid w:val="005A606D"/>
    <w:rsid w:val="005A61FC"/>
    <w:rsid w:val="005A65D8"/>
    <w:rsid w:val="005A6686"/>
    <w:rsid w:val="005A686A"/>
    <w:rsid w:val="005A6D48"/>
    <w:rsid w:val="005A6E97"/>
    <w:rsid w:val="005A7011"/>
    <w:rsid w:val="005A7231"/>
    <w:rsid w:val="005A7384"/>
    <w:rsid w:val="005A754C"/>
    <w:rsid w:val="005A768A"/>
    <w:rsid w:val="005A7710"/>
    <w:rsid w:val="005A7B30"/>
    <w:rsid w:val="005B0E9C"/>
    <w:rsid w:val="005B10D4"/>
    <w:rsid w:val="005B169B"/>
    <w:rsid w:val="005B17BF"/>
    <w:rsid w:val="005B1C6F"/>
    <w:rsid w:val="005B1D4D"/>
    <w:rsid w:val="005B1EA0"/>
    <w:rsid w:val="005B1EE2"/>
    <w:rsid w:val="005B22AF"/>
    <w:rsid w:val="005B22B1"/>
    <w:rsid w:val="005B249B"/>
    <w:rsid w:val="005B2779"/>
    <w:rsid w:val="005B2D60"/>
    <w:rsid w:val="005B2F52"/>
    <w:rsid w:val="005B3756"/>
    <w:rsid w:val="005B3789"/>
    <w:rsid w:val="005B3997"/>
    <w:rsid w:val="005B3B2D"/>
    <w:rsid w:val="005B3BEC"/>
    <w:rsid w:val="005B3EAE"/>
    <w:rsid w:val="005B4121"/>
    <w:rsid w:val="005B4567"/>
    <w:rsid w:val="005B49E9"/>
    <w:rsid w:val="005B507B"/>
    <w:rsid w:val="005B5237"/>
    <w:rsid w:val="005B5300"/>
    <w:rsid w:val="005B5BC8"/>
    <w:rsid w:val="005B5DC7"/>
    <w:rsid w:val="005B61D7"/>
    <w:rsid w:val="005B62A4"/>
    <w:rsid w:val="005B631B"/>
    <w:rsid w:val="005B632C"/>
    <w:rsid w:val="005B649B"/>
    <w:rsid w:val="005B6E50"/>
    <w:rsid w:val="005B6FBF"/>
    <w:rsid w:val="005B76CA"/>
    <w:rsid w:val="005B77F0"/>
    <w:rsid w:val="005B7CC9"/>
    <w:rsid w:val="005B7E33"/>
    <w:rsid w:val="005B7EF3"/>
    <w:rsid w:val="005C0486"/>
    <w:rsid w:val="005C0950"/>
    <w:rsid w:val="005C113F"/>
    <w:rsid w:val="005C14C4"/>
    <w:rsid w:val="005C15FD"/>
    <w:rsid w:val="005C1885"/>
    <w:rsid w:val="005C1DDB"/>
    <w:rsid w:val="005C1DFE"/>
    <w:rsid w:val="005C1E4A"/>
    <w:rsid w:val="005C1EE0"/>
    <w:rsid w:val="005C1FD8"/>
    <w:rsid w:val="005C25B6"/>
    <w:rsid w:val="005C2AB6"/>
    <w:rsid w:val="005C3197"/>
    <w:rsid w:val="005C337A"/>
    <w:rsid w:val="005C36D0"/>
    <w:rsid w:val="005C383B"/>
    <w:rsid w:val="005C3894"/>
    <w:rsid w:val="005C3A76"/>
    <w:rsid w:val="005C3ADF"/>
    <w:rsid w:val="005C3FF5"/>
    <w:rsid w:val="005C4030"/>
    <w:rsid w:val="005C440D"/>
    <w:rsid w:val="005C4778"/>
    <w:rsid w:val="005C4B91"/>
    <w:rsid w:val="005C4EB8"/>
    <w:rsid w:val="005C5B04"/>
    <w:rsid w:val="005C69E5"/>
    <w:rsid w:val="005C6A52"/>
    <w:rsid w:val="005C6CAD"/>
    <w:rsid w:val="005C757F"/>
    <w:rsid w:val="005C7B2F"/>
    <w:rsid w:val="005C7C84"/>
    <w:rsid w:val="005C7CF0"/>
    <w:rsid w:val="005C7DB0"/>
    <w:rsid w:val="005D02B8"/>
    <w:rsid w:val="005D0457"/>
    <w:rsid w:val="005D0462"/>
    <w:rsid w:val="005D0D5A"/>
    <w:rsid w:val="005D0E0F"/>
    <w:rsid w:val="005D0E16"/>
    <w:rsid w:val="005D178B"/>
    <w:rsid w:val="005D1FBA"/>
    <w:rsid w:val="005D20AD"/>
    <w:rsid w:val="005D2316"/>
    <w:rsid w:val="005D2350"/>
    <w:rsid w:val="005D25E4"/>
    <w:rsid w:val="005D29E4"/>
    <w:rsid w:val="005D2B17"/>
    <w:rsid w:val="005D2B5D"/>
    <w:rsid w:val="005D2C6F"/>
    <w:rsid w:val="005D2D4B"/>
    <w:rsid w:val="005D2D8C"/>
    <w:rsid w:val="005D2DDC"/>
    <w:rsid w:val="005D350D"/>
    <w:rsid w:val="005D3887"/>
    <w:rsid w:val="005D3963"/>
    <w:rsid w:val="005D39EC"/>
    <w:rsid w:val="005D3ADB"/>
    <w:rsid w:val="005D3B5F"/>
    <w:rsid w:val="005D3B65"/>
    <w:rsid w:val="005D3CE4"/>
    <w:rsid w:val="005D3EB7"/>
    <w:rsid w:val="005D3FD3"/>
    <w:rsid w:val="005D426A"/>
    <w:rsid w:val="005D4435"/>
    <w:rsid w:val="005D4A9C"/>
    <w:rsid w:val="005D4B01"/>
    <w:rsid w:val="005D4FDB"/>
    <w:rsid w:val="005D5441"/>
    <w:rsid w:val="005D547D"/>
    <w:rsid w:val="005D5638"/>
    <w:rsid w:val="005D5B4E"/>
    <w:rsid w:val="005D5D0A"/>
    <w:rsid w:val="005D5D8B"/>
    <w:rsid w:val="005D622B"/>
    <w:rsid w:val="005D6583"/>
    <w:rsid w:val="005D6AA7"/>
    <w:rsid w:val="005D6C84"/>
    <w:rsid w:val="005D6D97"/>
    <w:rsid w:val="005D75C5"/>
    <w:rsid w:val="005D780A"/>
    <w:rsid w:val="005D7884"/>
    <w:rsid w:val="005D7C75"/>
    <w:rsid w:val="005D7DDC"/>
    <w:rsid w:val="005D7F2F"/>
    <w:rsid w:val="005E044D"/>
    <w:rsid w:val="005E0721"/>
    <w:rsid w:val="005E0829"/>
    <w:rsid w:val="005E0BD9"/>
    <w:rsid w:val="005E0EE4"/>
    <w:rsid w:val="005E1242"/>
    <w:rsid w:val="005E129B"/>
    <w:rsid w:val="005E13FF"/>
    <w:rsid w:val="005E142E"/>
    <w:rsid w:val="005E1A31"/>
    <w:rsid w:val="005E226F"/>
    <w:rsid w:val="005E26EE"/>
    <w:rsid w:val="005E2B56"/>
    <w:rsid w:val="005E2F68"/>
    <w:rsid w:val="005E2FB6"/>
    <w:rsid w:val="005E31B6"/>
    <w:rsid w:val="005E31B8"/>
    <w:rsid w:val="005E31CB"/>
    <w:rsid w:val="005E33B2"/>
    <w:rsid w:val="005E349F"/>
    <w:rsid w:val="005E399D"/>
    <w:rsid w:val="005E3B93"/>
    <w:rsid w:val="005E41AB"/>
    <w:rsid w:val="005E4432"/>
    <w:rsid w:val="005E4826"/>
    <w:rsid w:val="005E49BC"/>
    <w:rsid w:val="005E4EDA"/>
    <w:rsid w:val="005E5104"/>
    <w:rsid w:val="005E51A5"/>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8A8"/>
    <w:rsid w:val="005F1BE6"/>
    <w:rsid w:val="005F1CCF"/>
    <w:rsid w:val="005F1F06"/>
    <w:rsid w:val="005F251E"/>
    <w:rsid w:val="005F2564"/>
    <w:rsid w:val="005F2B10"/>
    <w:rsid w:val="005F2BA1"/>
    <w:rsid w:val="005F2DFB"/>
    <w:rsid w:val="005F2E8E"/>
    <w:rsid w:val="005F3505"/>
    <w:rsid w:val="005F3BB4"/>
    <w:rsid w:val="005F3D9A"/>
    <w:rsid w:val="005F4305"/>
    <w:rsid w:val="005F436E"/>
    <w:rsid w:val="005F44CE"/>
    <w:rsid w:val="005F53AA"/>
    <w:rsid w:val="005F58D2"/>
    <w:rsid w:val="005F5AF2"/>
    <w:rsid w:val="005F5B71"/>
    <w:rsid w:val="005F5D09"/>
    <w:rsid w:val="005F66FB"/>
    <w:rsid w:val="005F6725"/>
    <w:rsid w:val="005F67A0"/>
    <w:rsid w:val="005F6973"/>
    <w:rsid w:val="005F6A2D"/>
    <w:rsid w:val="005F7285"/>
    <w:rsid w:val="005F752E"/>
    <w:rsid w:val="005F7615"/>
    <w:rsid w:val="005F7A15"/>
    <w:rsid w:val="005F7C25"/>
    <w:rsid w:val="005F7DB2"/>
    <w:rsid w:val="005F7DC7"/>
    <w:rsid w:val="00600125"/>
    <w:rsid w:val="00600185"/>
    <w:rsid w:val="00600276"/>
    <w:rsid w:val="0060044F"/>
    <w:rsid w:val="0060151E"/>
    <w:rsid w:val="00601921"/>
    <w:rsid w:val="00601AD3"/>
    <w:rsid w:val="00601C56"/>
    <w:rsid w:val="00601D32"/>
    <w:rsid w:val="00601E03"/>
    <w:rsid w:val="00601E6D"/>
    <w:rsid w:val="00602073"/>
    <w:rsid w:val="00602144"/>
    <w:rsid w:val="00602149"/>
    <w:rsid w:val="0060222A"/>
    <w:rsid w:val="006024AF"/>
    <w:rsid w:val="006027B9"/>
    <w:rsid w:val="006027D6"/>
    <w:rsid w:val="00602956"/>
    <w:rsid w:val="00602C6B"/>
    <w:rsid w:val="00602D74"/>
    <w:rsid w:val="00602EF1"/>
    <w:rsid w:val="00602F6B"/>
    <w:rsid w:val="0060326A"/>
    <w:rsid w:val="0060346B"/>
    <w:rsid w:val="0060346C"/>
    <w:rsid w:val="00603D1A"/>
    <w:rsid w:val="006044E9"/>
    <w:rsid w:val="006044F9"/>
    <w:rsid w:val="00604B7D"/>
    <w:rsid w:val="00604CE7"/>
    <w:rsid w:val="0060514B"/>
    <w:rsid w:val="00605213"/>
    <w:rsid w:val="00605352"/>
    <w:rsid w:val="00605AD4"/>
    <w:rsid w:val="00605BF2"/>
    <w:rsid w:val="0060633E"/>
    <w:rsid w:val="00606ADB"/>
    <w:rsid w:val="00606C10"/>
    <w:rsid w:val="00606D25"/>
    <w:rsid w:val="00607610"/>
    <w:rsid w:val="006076C0"/>
    <w:rsid w:val="006078E2"/>
    <w:rsid w:val="006079F5"/>
    <w:rsid w:val="00607A20"/>
    <w:rsid w:val="00607A53"/>
    <w:rsid w:val="00607AF1"/>
    <w:rsid w:val="00607C1A"/>
    <w:rsid w:val="00607C7B"/>
    <w:rsid w:val="00607E1A"/>
    <w:rsid w:val="0061027F"/>
    <w:rsid w:val="00610287"/>
    <w:rsid w:val="00610350"/>
    <w:rsid w:val="00610706"/>
    <w:rsid w:val="0061097D"/>
    <w:rsid w:val="00610A4A"/>
    <w:rsid w:val="00610AC7"/>
    <w:rsid w:val="00610FC8"/>
    <w:rsid w:val="006115C3"/>
    <w:rsid w:val="006123C3"/>
    <w:rsid w:val="00612546"/>
    <w:rsid w:val="006125FC"/>
    <w:rsid w:val="006128F3"/>
    <w:rsid w:val="00612A05"/>
    <w:rsid w:val="00612E28"/>
    <w:rsid w:val="00613892"/>
    <w:rsid w:val="00613A6B"/>
    <w:rsid w:val="00613B54"/>
    <w:rsid w:val="00613D25"/>
    <w:rsid w:val="00614055"/>
    <w:rsid w:val="006147B0"/>
    <w:rsid w:val="00614A08"/>
    <w:rsid w:val="00614BF8"/>
    <w:rsid w:val="00614CE4"/>
    <w:rsid w:val="00614FF9"/>
    <w:rsid w:val="00615060"/>
    <w:rsid w:val="0061517B"/>
    <w:rsid w:val="0061517E"/>
    <w:rsid w:val="006151BE"/>
    <w:rsid w:val="006155EE"/>
    <w:rsid w:val="006155F1"/>
    <w:rsid w:val="0061566C"/>
    <w:rsid w:val="006158B1"/>
    <w:rsid w:val="00615B47"/>
    <w:rsid w:val="006161B7"/>
    <w:rsid w:val="006161EA"/>
    <w:rsid w:val="00616254"/>
    <w:rsid w:val="0061656B"/>
    <w:rsid w:val="00616688"/>
    <w:rsid w:val="00616E61"/>
    <w:rsid w:val="00616E85"/>
    <w:rsid w:val="00617282"/>
    <w:rsid w:val="00617452"/>
    <w:rsid w:val="006178CF"/>
    <w:rsid w:val="00617A23"/>
    <w:rsid w:val="00617A36"/>
    <w:rsid w:val="00617EB8"/>
    <w:rsid w:val="00617F82"/>
    <w:rsid w:val="0062028C"/>
    <w:rsid w:val="00620453"/>
    <w:rsid w:val="0062082E"/>
    <w:rsid w:val="00620E15"/>
    <w:rsid w:val="006212ED"/>
    <w:rsid w:val="00621371"/>
    <w:rsid w:val="00621450"/>
    <w:rsid w:val="00621945"/>
    <w:rsid w:val="00621958"/>
    <w:rsid w:val="00621B6E"/>
    <w:rsid w:val="00621C06"/>
    <w:rsid w:val="00621E46"/>
    <w:rsid w:val="00621F52"/>
    <w:rsid w:val="00621F91"/>
    <w:rsid w:val="00622024"/>
    <w:rsid w:val="0062205B"/>
    <w:rsid w:val="00622182"/>
    <w:rsid w:val="0062252C"/>
    <w:rsid w:val="00622697"/>
    <w:rsid w:val="00622A1F"/>
    <w:rsid w:val="00622EE6"/>
    <w:rsid w:val="00622FC4"/>
    <w:rsid w:val="006231B4"/>
    <w:rsid w:val="006235EE"/>
    <w:rsid w:val="0062366F"/>
    <w:rsid w:val="0062428E"/>
    <w:rsid w:val="00624726"/>
    <w:rsid w:val="00624CCF"/>
    <w:rsid w:val="00624E96"/>
    <w:rsid w:val="00625162"/>
    <w:rsid w:val="00625A77"/>
    <w:rsid w:val="00625B81"/>
    <w:rsid w:val="00625C5C"/>
    <w:rsid w:val="006260F4"/>
    <w:rsid w:val="00626385"/>
    <w:rsid w:val="00626412"/>
    <w:rsid w:val="0062644A"/>
    <w:rsid w:val="00626ABB"/>
    <w:rsid w:val="00626E18"/>
    <w:rsid w:val="00626F9C"/>
    <w:rsid w:val="00627357"/>
    <w:rsid w:val="00627C70"/>
    <w:rsid w:val="00627CD2"/>
    <w:rsid w:val="00627D46"/>
    <w:rsid w:val="00627DFC"/>
    <w:rsid w:val="00630053"/>
    <w:rsid w:val="00630280"/>
    <w:rsid w:val="00630AFB"/>
    <w:rsid w:val="00630CB0"/>
    <w:rsid w:val="00630FCA"/>
    <w:rsid w:val="0063118F"/>
    <w:rsid w:val="006311F3"/>
    <w:rsid w:val="00631340"/>
    <w:rsid w:val="00631379"/>
    <w:rsid w:val="006315BD"/>
    <w:rsid w:val="00631665"/>
    <w:rsid w:val="00631A7F"/>
    <w:rsid w:val="00631B48"/>
    <w:rsid w:val="00631DD2"/>
    <w:rsid w:val="00631F4E"/>
    <w:rsid w:val="0063260A"/>
    <w:rsid w:val="00632670"/>
    <w:rsid w:val="00632873"/>
    <w:rsid w:val="0063298B"/>
    <w:rsid w:val="00632BB2"/>
    <w:rsid w:val="00632BB5"/>
    <w:rsid w:val="00632CA6"/>
    <w:rsid w:val="00632E90"/>
    <w:rsid w:val="00633291"/>
    <w:rsid w:val="006336DA"/>
    <w:rsid w:val="00633F45"/>
    <w:rsid w:val="00633F91"/>
    <w:rsid w:val="00634798"/>
    <w:rsid w:val="00635245"/>
    <w:rsid w:val="00635B72"/>
    <w:rsid w:val="0063606F"/>
    <w:rsid w:val="00636083"/>
    <w:rsid w:val="0063641C"/>
    <w:rsid w:val="00636B86"/>
    <w:rsid w:val="00636C53"/>
    <w:rsid w:val="00636DDA"/>
    <w:rsid w:val="00636E7F"/>
    <w:rsid w:val="00637A6C"/>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D97"/>
    <w:rsid w:val="00641EB0"/>
    <w:rsid w:val="00641F45"/>
    <w:rsid w:val="006423BC"/>
    <w:rsid w:val="006424A0"/>
    <w:rsid w:val="00642666"/>
    <w:rsid w:val="0064279A"/>
    <w:rsid w:val="00642A9E"/>
    <w:rsid w:val="00642C55"/>
    <w:rsid w:val="006430B5"/>
    <w:rsid w:val="006432ED"/>
    <w:rsid w:val="006434C0"/>
    <w:rsid w:val="0064383C"/>
    <w:rsid w:val="006439A7"/>
    <w:rsid w:val="00643A02"/>
    <w:rsid w:val="00643DA7"/>
    <w:rsid w:val="0064448B"/>
    <w:rsid w:val="00644514"/>
    <w:rsid w:val="006446B9"/>
    <w:rsid w:val="00644979"/>
    <w:rsid w:val="00644D4A"/>
    <w:rsid w:val="00645196"/>
    <w:rsid w:val="006452E6"/>
    <w:rsid w:val="0064537D"/>
    <w:rsid w:val="00645530"/>
    <w:rsid w:val="0064561E"/>
    <w:rsid w:val="00645AC4"/>
    <w:rsid w:val="00645B66"/>
    <w:rsid w:val="00645C48"/>
    <w:rsid w:val="00645E95"/>
    <w:rsid w:val="00646024"/>
    <w:rsid w:val="00646163"/>
    <w:rsid w:val="006461E6"/>
    <w:rsid w:val="0064637F"/>
    <w:rsid w:val="00646529"/>
    <w:rsid w:val="006467BF"/>
    <w:rsid w:val="00646DDD"/>
    <w:rsid w:val="00646E77"/>
    <w:rsid w:val="006473A1"/>
    <w:rsid w:val="00647635"/>
    <w:rsid w:val="00647855"/>
    <w:rsid w:val="00647CDB"/>
    <w:rsid w:val="006500CA"/>
    <w:rsid w:val="00650325"/>
    <w:rsid w:val="00650457"/>
    <w:rsid w:val="006504B9"/>
    <w:rsid w:val="0065054D"/>
    <w:rsid w:val="00650581"/>
    <w:rsid w:val="00650793"/>
    <w:rsid w:val="006508AE"/>
    <w:rsid w:val="00650925"/>
    <w:rsid w:val="00650938"/>
    <w:rsid w:val="00650B96"/>
    <w:rsid w:val="00650E84"/>
    <w:rsid w:val="00650F08"/>
    <w:rsid w:val="00651093"/>
    <w:rsid w:val="0065151C"/>
    <w:rsid w:val="00651772"/>
    <w:rsid w:val="00651781"/>
    <w:rsid w:val="006518B2"/>
    <w:rsid w:val="00651993"/>
    <w:rsid w:val="00651B02"/>
    <w:rsid w:val="00651DDC"/>
    <w:rsid w:val="00652504"/>
    <w:rsid w:val="0065292F"/>
    <w:rsid w:val="00652F09"/>
    <w:rsid w:val="00653520"/>
    <w:rsid w:val="00653B77"/>
    <w:rsid w:val="00653D06"/>
    <w:rsid w:val="00653D4D"/>
    <w:rsid w:val="00653D7C"/>
    <w:rsid w:val="00653E17"/>
    <w:rsid w:val="00653E35"/>
    <w:rsid w:val="00653E7B"/>
    <w:rsid w:val="00653FF2"/>
    <w:rsid w:val="0065433A"/>
    <w:rsid w:val="0065478A"/>
    <w:rsid w:val="0065485A"/>
    <w:rsid w:val="00654B2A"/>
    <w:rsid w:val="00654C88"/>
    <w:rsid w:val="00654D38"/>
    <w:rsid w:val="006551F6"/>
    <w:rsid w:val="00655530"/>
    <w:rsid w:val="00655845"/>
    <w:rsid w:val="00655B5E"/>
    <w:rsid w:val="00655FD6"/>
    <w:rsid w:val="0065629E"/>
    <w:rsid w:val="006564F4"/>
    <w:rsid w:val="00656564"/>
    <w:rsid w:val="00656EAD"/>
    <w:rsid w:val="006579CC"/>
    <w:rsid w:val="00657E19"/>
    <w:rsid w:val="0066065A"/>
    <w:rsid w:val="00660AAF"/>
    <w:rsid w:val="00660BD6"/>
    <w:rsid w:val="00661087"/>
    <w:rsid w:val="00661206"/>
    <w:rsid w:val="00661263"/>
    <w:rsid w:val="006615CE"/>
    <w:rsid w:val="00661A69"/>
    <w:rsid w:val="006623E3"/>
    <w:rsid w:val="00662D86"/>
    <w:rsid w:val="00662E84"/>
    <w:rsid w:val="0066300E"/>
    <w:rsid w:val="006635AF"/>
    <w:rsid w:val="00663946"/>
    <w:rsid w:val="00663953"/>
    <w:rsid w:val="00663C4F"/>
    <w:rsid w:val="0066450E"/>
    <w:rsid w:val="00664641"/>
    <w:rsid w:val="006649A1"/>
    <w:rsid w:val="00665306"/>
    <w:rsid w:val="00665415"/>
    <w:rsid w:val="00665475"/>
    <w:rsid w:val="006657B5"/>
    <w:rsid w:val="00665841"/>
    <w:rsid w:val="00665DB1"/>
    <w:rsid w:val="00666172"/>
    <w:rsid w:val="006661BC"/>
    <w:rsid w:val="00666583"/>
    <w:rsid w:val="006665CE"/>
    <w:rsid w:val="0066662B"/>
    <w:rsid w:val="0066684C"/>
    <w:rsid w:val="0066693D"/>
    <w:rsid w:val="006669A3"/>
    <w:rsid w:val="00666D3F"/>
    <w:rsid w:val="00666EC4"/>
    <w:rsid w:val="00666FCC"/>
    <w:rsid w:val="00667084"/>
    <w:rsid w:val="00667459"/>
    <w:rsid w:val="00667737"/>
    <w:rsid w:val="00667D9C"/>
    <w:rsid w:val="006704D4"/>
    <w:rsid w:val="00670A9B"/>
    <w:rsid w:val="00670B1F"/>
    <w:rsid w:val="00670CFD"/>
    <w:rsid w:val="006711A9"/>
    <w:rsid w:val="0067134C"/>
    <w:rsid w:val="006713B7"/>
    <w:rsid w:val="00671482"/>
    <w:rsid w:val="006714BB"/>
    <w:rsid w:val="006715E6"/>
    <w:rsid w:val="00671988"/>
    <w:rsid w:val="00671A6A"/>
    <w:rsid w:val="00671D8A"/>
    <w:rsid w:val="00671EC3"/>
    <w:rsid w:val="006720C4"/>
    <w:rsid w:val="0067249F"/>
    <w:rsid w:val="00672D46"/>
    <w:rsid w:val="0067320C"/>
    <w:rsid w:val="00673497"/>
    <w:rsid w:val="006734A6"/>
    <w:rsid w:val="00673AE8"/>
    <w:rsid w:val="00673BEB"/>
    <w:rsid w:val="00673F06"/>
    <w:rsid w:val="00674263"/>
    <w:rsid w:val="00674304"/>
    <w:rsid w:val="0067434C"/>
    <w:rsid w:val="00674CDC"/>
    <w:rsid w:val="0067594C"/>
    <w:rsid w:val="006759E1"/>
    <w:rsid w:val="00675DB2"/>
    <w:rsid w:val="006760BA"/>
    <w:rsid w:val="00676270"/>
    <w:rsid w:val="0067637D"/>
    <w:rsid w:val="0067648C"/>
    <w:rsid w:val="00676516"/>
    <w:rsid w:val="00676936"/>
    <w:rsid w:val="00676C55"/>
    <w:rsid w:val="00676CA4"/>
    <w:rsid w:val="00677396"/>
    <w:rsid w:val="006775B0"/>
    <w:rsid w:val="00677650"/>
    <w:rsid w:val="006776AE"/>
    <w:rsid w:val="00677B99"/>
    <w:rsid w:val="00677BC7"/>
    <w:rsid w:val="00677D3C"/>
    <w:rsid w:val="00677E04"/>
    <w:rsid w:val="00680015"/>
    <w:rsid w:val="006800ED"/>
    <w:rsid w:val="00680796"/>
    <w:rsid w:val="0068127C"/>
    <w:rsid w:val="0068128D"/>
    <w:rsid w:val="00681672"/>
    <w:rsid w:val="0068170D"/>
    <w:rsid w:val="0068171B"/>
    <w:rsid w:val="00681C1D"/>
    <w:rsid w:val="00681CD4"/>
    <w:rsid w:val="00681D22"/>
    <w:rsid w:val="00681F16"/>
    <w:rsid w:val="00682184"/>
    <w:rsid w:val="00682408"/>
    <w:rsid w:val="0068262C"/>
    <w:rsid w:val="00682F33"/>
    <w:rsid w:val="00683359"/>
    <w:rsid w:val="006839D6"/>
    <w:rsid w:val="00683B28"/>
    <w:rsid w:val="00683C4D"/>
    <w:rsid w:val="00683C52"/>
    <w:rsid w:val="00683E03"/>
    <w:rsid w:val="00683ED6"/>
    <w:rsid w:val="00684006"/>
    <w:rsid w:val="00684018"/>
    <w:rsid w:val="00684398"/>
    <w:rsid w:val="00684952"/>
    <w:rsid w:val="00684AE5"/>
    <w:rsid w:val="00685072"/>
    <w:rsid w:val="0068508C"/>
    <w:rsid w:val="006854FC"/>
    <w:rsid w:val="00685E63"/>
    <w:rsid w:val="00685ECF"/>
    <w:rsid w:val="00685FA2"/>
    <w:rsid w:val="00686431"/>
    <w:rsid w:val="00686585"/>
    <w:rsid w:val="00686C1C"/>
    <w:rsid w:val="00687093"/>
    <w:rsid w:val="00687644"/>
    <w:rsid w:val="0068796A"/>
    <w:rsid w:val="006879EC"/>
    <w:rsid w:val="00687DDD"/>
    <w:rsid w:val="006900D8"/>
    <w:rsid w:val="006900E0"/>
    <w:rsid w:val="006901DA"/>
    <w:rsid w:val="0069023C"/>
    <w:rsid w:val="0069046E"/>
    <w:rsid w:val="006904D9"/>
    <w:rsid w:val="0069080B"/>
    <w:rsid w:val="00690B58"/>
    <w:rsid w:val="00690DC9"/>
    <w:rsid w:val="00691117"/>
    <w:rsid w:val="0069115F"/>
    <w:rsid w:val="00691E09"/>
    <w:rsid w:val="00691E5B"/>
    <w:rsid w:val="006921BC"/>
    <w:rsid w:val="00692AEC"/>
    <w:rsid w:val="00692DB0"/>
    <w:rsid w:val="00692EE0"/>
    <w:rsid w:val="00693073"/>
    <w:rsid w:val="006935C5"/>
    <w:rsid w:val="006936C6"/>
    <w:rsid w:val="00693A82"/>
    <w:rsid w:val="00693A91"/>
    <w:rsid w:val="00693FD2"/>
    <w:rsid w:val="00694112"/>
    <w:rsid w:val="006944AE"/>
    <w:rsid w:val="00694805"/>
    <w:rsid w:val="00694A33"/>
    <w:rsid w:val="00694A41"/>
    <w:rsid w:val="00694C36"/>
    <w:rsid w:val="00694D29"/>
    <w:rsid w:val="00694F36"/>
    <w:rsid w:val="0069524F"/>
    <w:rsid w:val="00695414"/>
    <w:rsid w:val="006958E9"/>
    <w:rsid w:val="00695904"/>
    <w:rsid w:val="00695908"/>
    <w:rsid w:val="00695DA4"/>
    <w:rsid w:val="006963D6"/>
    <w:rsid w:val="00696470"/>
    <w:rsid w:val="006964BA"/>
    <w:rsid w:val="0069696E"/>
    <w:rsid w:val="00696C4E"/>
    <w:rsid w:val="00696DAC"/>
    <w:rsid w:val="00696F59"/>
    <w:rsid w:val="006973DE"/>
    <w:rsid w:val="006975D2"/>
    <w:rsid w:val="00697972"/>
    <w:rsid w:val="0069797F"/>
    <w:rsid w:val="00697D8F"/>
    <w:rsid w:val="00697E71"/>
    <w:rsid w:val="00697E98"/>
    <w:rsid w:val="00697EB8"/>
    <w:rsid w:val="006A0153"/>
    <w:rsid w:val="006A06E1"/>
    <w:rsid w:val="006A08E4"/>
    <w:rsid w:val="006A1510"/>
    <w:rsid w:val="006A1A5B"/>
    <w:rsid w:val="006A1C45"/>
    <w:rsid w:val="006A1CBD"/>
    <w:rsid w:val="006A2353"/>
    <w:rsid w:val="006A26C7"/>
    <w:rsid w:val="006A2746"/>
    <w:rsid w:val="006A2856"/>
    <w:rsid w:val="006A2C2D"/>
    <w:rsid w:val="006A3052"/>
    <w:rsid w:val="006A3098"/>
    <w:rsid w:val="006A3270"/>
    <w:rsid w:val="006A37AE"/>
    <w:rsid w:val="006A3BEF"/>
    <w:rsid w:val="006A3FFF"/>
    <w:rsid w:val="006A4102"/>
    <w:rsid w:val="006A4659"/>
    <w:rsid w:val="006A4811"/>
    <w:rsid w:val="006A4E27"/>
    <w:rsid w:val="006A4F56"/>
    <w:rsid w:val="006A504A"/>
    <w:rsid w:val="006A5706"/>
    <w:rsid w:val="006A5EC6"/>
    <w:rsid w:val="006A60AC"/>
    <w:rsid w:val="006A63F7"/>
    <w:rsid w:val="006A6748"/>
    <w:rsid w:val="006A69E3"/>
    <w:rsid w:val="006A6BC9"/>
    <w:rsid w:val="006A76F7"/>
    <w:rsid w:val="006A7969"/>
    <w:rsid w:val="006B0611"/>
    <w:rsid w:val="006B0ACA"/>
    <w:rsid w:val="006B0DA2"/>
    <w:rsid w:val="006B0E8E"/>
    <w:rsid w:val="006B181A"/>
    <w:rsid w:val="006B20DC"/>
    <w:rsid w:val="006B2409"/>
    <w:rsid w:val="006B24B7"/>
    <w:rsid w:val="006B258F"/>
    <w:rsid w:val="006B3486"/>
    <w:rsid w:val="006B37D8"/>
    <w:rsid w:val="006B3A64"/>
    <w:rsid w:val="006B3F63"/>
    <w:rsid w:val="006B4626"/>
    <w:rsid w:val="006B4AFB"/>
    <w:rsid w:val="006B4B99"/>
    <w:rsid w:val="006B512F"/>
    <w:rsid w:val="006B56A0"/>
    <w:rsid w:val="006B593C"/>
    <w:rsid w:val="006B5967"/>
    <w:rsid w:val="006B5E97"/>
    <w:rsid w:val="006B5FB2"/>
    <w:rsid w:val="006B682B"/>
    <w:rsid w:val="006B6848"/>
    <w:rsid w:val="006B6C85"/>
    <w:rsid w:val="006B7816"/>
    <w:rsid w:val="006C03B2"/>
    <w:rsid w:val="006C08DB"/>
    <w:rsid w:val="006C0A54"/>
    <w:rsid w:val="006C12BD"/>
    <w:rsid w:val="006C1532"/>
    <w:rsid w:val="006C171A"/>
    <w:rsid w:val="006C17A3"/>
    <w:rsid w:val="006C1883"/>
    <w:rsid w:val="006C1ADA"/>
    <w:rsid w:val="006C1E4B"/>
    <w:rsid w:val="006C1ED8"/>
    <w:rsid w:val="006C1FB6"/>
    <w:rsid w:val="006C216C"/>
    <w:rsid w:val="006C296C"/>
    <w:rsid w:val="006C2AD1"/>
    <w:rsid w:val="006C2EC0"/>
    <w:rsid w:val="006C3429"/>
    <w:rsid w:val="006C37A1"/>
    <w:rsid w:val="006C38E4"/>
    <w:rsid w:val="006C39CC"/>
    <w:rsid w:val="006C3BC2"/>
    <w:rsid w:val="006C3E7A"/>
    <w:rsid w:val="006C3EDF"/>
    <w:rsid w:val="006C3FB3"/>
    <w:rsid w:val="006C4293"/>
    <w:rsid w:val="006C4328"/>
    <w:rsid w:val="006C44A2"/>
    <w:rsid w:val="006C44B7"/>
    <w:rsid w:val="006C4866"/>
    <w:rsid w:val="006C4ACB"/>
    <w:rsid w:val="006C4E80"/>
    <w:rsid w:val="006C4F9E"/>
    <w:rsid w:val="006C51D7"/>
    <w:rsid w:val="006C5420"/>
    <w:rsid w:val="006C554D"/>
    <w:rsid w:val="006C58DE"/>
    <w:rsid w:val="006C594A"/>
    <w:rsid w:val="006C5992"/>
    <w:rsid w:val="006C5AAA"/>
    <w:rsid w:val="006C62D8"/>
    <w:rsid w:val="006C6334"/>
    <w:rsid w:val="006C69DD"/>
    <w:rsid w:val="006C6AE0"/>
    <w:rsid w:val="006C6B23"/>
    <w:rsid w:val="006C6E90"/>
    <w:rsid w:val="006C739B"/>
    <w:rsid w:val="006C765E"/>
    <w:rsid w:val="006C7B19"/>
    <w:rsid w:val="006C7D59"/>
    <w:rsid w:val="006C7E4F"/>
    <w:rsid w:val="006D023F"/>
    <w:rsid w:val="006D027A"/>
    <w:rsid w:val="006D048E"/>
    <w:rsid w:val="006D058D"/>
    <w:rsid w:val="006D06A3"/>
    <w:rsid w:val="006D09EE"/>
    <w:rsid w:val="006D0A44"/>
    <w:rsid w:val="006D0CDF"/>
    <w:rsid w:val="006D104E"/>
    <w:rsid w:val="006D14DA"/>
    <w:rsid w:val="006D1866"/>
    <w:rsid w:val="006D1FF9"/>
    <w:rsid w:val="006D2054"/>
    <w:rsid w:val="006D206F"/>
    <w:rsid w:val="006D222B"/>
    <w:rsid w:val="006D230E"/>
    <w:rsid w:val="006D25D0"/>
    <w:rsid w:val="006D2875"/>
    <w:rsid w:val="006D2944"/>
    <w:rsid w:val="006D2BA0"/>
    <w:rsid w:val="006D30A1"/>
    <w:rsid w:val="006D3FD7"/>
    <w:rsid w:val="006D4241"/>
    <w:rsid w:val="006D42C3"/>
    <w:rsid w:val="006D4419"/>
    <w:rsid w:val="006D47FC"/>
    <w:rsid w:val="006D493A"/>
    <w:rsid w:val="006D4E6C"/>
    <w:rsid w:val="006D4FB9"/>
    <w:rsid w:val="006D568D"/>
    <w:rsid w:val="006D571F"/>
    <w:rsid w:val="006D5879"/>
    <w:rsid w:val="006D594C"/>
    <w:rsid w:val="006D5D32"/>
    <w:rsid w:val="006D5F9C"/>
    <w:rsid w:val="006D62FD"/>
    <w:rsid w:val="006D6590"/>
    <w:rsid w:val="006D6909"/>
    <w:rsid w:val="006D69B2"/>
    <w:rsid w:val="006D6BD3"/>
    <w:rsid w:val="006D6FF2"/>
    <w:rsid w:val="006D71F0"/>
    <w:rsid w:val="006D75AD"/>
    <w:rsid w:val="006D7DA3"/>
    <w:rsid w:val="006D7F0D"/>
    <w:rsid w:val="006E00B6"/>
    <w:rsid w:val="006E03EC"/>
    <w:rsid w:val="006E05AE"/>
    <w:rsid w:val="006E0711"/>
    <w:rsid w:val="006E0BAF"/>
    <w:rsid w:val="006E0FCA"/>
    <w:rsid w:val="006E1728"/>
    <w:rsid w:val="006E17EC"/>
    <w:rsid w:val="006E1843"/>
    <w:rsid w:val="006E1896"/>
    <w:rsid w:val="006E1C60"/>
    <w:rsid w:val="006E1FB1"/>
    <w:rsid w:val="006E253F"/>
    <w:rsid w:val="006E2A4C"/>
    <w:rsid w:val="006E2D37"/>
    <w:rsid w:val="006E319D"/>
    <w:rsid w:val="006E3312"/>
    <w:rsid w:val="006E34F5"/>
    <w:rsid w:val="006E3903"/>
    <w:rsid w:val="006E3DE5"/>
    <w:rsid w:val="006E40BD"/>
    <w:rsid w:val="006E4124"/>
    <w:rsid w:val="006E4200"/>
    <w:rsid w:val="006E4701"/>
    <w:rsid w:val="006E48DB"/>
    <w:rsid w:val="006E4C63"/>
    <w:rsid w:val="006E4C87"/>
    <w:rsid w:val="006E4F41"/>
    <w:rsid w:val="006E523A"/>
    <w:rsid w:val="006E61D2"/>
    <w:rsid w:val="006E621E"/>
    <w:rsid w:val="006E65B1"/>
    <w:rsid w:val="006E6679"/>
    <w:rsid w:val="006E6BAB"/>
    <w:rsid w:val="006E72FD"/>
    <w:rsid w:val="006E7442"/>
    <w:rsid w:val="006E79CF"/>
    <w:rsid w:val="006E79D0"/>
    <w:rsid w:val="006F008B"/>
    <w:rsid w:val="006F0281"/>
    <w:rsid w:val="006F02D3"/>
    <w:rsid w:val="006F041D"/>
    <w:rsid w:val="006F0A42"/>
    <w:rsid w:val="006F0B48"/>
    <w:rsid w:val="006F0D28"/>
    <w:rsid w:val="006F0D8B"/>
    <w:rsid w:val="006F0DC1"/>
    <w:rsid w:val="006F0E1D"/>
    <w:rsid w:val="006F0FB1"/>
    <w:rsid w:val="006F1477"/>
    <w:rsid w:val="006F19F4"/>
    <w:rsid w:val="006F1C2B"/>
    <w:rsid w:val="006F21E9"/>
    <w:rsid w:val="006F27F2"/>
    <w:rsid w:val="006F2CCB"/>
    <w:rsid w:val="006F3280"/>
    <w:rsid w:val="006F3715"/>
    <w:rsid w:val="006F3AC2"/>
    <w:rsid w:val="006F3C6F"/>
    <w:rsid w:val="006F403D"/>
    <w:rsid w:val="006F422D"/>
    <w:rsid w:val="006F4285"/>
    <w:rsid w:val="006F4346"/>
    <w:rsid w:val="006F4371"/>
    <w:rsid w:val="006F467B"/>
    <w:rsid w:val="006F4785"/>
    <w:rsid w:val="006F47B3"/>
    <w:rsid w:val="006F47F5"/>
    <w:rsid w:val="006F482A"/>
    <w:rsid w:val="006F4D52"/>
    <w:rsid w:val="006F4F7E"/>
    <w:rsid w:val="006F52A4"/>
    <w:rsid w:val="006F5DDF"/>
    <w:rsid w:val="006F5F06"/>
    <w:rsid w:val="006F5FAB"/>
    <w:rsid w:val="006F5FCB"/>
    <w:rsid w:val="006F601A"/>
    <w:rsid w:val="006F604E"/>
    <w:rsid w:val="006F62A9"/>
    <w:rsid w:val="006F6469"/>
    <w:rsid w:val="006F6C14"/>
    <w:rsid w:val="006F6CE9"/>
    <w:rsid w:val="006F7074"/>
    <w:rsid w:val="006F726B"/>
    <w:rsid w:val="006F7B72"/>
    <w:rsid w:val="006F7C67"/>
    <w:rsid w:val="0070004C"/>
    <w:rsid w:val="007000D1"/>
    <w:rsid w:val="007002D8"/>
    <w:rsid w:val="00700301"/>
    <w:rsid w:val="0070045D"/>
    <w:rsid w:val="007004BD"/>
    <w:rsid w:val="007006EC"/>
    <w:rsid w:val="00700A3C"/>
    <w:rsid w:val="00700C86"/>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2F57"/>
    <w:rsid w:val="00703556"/>
    <w:rsid w:val="007037F3"/>
    <w:rsid w:val="00703924"/>
    <w:rsid w:val="00703F61"/>
    <w:rsid w:val="00703F79"/>
    <w:rsid w:val="00703FC4"/>
    <w:rsid w:val="00704253"/>
    <w:rsid w:val="0070428C"/>
    <w:rsid w:val="0070430B"/>
    <w:rsid w:val="00704593"/>
    <w:rsid w:val="007045F9"/>
    <w:rsid w:val="0070484A"/>
    <w:rsid w:val="00704A8F"/>
    <w:rsid w:val="00704FDC"/>
    <w:rsid w:val="00704FE0"/>
    <w:rsid w:val="00705515"/>
    <w:rsid w:val="007058D9"/>
    <w:rsid w:val="007059D6"/>
    <w:rsid w:val="00705D05"/>
    <w:rsid w:val="00705DC2"/>
    <w:rsid w:val="00705E55"/>
    <w:rsid w:val="00706064"/>
    <w:rsid w:val="00706E07"/>
    <w:rsid w:val="00706F70"/>
    <w:rsid w:val="00707190"/>
    <w:rsid w:val="0070763A"/>
    <w:rsid w:val="00707891"/>
    <w:rsid w:val="00707A4F"/>
    <w:rsid w:val="00707D61"/>
    <w:rsid w:val="00707FF4"/>
    <w:rsid w:val="007100A2"/>
    <w:rsid w:val="007100CD"/>
    <w:rsid w:val="007107D2"/>
    <w:rsid w:val="007108D8"/>
    <w:rsid w:val="00710DFE"/>
    <w:rsid w:val="00711033"/>
    <w:rsid w:val="0071141B"/>
    <w:rsid w:val="0071170F"/>
    <w:rsid w:val="00711796"/>
    <w:rsid w:val="00711B9D"/>
    <w:rsid w:val="00711C4E"/>
    <w:rsid w:val="00711F45"/>
    <w:rsid w:val="0071236F"/>
    <w:rsid w:val="00712861"/>
    <w:rsid w:val="00712881"/>
    <w:rsid w:val="00712882"/>
    <w:rsid w:val="0071294B"/>
    <w:rsid w:val="00712BAA"/>
    <w:rsid w:val="00713720"/>
    <w:rsid w:val="00713C76"/>
    <w:rsid w:val="00713C9D"/>
    <w:rsid w:val="00714150"/>
    <w:rsid w:val="007142AE"/>
    <w:rsid w:val="007144B0"/>
    <w:rsid w:val="0071457B"/>
    <w:rsid w:val="007145F8"/>
    <w:rsid w:val="0071461D"/>
    <w:rsid w:val="00714843"/>
    <w:rsid w:val="00714E71"/>
    <w:rsid w:val="00714EF4"/>
    <w:rsid w:val="007157B8"/>
    <w:rsid w:val="00715AC5"/>
    <w:rsid w:val="00715B35"/>
    <w:rsid w:val="00715BA1"/>
    <w:rsid w:val="00715DE0"/>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1A0"/>
    <w:rsid w:val="0072141E"/>
    <w:rsid w:val="0072157F"/>
    <w:rsid w:val="007218A6"/>
    <w:rsid w:val="00721C90"/>
    <w:rsid w:val="00721D84"/>
    <w:rsid w:val="00721F68"/>
    <w:rsid w:val="007224A9"/>
    <w:rsid w:val="007225AF"/>
    <w:rsid w:val="00722D2A"/>
    <w:rsid w:val="007236EB"/>
    <w:rsid w:val="00723C12"/>
    <w:rsid w:val="00723C14"/>
    <w:rsid w:val="00723C27"/>
    <w:rsid w:val="00723DDD"/>
    <w:rsid w:val="00723E18"/>
    <w:rsid w:val="00723E69"/>
    <w:rsid w:val="00723FE2"/>
    <w:rsid w:val="00724348"/>
    <w:rsid w:val="00724862"/>
    <w:rsid w:val="007248F2"/>
    <w:rsid w:val="00724C74"/>
    <w:rsid w:val="00724CFB"/>
    <w:rsid w:val="00724DEE"/>
    <w:rsid w:val="00724EDE"/>
    <w:rsid w:val="00725119"/>
    <w:rsid w:val="00725663"/>
    <w:rsid w:val="0072575F"/>
    <w:rsid w:val="00725CD4"/>
    <w:rsid w:val="00725E8E"/>
    <w:rsid w:val="00726166"/>
    <w:rsid w:val="007262D0"/>
    <w:rsid w:val="00726444"/>
    <w:rsid w:val="00726513"/>
    <w:rsid w:val="00727189"/>
    <w:rsid w:val="00727BA8"/>
    <w:rsid w:val="00727D93"/>
    <w:rsid w:val="00727E37"/>
    <w:rsid w:val="00727F78"/>
    <w:rsid w:val="007300E3"/>
    <w:rsid w:val="00730206"/>
    <w:rsid w:val="00730238"/>
    <w:rsid w:val="0073043F"/>
    <w:rsid w:val="00730769"/>
    <w:rsid w:val="007307A8"/>
    <w:rsid w:val="00730CAA"/>
    <w:rsid w:val="00730F27"/>
    <w:rsid w:val="00730FD1"/>
    <w:rsid w:val="00731057"/>
    <w:rsid w:val="0073129F"/>
    <w:rsid w:val="007314B0"/>
    <w:rsid w:val="00731530"/>
    <w:rsid w:val="0073161F"/>
    <w:rsid w:val="00731735"/>
    <w:rsid w:val="00731943"/>
    <w:rsid w:val="007319AE"/>
    <w:rsid w:val="00731B72"/>
    <w:rsid w:val="00731BC8"/>
    <w:rsid w:val="0073205F"/>
    <w:rsid w:val="0073219A"/>
    <w:rsid w:val="007322BC"/>
    <w:rsid w:val="007324D0"/>
    <w:rsid w:val="00732540"/>
    <w:rsid w:val="00732808"/>
    <w:rsid w:val="007328FA"/>
    <w:rsid w:val="00732AB2"/>
    <w:rsid w:val="00732C25"/>
    <w:rsid w:val="00733635"/>
    <w:rsid w:val="00733974"/>
    <w:rsid w:val="00733BA5"/>
    <w:rsid w:val="00733C67"/>
    <w:rsid w:val="00734319"/>
    <w:rsid w:val="007344ED"/>
    <w:rsid w:val="007346F0"/>
    <w:rsid w:val="00734BE0"/>
    <w:rsid w:val="00734D40"/>
    <w:rsid w:val="007355D0"/>
    <w:rsid w:val="007356C8"/>
    <w:rsid w:val="0073572B"/>
    <w:rsid w:val="007358C7"/>
    <w:rsid w:val="00735A43"/>
    <w:rsid w:val="00735BE3"/>
    <w:rsid w:val="00735C4E"/>
    <w:rsid w:val="00735FC1"/>
    <w:rsid w:val="007362BB"/>
    <w:rsid w:val="00736866"/>
    <w:rsid w:val="00736C3D"/>
    <w:rsid w:val="00736E15"/>
    <w:rsid w:val="00736F76"/>
    <w:rsid w:val="00737112"/>
    <w:rsid w:val="00737188"/>
    <w:rsid w:val="00737355"/>
    <w:rsid w:val="00737ABE"/>
    <w:rsid w:val="00737B05"/>
    <w:rsid w:val="00737B81"/>
    <w:rsid w:val="00737C3C"/>
    <w:rsid w:val="00737E5F"/>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968"/>
    <w:rsid w:val="00742AFC"/>
    <w:rsid w:val="00742B6F"/>
    <w:rsid w:val="00742BD4"/>
    <w:rsid w:val="00742C38"/>
    <w:rsid w:val="00742E6C"/>
    <w:rsid w:val="0074376B"/>
    <w:rsid w:val="00743A2E"/>
    <w:rsid w:val="00743A6C"/>
    <w:rsid w:val="007440B2"/>
    <w:rsid w:val="007442FC"/>
    <w:rsid w:val="00744786"/>
    <w:rsid w:val="00744CEE"/>
    <w:rsid w:val="00744D91"/>
    <w:rsid w:val="007450AB"/>
    <w:rsid w:val="00745245"/>
    <w:rsid w:val="00745469"/>
    <w:rsid w:val="007455BF"/>
    <w:rsid w:val="007457CD"/>
    <w:rsid w:val="00745801"/>
    <w:rsid w:val="00745967"/>
    <w:rsid w:val="00745BCF"/>
    <w:rsid w:val="00745DE9"/>
    <w:rsid w:val="007461D4"/>
    <w:rsid w:val="00746816"/>
    <w:rsid w:val="00746A84"/>
    <w:rsid w:val="00746F40"/>
    <w:rsid w:val="00746FCA"/>
    <w:rsid w:val="007473DD"/>
    <w:rsid w:val="00747560"/>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9E7"/>
    <w:rsid w:val="00752D12"/>
    <w:rsid w:val="00752D7D"/>
    <w:rsid w:val="00752E09"/>
    <w:rsid w:val="00752EC1"/>
    <w:rsid w:val="00752FD3"/>
    <w:rsid w:val="00753782"/>
    <w:rsid w:val="0075386F"/>
    <w:rsid w:val="00753BE9"/>
    <w:rsid w:val="00753BED"/>
    <w:rsid w:val="00753C82"/>
    <w:rsid w:val="00753DEE"/>
    <w:rsid w:val="00753EC8"/>
    <w:rsid w:val="007541B5"/>
    <w:rsid w:val="00754282"/>
    <w:rsid w:val="00754602"/>
    <w:rsid w:val="00754705"/>
    <w:rsid w:val="0075485F"/>
    <w:rsid w:val="0075493D"/>
    <w:rsid w:val="00754A29"/>
    <w:rsid w:val="00754C1A"/>
    <w:rsid w:val="00754E40"/>
    <w:rsid w:val="007552F8"/>
    <w:rsid w:val="00755357"/>
    <w:rsid w:val="007553AE"/>
    <w:rsid w:val="007553D6"/>
    <w:rsid w:val="007555AD"/>
    <w:rsid w:val="007559B1"/>
    <w:rsid w:val="00755A57"/>
    <w:rsid w:val="00756FEC"/>
    <w:rsid w:val="0075772B"/>
    <w:rsid w:val="0075775A"/>
    <w:rsid w:val="00757A40"/>
    <w:rsid w:val="00757CD6"/>
    <w:rsid w:val="0076035C"/>
    <w:rsid w:val="0076098A"/>
    <w:rsid w:val="00760DBF"/>
    <w:rsid w:val="00760F0D"/>
    <w:rsid w:val="00760F1B"/>
    <w:rsid w:val="00760F50"/>
    <w:rsid w:val="0076125C"/>
    <w:rsid w:val="00761471"/>
    <w:rsid w:val="0076161D"/>
    <w:rsid w:val="0076234B"/>
    <w:rsid w:val="007624D3"/>
    <w:rsid w:val="0076263A"/>
    <w:rsid w:val="00762F77"/>
    <w:rsid w:val="00763107"/>
    <w:rsid w:val="0076315E"/>
    <w:rsid w:val="0076340C"/>
    <w:rsid w:val="00763B0D"/>
    <w:rsid w:val="007640B1"/>
    <w:rsid w:val="007640F7"/>
    <w:rsid w:val="00764125"/>
    <w:rsid w:val="00764844"/>
    <w:rsid w:val="00764D28"/>
    <w:rsid w:val="00764E69"/>
    <w:rsid w:val="007652EB"/>
    <w:rsid w:val="00765805"/>
    <w:rsid w:val="007659D6"/>
    <w:rsid w:val="007659D8"/>
    <w:rsid w:val="00765A13"/>
    <w:rsid w:val="00765BCF"/>
    <w:rsid w:val="00765C83"/>
    <w:rsid w:val="00765C98"/>
    <w:rsid w:val="007670E9"/>
    <w:rsid w:val="0076714D"/>
    <w:rsid w:val="007679C8"/>
    <w:rsid w:val="00767A33"/>
    <w:rsid w:val="00767ADD"/>
    <w:rsid w:val="00767AE2"/>
    <w:rsid w:val="00767C00"/>
    <w:rsid w:val="00767CB1"/>
    <w:rsid w:val="00767DE0"/>
    <w:rsid w:val="00767EE8"/>
    <w:rsid w:val="00767FB9"/>
    <w:rsid w:val="007702BE"/>
    <w:rsid w:val="00770530"/>
    <w:rsid w:val="007705A0"/>
    <w:rsid w:val="007707CC"/>
    <w:rsid w:val="00771110"/>
    <w:rsid w:val="00771240"/>
    <w:rsid w:val="00771480"/>
    <w:rsid w:val="007715C2"/>
    <w:rsid w:val="0077194C"/>
    <w:rsid w:val="00771B9B"/>
    <w:rsid w:val="00771E1C"/>
    <w:rsid w:val="0077235D"/>
    <w:rsid w:val="00772537"/>
    <w:rsid w:val="007725ED"/>
    <w:rsid w:val="00772670"/>
    <w:rsid w:val="0077280C"/>
    <w:rsid w:val="007729E3"/>
    <w:rsid w:val="00772E27"/>
    <w:rsid w:val="0077318C"/>
    <w:rsid w:val="00773886"/>
    <w:rsid w:val="00773CEA"/>
    <w:rsid w:val="007741C2"/>
    <w:rsid w:val="007742A3"/>
    <w:rsid w:val="0077430D"/>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4B7"/>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282"/>
    <w:rsid w:val="00782415"/>
    <w:rsid w:val="00782528"/>
    <w:rsid w:val="00782577"/>
    <w:rsid w:val="007825C1"/>
    <w:rsid w:val="00782C3E"/>
    <w:rsid w:val="00782FE0"/>
    <w:rsid w:val="00783248"/>
    <w:rsid w:val="00784175"/>
    <w:rsid w:val="00784515"/>
    <w:rsid w:val="00784A19"/>
    <w:rsid w:val="00784A45"/>
    <w:rsid w:val="00784AD3"/>
    <w:rsid w:val="00784C3A"/>
    <w:rsid w:val="00784DBC"/>
    <w:rsid w:val="00784DDF"/>
    <w:rsid w:val="0078573E"/>
    <w:rsid w:val="00785C6F"/>
    <w:rsid w:val="00785F9C"/>
    <w:rsid w:val="0078611A"/>
    <w:rsid w:val="007863AC"/>
    <w:rsid w:val="007864B1"/>
    <w:rsid w:val="007864E7"/>
    <w:rsid w:val="0078651B"/>
    <w:rsid w:val="00786628"/>
    <w:rsid w:val="007867A5"/>
    <w:rsid w:val="007868A4"/>
    <w:rsid w:val="00786B71"/>
    <w:rsid w:val="00786D90"/>
    <w:rsid w:val="00786EE9"/>
    <w:rsid w:val="00786F4A"/>
    <w:rsid w:val="00786FBD"/>
    <w:rsid w:val="007870E8"/>
    <w:rsid w:val="00787121"/>
    <w:rsid w:val="00787398"/>
    <w:rsid w:val="00787979"/>
    <w:rsid w:val="007879FE"/>
    <w:rsid w:val="007904C5"/>
    <w:rsid w:val="00790805"/>
    <w:rsid w:val="00791F2E"/>
    <w:rsid w:val="00792043"/>
    <w:rsid w:val="0079204A"/>
    <w:rsid w:val="00792069"/>
    <w:rsid w:val="0079217E"/>
    <w:rsid w:val="00792671"/>
    <w:rsid w:val="007926AA"/>
    <w:rsid w:val="00792D2E"/>
    <w:rsid w:val="0079356F"/>
    <w:rsid w:val="007936E2"/>
    <w:rsid w:val="00793960"/>
    <w:rsid w:val="007943C7"/>
    <w:rsid w:val="007944DB"/>
    <w:rsid w:val="0079456D"/>
    <w:rsid w:val="00794B90"/>
    <w:rsid w:val="00794CA3"/>
    <w:rsid w:val="00794D2E"/>
    <w:rsid w:val="007954BE"/>
    <w:rsid w:val="00795B23"/>
    <w:rsid w:val="00795BE3"/>
    <w:rsid w:val="00795CCE"/>
    <w:rsid w:val="00795E14"/>
    <w:rsid w:val="00795EB0"/>
    <w:rsid w:val="0079608C"/>
    <w:rsid w:val="007963EA"/>
    <w:rsid w:val="00796558"/>
    <w:rsid w:val="00796667"/>
    <w:rsid w:val="00796F9C"/>
    <w:rsid w:val="00796FA3"/>
    <w:rsid w:val="0079700E"/>
    <w:rsid w:val="0079718D"/>
    <w:rsid w:val="00797520"/>
    <w:rsid w:val="0079767E"/>
    <w:rsid w:val="00797926"/>
    <w:rsid w:val="00797DD1"/>
    <w:rsid w:val="007A0349"/>
    <w:rsid w:val="007A0390"/>
    <w:rsid w:val="007A0569"/>
    <w:rsid w:val="007A060D"/>
    <w:rsid w:val="007A07E0"/>
    <w:rsid w:val="007A0832"/>
    <w:rsid w:val="007A101B"/>
    <w:rsid w:val="007A12D4"/>
    <w:rsid w:val="007A144C"/>
    <w:rsid w:val="007A1730"/>
    <w:rsid w:val="007A1E9F"/>
    <w:rsid w:val="007A2BA6"/>
    <w:rsid w:val="007A300A"/>
    <w:rsid w:val="007A30F9"/>
    <w:rsid w:val="007A334C"/>
    <w:rsid w:val="007A3BC9"/>
    <w:rsid w:val="007A3E2C"/>
    <w:rsid w:val="007A3F81"/>
    <w:rsid w:val="007A4297"/>
    <w:rsid w:val="007A42E9"/>
    <w:rsid w:val="007A44A3"/>
    <w:rsid w:val="007A47B3"/>
    <w:rsid w:val="007A4B24"/>
    <w:rsid w:val="007A4CE5"/>
    <w:rsid w:val="007A4D41"/>
    <w:rsid w:val="007A5174"/>
    <w:rsid w:val="007A5211"/>
    <w:rsid w:val="007A53FA"/>
    <w:rsid w:val="007A54C4"/>
    <w:rsid w:val="007A5677"/>
    <w:rsid w:val="007A57C7"/>
    <w:rsid w:val="007A57D3"/>
    <w:rsid w:val="007A5C83"/>
    <w:rsid w:val="007A63A7"/>
    <w:rsid w:val="007A6609"/>
    <w:rsid w:val="007A660B"/>
    <w:rsid w:val="007A665D"/>
    <w:rsid w:val="007A66C6"/>
    <w:rsid w:val="007A67D5"/>
    <w:rsid w:val="007A6B5A"/>
    <w:rsid w:val="007A6F96"/>
    <w:rsid w:val="007A7074"/>
    <w:rsid w:val="007A7120"/>
    <w:rsid w:val="007A729D"/>
    <w:rsid w:val="007A75EE"/>
    <w:rsid w:val="007A7657"/>
    <w:rsid w:val="007A7706"/>
    <w:rsid w:val="007A7BAE"/>
    <w:rsid w:val="007B031F"/>
    <w:rsid w:val="007B05D6"/>
    <w:rsid w:val="007B0A6D"/>
    <w:rsid w:val="007B0AA3"/>
    <w:rsid w:val="007B0FFC"/>
    <w:rsid w:val="007B17E0"/>
    <w:rsid w:val="007B1900"/>
    <w:rsid w:val="007B19C7"/>
    <w:rsid w:val="007B1C25"/>
    <w:rsid w:val="007B22AE"/>
    <w:rsid w:val="007B22F9"/>
    <w:rsid w:val="007B2399"/>
    <w:rsid w:val="007B2D3C"/>
    <w:rsid w:val="007B2D50"/>
    <w:rsid w:val="007B3373"/>
    <w:rsid w:val="007B364A"/>
    <w:rsid w:val="007B36FC"/>
    <w:rsid w:val="007B39B5"/>
    <w:rsid w:val="007B3A97"/>
    <w:rsid w:val="007B3EAA"/>
    <w:rsid w:val="007B417D"/>
    <w:rsid w:val="007B436E"/>
    <w:rsid w:val="007B4BA6"/>
    <w:rsid w:val="007B4C4D"/>
    <w:rsid w:val="007B5194"/>
    <w:rsid w:val="007B5308"/>
    <w:rsid w:val="007B5DAD"/>
    <w:rsid w:val="007B5ED7"/>
    <w:rsid w:val="007B5FE6"/>
    <w:rsid w:val="007B61E5"/>
    <w:rsid w:val="007B69C1"/>
    <w:rsid w:val="007B6A2B"/>
    <w:rsid w:val="007B6C5E"/>
    <w:rsid w:val="007B6CC4"/>
    <w:rsid w:val="007B6F9F"/>
    <w:rsid w:val="007B7374"/>
    <w:rsid w:val="007B785A"/>
    <w:rsid w:val="007C0052"/>
    <w:rsid w:val="007C065D"/>
    <w:rsid w:val="007C09A1"/>
    <w:rsid w:val="007C0C07"/>
    <w:rsid w:val="007C0DA9"/>
    <w:rsid w:val="007C0ECE"/>
    <w:rsid w:val="007C10ED"/>
    <w:rsid w:val="007C1769"/>
    <w:rsid w:val="007C1E4F"/>
    <w:rsid w:val="007C20E6"/>
    <w:rsid w:val="007C21A0"/>
    <w:rsid w:val="007C221A"/>
    <w:rsid w:val="007C2922"/>
    <w:rsid w:val="007C32EE"/>
    <w:rsid w:val="007C345D"/>
    <w:rsid w:val="007C3686"/>
    <w:rsid w:val="007C39C6"/>
    <w:rsid w:val="007C4226"/>
    <w:rsid w:val="007C525E"/>
    <w:rsid w:val="007C5327"/>
    <w:rsid w:val="007C5D0A"/>
    <w:rsid w:val="007C5E71"/>
    <w:rsid w:val="007C65B6"/>
    <w:rsid w:val="007C65D4"/>
    <w:rsid w:val="007C66D3"/>
    <w:rsid w:val="007C6D6E"/>
    <w:rsid w:val="007C6F25"/>
    <w:rsid w:val="007C7022"/>
    <w:rsid w:val="007C709D"/>
    <w:rsid w:val="007C743C"/>
    <w:rsid w:val="007C77A9"/>
    <w:rsid w:val="007C78DA"/>
    <w:rsid w:val="007C7BCB"/>
    <w:rsid w:val="007C7C95"/>
    <w:rsid w:val="007C7D23"/>
    <w:rsid w:val="007D03E6"/>
    <w:rsid w:val="007D041A"/>
    <w:rsid w:val="007D041B"/>
    <w:rsid w:val="007D0501"/>
    <w:rsid w:val="007D05E6"/>
    <w:rsid w:val="007D08BB"/>
    <w:rsid w:val="007D0F29"/>
    <w:rsid w:val="007D11FC"/>
    <w:rsid w:val="007D12F2"/>
    <w:rsid w:val="007D14DA"/>
    <w:rsid w:val="007D1642"/>
    <w:rsid w:val="007D185C"/>
    <w:rsid w:val="007D1A8D"/>
    <w:rsid w:val="007D1B8C"/>
    <w:rsid w:val="007D1D88"/>
    <w:rsid w:val="007D1EB2"/>
    <w:rsid w:val="007D2199"/>
    <w:rsid w:val="007D27B0"/>
    <w:rsid w:val="007D2834"/>
    <w:rsid w:val="007D2981"/>
    <w:rsid w:val="007D2E45"/>
    <w:rsid w:val="007D3330"/>
    <w:rsid w:val="007D349B"/>
    <w:rsid w:val="007D357E"/>
    <w:rsid w:val="007D39D9"/>
    <w:rsid w:val="007D3AF0"/>
    <w:rsid w:val="007D3FA9"/>
    <w:rsid w:val="007D412D"/>
    <w:rsid w:val="007D42CB"/>
    <w:rsid w:val="007D46C1"/>
    <w:rsid w:val="007D48A1"/>
    <w:rsid w:val="007D4A22"/>
    <w:rsid w:val="007D4D61"/>
    <w:rsid w:val="007D4FE3"/>
    <w:rsid w:val="007D50F3"/>
    <w:rsid w:val="007D528B"/>
    <w:rsid w:val="007D5326"/>
    <w:rsid w:val="007D5545"/>
    <w:rsid w:val="007D5FB7"/>
    <w:rsid w:val="007D603F"/>
    <w:rsid w:val="007D636B"/>
    <w:rsid w:val="007D68D4"/>
    <w:rsid w:val="007D68E1"/>
    <w:rsid w:val="007D694F"/>
    <w:rsid w:val="007D6BD4"/>
    <w:rsid w:val="007D6C45"/>
    <w:rsid w:val="007D6F80"/>
    <w:rsid w:val="007D744E"/>
    <w:rsid w:val="007D78BD"/>
    <w:rsid w:val="007D7BBB"/>
    <w:rsid w:val="007E0247"/>
    <w:rsid w:val="007E054B"/>
    <w:rsid w:val="007E08A7"/>
    <w:rsid w:val="007E0931"/>
    <w:rsid w:val="007E0A37"/>
    <w:rsid w:val="007E0B48"/>
    <w:rsid w:val="007E0B9C"/>
    <w:rsid w:val="007E0F12"/>
    <w:rsid w:val="007E0F72"/>
    <w:rsid w:val="007E185B"/>
    <w:rsid w:val="007E1AA0"/>
    <w:rsid w:val="007E1AA4"/>
    <w:rsid w:val="007E1DEF"/>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116"/>
    <w:rsid w:val="007E63D2"/>
    <w:rsid w:val="007E7946"/>
    <w:rsid w:val="007E7C0F"/>
    <w:rsid w:val="007E7C7E"/>
    <w:rsid w:val="007E7FBF"/>
    <w:rsid w:val="007E7FC1"/>
    <w:rsid w:val="007F0057"/>
    <w:rsid w:val="007F01AD"/>
    <w:rsid w:val="007F0467"/>
    <w:rsid w:val="007F0624"/>
    <w:rsid w:val="007F0652"/>
    <w:rsid w:val="007F0683"/>
    <w:rsid w:val="007F0789"/>
    <w:rsid w:val="007F0A35"/>
    <w:rsid w:val="007F0DA2"/>
    <w:rsid w:val="007F1190"/>
    <w:rsid w:val="007F17AA"/>
    <w:rsid w:val="007F183C"/>
    <w:rsid w:val="007F1E0E"/>
    <w:rsid w:val="007F223C"/>
    <w:rsid w:val="007F2405"/>
    <w:rsid w:val="007F242E"/>
    <w:rsid w:val="007F26EE"/>
    <w:rsid w:val="007F26F3"/>
    <w:rsid w:val="007F270A"/>
    <w:rsid w:val="007F2955"/>
    <w:rsid w:val="007F2AD3"/>
    <w:rsid w:val="007F3338"/>
    <w:rsid w:val="007F3802"/>
    <w:rsid w:val="007F3806"/>
    <w:rsid w:val="007F3EBF"/>
    <w:rsid w:val="007F40D2"/>
    <w:rsid w:val="007F42A9"/>
    <w:rsid w:val="007F468A"/>
    <w:rsid w:val="007F4985"/>
    <w:rsid w:val="007F4E29"/>
    <w:rsid w:val="007F54B8"/>
    <w:rsid w:val="007F5567"/>
    <w:rsid w:val="007F5B86"/>
    <w:rsid w:val="007F5C15"/>
    <w:rsid w:val="007F5D68"/>
    <w:rsid w:val="007F6043"/>
    <w:rsid w:val="007F6133"/>
    <w:rsid w:val="007F6331"/>
    <w:rsid w:val="007F65F0"/>
    <w:rsid w:val="007F661E"/>
    <w:rsid w:val="007F6748"/>
    <w:rsid w:val="007F6864"/>
    <w:rsid w:val="007F6D01"/>
    <w:rsid w:val="007F71E9"/>
    <w:rsid w:val="007F7557"/>
    <w:rsid w:val="007F7908"/>
    <w:rsid w:val="007F7B68"/>
    <w:rsid w:val="007F7D33"/>
    <w:rsid w:val="007F7E3C"/>
    <w:rsid w:val="008001B2"/>
    <w:rsid w:val="008009A1"/>
    <w:rsid w:val="00800AE2"/>
    <w:rsid w:val="00801115"/>
    <w:rsid w:val="008015C7"/>
    <w:rsid w:val="00801830"/>
    <w:rsid w:val="00801C44"/>
    <w:rsid w:val="00801C4D"/>
    <w:rsid w:val="00801D6F"/>
    <w:rsid w:val="008020E1"/>
    <w:rsid w:val="008022D4"/>
    <w:rsid w:val="00802EE2"/>
    <w:rsid w:val="008037E0"/>
    <w:rsid w:val="00803E68"/>
    <w:rsid w:val="00803F76"/>
    <w:rsid w:val="0080413C"/>
    <w:rsid w:val="0080415E"/>
    <w:rsid w:val="0080435A"/>
    <w:rsid w:val="00804B4E"/>
    <w:rsid w:val="00804BDE"/>
    <w:rsid w:val="00804D63"/>
    <w:rsid w:val="00804D7A"/>
    <w:rsid w:val="00805468"/>
    <w:rsid w:val="008054E0"/>
    <w:rsid w:val="00805726"/>
    <w:rsid w:val="00805C6A"/>
    <w:rsid w:val="00805F1F"/>
    <w:rsid w:val="008061A1"/>
    <w:rsid w:val="00806663"/>
    <w:rsid w:val="00806A49"/>
    <w:rsid w:val="00806ACF"/>
    <w:rsid w:val="00806BA0"/>
    <w:rsid w:val="0080709D"/>
    <w:rsid w:val="008070B1"/>
    <w:rsid w:val="0080724A"/>
    <w:rsid w:val="00807520"/>
    <w:rsid w:val="0080773F"/>
    <w:rsid w:val="00807A88"/>
    <w:rsid w:val="00807FF7"/>
    <w:rsid w:val="00810018"/>
    <w:rsid w:val="00810299"/>
    <w:rsid w:val="008105A9"/>
    <w:rsid w:val="0081065D"/>
    <w:rsid w:val="0081087F"/>
    <w:rsid w:val="00810908"/>
    <w:rsid w:val="00810B8B"/>
    <w:rsid w:val="00810C43"/>
    <w:rsid w:val="00810D90"/>
    <w:rsid w:val="00811184"/>
    <w:rsid w:val="00811490"/>
    <w:rsid w:val="00811907"/>
    <w:rsid w:val="008119E6"/>
    <w:rsid w:val="00811E5B"/>
    <w:rsid w:val="00811E6D"/>
    <w:rsid w:val="00812371"/>
    <w:rsid w:val="00812376"/>
    <w:rsid w:val="00812521"/>
    <w:rsid w:val="0081256C"/>
    <w:rsid w:val="00812577"/>
    <w:rsid w:val="0081263C"/>
    <w:rsid w:val="008127E7"/>
    <w:rsid w:val="00812942"/>
    <w:rsid w:val="00812998"/>
    <w:rsid w:val="0081299D"/>
    <w:rsid w:val="00812B7B"/>
    <w:rsid w:val="00812BFF"/>
    <w:rsid w:val="00812C5C"/>
    <w:rsid w:val="00812D07"/>
    <w:rsid w:val="00812F05"/>
    <w:rsid w:val="0081341C"/>
    <w:rsid w:val="00813526"/>
    <w:rsid w:val="00813617"/>
    <w:rsid w:val="00813922"/>
    <w:rsid w:val="008144DF"/>
    <w:rsid w:val="008145F4"/>
    <w:rsid w:val="00814724"/>
    <w:rsid w:val="00814777"/>
    <w:rsid w:val="00814922"/>
    <w:rsid w:val="00814981"/>
    <w:rsid w:val="00814E08"/>
    <w:rsid w:val="00815376"/>
    <w:rsid w:val="00815755"/>
    <w:rsid w:val="0081584D"/>
    <w:rsid w:val="0081593A"/>
    <w:rsid w:val="00815BB1"/>
    <w:rsid w:val="00815C4D"/>
    <w:rsid w:val="00815EF1"/>
    <w:rsid w:val="00816070"/>
    <w:rsid w:val="0081688A"/>
    <w:rsid w:val="00816AC2"/>
    <w:rsid w:val="00816FF5"/>
    <w:rsid w:val="008171A1"/>
    <w:rsid w:val="00817604"/>
    <w:rsid w:val="00817988"/>
    <w:rsid w:val="00817AC3"/>
    <w:rsid w:val="00817B1F"/>
    <w:rsid w:val="00817C91"/>
    <w:rsid w:val="00820284"/>
    <w:rsid w:val="0082036C"/>
    <w:rsid w:val="008204F5"/>
    <w:rsid w:val="00820767"/>
    <w:rsid w:val="00821144"/>
    <w:rsid w:val="008216C8"/>
    <w:rsid w:val="00821AFE"/>
    <w:rsid w:val="00821D2E"/>
    <w:rsid w:val="008220D9"/>
    <w:rsid w:val="008221A9"/>
    <w:rsid w:val="00822247"/>
    <w:rsid w:val="008224A4"/>
    <w:rsid w:val="008225B5"/>
    <w:rsid w:val="008226FF"/>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B5D"/>
    <w:rsid w:val="00825E6C"/>
    <w:rsid w:val="00825EDA"/>
    <w:rsid w:val="00826542"/>
    <w:rsid w:val="0082663F"/>
    <w:rsid w:val="00826677"/>
    <w:rsid w:val="008267AC"/>
    <w:rsid w:val="00826980"/>
    <w:rsid w:val="008269E6"/>
    <w:rsid w:val="0082761F"/>
    <w:rsid w:val="00827688"/>
    <w:rsid w:val="0082790D"/>
    <w:rsid w:val="00827A2C"/>
    <w:rsid w:val="00827E90"/>
    <w:rsid w:val="00827F1A"/>
    <w:rsid w:val="00830089"/>
    <w:rsid w:val="00830187"/>
    <w:rsid w:val="0083023F"/>
    <w:rsid w:val="008304A8"/>
    <w:rsid w:val="00830607"/>
    <w:rsid w:val="0083087B"/>
    <w:rsid w:val="00831255"/>
    <w:rsid w:val="00831584"/>
    <w:rsid w:val="00831634"/>
    <w:rsid w:val="00831726"/>
    <w:rsid w:val="00831C9B"/>
    <w:rsid w:val="0083206D"/>
    <w:rsid w:val="008320AD"/>
    <w:rsid w:val="0083231D"/>
    <w:rsid w:val="0083263F"/>
    <w:rsid w:val="00832ACC"/>
    <w:rsid w:val="00832B9E"/>
    <w:rsid w:val="0083301B"/>
    <w:rsid w:val="00833183"/>
    <w:rsid w:val="00833A80"/>
    <w:rsid w:val="0083408C"/>
    <w:rsid w:val="008341AC"/>
    <w:rsid w:val="008347BE"/>
    <w:rsid w:val="00834A24"/>
    <w:rsid w:val="00834B13"/>
    <w:rsid w:val="00834BD2"/>
    <w:rsid w:val="00835243"/>
    <w:rsid w:val="00835516"/>
    <w:rsid w:val="008358B0"/>
    <w:rsid w:val="00835B6D"/>
    <w:rsid w:val="00836138"/>
    <w:rsid w:val="008363B6"/>
    <w:rsid w:val="008363F9"/>
    <w:rsid w:val="008364FD"/>
    <w:rsid w:val="00836EEF"/>
    <w:rsid w:val="008370DE"/>
    <w:rsid w:val="008373E6"/>
    <w:rsid w:val="0083746D"/>
    <w:rsid w:val="00837916"/>
    <w:rsid w:val="008403D6"/>
    <w:rsid w:val="008406C3"/>
    <w:rsid w:val="00840708"/>
    <w:rsid w:val="00840805"/>
    <w:rsid w:val="00840989"/>
    <w:rsid w:val="00840BBC"/>
    <w:rsid w:val="0084117A"/>
    <w:rsid w:val="00841677"/>
    <w:rsid w:val="00841B90"/>
    <w:rsid w:val="00841C97"/>
    <w:rsid w:val="00841F8F"/>
    <w:rsid w:val="008424E2"/>
    <w:rsid w:val="008426A8"/>
    <w:rsid w:val="00842CED"/>
    <w:rsid w:val="00842DD7"/>
    <w:rsid w:val="00842F77"/>
    <w:rsid w:val="00843162"/>
    <w:rsid w:val="00843E17"/>
    <w:rsid w:val="00843E3E"/>
    <w:rsid w:val="00843EA6"/>
    <w:rsid w:val="00844C87"/>
    <w:rsid w:val="00844D03"/>
    <w:rsid w:val="00844D9B"/>
    <w:rsid w:val="00844F32"/>
    <w:rsid w:val="008453C3"/>
    <w:rsid w:val="00845976"/>
    <w:rsid w:val="00845998"/>
    <w:rsid w:val="00845AE3"/>
    <w:rsid w:val="00845DDD"/>
    <w:rsid w:val="00845EF1"/>
    <w:rsid w:val="008463B9"/>
    <w:rsid w:val="0084652D"/>
    <w:rsid w:val="00846686"/>
    <w:rsid w:val="0084678F"/>
    <w:rsid w:val="0084694D"/>
    <w:rsid w:val="00846DDA"/>
    <w:rsid w:val="0084785B"/>
    <w:rsid w:val="00847C27"/>
    <w:rsid w:val="00850336"/>
    <w:rsid w:val="00850389"/>
    <w:rsid w:val="008504F2"/>
    <w:rsid w:val="00850654"/>
    <w:rsid w:val="00850AF5"/>
    <w:rsid w:val="00850B62"/>
    <w:rsid w:val="00850CFA"/>
    <w:rsid w:val="00850DC6"/>
    <w:rsid w:val="00850E07"/>
    <w:rsid w:val="00851481"/>
    <w:rsid w:val="008517B3"/>
    <w:rsid w:val="00851938"/>
    <w:rsid w:val="008519BA"/>
    <w:rsid w:val="00851D08"/>
    <w:rsid w:val="00851FA7"/>
    <w:rsid w:val="0085214F"/>
    <w:rsid w:val="008523CE"/>
    <w:rsid w:val="00852881"/>
    <w:rsid w:val="008528E1"/>
    <w:rsid w:val="00852A5A"/>
    <w:rsid w:val="00852F73"/>
    <w:rsid w:val="008532FA"/>
    <w:rsid w:val="008537B8"/>
    <w:rsid w:val="0085395E"/>
    <w:rsid w:val="008539C3"/>
    <w:rsid w:val="00853B06"/>
    <w:rsid w:val="00853B41"/>
    <w:rsid w:val="00853B4D"/>
    <w:rsid w:val="00853C70"/>
    <w:rsid w:val="00853D51"/>
    <w:rsid w:val="00853D98"/>
    <w:rsid w:val="00854101"/>
    <w:rsid w:val="0085430F"/>
    <w:rsid w:val="0085473D"/>
    <w:rsid w:val="00854AA5"/>
    <w:rsid w:val="00854B14"/>
    <w:rsid w:val="00854D72"/>
    <w:rsid w:val="00855145"/>
    <w:rsid w:val="0085516C"/>
    <w:rsid w:val="0085531C"/>
    <w:rsid w:val="00855623"/>
    <w:rsid w:val="008556C6"/>
    <w:rsid w:val="00855E4C"/>
    <w:rsid w:val="008560F1"/>
    <w:rsid w:val="00856383"/>
    <w:rsid w:val="00856499"/>
    <w:rsid w:val="00856503"/>
    <w:rsid w:val="0085665C"/>
    <w:rsid w:val="00856968"/>
    <w:rsid w:val="00856A18"/>
    <w:rsid w:val="00856AA0"/>
    <w:rsid w:val="008570D9"/>
    <w:rsid w:val="00857141"/>
    <w:rsid w:val="00857394"/>
    <w:rsid w:val="008579DC"/>
    <w:rsid w:val="00857B79"/>
    <w:rsid w:val="00857BE8"/>
    <w:rsid w:val="00857C26"/>
    <w:rsid w:val="00857C5C"/>
    <w:rsid w:val="00857CF6"/>
    <w:rsid w:val="00857E01"/>
    <w:rsid w:val="0086041A"/>
    <w:rsid w:val="00860825"/>
    <w:rsid w:val="00860A3F"/>
    <w:rsid w:val="00860A56"/>
    <w:rsid w:val="00860B00"/>
    <w:rsid w:val="00860F76"/>
    <w:rsid w:val="00861064"/>
    <w:rsid w:val="00861433"/>
    <w:rsid w:val="00861739"/>
    <w:rsid w:val="00861EE3"/>
    <w:rsid w:val="00861EF6"/>
    <w:rsid w:val="00862587"/>
    <w:rsid w:val="008625EF"/>
    <w:rsid w:val="008626ED"/>
    <w:rsid w:val="00862712"/>
    <w:rsid w:val="008632BC"/>
    <w:rsid w:val="0086333E"/>
    <w:rsid w:val="00863EA2"/>
    <w:rsid w:val="00863ED5"/>
    <w:rsid w:val="008641E8"/>
    <w:rsid w:val="00864246"/>
    <w:rsid w:val="008644B5"/>
    <w:rsid w:val="008644F6"/>
    <w:rsid w:val="008647DB"/>
    <w:rsid w:val="0086487E"/>
    <w:rsid w:val="00864904"/>
    <w:rsid w:val="008649BD"/>
    <w:rsid w:val="00864BD6"/>
    <w:rsid w:val="00864D61"/>
    <w:rsid w:val="00864DED"/>
    <w:rsid w:val="00865455"/>
    <w:rsid w:val="008654A3"/>
    <w:rsid w:val="00865738"/>
    <w:rsid w:val="008658A9"/>
    <w:rsid w:val="008658F7"/>
    <w:rsid w:val="00865A46"/>
    <w:rsid w:val="00865CC5"/>
    <w:rsid w:val="00865FF4"/>
    <w:rsid w:val="00866111"/>
    <w:rsid w:val="0086635D"/>
    <w:rsid w:val="00866364"/>
    <w:rsid w:val="00866959"/>
    <w:rsid w:val="00866D6D"/>
    <w:rsid w:val="008674BD"/>
    <w:rsid w:val="00867554"/>
    <w:rsid w:val="0086776B"/>
    <w:rsid w:val="0086799A"/>
    <w:rsid w:val="00867A69"/>
    <w:rsid w:val="00867B41"/>
    <w:rsid w:val="00867B75"/>
    <w:rsid w:val="00867CB1"/>
    <w:rsid w:val="00867E49"/>
    <w:rsid w:val="00867EB1"/>
    <w:rsid w:val="00867EC8"/>
    <w:rsid w:val="0087064C"/>
    <w:rsid w:val="00870672"/>
    <w:rsid w:val="008708B5"/>
    <w:rsid w:val="00870BE3"/>
    <w:rsid w:val="00870D38"/>
    <w:rsid w:val="00871085"/>
    <w:rsid w:val="008712CC"/>
    <w:rsid w:val="00871365"/>
    <w:rsid w:val="0087153E"/>
    <w:rsid w:val="0087179C"/>
    <w:rsid w:val="0087186B"/>
    <w:rsid w:val="00871DB4"/>
    <w:rsid w:val="008723B2"/>
    <w:rsid w:val="008723D2"/>
    <w:rsid w:val="00872649"/>
    <w:rsid w:val="0087271F"/>
    <w:rsid w:val="00872AB3"/>
    <w:rsid w:val="00872AF8"/>
    <w:rsid w:val="00872B42"/>
    <w:rsid w:val="00872D65"/>
    <w:rsid w:val="0087343C"/>
    <w:rsid w:val="00873678"/>
    <w:rsid w:val="00873889"/>
    <w:rsid w:val="00873D28"/>
    <w:rsid w:val="00874672"/>
    <w:rsid w:val="0087494F"/>
    <w:rsid w:val="00874FBA"/>
    <w:rsid w:val="00875B50"/>
    <w:rsid w:val="00876085"/>
    <w:rsid w:val="0087635E"/>
    <w:rsid w:val="00876920"/>
    <w:rsid w:val="00877151"/>
    <w:rsid w:val="008777E7"/>
    <w:rsid w:val="00877BDF"/>
    <w:rsid w:val="00877DB6"/>
    <w:rsid w:val="008808D6"/>
    <w:rsid w:val="008809CB"/>
    <w:rsid w:val="00880B92"/>
    <w:rsid w:val="008816C5"/>
    <w:rsid w:val="00881A5E"/>
    <w:rsid w:val="00881AF6"/>
    <w:rsid w:val="00881F07"/>
    <w:rsid w:val="00882076"/>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C31"/>
    <w:rsid w:val="00883D64"/>
    <w:rsid w:val="00883EF6"/>
    <w:rsid w:val="00883FD8"/>
    <w:rsid w:val="00884095"/>
    <w:rsid w:val="008842D5"/>
    <w:rsid w:val="008843ED"/>
    <w:rsid w:val="00884456"/>
    <w:rsid w:val="00884500"/>
    <w:rsid w:val="0088460F"/>
    <w:rsid w:val="008847E5"/>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A4"/>
    <w:rsid w:val="00886EC7"/>
    <w:rsid w:val="008874C1"/>
    <w:rsid w:val="00887653"/>
    <w:rsid w:val="008877C2"/>
    <w:rsid w:val="008878A9"/>
    <w:rsid w:val="00887D0F"/>
    <w:rsid w:val="00887D1A"/>
    <w:rsid w:val="00890AF5"/>
    <w:rsid w:val="00890D10"/>
    <w:rsid w:val="00891308"/>
    <w:rsid w:val="00891735"/>
    <w:rsid w:val="00891863"/>
    <w:rsid w:val="00891A5D"/>
    <w:rsid w:val="008921B2"/>
    <w:rsid w:val="00892423"/>
    <w:rsid w:val="00892445"/>
    <w:rsid w:val="00892676"/>
    <w:rsid w:val="00892AAC"/>
    <w:rsid w:val="00892B11"/>
    <w:rsid w:val="00892CEB"/>
    <w:rsid w:val="00892EBA"/>
    <w:rsid w:val="0089300A"/>
    <w:rsid w:val="00893136"/>
    <w:rsid w:val="0089324A"/>
    <w:rsid w:val="00893286"/>
    <w:rsid w:val="00893433"/>
    <w:rsid w:val="008934F8"/>
    <w:rsid w:val="008938C4"/>
    <w:rsid w:val="00893CF7"/>
    <w:rsid w:val="00894850"/>
    <w:rsid w:val="00894ACE"/>
    <w:rsid w:val="00894F98"/>
    <w:rsid w:val="00895538"/>
    <w:rsid w:val="00895A18"/>
    <w:rsid w:val="00895DF0"/>
    <w:rsid w:val="00895E95"/>
    <w:rsid w:val="00895FDB"/>
    <w:rsid w:val="008962D8"/>
    <w:rsid w:val="00896B30"/>
    <w:rsid w:val="00896D0E"/>
    <w:rsid w:val="0089770D"/>
    <w:rsid w:val="00897A9F"/>
    <w:rsid w:val="00897C4F"/>
    <w:rsid w:val="00897E51"/>
    <w:rsid w:val="00897F5D"/>
    <w:rsid w:val="008A011B"/>
    <w:rsid w:val="008A014F"/>
    <w:rsid w:val="008A01C0"/>
    <w:rsid w:val="008A03D5"/>
    <w:rsid w:val="008A0537"/>
    <w:rsid w:val="008A055B"/>
    <w:rsid w:val="008A0B32"/>
    <w:rsid w:val="008A0D37"/>
    <w:rsid w:val="008A0E66"/>
    <w:rsid w:val="008A10D0"/>
    <w:rsid w:val="008A13AD"/>
    <w:rsid w:val="008A14C2"/>
    <w:rsid w:val="008A17AD"/>
    <w:rsid w:val="008A1844"/>
    <w:rsid w:val="008A1865"/>
    <w:rsid w:val="008A18F5"/>
    <w:rsid w:val="008A18F6"/>
    <w:rsid w:val="008A1A33"/>
    <w:rsid w:val="008A1CDF"/>
    <w:rsid w:val="008A21E6"/>
    <w:rsid w:val="008A24E5"/>
    <w:rsid w:val="008A25EB"/>
    <w:rsid w:val="008A2B1D"/>
    <w:rsid w:val="008A2CFC"/>
    <w:rsid w:val="008A2DB4"/>
    <w:rsid w:val="008A3156"/>
    <w:rsid w:val="008A3384"/>
    <w:rsid w:val="008A3AC2"/>
    <w:rsid w:val="008A3B2C"/>
    <w:rsid w:val="008A417A"/>
    <w:rsid w:val="008A46A1"/>
    <w:rsid w:val="008A49C5"/>
    <w:rsid w:val="008A4BCF"/>
    <w:rsid w:val="008A4C2A"/>
    <w:rsid w:val="008A506E"/>
    <w:rsid w:val="008A5241"/>
    <w:rsid w:val="008A5342"/>
    <w:rsid w:val="008A592A"/>
    <w:rsid w:val="008A5AA5"/>
    <w:rsid w:val="008A5C5E"/>
    <w:rsid w:val="008A5C76"/>
    <w:rsid w:val="008A5E4B"/>
    <w:rsid w:val="008A6126"/>
    <w:rsid w:val="008A65EB"/>
    <w:rsid w:val="008A7026"/>
    <w:rsid w:val="008A71B0"/>
    <w:rsid w:val="008A7617"/>
    <w:rsid w:val="008A76B6"/>
    <w:rsid w:val="008A76CC"/>
    <w:rsid w:val="008A7849"/>
    <w:rsid w:val="008A7EE8"/>
    <w:rsid w:val="008A7F69"/>
    <w:rsid w:val="008B00B6"/>
    <w:rsid w:val="008B04C4"/>
    <w:rsid w:val="008B05CB"/>
    <w:rsid w:val="008B0716"/>
    <w:rsid w:val="008B11B4"/>
    <w:rsid w:val="008B121F"/>
    <w:rsid w:val="008B1595"/>
    <w:rsid w:val="008B1631"/>
    <w:rsid w:val="008B1699"/>
    <w:rsid w:val="008B1703"/>
    <w:rsid w:val="008B17BE"/>
    <w:rsid w:val="008B2223"/>
    <w:rsid w:val="008B2291"/>
    <w:rsid w:val="008B2A42"/>
    <w:rsid w:val="008B2A61"/>
    <w:rsid w:val="008B2DCB"/>
    <w:rsid w:val="008B31AA"/>
    <w:rsid w:val="008B367A"/>
    <w:rsid w:val="008B36DB"/>
    <w:rsid w:val="008B389F"/>
    <w:rsid w:val="008B3AC9"/>
    <w:rsid w:val="008B3D91"/>
    <w:rsid w:val="008B41CC"/>
    <w:rsid w:val="008B4702"/>
    <w:rsid w:val="008B4884"/>
    <w:rsid w:val="008B4922"/>
    <w:rsid w:val="008B4A8B"/>
    <w:rsid w:val="008B4B3F"/>
    <w:rsid w:val="008B55EE"/>
    <w:rsid w:val="008B61E9"/>
    <w:rsid w:val="008B6278"/>
    <w:rsid w:val="008B63A5"/>
    <w:rsid w:val="008B65A2"/>
    <w:rsid w:val="008B67E1"/>
    <w:rsid w:val="008B6ADF"/>
    <w:rsid w:val="008B6AFA"/>
    <w:rsid w:val="008B6CB7"/>
    <w:rsid w:val="008B7154"/>
    <w:rsid w:val="008B789F"/>
    <w:rsid w:val="008B7A31"/>
    <w:rsid w:val="008B7EEB"/>
    <w:rsid w:val="008C005F"/>
    <w:rsid w:val="008C018F"/>
    <w:rsid w:val="008C023B"/>
    <w:rsid w:val="008C07DD"/>
    <w:rsid w:val="008C07DF"/>
    <w:rsid w:val="008C0D2C"/>
    <w:rsid w:val="008C1231"/>
    <w:rsid w:val="008C1DAD"/>
    <w:rsid w:val="008C1FD1"/>
    <w:rsid w:val="008C1FF3"/>
    <w:rsid w:val="008C2282"/>
    <w:rsid w:val="008C25A7"/>
    <w:rsid w:val="008C26C0"/>
    <w:rsid w:val="008C26E8"/>
    <w:rsid w:val="008C27CC"/>
    <w:rsid w:val="008C2A2E"/>
    <w:rsid w:val="008C2D9B"/>
    <w:rsid w:val="008C2F8F"/>
    <w:rsid w:val="008C34ED"/>
    <w:rsid w:val="008C3BB9"/>
    <w:rsid w:val="008C3F6D"/>
    <w:rsid w:val="008C40BB"/>
    <w:rsid w:val="008C41DA"/>
    <w:rsid w:val="008C43FF"/>
    <w:rsid w:val="008C488F"/>
    <w:rsid w:val="008C4AFC"/>
    <w:rsid w:val="008C4EB4"/>
    <w:rsid w:val="008C4ED4"/>
    <w:rsid w:val="008C4FE1"/>
    <w:rsid w:val="008C5412"/>
    <w:rsid w:val="008C583B"/>
    <w:rsid w:val="008C5930"/>
    <w:rsid w:val="008C5BAE"/>
    <w:rsid w:val="008C5D3A"/>
    <w:rsid w:val="008C5EA9"/>
    <w:rsid w:val="008C64AD"/>
    <w:rsid w:val="008C66C3"/>
    <w:rsid w:val="008C6D3D"/>
    <w:rsid w:val="008C6F85"/>
    <w:rsid w:val="008C79EA"/>
    <w:rsid w:val="008C7EF3"/>
    <w:rsid w:val="008D0BE3"/>
    <w:rsid w:val="008D0DBF"/>
    <w:rsid w:val="008D105F"/>
    <w:rsid w:val="008D1180"/>
    <w:rsid w:val="008D1473"/>
    <w:rsid w:val="008D1476"/>
    <w:rsid w:val="008D162D"/>
    <w:rsid w:val="008D1A6F"/>
    <w:rsid w:val="008D1EF0"/>
    <w:rsid w:val="008D279A"/>
    <w:rsid w:val="008D2E9D"/>
    <w:rsid w:val="008D3082"/>
    <w:rsid w:val="008D328F"/>
    <w:rsid w:val="008D34F5"/>
    <w:rsid w:val="008D38D0"/>
    <w:rsid w:val="008D41A9"/>
    <w:rsid w:val="008D41BA"/>
    <w:rsid w:val="008D4452"/>
    <w:rsid w:val="008D4869"/>
    <w:rsid w:val="008D50CB"/>
    <w:rsid w:val="008D513A"/>
    <w:rsid w:val="008D51B6"/>
    <w:rsid w:val="008D5392"/>
    <w:rsid w:val="008D5406"/>
    <w:rsid w:val="008D5454"/>
    <w:rsid w:val="008D5584"/>
    <w:rsid w:val="008D585A"/>
    <w:rsid w:val="008D63B5"/>
    <w:rsid w:val="008D6522"/>
    <w:rsid w:val="008D65AE"/>
    <w:rsid w:val="008D68F2"/>
    <w:rsid w:val="008D6A67"/>
    <w:rsid w:val="008D6D14"/>
    <w:rsid w:val="008D7028"/>
    <w:rsid w:val="008D70AD"/>
    <w:rsid w:val="008D7924"/>
    <w:rsid w:val="008D7AD6"/>
    <w:rsid w:val="008D7BC2"/>
    <w:rsid w:val="008D7DB1"/>
    <w:rsid w:val="008D7FD3"/>
    <w:rsid w:val="008E0472"/>
    <w:rsid w:val="008E0C53"/>
    <w:rsid w:val="008E0DAF"/>
    <w:rsid w:val="008E1013"/>
    <w:rsid w:val="008E12AA"/>
    <w:rsid w:val="008E1800"/>
    <w:rsid w:val="008E1842"/>
    <w:rsid w:val="008E1C87"/>
    <w:rsid w:val="008E1EA3"/>
    <w:rsid w:val="008E1F6F"/>
    <w:rsid w:val="008E2364"/>
    <w:rsid w:val="008E23E1"/>
    <w:rsid w:val="008E24CC"/>
    <w:rsid w:val="008E2E64"/>
    <w:rsid w:val="008E3320"/>
    <w:rsid w:val="008E34C7"/>
    <w:rsid w:val="008E386B"/>
    <w:rsid w:val="008E3E3B"/>
    <w:rsid w:val="008E4366"/>
    <w:rsid w:val="008E45FD"/>
    <w:rsid w:val="008E466A"/>
    <w:rsid w:val="008E4789"/>
    <w:rsid w:val="008E4928"/>
    <w:rsid w:val="008E49F7"/>
    <w:rsid w:val="008E4C12"/>
    <w:rsid w:val="008E4E22"/>
    <w:rsid w:val="008E506B"/>
    <w:rsid w:val="008E5966"/>
    <w:rsid w:val="008E5FC0"/>
    <w:rsid w:val="008E613A"/>
    <w:rsid w:val="008E67A1"/>
    <w:rsid w:val="008E67FF"/>
    <w:rsid w:val="008E7506"/>
    <w:rsid w:val="008E7603"/>
    <w:rsid w:val="008E7887"/>
    <w:rsid w:val="008E79BE"/>
    <w:rsid w:val="008E7A46"/>
    <w:rsid w:val="008E7A60"/>
    <w:rsid w:val="008E7B2D"/>
    <w:rsid w:val="008E7D76"/>
    <w:rsid w:val="008E7F91"/>
    <w:rsid w:val="008F03CD"/>
    <w:rsid w:val="008F0485"/>
    <w:rsid w:val="008F05C7"/>
    <w:rsid w:val="008F0907"/>
    <w:rsid w:val="008F0960"/>
    <w:rsid w:val="008F0A12"/>
    <w:rsid w:val="008F0AEC"/>
    <w:rsid w:val="008F0BA9"/>
    <w:rsid w:val="008F0DD7"/>
    <w:rsid w:val="008F146D"/>
    <w:rsid w:val="008F18BC"/>
    <w:rsid w:val="008F19C7"/>
    <w:rsid w:val="008F1ADD"/>
    <w:rsid w:val="008F1BB5"/>
    <w:rsid w:val="008F1F2E"/>
    <w:rsid w:val="008F209D"/>
    <w:rsid w:val="008F266E"/>
    <w:rsid w:val="008F2D35"/>
    <w:rsid w:val="008F304C"/>
    <w:rsid w:val="008F30B2"/>
    <w:rsid w:val="008F32BD"/>
    <w:rsid w:val="008F340B"/>
    <w:rsid w:val="008F3A70"/>
    <w:rsid w:val="008F3C6E"/>
    <w:rsid w:val="008F41FA"/>
    <w:rsid w:val="008F4559"/>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8F7A7C"/>
    <w:rsid w:val="00900570"/>
    <w:rsid w:val="0090103B"/>
    <w:rsid w:val="0090126C"/>
    <w:rsid w:val="00901296"/>
    <w:rsid w:val="00901352"/>
    <w:rsid w:val="00901480"/>
    <w:rsid w:val="0090155C"/>
    <w:rsid w:val="009017DF"/>
    <w:rsid w:val="00901813"/>
    <w:rsid w:val="00901829"/>
    <w:rsid w:val="00901940"/>
    <w:rsid w:val="00901B6B"/>
    <w:rsid w:val="0090234D"/>
    <w:rsid w:val="009027FE"/>
    <w:rsid w:val="00902885"/>
    <w:rsid w:val="00903263"/>
    <w:rsid w:val="0090361D"/>
    <w:rsid w:val="009037B9"/>
    <w:rsid w:val="00903C57"/>
    <w:rsid w:val="00903C89"/>
    <w:rsid w:val="00903D93"/>
    <w:rsid w:val="00904057"/>
    <w:rsid w:val="0090428A"/>
    <w:rsid w:val="00904454"/>
    <w:rsid w:val="00904556"/>
    <w:rsid w:val="009045D4"/>
    <w:rsid w:val="00904629"/>
    <w:rsid w:val="009046FE"/>
    <w:rsid w:val="00904850"/>
    <w:rsid w:val="00904855"/>
    <w:rsid w:val="009048AB"/>
    <w:rsid w:val="009048C5"/>
    <w:rsid w:val="00904E82"/>
    <w:rsid w:val="0090522C"/>
    <w:rsid w:val="00905354"/>
    <w:rsid w:val="009055B7"/>
    <w:rsid w:val="0090585A"/>
    <w:rsid w:val="00905AAE"/>
    <w:rsid w:val="00905D66"/>
    <w:rsid w:val="00906073"/>
    <w:rsid w:val="00906745"/>
    <w:rsid w:val="00906B1D"/>
    <w:rsid w:val="00906B89"/>
    <w:rsid w:val="00906CE2"/>
    <w:rsid w:val="00907207"/>
    <w:rsid w:val="009074E2"/>
    <w:rsid w:val="009075D8"/>
    <w:rsid w:val="009076CC"/>
    <w:rsid w:val="009077FD"/>
    <w:rsid w:val="00907B6A"/>
    <w:rsid w:val="00907D13"/>
    <w:rsid w:val="00907DB6"/>
    <w:rsid w:val="009101E5"/>
    <w:rsid w:val="009102FB"/>
    <w:rsid w:val="009105B5"/>
    <w:rsid w:val="009107F4"/>
    <w:rsid w:val="009109B7"/>
    <w:rsid w:val="00910F17"/>
    <w:rsid w:val="00910FBD"/>
    <w:rsid w:val="00911056"/>
    <w:rsid w:val="0091106B"/>
    <w:rsid w:val="00911142"/>
    <w:rsid w:val="009112C1"/>
    <w:rsid w:val="00911329"/>
    <w:rsid w:val="00911490"/>
    <w:rsid w:val="00911F4B"/>
    <w:rsid w:val="00912022"/>
    <w:rsid w:val="0091251C"/>
    <w:rsid w:val="009125EF"/>
    <w:rsid w:val="009126D1"/>
    <w:rsid w:val="00912765"/>
    <w:rsid w:val="00912947"/>
    <w:rsid w:val="00912A5C"/>
    <w:rsid w:val="00912B17"/>
    <w:rsid w:val="00912B2B"/>
    <w:rsid w:val="00912BF3"/>
    <w:rsid w:val="00912DE5"/>
    <w:rsid w:val="009134C9"/>
    <w:rsid w:val="00913859"/>
    <w:rsid w:val="00913EA6"/>
    <w:rsid w:val="0091455C"/>
    <w:rsid w:val="009146A8"/>
    <w:rsid w:val="009146B3"/>
    <w:rsid w:val="00914A5D"/>
    <w:rsid w:val="00914B75"/>
    <w:rsid w:val="00915127"/>
    <w:rsid w:val="009151D7"/>
    <w:rsid w:val="0091545F"/>
    <w:rsid w:val="009156C5"/>
    <w:rsid w:val="0091580D"/>
    <w:rsid w:val="00915B77"/>
    <w:rsid w:val="00915FFB"/>
    <w:rsid w:val="0091633B"/>
    <w:rsid w:val="009166CD"/>
    <w:rsid w:val="00917010"/>
    <w:rsid w:val="009170DD"/>
    <w:rsid w:val="009170F3"/>
    <w:rsid w:val="0091724B"/>
    <w:rsid w:val="0091735F"/>
    <w:rsid w:val="00917809"/>
    <w:rsid w:val="00917B8D"/>
    <w:rsid w:val="00917CDB"/>
    <w:rsid w:val="00920801"/>
    <w:rsid w:val="009209C5"/>
    <w:rsid w:val="00920E13"/>
    <w:rsid w:val="00920F9B"/>
    <w:rsid w:val="00920FD7"/>
    <w:rsid w:val="00921226"/>
    <w:rsid w:val="00921501"/>
    <w:rsid w:val="0092158E"/>
    <w:rsid w:val="009216F2"/>
    <w:rsid w:val="0092183B"/>
    <w:rsid w:val="00921DDE"/>
    <w:rsid w:val="0092289A"/>
    <w:rsid w:val="00922B11"/>
    <w:rsid w:val="00922BA7"/>
    <w:rsid w:val="00922D23"/>
    <w:rsid w:val="00923879"/>
    <w:rsid w:val="00923A91"/>
    <w:rsid w:val="00924364"/>
    <w:rsid w:val="009245E6"/>
    <w:rsid w:val="00924672"/>
    <w:rsid w:val="009248CF"/>
    <w:rsid w:val="00924966"/>
    <w:rsid w:val="00924C00"/>
    <w:rsid w:val="00924CEB"/>
    <w:rsid w:val="00924D08"/>
    <w:rsid w:val="00924D80"/>
    <w:rsid w:val="00924E88"/>
    <w:rsid w:val="00924E9C"/>
    <w:rsid w:val="00925095"/>
    <w:rsid w:val="00925159"/>
    <w:rsid w:val="009251B2"/>
    <w:rsid w:val="00925417"/>
    <w:rsid w:val="00925573"/>
    <w:rsid w:val="00925694"/>
    <w:rsid w:val="00925867"/>
    <w:rsid w:val="00925A69"/>
    <w:rsid w:val="00925C57"/>
    <w:rsid w:val="00925FC1"/>
    <w:rsid w:val="0092622C"/>
    <w:rsid w:val="00926263"/>
    <w:rsid w:val="0092640F"/>
    <w:rsid w:val="00926529"/>
    <w:rsid w:val="00926760"/>
    <w:rsid w:val="009267A2"/>
    <w:rsid w:val="009268D1"/>
    <w:rsid w:val="00926A1B"/>
    <w:rsid w:val="00926E78"/>
    <w:rsid w:val="00926E9F"/>
    <w:rsid w:val="00926EE9"/>
    <w:rsid w:val="00926FFD"/>
    <w:rsid w:val="00927400"/>
    <w:rsid w:val="00927736"/>
    <w:rsid w:val="0092797F"/>
    <w:rsid w:val="00927DE9"/>
    <w:rsid w:val="00927FD5"/>
    <w:rsid w:val="00930271"/>
    <w:rsid w:val="009302CE"/>
    <w:rsid w:val="009303D4"/>
    <w:rsid w:val="009303E0"/>
    <w:rsid w:val="009304F3"/>
    <w:rsid w:val="00930E08"/>
    <w:rsid w:val="009310D9"/>
    <w:rsid w:val="0093125C"/>
    <w:rsid w:val="009315A0"/>
    <w:rsid w:val="00931838"/>
    <w:rsid w:val="0093196F"/>
    <w:rsid w:val="00931A2B"/>
    <w:rsid w:val="00931AC0"/>
    <w:rsid w:val="00931E2D"/>
    <w:rsid w:val="00931F64"/>
    <w:rsid w:val="0093201E"/>
    <w:rsid w:val="00932501"/>
    <w:rsid w:val="00932F73"/>
    <w:rsid w:val="0093308D"/>
    <w:rsid w:val="0093348B"/>
    <w:rsid w:val="0093378A"/>
    <w:rsid w:val="00933C03"/>
    <w:rsid w:val="009340BE"/>
    <w:rsid w:val="00934C12"/>
    <w:rsid w:val="00934D63"/>
    <w:rsid w:val="00934D67"/>
    <w:rsid w:val="009353AB"/>
    <w:rsid w:val="009353EA"/>
    <w:rsid w:val="0093553F"/>
    <w:rsid w:val="00935850"/>
    <w:rsid w:val="00935C2F"/>
    <w:rsid w:val="00935C38"/>
    <w:rsid w:val="00935D92"/>
    <w:rsid w:val="00935EF4"/>
    <w:rsid w:val="00935FD2"/>
    <w:rsid w:val="00936274"/>
    <w:rsid w:val="0093646A"/>
    <w:rsid w:val="00936AEF"/>
    <w:rsid w:val="00936C7B"/>
    <w:rsid w:val="00936CBB"/>
    <w:rsid w:val="00936ECA"/>
    <w:rsid w:val="0093701A"/>
    <w:rsid w:val="00937937"/>
    <w:rsid w:val="00937A18"/>
    <w:rsid w:val="00937B39"/>
    <w:rsid w:val="00937D58"/>
    <w:rsid w:val="00940000"/>
    <w:rsid w:val="0094021F"/>
    <w:rsid w:val="0094046A"/>
    <w:rsid w:val="009404A8"/>
    <w:rsid w:val="009406CA"/>
    <w:rsid w:val="0094094A"/>
    <w:rsid w:val="00940E14"/>
    <w:rsid w:val="00940F9A"/>
    <w:rsid w:val="009411AA"/>
    <w:rsid w:val="0094125D"/>
    <w:rsid w:val="00941F55"/>
    <w:rsid w:val="00941FC2"/>
    <w:rsid w:val="00942486"/>
    <w:rsid w:val="00942810"/>
    <w:rsid w:val="00942921"/>
    <w:rsid w:val="00942C5D"/>
    <w:rsid w:val="00942E6F"/>
    <w:rsid w:val="00943174"/>
    <w:rsid w:val="009437C5"/>
    <w:rsid w:val="00943BE4"/>
    <w:rsid w:val="00943CB6"/>
    <w:rsid w:val="009444D2"/>
    <w:rsid w:val="00944602"/>
    <w:rsid w:val="00944783"/>
    <w:rsid w:val="009449A9"/>
    <w:rsid w:val="00944B47"/>
    <w:rsid w:val="00944BDA"/>
    <w:rsid w:val="00944DCD"/>
    <w:rsid w:val="00944F60"/>
    <w:rsid w:val="009451AB"/>
    <w:rsid w:val="0094551C"/>
    <w:rsid w:val="00946063"/>
    <w:rsid w:val="009460FC"/>
    <w:rsid w:val="009464D3"/>
    <w:rsid w:val="00946545"/>
    <w:rsid w:val="0094659A"/>
    <w:rsid w:val="00946939"/>
    <w:rsid w:val="00946AE3"/>
    <w:rsid w:val="00946E34"/>
    <w:rsid w:val="0094702E"/>
    <w:rsid w:val="00947137"/>
    <w:rsid w:val="0094758D"/>
    <w:rsid w:val="0094760E"/>
    <w:rsid w:val="00947849"/>
    <w:rsid w:val="00947AA0"/>
    <w:rsid w:val="00947B59"/>
    <w:rsid w:val="00947F98"/>
    <w:rsid w:val="00950615"/>
    <w:rsid w:val="00950AFB"/>
    <w:rsid w:val="00950BE5"/>
    <w:rsid w:val="00950FE3"/>
    <w:rsid w:val="009517EC"/>
    <w:rsid w:val="00951BE4"/>
    <w:rsid w:val="0095206D"/>
    <w:rsid w:val="0095221C"/>
    <w:rsid w:val="0095229A"/>
    <w:rsid w:val="00952490"/>
    <w:rsid w:val="00952663"/>
    <w:rsid w:val="00952969"/>
    <w:rsid w:val="00952AF7"/>
    <w:rsid w:val="009538BD"/>
    <w:rsid w:val="00953AB3"/>
    <w:rsid w:val="00953AC5"/>
    <w:rsid w:val="009540E9"/>
    <w:rsid w:val="00954255"/>
    <w:rsid w:val="009556CE"/>
    <w:rsid w:val="0095581B"/>
    <w:rsid w:val="00955824"/>
    <w:rsid w:val="009561A3"/>
    <w:rsid w:val="0095629E"/>
    <w:rsid w:val="00956333"/>
    <w:rsid w:val="0095638E"/>
    <w:rsid w:val="009567EB"/>
    <w:rsid w:val="00956C91"/>
    <w:rsid w:val="00956D64"/>
    <w:rsid w:val="00956EE3"/>
    <w:rsid w:val="00956F68"/>
    <w:rsid w:val="009571C3"/>
    <w:rsid w:val="0095736B"/>
    <w:rsid w:val="0095766E"/>
    <w:rsid w:val="0095790C"/>
    <w:rsid w:val="00960E6A"/>
    <w:rsid w:val="0096102E"/>
    <w:rsid w:val="009615A1"/>
    <w:rsid w:val="009616EB"/>
    <w:rsid w:val="0096196D"/>
    <w:rsid w:val="00961ADE"/>
    <w:rsid w:val="00961F43"/>
    <w:rsid w:val="0096230C"/>
    <w:rsid w:val="0096304D"/>
    <w:rsid w:val="009635FF"/>
    <w:rsid w:val="00963746"/>
    <w:rsid w:val="009638FF"/>
    <w:rsid w:val="00963A38"/>
    <w:rsid w:val="00963B82"/>
    <w:rsid w:val="00963E60"/>
    <w:rsid w:val="00963F96"/>
    <w:rsid w:val="00964860"/>
    <w:rsid w:val="00964981"/>
    <w:rsid w:val="0096498A"/>
    <w:rsid w:val="00964ABF"/>
    <w:rsid w:val="00965194"/>
    <w:rsid w:val="00965205"/>
    <w:rsid w:val="00965258"/>
    <w:rsid w:val="00965469"/>
    <w:rsid w:val="009659FE"/>
    <w:rsid w:val="00965F5A"/>
    <w:rsid w:val="009660F0"/>
    <w:rsid w:val="00966516"/>
    <w:rsid w:val="009665DB"/>
    <w:rsid w:val="0096718F"/>
    <w:rsid w:val="00967195"/>
    <w:rsid w:val="00967677"/>
    <w:rsid w:val="00967A75"/>
    <w:rsid w:val="00970189"/>
    <w:rsid w:val="00970694"/>
    <w:rsid w:val="00970C96"/>
    <w:rsid w:val="00970E7D"/>
    <w:rsid w:val="00971009"/>
    <w:rsid w:val="0097141E"/>
    <w:rsid w:val="009716BB"/>
    <w:rsid w:val="00971913"/>
    <w:rsid w:val="0097212E"/>
    <w:rsid w:val="00972225"/>
    <w:rsid w:val="009722FC"/>
    <w:rsid w:val="00972FB7"/>
    <w:rsid w:val="0097373F"/>
    <w:rsid w:val="009737C4"/>
    <w:rsid w:val="00973DE7"/>
    <w:rsid w:val="00973F76"/>
    <w:rsid w:val="00973F86"/>
    <w:rsid w:val="00973FDE"/>
    <w:rsid w:val="0097418A"/>
    <w:rsid w:val="009749ED"/>
    <w:rsid w:val="00974C28"/>
    <w:rsid w:val="00974D68"/>
    <w:rsid w:val="00974FDD"/>
    <w:rsid w:val="0097511D"/>
    <w:rsid w:val="0097515F"/>
    <w:rsid w:val="009755AA"/>
    <w:rsid w:val="009756A6"/>
    <w:rsid w:val="0097572E"/>
    <w:rsid w:val="00975E86"/>
    <w:rsid w:val="00975EA8"/>
    <w:rsid w:val="0097613C"/>
    <w:rsid w:val="00976AB0"/>
    <w:rsid w:val="00976AC1"/>
    <w:rsid w:val="00976C32"/>
    <w:rsid w:val="00976C96"/>
    <w:rsid w:val="00976DEA"/>
    <w:rsid w:val="0097708F"/>
    <w:rsid w:val="0097799A"/>
    <w:rsid w:val="00980156"/>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28F3"/>
    <w:rsid w:val="00982BE4"/>
    <w:rsid w:val="00982D72"/>
    <w:rsid w:val="00983195"/>
    <w:rsid w:val="0098385A"/>
    <w:rsid w:val="00983A1F"/>
    <w:rsid w:val="00983A8E"/>
    <w:rsid w:val="00983E6D"/>
    <w:rsid w:val="0098472A"/>
    <w:rsid w:val="00984E66"/>
    <w:rsid w:val="00984FA7"/>
    <w:rsid w:val="009853FA"/>
    <w:rsid w:val="0098542F"/>
    <w:rsid w:val="00985484"/>
    <w:rsid w:val="00985730"/>
    <w:rsid w:val="00985846"/>
    <w:rsid w:val="00985AB5"/>
    <w:rsid w:val="00985AFB"/>
    <w:rsid w:val="00985E98"/>
    <w:rsid w:val="00986315"/>
    <w:rsid w:val="009864D9"/>
    <w:rsid w:val="009867A0"/>
    <w:rsid w:val="00986846"/>
    <w:rsid w:val="00986B69"/>
    <w:rsid w:val="00986EAE"/>
    <w:rsid w:val="00986F33"/>
    <w:rsid w:val="00987166"/>
    <w:rsid w:val="00987583"/>
    <w:rsid w:val="009875C8"/>
    <w:rsid w:val="00987749"/>
    <w:rsid w:val="00987A59"/>
    <w:rsid w:val="00987C2F"/>
    <w:rsid w:val="00987CF6"/>
    <w:rsid w:val="00987DAF"/>
    <w:rsid w:val="00990828"/>
    <w:rsid w:val="009909B2"/>
    <w:rsid w:val="00990C99"/>
    <w:rsid w:val="00990DFC"/>
    <w:rsid w:val="00990FD6"/>
    <w:rsid w:val="00991498"/>
    <w:rsid w:val="009915C5"/>
    <w:rsid w:val="00991871"/>
    <w:rsid w:val="0099199D"/>
    <w:rsid w:val="00991BA0"/>
    <w:rsid w:val="00991DF8"/>
    <w:rsid w:val="00991EAC"/>
    <w:rsid w:val="009921C4"/>
    <w:rsid w:val="009921C8"/>
    <w:rsid w:val="0099231A"/>
    <w:rsid w:val="0099267B"/>
    <w:rsid w:val="009927B0"/>
    <w:rsid w:val="0099288A"/>
    <w:rsid w:val="00992895"/>
    <w:rsid w:val="00992983"/>
    <w:rsid w:val="00992E53"/>
    <w:rsid w:val="00992F2D"/>
    <w:rsid w:val="009932CC"/>
    <w:rsid w:val="00993305"/>
    <w:rsid w:val="009933AB"/>
    <w:rsid w:val="00993434"/>
    <w:rsid w:val="0099355A"/>
    <w:rsid w:val="0099357E"/>
    <w:rsid w:val="009935AA"/>
    <w:rsid w:val="0099384C"/>
    <w:rsid w:val="0099389B"/>
    <w:rsid w:val="00993B34"/>
    <w:rsid w:val="00993C45"/>
    <w:rsid w:val="009941A8"/>
    <w:rsid w:val="009950AC"/>
    <w:rsid w:val="00995407"/>
    <w:rsid w:val="00995917"/>
    <w:rsid w:val="00995934"/>
    <w:rsid w:val="00995CF6"/>
    <w:rsid w:val="009960D6"/>
    <w:rsid w:val="009962ED"/>
    <w:rsid w:val="00996315"/>
    <w:rsid w:val="009968E1"/>
    <w:rsid w:val="0099694C"/>
    <w:rsid w:val="00996B52"/>
    <w:rsid w:val="0099732B"/>
    <w:rsid w:val="009973E2"/>
    <w:rsid w:val="009974BE"/>
    <w:rsid w:val="009974DD"/>
    <w:rsid w:val="00997A0B"/>
    <w:rsid w:val="00997B96"/>
    <w:rsid w:val="00997E0D"/>
    <w:rsid w:val="00997E34"/>
    <w:rsid w:val="009A0048"/>
    <w:rsid w:val="009A00C0"/>
    <w:rsid w:val="009A0341"/>
    <w:rsid w:val="009A065E"/>
    <w:rsid w:val="009A0721"/>
    <w:rsid w:val="009A0944"/>
    <w:rsid w:val="009A0A2C"/>
    <w:rsid w:val="009A0A50"/>
    <w:rsid w:val="009A0BE0"/>
    <w:rsid w:val="009A0C11"/>
    <w:rsid w:val="009A0D3E"/>
    <w:rsid w:val="009A0E4B"/>
    <w:rsid w:val="009A0F02"/>
    <w:rsid w:val="009A13EF"/>
    <w:rsid w:val="009A1717"/>
    <w:rsid w:val="009A1739"/>
    <w:rsid w:val="009A18AD"/>
    <w:rsid w:val="009A1A54"/>
    <w:rsid w:val="009A1D73"/>
    <w:rsid w:val="009A1DD6"/>
    <w:rsid w:val="009A22A1"/>
    <w:rsid w:val="009A2305"/>
    <w:rsid w:val="009A24A3"/>
    <w:rsid w:val="009A341B"/>
    <w:rsid w:val="009A3429"/>
    <w:rsid w:val="009A3DF8"/>
    <w:rsid w:val="009A3E83"/>
    <w:rsid w:val="009A41D8"/>
    <w:rsid w:val="009A49D0"/>
    <w:rsid w:val="009A4E83"/>
    <w:rsid w:val="009A50FE"/>
    <w:rsid w:val="009A51BE"/>
    <w:rsid w:val="009A51EA"/>
    <w:rsid w:val="009A5320"/>
    <w:rsid w:val="009A54DF"/>
    <w:rsid w:val="009A5794"/>
    <w:rsid w:val="009A58AE"/>
    <w:rsid w:val="009A6237"/>
    <w:rsid w:val="009A6292"/>
    <w:rsid w:val="009A6630"/>
    <w:rsid w:val="009A6A8A"/>
    <w:rsid w:val="009A6B0B"/>
    <w:rsid w:val="009A6D41"/>
    <w:rsid w:val="009A74AA"/>
    <w:rsid w:val="009A74B9"/>
    <w:rsid w:val="009A7A0E"/>
    <w:rsid w:val="009A7C2E"/>
    <w:rsid w:val="009A7E02"/>
    <w:rsid w:val="009B0843"/>
    <w:rsid w:val="009B0AD2"/>
    <w:rsid w:val="009B1588"/>
    <w:rsid w:val="009B1592"/>
    <w:rsid w:val="009B1B4C"/>
    <w:rsid w:val="009B221F"/>
    <w:rsid w:val="009B2911"/>
    <w:rsid w:val="009B2991"/>
    <w:rsid w:val="009B2AB6"/>
    <w:rsid w:val="009B2FCC"/>
    <w:rsid w:val="009B36DC"/>
    <w:rsid w:val="009B39E3"/>
    <w:rsid w:val="009B3CB0"/>
    <w:rsid w:val="009B3CE4"/>
    <w:rsid w:val="009B3E26"/>
    <w:rsid w:val="009B437F"/>
    <w:rsid w:val="009B4A03"/>
    <w:rsid w:val="009B4A71"/>
    <w:rsid w:val="009B4B28"/>
    <w:rsid w:val="009B4E57"/>
    <w:rsid w:val="009B4F53"/>
    <w:rsid w:val="009B5585"/>
    <w:rsid w:val="009B5736"/>
    <w:rsid w:val="009B5747"/>
    <w:rsid w:val="009B589E"/>
    <w:rsid w:val="009B58EE"/>
    <w:rsid w:val="009B5D82"/>
    <w:rsid w:val="009B5F1B"/>
    <w:rsid w:val="009B62E6"/>
    <w:rsid w:val="009B6374"/>
    <w:rsid w:val="009B64A5"/>
    <w:rsid w:val="009B7131"/>
    <w:rsid w:val="009B726F"/>
    <w:rsid w:val="009B73F0"/>
    <w:rsid w:val="009B74CC"/>
    <w:rsid w:val="009C0491"/>
    <w:rsid w:val="009C09B1"/>
    <w:rsid w:val="009C0D4F"/>
    <w:rsid w:val="009C101A"/>
    <w:rsid w:val="009C11D6"/>
    <w:rsid w:val="009C1612"/>
    <w:rsid w:val="009C1639"/>
    <w:rsid w:val="009C1C4E"/>
    <w:rsid w:val="009C1CCF"/>
    <w:rsid w:val="009C2515"/>
    <w:rsid w:val="009C272A"/>
    <w:rsid w:val="009C278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A94"/>
    <w:rsid w:val="009C5C4D"/>
    <w:rsid w:val="009C5D9B"/>
    <w:rsid w:val="009C5DDD"/>
    <w:rsid w:val="009C5F09"/>
    <w:rsid w:val="009C6B25"/>
    <w:rsid w:val="009C761A"/>
    <w:rsid w:val="009C7761"/>
    <w:rsid w:val="009C78D8"/>
    <w:rsid w:val="009C7A1B"/>
    <w:rsid w:val="009C7CA7"/>
    <w:rsid w:val="009D0052"/>
    <w:rsid w:val="009D0237"/>
    <w:rsid w:val="009D0256"/>
    <w:rsid w:val="009D0296"/>
    <w:rsid w:val="009D029A"/>
    <w:rsid w:val="009D02C7"/>
    <w:rsid w:val="009D0469"/>
    <w:rsid w:val="009D079E"/>
    <w:rsid w:val="009D09C9"/>
    <w:rsid w:val="009D0A3C"/>
    <w:rsid w:val="009D0D0B"/>
    <w:rsid w:val="009D122C"/>
    <w:rsid w:val="009D14DB"/>
    <w:rsid w:val="009D15BA"/>
    <w:rsid w:val="009D169A"/>
    <w:rsid w:val="009D18E4"/>
    <w:rsid w:val="009D1B04"/>
    <w:rsid w:val="009D1BFD"/>
    <w:rsid w:val="009D1D22"/>
    <w:rsid w:val="009D2421"/>
    <w:rsid w:val="009D2B70"/>
    <w:rsid w:val="009D2CC7"/>
    <w:rsid w:val="009D31DE"/>
    <w:rsid w:val="009D3338"/>
    <w:rsid w:val="009D38F5"/>
    <w:rsid w:val="009D3B7B"/>
    <w:rsid w:val="009D3C55"/>
    <w:rsid w:val="009D3FBA"/>
    <w:rsid w:val="009D4356"/>
    <w:rsid w:val="009D43BC"/>
    <w:rsid w:val="009D4580"/>
    <w:rsid w:val="009D461D"/>
    <w:rsid w:val="009D49A5"/>
    <w:rsid w:val="009D4A50"/>
    <w:rsid w:val="009D4A56"/>
    <w:rsid w:val="009D4AA7"/>
    <w:rsid w:val="009D4C19"/>
    <w:rsid w:val="009D4DF4"/>
    <w:rsid w:val="009D5489"/>
    <w:rsid w:val="009D5B14"/>
    <w:rsid w:val="009D5C44"/>
    <w:rsid w:val="009D605A"/>
    <w:rsid w:val="009D6A1C"/>
    <w:rsid w:val="009D6AA0"/>
    <w:rsid w:val="009D6C29"/>
    <w:rsid w:val="009D6E5C"/>
    <w:rsid w:val="009D73B6"/>
    <w:rsid w:val="009D75A6"/>
    <w:rsid w:val="009D777A"/>
    <w:rsid w:val="009D7F4B"/>
    <w:rsid w:val="009E02CF"/>
    <w:rsid w:val="009E034A"/>
    <w:rsid w:val="009E042D"/>
    <w:rsid w:val="009E074E"/>
    <w:rsid w:val="009E07EA"/>
    <w:rsid w:val="009E0924"/>
    <w:rsid w:val="009E09CC"/>
    <w:rsid w:val="009E09FE"/>
    <w:rsid w:val="009E0B2B"/>
    <w:rsid w:val="009E0C00"/>
    <w:rsid w:val="009E0E03"/>
    <w:rsid w:val="009E0F15"/>
    <w:rsid w:val="009E0FCD"/>
    <w:rsid w:val="009E139E"/>
    <w:rsid w:val="009E1465"/>
    <w:rsid w:val="009E1747"/>
    <w:rsid w:val="009E1892"/>
    <w:rsid w:val="009E18A9"/>
    <w:rsid w:val="009E1C63"/>
    <w:rsid w:val="009E1CE9"/>
    <w:rsid w:val="009E1E46"/>
    <w:rsid w:val="009E2687"/>
    <w:rsid w:val="009E2895"/>
    <w:rsid w:val="009E31B4"/>
    <w:rsid w:val="009E3436"/>
    <w:rsid w:val="009E38E6"/>
    <w:rsid w:val="009E3973"/>
    <w:rsid w:val="009E3FAA"/>
    <w:rsid w:val="009E448F"/>
    <w:rsid w:val="009E46C8"/>
    <w:rsid w:val="009E485C"/>
    <w:rsid w:val="009E498B"/>
    <w:rsid w:val="009E4A4C"/>
    <w:rsid w:val="009E561F"/>
    <w:rsid w:val="009E5788"/>
    <w:rsid w:val="009E5911"/>
    <w:rsid w:val="009E5ADA"/>
    <w:rsid w:val="009E5AF7"/>
    <w:rsid w:val="009E5E19"/>
    <w:rsid w:val="009E6987"/>
    <w:rsid w:val="009E6C1D"/>
    <w:rsid w:val="009E6C37"/>
    <w:rsid w:val="009E7023"/>
    <w:rsid w:val="009E71CF"/>
    <w:rsid w:val="009E7386"/>
    <w:rsid w:val="009E751F"/>
    <w:rsid w:val="009E789C"/>
    <w:rsid w:val="009E7A37"/>
    <w:rsid w:val="009E7B1E"/>
    <w:rsid w:val="009E7B3B"/>
    <w:rsid w:val="009F04C0"/>
    <w:rsid w:val="009F0729"/>
    <w:rsid w:val="009F082D"/>
    <w:rsid w:val="009F08F7"/>
    <w:rsid w:val="009F09B8"/>
    <w:rsid w:val="009F0B7E"/>
    <w:rsid w:val="009F0D5B"/>
    <w:rsid w:val="009F0E13"/>
    <w:rsid w:val="009F0F00"/>
    <w:rsid w:val="009F1268"/>
    <w:rsid w:val="009F130F"/>
    <w:rsid w:val="009F18D8"/>
    <w:rsid w:val="009F1971"/>
    <w:rsid w:val="009F19CA"/>
    <w:rsid w:val="009F1BA4"/>
    <w:rsid w:val="009F1FFE"/>
    <w:rsid w:val="009F2578"/>
    <w:rsid w:val="009F2724"/>
    <w:rsid w:val="009F2ABC"/>
    <w:rsid w:val="009F330C"/>
    <w:rsid w:val="009F362C"/>
    <w:rsid w:val="009F36FD"/>
    <w:rsid w:val="009F3742"/>
    <w:rsid w:val="009F3FB3"/>
    <w:rsid w:val="009F42B6"/>
    <w:rsid w:val="009F465C"/>
    <w:rsid w:val="009F4F54"/>
    <w:rsid w:val="009F5130"/>
    <w:rsid w:val="009F51FD"/>
    <w:rsid w:val="009F52D7"/>
    <w:rsid w:val="009F55E5"/>
    <w:rsid w:val="009F56EE"/>
    <w:rsid w:val="009F5A4C"/>
    <w:rsid w:val="009F5AFA"/>
    <w:rsid w:val="009F5B38"/>
    <w:rsid w:val="009F5EE4"/>
    <w:rsid w:val="009F67EA"/>
    <w:rsid w:val="009F6B4C"/>
    <w:rsid w:val="009F6C81"/>
    <w:rsid w:val="009F6F43"/>
    <w:rsid w:val="009F71F8"/>
    <w:rsid w:val="009F720E"/>
    <w:rsid w:val="009F7223"/>
    <w:rsid w:val="009F7261"/>
    <w:rsid w:val="009F7550"/>
    <w:rsid w:val="009F76B5"/>
    <w:rsid w:val="009F7A31"/>
    <w:rsid w:val="00A0003C"/>
    <w:rsid w:val="00A00A37"/>
    <w:rsid w:val="00A0182E"/>
    <w:rsid w:val="00A01DC1"/>
    <w:rsid w:val="00A02281"/>
    <w:rsid w:val="00A02444"/>
    <w:rsid w:val="00A024DE"/>
    <w:rsid w:val="00A02616"/>
    <w:rsid w:val="00A02644"/>
    <w:rsid w:val="00A02B61"/>
    <w:rsid w:val="00A03281"/>
    <w:rsid w:val="00A03465"/>
    <w:rsid w:val="00A03789"/>
    <w:rsid w:val="00A038DC"/>
    <w:rsid w:val="00A03C0D"/>
    <w:rsid w:val="00A03C7E"/>
    <w:rsid w:val="00A03E92"/>
    <w:rsid w:val="00A03EB1"/>
    <w:rsid w:val="00A04174"/>
    <w:rsid w:val="00A04577"/>
    <w:rsid w:val="00A04852"/>
    <w:rsid w:val="00A0495D"/>
    <w:rsid w:val="00A04B66"/>
    <w:rsid w:val="00A05147"/>
    <w:rsid w:val="00A05176"/>
    <w:rsid w:val="00A05243"/>
    <w:rsid w:val="00A052E1"/>
    <w:rsid w:val="00A05481"/>
    <w:rsid w:val="00A05575"/>
    <w:rsid w:val="00A05687"/>
    <w:rsid w:val="00A05867"/>
    <w:rsid w:val="00A05875"/>
    <w:rsid w:val="00A05AF6"/>
    <w:rsid w:val="00A05E18"/>
    <w:rsid w:val="00A06075"/>
    <w:rsid w:val="00A0612E"/>
    <w:rsid w:val="00A06631"/>
    <w:rsid w:val="00A069BC"/>
    <w:rsid w:val="00A06CF5"/>
    <w:rsid w:val="00A06E3F"/>
    <w:rsid w:val="00A07043"/>
    <w:rsid w:val="00A071AA"/>
    <w:rsid w:val="00A0737A"/>
    <w:rsid w:val="00A077D8"/>
    <w:rsid w:val="00A0792F"/>
    <w:rsid w:val="00A07A1A"/>
    <w:rsid w:val="00A07EDC"/>
    <w:rsid w:val="00A10321"/>
    <w:rsid w:val="00A10627"/>
    <w:rsid w:val="00A10645"/>
    <w:rsid w:val="00A10663"/>
    <w:rsid w:val="00A10B67"/>
    <w:rsid w:val="00A110C0"/>
    <w:rsid w:val="00A1114F"/>
    <w:rsid w:val="00A1130F"/>
    <w:rsid w:val="00A114C0"/>
    <w:rsid w:val="00A11822"/>
    <w:rsid w:val="00A119D2"/>
    <w:rsid w:val="00A11BB5"/>
    <w:rsid w:val="00A11E68"/>
    <w:rsid w:val="00A12051"/>
    <w:rsid w:val="00A1219A"/>
    <w:rsid w:val="00A12338"/>
    <w:rsid w:val="00A1247B"/>
    <w:rsid w:val="00A12727"/>
    <w:rsid w:val="00A12799"/>
    <w:rsid w:val="00A12915"/>
    <w:rsid w:val="00A12BCD"/>
    <w:rsid w:val="00A12DDD"/>
    <w:rsid w:val="00A13236"/>
    <w:rsid w:val="00A13338"/>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691B"/>
    <w:rsid w:val="00A169CA"/>
    <w:rsid w:val="00A17040"/>
    <w:rsid w:val="00A172AF"/>
    <w:rsid w:val="00A175B1"/>
    <w:rsid w:val="00A177A4"/>
    <w:rsid w:val="00A178CC"/>
    <w:rsid w:val="00A17BAB"/>
    <w:rsid w:val="00A17E66"/>
    <w:rsid w:val="00A2042C"/>
    <w:rsid w:val="00A204F9"/>
    <w:rsid w:val="00A2074E"/>
    <w:rsid w:val="00A20A64"/>
    <w:rsid w:val="00A20D87"/>
    <w:rsid w:val="00A21042"/>
    <w:rsid w:val="00A210A4"/>
    <w:rsid w:val="00A21252"/>
    <w:rsid w:val="00A21600"/>
    <w:rsid w:val="00A220E7"/>
    <w:rsid w:val="00A2244D"/>
    <w:rsid w:val="00A225B4"/>
    <w:rsid w:val="00A226D0"/>
    <w:rsid w:val="00A22715"/>
    <w:rsid w:val="00A228A2"/>
    <w:rsid w:val="00A229C3"/>
    <w:rsid w:val="00A22CCD"/>
    <w:rsid w:val="00A22FA4"/>
    <w:rsid w:val="00A231AD"/>
    <w:rsid w:val="00A236FE"/>
    <w:rsid w:val="00A23C91"/>
    <w:rsid w:val="00A23E69"/>
    <w:rsid w:val="00A23FE0"/>
    <w:rsid w:val="00A24276"/>
    <w:rsid w:val="00A247D5"/>
    <w:rsid w:val="00A2481C"/>
    <w:rsid w:val="00A24E46"/>
    <w:rsid w:val="00A250F2"/>
    <w:rsid w:val="00A25535"/>
    <w:rsid w:val="00A257D4"/>
    <w:rsid w:val="00A258FD"/>
    <w:rsid w:val="00A25AAC"/>
    <w:rsid w:val="00A25B0D"/>
    <w:rsid w:val="00A25DBA"/>
    <w:rsid w:val="00A25F9E"/>
    <w:rsid w:val="00A26479"/>
    <w:rsid w:val="00A26660"/>
    <w:rsid w:val="00A266DD"/>
    <w:rsid w:val="00A26C0F"/>
    <w:rsid w:val="00A26DFA"/>
    <w:rsid w:val="00A26FAB"/>
    <w:rsid w:val="00A27464"/>
    <w:rsid w:val="00A27517"/>
    <w:rsid w:val="00A27ADC"/>
    <w:rsid w:val="00A27B5B"/>
    <w:rsid w:val="00A300F0"/>
    <w:rsid w:val="00A30455"/>
    <w:rsid w:val="00A305B3"/>
    <w:rsid w:val="00A305C5"/>
    <w:rsid w:val="00A3071A"/>
    <w:rsid w:val="00A30F33"/>
    <w:rsid w:val="00A31523"/>
    <w:rsid w:val="00A31BE9"/>
    <w:rsid w:val="00A31FE4"/>
    <w:rsid w:val="00A320B2"/>
    <w:rsid w:val="00A32752"/>
    <w:rsid w:val="00A32768"/>
    <w:rsid w:val="00A32BDE"/>
    <w:rsid w:val="00A32C07"/>
    <w:rsid w:val="00A32EDC"/>
    <w:rsid w:val="00A32EFB"/>
    <w:rsid w:val="00A3300E"/>
    <w:rsid w:val="00A33120"/>
    <w:rsid w:val="00A338BB"/>
    <w:rsid w:val="00A33B89"/>
    <w:rsid w:val="00A33C24"/>
    <w:rsid w:val="00A341BE"/>
    <w:rsid w:val="00A342BC"/>
    <w:rsid w:val="00A3441B"/>
    <w:rsid w:val="00A3453B"/>
    <w:rsid w:val="00A345EF"/>
    <w:rsid w:val="00A34C67"/>
    <w:rsid w:val="00A34E7A"/>
    <w:rsid w:val="00A34F05"/>
    <w:rsid w:val="00A35A3C"/>
    <w:rsid w:val="00A35BA1"/>
    <w:rsid w:val="00A35D2C"/>
    <w:rsid w:val="00A35FF8"/>
    <w:rsid w:val="00A36673"/>
    <w:rsid w:val="00A36982"/>
    <w:rsid w:val="00A36A1A"/>
    <w:rsid w:val="00A36D63"/>
    <w:rsid w:val="00A372B0"/>
    <w:rsid w:val="00A404BB"/>
    <w:rsid w:val="00A40531"/>
    <w:rsid w:val="00A408A4"/>
    <w:rsid w:val="00A40A1C"/>
    <w:rsid w:val="00A40AE8"/>
    <w:rsid w:val="00A40D86"/>
    <w:rsid w:val="00A41342"/>
    <w:rsid w:val="00A413E2"/>
    <w:rsid w:val="00A414BE"/>
    <w:rsid w:val="00A4161A"/>
    <w:rsid w:val="00A41AFD"/>
    <w:rsid w:val="00A421D7"/>
    <w:rsid w:val="00A42443"/>
    <w:rsid w:val="00A424E4"/>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A4"/>
    <w:rsid w:val="00A44BF4"/>
    <w:rsid w:val="00A44EE7"/>
    <w:rsid w:val="00A451A4"/>
    <w:rsid w:val="00A452A8"/>
    <w:rsid w:val="00A453FD"/>
    <w:rsid w:val="00A4542D"/>
    <w:rsid w:val="00A46283"/>
    <w:rsid w:val="00A46303"/>
    <w:rsid w:val="00A46420"/>
    <w:rsid w:val="00A464F5"/>
    <w:rsid w:val="00A4673D"/>
    <w:rsid w:val="00A46C18"/>
    <w:rsid w:val="00A4714A"/>
    <w:rsid w:val="00A47160"/>
    <w:rsid w:val="00A47190"/>
    <w:rsid w:val="00A47215"/>
    <w:rsid w:val="00A47481"/>
    <w:rsid w:val="00A47521"/>
    <w:rsid w:val="00A4759A"/>
    <w:rsid w:val="00A475B6"/>
    <w:rsid w:val="00A47792"/>
    <w:rsid w:val="00A478EB"/>
    <w:rsid w:val="00A478FD"/>
    <w:rsid w:val="00A5009B"/>
    <w:rsid w:val="00A500CA"/>
    <w:rsid w:val="00A50650"/>
    <w:rsid w:val="00A50985"/>
    <w:rsid w:val="00A50C41"/>
    <w:rsid w:val="00A50EB2"/>
    <w:rsid w:val="00A51229"/>
    <w:rsid w:val="00A512BE"/>
    <w:rsid w:val="00A51322"/>
    <w:rsid w:val="00A51475"/>
    <w:rsid w:val="00A5154C"/>
    <w:rsid w:val="00A51C24"/>
    <w:rsid w:val="00A51CD7"/>
    <w:rsid w:val="00A51D22"/>
    <w:rsid w:val="00A520EF"/>
    <w:rsid w:val="00A52294"/>
    <w:rsid w:val="00A52381"/>
    <w:rsid w:val="00A52618"/>
    <w:rsid w:val="00A5293A"/>
    <w:rsid w:val="00A52CCA"/>
    <w:rsid w:val="00A5316C"/>
    <w:rsid w:val="00A5324C"/>
    <w:rsid w:val="00A53373"/>
    <w:rsid w:val="00A533CC"/>
    <w:rsid w:val="00A537A6"/>
    <w:rsid w:val="00A53966"/>
    <w:rsid w:val="00A53A2C"/>
    <w:rsid w:val="00A53CC1"/>
    <w:rsid w:val="00A53F20"/>
    <w:rsid w:val="00A54260"/>
    <w:rsid w:val="00A54974"/>
    <w:rsid w:val="00A54CD3"/>
    <w:rsid w:val="00A54D5D"/>
    <w:rsid w:val="00A54FA1"/>
    <w:rsid w:val="00A555AF"/>
    <w:rsid w:val="00A55A9A"/>
    <w:rsid w:val="00A55AFE"/>
    <w:rsid w:val="00A56298"/>
    <w:rsid w:val="00A56617"/>
    <w:rsid w:val="00A5665C"/>
    <w:rsid w:val="00A56AC9"/>
    <w:rsid w:val="00A56E0C"/>
    <w:rsid w:val="00A56F3A"/>
    <w:rsid w:val="00A57193"/>
    <w:rsid w:val="00A571A9"/>
    <w:rsid w:val="00A574E7"/>
    <w:rsid w:val="00A5780D"/>
    <w:rsid w:val="00A57DBD"/>
    <w:rsid w:val="00A60493"/>
    <w:rsid w:val="00A6081E"/>
    <w:rsid w:val="00A60A90"/>
    <w:rsid w:val="00A60C86"/>
    <w:rsid w:val="00A60E08"/>
    <w:rsid w:val="00A60E73"/>
    <w:rsid w:val="00A60ECD"/>
    <w:rsid w:val="00A61015"/>
    <w:rsid w:val="00A61538"/>
    <w:rsid w:val="00A61703"/>
    <w:rsid w:val="00A61AB7"/>
    <w:rsid w:val="00A61B10"/>
    <w:rsid w:val="00A61D28"/>
    <w:rsid w:val="00A628B7"/>
    <w:rsid w:val="00A628BC"/>
    <w:rsid w:val="00A62C97"/>
    <w:rsid w:val="00A631CF"/>
    <w:rsid w:val="00A633B0"/>
    <w:rsid w:val="00A63539"/>
    <w:rsid w:val="00A63D7B"/>
    <w:rsid w:val="00A64007"/>
    <w:rsid w:val="00A64023"/>
    <w:rsid w:val="00A6455E"/>
    <w:rsid w:val="00A64918"/>
    <w:rsid w:val="00A649C9"/>
    <w:rsid w:val="00A64DC7"/>
    <w:rsid w:val="00A64FBC"/>
    <w:rsid w:val="00A65190"/>
    <w:rsid w:val="00A653F2"/>
    <w:rsid w:val="00A6546F"/>
    <w:rsid w:val="00A654C5"/>
    <w:rsid w:val="00A6566A"/>
    <w:rsid w:val="00A657A0"/>
    <w:rsid w:val="00A65A2D"/>
    <w:rsid w:val="00A65B9D"/>
    <w:rsid w:val="00A65EEF"/>
    <w:rsid w:val="00A660AE"/>
    <w:rsid w:val="00A661AC"/>
    <w:rsid w:val="00A664C3"/>
    <w:rsid w:val="00A66974"/>
    <w:rsid w:val="00A67398"/>
    <w:rsid w:val="00A67644"/>
    <w:rsid w:val="00A67876"/>
    <w:rsid w:val="00A67972"/>
    <w:rsid w:val="00A67A35"/>
    <w:rsid w:val="00A67C2E"/>
    <w:rsid w:val="00A67FE1"/>
    <w:rsid w:val="00A702B3"/>
    <w:rsid w:val="00A70460"/>
    <w:rsid w:val="00A704F1"/>
    <w:rsid w:val="00A70730"/>
    <w:rsid w:val="00A70821"/>
    <w:rsid w:val="00A7085D"/>
    <w:rsid w:val="00A70B63"/>
    <w:rsid w:val="00A71490"/>
    <w:rsid w:val="00A71922"/>
    <w:rsid w:val="00A71AFA"/>
    <w:rsid w:val="00A71CF7"/>
    <w:rsid w:val="00A71D8B"/>
    <w:rsid w:val="00A71E12"/>
    <w:rsid w:val="00A71F86"/>
    <w:rsid w:val="00A7216A"/>
    <w:rsid w:val="00A7230B"/>
    <w:rsid w:val="00A73AE9"/>
    <w:rsid w:val="00A73BCF"/>
    <w:rsid w:val="00A740E1"/>
    <w:rsid w:val="00A74373"/>
    <w:rsid w:val="00A74D1B"/>
    <w:rsid w:val="00A750BD"/>
    <w:rsid w:val="00A75119"/>
    <w:rsid w:val="00A751B5"/>
    <w:rsid w:val="00A7535E"/>
    <w:rsid w:val="00A754D9"/>
    <w:rsid w:val="00A75CA0"/>
    <w:rsid w:val="00A75CD5"/>
    <w:rsid w:val="00A76053"/>
    <w:rsid w:val="00A762FC"/>
    <w:rsid w:val="00A7656C"/>
    <w:rsid w:val="00A76A77"/>
    <w:rsid w:val="00A76F9C"/>
    <w:rsid w:val="00A77001"/>
    <w:rsid w:val="00A775AF"/>
    <w:rsid w:val="00A779A8"/>
    <w:rsid w:val="00A77B86"/>
    <w:rsid w:val="00A77DBD"/>
    <w:rsid w:val="00A80374"/>
    <w:rsid w:val="00A803A6"/>
    <w:rsid w:val="00A803DF"/>
    <w:rsid w:val="00A80712"/>
    <w:rsid w:val="00A80732"/>
    <w:rsid w:val="00A807ED"/>
    <w:rsid w:val="00A80A9B"/>
    <w:rsid w:val="00A80BAA"/>
    <w:rsid w:val="00A80FBE"/>
    <w:rsid w:val="00A80FD0"/>
    <w:rsid w:val="00A816CD"/>
    <w:rsid w:val="00A81963"/>
    <w:rsid w:val="00A81CD8"/>
    <w:rsid w:val="00A81DD2"/>
    <w:rsid w:val="00A81DF1"/>
    <w:rsid w:val="00A82025"/>
    <w:rsid w:val="00A820F6"/>
    <w:rsid w:val="00A821A9"/>
    <w:rsid w:val="00A82553"/>
    <w:rsid w:val="00A828BE"/>
    <w:rsid w:val="00A82E11"/>
    <w:rsid w:val="00A82E2C"/>
    <w:rsid w:val="00A82E52"/>
    <w:rsid w:val="00A82E8B"/>
    <w:rsid w:val="00A82F44"/>
    <w:rsid w:val="00A82FC9"/>
    <w:rsid w:val="00A83557"/>
    <w:rsid w:val="00A835A7"/>
    <w:rsid w:val="00A837AF"/>
    <w:rsid w:val="00A83BD7"/>
    <w:rsid w:val="00A83CC4"/>
    <w:rsid w:val="00A83DD4"/>
    <w:rsid w:val="00A8402F"/>
    <w:rsid w:val="00A84198"/>
    <w:rsid w:val="00A84BB3"/>
    <w:rsid w:val="00A84CF0"/>
    <w:rsid w:val="00A84FFB"/>
    <w:rsid w:val="00A85511"/>
    <w:rsid w:val="00A85939"/>
    <w:rsid w:val="00A8605F"/>
    <w:rsid w:val="00A864DF"/>
    <w:rsid w:val="00A865EB"/>
    <w:rsid w:val="00A8663D"/>
    <w:rsid w:val="00A867AE"/>
    <w:rsid w:val="00A8682C"/>
    <w:rsid w:val="00A86B02"/>
    <w:rsid w:val="00A86CF5"/>
    <w:rsid w:val="00A86E26"/>
    <w:rsid w:val="00A86E4F"/>
    <w:rsid w:val="00A871DE"/>
    <w:rsid w:val="00A872CF"/>
    <w:rsid w:val="00A879EF"/>
    <w:rsid w:val="00A90001"/>
    <w:rsid w:val="00A903F9"/>
    <w:rsid w:val="00A906FC"/>
    <w:rsid w:val="00A909FD"/>
    <w:rsid w:val="00A90D43"/>
    <w:rsid w:val="00A90D49"/>
    <w:rsid w:val="00A91386"/>
    <w:rsid w:val="00A91854"/>
    <w:rsid w:val="00A918BC"/>
    <w:rsid w:val="00A919EA"/>
    <w:rsid w:val="00A91C8C"/>
    <w:rsid w:val="00A91FB7"/>
    <w:rsid w:val="00A91FC5"/>
    <w:rsid w:val="00A92087"/>
    <w:rsid w:val="00A922B1"/>
    <w:rsid w:val="00A923CE"/>
    <w:rsid w:val="00A92566"/>
    <w:rsid w:val="00A92764"/>
    <w:rsid w:val="00A92992"/>
    <w:rsid w:val="00A930A1"/>
    <w:rsid w:val="00A933BB"/>
    <w:rsid w:val="00A9388E"/>
    <w:rsid w:val="00A93CB6"/>
    <w:rsid w:val="00A9426E"/>
    <w:rsid w:val="00A942D6"/>
    <w:rsid w:val="00A9441B"/>
    <w:rsid w:val="00A9452B"/>
    <w:rsid w:val="00A94A58"/>
    <w:rsid w:val="00A94E3B"/>
    <w:rsid w:val="00A94F70"/>
    <w:rsid w:val="00A95295"/>
    <w:rsid w:val="00A95B89"/>
    <w:rsid w:val="00A95CF4"/>
    <w:rsid w:val="00A95E78"/>
    <w:rsid w:val="00A95FA9"/>
    <w:rsid w:val="00A960BD"/>
    <w:rsid w:val="00A964DA"/>
    <w:rsid w:val="00A96B47"/>
    <w:rsid w:val="00A96BB8"/>
    <w:rsid w:val="00A96EA8"/>
    <w:rsid w:val="00A97154"/>
    <w:rsid w:val="00A97188"/>
    <w:rsid w:val="00A973AF"/>
    <w:rsid w:val="00A97474"/>
    <w:rsid w:val="00A97741"/>
    <w:rsid w:val="00A978F1"/>
    <w:rsid w:val="00A97E2B"/>
    <w:rsid w:val="00AA07A8"/>
    <w:rsid w:val="00AA080C"/>
    <w:rsid w:val="00AA090F"/>
    <w:rsid w:val="00AA0E71"/>
    <w:rsid w:val="00AA101B"/>
    <w:rsid w:val="00AA1905"/>
    <w:rsid w:val="00AA23B3"/>
    <w:rsid w:val="00AA2621"/>
    <w:rsid w:val="00AA2681"/>
    <w:rsid w:val="00AA28EF"/>
    <w:rsid w:val="00AA2D30"/>
    <w:rsid w:val="00AA34BC"/>
    <w:rsid w:val="00AA34D8"/>
    <w:rsid w:val="00AA3DDB"/>
    <w:rsid w:val="00AA3E48"/>
    <w:rsid w:val="00AA402B"/>
    <w:rsid w:val="00AA4659"/>
    <w:rsid w:val="00AA46CC"/>
    <w:rsid w:val="00AA4ADA"/>
    <w:rsid w:val="00AA4B69"/>
    <w:rsid w:val="00AA4E09"/>
    <w:rsid w:val="00AA51CE"/>
    <w:rsid w:val="00AA52DC"/>
    <w:rsid w:val="00AA54CF"/>
    <w:rsid w:val="00AA557C"/>
    <w:rsid w:val="00AA564A"/>
    <w:rsid w:val="00AA5A02"/>
    <w:rsid w:val="00AA5A5A"/>
    <w:rsid w:val="00AA5F55"/>
    <w:rsid w:val="00AA6074"/>
    <w:rsid w:val="00AA6206"/>
    <w:rsid w:val="00AA62CD"/>
    <w:rsid w:val="00AA63EA"/>
    <w:rsid w:val="00AA6AAC"/>
    <w:rsid w:val="00AA6B38"/>
    <w:rsid w:val="00AA7164"/>
    <w:rsid w:val="00AA74E4"/>
    <w:rsid w:val="00AA75B6"/>
    <w:rsid w:val="00AA76A2"/>
    <w:rsid w:val="00AA7BD0"/>
    <w:rsid w:val="00AB02B7"/>
    <w:rsid w:val="00AB0375"/>
    <w:rsid w:val="00AB0A8C"/>
    <w:rsid w:val="00AB0F62"/>
    <w:rsid w:val="00AB1109"/>
    <w:rsid w:val="00AB1572"/>
    <w:rsid w:val="00AB1A1C"/>
    <w:rsid w:val="00AB1C20"/>
    <w:rsid w:val="00AB1E84"/>
    <w:rsid w:val="00AB1F0E"/>
    <w:rsid w:val="00AB1F17"/>
    <w:rsid w:val="00AB1F8B"/>
    <w:rsid w:val="00AB205C"/>
    <w:rsid w:val="00AB20CD"/>
    <w:rsid w:val="00AB233D"/>
    <w:rsid w:val="00AB235F"/>
    <w:rsid w:val="00AB237B"/>
    <w:rsid w:val="00AB2695"/>
    <w:rsid w:val="00AB2977"/>
    <w:rsid w:val="00AB2A15"/>
    <w:rsid w:val="00AB2A37"/>
    <w:rsid w:val="00AB2C9E"/>
    <w:rsid w:val="00AB3173"/>
    <w:rsid w:val="00AB3253"/>
    <w:rsid w:val="00AB3382"/>
    <w:rsid w:val="00AB33BA"/>
    <w:rsid w:val="00AB34E1"/>
    <w:rsid w:val="00AB37F1"/>
    <w:rsid w:val="00AB3B78"/>
    <w:rsid w:val="00AB3BD0"/>
    <w:rsid w:val="00AB3C68"/>
    <w:rsid w:val="00AB3F22"/>
    <w:rsid w:val="00AB409A"/>
    <w:rsid w:val="00AB4833"/>
    <w:rsid w:val="00AB49D4"/>
    <w:rsid w:val="00AB49FA"/>
    <w:rsid w:val="00AB4DB2"/>
    <w:rsid w:val="00AB4E46"/>
    <w:rsid w:val="00AB5020"/>
    <w:rsid w:val="00AB51CF"/>
    <w:rsid w:val="00AB5461"/>
    <w:rsid w:val="00AB6266"/>
    <w:rsid w:val="00AB64FE"/>
    <w:rsid w:val="00AB66A6"/>
    <w:rsid w:val="00AB67F1"/>
    <w:rsid w:val="00AB68F1"/>
    <w:rsid w:val="00AB6975"/>
    <w:rsid w:val="00AB6ADE"/>
    <w:rsid w:val="00AB6DBC"/>
    <w:rsid w:val="00AB70E9"/>
    <w:rsid w:val="00AB7431"/>
    <w:rsid w:val="00AB778B"/>
    <w:rsid w:val="00AB77F2"/>
    <w:rsid w:val="00AB7990"/>
    <w:rsid w:val="00AB79A3"/>
    <w:rsid w:val="00AB7AFD"/>
    <w:rsid w:val="00AC00DA"/>
    <w:rsid w:val="00AC08C5"/>
    <w:rsid w:val="00AC09B2"/>
    <w:rsid w:val="00AC0B0F"/>
    <w:rsid w:val="00AC0EEA"/>
    <w:rsid w:val="00AC1560"/>
    <w:rsid w:val="00AC15EE"/>
    <w:rsid w:val="00AC1641"/>
    <w:rsid w:val="00AC1B9E"/>
    <w:rsid w:val="00AC1BDF"/>
    <w:rsid w:val="00AC1F68"/>
    <w:rsid w:val="00AC23B5"/>
    <w:rsid w:val="00AC268A"/>
    <w:rsid w:val="00AC2A74"/>
    <w:rsid w:val="00AC341F"/>
    <w:rsid w:val="00AC36B7"/>
    <w:rsid w:val="00AC385C"/>
    <w:rsid w:val="00AC38B6"/>
    <w:rsid w:val="00AC39BB"/>
    <w:rsid w:val="00AC3A78"/>
    <w:rsid w:val="00AC3E69"/>
    <w:rsid w:val="00AC3E90"/>
    <w:rsid w:val="00AC3EC0"/>
    <w:rsid w:val="00AC4144"/>
    <w:rsid w:val="00AC4227"/>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B98"/>
    <w:rsid w:val="00AC6CF6"/>
    <w:rsid w:val="00AC6F0D"/>
    <w:rsid w:val="00AC70FB"/>
    <w:rsid w:val="00AC7262"/>
    <w:rsid w:val="00AC73A5"/>
    <w:rsid w:val="00AC74EE"/>
    <w:rsid w:val="00AC750D"/>
    <w:rsid w:val="00AC7A2C"/>
    <w:rsid w:val="00AC7AC4"/>
    <w:rsid w:val="00AC7DE8"/>
    <w:rsid w:val="00AC7E6A"/>
    <w:rsid w:val="00AC7F24"/>
    <w:rsid w:val="00AD030E"/>
    <w:rsid w:val="00AD0452"/>
    <w:rsid w:val="00AD0C8B"/>
    <w:rsid w:val="00AD0E45"/>
    <w:rsid w:val="00AD1334"/>
    <w:rsid w:val="00AD1A57"/>
    <w:rsid w:val="00AD1C4A"/>
    <w:rsid w:val="00AD1E6D"/>
    <w:rsid w:val="00AD1E8A"/>
    <w:rsid w:val="00AD28DF"/>
    <w:rsid w:val="00AD3035"/>
    <w:rsid w:val="00AD3938"/>
    <w:rsid w:val="00AD3E42"/>
    <w:rsid w:val="00AD3EA2"/>
    <w:rsid w:val="00AD3F48"/>
    <w:rsid w:val="00AD417A"/>
    <w:rsid w:val="00AD4768"/>
    <w:rsid w:val="00AD498A"/>
    <w:rsid w:val="00AD4AB0"/>
    <w:rsid w:val="00AD4CCA"/>
    <w:rsid w:val="00AD4D51"/>
    <w:rsid w:val="00AD5E1F"/>
    <w:rsid w:val="00AD5FA6"/>
    <w:rsid w:val="00AD6715"/>
    <w:rsid w:val="00AD681A"/>
    <w:rsid w:val="00AD6876"/>
    <w:rsid w:val="00AD693B"/>
    <w:rsid w:val="00AD6AAE"/>
    <w:rsid w:val="00AD6ED7"/>
    <w:rsid w:val="00AD789A"/>
    <w:rsid w:val="00AE048F"/>
    <w:rsid w:val="00AE098F"/>
    <w:rsid w:val="00AE0B75"/>
    <w:rsid w:val="00AE0C88"/>
    <w:rsid w:val="00AE0DEC"/>
    <w:rsid w:val="00AE10E9"/>
    <w:rsid w:val="00AE1356"/>
    <w:rsid w:val="00AE139B"/>
    <w:rsid w:val="00AE139F"/>
    <w:rsid w:val="00AE15BE"/>
    <w:rsid w:val="00AE165C"/>
    <w:rsid w:val="00AE1883"/>
    <w:rsid w:val="00AE1990"/>
    <w:rsid w:val="00AE2246"/>
    <w:rsid w:val="00AE2333"/>
    <w:rsid w:val="00AE2821"/>
    <w:rsid w:val="00AE2ACF"/>
    <w:rsid w:val="00AE2E0B"/>
    <w:rsid w:val="00AE3156"/>
    <w:rsid w:val="00AE341D"/>
    <w:rsid w:val="00AE3440"/>
    <w:rsid w:val="00AE3485"/>
    <w:rsid w:val="00AE34CF"/>
    <w:rsid w:val="00AE354D"/>
    <w:rsid w:val="00AE35E8"/>
    <w:rsid w:val="00AE3933"/>
    <w:rsid w:val="00AE43B9"/>
    <w:rsid w:val="00AE4709"/>
    <w:rsid w:val="00AE4948"/>
    <w:rsid w:val="00AE4CAE"/>
    <w:rsid w:val="00AE4E2D"/>
    <w:rsid w:val="00AE4F1C"/>
    <w:rsid w:val="00AE5198"/>
    <w:rsid w:val="00AE5571"/>
    <w:rsid w:val="00AE57F1"/>
    <w:rsid w:val="00AE5A5A"/>
    <w:rsid w:val="00AE5FCE"/>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0DA5"/>
    <w:rsid w:val="00AF12D3"/>
    <w:rsid w:val="00AF1446"/>
    <w:rsid w:val="00AF1943"/>
    <w:rsid w:val="00AF1C34"/>
    <w:rsid w:val="00AF1D8B"/>
    <w:rsid w:val="00AF1E75"/>
    <w:rsid w:val="00AF2064"/>
    <w:rsid w:val="00AF20BB"/>
    <w:rsid w:val="00AF246D"/>
    <w:rsid w:val="00AF27F6"/>
    <w:rsid w:val="00AF2943"/>
    <w:rsid w:val="00AF2B42"/>
    <w:rsid w:val="00AF2C2B"/>
    <w:rsid w:val="00AF2EA6"/>
    <w:rsid w:val="00AF2FD4"/>
    <w:rsid w:val="00AF3136"/>
    <w:rsid w:val="00AF3198"/>
    <w:rsid w:val="00AF340F"/>
    <w:rsid w:val="00AF3598"/>
    <w:rsid w:val="00AF365F"/>
    <w:rsid w:val="00AF3860"/>
    <w:rsid w:val="00AF3F42"/>
    <w:rsid w:val="00AF41A0"/>
    <w:rsid w:val="00AF41AB"/>
    <w:rsid w:val="00AF442C"/>
    <w:rsid w:val="00AF451A"/>
    <w:rsid w:val="00AF4791"/>
    <w:rsid w:val="00AF4840"/>
    <w:rsid w:val="00AF4AB1"/>
    <w:rsid w:val="00AF5367"/>
    <w:rsid w:val="00AF539F"/>
    <w:rsid w:val="00AF59E8"/>
    <w:rsid w:val="00AF5A50"/>
    <w:rsid w:val="00AF5ADC"/>
    <w:rsid w:val="00AF6081"/>
    <w:rsid w:val="00AF62BC"/>
    <w:rsid w:val="00AF63BD"/>
    <w:rsid w:val="00AF6C88"/>
    <w:rsid w:val="00AF6CA8"/>
    <w:rsid w:val="00AF7192"/>
    <w:rsid w:val="00AF7209"/>
    <w:rsid w:val="00AF7305"/>
    <w:rsid w:val="00AF76A7"/>
    <w:rsid w:val="00AF76CB"/>
    <w:rsid w:val="00AF7ACF"/>
    <w:rsid w:val="00AF7F40"/>
    <w:rsid w:val="00B0016A"/>
    <w:rsid w:val="00B00E65"/>
    <w:rsid w:val="00B014D6"/>
    <w:rsid w:val="00B0186D"/>
    <w:rsid w:val="00B01B95"/>
    <w:rsid w:val="00B01CAA"/>
    <w:rsid w:val="00B01D0F"/>
    <w:rsid w:val="00B01E88"/>
    <w:rsid w:val="00B01EA3"/>
    <w:rsid w:val="00B026DE"/>
    <w:rsid w:val="00B02744"/>
    <w:rsid w:val="00B02AFD"/>
    <w:rsid w:val="00B0328D"/>
    <w:rsid w:val="00B03303"/>
    <w:rsid w:val="00B035FB"/>
    <w:rsid w:val="00B03AAF"/>
    <w:rsid w:val="00B03C3D"/>
    <w:rsid w:val="00B03CF9"/>
    <w:rsid w:val="00B03D5B"/>
    <w:rsid w:val="00B03EC5"/>
    <w:rsid w:val="00B03FC6"/>
    <w:rsid w:val="00B04496"/>
    <w:rsid w:val="00B04656"/>
    <w:rsid w:val="00B04683"/>
    <w:rsid w:val="00B04B37"/>
    <w:rsid w:val="00B04D8A"/>
    <w:rsid w:val="00B04DCD"/>
    <w:rsid w:val="00B04E12"/>
    <w:rsid w:val="00B04E7B"/>
    <w:rsid w:val="00B04E93"/>
    <w:rsid w:val="00B05AAD"/>
    <w:rsid w:val="00B05C47"/>
    <w:rsid w:val="00B05D1E"/>
    <w:rsid w:val="00B06001"/>
    <w:rsid w:val="00B060A9"/>
    <w:rsid w:val="00B064AA"/>
    <w:rsid w:val="00B06E28"/>
    <w:rsid w:val="00B06EA1"/>
    <w:rsid w:val="00B06F63"/>
    <w:rsid w:val="00B07169"/>
    <w:rsid w:val="00B0757F"/>
    <w:rsid w:val="00B0787D"/>
    <w:rsid w:val="00B079D4"/>
    <w:rsid w:val="00B101B6"/>
    <w:rsid w:val="00B10648"/>
    <w:rsid w:val="00B10C1E"/>
    <w:rsid w:val="00B1231A"/>
    <w:rsid w:val="00B123DA"/>
    <w:rsid w:val="00B12462"/>
    <w:rsid w:val="00B126D2"/>
    <w:rsid w:val="00B12A06"/>
    <w:rsid w:val="00B12DFD"/>
    <w:rsid w:val="00B12F39"/>
    <w:rsid w:val="00B13111"/>
    <w:rsid w:val="00B1335B"/>
    <w:rsid w:val="00B134B7"/>
    <w:rsid w:val="00B13660"/>
    <w:rsid w:val="00B1371C"/>
    <w:rsid w:val="00B13CD0"/>
    <w:rsid w:val="00B146A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0A0"/>
    <w:rsid w:val="00B17400"/>
    <w:rsid w:val="00B1764C"/>
    <w:rsid w:val="00B1770B"/>
    <w:rsid w:val="00B17C26"/>
    <w:rsid w:val="00B17CF7"/>
    <w:rsid w:val="00B17DF6"/>
    <w:rsid w:val="00B17FAE"/>
    <w:rsid w:val="00B205EE"/>
    <w:rsid w:val="00B20632"/>
    <w:rsid w:val="00B2073C"/>
    <w:rsid w:val="00B20917"/>
    <w:rsid w:val="00B20C2A"/>
    <w:rsid w:val="00B20DC8"/>
    <w:rsid w:val="00B20ECF"/>
    <w:rsid w:val="00B2123E"/>
    <w:rsid w:val="00B21652"/>
    <w:rsid w:val="00B21730"/>
    <w:rsid w:val="00B21740"/>
    <w:rsid w:val="00B21885"/>
    <w:rsid w:val="00B22149"/>
    <w:rsid w:val="00B225DF"/>
    <w:rsid w:val="00B226B7"/>
    <w:rsid w:val="00B22792"/>
    <w:rsid w:val="00B228FA"/>
    <w:rsid w:val="00B22AB3"/>
    <w:rsid w:val="00B22C94"/>
    <w:rsid w:val="00B22DD1"/>
    <w:rsid w:val="00B22F97"/>
    <w:rsid w:val="00B22FB2"/>
    <w:rsid w:val="00B23287"/>
    <w:rsid w:val="00B23457"/>
    <w:rsid w:val="00B234FF"/>
    <w:rsid w:val="00B235F4"/>
    <w:rsid w:val="00B2379B"/>
    <w:rsid w:val="00B2399E"/>
    <w:rsid w:val="00B23BFE"/>
    <w:rsid w:val="00B24115"/>
    <w:rsid w:val="00B241A0"/>
    <w:rsid w:val="00B2433D"/>
    <w:rsid w:val="00B244C6"/>
    <w:rsid w:val="00B2455B"/>
    <w:rsid w:val="00B2497B"/>
    <w:rsid w:val="00B24A40"/>
    <w:rsid w:val="00B24D47"/>
    <w:rsid w:val="00B24D64"/>
    <w:rsid w:val="00B2523F"/>
    <w:rsid w:val="00B2584F"/>
    <w:rsid w:val="00B25E02"/>
    <w:rsid w:val="00B25EF8"/>
    <w:rsid w:val="00B2659D"/>
    <w:rsid w:val="00B26A5F"/>
    <w:rsid w:val="00B26DB9"/>
    <w:rsid w:val="00B27AF1"/>
    <w:rsid w:val="00B30037"/>
    <w:rsid w:val="00B300A8"/>
    <w:rsid w:val="00B30542"/>
    <w:rsid w:val="00B30BA3"/>
    <w:rsid w:val="00B31366"/>
    <w:rsid w:val="00B3152F"/>
    <w:rsid w:val="00B31791"/>
    <w:rsid w:val="00B318CF"/>
    <w:rsid w:val="00B32311"/>
    <w:rsid w:val="00B324BA"/>
    <w:rsid w:val="00B32811"/>
    <w:rsid w:val="00B32A4A"/>
    <w:rsid w:val="00B32D69"/>
    <w:rsid w:val="00B32FB9"/>
    <w:rsid w:val="00B33165"/>
    <w:rsid w:val="00B33745"/>
    <w:rsid w:val="00B33B72"/>
    <w:rsid w:val="00B33CDC"/>
    <w:rsid w:val="00B33D03"/>
    <w:rsid w:val="00B33D25"/>
    <w:rsid w:val="00B3425A"/>
    <w:rsid w:val="00B342E1"/>
    <w:rsid w:val="00B34386"/>
    <w:rsid w:val="00B344B5"/>
    <w:rsid w:val="00B3451C"/>
    <w:rsid w:val="00B34614"/>
    <w:rsid w:val="00B34CB9"/>
    <w:rsid w:val="00B34E93"/>
    <w:rsid w:val="00B353BF"/>
    <w:rsid w:val="00B35830"/>
    <w:rsid w:val="00B3595E"/>
    <w:rsid w:val="00B35B46"/>
    <w:rsid w:val="00B35E3C"/>
    <w:rsid w:val="00B35E47"/>
    <w:rsid w:val="00B3617C"/>
    <w:rsid w:val="00B36436"/>
    <w:rsid w:val="00B36465"/>
    <w:rsid w:val="00B364CD"/>
    <w:rsid w:val="00B3660F"/>
    <w:rsid w:val="00B36E23"/>
    <w:rsid w:val="00B36FC3"/>
    <w:rsid w:val="00B371FF"/>
    <w:rsid w:val="00B379C9"/>
    <w:rsid w:val="00B37FAB"/>
    <w:rsid w:val="00B37FF1"/>
    <w:rsid w:val="00B40AE9"/>
    <w:rsid w:val="00B40CF6"/>
    <w:rsid w:val="00B40D76"/>
    <w:rsid w:val="00B40DF5"/>
    <w:rsid w:val="00B40E02"/>
    <w:rsid w:val="00B414CB"/>
    <w:rsid w:val="00B42204"/>
    <w:rsid w:val="00B42B5A"/>
    <w:rsid w:val="00B42CA3"/>
    <w:rsid w:val="00B42D6F"/>
    <w:rsid w:val="00B42D8D"/>
    <w:rsid w:val="00B42F34"/>
    <w:rsid w:val="00B431FF"/>
    <w:rsid w:val="00B4335A"/>
    <w:rsid w:val="00B43474"/>
    <w:rsid w:val="00B434AF"/>
    <w:rsid w:val="00B43578"/>
    <w:rsid w:val="00B44484"/>
    <w:rsid w:val="00B44497"/>
    <w:rsid w:val="00B444F5"/>
    <w:rsid w:val="00B44550"/>
    <w:rsid w:val="00B446B2"/>
    <w:rsid w:val="00B4491A"/>
    <w:rsid w:val="00B44981"/>
    <w:rsid w:val="00B44D3C"/>
    <w:rsid w:val="00B45099"/>
    <w:rsid w:val="00B4539D"/>
    <w:rsid w:val="00B45542"/>
    <w:rsid w:val="00B45B50"/>
    <w:rsid w:val="00B45D7D"/>
    <w:rsid w:val="00B45F7C"/>
    <w:rsid w:val="00B46257"/>
    <w:rsid w:val="00B46CE0"/>
    <w:rsid w:val="00B46D3B"/>
    <w:rsid w:val="00B46D80"/>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0C3F"/>
    <w:rsid w:val="00B513CD"/>
    <w:rsid w:val="00B51518"/>
    <w:rsid w:val="00B51A64"/>
    <w:rsid w:val="00B51AA0"/>
    <w:rsid w:val="00B52773"/>
    <w:rsid w:val="00B5297E"/>
    <w:rsid w:val="00B53281"/>
    <w:rsid w:val="00B53309"/>
    <w:rsid w:val="00B533F7"/>
    <w:rsid w:val="00B53ABF"/>
    <w:rsid w:val="00B54618"/>
    <w:rsid w:val="00B547C6"/>
    <w:rsid w:val="00B547E4"/>
    <w:rsid w:val="00B557F3"/>
    <w:rsid w:val="00B566CC"/>
    <w:rsid w:val="00B56B39"/>
    <w:rsid w:val="00B57187"/>
    <w:rsid w:val="00B574F4"/>
    <w:rsid w:val="00B57690"/>
    <w:rsid w:val="00B57C8E"/>
    <w:rsid w:val="00B57CD3"/>
    <w:rsid w:val="00B57F7A"/>
    <w:rsid w:val="00B600E9"/>
    <w:rsid w:val="00B60370"/>
    <w:rsid w:val="00B60470"/>
    <w:rsid w:val="00B605FB"/>
    <w:rsid w:val="00B60CAE"/>
    <w:rsid w:val="00B60DAD"/>
    <w:rsid w:val="00B60E9A"/>
    <w:rsid w:val="00B6146F"/>
    <w:rsid w:val="00B61519"/>
    <w:rsid w:val="00B6154B"/>
    <w:rsid w:val="00B618DA"/>
    <w:rsid w:val="00B61B5F"/>
    <w:rsid w:val="00B61B9A"/>
    <w:rsid w:val="00B61D8E"/>
    <w:rsid w:val="00B61EDF"/>
    <w:rsid w:val="00B61F53"/>
    <w:rsid w:val="00B620B3"/>
    <w:rsid w:val="00B620D9"/>
    <w:rsid w:val="00B620FA"/>
    <w:rsid w:val="00B62689"/>
    <w:rsid w:val="00B627F2"/>
    <w:rsid w:val="00B628E0"/>
    <w:rsid w:val="00B62949"/>
    <w:rsid w:val="00B62E4D"/>
    <w:rsid w:val="00B630B8"/>
    <w:rsid w:val="00B63415"/>
    <w:rsid w:val="00B63475"/>
    <w:rsid w:val="00B63826"/>
    <w:rsid w:val="00B63BD9"/>
    <w:rsid w:val="00B63DA3"/>
    <w:rsid w:val="00B63DDF"/>
    <w:rsid w:val="00B63F67"/>
    <w:rsid w:val="00B63F8D"/>
    <w:rsid w:val="00B645CE"/>
    <w:rsid w:val="00B6484F"/>
    <w:rsid w:val="00B64A31"/>
    <w:rsid w:val="00B64A8B"/>
    <w:rsid w:val="00B64B81"/>
    <w:rsid w:val="00B64BD6"/>
    <w:rsid w:val="00B65F82"/>
    <w:rsid w:val="00B66121"/>
    <w:rsid w:val="00B66586"/>
    <w:rsid w:val="00B66AF7"/>
    <w:rsid w:val="00B66D94"/>
    <w:rsid w:val="00B66E0F"/>
    <w:rsid w:val="00B6724D"/>
    <w:rsid w:val="00B6728A"/>
    <w:rsid w:val="00B6740A"/>
    <w:rsid w:val="00B67898"/>
    <w:rsid w:val="00B678C1"/>
    <w:rsid w:val="00B67C47"/>
    <w:rsid w:val="00B67D3F"/>
    <w:rsid w:val="00B701BB"/>
    <w:rsid w:val="00B7056F"/>
    <w:rsid w:val="00B705DE"/>
    <w:rsid w:val="00B70950"/>
    <w:rsid w:val="00B70A55"/>
    <w:rsid w:val="00B70A5C"/>
    <w:rsid w:val="00B70B9E"/>
    <w:rsid w:val="00B71130"/>
    <w:rsid w:val="00B71485"/>
    <w:rsid w:val="00B716E4"/>
    <w:rsid w:val="00B71908"/>
    <w:rsid w:val="00B7192A"/>
    <w:rsid w:val="00B71AA1"/>
    <w:rsid w:val="00B71D69"/>
    <w:rsid w:val="00B720A5"/>
    <w:rsid w:val="00B726AF"/>
    <w:rsid w:val="00B72B67"/>
    <w:rsid w:val="00B72B87"/>
    <w:rsid w:val="00B73549"/>
    <w:rsid w:val="00B73859"/>
    <w:rsid w:val="00B73940"/>
    <w:rsid w:val="00B74057"/>
    <w:rsid w:val="00B740E0"/>
    <w:rsid w:val="00B74362"/>
    <w:rsid w:val="00B74681"/>
    <w:rsid w:val="00B7470F"/>
    <w:rsid w:val="00B74EE4"/>
    <w:rsid w:val="00B75A5A"/>
    <w:rsid w:val="00B75B4F"/>
    <w:rsid w:val="00B75CCA"/>
    <w:rsid w:val="00B761FA"/>
    <w:rsid w:val="00B762A7"/>
    <w:rsid w:val="00B767FC"/>
    <w:rsid w:val="00B76ADC"/>
    <w:rsid w:val="00B7717E"/>
    <w:rsid w:val="00B7719B"/>
    <w:rsid w:val="00B7736B"/>
    <w:rsid w:val="00B779A3"/>
    <w:rsid w:val="00B77A14"/>
    <w:rsid w:val="00B77C61"/>
    <w:rsid w:val="00B806C0"/>
    <w:rsid w:val="00B808CD"/>
    <w:rsid w:val="00B80B27"/>
    <w:rsid w:val="00B81359"/>
    <w:rsid w:val="00B81406"/>
    <w:rsid w:val="00B8145B"/>
    <w:rsid w:val="00B818D5"/>
    <w:rsid w:val="00B81B87"/>
    <w:rsid w:val="00B81C24"/>
    <w:rsid w:val="00B81EA8"/>
    <w:rsid w:val="00B82086"/>
    <w:rsid w:val="00B82582"/>
    <w:rsid w:val="00B8294C"/>
    <w:rsid w:val="00B829CE"/>
    <w:rsid w:val="00B82A31"/>
    <w:rsid w:val="00B82A4A"/>
    <w:rsid w:val="00B82B54"/>
    <w:rsid w:val="00B82BD1"/>
    <w:rsid w:val="00B82CB7"/>
    <w:rsid w:val="00B82E23"/>
    <w:rsid w:val="00B834D5"/>
    <w:rsid w:val="00B836DE"/>
    <w:rsid w:val="00B837EE"/>
    <w:rsid w:val="00B83B70"/>
    <w:rsid w:val="00B83BDD"/>
    <w:rsid w:val="00B83C77"/>
    <w:rsid w:val="00B84219"/>
    <w:rsid w:val="00B84633"/>
    <w:rsid w:val="00B848B0"/>
    <w:rsid w:val="00B84BF9"/>
    <w:rsid w:val="00B85016"/>
    <w:rsid w:val="00B85584"/>
    <w:rsid w:val="00B8573C"/>
    <w:rsid w:val="00B85768"/>
    <w:rsid w:val="00B85BBD"/>
    <w:rsid w:val="00B86004"/>
    <w:rsid w:val="00B86432"/>
    <w:rsid w:val="00B8690C"/>
    <w:rsid w:val="00B86EBA"/>
    <w:rsid w:val="00B86EDC"/>
    <w:rsid w:val="00B87146"/>
    <w:rsid w:val="00B87537"/>
    <w:rsid w:val="00B879E6"/>
    <w:rsid w:val="00B905EE"/>
    <w:rsid w:val="00B90A0A"/>
    <w:rsid w:val="00B90B04"/>
    <w:rsid w:val="00B90EE2"/>
    <w:rsid w:val="00B9143B"/>
    <w:rsid w:val="00B91531"/>
    <w:rsid w:val="00B91744"/>
    <w:rsid w:val="00B91B13"/>
    <w:rsid w:val="00B91D6E"/>
    <w:rsid w:val="00B91D80"/>
    <w:rsid w:val="00B91DAE"/>
    <w:rsid w:val="00B92532"/>
    <w:rsid w:val="00B927A8"/>
    <w:rsid w:val="00B92D1D"/>
    <w:rsid w:val="00B92F1D"/>
    <w:rsid w:val="00B92FC4"/>
    <w:rsid w:val="00B9306D"/>
    <w:rsid w:val="00B93175"/>
    <w:rsid w:val="00B933F6"/>
    <w:rsid w:val="00B93456"/>
    <w:rsid w:val="00B9383E"/>
    <w:rsid w:val="00B93BB7"/>
    <w:rsid w:val="00B93D6E"/>
    <w:rsid w:val="00B944FF"/>
    <w:rsid w:val="00B94694"/>
    <w:rsid w:val="00B947BE"/>
    <w:rsid w:val="00B94A07"/>
    <w:rsid w:val="00B94AC2"/>
    <w:rsid w:val="00B95333"/>
    <w:rsid w:val="00B954C9"/>
    <w:rsid w:val="00B95AA1"/>
    <w:rsid w:val="00B95CF6"/>
    <w:rsid w:val="00B95F60"/>
    <w:rsid w:val="00B96464"/>
    <w:rsid w:val="00B965D3"/>
    <w:rsid w:val="00B969F1"/>
    <w:rsid w:val="00B96CC7"/>
    <w:rsid w:val="00B96EF0"/>
    <w:rsid w:val="00B97915"/>
    <w:rsid w:val="00B9794C"/>
    <w:rsid w:val="00B97B53"/>
    <w:rsid w:val="00BA0025"/>
    <w:rsid w:val="00BA0135"/>
    <w:rsid w:val="00BA01D9"/>
    <w:rsid w:val="00BA036A"/>
    <w:rsid w:val="00BA07D7"/>
    <w:rsid w:val="00BA09E3"/>
    <w:rsid w:val="00BA0B5E"/>
    <w:rsid w:val="00BA0C8B"/>
    <w:rsid w:val="00BA153C"/>
    <w:rsid w:val="00BA17D6"/>
    <w:rsid w:val="00BA1BA6"/>
    <w:rsid w:val="00BA1CCA"/>
    <w:rsid w:val="00BA208A"/>
    <w:rsid w:val="00BA21DA"/>
    <w:rsid w:val="00BA257C"/>
    <w:rsid w:val="00BA2595"/>
    <w:rsid w:val="00BA2601"/>
    <w:rsid w:val="00BA281B"/>
    <w:rsid w:val="00BA2B31"/>
    <w:rsid w:val="00BA2D15"/>
    <w:rsid w:val="00BA2F7C"/>
    <w:rsid w:val="00BA303F"/>
    <w:rsid w:val="00BA3133"/>
    <w:rsid w:val="00BA333E"/>
    <w:rsid w:val="00BA340F"/>
    <w:rsid w:val="00BA3824"/>
    <w:rsid w:val="00BA390E"/>
    <w:rsid w:val="00BA409E"/>
    <w:rsid w:val="00BA4102"/>
    <w:rsid w:val="00BA4321"/>
    <w:rsid w:val="00BA43AA"/>
    <w:rsid w:val="00BA4528"/>
    <w:rsid w:val="00BA4682"/>
    <w:rsid w:val="00BA4776"/>
    <w:rsid w:val="00BA47D2"/>
    <w:rsid w:val="00BA4CCD"/>
    <w:rsid w:val="00BA4CE7"/>
    <w:rsid w:val="00BA4F3C"/>
    <w:rsid w:val="00BA571D"/>
    <w:rsid w:val="00BA5AF3"/>
    <w:rsid w:val="00BA5C66"/>
    <w:rsid w:val="00BA5DAB"/>
    <w:rsid w:val="00BA5E92"/>
    <w:rsid w:val="00BA6137"/>
    <w:rsid w:val="00BA61B3"/>
    <w:rsid w:val="00BA63A9"/>
    <w:rsid w:val="00BA695C"/>
    <w:rsid w:val="00BA6B1F"/>
    <w:rsid w:val="00BA6D22"/>
    <w:rsid w:val="00BA6EE7"/>
    <w:rsid w:val="00BA7519"/>
    <w:rsid w:val="00BA75EC"/>
    <w:rsid w:val="00BA7E4E"/>
    <w:rsid w:val="00BB020F"/>
    <w:rsid w:val="00BB0234"/>
    <w:rsid w:val="00BB0358"/>
    <w:rsid w:val="00BB056B"/>
    <w:rsid w:val="00BB0784"/>
    <w:rsid w:val="00BB0ABE"/>
    <w:rsid w:val="00BB0F99"/>
    <w:rsid w:val="00BB103E"/>
    <w:rsid w:val="00BB1057"/>
    <w:rsid w:val="00BB1377"/>
    <w:rsid w:val="00BB1665"/>
    <w:rsid w:val="00BB17CD"/>
    <w:rsid w:val="00BB1D71"/>
    <w:rsid w:val="00BB1DD2"/>
    <w:rsid w:val="00BB1DE5"/>
    <w:rsid w:val="00BB22E6"/>
    <w:rsid w:val="00BB266F"/>
    <w:rsid w:val="00BB26F5"/>
    <w:rsid w:val="00BB2B5D"/>
    <w:rsid w:val="00BB2C61"/>
    <w:rsid w:val="00BB2D5B"/>
    <w:rsid w:val="00BB3016"/>
    <w:rsid w:val="00BB316C"/>
    <w:rsid w:val="00BB37CE"/>
    <w:rsid w:val="00BB39E5"/>
    <w:rsid w:val="00BB3FC2"/>
    <w:rsid w:val="00BB4084"/>
    <w:rsid w:val="00BB42BE"/>
    <w:rsid w:val="00BB4681"/>
    <w:rsid w:val="00BB48C9"/>
    <w:rsid w:val="00BB48FE"/>
    <w:rsid w:val="00BB4A09"/>
    <w:rsid w:val="00BB4A29"/>
    <w:rsid w:val="00BB4AA1"/>
    <w:rsid w:val="00BB4C7C"/>
    <w:rsid w:val="00BB52E8"/>
    <w:rsid w:val="00BB5350"/>
    <w:rsid w:val="00BB5641"/>
    <w:rsid w:val="00BB57C7"/>
    <w:rsid w:val="00BB5ABE"/>
    <w:rsid w:val="00BB5DDA"/>
    <w:rsid w:val="00BB5E81"/>
    <w:rsid w:val="00BB5EB7"/>
    <w:rsid w:val="00BB70F8"/>
    <w:rsid w:val="00BB7312"/>
    <w:rsid w:val="00BB73A4"/>
    <w:rsid w:val="00BB74D7"/>
    <w:rsid w:val="00BB76D9"/>
    <w:rsid w:val="00BB770A"/>
    <w:rsid w:val="00BB7825"/>
    <w:rsid w:val="00BB7A08"/>
    <w:rsid w:val="00BB7A9A"/>
    <w:rsid w:val="00BB7C93"/>
    <w:rsid w:val="00BC019F"/>
    <w:rsid w:val="00BC0507"/>
    <w:rsid w:val="00BC088E"/>
    <w:rsid w:val="00BC1091"/>
    <w:rsid w:val="00BC13EE"/>
    <w:rsid w:val="00BC163E"/>
    <w:rsid w:val="00BC1818"/>
    <w:rsid w:val="00BC1B7B"/>
    <w:rsid w:val="00BC2301"/>
    <w:rsid w:val="00BC2490"/>
    <w:rsid w:val="00BC2AEF"/>
    <w:rsid w:val="00BC2F43"/>
    <w:rsid w:val="00BC3342"/>
    <w:rsid w:val="00BC35E6"/>
    <w:rsid w:val="00BC385D"/>
    <w:rsid w:val="00BC3F41"/>
    <w:rsid w:val="00BC3F8D"/>
    <w:rsid w:val="00BC41F4"/>
    <w:rsid w:val="00BC4215"/>
    <w:rsid w:val="00BC4234"/>
    <w:rsid w:val="00BC4D1F"/>
    <w:rsid w:val="00BC4EA3"/>
    <w:rsid w:val="00BC4F8E"/>
    <w:rsid w:val="00BC5171"/>
    <w:rsid w:val="00BC5327"/>
    <w:rsid w:val="00BC5811"/>
    <w:rsid w:val="00BC5DE8"/>
    <w:rsid w:val="00BC615E"/>
    <w:rsid w:val="00BC64C0"/>
    <w:rsid w:val="00BC65CC"/>
    <w:rsid w:val="00BC671F"/>
    <w:rsid w:val="00BC6AC0"/>
    <w:rsid w:val="00BC7313"/>
    <w:rsid w:val="00BC743F"/>
    <w:rsid w:val="00BC77CF"/>
    <w:rsid w:val="00BC7DE9"/>
    <w:rsid w:val="00BC7F89"/>
    <w:rsid w:val="00BD004A"/>
    <w:rsid w:val="00BD02A1"/>
    <w:rsid w:val="00BD067B"/>
    <w:rsid w:val="00BD07E4"/>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3F02"/>
    <w:rsid w:val="00BD4129"/>
    <w:rsid w:val="00BD42C8"/>
    <w:rsid w:val="00BD4A1B"/>
    <w:rsid w:val="00BD4D5C"/>
    <w:rsid w:val="00BD5097"/>
    <w:rsid w:val="00BD532A"/>
    <w:rsid w:val="00BD53DF"/>
    <w:rsid w:val="00BD54D8"/>
    <w:rsid w:val="00BD5579"/>
    <w:rsid w:val="00BD5657"/>
    <w:rsid w:val="00BD578B"/>
    <w:rsid w:val="00BD5800"/>
    <w:rsid w:val="00BD598D"/>
    <w:rsid w:val="00BD6800"/>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16E7"/>
    <w:rsid w:val="00BE2294"/>
    <w:rsid w:val="00BE298E"/>
    <w:rsid w:val="00BE2C82"/>
    <w:rsid w:val="00BE2C8D"/>
    <w:rsid w:val="00BE2D21"/>
    <w:rsid w:val="00BE2E4D"/>
    <w:rsid w:val="00BE354E"/>
    <w:rsid w:val="00BE38CD"/>
    <w:rsid w:val="00BE3D8A"/>
    <w:rsid w:val="00BE4014"/>
    <w:rsid w:val="00BE46F1"/>
    <w:rsid w:val="00BE4A92"/>
    <w:rsid w:val="00BE4DB7"/>
    <w:rsid w:val="00BE505D"/>
    <w:rsid w:val="00BE511D"/>
    <w:rsid w:val="00BE530B"/>
    <w:rsid w:val="00BE5439"/>
    <w:rsid w:val="00BE5816"/>
    <w:rsid w:val="00BE58EA"/>
    <w:rsid w:val="00BE5B17"/>
    <w:rsid w:val="00BE5B86"/>
    <w:rsid w:val="00BE5C5F"/>
    <w:rsid w:val="00BE5DC1"/>
    <w:rsid w:val="00BE5E33"/>
    <w:rsid w:val="00BE6144"/>
    <w:rsid w:val="00BE6595"/>
    <w:rsid w:val="00BE6E9B"/>
    <w:rsid w:val="00BE71EE"/>
    <w:rsid w:val="00BE769A"/>
    <w:rsid w:val="00BF0299"/>
    <w:rsid w:val="00BF0438"/>
    <w:rsid w:val="00BF069D"/>
    <w:rsid w:val="00BF07CE"/>
    <w:rsid w:val="00BF0840"/>
    <w:rsid w:val="00BF0867"/>
    <w:rsid w:val="00BF0B28"/>
    <w:rsid w:val="00BF11C7"/>
    <w:rsid w:val="00BF124A"/>
    <w:rsid w:val="00BF13AE"/>
    <w:rsid w:val="00BF1B33"/>
    <w:rsid w:val="00BF2346"/>
    <w:rsid w:val="00BF29F0"/>
    <w:rsid w:val="00BF32F6"/>
    <w:rsid w:val="00BF385F"/>
    <w:rsid w:val="00BF389F"/>
    <w:rsid w:val="00BF39D6"/>
    <w:rsid w:val="00BF3E31"/>
    <w:rsid w:val="00BF3E9D"/>
    <w:rsid w:val="00BF4120"/>
    <w:rsid w:val="00BF4694"/>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579"/>
    <w:rsid w:val="00BF798C"/>
    <w:rsid w:val="00BF7D27"/>
    <w:rsid w:val="00BF7E1D"/>
    <w:rsid w:val="00BF7E22"/>
    <w:rsid w:val="00C001BE"/>
    <w:rsid w:val="00C005E5"/>
    <w:rsid w:val="00C00B1F"/>
    <w:rsid w:val="00C00BDA"/>
    <w:rsid w:val="00C00C59"/>
    <w:rsid w:val="00C0121D"/>
    <w:rsid w:val="00C01716"/>
    <w:rsid w:val="00C01942"/>
    <w:rsid w:val="00C01977"/>
    <w:rsid w:val="00C01A34"/>
    <w:rsid w:val="00C01A36"/>
    <w:rsid w:val="00C01F90"/>
    <w:rsid w:val="00C02111"/>
    <w:rsid w:val="00C02474"/>
    <w:rsid w:val="00C026F7"/>
    <w:rsid w:val="00C02E87"/>
    <w:rsid w:val="00C02EB4"/>
    <w:rsid w:val="00C03095"/>
    <w:rsid w:val="00C03136"/>
    <w:rsid w:val="00C0328E"/>
    <w:rsid w:val="00C03363"/>
    <w:rsid w:val="00C03449"/>
    <w:rsid w:val="00C035A3"/>
    <w:rsid w:val="00C03967"/>
    <w:rsid w:val="00C039B5"/>
    <w:rsid w:val="00C03A34"/>
    <w:rsid w:val="00C03BCC"/>
    <w:rsid w:val="00C03D73"/>
    <w:rsid w:val="00C03E11"/>
    <w:rsid w:val="00C03FE0"/>
    <w:rsid w:val="00C040F5"/>
    <w:rsid w:val="00C046A6"/>
    <w:rsid w:val="00C04B96"/>
    <w:rsid w:val="00C04BBF"/>
    <w:rsid w:val="00C04E8F"/>
    <w:rsid w:val="00C04EED"/>
    <w:rsid w:val="00C04F85"/>
    <w:rsid w:val="00C051A4"/>
    <w:rsid w:val="00C0533B"/>
    <w:rsid w:val="00C06355"/>
    <w:rsid w:val="00C064DD"/>
    <w:rsid w:val="00C065D1"/>
    <w:rsid w:val="00C06634"/>
    <w:rsid w:val="00C06717"/>
    <w:rsid w:val="00C0677B"/>
    <w:rsid w:val="00C067B4"/>
    <w:rsid w:val="00C069FB"/>
    <w:rsid w:val="00C06EE6"/>
    <w:rsid w:val="00C07C8F"/>
    <w:rsid w:val="00C10501"/>
    <w:rsid w:val="00C10865"/>
    <w:rsid w:val="00C10924"/>
    <w:rsid w:val="00C10BFD"/>
    <w:rsid w:val="00C11055"/>
    <w:rsid w:val="00C1135B"/>
    <w:rsid w:val="00C11361"/>
    <w:rsid w:val="00C11599"/>
    <w:rsid w:val="00C11681"/>
    <w:rsid w:val="00C118A5"/>
    <w:rsid w:val="00C11FB2"/>
    <w:rsid w:val="00C124AD"/>
    <w:rsid w:val="00C12562"/>
    <w:rsid w:val="00C125A8"/>
    <w:rsid w:val="00C129F4"/>
    <w:rsid w:val="00C12BC2"/>
    <w:rsid w:val="00C1334A"/>
    <w:rsid w:val="00C1340A"/>
    <w:rsid w:val="00C137CF"/>
    <w:rsid w:val="00C13AE3"/>
    <w:rsid w:val="00C13F04"/>
    <w:rsid w:val="00C13F37"/>
    <w:rsid w:val="00C1444A"/>
    <w:rsid w:val="00C144DF"/>
    <w:rsid w:val="00C14909"/>
    <w:rsid w:val="00C149AA"/>
    <w:rsid w:val="00C14B6D"/>
    <w:rsid w:val="00C15270"/>
    <w:rsid w:val="00C154C9"/>
    <w:rsid w:val="00C156BB"/>
    <w:rsid w:val="00C15868"/>
    <w:rsid w:val="00C15B87"/>
    <w:rsid w:val="00C15CEF"/>
    <w:rsid w:val="00C16230"/>
    <w:rsid w:val="00C162BC"/>
    <w:rsid w:val="00C16428"/>
    <w:rsid w:val="00C16658"/>
    <w:rsid w:val="00C16669"/>
    <w:rsid w:val="00C166E9"/>
    <w:rsid w:val="00C16745"/>
    <w:rsid w:val="00C16D9D"/>
    <w:rsid w:val="00C16DD8"/>
    <w:rsid w:val="00C171AA"/>
    <w:rsid w:val="00C17545"/>
    <w:rsid w:val="00C1765C"/>
    <w:rsid w:val="00C17712"/>
    <w:rsid w:val="00C178E2"/>
    <w:rsid w:val="00C179EC"/>
    <w:rsid w:val="00C17B10"/>
    <w:rsid w:val="00C17CA7"/>
    <w:rsid w:val="00C20377"/>
    <w:rsid w:val="00C20E4C"/>
    <w:rsid w:val="00C20F12"/>
    <w:rsid w:val="00C2140F"/>
    <w:rsid w:val="00C2158B"/>
    <w:rsid w:val="00C2170C"/>
    <w:rsid w:val="00C21AEE"/>
    <w:rsid w:val="00C21C92"/>
    <w:rsid w:val="00C21F58"/>
    <w:rsid w:val="00C220F7"/>
    <w:rsid w:val="00C221E0"/>
    <w:rsid w:val="00C226E9"/>
    <w:rsid w:val="00C22878"/>
    <w:rsid w:val="00C22AD5"/>
    <w:rsid w:val="00C22F9A"/>
    <w:rsid w:val="00C23296"/>
    <w:rsid w:val="00C23416"/>
    <w:rsid w:val="00C235DD"/>
    <w:rsid w:val="00C23798"/>
    <w:rsid w:val="00C23AFA"/>
    <w:rsid w:val="00C23DFD"/>
    <w:rsid w:val="00C23F56"/>
    <w:rsid w:val="00C24250"/>
    <w:rsid w:val="00C242B6"/>
    <w:rsid w:val="00C242D2"/>
    <w:rsid w:val="00C24795"/>
    <w:rsid w:val="00C2529E"/>
    <w:rsid w:val="00C252C9"/>
    <w:rsid w:val="00C259FE"/>
    <w:rsid w:val="00C25D07"/>
    <w:rsid w:val="00C26014"/>
    <w:rsid w:val="00C26497"/>
    <w:rsid w:val="00C26AF5"/>
    <w:rsid w:val="00C26ED4"/>
    <w:rsid w:val="00C272DF"/>
    <w:rsid w:val="00C27455"/>
    <w:rsid w:val="00C27AA6"/>
    <w:rsid w:val="00C27F7B"/>
    <w:rsid w:val="00C30205"/>
    <w:rsid w:val="00C30322"/>
    <w:rsid w:val="00C3048F"/>
    <w:rsid w:val="00C305F2"/>
    <w:rsid w:val="00C30654"/>
    <w:rsid w:val="00C30ACD"/>
    <w:rsid w:val="00C30B25"/>
    <w:rsid w:val="00C30B46"/>
    <w:rsid w:val="00C30BAA"/>
    <w:rsid w:val="00C30FBB"/>
    <w:rsid w:val="00C312DF"/>
    <w:rsid w:val="00C31319"/>
    <w:rsid w:val="00C3150D"/>
    <w:rsid w:val="00C31C1D"/>
    <w:rsid w:val="00C31C6A"/>
    <w:rsid w:val="00C31ED4"/>
    <w:rsid w:val="00C32029"/>
    <w:rsid w:val="00C32047"/>
    <w:rsid w:val="00C32280"/>
    <w:rsid w:val="00C32396"/>
    <w:rsid w:val="00C326BF"/>
    <w:rsid w:val="00C326D8"/>
    <w:rsid w:val="00C328B5"/>
    <w:rsid w:val="00C32A86"/>
    <w:rsid w:val="00C32B31"/>
    <w:rsid w:val="00C32B75"/>
    <w:rsid w:val="00C32C5A"/>
    <w:rsid w:val="00C331D1"/>
    <w:rsid w:val="00C3346E"/>
    <w:rsid w:val="00C33474"/>
    <w:rsid w:val="00C33747"/>
    <w:rsid w:val="00C337B4"/>
    <w:rsid w:val="00C337BA"/>
    <w:rsid w:val="00C33C67"/>
    <w:rsid w:val="00C33D0A"/>
    <w:rsid w:val="00C33DC0"/>
    <w:rsid w:val="00C33FB4"/>
    <w:rsid w:val="00C34056"/>
    <w:rsid w:val="00C345BC"/>
    <w:rsid w:val="00C345D0"/>
    <w:rsid w:val="00C3487F"/>
    <w:rsid w:val="00C349CF"/>
    <w:rsid w:val="00C34A0D"/>
    <w:rsid w:val="00C34C8B"/>
    <w:rsid w:val="00C354F0"/>
    <w:rsid w:val="00C358AB"/>
    <w:rsid w:val="00C35AFE"/>
    <w:rsid w:val="00C35EC4"/>
    <w:rsid w:val="00C3666C"/>
    <w:rsid w:val="00C36968"/>
    <w:rsid w:val="00C3704D"/>
    <w:rsid w:val="00C370B5"/>
    <w:rsid w:val="00C37530"/>
    <w:rsid w:val="00C3762D"/>
    <w:rsid w:val="00C3797C"/>
    <w:rsid w:val="00C37BCA"/>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03E"/>
    <w:rsid w:val="00C43280"/>
    <w:rsid w:val="00C43377"/>
    <w:rsid w:val="00C434F5"/>
    <w:rsid w:val="00C438A7"/>
    <w:rsid w:val="00C439C6"/>
    <w:rsid w:val="00C43C43"/>
    <w:rsid w:val="00C43F5B"/>
    <w:rsid w:val="00C43F7A"/>
    <w:rsid w:val="00C44057"/>
    <w:rsid w:val="00C4441D"/>
    <w:rsid w:val="00C445AC"/>
    <w:rsid w:val="00C44CE7"/>
    <w:rsid w:val="00C44F8A"/>
    <w:rsid w:val="00C45027"/>
    <w:rsid w:val="00C453EB"/>
    <w:rsid w:val="00C4547E"/>
    <w:rsid w:val="00C45D05"/>
    <w:rsid w:val="00C46360"/>
    <w:rsid w:val="00C46400"/>
    <w:rsid w:val="00C4641D"/>
    <w:rsid w:val="00C46720"/>
    <w:rsid w:val="00C46905"/>
    <w:rsid w:val="00C47116"/>
    <w:rsid w:val="00C478D3"/>
    <w:rsid w:val="00C47C55"/>
    <w:rsid w:val="00C47E16"/>
    <w:rsid w:val="00C47E56"/>
    <w:rsid w:val="00C5068E"/>
    <w:rsid w:val="00C50E26"/>
    <w:rsid w:val="00C50EF5"/>
    <w:rsid w:val="00C50F26"/>
    <w:rsid w:val="00C51BCD"/>
    <w:rsid w:val="00C51E5B"/>
    <w:rsid w:val="00C521AF"/>
    <w:rsid w:val="00C5273C"/>
    <w:rsid w:val="00C53047"/>
    <w:rsid w:val="00C531BA"/>
    <w:rsid w:val="00C536CA"/>
    <w:rsid w:val="00C53B97"/>
    <w:rsid w:val="00C53C79"/>
    <w:rsid w:val="00C53C7F"/>
    <w:rsid w:val="00C541BD"/>
    <w:rsid w:val="00C543C5"/>
    <w:rsid w:val="00C549D7"/>
    <w:rsid w:val="00C54C00"/>
    <w:rsid w:val="00C54CE2"/>
    <w:rsid w:val="00C54D79"/>
    <w:rsid w:val="00C54F3A"/>
    <w:rsid w:val="00C550F7"/>
    <w:rsid w:val="00C5544E"/>
    <w:rsid w:val="00C55714"/>
    <w:rsid w:val="00C5625F"/>
    <w:rsid w:val="00C5657C"/>
    <w:rsid w:val="00C5674E"/>
    <w:rsid w:val="00C569DA"/>
    <w:rsid w:val="00C56EF9"/>
    <w:rsid w:val="00C57277"/>
    <w:rsid w:val="00C57803"/>
    <w:rsid w:val="00C57838"/>
    <w:rsid w:val="00C57A88"/>
    <w:rsid w:val="00C57DD5"/>
    <w:rsid w:val="00C57DFE"/>
    <w:rsid w:val="00C60017"/>
    <w:rsid w:val="00C60158"/>
    <w:rsid w:val="00C60270"/>
    <w:rsid w:val="00C60A17"/>
    <w:rsid w:val="00C60BF9"/>
    <w:rsid w:val="00C60C48"/>
    <w:rsid w:val="00C60E9B"/>
    <w:rsid w:val="00C61357"/>
    <w:rsid w:val="00C614BF"/>
    <w:rsid w:val="00C620AC"/>
    <w:rsid w:val="00C63061"/>
    <w:rsid w:val="00C632A1"/>
    <w:rsid w:val="00C63548"/>
    <w:rsid w:val="00C63733"/>
    <w:rsid w:val="00C639C5"/>
    <w:rsid w:val="00C63F69"/>
    <w:rsid w:val="00C640A5"/>
    <w:rsid w:val="00C6465E"/>
    <w:rsid w:val="00C646E3"/>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19"/>
    <w:rsid w:val="00C71DC7"/>
    <w:rsid w:val="00C72391"/>
    <w:rsid w:val="00C7244A"/>
    <w:rsid w:val="00C72631"/>
    <w:rsid w:val="00C726D5"/>
    <w:rsid w:val="00C72A17"/>
    <w:rsid w:val="00C72BE3"/>
    <w:rsid w:val="00C72DC3"/>
    <w:rsid w:val="00C72E40"/>
    <w:rsid w:val="00C7300F"/>
    <w:rsid w:val="00C7315F"/>
    <w:rsid w:val="00C731F9"/>
    <w:rsid w:val="00C7366C"/>
    <w:rsid w:val="00C73902"/>
    <w:rsid w:val="00C73976"/>
    <w:rsid w:val="00C73B5D"/>
    <w:rsid w:val="00C73B6E"/>
    <w:rsid w:val="00C73C34"/>
    <w:rsid w:val="00C73CC0"/>
    <w:rsid w:val="00C73DE5"/>
    <w:rsid w:val="00C73EFF"/>
    <w:rsid w:val="00C743BA"/>
    <w:rsid w:val="00C74751"/>
    <w:rsid w:val="00C74769"/>
    <w:rsid w:val="00C74924"/>
    <w:rsid w:val="00C74A68"/>
    <w:rsid w:val="00C74B7F"/>
    <w:rsid w:val="00C74C4A"/>
    <w:rsid w:val="00C74E45"/>
    <w:rsid w:val="00C7502D"/>
    <w:rsid w:val="00C75044"/>
    <w:rsid w:val="00C75841"/>
    <w:rsid w:val="00C75D13"/>
    <w:rsid w:val="00C75DFC"/>
    <w:rsid w:val="00C76828"/>
    <w:rsid w:val="00C76871"/>
    <w:rsid w:val="00C76921"/>
    <w:rsid w:val="00C773A7"/>
    <w:rsid w:val="00C775AB"/>
    <w:rsid w:val="00C77D1B"/>
    <w:rsid w:val="00C77DCA"/>
    <w:rsid w:val="00C77F10"/>
    <w:rsid w:val="00C77F2F"/>
    <w:rsid w:val="00C77FA0"/>
    <w:rsid w:val="00C77FBB"/>
    <w:rsid w:val="00C80089"/>
    <w:rsid w:val="00C801C7"/>
    <w:rsid w:val="00C80550"/>
    <w:rsid w:val="00C80584"/>
    <w:rsid w:val="00C807C6"/>
    <w:rsid w:val="00C8080B"/>
    <w:rsid w:val="00C80A67"/>
    <w:rsid w:val="00C80BA1"/>
    <w:rsid w:val="00C80C56"/>
    <w:rsid w:val="00C80F1C"/>
    <w:rsid w:val="00C818D4"/>
    <w:rsid w:val="00C81D93"/>
    <w:rsid w:val="00C81EB5"/>
    <w:rsid w:val="00C82311"/>
    <w:rsid w:val="00C82334"/>
    <w:rsid w:val="00C828FA"/>
    <w:rsid w:val="00C82B3F"/>
    <w:rsid w:val="00C82C92"/>
    <w:rsid w:val="00C83087"/>
    <w:rsid w:val="00C83520"/>
    <w:rsid w:val="00C83A04"/>
    <w:rsid w:val="00C83F82"/>
    <w:rsid w:val="00C8402F"/>
    <w:rsid w:val="00C840BF"/>
    <w:rsid w:val="00C8430E"/>
    <w:rsid w:val="00C84453"/>
    <w:rsid w:val="00C84552"/>
    <w:rsid w:val="00C84E30"/>
    <w:rsid w:val="00C85680"/>
    <w:rsid w:val="00C8591B"/>
    <w:rsid w:val="00C85F41"/>
    <w:rsid w:val="00C85F76"/>
    <w:rsid w:val="00C86801"/>
    <w:rsid w:val="00C869BE"/>
    <w:rsid w:val="00C86BA1"/>
    <w:rsid w:val="00C87011"/>
    <w:rsid w:val="00C87044"/>
    <w:rsid w:val="00C873D4"/>
    <w:rsid w:val="00C87560"/>
    <w:rsid w:val="00C876BA"/>
    <w:rsid w:val="00C877ED"/>
    <w:rsid w:val="00C87900"/>
    <w:rsid w:val="00C87E50"/>
    <w:rsid w:val="00C87FA5"/>
    <w:rsid w:val="00C90356"/>
    <w:rsid w:val="00C903A2"/>
    <w:rsid w:val="00C9052E"/>
    <w:rsid w:val="00C90B7F"/>
    <w:rsid w:val="00C91089"/>
    <w:rsid w:val="00C911EF"/>
    <w:rsid w:val="00C9121A"/>
    <w:rsid w:val="00C9142C"/>
    <w:rsid w:val="00C91948"/>
    <w:rsid w:val="00C91AE3"/>
    <w:rsid w:val="00C9214D"/>
    <w:rsid w:val="00C921AC"/>
    <w:rsid w:val="00C921AD"/>
    <w:rsid w:val="00C925A5"/>
    <w:rsid w:val="00C92EAA"/>
    <w:rsid w:val="00C93281"/>
    <w:rsid w:val="00C93679"/>
    <w:rsid w:val="00C93E9A"/>
    <w:rsid w:val="00C94C69"/>
    <w:rsid w:val="00C94CDE"/>
    <w:rsid w:val="00C94F75"/>
    <w:rsid w:val="00C95182"/>
    <w:rsid w:val="00C95210"/>
    <w:rsid w:val="00C953CE"/>
    <w:rsid w:val="00C95514"/>
    <w:rsid w:val="00C95516"/>
    <w:rsid w:val="00C95559"/>
    <w:rsid w:val="00C955CB"/>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94E"/>
    <w:rsid w:val="00CA0E44"/>
    <w:rsid w:val="00CA0ECD"/>
    <w:rsid w:val="00CA0F34"/>
    <w:rsid w:val="00CA1849"/>
    <w:rsid w:val="00CA191A"/>
    <w:rsid w:val="00CA1C50"/>
    <w:rsid w:val="00CA208B"/>
    <w:rsid w:val="00CA233E"/>
    <w:rsid w:val="00CA235C"/>
    <w:rsid w:val="00CA25B8"/>
    <w:rsid w:val="00CA2849"/>
    <w:rsid w:val="00CA2A03"/>
    <w:rsid w:val="00CA2CAD"/>
    <w:rsid w:val="00CA2CFE"/>
    <w:rsid w:val="00CA2D45"/>
    <w:rsid w:val="00CA3214"/>
    <w:rsid w:val="00CA329A"/>
    <w:rsid w:val="00CA35C6"/>
    <w:rsid w:val="00CA37FE"/>
    <w:rsid w:val="00CA3854"/>
    <w:rsid w:val="00CA3A0C"/>
    <w:rsid w:val="00CA3FAF"/>
    <w:rsid w:val="00CA40A5"/>
    <w:rsid w:val="00CA451F"/>
    <w:rsid w:val="00CA4601"/>
    <w:rsid w:val="00CA4623"/>
    <w:rsid w:val="00CA48B2"/>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4E9"/>
    <w:rsid w:val="00CB17A5"/>
    <w:rsid w:val="00CB1824"/>
    <w:rsid w:val="00CB1898"/>
    <w:rsid w:val="00CB2738"/>
    <w:rsid w:val="00CB2ACC"/>
    <w:rsid w:val="00CB2E26"/>
    <w:rsid w:val="00CB2F9F"/>
    <w:rsid w:val="00CB3053"/>
    <w:rsid w:val="00CB383F"/>
    <w:rsid w:val="00CB3BF6"/>
    <w:rsid w:val="00CB3C0B"/>
    <w:rsid w:val="00CB3E12"/>
    <w:rsid w:val="00CB4203"/>
    <w:rsid w:val="00CB44DC"/>
    <w:rsid w:val="00CB4C08"/>
    <w:rsid w:val="00CB5029"/>
    <w:rsid w:val="00CB5527"/>
    <w:rsid w:val="00CB5667"/>
    <w:rsid w:val="00CB567A"/>
    <w:rsid w:val="00CB585B"/>
    <w:rsid w:val="00CB59F8"/>
    <w:rsid w:val="00CB5A67"/>
    <w:rsid w:val="00CB6096"/>
    <w:rsid w:val="00CB6181"/>
    <w:rsid w:val="00CB63AC"/>
    <w:rsid w:val="00CB6E27"/>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175"/>
    <w:rsid w:val="00CC162D"/>
    <w:rsid w:val="00CC1645"/>
    <w:rsid w:val="00CC1A7B"/>
    <w:rsid w:val="00CC1B49"/>
    <w:rsid w:val="00CC20E8"/>
    <w:rsid w:val="00CC2138"/>
    <w:rsid w:val="00CC242D"/>
    <w:rsid w:val="00CC29B1"/>
    <w:rsid w:val="00CC29C4"/>
    <w:rsid w:val="00CC2B05"/>
    <w:rsid w:val="00CC2B7E"/>
    <w:rsid w:val="00CC2C1C"/>
    <w:rsid w:val="00CC2CAF"/>
    <w:rsid w:val="00CC2DD5"/>
    <w:rsid w:val="00CC2EB6"/>
    <w:rsid w:val="00CC31E7"/>
    <w:rsid w:val="00CC361E"/>
    <w:rsid w:val="00CC368E"/>
    <w:rsid w:val="00CC3CB2"/>
    <w:rsid w:val="00CC3D82"/>
    <w:rsid w:val="00CC4B08"/>
    <w:rsid w:val="00CC4CAC"/>
    <w:rsid w:val="00CC50F2"/>
    <w:rsid w:val="00CC548D"/>
    <w:rsid w:val="00CC599D"/>
    <w:rsid w:val="00CC5BBC"/>
    <w:rsid w:val="00CC6071"/>
    <w:rsid w:val="00CC60B5"/>
    <w:rsid w:val="00CC60FE"/>
    <w:rsid w:val="00CC62BF"/>
    <w:rsid w:val="00CC6516"/>
    <w:rsid w:val="00CC67CB"/>
    <w:rsid w:val="00CC6D8E"/>
    <w:rsid w:val="00CC6F15"/>
    <w:rsid w:val="00CC72ED"/>
    <w:rsid w:val="00CC75C2"/>
    <w:rsid w:val="00CC7AED"/>
    <w:rsid w:val="00CC7B35"/>
    <w:rsid w:val="00CD00C5"/>
    <w:rsid w:val="00CD01F3"/>
    <w:rsid w:val="00CD0350"/>
    <w:rsid w:val="00CD09B0"/>
    <w:rsid w:val="00CD1325"/>
    <w:rsid w:val="00CD1637"/>
    <w:rsid w:val="00CD1946"/>
    <w:rsid w:val="00CD1B75"/>
    <w:rsid w:val="00CD2359"/>
    <w:rsid w:val="00CD247C"/>
    <w:rsid w:val="00CD2691"/>
    <w:rsid w:val="00CD2A13"/>
    <w:rsid w:val="00CD2EB9"/>
    <w:rsid w:val="00CD30E0"/>
    <w:rsid w:val="00CD349B"/>
    <w:rsid w:val="00CD3B6D"/>
    <w:rsid w:val="00CD3DD3"/>
    <w:rsid w:val="00CD3F9E"/>
    <w:rsid w:val="00CD419C"/>
    <w:rsid w:val="00CD455A"/>
    <w:rsid w:val="00CD4632"/>
    <w:rsid w:val="00CD485D"/>
    <w:rsid w:val="00CD4A15"/>
    <w:rsid w:val="00CD4B43"/>
    <w:rsid w:val="00CD4E62"/>
    <w:rsid w:val="00CD503A"/>
    <w:rsid w:val="00CD50E2"/>
    <w:rsid w:val="00CD5120"/>
    <w:rsid w:val="00CD5584"/>
    <w:rsid w:val="00CD5806"/>
    <w:rsid w:val="00CD5E98"/>
    <w:rsid w:val="00CD5F99"/>
    <w:rsid w:val="00CD6001"/>
    <w:rsid w:val="00CD6106"/>
    <w:rsid w:val="00CD6357"/>
    <w:rsid w:val="00CD6509"/>
    <w:rsid w:val="00CD688C"/>
    <w:rsid w:val="00CD6A22"/>
    <w:rsid w:val="00CD6BA7"/>
    <w:rsid w:val="00CD6C2F"/>
    <w:rsid w:val="00CD713D"/>
    <w:rsid w:val="00CD7610"/>
    <w:rsid w:val="00CD776C"/>
    <w:rsid w:val="00CD79B9"/>
    <w:rsid w:val="00CD7B57"/>
    <w:rsid w:val="00CE00E6"/>
    <w:rsid w:val="00CE0271"/>
    <w:rsid w:val="00CE036D"/>
    <w:rsid w:val="00CE079A"/>
    <w:rsid w:val="00CE0F1A"/>
    <w:rsid w:val="00CE10F2"/>
    <w:rsid w:val="00CE1270"/>
    <w:rsid w:val="00CE1718"/>
    <w:rsid w:val="00CE1DF0"/>
    <w:rsid w:val="00CE22FF"/>
    <w:rsid w:val="00CE24F9"/>
    <w:rsid w:val="00CE27BC"/>
    <w:rsid w:val="00CE3037"/>
    <w:rsid w:val="00CE314B"/>
    <w:rsid w:val="00CE3AA9"/>
    <w:rsid w:val="00CE448C"/>
    <w:rsid w:val="00CE4711"/>
    <w:rsid w:val="00CE482E"/>
    <w:rsid w:val="00CE485E"/>
    <w:rsid w:val="00CE4860"/>
    <w:rsid w:val="00CE4CC8"/>
    <w:rsid w:val="00CE4E16"/>
    <w:rsid w:val="00CE4EFD"/>
    <w:rsid w:val="00CE51F9"/>
    <w:rsid w:val="00CE5288"/>
    <w:rsid w:val="00CE5A00"/>
    <w:rsid w:val="00CE5C01"/>
    <w:rsid w:val="00CE5D8D"/>
    <w:rsid w:val="00CE5FCE"/>
    <w:rsid w:val="00CE623A"/>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E7FC3"/>
    <w:rsid w:val="00CF00E1"/>
    <w:rsid w:val="00CF055B"/>
    <w:rsid w:val="00CF07E7"/>
    <w:rsid w:val="00CF0AE0"/>
    <w:rsid w:val="00CF0EC3"/>
    <w:rsid w:val="00CF0EEF"/>
    <w:rsid w:val="00CF13ED"/>
    <w:rsid w:val="00CF1763"/>
    <w:rsid w:val="00CF1C1C"/>
    <w:rsid w:val="00CF22AC"/>
    <w:rsid w:val="00CF2336"/>
    <w:rsid w:val="00CF2796"/>
    <w:rsid w:val="00CF28EF"/>
    <w:rsid w:val="00CF2B12"/>
    <w:rsid w:val="00CF2F78"/>
    <w:rsid w:val="00CF303E"/>
    <w:rsid w:val="00CF32C4"/>
    <w:rsid w:val="00CF3586"/>
    <w:rsid w:val="00CF360E"/>
    <w:rsid w:val="00CF3B27"/>
    <w:rsid w:val="00CF437B"/>
    <w:rsid w:val="00CF4492"/>
    <w:rsid w:val="00CF4626"/>
    <w:rsid w:val="00CF4845"/>
    <w:rsid w:val="00CF4946"/>
    <w:rsid w:val="00CF525A"/>
    <w:rsid w:val="00CF5334"/>
    <w:rsid w:val="00CF5547"/>
    <w:rsid w:val="00CF563C"/>
    <w:rsid w:val="00CF589E"/>
    <w:rsid w:val="00CF5D79"/>
    <w:rsid w:val="00CF5DF1"/>
    <w:rsid w:val="00CF5F91"/>
    <w:rsid w:val="00CF62BA"/>
    <w:rsid w:val="00CF62E8"/>
    <w:rsid w:val="00CF639E"/>
    <w:rsid w:val="00CF6671"/>
    <w:rsid w:val="00CF6792"/>
    <w:rsid w:val="00CF6EE9"/>
    <w:rsid w:val="00CF702E"/>
    <w:rsid w:val="00CF72D1"/>
    <w:rsid w:val="00CF733A"/>
    <w:rsid w:val="00D000DD"/>
    <w:rsid w:val="00D000FC"/>
    <w:rsid w:val="00D003AA"/>
    <w:rsid w:val="00D003F6"/>
    <w:rsid w:val="00D0048A"/>
    <w:rsid w:val="00D0055D"/>
    <w:rsid w:val="00D00561"/>
    <w:rsid w:val="00D007E2"/>
    <w:rsid w:val="00D0097F"/>
    <w:rsid w:val="00D00A04"/>
    <w:rsid w:val="00D00AB5"/>
    <w:rsid w:val="00D00AFF"/>
    <w:rsid w:val="00D00DE8"/>
    <w:rsid w:val="00D0103A"/>
    <w:rsid w:val="00D012A4"/>
    <w:rsid w:val="00D016DF"/>
    <w:rsid w:val="00D01D87"/>
    <w:rsid w:val="00D0200E"/>
    <w:rsid w:val="00D020BC"/>
    <w:rsid w:val="00D02505"/>
    <w:rsid w:val="00D02548"/>
    <w:rsid w:val="00D025A3"/>
    <w:rsid w:val="00D029C9"/>
    <w:rsid w:val="00D031AC"/>
    <w:rsid w:val="00D03291"/>
    <w:rsid w:val="00D034C3"/>
    <w:rsid w:val="00D03543"/>
    <w:rsid w:val="00D03599"/>
    <w:rsid w:val="00D03C1E"/>
    <w:rsid w:val="00D03C98"/>
    <w:rsid w:val="00D03D53"/>
    <w:rsid w:val="00D041AE"/>
    <w:rsid w:val="00D04238"/>
    <w:rsid w:val="00D04391"/>
    <w:rsid w:val="00D048A4"/>
    <w:rsid w:val="00D04931"/>
    <w:rsid w:val="00D05453"/>
    <w:rsid w:val="00D05548"/>
    <w:rsid w:val="00D057EA"/>
    <w:rsid w:val="00D059ED"/>
    <w:rsid w:val="00D05A2F"/>
    <w:rsid w:val="00D05B23"/>
    <w:rsid w:val="00D05E20"/>
    <w:rsid w:val="00D05ECA"/>
    <w:rsid w:val="00D05F5C"/>
    <w:rsid w:val="00D061AC"/>
    <w:rsid w:val="00D06661"/>
    <w:rsid w:val="00D066F5"/>
    <w:rsid w:val="00D0689E"/>
    <w:rsid w:val="00D06952"/>
    <w:rsid w:val="00D06964"/>
    <w:rsid w:val="00D06E4F"/>
    <w:rsid w:val="00D06E68"/>
    <w:rsid w:val="00D06EE9"/>
    <w:rsid w:val="00D06EEA"/>
    <w:rsid w:val="00D0723C"/>
    <w:rsid w:val="00D074B2"/>
    <w:rsid w:val="00D07534"/>
    <w:rsid w:val="00D078F3"/>
    <w:rsid w:val="00D07B10"/>
    <w:rsid w:val="00D07C4E"/>
    <w:rsid w:val="00D07D9F"/>
    <w:rsid w:val="00D10651"/>
    <w:rsid w:val="00D10C0F"/>
    <w:rsid w:val="00D10CBD"/>
    <w:rsid w:val="00D10D6D"/>
    <w:rsid w:val="00D10F70"/>
    <w:rsid w:val="00D11494"/>
    <w:rsid w:val="00D1157B"/>
    <w:rsid w:val="00D116C2"/>
    <w:rsid w:val="00D1183E"/>
    <w:rsid w:val="00D11D05"/>
    <w:rsid w:val="00D12021"/>
    <w:rsid w:val="00D120A5"/>
    <w:rsid w:val="00D120D5"/>
    <w:rsid w:val="00D121BE"/>
    <w:rsid w:val="00D124E3"/>
    <w:rsid w:val="00D12669"/>
    <w:rsid w:val="00D12C34"/>
    <w:rsid w:val="00D12E47"/>
    <w:rsid w:val="00D12EB8"/>
    <w:rsid w:val="00D13835"/>
    <w:rsid w:val="00D138B2"/>
    <w:rsid w:val="00D13D54"/>
    <w:rsid w:val="00D140EC"/>
    <w:rsid w:val="00D14296"/>
    <w:rsid w:val="00D14598"/>
    <w:rsid w:val="00D14BB3"/>
    <w:rsid w:val="00D14E0B"/>
    <w:rsid w:val="00D1579D"/>
    <w:rsid w:val="00D15999"/>
    <w:rsid w:val="00D15D69"/>
    <w:rsid w:val="00D15FF8"/>
    <w:rsid w:val="00D16097"/>
    <w:rsid w:val="00D162E2"/>
    <w:rsid w:val="00D16490"/>
    <w:rsid w:val="00D166AC"/>
    <w:rsid w:val="00D168FC"/>
    <w:rsid w:val="00D16AC1"/>
    <w:rsid w:val="00D1741E"/>
    <w:rsid w:val="00D17592"/>
    <w:rsid w:val="00D17D07"/>
    <w:rsid w:val="00D20116"/>
    <w:rsid w:val="00D20228"/>
    <w:rsid w:val="00D20259"/>
    <w:rsid w:val="00D2025D"/>
    <w:rsid w:val="00D2030C"/>
    <w:rsid w:val="00D20517"/>
    <w:rsid w:val="00D20651"/>
    <w:rsid w:val="00D20D98"/>
    <w:rsid w:val="00D21236"/>
    <w:rsid w:val="00D212C5"/>
    <w:rsid w:val="00D2145E"/>
    <w:rsid w:val="00D21C29"/>
    <w:rsid w:val="00D21C77"/>
    <w:rsid w:val="00D21D0C"/>
    <w:rsid w:val="00D21D8E"/>
    <w:rsid w:val="00D222CE"/>
    <w:rsid w:val="00D22446"/>
    <w:rsid w:val="00D224E7"/>
    <w:rsid w:val="00D229C3"/>
    <w:rsid w:val="00D22B75"/>
    <w:rsid w:val="00D22F3D"/>
    <w:rsid w:val="00D234CF"/>
    <w:rsid w:val="00D2352A"/>
    <w:rsid w:val="00D235DE"/>
    <w:rsid w:val="00D23A32"/>
    <w:rsid w:val="00D23BF7"/>
    <w:rsid w:val="00D23C2E"/>
    <w:rsid w:val="00D23D2A"/>
    <w:rsid w:val="00D23E8E"/>
    <w:rsid w:val="00D24173"/>
    <w:rsid w:val="00D24546"/>
    <w:rsid w:val="00D2457D"/>
    <w:rsid w:val="00D246E4"/>
    <w:rsid w:val="00D249BF"/>
    <w:rsid w:val="00D24A8F"/>
    <w:rsid w:val="00D24BC8"/>
    <w:rsid w:val="00D24C04"/>
    <w:rsid w:val="00D24C41"/>
    <w:rsid w:val="00D24DB1"/>
    <w:rsid w:val="00D24EA7"/>
    <w:rsid w:val="00D24F6A"/>
    <w:rsid w:val="00D25336"/>
    <w:rsid w:val="00D25581"/>
    <w:rsid w:val="00D255EF"/>
    <w:rsid w:val="00D25B4B"/>
    <w:rsid w:val="00D25CB8"/>
    <w:rsid w:val="00D2654C"/>
    <w:rsid w:val="00D266B4"/>
    <w:rsid w:val="00D267CE"/>
    <w:rsid w:val="00D26DC5"/>
    <w:rsid w:val="00D26E59"/>
    <w:rsid w:val="00D26FB5"/>
    <w:rsid w:val="00D27534"/>
    <w:rsid w:val="00D278FA"/>
    <w:rsid w:val="00D27BC1"/>
    <w:rsid w:val="00D3004E"/>
    <w:rsid w:val="00D3025C"/>
    <w:rsid w:val="00D30268"/>
    <w:rsid w:val="00D304A4"/>
    <w:rsid w:val="00D3075B"/>
    <w:rsid w:val="00D30AF6"/>
    <w:rsid w:val="00D30F6B"/>
    <w:rsid w:val="00D31220"/>
    <w:rsid w:val="00D312E1"/>
    <w:rsid w:val="00D315A1"/>
    <w:rsid w:val="00D3162F"/>
    <w:rsid w:val="00D318BD"/>
    <w:rsid w:val="00D31A07"/>
    <w:rsid w:val="00D31B9A"/>
    <w:rsid w:val="00D3228A"/>
    <w:rsid w:val="00D32BC9"/>
    <w:rsid w:val="00D32D07"/>
    <w:rsid w:val="00D32E59"/>
    <w:rsid w:val="00D33073"/>
    <w:rsid w:val="00D332D6"/>
    <w:rsid w:val="00D33329"/>
    <w:rsid w:val="00D336FB"/>
    <w:rsid w:val="00D337C5"/>
    <w:rsid w:val="00D33F56"/>
    <w:rsid w:val="00D34065"/>
    <w:rsid w:val="00D34260"/>
    <w:rsid w:val="00D34AA4"/>
    <w:rsid w:val="00D34EF8"/>
    <w:rsid w:val="00D350A3"/>
    <w:rsid w:val="00D3565D"/>
    <w:rsid w:val="00D357CC"/>
    <w:rsid w:val="00D35981"/>
    <w:rsid w:val="00D35F47"/>
    <w:rsid w:val="00D362AD"/>
    <w:rsid w:val="00D36674"/>
    <w:rsid w:val="00D36951"/>
    <w:rsid w:val="00D36B23"/>
    <w:rsid w:val="00D37104"/>
    <w:rsid w:val="00D371B7"/>
    <w:rsid w:val="00D3799F"/>
    <w:rsid w:val="00D37CCA"/>
    <w:rsid w:val="00D37F18"/>
    <w:rsid w:val="00D4002E"/>
    <w:rsid w:val="00D40217"/>
    <w:rsid w:val="00D406D4"/>
    <w:rsid w:val="00D40760"/>
    <w:rsid w:val="00D409CD"/>
    <w:rsid w:val="00D40CE4"/>
    <w:rsid w:val="00D412EB"/>
    <w:rsid w:val="00D41345"/>
    <w:rsid w:val="00D414B0"/>
    <w:rsid w:val="00D41665"/>
    <w:rsid w:val="00D41D43"/>
    <w:rsid w:val="00D41D6A"/>
    <w:rsid w:val="00D41DF1"/>
    <w:rsid w:val="00D421D5"/>
    <w:rsid w:val="00D423A2"/>
    <w:rsid w:val="00D4253D"/>
    <w:rsid w:val="00D426AA"/>
    <w:rsid w:val="00D4306C"/>
    <w:rsid w:val="00D43070"/>
    <w:rsid w:val="00D431EE"/>
    <w:rsid w:val="00D434BE"/>
    <w:rsid w:val="00D436B0"/>
    <w:rsid w:val="00D43873"/>
    <w:rsid w:val="00D43B20"/>
    <w:rsid w:val="00D43BA9"/>
    <w:rsid w:val="00D43D0C"/>
    <w:rsid w:val="00D44195"/>
    <w:rsid w:val="00D4508D"/>
    <w:rsid w:val="00D45469"/>
    <w:rsid w:val="00D4549E"/>
    <w:rsid w:val="00D45789"/>
    <w:rsid w:val="00D45A36"/>
    <w:rsid w:val="00D45BFD"/>
    <w:rsid w:val="00D45C12"/>
    <w:rsid w:val="00D45E40"/>
    <w:rsid w:val="00D45EB9"/>
    <w:rsid w:val="00D45EFE"/>
    <w:rsid w:val="00D46153"/>
    <w:rsid w:val="00D461F3"/>
    <w:rsid w:val="00D462E0"/>
    <w:rsid w:val="00D46D27"/>
    <w:rsid w:val="00D471C0"/>
    <w:rsid w:val="00D47524"/>
    <w:rsid w:val="00D47C31"/>
    <w:rsid w:val="00D47E16"/>
    <w:rsid w:val="00D47E67"/>
    <w:rsid w:val="00D50079"/>
    <w:rsid w:val="00D50497"/>
    <w:rsid w:val="00D504C8"/>
    <w:rsid w:val="00D50D7B"/>
    <w:rsid w:val="00D511B8"/>
    <w:rsid w:val="00D5174B"/>
    <w:rsid w:val="00D5206F"/>
    <w:rsid w:val="00D52773"/>
    <w:rsid w:val="00D5298D"/>
    <w:rsid w:val="00D52AF2"/>
    <w:rsid w:val="00D52DE6"/>
    <w:rsid w:val="00D52F5E"/>
    <w:rsid w:val="00D53118"/>
    <w:rsid w:val="00D531CA"/>
    <w:rsid w:val="00D533A1"/>
    <w:rsid w:val="00D5347B"/>
    <w:rsid w:val="00D535D9"/>
    <w:rsid w:val="00D53677"/>
    <w:rsid w:val="00D53739"/>
    <w:rsid w:val="00D53BC7"/>
    <w:rsid w:val="00D54335"/>
    <w:rsid w:val="00D545A3"/>
    <w:rsid w:val="00D5509C"/>
    <w:rsid w:val="00D5528D"/>
    <w:rsid w:val="00D55290"/>
    <w:rsid w:val="00D55637"/>
    <w:rsid w:val="00D557A9"/>
    <w:rsid w:val="00D557B3"/>
    <w:rsid w:val="00D56653"/>
    <w:rsid w:val="00D56826"/>
    <w:rsid w:val="00D569E7"/>
    <w:rsid w:val="00D569FC"/>
    <w:rsid w:val="00D569FE"/>
    <w:rsid w:val="00D56C9D"/>
    <w:rsid w:val="00D56D51"/>
    <w:rsid w:val="00D56DB5"/>
    <w:rsid w:val="00D570C4"/>
    <w:rsid w:val="00D57387"/>
    <w:rsid w:val="00D5741C"/>
    <w:rsid w:val="00D579BB"/>
    <w:rsid w:val="00D57A28"/>
    <w:rsid w:val="00D57C46"/>
    <w:rsid w:val="00D57FE3"/>
    <w:rsid w:val="00D60050"/>
    <w:rsid w:val="00D60148"/>
    <w:rsid w:val="00D603BB"/>
    <w:rsid w:val="00D60D2F"/>
    <w:rsid w:val="00D60EF8"/>
    <w:rsid w:val="00D61187"/>
    <w:rsid w:val="00D61444"/>
    <w:rsid w:val="00D6150E"/>
    <w:rsid w:val="00D6157D"/>
    <w:rsid w:val="00D616F2"/>
    <w:rsid w:val="00D61FC2"/>
    <w:rsid w:val="00D62704"/>
    <w:rsid w:val="00D62741"/>
    <w:rsid w:val="00D62B57"/>
    <w:rsid w:val="00D62FFF"/>
    <w:rsid w:val="00D635CF"/>
    <w:rsid w:val="00D637BD"/>
    <w:rsid w:val="00D63B3B"/>
    <w:rsid w:val="00D63C79"/>
    <w:rsid w:val="00D63F9B"/>
    <w:rsid w:val="00D6419F"/>
    <w:rsid w:val="00D644EE"/>
    <w:rsid w:val="00D64A85"/>
    <w:rsid w:val="00D64C96"/>
    <w:rsid w:val="00D64CBB"/>
    <w:rsid w:val="00D64D38"/>
    <w:rsid w:val="00D64E6A"/>
    <w:rsid w:val="00D65203"/>
    <w:rsid w:val="00D65550"/>
    <w:rsid w:val="00D656BB"/>
    <w:rsid w:val="00D66348"/>
    <w:rsid w:val="00D66564"/>
    <w:rsid w:val="00D665FF"/>
    <w:rsid w:val="00D6671B"/>
    <w:rsid w:val="00D667BB"/>
    <w:rsid w:val="00D67062"/>
    <w:rsid w:val="00D6723B"/>
    <w:rsid w:val="00D675D0"/>
    <w:rsid w:val="00D6797D"/>
    <w:rsid w:val="00D67E39"/>
    <w:rsid w:val="00D67FD7"/>
    <w:rsid w:val="00D70248"/>
    <w:rsid w:val="00D70A0E"/>
    <w:rsid w:val="00D70C0A"/>
    <w:rsid w:val="00D71218"/>
    <w:rsid w:val="00D71C46"/>
    <w:rsid w:val="00D71FA8"/>
    <w:rsid w:val="00D721B6"/>
    <w:rsid w:val="00D723B9"/>
    <w:rsid w:val="00D7283D"/>
    <w:rsid w:val="00D72A21"/>
    <w:rsid w:val="00D72A83"/>
    <w:rsid w:val="00D72B06"/>
    <w:rsid w:val="00D72DE1"/>
    <w:rsid w:val="00D72FBE"/>
    <w:rsid w:val="00D74065"/>
    <w:rsid w:val="00D740FD"/>
    <w:rsid w:val="00D74570"/>
    <w:rsid w:val="00D747B5"/>
    <w:rsid w:val="00D74C40"/>
    <w:rsid w:val="00D74FF6"/>
    <w:rsid w:val="00D7509A"/>
    <w:rsid w:val="00D75163"/>
    <w:rsid w:val="00D758DE"/>
    <w:rsid w:val="00D759C6"/>
    <w:rsid w:val="00D759C8"/>
    <w:rsid w:val="00D75A9A"/>
    <w:rsid w:val="00D75F2F"/>
    <w:rsid w:val="00D75F64"/>
    <w:rsid w:val="00D761C8"/>
    <w:rsid w:val="00D763F3"/>
    <w:rsid w:val="00D76903"/>
    <w:rsid w:val="00D76B25"/>
    <w:rsid w:val="00D76B8D"/>
    <w:rsid w:val="00D77622"/>
    <w:rsid w:val="00D777E1"/>
    <w:rsid w:val="00D77F99"/>
    <w:rsid w:val="00D800DC"/>
    <w:rsid w:val="00D8039C"/>
    <w:rsid w:val="00D808A2"/>
    <w:rsid w:val="00D80915"/>
    <w:rsid w:val="00D80C06"/>
    <w:rsid w:val="00D80CB9"/>
    <w:rsid w:val="00D811B8"/>
    <w:rsid w:val="00D811ED"/>
    <w:rsid w:val="00D816BD"/>
    <w:rsid w:val="00D818D2"/>
    <w:rsid w:val="00D81BDB"/>
    <w:rsid w:val="00D81CE5"/>
    <w:rsid w:val="00D81EC0"/>
    <w:rsid w:val="00D821E1"/>
    <w:rsid w:val="00D821F9"/>
    <w:rsid w:val="00D822B9"/>
    <w:rsid w:val="00D8231A"/>
    <w:rsid w:val="00D82675"/>
    <w:rsid w:val="00D82847"/>
    <w:rsid w:val="00D82CFA"/>
    <w:rsid w:val="00D83089"/>
    <w:rsid w:val="00D833D7"/>
    <w:rsid w:val="00D83666"/>
    <w:rsid w:val="00D836DB"/>
    <w:rsid w:val="00D8375A"/>
    <w:rsid w:val="00D83D8A"/>
    <w:rsid w:val="00D83E1B"/>
    <w:rsid w:val="00D84326"/>
    <w:rsid w:val="00D8432F"/>
    <w:rsid w:val="00D8438C"/>
    <w:rsid w:val="00D8438D"/>
    <w:rsid w:val="00D844AE"/>
    <w:rsid w:val="00D845BC"/>
    <w:rsid w:val="00D845E6"/>
    <w:rsid w:val="00D84627"/>
    <w:rsid w:val="00D84778"/>
    <w:rsid w:val="00D847EF"/>
    <w:rsid w:val="00D84F41"/>
    <w:rsid w:val="00D84F48"/>
    <w:rsid w:val="00D8537B"/>
    <w:rsid w:val="00D85572"/>
    <w:rsid w:val="00D85775"/>
    <w:rsid w:val="00D85B29"/>
    <w:rsid w:val="00D86183"/>
    <w:rsid w:val="00D861A3"/>
    <w:rsid w:val="00D863A1"/>
    <w:rsid w:val="00D86757"/>
    <w:rsid w:val="00D868B3"/>
    <w:rsid w:val="00D869F2"/>
    <w:rsid w:val="00D8702D"/>
    <w:rsid w:val="00D872D4"/>
    <w:rsid w:val="00D87358"/>
    <w:rsid w:val="00D87370"/>
    <w:rsid w:val="00D87590"/>
    <w:rsid w:val="00D87622"/>
    <w:rsid w:val="00D87696"/>
    <w:rsid w:val="00D90694"/>
    <w:rsid w:val="00D90E09"/>
    <w:rsid w:val="00D911AC"/>
    <w:rsid w:val="00D91573"/>
    <w:rsid w:val="00D91A44"/>
    <w:rsid w:val="00D91B97"/>
    <w:rsid w:val="00D91C85"/>
    <w:rsid w:val="00D921DF"/>
    <w:rsid w:val="00D924EC"/>
    <w:rsid w:val="00D926AC"/>
    <w:rsid w:val="00D92850"/>
    <w:rsid w:val="00D92A27"/>
    <w:rsid w:val="00D92D1A"/>
    <w:rsid w:val="00D92D5A"/>
    <w:rsid w:val="00D93648"/>
    <w:rsid w:val="00D939E9"/>
    <w:rsid w:val="00D93A9F"/>
    <w:rsid w:val="00D93EA6"/>
    <w:rsid w:val="00D94027"/>
    <w:rsid w:val="00D940E0"/>
    <w:rsid w:val="00D942A6"/>
    <w:rsid w:val="00D9437D"/>
    <w:rsid w:val="00D9449A"/>
    <w:rsid w:val="00D94764"/>
    <w:rsid w:val="00D94F5C"/>
    <w:rsid w:val="00D94FEE"/>
    <w:rsid w:val="00D952BA"/>
    <w:rsid w:val="00D9530D"/>
    <w:rsid w:val="00D95356"/>
    <w:rsid w:val="00D9559F"/>
    <w:rsid w:val="00D9567F"/>
    <w:rsid w:val="00D95CD7"/>
    <w:rsid w:val="00D96484"/>
    <w:rsid w:val="00D96C8B"/>
    <w:rsid w:val="00D96DE3"/>
    <w:rsid w:val="00D97D33"/>
    <w:rsid w:val="00DA03FC"/>
    <w:rsid w:val="00DA04F5"/>
    <w:rsid w:val="00DA0A36"/>
    <w:rsid w:val="00DA0B37"/>
    <w:rsid w:val="00DA13A6"/>
    <w:rsid w:val="00DA13D0"/>
    <w:rsid w:val="00DA147F"/>
    <w:rsid w:val="00DA19AB"/>
    <w:rsid w:val="00DA1CDD"/>
    <w:rsid w:val="00DA1D34"/>
    <w:rsid w:val="00DA1E6E"/>
    <w:rsid w:val="00DA1EFE"/>
    <w:rsid w:val="00DA1F42"/>
    <w:rsid w:val="00DA20DB"/>
    <w:rsid w:val="00DA24B5"/>
    <w:rsid w:val="00DA28D4"/>
    <w:rsid w:val="00DA29C4"/>
    <w:rsid w:val="00DA29E0"/>
    <w:rsid w:val="00DA2E5C"/>
    <w:rsid w:val="00DA2F87"/>
    <w:rsid w:val="00DA305B"/>
    <w:rsid w:val="00DA30E3"/>
    <w:rsid w:val="00DA35C0"/>
    <w:rsid w:val="00DA3D93"/>
    <w:rsid w:val="00DA3DEA"/>
    <w:rsid w:val="00DA3EAF"/>
    <w:rsid w:val="00DA4068"/>
    <w:rsid w:val="00DA4BDF"/>
    <w:rsid w:val="00DA518B"/>
    <w:rsid w:val="00DA5318"/>
    <w:rsid w:val="00DA544A"/>
    <w:rsid w:val="00DA5536"/>
    <w:rsid w:val="00DA5A1D"/>
    <w:rsid w:val="00DA60D4"/>
    <w:rsid w:val="00DA6334"/>
    <w:rsid w:val="00DA693E"/>
    <w:rsid w:val="00DA69E0"/>
    <w:rsid w:val="00DA6A2A"/>
    <w:rsid w:val="00DA6D28"/>
    <w:rsid w:val="00DA7007"/>
    <w:rsid w:val="00DA7461"/>
    <w:rsid w:val="00DA75FF"/>
    <w:rsid w:val="00DA7678"/>
    <w:rsid w:val="00DA7A01"/>
    <w:rsid w:val="00DA7F99"/>
    <w:rsid w:val="00DB008E"/>
    <w:rsid w:val="00DB017D"/>
    <w:rsid w:val="00DB06B3"/>
    <w:rsid w:val="00DB0998"/>
    <w:rsid w:val="00DB0BEE"/>
    <w:rsid w:val="00DB0DB0"/>
    <w:rsid w:val="00DB0DD3"/>
    <w:rsid w:val="00DB12FC"/>
    <w:rsid w:val="00DB13CA"/>
    <w:rsid w:val="00DB1707"/>
    <w:rsid w:val="00DB1E2C"/>
    <w:rsid w:val="00DB2383"/>
    <w:rsid w:val="00DB23C7"/>
    <w:rsid w:val="00DB2B29"/>
    <w:rsid w:val="00DB2BB8"/>
    <w:rsid w:val="00DB2DA6"/>
    <w:rsid w:val="00DB3219"/>
    <w:rsid w:val="00DB34B9"/>
    <w:rsid w:val="00DB34BB"/>
    <w:rsid w:val="00DB353A"/>
    <w:rsid w:val="00DB364E"/>
    <w:rsid w:val="00DB38C8"/>
    <w:rsid w:val="00DB3D8C"/>
    <w:rsid w:val="00DB4042"/>
    <w:rsid w:val="00DB4671"/>
    <w:rsid w:val="00DB46E6"/>
    <w:rsid w:val="00DB4E34"/>
    <w:rsid w:val="00DB4E35"/>
    <w:rsid w:val="00DB4F90"/>
    <w:rsid w:val="00DB5092"/>
    <w:rsid w:val="00DB52ED"/>
    <w:rsid w:val="00DB53D0"/>
    <w:rsid w:val="00DB5495"/>
    <w:rsid w:val="00DB5619"/>
    <w:rsid w:val="00DB5791"/>
    <w:rsid w:val="00DB587D"/>
    <w:rsid w:val="00DB5A04"/>
    <w:rsid w:val="00DB5BFE"/>
    <w:rsid w:val="00DB5F8E"/>
    <w:rsid w:val="00DB6057"/>
    <w:rsid w:val="00DB60C7"/>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0D3"/>
    <w:rsid w:val="00DC1415"/>
    <w:rsid w:val="00DC14BD"/>
    <w:rsid w:val="00DC14D6"/>
    <w:rsid w:val="00DC1893"/>
    <w:rsid w:val="00DC19D4"/>
    <w:rsid w:val="00DC1F72"/>
    <w:rsid w:val="00DC22E8"/>
    <w:rsid w:val="00DC2557"/>
    <w:rsid w:val="00DC2B63"/>
    <w:rsid w:val="00DC2CB8"/>
    <w:rsid w:val="00DC3204"/>
    <w:rsid w:val="00DC3813"/>
    <w:rsid w:val="00DC3963"/>
    <w:rsid w:val="00DC3C73"/>
    <w:rsid w:val="00DC4563"/>
    <w:rsid w:val="00DC45E0"/>
    <w:rsid w:val="00DC460A"/>
    <w:rsid w:val="00DC4758"/>
    <w:rsid w:val="00DC484F"/>
    <w:rsid w:val="00DC4ABC"/>
    <w:rsid w:val="00DC4AE2"/>
    <w:rsid w:val="00DC4B6D"/>
    <w:rsid w:val="00DC4BC7"/>
    <w:rsid w:val="00DC4D8E"/>
    <w:rsid w:val="00DC4E2F"/>
    <w:rsid w:val="00DC4F65"/>
    <w:rsid w:val="00DC561D"/>
    <w:rsid w:val="00DC5A65"/>
    <w:rsid w:val="00DC5B3A"/>
    <w:rsid w:val="00DC64AA"/>
    <w:rsid w:val="00DC696E"/>
    <w:rsid w:val="00DC6CAE"/>
    <w:rsid w:val="00DC6D43"/>
    <w:rsid w:val="00DC7178"/>
    <w:rsid w:val="00DC718A"/>
    <w:rsid w:val="00DC721F"/>
    <w:rsid w:val="00DC7386"/>
    <w:rsid w:val="00DC747A"/>
    <w:rsid w:val="00DC7A0D"/>
    <w:rsid w:val="00DC7B42"/>
    <w:rsid w:val="00DC7C5E"/>
    <w:rsid w:val="00DC7EA4"/>
    <w:rsid w:val="00DD0290"/>
    <w:rsid w:val="00DD03C7"/>
    <w:rsid w:val="00DD0658"/>
    <w:rsid w:val="00DD06D1"/>
    <w:rsid w:val="00DD0A15"/>
    <w:rsid w:val="00DD1397"/>
    <w:rsid w:val="00DD13CF"/>
    <w:rsid w:val="00DD16FC"/>
    <w:rsid w:val="00DD1961"/>
    <w:rsid w:val="00DD1DAF"/>
    <w:rsid w:val="00DD1E03"/>
    <w:rsid w:val="00DD1E14"/>
    <w:rsid w:val="00DD263E"/>
    <w:rsid w:val="00DD2720"/>
    <w:rsid w:val="00DD2935"/>
    <w:rsid w:val="00DD29C8"/>
    <w:rsid w:val="00DD29F4"/>
    <w:rsid w:val="00DD2A65"/>
    <w:rsid w:val="00DD2BB3"/>
    <w:rsid w:val="00DD3390"/>
    <w:rsid w:val="00DD34F2"/>
    <w:rsid w:val="00DD3B90"/>
    <w:rsid w:val="00DD3E3E"/>
    <w:rsid w:val="00DD3F9F"/>
    <w:rsid w:val="00DD3FB7"/>
    <w:rsid w:val="00DD4124"/>
    <w:rsid w:val="00DD426B"/>
    <w:rsid w:val="00DD4431"/>
    <w:rsid w:val="00DD4664"/>
    <w:rsid w:val="00DD4677"/>
    <w:rsid w:val="00DD4754"/>
    <w:rsid w:val="00DD4E6A"/>
    <w:rsid w:val="00DD4EC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536"/>
    <w:rsid w:val="00DD7811"/>
    <w:rsid w:val="00DD7ABF"/>
    <w:rsid w:val="00DD7EB8"/>
    <w:rsid w:val="00DD7FED"/>
    <w:rsid w:val="00DE00C7"/>
    <w:rsid w:val="00DE02D0"/>
    <w:rsid w:val="00DE03AD"/>
    <w:rsid w:val="00DE0425"/>
    <w:rsid w:val="00DE08E7"/>
    <w:rsid w:val="00DE09BA"/>
    <w:rsid w:val="00DE0A58"/>
    <w:rsid w:val="00DE0E61"/>
    <w:rsid w:val="00DE0FF4"/>
    <w:rsid w:val="00DE112D"/>
    <w:rsid w:val="00DE12BC"/>
    <w:rsid w:val="00DE158C"/>
    <w:rsid w:val="00DE1E6F"/>
    <w:rsid w:val="00DE1EB5"/>
    <w:rsid w:val="00DE1F31"/>
    <w:rsid w:val="00DE1FAD"/>
    <w:rsid w:val="00DE2139"/>
    <w:rsid w:val="00DE2255"/>
    <w:rsid w:val="00DE26DF"/>
    <w:rsid w:val="00DE2721"/>
    <w:rsid w:val="00DE2974"/>
    <w:rsid w:val="00DE2CB6"/>
    <w:rsid w:val="00DE2EE8"/>
    <w:rsid w:val="00DE2F5E"/>
    <w:rsid w:val="00DE345E"/>
    <w:rsid w:val="00DE3A0D"/>
    <w:rsid w:val="00DE3AA2"/>
    <w:rsid w:val="00DE3BE6"/>
    <w:rsid w:val="00DE3CB0"/>
    <w:rsid w:val="00DE3D1F"/>
    <w:rsid w:val="00DE3D67"/>
    <w:rsid w:val="00DE4010"/>
    <w:rsid w:val="00DE404D"/>
    <w:rsid w:val="00DE43C2"/>
    <w:rsid w:val="00DE4433"/>
    <w:rsid w:val="00DE48F8"/>
    <w:rsid w:val="00DE4A66"/>
    <w:rsid w:val="00DE4E1E"/>
    <w:rsid w:val="00DE4EE8"/>
    <w:rsid w:val="00DE5240"/>
    <w:rsid w:val="00DE5419"/>
    <w:rsid w:val="00DE55A3"/>
    <w:rsid w:val="00DE59A2"/>
    <w:rsid w:val="00DE59B3"/>
    <w:rsid w:val="00DE5A42"/>
    <w:rsid w:val="00DE5AFE"/>
    <w:rsid w:val="00DE5ECC"/>
    <w:rsid w:val="00DE5FBE"/>
    <w:rsid w:val="00DE6457"/>
    <w:rsid w:val="00DE67DE"/>
    <w:rsid w:val="00DE698B"/>
    <w:rsid w:val="00DE6A25"/>
    <w:rsid w:val="00DE71EF"/>
    <w:rsid w:val="00DE7362"/>
    <w:rsid w:val="00DE748E"/>
    <w:rsid w:val="00DE7546"/>
    <w:rsid w:val="00DE762F"/>
    <w:rsid w:val="00DE7B36"/>
    <w:rsid w:val="00DE7D52"/>
    <w:rsid w:val="00DE7DC9"/>
    <w:rsid w:val="00DF0614"/>
    <w:rsid w:val="00DF074A"/>
    <w:rsid w:val="00DF0B72"/>
    <w:rsid w:val="00DF0C8A"/>
    <w:rsid w:val="00DF16B1"/>
    <w:rsid w:val="00DF1E22"/>
    <w:rsid w:val="00DF2221"/>
    <w:rsid w:val="00DF245B"/>
    <w:rsid w:val="00DF27E7"/>
    <w:rsid w:val="00DF2C55"/>
    <w:rsid w:val="00DF3428"/>
    <w:rsid w:val="00DF3997"/>
    <w:rsid w:val="00DF3AAA"/>
    <w:rsid w:val="00DF3C5B"/>
    <w:rsid w:val="00DF3D95"/>
    <w:rsid w:val="00DF3EDF"/>
    <w:rsid w:val="00DF3FC7"/>
    <w:rsid w:val="00DF402F"/>
    <w:rsid w:val="00DF43F9"/>
    <w:rsid w:val="00DF4745"/>
    <w:rsid w:val="00DF4A08"/>
    <w:rsid w:val="00DF5145"/>
    <w:rsid w:val="00DF55F5"/>
    <w:rsid w:val="00DF56AB"/>
    <w:rsid w:val="00DF577E"/>
    <w:rsid w:val="00DF5BDB"/>
    <w:rsid w:val="00DF5C7D"/>
    <w:rsid w:val="00DF5CBD"/>
    <w:rsid w:val="00DF6261"/>
    <w:rsid w:val="00DF6302"/>
    <w:rsid w:val="00DF677C"/>
    <w:rsid w:val="00DF67E7"/>
    <w:rsid w:val="00DF698B"/>
    <w:rsid w:val="00DF711B"/>
    <w:rsid w:val="00DF7276"/>
    <w:rsid w:val="00DF72AB"/>
    <w:rsid w:val="00DF74E3"/>
    <w:rsid w:val="00DF7D97"/>
    <w:rsid w:val="00E0009E"/>
    <w:rsid w:val="00E0036C"/>
    <w:rsid w:val="00E0084B"/>
    <w:rsid w:val="00E009CC"/>
    <w:rsid w:val="00E00C69"/>
    <w:rsid w:val="00E01339"/>
    <w:rsid w:val="00E0175D"/>
    <w:rsid w:val="00E01A82"/>
    <w:rsid w:val="00E01DCE"/>
    <w:rsid w:val="00E02241"/>
    <w:rsid w:val="00E02349"/>
    <w:rsid w:val="00E02665"/>
    <w:rsid w:val="00E02A17"/>
    <w:rsid w:val="00E02D01"/>
    <w:rsid w:val="00E0307F"/>
    <w:rsid w:val="00E030C4"/>
    <w:rsid w:val="00E0370C"/>
    <w:rsid w:val="00E03B7F"/>
    <w:rsid w:val="00E03B88"/>
    <w:rsid w:val="00E041DF"/>
    <w:rsid w:val="00E04396"/>
    <w:rsid w:val="00E043EF"/>
    <w:rsid w:val="00E0444E"/>
    <w:rsid w:val="00E049C5"/>
    <w:rsid w:val="00E04DDB"/>
    <w:rsid w:val="00E04F08"/>
    <w:rsid w:val="00E0558B"/>
    <w:rsid w:val="00E05663"/>
    <w:rsid w:val="00E0572A"/>
    <w:rsid w:val="00E05A27"/>
    <w:rsid w:val="00E05A8E"/>
    <w:rsid w:val="00E05B77"/>
    <w:rsid w:val="00E05BAC"/>
    <w:rsid w:val="00E0616F"/>
    <w:rsid w:val="00E06234"/>
    <w:rsid w:val="00E06523"/>
    <w:rsid w:val="00E06B64"/>
    <w:rsid w:val="00E06BCE"/>
    <w:rsid w:val="00E06F06"/>
    <w:rsid w:val="00E070C1"/>
    <w:rsid w:val="00E0741A"/>
    <w:rsid w:val="00E074B9"/>
    <w:rsid w:val="00E07990"/>
    <w:rsid w:val="00E07AF5"/>
    <w:rsid w:val="00E07D41"/>
    <w:rsid w:val="00E10075"/>
    <w:rsid w:val="00E10077"/>
    <w:rsid w:val="00E106BC"/>
    <w:rsid w:val="00E10916"/>
    <w:rsid w:val="00E1093F"/>
    <w:rsid w:val="00E1099D"/>
    <w:rsid w:val="00E10AD4"/>
    <w:rsid w:val="00E10D91"/>
    <w:rsid w:val="00E11142"/>
    <w:rsid w:val="00E11281"/>
    <w:rsid w:val="00E11510"/>
    <w:rsid w:val="00E119E7"/>
    <w:rsid w:val="00E11AFE"/>
    <w:rsid w:val="00E11B4B"/>
    <w:rsid w:val="00E11CA7"/>
    <w:rsid w:val="00E11F0E"/>
    <w:rsid w:val="00E12448"/>
    <w:rsid w:val="00E12732"/>
    <w:rsid w:val="00E12A0C"/>
    <w:rsid w:val="00E12B99"/>
    <w:rsid w:val="00E12FE3"/>
    <w:rsid w:val="00E1317A"/>
    <w:rsid w:val="00E131A9"/>
    <w:rsid w:val="00E133B6"/>
    <w:rsid w:val="00E13996"/>
    <w:rsid w:val="00E13ABA"/>
    <w:rsid w:val="00E13AC9"/>
    <w:rsid w:val="00E13C5C"/>
    <w:rsid w:val="00E13FE1"/>
    <w:rsid w:val="00E14187"/>
    <w:rsid w:val="00E143A1"/>
    <w:rsid w:val="00E147DD"/>
    <w:rsid w:val="00E14DF9"/>
    <w:rsid w:val="00E1584A"/>
    <w:rsid w:val="00E15AEA"/>
    <w:rsid w:val="00E15FE0"/>
    <w:rsid w:val="00E16073"/>
    <w:rsid w:val="00E1658D"/>
    <w:rsid w:val="00E1683F"/>
    <w:rsid w:val="00E16B6D"/>
    <w:rsid w:val="00E16CB6"/>
    <w:rsid w:val="00E16FAC"/>
    <w:rsid w:val="00E170F1"/>
    <w:rsid w:val="00E1728A"/>
    <w:rsid w:val="00E1765A"/>
    <w:rsid w:val="00E177A1"/>
    <w:rsid w:val="00E178AD"/>
    <w:rsid w:val="00E17EC0"/>
    <w:rsid w:val="00E20080"/>
    <w:rsid w:val="00E201C7"/>
    <w:rsid w:val="00E20B5B"/>
    <w:rsid w:val="00E20DAD"/>
    <w:rsid w:val="00E210A3"/>
    <w:rsid w:val="00E211A6"/>
    <w:rsid w:val="00E2157F"/>
    <w:rsid w:val="00E21674"/>
    <w:rsid w:val="00E2173F"/>
    <w:rsid w:val="00E21C36"/>
    <w:rsid w:val="00E224F2"/>
    <w:rsid w:val="00E22FA1"/>
    <w:rsid w:val="00E2332A"/>
    <w:rsid w:val="00E2364D"/>
    <w:rsid w:val="00E23698"/>
    <w:rsid w:val="00E23966"/>
    <w:rsid w:val="00E239DA"/>
    <w:rsid w:val="00E23AC6"/>
    <w:rsid w:val="00E23F47"/>
    <w:rsid w:val="00E23FF4"/>
    <w:rsid w:val="00E242D3"/>
    <w:rsid w:val="00E24473"/>
    <w:rsid w:val="00E24601"/>
    <w:rsid w:val="00E2470F"/>
    <w:rsid w:val="00E24DA6"/>
    <w:rsid w:val="00E254A5"/>
    <w:rsid w:val="00E2550A"/>
    <w:rsid w:val="00E256B9"/>
    <w:rsid w:val="00E25859"/>
    <w:rsid w:val="00E25CE1"/>
    <w:rsid w:val="00E25E5B"/>
    <w:rsid w:val="00E25FC5"/>
    <w:rsid w:val="00E265E4"/>
    <w:rsid w:val="00E26794"/>
    <w:rsid w:val="00E26ED7"/>
    <w:rsid w:val="00E2764F"/>
    <w:rsid w:val="00E277F6"/>
    <w:rsid w:val="00E27971"/>
    <w:rsid w:val="00E27A26"/>
    <w:rsid w:val="00E27B65"/>
    <w:rsid w:val="00E27EC0"/>
    <w:rsid w:val="00E3011A"/>
    <w:rsid w:val="00E30259"/>
    <w:rsid w:val="00E30D34"/>
    <w:rsid w:val="00E312FA"/>
    <w:rsid w:val="00E31472"/>
    <w:rsid w:val="00E31C7E"/>
    <w:rsid w:val="00E32302"/>
    <w:rsid w:val="00E3257E"/>
    <w:rsid w:val="00E32D7E"/>
    <w:rsid w:val="00E33250"/>
    <w:rsid w:val="00E3325E"/>
    <w:rsid w:val="00E333C2"/>
    <w:rsid w:val="00E337D6"/>
    <w:rsid w:val="00E33A67"/>
    <w:rsid w:val="00E33E3A"/>
    <w:rsid w:val="00E34C27"/>
    <w:rsid w:val="00E34DEB"/>
    <w:rsid w:val="00E3521D"/>
    <w:rsid w:val="00E3541C"/>
    <w:rsid w:val="00E3572E"/>
    <w:rsid w:val="00E35B31"/>
    <w:rsid w:val="00E35BC3"/>
    <w:rsid w:val="00E35C71"/>
    <w:rsid w:val="00E35E48"/>
    <w:rsid w:val="00E363AF"/>
    <w:rsid w:val="00E3682B"/>
    <w:rsid w:val="00E36C97"/>
    <w:rsid w:val="00E36CD0"/>
    <w:rsid w:val="00E36F74"/>
    <w:rsid w:val="00E3718E"/>
    <w:rsid w:val="00E371B9"/>
    <w:rsid w:val="00E3726C"/>
    <w:rsid w:val="00E373F4"/>
    <w:rsid w:val="00E373FE"/>
    <w:rsid w:val="00E37431"/>
    <w:rsid w:val="00E37494"/>
    <w:rsid w:val="00E3757A"/>
    <w:rsid w:val="00E37669"/>
    <w:rsid w:val="00E379EC"/>
    <w:rsid w:val="00E37EB3"/>
    <w:rsid w:val="00E37F55"/>
    <w:rsid w:val="00E40024"/>
    <w:rsid w:val="00E400E2"/>
    <w:rsid w:val="00E40260"/>
    <w:rsid w:val="00E402E0"/>
    <w:rsid w:val="00E4037B"/>
    <w:rsid w:val="00E40381"/>
    <w:rsid w:val="00E40631"/>
    <w:rsid w:val="00E4069F"/>
    <w:rsid w:val="00E409AC"/>
    <w:rsid w:val="00E40CDB"/>
    <w:rsid w:val="00E40F86"/>
    <w:rsid w:val="00E412FF"/>
    <w:rsid w:val="00E41A48"/>
    <w:rsid w:val="00E4280E"/>
    <w:rsid w:val="00E429F8"/>
    <w:rsid w:val="00E42FF4"/>
    <w:rsid w:val="00E43182"/>
    <w:rsid w:val="00E43311"/>
    <w:rsid w:val="00E437BA"/>
    <w:rsid w:val="00E43BF0"/>
    <w:rsid w:val="00E440ED"/>
    <w:rsid w:val="00E44144"/>
    <w:rsid w:val="00E44357"/>
    <w:rsid w:val="00E446AE"/>
    <w:rsid w:val="00E44840"/>
    <w:rsid w:val="00E448EA"/>
    <w:rsid w:val="00E44B31"/>
    <w:rsid w:val="00E44E32"/>
    <w:rsid w:val="00E455FE"/>
    <w:rsid w:val="00E458BA"/>
    <w:rsid w:val="00E45A9F"/>
    <w:rsid w:val="00E45E6C"/>
    <w:rsid w:val="00E4632A"/>
    <w:rsid w:val="00E4643E"/>
    <w:rsid w:val="00E46655"/>
    <w:rsid w:val="00E469E0"/>
    <w:rsid w:val="00E471AB"/>
    <w:rsid w:val="00E474D8"/>
    <w:rsid w:val="00E500EA"/>
    <w:rsid w:val="00E501D1"/>
    <w:rsid w:val="00E502BC"/>
    <w:rsid w:val="00E50574"/>
    <w:rsid w:val="00E50D0F"/>
    <w:rsid w:val="00E50E4B"/>
    <w:rsid w:val="00E50F29"/>
    <w:rsid w:val="00E5111B"/>
    <w:rsid w:val="00E513D1"/>
    <w:rsid w:val="00E5157A"/>
    <w:rsid w:val="00E516B6"/>
    <w:rsid w:val="00E5186A"/>
    <w:rsid w:val="00E51977"/>
    <w:rsid w:val="00E51E20"/>
    <w:rsid w:val="00E51E5F"/>
    <w:rsid w:val="00E51F06"/>
    <w:rsid w:val="00E5211E"/>
    <w:rsid w:val="00E522ED"/>
    <w:rsid w:val="00E523E3"/>
    <w:rsid w:val="00E524A4"/>
    <w:rsid w:val="00E5286E"/>
    <w:rsid w:val="00E5293E"/>
    <w:rsid w:val="00E52ACD"/>
    <w:rsid w:val="00E52D59"/>
    <w:rsid w:val="00E52D8A"/>
    <w:rsid w:val="00E52E33"/>
    <w:rsid w:val="00E538A5"/>
    <w:rsid w:val="00E53B0D"/>
    <w:rsid w:val="00E53DDD"/>
    <w:rsid w:val="00E53F32"/>
    <w:rsid w:val="00E5463A"/>
    <w:rsid w:val="00E54ABC"/>
    <w:rsid w:val="00E54BA5"/>
    <w:rsid w:val="00E54C2D"/>
    <w:rsid w:val="00E55215"/>
    <w:rsid w:val="00E55393"/>
    <w:rsid w:val="00E55A78"/>
    <w:rsid w:val="00E55C3C"/>
    <w:rsid w:val="00E55E11"/>
    <w:rsid w:val="00E56411"/>
    <w:rsid w:val="00E56E81"/>
    <w:rsid w:val="00E5724D"/>
    <w:rsid w:val="00E57969"/>
    <w:rsid w:val="00E579D5"/>
    <w:rsid w:val="00E579EF"/>
    <w:rsid w:val="00E602C4"/>
    <w:rsid w:val="00E604FD"/>
    <w:rsid w:val="00E606F1"/>
    <w:rsid w:val="00E60F10"/>
    <w:rsid w:val="00E60FE1"/>
    <w:rsid w:val="00E61652"/>
    <w:rsid w:val="00E61659"/>
    <w:rsid w:val="00E6176D"/>
    <w:rsid w:val="00E6198E"/>
    <w:rsid w:val="00E61A9D"/>
    <w:rsid w:val="00E61AC5"/>
    <w:rsid w:val="00E61F17"/>
    <w:rsid w:val="00E62093"/>
    <w:rsid w:val="00E6218A"/>
    <w:rsid w:val="00E622E4"/>
    <w:rsid w:val="00E62738"/>
    <w:rsid w:val="00E62792"/>
    <w:rsid w:val="00E627DC"/>
    <w:rsid w:val="00E62A9F"/>
    <w:rsid w:val="00E62BE3"/>
    <w:rsid w:val="00E62C6C"/>
    <w:rsid w:val="00E62DBA"/>
    <w:rsid w:val="00E6371D"/>
    <w:rsid w:val="00E6378E"/>
    <w:rsid w:val="00E63922"/>
    <w:rsid w:val="00E64307"/>
    <w:rsid w:val="00E647E3"/>
    <w:rsid w:val="00E6487D"/>
    <w:rsid w:val="00E64A2E"/>
    <w:rsid w:val="00E654AD"/>
    <w:rsid w:val="00E65649"/>
    <w:rsid w:val="00E657B0"/>
    <w:rsid w:val="00E65C59"/>
    <w:rsid w:val="00E66231"/>
    <w:rsid w:val="00E665F4"/>
    <w:rsid w:val="00E667D8"/>
    <w:rsid w:val="00E66C10"/>
    <w:rsid w:val="00E674C6"/>
    <w:rsid w:val="00E676F1"/>
    <w:rsid w:val="00E67747"/>
    <w:rsid w:val="00E700E2"/>
    <w:rsid w:val="00E7030D"/>
    <w:rsid w:val="00E70388"/>
    <w:rsid w:val="00E70408"/>
    <w:rsid w:val="00E7044F"/>
    <w:rsid w:val="00E70612"/>
    <w:rsid w:val="00E7112A"/>
    <w:rsid w:val="00E715F1"/>
    <w:rsid w:val="00E718E1"/>
    <w:rsid w:val="00E71B2E"/>
    <w:rsid w:val="00E72698"/>
    <w:rsid w:val="00E726E8"/>
    <w:rsid w:val="00E72902"/>
    <w:rsid w:val="00E72B3A"/>
    <w:rsid w:val="00E72BFE"/>
    <w:rsid w:val="00E72C57"/>
    <w:rsid w:val="00E72F52"/>
    <w:rsid w:val="00E72F82"/>
    <w:rsid w:val="00E7318A"/>
    <w:rsid w:val="00E733A0"/>
    <w:rsid w:val="00E73680"/>
    <w:rsid w:val="00E73D79"/>
    <w:rsid w:val="00E74309"/>
    <w:rsid w:val="00E74793"/>
    <w:rsid w:val="00E74DF5"/>
    <w:rsid w:val="00E752A2"/>
    <w:rsid w:val="00E75833"/>
    <w:rsid w:val="00E75AEB"/>
    <w:rsid w:val="00E75B8D"/>
    <w:rsid w:val="00E75FA2"/>
    <w:rsid w:val="00E76103"/>
    <w:rsid w:val="00E76582"/>
    <w:rsid w:val="00E7676D"/>
    <w:rsid w:val="00E769BF"/>
    <w:rsid w:val="00E76AD4"/>
    <w:rsid w:val="00E76D34"/>
    <w:rsid w:val="00E76F73"/>
    <w:rsid w:val="00E771CA"/>
    <w:rsid w:val="00E77391"/>
    <w:rsid w:val="00E775D0"/>
    <w:rsid w:val="00E775DD"/>
    <w:rsid w:val="00E77790"/>
    <w:rsid w:val="00E77D7D"/>
    <w:rsid w:val="00E77EB9"/>
    <w:rsid w:val="00E77EC4"/>
    <w:rsid w:val="00E80054"/>
    <w:rsid w:val="00E80165"/>
    <w:rsid w:val="00E80534"/>
    <w:rsid w:val="00E809B6"/>
    <w:rsid w:val="00E80E1B"/>
    <w:rsid w:val="00E80E78"/>
    <w:rsid w:val="00E811DB"/>
    <w:rsid w:val="00E81903"/>
    <w:rsid w:val="00E81ABA"/>
    <w:rsid w:val="00E81D04"/>
    <w:rsid w:val="00E81D72"/>
    <w:rsid w:val="00E81DB6"/>
    <w:rsid w:val="00E81F97"/>
    <w:rsid w:val="00E8200D"/>
    <w:rsid w:val="00E82191"/>
    <w:rsid w:val="00E822AA"/>
    <w:rsid w:val="00E8261A"/>
    <w:rsid w:val="00E828C9"/>
    <w:rsid w:val="00E828D3"/>
    <w:rsid w:val="00E82BE3"/>
    <w:rsid w:val="00E82D3D"/>
    <w:rsid w:val="00E82D52"/>
    <w:rsid w:val="00E82F47"/>
    <w:rsid w:val="00E830A4"/>
    <w:rsid w:val="00E83164"/>
    <w:rsid w:val="00E83540"/>
    <w:rsid w:val="00E836B0"/>
    <w:rsid w:val="00E836FD"/>
    <w:rsid w:val="00E838A4"/>
    <w:rsid w:val="00E83940"/>
    <w:rsid w:val="00E83AF0"/>
    <w:rsid w:val="00E8485F"/>
    <w:rsid w:val="00E848D3"/>
    <w:rsid w:val="00E849B1"/>
    <w:rsid w:val="00E85558"/>
    <w:rsid w:val="00E85683"/>
    <w:rsid w:val="00E859DB"/>
    <w:rsid w:val="00E85B55"/>
    <w:rsid w:val="00E85BD7"/>
    <w:rsid w:val="00E860FD"/>
    <w:rsid w:val="00E864A9"/>
    <w:rsid w:val="00E865AC"/>
    <w:rsid w:val="00E8661A"/>
    <w:rsid w:val="00E86709"/>
    <w:rsid w:val="00E86ED0"/>
    <w:rsid w:val="00E872F5"/>
    <w:rsid w:val="00E87364"/>
    <w:rsid w:val="00E876C5"/>
    <w:rsid w:val="00E87891"/>
    <w:rsid w:val="00E878BE"/>
    <w:rsid w:val="00E878ED"/>
    <w:rsid w:val="00E879F0"/>
    <w:rsid w:val="00E87C27"/>
    <w:rsid w:val="00E87C58"/>
    <w:rsid w:val="00E87EB1"/>
    <w:rsid w:val="00E87FA2"/>
    <w:rsid w:val="00E9019E"/>
    <w:rsid w:val="00E9045F"/>
    <w:rsid w:val="00E90542"/>
    <w:rsid w:val="00E90545"/>
    <w:rsid w:val="00E9071E"/>
    <w:rsid w:val="00E90745"/>
    <w:rsid w:val="00E907BE"/>
    <w:rsid w:val="00E90949"/>
    <w:rsid w:val="00E90A2B"/>
    <w:rsid w:val="00E90ADF"/>
    <w:rsid w:val="00E90C71"/>
    <w:rsid w:val="00E90D26"/>
    <w:rsid w:val="00E90E52"/>
    <w:rsid w:val="00E914D5"/>
    <w:rsid w:val="00E91630"/>
    <w:rsid w:val="00E91948"/>
    <w:rsid w:val="00E91A6C"/>
    <w:rsid w:val="00E91EA8"/>
    <w:rsid w:val="00E91ED5"/>
    <w:rsid w:val="00E920FA"/>
    <w:rsid w:val="00E921EF"/>
    <w:rsid w:val="00E922F0"/>
    <w:rsid w:val="00E922F5"/>
    <w:rsid w:val="00E92520"/>
    <w:rsid w:val="00E92577"/>
    <w:rsid w:val="00E926CE"/>
    <w:rsid w:val="00E92D37"/>
    <w:rsid w:val="00E9338C"/>
    <w:rsid w:val="00E937CF"/>
    <w:rsid w:val="00E93888"/>
    <w:rsid w:val="00E93A93"/>
    <w:rsid w:val="00E93C1C"/>
    <w:rsid w:val="00E93C93"/>
    <w:rsid w:val="00E93E24"/>
    <w:rsid w:val="00E93E31"/>
    <w:rsid w:val="00E93ECB"/>
    <w:rsid w:val="00E93F1D"/>
    <w:rsid w:val="00E942D4"/>
    <w:rsid w:val="00E94381"/>
    <w:rsid w:val="00E944D9"/>
    <w:rsid w:val="00E94BF0"/>
    <w:rsid w:val="00E94FF4"/>
    <w:rsid w:val="00E952AF"/>
    <w:rsid w:val="00E9542F"/>
    <w:rsid w:val="00E95C70"/>
    <w:rsid w:val="00E95DB4"/>
    <w:rsid w:val="00E95ED7"/>
    <w:rsid w:val="00E96053"/>
    <w:rsid w:val="00E96186"/>
    <w:rsid w:val="00E966E3"/>
    <w:rsid w:val="00E96A38"/>
    <w:rsid w:val="00E96F5D"/>
    <w:rsid w:val="00E97423"/>
    <w:rsid w:val="00E97738"/>
    <w:rsid w:val="00E97C5F"/>
    <w:rsid w:val="00E97F6E"/>
    <w:rsid w:val="00EA0010"/>
    <w:rsid w:val="00EA0070"/>
    <w:rsid w:val="00EA055D"/>
    <w:rsid w:val="00EA0812"/>
    <w:rsid w:val="00EA0A27"/>
    <w:rsid w:val="00EA0BC1"/>
    <w:rsid w:val="00EA0BD7"/>
    <w:rsid w:val="00EA0EB0"/>
    <w:rsid w:val="00EA0EC4"/>
    <w:rsid w:val="00EA0EDC"/>
    <w:rsid w:val="00EA1214"/>
    <w:rsid w:val="00EA1287"/>
    <w:rsid w:val="00EA1429"/>
    <w:rsid w:val="00EA1F3D"/>
    <w:rsid w:val="00EA20DA"/>
    <w:rsid w:val="00EA273C"/>
    <w:rsid w:val="00EA288D"/>
    <w:rsid w:val="00EA3009"/>
    <w:rsid w:val="00EA3198"/>
    <w:rsid w:val="00EA3554"/>
    <w:rsid w:val="00EA3627"/>
    <w:rsid w:val="00EA364B"/>
    <w:rsid w:val="00EA3971"/>
    <w:rsid w:val="00EA3A67"/>
    <w:rsid w:val="00EA3B27"/>
    <w:rsid w:val="00EA3BE0"/>
    <w:rsid w:val="00EA3BE5"/>
    <w:rsid w:val="00EA3C7E"/>
    <w:rsid w:val="00EA4189"/>
    <w:rsid w:val="00EA47C1"/>
    <w:rsid w:val="00EA4865"/>
    <w:rsid w:val="00EA4AF1"/>
    <w:rsid w:val="00EA4E2B"/>
    <w:rsid w:val="00EA4F11"/>
    <w:rsid w:val="00EA5165"/>
    <w:rsid w:val="00EA53E9"/>
    <w:rsid w:val="00EA59C3"/>
    <w:rsid w:val="00EA5B0F"/>
    <w:rsid w:val="00EA5DCE"/>
    <w:rsid w:val="00EA6264"/>
    <w:rsid w:val="00EA62DD"/>
    <w:rsid w:val="00EA63B9"/>
    <w:rsid w:val="00EA6747"/>
    <w:rsid w:val="00EA683F"/>
    <w:rsid w:val="00EA692C"/>
    <w:rsid w:val="00EA6F3E"/>
    <w:rsid w:val="00EA7853"/>
    <w:rsid w:val="00EA7A89"/>
    <w:rsid w:val="00EA7AF4"/>
    <w:rsid w:val="00EB020E"/>
    <w:rsid w:val="00EB0423"/>
    <w:rsid w:val="00EB0FF1"/>
    <w:rsid w:val="00EB19F6"/>
    <w:rsid w:val="00EB1A63"/>
    <w:rsid w:val="00EB1FB9"/>
    <w:rsid w:val="00EB214A"/>
    <w:rsid w:val="00EB214B"/>
    <w:rsid w:val="00EB2157"/>
    <w:rsid w:val="00EB231C"/>
    <w:rsid w:val="00EB26AE"/>
    <w:rsid w:val="00EB2999"/>
    <w:rsid w:val="00EB3346"/>
    <w:rsid w:val="00EB3466"/>
    <w:rsid w:val="00EB351B"/>
    <w:rsid w:val="00EB36D4"/>
    <w:rsid w:val="00EB3821"/>
    <w:rsid w:val="00EB3923"/>
    <w:rsid w:val="00EB39B8"/>
    <w:rsid w:val="00EB3A60"/>
    <w:rsid w:val="00EB3CFB"/>
    <w:rsid w:val="00EB4037"/>
    <w:rsid w:val="00EB44A6"/>
    <w:rsid w:val="00EB469B"/>
    <w:rsid w:val="00EB4779"/>
    <w:rsid w:val="00EB4BB9"/>
    <w:rsid w:val="00EB4C55"/>
    <w:rsid w:val="00EB5126"/>
    <w:rsid w:val="00EB541D"/>
    <w:rsid w:val="00EB5452"/>
    <w:rsid w:val="00EB54A2"/>
    <w:rsid w:val="00EB5641"/>
    <w:rsid w:val="00EB5A38"/>
    <w:rsid w:val="00EB5F01"/>
    <w:rsid w:val="00EB6015"/>
    <w:rsid w:val="00EB60CA"/>
    <w:rsid w:val="00EB6507"/>
    <w:rsid w:val="00EB693A"/>
    <w:rsid w:val="00EB6EBF"/>
    <w:rsid w:val="00EB6EE4"/>
    <w:rsid w:val="00EB7026"/>
    <w:rsid w:val="00EB7595"/>
    <w:rsid w:val="00EB77F6"/>
    <w:rsid w:val="00EB78E6"/>
    <w:rsid w:val="00EB7A96"/>
    <w:rsid w:val="00EB7D35"/>
    <w:rsid w:val="00EB7E55"/>
    <w:rsid w:val="00EB7F7D"/>
    <w:rsid w:val="00EC002F"/>
    <w:rsid w:val="00EC04A4"/>
    <w:rsid w:val="00EC04C2"/>
    <w:rsid w:val="00EC0B3A"/>
    <w:rsid w:val="00EC0D55"/>
    <w:rsid w:val="00EC139A"/>
    <w:rsid w:val="00EC19FB"/>
    <w:rsid w:val="00EC1EDA"/>
    <w:rsid w:val="00EC1F0B"/>
    <w:rsid w:val="00EC2713"/>
    <w:rsid w:val="00EC28DB"/>
    <w:rsid w:val="00EC2BA7"/>
    <w:rsid w:val="00EC2CF5"/>
    <w:rsid w:val="00EC2E60"/>
    <w:rsid w:val="00EC2E6E"/>
    <w:rsid w:val="00EC3004"/>
    <w:rsid w:val="00EC3230"/>
    <w:rsid w:val="00EC393B"/>
    <w:rsid w:val="00EC3CBD"/>
    <w:rsid w:val="00EC3F2F"/>
    <w:rsid w:val="00EC4016"/>
    <w:rsid w:val="00EC404C"/>
    <w:rsid w:val="00EC4105"/>
    <w:rsid w:val="00EC427D"/>
    <w:rsid w:val="00EC4305"/>
    <w:rsid w:val="00EC450A"/>
    <w:rsid w:val="00EC46B0"/>
    <w:rsid w:val="00EC48FF"/>
    <w:rsid w:val="00EC4A5C"/>
    <w:rsid w:val="00EC4D5E"/>
    <w:rsid w:val="00EC4E10"/>
    <w:rsid w:val="00EC5052"/>
    <w:rsid w:val="00EC5227"/>
    <w:rsid w:val="00EC57E4"/>
    <w:rsid w:val="00EC6040"/>
    <w:rsid w:val="00EC63DD"/>
    <w:rsid w:val="00EC6A92"/>
    <w:rsid w:val="00EC6B1B"/>
    <w:rsid w:val="00EC6C61"/>
    <w:rsid w:val="00EC6CD7"/>
    <w:rsid w:val="00EC6CE3"/>
    <w:rsid w:val="00EC6D3B"/>
    <w:rsid w:val="00EC6F27"/>
    <w:rsid w:val="00EC71DC"/>
    <w:rsid w:val="00EC73F1"/>
    <w:rsid w:val="00EC73F8"/>
    <w:rsid w:val="00EC78CA"/>
    <w:rsid w:val="00EC7994"/>
    <w:rsid w:val="00EC7B31"/>
    <w:rsid w:val="00EC7B8A"/>
    <w:rsid w:val="00ED01B0"/>
    <w:rsid w:val="00ED07C9"/>
    <w:rsid w:val="00ED09EA"/>
    <w:rsid w:val="00ED0F35"/>
    <w:rsid w:val="00ED115E"/>
    <w:rsid w:val="00ED118A"/>
    <w:rsid w:val="00ED1768"/>
    <w:rsid w:val="00ED1890"/>
    <w:rsid w:val="00ED19D2"/>
    <w:rsid w:val="00ED1ACC"/>
    <w:rsid w:val="00ED1BCD"/>
    <w:rsid w:val="00ED21CC"/>
    <w:rsid w:val="00ED2CA7"/>
    <w:rsid w:val="00ED2F37"/>
    <w:rsid w:val="00ED3067"/>
    <w:rsid w:val="00ED3285"/>
    <w:rsid w:val="00ED34B9"/>
    <w:rsid w:val="00ED3685"/>
    <w:rsid w:val="00ED3A25"/>
    <w:rsid w:val="00ED3C90"/>
    <w:rsid w:val="00ED3D84"/>
    <w:rsid w:val="00ED3DFF"/>
    <w:rsid w:val="00ED4175"/>
    <w:rsid w:val="00ED43D6"/>
    <w:rsid w:val="00ED4837"/>
    <w:rsid w:val="00ED4E87"/>
    <w:rsid w:val="00ED553D"/>
    <w:rsid w:val="00ED5940"/>
    <w:rsid w:val="00ED5A91"/>
    <w:rsid w:val="00ED6256"/>
    <w:rsid w:val="00ED698B"/>
    <w:rsid w:val="00ED6CC8"/>
    <w:rsid w:val="00ED7003"/>
    <w:rsid w:val="00ED7057"/>
    <w:rsid w:val="00ED71CD"/>
    <w:rsid w:val="00ED7C0D"/>
    <w:rsid w:val="00EE0147"/>
    <w:rsid w:val="00EE014C"/>
    <w:rsid w:val="00EE0182"/>
    <w:rsid w:val="00EE01DF"/>
    <w:rsid w:val="00EE0828"/>
    <w:rsid w:val="00EE0BF1"/>
    <w:rsid w:val="00EE0E3E"/>
    <w:rsid w:val="00EE126A"/>
    <w:rsid w:val="00EE13A7"/>
    <w:rsid w:val="00EE1537"/>
    <w:rsid w:val="00EE1A92"/>
    <w:rsid w:val="00EE1D8C"/>
    <w:rsid w:val="00EE1FF0"/>
    <w:rsid w:val="00EE2559"/>
    <w:rsid w:val="00EE260F"/>
    <w:rsid w:val="00EE28BB"/>
    <w:rsid w:val="00EE2A03"/>
    <w:rsid w:val="00EE2A1A"/>
    <w:rsid w:val="00EE2BD5"/>
    <w:rsid w:val="00EE34E9"/>
    <w:rsid w:val="00EE3644"/>
    <w:rsid w:val="00EE3691"/>
    <w:rsid w:val="00EE3857"/>
    <w:rsid w:val="00EE3A4F"/>
    <w:rsid w:val="00EE3D4C"/>
    <w:rsid w:val="00EE3FD7"/>
    <w:rsid w:val="00EE4A43"/>
    <w:rsid w:val="00EE4AA2"/>
    <w:rsid w:val="00EE4B93"/>
    <w:rsid w:val="00EE4DC0"/>
    <w:rsid w:val="00EE4DEC"/>
    <w:rsid w:val="00EE5003"/>
    <w:rsid w:val="00EE536A"/>
    <w:rsid w:val="00EE542F"/>
    <w:rsid w:val="00EE5503"/>
    <w:rsid w:val="00EE5596"/>
    <w:rsid w:val="00EE567E"/>
    <w:rsid w:val="00EE57AB"/>
    <w:rsid w:val="00EE5A17"/>
    <w:rsid w:val="00EE5A75"/>
    <w:rsid w:val="00EE5D56"/>
    <w:rsid w:val="00EE6097"/>
    <w:rsid w:val="00EE6143"/>
    <w:rsid w:val="00EE6435"/>
    <w:rsid w:val="00EE6865"/>
    <w:rsid w:val="00EE77A5"/>
    <w:rsid w:val="00EE7948"/>
    <w:rsid w:val="00EF0146"/>
    <w:rsid w:val="00EF038B"/>
    <w:rsid w:val="00EF0399"/>
    <w:rsid w:val="00EF0545"/>
    <w:rsid w:val="00EF0661"/>
    <w:rsid w:val="00EF0AE9"/>
    <w:rsid w:val="00EF1237"/>
    <w:rsid w:val="00EF1B50"/>
    <w:rsid w:val="00EF1C59"/>
    <w:rsid w:val="00EF2185"/>
    <w:rsid w:val="00EF2345"/>
    <w:rsid w:val="00EF2531"/>
    <w:rsid w:val="00EF2A85"/>
    <w:rsid w:val="00EF2DCA"/>
    <w:rsid w:val="00EF307E"/>
    <w:rsid w:val="00EF30F7"/>
    <w:rsid w:val="00EF3399"/>
    <w:rsid w:val="00EF34AE"/>
    <w:rsid w:val="00EF3640"/>
    <w:rsid w:val="00EF37F9"/>
    <w:rsid w:val="00EF383E"/>
    <w:rsid w:val="00EF3876"/>
    <w:rsid w:val="00EF387C"/>
    <w:rsid w:val="00EF3B04"/>
    <w:rsid w:val="00EF3BFB"/>
    <w:rsid w:val="00EF3CEE"/>
    <w:rsid w:val="00EF3D86"/>
    <w:rsid w:val="00EF43A5"/>
    <w:rsid w:val="00EF4F71"/>
    <w:rsid w:val="00EF506C"/>
    <w:rsid w:val="00EF5A82"/>
    <w:rsid w:val="00EF5ABF"/>
    <w:rsid w:val="00EF5F15"/>
    <w:rsid w:val="00EF5FA0"/>
    <w:rsid w:val="00EF5FCD"/>
    <w:rsid w:val="00EF61DE"/>
    <w:rsid w:val="00EF6292"/>
    <w:rsid w:val="00EF63F6"/>
    <w:rsid w:val="00EF69D4"/>
    <w:rsid w:val="00EF6B2E"/>
    <w:rsid w:val="00EF6C0A"/>
    <w:rsid w:val="00EF6DBA"/>
    <w:rsid w:val="00EF6DE4"/>
    <w:rsid w:val="00EF6FFD"/>
    <w:rsid w:val="00EF7618"/>
    <w:rsid w:val="00EF7D23"/>
    <w:rsid w:val="00EF7D63"/>
    <w:rsid w:val="00F0060C"/>
    <w:rsid w:val="00F00807"/>
    <w:rsid w:val="00F00AE1"/>
    <w:rsid w:val="00F00B1A"/>
    <w:rsid w:val="00F00CE9"/>
    <w:rsid w:val="00F01360"/>
    <w:rsid w:val="00F016A8"/>
    <w:rsid w:val="00F01723"/>
    <w:rsid w:val="00F01CCD"/>
    <w:rsid w:val="00F01DCF"/>
    <w:rsid w:val="00F01DE7"/>
    <w:rsid w:val="00F02089"/>
    <w:rsid w:val="00F021C8"/>
    <w:rsid w:val="00F022F5"/>
    <w:rsid w:val="00F02331"/>
    <w:rsid w:val="00F025AD"/>
    <w:rsid w:val="00F02663"/>
    <w:rsid w:val="00F02996"/>
    <w:rsid w:val="00F02D3C"/>
    <w:rsid w:val="00F02EF3"/>
    <w:rsid w:val="00F02FFE"/>
    <w:rsid w:val="00F0303E"/>
    <w:rsid w:val="00F030DD"/>
    <w:rsid w:val="00F03250"/>
    <w:rsid w:val="00F036BC"/>
    <w:rsid w:val="00F0385E"/>
    <w:rsid w:val="00F0386A"/>
    <w:rsid w:val="00F03AE2"/>
    <w:rsid w:val="00F03BF5"/>
    <w:rsid w:val="00F03CB1"/>
    <w:rsid w:val="00F03D43"/>
    <w:rsid w:val="00F03F34"/>
    <w:rsid w:val="00F04027"/>
    <w:rsid w:val="00F048CD"/>
    <w:rsid w:val="00F04E1C"/>
    <w:rsid w:val="00F05240"/>
    <w:rsid w:val="00F05495"/>
    <w:rsid w:val="00F05AE5"/>
    <w:rsid w:val="00F06017"/>
    <w:rsid w:val="00F06815"/>
    <w:rsid w:val="00F068A7"/>
    <w:rsid w:val="00F06B50"/>
    <w:rsid w:val="00F06B99"/>
    <w:rsid w:val="00F06C15"/>
    <w:rsid w:val="00F06DFB"/>
    <w:rsid w:val="00F06F52"/>
    <w:rsid w:val="00F07756"/>
    <w:rsid w:val="00F078EA"/>
    <w:rsid w:val="00F07A31"/>
    <w:rsid w:val="00F07A5A"/>
    <w:rsid w:val="00F07E6F"/>
    <w:rsid w:val="00F07E8E"/>
    <w:rsid w:val="00F07F49"/>
    <w:rsid w:val="00F1074A"/>
    <w:rsid w:val="00F10869"/>
    <w:rsid w:val="00F10891"/>
    <w:rsid w:val="00F10966"/>
    <w:rsid w:val="00F10CC0"/>
    <w:rsid w:val="00F10D55"/>
    <w:rsid w:val="00F10D8C"/>
    <w:rsid w:val="00F113A1"/>
    <w:rsid w:val="00F117AA"/>
    <w:rsid w:val="00F11BBD"/>
    <w:rsid w:val="00F11EA1"/>
    <w:rsid w:val="00F12080"/>
    <w:rsid w:val="00F125D1"/>
    <w:rsid w:val="00F12B5A"/>
    <w:rsid w:val="00F12B60"/>
    <w:rsid w:val="00F12BF6"/>
    <w:rsid w:val="00F12C1E"/>
    <w:rsid w:val="00F12E24"/>
    <w:rsid w:val="00F12FED"/>
    <w:rsid w:val="00F13611"/>
    <w:rsid w:val="00F13621"/>
    <w:rsid w:val="00F13CCC"/>
    <w:rsid w:val="00F13DC9"/>
    <w:rsid w:val="00F13F67"/>
    <w:rsid w:val="00F13F74"/>
    <w:rsid w:val="00F141D2"/>
    <w:rsid w:val="00F1423C"/>
    <w:rsid w:val="00F14912"/>
    <w:rsid w:val="00F14CEA"/>
    <w:rsid w:val="00F152ED"/>
    <w:rsid w:val="00F15579"/>
    <w:rsid w:val="00F1565D"/>
    <w:rsid w:val="00F1575C"/>
    <w:rsid w:val="00F1586D"/>
    <w:rsid w:val="00F16281"/>
    <w:rsid w:val="00F16411"/>
    <w:rsid w:val="00F16440"/>
    <w:rsid w:val="00F1644F"/>
    <w:rsid w:val="00F166CC"/>
    <w:rsid w:val="00F1680F"/>
    <w:rsid w:val="00F169A1"/>
    <w:rsid w:val="00F16B28"/>
    <w:rsid w:val="00F16B2E"/>
    <w:rsid w:val="00F176EF"/>
    <w:rsid w:val="00F17CB2"/>
    <w:rsid w:val="00F17D40"/>
    <w:rsid w:val="00F17E9B"/>
    <w:rsid w:val="00F20623"/>
    <w:rsid w:val="00F20A26"/>
    <w:rsid w:val="00F20F19"/>
    <w:rsid w:val="00F20F3F"/>
    <w:rsid w:val="00F2125B"/>
    <w:rsid w:val="00F219BD"/>
    <w:rsid w:val="00F21CF4"/>
    <w:rsid w:val="00F21DA2"/>
    <w:rsid w:val="00F21FB4"/>
    <w:rsid w:val="00F22A7E"/>
    <w:rsid w:val="00F23059"/>
    <w:rsid w:val="00F230C3"/>
    <w:rsid w:val="00F23743"/>
    <w:rsid w:val="00F23B5C"/>
    <w:rsid w:val="00F23DF6"/>
    <w:rsid w:val="00F23E39"/>
    <w:rsid w:val="00F24211"/>
    <w:rsid w:val="00F245F1"/>
    <w:rsid w:val="00F24761"/>
    <w:rsid w:val="00F247FF"/>
    <w:rsid w:val="00F2488D"/>
    <w:rsid w:val="00F24AB9"/>
    <w:rsid w:val="00F24CE9"/>
    <w:rsid w:val="00F24DBC"/>
    <w:rsid w:val="00F24DBF"/>
    <w:rsid w:val="00F24F9B"/>
    <w:rsid w:val="00F24FA0"/>
    <w:rsid w:val="00F24FBA"/>
    <w:rsid w:val="00F25032"/>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2AE"/>
    <w:rsid w:val="00F309E2"/>
    <w:rsid w:val="00F309FC"/>
    <w:rsid w:val="00F30D06"/>
    <w:rsid w:val="00F313D1"/>
    <w:rsid w:val="00F3159F"/>
    <w:rsid w:val="00F31A5B"/>
    <w:rsid w:val="00F31BA7"/>
    <w:rsid w:val="00F31CDD"/>
    <w:rsid w:val="00F322D2"/>
    <w:rsid w:val="00F32441"/>
    <w:rsid w:val="00F32442"/>
    <w:rsid w:val="00F329D1"/>
    <w:rsid w:val="00F32AE4"/>
    <w:rsid w:val="00F32F9C"/>
    <w:rsid w:val="00F333F8"/>
    <w:rsid w:val="00F3393F"/>
    <w:rsid w:val="00F33ADD"/>
    <w:rsid w:val="00F341DA"/>
    <w:rsid w:val="00F344BC"/>
    <w:rsid w:val="00F3473B"/>
    <w:rsid w:val="00F3488A"/>
    <w:rsid w:val="00F34D89"/>
    <w:rsid w:val="00F34E26"/>
    <w:rsid w:val="00F35041"/>
    <w:rsid w:val="00F35228"/>
    <w:rsid w:val="00F353C2"/>
    <w:rsid w:val="00F355E3"/>
    <w:rsid w:val="00F35686"/>
    <w:rsid w:val="00F35768"/>
    <w:rsid w:val="00F35A4F"/>
    <w:rsid w:val="00F35BBA"/>
    <w:rsid w:val="00F35D7B"/>
    <w:rsid w:val="00F35E86"/>
    <w:rsid w:val="00F360BA"/>
    <w:rsid w:val="00F36365"/>
    <w:rsid w:val="00F36450"/>
    <w:rsid w:val="00F3655E"/>
    <w:rsid w:val="00F366B6"/>
    <w:rsid w:val="00F367C3"/>
    <w:rsid w:val="00F36A9D"/>
    <w:rsid w:val="00F36B62"/>
    <w:rsid w:val="00F36B8A"/>
    <w:rsid w:val="00F36C3B"/>
    <w:rsid w:val="00F36DDE"/>
    <w:rsid w:val="00F37A41"/>
    <w:rsid w:val="00F37C44"/>
    <w:rsid w:val="00F37DB3"/>
    <w:rsid w:val="00F37F8E"/>
    <w:rsid w:val="00F40558"/>
    <w:rsid w:val="00F40687"/>
    <w:rsid w:val="00F40C08"/>
    <w:rsid w:val="00F40CD4"/>
    <w:rsid w:val="00F40D1B"/>
    <w:rsid w:val="00F40DAC"/>
    <w:rsid w:val="00F417FF"/>
    <w:rsid w:val="00F418AF"/>
    <w:rsid w:val="00F42192"/>
    <w:rsid w:val="00F422BB"/>
    <w:rsid w:val="00F42398"/>
    <w:rsid w:val="00F4262F"/>
    <w:rsid w:val="00F42676"/>
    <w:rsid w:val="00F4296D"/>
    <w:rsid w:val="00F42CB3"/>
    <w:rsid w:val="00F4334D"/>
    <w:rsid w:val="00F43A1B"/>
    <w:rsid w:val="00F43C0D"/>
    <w:rsid w:val="00F43D21"/>
    <w:rsid w:val="00F43DB0"/>
    <w:rsid w:val="00F43FCA"/>
    <w:rsid w:val="00F44354"/>
    <w:rsid w:val="00F44788"/>
    <w:rsid w:val="00F44799"/>
    <w:rsid w:val="00F449A0"/>
    <w:rsid w:val="00F44C1D"/>
    <w:rsid w:val="00F44CB2"/>
    <w:rsid w:val="00F44DCD"/>
    <w:rsid w:val="00F452C1"/>
    <w:rsid w:val="00F45382"/>
    <w:rsid w:val="00F45794"/>
    <w:rsid w:val="00F4588F"/>
    <w:rsid w:val="00F45CBF"/>
    <w:rsid w:val="00F45F78"/>
    <w:rsid w:val="00F46281"/>
    <w:rsid w:val="00F463B0"/>
    <w:rsid w:val="00F46922"/>
    <w:rsid w:val="00F4694B"/>
    <w:rsid w:val="00F46A2B"/>
    <w:rsid w:val="00F46B7F"/>
    <w:rsid w:val="00F472D5"/>
    <w:rsid w:val="00F47594"/>
    <w:rsid w:val="00F475DA"/>
    <w:rsid w:val="00F4789C"/>
    <w:rsid w:val="00F5001A"/>
    <w:rsid w:val="00F50A14"/>
    <w:rsid w:val="00F50B0B"/>
    <w:rsid w:val="00F50DB0"/>
    <w:rsid w:val="00F51327"/>
    <w:rsid w:val="00F5146D"/>
    <w:rsid w:val="00F5177C"/>
    <w:rsid w:val="00F51783"/>
    <w:rsid w:val="00F51BE5"/>
    <w:rsid w:val="00F51FDC"/>
    <w:rsid w:val="00F521CF"/>
    <w:rsid w:val="00F52350"/>
    <w:rsid w:val="00F5317E"/>
    <w:rsid w:val="00F531E5"/>
    <w:rsid w:val="00F534B3"/>
    <w:rsid w:val="00F534D3"/>
    <w:rsid w:val="00F53934"/>
    <w:rsid w:val="00F539DA"/>
    <w:rsid w:val="00F53AC9"/>
    <w:rsid w:val="00F53D62"/>
    <w:rsid w:val="00F53FD5"/>
    <w:rsid w:val="00F540E4"/>
    <w:rsid w:val="00F5426C"/>
    <w:rsid w:val="00F54348"/>
    <w:rsid w:val="00F54629"/>
    <w:rsid w:val="00F54734"/>
    <w:rsid w:val="00F54992"/>
    <w:rsid w:val="00F54A1B"/>
    <w:rsid w:val="00F54B06"/>
    <w:rsid w:val="00F55953"/>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CCE"/>
    <w:rsid w:val="00F61EF8"/>
    <w:rsid w:val="00F62004"/>
    <w:rsid w:val="00F620D1"/>
    <w:rsid w:val="00F62225"/>
    <w:rsid w:val="00F62967"/>
    <w:rsid w:val="00F62986"/>
    <w:rsid w:val="00F62BAD"/>
    <w:rsid w:val="00F6316B"/>
    <w:rsid w:val="00F63326"/>
    <w:rsid w:val="00F63482"/>
    <w:rsid w:val="00F636F4"/>
    <w:rsid w:val="00F6393C"/>
    <w:rsid w:val="00F63CE4"/>
    <w:rsid w:val="00F63F85"/>
    <w:rsid w:val="00F6423A"/>
    <w:rsid w:val="00F643D6"/>
    <w:rsid w:val="00F6486A"/>
    <w:rsid w:val="00F64C10"/>
    <w:rsid w:val="00F64C90"/>
    <w:rsid w:val="00F64F83"/>
    <w:rsid w:val="00F654CD"/>
    <w:rsid w:val="00F655CD"/>
    <w:rsid w:val="00F6599C"/>
    <w:rsid w:val="00F65C67"/>
    <w:rsid w:val="00F65EA4"/>
    <w:rsid w:val="00F6612C"/>
    <w:rsid w:val="00F66475"/>
    <w:rsid w:val="00F66A33"/>
    <w:rsid w:val="00F6776C"/>
    <w:rsid w:val="00F679DF"/>
    <w:rsid w:val="00F67C2B"/>
    <w:rsid w:val="00F67DF4"/>
    <w:rsid w:val="00F67E2F"/>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508"/>
    <w:rsid w:val="00F73A26"/>
    <w:rsid w:val="00F73B10"/>
    <w:rsid w:val="00F73D02"/>
    <w:rsid w:val="00F740FD"/>
    <w:rsid w:val="00F74422"/>
    <w:rsid w:val="00F746D4"/>
    <w:rsid w:val="00F74B16"/>
    <w:rsid w:val="00F74CA3"/>
    <w:rsid w:val="00F74EE0"/>
    <w:rsid w:val="00F75030"/>
    <w:rsid w:val="00F752E2"/>
    <w:rsid w:val="00F7549D"/>
    <w:rsid w:val="00F75628"/>
    <w:rsid w:val="00F758C7"/>
    <w:rsid w:val="00F75DC1"/>
    <w:rsid w:val="00F75F4B"/>
    <w:rsid w:val="00F76139"/>
    <w:rsid w:val="00F76454"/>
    <w:rsid w:val="00F766D4"/>
    <w:rsid w:val="00F7674B"/>
    <w:rsid w:val="00F76774"/>
    <w:rsid w:val="00F76A29"/>
    <w:rsid w:val="00F76C5D"/>
    <w:rsid w:val="00F76FC4"/>
    <w:rsid w:val="00F771A7"/>
    <w:rsid w:val="00F77350"/>
    <w:rsid w:val="00F7747A"/>
    <w:rsid w:val="00F777DA"/>
    <w:rsid w:val="00F777F2"/>
    <w:rsid w:val="00F77985"/>
    <w:rsid w:val="00F779A2"/>
    <w:rsid w:val="00F77D58"/>
    <w:rsid w:val="00F77D71"/>
    <w:rsid w:val="00F77D8C"/>
    <w:rsid w:val="00F77EB6"/>
    <w:rsid w:val="00F802F1"/>
    <w:rsid w:val="00F80F9B"/>
    <w:rsid w:val="00F80FB2"/>
    <w:rsid w:val="00F80FEC"/>
    <w:rsid w:val="00F810F5"/>
    <w:rsid w:val="00F8115F"/>
    <w:rsid w:val="00F8135F"/>
    <w:rsid w:val="00F81473"/>
    <w:rsid w:val="00F817A1"/>
    <w:rsid w:val="00F8191B"/>
    <w:rsid w:val="00F81CD7"/>
    <w:rsid w:val="00F81E5F"/>
    <w:rsid w:val="00F820C9"/>
    <w:rsid w:val="00F822C1"/>
    <w:rsid w:val="00F826F1"/>
    <w:rsid w:val="00F827A4"/>
    <w:rsid w:val="00F8282E"/>
    <w:rsid w:val="00F8288F"/>
    <w:rsid w:val="00F828E3"/>
    <w:rsid w:val="00F82A1C"/>
    <w:rsid w:val="00F82E66"/>
    <w:rsid w:val="00F83313"/>
    <w:rsid w:val="00F83B05"/>
    <w:rsid w:val="00F83E9E"/>
    <w:rsid w:val="00F83F41"/>
    <w:rsid w:val="00F84364"/>
    <w:rsid w:val="00F844FA"/>
    <w:rsid w:val="00F84511"/>
    <w:rsid w:val="00F84AAD"/>
    <w:rsid w:val="00F84E25"/>
    <w:rsid w:val="00F84F64"/>
    <w:rsid w:val="00F85014"/>
    <w:rsid w:val="00F85195"/>
    <w:rsid w:val="00F8529C"/>
    <w:rsid w:val="00F854AE"/>
    <w:rsid w:val="00F854F0"/>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ED8"/>
    <w:rsid w:val="00F87F22"/>
    <w:rsid w:val="00F90735"/>
    <w:rsid w:val="00F9105A"/>
    <w:rsid w:val="00F9120A"/>
    <w:rsid w:val="00F9132C"/>
    <w:rsid w:val="00F91366"/>
    <w:rsid w:val="00F91472"/>
    <w:rsid w:val="00F91DFB"/>
    <w:rsid w:val="00F9233E"/>
    <w:rsid w:val="00F92929"/>
    <w:rsid w:val="00F92CF0"/>
    <w:rsid w:val="00F92E9F"/>
    <w:rsid w:val="00F92EAE"/>
    <w:rsid w:val="00F93596"/>
    <w:rsid w:val="00F9366F"/>
    <w:rsid w:val="00F93A67"/>
    <w:rsid w:val="00F93C6D"/>
    <w:rsid w:val="00F94121"/>
    <w:rsid w:val="00F942AF"/>
    <w:rsid w:val="00F943DD"/>
    <w:rsid w:val="00F9449E"/>
    <w:rsid w:val="00F9466C"/>
    <w:rsid w:val="00F94A31"/>
    <w:rsid w:val="00F94AAB"/>
    <w:rsid w:val="00F94C20"/>
    <w:rsid w:val="00F94CA1"/>
    <w:rsid w:val="00F94D33"/>
    <w:rsid w:val="00F94FED"/>
    <w:rsid w:val="00F953A2"/>
    <w:rsid w:val="00F957B8"/>
    <w:rsid w:val="00F95869"/>
    <w:rsid w:val="00F95B63"/>
    <w:rsid w:val="00F95C71"/>
    <w:rsid w:val="00F95D54"/>
    <w:rsid w:val="00F95F4B"/>
    <w:rsid w:val="00F95F5D"/>
    <w:rsid w:val="00F961D2"/>
    <w:rsid w:val="00F96412"/>
    <w:rsid w:val="00F964C5"/>
    <w:rsid w:val="00F96831"/>
    <w:rsid w:val="00F96B21"/>
    <w:rsid w:val="00F96E27"/>
    <w:rsid w:val="00F9713C"/>
    <w:rsid w:val="00F97416"/>
    <w:rsid w:val="00F97464"/>
    <w:rsid w:val="00F97492"/>
    <w:rsid w:val="00F97E3D"/>
    <w:rsid w:val="00F97FB4"/>
    <w:rsid w:val="00F97FDE"/>
    <w:rsid w:val="00FA0533"/>
    <w:rsid w:val="00FA05E1"/>
    <w:rsid w:val="00FA12FB"/>
    <w:rsid w:val="00FA1640"/>
    <w:rsid w:val="00FA175C"/>
    <w:rsid w:val="00FA1849"/>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493"/>
    <w:rsid w:val="00FA486C"/>
    <w:rsid w:val="00FA4B6C"/>
    <w:rsid w:val="00FA4D63"/>
    <w:rsid w:val="00FA4ED0"/>
    <w:rsid w:val="00FA566C"/>
    <w:rsid w:val="00FA57AA"/>
    <w:rsid w:val="00FA5839"/>
    <w:rsid w:val="00FA59B7"/>
    <w:rsid w:val="00FA59CE"/>
    <w:rsid w:val="00FA5DD2"/>
    <w:rsid w:val="00FA5E43"/>
    <w:rsid w:val="00FA60C1"/>
    <w:rsid w:val="00FA6483"/>
    <w:rsid w:val="00FA69CD"/>
    <w:rsid w:val="00FA69DA"/>
    <w:rsid w:val="00FA6A43"/>
    <w:rsid w:val="00FA6A90"/>
    <w:rsid w:val="00FA7308"/>
    <w:rsid w:val="00FA7D94"/>
    <w:rsid w:val="00FA7DF3"/>
    <w:rsid w:val="00FB0128"/>
    <w:rsid w:val="00FB01AC"/>
    <w:rsid w:val="00FB0716"/>
    <w:rsid w:val="00FB0739"/>
    <w:rsid w:val="00FB0747"/>
    <w:rsid w:val="00FB0A85"/>
    <w:rsid w:val="00FB0F08"/>
    <w:rsid w:val="00FB10EA"/>
    <w:rsid w:val="00FB17A4"/>
    <w:rsid w:val="00FB1A04"/>
    <w:rsid w:val="00FB1AF4"/>
    <w:rsid w:val="00FB1B56"/>
    <w:rsid w:val="00FB1B9D"/>
    <w:rsid w:val="00FB1C17"/>
    <w:rsid w:val="00FB23A7"/>
    <w:rsid w:val="00FB2BC0"/>
    <w:rsid w:val="00FB2D99"/>
    <w:rsid w:val="00FB2ED3"/>
    <w:rsid w:val="00FB2FB9"/>
    <w:rsid w:val="00FB38CC"/>
    <w:rsid w:val="00FB3AA2"/>
    <w:rsid w:val="00FB3AEA"/>
    <w:rsid w:val="00FB3BA1"/>
    <w:rsid w:val="00FB3F2A"/>
    <w:rsid w:val="00FB4065"/>
    <w:rsid w:val="00FB438E"/>
    <w:rsid w:val="00FB4407"/>
    <w:rsid w:val="00FB458E"/>
    <w:rsid w:val="00FB45F2"/>
    <w:rsid w:val="00FB49AB"/>
    <w:rsid w:val="00FB4D75"/>
    <w:rsid w:val="00FB51B4"/>
    <w:rsid w:val="00FB542E"/>
    <w:rsid w:val="00FB552A"/>
    <w:rsid w:val="00FB5DDC"/>
    <w:rsid w:val="00FB60A9"/>
    <w:rsid w:val="00FB7086"/>
    <w:rsid w:val="00FB728E"/>
    <w:rsid w:val="00FB740E"/>
    <w:rsid w:val="00FB756B"/>
    <w:rsid w:val="00FB7CC5"/>
    <w:rsid w:val="00FC00AD"/>
    <w:rsid w:val="00FC02D1"/>
    <w:rsid w:val="00FC0CF0"/>
    <w:rsid w:val="00FC0D50"/>
    <w:rsid w:val="00FC0DB4"/>
    <w:rsid w:val="00FC0DED"/>
    <w:rsid w:val="00FC104C"/>
    <w:rsid w:val="00FC147A"/>
    <w:rsid w:val="00FC16DF"/>
    <w:rsid w:val="00FC18B8"/>
    <w:rsid w:val="00FC1DB1"/>
    <w:rsid w:val="00FC1FDE"/>
    <w:rsid w:val="00FC20B4"/>
    <w:rsid w:val="00FC21AD"/>
    <w:rsid w:val="00FC24C1"/>
    <w:rsid w:val="00FC24E6"/>
    <w:rsid w:val="00FC2895"/>
    <w:rsid w:val="00FC2899"/>
    <w:rsid w:val="00FC34B3"/>
    <w:rsid w:val="00FC3559"/>
    <w:rsid w:val="00FC37FA"/>
    <w:rsid w:val="00FC3B14"/>
    <w:rsid w:val="00FC3C9D"/>
    <w:rsid w:val="00FC3EAD"/>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C0"/>
    <w:rsid w:val="00FC6FDA"/>
    <w:rsid w:val="00FC7030"/>
    <w:rsid w:val="00FC746D"/>
    <w:rsid w:val="00FC7580"/>
    <w:rsid w:val="00FC7957"/>
    <w:rsid w:val="00FC7B17"/>
    <w:rsid w:val="00FC7D8A"/>
    <w:rsid w:val="00FD08E6"/>
    <w:rsid w:val="00FD0912"/>
    <w:rsid w:val="00FD0F08"/>
    <w:rsid w:val="00FD1113"/>
    <w:rsid w:val="00FD1375"/>
    <w:rsid w:val="00FD184E"/>
    <w:rsid w:val="00FD1AD4"/>
    <w:rsid w:val="00FD1ECF"/>
    <w:rsid w:val="00FD2032"/>
    <w:rsid w:val="00FD216D"/>
    <w:rsid w:val="00FD2543"/>
    <w:rsid w:val="00FD3273"/>
    <w:rsid w:val="00FD3440"/>
    <w:rsid w:val="00FD35CE"/>
    <w:rsid w:val="00FD37BA"/>
    <w:rsid w:val="00FD3876"/>
    <w:rsid w:val="00FD3D8D"/>
    <w:rsid w:val="00FD408F"/>
    <w:rsid w:val="00FD4654"/>
    <w:rsid w:val="00FD46E3"/>
    <w:rsid w:val="00FD4772"/>
    <w:rsid w:val="00FD4819"/>
    <w:rsid w:val="00FD4B2E"/>
    <w:rsid w:val="00FD4D6D"/>
    <w:rsid w:val="00FD50F3"/>
    <w:rsid w:val="00FD523B"/>
    <w:rsid w:val="00FD5374"/>
    <w:rsid w:val="00FD53F8"/>
    <w:rsid w:val="00FD558C"/>
    <w:rsid w:val="00FD57D2"/>
    <w:rsid w:val="00FD6052"/>
    <w:rsid w:val="00FD6209"/>
    <w:rsid w:val="00FD6299"/>
    <w:rsid w:val="00FD6552"/>
    <w:rsid w:val="00FD662A"/>
    <w:rsid w:val="00FD69EC"/>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5C4"/>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99"/>
    <w:rsid w:val="00FE57DC"/>
    <w:rsid w:val="00FE5CA5"/>
    <w:rsid w:val="00FE6274"/>
    <w:rsid w:val="00FE67ED"/>
    <w:rsid w:val="00FE682E"/>
    <w:rsid w:val="00FE6B99"/>
    <w:rsid w:val="00FE6CC9"/>
    <w:rsid w:val="00FE6D82"/>
    <w:rsid w:val="00FE75D4"/>
    <w:rsid w:val="00FE7F41"/>
    <w:rsid w:val="00FF0243"/>
    <w:rsid w:val="00FF050B"/>
    <w:rsid w:val="00FF06BA"/>
    <w:rsid w:val="00FF09A4"/>
    <w:rsid w:val="00FF0CB2"/>
    <w:rsid w:val="00FF0DA7"/>
    <w:rsid w:val="00FF0DBA"/>
    <w:rsid w:val="00FF1017"/>
    <w:rsid w:val="00FF10AE"/>
    <w:rsid w:val="00FF122C"/>
    <w:rsid w:val="00FF13DA"/>
    <w:rsid w:val="00FF13FD"/>
    <w:rsid w:val="00FF143C"/>
    <w:rsid w:val="00FF14AB"/>
    <w:rsid w:val="00FF27E4"/>
    <w:rsid w:val="00FF28C9"/>
    <w:rsid w:val="00FF29FD"/>
    <w:rsid w:val="00FF2CB1"/>
    <w:rsid w:val="00FF355D"/>
    <w:rsid w:val="00FF3750"/>
    <w:rsid w:val="00FF38F6"/>
    <w:rsid w:val="00FF3E2C"/>
    <w:rsid w:val="00FF3F4E"/>
    <w:rsid w:val="00FF4232"/>
    <w:rsid w:val="00FF48D4"/>
    <w:rsid w:val="00FF4BF0"/>
    <w:rsid w:val="00FF4DAA"/>
    <w:rsid w:val="00FF4EC7"/>
    <w:rsid w:val="00FF5249"/>
    <w:rsid w:val="00FF5613"/>
    <w:rsid w:val="00FF57E8"/>
    <w:rsid w:val="00FF58FC"/>
    <w:rsid w:val="00FF5A89"/>
    <w:rsid w:val="00FF5AE7"/>
    <w:rsid w:val="00FF61FF"/>
    <w:rsid w:val="00FF624F"/>
    <w:rsid w:val="00FF62AB"/>
    <w:rsid w:val="00FF63F0"/>
    <w:rsid w:val="00FF669A"/>
    <w:rsid w:val="00FF672E"/>
    <w:rsid w:val="00FF6A49"/>
    <w:rsid w:val="00FF7015"/>
    <w:rsid w:val="00FF708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4CBB906A-6E87-4774-863F-F963D209D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BE9"/>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style>
  <w:style w:type="paragraph" w:customStyle="1" w:styleId="Text">
    <w:name w:val="Text"/>
    <w:basedOn w:val="Normal"/>
    <w:rsid w:val="00BE08EF"/>
    <w:pPr>
      <w:spacing w:before="120" w:after="120"/>
      <w:ind w:firstLine="709"/>
    </w:pPr>
    <w:rPr>
      <w:sz w:val="20"/>
      <w:szCs w:val="20"/>
      <w:lang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Pr w:type="firstRow">
      <w:rPr>
        <w:b/>
      </w:rPr>
    </w:tblStylePr>
    <w:tblStylePr w:type="lastRow">
      <w:rPr>
        <w:b/>
      </w:r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FD4B2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04505492">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41513458">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16181308">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84889583">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FF32-6197-4B8B-9389-79466E795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43101-C54C-4AB1-98D5-853A64CB3DFA}">
  <ds:schemaRefs>
    <ds:schemaRef ds:uri="http://schemas.microsoft.com/sharepoint/v3/contenttype/forms"/>
  </ds:schemaRefs>
</ds:datastoreItem>
</file>

<file path=customXml/itemProps3.xml><?xml version="1.0" encoding="utf-8"?>
<ds:datastoreItem xmlns:ds="http://schemas.openxmlformats.org/officeDocument/2006/customXml" ds:itemID="{56995FFF-6FD8-4CFE-AF37-16719C4D5485}">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4.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3283</TotalTime>
  <Pages>25</Pages>
  <Words>5924</Words>
  <Characters>33768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Budsakorn Saengwattanapan (TH)</cp:lastModifiedBy>
  <cp:revision>2374</cp:revision>
  <cp:lastPrinted>2025-08-09T12:48:00Z</cp:lastPrinted>
  <dcterms:created xsi:type="dcterms:W3CDTF">2024-07-30T09:03:00Z</dcterms:created>
  <dcterms:modified xsi:type="dcterms:W3CDTF">2026-05-11T14:51:00Z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ies>
</file>