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49D834F4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 w:hint="cs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E37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6873F32" w14:textId="40F3C64B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C55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F6517E" w:rsidRPr="00F6517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B6FA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9B6F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B6FAC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5B052DF4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B6FAC">
        <w:rPr>
          <w:rFonts w:asciiTheme="majorBidi" w:hAnsiTheme="majorBidi" w:cstheme="majorBidi"/>
          <w:sz w:val="30"/>
          <w:szCs w:val="30"/>
        </w:rPr>
        <w:t xml:space="preserve">31 </w:t>
      </w:r>
      <w:r w:rsidR="009B6FA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B6FAC">
        <w:rPr>
          <w:rFonts w:asciiTheme="majorBidi" w:hAnsiTheme="majorBidi" w:cstheme="majorBidi"/>
          <w:sz w:val="30"/>
          <w:szCs w:val="30"/>
        </w:rPr>
        <w:t>2569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และงบกำไรขาดทุนเฉพาะกิจการ </w:t>
      </w:r>
      <w:r w:rsidR="00EB13A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F1787C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Pr="00CD2AEB">
        <w:rPr>
          <w:rFonts w:asciiTheme="majorBidi" w:hAnsiTheme="majorBidi" w:cstheme="majorBidi"/>
          <w:sz w:val="30"/>
          <w:szCs w:val="30"/>
          <w:cs/>
        </w:rPr>
        <w:t>ผู้ถือหุ้นเฉพาะกิจการ และงบกระแสเงินสดรวมและง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D2AEB">
        <w:rPr>
          <w:rFonts w:asciiTheme="majorBidi" w:hAnsiTheme="majorBidi" w:cstheme="majorBidi"/>
          <w:sz w:val="30"/>
          <w:szCs w:val="30"/>
          <w:cs/>
        </w:rPr>
        <w:t>กระแส</w:t>
      </w:r>
      <w:r w:rsidR="00EB13AC">
        <w:rPr>
          <w:rFonts w:asciiTheme="majorBidi" w:hAnsiTheme="majorBidi" w:cstheme="majorBidi"/>
          <w:sz w:val="30"/>
          <w:szCs w:val="30"/>
          <w:cs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เงิ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D2AEB">
        <w:rPr>
          <w:rFonts w:asciiTheme="majorBidi" w:hAnsiTheme="majorBidi" w:cstheme="majorBidi"/>
          <w:sz w:val="30"/>
          <w:szCs w:val="30"/>
          <w:cs/>
        </w:rPr>
        <w:t>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งวด</w:t>
      </w:r>
      <w:r w:rsidR="009B6FAC">
        <w:rPr>
          <w:rFonts w:asciiTheme="majorBidi" w:hAnsiTheme="majorBidi" w:hint="cs"/>
          <w:spacing w:val="-6"/>
          <w:sz w:val="30"/>
          <w:szCs w:val="30"/>
          <w:cs/>
        </w:rPr>
        <w:t>สาม</w:t>
      </w:r>
      <w:r w:rsidR="00610BFD">
        <w:rPr>
          <w:rFonts w:asciiTheme="majorBidi" w:hAnsiTheme="majorBidi"/>
          <w:spacing w:val="-6"/>
          <w:sz w:val="30"/>
          <w:szCs w:val="30"/>
          <w:cs/>
        </w:rPr>
        <w:t>เดือน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สิ้นสุดวันที่</w:t>
      </w:r>
      <w:r w:rsidR="00EB13AC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610BFD">
        <w:rPr>
          <w:rFonts w:asciiTheme="majorBidi" w:hAnsiTheme="majorBidi"/>
          <w:spacing w:val="-6"/>
          <w:sz w:val="30"/>
          <w:szCs w:val="30"/>
        </w:rPr>
        <w:t>3</w:t>
      </w:r>
      <w:r w:rsidR="009B6FAC">
        <w:rPr>
          <w:rFonts w:asciiTheme="majorBidi" w:hAnsiTheme="majorBidi"/>
          <w:spacing w:val="-6"/>
          <w:sz w:val="30"/>
          <w:szCs w:val="30"/>
        </w:rPr>
        <w:t>1</w:t>
      </w:r>
      <w:r w:rsidR="00610BFD">
        <w:rPr>
          <w:rFonts w:asciiTheme="majorBidi" w:hAnsiTheme="majorBidi"/>
          <w:spacing w:val="-6"/>
          <w:sz w:val="30"/>
          <w:szCs w:val="30"/>
        </w:rPr>
        <w:t xml:space="preserve"> </w:t>
      </w:r>
      <w:r w:rsidR="009B6FAC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65403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555B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B6FAC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3A64B00B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892106">
        <w:rPr>
          <w:rFonts w:ascii="Angsana New" w:hAnsi="Angsana New" w:hint="cs"/>
          <w:sz w:val="30"/>
          <w:szCs w:val="30"/>
          <w:cs/>
        </w:rPr>
        <w:t>วัยวัฒน์ กอสมานชัยกิจ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0EE16B3F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210DD">
        <w:rPr>
          <w:rFonts w:ascii="Angsana New" w:hAnsi="Angsana New"/>
          <w:sz w:val="30"/>
          <w:szCs w:val="30"/>
        </w:rPr>
        <w:t>6333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AB36C5" w14:textId="1CD37E4E" w:rsidR="00B72E44" w:rsidRDefault="001210DD" w:rsidP="00B72E44">
      <w:pPr>
        <w:rPr>
          <w:rFonts w:ascii="Angsana New" w:hAnsi="Angsana New"/>
          <w:sz w:val="30"/>
          <w:szCs w:val="30"/>
        </w:rPr>
      </w:pPr>
      <w:bookmarkStart w:id="1" w:name="_Hlk135412496"/>
      <w:r>
        <w:rPr>
          <w:rFonts w:ascii="Angsana New" w:hAnsi="Angsana New"/>
          <w:sz w:val="30"/>
          <w:szCs w:val="30"/>
        </w:rPr>
        <w:t>14</w:t>
      </w:r>
      <w:r w:rsidR="00610BFD">
        <w:rPr>
          <w:rFonts w:ascii="Angsana New" w:hAnsi="Angsana New"/>
          <w:sz w:val="30"/>
          <w:szCs w:val="30"/>
        </w:rPr>
        <w:t xml:space="preserve"> </w:t>
      </w:r>
      <w:r w:rsidR="00610BFD">
        <w:rPr>
          <w:rFonts w:ascii="Angsana New" w:hAnsi="Angsana New" w:hint="cs"/>
          <w:sz w:val="30"/>
          <w:szCs w:val="30"/>
          <w:cs/>
        </w:rPr>
        <w:t>พฤ</w:t>
      </w:r>
      <w:r w:rsidR="009B6FAC">
        <w:rPr>
          <w:rFonts w:ascii="Angsana New" w:hAnsi="Angsana New" w:hint="cs"/>
          <w:sz w:val="30"/>
          <w:szCs w:val="30"/>
          <w:cs/>
        </w:rPr>
        <w:t>ษภาคม</w:t>
      </w:r>
      <w:r w:rsidR="00395046" w:rsidRPr="00395046">
        <w:rPr>
          <w:rFonts w:ascii="Angsana New" w:hAnsi="Angsana New"/>
          <w:sz w:val="30"/>
          <w:szCs w:val="30"/>
          <w:cs/>
        </w:rPr>
        <w:t xml:space="preserve"> </w:t>
      </w:r>
      <w:r w:rsidR="00760EC4" w:rsidRPr="009C7E4F">
        <w:rPr>
          <w:rFonts w:ascii="Angsana New" w:hAnsi="Angsana New"/>
          <w:sz w:val="30"/>
          <w:szCs w:val="30"/>
        </w:rPr>
        <w:t>256</w:t>
      </w:r>
      <w:bookmarkEnd w:id="1"/>
      <w:r w:rsidR="009B6FAC">
        <w:rPr>
          <w:rFonts w:ascii="Angsana New" w:hAnsi="Angsana New"/>
          <w:sz w:val="30"/>
          <w:szCs w:val="30"/>
        </w:rPr>
        <w:t>9</w:t>
      </w:r>
    </w:p>
    <w:sectPr w:rsidR="00B72E44" w:rsidSect="00C41644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5FC0" w14:textId="77777777" w:rsidR="003C11EB" w:rsidRDefault="003C11EB">
      <w:r>
        <w:separator/>
      </w:r>
    </w:p>
  </w:endnote>
  <w:endnote w:type="continuationSeparator" w:id="0">
    <w:p w14:paraId="15F449E3" w14:textId="77777777" w:rsidR="003C11EB" w:rsidRDefault="003C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7C50" w14:textId="350DF2B6" w:rsidR="00C41644" w:rsidRPr="003B35CB" w:rsidRDefault="00C41644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36C7C" w14:textId="77777777" w:rsidR="003C11EB" w:rsidRDefault="003C11EB">
      <w:r>
        <w:separator/>
      </w:r>
    </w:p>
  </w:footnote>
  <w:footnote w:type="continuationSeparator" w:id="0">
    <w:p w14:paraId="7C3A71AF" w14:textId="77777777" w:rsidR="003C11EB" w:rsidRDefault="003C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3C159A5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768ACD4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F50E24E" w14:textId="77777777" w:rsidR="00013E38" w:rsidRPr="00241A9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673268743">
    <w:abstractNumId w:val="5"/>
  </w:num>
  <w:num w:numId="2" w16cid:durableId="1205369993">
    <w:abstractNumId w:val="2"/>
  </w:num>
  <w:num w:numId="3" w16cid:durableId="909269450">
    <w:abstractNumId w:val="8"/>
  </w:num>
  <w:num w:numId="4" w16cid:durableId="1209954045">
    <w:abstractNumId w:val="4"/>
  </w:num>
  <w:num w:numId="5" w16cid:durableId="266163247">
    <w:abstractNumId w:val="6"/>
  </w:num>
  <w:num w:numId="6" w16cid:durableId="564294472">
    <w:abstractNumId w:val="3"/>
  </w:num>
  <w:num w:numId="7" w16cid:durableId="2098136886">
    <w:abstractNumId w:val="9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786323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8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BAA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B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22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0DD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07A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0"/>
    <w:rsid w:val="002002BA"/>
    <w:rsid w:val="00200A54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289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4E62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0F5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046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1E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C27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1E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4F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4A7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25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BFD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6ED3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7A1"/>
    <w:rsid w:val="00653AAD"/>
    <w:rsid w:val="00653AB6"/>
    <w:rsid w:val="00653C06"/>
    <w:rsid w:val="00653E53"/>
    <w:rsid w:val="0065403C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5BF"/>
    <w:rsid w:val="006A46EE"/>
    <w:rsid w:val="006A4806"/>
    <w:rsid w:val="006A488D"/>
    <w:rsid w:val="006A4A1A"/>
    <w:rsid w:val="006A4FF0"/>
    <w:rsid w:val="006A4FF3"/>
    <w:rsid w:val="006A51CE"/>
    <w:rsid w:val="006A54D0"/>
    <w:rsid w:val="006A5D31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67CC7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6EBA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68D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10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0D2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6FAC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2D4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462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B58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684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0ED5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866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644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CE0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2F7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98A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3AC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08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3EBD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17E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850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3AA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DE87E05-5D7F-4B19-87A5-2FD77A5CD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315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136</cp:revision>
  <cp:lastPrinted>2026-05-06T03:22:00Z</cp:lastPrinted>
  <dcterms:created xsi:type="dcterms:W3CDTF">2025-04-02T03:07:00Z</dcterms:created>
  <dcterms:modified xsi:type="dcterms:W3CDTF">2026-05-09T12:11:00Z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