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F3721" w14:textId="54A88458" w:rsidR="008D6830" w:rsidRPr="002C0919" w:rsidRDefault="008D6830" w:rsidP="00D132E7">
      <w:pPr>
        <w:jc w:val="both"/>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511CA4" w:rsidRPr="00B8691C" w14:paraId="009D477B" w14:textId="77777777" w:rsidTr="00511CA4">
        <w:trPr>
          <w:trHeight w:val="386"/>
        </w:trPr>
        <w:tc>
          <w:tcPr>
            <w:tcW w:w="9461" w:type="dxa"/>
            <w:vAlign w:val="center"/>
          </w:tcPr>
          <w:p w14:paraId="7552B2AB" w14:textId="745E37E5" w:rsidR="008D6830" w:rsidRPr="00B8691C" w:rsidRDefault="000150D0" w:rsidP="00D132E7">
            <w:pPr>
              <w:tabs>
                <w:tab w:val="left" w:pos="432"/>
              </w:tabs>
              <w:ind w:left="432" w:hanging="537"/>
              <w:rPr>
                <w:rFonts w:ascii="Arial" w:eastAsia="Arial Unicode MS" w:hAnsi="Arial" w:cs="Arial"/>
                <w:b/>
                <w:bCs/>
                <w:sz w:val="18"/>
                <w:szCs w:val="18"/>
                <w:cs/>
                <w:lang w:val="en-GB"/>
              </w:rPr>
            </w:pPr>
            <w:r w:rsidRPr="00B8691C">
              <w:rPr>
                <w:rFonts w:ascii="Arial" w:eastAsia="Arial Unicode MS" w:hAnsi="Arial" w:cs="Arial"/>
                <w:b/>
                <w:bCs/>
                <w:sz w:val="18"/>
                <w:szCs w:val="18"/>
                <w:lang w:val="en-GB"/>
              </w:rPr>
              <w:t>1</w:t>
            </w:r>
            <w:r w:rsidR="008D6830" w:rsidRPr="00B8691C">
              <w:rPr>
                <w:rFonts w:ascii="Arial" w:eastAsia="Arial Unicode MS" w:hAnsi="Arial" w:cs="Arial"/>
                <w:b/>
                <w:bCs/>
                <w:sz w:val="18"/>
                <w:szCs w:val="18"/>
                <w:lang w:val="en-GB"/>
              </w:rPr>
              <w:tab/>
              <w:t xml:space="preserve">General information </w:t>
            </w:r>
          </w:p>
        </w:tc>
      </w:tr>
    </w:tbl>
    <w:p w14:paraId="2CCBE8D1" w14:textId="77777777" w:rsidR="00AF1FDF" w:rsidRPr="00B8691C" w:rsidRDefault="00AF1FDF" w:rsidP="00D132E7">
      <w:pPr>
        <w:jc w:val="both"/>
        <w:rPr>
          <w:rFonts w:ascii="Arial" w:hAnsi="Arial" w:cs="Arial"/>
          <w:sz w:val="18"/>
          <w:szCs w:val="18"/>
        </w:rPr>
      </w:pPr>
    </w:p>
    <w:p w14:paraId="25AF5712" w14:textId="77777777" w:rsidR="00671142" w:rsidRPr="00B8691C" w:rsidRDefault="00671142" w:rsidP="00D132E7">
      <w:pPr>
        <w:jc w:val="both"/>
        <w:rPr>
          <w:rFonts w:ascii="Arial" w:hAnsi="Arial" w:cs="Arial"/>
          <w:spacing w:val="-9"/>
          <w:sz w:val="18"/>
          <w:szCs w:val="18"/>
        </w:rPr>
      </w:pPr>
      <w:r w:rsidRPr="00B8691C">
        <w:rPr>
          <w:rFonts w:ascii="Arial" w:hAnsi="Arial" w:cs="Arial"/>
          <w:spacing w:val="-6"/>
          <w:sz w:val="18"/>
          <w:szCs w:val="18"/>
        </w:rPr>
        <w:t xml:space="preserve">Thonburi Healthcare Group Public Company Limited (“the Company”) is a public company which listed </w:t>
      </w:r>
      <w:r w:rsidR="00C3519F" w:rsidRPr="00B8691C">
        <w:rPr>
          <w:rFonts w:ascii="Arial" w:hAnsi="Arial" w:cs="Arial"/>
          <w:spacing w:val="-6"/>
          <w:sz w:val="18"/>
          <w:szCs w:val="18"/>
        </w:rPr>
        <w:t>in</w:t>
      </w:r>
      <w:r w:rsidRPr="00B8691C">
        <w:rPr>
          <w:rFonts w:ascii="Arial" w:hAnsi="Arial" w:cs="Arial"/>
          <w:spacing w:val="-6"/>
          <w:sz w:val="18"/>
          <w:szCs w:val="18"/>
        </w:rPr>
        <w:t xml:space="preserve"> the Stock Exchange of </w:t>
      </w:r>
      <w:r w:rsidRPr="00B8691C">
        <w:rPr>
          <w:rFonts w:ascii="Arial" w:hAnsi="Arial" w:cs="Arial"/>
          <w:spacing w:val="-9"/>
          <w:sz w:val="18"/>
          <w:szCs w:val="18"/>
        </w:rPr>
        <w:t>Thailand. The Company is incorporated and domiciled in Thailand. The address</w:t>
      </w:r>
      <w:r w:rsidR="00C3519F" w:rsidRPr="00B8691C">
        <w:rPr>
          <w:rFonts w:ascii="Arial" w:hAnsi="Arial" w:cs="Arial"/>
          <w:spacing w:val="-9"/>
          <w:sz w:val="18"/>
          <w:szCs w:val="18"/>
        </w:rPr>
        <w:t>es</w:t>
      </w:r>
      <w:r w:rsidRPr="00B8691C">
        <w:rPr>
          <w:rFonts w:ascii="Arial" w:hAnsi="Arial" w:cs="Arial"/>
          <w:spacing w:val="-9"/>
          <w:sz w:val="18"/>
          <w:szCs w:val="18"/>
        </w:rPr>
        <w:t xml:space="preserve"> of the Company’s registered office</w:t>
      </w:r>
      <w:r w:rsidR="00C3519F" w:rsidRPr="00B8691C">
        <w:rPr>
          <w:rFonts w:ascii="Arial" w:hAnsi="Arial" w:cs="Arial"/>
          <w:spacing w:val="-9"/>
          <w:sz w:val="18"/>
          <w:szCs w:val="18"/>
        </w:rPr>
        <w:t>s</w:t>
      </w:r>
      <w:r w:rsidRPr="00B8691C">
        <w:rPr>
          <w:rFonts w:ascii="Arial" w:hAnsi="Arial" w:cs="Arial"/>
          <w:spacing w:val="-9"/>
          <w:sz w:val="18"/>
          <w:szCs w:val="18"/>
        </w:rPr>
        <w:t xml:space="preserve"> </w:t>
      </w:r>
      <w:r w:rsidR="00C3519F" w:rsidRPr="00B8691C">
        <w:rPr>
          <w:rFonts w:ascii="Arial" w:hAnsi="Arial" w:cs="Arial"/>
          <w:spacing w:val="-9"/>
          <w:sz w:val="18"/>
          <w:szCs w:val="18"/>
        </w:rPr>
        <w:t>are</w:t>
      </w:r>
      <w:r w:rsidRPr="00B8691C">
        <w:rPr>
          <w:rFonts w:ascii="Arial" w:hAnsi="Arial" w:cs="Arial"/>
          <w:spacing w:val="-9"/>
          <w:sz w:val="18"/>
          <w:szCs w:val="18"/>
        </w:rPr>
        <w:t xml:space="preserve"> as follows: </w:t>
      </w:r>
    </w:p>
    <w:p w14:paraId="52AC14E8" w14:textId="77777777" w:rsidR="00A85FAB" w:rsidRPr="00B8691C" w:rsidRDefault="00A85FAB" w:rsidP="00D132E7">
      <w:pPr>
        <w:jc w:val="both"/>
        <w:rPr>
          <w:rFonts w:ascii="Arial" w:hAnsi="Arial" w:cs="Arial"/>
          <w:sz w:val="18"/>
          <w:szCs w:val="18"/>
        </w:rPr>
      </w:pPr>
    </w:p>
    <w:p w14:paraId="2EAAF5CA" w14:textId="053610DD" w:rsidR="00177972" w:rsidRPr="00B8691C" w:rsidRDefault="00177972" w:rsidP="00D132E7">
      <w:pPr>
        <w:tabs>
          <w:tab w:val="left" w:pos="1080"/>
          <w:tab w:val="left" w:pos="1350"/>
        </w:tabs>
        <w:jc w:val="both"/>
        <w:rPr>
          <w:rFonts w:ascii="Arial" w:hAnsi="Arial" w:cs="Arial"/>
          <w:sz w:val="18"/>
          <w:szCs w:val="18"/>
        </w:rPr>
      </w:pPr>
      <w:r w:rsidRPr="00B8691C">
        <w:rPr>
          <w:rFonts w:ascii="Arial" w:hAnsi="Arial" w:cs="Arial"/>
          <w:sz w:val="18"/>
          <w:szCs w:val="18"/>
        </w:rPr>
        <w:t>Head office</w:t>
      </w:r>
      <w:r w:rsidRPr="00B8691C">
        <w:rPr>
          <w:rFonts w:ascii="Arial" w:hAnsi="Arial" w:cs="Arial"/>
          <w:sz w:val="18"/>
          <w:szCs w:val="18"/>
        </w:rPr>
        <w:tab/>
        <w:t>:</w:t>
      </w:r>
      <w:r w:rsidRPr="00B8691C">
        <w:rPr>
          <w:rFonts w:ascii="Arial" w:hAnsi="Arial" w:cs="Arial"/>
          <w:sz w:val="18"/>
          <w:szCs w:val="18"/>
        </w:rPr>
        <w:tab/>
      </w:r>
      <w:r w:rsidR="000150D0" w:rsidRPr="00B8691C">
        <w:rPr>
          <w:rFonts w:ascii="Arial" w:hAnsi="Arial" w:cs="Arial"/>
          <w:sz w:val="18"/>
          <w:szCs w:val="18"/>
          <w:lang w:val="en-GB"/>
        </w:rPr>
        <w:t>34</w:t>
      </w:r>
      <w:r w:rsidRPr="00B8691C">
        <w:rPr>
          <w:rFonts w:ascii="Arial" w:hAnsi="Arial" w:cs="Arial"/>
          <w:sz w:val="18"/>
          <w:szCs w:val="18"/>
        </w:rPr>
        <w:t>/</w:t>
      </w:r>
      <w:r w:rsidR="000150D0" w:rsidRPr="00B8691C">
        <w:rPr>
          <w:rFonts w:ascii="Arial" w:hAnsi="Arial" w:cs="Arial"/>
          <w:sz w:val="18"/>
          <w:szCs w:val="18"/>
          <w:lang w:val="en-GB"/>
        </w:rPr>
        <w:t>1</w:t>
      </w:r>
      <w:r w:rsidRPr="00B8691C">
        <w:rPr>
          <w:rFonts w:ascii="Arial" w:hAnsi="Arial" w:cs="Arial"/>
          <w:sz w:val="18"/>
          <w:szCs w:val="18"/>
        </w:rPr>
        <w:t xml:space="preserve">, </w:t>
      </w:r>
      <w:proofErr w:type="spellStart"/>
      <w:r w:rsidRPr="00B8691C">
        <w:rPr>
          <w:rFonts w:ascii="Arial" w:hAnsi="Arial" w:cs="Arial"/>
          <w:sz w:val="18"/>
          <w:szCs w:val="18"/>
        </w:rPr>
        <w:t>Issaraphap</w:t>
      </w:r>
      <w:proofErr w:type="spellEnd"/>
      <w:r w:rsidRPr="00B8691C">
        <w:rPr>
          <w:rFonts w:ascii="Arial" w:hAnsi="Arial" w:cs="Arial"/>
          <w:sz w:val="18"/>
          <w:szCs w:val="18"/>
        </w:rPr>
        <w:t xml:space="preserve"> Road, </w:t>
      </w:r>
      <w:proofErr w:type="spellStart"/>
      <w:r w:rsidRPr="00B8691C">
        <w:rPr>
          <w:rFonts w:ascii="Arial" w:hAnsi="Arial" w:cs="Arial"/>
          <w:sz w:val="18"/>
          <w:szCs w:val="18"/>
        </w:rPr>
        <w:t>Banchanglor</w:t>
      </w:r>
      <w:proofErr w:type="spellEnd"/>
      <w:r w:rsidRPr="00B8691C">
        <w:rPr>
          <w:rFonts w:ascii="Arial" w:hAnsi="Arial" w:cs="Arial"/>
          <w:sz w:val="18"/>
          <w:szCs w:val="18"/>
        </w:rPr>
        <w:t xml:space="preserve">, </w:t>
      </w:r>
      <w:proofErr w:type="spellStart"/>
      <w:r w:rsidRPr="00B8691C">
        <w:rPr>
          <w:rFonts w:ascii="Arial" w:hAnsi="Arial" w:cs="Arial"/>
          <w:sz w:val="18"/>
          <w:szCs w:val="18"/>
        </w:rPr>
        <w:t>Bangkoknoi</w:t>
      </w:r>
      <w:proofErr w:type="spellEnd"/>
      <w:r w:rsidRPr="00B8691C">
        <w:rPr>
          <w:rFonts w:ascii="Arial" w:hAnsi="Arial" w:cs="Arial"/>
          <w:sz w:val="18"/>
          <w:szCs w:val="18"/>
        </w:rPr>
        <w:t xml:space="preserve">, Bangkok </w:t>
      </w:r>
      <w:r w:rsidR="000150D0" w:rsidRPr="00B8691C">
        <w:rPr>
          <w:rFonts w:ascii="Arial" w:hAnsi="Arial" w:cs="Arial"/>
          <w:sz w:val="18"/>
          <w:szCs w:val="18"/>
          <w:lang w:val="en-GB"/>
        </w:rPr>
        <w:t>10700</w:t>
      </w:r>
    </w:p>
    <w:p w14:paraId="6FA41EF2" w14:textId="364EA796" w:rsidR="00177972" w:rsidRPr="00B8691C" w:rsidRDefault="00177972" w:rsidP="00D132E7">
      <w:pPr>
        <w:tabs>
          <w:tab w:val="left" w:pos="1080"/>
          <w:tab w:val="left" w:pos="1350"/>
        </w:tabs>
        <w:jc w:val="both"/>
        <w:rPr>
          <w:rFonts w:ascii="Arial" w:hAnsi="Arial" w:cs="Arial"/>
          <w:sz w:val="18"/>
          <w:szCs w:val="18"/>
        </w:rPr>
      </w:pPr>
      <w:r w:rsidRPr="00B8691C">
        <w:rPr>
          <w:rFonts w:ascii="Arial" w:hAnsi="Arial" w:cs="Arial"/>
          <w:sz w:val="18"/>
          <w:szCs w:val="18"/>
        </w:rPr>
        <w:t xml:space="preserve">Branch </w:t>
      </w:r>
      <w:r w:rsidR="000150D0" w:rsidRPr="00B8691C">
        <w:rPr>
          <w:rFonts w:ascii="Arial" w:hAnsi="Arial" w:cs="Arial"/>
          <w:sz w:val="18"/>
          <w:szCs w:val="18"/>
          <w:lang w:val="en-GB"/>
        </w:rPr>
        <w:t>1</w:t>
      </w:r>
      <w:r w:rsidRPr="00B8691C">
        <w:rPr>
          <w:rFonts w:ascii="Arial" w:hAnsi="Arial" w:cs="Arial"/>
          <w:sz w:val="18"/>
          <w:szCs w:val="18"/>
        </w:rPr>
        <w:t xml:space="preserve"> </w:t>
      </w:r>
      <w:r w:rsidRPr="00B8691C">
        <w:rPr>
          <w:rFonts w:ascii="Arial" w:hAnsi="Arial" w:cs="Arial"/>
          <w:sz w:val="18"/>
          <w:szCs w:val="18"/>
        </w:rPr>
        <w:tab/>
        <w:t>:</w:t>
      </w:r>
      <w:r w:rsidRPr="00B8691C">
        <w:rPr>
          <w:rFonts w:ascii="Arial" w:hAnsi="Arial" w:cs="Arial"/>
          <w:sz w:val="18"/>
          <w:szCs w:val="18"/>
        </w:rPr>
        <w:tab/>
      </w:r>
      <w:r w:rsidR="000150D0" w:rsidRPr="00B8691C">
        <w:rPr>
          <w:rFonts w:ascii="Arial" w:hAnsi="Arial" w:cs="Arial"/>
          <w:sz w:val="18"/>
          <w:szCs w:val="18"/>
          <w:lang w:val="en-GB"/>
        </w:rPr>
        <w:t>43</w:t>
      </w:r>
      <w:r w:rsidRPr="00B8691C">
        <w:rPr>
          <w:rFonts w:ascii="Arial" w:hAnsi="Arial" w:cs="Arial"/>
          <w:sz w:val="18"/>
          <w:szCs w:val="18"/>
        </w:rPr>
        <w:t>/</w:t>
      </w:r>
      <w:r w:rsidR="000150D0" w:rsidRPr="00B8691C">
        <w:rPr>
          <w:rFonts w:ascii="Arial" w:hAnsi="Arial" w:cs="Arial"/>
          <w:sz w:val="18"/>
          <w:szCs w:val="18"/>
          <w:lang w:val="en-GB"/>
        </w:rPr>
        <w:t>4</w:t>
      </w:r>
      <w:r w:rsidRPr="00B8691C">
        <w:rPr>
          <w:rFonts w:ascii="Arial" w:hAnsi="Arial" w:cs="Arial"/>
          <w:sz w:val="18"/>
          <w:szCs w:val="18"/>
        </w:rPr>
        <w:t xml:space="preserve">, </w:t>
      </w:r>
      <w:proofErr w:type="spellStart"/>
      <w:r w:rsidRPr="00B8691C">
        <w:rPr>
          <w:rFonts w:ascii="Arial" w:hAnsi="Arial" w:cs="Arial"/>
          <w:sz w:val="18"/>
          <w:szCs w:val="18"/>
        </w:rPr>
        <w:t>Borommaratchachonnani</w:t>
      </w:r>
      <w:proofErr w:type="spellEnd"/>
      <w:r w:rsidRPr="00B8691C">
        <w:rPr>
          <w:rFonts w:ascii="Arial" w:hAnsi="Arial" w:cs="Arial"/>
          <w:sz w:val="18"/>
          <w:szCs w:val="18"/>
        </w:rPr>
        <w:t xml:space="preserve"> Road, </w:t>
      </w:r>
      <w:proofErr w:type="spellStart"/>
      <w:r w:rsidRPr="00B8691C">
        <w:rPr>
          <w:rFonts w:ascii="Arial" w:hAnsi="Arial" w:cs="Arial"/>
          <w:sz w:val="18"/>
          <w:szCs w:val="18"/>
        </w:rPr>
        <w:t>Salathamasop</w:t>
      </w:r>
      <w:proofErr w:type="spellEnd"/>
      <w:r w:rsidRPr="00B8691C">
        <w:rPr>
          <w:rFonts w:ascii="Arial" w:hAnsi="Arial" w:cs="Arial"/>
          <w:sz w:val="18"/>
          <w:szCs w:val="18"/>
        </w:rPr>
        <w:t xml:space="preserve">, </w:t>
      </w:r>
      <w:proofErr w:type="spellStart"/>
      <w:r w:rsidRPr="00B8691C">
        <w:rPr>
          <w:rFonts w:ascii="Arial" w:hAnsi="Arial" w:cs="Arial"/>
          <w:sz w:val="18"/>
          <w:szCs w:val="18"/>
        </w:rPr>
        <w:t>Thawiwatthana</w:t>
      </w:r>
      <w:proofErr w:type="spellEnd"/>
      <w:r w:rsidRPr="00B8691C">
        <w:rPr>
          <w:rFonts w:ascii="Arial" w:hAnsi="Arial" w:cs="Arial"/>
          <w:sz w:val="18"/>
          <w:szCs w:val="18"/>
        </w:rPr>
        <w:t xml:space="preserve">, Bangkok </w:t>
      </w:r>
      <w:r w:rsidR="000150D0" w:rsidRPr="00B8691C">
        <w:rPr>
          <w:rFonts w:ascii="Arial" w:hAnsi="Arial" w:cs="Arial"/>
          <w:sz w:val="18"/>
          <w:szCs w:val="18"/>
          <w:lang w:val="en-GB"/>
        </w:rPr>
        <w:t>10170</w:t>
      </w:r>
    </w:p>
    <w:p w14:paraId="06441E95" w14:textId="59BE7F1F" w:rsidR="00177972" w:rsidRPr="00B8691C" w:rsidRDefault="00177972" w:rsidP="00D132E7">
      <w:pPr>
        <w:tabs>
          <w:tab w:val="left" w:pos="1080"/>
          <w:tab w:val="left" w:pos="1350"/>
        </w:tabs>
        <w:jc w:val="both"/>
        <w:rPr>
          <w:rFonts w:ascii="Arial" w:hAnsi="Arial" w:cs="Arial"/>
          <w:sz w:val="18"/>
          <w:szCs w:val="18"/>
          <w:lang w:val="en-GB"/>
        </w:rPr>
      </w:pPr>
      <w:r w:rsidRPr="00B8691C">
        <w:rPr>
          <w:rFonts w:ascii="Arial" w:hAnsi="Arial" w:cs="Arial"/>
          <w:sz w:val="18"/>
          <w:szCs w:val="18"/>
        </w:rPr>
        <w:t xml:space="preserve">Branch </w:t>
      </w:r>
      <w:r w:rsidR="000150D0" w:rsidRPr="00B8691C">
        <w:rPr>
          <w:rFonts w:ascii="Arial" w:hAnsi="Arial" w:cs="Arial"/>
          <w:sz w:val="18"/>
          <w:szCs w:val="18"/>
          <w:lang w:val="en-GB"/>
        </w:rPr>
        <w:t>2</w:t>
      </w:r>
      <w:r w:rsidRPr="00B8691C">
        <w:rPr>
          <w:rFonts w:ascii="Arial" w:hAnsi="Arial" w:cs="Arial"/>
          <w:sz w:val="18"/>
          <w:szCs w:val="18"/>
        </w:rPr>
        <w:tab/>
        <w:t>:</w:t>
      </w:r>
      <w:r w:rsidRPr="00B8691C">
        <w:rPr>
          <w:rFonts w:ascii="Arial" w:hAnsi="Arial" w:cs="Arial"/>
          <w:sz w:val="18"/>
          <w:szCs w:val="18"/>
        </w:rPr>
        <w:tab/>
      </w:r>
      <w:r w:rsidR="000150D0" w:rsidRPr="00B8691C">
        <w:rPr>
          <w:rFonts w:ascii="Arial" w:hAnsi="Arial" w:cs="Arial"/>
          <w:sz w:val="18"/>
          <w:szCs w:val="18"/>
          <w:lang w:val="en-GB"/>
        </w:rPr>
        <w:t>8</w:t>
      </w:r>
      <w:r w:rsidR="009A4761" w:rsidRPr="00B8691C">
        <w:rPr>
          <w:rFonts w:ascii="Arial" w:hAnsi="Arial" w:cs="Arial"/>
          <w:sz w:val="18"/>
          <w:szCs w:val="18"/>
          <w:lang w:val="en-GB"/>
        </w:rPr>
        <w:t>/</w:t>
      </w:r>
      <w:r w:rsidR="000150D0" w:rsidRPr="00B8691C">
        <w:rPr>
          <w:rFonts w:ascii="Arial" w:hAnsi="Arial" w:cs="Arial"/>
          <w:sz w:val="18"/>
          <w:szCs w:val="18"/>
          <w:lang w:val="en-GB"/>
        </w:rPr>
        <w:t>21</w:t>
      </w:r>
      <w:r w:rsidRPr="00B8691C">
        <w:rPr>
          <w:rFonts w:ascii="Arial" w:hAnsi="Arial" w:cs="Arial"/>
          <w:sz w:val="18"/>
          <w:szCs w:val="18"/>
        </w:rPr>
        <w:t xml:space="preserve">, </w:t>
      </w:r>
      <w:r w:rsidR="009A4761" w:rsidRPr="00B8691C">
        <w:rPr>
          <w:rFonts w:ascii="Arial" w:hAnsi="Arial" w:cs="Arial"/>
          <w:sz w:val="18"/>
          <w:szCs w:val="18"/>
        </w:rPr>
        <w:t xml:space="preserve">Soi </w:t>
      </w:r>
      <w:proofErr w:type="spellStart"/>
      <w:r w:rsidR="009A4761" w:rsidRPr="00B8691C">
        <w:rPr>
          <w:rFonts w:ascii="Arial" w:hAnsi="Arial" w:cs="Arial"/>
          <w:sz w:val="18"/>
          <w:szCs w:val="18"/>
        </w:rPr>
        <w:t>Saphanhin</w:t>
      </w:r>
      <w:proofErr w:type="spellEnd"/>
      <w:r w:rsidRPr="00B8691C">
        <w:rPr>
          <w:rFonts w:ascii="Arial" w:hAnsi="Arial" w:cs="Arial"/>
          <w:sz w:val="18"/>
          <w:szCs w:val="18"/>
        </w:rPr>
        <w:t xml:space="preserve">, </w:t>
      </w:r>
      <w:proofErr w:type="spellStart"/>
      <w:r w:rsidRPr="00B8691C">
        <w:rPr>
          <w:rFonts w:ascii="Arial" w:hAnsi="Arial" w:cs="Arial"/>
          <w:sz w:val="18"/>
          <w:szCs w:val="18"/>
        </w:rPr>
        <w:t>Taladyai</w:t>
      </w:r>
      <w:proofErr w:type="spellEnd"/>
      <w:r w:rsidRPr="00B8691C">
        <w:rPr>
          <w:rFonts w:ascii="Arial" w:hAnsi="Arial" w:cs="Arial"/>
          <w:sz w:val="18"/>
          <w:szCs w:val="18"/>
        </w:rPr>
        <w:t xml:space="preserve">, Mueang Phuket, Phuket </w:t>
      </w:r>
      <w:r w:rsidR="000150D0" w:rsidRPr="00B8691C">
        <w:rPr>
          <w:rFonts w:ascii="Arial" w:hAnsi="Arial" w:cs="Arial"/>
          <w:sz w:val="18"/>
          <w:szCs w:val="18"/>
          <w:lang w:val="en-GB"/>
        </w:rPr>
        <w:t>83000</w:t>
      </w:r>
    </w:p>
    <w:p w14:paraId="7E55E68F" w14:textId="44BDA970" w:rsidR="00177972" w:rsidRPr="00B8691C" w:rsidRDefault="00177972" w:rsidP="00D132E7">
      <w:pPr>
        <w:tabs>
          <w:tab w:val="left" w:pos="1080"/>
          <w:tab w:val="left" w:pos="1350"/>
        </w:tabs>
        <w:jc w:val="both"/>
        <w:rPr>
          <w:rFonts w:ascii="Arial" w:hAnsi="Arial" w:cs="Arial"/>
          <w:sz w:val="18"/>
          <w:szCs w:val="18"/>
        </w:rPr>
      </w:pPr>
      <w:r w:rsidRPr="00B8691C">
        <w:rPr>
          <w:rFonts w:ascii="Arial" w:hAnsi="Arial" w:cs="Arial"/>
          <w:sz w:val="18"/>
          <w:szCs w:val="18"/>
        </w:rPr>
        <w:t xml:space="preserve">Branch </w:t>
      </w:r>
      <w:r w:rsidR="000150D0" w:rsidRPr="00B8691C">
        <w:rPr>
          <w:rFonts w:ascii="Arial" w:hAnsi="Arial" w:cs="Arial"/>
          <w:sz w:val="18"/>
          <w:szCs w:val="18"/>
          <w:lang w:val="en-GB"/>
        </w:rPr>
        <w:t>3</w:t>
      </w:r>
      <w:r w:rsidRPr="00B8691C">
        <w:rPr>
          <w:rFonts w:ascii="Arial" w:hAnsi="Arial" w:cs="Arial"/>
          <w:sz w:val="18"/>
          <w:szCs w:val="18"/>
        </w:rPr>
        <w:tab/>
        <w:t>:</w:t>
      </w:r>
      <w:r w:rsidRPr="00B8691C">
        <w:rPr>
          <w:rFonts w:ascii="Arial" w:hAnsi="Arial" w:cs="Arial"/>
          <w:sz w:val="18"/>
          <w:szCs w:val="18"/>
        </w:rPr>
        <w:tab/>
      </w:r>
      <w:r w:rsidR="000150D0" w:rsidRPr="00B8691C">
        <w:rPr>
          <w:rFonts w:ascii="Arial" w:hAnsi="Arial" w:cs="Arial"/>
          <w:sz w:val="18"/>
          <w:szCs w:val="18"/>
          <w:lang w:val="en-GB"/>
        </w:rPr>
        <w:t>261</w:t>
      </w:r>
      <w:r w:rsidRPr="00B8691C">
        <w:rPr>
          <w:rFonts w:ascii="Arial" w:hAnsi="Arial" w:cs="Arial"/>
          <w:sz w:val="18"/>
          <w:szCs w:val="18"/>
        </w:rPr>
        <w:t>/</w:t>
      </w:r>
      <w:r w:rsidR="000150D0" w:rsidRPr="00B8691C">
        <w:rPr>
          <w:rFonts w:ascii="Arial" w:hAnsi="Arial" w:cs="Arial"/>
          <w:sz w:val="18"/>
          <w:szCs w:val="18"/>
          <w:lang w:val="en-GB"/>
        </w:rPr>
        <w:t>40</w:t>
      </w:r>
      <w:r w:rsidRPr="00B8691C">
        <w:rPr>
          <w:rFonts w:ascii="Arial" w:hAnsi="Arial" w:cs="Arial"/>
          <w:sz w:val="18"/>
          <w:szCs w:val="18"/>
        </w:rPr>
        <w:t xml:space="preserve"> Moo </w:t>
      </w:r>
      <w:r w:rsidR="000150D0" w:rsidRPr="00B8691C">
        <w:rPr>
          <w:rFonts w:ascii="Arial" w:hAnsi="Arial" w:cs="Arial"/>
          <w:sz w:val="18"/>
          <w:szCs w:val="18"/>
          <w:lang w:val="en-GB"/>
        </w:rPr>
        <w:t>10</w:t>
      </w:r>
      <w:r w:rsidRPr="00B8691C">
        <w:rPr>
          <w:rFonts w:ascii="Arial" w:hAnsi="Arial" w:cs="Arial"/>
          <w:sz w:val="18"/>
          <w:szCs w:val="18"/>
        </w:rPr>
        <w:t xml:space="preserve">, </w:t>
      </w:r>
      <w:proofErr w:type="spellStart"/>
      <w:r w:rsidRPr="00B8691C">
        <w:rPr>
          <w:rFonts w:ascii="Arial" w:hAnsi="Arial" w:cs="Arial"/>
          <w:sz w:val="18"/>
          <w:szCs w:val="18"/>
        </w:rPr>
        <w:t>Nongprue</w:t>
      </w:r>
      <w:proofErr w:type="spellEnd"/>
      <w:r w:rsidRPr="00B8691C">
        <w:rPr>
          <w:rFonts w:ascii="Arial" w:hAnsi="Arial" w:cs="Arial"/>
          <w:sz w:val="18"/>
          <w:szCs w:val="18"/>
        </w:rPr>
        <w:t xml:space="preserve">, </w:t>
      </w:r>
      <w:proofErr w:type="spellStart"/>
      <w:r w:rsidRPr="00B8691C">
        <w:rPr>
          <w:rFonts w:ascii="Arial" w:hAnsi="Arial" w:cs="Arial"/>
          <w:sz w:val="18"/>
          <w:szCs w:val="18"/>
        </w:rPr>
        <w:t>Banglamung</w:t>
      </w:r>
      <w:proofErr w:type="spellEnd"/>
      <w:r w:rsidRPr="00B8691C">
        <w:rPr>
          <w:rFonts w:ascii="Arial" w:hAnsi="Arial" w:cs="Arial"/>
          <w:sz w:val="18"/>
          <w:szCs w:val="18"/>
        </w:rPr>
        <w:t xml:space="preserve">, Chonburi </w:t>
      </w:r>
      <w:r w:rsidR="000150D0" w:rsidRPr="00B8691C">
        <w:rPr>
          <w:rFonts w:ascii="Arial" w:hAnsi="Arial" w:cs="Arial"/>
          <w:sz w:val="18"/>
          <w:szCs w:val="18"/>
          <w:lang w:val="en-GB"/>
        </w:rPr>
        <w:t>20150</w:t>
      </w:r>
    </w:p>
    <w:p w14:paraId="407AF123" w14:textId="77777777" w:rsidR="00177972" w:rsidRPr="00B8691C" w:rsidRDefault="00177972" w:rsidP="00D132E7">
      <w:pPr>
        <w:jc w:val="both"/>
        <w:rPr>
          <w:rFonts w:ascii="Arial" w:hAnsi="Arial" w:cs="Arial"/>
          <w:sz w:val="18"/>
          <w:szCs w:val="18"/>
        </w:rPr>
      </w:pPr>
    </w:p>
    <w:p w14:paraId="4781A8DA" w14:textId="1A753326" w:rsidR="00177972" w:rsidRPr="00B8691C" w:rsidRDefault="00177972" w:rsidP="00D132E7">
      <w:pPr>
        <w:tabs>
          <w:tab w:val="left" w:pos="1530"/>
          <w:tab w:val="left" w:pos="1710"/>
        </w:tabs>
        <w:jc w:val="both"/>
        <w:rPr>
          <w:rFonts w:ascii="Arial" w:hAnsi="Arial" w:cs="Arial"/>
          <w:spacing w:val="-5"/>
          <w:sz w:val="18"/>
          <w:szCs w:val="18"/>
        </w:rPr>
      </w:pPr>
      <w:r w:rsidRPr="00B8691C">
        <w:rPr>
          <w:rFonts w:ascii="Arial" w:hAnsi="Arial" w:cs="Arial"/>
          <w:spacing w:val="-5"/>
          <w:sz w:val="18"/>
          <w:szCs w:val="18"/>
        </w:rPr>
        <w:t xml:space="preserve">The </w:t>
      </w:r>
      <w:r w:rsidR="009D74D7" w:rsidRPr="00B8691C">
        <w:rPr>
          <w:rFonts w:ascii="Arial" w:hAnsi="Arial" w:cs="Arial"/>
          <w:spacing w:val="-5"/>
          <w:sz w:val="18"/>
          <w:szCs w:val="18"/>
        </w:rPr>
        <w:t>Company</w:t>
      </w:r>
      <w:r w:rsidRPr="00B8691C">
        <w:rPr>
          <w:rFonts w:ascii="Arial" w:hAnsi="Arial" w:cs="Arial"/>
          <w:spacing w:val="-5"/>
          <w:sz w:val="18"/>
          <w:szCs w:val="18"/>
        </w:rPr>
        <w:t>’s principal business operation is to provide hospital operatio</w:t>
      </w:r>
      <w:r w:rsidR="0088501E" w:rsidRPr="00B8691C">
        <w:rPr>
          <w:rFonts w:ascii="Arial" w:hAnsi="Arial" w:cs="Arial"/>
          <w:spacing w:val="-5"/>
          <w:sz w:val="18"/>
          <w:szCs w:val="18"/>
        </w:rPr>
        <w:t xml:space="preserve">ns. The </w:t>
      </w:r>
      <w:r w:rsidR="009D74D7" w:rsidRPr="00B8691C">
        <w:rPr>
          <w:rFonts w:ascii="Arial" w:hAnsi="Arial" w:cs="Arial"/>
          <w:spacing w:val="-5"/>
          <w:sz w:val="18"/>
          <w:szCs w:val="18"/>
        </w:rPr>
        <w:t>Company</w:t>
      </w:r>
      <w:r w:rsidR="0088501E" w:rsidRPr="00B8691C">
        <w:rPr>
          <w:rFonts w:ascii="Arial" w:hAnsi="Arial" w:cs="Arial"/>
          <w:spacing w:val="-5"/>
          <w:sz w:val="18"/>
          <w:szCs w:val="18"/>
        </w:rPr>
        <w:t>’s subsidiaries</w:t>
      </w:r>
      <w:r w:rsidR="00FF0549" w:rsidRPr="00B8691C">
        <w:rPr>
          <w:rFonts w:ascii="Arial" w:hAnsi="Arial" w:cs="Arial"/>
          <w:spacing w:val="-5"/>
          <w:sz w:val="18"/>
          <w:szCs w:val="18"/>
        </w:rPr>
        <w:t>’</w:t>
      </w:r>
      <w:r w:rsidRPr="00B8691C">
        <w:rPr>
          <w:rFonts w:ascii="Arial" w:hAnsi="Arial" w:cs="Arial"/>
          <w:spacing w:val="-5"/>
          <w:sz w:val="18"/>
          <w:szCs w:val="18"/>
        </w:rPr>
        <w:t xml:space="preserve"> principal business operations are described in Note</w:t>
      </w:r>
      <w:r w:rsidR="00D15716">
        <w:rPr>
          <w:rFonts w:ascii="Arial" w:hAnsi="Arial" w:cs="Browallia New"/>
          <w:spacing w:val="-5"/>
          <w:sz w:val="18"/>
          <w:szCs w:val="22"/>
          <w:lang w:val="en-GB"/>
        </w:rPr>
        <w:t xml:space="preserve"> 7</w:t>
      </w:r>
      <w:r w:rsidRPr="00B8691C">
        <w:rPr>
          <w:rFonts w:ascii="Arial" w:hAnsi="Arial" w:cs="Arial"/>
          <w:spacing w:val="-5"/>
          <w:sz w:val="18"/>
          <w:szCs w:val="18"/>
        </w:rPr>
        <w:t>.</w:t>
      </w:r>
      <w:r w:rsidR="00EF6015" w:rsidRPr="00B8691C">
        <w:rPr>
          <w:rFonts w:ascii="Arial" w:hAnsi="Arial" w:cs="Arial"/>
          <w:spacing w:val="-5"/>
          <w:sz w:val="18"/>
          <w:szCs w:val="18"/>
        </w:rPr>
        <w:t xml:space="preserve"> For reporting purpose, the </w:t>
      </w:r>
      <w:r w:rsidR="009D74D7" w:rsidRPr="00B8691C">
        <w:rPr>
          <w:rFonts w:ascii="Arial" w:hAnsi="Arial" w:cs="Arial"/>
          <w:spacing w:val="-5"/>
          <w:sz w:val="18"/>
          <w:szCs w:val="18"/>
        </w:rPr>
        <w:t>Company</w:t>
      </w:r>
      <w:r w:rsidR="00EF6015" w:rsidRPr="00B8691C">
        <w:rPr>
          <w:rFonts w:ascii="Arial" w:hAnsi="Arial" w:cs="Arial"/>
          <w:spacing w:val="-5"/>
          <w:sz w:val="18"/>
          <w:szCs w:val="18"/>
        </w:rPr>
        <w:t xml:space="preserve"> and its subsidiaries are referred as “the Group”.</w:t>
      </w:r>
    </w:p>
    <w:p w14:paraId="54378491" w14:textId="77777777" w:rsidR="00353125" w:rsidRPr="00B8691C" w:rsidRDefault="00353125" w:rsidP="00D132E7">
      <w:pPr>
        <w:jc w:val="both"/>
        <w:rPr>
          <w:rFonts w:ascii="Arial" w:hAnsi="Arial" w:cs="Arial"/>
          <w:spacing w:val="-6"/>
          <w:sz w:val="18"/>
          <w:szCs w:val="18"/>
        </w:rPr>
      </w:pPr>
    </w:p>
    <w:p w14:paraId="00A80C43" w14:textId="6B489531" w:rsidR="00CC4101" w:rsidRPr="00712380" w:rsidRDefault="00177972" w:rsidP="00D132E7">
      <w:pPr>
        <w:jc w:val="both"/>
        <w:rPr>
          <w:rFonts w:ascii="Arial" w:hAnsi="Arial" w:cs="Arial"/>
          <w:spacing w:val="-6"/>
          <w:sz w:val="18"/>
          <w:szCs w:val="18"/>
        </w:rPr>
      </w:pPr>
      <w:r w:rsidRPr="00712380">
        <w:rPr>
          <w:rFonts w:ascii="Arial" w:hAnsi="Arial" w:cs="Arial"/>
          <w:spacing w:val="-6"/>
          <w:sz w:val="18"/>
          <w:szCs w:val="18"/>
        </w:rPr>
        <w:t>The</w:t>
      </w:r>
      <w:r w:rsidR="00C11FDB" w:rsidRPr="00712380">
        <w:rPr>
          <w:rFonts w:ascii="Arial" w:hAnsi="Arial" w:cs="Arial"/>
          <w:spacing w:val="-6"/>
          <w:sz w:val="18"/>
          <w:szCs w:val="18"/>
        </w:rPr>
        <w:t xml:space="preserve"> interim</w:t>
      </w:r>
      <w:r w:rsidRPr="00712380">
        <w:rPr>
          <w:rFonts w:ascii="Arial" w:hAnsi="Arial" w:cs="Arial"/>
          <w:spacing w:val="-6"/>
          <w:sz w:val="18"/>
          <w:szCs w:val="18"/>
        </w:rPr>
        <w:t xml:space="preserve"> consolidated and </w:t>
      </w:r>
      <w:r w:rsidR="00427D61" w:rsidRPr="00712380">
        <w:rPr>
          <w:rFonts w:ascii="Arial" w:hAnsi="Arial" w:cs="Arial"/>
          <w:spacing w:val="-6"/>
          <w:sz w:val="18"/>
          <w:szCs w:val="18"/>
        </w:rPr>
        <w:t>separate</w:t>
      </w:r>
      <w:r w:rsidRPr="00712380">
        <w:rPr>
          <w:rFonts w:ascii="Arial" w:hAnsi="Arial" w:cs="Arial"/>
          <w:spacing w:val="-6"/>
          <w:sz w:val="18"/>
          <w:szCs w:val="18"/>
        </w:rPr>
        <w:t xml:space="preserve"> financial </w:t>
      </w:r>
      <w:r w:rsidR="00C11FDB" w:rsidRPr="00712380">
        <w:rPr>
          <w:rFonts w:ascii="Arial" w:hAnsi="Arial" w:cs="Arial"/>
          <w:spacing w:val="-6"/>
          <w:sz w:val="18"/>
          <w:szCs w:val="18"/>
        </w:rPr>
        <w:t>information</w:t>
      </w:r>
      <w:r w:rsidRPr="00712380">
        <w:rPr>
          <w:rFonts w:ascii="Arial" w:hAnsi="Arial" w:cs="Arial"/>
          <w:spacing w:val="-6"/>
          <w:sz w:val="18"/>
          <w:szCs w:val="18"/>
        </w:rPr>
        <w:t xml:space="preserve"> </w:t>
      </w:r>
      <w:proofErr w:type="gramStart"/>
      <w:r w:rsidRPr="00712380">
        <w:rPr>
          <w:rFonts w:ascii="Arial" w:hAnsi="Arial" w:cs="Arial"/>
          <w:spacing w:val="-6"/>
          <w:sz w:val="18"/>
          <w:szCs w:val="18"/>
        </w:rPr>
        <w:t>were</w:t>
      </w:r>
      <w:proofErr w:type="gramEnd"/>
      <w:r w:rsidRPr="00712380">
        <w:rPr>
          <w:rFonts w:ascii="Arial" w:hAnsi="Arial" w:cs="Arial"/>
          <w:spacing w:val="-6"/>
          <w:sz w:val="18"/>
          <w:szCs w:val="18"/>
        </w:rPr>
        <w:t xml:space="preserve"> </w:t>
      </w:r>
      <w:proofErr w:type="spellStart"/>
      <w:r w:rsidRPr="00712380">
        <w:rPr>
          <w:rFonts w:ascii="Arial" w:hAnsi="Arial" w:cs="Arial"/>
          <w:spacing w:val="-6"/>
          <w:sz w:val="18"/>
          <w:szCs w:val="18"/>
        </w:rPr>
        <w:t>authorised</w:t>
      </w:r>
      <w:proofErr w:type="spellEnd"/>
      <w:r w:rsidRPr="00712380">
        <w:rPr>
          <w:rFonts w:ascii="Arial" w:hAnsi="Arial" w:cs="Arial"/>
          <w:spacing w:val="-6"/>
          <w:sz w:val="18"/>
          <w:szCs w:val="18"/>
        </w:rPr>
        <w:t xml:space="preserve"> for issue </w:t>
      </w:r>
      <w:r w:rsidR="003F2A3E" w:rsidRPr="00712380">
        <w:rPr>
          <w:rFonts w:ascii="Arial" w:hAnsi="Arial" w:cs="Arial"/>
          <w:spacing w:val="-6"/>
          <w:sz w:val="18"/>
          <w:szCs w:val="18"/>
        </w:rPr>
        <w:t>by the Board of Directors</w:t>
      </w:r>
      <w:r w:rsidR="00C11FDB" w:rsidRPr="00712380">
        <w:rPr>
          <w:rFonts w:ascii="Arial" w:hAnsi="Arial" w:cs="Arial"/>
          <w:spacing w:val="-6"/>
          <w:sz w:val="18"/>
          <w:szCs w:val="18"/>
        </w:rPr>
        <w:t xml:space="preserve"> on</w:t>
      </w:r>
      <w:r w:rsidR="00153BBB" w:rsidRPr="00712380">
        <w:rPr>
          <w:rFonts w:ascii="Arial" w:hAnsi="Arial" w:cs="Cordia New" w:hint="cs"/>
          <w:spacing w:val="-6"/>
          <w:sz w:val="18"/>
          <w:szCs w:val="18"/>
          <w:cs/>
        </w:rPr>
        <w:t xml:space="preserve"> </w:t>
      </w:r>
      <w:r w:rsidR="00153BBB" w:rsidRPr="00712380">
        <w:rPr>
          <w:rFonts w:ascii="Arial" w:hAnsi="Arial" w:cs="Cordia New"/>
          <w:spacing w:val="-6"/>
          <w:sz w:val="18"/>
          <w:szCs w:val="18"/>
          <w:lang w:val="en-GB"/>
        </w:rPr>
        <w:t>1</w:t>
      </w:r>
      <w:r w:rsidR="00170168" w:rsidRPr="00712380">
        <w:rPr>
          <w:rFonts w:ascii="Arial" w:hAnsi="Arial" w:cs="Cordia New"/>
          <w:spacing w:val="-6"/>
          <w:sz w:val="18"/>
          <w:szCs w:val="18"/>
          <w:lang w:val="en-GB"/>
        </w:rPr>
        <w:t>2</w:t>
      </w:r>
      <w:r w:rsidR="00153BBB" w:rsidRPr="00712380">
        <w:rPr>
          <w:rFonts w:ascii="Arial" w:hAnsi="Arial" w:cs="Cordia New"/>
          <w:spacing w:val="-6"/>
          <w:sz w:val="18"/>
          <w:szCs w:val="18"/>
          <w:lang w:val="en-GB"/>
        </w:rPr>
        <w:t xml:space="preserve"> May</w:t>
      </w:r>
      <w:r w:rsidR="00647225" w:rsidRPr="00712380">
        <w:rPr>
          <w:rFonts w:ascii="Arial" w:hAnsi="Arial" w:cs="Arial"/>
          <w:spacing w:val="-6"/>
          <w:sz w:val="18"/>
          <w:szCs w:val="22"/>
          <w:lang w:val="en-GB"/>
        </w:rPr>
        <w:t xml:space="preserve"> </w:t>
      </w:r>
      <w:r w:rsidR="00B15352" w:rsidRPr="00712380">
        <w:rPr>
          <w:rFonts w:ascii="Arial" w:hAnsi="Arial" w:cs="Arial"/>
          <w:spacing w:val="-6"/>
          <w:sz w:val="18"/>
          <w:szCs w:val="18"/>
          <w:lang w:val="en-GB"/>
        </w:rPr>
        <w:t>2026</w:t>
      </w:r>
      <w:r w:rsidRPr="00712380">
        <w:rPr>
          <w:rFonts w:ascii="Arial" w:hAnsi="Arial" w:cs="Arial"/>
          <w:spacing w:val="-6"/>
          <w:sz w:val="18"/>
          <w:szCs w:val="18"/>
        </w:rPr>
        <w:t>.</w:t>
      </w:r>
    </w:p>
    <w:p w14:paraId="6587A28B" w14:textId="17691EF6" w:rsidR="00B8691C" w:rsidRDefault="00B8691C" w:rsidP="00C83F10">
      <w:pPr>
        <w:jc w:val="thaiDistribute"/>
        <w:rPr>
          <w:rFonts w:ascii="Arial" w:hAnsi="Arial" w:cs="Cordia New"/>
          <w:spacing w:val="-4"/>
          <w:sz w:val="18"/>
          <w:szCs w:val="18"/>
        </w:rPr>
      </w:pPr>
    </w:p>
    <w:p w14:paraId="05B97917" w14:textId="77777777" w:rsidR="00AC70B9" w:rsidRDefault="00AC70B9" w:rsidP="00C83F10">
      <w:pPr>
        <w:jc w:val="thaiDistribute"/>
        <w:rPr>
          <w:rFonts w:ascii="Arial" w:hAnsi="Arial" w:cs="Cordia New"/>
          <w:spacing w:val="-4"/>
          <w:sz w:val="18"/>
          <w:szCs w:val="18"/>
        </w:rPr>
      </w:pPr>
    </w:p>
    <w:tbl>
      <w:tblPr>
        <w:tblW w:w="9461" w:type="dxa"/>
        <w:tblInd w:w="108" w:type="dxa"/>
        <w:tblLook w:val="04A0" w:firstRow="1" w:lastRow="0" w:firstColumn="1" w:lastColumn="0" w:noHBand="0" w:noVBand="1"/>
      </w:tblPr>
      <w:tblGrid>
        <w:gridCol w:w="9461"/>
      </w:tblGrid>
      <w:tr w:rsidR="00511CA4" w:rsidRPr="00B8691C" w14:paraId="11935245" w14:textId="77777777" w:rsidTr="00511CA4">
        <w:trPr>
          <w:trHeight w:val="386"/>
        </w:trPr>
        <w:tc>
          <w:tcPr>
            <w:tcW w:w="9461" w:type="dxa"/>
            <w:vAlign w:val="center"/>
          </w:tcPr>
          <w:p w14:paraId="21032AF2" w14:textId="36D594AA" w:rsidR="008D6830" w:rsidRPr="00B8691C" w:rsidRDefault="00C644CB" w:rsidP="00D132E7">
            <w:pPr>
              <w:tabs>
                <w:tab w:val="left" w:pos="432"/>
              </w:tabs>
              <w:ind w:left="432" w:hanging="537"/>
              <w:rPr>
                <w:rFonts w:ascii="Arial" w:eastAsia="Arial Unicode MS" w:hAnsi="Arial" w:cs="Arial"/>
                <w:b/>
                <w:bCs/>
                <w:spacing w:val="-4"/>
                <w:sz w:val="18"/>
                <w:szCs w:val="18"/>
                <w:cs/>
                <w:lang w:val="en-GB"/>
              </w:rPr>
            </w:pPr>
            <w:r>
              <w:rPr>
                <w:rFonts w:ascii="Arial" w:eastAsia="Arial Unicode MS" w:hAnsi="Arial" w:cs="Arial"/>
                <w:b/>
                <w:bCs/>
                <w:spacing w:val="-4"/>
                <w:sz w:val="18"/>
                <w:szCs w:val="18"/>
                <w:lang w:val="en-GB"/>
              </w:rPr>
              <w:t>2</w:t>
            </w:r>
            <w:r w:rsidR="008D6830" w:rsidRPr="00B8691C">
              <w:rPr>
                <w:rFonts w:ascii="Arial" w:eastAsia="Arial Unicode MS" w:hAnsi="Arial" w:cs="Arial"/>
                <w:b/>
                <w:bCs/>
                <w:spacing w:val="-4"/>
                <w:sz w:val="18"/>
                <w:szCs w:val="18"/>
                <w:lang w:val="en-GB"/>
              </w:rPr>
              <w:tab/>
              <w:t>Basis of preparation</w:t>
            </w:r>
          </w:p>
        </w:tc>
      </w:tr>
    </w:tbl>
    <w:p w14:paraId="5BC7D810" w14:textId="77777777" w:rsidR="00AF1FDF" w:rsidRPr="00B8691C" w:rsidRDefault="00AF1FDF" w:rsidP="00D132E7">
      <w:pPr>
        <w:jc w:val="both"/>
        <w:rPr>
          <w:rFonts w:ascii="Arial" w:hAnsi="Arial" w:cs="Arial"/>
          <w:spacing w:val="-4"/>
          <w:sz w:val="18"/>
          <w:szCs w:val="18"/>
        </w:rPr>
      </w:pPr>
    </w:p>
    <w:p w14:paraId="1CB8C418" w14:textId="517BB7A9" w:rsidR="00671142" w:rsidRPr="009B1F20" w:rsidRDefault="00671142" w:rsidP="00D132E7">
      <w:pPr>
        <w:pStyle w:val="BlockText"/>
        <w:ind w:left="0" w:right="0" w:firstLine="0"/>
        <w:rPr>
          <w:rFonts w:ascii="Arial" w:hAnsi="Arial" w:cs="Arial"/>
          <w:spacing w:val="-8"/>
          <w:sz w:val="18"/>
          <w:szCs w:val="18"/>
          <w:lang w:val="en-GB"/>
        </w:rPr>
      </w:pPr>
      <w:r w:rsidRPr="008829FE">
        <w:rPr>
          <w:rFonts w:ascii="Arial" w:hAnsi="Arial" w:cs="Arial"/>
          <w:spacing w:val="-4"/>
          <w:sz w:val="18"/>
          <w:szCs w:val="18"/>
          <w:lang w:val="en-GB"/>
        </w:rPr>
        <w:t>The in</w:t>
      </w:r>
      <w:r w:rsidR="00414E0E" w:rsidRPr="008829FE">
        <w:rPr>
          <w:rFonts w:ascii="Arial" w:hAnsi="Arial" w:cs="Arial"/>
          <w:spacing w:val="-4"/>
          <w:sz w:val="18"/>
          <w:szCs w:val="18"/>
          <w:lang w:val="en-GB"/>
        </w:rPr>
        <w:t>terim consolidated and separate</w:t>
      </w:r>
      <w:r w:rsidRPr="008829FE">
        <w:rPr>
          <w:rFonts w:ascii="Arial" w:hAnsi="Arial" w:cs="Arial"/>
          <w:spacing w:val="-4"/>
          <w:sz w:val="18"/>
          <w:szCs w:val="18"/>
          <w:lang w:val="en-GB"/>
        </w:rPr>
        <w:t xml:space="preserve"> financial information has been prepared in accordance with Thai Accounting Standard </w:t>
      </w:r>
      <w:r w:rsidRPr="009B1F20">
        <w:rPr>
          <w:rFonts w:ascii="Arial" w:hAnsi="Arial" w:cs="Arial"/>
          <w:spacing w:val="-8"/>
          <w:sz w:val="18"/>
          <w:szCs w:val="18"/>
          <w:lang w:val="en-GB"/>
        </w:rPr>
        <w:t xml:space="preserve">(TAS) no. </w:t>
      </w:r>
      <w:r w:rsidR="000150D0" w:rsidRPr="009B1F20">
        <w:rPr>
          <w:rFonts w:ascii="Arial" w:hAnsi="Arial" w:cs="Arial"/>
          <w:spacing w:val="-8"/>
          <w:sz w:val="18"/>
          <w:szCs w:val="18"/>
          <w:lang w:val="en-GB"/>
        </w:rPr>
        <w:t>34</w:t>
      </w:r>
      <w:r w:rsidRPr="009B1F20">
        <w:rPr>
          <w:rFonts w:ascii="Arial" w:hAnsi="Arial" w:cs="Arial"/>
          <w:spacing w:val="-8"/>
          <w:sz w:val="18"/>
          <w:szCs w:val="18"/>
          <w:lang w:val="en-GB"/>
        </w:rPr>
        <w:t>, Interim Financial Reporting and other financial reporting requirements issued under the Securities and Exchange Act.</w:t>
      </w:r>
    </w:p>
    <w:p w14:paraId="77477DDE" w14:textId="77777777" w:rsidR="00671142" w:rsidRPr="008829FE" w:rsidRDefault="00671142" w:rsidP="00D132E7">
      <w:pPr>
        <w:jc w:val="both"/>
        <w:rPr>
          <w:rFonts w:ascii="Arial" w:eastAsia="Cordia New" w:hAnsi="Arial" w:cs="Arial"/>
          <w:spacing w:val="-4"/>
          <w:sz w:val="18"/>
          <w:szCs w:val="18"/>
          <w:lang w:val="en-GB"/>
        </w:rPr>
      </w:pPr>
    </w:p>
    <w:p w14:paraId="0CB4B3D9" w14:textId="6BD8322B" w:rsidR="00671142" w:rsidRPr="008829FE" w:rsidRDefault="00671142" w:rsidP="00D132E7">
      <w:pPr>
        <w:pStyle w:val="BlockText"/>
        <w:ind w:left="0" w:right="0" w:firstLine="0"/>
        <w:rPr>
          <w:rFonts w:ascii="Arial" w:hAnsi="Arial" w:cs="Arial"/>
          <w:spacing w:val="-4"/>
          <w:sz w:val="18"/>
          <w:szCs w:val="18"/>
          <w:lang w:val="en-GB"/>
        </w:rPr>
      </w:pPr>
      <w:proofErr w:type="gramStart"/>
      <w:r w:rsidRPr="00B8691C">
        <w:rPr>
          <w:rFonts w:ascii="Arial" w:hAnsi="Arial" w:cs="Arial"/>
          <w:spacing w:val="-4"/>
          <w:sz w:val="18"/>
          <w:szCs w:val="18"/>
          <w:lang w:val="en-GB"/>
        </w:rPr>
        <w:t>These interim financial information</w:t>
      </w:r>
      <w:proofErr w:type="gramEnd"/>
      <w:r w:rsidRPr="00B8691C">
        <w:rPr>
          <w:rFonts w:ascii="Arial" w:hAnsi="Arial" w:cs="Arial"/>
          <w:spacing w:val="-4"/>
          <w:sz w:val="18"/>
          <w:szCs w:val="18"/>
          <w:lang w:val="en-GB"/>
        </w:rPr>
        <w:t xml:space="preserve"> should be read in conjunction with the annual financial statements for the year ended</w:t>
      </w:r>
      <w:r w:rsidRPr="008829FE">
        <w:rPr>
          <w:rFonts w:ascii="Arial" w:hAnsi="Arial" w:cs="Arial"/>
          <w:spacing w:val="-4"/>
          <w:sz w:val="18"/>
          <w:szCs w:val="18"/>
          <w:lang w:val="en-GB"/>
        </w:rPr>
        <w:t xml:space="preserve"> </w:t>
      </w:r>
      <w:r w:rsidR="00E77F9F" w:rsidRPr="008829FE">
        <w:rPr>
          <w:rFonts w:ascii="Arial" w:hAnsi="Arial" w:cs="Arial"/>
          <w:spacing w:val="-4"/>
          <w:sz w:val="18"/>
          <w:szCs w:val="18"/>
          <w:cs/>
          <w:lang w:val="en-GB"/>
        </w:rPr>
        <w:br/>
      </w:r>
      <w:r w:rsidR="000150D0" w:rsidRPr="008829FE">
        <w:rPr>
          <w:rFonts w:ascii="Arial" w:hAnsi="Arial" w:cs="Arial"/>
          <w:spacing w:val="-4"/>
          <w:sz w:val="18"/>
          <w:szCs w:val="18"/>
          <w:lang w:val="en-GB"/>
        </w:rPr>
        <w:t>31</w:t>
      </w:r>
      <w:r w:rsidR="000E08E6" w:rsidRPr="008829FE">
        <w:rPr>
          <w:rFonts w:ascii="Arial" w:hAnsi="Arial" w:cs="Arial"/>
          <w:spacing w:val="-4"/>
          <w:sz w:val="18"/>
          <w:szCs w:val="18"/>
          <w:lang w:val="en-GB"/>
        </w:rPr>
        <w:t xml:space="preserve"> December </w:t>
      </w:r>
      <w:r w:rsidR="00B15352">
        <w:rPr>
          <w:rFonts w:ascii="Arial" w:hAnsi="Arial" w:cs="Arial"/>
          <w:spacing w:val="-4"/>
          <w:sz w:val="18"/>
          <w:szCs w:val="18"/>
          <w:lang w:val="en-GB"/>
        </w:rPr>
        <w:t>2025</w:t>
      </w:r>
      <w:r w:rsidRPr="008829FE">
        <w:rPr>
          <w:rFonts w:ascii="Arial" w:hAnsi="Arial" w:cs="Arial"/>
          <w:spacing w:val="-4"/>
          <w:sz w:val="18"/>
          <w:szCs w:val="18"/>
          <w:lang w:val="en-GB"/>
        </w:rPr>
        <w:t>.</w:t>
      </w:r>
    </w:p>
    <w:p w14:paraId="0B644B99" w14:textId="77777777" w:rsidR="00671142" w:rsidRPr="00B8691C" w:rsidRDefault="00671142" w:rsidP="00D132E7">
      <w:pPr>
        <w:jc w:val="both"/>
        <w:rPr>
          <w:rFonts w:ascii="Arial" w:hAnsi="Arial" w:cs="Arial"/>
          <w:spacing w:val="-4"/>
          <w:sz w:val="18"/>
          <w:szCs w:val="18"/>
        </w:rPr>
      </w:pPr>
    </w:p>
    <w:p w14:paraId="21B4F62A" w14:textId="60DBFC80" w:rsidR="00177972" w:rsidRPr="00B8691C" w:rsidRDefault="00671142" w:rsidP="00D132E7">
      <w:pPr>
        <w:pStyle w:val="BlockText"/>
        <w:ind w:left="0" w:right="0" w:firstLine="0"/>
        <w:rPr>
          <w:rFonts w:ascii="Arial" w:hAnsi="Arial" w:cs="Arial"/>
          <w:spacing w:val="-4"/>
          <w:sz w:val="18"/>
          <w:szCs w:val="18"/>
          <w:lang w:val="en-GB"/>
        </w:rPr>
      </w:pPr>
      <w:r w:rsidRPr="00B8691C">
        <w:rPr>
          <w:rFonts w:ascii="Arial" w:hAnsi="Arial" w:cs="Arial"/>
          <w:spacing w:val="-4"/>
          <w:sz w:val="18"/>
          <w:szCs w:val="18"/>
          <w:lang w:val="en-GB"/>
        </w:rPr>
        <w:t>An English version of the</w:t>
      </w:r>
      <w:r w:rsidR="00A53036" w:rsidRPr="00B8691C">
        <w:rPr>
          <w:rFonts w:ascii="Arial" w:hAnsi="Arial" w:cs="Arial"/>
          <w:spacing w:val="-4"/>
          <w:sz w:val="18"/>
          <w:szCs w:val="18"/>
          <w:lang w:val="en-GB"/>
        </w:rPr>
        <w:t>se</w:t>
      </w:r>
      <w:r w:rsidRPr="00B8691C">
        <w:rPr>
          <w:rFonts w:ascii="Arial" w:hAnsi="Arial" w:cs="Arial"/>
          <w:spacing w:val="-4"/>
          <w:sz w:val="18"/>
          <w:szCs w:val="18"/>
          <w:lang w:val="en-GB"/>
        </w:rPr>
        <w:t xml:space="preserve"> interim</w:t>
      </w:r>
      <w:r w:rsidR="00C3519F" w:rsidRPr="00B8691C">
        <w:rPr>
          <w:rFonts w:ascii="Arial" w:hAnsi="Arial" w:cs="Arial"/>
          <w:spacing w:val="-4"/>
          <w:sz w:val="18"/>
          <w:szCs w:val="18"/>
          <w:lang w:val="en-GB"/>
        </w:rPr>
        <w:t xml:space="preserve"> consolidated and separate</w:t>
      </w:r>
      <w:r w:rsidRPr="00B8691C">
        <w:rPr>
          <w:rFonts w:ascii="Arial" w:hAnsi="Arial" w:cs="Arial"/>
          <w:spacing w:val="-4"/>
          <w:sz w:val="18"/>
          <w:szCs w:val="18"/>
          <w:lang w:val="en-GB"/>
        </w:rPr>
        <w:t xml:space="preserve"> financial information </w:t>
      </w:r>
      <w:r w:rsidR="00C3519F" w:rsidRPr="00B8691C">
        <w:rPr>
          <w:rFonts w:ascii="Arial" w:hAnsi="Arial" w:cs="Arial"/>
          <w:spacing w:val="-4"/>
          <w:sz w:val="18"/>
          <w:szCs w:val="18"/>
          <w:lang w:val="en-GB"/>
        </w:rPr>
        <w:t>ha</w:t>
      </w:r>
      <w:r w:rsidR="002A56A6" w:rsidRPr="00B8691C">
        <w:rPr>
          <w:rFonts w:ascii="Arial" w:hAnsi="Arial" w:cs="Arial"/>
          <w:spacing w:val="-4"/>
          <w:sz w:val="18"/>
          <w:szCs w:val="18"/>
          <w:lang w:val="en-GB"/>
        </w:rPr>
        <w:t>s</w:t>
      </w:r>
      <w:r w:rsidRPr="00B8691C">
        <w:rPr>
          <w:rFonts w:ascii="Arial" w:hAnsi="Arial" w:cs="Arial"/>
          <w:spacing w:val="-4"/>
          <w:sz w:val="18"/>
          <w:szCs w:val="18"/>
          <w:lang w:val="en-GB"/>
        </w:rPr>
        <w:t xml:space="preserve"> been prepared from the interim financial information that is in the Thai language. In the event of a conflict or a difference in interpretation between the two languages, the Thai language interim financial information shall prevail.</w:t>
      </w:r>
    </w:p>
    <w:p w14:paraId="36546AF9" w14:textId="73365D04" w:rsidR="00671142" w:rsidRDefault="00671142" w:rsidP="00D132E7">
      <w:pPr>
        <w:jc w:val="both"/>
        <w:rPr>
          <w:rFonts w:ascii="Arial" w:hAnsi="Arial" w:cs="Arial"/>
          <w:spacing w:val="-4"/>
          <w:sz w:val="18"/>
          <w:szCs w:val="18"/>
        </w:rPr>
      </w:pPr>
    </w:p>
    <w:p w14:paraId="079B6847" w14:textId="77777777" w:rsidR="00975040" w:rsidRPr="00B8691C" w:rsidRDefault="00975040" w:rsidP="00F8685E">
      <w:pPr>
        <w:jc w:val="both"/>
        <w:rPr>
          <w:rFonts w:ascii="Arial" w:hAnsi="Arial" w:cs="Arial"/>
          <w:spacing w:val="-4"/>
          <w:sz w:val="18"/>
          <w:szCs w:val="18"/>
        </w:rPr>
      </w:pPr>
    </w:p>
    <w:tbl>
      <w:tblPr>
        <w:tblW w:w="9461" w:type="dxa"/>
        <w:tblInd w:w="108" w:type="dxa"/>
        <w:tblLook w:val="04A0" w:firstRow="1" w:lastRow="0" w:firstColumn="1" w:lastColumn="0" w:noHBand="0" w:noVBand="1"/>
      </w:tblPr>
      <w:tblGrid>
        <w:gridCol w:w="9461"/>
      </w:tblGrid>
      <w:tr w:rsidR="00511CA4" w:rsidRPr="00B8691C" w14:paraId="7B0EBFB5" w14:textId="77777777" w:rsidTr="00511CA4">
        <w:trPr>
          <w:trHeight w:val="386"/>
        </w:trPr>
        <w:tc>
          <w:tcPr>
            <w:tcW w:w="9461" w:type="dxa"/>
            <w:vAlign w:val="center"/>
          </w:tcPr>
          <w:p w14:paraId="5F989165" w14:textId="50CCF4F3" w:rsidR="008D6830" w:rsidRPr="00B8691C" w:rsidRDefault="00C644CB" w:rsidP="00D132E7">
            <w:pPr>
              <w:tabs>
                <w:tab w:val="left" w:pos="432"/>
              </w:tabs>
              <w:ind w:left="432" w:hanging="537"/>
              <w:rPr>
                <w:rFonts w:ascii="Arial" w:eastAsia="Arial Unicode MS" w:hAnsi="Arial" w:cs="Arial"/>
                <w:b/>
                <w:bCs/>
                <w:spacing w:val="-4"/>
                <w:sz w:val="18"/>
                <w:szCs w:val="18"/>
                <w:cs/>
                <w:lang w:val="en-GB"/>
              </w:rPr>
            </w:pPr>
            <w:r>
              <w:rPr>
                <w:rFonts w:ascii="Arial" w:eastAsia="Arial Unicode MS" w:hAnsi="Arial" w:cs="Arial"/>
                <w:b/>
                <w:bCs/>
                <w:spacing w:val="-4"/>
                <w:sz w:val="18"/>
                <w:szCs w:val="18"/>
                <w:lang w:val="en-GB"/>
              </w:rPr>
              <w:t>3</w:t>
            </w:r>
            <w:r w:rsidR="008D6830" w:rsidRPr="00B8691C">
              <w:rPr>
                <w:rFonts w:ascii="Arial" w:eastAsia="Arial Unicode MS" w:hAnsi="Arial" w:cs="Arial"/>
                <w:b/>
                <w:bCs/>
                <w:spacing w:val="-4"/>
                <w:sz w:val="18"/>
                <w:szCs w:val="18"/>
                <w:lang w:val="en-GB"/>
              </w:rPr>
              <w:tab/>
            </w:r>
            <w:r w:rsidR="00D15716" w:rsidRPr="00D15716">
              <w:rPr>
                <w:rFonts w:ascii="Arial" w:eastAsia="Arial Unicode MS" w:hAnsi="Arial" w:cs="Arial"/>
                <w:b/>
                <w:bCs/>
                <w:spacing w:val="-4"/>
                <w:sz w:val="18"/>
                <w:szCs w:val="18"/>
                <w:lang w:val="en-GB"/>
              </w:rPr>
              <w:t>Material accounting policies</w:t>
            </w:r>
          </w:p>
        </w:tc>
      </w:tr>
    </w:tbl>
    <w:p w14:paraId="7FDD71CB" w14:textId="77777777" w:rsidR="00177972" w:rsidRPr="00B8691C" w:rsidRDefault="00177972" w:rsidP="00D132E7">
      <w:pPr>
        <w:jc w:val="both"/>
        <w:rPr>
          <w:rFonts w:ascii="Arial" w:hAnsi="Arial" w:cs="Arial"/>
          <w:spacing w:val="-4"/>
          <w:sz w:val="18"/>
          <w:szCs w:val="18"/>
        </w:rPr>
      </w:pPr>
    </w:p>
    <w:p w14:paraId="7BFE0E62" w14:textId="61DDFE85" w:rsidR="00F2427C" w:rsidRPr="00B8691C" w:rsidRDefault="00F2427C" w:rsidP="00D132E7">
      <w:pPr>
        <w:jc w:val="both"/>
        <w:rPr>
          <w:rFonts w:ascii="Arial" w:hAnsi="Arial" w:cs="Arial"/>
          <w:spacing w:val="-4"/>
          <w:sz w:val="18"/>
          <w:szCs w:val="18"/>
        </w:rPr>
      </w:pPr>
      <w:r w:rsidRPr="00B8691C">
        <w:rPr>
          <w:rFonts w:ascii="Arial" w:hAnsi="Arial" w:cs="Arial"/>
          <w:spacing w:val="-4"/>
          <w:sz w:val="18"/>
          <w:szCs w:val="18"/>
        </w:rPr>
        <w:t xml:space="preserve">The accounting policies used in the preparation of the interim financial information are consistent with those used in the annual financial statements for the year ended </w:t>
      </w:r>
      <w:r w:rsidR="000150D0" w:rsidRPr="00B8691C">
        <w:rPr>
          <w:rFonts w:ascii="Arial" w:hAnsi="Arial" w:cs="Arial"/>
          <w:spacing w:val="-4"/>
          <w:sz w:val="18"/>
          <w:szCs w:val="18"/>
          <w:lang w:val="en-GB"/>
        </w:rPr>
        <w:t>31</w:t>
      </w:r>
      <w:r w:rsidR="000E08E6" w:rsidRPr="00B8691C">
        <w:rPr>
          <w:rFonts w:ascii="Arial" w:hAnsi="Arial" w:cs="Arial"/>
          <w:spacing w:val="-4"/>
          <w:sz w:val="18"/>
          <w:szCs w:val="18"/>
        </w:rPr>
        <w:t xml:space="preserve"> </w:t>
      </w:r>
      <w:r w:rsidR="00206D57" w:rsidRPr="00B8691C">
        <w:rPr>
          <w:rFonts w:ascii="Arial" w:hAnsi="Arial" w:cs="Arial"/>
          <w:spacing w:val="-4"/>
          <w:sz w:val="18"/>
          <w:szCs w:val="18"/>
        </w:rPr>
        <w:t>December</w:t>
      </w:r>
      <w:r w:rsidR="000E08E6" w:rsidRPr="00B8691C">
        <w:rPr>
          <w:rFonts w:ascii="Arial" w:hAnsi="Arial" w:cs="Arial"/>
          <w:spacing w:val="-4"/>
          <w:sz w:val="18"/>
          <w:szCs w:val="18"/>
        </w:rPr>
        <w:t xml:space="preserve"> </w:t>
      </w:r>
      <w:r w:rsidR="00B15352">
        <w:rPr>
          <w:rFonts w:ascii="Arial" w:hAnsi="Arial" w:cs="Arial"/>
          <w:spacing w:val="-4"/>
          <w:sz w:val="18"/>
          <w:szCs w:val="18"/>
          <w:lang w:val="en-GB"/>
        </w:rPr>
        <w:t>2025</w:t>
      </w:r>
      <w:r w:rsidR="00CD118C" w:rsidRPr="00B8691C">
        <w:rPr>
          <w:rFonts w:ascii="Arial" w:hAnsi="Arial" w:cs="Arial"/>
          <w:spacing w:val="-4"/>
          <w:sz w:val="18"/>
          <w:szCs w:val="18"/>
        </w:rPr>
        <w:t xml:space="preserve">, except </w:t>
      </w:r>
      <w:r w:rsidR="009A4761" w:rsidRPr="00B8691C">
        <w:rPr>
          <w:rFonts w:ascii="Arial" w:hAnsi="Arial" w:cs="Arial"/>
          <w:spacing w:val="-4"/>
          <w:sz w:val="18"/>
          <w:szCs w:val="18"/>
        </w:rPr>
        <w:t>t</w:t>
      </w:r>
      <w:r w:rsidR="00CD118C" w:rsidRPr="00B8691C">
        <w:rPr>
          <w:rFonts w:ascii="Arial" w:hAnsi="Arial" w:cs="Arial"/>
          <w:spacing w:val="-4"/>
          <w:sz w:val="18"/>
          <w:szCs w:val="18"/>
        </w:rPr>
        <w:t xml:space="preserve">he adoption of the new and amended financial reporting standards as described in Note </w:t>
      </w:r>
      <w:r w:rsidR="00C644CB">
        <w:rPr>
          <w:rFonts w:ascii="Arial" w:hAnsi="Arial" w:cs="Arial"/>
          <w:spacing w:val="-4"/>
          <w:sz w:val="18"/>
          <w:szCs w:val="18"/>
        </w:rPr>
        <w:t>4</w:t>
      </w:r>
      <w:r w:rsidR="00030831" w:rsidRPr="00B8691C">
        <w:rPr>
          <w:rFonts w:ascii="Arial" w:hAnsi="Arial" w:cs="Arial"/>
          <w:spacing w:val="-4"/>
          <w:sz w:val="18"/>
          <w:szCs w:val="18"/>
        </w:rPr>
        <w:t>.</w:t>
      </w:r>
    </w:p>
    <w:p w14:paraId="5C7AAD13" w14:textId="77777777" w:rsidR="00614088" w:rsidRPr="00B8691C" w:rsidRDefault="00614088" w:rsidP="00D132E7">
      <w:pPr>
        <w:jc w:val="both"/>
        <w:rPr>
          <w:rFonts w:ascii="Arial" w:hAnsi="Arial" w:cs="Arial"/>
          <w:sz w:val="18"/>
          <w:szCs w:val="18"/>
        </w:rPr>
      </w:pPr>
    </w:p>
    <w:p w14:paraId="694EAC42" w14:textId="571248C1" w:rsidR="004967EC" w:rsidRPr="00B8691C" w:rsidRDefault="004967EC" w:rsidP="00D132E7">
      <w:pPr>
        <w:jc w:val="both"/>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511CA4" w:rsidRPr="00B8691C" w14:paraId="6DCD0F99" w14:textId="77777777" w:rsidTr="00511CA4">
        <w:trPr>
          <w:trHeight w:val="386"/>
        </w:trPr>
        <w:tc>
          <w:tcPr>
            <w:tcW w:w="9461" w:type="dxa"/>
            <w:vAlign w:val="center"/>
          </w:tcPr>
          <w:p w14:paraId="0A335192" w14:textId="16AFF6B7" w:rsidR="004967EC" w:rsidRPr="00B8691C" w:rsidRDefault="00C644CB" w:rsidP="00D132E7">
            <w:pPr>
              <w:tabs>
                <w:tab w:val="left" w:pos="432"/>
              </w:tabs>
              <w:ind w:left="432" w:hanging="537"/>
              <w:rPr>
                <w:rFonts w:ascii="Arial" w:eastAsia="Arial Unicode MS" w:hAnsi="Arial" w:cs="Arial"/>
                <w:b/>
                <w:bCs/>
                <w:sz w:val="18"/>
                <w:szCs w:val="18"/>
                <w:cs/>
                <w:lang w:val="en-GB"/>
              </w:rPr>
            </w:pPr>
            <w:r>
              <w:rPr>
                <w:rFonts w:ascii="Arial" w:eastAsia="Arial Unicode MS" w:hAnsi="Arial" w:cs="Arial"/>
                <w:b/>
                <w:bCs/>
                <w:sz w:val="18"/>
                <w:szCs w:val="18"/>
                <w:lang w:val="en-GB"/>
              </w:rPr>
              <w:t>4</w:t>
            </w:r>
            <w:r w:rsidR="004967EC" w:rsidRPr="00B8691C">
              <w:rPr>
                <w:rFonts w:ascii="Arial" w:eastAsia="Arial Unicode MS" w:hAnsi="Arial" w:cs="Arial"/>
                <w:b/>
                <w:bCs/>
                <w:sz w:val="18"/>
                <w:szCs w:val="18"/>
                <w:lang w:val="en-GB"/>
              </w:rPr>
              <w:tab/>
            </w:r>
            <w:r w:rsidR="007B5E39">
              <w:rPr>
                <w:rFonts w:ascii="Arial" w:eastAsia="Arial Unicode MS" w:hAnsi="Arial" w:cs="Arial"/>
                <w:b/>
                <w:bCs/>
                <w:sz w:val="18"/>
                <w:szCs w:val="18"/>
                <w:lang w:val="en-GB"/>
              </w:rPr>
              <w:t>A</w:t>
            </w:r>
            <w:r w:rsidR="00CD118C" w:rsidRPr="00B8691C">
              <w:rPr>
                <w:rFonts w:ascii="Arial" w:eastAsia="Arial Unicode MS" w:hAnsi="Arial" w:cs="Arial"/>
                <w:b/>
                <w:bCs/>
                <w:sz w:val="18"/>
                <w:szCs w:val="18"/>
                <w:lang w:val="en-GB"/>
              </w:rPr>
              <w:t xml:space="preserve">mended financial reporting standards </w:t>
            </w:r>
          </w:p>
        </w:tc>
      </w:tr>
    </w:tbl>
    <w:p w14:paraId="7C5260B1" w14:textId="0A787E53" w:rsidR="00EF73BC" w:rsidRPr="00B8691C" w:rsidRDefault="00EF73BC" w:rsidP="00282F22">
      <w:pPr>
        <w:jc w:val="thaiDistribute"/>
        <w:rPr>
          <w:rFonts w:ascii="Arial" w:eastAsia="Cambria" w:hAnsi="Arial" w:cs="Arial"/>
          <w:sz w:val="18"/>
          <w:szCs w:val="18"/>
        </w:rPr>
      </w:pPr>
      <w:bookmarkStart w:id="0" w:name="_Hlk155720902"/>
    </w:p>
    <w:p w14:paraId="391A1BBA" w14:textId="187F8ED8" w:rsidR="000F3229" w:rsidRPr="00B8691C" w:rsidRDefault="007B5E39" w:rsidP="00282F22">
      <w:pPr>
        <w:jc w:val="thaiDistribute"/>
        <w:outlineLvl w:val="1"/>
        <w:rPr>
          <w:rFonts w:ascii="Arial" w:eastAsia="Arial" w:hAnsi="Arial" w:cs="Arial"/>
          <w:bCs/>
          <w:sz w:val="18"/>
          <w:szCs w:val="18"/>
          <w:lang w:val="en-GB" w:eastAsia="en-GB"/>
        </w:rPr>
      </w:pPr>
      <w:bookmarkStart w:id="1" w:name="_Toc154671489"/>
      <w:bookmarkStart w:id="2" w:name="_Toc161686383"/>
      <w:bookmarkEnd w:id="0"/>
      <w:r>
        <w:rPr>
          <w:rFonts w:ascii="Arial" w:eastAsia="Arial" w:hAnsi="Arial" w:cs="Arial"/>
          <w:b/>
          <w:bCs/>
          <w:sz w:val="18"/>
          <w:szCs w:val="18"/>
          <w:lang w:val="en-GB" w:eastAsia="en-GB"/>
        </w:rPr>
        <w:t>A</w:t>
      </w:r>
      <w:r w:rsidR="00AC187A" w:rsidRPr="00B8691C">
        <w:rPr>
          <w:rFonts w:ascii="Arial" w:eastAsia="Arial" w:hAnsi="Arial" w:cs="Arial"/>
          <w:b/>
          <w:bCs/>
          <w:sz w:val="18"/>
          <w:szCs w:val="18"/>
          <w:lang w:val="en-GB" w:eastAsia="en-GB"/>
        </w:rPr>
        <w:t xml:space="preserve">mended </w:t>
      </w:r>
      <w:r w:rsidR="000F3229" w:rsidRPr="00B8691C">
        <w:rPr>
          <w:rFonts w:ascii="Arial" w:eastAsia="Arial" w:hAnsi="Arial" w:cs="Arial"/>
          <w:b/>
          <w:bCs/>
          <w:sz w:val="18"/>
          <w:szCs w:val="18"/>
          <w:lang w:val="en-GB" w:eastAsia="en-GB"/>
        </w:rPr>
        <w:t>financial reporting standard that is effective for the accounting period</w:t>
      </w:r>
      <w:r w:rsidR="000F3229" w:rsidRPr="00B8691C">
        <w:rPr>
          <w:rFonts w:ascii="Arial" w:eastAsia="Arial" w:hAnsi="Arial" w:cs="Arial"/>
          <w:b/>
          <w:bCs/>
          <w:sz w:val="18"/>
          <w:szCs w:val="18"/>
          <w:cs/>
          <w:lang w:val="en-GB" w:eastAsia="en-GB"/>
        </w:rPr>
        <w:t xml:space="preserve"> </w:t>
      </w:r>
      <w:r w:rsidR="000F3229" w:rsidRPr="00B8691C">
        <w:rPr>
          <w:rFonts w:ascii="Arial" w:eastAsia="Arial" w:hAnsi="Arial" w:cs="Arial"/>
          <w:b/>
          <w:bCs/>
          <w:sz w:val="18"/>
          <w:szCs w:val="18"/>
          <w:lang w:val="en-GB" w:eastAsia="en-GB"/>
        </w:rPr>
        <w:t xml:space="preserve">beginning on or after </w:t>
      </w:r>
      <w:r w:rsidR="00AC70B9">
        <w:rPr>
          <w:rFonts w:ascii="Arial" w:eastAsia="Arial" w:hAnsi="Arial" w:cs="Cordia New"/>
          <w:b/>
          <w:bCs/>
          <w:sz w:val="18"/>
          <w:szCs w:val="18"/>
          <w:cs/>
          <w:lang w:val="en-GB" w:eastAsia="en-GB"/>
        </w:rPr>
        <w:br/>
      </w:r>
      <w:r w:rsidR="000150D0" w:rsidRPr="00B8691C">
        <w:rPr>
          <w:rFonts w:ascii="Arial" w:eastAsia="Arial" w:hAnsi="Arial" w:cs="Arial"/>
          <w:b/>
          <w:bCs/>
          <w:sz w:val="18"/>
          <w:szCs w:val="18"/>
          <w:lang w:val="en-GB" w:eastAsia="en-GB"/>
        </w:rPr>
        <w:t>1</w:t>
      </w:r>
      <w:r w:rsidR="000F3229" w:rsidRPr="00B8691C">
        <w:rPr>
          <w:rFonts w:ascii="Arial" w:eastAsia="Arial" w:hAnsi="Arial" w:cs="Arial"/>
          <w:b/>
          <w:bCs/>
          <w:sz w:val="18"/>
          <w:szCs w:val="18"/>
          <w:lang w:val="en-GB" w:eastAsia="en-GB"/>
        </w:rPr>
        <w:t xml:space="preserve"> January </w:t>
      </w:r>
      <w:r w:rsidR="00B15352">
        <w:rPr>
          <w:rFonts w:ascii="Arial" w:eastAsia="Arial" w:hAnsi="Arial" w:cs="Arial"/>
          <w:b/>
          <w:bCs/>
          <w:sz w:val="18"/>
          <w:szCs w:val="18"/>
          <w:lang w:val="en-GB" w:eastAsia="en-GB"/>
        </w:rPr>
        <w:t>2026</w:t>
      </w:r>
      <w:r w:rsidR="006F29CC" w:rsidRPr="00B8691C">
        <w:rPr>
          <w:rFonts w:ascii="Arial" w:eastAsia="Arial" w:hAnsi="Arial" w:cs="Arial"/>
          <w:b/>
          <w:bCs/>
          <w:sz w:val="18"/>
          <w:szCs w:val="18"/>
          <w:lang w:val="en-GB" w:eastAsia="en-GB"/>
        </w:rPr>
        <w:t xml:space="preserve"> and relevant to the Group</w:t>
      </w:r>
      <w:r w:rsidR="000F3229" w:rsidRPr="00B8691C">
        <w:rPr>
          <w:rFonts w:ascii="Arial" w:eastAsia="Arial" w:hAnsi="Arial" w:cs="Arial"/>
          <w:b/>
          <w:bCs/>
          <w:sz w:val="18"/>
          <w:szCs w:val="18"/>
          <w:lang w:val="en-GB" w:eastAsia="en-GB"/>
        </w:rPr>
        <w:t>.</w:t>
      </w:r>
      <w:bookmarkEnd w:id="1"/>
      <w:bookmarkEnd w:id="2"/>
    </w:p>
    <w:p w14:paraId="06FBA115" w14:textId="77777777" w:rsidR="0087712C" w:rsidRPr="00B8691C" w:rsidRDefault="0087712C" w:rsidP="00282F22">
      <w:pPr>
        <w:ind w:left="540" w:hanging="540"/>
        <w:contextualSpacing/>
        <w:jc w:val="thaiDistribute"/>
        <w:rPr>
          <w:rFonts w:ascii="Arial" w:eastAsia="Cambria" w:hAnsi="Arial" w:cs="Arial"/>
          <w:sz w:val="18"/>
          <w:szCs w:val="18"/>
          <w:lang w:val="en-GB"/>
        </w:rPr>
      </w:pPr>
    </w:p>
    <w:p w14:paraId="7CDEB692" w14:textId="5C189DAC" w:rsidR="0010029D" w:rsidRPr="00B8691C" w:rsidRDefault="00C644CB" w:rsidP="00497ACD">
      <w:pPr>
        <w:numPr>
          <w:ilvl w:val="0"/>
          <w:numId w:val="5"/>
        </w:numPr>
        <w:ind w:left="540" w:hanging="540"/>
        <w:contextualSpacing/>
        <w:jc w:val="thaiDistribute"/>
        <w:rPr>
          <w:rFonts w:ascii="Arial" w:eastAsia="Cambria" w:hAnsi="Arial" w:cs="Arial"/>
          <w:sz w:val="18"/>
          <w:szCs w:val="18"/>
        </w:rPr>
      </w:pPr>
      <w:r w:rsidRPr="00C644CB">
        <w:rPr>
          <w:rFonts w:ascii="Arial" w:eastAsia="Cambria" w:hAnsi="Arial" w:cs="Arial"/>
          <w:b/>
          <w:bCs/>
          <w:sz w:val="18"/>
          <w:szCs w:val="18"/>
          <w:lang w:val="en-GB"/>
        </w:rPr>
        <w:t xml:space="preserve">Amendments to TAS 21 The Effects of Changes in Foreign Exchange Rates </w:t>
      </w:r>
      <w:r w:rsidRPr="005004CB">
        <w:rPr>
          <w:rFonts w:ascii="Arial" w:eastAsia="Cambria" w:hAnsi="Arial" w:cs="Arial"/>
          <w:sz w:val="18"/>
          <w:szCs w:val="18"/>
          <w:lang w:val="en-GB"/>
        </w:rPr>
        <w:t>added requirements to help entities to determine whether a currency is exchangeable into another currency, and the spot exchange rate to use when it is not. Prior to these amendments, IAS 21 set out the exchange rate to use when exchangeability is temporarily lacking, but not what to do when lack of exchangeability is not temporary</w:t>
      </w:r>
    </w:p>
    <w:p w14:paraId="5703E7DA" w14:textId="77777777" w:rsidR="0010029D" w:rsidRPr="00AC70B9" w:rsidRDefault="0010029D" w:rsidP="0010029D">
      <w:pPr>
        <w:contextualSpacing/>
        <w:jc w:val="thaiDistribute"/>
        <w:rPr>
          <w:rFonts w:ascii="Arial" w:eastAsia="Cambria" w:hAnsi="Arial" w:cs="Arial"/>
          <w:sz w:val="18"/>
          <w:szCs w:val="18"/>
          <w:lang w:val="en-GB"/>
        </w:rPr>
      </w:pPr>
    </w:p>
    <w:p w14:paraId="3D230060" w14:textId="46C258BD" w:rsidR="0010029D" w:rsidRPr="00AC70B9" w:rsidRDefault="0010029D" w:rsidP="005004CB">
      <w:pPr>
        <w:contextualSpacing/>
        <w:jc w:val="thaiDistribute"/>
        <w:rPr>
          <w:rFonts w:ascii="Arial" w:eastAsia="Cambria" w:hAnsi="Arial" w:cs="Arial"/>
          <w:spacing w:val="-2"/>
          <w:sz w:val="18"/>
          <w:szCs w:val="18"/>
          <w:lang w:val="en-GB"/>
        </w:rPr>
      </w:pPr>
      <w:r w:rsidRPr="00AC70B9">
        <w:rPr>
          <w:rFonts w:ascii="Arial" w:eastAsia="Cambria" w:hAnsi="Arial" w:cs="Arial"/>
          <w:spacing w:val="-2"/>
          <w:sz w:val="18"/>
          <w:szCs w:val="18"/>
          <w:lang w:val="en-GB"/>
        </w:rPr>
        <w:t xml:space="preserve">Amended Thai Financial Reporting Standards effective for the accounting periods beginning on or after 1 January 2026 do not have material impact </w:t>
      </w:r>
      <w:r w:rsidR="007B5E39" w:rsidRPr="00AC70B9">
        <w:rPr>
          <w:rFonts w:ascii="Arial" w:eastAsia="Cambria" w:hAnsi="Arial" w:cs="Arial"/>
          <w:spacing w:val="-2"/>
          <w:sz w:val="18"/>
          <w:szCs w:val="18"/>
          <w:lang w:val="en-GB"/>
        </w:rPr>
        <w:t>to</w:t>
      </w:r>
      <w:r w:rsidRPr="00AC70B9">
        <w:rPr>
          <w:rFonts w:ascii="Arial" w:eastAsia="Cambria" w:hAnsi="Arial" w:cs="Arial"/>
          <w:spacing w:val="-2"/>
          <w:sz w:val="18"/>
          <w:szCs w:val="18"/>
          <w:lang w:val="en-GB"/>
        </w:rPr>
        <w:t xml:space="preserve"> the Group.</w:t>
      </w:r>
    </w:p>
    <w:p w14:paraId="4A2F393D" w14:textId="70C41576" w:rsidR="00336F79" w:rsidRPr="00AC70B9" w:rsidRDefault="00336F79" w:rsidP="005004CB">
      <w:pPr>
        <w:contextualSpacing/>
        <w:jc w:val="thaiDistribute"/>
        <w:rPr>
          <w:rFonts w:ascii="Arial" w:eastAsia="Cambria" w:hAnsi="Arial" w:cs="Arial"/>
          <w:sz w:val="18"/>
          <w:szCs w:val="18"/>
        </w:rPr>
      </w:pPr>
    </w:p>
    <w:p w14:paraId="511B3836" w14:textId="77777777" w:rsidR="00AC70B9" w:rsidRPr="00AC70B9" w:rsidRDefault="00AC70B9" w:rsidP="00AC70B9">
      <w:pPr>
        <w:jc w:val="both"/>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AC70B9" w:rsidRPr="00AC70B9" w14:paraId="1BB864DE" w14:textId="77777777" w:rsidTr="00D11057">
        <w:trPr>
          <w:trHeight w:val="386"/>
        </w:trPr>
        <w:tc>
          <w:tcPr>
            <w:tcW w:w="9461" w:type="dxa"/>
            <w:vAlign w:val="center"/>
          </w:tcPr>
          <w:p w14:paraId="1C484629" w14:textId="77777777" w:rsidR="00AC70B9" w:rsidRPr="00AC70B9" w:rsidRDefault="00AC70B9" w:rsidP="00D11057">
            <w:pPr>
              <w:tabs>
                <w:tab w:val="left" w:pos="432"/>
              </w:tabs>
              <w:ind w:left="432" w:hanging="537"/>
              <w:rPr>
                <w:rFonts w:ascii="Arial" w:eastAsia="Arial Unicode MS" w:hAnsi="Arial" w:cs="Arial"/>
                <w:b/>
                <w:bCs/>
                <w:sz w:val="18"/>
                <w:szCs w:val="18"/>
                <w:cs/>
                <w:lang w:val="en-GB"/>
              </w:rPr>
            </w:pPr>
            <w:r w:rsidRPr="00AC70B9">
              <w:rPr>
                <w:rFonts w:ascii="Arial" w:eastAsia="Arial Unicode MS" w:hAnsi="Arial" w:cs="Arial"/>
                <w:b/>
                <w:bCs/>
                <w:sz w:val="18"/>
                <w:szCs w:val="18"/>
                <w:lang w:val="en-GB"/>
              </w:rPr>
              <w:br w:type="page"/>
              <w:t>5</w:t>
            </w:r>
            <w:r w:rsidRPr="00AC70B9">
              <w:rPr>
                <w:rFonts w:ascii="Arial" w:eastAsia="Arial Unicode MS" w:hAnsi="Arial" w:cs="Arial"/>
                <w:b/>
                <w:bCs/>
                <w:sz w:val="18"/>
                <w:szCs w:val="18"/>
                <w:lang w:val="en-GB"/>
              </w:rPr>
              <w:tab/>
              <w:t>Estimates</w:t>
            </w:r>
          </w:p>
        </w:tc>
      </w:tr>
    </w:tbl>
    <w:p w14:paraId="0C02678D" w14:textId="77777777" w:rsidR="00AC70B9" w:rsidRPr="00AC70B9" w:rsidRDefault="00AC70B9" w:rsidP="00AC70B9">
      <w:pPr>
        <w:jc w:val="both"/>
        <w:rPr>
          <w:rFonts w:ascii="Arial" w:hAnsi="Arial" w:cs="Arial"/>
          <w:sz w:val="18"/>
          <w:szCs w:val="18"/>
          <w:lang w:val="en-GB"/>
        </w:rPr>
      </w:pPr>
    </w:p>
    <w:p w14:paraId="534B49F6" w14:textId="77777777" w:rsidR="00AC70B9" w:rsidRPr="00AC70B9" w:rsidRDefault="00AC70B9" w:rsidP="00AC70B9">
      <w:pPr>
        <w:jc w:val="both"/>
        <w:rPr>
          <w:rFonts w:ascii="Arial" w:hAnsi="Arial" w:cs="Arial"/>
          <w:sz w:val="18"/>
          <w:szCs w:val="18"/>
          <w:shd w:val="clear" w:color="auto" w:fill="FFFFFF"/>
        </w:rPr>
      </w:pPr>
      <w:r w:rsidRPr="00AC70B9">
        <w:rPr>
          <w:rFonts w:ascii="Arial" w:hAnsi="Arial" w:cs="Arial"/>
          <w:spacing w:val="-4"/>
          <w:sz w:val="18"/>
          <w:szCs w:val="18"/>
          <w:shd w:val="clear" w:color="auto" w:fill="FFFFFF"/>
        </w:rPr>
        <w:t>The preparation of interim financial information requires management to make judgements, estimates and assumptions</w:t>
      </w:r>
      <w:r w:rsidRPr="00AC70B9">
        <w:rPr>
          <w:rFonts w:ascii="Arial" w:hAnsi="Arial" w:cs="Arial"/>
          <w:sz w:val="18"/>
          <w:szCs w:val="18"/>
          <w:shd w:val="clear" w:color="auto" w:fill="FFFFFF"/>
        </w:rPr>
        <w:t xml:space="preserve"> that </w:t>
      </w:r>
      <w:r w:rsidRPr="00AC70B9">
        <w:rPr>
          <w:rFonts w:ascii="Arial" w:hAnsi="Arial" w:cs="Arial"/>
          <w:spacing w:val="-4"/>
          <w:sz w:val="18"/>
          <w:szCs w:val="18"/>
          <w:shd w:val="clear" w:color="auto" w:fill="FFFFFF"/>
        </w:rPr>
        <w:t xml:space="preserve">affect the application of accounting policies and the reported amounts of assets and liabilities, income and </w:t>
      </w:r>
      <w:proofErr w:type="gramStart"/>
      <w:r w:rsidRPr="00AC70B9">
        <w:rPr>
          <w:rFonts w:ascii="Arial" w:hAnsi="Arial" w:cs="Arial"/>
          <w:spacing w:val="-4"/>
          <w:sz w:val="18"/>
          <w:szCs w:val="18"/>
          <w:shd w:val="clear" w:color="auto" w:fill="FFFFFF"/>
        </w:rPr>
        <w:t>expense</w:t>
      </w:r>
      <w:proofErr w:type="gramEnd"/>
      <w:r w:rsidRPr="00AC70B9">
        <w:rPr>
          <w:rFonts w:ascii="Arial" w:hAnsi="Arial" w:cs="Arial"/>
          <w:spacing w:val="-4"/>
          <w:sz w:val="18"/>
          <w:szCs w:val="18"/>
          <w:shd w:val="clear" w:color="auto" w:fill="FFFFFF"/>
        </w:rPr>
        <w:t>. Actua</w:t>
      </w:r>
      <w:r w:rsidRPr="00AC70B9">
        <w:rPr>
          <w:rFonts w:ascii="Arial" w:hAnsi="Arial" w:cs="Arial"/>
          <w:sz w:val="18"/>
          <w:szCs w:val="18"/>
          <w:shd w:val="clear" w:color="auto" w:fill="FFFFFF"/>
        </w:rPr>
        <w:t xml:space="preserve">l </w:t>
      </w:r>
      <w:r w:rsidRPr="00AC70B9">
        <w:rPr>
          <w:rFonts w:ascii="Arial" w:hAnsi="Arial" w:cs="Arial"/>
          <w:spacing w:val="-4"/>
          <w:sz w:val="18"/>
          <w:szCs w:val="18"/>
          <w:shd w:val="clear" w:color="auto" w:fill="FFFFFF"/>
        </w:rPr>
        <w:t>results may differ from these estimates.</w:t>
      </w:r>
    </w:p>
    <w:p w14:paraId="0A6155FC" w14:textId="77777777" w:rsidR="00AC70B9" w:rsidRPr="00AC70B9" w:rsidRDefault="00AC70B9" w:rsidP="00AC70B9">
      <w:pPr>
        <w:jc w:val="both"/>
        <w:rPr>
          <w:rFonts w:ascii="Arial" w:hAnsi="Arial" w:cs="Arial"/>
          <w:sz w:val="18"/>
          <w:szCs w:val="18"/>
          <w:lang w:val="en-GB"/>
        </w:rPr>
      </w:pPr>
    </w:p>
    <w:p w14:paraId="532C6270" w14:textId="77777777" w:rsidR="00AC70B9" w:rsidRPr="00AC70B9" w:rsidRDefault="00AC70B9" w:rsidP="00AC70B9">
      <w:pPr>
        <w:jc w:val="both"/>
        <w:rPr>
          <w:rFonts w:ascii="Arial" w:hAnsi="Arial" w:cs="Arial"/>
          <w:sz w:val="18"/>
          <w:szCs w:val="18"/>
          <w:shd w:val="clear" w:color="auto" w:fill="FFFFFF"/>
        </w:rPr>
      </w:pPr>
      <w:r w:rsidRPr="00AC70B9">
        <w:rPr>
          <w:rFonts w:ascii="Arial" w:hAnsi="Arial" w:cs="Arial"/>
          <w:sz w:val="18"/>
          <w:szCs w:val="18"/>
          <w:shd w:val="clear" w:color="auto" w:fill="FFFFFF"/>
        </w:rPr>
        <w:t xml:space="preserve">In preparing this interim financial information, the significant judgements made by management in applying the Group’s </w:t>
      </w:r>
      <w:r w:rsidRPr="00AC70B9">
        <w:rPr>
          <w:rFonts w:ascii="Arial" w:hAnsi="Arial" w:cs="Arial"/>
          <w:spacing w:val="-4"/>
          <w:sz w:val="18"/>
          <w:szCs w:val="18"/>
          <w:shd w:val="clear" w:color="auto" w:fill="FFFFFF"/>
        </w:rPr>
        <w:t>accounting policies and the key sources of estimation uncertainty were the same as those that applied to the consolidated</w:t>
      </w:r>
      <w:r w:rsidRPr="00AC70B9">
        <w:rPr>
          <w:rFonts w:ascii="Arial" w:hAnsi="Arial" w:cs="Arial"/>
          <w:sz w:val="18"/>
          <w:szCs w:val="18"/>
          <w:shd w:val="clear" w:color="auto" w:fill="FFFFFF"/>
        </w:rPr>
        <w:t xml:space="preserve"> and separate financial statements for the year ended </w:t>
      </w:r>
      <w:r w:rsidRPr="00AC70B9">
        <w:rPr>
          <w:rFonts w:ascii="Arial" w:hAnsi="Arial" w:cs="Arial"/>
          <w:sz w:val="18"/>
          <w:szCs w:val="18"/>
          <w:shd w:val="clear" w:color="auto" w:fill="FFFFFF"/>
          <w:lang w:val="en-GB"/>
        </w:rPr>
        <w:t>31 December 2025</w:t>
      </w:r>
      <w:r w:rsidRPr="00AC70B9">
        <w:rPr>
          <w:rFonts w:ascii="Arial" w:hAnsi="Arial" w:cs="Arial"/>
          <w:sz w:val="18"/>
          <w:szCs w:val="18"/>
          <w:shd w:val="clear" w:color="auto" w:fill="FFFFFF"/>
        </w:rPr>
        <w:t>.</w:t>
      </w:r>
    </w:p>
    <w:p w14:paraId="7D462168" w14:textId="77777777" w:rsidR="00177972" w:rsidRPr="00AC70B9" w:rsidRDefault="00177972" w:rsidP="00D132E7">
      <w:pPr>
        <w:jc w:val="both"/>
        <w:rPr>
          <w:rFonts w:ascii="Arial" w:hAnsi="Arial" w:cs="Arial"/>
          <w:sz w:val="18"/>
          <w:szCs w:val="18"/>
          <w:lang w:val="en-GB"/>
        </w:rPr>
      </w:pPr>
    </w:p>
    <w:p w14:paraId="0DDCE049" w14:textId="77777777" w:rsidR="00C644CB" w:rsidRPr="00AC70B9" w:rsidRDefault="00C644CB">
      <w:pPr>
        <w:tabs>
          <w:tab w:val="left" w:pos="432"/>
        </w:tabs>
        <w:ind w:left="432" w:hanging="537"/>
        <w:rPr>
          <w:rFonts w:ascii="Arial" w:eastAsia="Arial Unicode MS" w:hAnsi="Arial" w:cs="Arial"/>
          <w:b/>
          <w:bCs/>
          <w:sz w:val="18"/>
          <w:szCs w:val="18"/>
          <w:lang w:val="en-GB"/>
        </w:rPr>
        <w:sectPr w:rsidR="00C644CB" w:rsidRPr="00AC70B9" w:rsidSect="00052B66">
          <w:headerReference w:type="default" r:id="rId8"/>
          <w:footerReference w:type="default" r:id="rId9"/>
          <w:pgSz w:w="11909" w:h="16834" w:code="9"/>
          <w:pgMar w:top="1440" w:right="720" w:bottom="720" w:left="1728" w:header="706" w:footer="706" w:gutter="0"/>
          <w:pgNumType w:start="12"/>
          <w:cols w:space="720"/>
        </w:sectPr>
      </w:pPr>
    </w:p>
    <w:p w14:paraId="26EB6CBD" w14:textId="77777777" w:rsidR="00052B66" w:rsidRPr="00052B66" w:rsidRDefault="00052B66" w:rsidP="00052B66">
      <w:pPr>
        <w:jc w:val="both"/>
        <w:rPr>
          <w:rFonts w:ascii="Arial" w:hAnsi="Arial" w:cs="Arial"/>
          <w:sz w:val="18"/>
          <w:szCs w:val="18"/>
          <w:lang w:val="en-GB"/>
        </w:rPr>
      </w:pPr>
    </w:p>
    <w:tbl>
      <w:tblPr>
        <w:tblW w:w="9461" w:type="dxa"/>
        <w:tblInd w:w="108" w:type="dxa"/>
        <w:tblLook w:val="04A0" w:firstRow="1" w:lastRow="0" w:firstColumn="1" w:lastColumn="0" w:noHBand="0" w:noVBand="1"/>
      </w:tblPr>
      <w:tblGrid>
        <w:gridCol w:w="9461"/>
      </w:tblGrid>
      <w:tr w:rsidR="00511CA4" w:rsidRPr="00B8691C" w14:paraId="48559AF8" w14:textId="77777777" w:rsidTr="00511CA4">
        <w:trPr>
          <w:trHeight w:val="386"/>
        </w:trPr>
        <w:tc>
          <w:tcPr>
            <w:tcW w:w="9461" w:type="dxa"/>
            <w:vAlign w:val="center"/>
          </w:tcPr>
          <w:p w14:paraId="5F93E8C4" w14:textId="4D75534A" w:rsidR="008D6830" w:rsidRPr="00B8691C" w:rsidRDefault="008D6830" w:rsidP="00D132E7">
            <w:pPr>
              <w:tabs>
                <w:tab w:val="left" w:pos="432"/>
              </w:tabs>
              <w:ind w:left="432" w:hanging="537"/>
              <w:rPr>
                <w:rFonts w:ascii="Arial" w:eastAsia="Arial Unicode MS" w:hAnsi="Arial" w:cs="Arial"/>
                <w:b/>
                <w:bCs/>
                <w:sz w:val="18"/>
                <w:szCs w:val="18"/>
                <w:cs/>
                <w:lang w:val="en-GB"/>
              </w:rPr>
            </w:pPr>
            <w:r w:rsidRPr="00B8691C">
              <w:rPr>
                <w:rFonts w:ascii="Arial" w:eastAsia="Arial Unicode MS" w:hAnsi="Arial" w:cs="Arial"/>
                <w:b/>
                <w:bCs/>
                <w:sz w:val="18"/>
                <w:szCs w:val="18"/>
                <w:lang w:val="en-GB"/>
              </w:rPr>
              <w:br w:type="page"/>
            </w:r>
            <w:r w:rsidR="00C644CB">
              <w:rPr>
                <w:rFonts w:ascii="Arial" w:eastAsia="Arial Unicode MS" w:hAnsi="Arial" w:cs="Arial"/>
                <w:b/>
                <w:bCs/>
                <w:sz w:val="18"/>
                <w:szCs w:val="18"/>
                <w:lang w:val="en-GB"/>
              </w:rPr>
              <w:t>6</w:t>
            </w:r>
            <w:r w:rsidRPr="00B8691C">
              <w:rPr>
                <w:rFonts w:ascii="Arial" w:eastAsia="Arial Unicode MS" w:hAnsi="Arial" w:cs="Arial"/>
                <w:b/>
                <w:bCs/>
                <w:sz w:val="18"/>
                <w:szCs w:val="18"/>
                <w:lang w:val="en-GB"/>
              </w:rPr>
              <w:tab/>
              <w:t xml:space="preserve">Fair value </w:t>
            </w:r>
          </w:p>
        </w:tc>
      </w:tr>
    </w:tbl>
    <w:p w14:paraId="1726E7ED" w14:textId="77777777" w:rsidR="00177972" w:rsidRPr="00052B66" w:rsidRDefault="00177972" w:rsidP="00D132E7">
      <w:pPr>
        <w:jc w:val="both"/>
        <w:rPr>
          <w:rFonts w:ascii="Arial" w:hAnsi="Arial" w:cs="Arial"/>
          <w:sz w:val="14"/>
          <w:szCs w:val="14"/>
          <w:lang w:val="en-GB"/>
        </w:rPr>
      </w:pPr>
    </w:p>
    <w:p w14:paraId="4A9C1BAE" w14:textId="77777777" w:rsidR="003943D3" w:rsidRPr="00B8691C" w:rsidRDefault="003943D3" w:rsidP="00D132E7">
      <w:pPr>
        <w:jc w:val="both"/>
        <w:rPr>
          <w:rFonts w:ascii="Arial" w:hAnsi="Arial" w:cs="Arial"/>
          <w:sz w:val="18"/>
          <w:szCs w:val="18"/>
        </w:rPr>
      </w:pPr>
      <w:r w:rsidRPr="00B8691C">
        <w:rPr>
          <w:rFonts w:ascii="Arial" w:hAnsi="Arial" w:cs="Arial"/>
          <w:sz w:val="18"/>
          <w:szCs w:val="18"/>
        </w:rPr>
        <w:t xml:space="preserve">The table below </w:t>
      </w:r>
      <w:r w:rsidR="00C3519F" w:rsidRPr="00B8691C">
        <w:rPr>
          <w:rFonts w:ascii="Arial" w:hAnsi="Arial" w:cs="Arial"/>
          <w:sz w:val="18"/>
          <w:szCs w:val="18"/>
        </w:rPr>
        <w:t>represents</w:t>
      </w:r>
      <w:r w:rsidRPr="00B8691C">
        <w:rPr>
          <w:rFonts w:ascii="Arial" w:hAnsi="Arial" w:cs="Arial"/>
          <w:sz w:val="18"/>
          <w:szCs w:val="18"/>
        </w:rPr>
        <w:t xml:space="preserve"> f</w:t>
      </w:r>
      <w:r w:rsidR="00B85DB7" w:rsidRPr="00B8691C">
        <w:rPr>
          <w:rFonts w:ascii="Arial" w:hAnsi="Arial" w:cs="Arial"/>
          <w:sz w:val="18"/>
          <w:szCs w:val="18"/>
        </w:rPr>
        <w:t xml:space="preserve">inancial </w:t>
      </w:r>
      <w:r w:rsidR="00C3519F" w:rsidRPr="00B8691C">
        <w:rPr>
          <w:rFonts w:ascii="Arial" w:hAnsi="Arial" w:cs="Arial"/>
          <w:sz w:val="18"/>
          <w:szCs w:val="18"/>
        </w:rPr>
        <w:t xml:space="preserve">assets and liabilities that </w:t>
      </w:r>
      <w:r w:rsidR="007C5F10" w:rsidRPr="00B8691C">
        <w:rPr>
          <w:rFonts w:ascii="Arial" w:hAnsi="Arial" w:cs="Arial"/>
          <w:sz w:val="18"/>
          <w:szCs w:val="18"/>
        </w:rPr>
        <w:t>are measured</w:t>
      </w:r>
      <w:r w:rsidR="00C3519F" w:rsidRPr="00B8691C">
        <w:rPr>
          <w:rFonts w:ascii="Arial" w:hAnsi="Arial" w:cs="Arial"/>
          <w:sz w:val="18"/>
          <w:szCs w:val="18"/>
        </w:rPr>
        <w:t xml:space="preserve"> at fair value</w:t>
      </w:r>
      <w:r w:rsidR="007C5F10" w:rsidRPr="00B8691C">
        <w:rPr>
          <w:rFonts w:ascii="Arial" w:hAnsi="Arial" w:cs="Arial"/>
          <w:sz w:val="18"/>
          <w:szCs w:val="18"/>
        </w:rPr>
        <w:t>, excluding where its value is approximating the carrying amount</w:t>
      </w:r>
      <w:r w:rsidR="00C3519F" w:rsidRPr="00B8691C">
        <w:rPr>
          <w:rFonts w:ascii="Arial" w:hAnsi="Arial" w:cs="Arial"/>
          <w:sz w:val="18"/>
          <w:szCs w:val="18"/>
        </w:rPr>
        <w:t>.</w:t>
      </w:r>
    </w:p>
    <w:p w14:paraId="2C760962" w14:textId="77777777" w:rsidR="00672510" w:rsidRPr="00052B66" w:rsidRDefault="00672510" w:rsidP="00D132E7">
      <w:pPr>
        <w:jc w:val="both"/>
        <w:rPr>
          <w:rFonts w:ascii="Arial" w:hAnsi="Arial" w:cs="Arial"/>
          <w:sz w:val="14"/>
          <w:szCs w:val="14"/>
          <w:lang w:val="en-GB"/>
        </w:rPr>
      </w:pPr>
    </w:p>
    <w:p w14:paraId="06A0FDDE" w14:textId="77777777" w:rsidR="0099773E" w:rsidRPr="003536F9" w:rsidRDefault="0099773E" w:rsidP="0099773E">
      <w:pPr>
        <w:suppressAutoHyphens/>
        <w:jc w:val="both"/>
        <w:rPr>
          <w:rFonts w:ascii="Arial" w:hAnsi="Arial" w:cs="Arial"/>
          <w:color w:val="000000"/>
          <w:spacing w:val="-4"/>
          <w:sz w:val="18"/>
          <w:szCs w:val="18"/>
          <w:lang w:val="en-GB"/>
        </w:rPr>
      </w:pPr>
      <w:r w:rsidRPr="003536F9">
        <w:rPr>
          <w:rFonts w:ascii="Arial" w:hAnsi="Arial" w:cs="Arial"/>
          <w:color w:val="000000"/>
          <w:spacing w:val="-4"/>
          <w:sz w:val="18"/>
          <w:szCs w:val="18"/>
          <w:lang w:val="en-GB"/>
        </w:rPr>
        <w:t>The different levels have been defined as follows:</w:t>
      </w:r>
    </w:p>
    <w:p w14:paraId="6937E8D7" w14:textId="77777777" w:rsidR="0099773E" w:rsidRPr="00052B66" w:rsidRDefault="0099773E" w:rsidP="00052B66">
      <w:pPr>
        <w:jc w:val="both"/>
        <w:rPr>
          <w:rFonts w:ascii="Arial" w:hAnsi="Arial" w:cs="Arial"/>
          <w:sz w:val="14"/>
          <w:szCs w:val="14"/>
          <w:lang w:val="en-GB"/>
        </w:rPr>
      </w:pPr>
    </w:p>
    <w:p w14:paraId="20EC6CFA" w14:textId="77777777" w:rsidR="0099773E" w:rsidRPr="003536F9" w:rsidRDefault="0099773E" w:rsidP="0099773E">
      <w:pPr>
        <w:pStyle w:val="ListParagraph"/>
        <w:numPr>
          <w:ilvl w:val="0"/>
          <w:numId w:val="38"/>
        </w:numPr>
        <w:tabs>
          <w:tab w:val="left" w:pos="270"/>
          <w:tab w:val="left" w:pos="900"/>
        </w:tabs>
        <w:suppressAutoHyphens/>
        <w:spacing w:after="0" w:line="240" w:lineRule="auto"/>
        <w:ind w:left="1080" w:hanging="1080"/>
        <w:jc w:val="both"/>
        <w:rPr>
          <w:rFonts w:ascii="Arial" w:hAnsi="Arial" w:cs="Arial"/>
          <w:color w:val="000000"/>
          <w:sz w:val="18"/>
          <w:szCs w:val="18"/>
        </w:rPr>
      </w:pPr>
      <w:r w:rsidRPr="003536F9">
        <w:rPr>
          <w:rFonts w:ascii="Arial" w:eastAsia="Times New Roman" w:hAnsi="Arial" w:cs="Arial"/>
          <w:color w:val="000000"/>
          <w:sz w:val="18"/>
          <w:szCs w:val="18"/>
          <w:lang w:val="en-GB"/>
        </w:rPr>
        <w:t xml:space="preserve">Level </w:t>
      </w:r>
      <w:proofErr w:type="gramStart"/>
      <w:r w:rsidRPr="003536F9">
        <w:rPr>
          <w:rFonts w:ascii="Arial" w:eastAsia="Times New Roman" w:hAnsi="Arial" w:cs="Arial"/>
          <w:color w:val="000000"/>
          <w:sz w:val="18"/>
          <w:szCs w:val="18"/>
          <w:lang w:val="en-GB"/>
        </w:rPr>
        <w:t>1 :</w:t>
      </w:r>
      <w:proofErr w:type="gramEnd"/>
      <w:r w:rsidRPr="003536F9">
        <w:rPr>
          <w:rFonts w:ascii="Arial" w:eastAsia="Times New Roman" w:hAnsi="Arial" w:cs="Arial"/>
          <w:color w:val="000000"/>
          <w:sz w:val="18"/>
          <w:szCs w:val="18"/>
          <w:lang w:val="en-GB"/>
        </w:rPr>
        <w:tab/>
      </w:r>
      <w:r w:rsidRPr="003536F9">
        <w:rPr>
          <w:rFonts w:ascii="Arial" w:eastAsia="Times New Roman" w:hAnsi="Arial" w:cs="Arial"/>
          <w:color w:val="000000"/>
          <w:spacing w:val="-4"/>
          <w:sz w:val="18"/>
          <w:szCs w:val="18"/>
          <w:lang w:val="en-GB"/>
        </w:rPr>
        <w:t>The fair of financial instruments is based on the current bid price by reference to security market</w:t>
      </w:r>
      <w:r w:rsidRPr="003536F9">
        <w:rPr>
          <w:rFonts w:ascii="Arial" w:eastAsia="Times New Roman" w:hAnsi="Arial" w:cs="Arial"/>
          <w:color w:val="000000"/>
          <w:sz w:val="18"/>
          <w:szCs w:val="18"/>
          <w:lang w:val="en-GB"/>
        </w:rPr>
        <w:t>.</w:t>
      </w:r>
    </w:p>
    <w:p w14:paraId="291D89BD" w14:textId="77777777" w:rsidR="0099773E" w:rsidRPr="003536F9" w:rsidRDefault="0099773E" w:rsidP="0099773E">
      <w:pPr>
        <w:pStyle w:val="ListParagraph"/>
        <w:numPr>
          <w:ilvl w:val="0"/>
          <w:numId w:val="38"/>
        </w:numPr>
        <w:tabs>
          <w:tab w:val="left" w:pos="270"/>
          <w:tab w:val="left" w:pos="900"/>
        </w:tabs>
        <w:suppressAutoHyphens/>
        <w:spacing w:after="0" w:line="240" w:lineRule="auto"/>
        <w:ind w:left="1080" w:hanging="1080"/>
        <w:jc w:val="both"/>
        <w:rPr>
          <w:rFonts w:ascii="Arial" w:hAnsi="Arial" w:cs="Arial"/>
          <w:color w:val="000000"/>
          <w:spacing w:val="-4"/>
          <w:sz w:val="18"/>
          <w:szCs w:val="18"/>
        </w:rPr>
      </w:pPr>
      <w:r w:rsidRPr="003536F9">
        <w:rPr>
          <w:rFonts w:ascii="Arial" w:eastAsia="Times New Roman" w:hAnsi="Arial" w:cs="Arial"/>
          <w:color w:val="000000"/>
          <w:sz w:val="18"/>
          <w:szCs w:val="18"/>
          <w:lang w:val="en-GB"/>
        </w:rPr>
        <w:t xml:space="preserve">Level </w:t>
      </w:r>
      <w:proofErr w:type="gramStart"/>
      <w:r w:rsidRPr="003536F9">
        <w:rPr>
          <w:rFonts w:ascii="Arial" w:eastAsia="Times New Roman" w:hAnsi="Arial" w:cs="Arial"/>
          <w:color w:val="000000"/>
          <w:sz w:val="18"/>
          <w:szCs w:val="18"/>
          <w:lang w:val="en-GB"/>
        </w:rPr>
        <w:t>2 :</w:t>
      </w:r>
      <w:proofErr w:type="gramEnd"/>
      <w:r w:rsidRPr="003536F9">
        <w:rPr>
          <w:rFonts w:ascii="Arial" w:eastAsia="Times New Roman" w:hAnsi="Arial" w:cs="Arial"/>
          <w:color w:val="000000"/>
          <w:sz w:val="18"/>
          <w:szCs w:val="18"/>
          <w:lang w:val="en-GB"/>
        </w:rPr>
        <w:tab/>
      </w:r>
      <w:r w:rsidRPr="003536F9">
        <w:rPr>
          <w:rFonts w:ascii="Arial" w:eastAsia="Times New Roman" w:hAnsi="Arial" w:cs="Arial"/>
          <w:color w:val="000000"/>
          <w:spacing w:val="-4"/>
          <w:sz w:val="18"/>
          <w:szCs w:val="18"/>
          <w:lang w:val="en-GB"/>
        </w:rPr>
        <w:t>The fair value of financial instruments is determined using significant observable input and, as little as possible</w:t>
      </w:r>
      <w:r w:rsidRPr="003536F9">
        <w:rPr>
          <w:rFonts w:ascii="Arial" w:eastAsia="Times New Roman" w:hAnsi="Arial" w:cs="Arial"/>
          <w:color w:val="000000"/>
          <w:sz w:val="18"/>
          <w:szCs w:val="18"/>
          <w:lang w:val="en-GB"/>
        </w:rPr>
        <w:t xml:space="preserve">, </w:t>
      </w:r>
      <w:r w:rsidRPr="003536F9">
        <w:rPr>
          <w:rFonts w:ascii="Arial" w:eastAsia="Times New Roman" w:hAnsi="Arial" w:cs="Arial"/>
          <w:color w:val="000000"/>
          <w:spacing w:val="-4"/>
          <w:sz w:val="18"/>
          <w:szCs w:val="18"/>
          <w:lang w:val="en-GB"/>
        </w:rPr>
        <w:t>entity-specific estimates.</w:t>
      </w:r>
    </w:p>
    <w:p w14:paraId="6D39E61C" w14:textId="68654929" w:rsidR="0099773E" w:rsidRPr="003536F9" w:rsidRDefault="0099773E" w:rsidP="0099773E">
      <w:pPr>
        <w:pStyle w:val="ListParagraph"/>
        <w:numPr>
          <w:ilvl w:val="0"/>
          <w:numId w:val="38"/>
        </w:numPr>
        <w:tabs>
          <w:tab w:val="left" w:pos="270"/>
          <w:tab w:val="left" w:pos="900"/>
        </w:tabs>
        <w:suppressAutoHyphens/>
        <w:spacing w:after="0" w:line="240" w:lineRule="auto"/>
        <w:ind w:left="1080" w:hanging="1080"/>
        <w:jc w:val="both"/>
        <w:rPr>
          <w:rFonts w:ascii="Arial" w:hAnsi="Arial" w:cs="Arial"/>
          <w:color w:val="000000"/>
          <w:sz w:val="18"/>
          <w:szCs w:val="18"/>
        </w:rPr>
      </w:pPr>
      <w:r w:rsidRPr="003536F9">
        <w:rPr>
          <w:rFonts w:ascii="Arial" w:eastAsia="Times New Roman" w:hAnsi="Arial" w:cs="Arial"/>
          <w:color w:val="000000"/>
          <w:sz w:val="18"/>
          <w:szCs w:val="18"/>
          <w:lang w:val="en-GB"/>
        </w:rPr>
        <w:t xml:space="preserve">Level </w:t>
      </w:r>
      <w:proofErr w:type="gramStart"/>
      <w:r w:rsidRPr="003536F9">
        <w:rPr>
          <w:rFonts w:ascii="Arial" w:eastAsia="Times New Roman" w:hAnsi="Arial" w:cs="Arial"/>
          <w:color w:val="000000"/>
          <w:sz w:val="18"/>
          <w:szCs w:val="18"/>
          <w:lang w:val="en-GB"/>
        </w:rPr>
        <w:t>3 :</w:t>
      </w:r>
      <w:proofErr w:type="gramEnd"/>
      <w:r w:rsidRPr="003536F9">
        <w:rPr>
          <w:rFonts w:ascii="Arial" w:eastAsia="Times New Roman" w:hAnsi="Arial" w:cs="Arial"/>
          <w:color w:val="000000"/>
          <w:sz w:val="18"/>
          <w:szCs w:val="18"/>
          <w:lang w:val="en-GB"/>
        </w:rPr>
        <w:tab/>
        <w:t>The fair value of financial instruments is not based on observable market data</w:t>
      </w:r>
      <w:r w:rsidR="00E4775C">
        <w:rPr>
          <w:rFonts w:ascii="Arial" w:eastAsia="Times New Roman" w:hAnsi="Arial" w:cs="Arial"/>
          <w:color w:val="000000"/>
          <w:sz w:val="18"/>
          <w:szCs w:val="18"/>
          <w:lang w:val="en-GB"/>
        </w:rPr>
        <w:t>.</w:t>
      </w:r>
      <w:r w:rsidRPr="003536F9">
        <w:rPr>
          <w:rFonts w:ascii="Arial" w:eastAsia="Times New Roman" w:hAnsi="Arial" w:cs="Arial"/>
          <w:color w:val="000000"/>
          <w:sz w:val="18"/>
          <w:szCs w:val="18"/>
          <w:lang w:val="en-GB"/>
        </w:rPr>
        <w:t xml:space="preserve"> </w:t>
      </w:r>
    </w:p>
    <w:p w14:paraId="613DA0D4" w14:textId="77777777" w:rsidR="0099773E" w:rsidRPr="00052B66" w:rsidRDefault="0099773E" w:rsidP="00052B66">
      <w:pPr>
        <w:jc w:val="both"/>
        <w:rPr>
          <w:rFonts w:ascii="Arial" w:hAnsi="Arial" w:cs="Arial"/>
          <w:sz w:val="14"/>
          <w:szCs w:val="14"/>
          <w:lang w:val="en-GB"/>
        </w:rPr>
      </w:pPr>
    </w:p>
    <w:tbl>
      <w:tblPr>
        <w:tblW w:w="9461" w:type="dxa"/>
        <w:tblInd w:w="108" w:type="dxa"/>
        <w:tblLayout w:type="fixed"/>
        <w:tblLook w:val="0000" w:firstRow="0" w:lastRow="0" w:firstColumn="0" w:lastColumn="0" w:noHBand="0" w:noVBand="0"/>
      </w:tblPr>
      <w:tblGrid>
        <w:gridCol w:w="3125"/>
        <w:gridCol w:w="720"/>
        <w:gridCol w:w="720"/>
        <w:gridCol w:w="1224"/>
        <w:gridCol w:w="1224"/>
        <w:gridCol w:w="1224"/>
        <w:gridCol w:w="1224"/>
      </w:tblGrid>
      <w:tr w:rsidR="0099773E" w:rsidRPr="003536F9" w14:paraId="5B233501" w14:textId="77777777" w:rsidTr="00D26AE6">
        <w:tc>
          <w:tcPr>
            <w:tcW w:w="3125" w:type="dxa"/>
            <w:vAlign w:val="bottom"/>
          </w:tcPr>
          <w:p w14:paraId="144FCB25" w14:textId="77777777" w:rsidR="0099773E" w:rsidRPr="003536F9" w:rsidRDefault="0099773E" w:rsidP="00D26AE6">
            <w:pPr>
              <w:ind w:left="-113"/>
              <w:rPr>
                <w:rFonts w:ascii="Arial" w:hAnsi="Arial" w:cs="Arial"/>
                <w:snapToGrid w:val="0"/>
                <w:color w:val="000000"/>
                <w:sz w:val="16"/>
                <w:szCs w:val="16"/>
                <w:lang w:eastAsia="th-TH"/>
              </w:rPr>
            </w:pPr>
          </w:p>
        </w:tc>
        <w:tc>
          <w:tcPr>
            <w:tcW w:w="720" w:type="dxa"/>
          </w:tcPr>
          <w:p w14:paraId="54311405" w14:textId="77777777" w:rsidR="0099773E" w:rsidRPr="003536F9" w:rsidRDefault="0099773E" w:rsidP="00D26AE6">
            <w:pPr>
              <w:pStyle w:val="a0"/>
              <w:ind w:right="-72"/>
              <w:jc w:val="center"/>
              <w:rPr>
                <w:rFonts w:ascii="Arial" w:hAnsi="Arial" w:cs="Arial"/>
                <w:b/>
                <w:bCs/>
                <w:color w:val="000000"/>
                <w:sz w:val="16"/>
                <w:szCs w:val="16"/>
                <w:lang w:val="en-US"/>
              </w:rPr>
            </w:pPr>
          </w:p>
        </w:tc>
        <w:tc>
          <w:tcPr>
            <w:tcW w:w="720" w:type="dxa"/>
          </w:tcPr>
          <w:p w14:paraId="79D9EBE3" w14:textId="77777777" w:rsidR="0099773E" w:rsidRPr="003536F9" w:rsidRDefault="0099773E" w:rsidP="00D26AE6">
            <w:pPr>
              <w:pStyle w:val="a0"/>
              <w:ind w:right="-72"/>
              <w:jc w:val="center"/>
              <w:rPr>
                <w:rFonts w:ascii="Arial" w:hAnsi="Arial" w:cs="Arial"/>
                <w:b/>
                <w:bCs/>
                <w:color w:val="000000"/>
                <w:sz w:val="16"/>
                <w:szCs w:val="16"/>
                <w:lang w:val="en-US"/>
              </w:rPr>
            </w:pPr>
          </w:p>
        </w:tc>
        <w:tc>
          <w:tcPr>
            <w:tcW w:w="4896" w:type="dxa"/>
            <w:gridSpan w:val="4"/>
            <w:tcBorders>
              <w:bottom w:val="single" w:sz="4" w:space="0" w:color="auto"/>
            </w:tcBorders>
          </w:tcPr>
          <w:p w14:paraId="383B6F22" w14:textId="4A539E4C" w:rsidR="0099773E" w:rsidRPr="003536F9" w:rsidRDefault="0099773E" w:rsidP="00D26AE6">
            <w:pPr>
              <w:pStyle w:val="a0"/>
              <w:ind w:right="-72"/>
              <w:jc w:val="center"/>
              <w:rPr>
                <w:rFonts w:ascii="Arial" w:hAnsi="Arial" w:cs="Arial"/>
                <w:b/>
                <w:bCs/>
                <w:color w:val="000000"/>
                <w:sz w:val="16"/>
                <w:szCs w:val="16"/>
                <w:lang w:val="en-US"/>
              </w:rPr>
            </w:pPr>
            <w:r w:rsidRPr="003536F9">
              <w:rPr>
                <w:rFonts w:ascii="Arial" w:hAnsi="Arial" w:cs="Arial"/>
                <w:b/>
                <w:bCs/>
                <w:color w:val="000000"/>
                <w:sz w:val="16"/>
                <w:szCs w:val="16"/>
                <w:lang w:val="en-US"/>
              </w:rPr>
              <w:t xml:space="preserve">Consolidated financial </w:t>
            </w:r>
            <w:r>
              <w:rPr>
                <w:rFonts w:ascii="Arial" w:hAnsi="Arial" w:cs="Arial"/>
                <w:b/>
                <w:bCs/>
                <w:color w:val="000000"/>
                <w:sz w:val="16"/>
                <w:szCs w:val="16"/>
                <w:lang w:val="en-US"/>
              </w:rPr>
              <w:t>information</w:t>
            </w:r>
          </w:p>
        </w:tc>
      </w:tr>
      <w:tr w:rsidR="0099773E" w:rsidRPr="003536F9" w14:paraId="510232C3" w14:textId="77777777" w:rsidTr="005004CB">
        <w:tc>
          <w:tcPr>
            <w:tcW w:w="3125" w:type="dxa"/>
            <w:vAlign w:val="bottom"/>
          </w:tcPr>
          <w:p w14:paraId="70B55668" w14:textId="77777777" w:rsidR="0099773E" w:rsidRPr="003536F9" w:rsidRDefault="0099773E" w:rsidP="00D26AE6">
            <w:pPr>
              <w:ind w:left="-113"/>
              <w:rPr>
                <w:rFonts w:ascii="Arial" w:hAnsi="Arial" w:cs="Arial"/>
                <w:snapToGrid w:val="0"/>
                <w:color w:val="000000"/>
                <w:sz w:val="16"/>
                <w:szCs w:val="16"/>
                <w:lang w:eastAsia="th-TH"/>
              </w:rPr>
            </w:pPr>
          </w:p>
        </w:tc>
        <w:tc>
          <w:tcPr>
            <w:tcW w:w="720" w:type="dxa"/>
          </w:tcPr>
          <w:p w14:paraId="77C0B4F6" w14:textId="77777777" w:rsidR="0099773E" w:rsidRPr="003536F9" w:rsidRDefault="0099773E" w:rsidP="00D26AE6">
            <w:pPr>
              <w:pStyle w:val="a0"/>
              <w:ind w:right="-72"/>
              <w:jc w:val="center"/>
              <w:rPr>
                <w:rFonts w:ascii="Arial" w:hAnsi="Arial" w:cs="Arial"/>
                <w:b/>
                <w:bCs/>
                <w:color w:val="000000"/>
                <w:sz w:val="16"/>
                <w:szCs w:val="16"/>
                <w:lang w:val="en-US"/>
              </w:rPr>
            </w:pPr>
          </w:p>
        </w:tc>
        <w:tc>
          <w:tcPr>
            <w:tcW w:w="720" w:type="dxa"/>
          </w:tcPr>
          <w:p w14:paraId="36EB31D6" w14:textId="77777777" w:rsidR="0099773E" w:rsidRPr="003536F9" w:rsidRDefault="0099773E" w:rsidP="00D26AE6">
            <w:pPr>
              <w:pStyle w:val="a0"/>
              <w:ind w:right="-72"/>
              <w:jc w:val="center"/>
              <w:rPr>
                <w:rFonts w:ascii="Arial" w:hAnsi="Arial" w:cs="Arial"/>
                <w:b/>
                <w:bCs/>
                <w:color w:val="000000"/>
                <w:sz w:val="16"/>
                <w:szCs w:val="16"/>
                <w:lang w:val="en-US"/>
              </w:rPr>
            </w:pPr>
          </w:p>
        </w:tc>
        <w:tc>
          <w:tcPr>
            <w:tcW w:w="2448" w:type="dxa"/>
            <w:gridSpan w:val="2"/>
            <w:tcBorders>
              <w:top w:val="single" w:sz="4" w:space="0" w:color="auto"/>
              <w:bottom w:val="single" w:sz="4" w:space="0" w:color="auto"/>
            </w:tcBorders>
          </w:tcPr>
          <w:p w14:paraId="77E3AAF1" w14:textId="77777777" w:rsidR="0099773E" w:rsidRPr="003536F9" w:rsidRDefault="0099773E" w:rsidP="00D26AE6">
            <w:pPr>
              <w:pStyle w:val="a0"/>
              <w:ind w:right="-72"/>
              <w:jc w:val="center"/>
              <w:rPr>
                <w:rFonts w:ascii="Arial" w:hAnsi="Arial" w:cs="Arial"/>
                <w:b/>
                <w:bCs/>
                <w:color w:val="000000"/>
                <w:sz w:val="16"/>
                <w:szCs w:val="16"/>
                <w:lang w:val="en-US"/>
              </w:rPr>
            </w:pPr>
            <w:r w:rsidRPr="003536F9">
              <w:rPr>
                <w:rFonts w:ascii="Arial" w:hAnsi="Arial" w:cs="Arial"/>
                <w:b/>
                <w:bCs/>
                <w:color w:val="000000"/>
                <w:sz w:val="16"/>
                <w:szCs w:val="16"/>
                <w:lang w:val="en-US"/>
              </w:rPr>
              <w:t>Fair value</w:t>
            </w:r>
          </w:p>
        </w:tc>
        <w:tc>
          <w:tcPr>
            <w:tcW w:w="2448" w:type="dxa"/>
            <w:gridSpan w:val="2"/>
            <w:tcBorders>
              <w:top w:val="single" w:sz="4" w:space="0" w:color="auto"/>
              <w:bottom w:val="single" w:sz="4" w:space="0" w:color="auto"/>
            </w:tcBorders>
          </w:tcPr>
          <w:p w14:paraId="7421D556" w14:textId="77777777" w:rsidR="0099773E" w:rsidRPr="003536F9" w:rsidRDefault="0099773E" w:rsidP="00D26AE6">
            <w:pPr>
              <w:pStyle w:val="a0"/>
              <w:ind w:right="-72"/>
              <w:jc w:val="center"/>
              <w:rPr>
                <w:rFonts w:ascii="Arial" w:hAnsi="Arial" w:cs="Arial"/>
                <w:b/>
                <w:bCs/>
                <w:color w:val="000000"/>
                <w:sz w:val="16"/>
                <w:szCs w:val="16"/>
                <w:lang w:val="en-US"/>
              </w:rPr>
            </w:pPr>
            <w:r w:rsidRPr="003536F9">
              <w:rPr>
                <w:rFonts w:ascii="Arial" w:hAnsi="Arial" w:cs="Arial"/>
                <w:b/>
                <w:bCs/>
                <w:color w:val="000000"/>
                <w:sz w:val="16"/>
                <w:szCs w:val="16"/>
                <w:lang w:val="en-US"/>
              </w:rPr>
              <w:t>Carrying amount</w:t>
            </w:r>
          </w:p>
        </w:tc>
      </w:tr>
      <w:tr w:rsidR="0077434E" w:rsidRPr="003536F9" w14:paraId="510AB54B" w14:textId="77777777" w:rsidTr="005004CB">
        <w:tc>
          <w:tcPr>
            <w:tcW w:w="3125" w:type="dxa"/>
            <w:vAlign w:val="bottom"/>
          </w:tcPr>
          <w:p w14:paraId="0D238B36" w14:textId="77777777" w:rsidR="0077434E" w:rsidRPr="003536F9" w:rsidRDefault="0077434E" w:rsidP="0077434E">
            <w:pPr>
              <w:ind w:left="-113"/>
              <w:rPr>
                <w:rFonts w:ascii="Arial" w:hAnsi="Arial" w:cs="Arial"/>
                <w:snapToGrid w:val="0"/>
                <w:color w:val="000000"/>
                <w:sz w:val="16"/>
                <w:szCs w:val="16"/>
                <w:lang w:eastAsia="th-TH"/>
              </w:rPr>
            </w:pPr>
          </w:p>
        </w:tc>
        <w:tc>
          <w:tcPr>
            <w:tcW w:w="720" w:type="dxa"/>
          </w:tcPr>
          <w:p w14:paraId="27A0429A" w14:textId="77777777" w:rsidR="0077434E" w:rsidRPr="003536F9" w:rsidRDefault="0077434E" w:rsidP="0077434E">
            <w:pPr>
              <w:pStyle w:val="a0"/>
              <w:ind w:right="-72"/>
              <w:jc w:val="center"/>
              <w:rPr>
                <w:rFonts w:ascii="Arial" w:hAnsi="Arial" w:cs="Arial"/>
                <w:b/>
                <w:bCs/>
                <w:color w:val="000000"/>
                <w:sz w:val="16"/>
                <w:szCs w:val="16"/>
                <w:lang w:val="en-US"/>
              </w:rPr>
            </w:pPr>
          </w:p>
        </w:tc>
        <w:tc>
          <w:tcPr>
            <w:tcW w:w="720" w:type="dxa"/>
          </w:tcPr>
          <w:p w14:paraId="4A27D953" w14:textId="77777777" w:rsidR="0077434E" w:rsidRPr="003536F9" w:rsidRDefault="0077434E" w:rsidP="0077434E">
            <w:pPr>
              <w:pStyle w:val="a0"/>
              <w:ind w:right="-72"/>
              <w:jc w:val="center"/>
              <w:rPr>
                <w:rFonts w:ascii="Arial" w:hAnsi="Arial" w:cs="Arial"/>
                <w:b/>
                <w:bCs/>
                <w:color w:val="000000"/>
                <w:sz w:val="16"/>
                <w:szCs w:val="16"/>
                <w:lang w:val="en-US"/>
              </w:rPr>
            </w:pPr>
          </w:p>
        </w:tc>
        <w:tc>
          <w:tcPr>
            <w:tcW w:w="1224" w:type="dxa"/>
            <w:tcBorders>
              <w:top w:val="single" w:sz="4" w:space="0" w:color="auto"/>
            </w:tcBorders>
          </w:tcPr>
          <w:p w14:paraId="75C914A6" w14:textId="32B4C225" w:rsidR="0077434E" w:rsidRPr="003536F9" w:rsidRDefault="0077434E" w:rsidP="0077434E">
            <w:pPr>
              <w:pStyle w:val="a0"/>
              <w:tabs>
                <w:tab w:val="decimal" w:pos="1008"/>
              </w:tabs>
              <w:ind w:right="-72"/>
              <w:jc w:val="both"/>
              <w:rPr>
                <w:rFonts w:ascii="Arial" w:hAnsi="Arial" w:cs="Arial"/>
                <w:b/>
                <w:bCs/>
                <w:color w:val="000000"/>
                <w:sz w:val="16"/>
                <w:szCs w:val="16"/>
              </w:rPr>
            </w:pPr>
            <w:r w:rsidRPr="0077434E">
              <w:rPr>
                <w:rFonts w:ascii="Arial" w:hAnsi="Arial" w:cs="Arial"/>
                <w:b/>
                <w:bCs/>
                <w:color w:val="000000"/>
                <w:sz w:val="16"/>
                <w:szCs w:val="16"/>
              </w:rPr>
              <w:t>Unaudited</w:t>
            </w:r>
          </w:p>
        </w:tc>
        <w:tc>
          <w:tcPr>
            <w:tcW w:w="1224" w:type="dxa"/>
            <w:tcBorders>
              <w:top w:val="single" w:sz="4" w:space="0" w:color="auto"/>
            </w:tcBorders>
          </w:tcPr>
          <w:p w14:paraId="3E2A19CB" w14:textId="1D7A0695" w:rsidR="0077434E" w:rsidRPr="003536F9" w:rsidRDefault="0077434E" w:rsidP="0077434E">
            <w:pPr>
              <w:pStyle w:val="a0"/>
              <w:tabs>
                <w:tab w:val="decimal" w:pos="1008"/>
              </w:tabs>
              <w:ind w:right="-72"/>
              <w:jc w:val="both"/>
              <w:rPr>
                <w:rFonts w:ascii="Arial" w:hAnsi="Arial" w:cs="Arial"/>
                <w:b/>
                <w:bCs/>
                <w:color w:val="000000"/>
                <w:sz w:val="16"/>
                <w:szCs w:val="16"/>
              </w:rPr>
            </w:pPr>
            <w:r w:rsidRPr="0077434E">
              <w:rPr>
                <w:rFonts w:ascii="Arial" w:hAnsi="Arial" w:cs="Arial"/>
                <w:b/>
                <w:bCs/>
                <w:color w:val="000000"/>
                <w:sz w:val="16"/>
                <w:szCs w:val="16"/>
              </w:rPr>
              <w:t>Audited</w:t>
            </w:r>
          </w:p>
        </w:tc>
        <w:tc>
          <w:tcPr>
            <w:tcW w:w="1224" w:type="dxa"/>
            <w:tcBorders>
              <w:top w:val="single" w:sz="4" w:space="0" w:color="auto"/>
            </w:tcBorders>
          </w:tcPr>
          <w:p w14:paraId="702C5364" w14:textId="72BB0A62" w:rsidR="0077434E" w:rsidRPr="003536F9" w:rsidRDefault="0077434E" w:rsidP="0077434E">
            <w:pPr>
              <w:pStyle w:val="a0"/>
              <w:tabs>
                <w:tab w:val="decimal" w:pos="1008"/>
              </w:tabs>
              <w:ind w:right="-72"/>
              <w:jc w:val="both"/>
              <w:rPr>
                <w:rFonts w:ascii="Arial" w:hAnsi="Arial" w:cs="Arial"/>
                <w:b/>
                <w:bCs/>
                <w:color w:val="000000"/>
                <w:sz w:val="16"/>
                <w:szCs w:val="16"/>
              </w:rPr>
            </w:pPr>
            <w:r w:rsidRPr="0077434E">
              <w:rPr>
                <w:rFonts w:ascii="Arial" w:hAnsi="Arial" w:cs="Arial"/>
                <w:b/>
                <w:bCs/>
                <w:color w:val="000000"/>
                <w:sz w:val="16"/>
                <w:szCs w:val="16"/>
              </w:rPr>
              <w:t>Unaudited</w:t>
            </w:r>
          </w:p>
        </w:tc>
        <w:tc>
          <w:tcPr>
            <w:tcW w:w="1224" w:type="dxa"/>
            <w:tcBorders>
              <w:top w:val="single" w:sz="4" w:space="0" w:color="auto"/>
            </w:tcBorders>
          </w:tcPr>
          <w:p w14:paraId="6F880A94" w14:textId="211285A6" w:rsidR="0077434E" w:rsidRPr="003536F9" w:rsidRDefault="0077434E" w:rsidP="0077434E">
            <w:pPr>
              <w:pStyle w:val="a0"/>
              <w:tabs>
                <w:tab w:val="decimal" w:pos="1008"/>
              </w:tabs>
              <w:ind w:right="-72"/>
              <w:jc w:val="both"/>
              <w:rPr>
                <w:rFonts w:ascii="Arial" w:hAnsi="Arial" w:cs="Arial"/>
                <w:b/>
                <w:bCs/>
                <w:color w:val="000000"/>
                <w:sz w:val="16"/>
                <w:szCs w:val="16"/>
              </w:rPr>
            </w:pPr>
            <w:r w:rsidRPr="0077434E">
              <w:rPr>
                <w:rFonts w:ascii="Arial" w:hAnsi="Arial" w:cs="Arial"/>
                <w:b/>
                <w:bCs/>
                <w:color w:val="000000"/>
                <w:sz w:val="16"/>
                <w:szCs w:val="16"/>
              </w:rPr>
              <w:t>Audited</w:t>
            </w:r>
          </w:p>
        </w:tc>
      </w:tr>
      <w:tr w:rsidR="0077434E" w:rsidRPr="003536F9" w14:paraId="6E211066" w14:textId="77777777" w:rsidTr="0077434E">
        <w:tc>
          <w:tcPr>
            <w:tcW w:w="3125" w:type="dxa"/>
            <w:vAlign w:val="bottom"/>
          </w:tcPr>
          <w:p w14:paraId="7CA5ECA4" w14:textId="77777777" w:rsidR="0077434E" w:rsidRPr="003536F9" w:rsidRDefault="0077434E" w:rsidP="0099773E">
            <w:pPr>
              <w:ind w:left="-113"/>
              <w:rPr>
                <w:rFonts w:ascii="Arial" w:hAnsi="Arial" w:cs="Arial"/>
                <w:snapToGrid w:val="0"/>
                <w:color w:val="000000"/>
                <w:sz w:val="16"/>
                <w:szCs w:val="16"/>
                <w:lang w:eastAsia="th-TH"/>
              </w:rPr>
            </w:pPr>
          </w:p>
        </w:tc>
        <w:tc>
          <w:tcPr>
            <w:tcW w:w="720" w:type="dxa"/>
          </w:tcPr>
          <w:p w14:paraId="04743D80" w14:textId="77777777" w:rsidR="0077434E" w:rsidRPr="003536F9" w:rsidRDefault="0077434E" w:rsidP="0099773E">
            <w:pPr>
              <w:pStyle w:val="a0"/>
              <w:ind w:right="-72"/>
              <w:jc w:val="center"/>
              <w:rPr>
                <w:rFonts w:ascii="Arial" w:hAnsi="Arial" w:cs="Arial"/>
                <w:b/>
                <w:bCs/>
                <w:color w:val="000000"/>
                <w:sz w:val="16"/>
                <w:szCs w:val="16"/>
                <w:lang w:val="en-US"/>
              </w:rPr>
            </w:pPr>
          </w:p>
        </w:tc>
        <w:tc>
          <w:tcPr>
            <w:tcW w:w="720" w:type="dxa"/>
          </w:tcPr>
          <w:p w14:paraId="7A681CF5" w14:textId="77777777" w:rsidR="0077434E" w:rsidRPr="003536F9" w:rsidRDefault="0077434E" w:rsidP="0099773E">
            <w:pPr>
              <w:pStyle w:val="a0"/>
              <w:ind w:right="-72"/>
              <w:jc w:val="center"/>
              <w:rPr>
                <w:rFonts w:ascii="Arial" w:hAnsi="Arial" w:cs="Arial"/>
                <w:b/>
                <w:bCs/>
                <w:color w:val="000000"/>
                <w:sz w:val="16"/>
                <w:szCs w:val="16"/>
                <w:lang w:val="en-US"/>
              </w:rPr>
            </w:pPr>
          </w:p>
        </w:tc>
        <w:tc>
          <w:tcPr>
            <w:tcW w:w="1224" w:type="dxa"/>
          </w:tcPr>
          <w:p w14:paraId="072BCB75" w14:textId="12DF9C2E" w:rsidR="0077434E" w:rsidRPr="003536F9" w:rsidRDefault="00712380" w:rsidP="00712380">
            <w:pPr>
              <w:pStyle w:val="a0"/>
              <w:tabs>
                <w:tab w:val="right" w:pos="1008"/>
              </w:tabs>
              <w:ind w:right="-72"/>
              <w:jc w:val="both"/>
              <w:rPr>
                <w:rFonts w:ascii="Arial" w:hAnsi="Arial" w:cs="Arial"/>
                <w:b/>
                <w:bCs/>
                <w:color w:val="000000"/>
                <w:sz w:val="16"/>
                <w:szCs w:val="16"/>
              </w:rPr>
            </w:pPr>
            <w:r>
              <w:rPr>
                <w:rFonts w:ascii="Arial" w:hAnsi="Arial" w:cs="Arial"/>
                <w:b/>
                <w:bCs/>
                <w:color w:val="000000"/>
                <w:sz w:val="16"/>
                <w:szCs w:val="16"/>
              </w:rPr>
              <w:tab/>
            </w:r>
            <w:r w:rsidR="0077434E" w:rsidRPr="0077434E">
              <w:rPr>
                <w:rFonts w:ascii="Arial" w:hAnsi="Arial" w:cs="Arial"/>
                <w:b/>
                <w:bCs/>
                <w:color w:val="000000"/>
                <w:sz w:val="16"/>
                <w:szCs w:val="16"/>
              </w:rPr>
              <w:t>31 March</w:t>
            </w:r>
          </w:p>
        </w:tc>
        <w:tc>
          <w:tcPr>
            <w:tcW w:w="1224" w:type="dxa"/>
          </w:tcPr>
          <w:p w14:paraId="36290313" w14:textId="21C6AD88" w:rsidR="0077434E" w:rsidRPr="003536F9" w:rsidRDefault="0077434E" w:rsidP="00712380">
            <w:pPr>
              <w:pStyle w:val="a0"/>
              <w:tabs>
                <w:tab w:val="right" w:pos="1008"/>
              </w:tabs>
              <w:ind w:right="-72"/>
              <w:jc w:val="both"/>
              <w:rPr>
                <w:rFonts w:ascii="Arial" w:hAnsi="Arial" w:cs="Arial"/>
                <w:b/>
                <w:bCs/>
                <w:color w:val="000000"/>
                <w:sz w:val="16"/>
                <w:szCs w:val="16"/>
              </w:rPr>
            </w:pPr>
            <w:r w:rsidRPr="0077434E">
              <w:rPr>
                <w:rFonts w:ascii="Arial" w:hAnsi="Arial" w:cs="Arial"/>
                <w:b/>
                <w:bCs/>
                <w:color w:val="000000"/>
                <w:sz w:val="16"/>
                <w:szCs w:val="16"/>
              </w:rPr>
              <w:t>31 December</w:t>
            </w:r>
          </w:p>
        </w:tc>
        <w:tc>
          <w:tcPr>
            <w:tcW w:w="1224" w:type="dxa"/>
          </w:tcPr>
          <w:p w14:paraId="5E67B2E3" w14:textId="2777434A" w:rsidR="0077434E" w:rsidRPr="003536F9" w:rsidRDefault="00712380" w:rsidP="00712380">
            <w:pPr>
              <w:pStyle w:val="a0"/>
              <w:tabs>
                <w:tab w:val="right" w:pos="1008"/>
              </w:tabs>
              <w:ind w:right="-72"/>
              <w:jc w:val="both"/>
              <w:rPr>
                <w:rFonts w:ascii="Arial" w:hAnsi="Arial" w:cs="Arial"/>
                <w:b/>
                <w:bCs/>
                <w:color w:val="000000"/>
                <w:sz w:val="16"/>
                <w:szCs w:val="16"/>
              </w:rPr>
            </w:pPr>
            <w:r>
              <w:rPr>
                <w:rFonts w:ascii="Arial" w:hAnsi="Arial" w:cs="Arial"/>
                <w:b/>
                <w:bCs/>
                <w:color w:val="000000"/>
                <w:sz w:val="16"/>
                <w:szCs w:val="16"/>
              </w:rPr>
              <w:tab/>
            </w:r>
            <w:r w:rsidR="0077434E" w:rsidRPr="0077434E">
              <w:rPr>
                <w:rFonts w:ascii="Arial" w:hAnsi="Arial" w:cs="Arial"/>
                <w:b/>
                <w:bCs/>
                <w:color w:val="000000"/>
                <w:sz w:val="16"/>
                <w:szCs w:val="16"/>
              </w:rPr>
              <w:t>31 March</w:t>
            </w:r>
          </w:p>
        </w:tc>
        <w:tc>
          <w:tcPr>
            <w:tcW w:w="1224" w:type="dxa"/>
          </w:tcPr>
          <w:p w14:paraId="4B469724" w14:textId="05B196FF" w:rsidR="0077434E" w:rsidRPr="003536F9" w:rsidRDefault="0077434E" w:rsidP="00712380">
            <w:pPr>
              <w:pStyle w:val="a0"/>
              <w:tabs>
                <w:tab w:val="right" w:pos="1008"/>
              </w:tabs>
              <w:ind w:right="-72"/>
              <w:jc w:val="both"/>
              <w:rPr>
                <w:rFonts w:ascii="Arial" w:hAnsi="Arial" w:cs="Arial"/>
                <w:b/>
                <w:bCs/>
                <w:color w:val="000000"/>
                <w:sz w:val="16"/>
                <w:szCs w:val="16"/>
              </w:rPr>
            </w:pPr>
            <w:r w:rsidRPr="0077434E">
              <w:rPr>
                <w:rFonts w:ascii="Arial" w:hAnsi="Arial" w:cs="Arial"/>
                <w:b/>
                <w:bCs/>
                <w:color w:val="000000"/>
                <w:sz w:val="16"/>
                <w:szCs w:val="16"/>
              </w:rPr>
              <w:t>31 December</w:t>
            </w:r>
          </w:p>
        </w:tc>
      </w:tr>
      <w:tr w:rsidR="0099773E" w:rsidRPr="003536F9" w14:paraId="3945D4C2" w14:textId="77777777" w:rsidTr="005004CB">
        <w:tc>
          <w:tcPr>
            <w:tcW w:w="3125" w:type="dxa"/>
            <w:vAlign w:val="bottom"/>
          </w:tcPr>
          <w:p w14:paraId="5C6239AE" w14:textId="77777777" w:rsidR="0099773E" w:rsidRPr="003536F9" w:rsidRDefault="0099773E" w:rsidP="0099773E">
            <w:pPr>
              <w:ind w:left="-113"/>
              <w:rPr>
                <w:rFonts w:ascii="Arial" w:hAnsi="Arial" w:cs="Arial"/>
                <w:snapToGrid w:val="0"/>
                <w:color w:val="000000"/>
                <w:sz w:val="16"/>
                <w:szCs w:val="16"/>
                <w:lang w:eastAsia="th-TH"/>
              </w:rPr>
            </w:pPr>
          </w:p>
        </w:tc>
        <w:tc>
          <w:tcPr>
            <w:tcW w:w="720" w:type="dxa"/>
          </w:tcPr>
          <w:p w14:paraId="3F4BB60E" w14:textId="77777777" w:rsidR="0099773E" w:rsidRPr="003536F9" w:rsidRDefault="0099773E" w:rsidP="0099773E">
            <w:pPr>
              <w:pStyle w:val="a0"/>
              <w:ind w:right="-72"/>
              <w:jc w:val="center"/>
              <w:rPr>
                <w:rFonts w:ascii="Arial" w:hAnsi="Arial" w:cs="Arial"/>
                <w:b/>
                <w:bCs/>
                <w:color w:val="000000"/>
                <w:sz w:val="16"/>
                <w:szCs w:val="16"/>
                <w:lang w:val="en-US"/>
              </w:rPr>
            </w:pPr>
          </w:p>
        </w:tc>
        <w:tc>
          <w:tcPr>
            <w:tcW w:w="720" w:type="dxa"/>
          </w:tcPr>
          <w:p w14:paraId="56941BDD" w14:textId="77777777" w:rsidR="0099773E" w:rsidRPr="003536F9" w:rsidRDefault="0099773E" w:rsidP="0099773E">
            <w:pPr>
              <w:pStyle w:val="a0"/>
              <w:ind w:right="-72"/>
              <w:jc w:val="center"/>
              <w:rPr>
                <w:rFonts w:ascii="Arial" w:hAnsi="Arial" w:cs="Arial"/>
                <w:b/>
                <w:bCs/>
                <w:color w:val="000000"/>
                <w:sz w:val="16"/>
                <w:szCs w:val="16"/>
                <w:lang w:val="en-US"/>
              </w:rPr>
            </w:pPr>
          </w:p>
        </w:tc>
        <w:tc>
          <w:tcPr>
            <w:tcW w:w="1224" w:type="dxa"/>
          </w:tcPr>
          <w:p w14:paraId="0AFDD2E4" w14:textId="0C3EEE17" w:rsidR="0099773E" w:rsidRPr="003536F9" w:rsidRDefault="0099773E" w:rsidP="0099773E">
            <w:pPr>
              <w:pStyle w:val="a0"/>
              <w:tabs>
                <w:tab w:val="decimal" w:pos="1008"/>
              </w:tabs>
              <w:ind w:right="-72"/>
              <w:jc w:val="both"/>
              <w:rPr>
                <w:rFonts w:ascii="Arial" w:hAnsi="Arial" w:cs="Arial"/>
                <w:b/>
                <w:bCs/>
                <w:color w:val="000000"/>
                <w:sz w:val="16"/>
                <w:szCs w:val="16"/>
                <w:lang w:val="en-US"/>
              </w:rPr>
            </w:pPr>
            <w:r w:rsidRPr="003536F9">
              <w:rPr>
                <w:rFonts w:ascii="Arial" w:hAnsi="Arial" w:cs="Arial"/>
                <w:b/>
                <w:bCs/>
                <w:color w:val="000000"/>
                <w:sz w:val="16"/>
                <w:szCs w:val="16"/>
              </w:rPr>
              <w:t>202</w:t>
            </w:r>
            <w:r>
              <w:rPr>
                <w:rFonts w:ascii="Arial" w:hAnsi="Arial" w:cs="Arial"/>
                <w:b/>
                <w:bCs/>
                <w:color w:val="000000"/>
                <w:sz w:val="16"/>
                <w:szCs w:val="16"/>
              </w:rPr>
              <w:t>6</w:t>
            </w:r>
          </w:p>
        </w:tc>
        <w:tc>
          <w:tcPr>
            <w:tcW w:w="1224" w:type="dxa"/>
          </w:tcPr>
          <w:p w14:paraId="469033FE" w14:textId="3A05FE03" w:rsidR="0099773E" w:rsidRPr="003536F9" w:rsidRDefault="0099773E" w:rsidP="0099773E">
            <w:pPr>
              <w:pStyle w:val="a0"/>
              <w:tabs>
                <w:tab w:val="decimal" w:pos="1008"/>
              </w:tabs>
              <w:ind w:right="-72"/>
              <w:jc w:val="both"/>
              <w:rPr>
                <w:rFonts w:ascii="Arial" w:hAnsi="Arial" w:cs="Arial"/>
                <w:b/>
                <w:bCs/>
                <w:color w:val="000000"/>
                <w:sz w:val="16"/>
                <w:szCs w:val="16"/>
                <w:lang w:val="en-US"/>
              </w:rPr>
            </w:pPr>
            <w:r w:rsidRPr="003536F9">
              <w:rPr>
                <w:rFonts w:ascii="Arial" w:hAnsi="Arial" w:cs="Arial"/>
                <w:b/>
                <w:bCs/>
                <w:color w:val="000000"/>
                <w:sz w:val="16"/>
                <w:szCs w:val="16"/>
              </w:rPr>
              <w:t>2025</w:t>
            </w:r>
          </w:p>
        </w:tc>
        <w:tc>
          <w:tcPr>
            <w:tcW w:w="1224" w:type="dxa"/>
          </w:tcPr>
          <w:p w14:paraId="252775D6" w14:textId="532D99F9" w:rsidR="0099773E" w:rsidRPr="003536F9" w:rsidRDefault="0099773E" w:rsidP="0099773E">
            <w:pPr>
              <w:pStyle w:val="a0"/>
              <w:tabs>
                <w:tab w:val="decimal" w:pos="1008"/>
              </w:tabs>
              <w:ind w:right="-72"/>
              <w:jc w:val="both"/>
              <w:rPr>
                <w:rFonts w:ascii="Arial" w:hAnsi="Arial" w:cs="Arial"/>
                <w:b/>
                <w:bCs/>
                <w:color w:val="000000"/>
                <w:sz w:val="16"/>
                <w:szCs w:val="16"/>
                <w:lang w:val="en-US"/>
              </w:rPr>
            </w:pPr>
            <w:r w:rsidRPr="003536F9">
              <w:rPr>
                <w:rFonts w:ascii="Arial" w:hAnsi="Arial" w:cs="Arial"/>
                <w:b/>
                <w:bCs/>
                <w:color w:val="000000"/>
                <w:sz w:val="16"/>
                <w:szCs w:val="16"/>
              </w:rPr>
              <w:t>202</w:t>
            </w:r>
            <w:r>
              <w:rPr>
                <w:rFonts w:ascii="Arial" w:hAnsi="Arial" w:cs="Arial"/>
                <w:b/>
                <w:bCs/>
                <w:color w:val="000000"/>
                <w:sz w:val="16"/>
                <w:szCs w:val="16"/>
              </w:rPr>
              <w:t>6</w:t>
            </w:r>
          </w:p>
        </w:tc>
        <w:tc>
          <w:tcPr>
            <w:tcW w:w="1224" w:type="dxa"/>
          </w:tcPr>
          <w:p w14:paraId="75E04F0E" w14:textId="10E21373" w:rsidR="0099773E" w:rsidRPr="003536F9" w:rsidRDefault="0099773E" w:rsidP="0099773E">
            <w:pPr>
              <w:pStyle w:val="a0"/>
              <w:tabs>
                <w:tab w:val="decimal" w:pos="1008"/>
              </w:tabs>
              <w:ind w:right="-72"/>
              <w:jc w:val="both"/>
              <w:rPr>
                <w:rFonts w:ascii="Arial" w:hAnsi="Arial" w:cs="Arial"/>
                <w:b/>
                <w:bCs/>
                <w:color w:val="000000"/>
                <w:sz w:val="16"/>
                <w:szCs w:val="16"/>
                <w:lang w:val="en-US"/>
              </w:rPr>
            </w:pPr>
            <w:r w:rsidRPr="003536F9">
              <w:rPr>
                <w:rFonts w:ascii="Arial" w:hAnsi="Arial" w:cs="Arial"/>
                <w:b/>
                <w:bCs/>
                <w:color w:val="000000"/>
                <w:sz w:val="16"/>
                <w:szCs w:val="16"/>
              </w:rPr>
              <w:t>2025</w:t>
            </w:r>
          </w:p>
        </w:tc>
      </w:tr>
      <w:tr w:rsidR="0099773E" w:rsidRPr="003536F9" w14:paraId="177C966B" w14:textId="77777777" w:rsidTr="00D26AE6">
        <w:tc>
          <w:tcPr>
            <w:tcW w:w="3125" w:type="dxa"/>
            <w:vAlign w:val="bottom"/>
          </w:tcPr>
          <w:p w14:paraId="46FFD5F1" w14:textId="77777777" w:rsidR="0099773E" w:rsidRPr="003536F9" w:rsidRDefault="0099773E" w:rsidP="0099773E">
            <w:pPr>
              <w:ind w:left="-113"/>
              <w:rPr>
                <w:rFonts w:ascii="Arial" w:hAnsi="Arial" w:cs="Arial"/>
                <w:b/>
                <w:bCs/>
                <w:snapToGrid w:val="0"/>
                <w:color w:val="000000"/>
                <w:sz w:val="16"/>
                <w:szCs w:val="16"/>
                <w:lang w:eastAsia="th-TH"/>
              </w:rPr>
            </w:pPr>
          </w:p>
        </w:tc>
        <w:tc>
          <w:tcPr>
            <w:tcW w:w="720" w:type="dxa"/>
            <w:tcBorders>
              <w:bottom w:val="single" w:sz="4" w:space="0" w:color="auto"/>
            </w:tcBorders>
          </w:tcPr>
          <w:p w14:paraId="5FBF529E" w14:textId="77777777" w:rsidR="0099773E" w:rsidRPr="003536F9" w:rsidRDefault="0099773E" w:rsidP="0099773E">
            <w:pPr>
              <w:pStyle w:val="a0"/>
              <w:ind w:right="-72"/>
              <w:jc w:val="center"/>
              <w:rPr>
                <w:rFonts w:ascii="Arial" w:hAnsi="Arial" w:cs="Arial"/>
                <w:b/>
                <w:bCs/>
                <w:color w:val="000000"/>
                <w:sz w:val="16"/>
                <w:szCs w:val="16"/>
                <w:lang w:val="en-US"/>
              </w:rPr>
            </w:pPr>
            <w:r w:rsidRPr="003536F9">
              <w:rPr>
                <w:rFonts w:ascii="Arial" w:hAnsi="Arial" w:cs="Arial"/>
                <w:b/>
                <w:bCs/>
                <w:color w:val="000000"/>
                <w:sz w:val="16"/>
                <w:szCs w:val="16"/>
                <w:lang w:val="en-US"/>
              </w:rPr>
              <w:t>Note</w:t>
            </w:r>
          </w:p>
        </w:tc>
        <w:tc>
          <w:tcPr>
            <w:tcW w:w="720" w:type="dxa"/>
            <w:tcBorders>
              <w:bottom w:val="single" w:sz="4" w:space="0" w:color="auto"/>
            </w:tcBorders>
          </w:tcPr>
          <w:p w14:paraId="49D16FF5" w14:textId="77777777" w:rsidR="0099773E" w:rsidRPr="003536F9" w:rsidRDefault="0099773E" w:rsidP="0099773E">
            <w:pPr>
              <w:pStyle w:val="a0"/>
              <w:ind w:right="-72"/>
              <w:jc w:val="center"/>
              <w:rPr>
                <w:rFonts w:ascii="Arial" w:hAnsi="Arial" w:cs="Arial"/>
                <w:b/>
                <w:bCs/>
                <w:color w:val="000000"/>
                <w:sz w:val="16"/>
                <w:szCs w:val="16"/>
                <w:lang w:val="en-US"/>
              </w:rPr>
            </w:pPr>
            <w:r w:rsidRPr="003536F9">
              <w:rPr>
                <w:rFonts w:ascii="Arial" w:hAnsi="Arial" w:cs="Arial"/>
                <w:b/>
                <w:bCs/>
                <w:color w:val="000000"/>
                <w:sz w:val="16"/>
                <w:szCs w:val="16"/>
                <w:lang w:val="en-US"/>
              </w:rPr>
              <w:t>Level</w:t>
            </w:r>
          </w:p>
        </w:tc>
        <w:tc>
          <w:tcPr>
            <w:tcW w:w="1224" w:type="dxa"/>
            <w:tcBorders>
              <w:bottom w:val="single" w:sz="4" w:space="0" w:color="auto"/>
            </w:tcBorders>
          </w:tcPr>
          <w:p w14:paraId="02C0EDD0" w14:textId="77777777" w:rsidR="0099773E" w:rsidRPr="003536F9" w:rsidRDefault="0099773E" w:rsidP="0099773E">
            <w:pPr>
              <w:pStyle w:val="a0"/>
              <w:tabs>
                <w:tab w:val="decimal" w:pos="1008"/>
              </w:tabs>
              <w:ind w:right="-72"/>
              <w:jc w:val="both"/>
              <w:rPr>
                <w:rFonts w:ascii="Arial" w:hAnsi="Arial" w:cs="Arial"/>
                <w:b/>
                <w:bCs/>
                <w:color w:val="000000"/>
                <w:sz w:val="16"/>
                <w:szCs w:val="16"/>
                <w:lang w:val="en-US"/>
              </w:rPr>
            </w:pPr>
            <w:r w:rsidRPr="003536F9">
              <w:rPr>
                <w:rFonts w:ascii="Arial" w:hAnsi="Arial" w:cs="Arial"/>
                <w:b/>
                <w:bCs/>
                <w:color w:val="000000"/>
                <w:sz w:val="16"/>
                <w:szCs w:val="16"/>
                <w:lang w:val="en-US"/>
              </w:rPr>
              <w:t>Baht</w:t>
            </w:r>
          </w:p>
        </w:tc>
        <w:tc>
          <w:tcPr>
            <w:tcW w:w="1224" w:type="dxa"/>
            <w:tcBorders>
              <w:bottom w:val="single" w:sz="4" w:space="0" w:color="auto"/>
            </w:tcBorders>
          </w:tcPr>
          <w:p w14:paraId="3E6FF5F1" w14:textId="669B79B7" w:rsidR="0099773E" w:rsidRPr="003536F9" w:rsidRDefault="0099773E" w:rsidP="0099773E">
            <w:pPr>
              <w:pStyle w:val="a0"/>
              <w:tabs>
                <w:tab w:val="decimal" w:pos="1008"/>
              </w:tabs>
              <w:ind w:right="-72"/>
              <w:jc w:val="both"/>
              <w:rPr>
                <w:rFonts w:ascii="Arial" w:hAnsi="Arial" w:cs="Arial"/>
                <w:b/>
                <w:bCs/>
                <w:color w:val="000000"/>
                <w:sz w:val="16"/>
                <w:szCs w:val="16"/>
                <w:lang w:val="en-US"/>
              </w:rPr>
            </w:pPr>
            <w:r w:rsidRPr="003536F9">
              <w:rPr>
                <w:rFonts w:ascii="Arial" w:hAnsi="Arial" w:cs="Arial"/>
                <w:b/>
                <w:bCs/>
                <w:color w:val="000000"/>
                <w:sz w:val="16"/>
                <w:szCs w:val="16"/>
                <w:lang w:val="en-US"/>
              </w:rPr>
              <w:t>Baht</w:t>
            </w:r>
          </w:p>
        </w:tc>
        <w:tc>
          <w:tcPr>
            <w:tcW w:w="1224" w:type="dxa"/>
            <w:tcBorders>
              <w:bottom w:val="single" w:sz="4" w:space="0" w:color="auto"/>
            </w:tcBorders>
          </w:tcPr>
          <w:p w14:paraId="683AECED" w14:textId="77777777" w:rsidR="0099773E" w:rsidRPr="003536F9" w:rsidRDefault="0099773E" w:rsidP="0099773E">
            <w:pPr>
              <w:pStyle w:val="a0"/>
              <w:tabs>
                <w:tab w:val="decimal" w:pos="1008"/>
              </w:tabs>
              <w:ind w:right="-72"/>
              <w:jc w:val="both"/>
              <w:rPr>
                <w:rFonts w:ascii="Arial" w:hAnsi="Arial" w:cs="Arial"/>
                <w:b/>
                <w:bCs/>
                <w:color w:val="000000"/>
                <w:sz w:val="16"/>
                <w:szCs w:val="16"/>
                <w:lang w:val="en-US"/>
              </w:rPr>
            </w:pPr>
            <w:r w:rsidRPr="003536F9">
              <w:rPr>
                <w:rFonts w:ascii="Arial" w:hAnsi="Arial" w:cs="Arial"/>
                <w:b/>
                <w:bCs/>
                <w:color w:val="000000"/>
                <w:sz w:val="16"/>
                <w:szCs w:val="16"/>
                <w:lang w:val="en-US"/>
              </w:rPr>
              <w:t>Baht</w:t>
            </w:r>
          </w:p>
        </w:tc>
        <w:tc>
          <w:tcPr>
            <w:tcW w:w="1224" w:type="dxa"/>
            <w:tcBorders>
              <w:bottom w:val="single" w:sz="4" w:space="0" w:color="auto"/>
            </w:tcBorders>
          </w:tcPr>
          <w:p w14:paraId="37A030CA" w14:textId="3E821B91" w:rsidR="0099773E" w:rsidRPr="003536F9" w:rsidRDefault="0099773E" w:rsidP="0099773E">
            <w:pPr>
              <w:pStyle w:val="a0"/>
              <w:tabs>
                <w:tab w:val="decimal" w:pos="1008"/>
              </w:tabs>
              <w:ind w:right="-72"/>
              <w:jc w:val="both"/>
              <w:rPr>
                <w:rFonts w:ascii="Arial" w:hAnsi="Arial" w:cs="Arial"/>
                <w:b/>
                <w:bCs/>
                <w:color w:val="000000"/>
                <w:sz w:val="16"/>
                <w:szCs w:val="16"/>
                <w:lang w:val="en-US"/>
              </w:rPr>
            </w:pPr>
            <w:r w:rsidRPr="003536F9">
              <w:rPr>
                <w:rFonts w:ascii="Arial" w:hAnsi="Arial" w:cs="Arial"/>
                <w:b/>
                <w:bCs/>
                <w:color w:val="000000"/>
                <w:sz w:val="16"/>
                <w:szCs w:val="16"/>
                <w:lang w:val="en-US"/>
              </w:rPr>
              <w:t>Baht</w:t>
            </w:r>
          </w:p>
        </w:tc>
      </w:tr>
      <w:tr w:rsidR="0099773E" w:rsidRPr="00052B66" w14:paraId="20E01BDE" w14:textId="77777777" w:rsidTr="00D26AE6">
        <w:trPr>
          <w:trHeight w:val="60"/>
        </w:trPr>
        <w:tc>
          <w:tcPr>
            <w:tcW w:w="3125" w:type="dxa"/>
            <w:vAlign w:val="center"/>
          </w:tcPr>
          <w:p w14:paraId="21A342F7" w14:textId="77777777" w:rsidR="0099773E" w:rsidRPr="00052B66" w:rsidRDefault="0099773E" w:rsidP="0099773E">
            <w:pPr>
              <w:pStyle w:val="a0"/>
              <w:tabs>
                <w:tab w:val="left" w:pos="882"/>
              </w:tabs>
              <w:ind w:left="-113" w:right="-76"/>
              <w:rPr>
                <w:rFonts w:ascii="Arial" w:hAnsi="Arial" w:cs="Arial"/>
                <w:color w:val="000000"/>
                <w:spacing w:val="-4"/>
                <w:sz w:val="4"/>
                <w:szCs w:val="4"/>
                <w:lang w:val="en-US"/>
              </w:rPr>
            </w:pPr>
          </w:p>
        </w:tc>
        <w:tc>
          <w:tcPr>
            <w:tcW w:w="720" w:type="dxa"/>
            <w:tcBorders>
              <w:top w:val="single" w:sz="4" w:space="0" w:color="auto"/>
            </w:tcBorders>
          </w:tcPr>
          <w:p w14:paraId="0F4CCB22" w14:textId="77777777" w:rsidR="0099773E" w:rsidRPr="00052B66" w:rsidRDefault="0099773E" w:rsidP="0099773E">
            <w:pPr>
              <w:ind w:right="-72"/>
              <w:jc w:val="center"/>
              <w:rPr>
                <w:rFonts w:ascii="Arial" w:hAnsi="Arial" w:cs="Arial"/>
                <w:snapToGrid w:val="0"/>
                <w:color w:val="000000"/>
                <w:sz w:val="4"/>
                <w:szCs w:val="4"/>
                <w:lang w:eastAsia="th-TH"/>
              </w:rPr>
            </w:pPr>
          </w:p>
        </w:tc>
        <w:tc>
          <w:tcPr>
            <w:tcW w:w="720" w:type="dxa"/>
            <w:tcBorders>
              <w:top w:val="single" w:sz="4" w:space="0" w:color="auto"/>
            </w:tcBorders>
            <w:vAlign w:val="center"/>
          </w:tcPr>
          <w:p w14:paraId="1019A32F" w14:textId="77777777" w:rsidR="0099773E" w:rsidRPr="00052B66" w:rsidRDefault="0099773E" w:rsidP="0099773E">
            <w:pPr>
              <w:ind w:right="-72"/>
              <w:jc w:val="center"/>
              <w:rPr>
                <w:rFonts w:ascii="Arial" w:hAnsi="Arial" w:cs="Arial"/>
                <w:snapToGrid w:val="0"/>
                <w:color w:val="000000"/>
                <w:sz w:val="4"/>
                <w:szCs w:val="4"/>
                <w:lang w:eastAsia="th-TH"/>
              </w:rPr>
            </w:pPr>
          </w:p>
        </w:tc>
        <w:tc>
          <w:tcPr>
            <w:tcW w:w="1224" w:type="dxa"/>
            <w:tcBorders>
              <w:top w:val="single" w:sz="4" w:space="0" w:color="auto"/>
            </w:tcBorders>
            <w:vAlign w:val="center"/>
          </w:tcPr>
          <w:p w14:paraId="4295EEA8" w14:textId="77777777" w:rsidR="0099773E" w:rsidRPr="00052B66" w:rsidRDefault="0099773E" w:rsidP="0099773E">
            <w:pPr>
              <w:tabs>
                <w:tab w:val="decimal" w:pos="1008"/>
              </w:tabs>
              <w:ind w:right="-72"/>
              <w:rPr>
                <w:rFonts w:ascii="Arial" w:hAnsi="Arial" w:cs="Arial"/>
                <w:snapToGrid w:val="0"/>
                <w:color w:val="000000"/>
                <w:sz w:val="4"/>
                <w:szCs w:val="4"/>
                <w:lang w:eastAsia="th-TH"/>
              </w:rPr>
            </w:pPr>
          </w:p>
        </w:tc>
        <w:tc>
          <w:tcPr>
            <w:tcW w:w="1224" w:type="dxa"/>
            <w:tcBorders>
              <w:top w:val="single" w:sz="4" w:space="0" w:color="auto"/>
            </w:tcBorders>
            <w:vAlign w:val="center"/>
          </w:tcPr>
          <w:p w14:paraId="0CF17FCC" w14:textId="77777777" w:rsidR="0099773E" w:rsidRPr="00052B66" w:rsidRDefault="0099773E" w:rsidP="0099773E">
            <w:pPr>
              <w:tabs>
                <w:tab w:val="decimal" w:pos="1008"/>
              </w:tabs>
              <w:ind w:right="-72"/>
              <w:rPr>
                <w:rFonts w:ascii="Arial" w:hAnsi="Arial" w:cs="Arial"/>
                <w:snapToGrid w:val="0"/>
                <w:color w:val="000000"/>
                <w:sz w:val="4"/>
                <w:szCs w:val="4"/>
                <w:lang w:eastAsia="th-TH"/>
              </w:rPr>
            </w:pPr>
          </w:p>
        </w:tc>
        <w:tc>
          <w:tcPr>
            <w:tcW w:w="1224" w:type="dxa"/>
            <w:tcBorders>
              <w:top w:val="single" w:sz="4" w:space="0" w:color="auto"/>
            </w:tcBorders>
            <w:vAlign w:val="center"/>
          </w:tcPr>
          <w:p w14:paraId="27C063A4" w14:textId="77777777" w:rsidR="0099773E" w:rsidRPr="00052B66" w:rsidRDefault="0099773E" w:rsidP="0099773E">
            <w:pPr>
              <w:tabs>
                <w:tab w:val="decimal" w:pos="1008"/>
              </w:tabs>
              <w:ind w:right="-72"/>
              <w:rPr>
                <w:rFonts w:ascii="Arial" w:hAnsi="Arial" w:cs="Arial"/>
                <w:snapToGrid w:val="0"/>
                <w:color w:val="000000"/>
                <w:sz w:val="4"/>
                <w:szCs w:val="4"/>
                <w:lang w:eastAsia="th-TH"/>
              </w:rPr>
            </w:pPr>
          </w:p>
        </w:tc>
        <w:tc>
          <w:tcPr>
            <w:tcW w:w="1224" w:type="dxa"/>
            <w:tcBorders>
              <w:top w:val="single" w:sz="4" w:space="0" w:color="auto"/>
            </w:tcBorders>
            <w:vAlign w:val="center"/>
          </w:tcPr>
          <w:p w14:paraId="1ABB5CB4" w14:textId="77777777" w:rsidR="0099773E" w:rsidRPr="00052B66" w:rsidRDefault="0099773E" w:rsidP="0099773E">
            <w:pPr>
              <w:tabs>
                <w:tab w:val="decimal" w:pos="1008"/>
              </w:tabs>
              <w:ind w:right="-72"/>
              <w:rPr>
                <w:rFonts w:ascii="Arial" w:hAnsi="Arial" w:cs="Arial"/>
                <w:snapToGrid w:val="0"/>
                <w:color w:val="000000"/>
                <w:sz w:val="4"/>
                <w:szCs w:val="4"/>
                <w:lang w:eastAsia="th-TH"/>
              </w:rPr>
            </w:pPr>
          </w:p>
        </w:tc>
      </w:tr>
      <w:tr w:rsidR="0099773E" w:rsidRPr="003536F9" w14:paraId="08F9AFE7" w14:textId="77777777" w:rsidTr="00D26AE6">
        <w:tc>
          <w:tcPr>
            <w:tcW w:w="3125" w:type="dxa"/>
            <w:vAlign w:val="bottom"/>
          </w:tcPr>
          <w:p w14:paraId="5099C926" w14:textId="77777777" w:rsidR="0099773E" w:rsidRPr="003536F9" w:rsidRDefault="0099773E" w:rsidP="0099773E">
            <w:pPr>
              <w:pStyle w:val="a0"/>
              <w:ind w:left="-113" w:right="-76"/>
              <w:rPr>
                <w:rFonts w:ascii="Arial" w:hAnsi="Arial" w:cs="Arial"/>
                <w:color w:val="000000"/>
                <w:spacing w:val="-4"/>
                <w:sz w:val="16"/>
                <w:szCs w:val="16"/>
                <w:lang w:val="en-US"/>
              </w:rPr>
            </w:pPr>
            <w:r w:rsidRPr="003536F9">
              <w:rPr>
                <w:rFonts w:ascii="Arial" w:hAnsi="Arial" w:cs="Arial"/>
                <w:color w:val="000000"/>
                <w:spacing w:val="-4"/>
                <w:sz w:val="16"/>
                <w:szCs w:val="16"/>
                <w:lang w:val="en-US"/>
              </w:rPr>
              <w:t>Financial assets measured at fair value</w:t>
            </w:r>
          </w:p>
        </w:tc>
        <w:tc>
          <w:tcPr>
            <w:tcW w:w="720" w:type="dxa"/>
          </w:tcPr>
          <w:p w14:paraId="36C684CE" w14:textId="323D0E39" w:rsidR="0099773E" w:rsidRPr="003536F9" w:rsidRDefault="00AD2E41" w:rsidP="0099773E">
            <w:pPr>
              <w:ind w:right="-72"/>
              <w:jc w:val="center"/>
              <w:rPr>
                <w:rFonts w:ascii="Arial" w:hAnsi="Arial" w:cs="Arial"/>
                <w:snapToGrid w:val="0"/>
                <w:color w:val="000000"/>
                <w:sz w:val="16"/>
                <w:szCs w:val="16"/>
                <w:lang w:val="en-GB" w:eastAsia="th-TH"/>
              </w:rPr>
            </w:pPr>
            <w:r>
              <w:rPr>
                <w:rFonts w:ascii="Arial" w:hAnsi="Arial" w:cs="Arial"/>
                <w:snapToGrid w:val="0"/>
                <w:color w:val="000000"/>
                <w:sz w:val="16"/>
                <w:szCs w:val="16"/>
                <w:lang w:val="en-GB" w:eastAsia="th-TH"/>
              </w:rPr>
              <w:t>8</w:t>
            </w:r>
          </w:p>
        </w:tc>
        <w:tc>
          <w:tcPr>
            <w:tcW w:w="720" w:type="dxa"/>
            <w:vAlign w:val="bottom"/>
          </w:tcPr>
          <w:p w14:paraId="78E1B00B" w14:textId="77777777" w:rsidR="0099773E" w:rsidRPr="003536F9" w:rsidRDefault="0099773E" w:rsidP="0099773E">
            <w:pPr>
              <w:ind w:right="-72"/>
              <w:jc w:val="center"/>
              <w:rPr>
                <w:rFonts w:ascii="Arial" w:hAnsi="Arial" w:cs="Arial"/>
                <w:snapToGrid w:val="0"/>
                <w:color w:val="000000"/>
                <w:sz w:val="16"/>
                <w:szCs w:val="16"/>
                <w:lang w:eastAsia="th-TH"/>
              </w:rPr>
            </w:pPr>
            <w:r w:rsidRPr="003536F9">
              <w:rPr>
                <w:rFonts w:ascii="Arial" w:hAnsi="Arial" w:cs="Arial"/>
                <w:snapToGrid w:val="0"/>
                <w:color w:val="000000"/>
                <w:sz w:val="16"/>
                <w:szCs w:val="16"/>
                <w:lang w:val="en-GB" w:eastAsia="th-TH"/>
              </w:rPr>
              <w:t>1</w:t>
            </w:r>
          </w:p>
        </w:tc>
        <w:tc>
          <w:tcPr>
            <w:tcW w:w="1224" w:type="dxa"/>
            <w:vAlign w:val="bottom"/>
          </w:tcPr>
          <w:p w14:paraId="052B94B4" w14:textId="5E42FFDE" w:rsidR="0099773E" w:rsidRPr="00E43C87" w:rsidRDefault="00A023DB" w:rsidP="0099773E">
            <w:pPr>
              <w:tabs>
                <w:tab w:val="decimal" w:pos="1008"/>
              </w:tabs>
              <w:ind w:right="-72"/>
              <w:rPr>
                <w:rFonts w:ascii="Arial" w:hAnsi="Arial" w:cs="Arial"/>
                <w:noProof/>
                <w:snapToGrid w:val="0"/>
                <w:color w:val="000000"/>
                <w:sz w:val="16"/>
                <w:szCs w:val="16"/>
                <w:lang w:val="en-GB" w:eastAsia="th-TH"/>
              </w:rPr>
            </w:pPr>
            <w:r w:rsidRPr="00E43C87">
              <w:rPr>
                <w:rFonts w:ascii="Arial" w:hAnsi="Arial" w:cs="Arial"/>
                <w:noProof/>
                <w:snapToGrid w:val="0"/>
                <w:color w:val="000000"/>
                <w:sz w:val="16"/>
                <w:szCs w:val="16"/>
                <w:cs/>
                <w:lang w:val="en-GB" w:eastAsia="th-TH"/>
              </w:rPr>
              <w:t>137</w:t>
            </w:r>
            <w:r w:rsidRPr="00E43C87">
              <w:rPr>
                <w:rFonts w:ascii="Arial" w:hAnsi="Arial" w:cs="Arial"/>
                <w:noProof/>
                <w:snapToGrid w:val="0"/>
                <w:color w:val="000000"/>
                <w:sz w:val="16"/>
                <w:szCs w:val="16"/>
                <w:lang w:val="en-GB" w:eastAsia="th-TH"/>
              </w:rPr>
              <w:t>,</w:t>
            </w:r>
            <w:r w:rsidRPr="00E43C87">
              <w:rPr>
                <w:rFonts w:ascii="Arial" w:hAnsi="Arial" w:cs="Arial"/>
                <w:noProof/>
                <w:snapToGrid w:val="0"/>
                <w:color w:val="000000"/>
                <w:sz w:val="16"/>
                <w:szCs w:val="16"/>
                <w:cs/>
                <w:lang w:val="en-GB" w:eastAsia="th-TH"/>
              </w:rPr>
              <w:t>319</w:t>
            </w:r>
            <w:r w:rsidRPr="00E43C87">
              <w:rPr>
                <w:rFonts w:ascii="Arial" w:hAnsi="Arial" w:cs="Arial"/>
                <w:noProof/>
                <w:snapToGrid w:val="0"/>
                <w:color w:val="000000"/>
                <w:sz w:val="16"/>
                <w:szCs w:val="16"/>
                <w:lang w:val="en-GB" w:eastAsia="th-TH"/>
              </w:rPr>
              <w:t>,</w:t>
            </w:r>
            <w:r w:rsidRPr="00E43C87">
              <w:rPr>
                <w:rFonts w:ascii="Arial" w:hAnsi="Arial" w:cs="Arial"/>
                <w:noProof/>
                <w:snapToGrid w:val="0"/>
                <w:color w:val="000000"/>
                <w:sz w:val="16"/>
                <w:szCs w:val="16"/>
                <w:cs/>
                <w:lang w:val="en-GB" w:eastAsia="th-TH"/>
              </w:rPr>
              <w:t>207</w:t>
            </w:r>
          </w:p>
        </w:tc>
        <w:tc>
          <w:tcPr>
            <w:tcW w:w="1224" w:type="dxa"/>
            <w:vAlign w:val="bottom"/>
          </w:tcPr>
          <w:p w14:paraId="73F476DC" w14:textId="41BA858C" w:rsidR="0099773E" w:rsidRPr="00E43C87" w:rsidRDefault="0099773E" w:rsidP="0099773E">
            <w:pPr>
              <w:tabs>
                <w:tab w:val="decimal" w:pos="1008"/>
              </w:tabs>
              <w:ind w:right="-72"/>
              <w:rPr>
                <w:rFonts w:ascii="Arial" w:hAnsi="Arial" w:cs="Arial"/>
                <w:snapToGrid w:val="0"/>
                <w:color w:val="000000"/>
                <w:sz w:val="16"/>
                <w:szCs w:val="16"/>
                <w:lang w:eastAsia="th-TH"/>
              </w:rPr>
            </w:pPr>
            <w:r w:rsidRPr="00E43C87">
              <w:rPr>
                <w:rFonts w:ascii="Arial" w:hAnsi="Arial" w:cs="Arial"/>
                <w:noProof/>
                <w:snapToGrid w:val="0"/>
                <w:color w:val="000000"/>
                <w:sz w:val="16"/>
                <w:szCs w:val="16"/>
                <w:lang w:val="en-GB" w:eastAsia="th-TH"/>
              </w:rPr>
              <w:t>91,017,936</w:t>
            </w:r>
          </w:p>
        </w:tc>
        <w:tc>
          <w:tcPr>
            <w:tcW w:w="1224" w:type="dxa"/>
            <w:vAlign w:val="bottom"/>
          </w:tcPr>
          <w:p w14:paraId="0480BBFA" w14:textId="69B8DF97" w:rsidR="0099773E" w:rsidRPr="00E43C87" w:rsidRDefault="00E43C87" w:rsidP="0099773E">
            <w:pPr>
              <w:tabs>
                <w:tab w:val="decimal" w:pos="1008"/>
              </w:tabs>
              <w:ind w:right="-72"/>
              <w:rPr>
                <w:rFonts w:ascii="Arial" w:hAnsi="Arial" w:cs="Arial"/>
                <w:noProof/>
                <w:snapToGrid w:val="0"/>
                <w:color w:val="000000"/>
                <w:sz w:val="16"/>
                <w:szCs w:val="16"/>
                <w:lang w:val="en-GB" w:eastAsia="th-TH"/>
              </w:rPr>
            </w:pPr>
            <w:r w:rsidRPr="00E43C87">
              <w:rPr>
                <w:rFonts w:ascii="Arial" w:hAnsi="Arial" w:cs="Arial"/>
                <w:noProof/>
                <w:snapToGrid w:val="0"/>
                <w:color w:val="000000"/>
                <w:sz w:val="16"/>
                <w:szCs w:val="16"/>
                <w:cs/>
                <w:lang w:val="en-GB" w:eastAsia="th-TH"/>
              </w:rPr>
              <w:t>137</w:t>
            </w:r>
            <w:r w:rsidRPr="00E43C87">
              <w:rPr>
                <w:rFonts w:ascii="Arial" w:hAnsi="Arial" w:cs="Arial"/>
                <w:noProof/>
                <w:snapToGrid w:val="0"/>
                <w:color w:val="000000"/>
                <w:sz w:val="16"/>
                <w:szCs w:val="16"/>
                <w:lang w:val="en-GB" w:eastAsia="th-TH"/>
              </w:rPr>
              <w:t>,</w:t>
            </w:r>
            <w:r w:rsidRPr="00E43C87">
              <w:rPr>
                <w:rFonts w:ascii="Arial" w:hAnsi="Arial" w:cs="Arial"/>
                <w:noProof/>
                <w:snapToGrid w:val="0"/>
                <w:color w:val="000000"/>
                <w:sz w:val="16"/>
                <w:szCs w:val="16"/>
                <w:cs/>
                <w:lang w:val="en-GB" w:eastAsia="th-TH"/>
              </w:rPr>
              <w:t>319</w:t>
            </w:r>
            <w:r w:rsidRPr="00E43C87">
              <w:rPr>
                <w:rFonts w:ascii="Arial" w:hAnsi="Arial" w:cs="Arial"/>
                <w:noProof/>
                <w:snapToGrid w:val="0"/>
                <w:color w:val="000000"/>
                <w:sz w:val="16"/>
                <w:szCs w:val="16"/>
                <w:lang w:val="en-GB" w:eastAsia="th-TH"/>
              </w:rPr>
              <w:t>,</w:t>
            </w:r>
            <w:r w:rsidRPr="00E43C87">
              <w:rPr>
                <w:rFonts w:ascii="Arial" w:hAnsi="Arial" w:cs="Arial"/>
                <w:noProof/>
                <w:snapToGrid w:val="0"/>
                <w:color w:val="000000"/>
                <w:sz w:val="16"/>
                <w:szCs w:val="16"/>
                <w:cs/>
                <w:lang w:val="en-GB" w:eastAsia="th-TH"/>
              </w:rPr>
              <w:t>207</w:t>
            </w:r>
          </w:p>
        </w:tc>
        <w:tc>
          <w:tcPr>
            <w:tcW w:w="1224" w:type="dxa"/>
            <w:vAlign w:val="bottom"/>
          </w:tcPr>
          <w:p w14:paraId="59B82895" w14:textId="7E535A33" w:rsidR="0099773E" w:rsidRPr="00E43C87" w:rsidRDefault="0099773E" w:rsidP="0099773E">
            <w:pPr>
              <w:tabs>
                <w:tab w:val="decimal" w:pos="1008"/>
              </w:tabs>
              <w:ind w:right="-72"/>
              <w:rPr>
                <w:rFonts w:ascii="Arial" w:hAnsi="Arial" w:cs="Arial"/>
                <w:noProof/>
                <w:snapToGrid w:val="0"/>
                <w:color w:val="000000"/>
                <w:sz w:val="16"/>
                <w:szCs w:val="16"/>
                <w:lang w:eastAsia="th-TH"/>
              </w:rPr>
            </w:pPr>
            <w:r w:rsidRPr="00E43C87">
              <w:rPr>
                <w:rFonts w:ascii="Arial" w:hAnsi="Arial" w:cs="Arial"/>
                <w:noProof/>
                <w:snapToGrid w:val="0"/>
                <w:color w:val="000000"/>
                <w:sz w:val="16"/>
                <w:szCs w:val="16"/>
                <w:lang w:val="en-GB" w:eastAsia="th-TH"/>
              </w:rPr>
              <w:t xml:space="preserve"> 91,017,936</w:t>
            </w:r>
          </w:p>
        </w:tc>
      </w:tr>
      <w:tr w:rsidR="0099773E" w:rsidRPr="003536F9" w14:paraId="61139723" w14:textId="77777777" w:rsidTr="00D26AE6">
        <w:tc>
          <w:tcPr>
            <w:tcW w:w="3125" w:type="dxa"/>
            <w:vAlign w:val="bottom"/>
          </w:tcPr>
          <w:p w14:paraId="6DDDE73D" w14:textId="77777777" w:rsidR="0099773E" w:rsidRPr="003536F9" w:rsidRDefault="0099773E" w:rsidP="0099773E">
            <w:pPr>
              <w:pStyle w:val="a0"/>
              <w:ind w:left="-113" w:right="-76"/>
              <w:rPr>
                <w:rFonts w:ascii="Arial" w:hAnsi="Arial" w:cs="Arial"/>
                <w:color w:val="000000"/>
                <w:spacing w:val="-4"/>
                <w:sz w:val="16"/>
                <w:szCs w:val="16"/>
                <w:lang w:val="en-US"/>
              </w:rPr>
            </w:pPr>
            <w:r w:rsidRPr="003536F9">
              <w:rPr>
                <w:rFonts w:ascii="Arial" w:hAnsi="Arial" w:cs="Arial"/>
                <w:color w:val="000000"/>
                <w:spacing w:val="-4"/>
                <w:sz w:val="16"/>
                <w:szCs w:val="16"/>
                <w:lang w:val="en-US"/>
              </w:rPr>
              <w:t>Financial assets measured at fair value</w:t>
            </w:r>
          </w:p>
        </w:tc>
        <w:tc>
          <w:tcPr>
            <w:tcW w:w="720" w:type="dxa"/>
          </w:tcPr>
          <w:p w14:paraId="74FD0372" w14:textId="206A9413" w:rsidR="0099773E" w:rsidRPr="003536F9" w:rsidRDefault="00AD2E41" w:rsidP="0099773E">
            <w:pPr>
              <w:ind w:right="-72"/>
              <w:jc w:val="center"/>
              <w:rPr>
                <w:rFonts w:ascii="Arial" w:hAnsi="Arial" w:cs="Arial"/>
                <w:snapToGrid w:val="0"/>
                <w:color w:val="000000"/>
                <w:sz w:val="16"/>
                <w:szCs w:val="16"/>
                <w:lang w:val="en-GB" w:eastAsia="th-TH"/>
              </w:rPr>
            </w:pPr>
            <w:r>
              <w:rPr>
                <w:rFonts w:ascii="Arial" w:hAnsi="Arial" w:cs="Arial"/>
                <w:snapToGrid w:val="0"/>
                <w:color w:val="000000"/>
                <w:sz w:val="16"/>
                <w:szCs w:val="16"/>
                <w:lang w:val="en-GB" w:eastAsia="th-TH"/>
              </w:rPr>
              <w:t>8</w:t>
            </w:r>
          </w:p>
        </w:tc>
        <w:tc>
          <w:tcPr>
            <w:tcW w:w="720" w:type="dxa"/>
            <w:vAlign w:val="bottom"/>
          </w:tcPr>
          <w:p w14:paraId="297A2906" w14:textId="77777777" w:rsidR="0099773E" w:rsidRPr="003536F9" w:rsidRDefault="0099773E" w:rsidP="0099773E">
            <w:pPr>
              <w:ind w:right="-72"/>
              <w:jc w:val="center"/>
              <w:rPr>
                <w:rFonts w:ascii="Arial" w:hAnsi="Arial" w:cs="Arial"/>
                <w:snapToGrid w:val="0"/>
                <w:color w:val="000000"/>
                <w:sz w:val="16"/>
                <w:szCs w:val="16"/>
                <w:lang w:val="en-GB" w:eastAsia="th-TH"/>
              </w:rPr>
            </w:pPr>
            <w:r w:rsidRPr="003536F9">
              <w:rPr>
                <w:rFonts w:ascii="Arial" w:hAnsi="Arial" w:cs="Arial"/>
                <w:snapToGrid w:val="0"/>
                <w:color w:val="000000"/>
                <w:sz w:val="16"/>
                <w:szCs w:val="16"/>
                <w:lang w:val="en-GB" w:eastAsia="th-TH"/>
              </w:rPr>
              <w:t>3</w:t>
            </w:r>
          </w:p>
        </w:tc>
        <w:tc>
          <w:tcPr>
            <w:tcW w:w="1224" w:type="dxa"/>
            <w:vAlign w:val="bottom"/>
          </w:tcPr>
          <w:p w14:paraId="4E84815A" w14:textId="3C3ABD7E" w:rsidR="0099773E" w:rsidRPr="00E43C87" w:rsidRDefault="003029AA" w:rsidP="0099773E">
            <w:pPr>
              <w:tabs>
                <w:tab w:val="decimal" w:pos="1008"/>
              </w:tabs>
              <w:ind w:right="-72"/>
              <w:rPr>
                <w:rFonts w:ascii="Arial" w:hAnsi="Arial" w:cs="Arial"/>
                <w:noProof/>
                <w:snapToGrid w:val="0"/>
                <w:color w:val="000000"/>
                <w:sz w:val="16"/>
                <w:szCs w:val="16"/>
                <w:lang w:val="en-GB" w:eastAsia="th-TH"/>
              </w:rPr>
            </w:pPr>
            <w:r w:rsidRPr="00E43C87">
              <w:rPr>
                <w:rFonts w:ascii="Arial" w:hAnsi="Arial" w:cs="Arial"/>
                <w:noProof/>
                <w:snapToGrid w:val="0"/>
                <w:color w:val="000000"/>
                <w:sz w:val="16"/>
                <w:szCs w:val="16"/>
                <w:cs/>
                <w:lang w:val="en-GB" w:eastAsia="th-TH"/>
              </w:rPr>
              <w:t>364</w:t>
            </w:r>
            <w:r w:rsidRPr="00E43C87">
              <w:rPr>
                <w:rFonts w:ascii="Arial" w:hAnsi="Arial" w:cs="Arial"/>
                <w:noProof/>
                <w:snapToGrid w:val="0"/>
                <w:color w:val="000000"/>
                <w:sz w:val="16"/>
                <w:szCs w:val="16"/>
                <w:lang w:val="en-GB" w:eastAsia="th-TH"/>
              </w:rPr>
              <w:t>,</w:t>
            </w:r>
            <w:r w:rsidRPr="00E43C87">
              <w:rPr>
                <w:rFonts w:ascii="Arial" w:hAnsi="Arial" w:cs="Arial"/>
                <w:noProof/>
                <w:snapToGrid w:val="0"/>
                <w:color w:val="000000"/>
                <w:sz w:val="16"/>
                <w:szCs w:val="16"/>
                <w:cs/>
                <w:lang w:val="en-GB" w:eastAsia="th-TH"/>
              </w:rPr>
              <w:t>577</w:t>
            </w:r>
            <w:r w:rsidRPr="00E43C87">
              <w:rPr>
                <w:rFonts w:ascii="Arial" w:hAnsi="Arial" w:cs="Arial"/>
                <w:noProof/>
                <w:snapToGrid w:val="0"/>
                <w:color w:val="000000"/>
                <w:sz w:val="16"/>
                <w:szCs w:val="16"/>
                <w:lang w:val="en-GB" w:eastAsia="th-TH"/>
              </w:rPr>
              <w:t>,</w:t>
            </w:r>
            <w:r w:rsidRPr="00E43C87">
              <w:rPr>
                <w:rFonts w:ascii="Arial" w:hAnsi="Arial" w:cs="Arial"/>
                <w:noProof/>
                <w:snapToGrid w:val="0"/>
                <w:color w:val="000000"/>
                <w:sz w:val="16"/>
                <w:szCs w:val="16"/>
                <w:cs/>
                <w:lang w:val="en-GB" w:eastAsia="th-TH"/>
              </w:rPr>
              <w:t>226</w:t>
            </w:r>
          </w:p>
        </w:tc>
        <w:tc>
          <w:tcPr>
            <w:tcW w:w="1224" w:type="dxa"/>
            <w:vAlign w:val="bottom"/>
          </w:tcPr>
          <w:p w14:paraId="4C63400C" w14:textId="2BAF0A43" w:rsidR="0099773E" w:rsidRPr="00E43C87" w:rsidRDefault="0099773E" w:rsidP="0099773E">
            <w:pPr>
              <w:tabs>
                <w:tab w:val="decimal" w:pos="1008"/>
              </w:tabs>
              <w:ind w:right="-72"/>
              <w:rPr>
                <w:rFonts w:ascii="Arial" w:hAnsi="Arial" w:cs="Arial"/>
                <w:snapToGrid w:val="0"/>
                <w:color w:val="000000"/>
                <w:sz w:val="16"/>
                <w:szCs w:val="16"/>
                <w:lang w:eastAsia="th-TH"/>
              </w:rPr>
            </w:pPr>
            <w:r w:rsidRPr="00E43C87">
              <w:rPr>
                <w:rFonts w:ascii="Arial" w:hAnsi="Arial" w:cs="Arial"/>
                <w:noProof/>
                <w:snapToGrid w:val="0"/>
                <w:color w:val="000000"/>
                <w:sz w:val="16"/>
                <w:szCs w:val="16"/>
                <w:lang w:val="en-GB" w:eastAsia="th-TH"/>
              </w:rPr>
              <w:t>364,577,226</w:t>
            </w:r>
          </w:p>
        </w:tc>
        <w:tc>
          <w:tcPr>
            <w:tcW w:w="1224" w:type="dxa"/>
            <w:vAlign w:val="bottom"/>
          </w:tcPr>
          <w:p w14:paraId="169CEAD9" w14:textId="1CF7CE70" w:rsidR="0099773E" w:rsidRPr="00E43C87" w:rsidRDefault="003029AA" w:rsidP="0099773E">
            <w:pPr>
              <w:tabs>
                <w:tab w:val="decimal" w:pos="1008"/>
              </w:tabs>
              <w:ind w:right="-72"/>
              <w:rPr>
                <w:rFonts w:ascii="Arial" w:hAnsi="Arial" w:cs="Arial"/>
                <w:noProof/>
                <w:snapToGrid w:val="0"/>
                <w:color w:val="000000"/>
                <w:sz w:val="16"/>
                <w:szCs w:val="16"/>
                <w:lang w:val="en-GB" w:eastAsia="th-TH"/>
              </w:rPr>
            </w:pPr>
            <w:r w:rsidRPr="00E43C87">
              <w:rPr>
                <w:rFonts w:ascii="Arial" w:hAnsi="Arial" w:cs="Arial"/>
                <w:noProof/>
                <w:snapToGrid w:val="0"/>
                <w:color w:val="000000"/>
                <w:sz w:val="16"/>
                <w:szCs w:val="16"/>
                <w:cs/>
                <w:lang w:val="en-GB" w:eastAsia="th-TH"/>
              </w:rPr>
              <w:t>364</w:t>
            </w:r>
            <w:r w:rsidRPr="00E43C87">
              <w:rPr>
                <w:rFonts w:ascii="Arial" w:hAnsi="Arial" w:cs="Arial"/>
                <w:noProof/>
                <w:snapToGrid w:val="0"/>
                <w:color w:val="000000"/>
                <w:sz w:val="16"/>
                <w:szCs w:val="16"/>
                <w:lang w:val="en-GB" w:eastAsia="th-TH"/>
              </w:rPr>
              <w:t>,</w:t>
            </w:r>
            <w:r w:rsidRPr="00E43C87">
              <w:rPr>
                <w:rFonts w:ascii="Arial" w:hAnsi="Arial" w:cs="Arial"/>
                <w:noProof/>
                <w:snapToGrid w:val="0"/>
                <w:color w:val="000000"/>
                <w:sz w:val="16"/>
                <w:szCs w:val="16"/>
                <w:cs/>
                <w:lang w:val="en-GB" w:eastAsia="th-TH"/>
              </w:rPr>
              <w:t>577</w:t>
            </w:r>
            <w:r w:rsidRPr="00E43C87">
              <w:rPr>
                <w:rFonts w:ascii="Arial" w:hAnsi="Arial" w:cs="Arial"/>
                <w:noProof/>
                <w:snapToGrid w:val="0"/>
                <w:color w:val="000000"/>
                <w:sz w:val="16"/>
                <w:szCs w:val="16"/>
                <w:lang w:val="en-GB" w:eastAsia="th-TH"/>
              </w:rPr>
              <w:t>,</w:t>
            </w:r>
            <w:r w:rsidRPr="00E43C87">
              <w:rPr>
                <w:rFonts w:ascii="Arial" w:hAnsi="Arial" w:cs="Arial"/>
                <w:noProof/>
                <w:snapToGrid w:val="0"/>
                <w:color w:val="000000"/>
                <w:sz w:val="16"/>
                <w:szCs w:val="16"/>
                <w:cs/>
                <w:lang w:val="en-GB" w:eastAsia="th-TH"/>
              </w:rPr>
              <w:t>226</w:t>
            </w:r>
          </w:p>
        </w:tc>
        <w:tc>
          <w:tcPr>
            <w:tcW w:w="1224" w:type="dxa"/>
            <w:vAlign w:val="bottom"/>
          </w:tcPr>
          <w:p w14:paraId="1CEA3C2F" w14:textId="1DD1A888" w:rsidR="0099773E" w:rsidRPr="00E43C87" w:rsidRDefault="0099773E" w:rsidP="0099773E">
            <w:pPr>
              <w:tabs>
                <w:tab w:val="decimal" w:pos="1008"/>
              </w:tabs>
              <w:ind w:right="-72"/>
              <w:rPr>
                <w:rFonts w:ascii="Arial" w:hAnsi="Arial" w:cs="Arial"/>
                <w:snapToGrid w:val="0"/>
                <w:color w:val="000000"/>
                <w:sz w:val="16"/>
                <w:szCs w:val="16"/>
                <w:lang w:eastAsia="th-TH"/>
              </w:rPr>
            </w:pPr>
            <w:r w:rsidRPr="00E43C87">
              <w:rPr>
                <w:rFonts w:ascii="Arial" w:hAnsi="Arial" w:cs="Arial"/>
                <w:noProof/>
                <w:snapToGrid w:val="0"/>
                <w:color w:val="000000"/>
                <w:sz w:val="16"/>
                <w:szCs w:val="16"/>
                <w:lang w:val="en-GB" w:eastAsia="th-TH"/>
              </w:rPr>
              <w:t xml:space="preserve"> 364,577,226</w:t>
            </w:r>
          </w:p>
        </w:tc>
      </w:tr>
    </w:tbl>
    <w:p w14:paraId="4799FF2B" w14:textId="77777777" w:rsidR="0099773E" w:rsidRPr="00052B66" w:rsidRDefault="0099773E" w:rsidP="00052B66">
      <w:pPr>
        <w:jc w:val="both"/>
        <w:rPr>
          <w:rFonts w:ascii="Arial" w:hAnsi="Arial" w:cs="Arial"/>
          <w:sz w:val="14"/>
          <w:szCs w:val="14"/>
          <w:lang w:val="en-GB"/>
        </w:rPr>
      </w:pPr>
    </w:p>
    <w:tbl>
      <w:tblPr>
        <w:tblW w:w="9461" w:type="dxa"/>
        <w:tblInd w:w="108" w:type="dxa"/>
        <w:tblLayout w:type="fixed"/>
        <w:tblLook w:val="0000" w:firstRow="0" w:lastRow="0" w:firstColumn="0" w:lastColumn="0" w:noHBand="0" w:noVBand="0"/>
      </w:tblPr>
      <w:tblGrid>
        <w:gridCol w:w="3125"/>
        <w:gridCol w:w="720"/>
        <w:gridCol w:w="720"/>
        <w:gridCol w:w="1224"/>
        <w:gridCol w:w="1224"/>
        <w:gridCol w:w="1224"/>
        <w:gridCol w:w="1224"/>
      </w:tblGrid>
      <w:tr w:rsidR="0099773E" w:rsidRPr="003536F9" w14:paraId="243019D6" w14:textId="77777777" w:rsidTr="00D26AE6">
        <w:tc>
          <w:tcPr>
            <w:tcW w:w="3125" w:type="dxa"/>
            <w:vAlign w:val="bottom"/>
          </w:tcPr>
          <w:p w14:paraId="79DEEC36" w14:textId="77777777" w:rsidR="0099773E" w:rsidRPr="003536F9" w:rsidRDefault="0099773E" w:rsidP="00D26AE6">
            <w:pPr>
              <w:ind w:left="-113"/>
              <w:rPr>
                <w:rFonts w:ascii="Arial" w:hAnsi="Arial" w:cs="Arial"/>
                <w:snapToGrid w:val="0"/>
                <w:color w:val="000000"/>
                <w:sz w:val="16"/>
                <w:szCs w:val="16"/>
                <w:lang w:eastAsia="th-TH"/>
              </w:rPr>
            </w:pPr>
          </w:p>
        </w:tc>
        <w:tc>
          <w:tcPr>
            <w:tcW w:w="720" w:type="dxa"/>
          </w:tcPr>
          <w:p w14:paraId="7818BA6A" w14:textId="77777777" w:rsidR="0099773E" w:rsidRPr="003536F9" w:rsidRDefault="0099773E" w:rsidP="00D26AE6">
            <w:pPr>
              <w:pStyle w:val="a0"/>
              <w:ind w:right="-72"/>
              <w:jc w:val="center"/>
              <w:rPr>
                <w:rFonts w:ascii="Arial" w:hAnsi="Arial" w:cs="Arial"/>
                <w:b/>
                <w:bCs/>
                <w:color w:val="000000"/>
                <w:sz w:val="16"/>
                <w:szCs w:val="16"/>
                <w:lang w:val="en-US"/>
              </w:rPr>
            </w:pPr>
          </w:p>
        </w:tc>
        <w:tc>
          <w:tcPr>
            <w:tcW w:w="720" w:type="dxa"/>
          </w:tcPr>
          <w:p w14:paraId="67B47CCD" w14:textId="77777777" w:rsidR="0099773E" w:rsidRPr="003536F9" w:rsidRDefault="0099773E" w:rsidP="00D26AE6">
            <w:pPr>
              <w:pStyle w:val="a0"/>
              <w:ind w:right="-72"/>
              <w:jc w:val="center"/>
              <w:rPr>
                <w:rFonts w:ascii="Arial" w:hAnsi="Arial" w:cs="Arial"/>
                <w:b/>
                <w:bCs/>
                <w:color w:val="000000"/>
                <w:sz w:val="16"/>
                <w:szCs w:val="16"/>
                <w:lang w:val="en-US"/>
              </w:rPr>
            </w:pPr>
          </w:p>
        </w:tc>
        <w:tc>
          <w:tcPr>
            <w:tcW w:w="4896" w:type="dxa"/>
            <w:gridSpan w:val="4"/>
            <w:tcBorders>
              <w:bottom w:val="single" w:sz="4" w:space="0" w:color="auto"/>
            </w:tcBorders>
          </w:tcPr>
          <w:p w14:paraId="1224ADE6" w14:textId="69D54573" w:rsidR="0099773E" w:rsidRPr="003536F9" w:rsidRDefault="0099773E" w:rsidP="00D26AE6">
            <w:pPr>
              <w:pStyle w:val="a0"/>
              <w:ind w:right="-72"/>
              <w:jc w:val="center"/>
              <w:rPr>
                <w:rFonts w:ascii="Arial" w:hAnsi="Arial" w:cs="Arial"/>
                <w:b/>
                <w:bCs/>
                <w:color w:val="000000"/>
                <w:sz w:val="16"/>
                <w:szCs w:val="16"/>
                <w:lang w:val="en-US"/>
              </w:rPr>
            </w:pPr>
            <w:r w:rsidRPr="003536F9">
              <w:rPr>
                <w:rFonts w:ascii="Arial" w:hAnsi="Arial" w:cs="Arial"/>
                <w:b/>
                <w:bCs/>
                <w:color w:val="000000"/>
                <w:sz w:val="16"/>
                <w:szCs w:val="16"/>
                <w:lang w:val="en-US"/>
              </w:rPr>
              <w:t xml:space="preserve">Separate financial </w:t>
            </w:r>
            <w:r>
              <w:rPr>
                <w:rFonts w:ascii="Arial" w:hAnsi="Arial" w:cs="Arial"/>
                <w:b/>
                <w:bCs/>
                <w:color w:val="000000"/>
                <w:sz w:val="16"/>
                <w:szCs w:val="16"/>
                <w:lang w:val="en-US"/>
              </w:rPr>
              <w:t>information</w:t>
            </w:r>
          </w:p>
        </w:tc>
      </w:tr>
      <w:tr w:rsidR="0099773E" w:rsidRPr="003536F9" w14:paraId="18886571" w14:textId="77777777" w:rsidTr="005004CB">
        <w:tc>
          <w:tcPr>
            <w:tcW w:w="3125" w:type="dxa"/>
            <w:vAlign w:val="bottom"/>
          </w:tcPr>
          <w:p w14:paraId="645BF2F1" w14:textId="77777777" w:rsidR="0099773E" w:rsidRPr="003536F9" w:rsidRDefault="0099773E" w:rsidP="00D26AE6">
            <w:pPr>
              <w:ind w:left="-113"/>
              <w:rPr>
                <w:rFonts w:ascii="Arial" w:hAnsi="Arial" w:cs="Arial"/>
                <w:snapToGrid w:val="0"/>
                <w:color w:val="000000"/>
                <w:sz w:val="16"/>
                <w:szCs w:val="16"/>
                <w:lang w:eastAsia="th-TH"/>
              </w:rPr>
            </w:pPr>
          </w:p>
        </w:tc>
        <w:tc>
          <w:tcPr>
            <w:tcW w:w="720" w:type="dxa"/>
          </w:tcPr>
          <w:p w14:paraId="3683FD57" w14:textId="77777777" w:rsidR="0099773E" w:rsidRPr="003536F9" w:rsidRDefault="0099773E" w:rsidP="00D26AE6">
            <w:pPr>
              <w:pStyle w:val="a0"/>
              <w:ind w:right="-72"/>
              <w:jc w:val="center"/>
              <w:rPr>
                <w:rFonts w:ascii="Arial" w:hAnsi="Arial" w:cs="Arial"/>
                <w:b/>
                <w:bCs/>
                <w:color w:val="000000"/>
                <w:sz w:val="16"/>
                <w:szCs w:val="16"/>
                <w:lang w:val="en-US"/>
              </w:rPr>
            </w:pPr>
          </w:p>
        </w:tc>
        <w:tc>
          <w:tcPr>
            <w:tcW w:w="720" w:type="dxa"/>
          </w:tcPr>
          <w:p w14:paraId="009ABAC4" w14:textId="77777777" w:rsidR="0099773E" w:rsidRPr="003536F9" w:rsidRDefault="0099773E" w:rsidP="00D26AE6">
            <w:pPr>
              <w:pStyle w:val="a0"/>
              <w:ind w:right="-72"/>
              <w:jc w:val="center"/>
              <w:rPr>
                <w:rFonts w:ascii="Arial" w:hAnsi="Arial" w:cs="Arial"/>
                <w:b/>
                <w:bCs/>
                <w:color w:val="000000"/>
                <w:sz w:val="16"/>
                <w:szCs w:val="16"/>
                <w:lang w:val="en-US"/>
              </w:rPr>
            </w:pPr>
          </w:p>
        </w:tc>
        <w:tc>
          <w:tcPr>
            <w:tcW w:w="2448" w:type="dxa"/>
            <w:gridSpan w:val="2"/>
            <w:tcBorders>
              <w:top w:val="single" w:sz="4" w:space="0" w:color="auto"/>
              <w:bottom w:val="single" w:sz="4" w:space="0" w:color="auto"/>
            </w:tcBorders>
          </w:tcPr>
          <w:p w14:paraId="4AFBA19B" w14:textId="77777777" w:rsidR="0099773E" w:rsidRPr="003536F9" w:rsidRDefault="0099773E" w:rsidP="00D26AE6">
            <w:pPr>
              <w:pStyle w:val="a0"/>
              <w:ind w:right="-72"/>
              <w:jc w:val="center"/>
              <w:rPr>
                <w:rFonts w:ascii="Arial" w:hAnsi="Arial" w:cs="Arial"/>
                <w:b/>
                <w:bCs/>
                <w:color w:val="000000"/>
                <w:sz w:val="16"/>
                <w:szCs w:val="16"/>
                <w:lang w:val="en-US"/>
              </w:rPr>
            </w:pPr>
            <w:r w:rsidRPr="003536F9">
              <w:rPr>
                <w:rFonts w:ascii="Arial" w:hAnsi="Arial" w:cs="Arial"/>
                <w:b/>
                <w:bCs/>
                <w:color w:val="000000"/>
                <w:sz w:val="16"/>
                <w:szCs w:val="16"/>
                <w:lang w:val="en-US"/>
              </w:rPr>
              <w:t>Fair value</w:t>
            </w:r>
          </w:p>
        </w:tc>
        <w:tc>
          <w:tcPr>
            <w:tcW w:w="2448" w:type="dxa"/>
            <w:gridSpan w:val="2"/>
            <w:tcBorders>
              <w:top w:val="single" w:sz="4" w:space="0" w:color="auto"/>
              <w:bottom w:val="single" w:sz="4" w:space="0" w:color="auto"/>
            </w:tcBorders>
          </w:tcPr>
          <w:p w14:paraId="32739E30" w14:textId="77777777" w:rsidR="0099773E" w:rsidRPr="003536F9" w:rsidRDefault="0099773E" w:rsidP="00D26AE6">
            <w:pPr>
              <w:pStyle w:val="a0"/>
              <w:ind w:right="-72"/>
              <w:jc w:val="center"/>
              <w:rPr>
                <w:rFonts w:ascii="Arial" w:hAnsi="Arial" w:cs="Arial"/>
                <w:b/>
                <w:bCs/>
                <w:color w:val="000000"/>
                <w:sz w:val="16"/>
                <w:szCs w:val="16"/>
                <w:lang w:val="en-US"/>
              </w:rPr>
            </w:pPr>
            <w:r w:rsidRPr="003536F9">
              <w:rPr>
                <w:rFonts w:ascii="Arial" w:hAnsi="Arial" w:cs="Arial"/>
                <w:b/>
                <w:bCs/>
                <w:color w:val="000000"/>
                <w:sz w:val="16"/>
                <w:szCs w:val="16"/>
                <w:lang w:val="en-US"/>
              </w:rPr>
              <w:t>Carrying amount</w:t>
            </w:r>
          </w:p>
        </w:tc>
      </w:tr>
      <w:tr w:rsidR="0077434E" w:rsidRPr="003536F9" w14:paraId="43CB2BCB" w14:textId="77777777" w:rsidTr="00D26AE6">
        <w:tc>
          <w:tcPr>
            <w:tcW w:w="3125" w:type="dxa"/>
            <w:vAlign w:val="bottom"/>
          </w:tcPr>
          <w:p w14:paraId="1C1AA003" w14:textId="77777777" w:rsidR="0077434E" w:rsidRPr="003536F9" w:rsidRDefault="0077434E" w:rsidP="0077434E">
            <w:pPr>
              <w:ind w:left="-113"/>
              <w:rPr>
                <w:rFonts w:ascii="Arial" w:hAnsi="Arial" w:cs="Arial"/>
                <w:snapToGrid w:val="0"/>
                <w:color w:val="000000"/>
                <w:sz w:val="16"/>
                <w:szCs w:val="16"/>
                <w:lang w:eastAsia="th-TH"/>
              </w:rPr>
            </w:pPr>
          </w:p>
        </w:tc>
        <w:tc>
          <w:tcPr>
            <w:tcW w:w="720" w:type="dxa"/>
          </w:tcPr>
          <w:p w14:paraId="44794DD5" w14:textId="77777777" w:rsidR="0077434E" w:rsidRPr="003536F9" w:rsidRDefault="0077434E" w:rsidP="0077434E">
            <w:pPr>
              <w:pStyle w:val="a0"/>
              <w:ind w:right="-72"/>
              <w:jc w:val="center"/>
              <w:rPr>
                <w:rFonts w:ascii="Arial" w:hAnsi="Arial" w:cs="Arial"/>
                <w:b/>
                <w:bCs/>
                <w:color w:val="000000"/>
                <w:sz w:val="16"/>
                <w:szCs w:val="16"/>
                <w:lang w:val="en-US"/>
              </w:rPr>
            </w:pPr>
          </w:p>
        </w:tc>
        <w:tc>
          <w:tcPr>
            <w:tcW w:w="720" w:type="dxa"/>
          </w:tcPr>
          <w:p w14:paraId="7CABCDCD" w14:textId="77777777" w:rsidR="0077434E" w:rsidRPr="003536F9" w:rsidRDefault="0077434E" w:rsidP="0077434E">
            <w:pPr>
              <w:pStyle w:val="a0"/>
              <w:ind w:right="-72"/>
              <w:jc w:val="center"/>
              <w:rPr>
                <w:rFonts w:ascii="Arial" w:hAnsi="Arial" w:cs="Arial"/>
                <w:b/>
                <w:bCs/>
                <w:color w:val="000000"/>
                <w:sz w:val="16"/>
                <w:szCs w:val="16"/>
                <w:lang w:val="en-US"/>
              </w:rPr>
            </w:pPr>
          </w:p>
        </w:tc>
        <w:tc>
          <w:tcPr>
            <w:tcW w:w="1224" w:type="dxa"/>
            <w:tcBorders>
              <w:top w:val="single" w:sz="4" w:space="0" w:color="auto"/>
            </w:tcBorders>
          </w:tcPr>
          <w:p w14:paraId="6603211D" w14:textId="62CCA52F" w:rsidR="0077434E" w:rsidRPr="003536F9" w:rsidRDefault="0077434E" w:rsidP="0077434E">
            <w:pPr>
              <w:pStyle w:val="a0"/>
              <w:tabs>
                <w:tab w:val="decimal" w:pos="1008"/>
              </w:tabs>
              <w:ind w:right="-72"/>
              <w:jc w:val="both"/>
              <w:rPr>
                <w:rFonts w:ascii="Arial" w:hAnsi="Arial" w:cs="Arial"/>
                <w:b/>
                <w:bCs/>
                <w:color w:val="000000"/>
                <w:sz w:val="16"/>
                <w:szCs w:val="16"/>
              </w:rPr>
            </w:pPr>
            <w:r w:rsidRPr="0077434E">
              <w:rPr>
                <w:rFonts w:ascii="Arial" w:hAnsi="Arial" w:cs="Arial"/>
                <w:b/>
                <w:bCs/>
                <w:color w:val="000000"/>
                <w:sz w:val="16"/>
                <w:szCs w:val="16"/>
              </w:rPr>
              <w:t>Unaudited</w:t>
            </w:r>
          </w:p>
        </w:tc>
        <w:tc>
          <w:tcPr>
            <w:tcW w:w="1224" w:type="dxa"/>
            <w:tcBorders>
              <w:top w:val="single" w:sz="4" w:space="0" w:color="auto"/>
            </w:tcBorders>
          </w:tcPr>
          <w:p w14:paraId="211A4841" w14:textId="2F9EBBF5" w:rsidR="0077434E" w:rsidRPr="003536F9" w:rsidRDefault="0077434E" w:rsidP="0077434E">
            <w:pPr>
              <w:pStyle w:val="a0"/>
              <w:tabs>
                <w:tab w:val="decimal" w:pos="1008"/>
              </w:tabs>
              <w:ind w:right="-72"/>
              <w:jc w:val="both"/>
              <w:rPr>
                <w:rFonts w:ascii="Arial" w:hAnsi="Arial" w:cs="Arial"/>
                <w:b/>
                <w:bCs/>
                <w:color w:val="000000"/>
                <w:sz w:val="16"/>
                <w:szCs w:val="16"/>
              </w:rPr>
            </w:pPr>
            <w:r w:rsidRPr="0077434E">
              <w:rPr>
                <w:rFonts w:ascii="Arial" w:hAnsi="Arial" w:cs="Arial"/>
                <w:b/>
                <w:bCs/>
                <w:color w:val="000000"/>
                <w:sz w:val="16"/>
                <w:szCs w:val="16"/>
              </w:rPr>
              <w:t>Audited</w:t>
            </w:r>
          </w:p>
        </w:tc>
        <w:tc>
          <w:tcPr>
            <w:tcW w:w="1224" w:type="dxa"/>
            <w:tcBorders>
              <w:top w:val="single" w:sz="4" w:space="0" w:color="auto"/>
            </w:tcBorders>
          </w:tcPr>
          <w:p w14:paraId="08529C9D" w14:textId="5F057829" w:rsidR="0077434E" w:rsidRPr="003536F9" w:rsidRDefault="0077434E" w:rsidP="0077434E">
            <w:pPr>
              <w:pStyle w:val="a0"/>
              <w:tabs>
                <w:tab w:val="decimal" w:pos="1008"/>
              </w:tabs>
              <w:ind w:right="-72"/>
              <w:jc w:val="both"/>
              <w:rPr>
                <w:rFonts w:ascii="Arial" w:hAnsi="Arial" w:cs="Arial"/>
                <w:b/>
                <w:bCs/>
                <w:color w:val="000000"/>
                <w:sz w:val="16"/>
                <w:szCs w:val="16"/>
              </w:rPr>
            </w:pPr>
            <w:r w:rsidRPr="0077434E">
              <w:rPr>
                <w:rFonts w:ascii="Arial" w:hAnsi="Arial" w:cs="Arial"/>
                <w:b/>
                <w:bCs/>
                <w:color w:val="000000"/>
                <w:sz w:val="16"/>
                <w:szCs w:val="16"/>
              </w:rPr>
              <w:t>Unaudited</w:t>
            </w:r>
          </w:p>
        </w:tc>
        <w:tc>
          <w:tcPr>
            <w:tcW w:w="1224" w:type="dxa"/>
            <w:tcBorders>
              <w:top w:val="single" w:sz="4" w:space="0" w:color="auto"/>
            </w:tcBorders>
          </w:tcPr>
          <w:p w14:paraId="644EF2F2" w14:textId="6C721B92" w:rsidR="0077434E" w:rsidRPr="003536F9" w:rsidRDefault="0077434E" w:rsidP="0077434E">
            <w:pPr>
              <w:pStyle w:val="a0"/>
              <w:tabs>
                <w:tab w:val="decimal" w:pos="1008"/>
              </w:tabs>
              <w:ind w:right="-72"/>
              <w:jc w:val="both"/>
              <w:rPr>
                <w:rFonts w:ascii="Arial" w:hAnsi="Arial" w:cs="Arial"/>
                <w:b/>
                <w:bCs/>
                <w:color w:val="000000"/>
                <w:sz w:val="16"/>
                <w:szCs w:val="16"/>
              </w:rPr>
            </w:pPr>
            <w:r w:rsidRPr="0077434E">
              <w:rPr>
                <w:rFonts w:ascii="Arial" w:hAnsi="Arial" w:cs="Arial"/>
                <w:b/>
                <w:bCs/>
                <w:color w:val="000000"/>
                <w:sz w:val="16"/>
                <w:szCs w:val="16"/>
              </w:rPr>
              <w:t>Audited</w:t>
            </w:r>
          </w:p>
        </w:tc>
      </w:tr>
      <w:tr w:rsidR="0077434E" w:rsidRPr="003536F9" w14:paraId="060102E0" w14:textId="77777777" w:rsidTr="0077434E">
        <w:tc>
          <w:tcPr>
            <w:tcW w:w="3125" w:type="dxa"/>
            <w:vAlign w:val="bottom"/>
          </w:tcPr>
          <w:p w14:paraId="581673F9" w14:textId="77777777" w:rsidR="0077434E" w:rsidRPr="003536F9" w:rsidRDefault="0077434E" w:rsidP="0077434E">
            <w:pPr>
              <w:ind w:left="-113"/>
              <w:rPr>
                <w:rFonts w:ascii="Arial" w:hAnsi="Arial" w:cs="Arial"/>
                <w:snapToGrid w:val="0"/>
                <w:color w:val="000000"/>
                <w:sz w:val="16"/>
                <w:szCs w:val="16"/>
                <w:lang w:eastAsia="th-TH"/>
              </w:rPr>
            </w:pPr>
          </w:p>
        </w:tc>
        <w:tc>
          <w:tcPr>
            <w:tcW w:w="720" w:type="dxa"/>
          </w:tcPr>
          <w:p w14:paraId="706BFE08" w14:textId="77777777" w:rsidR="0077434E" w:rsidRPr="003536F9" w:rsidRDefault="0077434E" w:rsidP="0077434E">
            <w:pPr>
              <w:pStyle w:val="a0"/>
              <w:ind w:right="-72"/>
              <w:jc w:val="center"/>
              <w:rPr>
                <w:rFonts w:ascii="Arial" w:hAnsi="Arial" w:cs="Arial"/>
                <w:b/>
                <w:bCs/>
                <w:color w:val="000000"/>
                <w:sz w:val="16"/>
                <w:szCs w:val="16"/>
                <w:lang w:val="en-US"/>
              </w:rPr>
            </w:pPr>
          </w:p>
        </w:tc>
        <w:tc>
          <w:tcPr>
            <w:tcW w:w="720" w:type="dxa"/>
          </w:tcPr>
          <w:p w14:paraId="79FD6C4B" w14:textId="77777777" w:rsidR="0077434E" w:rsidRPr="003536F9" w:rsidRDefault="0077434E" w:rsidP="0077434E">
            <w:pPr>
              <w:pStyle w:val="a0"/>
              <w:ind w:right="-72"/>
              <w:jc w:val="center"/>
              <w:rPr>
                <w:rFonts w:ascii="Arial" w:hAnsi="Arial" w:cs="Arial"/>
                <w:b/>
                <w:bCs/>
                <w:color w:val="000000"/>
                <w:sz w:val="16"/>
                <w:szCs w:val="16"/>
                <w:lang w:val="en-US"/>
              </w:rPr>
            </w:pPr>
          </w:p>
        </w:tc>
        <w:tc>
          <w:tcPr>
            <w:tcW w:w="1224" w:type="dxa"/>
          </w:tcPr>
          <w:p w14:paraId="0A306EF6" w14:textId="255D38AA" w:rsidR="0077434E" w:rsidRPr="003536F9" w:rsidRDefault="00712380" w:rsidP="00712380">
            <w:pPr>
              <w:pStyle w:val="a0"/>
              <w:tabs>
                <w:tab w:val="right" w:pos="1008"/>
              </w:tabs>
              <w:ind w:right="-72"/>
              <w:jc w:val="both"/>
              <w:rPr>
                <w:rFonts w:ascii="Arial" w:hAnsi="Arial" w:cs="Arial"/>
                <w:b/>
                <w:bCs/>
                <w:color w:val="000000"/>
                <w:sz w:val="16"/>
                <w:szCs w:val="16"/>
              </w:rPr>
            </w:pPr>
            <w:r>
              <w:rPr>
                <w:rFonts w:ascii="Arial" w:hAnsi="Arial" w:cs="Arial"/>
                <w:b/>
                <w:bCs/>
                <w:color w:val="000000"/>
                <w:sz w:val="16"/>
                <w:szCs w:val="16"/>
              </w:rPr>
              <w:tab/>
            </w:r>
            <w:r w:rsidR="0077434E" w:rsidRPr="0077434E">
              <w:rPr>
                <w:rFonts w:ascii="Arial" w:hAnsi="Arial" w:cs="Arial"/>
                <w:b/>
                <w:bCs/>
                <w:color w:val="000000"/>
                <w:sz w:val="16"/>
                <w:szCs w:val="16"/>
              </w:rPr>
              <w:t>31 March</w:t>
            </w:r>
          </w:p>
        </w:tc>
        <w:tc>
          <w:tcPr>
            <w:tcW w:w="1224" w:type="dxa"/>
          </w:tcPr>
          <w:p w14:paraId="7F1D94A0" w14:textId="7DC893EB" w:rsidR="0077434E" w:rsidRPr="003536F9" w:rsidRDefault="00712380" w:rsidP="00712380">
            <w:pPr>
              <w:pStyle w:val="a0"/>
              <w:tabs>
                <w:tab w:val="right" w:pos="1008"/>
              </w:tabs>
              <w:ind w:left="-139" w:right="-72"/>
              <w:jc w:val="both"/>
              <w:rPr>
                <w:rFonts w:ascii="Arial" w:hAnsi="Arial" w:cs="Arial"/>
                <w:b/>
                <w:bCs/>
                <w:color w:val="000000"/>
                <w:sz w:val="16"/>
                <w:szCs w:val="16"/>
              </w:rPr>
            </w:pPr>
            <w:r>
              <w:rPr>
                <w:rFonts w:ascii="Arial" w:hAnsi="Arial" w:cs="Arial"/>
                <w:b/>
                <w:bCs/>
                <w:color w:val="000000"/>
                <w:sz w:val="16"/>
                <w:szCs w:val="16"/>
              </w:rPr>
              <w:tab/>
            </w:r>
            <w:r w:rsidR="0077434E" w:rsidRPr="0077434E">
              <w:rPr>
                <w:rFonts w:ascii="Arial" w:hAnsi="Arial" w:cs="Arial"/>
                <w:b/>
                <w:bCs/>
                <w:color w:val="000000"/>
                <w:sz w:val="16"/>
                <w:szCs w:val="16"/>
              </w:rPr>
              <w:t>31 December</w:t>
            </w:r>
          </w:p>
        </w:tc>
        <w:tc>
          <w:tcPr>
            <w:tcW w:w="1224" w:type="dxa"/>
          </w:tcPr>
          <w:p w14:paraId="2CDBC659" w14:textId="04538FE1" w:rsidR="0077434E" w:rsidRPr="003536F9" w:rsidRDefault="00712380" w:rsidP="00712380">
            <w:pPr>
              <w:pStyle w:val="a0"/>
              <w:tabs>
                <w:tab w:val="right" w:pos="1008"/>
              </w:tabs>
              <w:ind w:right="-72"/>
              <w:jc w:val="both"/>
              <w:rPr>
                <w:rFonts w:ascii="Arial" w:hAnsi="Arial" w:cs="Arial"/>
                <w:b/>
                <w:bCs/>
                <w:color w:val="000000"/>
                <w:sz w:val="16"/>
                <w:szCs w:val="16"/>
              </w:rPr>
            </w:pPr>
            <w:r>
              <w:rPr>
                <w:rFonts w:ascii="Arial" w:hAnsi="Arial" w:cs="Arial"/>
                <w:b/>
                <w:bCs/>
                <w:color w:val="000000"/>
                <w:sz w:val="16"/>
                <w:szCs w:val="16"/>
              </w:rPr>
              <w:tab/>
            </w:r>
            <w:r w:rsidR="0077434E" w:rsidRPr="0077434E">
              <w:rPr>
                <w:rFonts w:ascii="Arial" w:hAnsi="Arial" w:cs="Arial"/>
                <w:b/>
                <w:bCs/>
                <w:color w:val="000000"/>
                <w:sz w:val="16"/>
                <w:szCs w:val="16"/>
              </w:rPr>
              <w:t>31 March</w:t>
            </w:r>
          </w:p>
        </w:tc>
        <w:tc>
          <w:tcPr>
            <w:tcW w:w="1224" w:type="dxa"/>
          </w:tcPr>
          <w:p w14:paraId="06550081" w14:textId="58CD86BF" w:rsidR="0077434E" w:rsidRPr="003536F9" w:rsidRDefault="0077434E" w:rsidP="00712380">
            <w:pPr>
              <w:pStyle w:val="a0"/>
              <w:tabs>
                <w:tab w:val="right" w:pos="1008"/>
              </w:tabs>
              <w:ind w:right="-72"/>
              <w:jc w:val="both"/>
              <w:rPr>
                <w:rFonts w:ascii="Arial" w:hAnsi="Arial" w:cs="Arial"/>
                <w:b/>
                <w:bCs/>
                <w:color w:val="000000"/>
                <w:sz w:val="16"/>
                <w:szCs w:val="16"/>
              </w:rPr>
            </w:pPr>
            <w:r w:rsidRPr="0077434E">
              <w:rPr>
                <w:rFonts w:ascii="Arial" w:hAnsi="Arial" w:cs="Arial"/>
                <w:b/>
                <w:bCs/>
                <w:color w:val="000000"/>
                <w:sz w:val="16"/>
                <w:szCs w:val="16"/>
              </w:rPr>
              <w:t>31 December</w:t>
            </w:r>
          </w:p>
        </w:tc>
      </w:tr>
      <w:tr w:rsidR="0077434E" w:rsidRPr="003536F9" w14:paraId="6CC71604" w14:textId="77777777" w:rsidTr="005004CB">
        <w:tc>
          <w:tcPr>
            <w:tcW w:w="3125" w:type="dxa"/>
            <w:vAlign w:val="bottom"/>
          </w:tcPr>
          <w:p w14:paraId="43A856E6" w14:textId="77777777" w:rsidR="0077434E" w:rsidRPr="003536F9" w:rsidRDefault="0077434E" w:rsidP="0077434E">
            <w:pPr>
              <w:ind w:left="-113"/>
              <w:rPr>
                <w:rFonts w:ascii="Arial" w:hAnsi="Arial" w:cs="Arial"/>
                <w:snapToGrid w:val="0"/>
                <w:color w:val="000000"/>
                <w:sz w:val="16"/>
                <w:szCs w:val="16"/>
                <w:lang w:eastAsia="th-TH"/>
              </w:rPr>
            </w:pPr>
          </w:p>
        </w:tc>
        <w:tc>
          <w:tcPr>
            <w:tcW w:w="720" w:type="dxa"/>
          </w:tcPr>
          <w:p w14:paraId="2C1A8DE6" w14:textId="77777777" w:rsidR="0077434E" w:rsidRPr="003536F9" w:rsidRDefault="0077434E" w:rsidP="0077434E">
            <w:pPr>
              <w:pStyle w:val="a0"/>
              <w:ind w:right="-72"/>
              <w:jc w:val="center"/>
              <w:rPr>
                <w:rFonts w:ascii="Arial" w:hAnsi="Arial" w:cs="Arial"/>
                <w:b/>
                <w:bCs/>
                <w:color w:val="000000"/>
                <w:sz w:val="16"/>
                <w:szCs w:val="16"/>
                <w:lang w:val="en-US"/>
              </w:rPr>
            </w:pPr>
          </w:p>
        </w:tc>
        <w:tc>
          <w:tcPr>
            <w:tcW w:w="720" w:type="dxa"/>
          </w:tcPr>
          <w:p w14:paraId="11C269F4" w14:textId="77777777" w:rsidR="0077434E" w:rsidRPr="003536F9" w:rsidRDefault="0077434E" w:rsidP="0077434E">
            <w:pPr>
              <w:pStyle w:val="a0"/>
              <w:ind w:right="-72"/>
              <w:jc w:val="center"/>
              <w:rPr>
                <w:rFonts w:ascii="Arial" w:hAnsi="Arial" w:cs="Arial"/>
                <w:b/>
                <w:bCs/>
                <w:color w:val="000000"/>
                <w:sz w:val="16"/>
                <w:szCs w:val="16"/>
                <w:lang w:val="en-US"/>
              </w:rPr>
            </w:pPr>
          </w:p>
        </w:tc>
        <w:tc>
          <w:tcPr>
            <w:tcW w:w="1224" w:type="dxa"/>
          </w:tcPr>
          <w:p w14:paraId="6A676E5C" w14:textId="1C6EDB5C" w:rsidR="0077434E" w:rsidRPr="003536F9" w:rsidRDefault="0077434E" w:rsidP="0077434E">
            <w:pPr>
              <w:pStyle w:val="a0"/>
              <w:tabs>
                <w:tab w:val="decimal" w:pos="1008"/>
              </w:tabs>
              <w:ind w:right="-72"/>
              <w:jc w:val="both"/>
              <w:rPr>
                <w:rFonts w:ascii="Arial" w:hAnsi="Arial" w:cs="Arial"/>
                <w:b/>
                <w:bCs/>
                <w:color w:val="000000"/>
                <w:sz w:val="16"/>
                <w:szCs w:val="16"/>
                <w:lang w:val="en-US"/>
              </w:rPr>
            </w:pPr>
            <w:r w:rsidRPr="003536F9">
              <w:rPr>
                <w:rFonts w:ascii="Arial" w:hAnsi="Arial" w:cs="Arial"/>
                <w:b/>
                <w:bCs/>
                <w:color w:val="000000"/>
                <w:sz w:val="16"/>
                <w:szCs w:val="16"/>
              </w:rPr>
              <w:t>202</w:t>
            </w:r>
            <w:r>
              <w:rPr>
                <w:rFonts w:ascii="Arial" w:hAnsi="Arial" w:cs="Arial"/>
                <w:b/>
                <w:bCs/>
                <w:color w:val="000000"/>
                <w:sz w:val="16"/>
                <w:szCs w:val="16"/>
              </w:rPr>
              <w:t>6</w:t>
            </w:r>
          </w:p>
        </w:tc>
        <w:tc>
          <w:tcPr>
            <w:tcW w:w="1224" w:type="dxa"/>
          </w:tcPr>
          <w:p w14:paraId="1D01AC85" w14:textId="74704B62" w:rsidR="0077434E" w:rsidRPr="003536F9" w:rsidRDefault="0077434E" w:rsidP="0077434E">
            <w:pPr>
              <w:pStyle w:val="a0"/>
              <w:tabs>
                <w:tab w:val="decimal" w:pos="1008"/>
              </w:tabs>
              <w:ind w:right="-72"/>
              <w:jc w:val="both"/>
              <w:rPr>
                <w:rFonts w:ascii="Arial" w:hAnsi="Arial" w:cs="Arial"/>
                <w:b/>
                <w:bCs/>
                <w:color w:val="000000"/>
                <w:sz w:val="16"/>
                <w:szCs w:val="16"/>
                <w:lang w:val="en-US"/>
              </w:rPr>
            </w:pPr>
            <w:r w:rsidRPr="003536F9">
              <w:rPr>
                <w:rFonts w:ascii="Arial" w:hAnsi="Arial" w:cs="Arial"/>
                <w:b/>
                <w:bCs/>
                <w:color w:val="000000"/>
                <w:sz w:val="16"/>
                <w:szCs w:val="16"/>
              </w:rPr>
              <w:t>2025</w:t>
            </w:r>
          </w:p>
        </w:tc>
        <w:tc>
          <w:tcPr>
            <w:tcW w:w="1224" w:type="dxa"/>
          </w:tcPr>
          <w:p w14:paraId="64442FC6" w14:textId="64852AC1" w:rsidR="0077434E" w:rsidRPr="003536F9" w:rsidRDefault="0077434E" w:rsidP="0077434E">
            <w:pPr>
              <w:pStyle w:val="a0"/>
              <w:tabs>
                <w:tab w:val="decimal" w:pos="1008"/>
              </w:tabs>
              <w:ind w:right="-72"/>
              <w:jc w:val="both"/>
              <w:rPr>
                <w:rFonts w:ascii="Arial" w:hAnsi="Arial" w:cs="Arial"/>
                <w:b/>
                <w:bCs/>
                <w:color w:val="000000"/>
                <w:sz w:val="16"/>
                <w:szCs w:val="16"/>
                <w:lang w:val="en-US"/>
              </w:rPr>
            </w:pPr>
            <w:r w:rsidRPr="003536F9">
              <w:rPr>
                <w:rFonts w:ascii="Arial" w:hAnsi="Arial" w:cs="Arial"/>
                <w:b/>
                <w:bCs/>
                <w:color w:val="000000"/>
                <w:sz w:val="16"/>
                <w:szCs w:val="16"/>
              </w:rPr>
              <w:t>202</w:t>
            </w:r>
            <w:r>
              <w:rPr>
                <w:rFonts w:ascii="Arial" w:hAnsi="Arial" w:cs="Arial"/>
                <w:b/>
                <w:bCs/>
                <w:color w:val="000000"/>
                <w:sz w:val="16"/>
                <w:szCs w:val="16"/>
              </w:rPr>
              <w:t>6</w:t>
            </w:r>
          </w:p>
        </w:tc>
        <w:tc>
          <w:tcPr>
            <w:tcW w:w="1224" w:type="dxa"/>
          </w:tcPr>
          <w:p w14:paraId="26E9A762" w14:textId="44227427" w:rsidR="0077434E" w:rsidRPr="003536F9" w:rsidRDefault="0077434E" w:rsidP="0077434E">
            <w:pPr>
              <w:pStyle w:val="a0"/>
              <w:tabs>
                <w:tab w:val="decimal" w:pos="1008"/>
              </w:tabs>
              <w:ind w:right="-72"/>
              <w:jc w:val="both"/>
              <w:rPr>
                <w:rFonts w:ascii="Arial" w:hAnsi="Arial" w:cs="Arial"/>
                <w:b/>
                <w:bCs/>
                <w:color w:val="000000"/>
                <w:sz w:val="16"/>
                <w:szCs w:val="16"/>
                <w:lang w:val="en-US"/>
              </w:rPr>
            </w:pPr>
            <w:r w:rsidRPr="003536F9">
              <w:rPr>
                <w:rFonts w:ascii="Arial" w:hAnsi="Arial" w:cs="Arial"/>
                <w:b/>
                <w:bCs/>
                <w:color w:val="000000"/>
                <w:sz w:val="16"/>
                <w:szCs w:val="16"/>
              </w:rPr>
              <w:t>2025</w:t>
            </w:r>
          </w:p>
        </w:tc>
      </w:tr>
      <w:tr w:rsidR="0099773E" w:rsidRPr="003536F9" w14:paraId="3286A593" w14:textId="77777777" w:rsidTr="00D26AE6">
        <w:tc>
          <w:tcPr>
            <w:tcW w:w="3125" w:type="dxa"/>
            <w:vAlign w:val="bottom"/>
          </w:tcPr>
          <w:p w14:paraId="2CA4993B" w14:textId="77777777" w:rsidR="0099773E" w:rsidRPr="003536F9" w:rsidRDefault="0099773E" w:rsidP="0099773E">
            <w:pPr>
              <w:ind w:left="-113"/>
              <w:rPr>
                <w:rFonts w:ascii="Arial" w:hAnsi="Arial" w:cs="Arial"/>
                <w:b/>
                <w:bCs/>
                <w:snapToGrid w:val="0"/>
                <w:color w:val="000000"/>
                <w:sz w:val="16"/>
                <w:szCs w:val="16"/>
                <w:lang w:eastAsia="th-TH"/>
              </w:rPr>
            </w:pPr>
          </w:p>
        </w:tc>
        <w:tc>
          <w:tcPr>
            <w:tcW w:w="720" w:type="dxa"/>
            <w:tcBorders>
              <w:bottom w:val="single" w:sz="4" w:space="0" w:color="auto"/>
            </w:tcBorders>
          </w:tcPr>
          <w:p w14:paraId="419736FD" w14:textId="77777777" w:rsidR="0099773E" w:rsidRPr="003536F9" w:rsidRDefault="0099773E" w:rsidP="0099773E">
            <w:pPr>
              <w:pStyle w:val="a0"/>
              <w:ind w:right="-72"/>
              <w:jc w:val="center"/>
              <w:rPr>
                <w:rFonts w:ascii="Arial" w:hAnsi="Arial" w:cs="Arial"/>
                <w:b/>
                <w:bCs/>
                <w:color w:val="000000"/>
                <w:sz w:val="16"/>
                <w:szCs w:val="16"/>
                <w:lang w:val="en-US"/>
              </w:rPr>
            </w:pPr>
            <w:r w:rsidRPr="003536F9">
              <w:rPr>
                <w:rFonts w:ascii="Arial" w:hAnsi="Arial" w:cs="Arial"/>
                <w:b/>
                <w:bCs/>
                <w:color w:val="000000"/>
                <w:sz w:val="16"/>
                <w:szCs w:val="16"/>
                <w:lang w:val="en-US"/>
              </w:rPr>
              <w:t>Note</w:t>
            </w:r>
          </w:p>
        </w:tc>
        <w:tc>
          <w:tcPr>
            <w:tcW w:w="720" w:type="dxa"/>
            <w:tcBorders>
              <w:bottom w:val="single" w:sz="4" w:space="0" w:color="auto"/>
            </w:tcBorders>
          </w:tcPr>
          <w:p w14:paraId="6125577B" w14:textId="77777777" w:rsidR="0099773E" w:rsidRPr="003536F9" w:rsidRDefault="0099773E" w:rsidP="0099773E">
            <w:pPr>
              <w:pStyle w:val="a0"/>
              <w:ind w:right="-72"/>
              <w:jc w:val="center"/>
              <w:rPr>
                <w:rFonts w:ascii="Arial" w:hAnsi="Arial" w:cs="Arial"/>
                <w:b/>
                <w:bCs/>
                <w:color w:val="000000"/>
                <w:sz w:val="16"/>
                <w:szCs w:val="16"/>
                <w:lang w:val="en-US"/>
              </w:rPr>
            </w:pPr>
            <w:r w:rsidRPr="003536F9">
              <w:rPr>
                <w:rFonts w:ascii="Arial" w:hAnsi="Arial" w:cs="Arial"/>
                <w:b/>
                <w:bCs/>
                <w:color w:val="000000"/>
                <w:sz w:val="16"/>
                <w:szCs w:val="16"/>
                <w:lang w:val="en-US"/>
              </w:rPr>
              <w:t>Level</w:t>
            </w:r>
          </w:p>
        </w:tc>
        <w:tc>
          <w:tcPr>
            <w:tcW w:w="1224" w:type="dxa"/>
            <w:tcBorders>
              <w:bottom w:val="single" w:sz="4" w:space="0" w:color="auto"/>
            </w:tcBorders>
          </w:tcPr>
          <w:p w14:paraId="709A0623" w14:textId="77777777" w:rsidR="0099773E" w:rsidRPr="003536F9" w:rsidRDefault="0099773E" w:rsidP="0099773E">
            <w:pPr>
              <w:pStyle w:val="a0"/>
              <w:tabs>
                <w:tab w:val="decimal" w:pos="1008"/>
              </w:tabs>
              <w:ind w:right="-72"/>
              <w:jc w:val="both"/>
              <w:rPr>
                <w:rFonts w:ascii="Arial" w:hAnsi="Arial" w:cs="Arial"/>
                <w:b/>
                <w:bCs/>
                <w:color w:val="000000"/>
                <w:sz w:val="16"/>
                <w:szCs w:val="16"/>
                <w:lang w:val="en-US"/>
              </w:rPr>
            </w:pPr>
            <w:r w:rsidRPr="003536F9">
              <w:rPr>
                <w:rFonts w:ascii="Arial" w:hAnsi="Arial" w:cs="Arial"/>
                <w:b/>
                <w:bCs/>
                <w:color w:val="000000"/>
                <w:sz w:val="16"/>
                <w:szCs w:val="16"/>
                <w:lang w:val="en-US"/>
              </w:rPr>
              <w:t>Baht</w:t>
            </w:r>
          </w:p>
        </w:tc>
        <w:tc>
          <w:tcPr>
            <w:tcW w:w="1224" w:type="dxa"/>
            <w:tcBorders>
              <w:bottom w:val="single" w:sz="4" w:space="0" w:color="auto"/>
            </w:tcBorders>
          </w:tcPr>
          <w:p w14:paraId="5FEA619A" w14:textId="08C76133" w:rsidR="0099773E" w:rsidRPr="003536F9" w:rsidRDefault="0099773E" w:rsidP="0099773E">
            <w:pPr>
              <w:pStyle w:val="a0"/>
              <w:tabs>
                <w:tab w:val="decimal" w:pos="1008"/>
              </w:tabs>
              <w:ind w:right="-72"/>
              <w:jc w:val="both"/>
              <w:rPr>
                <w:rFonts w:ascii="Arial" w:hAnsi="Arial" w:cs="Arial"/>
                <w:b/>
                <w:bCs/>
                <w:color w:val="000000"/>
                <w:sz w:val="16"/>
                <w:szCs w:val="16"/>
                <w:lang w:val="en-US"/>
              </w:rPr>
            </w:pPr>
            <w:r w:rsidRPr="003536F9">
              <w:rPr>
                <w:rFonts w:ascii="Arial" w:hAnsi="Arial" w:cs="Arial"/>
                <w:b/>
                <w:bCs/>
                <w:color w:val="000000"/>
                <w:sz w:val="16"/>
                <w:szCs w:val="16"/>
                <w:lang w:val="en-US"/>
              </w:rPr>
              <w:t>Baht</w:t>
            </w:r>
          </w:p>
        </w:tc>
        <w:tc>
          <w:tcPr>
            <w:tcW w:w="1224" w:type="dxa"/>
            <w:tcBorders>
              <w:bottom w:val="single" w:sz="4" w:space="0" w:color="auto"/>
            </w:tcBorders>
          </w:tcPr>
          <w:p w14:paraId="3DAF3892" w14:textId="77777777" w:rsidR="0099773E" w:rsidRPr="003536F9" w:rsidRDefault="0099773E" w:rsidP="0099773E">
            <w:pPr>
              <w:pStyle w:val="a0"/>
              <w:tabs>
                <w:tab w:val="decimal" w:pos="1008"/>
              </w:tabs>
              <w:ind w:right="-72"/>
              <w:jc w:val="both"/>
              <w:rPr>
                <w:rFonts w:ascii="Arial" w:hAnsi="Arial" w:cs="Arial"/>
                <w:b/>
                <w:bCs/>
                <w:color w:val="000000"/>
                <w:sz w:val="16"/>
                <w:szCs w:val="16"/>
                <w:lang w:val="en-US"/>
              </w:rPr>
            </w:pPr>
            <w:r w:rsidRPr="003536F9">
              <w:rPr>
                <w:rFonts w:ascii="Arial" w:hAnsi="Arial" w:cs="Arial"/>
                <w:b/>
                <w:bCs/>
                <w:color w:val="000000"/>
                <w:sz w:val="16"/>
                <w:szCs w:val="16"/>
                <w:lang w:val="en-US"/>
              </w:rPr>
              <w:t>Baht</w:t>
            </w:r>
          </w:p>
        </w:tc>
        <w:tc>
          <w:tcPr>
            <w:tcW w:w="1224" w:type="dxa"/>
            <w:tcBorders>
              <w:bottom w:val="single" w:sz="4" w:space="0" w:color="auto"/>
            </w:tcBorders>
          </w:tcPr>
          <w:p w14:paraId="061A1AE6" w14:textId="4E1C8FF1" w:rsidR="0099773E" w:rsidRPr="003536F9" w:rsidRDefault="0099773E" w:rsidP="0099773E">
            <w:pPr>
              <w:pStyle w:val="a0"/>
              <w:tabs>
                <w:tab w:val="decimal" w:pos="1008"/>
              </w:tabs>
              <w:ind w:right="-72"/>
              <w:jc w:val="both"/>
              <w:rPr>
                <w:rFonts w:ascii="Arial" w:hAnsi="Arial" w:cs="Arial"/>
                <w:b/>
                <w:bCs/>
                <w:color w:val="000000"/>
                <w:sz w:val="16"/>
                <w:szCs w:val="16"/>
                <w:lang w:val="en-US"/>
              </w:rPr>
            </w:pPr>
            <w:r w:rsidRPr="003536F9">
              <w:rPr>
                <w:rFonts w:ascii="Arial" w:hAnsi="Arial" w:cs="Arial"/>
                <w:b/>
                <w:bCs/>
                <w:color w:val="000000"/>
                <w:sz w:val="16"/>
                <w:szCs w:val="16"/>
                <w:lang w:val="en-US"/>
              </w:rPr>
              <w:t>Baht</w:t>
            </w:r>
          </w:p>
        </w:tc>
      </w:tr>
      <w:tr w:rsidR="0099773E" w:rsidRPr="00052B66" w14:paraId="7ABEDE50" w14:textId="77777777" w:rsidTr="00D26AE6">
        <w:trPr>
          <w:trHeight w:val="60"/>
        </w:trPr>
        <w:tc>
          <w:tcPr>
            <w:tcW w:w="3125" w:type="dxa"/>
            <w:vAlign w:val="center"/>
          </w:tcPr>
          <w:p w14:paraId="728ABED5" w14:textId="77777777" w:rsidR="0099773E" w:rsidRPr="00052B66" w:rsidRDefault="0099773E" w:rsidP="0099773E">
            <w:pPr>
              <w:pStyle w:val="a0"/>
              <w:tabs>
                <w:tab w:val="left" w:pos="882"/>
              </w:tabs>
              <w:ind w:left="-113" w:right="-76"/>
              <w:rPr>
                <w:rFonts w:ascii="Arial" w:hAnsi="Arial" w:cs="Arial"/>
                <w:color w:val="000000"/>
                <w:spacing w:val="-4"/>
                <w:sz w:val="4"/>
                <w:szCs w:val="4"/>
                <w:lang w:val="en-US"/>
              </w:rPr>
            </w:pPr>
          </w:p>
        </w:tc>
        <w:tc>
          <w:tcPr>
            <w:tcW w:w="720" w:type="dxa"/>
            <w:tcBorders>
              <w:top w:val="single" w:sz="4" w:space="0" w:color="auto"/>
            </w:tcBorders>
          </w:tcPr>
          <w:p w14:paraId="4FC7E7B1" w14:textId="77777777" w:rsidR="0099773E" w:rsidRPr="00052B66" w:rsidRDefault="0099773E" w:rsidP="0099773E">
            <w:pPr>
              <w:ind w:right="-72"/>
              <w:jc w:val="center"/>
              <w:rPr>
                <w:rFonts w:ascii="Arial" w:hAnsi="Arial" w:cs="Arial"/>
                <w:snapToGrid w:val="0"/>
                <w:color w:val="000000"/>
                <w:sz w:val="4"/>
                <w:szCs w:val="4"/>
                <w:lang w:eastAsia="th-TH"/>
              </w:rPr>
            </w:pPr>
          </w:p>
        </w:tc>
        <w:tc>
          <w:tcPr>
            <w:tcW w:w="720" w:type="dxa"/>
            <w:tcBorders>
              <w:top w:val="single" w:sz="4" w:space="0" w:color="auto"/>
            </w:tcBorders>
            <w:vAlign w:val="center"/>
          </w:tcPr>
          <w:p w14:paraId="431043F2" w14:textId="77777777" w:rsidR="0099773E" w:rsidRPr="00052B66" w:rsidRDefault="0099773E" w:rsidP="0099773E">
            <w:pPr>
              <w:ind w:right="-72"/>
              <w:jc w:val="center"/>
              <w:rPr>
                <w:rFonts w:ascii="Arial" w:hAnsi="Arial" w:cs="Arial"/>
                <w:snapToGrid w:val="0"/>
                <w:color w:val="000000"/>
                <w:sz w:val="4"/>
                <w:szCs w:val="4"/>
                <w:lang w:eastAsia="th-TH"/>
              </w:rPr>
            </w:pPr>
          </w:p>
        </w:tc>
        <w:tc>
          <w:tcPr>
            <w:tcW w:w="1224" w:type="dxa"/>
            <w:tcBorders>
              <w:top w:val="single" w:sz="4" w:space="0" w:color="auto"/>
            </w:tcBorders>
            <w:vAlign w:val="center"/>
          </w:tcPr>
          <w:p w14:paraId="620B822A" w14:textId="77777777" w:rsidR="0099773E" w:rsidRPr="00052B66" w:rsidRDefault="0099773E" w:rsidP="0099773E">
            <w:pPr>
              <w:tabs>
                <w:tab w:val="decimal" w:pos="1008"/>
              </w:tabs>
              <w:ind w:right="-72"/>
              <w:rPr>
                <w:rFonts w:ascii="Arial" w:hAnsi="Arial" w:cs="Arial"/>
                <w:snapToGrid w:val="0"/>
                <w:color w:val="000000"/>
                <w:sz w:val="4"/>
                <w:szCs w:val="4"/>
                <w:lang w:eastAsia="th-TH"/>
              </w:rPr>
            </w:pPr>
          </w:p>
        </w:tc>
        <w:tc>
          <w:tcPr>
            <w:tcW w:w="1224" w:type="dxa"/>
            <w:tcBorders>
              <w:top w:val="single" w:sz="4" w:space="0" w:color="auto"/>
            </w:tcBorders>
            <w:vAlign w:val="center"/>
          </w:tcPr>
          <w:p w14:paraId="6E8D6AA2" w14:textId="77777777" w:rsidR="0099773E" w:rsidRPr="00052B66" w:rsidRDefault="0099773E" w:rsidP="0099773E">
            <w:pPr>
              <w:tabs>
                <w:tab w:val="decimal" w:pos="1008"/>
              </w:tabs>
              <w:ind w:right="-72"/>
              <w:rPr>
                <w:rFonts w:ascii="Arial" w:hAnsi="Arial" w:cs="Arial"/>
                <w:snapToGrid w:val="0"/>
                <w:color w:val="000000"/>
                <w:sz w:val="4"/>
                <w:szCs w:val="4"/>
                <w:lang w:eastAsia="th-TH"/>
              </w:rPr>
            </w:pPr>
          </w:p>
        </w:tc>
        <w:tc>
          <w:tcPr>
            <w:tcW w:w="1224" w:type="dxa"/>
            <w:tcBorders>
              <w:top w:val="single" w:sz="4" w:space="0" w:color="auto"/>
            </w:tcBorders>
            <w:vAlign w:val="center"/>
          </w:tcPr>
          <w:p w14:paraId="4240BFD6" w14:textId="77777777" w:rsidR="0099773E" w:rsidRPr="00052B66" w:rsidRDefault="0099773E" w:rsidP="0099773E">
            <w:pPr>
              <w:tabs>
                <w:tab w:val="decimal" w:pos="1008"/>
              </w:tabs>
              <w:ind w:right="-72"/>
              <w:rPr>
                <w:rFonts w:ascii="Arial" w:hAnsi="Arial" w:cs="Arial"/>
                <w:snapToGrid w:val="0"/>
                <w:color w:val="000000"/>
                <w:sz w:val="4"/>
                <w:szCs w:val="4"/>
                <w:lang w:eastAsia="th-TH"/>
              </w:rPr>
            </w:pPr>
          </w:p>
        </w:tc>
        <w:tc>
          <w:tcPr>
            <w:tcW w:w="1224" w:type="dxa"/>
            <w:tcBorders>
              <w:top w:val="single" w:sz="4" w:space="0" w:color="auto"/>
            </w:tcBorders>
            <w:vAlign w:val="center"/>
          </w:tcPr>
          <w:p w14:paraId="490C5FAA" w14:textId="77777777" w:rsidR="0099773E" w:rsidRPr="00052B66" w:rsidRDefault="0099773E" w:rsidP="0099773E">
            <w:pPr>
              <w:tabs>
                <w:tab w:val="decimal" w:pos="1008"/>
              </w:tabs>
              <w:ind w:right="-72"/>
              <w:rPr>
                <w:rFonts w:ascii="Arial" w:hAnsi="Arial" w:cs="Arial"/>
                <w:snapToGrid w:val="0"/>
                <w:color w:val="000000"/>
                <w:sz w:val="4"/>
                <w:szCs w:val="4"/>
                <w:lang w:eastAsia="th-TH"/>
              </w:rPr>
            </w:pPr>
          </w:p>
        </w:tc>
      </w:tr>
      <w:tr w:rsidR="0099773E" w:rsidRPr="003536F9" w14:paraId="0FC9E7DA" w14:textId="77777777" w:rsidTr="00D26AE6">
        <w:tc>
          <w:tcPr>
            <w:tcW w:w="3125" w:type="dxa"/>
            <w:vAlign w:val="bottom"/>
          </w:tcPr>
          <w:p w14:paraId="07638FF0" w14:textId="77777777" w:rsidR="0099773E" w:rsidRPr="003536F9" w:rsidRDefault="0099773E" w:rsidP="0099773E">
            <w:pPr>
              <w:pStyle w:val="a0"/>
              <w:ind w:left="-113" w:right="-76"/>
              <w:rPr>
                <w:rFonts w:ascii="Arial" w:hAnsi="Arial" w:cs="Arial"/>
                <w:color w:val="000000"/>
                <w:spacing w:val="-4"/>
                <w:sz w:val="16"/>
                <w:szCs w:val="16"/>
                <w:lang w:val="en-US"/>
              </w:rPr>
            </w:pPr>
            <w:r w:rsidRPr="003536F9">
              <w:rPr>
                <w:rFonts w:ascii="Arial" w:hAnsi="Arial" w:cs="Arial"/>
                <w:color w:val="000000"/>
                <w:spacing w:val="-4"/>
                <w:sz w:val="16"/>
                <w:szCs w:val="16"/>
                <w:lang w:val="en-US"/>
              </w:rPr>
              <w:t>Financial assets measured at fair value</w:t>
            </w:r>
          </w:p>
        </w:tc>
        <w:tc>
          <w:tcPr>
            <w:tcW w:w="720" w:type="dxa"/>
          </w:tcPr>
          <w:p w14:paraId="11959AD2" w14:textId="67A843A4" w:rsidR="0099773E" w:rsidRPr="003536F9" w:rsidRDefault="00AD2E41" w:rsidP="0099773E">
            <w:pPr>
              <w:ind w:right="-72"/>
              <w:jc w:val="center"/>
              <w:rPr>
                <w:rFonts w:ascii="Arial" w:hAnsi="Arial" w:cs="Arial"/>
                <w:snapToGrid w:val="0"/>
                <w:color w:val="000000"/>
                <w:sz w:val="16"/>
                <w:szCs w:val="16"/>
                <w:lang w:val="en-GB" w:eastAsia="th-TH"/>
              </w:rPr>
            </w:pPr>
            <w:r>
              <w:rPr>
                <w:rFonts w:ascii="Arial" w:hAnsi="Arial" w:cs="Arial"/>
                <w:snapToGrid w:val="0"/>
                <w:color w:val="000000"/>
                <w:sz w:val="16"/>
                <w:szCs w:val="16"/>
                <w:lang w:val="en-GB" w:eastAsia="th-TH"/>
              </w:rPr>
              <w:t>8</w:t>
            </w:r>
          </w:p>
        </w:tc>
        <w:tc>
          <w:tcPr>
            <w:tcW w:w="720" w:type="dxa"/>
            <w:vAlign w:val="bottom"/>
          </w:tcPr>
          <w:p w14:paraId="33611958" w14:textId="77777777" w:rsidR="0099773E" w:rsidRPr="003536F9" w:rsidRDefault="0099773E" w:rsidP="0099773E">
            <w:pPr>
              <w:ind w:right="-72"/>
              <w:jc w:val="center"/>
              <w:rPr>
                <w:rFonts w:ascii="Arial" w:hAnsi="Arial" w:cs="Arial"/>
                <w:snapToGrid w:val="0"/>
                <w:color w:val="000000"/>
                <w:sz w:val="16"/>
                <w:szCs w:val="16"/>
                <w:lang w:eastAsia="th-TH"/>
              </w:rPr>
            </w:pPr>
            <w:r w:rsidRPr="003536F9">
              <w:rPr>
                <w:rFonts w:ascii="Arial" w:hAnsi="Arial" w:cs="Arial"/>
                <w:snapToGrid w:val="0"/>
                <w:color w:val="000000"/>
                <w:sz w:val="16"/>
                <w:szCs w:val="16"/>
                <w:lang w:val="en-GB" w:eastAsia="th-TH"/>
              </w:rPr>
              <w:t>1</w:t>
            </w:r>
          </w:p>
        </w:tc>
        <w:tc>
          <w:tcPr>
            <w:tcW w:w="1224" w:type="dxa"/>
          </w:tcPr>
          <w:p w14:paraId="2F162182" w14:textId="1BE00FD5" w:rsidR="0099773E" w:rsidRPr="00EF2FD5" w:rsidRDefault="00EF2FD5" w:rsidP="0099773E">
            <w:pPr>
              <w:tabs>
                <w:tab w:val="decimal" w:pos="1008"/>
              </w:tabs>
              <w:ind w:right="-72"/>
              <w:rPr>
                <w:rFonts w:ascii="Arial" w:hAnsi="Arial" w:cs="Arial"/>
                <w:noProof/>
                <w:snapToGrid w:val="0"/>
                <w:color w:val="000000"/>
                <w:sz w:val="16"/>
                <w:szCs w:val="16"/>
                <w:lang w:val="en-GB" w:eastAsia="th-TH"/>
              </w:rPr>
            </w:pPr>
            <w:r w:rsidRPr="00EF2FD5">
              <w:rPr>
                <w:rFonts w:ascii="Arial" w:hAnsi="Arial" w:cs="Arial"/>
                <w:noProof/>
                <w:snapToGrid w:val="0"/>
                <w:color w:val="000000"/>
                <w:sz w:val="16"/>
                <w:szCs w:val="16"/>
                <w:cs/>
                <w:lang w:val="en-GB" w:eastAsia="th-TH"/>
              </w:rPr>
              <w:t>19</w:t>
            </w:r>
            <w:r w:rsidRPr="00EF2FD5">
              <w:rPr>
                <w:rFonts w:ascii="Arial" w:hAnsi="Arial" w:cs="Arial"/>
                <w:noProof/>
                <w:snapToGrid w:val="0"/>
                <w:color w:val="000000"/>
                <w:sz w:val="16"/>
                <w:szCs w:val="16"/>
                <w:lang w:val="en-GB" w:eastAsia="th-TH"/>
              </w:rPr>
              <w:t>,</w:t>
            </w:r>
            <w:r w:rsidRPr="00EF2FD5">
              <w:rPr>
                <w:rFonts w:ascii="Arial" w:hAnsi="Arial" w:cs="Arial"/>
                <w:noProof/>
                <w:snapToGrid w:val="0"/>
                <w:color w:val="000000"/>
                <w:sz w:val="16"/>
                <w:szCs w:val="16"/>
                <w:cs/>
                <w:lang w:val="en-GB" w:eastAsia="th-TH"/>
              </w:rPr>
              <w:t>211</w:t>
            </w:r>
            <w:r w:rsidRPr="00EF2FD5">
              <w:rPr>
                <w:rFonts w:ascii="Arial" w:hAnsi="Arial" w:cs="Arial"/>
                <w:noProof/>
                <w:snapToGrid w:val="0"/>
                <w:color w:val="000000"/>
                <w:sz w:val="16"/>
                <w:szCs w:val="16"/>
                <w:lang w:val="en-GB" w:eastAsia="th-TH"/>
              </w:rPr>
              <w:t>,</w:t>
            </w:r>
            <w:r w:rsidRPr="00EF2FD5">
              <w:rPr>
                <w:rFonts w:ascii="Arial" w:hAnsi="Arial" w:cs="Arial"/>
                <w:noProof/>
                <w:snapToGrid w:val="0"/>
                <w:color w:val="000000"/>
                <w:sz w:val="16"/>
                <w:szCs w:val="16"/>
                <w:cs/>
                <w:lang w:val="en-GB" w:eastAsia="th-TH"/>
              </w:rPr>
              <w:t>707</w:t>
            </w:r>
          </w:p>
        </w:tc>
        <w:tc>
          <w:tcPr>
            <w:tcW w:w="1224" w:type="dxa"/>
          </w:tcPr>
          <w:p w14:paraId="7F103836" w14:textId="49E53CD4" w:rsidR="0099773E" w:rsidRPr="003536F9" w:rsidRDefault="0099773E" w:rsidP="0099773E">
            <w:pPr>
              <w:tabs>
                <w:tab w:val="decimal" w:pos="1008"/>
              </w:tabs>
              <w:ind w:right="-72"/>
              <w:rPr>
                <w:rFonts w:ascii="Arial" w:hAnsi="Arial" w:cs="Arial"/>
                <w:snapToGrid w:val="0"/>
                <w:color w:val="000000"/>
                <w:sz w:val="16"/>
                <w:szCs w:val="16"/>
                <w:lang w:eastAsia="th-TH"/>
              </w:rPr>
            </w:pPr>
            <w:r w:rsidRPr="003536F9">
              <w:rPr>
                <w:rFonts w:ascii="Arial" w:hAnsi="Arial" w:cs="Arial"/>
                <w:noProof/>
                <w:snapToGrid w:val="0"/>
                <w:color w:val="000000"/>
                <w:sz w:val="16"/>
                <w:szCs w:val="16"/>
                <w:lang w:val="en-GB" w:eastAsia="th-TH"/>
              </w:rPr>
              <w:t xml:space="preserve"> 19,181,746</w:t>
            </w:r>
          </w:p>
        </w:tc>
        <w:tc>
          <w:tcPr>
            <w:tcW w:w="1224" w:type="dxa"/>
          </w:tcPr>
          <w:p w14:paraId="2C497477" w14:textId="51895DCA" w:rsidR="0099773E" w:rsidRPr="00EF2FD5" w:rsidRDefault="00EF2FD5" w:rsidP="0099773E">
            <w:pPr>
              <w:tabs>
                <w:tab w:val="decimal" w:pos="1008"/>
              </w:tabs>
              <w:ind w:right="-72"/>
              <w:rPr>
                <w:rFonts w:ascii="Arial" w:hAnsi="Arial" w:cs="Arial"/>
                <w:noProof/>
                <w:snapToGrid w:val="0"/>
                <w:color w:val="000000"/>
                <w:sz w:val="16"/>
                <w:szCs w:val="16"/>
                <w:lang w:val="en-GB" w:eastAsia="th-TH"/>
              </w:rPr>
            </w:pPr>
            <w:r w:rsidRPr="00EF2FD5">
              <w:rPr>
                <w:rFonts w:ascii="Arial" w:hAnsi="Arial" w:cs="Arial"/>
                <w:noProof/>
                <w:snapToGrid w:val="0"/>
                <w:color w:val="000000"/>
                <w:sz w:val="16"/>
                <w:szCs w:val="16"/>
                <w:cs/>
                <w:lang w:val="en-GB" w:eastAsia="th-TH"/>
              </w:rPr>
              <w:t>19</w:t>
            </w:r>
            <w:r w:rsidRPr="00EF2FD5">
              <w:rPr>
                <w:rFonts w:ascii="Arial" w:hAnsi="Arial" w:cs="Arial"/>
                <w:noProof/>
                <w:snapToGrid w:val="0"/>
                <w:color w:val="000000"/>
                <w:sz w:val="16"/>
                <w:szCs w:val="16"/>
                <w:lang w:val="en-GB" w:eastAsia="th-TH"/>
              </w:rPr>
              <w:t>,</w:t>
            </w:r>
            <w:r w:rsidRPr="00EF2FD5">
              <w:rPr>
                <w:rFonts w:ascii="Arial" w:hAnsi="Arial" w:cs="Arial"/>
                <w:noProof/>
                <w:snapToGrid w:val="0"/>
                <w:color w:val="000000"/>
                <w:sz w:val="16"/>
                <w:szCs w:val="16"/>
                <w:cs/>
                <w:lang w:val="en-GB" w:eastAsia="th-TH"/>
              </w:rPr>
              <w:t>211</w:t>
            </w:r>
            <w:r w:rsidRPr="00EF2FD5">
              <w:rPr>
                <w:rFonts w:ascii="Arial" w:hAnsi="Arial" w:cs="Arial"/>
                <w:noProof/>
                <w:snapToGrid w:val="0"/>
                <w:color w:val="000000"/>
                <w:sz w:val="16"/>
                <w:szCs w:val="16"/>
                <w:lang w:val="en-GB" w:eastAsia="th-TH"/>
              </w:rPr>
              <w:t>,</w:t>
            </w:r>
            <w:r w:rsidRPr="00EF2FD5">
              <w:rPr>
                <w:rFonts w:ascii="Arial" w:hAnsi="Arial" w:cs="Arial"/>
                <w:noProof/>
                <w:snapToGrid w:val="0"/>
                <w:color w:val="000000"/>
                <w:sz w:val="16"/>
                <w:szCs w:val="16"/>
                <w:cs/>
                <w:lang w:val="en-GB" w:eastAsia="th-TH"/>
              </w:rPr>
              <w:t>707</w:t>
            </w:r>
          </w:p>
        </w:tc>
        <w:tc>
          <w:tcPr>
            <w:tcW w:w="1224" w:type="dxa"/>
          </w:tcPr>
          <w:p w14:paraId="1905D505" w14:textId="01532975" w:rsidR="0099773E" w:rsidRPr="003536F9" w:rsidRDefault="0099773E" w:rsidP="0099773E">
            <w:pPr>
              <w:tabs>
                <w:tab w:val="decimal" w:pos="1008"/>
              </w:tabs>
              <w:ind w:right="-72"/>
              <w:rPr>
                <w:rFonts w:ascii="Arial" w:hAnsi="Arial" w:cs="Arial"/>
                <w:noProof/>
                <w:snapToGrid w:val="0"/>
                <w:color w:val="000000"/>
                <w:sz w:val="16"/>
                <w:szCs w:val="16"/>
                <w:lang w:eastAsia="th-TH"/>
              </w:rPr>
            </w:pPr>
            <w:r w:rsidRPr="003536F9">
              <w:rPr>
                <w:rFonts w:ascii="Arial" w:hAnsi="Arial" w:cs="Arial"/>
                <w:noProof/>
                <w:snapToGrid w:val="0"/>
                <w:color w:val="000000"/>
                <w:sz w:val="16"/>
                <w:szCs w:val="16"/>
                <w:lang w:val="en-GB" w:eastAsia="th-TH"/>
              </w:rPr>
              <w:t xml:space="preserve"> 19,181,746</w:t>
            </w:r>
          </w:p>
        </w:tc>
      </w:tr>
      <w:tr w:rsidR="0099773E" w:rsidRPr="003536F9" w14:paraId="60E1D8D3" w14:textId="77777777" w:rsidTr="00D26AE6">
        <w:tc>
          <w:tcPr>
            <w:tcW w:w="3125" w:type="dxa"/>
            <w:vAlign w:val="bottom"/>
          </w:tcPr>
          <w:p w14:paraId="4FD0512A" w14:textId="77777777" w:rsidR="0099773E" w:rsidRPr="003536F9" w:rsidRDefault="0099773E" w:rsidP="0099773E">
            <w:pPr>
              <w:pStyle w:val="a0"/>
              <w:ind w:left="-113" w:right="-76"/>
              <w:rPr>
                <w:rFonts w:ascii="Arial" w:hAnsi="Arial" w:cs="Arial"/>
                <w:color w:val="000000"/>
                <w:spacing w:val="-4"/>
                <w:sz w:val="16"/>
                <w:szCs w:val="16"/>
                <w:lang w:val="en-US"/>
              </w:rPr>
            </w:pPr>
            <w:r w:rsidRPr="003536F9">
              <w:rPr>
                <w:rFonts w:ascii="Arial" w:hAnsi="Arial" w:cs="Arial"/>
                <w:color w:val="000000"/>
                <w:spacing w:val="-4"/>
                <w:sz w:val="16"/>
                <w:szCs w:val="16"/>
                <w:lang w:val="en-US"/>
              </w:rPr>
              <w:t>Financial assets measured at fair value</w:t>
            </w:r>
          </w:p>
        </w:tc>
        <w:tc>
          <w:tcPr>
            <w:tcW w:w="720" w:type="dxa"/>
          </w:tcPr>
          <w:p w14:paraId="05C6903A" w14:textId="223A2EBB" w:rsidR="0099773E" w:rsidRPr="003536F9" w:rsidRDefault="00AD2E41" w:rsidP="0099773E">
            <w:pPr>
              <w:ind w:right="-72"/>
              <w:jc w:val="center"/>
              <w:rPr>
                <w:rFonts w:ascii="Arial" w:hAnsi="Arial" w:cs="Arial"/>
                <w:snapToGrid w:val="0"/>
                <w:color w:val="000000"/>
                <w:sz w:val="16"/>
                <w:szCs w:val="16"/>
                <w:lang w:val="en-GB" w:eastAsia="th-TH"/>
              </w:rPr>
            </w:pPr>
            <w:r>
              <w:rPr>
                <w:rFonts w:ascii="Arial" w:hAnsi="Arial" w:cs="Arial"/>
                <w:snapToGrid w:val="0"/>
                <w:color w:val="000000"/>
                <w:sz w:val="16"/>
                <w:szCs w:val="16"/>
                <w:lang w:val="en-GB" w:eastAsia="th-TH"/>
              </w:rPr>
              <w:t>8</w:t>
            </w:r>
          </w:p>
        </w:tc>
        <w:tc>
          <w:tcPr>
            <w:tcW w:w="720" w:type="dxa"/>
            <w:vAlign w:val="bottom"/>
          </w:tcPr>
          <w:p w14:paraId="2D97BDFD" w14:textId="77777777" w:rsidR="0099773E" w:rsidRPr="003536F9" w:rsidRDefault="0099773E" w:rsidP="0099773E">
            <w:pPr>
              <w:ind w:right="-72"/>
              <w:jc w:val="center"/>
              <w:rPr>
                <w:rFonts w:ascii="Arial" w:hAnsi="Arial" w:cs="Arial"/>
                <w:snapToGrid w:val="0"/>
                <w:color w:val="000000"/>
                <w:sz w:val="16"/>
                <w:szCs w:val="16"/>
                <w:lang w:val="en-GB" w:eastAsia="th-TH"/>
              </w:rPr>
            </w:pPr>
            <w:r w:rsidRPr="003536F9">
              <w:rPr>
                <w:rFonts w:ascii="Arial" w:hAnsi="Arial" w:cs="Arial"/>
                <w:snapToGrid w:val="0"/>
                <w:color w:val="000000"/>
                <w:sz w:val="16"/>
                <w:szCs w:val="16"/>
                <w:lang w:val="en-GB" w:eastAsia="th-TH"/>
              </w:rPr>
              <w:t>3</w:t>
            </w:r>
          </w:p>
        </w:tc>
        <w:tc>
          <w:tcPr>
            <w:tcW w:w="1224" w:type="dxa"/>
          </w:tcPr>
          <w:p w14:paraId="3160603D" w14:textId="5D3484DD" w:rsidR="0099773E" w:rsidRPr="00EF2FD5" w:rsidRDefault="00EF2FD5" w:rsidP="0099773E">
            <w:pPr>
              <w:tabs>
                <w:tab w:val="decimal" w:pos="1008"/>
              </w:tabs>
              <w:ind w:right="-72"/>
              <w:rPr>
                <w:rFonts w:ascii="Arial" w:hAnsi="Arial" w:cs="Arial"/>
                <w:noProof/>
                <w:snapToGrid w:val="0"/>
                <w:color w:val="000000"/>
                <w:sz w:val="16"/>
                <w:szCs w:val="16"/>
                <w:lang w:val="en-GB" w:eastAsia="th-TH"/>
              </w:rPr>
            </w:pPr>
            <w:r w:rsidRPr="00EF2FD5">
              <w:rPr>
                <w:rFonts w:ascii="Arial" w:hAnsi="Arial" w:cs="Arial"/>
                <w:noProof/>
                <w:snapToGrid w:val="0"/>
                <w:color w:val="000000"/>
                <w:sz w:val="16"/>
                <w:szCs w:val="16"/>
                <w:cs/>
                <w:lang w:val="en-GB" w:eastAsia="th-TH"/>
              </w:rPr>
              <w:t>264</w:t>
            </w:r>
            <w:r w:rsidRPr="00EF2FD5">
              <w:rPr>
                <w:rFonts w:ascii="Arial" w:hAnsi="Arial" w:cs="Arial"/>
                <w:noProof/>
                <w:snapToGrid w:val="0"/>
                <w:color w:val="000000"/>
                <w:sz w:val="16"/>
                <w:szCs w:val="16"/>
                <w:lang w:val="en-GB" w:eastAsia="th-TH"/>
              </w:rPr>
              <w:t>,</w:t>
            </w:r>
            <w:r w:rsidRPr="00EF2FD5">
              <w:rPr>
                <w:rFonts w:ascii="Arial" w:hAnsi="Arial" w:cs="Arial"/>
                <w:noProof/>
                <w:snapToGrid w:val="0"/>
                <w:color w:val="000000"/>
                <w:sz w:val="16"/>
                <w:szCs w:val="16"/>
                <w:cs/>
                <w:lang w:val="en-GB" w:eastAsia="th-TH"/>
              </w:rPr>
              <w:t>291</w:t>
            </w:r>
            <w:r w:rsidRPr="00EF2FD5">
              <w:rPr>
                <w:rFonts w:ascii="Arial" w:hAnsi="Arial" w:cs="Arial"/>
                <w:noProof/>
                <w:snapToGrid w:val="0"/>
                <w:color w:val="000000"/>
                <w:sz w:val="16"/>
                <w:szCs w:val="16"/>
                <w:lang w:val="en-GB" w:eastAsia="th-TH"/>
              </w:rPr>
              <w:t>,</w:t>
            </w:r>
            <w:r w:rsidRPr="00EF2FD5">
              <w:rPr>
                <w:rFonts w:ascii="Arial" w:hAnsi="Arial" w:cs="Arial"/>
                <w:noProof/>
                <w:snapToGrid w:val="0"/>
                <w:color w:val="000000"/>
                <w:sz w:val="16"/>
                <w:szCs w:val="16"/>
                <w:cs/>
                <w:lang w:val="en-GB" w:eastAsia="th-TH"/>
              </w:rPr>
              <w:t>079</w:t>
            </w:r>
          </w:p>
        </w:tc>
        <w:tc>
          <w:tcPr>
            <w:tcW w:w="1224" w:type="dxa"/>
          </w:tcPr>
          <w:p w14:paraId="5958C905" w14:textId="4512B6B9" w:rsidR="0099773E" w:rsidRPr="003536F9" w:rsidRDefault="0099773E" w:rsidP="0099773E">
            <w:pPr>
              <w:tabs>
                <w:tab w:val="decimal" w:pos="1008"/>
              </w:tabs>
              <w:ind w:right="-72"/>
              <w:rPr>
                <w:rFonts w:ascii="Arial" w:hAnsi="Arial" w:cs="Arial"/>
                <w:snapToGrid w:val="0"/>
                <w:color w:val="000000"/>
                <w:sz w:val="16"/>
                <w:szCs w:val="16"/>
                <w:lang w:eastAsia="th-TH"/>
              </w:rPr>
            </w:pPr>
            <w:r w:rsidRPr="003536F9">
              <w:rPr>
                <w:rFonts w:ascii="Arial" w:hAnsi="Arial" w:cs="Arial"/>
                <w:noProof/>
                <w:snapToGrid w:val="0"/>
                <w:color w:val="000000"/>
                <w:sz w:val="16"/>
                <w:szCs w:val="16"/>
                <w:lang w:val="en-GB" w:eastAsia="th-TH"/>
              </w:rPr>
              <w:t xml:space="preserve"> 264,291,079</w:t>
            </w:r>
          </w:p>
        </w:tc>
        <w:tc>
          <w:tcPr>
            <w:tcW w:w="1224" w:type="dxa"/>
          </w:tcPr>
          <w:p w14:paraId="3E249BE2" w14:textId="1F04EB05" w:rsidR="0099773E" w:rsidRPr="00EF2FD5" w:rsidRDefault="00EF2FD5" w:rsidP="0099773E">
            <w:pPr>
              <w:tabs>
                <w:tab w:val="decimal" w:pos="1008"/>
              </w:tabs>
              <w:ind w:right="-72"/>
              <w:rPr>
                <w:rFonts w:ascii="Arial" w:hAnsi="Arial" w:cs="Arial"/>
                <w:noProof/>
                <w:snapToGrid w:val="0"/>
                <w:color w:val="000000"/>
                <w:sz w:val="16"/>
                <w:szCs w:val="16"/>
                <w:lang w:val="en-GB" w:eastAsia="th-TH"/>
              </w:rPr>
            </w:pPr>
            <w:r w:rsidRPr="00EF2FD5">
              <w:rPr>
                <w:rFonts w:ascii="Arial" w:hAnsi="Arial" w:cs="Arial"/>
                <w:noProof/>
                <w:snapToGrid w:val="0"/>
                <w:color w:val="000000"/>
                <w:sz w:val="16"/>
                <w:szCs w:val="16"/>
                <w:cs/>
                <w:lang w:val="en-GB" w:eastAsia="th-TH"/>
              </w:rPr>
              <w:t>264</w:t>
            </w:r>
            <w:r w:rsidRPr="00EF2FD5">
              <w:rPr>
                <w:rFonts w:ascii="Arial" w:hAnsi="Arial" w:cs="Arial"/>
                <w:noProof/>
                <w:snapToGrid w:val="0"/>
                <w:color w:val="000000"/>
                <w:sz w:val="16"/>
                <w:szCs w:val="16"/>
                <w:lang w:val="en-GB" w:eastAsia="th-TH"/>
              </w:rPr>
              <w:t>,</w:t>
            </w:r>
            <w:r w:rsidRPr="00EF2FD5">
              <w:rPr>
                <w:rFonts w:ascii="Arial" w:hAnsi="Arial" w:cs="Arial"/>
                <w:noProof/>
                <w:snapToGrid w:val="0"/>
                <w:color w:val="000000"/>
                <w:sz w:val="16"/>
                <w:szCs w:val="16"/>
                <w:cs/>
                <w:lang w:val="en-GB" w:eastAsia="th-TH"/>
              </w:rPr>
              <w:t>291</w:t>
            </w:r>
            <w:r w:rsidRPr="00EF2FD5">
              <w:rPr>
                <w:rFonts w:ascii="Arial" w:hAnsi="Arial" w:cs="Arial"/>
                <w:noProof/>
                <w:snapToGrid w:val="0"/>
                <w:color w:val="000000"/>
                <w:sz w:val="16"/>
                <w:szCs w:val="16"/>
                <w:lang w:val="en-GB" w:eastAsia="th-TH"/>
              </w:rPr>
              <w:t>,</w:t>
            </w:r>
            <w:r w:rsidRPr="00EF2FD5">
              <w:rPr>
                <w:rFonts w:ascii="Arial" w:hAnsi="Arial" w:cs="Arial"/>
                <w:noProof/>
                <w:snapToGrid w:val="0"/>
                <w:color w:val="000000"/>
                <w:sz w:val="16"/>
                <w:szCs w:val="16"/>
                <w:cs/>
                <w:lang w:val="en-GB" w:eastAsia="th-TH"/>
              </w:rPr>
              <w:t>079</w:t>
            </w:r>
          </w:p>
        </w:tc>
        <w:tc>
          <w:tcPr>
            <w:tcW w:w="1224" w:type="dxa"/>
          </w:tcPr>
          <w:p w14:paraId="1D7D097E" w14:textId="20C1B464" w:rsidR="0099773E" w:rsidRPr="003536F9" w:rsidRDefault="0099773E" w:rsidP="0099773E">
            <w:pPr>
              <w:tabs>
                <w:tab w:val="decimal" w:pos="1008"/>
              </w:tabs>
              <w:ind w:right="-72"/>
              <w:rPr>
                <w:rFonts w:ascii="Arial" w:hAnsi="Arial" w:cs="Arial"/>
                <w:snapToGrid w:val="0"/>
                <w:color w:val="000000"/>
                <w:sz w:val="16"/>
                <w:szCs w:val="16"/>
                <w:lang w:eastAsia="th-TH"/>
              </w:rPr>
            </w:pPr>
            <w:r w:rsidRPr="003536F9">
              <w:rPr>
                <w:rFonts w:ascii="Arial" w:hAnsi="Arial" w:cs="Arial"/>
                <w:noProof/>
                <w:snapToGrid w:val="0"/>
                <w:color w:val="000000"/>
                <w:sz w:val="16"/>
                <w:szCs w:val="16"/>
                <w:lang w:val="en-GB" w:eastAsia="th-TH"/>
              </w:rPr>
              <w:t xml:space="preserve"> 264,291,079</w:t>
            </w:r>
          </w:p>
        </w:tc>
      </w:tr>
    </w:tbl>
    <w:p w14:paraId="5347FD61" w14:textId="77777777" w:rsidR="0099773E" w:rsidRPr="00052B66" w:rsidRDefault="0099773E" w:rsidP="0099773E">
      <w:pPr>
        <w:jc w:val="both"/>
        <w:rPr>
          <w:rFonts w:ascii="Arial" w:hAnsi="Arial" w:cs="Arial"/>
          <w:sz w:val="14"/>
          <w:szCs w:val="14"/>
          <w:lang w:val="en-GB"/>
        </w:rPr>
      </w:pPr>
    </w:p>
    <w:p w14:paraId="63EB158F" w14:textId="0114A8B6" w:rsidR="0099773E" w:rsidRPr="003536F9" w:rsidRDefault="0099773E" w:rsidP="0099773E">
      <w:pPr>
        <w:jc w:val="both"/>
        <w:rPr>
          <w:rFonts w:ascii="Arial" w:hAnsi="Arial" w:cs="Arial"/>
          <w:color w:val="000000"/>
          <w:sz w:val="18"/>
          <w:szCs w:val="18"/>
        </w:rPr>
      </w:pPr>
      <w:r w:rsidRPr="003536F9">
        <w:rPr>
          <w:rFonts w:ascii="Arial" w:hAnsi="Arial" w:cs="Arial"/>
          <w:color w:val="000000"/>
          <w:spacing w:val="-2"/>
          <w:sz w:val="18"/>
          <w:szCs w:val="18"/>
        </w:rPr>
        <w:t>During the year, there was no transfer between levels of fair value</w:t>
      </w:r>
      <w:r w:rsidR="0077434E">
        <w:rPr>
          <w:rFonts w:ascii="Arial" w:hAnsi="Arial" w:cs="Arial"/>
          <w:color w:val="000000"/>
          <w:spacing w:val="-2"/>
          <w:sz w:val="18"/>
          <w:szCs w:val="18"/>
        </w:rPr>
        <w:t xml:space="preserve"> and</w:t>
      </w:r>
      <w:r w:rsidRPr="003536F9">
        <w:rPr>
          <w:rFonts w:ascii="Arial" w:hAnsi="Arial" w:cs="Arial"/>
          <w:color w:val="000000"/>
          <w:sz w:val="18"/>
          <w:szCs w:val="18"/>
        </w:rPr>
        <w:t xml:space="preserve"> did not change any valuation techniques in determining the level </w:t>
      </w:r>
      <w:r w:rsidRPr="003536F9">
        <w:rPr>
          <w:rFonts w:ascii="Arial" w:hAnsi="Arial" w:cs="Arial"/>
          <w:color w:val="000000"/>
          <w:sz w:val="18"/>
          <w:szCs w:val="18"/>
          <w:lang w:val="en-GB"/>
        </w:rPr>
        <w:t>1</w:t>
      </w:r>
      <w:r w:rsidRPr="003536F9">
        <w:rPr>
          <w:rFonts w:ascii="Arial" w:hAnsi="Arial" w:cs="Arial"/>
          <w:color w:val="000000"/>
          <w:sz w:val="18"/>
          <w:szCs w:val="18"/>
        </w:rPr>
        <w:t xml:space="preserve"> and level </w:t>
      </w:r>
      <w:r w:rsidRPr="003536F9">
        <w:rPr>
          <w:rFonts w:ascii="Arial" w:hAnsi="Arial" w:cs="Arial"/>
          <w:color w:val="000000"/>
          <w:sz w:val="18"/>
          <w:szCs w:val="18"/>
          <w:lang w:val="en-GB"/>
        </w:rPr>
        <w:t>3</w:t>
      </w:r>
      <w:r w:rsidRPr="003536F9">
        <w:rPr>
          <w:rFonts w:ascii="Arial" w:hAnsi="Arial" w:cs="Arial"/>
          <w:color w:val="000000"/>
          <w:sz w:val="18"/>
          <w:szCs w:val="18"/>
        </w:rPr>
        <w:t xml:space="preserve"> fair values.</w:t>
      </w:r>
    </w:p>
    <w:p w14:paraId="4CA70A9E" w14:textId="77777777" w:rsidR="0099773E" w:rsidRPr="00052B66" w:rsidRDefault="0099773E" w:rsidP="0099773E">
      <w:pPr>
        <w:jc w:val="both"/>
        <w:rPr>
          <w:rFonts w:ascii="Arial" w:hAnsi="Arial" w:cs="Arial"/>
          <w:sz w:val="14"/>
          <w:szCs w:val="14"/>
          <w:lang w:val="en-GB"/>
        </w:rPr>
      </w:pPr>
    </w:p>
    <w:p w14:paraId="3F4F34B4" w14:textId="77777777" w:rsidR="0099773E" w:rsidRDefault="0099773E" w:rsidP="0099773E">
      <w:pPr>
        <w:jc w:val="both"/>
        <w:rPr>
          <w:rFonts w:ascii="Arial" w:hAnsi="Arial" w:cs="Arial"/>
          <w:color w:val="000000"/>
          <w:sz w:val="18"/>
          <w:szCs w:val="18"/>
        </w:rPr>
      </w:pPr>
      <w:r w:rsidRPr="003536F9">
        <w:rPr>
          <w:rFonts w:ascii="Arial" w:hAnsi="Arial" w:cs="Arial"/>
          <w:color w:val="000000"/>
          <w:sz w:val="18"/>
          <w:szCs w:val="18"/>
        </w:rPr>
        <w:t xml:space="preserve">The following table </w:t>
      </w:r>
      <w:proofErr w:type="spellStart"/>
      <w:r w:rsidRPr="003536F9">
        <w:rPr>
          <w:rFonts w:ascii="Arial" w:hAnsi="Arial" w:cs="Arial"/>
          <w:color w:val="000000"/>
          <w:sz w:val="18"/>
          <w:szCs w:val="18"/>
        </w:rPr>
        <w:t>summarises</w:t>
      </w:r>
      <w:proofErr w:type="spellEnd"/>
      <w:r w:rsidRPr="003536F9">
        <w:rPr>
          <w:rFonts w:ascii="Arial" w:hAnsi="Arial" w:cs="Arial"/>
          <w:color w:val="000000"/>
          <w:sz w:val="18"/>
          <w:szCs w:val="18"/>
        </w:rPr>
        <w:t xml:space="preserve"> the quantitative information about the significant unobservable inputs used in level </w:t>
      </w:r>
      <w:r w:rsidRPr="003536F9">
        <w:rPr>
          <w:rFonts w:ascii="Arial" w:hAnsi="Arial" w:cs="Arial"/>
          <w:color w:val="000000"/>
          <w:sz w:val="18"/>
          <w:szCs w:val="18"/>
          <w:lang w:val="en-GB"/>
        </w:rPr>
        <w:t>3</w:t>
      </w:r>
      <w:r w:rsidRPr="003536F9">
        <w:rPr>
          <w:rFonts w:ascii="Arial" w:hAnsi="Arial" w:cs="Arial"/>
          <w:color w:val="000000"/>
          <w:sz w:val="18"/>
          <w:szCs w:val="18"/>
        </w:rPr>
        <w:t xml:space="preserve"> fair value measurements.</w:t>
      </w:r>
    </w:p>
    <w:p w14:paraId="576EB96E" w14:textId="77777777" w:rsidR="000B72A4" w:rsidRPr="000B72A4" w:rsidRDefault="000B72A4" w:rsidP="0099773E">
      <w:pPr>
        <w:jc w:val="both"/>
        <w:rPr>
          <w:rFonts w:ascii="Arial" w:hAnsi="Arial" w:cs="Arial"/>
          <w:color w:val="000000"/>
          <w:sz w:val="10"/>
          <w:szCs w:val="10"/>
        </w:rPr>
      </w:pPr>
    </w:p>
    <w:tbl>
      <w:tblPr>
        <w:tblW w:w="4883" w:type="pct"/>
        <w:tblInd w:w="108" w:type="dxa"/>
        <w:tblLayout w:type="fixed"/>
        <w:tblLook w:val="04A0" w:firstRow="1" w:lastRow="0" w:firstColumn="1" w:lastColumn="0" w:noHBand="0" w:noVBand="1"/>
      </w:tblPr>
      <w:tblGrid>
        <w:gridCol w:w="1504"/>
        <w:gridCol w:w="1127"/>
        <w:gridCol w:w="987"/>
        <w:gridCol w:w="1268"/>
        <w:gridCol w:w="1272"/>
        <w:gridCol w:w="3293"/>
      </w:tblGrid>
      <w:tr w:rsidR="0099773E" w:rsidRPr="000B72A4" w14:paraId="6581EB29" w14:textId="77777777" w:rsidTr="000B72A4">
        <w:tc>
          <w:tcPr>
            <w:tcW w:w="5000" w:type="pct"/>
            <w:gridSpan w:val="6"/>
            <w:tcBorders>
              <w:bottom w:val="single" w:sz="4" w:space="0" w:color="auto"/>
            </w:tcBorders>
            <w:noWrap/>
            <w:vAlign w:val="bottom"/>
          </w:tcPr>
          <w:p w14:paraId="1DCD3BF5" w14:textId="77777777" w:rsidR="0099773E" w:rsidRPr="000B72A4" w:rsidRDefault="0099773E" w:rsidP="00D26AE6">
            <w:pPr>
              <w:jc w:val="center"/>
              <w:rPr>
                <w:rFonts w:ascii="Arial" w:hAnsi="Arial" w:cs="Arial"/>
                <w:b/>
                <w:bCs/>
                <w:color w:val="000000"/>
                <w:sz w:val="14"/>
                <w:szCs w:val="14"/>
              </w:rPr>
            </w:pPr>
            <w:r w:rsidRPr="000B72A4">
              <w:rPr>
                <w:rFonts w:ascii="Arial" w:hAnsi="Arial" w:cs="Arial"/>
                <w:b/>
                <w:bCs/>
                <w:color w:val="000000"/>
                <w:sz w:val="14"/>
                <w:szCs w:val="14"/>
                <w:lang w:val="en-GB"/>
              </w:rPr>
              <w:t xml:space="preserve">Consolidated </w:t>
            </w:r>
            <w:r w:rsidRPr="000B72A4">
              <w:rPr>
                <w:rFonts w:ascii="Arial" w:hAnsi="Arial" w:cs="Arial"/>
                <w:b/>
                <w:bCs/>
                <w:color w:val="000000"/>
                <w:sz w:val="14"/>
                <w:szCs w:val="14"/>
              </w:rPr>
              <w:t>financial statements</w:t>
            </w:r>
          </w:p>
        </w:tc>
      </w:tr>
      <w:tr w:rsidR="0099773E" w:rsidRPr="000B72A4" w14:paraId="0E3D59B6" w14:textId="77777777" w:rsidTr="000B72A4">
        <w:trPr>
          <w:trHeight w:val="121"/>
        </w:trPr>
        <w:tc>
          <w:tcPr>
            <w:tcW w:w="796" w:type="pct"/>
            <w:vAlign w:val="bottom"/>
            <w:hideMark/>
          </w:tcPr>
          <w:p w14:paraId="442776D6" w14:textId="77777777" w:rsidR="0099773E" w:rsidRPr="000B72A4" w:rsidRDefault="0099773E" w:rsidP="00D26AE6">
            <w:pPr>
              <w:jc w:val="center"/>
              <w:rPr>
                <w:rFonts w:ascii="Arial" w:hAnsi="Arial" w:cs="Arial"/>
                <w:color w:val="000000"/>
                <w:sz w:val="14"/>
                <w:szCs w:val="14"/>
              </w:rPr>
            </w:pPr>
          </w:p>
        </w:tc>
        <w:tc>
          <w:tcPr>
            <w:tcW w:w="596" w:type="pct"/>
            <w:vAlign w:val="bottom"/>
          </w:tcPr>
          <w:p w14:paraId="3906BBA5" w14:textId="77777777" w:rsidR="0099773E" w:rsidRPr="000B72A4" w:rsidRDefault="0099773E" w:rsidP="00D26AE6">
            <w:pPr>
              <w:jc w:val="center"/>
              <w:rPr>
                <w:rFonts w:ascii="Arial" w:hAnsi="Arial" w:cs="Arial"/>
                <w:b/>
                <w:bCs/>
                <w:color w:val="000000"/>
                <w:sz w:val="14"/>
                <w:szCs w:val="14"/>
              </w:rPr>
            </w:pPr>
          </w:p>
        </w:tc>
        <w:tc>
          <w:tcPr>
            <w:tcW w:w="522" w:type="pct"/>
          </w:tcPr>
          <w:p w14:paraId="525982DB" w14:textId="77777777" w:rsidR="0099773E" w:rsidRPr="000B72A4" w:rsidRDefault="0099773E" w:rsidP="00D26AE6">
            <w:pPr>
              <w:jc w:val="center"/>
              <w:rPr>
                <w:rFonts w:ascii="Arial" w:hAnsi="Arial" w:cs="Arial"/>
                <w:b/>
                <w:bCs/>
                <w:color w:val="000000"/>
                <w:sz w:val="14"/>
                <w:szCs w:val="14"/>
              </w:rPr>
            </w:pPr>
          </w:p>
        </w:tc>
        <w:tc>
          <w:tcPr>
            <w:tcW w:w="1344" w:type="pct"/>
            <w:gridSpan w:val="2"/>
            <w:tcBorders>
              <w:top w:val="single" w:sz="4" w:space="0" w:color="auto"/>
              <w:left w:val="nil"/>
              <w:bottom w:val="single" w:sz="4" w:space="0" w:color="auto"/>
              <w:right w:val="nil"/>
            </w:tcBorders>
            <w:vAlign w:val="bottom"/>
          </w:tcPr>
          <w:p w14:paraId="4EFDE433" w14:textId="77777777" w:rsidR="0099773E" w:rsidRPr="000B72A4" w:rsidRDefault="0099773E" w:rsidP="00D26AE6">
            <w:pPr>
              <w:jc w:val="center"/>
              <w:rPr>
                <w:rFonts w:ascii="Arial" w:hAnsi="Arial" w:cs="Arial"/>
                <w:b/>
                <w:bCs/>
                <w:color w:val="000000"/>
                <w:sz w:val="14"/>
                <w:szCs w:val="14"/>
              </w:rPr>
            </w:pPr>
            <w:r w:rsidRPr="000B72A4">
              <w:rPr>
                <w:rFonts w:ascii="Arial" w:hAnsi="Arial" w:cs="Arial"/>
                <w:b/>
                <w:bCs/>
                <w:color w:val="000000"/>
                <w:sz w:val="14"/>
                <w:szCs w:val="14"/>
              </w:rPr>
              <w:t>Range of inputs</w:t>
            </w:r>
          </w:p>
        </w:tc>
        <w:tc>
          <w:tcPr>
            <w:tcW w:w="1742" w:type="pct"/>
            <w:tcBorders>
              <w:top w:val="single" w:sz="4" w:space="0" w:color="auto"/>
            </w:tcBorders>
            <w:vAlign w:val="bottom"/>
          </w:tcPr>
          <w:p w14:paraId="7D284DCB" w14:textId="77777777" w:rsidR="0099773E" w:rsidRPr="000B72A4" w:rsidRDefault="0099773E" w:rsidP="00D26AE6">
            <w:pPr>
              <w:jc w:val="center"/>
              <w:rPr>
                <w:rFonts w:ascii="Arial" w:hAnsi="Arial" w:cs="Arial"/>
                <w:b/>
                <w:bCs/>
                <w:color w:val="000000"/>
                <w:sz w:val="14"/>
                <w:szCs w:val="14"/>
              </w:rPr>
            </w:pPr>
          </w:p>
        </w:tc>
      </w:tr>
      <w:tr w:rsidR="0077434E" w:rsidRPr="000B72A4" w14:paraId="40F585AD" w14:textId="77777777" w:rsidTr="000B72A4">
        <w:tc>
          <w:tcPr>
            <w:tcW w:w="796" w:type="pct"/>
            <w:vAlign w:val="bottom"/>
          </w:tcPr>
          <w:p w14:paraId="62A7636C" w14:textId="77777777" w:rsidR="0077434E" w:rsidRPr="000B72A4" w:rsidRDefault="0077434E" w:rsidP="0077434E">
            <w:pPr>
              <w:jc w:val="center"/>
              <w:rPr>
                <w:rFonts w:ascii="Arial" w:hAnsi="Arial" w:cs="Arial"/>
                <w:color w:val="000000"/>
                <w:sz w:val="14"/>
                <w:szCs w:val="14"/>
              </w:rPr>
            </w:pPr>
          </w:p>
        </w:tc>
        <w:tc>
          <w:tcPr>
            <w:tcW w:w="596" w:type="pct"/>
            <w:vAlign w:val="bottom"/>
          </w:tcPr>
          <w:p w14:paraId="4A9E0AF0" w14:textId="77777777" w:rsidR="0077434E" w:rsidRPr="000B72A4" w:rsidRDefault="0077434E" w:rsidP="000B72A4">
            <w:pPr>
              <w:ind w:left="-80" w:right="-90"/>
              <w:jc w:val="center"/>
              <w:rPr>
                <w:rFonts w:ascii="Arial" w:hAnsi="Arial" w:cs="Arial"/>
                <w:b/>
                <w:bCs/>
                <w:color w:val="000000"/>
                <w:sz w:val="14"/>
                <w:szCs w:val="14"/>
              </w:rPr>
            </w:pPr>
            <w:r w:rsidRPr="000B72A4">
              <w:rPr>
                <w:rFonts w:ascii="Arial" w:hAnsi="Arial" w:cs="Arial"/>
                <w:b/>
                <w:bCs/>
                <w:color w:val="000000"/>
                <w:sz w:val="14"/>
                <w:szCs w:val="14"/>
              </w:rPr>
              <w:t>Unobservable</w:t>
            </w:r>
          </w:p>
        </w:tc>
        <w:tc>
          <w:tcPr>
            <w:tcW w:w="522" w:type="pct"/>
          </w:tcPr>
          <w:p w14:paraId="74FF9CEF" w14:textId="77777777" w:rsidR="0077434E" w:rsidRPr="000B72A4" w:rsidRDefault="0077434E" w:rsidP="0077434E">
            <w:pPr>
              <w:jc w:val="center"/>
              <w:rPr>
                <w:rFonts w:ascii="Arial" w:hAnsi="Arial" w:cs="Arial"/>
                <w:b/>
                <w:bCs/>
                <w:color w:val="000000"/>
                <w:sz w:val="14"/>
                <w:szCs w:val="14"/>
              </w:rPr>
            </w:pPr>
          </w:p>
          <w:p w14:paraId="0D348160" w14:textId="77777777" w:rsidR="0077434E" w:rsidRPr="000B72A4" w:rsidRDefault="0077434E" w:rsidP="0077434E">
            <w:pPr>
              <w:jc w:val="center"/>
              <w:rPr>
                <w:rFonts w:ascii="Arial" w:hAnsi="Arial" w:cs="Arial"/>
                <w:b/>
                <w:bCs/>
                <w:color w:val="000000"/>
                <w:sz w:val="14"/>
                <w:szCs w:val="14"/>
              </w:rPr>
            </w:pPr>
            <w:r w:rsidRPr="000B72A4">
              <w:rPr>
                <w:rFonts w:ascii="Arial" w:hAnsi="Arial" w:cs="Arial"/>
                <w:b/>
                <w:bCs/>
                <w:color w:val="000000"/>
                <w:sz w:val="14"/>
                <w:szCs w:val="14"/>
              </w:rPr>
              <w:t>Valuation</w:t>
            </w:r>
          </w:p>
        </w:tc>
        <w:tc>
          <w:tcPr>
            <w:tcW w:w="671" w:type="pct"/>
            <w:tcBorders>
              <w:top w:val="single" w:sz="4" w:space="0" w:color="auto"/>
              <w:left w:val="nil"/>
              <w:bottom w:val="nil"/>
              <w:right w:val="nil"/>
            </w:tcBorders>
            <w:vAlign w:val="bottom"/>
          </w:tcPr>
          <w:p w14:paraId="20C8D0C5" w14:textId="77777777" w:rsidR="0077434E" w:rsidRPr="000B72A4" w:rsidRDefault="0077434E" w:rsidP="0077434E">
            <w:pPr>
              <w:jc w:val="right"/>
              <w:rPr>
                <w:rFonts w:ascii="Arial" w:hAnsi="Arial" w:cs="Arial"/>
                <w:b/>
                <w:bCs/>
                <w:color w:val="000000"/>
                <w:sz w:val="14"/>
                <w:szCs w:val="14"/>
              </w:rPr>
            </w:pPr>
            <w:r w:rsidRPr="000B72A4">
              <w:rPr>
                <w:rFonts w:ascii="Arial" w:hAnsi="Arial" w:cs="Arial"/>
                <w:b/>
                <w:bCs/>
                <w:color w:val="000000"/>
                <w:sz w:val="14"/>
                <w:szCs w:val="14"/>
                <w:lang w:val="en-GB"/>
              </w:rPr>
              <w:t>31</w:t>
            </w:r>
            <w:r w:rsidRPr="000B72A4">
              <w:rPr>
                <w:rFonts w:ascii="Arial" w:hAnsi="Arial" w:cs="Arial"/>
                <w:b/>
                <w:bCs/>
                <w:color w:val="000000"/>
                <w:sz w:val="14"/>
                <w:szCs w:val="14"/>
              </w:rPr>
              <w:t xml:space="preserve"> March</w:t>
            </w:r>
          </w:p>
          <w:p w14:paraId="5B88BFE6" w14:textId="52FDDB53" w:rsidR="0077434E" w:rsidRPr="000B72A4" w:rsidRDefault="0077434E" w:rsidP="0077434E">
            <w:pPr>
              <w:jc w:val="right"/>
              <w:rPr>
                <w:rFonts w:ascii="Arial" w:hAnsi="Arial" w:cs="Arial"/>
                <w:b/>
                <w:bCs/>
                <w:color w:val="000000"/>
                <w:sz w:val="14"/>
                <w:szCs w:val="14"/>
              </w:rPr>
            </w:pPr>
            <w:r w:rsidRPr="000B72A4">
              <w:rPr>
                <w:rFonts w:ascii="Arial" w:hAnsi="Arial" w:cs="Arial"/>
                <w:b/>
                <w:bCs/>
                <w:color w:val="000000"/>
                <w:sz w:val="14"/>
                <w:szCs w:val="14"/>
                <w:lang w:val="en-GB"/>
              </w:rPr>
              <w:t>2026</w:t>
            </w:r>
          </w:p>
        </w:tc>
        <w:tc>
          <w:tcPr>
            <w:tcW w:w="673" w:type="pct"/>
            <w:tcBorders>
              <w:top w:val="single" w:sz="4" w:space="0" w:color="auto"/>
              <w:left w:val="nil"/>
              <w:bottom w:val="nil"/>
              <w:right w:val="nil"/>
            </w:tcBorders>
            <w:vAlign w:val="bottom"/>
          </w:tcPr>
          <w:p w14:paraId="10ACF023" w14:textId="77777777" w:rsidR="0077434E" w:rsidRPr="000B72A4" w:rsidRDefault="0077434E" w:rsidP="0077434E">
            <w:pPr>
              <w:jc w:val="right"/>
              <w:rPr>
                <w:rFonts w:ascii="Arial" w:hAnsi="Arial" w:cs="Arial"/>
                <w:b/>
                <w:bCs/>
                <w:color w:val="000000"/>
                <w:sz w:val="14"/>
                <w:szCs w:val="14"/>
              </w:rPr>
            </w:pPr>
            <w:r w:rsidRPr="000B72A4">
              <w:rPr>
                <w:rFonts w:ascii="Arial" w:hAnsi="Arial" w:cs="Arial"/>
                <w:b/>
                <w:bCs/>
                <w:color w:val="000000"/>
                <w:sz w:val="14"/>
                <w:szCs w:val="14"/>
                <w:lang w:val="en-GB"/>
              </w:rPr>
              <w:t>31</w:t>
            </w:r>
            <w:r w:rsidRPr="000B72A4">
              <w:rPr>
                <w:rFonts w:ascii="Arial" w:hAnsi="Arial" w:cs="Arial"/>
                <w:b/>
                <w:bCs/>
                <w:color w:val="000000"/>
                <w:sz w:val="14"/>
                <w:szCs w:val="14"/>
              </w:rPr>
              <w:t xml:space="preserve"> December</w:t>
            </w:r>
          </w:p>
          <w:p w14:paraId="56994E04" w14:textId="558531C6" w:rsidR="0077434E" w:rsidRPr="000B72A4" w:rsidRDefault="0077434E" w:rsidP="0077434E">
            <w:pPr>
              <w:ind w:hanging="70"/>
              <w:jc w:val="right"/>
              <w:rPr>
                <w:rFonts w:ascii="Arial" w:hAnsi="Arial" w:cs="Arial"/>
                <w:b/>
                <w:bCs/>
                <w:color w:val="000000"/>
                <w:sz w:val="14"/>
                <w:szCs w:val="14"/>
              </w:rPr>
            </w:pPr>
            <w:r w:rsidRPr="000B72A4">
              <w:rPr>
                <w:rFonts w:ascii="Arial" w:hAnsi="Arial" w:cs="Arial"/>
                <w:b/>
                <w:bCs/>
                <w:color w:val="000000"/>
                <w:sz w:val="14"/>
                <w:szCs w:val="14"/>
                <w:lang w:val="en-GB"/>
              </w:rPr>
              <w:t>2025</w:t>
            </w:r>
          </w:p>
        </w:tc>
        <w:tc>
          <w:tcPr>
            <w:tcW w:w="1742" w:type="pct"/>
            <w:vAlign w:val="bottom"/>
          </w:tcPr>
          <w:p w14:paraId="5252D86D" w14:textId="77777777" w:rsidR="0077434E" w:rsidRPr="000B72A4" w:rsidRDefault="0077434E" w:rsidP="0077434E">
            <w:pPr>
              <w:jc w:val="center"/>
              <w:rPr>
                <w:rFonts w:ascii="Arial" w:hAnsi="Arial" w:cs="Arial"/>
                <w:b/>
                <w:bCs/>
                <w:color w:val="000000"/>
                <w:sz w:val="14"/>
                <w:szCs w:val="14"/>
              </w:rPr>
            </w:pPr>
            <w:r w:rsidRPr="000B72A4">
              <w:rPr>
                <w:rFonts w:ascii="Arial" w:hAnsi="Arial" w:cs="Arial"/>
                <w:b/>
                <w:bCs/>
                <w:color w:val="000000"/>
                <w:sz w:val="14"/>
                <w:szCs w:val="14"/>
              </w:rPr>
              <w:t>Relationship of</w:t>
            </w:r>
          </w:p>
          <w:p w14:paraId="4F45B9CB" w14:textId="77777777" w:rsidR="0077434E" w:rsidRPr="000B72A4" w:rsidRDefault="0077434E" w:rsidP="0077434E">
            <w:pPr>
              <w:jc w:val="center"/>
              <w:rPr>
                <w:rFonts w:ascii="Arial" w:hAnsi="Arial" w:cs="Arial"/>
                <w:b/>
                <w:bCs/>
                <w:color w:val="000000"/>
                <w:sz w:val="14"/>
                <w:szCs w:val="14"/>
              </w:rPr>
            </w:pPr>
            <w:r w:rsidRPr="000B72A4">
              <w:rPr>
                <w:rFonts w:ascii="Arial" w:hAnsi="Arial" w:cs="Arial"/>
                <w:b/>
                <w:bCs/>
                <w:color w:val="000000"/>
                <w:sz w:val="14"/>
                <w:szCs w:val="14"/>
              </w:rPr>
              <w:t>unobservable inputs to</w:t>
            </w:r>
          </w:p>
        </w:tc>
      </w:tr>
      <w:tr w:rsidR="0077434E" w:rsidRPr="000B72A4" w14:paraId="24FD3E13" w14:textId="77777777" w:rsidTr="000B72A4">
        <w:tc>
          <w:tcPr>
            <w:tcW w:w="796" w:type="pct"/>
            <w:tcBorders>
              <w:top w:val="nil"/>
              <w:left w:val="nil"/>
              <w:bottom w:val="single" w:sz="4" w:space="0" w:color="auto"/>
              <w:right w:val="nil"/>
            </w:tcBorders>
            <w:vAlign w:val="bottom"/>
            <w:hideMark/>
          </w:tcPr>
          <w:p w14:paraId="26160B07" w14:textId="77777777" w:rsidR="0077434E" w:rsidRPr="000B72A4" w:rsidRDefault="0077434E" w:rsidP="0077434E">
            <w:pPr>
              <w:jc w:val="center"/>
              <w:rPr>
                <w:rFonts w:ascii="Arial" w:hAnsi="Arial" w:cs="Arial"/>
                <w:b/>
                <w:bCs/>
                <w:color w:val="000000"/>
                <w:sz w:val="14"/>
                <w:szCs w:val="14"/>
              </w:rPr>
            </w:pPr>
            <w:r w:rsidRPr="000B72A4">
              <w:rPr>
                <w:rFonts w:ascii="Arial" w:hAnsi="Arial" w:cs="Arial"/>
                <w:b/>
                <w:bCs/>
                <w:color w:val="000000"/>
                <w:sz w:val="14"/>
                <w:szCs w:val="14"/>
              </w:rPr>
              <w:t>Description</w:t>
            </w:r>
          </w:p>
        </w:tc>
        <w:tc>
          <w:tcPr>
            <w:tcW w:w="596" w:type="pct"/>
            <w:tcBorders>
              <w:top w:val="nil"/>
              <w:left w:val="nil"/>
              <w:bottom w:val="single" w:sz="4" w:space="0" w:color="auto"/>
              <w:right w:val="nil"/>
            </w:tcBorders>
            <w:vAlign w:val="bottom"/>
            <w:hideMark/>
          </w:tcPr>
          <w:p w14:paraId="36B1C277" w14:textId="77777777" w:rsidR="0077434E" w:rsidRPr="000B72A4" w:rsidRDefault="0077434E" w:rsidP="0077434E">
            <w:pPr>
              <w:jc w:val="center"/>
              <w:rPr>
                <w:rFonts w:ascii="Arial" w:hAnsi="Arial" w:cs="Arial"/>
                <w:b/>
                <w:bCs/>
                <w:color w:val="000000"/>
                <w:sz w:val="14"/>
                <w:szCs w:val="14"/>
              </w:rPr>
            </w:pPr>
            <w:r w:rsidRPr="000B72A4">
              <w:rPr>
                <w:rFonts w:ascii="Arial" w:hAnsi="Arial" w:cs="Arial"/>
                <w:b/>
                <w:bCs/>
                <w:color w:val="000000"/>
                <w:sz w:val="14"/>
                <w:szCs w:val="14"/>
              </w:rPr>
              <w:t>inputs</w:t>
            </w:r>
          </w:p>
        </w:tc>
        <w:tc>
          <w:tcPr>
            <w:tcW w:w="522" w:type="pct"/>
            <w:tcBorders>
              <w:top w:val="nil"/>
              <w:left w:val="nil"/>
              <w:bottom w:val="single" w:sz="4" w:space="0" w:color="auto"/>
              <w:right w:val="nil"/>
            </w:tcBorders>
            <w:hideMark/>
          </w:tcPr>
          <w:p w14:paraId="5C7E2E8A" w14:textId="77777777" w:rsidR="0077434E" w:rsidRPr="000B72A4" w:rsidRDefault="0077434E" w:rsidP="0077434E">
            <w:pPr>
              <w:jc w:val="center"/>
              <w:rPr>
                <w:rFonts w:ascii="Arial" w:hAnsi="Arial" w:cs="Arial"/>
                <w:b/>
                <w:bCs/>
                <w:color w:val="000000"/>
                <w:sz w:val="14"/>
                <w:szCs w:val="14"/>
              </w:rPr>
            </w:pPr>
            <w:r w:rsidRPr="000B72A4">
              <w:rPr>
                <w:rFonts w:ascii="Arial" w:hAnsi="Arial" w:cs="Arial"/>
                <w:b/>
                <w:bCs/>
                <w:color w:val="000000"/>
                <w:sz w:val="14"/>
                <w:szCs w:val="14"/>
              </w:rPr>
              <w:t>technique</w:t>
            </w:r>
          </w:p>
        </w:tc>
        <w:tc>
          <w:tcPr>
            <w:tcW w:w="671" w:type="pct"/>
            <w:tcBorders>
              <w:top w:val="nil"/>
              <w:left w:val="nil"/>
              <w:bottom w:val="single" w:sz="4" w:space="0" w:color="auto"/>
              <w:right w:val="nil"/>
            </w:tcBorders>
            <w:vAlign w:val="bottom"/>
            <w:hideMark/>
          </w:tcPr>
          <w:p w14:paraId="6FCC3FC4" w14:textId="77777777" w:rsidR="0077434E" w:rsidRPr="000B72A4" w:rsidRDefault="0077434E" w:rsidP="0077434E">
            <w:pPr>
              <w:jc w:val="right"/>
              <w:rPr>
                <w:rFonts w:ascii="Arial" w:hAnsi="Arial" w:cs="Arial"/>
                <w:b/>
                <w:bCs/>
                <w:color w:val="000000"/>
                <w:sz w:val="14"/>
                <w:szCs w:val="14"/>
              </w:rPr>
            </w:pPr>
            <w:r w:rsidRPr="000B72A4">
              <w:rPr>
                <w:rFonts w:ascii="Arial" w:hAnsi="Arial" w:cs="Arial"/>
                <w:b/>
                <w:bCs/>
                <w:color w:val="000000"/>
                <w:sz w:val="14"/>
                <w:szCs w:val="14"/>
              </w:rPr>
              <w:t>Times</w:t>
            </w:r>
          </w:p>
        </w:tc>
        <w:tc>
          <w:tcPr>
            <w:tcW w:w="673" w:type="pct"/>
            <w:tcBorders>
              <w:top w:val="nil"/>
              <w:left w:val="nil"/>
              <w:bottom w:val="single" w:sz="4" w:space="0" w:color="auto"/>
              <w:right w:val="nil"/>
            </w:tcBorders>
            <w:vAlign w:val="bottom"/>
            <w:hideMark/>
          </w:tcPr>
          <w:p w14:paraId="09B74807" w14:textId="77777777" w:rsidR="0077434E" w:rsidRPr="000B72A4" w:rsidRDefault="0077434E" w:rsidP="0077434E">
            <w:pPr>
              <w:jc w:val="right"/>
              <w:rPr>
                <w:rFonts w:ascii="Arial" w:hAnsi="Arial" w:cs="Arial"/>
                <w:b/>
                <w:bCs/>
                <w:color w:val="000000"/>
                <w:sz w:val="14"/>
                <w:szCs w:val="14"/>
              </w:rPr>
            </w:pPr>
            <w:r w:rsidRPr="000B72A4">
              <w:rPr>
                <w:rFonts w:ascii="Arial" w:hAnsi="Arial" w:cs="Arial"/>
                <w:b/>
                <w:bCs/>
                <w:color w:val="000000"/>
                <w:sz w:val="14"/>
                <w:szCs w:val="14"/>
              </w:rPr>
              <w:t>Times</w:t>
            </w:r>
          </w:p>
        </w:tc>
        <w:tc>
          <w:tcPr>
            <w:tcW w:w="1742" w:type="pct"/>
            <w:tcBorders>
              <w:top w:val="nil"/>
              <w:left w:val="nil"/>
              <w:bottom w:val="single" w:sz="4" w:space="0" w:color="auto"/>
              <w:right w:val="nil"/>
            </w:tcBorders>
            <w:vAlign w:val="bottom"/>
            <w:hideMark/>
          </w:tcPr>
          <w:p w14:paraId="5752F7E7" w14:textId="77777777" w:rsidR="0077434E" w:rsidRPr="000B72A4" w:rsidRDefault="0077434E" w:rsidP="0077434E">
            <w:pPr>
              <w:jc w:val="center"/>
              <w:rPr>
                <w:rFonts w:ascii="Arial" w:hAnsi="Arial" w:cs="Arial"/>
                <w:b/>
                <w:bCs/>
                <w:color w:val="000000"/>
                <w:sz w:val="14"/>
                <w:szCs w:val="14"/>
              </w:rPr>
            </w:pPr>
            <w:r w:rsidRPr="000B72A4">
              <w:rPr>
                <w:rFonts w:ascii="Arial" w:hAnsi="Arial" w:cs="Arial"/>
                <w:b/>
                <w:bCs/>
                <w:color w:val="000000"/>
                <w:sz w:val="14"/>
                <w:szCs w:val="14"/>
              </w:rPr>
              <w:t>fair value</w:t>
            </w:r>
          </w:p>
        </w:tc>
      </w:tr>
      <w:tr w:rsidR="0077434E" w:rsidRPr="000B72A4" w14:paraId="3E9E34B6" w14:textId="77777777" w:rsidTr="000B72A4">
        <w:tc>
          <w:tcPr>
            <w:tcW w:w="796" w:type="pct"/>
            <w:tcBorders>
              <w:top w:val="single" w:sz="4" w:space="0" w:color="auto"/>
              <w:left w:val="nil"/>
              <w:bottom w:val="nil"/>
              <w:right w:val="nil"/>
            </w:tcBorders>
            <w:vAlign w:val="bottom"/>
          </w:tcPr>
          <w:p w14:paraId="22431A9F" w14:textId="77777777" w:rsidR="0077434E" w:rsidRPr="000B72A4" w:rsidRDefault="0077434E" w:rsidP="0077434E">
            <w:pPr>
              <w:jc w:val="both"/>
              <w:rPr>
                <w:rFonts w:ascii="Arial" w:hAnsi="Arial" w:cs="Arial"/>
                <w:color w:val="000000"/>
                <w:sz w:val="8"/>
                <w:szCs w:val="8"/>
              </w:rPr>
            </w:pPr>
          </w:p>
        </w:tc>
        <w:tc>
          <w:tcPr>
            <w:tcW w:w="596" w:type="pct"/>
            <w:tcBorders>
              <w:top w:val="single" w:sz="4" w:space="0" w:color="auto"/>
              <w:left w:val="nil"/>
              <w:bottom w:val="nil"/>
              <w:right w:val="nil"/>
            </w:tcBorders>
            <w:vAlign w:val="bottom"/>
          </w:tcPr>
          <w:p w14:paraId="036116B0" w14:textId="77777777" w:rsidR="0077434E" w:rsidRPr="000B72A4" w:rsidRDefault="0077434E" w:rsidP="0077434E">
            <w:pPr>
              <w:jc w:val="both"/>
              <w:rPr>
                <w:rFonts w:ascii="Arial" w:hAnsi="Arial" w:cs="Arial"/>
                <w:color w:val="000000"/>
                <w:sz w:val="8"/>
                <w:szCs w:val="8"/>
              </w:rPr>
            </w:pPr>
          </w:p>
        </w:tc>
        <w:tc>
          <w:tcPr>
            <w:tcW w:w="522" w:type="pct"/>
            <w:tcBorders>
              <w:top w:val="single" w:sz="4" w:space="0" w:color="auto"/>
              <w:left w:val="nil"/>
              <w:bottom w:val="nil"/>
              <w:right w:val="nil"/>
            </w:tcBorders>
          </w:tcPr>
          <w:p w14:paraId="3EB01802" w14:textId="77777777" w:rsidR="0077434E" w:rsidRPr="000B72A4" w:rsidRDefault="0077434E" w:rsidP="0077434E">
            <w:pPr>
              <w:jc w:val="both"/>
              <w:rPr>
                <w:rFonts w:ascii="Arial" w:hAnsi="Arial" w:cs="Arial"/>
                <w:color w:val="000000"/>
                <w:sz w:val="8"/>
                <w:szCs w:val="8"/>
              </w:rPr>
            </w:pPr>
          </w:p>
        </w:tc>
        <w:tc>
          <w:tcPr>
            <w:tcW w:w="671" w:type="pct"/>
            <w:tcBorders>
              <w:top w:val="single" w:sz="4" w:space="0" w:color="auto"/>
              <w:left w:val="nil"/>
              <w:bottom w:val="nil"/>
              <w:right w:val="nil"/>
            </w:tcBorders>
            <w:vAlign w:val="bottom"/>
          </w:tcPr>
          <w:p w14:paraId="0495D5CE" w14:textId="77777777" w:rsidR="0077434E" w:rsidRPr="000B72A4" w:rsidRDefault="0077434E" w:rsidP="0077434E">
            <w:pPr>
              <w:jc w:val="both"/>
              <w:rPr>
                <w:rFonts w:ascii="Arial" w:hAnsi="Arial" w:cs="Arial"/>
                <w:color w:val="000000"/>
                <w:sz w:val="8"/>
                <w:szCs w:val="8"/>
              </w:rPr>
            </w:pPr>
          </w:p>
        </w:tc>
        <w:tc>
          <w:tcPr>
            <w:tcW w:w="673" w:type="pct"/>
            <w:tcBorders>
              <w:top w:val="single" w:sz="4" w:space="0" w:color="auto"/>
              <w:left w:val="nil"/>
              <w:bottom w:val="nil"/>
              <w:right w:val="nil"/>
            </w:tcBorders>
            <w:vAlign w:val="bottom"/>
          </w:tcPr>
          <w:p w14:paraId="0337E17C" w14:textId="77777777" w:rsidR="0077434E" w:rsidRPr="000B72A4" w:rsidRDefault="0077434E" w:rsidP="0077434E">
            <w:pPr>
              <w:jc w:val="both"/>
              <w:rPr>
                <w:rFonts w:ascii="Arial" w:hAnsi="Arial" w:cs="Arial"/>
                <w:color w:val="000000"/>
                <w:sz w:val="8"/>
                <w:szCs w:val="8"/>
              </w:rPr>
            </w:pPr>
          </w:p>
        </w:tc>
        <w:tc>
          <w:tcPr>
            <w:tcW w:w="1742" w:type="pct"/>
            <w:tcBorders>
              <w:top w:val="single" w:sz="4" w:space="0" w:color="auto"/>
              <w:left w:val="nil"/>
              <w:bottom w:val="nil"/>
              <w:right w:val="nil"/>
            </w:tcBorders>
            <w:vAlign w:val="bottom"/>
          </w:tcPr>
          <w:p w14:paraId="11D1F484" w14:textId="77777777" w:rsidR="0077434E" w:rsidRPr="000B72A4" w:rsidRDefault="0077434E" w:rsidP="0077434E">
            <w:pPr>
              <w:jc w:val="both"/>
              <w:rPr>
                <w:rFonts w:ascii="Arial" w:hAnsi="Arial" w:cs="Arial"/>
                <w:color w:val="000000"/>
                <w:sz w:val="8"/>
                <w:szCs w:val="8"/>
              </w:rPr>
            </w:pPr>
          </w:p>
        </w:tc>
      </w:tr>
      <w:tr w:rsidR="0077434E" w:rsidRPr="000B72A4" w14:paraId="37D66851" w14:textId="77777777" w:rsidTr="000B72A4">
        <w:tc>
          <w:tcPr>
            <w:tcW w:w="796" w:type="pct"/>
            <w:hideMark/>
          </w:tcPr>
          <w:p w14:paraId="565902E8" w14:textId="77777777" w:rsidR="0077434E" w:rsidRPr="000B72A4" w:rsidRDefault="0077434E" w:rsidP="0077434E">
            <w:pPr>
              <w:rPr>
                <w:rFonts w:ascii="Arial" w:hAnsi="Arial" w:cs="Arial"/>
                <w:color w:val="000000"/>
                <w:sz w:val="14"/>
                <w:szCs w:val="14"/>
              </w:rPr>
            </w:pPr>
            <w:r w:rsidRPr="000B72A4">
              <w:rPr>
                <w:rFonts w:ascii="Arial" w:hAnsi="Arial" w:cs="Arial"/>
                <w:color w:val="000000"/>
                <w:sz w:val="14"/>
                <w:szCs w:val="14"/>
              </w:rPr>
              <w:t>Financial assets</w:t>
            </w:r>
          </w:p>
          <w:p w14:paraId="2FD1617D" w14:textId="77777777" w:rsidR="0077434E" w:rsidRPr="000B72A4" w:rsidRDefault="0077434E" w:rsidP="0077434E">
            <w:pPr>
              <w:rPr>
                <w:rFonts w:ascii="Arial" w:hAnsi="Arial" w:cs="Arial"/>
                <w:color w:val="000000"/>
                <w:sz w:val="14"/>
                <w:szCs w:val="14"/>
              </w:rPr>
            </w:pPr>
            <w:r w:rsidRPr="000B72A4">
              <w:rPr>
                <w:rFonts w:ascii="Arial" w:hAnsi="Arial" w:cs="Arial"/>
                <w:color w:val="000000"/>
                <w:sz w:val="14"/>
                <w:szCs w:val="14"/>
              </w:rPr>
              <w:t xml:space="preserve">   measured at fair </w:t>
            </w:r>
          </w:p>
          <w:p w14:paraId="0E95BEC5" w14:textId="77777777" w:rsidR="0077434E" w:rsidRPr="000B72A4" w:rsidRDefault="0077434E" w:rsidP="0077434E">
            <w:pPr>
              <w:rPr>
                <w:rFonts w:ascii="Arial" w:hAnsi="Arial" w:cs="Arial"/>
                <w:color w:val="000000"/>
                <w:spacing w:val="-4"/>
                <w:sz w:val="14"/>
                <w:szCs w:val="14"/>
              </w:rPr>
            </w:pPr>
            <w:r w:rsidRPr="000B72A4">
              <w:rPr>
                <w:rFonts w:ascii="Arial" w:hAnsi="Arial" w:cs="Arial"/>
                <w:color w:val="000000"/>
                <w:sz w:val="14"/>
                <w:szCs w:val="14"/>
              </w:rPr>
              <w:t xml:space="preserve">   </w:t>
            </w:r>
            <w:r w:rsidRPr="000B72A4">
              <w:rPr>
                <w:rFonts w:ascii="Arial" w:hAnsi="Arial" w:cs="Arial"/>
                <w:color w:val="000000"/>
                <w:spacing w:val="-4"/>
                <w:sz w:val="14"/>
                <w:szCs w:val="14"/>
              </w:rPr>
              <w:t>value through other</w:t>
            </w:r>
          </w:p>
          <w:p w14:paraId="21C4548C" w14:textId="77777777" w:rsidR="0077434E" w:rsidRPr="000B72A4" w:rsidRDefault="0077434E" w:rsidP="0077434E">
            <w:pPr>
              <w:rPr>
                <w:rFonts w:ascii="Arial" w:hAnsi="Arial" w:cs="Arial"/>
                <w:color w:val="000000"/>
                <w:sz w:val="14"/>
                <w:szCs w:val="14"/>
              </w:rPr>
            </w:pPr>
            <w:r w:rsidRPr="000B72A4">
              <w:rPr>
                <w:rFonts w:ascii="Arial" w:hAnsi="Arial" w:cs="Arial"/>
                <w:color w:val="000000"/>
                <w:sz w:val="14"/>
                <w:szCs w:val="14"/>
              </w:rPr>
              <w:t xml:space="preserve">   comprehensive </w:t>
            </w:r>
          </w:p>
          <w:p w14:paraId="03EC558E" w14:textId="77777777" w:rsidR="0077434E" w:rsidRPr="000B72A4" w:rsidRDefault="0077434E" w:rsidP="0077434E">
            <w:pPr>
              <w:rPr>
                <w:rFonts w:ascii="Arial" w:hAnsi="Arial" w:cs="Arial"/>
                <w:color w:val="000000"/>
                <w:sz w:val="14"/>
                <w:szCs w:val="14"/>
              </w:rPr>
            </w:pPr>
            <w:r w:rsidRPr="000B72A4">
              <w:rPr>
                <w:rFonts w:ascii="Arial" w:hAnsi="Arial" w:cs="Arial"/>
                <w:color w:val="000000"/>
                <w:sz w:val="14"/>
                <w:szCs w:val="14"/>
              </w:rPr>
              <w:t xml:space="preserve">   income</w:t>
            </w:r>
          </w:p>
        </w:tc>
        <w:tc>
          <w:tcPr>
            <w:tcW w:w="596" w:type="pct"/>
            <w:hideMark/>
          </w:tcPr>
          <w:p w14:paraId="1C9AE222" w14:textId="77777777" w:rsidR="0077434E" w:rsidRPr="000B72A4" w:rsidRDefault="0077434E" w:rsidP="0077434E">
            <w:pPr>
              <w:jc w:val="center"/>
              <w:rPr>
                <w:rFonts w:ascii="Arial" w:hAnsi="Arial" w:cs="Arial"/>
                <w:color w:val="000000"/>
                <w:sz w:val="14"/>
                <w:szCs w:val="14"/>
                <w:lang w:val="en-GB"/>
              </w:rPr>
            </w:pPr>
            <w:r w:rsidRPr="000B72A4">
              <w:rPr>
                <w:rFonts w:ascii="Arial" w:hAnsi="Arial" w:cs="Arial"/>
                <w:color w:val="000000"/>
                <w:sz w:val="14"/>
                <w:szCs w:val="14"/>
                <w:lang w:val="en-GB"/>
              </w:rPr>
              <w:t xml:space="preserve">EBITDA </w:t>
            </w:r>
          </w:p>
          <w:p w14:paraId="7CE1F901" w14:textId="77777777" w:rsidR="0077434E" w:rsidRPr="000B72A4" w:rsidRDefault="0077434E" w:rsidP="0077434E">
            <w:pPr>
              <w:jc w:val="center"/>
              <w:rPr>
                <w:rFonts w:ascii="Arial" w:hAnsi="Arial" w:cs="Arial"/>
                <w:color w:val="000000"/>
                <w:sz w:val="14"/>
                <w:szCs w:val="14"/>
                <w:cs/>
                <w:lang w:val="en-GB"/>
              </w:rPr>
            </w:pPr>
            <w:r w:rsidRPr="000B72A4">
              <w:rPr>
                <w:rFonts w:ascii="Arial" w:hAnsi="Arial" w:cs="Arial"/>
                <w:color w:val="000000"/>
                <w:sz w:val="14"/>
                <w:szCs w:val="14"/>
                <w:lang w:val="en-GB"/>
              </w:rPr>
              <w:t>multiplier</w:t>
            </w:r>
          </w:p>
        </w:tc>
        <w:tc>
          <w:tcPr>
            <w:tcW w:w="522" w:type="pct"/>
            <w:hideMark/>
          </w:tcPr>
          <w:p w14:paraId="041AA696" w14:textId="77777777" w:rsidR="0077434E" w:rsidRPr="000B72A4" w:rsidRDefault="0077434E" w:rsidP="0077434E">
            <w:pPr>
              <w:jc w:val="center"/>
              <w:rPr>
                <w:rFonts w:ascii="Arial" w:hAnsi="Arial" w:cs="Arial"/>
                <w:color w:val="000000"/>
                <w:sz w:val="14"/>
                <w:szCs w:val="14"/>
                <w:lang w:val="en-GB"/>
              </w:rPr>
            </w:pPr>
            <w:r w:rsidRPr="000B72A4">
              <w:rPr>
                <w:rFonts w:ascii="Arial" w:hAnsi="Arial" w:cs="Arial"/>
                <w:color w:val="000000"/>
                <w:sz w:val="14"/>
                <w:szCs w:val="14"/>
                <w:lang w:val="en-GB"/>
              </w:rPr>
              <w:t xml:space="preserve">Market multiple </w:t>
            </w:r>
          </w:p>
          <w:p w14:paraId="0D75687D" w14:textId="77777777" w:rsidR="0077434E" w:rsidRPr="000B72A4" w:rsidRDefault="0077434E" w:rsidP="0077434E">
            <w:pPr>
              <w:jc w:val="center"/>
              <w:rPr>
                <w:rFonts w:ascii="Arial" w:hAnsi="Arial" w:cs="Arial"/>
                <w:color w:val="000000"/>
                <w:sz w:val="14"/>
                <w:szCs w:val="14"/>
                <w:lang w:val="en-GB"/>
              </w:rPr>
            </w:pPr>
            <w:r w:rsidRPr="000B72A4">
              <w:rPr>
                <w:rFonts w:ascii="Arial" w:hAnsi="Arial" w:cs="Arial"/>
                <w:color w:val="000000"/>
                <w:sz w:val="14"/>
                <w:szCs w:val="14"/>
                <w:lang w:val="en-GB"/>
              </w:rPr>
              <w:t>Valuation</w:t>
            </w:r>
          </w:p>
          <w:p w14:paraId="6C364C63" w14:textId="77777777" w:rsidR="0077434E" w:rsidRPr="000B72A4" w:rsidRDefault="0077434E" w:rsidP="0077434E">
            <w:pPr>
              <w:jc w:val="center"/>
              <w:rPr>
                <w:rFonts w:ascii="Arial" w:hAnsi="Arial" w:cs="Arial"/>
                <w:color w:val="000000"/>
                <w:sz w:val="14"/>
                <w:szCs w:val="14"/>
                <w:lang w:val="en-GB"/>
              </w:rPr>
            </w:pPr>
          </w:p>
        </w:tc>
        <w:tc>
          <w:tcPr>
            <w:tcW w:w="671" w:type="pct"/>
          </w:tcPr>
          <w:p w14:paraId="7A1D6F04" w14:textId="02DD37E0" w:rsidR="0077434E" w:rsidRPr="000B72A4" w:rsidRDefault="00226084" w:rsidP="0077434E">
            <w:pPr>
              <w:jc w:val="right"/>
              <w:rPr>
                <w:rFonts w:ascii="Arial" w:hAnsi="Arial" w:cs="Arial"/>
                <w:color w:val="000000"/>
                <w:sz w:val="14"/>
                <w:szCs w:val="14"/>
              </w:rPr>
            </w:pPr>
            <w:r w:rsidRPr="000B72A4">
              <w:rPr>
                <w:rFonts w:ascii="Arial" w:hAnsi="Arial" w:cs="Arial"/>
                <w:color w:val="000000"/>
                <w:sz w:val="14"/>
                <w:szCs w:val="14"/>
              </w:rPr>
              <w:t>10.3</w:t>
            </w:r>
          </w:p>
        </w:tc>
        <w:tc>
          <w:tcPr>
            <w:tcW w:w="673" w:type="pct"/>
            <w:hideMark/>
          </w:tcPr>
          <w:p w14:paraId="5638F2CC" w14:textId="77777777" w:rsidR="0077434E" w:rsidRPr="000B72A4" w:rsidRDefault="0077434E" w:rsidP="0077434E">
            <w:pPr>
              <w:jc w:val="right"/>
              <w:rPr>
                <w:rFonts w:ascii="Arial" w:hAnsi="Arial" w:cs="Arial"/>
                <w:color w:val="000000"/>
                <w:sz w:val="14"/>
                <w:szCs w:val="14"/>
              </w:rPr>
            </w:pPr>
            <w:r w:rsidRPr="000B72A4">
              <w:rPr>
                <w:rFonts w:ascii="Arial" w:hAnsi="Arial" w:cs="Arial"/>
                <w:color w:val="000000"/>
                <w:sz w:val="14"/>
                <w:szCs w:val="14"/>
                <w:lang w:val="en-GB"/>
              </w:rPr>
              <w:t>10</w:t>
            </w:r>
            <w:r w:rsidRPr="000B72A4">
              <w:rPr>
                <w:rFonts w:ascii="Arial" w:hAnsi="Arial" w:cs="Arial"/>
                <w:color w:val="000000"/>
                <w:sz w:val="14"/>
                <w:szCs w:val="14"/>
              </w:rPr>
              <w:t>.</w:t>
            </w:r>
            <w:r w:rsidRPr="000B72A4">
              <w:rPr>
                <w:rFonts w:ascii="Arial" w:hAnsi="Arial" w:cs="Arial"/>
                <w:color w:val="000000"/>
                <w:sz w:val="14"/>
                <w:szCs w:val="14"/>
                <w:lang w:val="en-GB"/>
              </w:rPr>
              <w:t>3</w:t>
            </w:r>
          </w:p>
        </w:tc>
        <w:tc>
          <w:tcPr>
            <w:tcW w:w="1742" w:type="pct"/>
            <w:hideMark/>
          </w:tcPr>
          <w:p w14:paraId="3B272FB0" w14:textId="45BEFE33" w:rsidR="0077434E" w:rsidRPr="000B72A4" w:rsidRDefault="0077434E" w:rsidP="000B72A4">
            <w:pPr>
              <w:jc w:val="both"/>
              <w:rPr>
                <w:rFonts w:ascii="Arial" w:hAnsi="Arial" w:cs="Arial"/>
                <w:color w:val="000000"/>
                <w:sz w:val="14"/>
                <w:szCs w:val="14"/>
                <w:lang w:val="en-GB"/>
              </w:rPr>
            </w:pPr>
            <w:r w:rsidRPr="000B72A4">
              <w:rPr>
                <w:rFonts w:ascii="Arial" w:hAnsi="Arial" w:cs="Arial"/>
                <w:color w:val="000000"/>
                <w:sz w:val="14"/>
                <w:szCs w:val="14"/>
                <w:lang w:val="en-GB"/>
              </w:rPr>
              <w:t xml:space="preserve">0.5% increase/decrease in risk-adjusted rate would result in </w:t>
            </w:r>
            <w:proofErr w:type="spellStart"/>
            <w:proofErr w:type="gramStart"/>
            <w:r w:rsidRPr="000B72A4">
              <w:rPr>
                <w:rFonts w:ascii="Arial" w:hAnsi="Arial" w:cs="Arial"/>
                <w:color w:val="000000"/>
                <w:sz w:val="14"/>
                <w:szCs w:val="14"/>
                <w:lang w:val="en-GB"/>
              </w:rPr>
              <w:t>a</w:t>
            </w:r>
            <w:proofErr w:type="spellEnd"/>
            <w:proofErr w:type="gramEnd"/>
            <w:r w:rsidRPr="000B72A4">
              <w:rPr>
                <w:rFonts w:ascii="Arial" w:hAnsi="Arial" w:cs="Arial"/>
                <w:color w:val="000000"/>
                <w:sz w:val="14"/>
                <w:szCs w:val="14"/>
                <w:lang w:val="en-GB"/>
              </w:rPr>
              <w:t xml:space="preserve"> increase/decrease in fair value Baht 11.47 million</w:t>
            </w:r>
          </w:p>
          <w:p w14:paraId="695D3566" w14:textId="77777777" w:rsidR="0077434E" w:rsidRPr="000B72A4" w:rsidRDefault="0077434E" w:rsidP="0077434E">
            <w:pPr>
              <w:jc w:val="both"/>
              <w:rPr>
                <w:rFonts w:ascii="Arial" w:hAnsi="Arial" w:cs="Arial"/>
                <w:color w:val="000000"/>
                <w:sz w:val="14"/>
                <w:szCs w:val="14"/>
              </w:rPr>
            </w:pPr>
          </w:p>
        </w:tc>
      </w:tr>
      <w:tr w:rsidR="0077434E" w:rsidRPr="000B72A4" w14:paraId="50322620" w14:textId="77777777" w:rsidTr="000B72A4">
        <w:trPr>
          <w:trHeight w:val="137"/>
        </w:trPr>
        <w:tc>
          <w:tcPr>
            <w:tcW w:w="796" w:type="pct"/>
          </w:tcPr>
          <w:p w14:paraId="376CB23C" w14:textId="77777777" w:rsidR="0077434E" w:rsidRPr="000B72A4" w:rsidRDefault="0077434E" w:rsidP="0077434E">
            <w:pPr>
              <w:jc w:val="both"/>
              <w:rPr>
                <w:rFonts w:ascii="Arial" w:hAnsi="Arial" w:cs="Arial"/>
                <w:color w:val="000000"/>
                <w:sz w:val="14"/>
                <w:szCs w:val="14"/>
              </w:rPr>
            </w:pPr>
          </w:p>
        </w:tc>
        <w:tc>
          <w:tcPr>
            <w:tcW w:w="596" w:type="pct"/>
          </w:tcPr>
          <w:p w14:paraId="5FFE7439" w14:textId="77777777" w:rsidR="0077434E" w:rsidRPr="000B72A4" w:rsidRDefault="0077434E" w:rsidP="0077434E">
            <w:pPr>
              <w:jc w:val="center"/>
              <w:rPr>
                <w:rFonts w:ascii="Arial" w:hAnsi="Arial" w:cs="Arial"/>
                <w:color w:val="000000"/>
                <w:sz w:val="14"/>
                <w:szCs w:val="14"/>
              </w:rPr>
            </w:pPr>
            <w:r w:rsidRPr="000B72A4">
              <w:rPr>
                <w:rFonts w:ascii="Arial" w:hAnsi="Arial" w:cs="Arial"/>
                <w:color w:val="000000"/>
                <w:sz w:val="14"/>
                <w:szCs w:val="14"/>
              </w:rPr>
              <w:t xml:space="preserve">Discount for </w:t>
            </w:r>
          </w:p>
          <w:p w14:paraId="3FBD9309" w14:textId="77777777" w:rsidR="0077434E" w:rsidRPr="000B72A4" w:rsidRDefault="0077434E" w:rsidP="0077434E">
            <w:pPr>
              <w:jc w:val="center"/>
              <w:rPr>
                <w:rFonts w:ascii="Arial" w:hAnsi="Arial" w:cs="Arial"/>
                <w:color w:val="000000"/>
                <w:sz w:val="14"/>
                <w:szCs w:val="14"/>
              </w:rPr>
            </w:pPr>
            <w:r w:rsidRPr="000B72A4">
              <w:rPr>
                <w:rFonts w:ascii="Arial" w:hAnsi="Arial" w:cs="Arial"/>
                <w:color w:val="000000"/>
                <w:sz w:val="14"/>
                <w:szCs w:val="14"/>
              </w:rPr>
              <w:t xml:space="preserve">lack of </w:t>
            </w:r>
          </w:p>
          <w:p w14:paraId="66BEA26C" w14:textId="77777777" w:rsidR="0077434E" w:rsidRPr="000B72A4" w:rsidRDefault="0077434E" w:rsidP="0077434E">
            <w:pPr>
              <w:jc w:val="center"/>
              <w:rPr>
                <w:rFonts w:ascii="Arial" w:hAnsi="Arial" w:cs="Arial"/>
                <w:color w:val="000000"/>
                <w:spacing w:val="-4"/>
                <w:sz w:val="14"/>
                <w:szCs w:val="14"/>
              </w:rPr>
            </w:pPr>
            <w:r w:rsidRPr="000B72A4">
              <w:rPr>
                <w:rFonts w:ascii="Arial" w:hAnsi="Arial" w:cs="Arial"/>
                <w:color w:val="000000"/>
                <w:sz w:val="14"/>
                <w:szCs w:val="14"/>
              </w:rPr>
              <w:t>marketability</w:t>
            </w:r>
          </w:p>
        </w:tc>
        <w:tc>
          <w:tcPr>
            <w:tcW w:w="522" w:type="pct"/>
          </w:tcPr>
          <w:p w14:paraId="3A6A077D" w14:textId="77777777" w:rsidR="0077434E" w:rsidRPr="000B72A4" w:rsidRDefault="0077434E" w:rsidP="0077434E">
            <w:pPr>
              <w:jc w:val="center"/>
              <w:rPr>
                <w:rFonts w:ascii="Arial" w:hAnsi="Arial" w:cs="Arial"/>
                <w:color w:val="000000"/>
                <w:sz w:val="14"/>
                <w:szCs w:val="14"/>
              </w:rPr>
            </w:pPr>
          </w:p>
        </w:tc>
        <w:tc>
          <w:tcPr>
            <w:tcW w:w="671" w:type="pct"/>
          </w:tcPr>
          <w:p w14:paraId="10AE22BA" w14:textId="06BF62CB" w:rsidR="0077434E" w:rsidRPr="000B72A4" w:rsidRDefault="00226084" w:rsidP="0077434E">
            <w:pPr>
              <w:jc w:val="right"/>
              <w:rPr>
                <w:rFonts w:ascii="Arial" w:hAnsi="Arial" w:cs="Arial"/>
                <w:color w:val="000000"/>
                <w:sz w:val="14"/>
                <w:szCs w:val="14"/>
              </w:rPr>
            </w:pPr>
            <w:r w:rsidRPr="000B72A4">
              <w:rPr>
                <w:rFonts w:ascii="Arial" w:hAnsi="Arial" w:cs="Arial"/>
                <w:color w:val="000000"/>
                <w:sz w:val="14"/>
                <w:szCs w:val="14"/>
              </w:rPr>
              <w:t>15 - 25</w:t>
            </w:r>
          </w:p>
        </w:tc>
        <w:tc>
          <w:tcPr>
            <w:tcW w:w="673" w:type="pct"/>
          </w:tcPr>
          <w:p w14:paraId="0376E4A8" w14:textId="77777777" w:rsidR="0077434E" w:rsidRPr="000B72A4" w:rsidRDefault="0077434E" w:rsidP="0077434E">
            <w:pPr>
              <w:jc w:val="right"/>
              <w:rPr>
                <w:rFonts w:ascii="Arial" w:hAnsi="Arial" w:cs="Arial"/>
                <w:color w:val="000000"/>
                <w:sz w:val="14"/>
                <w:szCs w:val="14"/>
              </w:rPr>
            </w:pPr>
            <w:r w:rsidRPr="000B72A4">
              <w:rPr>
                <w:rFonts w:ascii="Arial" w:hAnsi="Arial" w:cs="Arial"/>
                <w:color w:val="000000"/>
                <w:sz w:val="14"/>
                <w:szCs w:val="14"/>
                <w:lang w:val="en-GB"/>
              </w:rPr>
              <w:t>15</w:t>
            </w:r>
            <w:r w:rsidRPr="000B72A4">
              <w:rPr>
                <w:rFonts w:ascii="Arial" w:hAnsi="Arial" w:cs="Arial"/>
                <w:color w:val="000000"/>
                <w:sz w:val="14"/>
                <w:szCs w:val="14"/>
              </w:rPr>
              <w:t xml:space="preserve"> - </w:t>
            </w:r>
            <w:r w:rsidRPr="000B72A4">
              <w:rPr>
                <w:rFonts w:ascii="Arial" w:hAnsi="Arial" w:cs="Arial"/>
                <w:color w:val="000000"/>
                <w:sz w:val="14"/>
                <w:szCs w:val="14"/>
                <w:lang w:val="en-GB"/>
              </w:rPr>
              <w:t>25</w:t>
            </w:r>
          </w:p>
        </w:tc>
        <w:tc>
          <w:tcPr>
            <w:tcW w:w="1742" w:type="pct"/>
          </w:tcPr>
          <w:p w14:paraId="345C338B" w14:textId="277ECEC9" w:rsidR="0077434E" w:rsidRPr="000B72A4" w:rsidRDefault="0077434E" w:rsidP="000B72A4">
            <w:pPr>
              <w:jc w:val="both"/>
              <w:rPr>
                <w:rFonts w:ascii="Arial" w:hAnsi="Arial" w:cs="Arial"/>
                <w:color w:val="000000"/>
                <w:sz w:val="14"/>
                <w:szCs w:val="14"/>
              </w:rPr>
            </w:pPr>
            <w:r w:rsidRPr="000B72A4">
              <w:rPr>
                <w:rFonts w:ascii="Arial" w:hAnsi="Arial" w:cs="Arial"/>
                <w:color w:val="000000"/>
                <w:sz w:val="14"/>
                <w:szCs w:val="14"/>
                <w:lang w:val="en-GB"/>
              </w:rPr>
              <w:t>0</w:t>
            </w:r>
            <w:r w:rsidRPr="000B72A4">
              <w:rPr>
                <w:rFonts w:ascii="Arial" w:hAnsi="Arial" w:cs="Arial"/>
                <w:color w:val="000000"/>
                <w:sz w:val="14"/>
                <w:szCs w:val="14"/>
              </w:rPr>
              <w:t>.</w:t>
            </w:r>
            <w:r w:rsidRPr="000B72A4">
              <w:rPr>
                <w:rFonts w:ascii="Arial" w:hAnsi="Arial" w:cs="Arial"/>
                <w:color w:val="000000"/>
                <w:sz w:val="14"/>
                <w:szCs w:val="14"/>
                <w:lang w:val="en-GB"/>
              </w:rPr>
              <w:t>5</w:t>
            </w:r>
            <w:r w:rsidRPr="000B72A4">
              <w:rPr>
                <w:rFonts w:ascii="Arial" w:hAnsi="Arial" w:cs="Arial"/>
                <w:color w:val="000000"/>
                <w:sz w:val="14"/>
                <w:szCs w:val="14"/>
              </w:rPr>
              <w:t xml:space="preserve">% increase/decrease in risk-adjusted rate would result in a decrease/increase in fair value Baht </w:t>
            </w:r>
            <w:r w:rsidRPr="000B72A4">
              <w:rPr>
                <w:rFonts w:ascii="Arial" w:hAnsi="Arial" w:cs="Arial"/>
                <w:color w:val="000000"/>
                <w:sz w:val="14"/>
                <w:szCs w:val="14"/>
                <w:lang w:val="en-GB"/>
              </w:rPr>
              <w:t>16</w:t>
            </w:r>
            <w:r w:rsidRPr="000B72A4">
              <w:rPr>
                <w:rFonts w:ascii="Arial" w:hAnsi="Arial" w:cs="Arial"/>
                <w:color w:val="000000"/>
                <w:sz w:val="14"/>
                <w:szCs w:val="14"/>
              </w:rPr>
              <w:t>.</w:t>
            </w:r>
            <w:r w:rsidRPr="000B72A4">
              <w:rPr>
                <w:rFonts w:ascii="Arial" w:hAnsi="Arial" w:cs="Arial"/>
                <w:color w:val="000000"/>
                <w:sz w:val="14"/>
                <w:szCs w:val="14"/>
                <w:lang w:val="en-GB"/>
              </w:rPr>
              <w:t>70</w:t>
            </w:r>
            <w:r w:rsidRPr="000B72A4">
              <w:rPr>
                <w:rFonts w:ascii="Arial" w:hAnsi="Arial" w:cs="Arial"/>
                <w:color w:val="000000"/>
                <w:sz w:val="14"/>
                <w:szCs w:val="14"/>
              </w:rPr>
              <w:t xml:space="preserve"> million</w:t>
            </w:r>
          </w:p>
        </w:tc>
      </w:tr>
    </w:tbl>
    <w:p w14:paraId="2EED872C" w14:textId="77777777" w:rsidR="0099773E" w:rsidRPr="000B72A4" w:rsidRDefault="0099773E" w:rsidP="0099773E">
      <w:pPr>
        <w:jc w:val="both"/>
        <w:rPr>
          <w:rFonts w:ascii="Arial" w:hAnsi="Arial" w:cs="Arial"/>
          <w:sz w:val="14"/>
          <w:szCs w:val="14"/>
          <w:lang w:val="en-GB"/>
        </w:rPr>
      </w:pPr>
    </w:p>
    <w:tbl>
      <w:tblPr>
        <w:tblW w:w="4883" w:type="pct"/>
        <w:tblInd w:w="108" w:type="dxa"/>
        <w:tblLayout w:type="fixed"/>
        <w:tblLook w:val="04A0" w:firstRow="1" w:lastRow="0" w:firstColumn="1" w:lastColumn="0" w:noHBand="0" w:noVBand="1"/>
      </w:tblPr>
      <w:tblGrid>
        <w:gridCol w:w="1504"/>
        <w:gridCol w:w="1127"/>
        <w:gridCol w:w="987"/>
        <w:gridCol w:w="1268"/>
        <w:gridCol w:w="1270"/>
        <w:gridCol w:w="3295"/>
      </w:tblGrid>
      <w:tr w:rsidR="0099773E" w:rsidRPr="000B72A4" w14:paraId="3FA2D98D" w14:textId="77777777" w:rsidTr="000B72A4">
        <w:tc>
          <w:tcPr>
            <w:tcW w:w="5000" w:type="pct"/>
            <w:gridSpan w:val="6"/>
            <w:noWrap/>
            <w:vAlign w:val="bottom"/>
          </w:tcPr>
          <w:p w14:paraId="69676BE3" w14:textId="77777777" w:rsidR="0099773E" w:rsidRPr="000B72A4" w:rsidRDefault="0099773E" w:rsidP="00D26AE6">
            <w:pPr>
              <w:jc w:val="center"/>
              <w:rPr>
                <w:rFonts w:ascii="Arial" w:hAnsi="Arial" w:cs="Arial"/>
                <w:b/>
                <w:bCs/>
                <w:color w:val="000000"/>
                <w:sz w:val="14"/>
                <w:szCs w:val="14"/>
              </w:rPr>
            </w:pPr>
            <w:r w:rsidRPr="000B72A4">
              <w:rPr>
                <w:rFonts w:ascii="Arial" w:hAnsi="Arial" w:cs="Arial"/>
                <w:b/>
                <w:bCs/>
                <w:color w:val="000000"/>
                <w:sz w:val="14"/>
                <w:szCs w:val="14"/>
                <w:lang w:val="en-GB"/>
              </w:rPr>
              <w:t xml:space="preserve">Separate </w:t>
            </w:r>
            <w:r w:rsidRPr="000B72A4">
              <w:rPr>
                <w:rFonts w:ascii="Arial" w:hAnsi="Arial" w:cs="Arial"/>
                <w:b/>
                <w:bCs/>
                <w:color w:val="000000"/>
                <w:sz w:val="14"/>
                <w:szCs w:val="14"/>
              </w:rPr>
              <w:t>financial statements</w:t>
            </w:r>
          </w:p>
        </w:tc>
      </w:tr>
      <w:tr w:rsidR="0099773E" w:rsidRPr="000B72A4" w14:paraId="5F9BDF2B" w14:textId="77777777" w:rsidTr="000B72A4">
        <w:tc>
          <w:tcPr>
            <w:tcW w:w="796" w:type="pct"/>
            <w:tcBorders>
              <w:top w:val="single" w:sz="4" w:space="0" w:color="auto"/>
            </w:tcBorders>
            <w:noWrap/>
            <w:vAlign w:val="bottom"/>
          </w:tcPr>
          <w:p w14:paraId="6580DA40" w14:textId="77777777" w:rsidR="0099773E" w:rsidRPr="000B72A4" w:rsidRDefault="0099773E" w:rsidP="00D26AE6">
            <w:pPr>
              <w:jc w:val="both"/>
              <w:rPr>
                <w:rFonts w:ascii="Arial" w:hAnsi="Arial" w:cs="Arial"/>
                <w:color w:val="000000"/>
                <w:sz w:val="14"/>
                <w:szCs w:val="14"/>
              </w:rPr>
            </w:pPr>
          </w:p>
        </w:tc>
        <w:tc>
          <w:tcPr>
            <w:tcW w:w="596" w:type="pct"/>
            <w:tcBorders>
              <w:top w:val="single" w:sz="4" w:space="0" w:color="auto"/>
            </w:tcBorders>
            <w:vAlign w:val="bottom"/>
          </w:tcPr>
          <w:p w14:paraId="1B41B5E6" w14:textId="77777777" w:rsidR="0099773E" w:rsidRPr="000B72A4" w:rsidRDefault="0099773E" w:rsidP="00D26AE6">
            <w:pPr>
              <w:jc w:val="center"/>
              <w:rPr>
                <w:rFonts w:ascii="Arial" w:hAnsi="Arial" w:cs="Arial"/>
                <w:b/>
                <w:bCs/>
                <w:color w:val="000000"/>
                <w:sz w:val="14"/>
                <w:szCs w:val="14"/>
              </w:rPr>
            </w:pPr>
          </w:p>
        </w:tc>
        <w:tc>
          <w:tcPr>
            <w:tcW w:w="522" w:type="pct"/>
            <w:tcBorders>
              <w:top w:val="single" w:sz="4" w:space="0" w:color="auto"/>
            </w:tcBorders>
          </w:tcPr>
          <w:p w14:paraId="42EBFA91" w14:textId="77777777" w:rsidR="0099773E" w:rsidRPr="000B72A4" w:rsidRDefault="0099773E" w:rsidP="00D26AE6">
            <w:pPr>
              <w:jc w:val="center"/>
              <w:rPr>
                <w:rFonts w:ascii="Arial" w:hAnsi="Arial" w:cs="Arial"/>
                <w:b/>
                <w:bCs/>
                <w:color w:val="000000"/>
                <w:sz w:val="14"/>
                <w:szCs w:val="14"/>
              </w:rPr>
            </w:pPr>
          </w:p>
        </w:tc>
        <w:tc>
          <w:tcPr>
            <w:tcW w:w="1343" w:type="pct"/>
            <w:gridSpan w:val="2"/>
            <w:tcBorders>
              <w:top w:val="single" w:sz="4" w:space="0" w:color="auto"/>
              <w:left w:val="nil"/>
              <w:bottom w:val="single" w:sz="4" w:space="0" w:color="auto"/>
              <w:right w:val="nil"/>
            </w:tcBorders>
            <w:vAlign w:val="bottom"/>
          </w:tcPr>
          <w:p w14:paraId="71F8677C" w14:textId="77777777" w:rsidR="0099773E" w:rsidRPr="000B72A4" w:rsidRDefault="0099773E" w:rsidP="00D26AE6">
            <w:pPr>
              <w:jc w:val="center"/>
              <w:rPr>
                <w:rFonts w:ascii="Arial" w:hAnsi="Arial" w:cs="Arial"/>
                <w:b/>
                <w:bCs/>
                <w:color w:val="000000"/>
                <w:sz w:val="14"/>
                <w:szCs w:val="14"/>
              </w:rPr>
            </w:pPr>
            <w:r w:rsidRPr="000B72A4">
              <w:rPr>
                <w:rFonts w:ascii="Arial" w:hAnsi="Arial" w:cs="Arial"/>
                <w:b/>
                <w:bCs/>
                <w:color w:val="000000"/>
                <w:sz w:val="14"/>
                <w:szCs w:val="14"/>
              </w:rPr>
              <w:t>Range of inputs</w:t>
            </w:r>
          </w:p>
        </w:tc>
        <w:tc>
          <w:tcPr>
            <w:tcW w:w="1743" w:type="pct"/>
            <w:tcBorders>
              <w:top w:val="single" w:sz="4" w:space="0" w:color="auto"/>
            </w:tcBorders>
            <w:noWrap/>
            <w:vAlign w:val="bottom"/>
          </w:tcPr>
          <w:p w14:paraId="61A705F1" w14:textId="77777777" w:rsidR="0099773E" w:rsidRPr="000B72A4" w:rsidRDefault="0099773E" w:rsidP="00D26AE6">
            <w:pPr>
              <w:jc w:val="both"/>
              <w:rPr>
                <w:rFonts w:ascii="Arial" w:hAnsi="Arial" w:cs="Arial"/>
                <w:b/>
                <w:bCs/>
                <w:color w:val="000000"/>
                <w:sz w:val="14"/>
                <w:szCs w:val="14"/>
              </w:rPr>
            </w:pPr>
          </w:p>
        </w:tc>
      </w:tr>
      <w:tr w:rsidR="0077434E" w:rsidRPr="000B72A4" w14:paraId="3CD976B9" w14:textId="77777777" w:rsidTr="000B72A4">
        <w:tc>
          <w:tcPr>
            <w:tcW w:w="796" w:type="pct"/>
            <w:vAlign w:val="bottom"/>
            <w:hideMark/>
          </w:tcPr>
          <w:p w14:paraId="79CD4EAF" w14:textId="77777777" w:rsidR="0077434E" w:rsidRPr="000B72A4" w:rsidRDefault="0077434E" w:rsidP="0077434E">
            <w:pPr>
              <w:jc w:val="center"/>
              <w:rPr>
                <w:rFonts w:ascii="Arial" w:hAnsi="Arial" w:cs="Arial"/>
                <w:color w:val="000000"/>
                <w:sz w:val="14"/>
                <w:szCs w:val="14"/>
              </w:rPr>
            </w:pPr>
          </w:p>
        </w:tc>
        <w:tc>
          <w:tcPr>
            <w:tcW w:w="596" w:type="pct"/>
            <w:vAlign w:val="bottom"/>
            <w:hideMark/>
          </w:tcPr>
          <w:p w14:paraId="54507626" w14:textId="77777777" w:rsidR="0077434E" w:rsidRPr="000B72A4" w:rsidRDefault="0077434E" w:rsidP="000B72A4">
            <w:pPr>
              <w:ind w:left="-80" w:right="-90"/>
              <w:jc w:val="center"/>
              <w:rPr>
                <w:rFonts w:ascii="Arial" w:hAnsi="Arial" w:cs="Arial"/>
                <w:b/>
                <w:bCs/>
                <w:color w:val="000000"/>
                <w:sz w:val="14"/>
                <w:szCs w:val="14"/>
              </w:rPr>
            </w:pPr>
            <w:r w:rsidRPr="000B72A4">
              <w:rPr>
                <w:rFonts w:ascii="Arial" w:hAnsi="Arial" w:cs="Arial"/>
                <w:b/>
                <w:bCs/>
                <w:color w:val="000000"/>
                <w:sz w:val="14"/>
                <w:szCs w:val="14"/>
              </w:rPr>
              <w:t>Unobservable</w:t>
            </w:r>
          </w:p>
        </w:tc>
        <w:tc>
          <w:tcPr>
            <w:tcW w:w="522" w:type="pct"/>
          </w:tcPr>
          <w:p w14:paraId="59A5C462" w14:textId="77777777" w:rsidR="0077434E" w:rsidRPr="000B72A4" w:rsidRDefault="0077434E" w:rsidP="0077434E">
            <w:pPr>
              <w:jc w:val="center"/>
              <w:rPr>
                <w:rFonts w:ascii="Arial" w:hAnsi="Arial" w:cs="Arial"/>
                <w:b/>
                <w:bCs/>
                <w:color w:val="000000"/>
                <w:sz w:val="14"/>
                <w:szCs w:val="14"/>
              </w:rPr>
            </w:pPr>
          </w:p>
          <w:p w14:paraId="476BC708" w14:textId="77777777" w:rsidR="0077434E" w:rsidRPr="000B72A4" w:rsidRDefault="0077434E" w:rsidP="0077434E">
            <w:pPr>
              <w:jc w:val="center"/>
              <w:rPr>
                <w:rFonts w:ascii="Arial" w:hAnsi="Arial" w:cs="Arial"/>
                <w:b/>
                <w:bCs/>
                <w:color w:val="000000"/>
                <w:sz w:val="14"/>
                <w:szCs w:val="14"/>
              </w:rPr>
            </w:pPr>
            <w:r w:rsidRPr="000B72A4">
              <w:rPr>
                <w:rFonts w:ascii="Arial" w:hAnsi="Arial" w:cs="Arial"/>
                <w:b/>
                <w:bCs/>
                <w:color w:val="000000"/>
                <w:sz w:val="14"/>
                <w:szCs w:val="14"/>
              </w:rPr>
              <w:t>Valuation</w:t>
            </w:r>
          </w:p>
        </w:tc>
        <w:tc>
          <w:tcPr>
            <w:tcW w:w="671" w:type="pct"/>
            <w:tcBorders>
              <w:top w:val="single" w:sz="4" w:space="0" w:color="auto"/>
              <w:left w:val="nil"/>
              <w:bottom w:val="nil"/>
              <w:right w:val="nil"/>
            </w:tcBorders>
            <w:vAlign w:val="bottom"/>
            <w:hideMark/>
          </w:tcPr>
          <w:p w14:paraId="0CBF592C" w14:textId="21638EC4" w:rsidR="0077434E" w:rsidRPr="000B72A4" w:rsidRDefault="0077434E" w:rsidP="0077434E">
            <w:pPr>
              <w:jc w:val="right"/>
              <w:rPr>
                <w:rFonts w:ascii="Arial" w:hAnsi="Arial" w:cs="Arial"/>
                <w:b/>
                <w:bCs/>
                <w:color w:val="000000"/>
                <w:sz w:val="14"/>
                <w:szCs w:val="14"/>
              </w:rPr>
            </w:pPr>
            <w:r w:rsidRPr="000B72A4">
              <w:rPr>
                <w:rFonts w:ascii="Arial" w:hAnsi="Arial" w:cs="Arial"/>
                <w:b/>
                <w:bCs/>
                <w:color w:val="000000"/>
                <w:sz w:val="14"/>
                <w:szCs w:val="14"/>
                <w:lang w:val="en-GB"/>
              </w:rPr>
              <w:t>31</w:t>
            </w:r>
            <w:r w:rsidRPr="000B72A4">
              <w:rPr>
                <w:rFonts w:ascii="Arial" w:hAnsi="Arial" w:cs="Arial"/>
                <w:b/>
                <w:bCs/>
                <w:color w:val="000000"/>
                <w:sz w:val="14"/>
                <w:szCs w:val="14"/>
              </w:rPr>
              <w:t xml:space="preserve"> March</w:t>
            </w:r>
          </w:p>
          <w:p w14:paraId="23CCA99A" w14:textId="65EA3588" w:rsidR="0077434E" w:rsidRPr="000B72A4" w:rsidRDefault="0077434E" w:rsidP="0077434E">
            <w:pPr>
              <w:jc w:val="right"/>
              <w:rPr>
                <w:rFonts w:ascii="Arial" w:hAnsi="Arial" w:cs="Arial"/>
                <w:b/>
                <w:bCs/>
                <w:color w:val="000000"/>
                <w:sz w:val="14"/>
                <w:szCs w:val="14"/>
              </w:rPr>
            </w:pPr>
            <w:r w:rsidRPr="000B72A4">
              <w:rPr>
                <w:rFonts w:ascii="Arial" w:hAnsi="Arial" w:cs="Arial"/>
                <w:b/>
                <w:bCs/>
                <w:color w:val="000000"/>
                <w:sz w:val="14"/>
                <w:szCs w:val="14"/>
                <w:lang w:val="en-GB"/>
              </w:rPr>
              <w:t>2026</w:t>
            </w:r>
          </w:p>
        </w:tc>
        <w:tc>
          <w:tcPr>
            <w:tcW w:w="672" w:type="pct"/>
            <w:tcBorders>
              <w:top w:val="single" w:sz="4" w:space="0" w:color="auto"/>
              <w:left w:val="nil"/>
              <w:bottom w:val="nil"/>
              <w:right w:val="nil"/>
            </w:tcBorders>
            <w:vAlign w:val="bottom"/>
            <w:hideMark/>
          </w:tcPr>
          <w:p w14:paraId="032D1C56" w14:textId="77777777" w:rsidR="0077434E" w:rsidRPr="000B72A4" w:rsidRDefault="0077434E" w:rsidP="0077434E">
            <w:pPr>
              <w:jc w:val="right"/>
              <w:rPr>
                <w:rFonts w:ascii="Arial" w:hAnsi="Arial" w:cs="Arial"/>
                <w:b/>
                <w:bCs/>
                <w:color w:val="000000"/>
                <w:sz w:val="14"/>
                <w:szCs w:val="14"/>
              </w:rPr>
            </w:pPr>
            <w:r w:rsidRPr="000B72A4">
              <w:rPr>
                <w:rFonts w:ascii="Arial" w:hAnsi="Arial" w:cs="Arial"/>
                <w:b/>
                <w:bCs/>
                <w:color w:val="000000"/>
                <w:sz w:val="14"/>
                <w:szCs w:val="14"/>
                <w:lang w:val="en-GB"/>
              </w:rPr>
              <w:t>31</w:t>
            </w:r>
            <w:r w:rsidRPr="000B72A4">
              <w:rPr>
                <w:rFonts w:ascii="Arial" w:hAnsi="Arial" w:cs="Arial"/>
                <w:b/>
                <w:bCs/>
                <w:color w:val="000000"/>
                <w:sz w:val="14"/>
                <w:szCs w:val="14"/>
              </w:rPr>
              <w:t xml:space="preserve"> December</w:t>
            </w:r>
          </w:p>
          <w:p w14:paraId="178E1E30" w14:textId="74A4CCC1" w:rsidR="0077434E" w:rsidRPr="000B72A4" w:rsidRDefault="0077434E" w:rsidP="0077434E">
            <w:pPr>
              <w:jc w:val="right"/>
              <w:rPr>
                <w:rFonts w:ascii="Arial" w:hAnsi="Arial" w:cs="Arial"/>
                <w:b/>
                <w:bCs/>
                <w:color w:val="000000"/>
                <w:sz w:val="14"/>
                <w:szCs w:val="14"/>
              </w:rPr>
            </w:pPr>
            <w:r w:rsidRPr="000B72A4">
              <w:rPr>
                <w:rFonts w:ascii="Arial" w:hAnsi="Arial" w:cs="Arial"/>
                <w:b/>
                <w:bCs/>
                <w:color w:val="000000"/>
                <w:sz w:val="14"/>
                <w:szCs w:val="14"/>
                <w:lang w:val="en-GB"/>
              </w:rPr>
              <w:t>2025</w:t>
            </w:r>
          </w:p>
        </w:tc>
        <w:tc>
          <w:tcPr>
            <w:tcW w:w="1743" w:type="pct"/>
            <w:vAlign w:val="bottom"/>
            <w:hideMark/>
          </w:tcPr>
          <w:p w14:paraId="4228C6B8" w14:textId="77777777" w:rsidR="0077434E" w:rsidRPr="000B72A4" w:rsidRDefault="0077434E" w:rsidP="0077434E">
            <w:pPr>
              <w:jc w:val="center"/>
              <w:rPr>
                <w:rFonts w:ascii="Arial" w:hAnsi="Arial" w:cs="Arial"/>
                <w:b/>
                <w:bCs/>
                <w:color w:val="000000"/>
                <w:sz w:val="14"/>
                <w:szCs w:val="14"/>
              </w:rPr>
            </w:pPr>
            <w:r w:rsidRPr="000B72A4">
              <w:rPr>
                <w:rFonts w:ascii="Arial" w:hAnsi="Arial" w:cs="Arial"/>
                <w:b/>
                <w:bCs/>
                <w:color w:val="000000"/>
                <w:sz w:val="14"/>
                <w:szCs w:val="14"/>
              </w:rPr>
              <w:t>Relationship of</w:t>
            </w:r>
          </w:p>
          <w:p w14:paraId="315C4BEC" w14:textId="77777777" w:rsidR="0077434E" w:rsidRPr="000B72A4" w:rsidRDefault="0077434E" w:rsidP="0077434E">
            <w:pPr>
              <w:jc w:val="center"/>
              <w:rPr>
                <w:rFonts w:ascii="Arial" w:hAnsi="Arial" w:cs="Arial"/>
                <w:b/>
                <w:bCs/>
                <w:color w:val="000000"/>
                <w:sz w:val="14"/>
                <w:szCs w:val="14"/>
              </w:rPr>
            </w:pPr>
            <w:r w:rsidRPr="000B72A4">
              <w:rPr>
                <w:rFonts w:ascii="Arial" w:hAnsi="Arial" w:cs="Arial"/>
                <w:b/>
                <w:bCs/>
                <w:color w:val="000000"/>
                <w:sz w:val="14"/>
                <w:szCs w:val="14"/>
              </w:rPr>
              <w:t>unobservable inputs to</w:t>
            </w:r>
          </w:p>
        </w:tc>
      </w:tr>
      <w:tr w:rsidR="0077434E" w:rsidRPr="000B72A4" w14:paraId="649E75AD" w14:textId="77777777" w:rsidTr="000B72A4">
        <w:tc>
          <w:tcPr>
            <w:tcW w:w="796" w:type="pct"/>
            <w:tcBorders>
              <w:top w:val="nil"/>
              <w:left w:val="nil"/>
              <w:bottom w:val="single" w:sz="4" w:space="0" w:color="auto"/>
              <w:right w:val="nil"/>
            </w:tcBorders>
            <w:vAlign w:val="bottom"/>
            <w:hideMark/>
          </w:tcPr>
          <w:p w14:paraId="7DAC76D0" w14:textId="77777777" w:rsidR="0077434E" w:rsidRPr="000B72A4" w:rsidRDefault="0077434E" w:rsidP="0077434E">
            <w:pPr>
              <w:jc w:val="center"/>
              <w:rPr>
                <w:rFonts w:ascii="Arial" w:hAnsi="Arial" w:cs="Arial"/>
                <w:b/>
                <w:bCs/>
                <w:color w:val="000000"/>
                <w:sz w:val="14"/>
                <w:szCs w:val="14"/>
              </w:rPr>
            </w:pPr>
            <w:r w:rsidRPr="000B72A4">
              <w:rPr>
                <w:rFonts w:ascii="Arial" w:hAnsi="Arial" w:cs="Arial"/>
                <w:b/>
                <w:bCs/>
                <w:color w:val="000000"/>
                <w:sz w:val="14"/>
                <w:szCs w:val="14"/>
              </w:rPr>
              <w:t>Description</w:t>
            </w:r>
          </w:p>
        </w:tc>
        <w:tc>
          <w:tcPr>
            <w:tcW w:w="596" w:type="pct"/>
            <w:tcBorders>
              <w:top w:val="nil"/>
              <w:left w:val="nil"/>
              <w:bottom w:val="single" w:sz="4" w:space="0" w:color="auto"/>
              <w:right w:val="nil"/>
            </w:tcBorders>
            <w:vAlign w:val="bottom"/>
            <w:hideMark/>
          </w:tcPr>
          <w:p w14:paraId="5C570112" w14:textId="77777777" w:rsidR="0077434E" w:rsidRPr="000B72A4" w:rsidRDefault="0077434E" w:rsidP="0077434E">
            <w:pPr>
              <w:jc w:val="center"/>
              <w:rPr>
                <w:rFonts w:ascii="Arial" w:hAnsi="Arial" w:cs="Arial"/>
                <w:b/>
                <w:bCs/>
                <w:color w:val="000000"/>
                <w:sz w:val="14"/>
                <w:szCs w:val="14"/>
              </w:rPr>
            </w:pPr>
            <w:r w:rsidRPr="000B72A4">
              <w:rPr>
                <w:rFonts w:ascii="Arial" w:hAnsi="Arial" w:cs="Arial"/>
                <w:b/>
                <w:bCs/>
                <w:color w:val="000000"/>
                <w:sz w:val="14"/>
                <w:szCs w:val="14"/>
              </w:rPr>
              <w:t>inputs</w:t>
            </w:r>
          </w:p>
        </w:tc>
        <w:tc>
          <w:tcPr>
            <w:tcW w:w="522" w:type="pct"/>
            <w:tcBorders>
              <w:top w:val="nil"/>
              <w:left w:val="nil"/>
              <w:bottom w:val="single" w:sz="4" w:space="0" w:color="auto"/>
              <w:right w:val="nil"/>
            </w:tcBorders>
            <w:hideMark/>
          </w:tcPr>
          <w:p w14:paraId="10D104F4" w14:textId="77777777" w:rsidR="0077434E" w:rsidRPr="000B72A4" w:rsidRDefault="0077434E" w:rsidP="0077434E">
            <w:pPr>
              <w:jc w:val="center"/>
              <w:rPr>
                <w:rFonts w:ascii="Arial" w:hAnsi="Arial" w:cs="Arial"/>
                <w:b/>
                <w:bCs/>
                <w:color w:val="000000"/>
                <w:sz w:val="14"/>
                <w:szCs w:val="14"/>
              </w:rPr>
            </w:pPr>
            <w:r w:rsidRPr="000B72A4">
              <w:rPr>
                <w:rFonts w:ascii="Arial" w:hAnsi="Arial" w:cs="Arial"/>
                <w:b/>
                <w:bCs/>
                <w:color w:val="000000"/>
                <w:sz w:val="14"/>
                <w:szCs w:val="14"/>
              </w:rPr>
              <w:t>technique</w:t>
            </w:r>
          </w:p>
        </w:tc>
        <w:tc>
          <w:tcPr>
            <w:tcW w:w="671" w:type="pct"/>
            <w:tcBorders>
              <w:top w:val="nil"/>
              <w:left w:val="nil"/>
              <w:bottom w:val="single" w:sz="4" w:space="0" w:color="auto"/>
              <w:right w:val="nil"/>
            </w:tcBorders>
            <w:vAlign w:val="bottom"/>
            <w:hideMark/>
          </w:tcPr>
          <w:p w14:paraId="3DB7D052" w14:textId="77777777" w:rsidR="0077434E" w:rsidRPr="000B72A4" w:rsidRDefault="0077434E" w:rsidP="0077434E">
            <w:pPr>
              <w:jc w:val="right"/>
              <w:rPr>
                <w:rFonts w:ascii="Arial" w:hAnsi="Arial" w:cs="Arial"/>
                <w:b/>
                <w:bCs/>
                <w:color w:val="000000"/>
                <w:sz w:val="14"/>
                <w:szCs w:val="14"/>
              </w:rPr>
            </w:pPr>
            <w:r w:rsidRPr="000B72A4">
              <w:rPr>
                <w:rFonts w:ascii="Arial" w:hAnsi="Arial" w:cs="Arial"/>
                <w:b/>
                <w:bCs/>
                <w:color w:val="000000"/>
                <w:sz w:val="14"/>
                <w:szCs w:val="14"/>
              </w:rPr>
              <w:t>Times</w:t>
            </w:r>
          </w:p>
        </w:tc>
        <w:tc>
          <w:tcPr>
            <w:tcW w:w="672" w:type="pct"/>
            <w:tcBorders>
              <w:top w:val="nil"/>
              <w:left w:val="nil"/>
              <w:bottom w:val="single" w:sz="4" w:space="0" w:color="auto"/>
              <w:right w:val="nil"/>
            </w:tcBorders>
            <w:vAlign w:val="bottom"/>
            <w:hideMark/>
          </w:tcPr>
          <w:p w14:paraId="4FBF9ECC" w14:textId="77777777" w:rsidR="0077434E" w:rsidRPr="000B72A4" w:rsidRDefault="0077434E" w:rsidP="0077434E">
            <w:pPr>
              <w:jc w:val="right"/>
              <w:rPr>
                <w:rFonts w:ascii="Arial" w:hAnsi="Arial" w:cs="Arial"/>
                <w:b/>
                <w:bCs/>
                <w:color w:val="000000"/>
                <w:sz w:val="14"/>
                <w:szCs w:val="14"/>
              </w:rPr>
            </w:pPr>
            <w:r w:rsidRPr="000B72A4">
              <w:rPr>
                <w:rFonts w:ascii="Arial" w:hAnsi="Arial" w:cs="Arial"/>
                <w:b/>
                <w:bCs/>
                <w:color w:val="000000"/>
                <w:sz w:val="14"/>
                <w:szCs w:val="14"/>
              </w:rPr>
              <w:t>Times</w:t>
            </w:r>
          </w:p>
        </w:tc>
        <w:tc>
          <w:tcPr>
            <w:tcW w:w="1743" w:type="pct"/>
            <w:tcBorders>
              <w:top w:val="nil"/>
              <w:left w:val="nil"/>
              <w:bottom w:val="single" w:sz="4" w:space="0" w:color="auto"/>
              <w:right w:val="nil"/>
            </w:tcBorders>
            <w:vAlign w:val="bottom"/>
            <w:hideMark/>
          </w:tcPr>
          <w:p w14:paraId="053BDD1E" w14:textId="77777777" w:rsidR="0077434E" w:rsidRPr="000B72A4" w:rsidRDefault="0077434E" w:rsidP="0077434E">
            <w:pPr>
              <w:jc w:val="center"/>
              <w:rPr>
                <w:rFonts w:ascii="Arial" w:hAnsi="Arial" w:cs="Arial"/>
                <w:b/>
                <w:bCs/>
                <w:color w:val="000000"/>
                <w:sz w:val="14"/>
                <w:szCs w:val="14"/>
              </w:rPr>
            </w:pPr>
            <w:r w:rsidRPr="000B72A4">
              <w:rPr>
                <w:rFonts w:ascii="Arial" w:hAnsi="Arial" w:cs="Arial"/>
                <w:b/>
                <w:bCs/>
                <w:color w:val="000000"/>
                <w:sz w:val="14"/>
                <w:szCs w:val="14"/>
              </w:rPr>
              <w:t>fair value</w:t>
            </w:r>
          </w:p>
        </w:tc>
      </w:tr>
      <w:tr w:rsidR="0077434E" w:rsidRPr="000B72A4" w14:paraId="4A5B9620" w14:textId="77777777" w:rsidTr="000B72A4">
        <w:tc>
          <w:tcPr>
            <w:tcW w:w="796" w:type="pct"/>
            <w:tcBorders>
              <w:top w:val="single" w:sz="4" w:space="0" w:color="auto"/>
              <w:left w:val="nil"/>
              <w:bottom w:val="nil"/>
              <w:right w:val="nil"/>
            </w:tcBorders>
            <w:vAlign w:val="bottom"/>
          </w:tcPr>
          <w:p w14:paraId="2E156D61" w14:textId="77777777" w:rsidR="0077434E" w:rsidRPr="000B72A4" w:rsidRDefault="0077434E" w:rsidP="0077434E">
            <w:pPr>
              <w:jc w:val="both"/>
              <w:rPr>
                <w:rFonts w:ascii="Arial" w:hAnsi="Arial" w:cs="Arial"/>
                <w:color w:val="000000"/>
                <w:sz w:val="8"/>
                <w:szCs w:val="8"/>
              </w:rPr>
            </w:pPr>
          </w:p>
        </w:tc>
        <w:tc>
          <w:tcPr>
            <w:tcW w:w="596" w:type="pct"/>
            <w:tcBorders>
              <w:top w:val="single" w:sz="4" w:space="0" w:color="auto"/>
              <w:left w:val="nil"/>
              <w:bottom w:val="nil"/>
              <w:right w:val="nil"/>
            </w:tcBorders>
            <w:vAlign w:val="bottom"/>
          </w:tcPr>
          <w:p w14:paraId="0711DB90" w14:textId="77777777" w:rsidR="0077434E" w:rsidRPr="000B72A4" w:rsidRDefault="0077434E" w:rsidP="0077434E">
            <w:pPr>
              <w:jc w:val="both"/>
              <w:rPr>
                <w:rFonts w:ascii="Arial" w:hAnsi="Arial" w:cs="Arial"/>
                <w:color w:val="000000"/>
                <w:sz w:val="8"/>
                <w:szCs w:val="8"/>
              </w:rPr>
            </w:pPr>
          </w:p>
        </w:tc>
        <w:tc>
          <w:tcPr>
            <w:tcW w:w="522" w:type="pct"/>
            <w:tcBorders>
              <w:top w:val="single" w:sz="4" w:space="0" w:color="auto"/>
              <w:left w:val="nil"/>
              <w:bottom w:val="nil"/>
              <w:right w:val="nil"/>
            </w:tcBorders>
          </w:tcPr>
          <w:p w14:paraId="5320D510" w14:textId="77777777" w:rsidR="0077434E" w:rsidRPr="000B72A4" w:rsidRDefault="0077434E" w:rsidP="0077434E">
            <w:pPr>
              <w:jc w:val="both"/>
              <w:rPr>
                <w:rFonts w:ascii="Arial" w:hAnsi="Arial" w:cs="Arial"/>
                <w:color w:val="000000"/>
                <w:sz w:val="8"/>
                <w:szCs w:val="8"/>
              </w:rPr>
            </w:pPr>
          </w:p>
        </w:tc>
        <w:tc>
          <w:tcPr>
            <w:tcW w:w="671" w:type="pct"/>
            <w:tcBorders>
              <w:top w:val="single" w:sz="4" w:space="0" w:color="auto"/>
              <w:left w:val="nil"/>
              <w:bottom w:val="nil"/>
              <w:right w:val="nil"/>
            </w:tcBorders>
            <w:vAlign w:val="bottom"/>
          </w:tcPr>
          <w:p w14:paraId="2D9AB808" w14:textId="77777777" w:rsidR="0077434E" w:rsidRPr="000B72A4" w:rsidRDefault="0077434E" w:rsidP="0077434E">
            <w:pPr>
              <w:jc w:val="both"/>
              <w:rPr>
                <w:rFonts w:ascii="Arial" w:hAnsi="Arial" w:cs="Arial"/>
                <w:color w:val="000000"/>
                <w:sz w:val="8"/>
                <w:szCs w:val="8"/>
              </w:rPr>
            </w:pPr>
          </w:p>
        </w:tc>
        <w:tc>
          <w:tcPr>
            <w:tcW w:w="672" w:type="pct"/>
            <w:tcBorders>
              <w:top w:val="single" w:sz="4" w:space="0" w:color="auto"/>
              <w:left w:val="nil"/>
              <w:bottom w:val="nil"/>
              <w:right w:val="nil"/>
            </w:tcBorders>
            <w:vAlign w:val="bottom"/>
          </w:tcPr>
          <w:p w14:paraId="2392CFFE" w14:textId="77777777" w:rsidR="0077434E" w:rsidRPr="000B72A4" w:rsidRDefault="0077434E" w:rsidP="0077434E">
            <w:pPr>
              <w:jc w:val="both"/>
              <w:rPr>
                <w:rFonts w:ascii="Arial" w:hAnsi="Arial" w:cs="Arial"/>
                <w:color w:val="000000"/>
                <w:sz w:val="8"/>
                <w:szCs w:val="8"/>
              </w:rPr>
            </w:pPr>
          </w:p>
        </w:tc>
        <w:tc>
          <w:tcPr>
            <w:tcW w:w="1743" w:type="pct"/>
            <w:tcBorders>
              <w:top w:val="single" w:sz="4" w:space="0" w:color="auto"/>
              <w:left w:val="nil"/>
              <w:bottom w:val="nil"/>
              <w:right w:val="nil"/>
            </w:tcBorders>
            <w:vAlign w:val="bottom"/>
          </w:tcPr>
          <w:p w14:paraId="524208E2" w14:textId="77777777" w:rsidR="0077434E" w:rsidRPr="000B72A4" w:rsidRDefault="0077434E" w:rsidP="0077434E">
            <w:pPr>
              <w:jc w:val="both"/>
              <w:rPr>
                <w:rFonts w:ascii="Arial" w:hAnsi="Arial" w:cs="Arial"/>
                <w:color w:val="000000"/>
                <w:sz w:val="8"/>
                <w:szCs w:val="8"/>
              </w:rPr>
            </w:pPr>
          </w:p>
        </w:tc>
      </w:tr>
      <w:tr w:rsidR="0077434E" w:rsidRPr="000B72A4" w14:paraId="2DEE0B04" w14:textId="77777777" w:rsidTr="000B72A4">
        <w:tc>
          <w:tcPr>
            <w:tcW w:w="796" w:type="pct"/>
            <w:hideMark/>
          </w:tcPr>
          <w:p w14:paraId="369B232A" w14:textId="77777777" w:rsidR="0077434E" w:rsidRPr="000B72A4" w:rsidRDefault="0077434E" w:rsidP="0077434E">
            <w:pPr>
              <w:rPr>
                <w:rFonts w:ascii="Arial" w:hAnsi="Arial" w:cs="Arial"/>
                <w:color w:val="000000"/>
                <w:sz w:val="14"/>
                <w:szCs w:val="14"/>
              </w:rPr>
            </w:pPr>
            <w:r w:rsidRPr="000B72A4">
              <w:rPr>
                <w:rFonts w:ascii="Arial" w:hAnsi="Arial" w:cs="Arial"/>
                <w:color w:val="000000"/>
                <w:sz w:val="14"/>
                <w:szCs w:val="14"/>
              </w:rPr>
              <w:t>Financial assets</w:t>
            </w:r>
          </w:p>
          <w:p w14:paraId="78A0DE6B" w14:textId="77777777" w:rsidR="0077434E" w:rsidRPr="000B72A4" w:rsidRDefault="0077434E" w:rsidP="0077434E">
            <w:pPr>
              <w:rPr>
                <w:rFonts w:ascii="Arial" w:hAnsi="Arial" w:cs="Arial"/>
                <w:color w:val="000000"/>
                <w:sz w:val="14"/>
                <w:szCs w:val="14"/>
              </w:rPr>
            </w:pPr>
            <w:r w:rsidRPr="000B72A4">
              <w:rPr>
                <w:rFonts w:ascii="Arial" w:hAnsi="Arial" w:cs="Arial"/>
                <w:color w:val="000000"/>
                <w:sz w:val="14"/>
                <w:szCs w:val="14"/>
              </w:rPr>
              <w:t xml:space="preserve">   measured at fair </w:t>
            </w:r>
          </w:p>
          <w:p w14:paraId="4E8198BF" w14:textId="77777777" w:rsidR="0077434E" w:rsidRPr="000B72A4" w:rsidRDefault="0077434E" w:rsidP="0077434E">
            <w:pPr>
              <w:rPr>
                <w:rFonts w:ascii="Arial" w:hAnsi="Arial" w:cs="Arial"/>
                <w:color w:val="000000"/>
                <w:spacing w:val="-4"/>
                <w:sz w:val="14"/>
                <w:szCs w:val="14"/>
              </w:rPr>
            </w:pPr>
            <w:r w:rsidRPr="000B72A4">
              <w:rPr>
                <w:rFonts w:ascii="Arial" w:hAnsi="Arial" w:cs="Arial"/>
                <w:color w:val="000000"/>
                <w:sz w:val="14"/>
                <w:szCs w:val="14"/>
              </w:rPr>
              <w:t xml:space="preserve">   </w:t>
            </w:r>
            <w:r w:rsidRPr="000B72A4">
              <w:rPr>
                <w:rFonts w:ascii="Arial" w:hAnsi="Arial" w:cs="Arial"/>
                <w:color w:val="000000"/>
                <w:spacing w:val="-4"/>
                <w:sz w:val="14"/>
                <w:szCs w:val="14"/>
              </w:rPr>
              <w:t>value through other</w:t>
            </w:r>
          </w:p>
          <w:p w14:paraId="5CCDA430" w14:textId="77777777" w:rsidR="0077434E" w:rsidRPr="000B72A4" w:rsidRDefault="0077434E" w:rsidP="0077434E">
            <w:pPr>
              <w:rPr>
                <w:rFonts w:ascii="Arial" w:hAnsi="Arial" w:cs="Arial"/>
                <w:color w:val="000000"/>
                <w:sz w:val="14"/>
                <w:szCs w:val="14"/>
              </w:rPr>
            </w:pPr>
            <w:r w:rsidRPr="000B72A4">
              <w:rPr>
                <w:rFonts w:ascii="Arial" w:hAnsi="Arial" w:cs="Arial"/>
                <w:color w:val="000000"/>
                <w:sz w:val="14"/>
                <w:szCs w:val="14"/>
              </w:rPr>
              <w:t xml:space="preserve">   comprehensive </w:t>
            </w:r>
          </w:p>
          <w:p w14:paraId="5820A63E" w14:textId="77777777" w:rsidR="0077434E" w:rsidRPr="000B72A4" w:rsidRDefault="0077434E" w:rsidP="0077434E">
            <w:pPr>
              <w:rPr>
                <w:rFonts w:ascii="Arial" w:hAnsi="Arial" w:cs="Arial"/>
                <w:color w:val="000000"/>
                <w:sz w:val="14"/>
                <w:szCs w:val="14"/>
              </w:rPr>
            </w:pPr>
            <w:r w:rsidRPr="000B72A4">
              <w:rPr>
                <w:rFonts w:ascii="Arial" w:hAnsi="Arial" w:cs="Arial"/>
                <w:color w:val="000000"/>
                <w:sz w:val="14"/>
                <w:szCs w:val="14"/>
              </w:rPr>
              <w:t xml:space="preserve">   income</w:t>
            </w:r>
          </w:p>
        </w:tc>
        <w:tc>
          <w:tcPr>
            <w:tcW w:w="596" w:type="pct"/>
            <w:hideMark/>
          </w:tcPr>
          <w:p w14:paraId="77968C6F" w14:textId="77777777" w:rsidR="0077434E" w:rsidRPr="000B72A4" w:rsidRDefault="0077434E" w:rsidP="0077434E">
            <w:pPr>
              <w:jc w:val="center"/>
              <w:rPr>
                <w:rFonts w:ascii="Arial" w:hAnsi="Arial" w:cs="Arial"/>
                <w:color w:val="000000"/>
                <w:sz w:val="14"/>
                <w:szCs w:val="14"/>
                <w:lang w:val="en-GB"/>
              </w:rPr>
            </w:pPr>
            <w:r w:rsidRPr="000B72A4">
              <w:rPr>
                <w:rFonts w:ascii="Arial" w:hAnsi="Arial" w:cs="Arial"/>
                <w:color w:val="000000"/>
                <w:sz w:val="14"/>
                <w:szCs w:val="14"/>
                <w:lang w:val="en-GB"/>
              </w:rPr>
              <w:t xml:space="preserve">EBITDA </w:t>
            </w:r>
          </w:p>
          <w:p w14:paraId="65967E73" w14:textId="77777777" w:rsidR="0077434E" w:rsidRPr="000B72A4" w:rsidRDefault="0077434E" w:rsidP="0077434E">
            <w:pPr>
              <w:jc w:val="center"/>
              <w:rPr>
                <w:rFonts w:ascii="Arial" w:hAnsi="Arial" w:cs="Arial"/>
                <w:color w:val="000000"/>
                <w:sz w:val="14"/>
                <w:szCs w:val="14"/>
                <w:cs/>
                <w:lang w:val="en-GB"/>
              </w:rPr>
            </w:pPr>
            <w:r w:rsidRPr="000B72A4">
              <w:rPr>
                <w:rFonts w:ascii="Arial" w:hAnsi="Arial" w:cs="Arial"/>
                <w:color w:val="000000"/>
                <w:sz w:val="14"/>
                <w:szCs w:val="14"/>
                <w:lang w:val="en-GB"/>
              </w:rPr>
              <w:t>multiplier</w:t>
            </w:r>
          </w:p>
        </w:tc>
        <w:tc>
          <w:tcPr>
            <w:tcW w:w="522" w:type="pct"/>
            <w:hideMark/>
          </w:tcPr>
          <w:p w14:paraId="597DF2FE" w14:textId="77777777" w:rsidR="0077434E" w:rsidRPr="000B72A4" w:rsidRDefault="0077434E" w:rsidP="0077434E">
            <w:pPr>
              <w:jc w:val="center"/>
              <w:rPr>
                <w:rFonts w:ascii="Arial" w:hAnsi="Arial" w:cs="Arial"/>
                <w:color w:val="000000"/>
                <w:sz w:val="14"/>
                <w:szCs w:val="14"/>
                <w:lang w:val="en-GB"/>
              </w:rPr>
            </w:pPr>
            <w:r w:rsidRPr="000B72A4">
              <w:rPr>
                <w:rFonts w:ascii="Arial" w:hAnsi="Arial" w:cs="Arial"/>
                <w:color w:val="000000"/>
                <w:sz w:val="14"/>
                <w:szCs w:val="14"/>
                <w:lang w:val="en-GB"/>
              </w:rPr>
              <w:t>Market multiple valuation</w:t>
            </w:r>
          </w:p>
        </w:tc>
        <w:tc>
          <w:tcPr>
            <w:tcW w:w="671" w:type="pct"/>
            <w:hideMark/>
          </w:tcPr>
          <w:p w14:paraId="4FDFE5B8" w14:textId="1EB54662" w:rsidR="0077434E" w:rsidRPr="000B72A4" w:rsidRDefault="00226084" w:rsidP="0077434E">
            <w:pPr>
              <w:jc w:val="right"/>
              <w:rPr>
                <w:rFonts w:ascii="Arial" w:hAnsi="Arial" w:cs="Arial"/>
                <w:color w:val="000000"/>
                <w:sz w:val="14"/>
                <w:szCs w:val="14"/>
              </w:rPr>
            </w:pPr>
            <w:r w:rsidRPr="000B72A4">
              <w:rPr>
                <w:rFonts w:ascii="Arial" w:hAnsi="Arial" w:cs="Arial"/>
                <w:color w:val="000000"/>
                <w:sz w:val="14"/>
                <w:szCs w:val="14"/>
              </w:rPr>
              <w:t>10.3</w:t>
            </w:r>
          </w:p>
        </w:tc>
        <w:tc>
          <w:tcPr>
            <w:tcW w:w="672" w:type="pct"/>
            <w:hideMark/>
          </w:tcPr>
          <w:p w14:paraId="5B7CAFD0" w14:textId="77777777" w:rsidR="0077434E" w:rsidRPr="000B72A4" w:rsidRDefault="0077434E" w:rsidP="0077434E">
            <w:pPr>
              <w:jc w:val="right"/>
              <w:rPr>
                <w:rFonts w:ascii="Arial" w:hAnsi="Arial" w:cs="Arial"/>
                <w:color w:val="000000"/>
                <w:sz w:val="14"/>
                <w:szCs w:val="14"/>
              </w:rPr>
            </w:pPr>
            <w:r w:rsidRPr="000B72A4">
              <w:rPr>
                <w:rFonts w:ascii="Arial" w:hAnsi="Arial" w:cs="Arial"/>
                <w:color w:val="000000"/>
                <w:sz w:val="14"/>
                <w:szCs w:val="14"/>
                <w:lang w:val="en-GB"/>
              </w:rPr>
              <w:t>10</w:t>
            </w:r>
            <w:r w:rsidRPr="000B72A4">
              <w:rPr>
                <w:rFonts w:ascii="Arial" w:hAnsi="Arial" w:cs="Arial"/>
                <w:color w:val="000000"/>
                <w:sz w:val="14"/>
                <w:szCs w:val="14"/>
              </w:rPr>
              <w:t>.</w:t>
            </w:r>
            <w:r w:rsidRPr="000B72A4">
              <w:rPr>
                <w:rFonts w:ascii="Arial" w:hAnsi="Arial" w:cs="Arial"/>
                <w:color w:val="000000"/>
                <w:sz w:val="14"/>
                <w:szCs w:val="14"/>
                <w:lang w:val="en-GB"/>
              </w:rPr>
              <w:t>3</w:t>
            </w:r>
          </w:p>
        </w:tc>
        <w:tc>
          <w:tcPr>
            <w:tcW w:w="1743" w:type="pct"/>
            <w:hideMark/>
          </w:tcPr>
          <w:p w14:paraId="7A37A7D0" w14:textId="0A820224" w:rsidR="0077434E" w:rsidRPr="000B72A4" w:rsidRDefault="0077434E" w:rsidP="000B72A4">
            <w:pPr>
              <w:jc w:val="both"/>
              <w:rPr>
                <w:rFonts w:ascii="Arial" w:hAnsi="Arial" w:cs="Arial"/>
                <w:color w:val="000000"/>
                <w:sz w:val="14"/>
                <w:szCs w:val="14"/>
                <w:lang w:val="en-GB"/>
              </w:rPr>
            </w:pPr>
            <w:r w:rsidRPr="000B72A4">
              <w:rPr>
                <w:rFonts w:ascii="Arial" w:hAnsi="Arial" w:cs="Arial"/>
                <w:color w:val="000000"/>
                <w:sz w:val="14"/>
                <w:szCs w:val="14"/>
                <w:lang w:val="en-GB"/>
              </w:rPr>
              <w:t xml:space="preserve">0.5% increase/decrease in risk-adjusted rate would result in </w:t>
            </w:r>
            <w:proofErr w:type="spellStart"/>
            <w:proofErr w:type="gramStart"/>
            <w:r w:rsidRPr="000B72A4">
              <w:rPr>
                <w:rFonts w:ascii="Arial" w:hAnsi="Arial" w:cs="Arial"/>
                <w:color w:val="000000"/>
                <w:sz w:val="14"/>
                <w:szCs w:val="14"/>
                <w:lang w:val="en-GB"/>
              </w:rPr>
              <w:t>a</w:t>
            </w:r>
            <w:proofErr w:type="spellEnd"/>
            <w:proofErr w:type="gramEnd"/>
            <w:r w:rsidRPr="000B72A4">
              <w:rPr>
                <w:rFonts w:ascii="Arial" w:hAnsi="Arial" w:cs="Arial"/>
                <w:color w:val="000000"/>
                <w:sz w:val="14"/>
                <w:szCs w:val="14"/>
                <w:lang w:val="en-GB"/>
              </w:rPr>
              <w:t xml:space="preserve"> increase/decrease in fair value Baht 9.67 million</w:t>
            </w:r>
          </w:p>
          <w:p w14:paraId="442DD916" w14:textId="77777777" w:rsidR="0077434E" w:rsidRPr="000B72A4" w:rsidRDefault="0077434E" w:rsidP="0077434E">
            <w:pPr>
              <w:jc w:val="both"/>
              <w:rPr>
                <w:rFonts w:ascii="Arial" w:hAnsi="Arial" w:cs="Arial"/>
                <w:color w:val="000000"/>
                <w:sz w:val="14"/>
                <w:szCs w:val="14"/>
              </w:rPr>
            </w:pPr>
          </w:p>
        </w:tc>
      </w:tr>
      <w:tr w:rsidR="0077434E" w:rsidRPr="000B72A4" w14:paraId="5D255465" w14:textId="77777777" w:rsidTr="000B72A4">
        <w:tc>
          <w:tcPr>
            <w:tcW w:w="796" w:type="pct"/>
          </w:tcPr>
          <w:p w14:paraId="2029731E" w14:textId="77777777" w:rsidR="0077434E" w:rsidRPr="000B72A4" w:rsidRDefault="0077434E" w:rsidP="0077434E">
            <w:pPr>
              <w:jc w:val="both"/>
              <w:rPr>
                <w:rFonts w:ascii="Arial" w:hAnsi="Arial" w:cs="Arial"/>
                <w:color w:val="000000"/>
                <w:sz w:val="14"/>
                <w:szCs w:val="14"/>
              </w:rPr>
            </w:pPr>
          </w:p>
        </w:tc>
        <w:tc>
          <w:tcPr>
            <w:tcW w:w="596" w:type="pct"/>
          </w:tcPr>
          <w:p w14:paraId="7132177E" w14:textId="77777777" w:rsidR="0077434E" w:rsidRPr="000B72A4" w:rsidRDefault="0077434E" w:rsidP="0077434E">
            <w:pPr>
              <w:jc w:val="center"/>
              <w:rPr>
                <w:rFonts w:ascii="Arial" w:hAnsi="Arial" w:cs="Arial"/>
                <w:color w:val="000000"/>
                <w:sz w:val="14"/>
                <w:szCs w:val="14"/>
              </w:rPr>
            </w:pPr>
            <w:r w:rsidRPr="000B72A4">
              <w:rPr>
                <w:rFonts w:ascii="Arial" w:hAnsi="Arial" w:cs="Arial"/>
                <w:color w:val="000000"/>
                <w:sz w:val="14"/>
                <w:szCs w:val="14"/>
              </w:rPr>
              <w:t xml:space="preserve">Discount for </w:t>
            </w:r>
          </w:p>
          <w:p w14:paraId="29BC358F" w14:textId="77777777" w:rsidR="0077434E" w:rsidRPr="000B72A4" w:rsidRDefault="0077434E" w:rsidP="0077434E">
            <w:pPr>
              <w:jc w:val="center"/>
              <w:rPr>
                <w:rFonts w:ascii="Arial" w:hAnsi="Arial" w:cs="Arial"/>
                <w:color w:val="000000"/>
                <w:sz w:val="14"/>
                <w:szCs w:val="14"/>
              </w:rPr>
            </w:pPr>
            <w:r w:rsidRPr="000B72A4">
              <w:rPr>
                <w:rFonts w:ascii="Arial" w:hAnsi="Arial" w:cs="Arial"/>
                <w:color w:val="000000"/>
                <w:sz w:val="14"/>
                <w:szCs w:val="14"/>
              </w:rPr>
              <w:t xml:space="preserve">lack of </w:t>
            </w:r>
          </w:p>
          <w:p w14:paraId="345F814C" w14:textId="77777777" w:rsidR="0077434E" w:rsidRPr="000B72A4" w:rsidRDefault="0077434E" w:rsidP="0077434E">
            <w:pPr>
              <w:jc w:val="center"/>
              <w:rPr>
                <w:rFonts w:ascii="Arial" w:hAnsi="Arial" w:cs="Arial"/>
                <w:color w:val="000000"/>
                <w:sz w:val="14"/>
                <w:szCs w:val="14"/>
              </w:rPr>
            </w:pPr>
            <w:r w:rsidRPr="000B72A4">
              <w:rPr>
                <w:rFonts w:ascii="Arial" w:hAnsi="Arial" w:cs="Arial"/>
                <w:color w:val="000000"/>
                <w:sz w:val="14"/>
                <w:szCs w:val="14"/>
              </w:rPr>
              <w:t>marketability</w:t>
            </w:r>
          </w:p>
        </w:tc>
        <w:tc>
          <w:tcPr>
            <w:tcW w:w="522" w:type="pct"/>
          </w:tcPr>
          <w:p w14:paraId="4EF00BFD" w14:textId="77777777" w:rsidR="0077434E" w:rsidRPr="000B72A4" w:rsidRDefault="0077434E" w:rsidP="0077434E">
            <w:pPr>
              <w:jc w:val="center"/>
              <w:rPr>
                <w:rFonts w:ascii="Arial" w:hAnsi="Arial" w:cs="Arial"/>
                <w:color w:val="000000"/>
                <w:spacing w:val="-2"/>
                <w:sz w:val="14"/>
                <w:szCs w:val="14"/>
              </w:rPr>
            </w:pPr>
          </w:p>
        </w:tc>
        <w:tc>
          <w:tcPr>
            <w:tcW w:w="671" w:type="pct"/>
          </w:tcPr>
          <w:p w14:paraId="6A08B868" w14:textId="562BBFFC" w:rsidR="0077434E" w:rsidRPr="000B72A4" w:rsidRDefault="00226084" w:rsidP="0077434E">
            <w:pPr>
              <w:jc w:val="right"/>
              <w:rPr>
                <w:rFonts w:ascii="Arial" w:hAnsi="Arial" w:cs="Arial"/>
                <w:color w:val="000000"/>
                <w:sz w:val="14"/>
                <w:szCs w:val="14"/>
              </w:rPr>
            </w:pPr>
            <w:r w:rsidRPr="000B72A4">
              <w:rPr>
                <w:rFonts w:ascii="Arial" w:hAnsi="Arial" w:cs="Arial"/>
                <w:color w:val="000000"/>
                <w:sz w:val="14"/>
                <w:szCs w:val="14"/>
              </w:rPr>
              <w:t>15 - 2</w:t>
            </w:r>
            <w:r w:rsidR="0071126E" w:rsidRPr="000B72A4">
              <w:rPr>
                <w:rFonts w:ascii="Arial" w:hAnsi="Arial" w:cs="Arial"/>
                <w:color w:val="000000"/>
                <w:sz w:val="14"/>
                <w:szCs w:val="14"/>
              </w:rPr>
              <w:t>0</w:t>
            </w:r>
          </w:p>
        </w:tc>
        <w:tc>
          <w:tcPr>
            <w:tcW w:w="672" w:type="pct"/>
          </w:tcPr>
          <w:p w14:paraId="6B976344" w14:textId="77777777" w:rsidR="0077434E" w:rsidRPr="000B72A4" w:rsidRDefault="0077434E" w:rsidP="0077434E">
            <w:pPr>
              <w:jc w:val="right"/>
              <w:rPr>
                <w:rFonts w:ascii="Arial" w:hAnsi="Arial" w:cs="Arial"/>
                <w:color w:val="000000"/>
                <w:sz w:val="14"/>
                <w:szCs w:val="14"/>
              </w:rPr>
            </w:pPr>
            <w:r w:rsidRPr="000B72A4">
              <w:rPr>
                <w:rFonts w:ascii="Arial" w:hAnsi="Arial" w:cs="Arial"/>
                <w:color w:val="000000"/>
                <w:sz w:val="14"/>
                <w:szCs w:val="14"/>
                <w:lang w:val="en-GB"/>
              </w:rPr>
              <w:t>15</w:t>
            </w:r>
            <w:r w:rsidRPr="000B72A4">
              <w:rPr>
                <w:rFonts w:ascii="Arial" w:hAnsi="Arial" w:cs="Arial"/>
                <w:color w:val="000000"/>
                <w:sz w:val="14"/>
                <w:szCs w:val="14"/>
              </w:rPr>
              <w:t xml:space="preserve"> - </w:t>
            </w:r>
            <w:r w:rsidRPr="000B72A4">
              <w:rPr>
                <w:rFonts w:ascii="Arial" w:hAnsi="Arial" w:cs="Arial"/>
                <w:color w:val="000000"/>
                <w:sz w:val="14"/>
                <w:szCs w:val="14"/>
                <w:lang w:val="en-GB"/>
              </w:rPr>
              <w:t>20</w:t>
            </w:r>
          </w:p>
        </w:tc>
        <w:tc>
          <w:tcPr>
            <w:tcW w:w="1743" w:type="pct"/>
          </w:tcPr>
          <w:p w14:paraId="7D9BCD71" w14:textId="31B1B349" w:rsidR="0077434E" w:rsidRPr="000B72A4" w:rsidRDefault="0077434E" w:rsidP="000B72A4">
            <w:pPr>
              <w:jc w:val="both"/>
              <w:rPr>
                <w:rFonts w:ascii="Arial" w:hAnsi="Arial" w:cs="Arial"/>
                <w:color w:val="000000"/>
                <w:sz w:val="14"/>
                <w:szCs w:val="14"/>
              </w:rPr>
            </w:pPr>
            <w:r w:rsidRPr="000B72A4">
              <w:rPr>
                <w:rFonts w:ascii="Arial" w:hAnsi="Arial" w:cs="Arial"/>
                <w:color w:val="000000"/>
                <w:sz w:val="14"/>
                <w:szCs w:val="14"/>
                <w:lang w:val="en-GB"/>
              </w:rPr>
              <w:t>0</w:t>
            </w:r>
            <w:r w:rsidRPr="000B72A4">
              <w:rPr>
                <w:rFonts w:ascii="Arial" w:hAnsi="Arial" w:cs="Arial"/>
                <w:color w:val="000000"/>
                <w:sz w:val="14"/>
                <w:szCs w:val="14"/>
              </w:rPr>
              <w:t>.</w:t>
            </w:r>
            <w:r w:rsidRPr="000B72A4">
              <w:rPr>
                <w:rFonts w:ascii="Arial" w:hAnsi="Arial" w:cs="Arial"/>
                <w:color w:val="000000"/>
                <w:sz w:val="14"/>
                <w:szCs w:val="14"/>
                <w:lang w:val="en-GB"/>
              </w:rPr>
              <w:t>5</w:t>
            </w:r>
            <w:r w:rsidRPr="000B72A4">
              <w:rPr>
                <w:rFonts w:ascii="Arial" w:hAnsi="Arial" w:cs="Arial"/>
                <w:color w:val="000000"/>
                <w:sz w:val="14"/>
                <w:szCs w:val="14"/>
              </w:rPr>
              <w:t xml:space="preserve">% increase/decrease in risk-adjusted rate would result in a decrease/increase in fair value Baht </w:t>
            </w:r>
            <w:r w:rsidRPr="000B72A4">
              <w:rPr>
                <w:rFonts w:ascii="Arial" w:hAnsi="Arial" w:cs="Arial"/>
                <w:color w:val="000000"/>
                <w:sz w:val="14"/>
                <w:szCs w:val="14"/>
                <w:lang w:val="en-GB"/>
              </w:rPr>
              <w:t>13</w:t>
            </w:r>
            <w:r w:rsidRPr="000B72A4">
              <w:rPr>
                <w:rFonts w:ascii="Arial" w:hAnsi="Arial" w:cs="Arial"/>
                <w:color w:val="000000"/>
                <w:sz w:val="14"/>
                <w:szCs w:val="14"/>
              </w:rPr>
              <w:t>.</w:t>
            </w:r>
            <w:r w:rsidRPr="000B72A4">
              <w:rPr>
                <w:rFonts w:ascii="Arial" w:hAnsi="Arial" w:cs="Arial"/>
                <w:color w:val="000000"/>
                <w:sz w:val="14"/>
                <w:szCs w:val="14"/>
                <w:lang w:val="en-GB"/>
              </w:rPr>
              <w:t>71</w:t>
            </w:r>
            <w:r w:rsidRPr="000B72A4">
              <w:rPr>
                <w:rFonts w:ascii="Arial" w:hAnsi="Arial" w:cs="Arial"/>
                <w:color w:val="000000"/>
                <w:sz w:val="14"/>
                <w:szCs w:val="14"/>
              </w:rPr>
              <w:t xml:space="preserve"> million</w:t>
            </w:r>
          </w:p>
        </w:tc>
      </w:tr>
    </w:tbl>
    <w:p w14:paraId="333E784B" w14:textId="00A67D8A" w:rsidR="00052B66" w:rsidRPr="00AC70B9" w:rsidRDefault="00052B66" w:rsidP="00D132E7">
      <w:pPr>
        <w:jc w:val="both"/>
        <w:rPr>
          <w:rFonts w:ascii="Arial" w:hAnsi="Arial" w:cs="Arial"/>
          <w:sz w:val="14"/>
          <w:szCs w:val="14"/>
          <w:cs/>
          <w:lang w:val="en-GB"/>
        </w:rPr>
      </w:pPr>
    </w:p>
    <w:p w14:paraId="03AA7FC3" w14:textId="77777777" w:rsidR="0077434E" w:rsidRPr="00AC70B9" w:rsidRDefault="0077434E" w:rsidP="0077434E">
      <w:pPr>
        <w:jc w:val="both"/>
        <w:rPr>
          <w:rFonts w:ascii="Arial" w:hAnsi="Arial" w:cs="Arial"/>
          <w:b/>
          <w:bCs/>
          <w:color w:val="000000"/>
          <w:sz w:val="18"/>
          <w:szCs w:val="18"/>
        </w:rPr>
      </w:pPr>
      <w:r w:rsidRPr="00AC70B9">
        <w:rPr>
          <w:rFonts w:ascii="Arial" w:hAnsi="Arial" w:cs="Arial"/>
          <w:b/>
          <w:bCs/>
          <w:color w:val="000000"/>
          <w:sz w:val="18"/>
          <w:szCs w:val="18"/>
        </w:rPr>
        <w:t>The Group’s valuation processes</w:t>
      </w:r>
    </w:p>
    <w:p w14:paraId="3EF404F0" w14:textId="77777777" w:rsidR="0077434E" w:rsidRPr="00AC70B9" w:rsidRDefault="0077434E" w:rsidP="0077434E">
      <w:pPr>
        <w:jc w:val="both"/>
        <w:rPr>
          <w:rFonts w:ascii="Arial" w:hAnsi="Arial" w:cs="Arial"/>
          <w:sz w:val="14"/>
          <w:szCs w:val="14"/>
          <w:lang w:val="en-GB"/>
        </w:rPr>
      </w:pPr>
    </w:p>
    <w:p w14:paraId="326E4A03" w14:textId="77777777" w:rsidR="0077434E" w:rsidRPr="00AC70B9" w:rsidRDefault="0077434E" w:rsidP="0077434E">
      <w:pPr>
        <w:jc w:val="both"/>
        <w:rPr>
          <w:rFonts w:ascii="Arial" w:hAnsi="Arial" w:cs="Arial"/>
          <w:color w:val="000000"/>
          <w:sz w:val="18"/>
          <w:szCs w:val="18"/>
          <w:lang w:val="en-GB"/>
        </w:rPr>
      </w:pPr>
      <w:r w:rsidRPr="00AC70B9">
        <w:rPr>
          <w:rFonts w:ascii="Arial" w:hAnsi="Arial" w:cs="Arial"/>
          <w:color w:val="000000"/>
          <w:sz w:val="18"/>
          <w:szCs w:val="18"/>
          <w:lang w:val="en-GB"/>
        </w:rPr>
        <w:t>The Group has established a fair value assessment process conducted by a valuation team within the Group’s finance function, which reports directly to the Chief Financial Officer (CFO) and holds discussions on valuation methodologies and valuation results at least quarterly in line with quarterly financial reporting cycle. The Group also performs an analysis of movements within the fair value hierarchy, particularly with respect to Level 3 inputs, as at the end of each reporting period, and as part of these discussions, the valuation team prepares and presents reports explaining the reasons for changes in fair value.</w:t>
      </w:r>
    </w:p>
    <w:p w14:paraId="4C1A1694" w14:textId="77777777" w:rsidR="0077434E" w:rsidRPr="00AC70B9" w:rsidRDefault="0077434E" w:rsidP="0077434E">
      <w:pPr>
        <w:jc w:val="both"/>
        <w:rPr>
          <w:rFonts w:ascii="Arial" w:hAnsi="Arial" w:cs="Arial"/>
          <w:sz w:val="14"/>
          <w:szCs w:val="14"/>
          <w:lang w:val="en-GB"/>
        </w:rPr>
      </w:pPr>
    </w:p>
    <w:p w14:paraId="078B9884" w14:textId="10DC2BE8" w:rsidR="0077434E" w:rsidRPr="005004CB" w:rsidRDefault="0077434E" w:rsidP="00D132E7">
      <w:pPr>
        <w:jc w:val="both"/>
        <w:rPr>
          <w:rFonts w:ascii="Arial" w:hAnsi="Arial" w:cs="Arial"/>
          <w:color w:val="000000"/>
          <w:sz w:val="18"/>
          <w:szCs w:val="18"/>
        </w:rPr>
      </w:pPr>
      <w:r w:rsidRPr="003536F9">
        <w:rPr>
          <w:rFonts w:ascii="Arial" w:hAnsi="Arial" w:cs="Arial"/>
          <w:color w:val="000000"/>
          <w:sz w:val="18"/>
          <w:szCs w:val="18"/>
        </w:rPr>
        <w:t xml:space="preserve">There were no changes to the valuation techniques during the </w:t>
      </w:r>
      <w:r w:rsidR="00114B20">
        <w:rPr>
          <w:rFonts w:ascii="Arial" w:hAnsi="Arial" w:cs="Arial"/>
          <w:color w:val="000000"/>
          <w:sz w:val="18"/>
          <w:szCs w:val="18"/>
        </w:rPr>
        <w:t>period/</w:t>
      </w:r>
      <w:r w:rsidRPr="003536F9">
        <w:rPr>
          <w:rFonts w:ascii="Arial" w:hAnsi="Arial" w:cs="Arial"/>
          <w:color w:val="000000"/>
          <w:sz w:val="18"/>
          <w:szCs w:val="18"/>
        </w:rPr>
        <w:t>year.</w:t>
      </w:r>
    </w:p>
    <w:p w14:paraId="71D1064A" w14:textId="77777777" w:rsidR="00672510" w:rsidRPr="00B8691C" w:rsidRDefault="00672510" w:rsidP="00D132E7">
      <w:pPr>
        <w:jc w:val="both"/>
        <w:rPr>
          <w:rFonts w:ascii="Arial" w:hAnsi="Arial" w:cs="Arial"/>
          <w:spacing w:val="4"/>
          <w:sz w:val="18"/>
          <w:szCs w:val="18"/>
          <w:lang w:val="en"/>
        </w:rPr>
      </w:pPr>
    </w:p>
    <w:p w14:paraId="2A4A37A0" w14:textId="13864FEE" w:rsidR="00672510" w:rsidRPr="00B8691C" w:rsidRDefault="00672510" w:rsidP="00D132E7">
      <w:pPr>
        <w:jc w:val="both"/>
        <w:rPr>
          <w:rFonts w:ascii="Arial" w:hAnsi="Arial" w:cs="Arial"/>
          <w:spacing w:val="4"/>
          <w:sz w:val="18"/>
          <w:szCs w:val="18"/>
          <w:lang w:val="en-GB"/>
        </w:rPr>
        <w:sectPr w:rsidR="00672510" w:rsidRPr="00B8691C" w:rsidSect="00055A4C">
          <w:pgSz w:w="11909" w:h="16834" w:code="9"/>
          <w:pgMar w:top="1440" w:right="720" w:bottom="720" w:left="1728" w:header="706" w:footer="706" w:gutter="0"/>
          <w:pgNumType w:start="13"/>
          <w:cols w:space="720"/>
        </w:sectPr>
      </w:pPr>
    </w:p>
    <w:p w14:paraId="7C44C632" w14:textId="77777777" w:rsidR="00177972" w:rsidRPr="00B8691C" w:rsidRDefault="00177972" w:rsidP="00D132E7">
      <w:pPr>
        <w:jc w:val="both"/>
        <w:rPr>
          <w:rFonts w:ascii="Arial" w:hAnsi="Arial" w:cs="Arial"/>
          <w:sz w:val="18"/>
          <w:szCs w:val="18"/>
        </w:rPr>
      </w:pPr>
    </w:p>
    <w:tbl>
      <w:tblPr>
        <w:tblW w:w="16128" w:type="dxa"/>
        <w:tblInd w:w="108" w:type="dxa"/>
        <w:tblLook w:val="04A0" w:firstRow="1" w:lastRow="0" w:firstColumn="1" w:lastColumn="0" w:noHBand="0" w:noVBand="1"/>
      </w:tblPr>
      <w:tblGrid>
        <w:gridCol w:w="16128"/>
      </w:tblGrid>
      <w:tr w:rsidR="00511CA4" w:rsidRPr="00B8691C" w14:paraId="0BC202AE" w14:textId="77777777" w:rsidTr="00511CA4">
        <w:trPr>
          <w:trHeight w:val="386"/>
        </w:trPr>
        <w:tc>
          <w:tcPr>
            <w:tcW w:w="16128" w:type="dxa"/>
            <w:vAlign w:val="center"/>
          </w:tcPr>
          <w:p w14:paraId="75745A88" w14:textId="017846B5" w:rsidR="002A59CC" w:rsidRPr="00B8691C" w:rsidRDefault="002A59CC" w:rsidP="00D132E7">
            <w:pPr>
              <w:tabs>
                <w:tab w:val="left" w:pos="432"/>
              </w:tabs>
              <w:ind w:left="432" w:hanging="537"/>
              <w:rPr>
                <w:rFonts w:ascii="Arial" w:eastAsia="Arial Unicode MS" w:hAnsi="Arial" w:cs="Arial"/>
                <w:b/>
                <w:bCs/>
                <w:sz w:val="18"/>
                <w:szCs w:val="18"/>
                <w:cs/>
                <w:lang w:val="en-GB"/>
              </w:rPr>
            </w:pPr>
            <w:r w:rsidRPr="00B8691C">
              <w:rPr>
                <w:rFonts w:ascii="Arial" w:eastAsia="Arial Unicode MS" w:hAnsi="Arial" w:cs="Arial"/>
                <w:b/>
                <w:bCs/>
                <w:sz w:val="18"/>
                <w:szCs w:val="18"/>
                <w:lang w:val="en-GB"/>
              </w:rPr>
              <w:br w:type="page"/>
            </w:r>
            <w:r w:rsidR="00C644CB">
              <w:rPr>
                <w:rFonts w:ascii="Arial" w:eastAsia="Arial Unicode MS" w:hAnsi="Arial" w:cs="Arial"/>
                <w:b/>
                <w:bCs/>
                <w:sz w:val="18"/>
                <w:szCs w:val="18"/>
                <w:lang w:val="en-GB"/>
              </w:rPr>
              <w:t>7</w:t>
            </w:r>
            <w:r w:rsidRPr="00B8691C">
              <w:rPr>
                <w:rFonts w:ascii="Arial" w:eastAsia="Arial Unicode MS" w:hAnsi="Arial" w:cs="Arial"/>
                <w:b/>
                <w:bCs/>
                <w:sz w:val="18"/>
                <w:szCs w:val="18"/>
                <w:lang w:val="en-GB"/>
              </w:rPr>
              <w:tab/>
              <w:t>Segment information</w:t>
            </w:r>
          </w:p>
        </w:tc>
      </w:tr>
    </w:tbl>
    <w:p w14:paraId="2CED76A6" w14:textId="77777777" w:rsidR="00177972" w:rsidRDefault="00177972" w:rsidP="00D132E7">
      <w:pPr>
        <w:jc w:val="both"/>
        <w:rPr>
          <w:rFonts w:ascii="Arial" w:hAnsi="Arial" w:cs="Cordia New"/>
          <w:color w:val="000000"/>
          <w:sz w:val="18"/>
          <w:szCs w:val="18"/>
        </w:rPr>
      </w:pPr>
    </w:p>
    <w:p w14:paraId="28F13852" w14:textId="41EBD1B4" w:rsidR="00314D0C" w:rsidRPr="00B8691C" w:rsidRDefault="00177972" w:rsidP="00D132E7">
      <w:pPr>
        <w:jc w:val="both"/>
        <w:rPr>
          <w:rFonts w:ascii="Arial" w:hAnsi="Arial" w:cs="Arial"/>
          <w:color w:val="000000"/>
          <w:sz w:val="18"/>
          <w:szCs w:val="18"/>
        </w:rPr>
      </w:pPr>
      <w:r w:rsidRPr="00B8691C">
        <w:rPr>
          <w:rFonts w:ascii="Arial" w:hAnsi="Arial" w:cs="Arial"/>
          <w:color w:val="000000"/>
          <w:spacing w:val="-2"/>
          <w:sz w:val="18"/>
          <w:szCs w:val="18"/>
        </w:rPr>
        <w:t xml:space="preserve">The Group’s business operations involve </w:t>
      </w:r>
      <w:r w:rsidR="000150D0" w:rsidRPr="00B8691C">
        <w:rPr>
          <w:rFonts w:ascii="Arial" w:hAnsi="Arial" w:cs="Arial"/>
          <w:color w:val="000000"/>
          <w:spacing w:val="-2"/>
          <w:sz w:val="18"/>
          <w:szCs w:val="18"/>
          <w:lang w:val="en-GB"/>
        </w:rPr>
        <w:t>6</w:t>
      </w:r>
      <w:r w:rsidRPr="00B8691C">
        <w:rPr>
          <w:rFonts w:ascii="Arial" w:hAnsi="Arial" w:cs="Arial"/>
          <w:color w:val="000000"/>
          <w:spacing w:val="-2"/>
          <w:sz w:val="18"/>
          <w:szCs w:val="18"/>
        </w:rPr>
        <w:t xml:space="preserve"> </w:t>
      </w:r>
      <w:proofErr w:type="gramStart"/>
      <w:r w:rsidRPr="00B8691C">
        <w:rPr>
          <w:rFonts w:ascii="Arial" w:hAnsi="Arial" w:cs="Arial"/>
          <w:color w:val="000000"/>
          <w:spacing w:val="-2"/>
          <w:sz w:val="18"/>
          <w:szCs w:val="18"/>
        </w:rPr>
        <w:t>principle</w:t>
      </w:r>
      <w:proofErr w:type="gramEnd"/>
      <w:r w:rsidRPr="00B8691C">
        <w:rPr>
          <w:rFonts w:ascii="Arial" w:hAnsi="Arial" w:cs="Arial"/>
          <w:color w:val="000000"/>
          <w:spacing w:val="-2"/>
          <w:sz w:val="18"/>
          <w:szCs w:val="18"/>
        </w:rPr>
        <w:t xml:space="preserve"> </w:t>
      </w:r>
      <w:proofErr w:type="gramStart"/>
      <w:r w:rsidRPr="00B8691C">
        <w:rPr>
          <w:rFonts w:ascii="Arial" w:hAnsi="Arial" w:cs="Arial"/>
          <w:color w:val="000000"/>
          <w:spacing w:val="-2"/>
          <w:sz w:val="18"/>
          <w:szCs w:val="18"/>
        </w:rPr>
        <w:t>segments :</w:t>
      </w:r>
      <w:proofErr w:type="gramEnd"/>
      <w:r w:rsidRPr="00B8691C">
        <w:rPr>
          <w:rFonts w:ascii="Arial" w:hAnsi="Arial" w:cs="Arial"/>
          <w:color w:val="000000"/>
          <w:spacing w:val="-2"/>
          <w:sz w:val="18"/>
          <w:szCs w:val="18"/>
        </w:rPr>
        <w:t xml:space="preserve"> (</w:t>
      </w:r>
      <w:r w:rsidR="000150D0" w:rsidRPr="00B8691C">
        <w:rPr>
          <w:rFonts w:ascii="Arial" w:hAnsi="Arial" w:cs="Arial"/>
          <w:color w:val="000000"/>
          <w:spacing w:val="-2"/>
          <w:sz w:val="18"/>
          <w:szCs w:val="18"/>
          <w:lang w:val="en-GB"/>
        </w:rPr>
        <w:t>1</w:t>
      </w:r>
      <w:r w:rsidRPr="00B8691C">
        <w:rPr>
          <w:rFonts w:ascii="Arial" w:hAnsi="Arial" w:cs="Arial"/>
          <w:color w:val="000000"/>
          <w:spacing w:val="-2"/>
          <w:sz w:val="18"/>
          <w:szCs w:val="18"/>
        </w:rPr>
        <w:t xml:space="preserve">) </w:t>
      </w:r>
      <w:r w:rsidR="00302210" w:rsidRPr="00B8691C">
        <w:rPr>
          <w:rFonts w:ascii="Arial" w:hAnsi="Arial" w:cs="Arial"/>
          <w:color w:val="000000"/>
          <w:spacing w:val="-2"/>
          <w:sz w:val="18"/>
          <w:szCs w:val="18"/>
        </w:rPr>
        <w:t>h</w:t>
      </w:r>
      <w:r w:rsidRPr="00B8691C">
        <w:rPr>
          <w:rFonts w:ascii="Arial" w:hAnsi="Arial" w:cs="Arial"/>
          <w:color w:val="000000"/>
          <w:spacing w:val="-2"/>
          <w:sz w:val="18"/>
          <w:szCs w:val="18"/>
        </w:rPr>
        <w:t>ospital operations (</w:t>
      </w:r>
      <w:r w:rsidR="000150D0" w:rsidRPr="00B8691C">
        <w:rPr>
          <w:rFonts w:ascii="Arial" w:hAnsi="Arial" w:cs="Arial"/>
          <w:color w:val="000000"/>
          <w:spacing w:val="-2"/>
          <w:sz w:val="18"/>
          <w:szCs w:val="18"/>
          <w:lang w:val="en-GB"/>
        </w:rPr>
        <w:t>2</w:t>
      </w:r>
      <w:r w:rsidRPr="00B8691C">
        <w:rPr>
          <w:rFonts w:ascii="Arial" w:hAnsi="Arial" w:cs="Arial"/>
          <w:color w:val="000000"/>
          <w:spacing w:val="-2"/>
          <w:sz w:val="18"/>
          <w:szCs w:val="18"/>
        </w:rPr>
        <w:t xml:space="preserve">) </w:t>
      </w:r>
      <w:r w:rsidR="00302210" w:rsidRPr="00B8691C">
        <w:rPr>
          <w:rFonts w:ascii="Arial" w:hAnsi="Arial" w:cs="Arial"/>
          <w:color w:val="000000"/>
          <w:spacing w:val="-2"/>
          <w:sz w:val="18"/>
          <w:szCs w:val="18"/>
        </w:rPr>
        <w:t>h</w:t>
      </w:r>
      <w:r w:rsidRPr="00B8691C">
        <w:rPr>
          <w:rFonts w:ascii="Arial" w:hAnsi="Arial" w:cs="Arial"/>
          <w:color w:val="000000"/>
          <w:spacing w:val="-2"/>
          <w:sz w:val="18"/>
          <w:szCs w:val="18"/>
        </w:rPr>
        <w:t>ospital management (</w:t>
      </w:r>
      <w:r w:rsidR="000150D0" w:rsidRPr="00B8691C">
        <w:rPr>
          <w:rFonts w:ascii="Arial" w:hAnsi="Arial" w:cs="Arial"/>
          <w:color w:val="000000"/>
          <w:spacing w:val="-2"/>
          <w:sz w:val="18"/>
          <w:szCs w:val="18"/>
          <w:lang w:val="en-GB"/>
        </w:rPr>
        <w:t>3</w:t>
      </w:r>
      <w:r w:rsidRPr="00B8691C">
        <w:rPr>
          <w:rFonts w:ascii="Arial" w:hAnsi="Arial" w:cs="Arial"/>
          <w:color w:val="000000"/>
          <w:spacing w:val="-2"/>
          <w:sz w:val="18"/>
          <w:szCs w:val="18"/>
        </w:rPr>
        <w:t xml:space="preserve">) </w:t>
      </w:r>
      <w:r w:rsidR="00A03CE6" w:rsidRPr="00B8691C">
        <w:rPr>
          <w:rFonts w:ascii="Arial" w:hAnsi="Arial" w:cs="Arial"/>
          <w:color w:val="000000"/>
          <w:spacing w:val="-2"/>
          <w:sz w:val="18"/>
          <w:szCs w:val="18"/>
        </w:rPr>
        <w:t xml:space="preserve">healthcare solution provider </w:t>
      </w:r>
      <w:r w:rsidRPr="00B8691C">
        <w:rPr>
          <w:rFonts w:ascii="Arial" w:hAnsi="Arial" w:cs="Arial"/>
          <w:color w:val="000000"/>
          <w:spacing w:val="-2"/>
          <w:sz w:val="18"/>
          <w:szCs w:val="18"/>
        </w:rPr>
        <w:t>(</w:t>
      </w:r>
      <w:r w:rsidR="000150D0" w:rsidRPr="00B8691C">
        <w:rPr>
          <w:rFonts w:ascii="Arial" w:hAnsi="Arial" w:cs="Arial"/>
          <w:color w:val="000000"/>
          <w:spacing w:val="-2"/>
          <w:sz w:val="18"/>
          <w:szCs w:val="18"/>
          <w:lang w:val="en-GB"/>
        </w:rPr>
        <w:t>4</w:t>
      </w:r>
      <w:r w:rsidRPr="00B8691C">
        <w:rPr>
          <w:rFonts w:ascii="Arial" w:hAnsi="Arial" w:cs="Arial"/>
          <w:color w:val="000000"/>
          <w:spacing w:val="-2"/>
          <w:sz w:val="18"/>
          <w:szCs w:val="18"/>
        </w:rPr>
        <w:t>) development and sales of hospital operation software</w:t>
      </w:r>
      <w:r w:rsidR="009B0F38" w:rsidRPr="00B8691C">
        <w:rPr>
          <w:rFonts w:ascii="Arial" w:hAnsi="Arial" w:cs="Arial"/>
          <w:color w:val="000000"/>
          <w:spacing w:val="-2"/>
          <w:sz w:val="18"/>
          <w:szCs w:val="18"/>
        </w:rPr>
        <w:t xml:space="preserve"> </w:t>
      </w:r>
      <w:r w:rsidR="008E68E8" w:rsidRPr="00B8691C">
        <w:rPr>
          <w:rFonts w:ascii="Arial" w:hAnsi="Arial" w:cs="Arial"/>
          <w:color w:val="000000"/>
          <w:spacing w:val="-2"/>
          <w:sz w:val="18"/>
          <w:szCs w:val="18"/>
        </w:rPr>
        <w:br/>
      </w:r>
      <w:r w:rsidR="009B0F38" w:rsidRPr="00B8691C">
        <w:rPr>
          <w:rFonts w:ascii="Arial" w:hAnsi="Arial" w:cs="Arial"/>
          <w:color w:val="000000"/>
          <w:sz w:val="18"/>
          <w:szCs w:val="18"/>
        </w:rPr>
        <w:t>(</w:t>
      </w:r>
      <w:r w:rsidR="000150D0" w:rsidRPr="00B8691C">
        <w:rPr>
          <w:rFonts w:ascii="Arial" w:hAnsi="Arial" w:cs="Arial"/>
          <w:color w:val="000000"/>
          <w:sz w:val="18"/>
          <w:szCs w:val="18"/>
          <w:lang w:val="en-GB"/>
        </w:rPr>
        <w:t>5</w:t>
      </w:r>
      <w:r w:rsidR="009B0F38" w:rsidRPr="00B8691C">
        <w:rPr>
          <w:rFonts w:ascii="Arial" w:hAnsi="Arial" w:cs="Arial"/>
          <w:color w:val="000000"/>
          <w:sz w:val="18"/>
          <w:szCs w:val="18"/>
        </w:rPr>
        <w:t>) property development</w:t>
      </w:r>
      <w:r w:rsidR="007719F4" w:rsidRPr="00B8691C">
        <w:rPr>
          <w:rFonts w:ascii="Arial" w:hAnsi="Arial" w:cs="Arial"/>
          <w:color w:val="000000"/>
          <w:sz w:val="18"/>
          <w:szCs w:val="18"/>
        </w:rPr>
        <w:t xml:space="preserve"> </w:t>
      </w:r>
      <w:r w:rsidR="007719F4" w:rsidRPr="00B8691C">
        <w:rPr>
          <w:rFonts w:ascii="Arial" w:hAnsi="Arial" w:cs="Arial"/>
          <w:color w:val="000000"/>
          <w:sz w:val="18"/>
          <w:szCs w:val="18"/>
          <w:lang w:val="en-GB"/>
        </w:rPr>
        <w:t>and (</w:t>
      </w:r>
      <w:r w:rsidR="000150D0" w:rsidRPr="00B8691C">
        <w:rPr>
          <w:rFonts w:ascii="Arial" w:hAnsi="Arial" w:cs="Arial"/>
          <w:color w:val="000000"/>
          <w:sz w:val="18"/>
          <w:szCs w:val="18"/>
          <w:lang w:val="en-GB"/>
        </w:rPr>
        <w:t>6</w:t>
      </w:r>
      <w:r w:rsidR="007719F4" w:rsidRPr="00B8691C">
        <w:rPr>
          <w:rFonts w:ascii="Arial" w:hAnsi="Arial" w:cs="Arial"/>
          <w:color w:val="000000"/>
          <w:sz w:val="18"/>
          <w:szCs w:val="18"/>
          <w:lang w:val="en-GB"/>
        </w:rPr>
        <w:t xml:space="preserve">) </w:t>
      </w:r>
      <w:r w:rsidR="00302210" w:rsidRPr="00B8691C">
        <w:rPr>
          <w:rFonts w:ascii="Arial" w:hAnsi="Arial" w:cs="Arial"/>
          <w:color w:val="000000"/>
          <w:sz w:val="18"/>
          <w:szCs w:val="18"/>
          <w:lang w:val="en-GB"/>
        </w:rPr>
        <w:t>i</w:t>
      </w:r>
      <w:r w:rsidR="007719F4" w:rsidRPr="00B8691C">
        <w:rPr>
          <w:rFonts w:ascii="Arial" w:hAnsi="Arial" w:cs="Arial"/>
          <w:color w:val="000000"/>
          <w:sz w:val="18"/>
          <w:szCs w:val="18"/>
          <w:lang w:val="en-GB"/>
        </w:rPr>
        <w:t>nvestments</w:t>
      </w:r>
      <w:r w:rsidRPr="00B8691C">
        <w:rPr>
          <w:rFonts w:ascii="Arial" w:hAnsi="Arial" w:cs="Arial"/>
          <w:color w:val="000000"/>
          <w:sz w:val="18"/>
          <w:szCs w:val="18"/>
        </w:rPr>
        <w:t xml:space="preserve">. Below is a certain part of the consolidated financial </w:t>
      </w:r>
      <w:r w:rsidR="00C422E4" w:rsidRPr="00B8691C">
        <w:rPr>
          <w:rFonts w:ascii="Arial" w:hAnsi="Arial" w:cs="Arial"/>
          <w:color w:val="000000"/>
          <w:sz w:val="18"/>
          <w:szCs w:val="18"/>
        </w:rPr>
        <w:t xml:space="preserve">information </w:t>
      </w:r>
      <w:r w:rsidRPr="00B8691C">
        <w:rPr>
          <w:rFonts w:ascii="Arial" w:hAnsi="Arial" w:cs="Arial"/>
          <w:color w:val="000000"/>
          <w:sz w:val="18"/>
          <w:szCs w:val="18"/>
        </w:rPr>
        <w:t>of the Group for</w:t>
      </w:r>
      <w:r w:rsidR="00314D0C" w:rsidRPr="00B8691C">
        <w:rPr>
          <w:rFonts w:ascii="Arial" w:hAnsi="Arial" w:cs="Arial"/>
          <w:color w:val="000000"/>
          <w:sz w:val="18"/>
          <w:szCs w:val="18"/>
        </w:rPr>
        <w:t xml:space="preserve"> the </w:t>
      </w:r>
      <w:r w:rsidR="00B15352">
        <w:rPr>
          <w:rFonts w:ascii="Arial" w:hAnsi="Arial" w:cs="Arial"/>
          <w:color w:val="000000"/>
          <w:sz w:val="18"/>
          <w:szCs w:val="18"/>
          <w:lang w:val="en-GB"/>
        </w:rPr>
        <w:t>three-month</w:t>
      </w:r>
      <w:r w:rsidR="00314D0C" w:rsidRPr="00B8691C">
        <w:rPr>
          <w:rFonts w:ascii="Arial" w:hAnsi="Arial" w:cs="Arial"/>
          <w:color w:val="000000"/>
          <w:sz w:val="18"/>
          <w:szCs w:val="18"/>
          <w:lang w:val="en-GB"/>
        </w:rPr>
        <w:t xml:space="preserve"> </w:t>
      </w:r>
      <w:r w:rsidR="00314D0C" w:rsidRPr="00B8691C">
        <w:rPr>
          <w:rFonts w:ascii="Arial" w:hAnsi="Arial" w:cs="Arial"/>
          <w:color w:val="000000"/>
          <w:sz w:val="18"/>
          <w:szCs w:val="18"/>
        </w:rPr>
        <w:t xml:space="preserve">periods </w:t>
      </w:r>
      <w:proofErr w:type="gramStart"/>
      <w:r w:rsidR="00314D0C" w:rsidRPr="00B8691C">
        <w:rPr>
          <w:rFonts w:ascii="Arial" w:hAnsi="Arial" w:cs="Arial"/>
          <w:color w:val="000000"/>
          <w:sz w:val="18"/>
          <w:szCs w:val="18"/>
        </w:rPr>
        <w:t>ended</w:t>
      </w:r>
      <w:proofErr w:type="gramEnd"/>
      <w:r w:rsidR="00314D0C" w:rsidRPr="00B8691C">
        <w:rPr>
          <w:rFonts w:ascii="Arial" w:hAnsi="Arial" w:cs="Arial"/>
          <w:color w:val="000000"/>
          <w:sz w:val="18"/>
          <w:szCs w:val="18"/>
        </w:rPr>
        <w:t xml:space="preserve"> </w:t>
      </w:r>
      <w:r w:rsidR="00B15352">
        <w:rPr>
          <w:rFonts w:ascii="Arial" w:hAnsi="Arial" w:cs="Arial"/>
          <w:color w:val="000000"/>
          <w:sz w:val="18"/>
          <w:szCs w:val="18"/>
          <w:lang w:val="en-GB"/>
        </w:rPr>
        <w:t>31 March</w:t>
      </w:r>
      <w:r w:rsidR="00314D0C" w:rsidRPr="00B8691C">
        <w:rPr>
          <w:rFonts w:ascii="Arial" w:hAnsi="Arial" w:cs="Arial"/>
          <w:color w:val="000000"/>
          <w:sz w:val="18"/>
          <w:szCs w:val="18"/>
          <w:lang w:val="en-GB"/>
        </w:rPr>
        <w:t xml:space="preserve"> </w:t>
      </w:r>
      <w:r w:rsidR="00B15352">
        <w:rPr>
          <w:rFonts w:ascii="Arial" w:hAnsi="Arial" w:cs="Arial"/>
          <w:color w:val="000000"/>
          <w:sz w:val="18"/>
          <w:szCs w:val="18"/>
          <w:lang w:val="en-GB"/>
        </w:rPr>
        <w:t>2026</w:t>
      </w:r>
      <w:r w:rsidR="00314D0C" w:rsidRPr="00B8691C">
        <w:rPr>
          <w:rFonts w:ascii="Arial" w:hAnsi="Arial" w:cs="Arial"/>
          <w:color w:val="000000"/>
          <w:sz w:val="18"/>
          <w:szCs w:val="18"/>
        </w:rPr>
        <w:t xml:space="preserve"> and </w:t>
      </w:r>
      <w:r w:rsidR="00B15352">
        <w:rPr>
          <w:rFonts w:ascii="Arial" w:hAnsi="Arial" w:cs="Arial"/>
          <w:color w:val="000000"/>
          <w:sz w:val="18"/>
          <w:szCs w:val="18"/>
          <w:lang w:val="en-GB"/>
        </w:rPr>
        <w:t>2025</w:t>
      </w:r>
      <w:r w:rsidRPr="00B8691C">
        <w:rPr>
          <w:rFonts w:ascii="Arial" w:hAnsi="Arial" w:cs="Arial"/>
          <w:color w:val="000000"/>
          <w:sz w:val="18"/>
          <w:szCs w:val="18"/>
        </w:rPr>
        <w:t>:</w:t>
      </w:r>
    </w:p>
    <w:p w14:paraId="77A258B3" w14:textId="77777777" w:rsidR="00F8685E" w:rsidRPr="00B8691C" w:rsidRDefault="00F8685E" w:rsidP="00282F22">
      <w:pPr>
        <w:jc w:val="both"/>
        <w:rPr>
          <w:rFonts w:ascii="Arial" w:hAnsi="Arial" w:cs="Arial"/>
          <w:color w:val="000000"/>
          <w:sz w:val="18"/>
          <w:szCs w:val="18"/>
        </w:rPr>
      </w:pPr>
    </w:p>
    <w:tbl>
      <w:tblPr>
        <w:tblW w:w="16119" w:type="dxa"/>
        <w:tblInd w:w="117" w:type="dxa"/>
        <w:tblLayout w:type="fixed"/>
        <w:tblLook w:val="0000" w:firstRow="0" w:lastRow="0" w:firstColumn="0" w:lastColumn="0" w:noHBand="0" w:noVBand="0"/>
      </w:tblPr>
      <w:tblGrid>
        <w:gridCol w:w="18"/>
        <w:gridCol w:w="2265"/>
        <w:gridCol w:w="867"/>
        <w:gridCol w:w="873"/>
        <w:gridCol w:w="864"/>
        <w:gridCol w:w="864"/>
        <w:gridCol w:w="864"/>
        <w:gridCol w:w="864"/>
        <w:gridCol w:w="876"/>
        <w:gridCol w:w="850"/>
        <w:gridCol w:w="851"/>
        <w:gridCol w:w="850"/>
        <w:gridCol w:w="851"/>
        <w:gridCol w:w="850"/>
        <w:gridCol w:w="851"/>
        <w:gridCol w:w="850"/>
        <w:gridCol w:w="893"/>
        <w:gridCol w:w="918"/>
      </w:tblGrid>
      <w:tr w:rsidR="008C7E06" w:rsidRPr="00B8691C" w14:paraId="55AD4D60" w14:textId="77777777" w:rsidTr="00B944A7">
        <w:trPr>
          <w:gridBefore w:val="1"/>
          <w:wBefore w:w="18" w:type="dxa"/>
        </w:trPr>
        <w:tc>
          <w:tcPr>
            <w:tcW w:w="16101" w:type="dxa"/>
            <w:gridSpan w:val="17"/>
            <w:vAlign w:val="bottom"/>
          </w:tcPr>
          <w:p w14:paraId="6585B63E" w14:textId="29624AFE" w:rsidR="00FA7465" w:rsidRPr="00B8691C" w:rsidRDefault="00FA7465" w:rsidP="00D132E7">
            <w:pPr>
              <w:ind w:left="-43" w:right="-72"/>
              <w:jc w:val="center"/>
              <w:rPr>
                <w:rFonts w:ascii="Arial" w:hAnsi="Arial" w:cs="Arial"/>
                <w:b/>
                <w:bCs/>
                <w:color w:val="000000"/>
                <w:sz w:val="12"/>
                <w:szCs w:val="12"/>
              </w:rPr>
            </w:pPr>
            <w:r w:rsidRPr="00B8691C">
              <w:rPr>
                <w:rFonts w:ascii="Arial" w:hAnsi="Arial" w:cs="Arial"/>
                <w:b/>
                <w:bCs/>
                <w:color w:val="000000"/>
                <w:sz w:val="12"/>
                <w:szCs w:val="12"/>
              </w:rPr>
              <w:t xml:space="preserve">Certain part of the consolidated statements of comprehensive income for the </w:t>
            </w:r>
            <w:r w:rsidR="00B15352">
              <w:rPr>
                <w:rFonts w:ascii="Arial" w:hAnsi="Arial" w:cs="Arial"/>
                <w:b/>
                <w:bCs/>
                <w:color w:val="000000"/>
                <w:sz w:val="12"/>
                <w:szCs w:val="12"/>
                <w:lang w:val="en-GB"/>
              </w:rPr>
              <w:t>three-month</w:t>
            </w:r>
            <w:r w:rsidRPr="00B8691C">
              <w:rPr>
                <w:rFonts w:ascii="Arial" w:hAnsi="Arial" w:cs="Arial"/>
                <w:b/>
                <w:bCs/>
                <w:color w:val="000000"/>
                <w:sz w:val="12"/>
                <w:szCs w:val="12"/>
              </w:rPr>
              <w:t xml:space="preserve"> periods ended </w:t>
            </w:r>
            <w:r w:rsidR="00B15352">
              <w:rPr>
                <w:rFonts w:ascii="Arial" w:hAnsi="Arial" w:cs="Arial"/>
                <w:b/>
                <w:bCs/>
                <w:color w:val="000000"/>
                <w:sz w:val="12"/>
                <w:szCs w:val="12"/>
                <w:lang w:val="en-GB"/>
              </w:rPr>
              <w:t>31 March</w:t>
            </w:r>
            <w:r w:rsidRPr="00B8691C">
              <w:rPr>
                <w:rFonts w:ascii="Arial" w:hAnsi="Arial" w:cs="Arial"/>
                <w:b/>
                <w:bCs/>
                <w:color w:val="000000"/>
                <w:sz w:val="12"/>
                <w:szCs w:val="12"/>
              </w:rPr>
              <w:t xml:space="preserve"> </w:t>
            </w:r>
            <w:r w:rsidR="00B15352">
              <w:rPr>
                <w:rFonts w:ascii="Arial" w:hAnsi="Arial" w:cs="Arial"/>
                <w:b/>
                <w:bCs/>
                <w:color w:val="000000"/>
                <w:sz w:val="12"/>
                <w:szCs w:val="12"/>
                <w:lang w:val="en-GB"/>
              </w:rPr>
              <w:t>2026</w:t>
            </w:r>
            <w:r w:rsidRPr="00B8691C">
              <w:rPr>
                <w:rFonts w:ascii="Arial" w:hAnsi="Arial" w:cs="Arial"/>
                <w:b/>
                <w:bCs/>
                <w:color w:val="000000"/>
                <w:sz w:val="12"/>
                <w:szCs w:val="12"/>
              </w:rPr>
              <w:t xml:space="preserve"> and </w:t>
            </w:r>
            <w:r w:rsidR="00B15352">
              <w:rPr>
                <w:rFonts w:ascii="Arial" w:hAnsi="Arial" w:cs="Arial"/>
                <w:b/>
                <w:bCs/>
                <w:color w:val="000000"/>
                <w:sz w:val="12"/>
                <w:szCs w:val="12"/>
                <w:lang w:val="en-GB"/>
              </w:rPr>
              <w:t>2025</w:t>
            </w:r>
            <w:r w:rsidRPr="00B8691C">
              <w:rPr>
                <w:rFonts w:ascii="Arial" w:hAnsi="Arial" w:cs="Arial"/>
                <w:b/>
                <w:bCs/>
                <w:color w:val="000000"/>
                <w:sz w:val="12"/>
                <w:szCs w:val="12"/>
              </w:rPr>
              <w:t xml:space="preserve"> (Unaudited) (Baht)</w:t>
            </w:r>
          </w:p>
        </w:tc>
      </w:tr>
      <w:tr w:rsidR="008C7E06" w:rsidRPr="00B8691C" w14:paraId="79A55955" w14:textId="77777777" w:rsidTr="00B944A7">
        <w:trPr>
          <w:gridBefore w:val="1"/>
          <w:wBefore w:w="18" w:type="dxa"/>
        </w:trPr>
        <w:tc>
          <w:tcPr>
            <w:tcW w:w="2265" w:type="dxa"/>
            <w:vAlign w:val="bottom"/>
          </w:tcPr>
          <w:p w14:paraId="1C3DC0E4" w14:textId="77777777" w:rsidR="004072F3" w:rsidRPr="00B8691C" w:rsidRDefault="004072F3" w:rsidP="00D132E7">
            <w:pPr>
              <w:rPr>
                <w:rFonts w:ascii="Arial" w:hAnsi="Arial" w:cs="Arial"/>
                <w:color w:val="000000"/>
                <w:sz w:val="12"/>
                <w:szCs w:val="12"/>
                <w:cs/>
              </w:rPr>
            </w:pPr>
          </w:p>
        </w:tc>
        <w:tc>
          <w:tcPr>
            <w:tcW w:w="1740" w:type="dxa"/>
            <w:gridSpan w:val="2"/>
            <w:tcBorders>
              <w:top w:val="single" w:sz="4" w:space="0" w:color="auto"/>
            </w:tcBorders>
            <w:vAlign w:val="bottom"/>
          </w:tcPr>
          <w:p w14:paraId="081DB1A4" w14:textId="77777777" w:rsidR="004072F3" w:rsidRPr="00B8691C" w:rsidRDefault="004072F3" w:rsidP="00D132E7">
            <w:pPr>
              <w:ind w:left="-43" w:right="-72"/>
              <w:jc w:val="center"/>
              <w:rPr>
                <w:rFonts w:ascii="Arial" w:hAnsi="Arial" w:cs="Arial"/>
                <w:b/>
                <w:bCs/>
                <w:color w:val="000000"/>
                <w:sz w:val="12"/>
                <w:szCs w:val="12"/>
              </w:rPr>
            </w:pPr>
          </w:p>
        </w:tc>
        <w:tc>
          <w:tcPr>
            <w:tcW w:w="1728" w:type="dxa"/>
            <w:gridSpan w:val="2"/>
            <w:tcBorders>
              <w:top w:val="single" w:sz="4" w:space="0" w:color="auto"/>
            </w:tcBorders>
            <w:vAlign w:val="bottom"/>
          </w:tcPr>
          <w:p w14:paraId="763486A4" w14:textId="77777777" w:rsidR="004072F3" w:rsidRPr="00B8691C" w:rsidRDefault="004072F3" w:rsidP="00D132E7">
            <w:pPr>
              <w:ind w:left="-43" w:right="-72"/>
              <w:jc w:val="center"/>
              <w:rPr>
                <w:rFonts w:ascii="Arial" w:hAnsi="Arial" w:cs="Arial"/>
                <w:b/>
                <w:bCs/>
                <w:color w:val="000000"/>
                <w:sz w:val="12"/>
                <w:szCs w:val="12"/>
              </w:rPr>
            </w:pPr>
          </w:p>
        </w:tc>
        <w:tc>
          <w:tcPr>
            <w:tcW w:w="1728" w:type="dxa"/>
            <w:gridSpan w:val="2"/>
            <w:tcBorders>
              <w:top w:val="single" w:sz="4" w:space="0" w:color="auto"/>
            </w:tcBorders>
            <w:vAlign w:val="bottom"/>
          </w:tcPr>
          <w:p w14:paraId="581E25E8" w14:textId="77777777" w:rsidR="004072F3" w:rsidRPr="00B8691C" w:rsidRDefault="004072F3" w:rsidP="00D132E7">
            <w:pPr>
              <w:ind w:left="-43" w:right="-72"/>
              <w:jc w:val="center"/>
              <w:rPr>
                <w:rFonts w:ascii="Arial" w:hAnsi="Arial" w:cs="Arial"/>
                <w:b/>
                <w:bCs/>
                <w:color w:val="000000"/>
                <w:sz w:val="12"/>
                <w:szCs w:val="12"/>
              </w:rPr>
            </w:pPr>
            <w:r w:rsidRPr="00B8691C">
              <w:rPr>
                <w:rFonts w:ascii="Arial" w:hAnsi="Arial" w:cs="Arial"/>
                <w:b/>
                <w:bCs/>
                <w:color w:val="000000"/>
                <w:sz w:val="12"/>
                <w:szCs w:val="12"/>
              </w:rPr>
              <w:t>Healthcare solution</w:t>
            </w:r>
          </w:p>
        </w:tc>
        <w:tc>
          <w:tcPr>
            <w:tcW w:w="1726" w:type="dxa"/>
            <w:gridSpan w:val="2"/>
            <w:tcBorders>
              <w:top w:val="single" w:sz="4" w:space="0" w:color="auto"/>
            </w:tcBorders>
            <w:vAlign w:val="bottom"/>
          </w:tcPr>
          <w:p w14:paraId="17A11784" w14:textId="77777777" w:rsidR="004072F3" w:rsidRPr="00B8691C" w:rsidRDefault="004072F3" w:rsidP="00D132E7">
            <w:pPr>
              <w:ind w:left="-43" w:right="-72"/>
              <w:jc w:val="center"/>
              <w:rPr>
                <w:rFonts w:ascii="Arial" w:hAnsi="Arial" w:cs="Arial"/>
                <w:b/>
                <w:bCs/>
                <w:color w:val="000000"/>
                <w:sz w:val="12"/>
                <w:szCs w:val="12"/>
              </w:rPr>
            </w:pPr>
            <w:r w:rsidRPr="00B8691C">
              <w:rPr>
                <w:rFonts w:ascii="Arial" w:hAnsi="Arial" w:cs="Arial"/>
                <w:b/>
                <w:bCs/>
                <w:color w:val="000000"/>
                <w:sz w:val="12"/>
                <w:szCs w:val="12"/>
              </w:rPr>
              <w:t>Development and sales of</w:t>
            </w:r>
          </w:p>
        </w:tc>
        <w:tc>
          <w:tcPr>
            <w:tcW w:w="1701" w:type="dxa"/>
            <w:gridSpan w:val="2"/>
            <w:tcBorders>
              <w:top w:val="single" w:sz="4" w:space="0" w:color="auto"/>
            </w:tcBorders>
            <w:vAlign w:val="bottom"/>
          </w:tcPr>
          <w:p w14:paraId="1A0FDB74" w14:textId="77777777" w:rsidR="004072F3" w:rsidRPr="00B8691C" w:rsidRDefault="004072F3" w:rsidP="00D132E7">
            <w:pPr>
              <w:ind w:left="-43" w:right="-72"/>
              <w:jc w:val="center"/>
              <w:rPr>
                <w:rFonts w:ascii="Arial" w:hAnsi="Arial" w:cs="Arial"/>
                <w:b/>
                <w:bCs/>
                <w:color w:val="000000"/>
                <w:sz w:val="12"/>
                <w:szCs w:val="12"/>
              </w:rPr>
            </w:pPr>
          </w:p>
        </w:tc>
        <w:tc>
          <w:tcPr>
            <w:tcW w:w="1701" w:type="dxa"/>
            <w:gridSpan w:val="2"/>
            <w:tcBorders>
              <w:top w:val="single" w:sz="4" w:space="0" w:color="auto"/>
            </w:tcBorders>
          </w:tcPr>
          <w:p w14:paraId="2D9DE542" w14:textId="547F60FC" w:rsidR="004072F3" w:rsidRPr="00B8691C" w:rsidRDefault="004072F3" w:rsidP="00D132E7">
            <w:pPr>
              <w:ind w:left="-43" w:right="-72"/>
              <w:jc w:val="center"/>
              <w:rPr>
                <w:rFonts w:ascii="Arial" w:hAnsi="Arial" w:cs="Arial"/>
                <w:b/>
                <w:bCs/>
                <w:color w:val="000000"/>
                <w:sz w:val="12"/>
                <w:szCs w:val="12"/>
              </w:rPr>
            </w:pPr>
          </w:p>
        </w:tc>
        <w:tc>
          <w:tcPr>
            <w:tcW w:w="1701" w:type="dxa"/>
            <w:gridSpan w:val="2"/>
            <w:tcBorders>
              <w:top w:val="single" w:sz="4" w:space="0" w:color="auto"/>
            </w:tcBorders>
            <w:vAlign w:val="bottom"/>
          </w:tcPr>
          <w:p w14:paraId="6D62A2F7" w14:textId="318DF287" w:rsidR="004072F3" w:rsidRPr="00B8691C" w:rsidRDefault="004072F3" w:rsidP="00D132E7">
            <w:pPr>
              <w:ind w:left="-43" w:right="-72"/>
              <w:jc w:val="center"/>
              <w:rPr>
                <w:rFonts w:ascii="Arial" w:hAnsi="Arial" w:cs="Arial"/>
                <w:b/>
                <w:bCs/>
                <w:color w:val="000000"/>
                <w:sz w:val="12"/>
                <w:szCs w:val="12"/>
              </w:rPr>
            </w:pPr>
          </w:p>
        </w:tc>
        <w:tc>
          <w:tcPr>
            <w:tcW w:w="1811" w:type="dxa"/>
            <w:gridSpan w:val="2"/>
            <w:tcBorders>
              <w:top w:val="single" w:sz="4" w:space="0" w:color="auto"/>
            </w:tcBorders>
            <w:vAlign w:val="bottom"/>
          </w:tcPr>
          <w:p w14:paraId="7C12D5E9" w14:textId="77777777" w:rsidR="004072F3" w:rsidRPr="00B8691C" w:rsidRDefault="004072F3" w:rsidP="00D132E7">
            <w:pPr>
              <w:ind w:left="-43" w:right="-72"/>
              <w:jc w:val="center"/>
              <w:rPr>
                <w:rFonts w:ascii="Arial" w:hAnsi="Arial" w:cs="Arial"/>
                <w:b/>
                <w:bCs/>
                <w:color w:val="000000"/>
                <w:sz w:val="12"/>
                <w:szCs w:val="12"/>
              </w:rPr>
            </w:pPr>
          </w:p>
        </w:tc>
      </w:tr>
      <w:tr w:rsidR="008C7E06" w:rsidRPr="00B8691C" w14:paraId="372EF7D2" w14:textId="77777777" w:rsidTr="00B944A7">
        <w:trPr>
          <w:gridBefore w:val="1"/>
          <w:wBefore w:w="18" w:type="dxa"/>
        </w:trPr>
        <w:tc>
          <w:tcPr>
            <w:tcW w:w="2265" w:type="dxa"/>
            <w:vAlign w:val="bottom"/>
          </w:tcPr>
          <w:p w14:paraId="5760FE4D" w14:textId="77777777" w:rsidR="004072F3" w:rsidRPr="00B8691C" w:rsidRDefault="004072F3" w:rsidP="00D132E7">
            <w:pPr>
              <w:rPr>
                <w:rFonts w:ascii="Arial" w:hAnsi="Arial" w:cs="Arial"/>
                <w:color w:val="000000"/>
                <w:sz w:val="12"/>
                <w:szCs w:val="12"/>
                <w:cs/>
              </w:rPr>
            </w:pPr>
          </w:p>
        </w:tc>
        <w:tc>
          <w:tcPr>
            <w:tcW w:w="1740" w:type="dxa"/>
            <w:gridSpan w:val="2"/>
            <w:tcBorders>
              <w:bottom w:val="single" w:sz="4" w:space="0" w:color="auto"/>
            </w:tcBorders>
            <w:vAlign w:val="bottom"/>
          </w:tcPr>
          <w:p w14:paraId="3F08A385" w14:textId="77777777" w:rsidR="004072F3" w:rsidRPr="00B8691C" w:rsidRDefault="004072F3" w:rsidP="00D132E7">
            <w:pPr>
              <w:ind w:left="-43" w:right="-72"/>
              <w:jc w:val="center"/>
              <w:rPr>
                <w:rFonts w:ascii="Arial" w:hAnsi="Arial" w:cs="Arial"/>
                <w:b/>
                <w:bCs/>
                <w:color w:val="000000"/>
                <w:sz w:val="12"/>
                <w:szCs w:val="12"/>
              </w:rPr>
            </w:pPr>
            <w:r w:rsidRPr="00B8691C">
              <w:rPr>
                <w:rFonts w:ascii="Arial" w:hAnsi="Arial" w:cs="Arial"/>
                <w:b/>
                <w:bCs/>
                <w:color w:val="000000"/>
                <w:sz w:val="12"/>
                <w:szCs w:val="12"/>
              </w:rPr>
              <w:t>Hospital operations</w:t>
            </w:r>
          </w:p>
        </w:tc>
        <w:tc>
          <w:tcPr>
            <w:tcW w:w="1728" w:type="dxa"/>
            <w:gridSpan w:val="2"/>
            <w:tcBorders>
              <w:bottom w:val="single" w:sz="4" w:space="0" w:color="auto"/>
            </w:tcBorders>
            <w:vAlign w:val="bottom"/>
          </w:tcPr>
          <w:p w14:paraId="4975ED19" w14:textId="77777777" w:rsidR="004072F3" w:rsidRPr="00B8691C" w:rsidRDefault="004072F3" w:rsidP="00D132E7">
            <w:pPr>
              <w:ind w:left="-43" w:right="-72"/>
              <w:jc w:val="center"/>
              <w:rPr>
                <w:rFonts w:ascii="Arial" w:hAnsi="Arial" w:cs="Arial"/>
                <w:b/>
                <w:bCs/>
                <w:color w:val="000000"/>
                <w:sz w:val="12"/>
                <w:szCs w:val="12"/>
              </w:rPr>
            </w:pPr>
            <w:r w:rsidRPr="00B8691C">
              <w:rPr>
                <w:rFonts w:ascii="Arial" w:hAnsi="Arial" w:cs="Arial"/>
                <w:b/>
                <w:bCs/>
                <w:color w:val="000000"/>
                <w:sz w:val="12"/>
                <w:szCs w:val="12"/>
              </w:rPr>
              <w:t>Hospital management</w:t>
            </w:r>
          </w:p>
        </w:tc>
        <w:tc>
          <w:tcPr>
            <w:tcW w:w="1728" w:type="dxa"/>
            <w:gridSpan w:val="2"/>
            <w:tcBorders>
              <w:bottom w:val="single" w:sz="4" w:space="0" w:color="auto"/>
            </w:tcBorders>
            <w:vAlign w:val="bottom"/>
          </w:tcPr>
          <w:p w14:paraId="4C15B25F" w14:textId="77777777" w:rsidR="004072F3" w:rsidRPr="00B8691C" w:rsidRDefault="004072F3" w:rsidP="00D132E7">
            <w:pPr>
              <w:ind w:left="-43" w:right="-72"/>
              <w:jc w:val="center"/>
              <w:rPr>
                <w:rFonts w:ascii="Arial" w:hAnsi="Arial" w:cs="Arial"/>
                <w:b/>
                <w:bCs/>
                <w:color w:val="000000"/>
                <w:sz w:val="12"/>
                <w:szCs w:val="12"/>
              </w:rPr>
            </w:pPr>
            <w:r w:rsidRPr="00B8691C">
              <w:rPr>
                <w:rFonts w:ascii="Arial" w:hAnsi="Arial" w:cs="Arial"/>
                <w:b/>
                <w:bCs/>
                <w:color w:val="000000"/>
                <w:sz w:val="12"/>
                <w:szCs w:val="12"/>
              </w:rPr>
              <w:t>provider</w:t>
            </w:r>
          </w:p>
        </w:tc>
        <w:tc>
          <w:tcPr>
            <w:tcW w:w="1726" w:type="dxa"/>
            <w:gridSpan w:val="2"/>
            <w:tcBorders>
              <w:bottom w:val="single" w:sz="4" w:space="0" w:color="auto"/>
            </w:tcBorders>
            <w:vAlign w:val="bottom"/>
          </w:tcPr>
          <w:p w14:paraId="7768BBA1" w14:textId="77777777" w:rsidR="004072F3" w:rsidRPr="00B8691C" w:rsidRDefault="004072F3" w:rsidP="00D132E7">
            <w:pPr>
              <w:ind w:left="-43" w:right="-72"/>
              <w:jc w:val="center"/>
              <w:rPr>
                <w:rFonts w:ascii="Arial" w:hAnsi="Arial" w:cs="Arial"/>
                <w:b/>
                <w:bCs/>
                <w:color w:val="000000"/>
                <w:sz w:val="12"/>
                <w:szCs w:val="12"/>
              </w:rPr>
            </w:pPr>
            <w:r w:rsidRPr="00B8691C">
              <w:rPr>
                <w:rFonts w:ascii="Arial" w:hAnsi="Arial" w:cs="Arial"/>
                <w:b/>
                <w:bCs/>
                <w:color w:val="000000"/>
                <w:spacing w:val="-4"/>
                <w:sz w:val="12"/>
                <w:szCs w:val="12"/>
              </w:rPr>
              <w:t>hospital operation software</w:t>
            </w:r>
          </w:p>
        </w:tc>
        <w:tc>
          <w:tcPr>
            <w:tcW w:w="1701" w:type="dxa"/>
            <w:gridSpan w:val="2"/>
            <w:tcBorders>
              <w:bottom w:val="single" w:sz="4" w:space="0" w:color="auto"/>
            </w:tcBorders>
            <w:vAlign w:val="bottom"/>
          </w:tcPr>
          <w:p w14:paraId="07F2F685" w14:textId="77777777" w:rsidR="004072F3" w:rsidRPr="00B8691C" w:rsidRDefault="004072F3" w:rsidP="00D132E7">
            <w:pPr>
              <w:ind w:left="-43" w:right="-72" w:firstLine="5"/>
              <w:jc w:val="center"/>
              <w:rPr>
                <w:rFonts w:ascii="Arial" w:hAnsi="Arial" w:cs="Arial"/>
                <w:b/>
                <w:bCs/>
                <w:color w:val="000000"/>
                <w:spacing w:val="-4"/>
                <w:sz w:val="12"/>
                <w:szCs w:val="12"/>
              </w:rPr>
            </w:pPr>
            <w:r w:rsidRPr="00B8691C">
              <w:rPr>
                <w:rFonts w:ascii="Arial" w:hAnsi="Arial" w:cs="Arial"/>
                <w:b/>
                <w:bCs/>
                <w:color w:val="000000"/>
                <w:sz w:val="12"/>
                <w:szCs w:val="12"/>
              </w:rPr>
              <w:t>Property development</w:t>
            </w:r>
          </w:p>
        </w:tc>
        <w:tc>
          <w:tcPr>
            <w:tcW w:w="1701" w:type="dxa"/>
            <w:gridSpan w:val="2"/>
            <w:tcBorders>
              <w:bottom w:val="single" w:sz="4" w:space="0" w:color="auto"/>
            </w:tcBorders>
          </w:tcPr>
          <w:p w14:paraId="0E9B0FB7" w14:textId="2F036EF8" w:rsidR="004072F3" w:rsidRPr="00B8691C" w:rsidRDefault="004072F3" w:rsidP="00D132E7">
            <w:pPr>
              <w:ind w:left="-43" w:right="-72"/>
              <w:jc w:val="center"/>
              <w:rPr>
                <w:rFonts w:ascii="Arial" w:hAnsi="Arial" w:cs="Arial"/>
                <w:b/>
                <w:bCs/>
                <w:color w:val="000000"/>
                <w:sz w:val="12"/>
                <w:szCs w:val="12"/>
              </w:rPr>
            </w:pPr>
            <w:r w:rsidRPr="00B8691C">
              <w:rPr>
                <w:rFonts w:ascii="Arial" w:hAnsi="Arial" w:cs="Arial"/>
                <w:b/>
                <w:bCs/>
                <w:color w:val="000000"/>
                <w:sz w:val="12"/>
                <w:szCs w:val="12"/>
              </w:rPr>
              <w:t>Investments</w:t>
            </w:r>
          </w:p>
        </w:tc>
        <w:tc>
          <w:tcPr>
            <w:tcW w:w="1701" w:type="dxa"/>
            <w:gridSpan w:val="2"/>
            <w:tcBorders>
              <w:bottom w:val="single" w:sz="4" w:space="0" w:color="auto"/>
            </w:tcBorders>
            <w:vAlign w:val="bottom"/>
          </w:tcPr>
          <w:p w14:paraId="0EE7F681" w14:textId="1D70E201" w:rsidR="004072F3" w:rsidRPr="00B8691C" w:rsidRDefault="004072F3" w:rsidP="005D551D">
            <w:pPr>
              <w:ind w:left="-43" w:right="-72" w:firstLine="5"/>
              <w:jc w:val="center"/>
              <w:rPr>
                <w:rFonts w:ascii="Arial" w:hAnsi="Arial" w:cs="Arial"/>
                <w:b/>
                <w:bCs/>
                <w:color w:val="000000"/>
                <w:sz w:val="12"/>
                <w:szCs w:val="12"/>
              </w:rPr>
            </w:pPr>
            <w:r w:rsidRPr="00B8691C">
              <w:rPr>
                <w:rFonts w:ascii="Arial" w:hAnsi="Arial" w:cs="Arial"/>
                <w:b/>
                <w:bCs/>
                <w:color w:val="000000"/>
                <w:sz w:val="12"/>
                <w:szCs w:val="12"/>
              </w:rPr>
              <w:t>Elimination</w:t>
            </w:r>
          </w:p>
        </w:tc>
        <w:tc>
          <w:tcPr>
            <w:tcW w:w="1811" w:type="dxa"/>
            <w:gridSpan w:val="2"/>
            <w:tcBorders>
              <w:bottom w:val="single" w:sz="4" w:space="0" w:color="auto"/>
            </w:tcBorders>
            <w:vAlign w:val="bottom"/>
          </w:tcPr>
          <w:p w14:paraId="73E87074" w14:textId="77777777" w:rsidR="004072F3" w:rsidRPr="00B8691C" w:rsidRDefault="004072F3" w:rsidP="00D132E7">
            <w:pPr>
              <w:ind w:left="-43" w:right="-72"/>
              <w:jc w:val="center"/>
              <w:rPr>
                <w:rFonts w:ascii="Arial" w:hAnsi="Arial" w:cs="Arial"/>
                <w:b/>
                <w:bCs/>
                <w:color w:val="000000"/>
                <w:sz w:val="12"/>
                <w:szCs w:val="12"/>
              </w:rPr>
            </w:pPr>
            <w:r w:rsidRPr="00B8691C">
              <w:rPr>
                <w:rFonts w:ascii="Arial" w:hAnsi="Arial" w:cs="Arial"/>
                <w:b/>
                <w:bCs/>
                <w:color w:val="000000"/>
                <w:sz w:val="12"/>
                <w:szCs w:val="12"/>
              </w:rPr>
              <w:t>Total</w:t>
            </w:r>
          </w:p>
        </w:tc>
      </w:tr>
      <w:tr w:rsidR="008C7E06" w:rsidRPr="00B8691C" w14:paraId="081A4ECD" w14:textId="77777777" w:rsidTr="00B944A7">
        <w:trPr>
          <w:gridBefore w:val="1"/>
          <w:wBefore w:w="18" w:type="dxa"/>
        </w:trPr>
        <w:tc>
          <w:tcPr>
            <w:tcW w:w="2265" w:type="dxa"/>
            <w:vAlign w:val="bottom"/>
          </w:tcPr>
          <w:p w14:paraId="1FE5F980" w14:textId="77777777" w:rsidR="00A21F8B" w:rsidRPr="00B8691C" w:rsidRDefault="00A21F8B" w:rsidP="00D132E7">
            <w:pPr>
              <w:rPr>
                <w:rFonts w:ascii="Arial" w:hAnsi="Arial" w:cs="Arial"/>
                <w:color w:val="000000"/>
                <w:sz w:val="12"/>
                <w:szCs w:val="12"/>
                <w:cs/>
              </w:rPr>
            </w:pPr>
          </w:p>
        </w:tc>
        <w:tc>
          <w:tcPr>
            <w:tcW w:w="867" w:type="dxa"/>
            <w:tcBorders>
              <w:top w:val="single" w:sz="4" w:space="0" w:color="auto"/>
              <w:bottom w:val="single" w:sz="4" w:space="0" w:color="auto"/>
            </w:tcBorders>
            <w:vAlign w:val="bottom"/>
          </w:tcPr>
          <w:p w14:paraId="54A15E8B" w14:textId="101E951B" w:rsidR="00A21F8B" w:rsidRPr="00B8691C" w:rsidRDefault="00B15352" w:rsidP="00F8685E">
            <w:pPr>
              <w:tabs>
                <w:tab w:val="decimal" w:pos="678"/>
              </w:tabs>
              <w:ind w:left="-43" w:right="-72"/>
              <w:rPr>
                <w:rFonts w:ascii="Arial" w:hAnsi="Arial" w:cs="Arial"/>
                <w:b/>
                <w:bCs/>
                <w:color w:val="000000"/>
                <w:sz w:val="12"/>
                <w:szCs w:val="12"/>
                <w:lang w:val="en-GB"/>
              </w:rPr>
            </w:pPr>
            <w:r>
              <w:rPr>
                <w:rFonts w:ascii="Arial" w:hAnsi="Arial" w:cs="Arial"/>
                <w:b/>
                <w:bCs/>
                <w:color w:val="000000"/>
                <w:sz w:val="12"/>
                <w:szCs w:val="12"/>
                <w:lang w:val="en-GB"/>
              </w:rPr>
              <w:t>2026</w:t>
            </w:r>
          </w:p>
        </w:tc>
        <w:tc>
          <w:tcPr>
            <w:tcW w:w="873" w:type="dxa"/>
            <w:tcBorders>
              <w:top w:val="single" w:sz="4" w:space="0" w:color="auto"/>
              <w:bottom w:val="single" w:sz="4" w:space="0" w:color="auto"/>
            </w:tcBorders>
            <w:vAlign w:val="bottom"/>
          </w:tcPr>
          <w:p w14:paraId="4DB4D96E" w14:textId="4B1DFFA1" w:rsidR="00A21F8B" w:rsidRPr="00B8691C" w:rsidRDefault="00B15352" w:rsidP="00F8685E">
            <w:pPr>
              <w:tabs>
                <w:tab w:val="decimal" w:pos="678"/>
              </w:tabs>
              <w:ind w:left="-43" w:right="-72"/>
              <w:rPr>
                <w:rFonts w:ascii="Arial" w:hAnsi="Arial" w:cs="Arial"/>
                <w:b/>
                <w:bCs/>
                <w:color w:val="000000"/>
                <w:sz w:val="12"/>
                <w:szCs w:val="12"/>
                <w:lang w:val="en-GB"/>
              </w:rPr>
            </w:pPr>
            <w:r>
              <w:rPr>
                <w:rFonts w:ascii="Arial" w:hAnsi="Arial" w:cs="Arial"/>
                <w:b/>
                <w:bCs/>
                <w:color w:val="000000"/>
                <w:sz w:val="12"/>
                <w:szCs w:val="12"/>
                <w:lang w:val="en-GB"/>
              </w:rPr>
              <w:t>2025</w:t>
            </w:r>
          </w:p>
        </w:tc>
        <w:tc>
          <w:tcPr>
            <w:tcW w:w="864" w:type="dxa"/>
            <w:tcBorders>
              <w:top w:val="single" w:sz="4" w:space="0" w:color="auto"/>
              <w:bottom w:val="single" w:sz="4" w:space="0" w:color="auto"/>
            </w:tcBorders>
            <w:vAlign w:val="bottom"/>
          </w:tcPr>
          <w:p w14:paraId="2E06301F" w14:textId="5406BCA1" w:rsidR="00A21F8B" w:rsidRPr="00B8691C" w:rsidRDefault="00B15352" w:rsidP="00F8685E">
            <w:pPr>
              <w:tabs>
                <w:tab w:val="decimal" w:pos="678"/>
              </w:tabs>
              <w:ind w:left="-43" w:right="-72"/>
              <w:rPr>
                <w:rFonts w:ascii="Arial" w:hAnsi="Arial" w:cs="Arial"/>
                <w:b/>
                <w:bCs/>
                <w:color w:val="000000"/>
                <w:sz w:val="12"/>
                <w:szCs w:val="12"/>
                <w:lang w:val="en-GB"/>
              </w:rPr>
            </w:pPr>
            <w:r>
              <w:rPr>
                <w:rFonts w:ascii="Arial" w:hAnsi="Arial" w:cs="Arial"/>
                <w:b/>
                <w:bCs/>
                <w:color w:val="000000"/>
                <w:sz w:val="12"/>
                <w:szCs w:val="12"/>
                <w:lang w:val="en-GB"/>
              </w:rPr>
              <w:t>2026</w:t>
            </w:r>
          </w:p>
        </w:tc>
        <w:tc>
          <w:tcPr>
            <w:tcW w:w="864" w:type="dxa"/>
            <w:tcBorders>
              <w:top w:val="single" w:sz="4" w:space="0" w:color="auto"/>
              <w:bottom w:val="single" w:sz="4" w:space="0" w:color="auto"/>
            </w:tcBorders>
            <w:vAlign w:val="bottom"/>
          </w:tcPr>
          <w:p w14:paraId="3E70E2F6" w14:textId="53A2C623" w:rsidR="00A21F8B" w:rsidRPr="00B8691C" w:rsidRDefault="00B15352" w:rsidP="00F8685E">
            <w:pPr>
              <w:tabs>
                <w:tab w:val="decimal" w:pos="678"/>
              </w:tabs>
              <w:ind w:left="-43" w:right="-72"/>
              <w:rPr>
                <w:rFonts w:ascii="Arial" w:hAnsi="Arial" w:cs="Arial"/>
                <w:b/>
                <w:bCs/>
                <w:color w:val="000000"/>
                <w:sz w:val="12"/>
                <w:szCs w:val="12"/>
                <w:lang w:val="en-GB"/>
              </w:rPr>
            </w:pPr>
            <w:r>
              <w:rPr>
                <w:rFonts w:ascii="Arial" w:hAnsi="Arial" w:cs="Arial"/>
                <w:b/>
                <w:bCs/>
                <w:color w:val="000000"/>
                <w:sz w:val="12"/>
                <w:szCs w:val="12"/>
                <w:lang w:val="en-GB"/>
              </w:rPr>
              <w:t>2025</w:t>
            </w:r>
          </w:p>
        </w:tc>
        <w:tc>
          <w:tcPr>
            <w:tcW w:w="864" w:type="dxa"/>
            <w:tcBorders>
              <w:top w:val="single" w:sz="4" w:space="0" w:color="auto"/>
              <w:bottom w:val="single" w:sz="4" w:space="0" w:color="auto"/>
            </w:tcBorders>
            <w:vAlign w:val="bottom"/>
          </w:tcPr>
          <w:p w14:paraId="0BBFDF12" w14:textId="2CD92C22" w:rsidR="00A21F8B" w:rsidRPr="00B8691C" w:rsidRDefault="00B15352" w:rsidP="00F8685E">
            <w:pPr>
              <w:tabs>
                <w:tab w:val="decimal" w:pos="678"/>
              </w:tabs>
              <w:ind w:left="-43" w:right="-72"/>
              <w:rPr>
                <w:rFonts w:ascii="Arial" w:hAnsi="Arial" w:cs="Arial"/>
                <w:b/>
                <w:bCs/>
                <w:color w:val="000000"/>
                <w:sz w:val="12"/>
                <w:szCs w:val="12"/>
                <w:lang w:val="en-GB"/>
              </w:rPr>
            </w:pPr>
            <w:r>
              <w:rPr>
                <w:rFonts w:ascii="Arial" w:hAnsi="Arial" w:cs="Arial"/>
                <w:b/>
                <w:bCs/>
                <w:color w:val="000000"/>
                <w:sz w:val="12"/>
                <w:szCs w:val="12"/>
                <w:lang w:val="en-GB"/>
              </w:rPr>
              <w:t>2026</w:t>
            </w:r>
          </w:p>
        </w:tc>
        <w:tc>
          <w:tcPr>
            <w:tcW w:w="864" w:type="dxa"/>
            <w:tcBorders>
              <w:top w:val="single" w:sz="4" w:space="0" w:color="auto"/>
              <w:bottom w:val="single" w:sz="4" w:space="0" w:color="auto"/>
            </w:tcBorders>
            <w:vAlign w:val="bottom"/>
          </w:tcPr>
          <w:p w14:paraId="5ADD7800" w14:textId="337F2D65" w:rsidR="00A21F8B" w:rsidRPr="00B8691C" w:rsidRDefault="00B15352" w:rsidP="00F8685E">
            <w:pPr>
              <w:tabs>
                <w:tab w:val="decimal" w:pos="678"/>
              </w:tabs>
              <w:ind w:left="-43" w:right="-72"/>
              <w:rPr>
                <w:rFonts w:ascii="Arial" w:hAnsi="Arial" w:cs="Arial"/>
                <w:b/>
                <w:bCs/>
                <w:color w:val="000000"/>
                <w:sz w:val="12"/>
                <w:szCs w:val="12"/>
                <w:lang w:val="en-GB"/>
              </w:rPr>
            </w:pPr>
            <w:r>
              <w:rPr>
                <w:rFonts w:ascii="Arial" w:hAnsi="Arial" w:cs="Arial"/>
                <w:b/>
                <w:bCs/>
                <w:color w:val="000000"/>
                <w:sz w:val="12"/>
                <w:szCs w:val="12"/>
                <w:lang w:val="en-GB"/>
              </w:rPr>
              <w:t>2025</w:t>
            </w:r>
          </w:p>
        </w:tc>
        <w:tc>
          <w:tcPr>
            <w:tcW w:w="876" w:type="dxa"/>
            <w:tcBorders>
              <w:top w:val="single" w:sz="4" w:space="0" w:color="auto"/>
              <w:bottom w:val="single" w:sz="4" w:space="0" w:color="auto"/>
            </w:tcBorders>
            <w:vAlign w:val="bottom"/>
          </w:tcPr>
          <w:p w14:paraId="7D517642" w14:textId="77FDDC91" w:rsidR="00A21F8B" w:rsidRPr="00B8691C" w:rsidRDefault="00B15352" w:rsidP="00F8685E">
            <w:pPr>
              <w:tabs>
                <w:tab w:val="decimal" w:pos="678"/>
              </w:tabs>
              <w:ind w:left="-43" w:right="-72"/>
              <w:rPr>
                <w:rFonts w:ascii="Arial" w:hAnsi="Arial" w:cs="Arial"/>
                <w:b/>
                <w:bCs/>
                <w:color w:val="000000"/>
                <w:sz w:val="12"/>
                <w:szCs w:val="12"/>
                <w:lang w:val="en-GB"/>
              </w:rPr>
            </w:pPr>
            <w:r>
              <w:rPr>
                <w:rFonts w:ascii="Arial" w:hAnsi="Arial" w:cs="Arial"/>
                <w:b/>
                <w:bCs/>
                <w:color w:val="000000"/>
                <w:sz w:val="12"/>
                <w:szCs w:val="12"/>
                <w:lang w:val="en-GB"/>
              </w:rPr>
              <w:t>2026</w:t>
            </w:r>
          </w:p>
        </w:tc>
        <w:tc>
          <w:tcPr>
            <w:tcW w:w="850" w:type="dxa"/>
            <w:tcBorders>
              <w:top w:val="single" w:sz="4" w:space="0" w:color="auto"/>
              <w:bottom w:val="single" w:sz="4" w:space="0" w:color="auto"/>
            </w:tcBorders>
            <w:vAlign w:val="bottom"/>
          </w:tcPr>
          <w:p w14:paraId="3932AF26" w14:textId="7EECF4EC" w:rsidR="00A21F8B" w:rsidRPr="00B8691C" w:rsidRDefault="00B15352" w:rsidP="00F8685E">
            <w:pPr>
              <w:tabs>
                <w:tab w:val="decimal" w:pos="678"/>
              </w:tabs>
              <w:ind w:left="-43" w:right="-72"/>
              <w:rPr>
                <w:rFonts w:ascii="Arial" w:hAnsi="Arial" w:cs="Arial"/>
                <w:b/>
                <w:bCs/>
                <w:color w:val="000000"/>
                <w:sz w:val="12"/>
                <w:szCs w:val="12"/>
                <w:lang w:val="en-GB"/>
              </w:rPr>
            </w:pPr>
            <w:r>
              <w:rPr>
                <w:rFonts w:ascii="Arial" w:hAnsi="Arial" w:cs="Arial"/>
                <w:b/>
                <w:bCs/>
                <w:color w:val="000000"/>
                <w:sz w:val="12"/>
                <w:szCs w:val="12"/>
                <w:lang w:val="en-GB"/>
              </w:rPr>
              <w:t>2025</w:t>
            </w:r>
          </w:p>
        </w:tc>
        <w:tc>
          <w:tcPr>
            <w:tcW w:w="851" w:type="dxa"/>
            <w:tcBorders>
              <w:top w:val="single" w:sz="4" w:space="0" w:color="auto"/>
              <w:bottom w:val="single" w:sz="4" w:space="0" w:color="auto"/>
            </w:tcBorders>
            <w:vAlign w:val="bottom"/>
          </w:tcPr>
          <w:p w14:paraId="6876114E" w14:textId="650EACEF" w:rsidR="00A21F8B" w:rsidRPr="00B8691C" w:rsidRDefault="00B15352" w:rsidP="00F8685E">
            <w:pPr>
              <w:tabs>
                <w:tab w:val="decimal" w:pos="678"/>
              </w:tabs>
              <w:ind w:left="-43" w:right="-72"/>
              <w:rPr>
                <w:rFonts w:ascii="Arial" w:hAnsi="Arial" w:cs="Arial"/>
                <w:b/>
                <w:bCs/>
                <w:color w:val="000000"/>
                <w:sz w:val="12"/>
                <w:szCs w:val="12"/>
                <w:lang w:val="en-GB"/>
              </w:rPr>
            </w:pPr>
            <w:r>
              <w:rPr>
                <w:rFonts w:ascii="Arial" w:hAnsi="Arial" w:cs="Arial"/>
                <w:b/>
                <w:bCs/>
                <w:color w:val="000000"/>
                <w:sz w:val="12"/>
                <w:szCs w:val="12"/>
                <w:lang w:val="en-GB"/>
              </w:rPr>
              <w:t>2026</w:t>
            </w:r>
          </w:p>
        </w:tc>
        <w:tc>
          <w:tcPr>
            <w:tcW w:w="850" w:type="dxa"/>
            <w:tcBorders>
              <w:top w:val="single" w:sz="4" w:space="0" w:color="auto"/>
              <w:bottom w:val="single" w:sz="4" w:space="0" w:color="auto"/>
            </w:tcBorders>
            <w:vAlign w:val="bottom"/>
          </w:tcPr>
          <w:p w14:paraId="1482C8A3" w14:textId="4F5293D4" w:rsidR="00A21F8B" w:rsidRPr="00B8691C" w:rsidRDefault="00B15352" w:rsidP="00F8685E">
            <w:pPr>
              <w:tabs>
                <w:tab w:val="decimal" w:pos="678"/>
              </w:tabs>
              <w:ind w:left="-43" w:right="-72"/>
              <w:rPr>
                <w:rFonts w:ascii="Arial" w:hAnsi="Arial" w:cs="Arial"/>
                <w:b/>
                <w:bCs/>
                <w:color w:val="000000"/>
                <w:sz w:val="12"/>
                <w:szCs w:val="12"/>
                <w:lang w:val="en-GB"/>
              </w:rPr>
            </w:pPr>
            <w:r>
              <w:rPr>
                <w:rFonts w:ascii="Arial" w:hAnsi="Arial" w:cs="Arial"/>
                <w:b/>
                <w:bCs/>
                <w:color w:val="000000"/>
                <w:sz w:val="12"/>
                <w:szCs w:val="12"/>
                <w:lang w:val="en-GB"/>
              </w:rPr>
              <w:t>2025</w:t>
            </w:r>
          </w:p>
        </w:tc>
        <w:tc>
          <w:tcPr>
            <w:tcW w:w="851" w:type="dxa"/>
            <w:tcBorders>
              <w:top w:val="single" w:sz="4" w:space="0" w:color="auto"/>
              <w:bottom w:val="single" w:sz="4" w:space="0" w:color="auto"/>
            </w:tcBorders>
          </w:tcPr>
          <w:p w14:paraId="47817313" w14:textId="3837A66B" w:rsidR="00A21F8B" w:rsidRPr="00B8691C" w:rsidRDefault="00B15352" w:rsidP="00F8685E">
            <w:pPr>
              <w:tabs>
                <w:tab w:val="decimal" w:pos="678"/>
              </w:tabs>
              <w:ind w:left="-43" w:right="-72"/>
              <w:rPr>
                <w:rFonts w:ascii="Arial" w:hAnsi="Arial" w:cs="Arial"/>
                <w:b/>
                <w:bCs/>
                <w:color w:val="000000"/>
                <w:sz w:val="12"/>
                <w:szCs w:val="12"/>
                <w:lang w:val="en-GB"/>
              </w:rPr>
            </w:pPr>
            <w:r>
              <w:rPr>
                <w:rFonts w:ascii="Arial" w:hAnsi="Arial" w:cs="Arial"/>
                <w:b/>
                <w:bCs/>
                <w:color w:val="000000"/>
                <w:sz w:val="12"/>
                <w:szCs w:val="12"/>
                <w:lang w:val="en-GB"/>
              </w:rPr>
              <w:t>2026</w:t>
            </w:r>
          </w:p>
        </w:tc>
        <w:tc>
          <w:tcPr>
            <w:tcW w:w="850" w:type="dxa"/>
            <w:tcBorders>
              <w:top w:val="single" w:sz="4" w:space="0" w:color="auto"/>
              <w:bottom w:val="single" w:sz="4" w:space="0" w:color="auto"/>
            </w:tcBorders>
          </w:tcPr>
          <w:p w14:paraId="123E9B03" w14:textId="05F40B92" w:rsidR="00A21F8B" w:rsidRPr="00B8691C" w:rsidRDefault="00B15352" w:rsidP="00F8685E">
            <w:pPr>
              <w:tabs>
                <w:tab w:val="decimal" w:pos="678"/>
              </w:tabs>
              <w:ind w:left="-43" w:right="-72"/>
              <w:rPr>
                <w:rFonts w:ascii="Arial" w:hAnsi="Arial" w:cs="Arial"/>
                <w:b/>
                <w:bCs/>
                <w:color w:val="000000"/>
                <w:sz w:val="12"/>
                <w:szCs w:val="12"/>
                <w:lang w:val="en-GB"/>
              </w:rPr>
            </w:pPr>
            <w:r>
              <w:rPr>
                <w:rFonts w:ascii="Arial" w:hAnsi="Arial" w:cs="Arial"/>
                <w:b/>
                <w:bCs/>
                <w:color w:val="000000"/>
                <w:sz w:val="12"/>
                <w:szCs w:val="12"/>
                <w:lang w:val="en-GB"/>
              </w:rPr>
              <w:t>2025</w:t>
            </w:r>
          </w:p>
        </w:tc>
        <w:tc>
          <w:tcPr>
            <w:tcW w:w="851" w:type="dxa"/>
            <w:tcBorders>
              <w:top w:val="single" w:sz="4" w:space="0" w:color="auto"/>
              <w:bottom w:val="single" w:sz="4" w:space="0" w:color="auto"/>
            </w:tcBorders>
            <w:vAlign w:val="bottom"/>
          </w:tcPr>
          <w:p w14:paraId="7857CCE2" w14:textId="5296BA99" w:rsidR="00A21F8B" w:rsidRPr="00B8691C" w:rsidRDefault="00B15352" w:rsidP="00F8685E">
            <w:pPr>
              <w:tabs>
                <w:tab w:val="decimal" w:pos="678"/>
              </w:tabs>
              <w:ind w:left="-43" w:right="-72"/>
              <w:rPr>
                <w:rFonts w:ascii="Arial" w:hAnsi="Arial" w:cs="Arial"/>
                <w:b/>
                <w:bCs/>
                <w:color w:val="000000"/>
                <w:sz w:val="12"/>
                <w:szCs w:val="12"/>
                <w:lang w:val="en-GB"/>
              </w:rPr>
            </w:pPr>
            <w:r>
              <w:rPr>
                <w:rFonts w:ascii="Arial" w:hAnsi="Arial" w:cs="Arial"/>
                <w:b/>
                <w:bCs/>
                <w:color w:val="000000"/>
                <w:sz w:val="12"/>
                <w:szCs w:val="12"/>
                <w:lang w:val="en-GB"/>
              </w:rPr>
              <w:t>2026</w:t>
            </w:r>
          </w:p>
        </w:tc>
        <w:tc>
          <w:tcPr>
            <w:tcW w:w="850" w:type="dxa"/>
            <w:tcBorders>
              <w:top w:val="single" w:sz="4" w:space="0" w:color="auto"/>
              <w:bottom w:val="single" w:sz="4" w:space="0" w:color="auto"/>
            </w:tcBorders>
            <w:vAlign w:val="bottom"/>
          </w:tcPr>
          <w:p w14:paraId="5B5BF8BB" w14:textId="25306E77" w:rsidR="00A21F8B" w:rsidRPr="00B8691C" w:rsidRDefault="00B15352" w:rsidP="00F8685E">
            <w:pPr>
              <w:tabs>
                <w:tab w:val="decimal" w:pos="678"/>
              </w:tabs>
              <w:ind w:left="-43" w:right="-72"/>
              <w:rPr>
                <w:rFonts w:ascii="Arial" w:hAnsi="Arial" w:cs="Arial"/>
                <w:b/>
                <w:bCs/>
                <w:color w:val="000000"/>
                <w:sz w:val="12"/>
                <w:szCs w:val="12"/>
                <w:lang w:val="en-GB"/>
              </w:rPr>
            </w:pPr>
            <w:r>
              <w:rPr>
                <w:rFonts w:ascii="Arial" w:hAnsi="Arial" w:cs="Arial"/>
                <w:b/>
                <w:bCs/>
                <w:color w:val="000000"/>
                <w:sz w:val="12"/>
                <w:szCs w:val="12"/>
                <w:lang w:val="en-GB"/>
              </w:rPr>
              <w:t>2025</w:t>
            </w:r>
          </w:p>
        </w:tc>
        <w:tc>
          <w:tcPr>
            <w:tcW w:w="893" w:type="dxa"/>
            <w:tcBorders>
              <w:top w:val="single" w:sz="4" w:space="0" w:color="auto"/>
              <w:bottom w:val="single" w:sz="4" w:space="0" w:color="auto"/>
            </w:tcBorders>
            <w:vAlign w:val="bottom"/>
          </w:tcPr>
          <w:p w14:paraId="7261F6DF" w14:textId="2C7E53D7" w:rsidR="00A21F8B" w:rsidRPr="00B8691C" w:rsidRDefault="00B15352" w:rsidP="00B944A7">
            <w:pPr>
              <w:tabs>
                <w:tab w:val="decimal" w:pos="692"/>
              </w:tabs>
              <w:ind w:left="-118" w:right="-72"/>
              <w:jc w:val="both"/>
              <w:rPr>
                <w:rFonts w:ascii="Arial" w:hAnsi="Arial" w:cs="Arial"/>
                <w:b/>
                <w:bCs/>
                <w:color w:val="000000"/>
                <w:sz w:val="12"/>
                <w:szCs w:val="12"/>
                <w:lang w:val="en-GB"/>
              </w:rPr>
            </w:pPr>
            <w:r>
              <w:rPr>
                <w:rFonts w:ascii="Arial" w:hAnsi="Arial" w:cs="Arial"/>
                <w:b/>
                <w:bCs/>
                <w:color w:val="000000"/>
                <w:sz w:val="12"/>
                <w:szCs w:val="12"/>
                <w:lang w:val="en-GB"/>
              </w:rPr>
              <w:t>2026</w:t>
            </w:r>
          </w:p>
        </w:tc>
        <w:tc>
          <w:tcPr>
            <w:tcW w:w="918" w:type="dxa"/>
            <w:tcBorders>
              <w:top w:val="single" w:sz="4" w:space="0" w:color="auto"/>
              <w:bottom w:val="single" w:sz="4" w:space="0" w:color="auto"/>
            </w:tcBorders>
            <w:vAlign w:val="bottom"/>
          </w:tcPr>
          <w:p w14:paraId="3348BA28" w14:textId="0674975B" w:rsidR="00A21F8B" w:rsidRPr="00B8691C" w:rsidRDefault="00B15352" w:rsidP="00B944A7">
            <w:pPr>
              <w:tabs>
                <w:tab w:val="decimal" w:pos="692"/>
              </w:tabs>
              <w:ind w:left="-118" w:right="-72"/>
              <w:rPr>
                <w:rFonts w:ascii="Arial" w:hAnsi="Arial" w:cs="Arial"/>
                <w:b/>
                <w:bCs/>
                <w:color w:val="000000"/>
                <w:sz w:val="12"/>
                <w:szCs w:val="12"/>
                <w:lang w:val="en-GB"/>
              </w:rPr>
            </w:pPr>
            <w:r>
              <w:rPr>
                <w:rFonts w:ascii="Arial" w:hAnsi="Arial" w:cs="Arial"/>
                <w:b/>
                <w:bCs/>
                <w:color w:val="000000"/>
                <w:sz w:val="12"/>
                <w:szCs w:val="12"/>
                <w:lang w:val="en-GB"/>
              </w:rPr>
              <w:t>2025</w:t>
            </w:r>
          </w:p>
        </w:tc>
      </w:tr>
      <w:tr w:rsidR="00B944A7" w:rsidRPr="00B8691C" w14:paraId="09E2C52F" w14:textId="77777777" w:rsidTr="00B944A7">
        <w:tc>
          <w:tcPr>
            <w:tcW w:w="2283" w:type="dxa"/>
            <w:gridSpan w:val="2"/>
            <w:vAlign w:val="bottom"/>
          </w:tcPr>
          <w:p w14:paraId="0A8817DE" w14:textId="77777777" w:rsidR="00B944A7" w:rsidRDefault="00B944A7" w:rsidP="00BB6487">
            <w:pPr>
              <w:ind w:left="-117" w:hanging="5"/>
              <w:rPr>
                <w:rFonts w:ascii="Arial" w:hAnsi="Arial" w:cs="Arial"/>
                <w:color w:val="000000"/>
                <w:spacing w:val="-2"/>
                <w:sz w:val="12"/>
                <w:szCs w:val="12"/>
              </w:rPr>
            </w:pPr>
          </w:p>
        </w:tc>
        <w:tc>
          <w:tcPr>
            <w:tcW w:w="867" w:type="dxa"/>
          </w:tcPr>
          <w:p w14:paraId="220843D7" w14:textId="77777777" w:rsidR="00B944A7" w:rsidRPr="00226084" w:rsidRDefault="00B944A7" w:rsidP="00BB6487">
            <w:pPr>
              <w:tabs>
                <w:tab w:val="decimal" w:pos="677"/>
              </w:tabs>
              <w:ind w:left="-43" w:right="-72"/>
              <w:jc w:val="both"/>
              <w:rPr>
                <w:rFonts w:ascii="Arial" w:hAnsi="Arial" w:cs="Arial"/>
                <w:spacing w:val="-6"/>
                <w:sz w:val="12"/>
                <w:szCs w:val="12"/>
              </w:rPr>
            </w:pPr>
          </w:p>
        </w:tc>
        <w:tc>
          <w:tcPr>
            <w:tcW w:w="873" w:type="dxa"/>
            <w:vAlign w:val="bottom"/>
          </w:tcPr>
          <w:p w14:paraId="321F5EAE" w14:textId="77777777" w:rsidR="00B944A7" w:rsidRPr="00E77F9F" w:rsidRDefault="00B944A7" w:rsidP="00BB6487">
            <w:pPr>
              <w:tabs>
                <w:tab w:val="decimal" w:pos="677"/>
              </w:tabs>
              <w:ind w:left="-43" w:right="-72"/>
              <w:jc w:val="both"/>
              <w:rPr>
                <w:rFonts w:ascii="Arial" w:hAnsi="Arial" w:cs="Arial"/>
                <w:spacing w:val="-4"/>
                <w:sz w:val="12"/>
                <w:szCs w:val="12"/>
                <w:cs/>
                <w:lang w:val="en-GB"/>
              </w:rPr>
            </w:pPr>
          </w:p>
        </w:tc>
        <w:tc>
          <w:tcPr>
            <w:tcW w:w="864" w:type="dxa"/>
            <w:vAlign w:val="bottom"/>
          </w:tcPr>
          <w:p w14:paraId="78800F4D" w14:textId="77777777" w:rsidR="00B944A7" w:rsidRPr="00E77F9F" w:rsidRDefault="00B944A7" w:rsidP="00BB6487">
            <w:pPr>
              <w:tabs>
                <w:tab w:val="decimal" w:pos="677"/>
              </w:tabs>
              <w:ind w:left="-43" w:right="-72"/>
              <w:jc w:val="both"/>
              <w:rPr>
                <w:rFonts w:ascii="Arial" w:hAnsi="Arial" w:cs="Arial"/>
                <w:spacing w:val="-4"/>
                <w:sz w:val="12"/>
                <w:szCs w:val="12"/>
                <w:cs/>
                <w:lang w:val="en-GB"/>
              </w:rPr>
            </w:pPr>
          </w:p>
        </w:tc>
        <w:tc>
          <w:tcPr>
            <w:tcW w:w="864" w:type="dxa"/>
            <w:vAlign w:val="bottom"/>
          </w:tcPr>
          <w:p w14:paraId="63D7F1DC" w14:textId="77777777" w:rsidR="00B944A7" w:rsidRPr="00E77F9F" w:rsidRDefault="00B944A7" w:rsidP="00BB6487">
            <w:pPr>
              <w:tabs>
                <w:tab w:val="decimal" w:pos="677"/>
              </w:tabs>
              <w:ind w:left="-43" w:right="-72"/>
              <w:jc w:val="both"/>
              <w:rPr>
                <w:rFonts w:ascii="Arial" w:hAnsi="Arial" w:cs="Arial"/>
                <w:spacing w:val="-4"/>
                <w:sz w:val="12"/>
                <w:szCs w:val="12"/>
                <w:cs/>
                <w:lang w:val="en-GB"/>
              </w:rPr>
            </w:pPr>
          </w:p>
        </w:tc>
        <w:tc>
          <w:tcPr>
            <w:tcW w:w="864" w:type="dxa"/>
            <w:vAlign w:val="bottom"/>
          </w:tcPr>
          <w:p w14:paraId="6E666C8C" w14:textId="77777777" w:rsidR="00B944A7" w:rsidRPr="00943B9C" w:rsidRDefault="00B944A7" w:rsidP="00BB648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A5F18B7" w14:textId="77777777" w:rsidR="00B944A7" w:rsidRPr="00E77F9F" w:rsidRDefault="00B944A7" w:rsidP="00BB6487">
            <w:pPr>
              <w:tabs>
                <w:tab w:val="decimal" w:pos="677"/>
              </w:tabs>
              <w:ind w:left="-43" w:right="-72"/>
              <w:jc w:val="both"/>
              <w:rPr>
                <w:rFonts w:ascii="Arial" w:hAnsi="Arial" w:cs="Arial"/>
                <w:spacing w:val="-4"/>
                <w:sz w:val="12"/>
                <w:szCs w:val="12"/>
                <w:lang w:val="en-GB"/>
              </w:rPr>
            </w:pPr>
          </w:p>
        </w:tc>
        <w:tc>
          <w:tcPr>
            <w:tcW w:w="876" w:type="dxa"/>
            <w:vAlign w:val="bottom"/>
          </w:tcPr>
          <w:p w14:paraId="5D440702" w14:textId="77777777" w:rsidR="00B944A7" w:rsidRPr="00943B9C" w:rsidRDefault="00B944A7" w:rsidP="00BB6487">
            <w:pPr>
              <w:tabs>
                <w:tab w:val="decimal" w:pos="677"/>
              </w:tabs>
              <w:ind w:left="-43" w:right="-72"/>
              <w:jc w:val="both"/>
              <w:rPr>
                <w:rFonts w:ascii="Arial" w:hAnsi="Arial" w:cs="Arial"/>
                <w:color w:val="000000"/>
                <w:spacing w:val="-6"/>
                <w:sz w:val="12"/>
                <w:szCs w:val="12"/>
                <w:lang w:val="en-GB"/>
              </w:rPr>
            </w:pPr>
          </w:p>
        </w:tc>
        <w:tc>
          <w:tcPr>
            <w:tcW w:w="850" w:type="dxa"/>
          </w:tcPr>
          <w:p w14:paraId="15CDD276" w14:textId="77777777" w:rsidR="00B944A7" w:rsidRPr="00186B42" w:rsidRDefault="00B944A7" w:rsidP="00BB6487">
            <w:pPr>
              <w:tabs>
                <w:tab w:val="decimal" w:pos="677"/>
              </w:tabs>
              <w:ind w:left="-43" w:right="-72"/>
              <w:jc w:val="both"/>
              <w:rPr>
                <w:rFonts w:ascii="Arial" w:hAnsi="Arial" w:cs="Arial"/>
                <w:spacing w:val="-4"/>
                <w:sz w:val="12"/>
                <w:szCs w:val="12"/>
                <w:cs/>
                <w:lang w:val="en-GB"/>
              </w:rPr>
            </w:pPr>
          </w:p>
        </w:tc>
        <w:tc>
          <w:tcPr>
            <w:tcW w:w="851" w:type="dxa"/>
            <w:vAlign w:val="bottom"/>
          </w:tcPr>
          <w:p w14:paraId="140FC094" w14:textId="77777777" w:rsidR="00B944A7" w:rsidRPr="00943B9C" w:rsidRDefault="00B944A7" w:rsidP="00BB6487">
            <w:pPr>
              <w:tabs>
                <w:tab w:val="decimal" w:pos="677"/>
              </w:tabs>
              <w:ind w:left="-43" w:right="-72"/>
              <w:jc w:val="both"/>
              <w:rPr>
                <w:rFonts w:ascii="Arial" w:hAnsi="Arial" w:cs="Arial"/>
                <w:color w:val="000000"/>
                <w:spacing w:val="-6"/>
                <w:sz w:val="12"/>
                <w:szCs w:val="12"/>
                <w:lang w:val="en-GB"/>
              </w:rPr>
            </w:pPr>
          </w:p>
        </w:tc>
        <w:tc>
          <w:tcPr>
            <w:tcW w:w="850" w:type="dxa"/>
          </w:tcPr>
          <w:p w14:paraId="3B5B9AB9" w14:textId="77777777" w:rsidR="00B944A7" w:rsidRPr="007C6F52" w:rsidRDefault="00B944A7" w:rsidP="00BB6487">
            <w:pPr>
              <w:tabs>
                <w:tab w:val="decimal" w:pos="677"/>
              </w:tabs>
              <w:ind w:left="-43" w:right="-72"/>
              <w:jc w:val="both"/>
              <w:rPr>
                <w:rFonts w:ascii="Arial" w:hAnsi="Arial" w:cs="Arial"/>
                <w:spacing w:val="-4"/>
                <w:sz w:val="12"/>
                <w:szCs w:val="12"/>
                <w:cs/>
                <w:lang w:val="en-GB"/>
              </w:rPr>
            </w:pPr>
          </w:p>
        </w:tc>
        <w:tc>
          <w:tcPr>
            <w:tcW w:w="851" w:type="dxa"/>
            <w:vAlign w:val="bottom"/>
          </w:tcPr>
          <w:p w14:paraId="444B8472" w14:textId="77777777" w:rsidR="00B944A7" w:rsidRPr="00943B9C" w:rsidRDefault="00B944A7" w:rsidP="00BB6487">
            <w:pPr>
              <w:tabs>
                <w:tab w:val="decimal" w:pos="677"/>
              </w:tabs>
              <w:ind w:left="-43" w:right="-72"/>
              <w:jc w:val="both"/>
              <w:rPr>
                <w:rFonts w:ascii="Arial" w:hAnsi="Arial" w:cs="Arial"/>
                <w:color w:val="000000"/>
                <w:spacing w:val="-6"/>
                <w:sz w:val="12"/>
                <w:szCs w:val="12"/>
                <w:lang w:val="en-GB"/>
              </w:rPr>
            </w:pPr>
          </w:p>
        </w:tc>
        <w:tc>
          <w:tcPr>
            <w:tcW w:w="850" w:type="dxa"/>
          </w:tcPr>
          <w:p w14:paraId="2024F011" w14:textId="77777777" w:rsidR="00B944A7" w:rsidRPr="007C6F52" w:rsidRDefault="00B944A7" w:rsidP="00BB6487">
            <w:pPr>
              <w:tabs>
                <w:tab w:val="decimal" w:pos="677"/>
              </w:tabs>
              <w:ind w:left="-43" w:right="-72"/>
              <w:jc w:val="both"/>
              <w:rPr>
                <w:rFonts w:ascii="Arial" w:hAnsi="Arial" w:cs="Arial"/>
                <w:spacing w:val="-4"/>
                <w:sz w:val="12"/>
                <w:szCs w:val="12"/>
                <w:cs/>
                <w:lang w:val="en-GB"/>
              </w:rPr>
            </w:pPr>
          </w:p>
        </w:tc>
        <w:tc>
          <w:tcPr>
            <w:tcW w:w="851" w:type="dxa"/>
          </w:tcPr>
          <w:p w14:paraId="441A902C" w14:textId="77777777" w:rsidR="00B944A7" w:rsidRPr="00FC4BE9" w:rsidRDefault="00B944A7" w:rsidP="00BB6487">
            <w:pPr>
              <w:tabs>
                <w:tab w:val="decimal" w:pos="677"/>
              </w:tabs>
              <w:ind w:left="-43" w:right="-72"/>
              <w:jc w:val="both"/>
              <w:rPr>
                <w:rFonts w:ascii="Arial" w:eastAsia="Arial Unicode MS" w:hAnsi="Arial" w:cs="Arial"/>
                <w:color w:val="000000"/>
                <w:spacing w:val="-2"/>
                <w:sz w:val="12"/>
                <w:szCs w:val="12"/>
                <w:lang w:val="en-GB"/>
              </w:rPr>
            </w:pPr>
          </w:p>
        </w:tc>
        <w:tc>
          <w:tcPr>
            <w:tcW w:w="850" w:type="dxa"/>
            <w:vAlign w:val="bottom"/>
          </w:tcPr>
          <w:p w14:paraId="4A19B336" w14:textId="77777777" w:rsidR="00B944A7" w:rsidRPr="00BB6487" w:rsidRDefault="00B944A7" w:rsidP="00BB6487">
            <w:pPr>
              <w:tabs>
                <w:tab w:val="decimal" w:pos="677"/>
              </w:tabs>
              <w:ind w:left="-43" w:right="-72"/>
              <w:jc w:val="both"/>
              <w:rPr>
                <w:rFonts w:ascii="Arial" w:hAnsi="Arial" w:cs="Arial"/>
                <w:spacing w:val="-4"/>
                <w:sz w:val="12"/>
                <w:szCs w:val="12"/>
                <w:lang w:val="en-GB"/>
              </w:rPr>
            </w:pPr>
          </w:p>
        </w:tc>
        <w:tc>
          <w:tcPr>
            <w:tcW w:w="893" w:type="dxa"/>
          </w:tcPr>
          <w:p w14:paraId="56FD068B" w14:textId="77777777" w:rsidR="00B944A7" w:rsidRPr="00FC4BE9" w:rsidRDefault="00B944A7" w:rsidP="00B944A7">
            <w:pPr>
              <w:tabs>
                <w:tab w:val="decimal" w:pos="692"/>
              </w:tabs>
              <w:ind w:left="-118" w:right="-72"/>
              <w:jc w:val="both"/>
              <w:rPr>
                <w:rFonts w:ascii="Arial" w:eastAsia="Arial Unicode MS" w:hAnsi="Arial" w:cs="Arial"/>
                <w:color w:val="000000"/>
                <w:spacing w:val="-2"/>
                <w:sz w:val="12"/>
                <w:szCs w:val="12"/>
                <w:lang w:val="en-GB"/>
              </w:rPr>
            </w:pPr>
          </w:p>
        </w:tc>
        <w:tc>
          <w:tcPr>
            <w:tcW w:w="918" w:type="dxa"/>
            <w:vAlign w:val="bottom"/>
          </w:tcPr>
          <w:p w14:paraId="43F0D9DD" w14:textId="77777777" w:rsidR="00B944A7" w:rsidRPr="00E77F9F" w:rsidRDefault="00B944A7" w:rsidP="00B944A7">
            <w:pPr>
              <w:tabs>
                <w:tab w:val="decimal" w:pos="692"/>
              </w:tabs>
              <w:ind w:left="-118" w:right="-72"/>
              <w:jc w:val="center"/>
              <w:rPr>
                <w:rFonts w:ascii="Arial" w:hAnsi="Arial" w:cs="Arial"/>
                <w:spacing w:val="-4"/>
                <w:sz w:val="12"/>
                <w:szCs w:val="12"/>
                <w:lang w:val="en-GB"/>
              </w:rPr>
            </w:pPr>
          </w:p>
        </w:tc>
      </w:tr>
      <w:tr w:rsidR="00B944A7" w:rsidRPr="00B8691C" w14:paraId="300953AC" w14:textId="77777777" w:rsidTr="00B944A7">
        <w:tc>
          <w:tcPr>
            <w:tcW w:w="2283" w:type="dxa"/>
            <w:gridSpan w:val="2"/>
            <w:vAlign w:val="bottom"/>
          </w:tcPr>
          <w:p w14:paraId="59FBB907" w14:textId="520F8C84" w:rsidR="00B944A7" w:rsidRDefault="00B944A7" w:rsidP="00B944A7">
            <w:pPr>
              <w:ind w:left="-117" w:hanging="5"/>
              <w:rPr>
                <w:rFonts w:ascii="Arial" w:hAnsi="Arial" w:cs="Arial"/>
                <w:color w:val="000000"/>
                <w:spacing w:val="-2"/>
                <w:sz w:val="12"/>
                <w:szCs w:val="12"/>
              </w:rPr>
            </w:pPr>
            <w:r>
              <w:rPr>
                <w:rFonts w:ascii="Arial" w:hAnsi="Arial" w:cs="Arial"/>
                <w:color w:val="000000"/>
                <w:spacing w:val="-2"/>
                <w:sz w:val="12"/>
                <w:szCs w:val="12"/>
              </w:rPr>
              <w:t xml:space="preserve"> </w:t>
            </w:r>
            <w:r w:rsidRPr="00B8691C">
              <w:rPr>
                <w:rFonts w:ascii="Arial" w:hAnsi="Arial" w:cs="Arial"/>
                <w:color w:val="000000"/>
                <w:spacing w:val="-2"/>
                <w:sz w:val="12"/>
                <w:szCs w:val="12"/>
              </w:rPr>
              <w:t xml:space="preserve">Revenue from hospital operations  </w:t>
            </w:r>
          </w:p>
        </w:tc>
        <w:tc>
          <w:tcPr>
            <w:tcW w:w="867" w:type="dxa"/>
            <w:vAlign w:val="bottom"/>
          </w:tcPr>
          <w:p w14:paraId="28F61996" w14:textId="398E935F" w:rsidR="00B944A7" w:rsidRPr="00226084" w:rsidRDefault="00B944A7" w:rsidP="00B944A7">
            <w:pPr>
              <w:tabs>
                <w:tab w:val="decimal" w:pos="677"/>
              </w:tabs>
              <w:ind w:left="-43" w:right="-72"/>
              <w:jc w:val="both"/>
              <w:rPr>
                <w:rFonts w:ascii="Arial" w:hAnsi="Arial" w:cs="Arial"/>
                <w:spacing w:val="-6"/>
                <w:sz w:val="12"/>
                <w:szCs w:val="12"/>
              </w:rPr>
            </w:pPr>
            <w:r w:rsidRPr="00226084">
              <w:rPr>
                <w:rFonts w:ascii="Arial" w:hAnsi="Arial" w:cs="Arial"/>
                <w:color w:val="000000"/>
                <w:spacing w:val="-6"/>
                <w:sz w:val="12"/>
                <w:szCs w:val="12"/>
                <w:lang w:val="en-GB"/>
              </w:rPr>
              <w:t>1,952,405,789</w:t>
            </w:r>
          </w:p>
        </w:tc>
        <w:tc>
          <w:tcPr>
            <w:tcW w:w="873" w:type="dxa"/>
            <w:vAlign w:val="bottom"/>
          </w:tcPr>
          <w:p w14:paraId="04405362" w14:textId="2DB8812C" w:rsidR="00B944A7" w:rsidRPr="00E77F9F" w:rsidRDefault="00B944A7" w:rsidP="00B944A7">
            <w:pPr>
              <w:tabs>
                <w:tab w:val="decimal" w:pos="677"/>
              </w:tabs>
              <w:ind w:left="-43" w:right="-72"/>
              <w:jc w:val="both"/>
              <w:rPr>
                <w:rFonts w:ascii="Arial" w:hAnsi="Arial" w:cs="Arial"/>
                <w:spacing w:val="-4"/>
                <w:sz w:val="12"/>
                <w:szCs w:val="12"/>
                <w:cs/>
                <w:lang w:val="en-GB"/>
              </w:rPr>
            </w:pPr>
            <w:r w:rsidRPr="00E77F9F">
              <w:rPr>
                <w:rFonts w:ascii="Arial" w:hAnsi="Arial" w:cs="Arial"/>
                <w:spacing w:val="-4"/>
                <w:sz w:val="12"/>
                <w:szCs w:val="12"/>
                <w:lang w:val="en-GB"/>
              </w:rPr>
              <w:t>1,983,561,691</w:t>
            </w:r>
          </w:p>
        </w:tc>
        <w:tc>
          <w:tcPr>
            <w:tcW w:w="864" w:type="dxa"/>
            <w:vAlign w:val="bottom"/>
          </w:tcPr>
          <w:p w14:paraId="32CB7972" w14:textId="1A4050C6" w:rsidR="00B944A7" w:rsidRPr="00E77F9F" w:rsidRDefault="00B944A7" w:rsidP="00B944A7">
            <w:pPr>
              <w:tabs>
                <w:tab w:val="decimal" w:pos="677"/>
              </w:tabs>
              <w:ind w:left="-43" w:right="-72"/>
              <w:jc w:val="both"/>
              <w:rPr>
                <w:rFonts w:ascii="Arial" w:hAnsi="Arial" w:cs="Arial"/>
                <w:spacing w:val="-4"/>
                <w:sz w:val="12"/>
                <w:szCs w:val="12"/>
                <w:cs/>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vAlign w:val="bottom"/>
          </w:tcPr>
          <w:p w14:paraId="42FECFA6" w14:textId="306782F7" w:rsidR="00B944A7" w:rsidRPr="00E77F9F" w:rsidRDefault="00B944A7" w:rsidP="00B944A7">
            <w:pPr>
              <w:tabs>
                <w:tab w:val="decimal" w:pos="677"/>
              </w:tabs>
              <w:ind w:left="-43" w:right="-72"/>
              <w:jc w:val="both"/>
              <w:rPr>
                <w:rFonts w:ascii="Arial" w:hAnsi="Arial" w:cs="Arial"/>
                <w:spacing w:val="-4"/>
                <w:sz w:val="12"/>
                <w:szCs w:val="12"/>
                <w:cs/>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vAlign w:val="bottom"/>
          </w:tcPr>
          <w:p w14:paraId="4470E6DA" w14:textId="0E17F8B4" w:rsidR="00B944A7" w:rsidRPr="00943B9C" w:rsidRDefault="00B944A7" w:rsidP="00B944A7">
            <w:pPr>
              <w:tabs>
                <w:tab w:val="decimal" w:pos="677"/>
              </w:tabs>
              <w:ind w:left="-43" w:right="-72"/>
              <w:jc w:val="both"/>
              <w:rPr>
                <w:rFonts w:ascii="Arial" w:hAnsi="Arial" w:cs="Arial"/>
                <w:color w:val="000000"/>
                <w:spacing w:val="-6"/>
                <w:sz w:val="12"/>
                <w:szCs w:val="12"/>
                <w:lang w:val="en-GB"/>
              </w:rPr>
            </w:pPr>
            <w:r w:rsidRPr="00943B9C">
              <w:rPr>
                <w:rFonts w:ascii="Arial" w:hAnsi="Arial" w:cs="Arial"/>
                <w:color w:val="000000"/>
                <w:spacing w:val="-6"/>
                <w:sz w:val="12"/>
                <w:szCs w:val="12"/>
                <w:lang w:val="en-GB"/>
              </w:rPr>
              <w:t xml:space="preserve">-        </w:t>
            </w:r>
          </w:p>
        </w:tc>
        <w:tc>
          <w:tcPr>
            <w:tcW w:w="864" w:type="dxa"/>
            <w:vAlign w:val="bottom"/>
          </w:tcPr>
          <w:p w14:paraId="3A5500FA" w14:textId="48ACC2FE" w:rsidR="00B944A7" w:rsidRPr="00E77F9F" w:rsidRDefault="00B944A7" w:rsidP="00B944A7">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76" w:type="dxa"/>
            <w:vAlign w:val="bottom"/>
          </w:tcPr>
          <w:p w14:paraId="6A13511B" w14:textId="26C16D8E" w:rsidR="00B944A7" w:rsidRPr="00943B9C" w:rsidRDefault="00B944A7" w:rsidP="00B944A7">
            <w:pPr>
              <w:tabs>
                <w:tab w:val="decimal" w:pos="677"/>
              </w:tabs>
              <w:ind w:left="-43" w:right="-72"/>
              <w:jc w:val="both"/>
              <w:rPr>
                <w:rFonts w:ascii="Arial" w:hAnsi="Arial" w:cs="Arial"/>
                <w:color w:val="000000"/>
                <w:spacing w:val="-6"/>
                <w:sz w:val="12"/>
                <w:szCs w:val="12"/>
                <w:lang w:val="en-GB"/>
              </w:rPr>
            </w:pPr>
            <w:r w:rsidRPr="00943B9C">
              <w:rPr>
                <w:rFonts w:ascii="Arial" w:hAnsi="Arial" w:cs="Arial"/>
                <w:color w:val="000000"/>
                <w:spacing w:val="-6"/>
                <w:sz w:val="12"/>
                <w:szCs w:val="12"/>
                <w:lang w:val="en-GB"/>
              </w:rPr>
              <w:t xml:space="preserve">    -         </w:t>
            </w:r>
          </w:p>
        </w:tc>
        <w:tc>
          <w:tcPr>
            <w:tcW w:w="850" w:type="dxa"/>
          </w:tcPr>
          <w:p w14:paraId="021B744B" w14:textId="6594ADE9" w:rsidR="00B944A7" w:rsidRPr="00186B42" w:rsidRDefault="00B944A7" w:rsidP="00B944A7">
            <w:pPr>
              <w:tabs>
                <w:tab w:val="decimal" w:pos="677"/>
              </w:tabs>
              <w:ind w:left="-43" w:right="-72"/>
              <w:jc w:val="both"/>
              <w:rPr>
                <w:rFonts w:ascii="Arial" w:hAnsi="Arial" w:cs="Arial"/>
                <w:spacing w:val="-4"/>
                <w:sz w:val="12"/>
                <w:szCs w:val="12"/>
                <w:cs/>
                <w:lang w:val="en-GB"/>
              </w:rPr>
            </w:pPr>
            <w:r w:rsidRPr="00186B42">
              <w:rPr>
                <w:rFonts w:ascii="Arial" w:hAnsi="Arial" w:cs="Arial"/>
                <w:spacing w:val="-4"/>
                <w:sz w:val="12"/>
                <w:szCs w:val="12"/>
                <w:cs/>
                <w:lang w:val="en-GB"/>
              </w:rPr>
              <w:t xml:space="preserve">-    </w:t>
            </w:r>
            <w:r w:rsidRPr="00186B42">
              <w:rPr>
                <w:rFonts w:ascii="Arial" w:hAnsi="Arial" w:cs="Arial"/>
                <w:spacing w:val="-4"/>
                <w:sz w:val="12"/>
                <w:szCs w:val="12"/>
                <w:lang w:val="en-GB"/>
              </w:rPr>
              <w:t xml:space="preserve">  </w:t>
            </w:r>
            <w:r w:rsidRPr="00186B42">
              <w:rPr>
                <w:rFonts w:ascii="Arial" w:hAnsi="Arial" w:cs="Arial"/>
                <w:spacing w:val="-4"/>
                <w:sz w:val="12"/>
                <w:szCs w:val="12"/>
                <w:cs/>
                <w:lang w:val="en-GB"/>
              </w:rPr>
              <w:t xml:space="preserve">  </w:t>
            </w:r>
          </w:p>
        </w:tc>
        <w:tc>
          <w:tcPr>
            <w:tcW w:w="851" w:type="dxa"/>
          </w:tcPr>
          <w:p w14:paraId="724921E8" w14:textId="13E0AEDF" w:rsidR="00B944A7" w:rsidRPr="00943B9C" w:rsidRDefault="00B944A7" w:rsidP="00B944A7">
            <w:pPr>
              <w:tabs>
                <w:tab w:val="decimal" w:pos="677"/>
              </w:tabs>
              <w:ind w:left="-43" w:right="-72"/>
              <w:jc w:val="both"/>
              <w:rPr>
                <w:rFonts w:ascii="Arial" w:hAnsi="Arial" w:cs="Arial"/>
                <w:color w:val="000000"/>
                <w:spacing w:val="-6"/>
                <w:sz w:val="12"/>
                <w:szCs w:val="12"/>
                <w:lang w:val="en-GB"/>
              </w:rPr>
            </w:pPr>
            <w:r w:rsidRPr="00186B42">
              <w:rPr>
                <w:rFonts w:ascii="Arial" w:hAnsi="Arial" w:cs="Arial"/>
                <w:spacing w:val="-4"/>
                <w:sz w:val="12"/>
                <w:szCs w:val="12"/>
                <w:cs/>
                <w:lang w:val="en-GB"/>
              </w:rPr>
              <w:t xml:space="preserve">-    </w:t>
            </w:r>
            <w:r w:rsidRPr="00186B42">
              <w:rPr>
                <w:rFonts w:ascii="Arial" w:hAnsi="Arial" w:cs="Arial"/>
                <w:spacing w:val="-4"/>
                <w:sz w:val="12"/>
                <w:szCs w:val="12"/>
                <w:lang w:val="en-GB"/>
              </w:rPr>
              <w:t xml:space="preserve">  </w:t>
            </w:r>
            <w:r w:rsidRPr="00186B42">
              <w:rPr>
                <w:rFonts w:ascii="Arial" w:hAnsi="Arial" w:cs="Arial"/>
                <w:spacing w:val="-4"/>
                <w:sz w:val="12"/>
                <w:szCs w:val="12"/>
                <w:cs/>
                <w:lang w:val="en-GB"/>
              </w:rPr>
              <w:t xml:space="preserve">  </w:t>
            </w:r>
          </w:p>
        </w:tc>
        <w:tc>
          <w:tcPr>
            <w:tcW w:w="850" w:type="dxa"/>
          </w:tcPr>
          <w:p w14:paraId="7AA6B81E" w14:textId="2DA151B7" w:rsidR="00B944A7" w:rsidRPr="007C6F52" w:rsidRDefault="00B944A7" w:rsidP="00B944A7">
            <w:pPr>
              <w:tabs>
                <w:tab w:val="decimal" w:pos="677"/>
              </w:tabs>
              <w:ind w:left="-43" w:right="-72"/>
              <w:jc w:val="both"/>
              <w:rPr>
                <w:rFonts w:ascii="Arial" w:hAnsi="Arial" w:cs="Arial"/>
                <w:spacing w:val="-4"/>
                <w:sz w:val="12"/>
                <w:szCs w:val="12"/>
                <w:cs/>
                <w:lang w:val="en-GB"/>
              </w:rPr>
            </w:pPr>
            <w:r w:rsidRPr="00186B42">
              <w:rPr>
                <w:rFonts w:ascii="Arial" w:hAnsi="Arial" w:cs="Arial"/>
                <w:spacing w:val="-4"/>
                <w:sz w:val="12"/>
                <w:szCs w:val="12"/>
                <w:cs/>
                <w:lang w:val="en-GB"/>
              </w:rPr>
              <w:t xml:space="preserve">-    </w:t>
            </w:r>
            <w:r w:rsidRPr="00186B42">
              <w:rPr>
                <w:rFonts w:ascii="Arial" w:hAnsi="Arial" w:cs="Arial"/>
                <w:spacing w:val="-4"/>
                <w:sz w:val="12"/>
                <w:szCs w:val="12"/>
                <w:lang w:val="en-GB"/>
              </w:rPr>
              <w:t xml:space="preserve">  </w:t>
            </w:r>
            <w:r w:rsidRPr="00186B42">
              <w:rPr>
                <w:rFonts w:ascii="Arial" w:hAnsi="Arial" w:cs="Arial"/>
                <w:spacing w:val="-4"/>
                <w:sz w:val="12"/>
                <w:szCs w:val="12"/>
                <w:cs/>
                <w:lang w:val="en-GB"/>
              </w:rPr>
              <w:t xml:space="preserve">  </w:t>
            </w:r>
          </w:p>
        </w:tc>
        <w:tc>
          <w:tcPr>
            <w:tcW w:w="851" w:type="dxa"/>
            <w:vAlign w:val="bottom"/>
          </w:tcPr>
          <w:p w14:paraId="68F24AF6" w14:textId="20C8B5DF" w:rsidR="00B944A7" w:rsidRPr="00943B9C" w:rsidRDefault="00B944A7" w:rsidP="00B944A7">
            <w:pPr>
              <w:tabs>
                <w:tab w:val="decimal" w:pos="677"/>
              </w:tabs>
              <w:ind w:left="-43" w:right="-72"/>
              <w:jc w:val="both"/>
              <w:rPr>
                <w:rFonts w:ascii="Arial" w:hAnsi="Arial" w:cs="Arial"/>
                <w:color w:val="000000"/>
                <w:spacing w:val="-6"/>
                <w:sz w:val="12"/>
                <w:szCs w:val="12"/>
                <w:lang w:val="en-GB"/>
              </w:rPr>
            </w:pPr>
            <w:r w:rsidRPr="00943B9C">
              <w:rPr>
                <w:rFonts w:ascii="Arial" w:hAnsi="Arial" w:cs="Arial"/>
                <w:color w:val="000000"/>
                <w:spacing w:val="-6"/>
                <w:sz w:val="12"/>
                <w:szCs w:val="12"/>
                <w:lang w:val="en-GB"/>
              </w:rPr>
              <w:t xml:space="preserve">-         </w:t>
            </w:r>
          </w:p>
        </w:tc>
        <w:tc>
          <w:tcPr>
            <w:tcW w:w="850" w:type="dxa"/>
          </w:tcPr>
          <w:p w14:paraId="3232A725" w14:textId="4EF5DE10" w:rsidR="00B944A7" w:rsidRPr="007C6F52" w:rsidRDefault="00B944A7" w:rsidP="00B944A7">
            <w:pPr>
              <w:tabs>
                <w:tab w:val="decimal" w:pos="677"/>
              </w:tabs>
              <w:ind w:left="-43" w:right="-72"/>
              <w:jc w:val="both"/>
              <w:rPr>
                <w:rFonts w:ascii="Arial" w:hAnsi="Arial" w:cs="Arial"/>
                <w:spacing w:val="-4"/>
                <w:sz w:val="12"/>
                <w:szCs w:val="12"/>
                <w:cs/>
                <w:lang w:val="en-GB"/>
              </w:rPr>
            </w:pPr>
            <w:r w:rsidRPr="00186B42">
              <w:rPr>
                <w:rFonts w:ascii="Arial" w:hAnsi="Arial" w:cs="Arial"/>
                <w:spacing w:val="-4"/>
                <w:sz w:val="12"/>
                <w:szCs w:val="12"/>
                <w:cs/>
                <w:lang w:val="en-GB"/>
              </w:rPr>
              <w:t xml:space="preserve">-    </w:t>
            </w:r>
            <w:r w:rsidRPr="00186B42">
              <w:rPr>
                <w:rFonts w:ascii="Arial" w:hAnsi="Arial" w:cs="Arial"/>
                <w:spacing w:val="-4"/>
                <w:sz w:val="12"/>
                <w:szCs w:val="12"/>
                <w:lang w:val="en-GB"/>
              </w:rPr>
              <w:t xml:space="preserve">  </w:t>
            </w:r>
            <w:r w:rsidRPr="00186B42">
              <w:rPr>
                <w:rFonts w:ascii="Arial" w:hAnsi="Arial" w:cs="Arial"/>
                <w:spacing w:val="-4"/>
                <w:sz w:val="12"/>
                <w:szCs w:val="12"/>
                <w:cs/>
                <w:lang w:val="en-GB"/>
              </w:rPr>
              <w:t xml:space="preserve">  </w:t>
            </w:r>
          </w:p>
        </w:tc>
        <w:tc>
          <w:tcPr>
            <w:tcW w:w="851" w:type="dxa"/>
          </w:tcPr>
          <w:p w14:paraId="5C42FFDF" w14:textId="4954F28A" w:rsidR="00B944A7" w:rsidRPr="00FC4BE9" w:rsidRDefault="00B944A7" w:rsidP="00B944A7">
            <w:pPr>
              <w:tabs>
                <w:tab w:val="decimal" w:pos="677"/>
              </w:tabs>
              <w:ind w:left="-43" w:right="-72"/>
              <w:jc w:val="both"/>
              <w:rPr>
                <w:rFonts w:ascii="Arial" w:eastAsia="Arial Unicode MS" w:hAnsi="Arial" w:cs="Arial"/>
                <w:color w:val="000000"/>
                <w:spacing w:val="-2"/>
                <w:sz w:val="12"/>
                <w:szCs w:val="12"/>
                <w:lang w:val="en-GB"/>
              </w:rPr>
            </w:pPr>
            <w:r w:rsidRPr="001A3E17">
              <w:rPr>
                <w:rFonts w:ascii="Arial" w:eastAsia="Arial Unicode MS" w:hAnsi="Arial" w:cs="Arial"/>
                <w:color w:val="000000"/>
                <w:spacing w:val="-2"/>
                <w:sz w:val="12"/>
                <w:szCs w:val="12"/>
                <w:lang w:val="en-GB"/>
              </w:rPr>
              <w:t>(3,418,856)</w:t>
            </w:r>
          </w:p>
        </w:tc>
        <w:tc>
          <w:tcPr>
            <w:tcW w:w="850" w:type="dxa"/>
            <w:vAlign w:val="bottom"/>
          </w:tcPr>
          <w:p w14:paraId="115EE827" w14:textId="5AE97318" w:rsidR="00B944A7" w:rsidRPr="00BB6487" w:rsidRDefault="00B944A7" w:rsidP="00B944A7">
            <w:pPr>
              <w:tabs>
                <w:tab w:val="decimal" w:pos="677"/>
              </w:tabs>
              <w:ind w:left="-43" w:right="-72"/>
              <w:jc w:val="both"/>
              <w:rPr>
                <w:rFonts w:ascii="Arial" w:hAnsi="Arial" w:cs="Arial"/>
                <w:spacing w:val="-4"/>
                <w:sz w:val="12"/>
                <w:szCs w:val="12"/>
                <w:lang w:val="en-GB"/>
              </w:rPr>
            </w:pPr>
            <w:r w:rsidRPr="00BB6487">
              <w:rPr>
                <w:rFonts w:ascii="Arial" w:hAnsi="Arial" w:cs="Arial"/>
                <w:spacing w:val="-4"/>
                <w:sz w:val="12"/>
                <w:szCs w:val="12"/>
                <w:lang w:val="en-GB"/>
              </w:rPr>
              <w:t>(6,864,067)</w:t>
            </w:r>
          </w:p>
        </w:tc>
        <w:tc>
          <w:tcPr>
            <w:tcW w:w="893" w:type="dxa"/>
          </w:tcPr>
          <w:p w14:paraId="00FCE75B" w14:textId="48F14D30" w:rsidR="00B944A7" w:rsidRPr="00FC4BE9" w:rsidRDefault="00B944A7" w:rsidP="00B944A7">
            <w:pPr>
              <w:tabs>
                <w:tab w:val="decimal" w:pos="692"/>
              </w:tabs>
              <w:ind w:left="-118" w:right="-72"/>
              <w:jc w:val="both"/>
              <w:rPr>
                <w:rFonts w:ascii="Arial" w:eastAsia="Arial Unicode MS" w:hAnsi="Arial" w:cs="Arial"/>
                <w:color w:val="000000"/>
                <w:spacing w:val="-2"/>
                <w:sz w:val="12"/>
                <w:szCs w:val="12"/>
                <w:lang w:val="en-GB"/>
              </w:rPr>
            </w:pPr>
            <w:r w:rsidRPr="00736D23">
              <w:rPr>
                <w:rFonts w:ascii="Arial" w:eastAsia="Arial Unicode MS" w:hAnsi="Arial" w:cs="Arial"/>
                <w:color w:val="000000"/>
                <w:spacing w:val="-2"/>
                <w:sz w:val="12"/>
                <w:szCs w:val="12"/>
                <w:lang w:val="en-GB"/>
              </w:rPr>
              <w:t>1,948,986,933</w:t>
            </w:r>
          </w:p>
        </w:tc>
        <w:tc>
          <w:tcPr>
            <w:tcW w:w="918" w:type="dxa"/>
            <w:vAlign w:val="bottom"/>
          </w:tcPr>
          <w:p w14:paraId="0144309B" w14:textId="6C2B12BC" w:rsidR="00B944A7" w:rsidRPr="00E77F9F" w:rsidRDefault="00B944A7" w:rsidP="00B944A7">
            <w:pPr>
              <w:tabs>
                <w:tab w:val="decimal" w:pos="692"/>
              </w:tabs>
              <w:ind w:left="-118" w:right="-72"/>
              <w:jc w:val="center"/>
              <w:rPr>
                <w:rFonts w:ascii="Arial" w:hAnsi="Arial" w:cs="Arial"/>
                <w:spacing w:val="-4"/>
                <w:sz w:val="12"/>
                <w:szCs w:val="12"/>
                <w:lang w:val="en-GB"/>
              </w:rPr>
            </w:pPr>
            <w:r w:rsidRPr="00E77F9F">
              <w:rPr>
                <w:rFonts w:ascii="Arial" w:hAnsi="Arial" w:cs="Arial"/>
                <w:spacing w:val="-4"/>
                <w:sz w:val="12"/>
                <w:szCs w:val="12"/>
                <w:lang w:val="en-GB"/>
              </w:rPr>
              <w:t>1,976,697,624</w:t>
            </w:r>
          </w:p>
        </w:tc>
      </w:tr>
      <w:tr w:rsidR="00B944A7" w:rsidRPr="00B8691C" w14:paraId="3C10993E" w14:textId="77777777" w:rsidTr="00B944A7">
        <w:tc>
          <w:tcPr>
            <w:tcW w:w="2283" w:type="dxa"/>
            <w:gridSpan w:val="2"/>
            <w:vAlign w:val="bottom"/>
          </w:tcPr>
          <w:p w14:paraId="1788C508" w14:textId="4B7AB081" w:rsidR="00B944A7" w:rsidRDefault="00B944A7" w:rsidP="00B944A7">
            <w:pPr>
              <w:ind w:left="-117" w:hanging="5"/>
              <w:rPr>
                <w:rFonts w:ascii="Arial" w:hAnsi="Arial" w:cs="Arial"/>
                <w:color w:val="000000"/>
                <w:spacing w:val="-2"/>
                <w:sz w:val="12"/>
                <w:szCs w:val="12"/>
              </w:rPr>
            </w:pPr>
            <w:r>
              <w:rPr>
                <w:rFonts w:ascii="Arial" w:hAnsi="Arial" w:cs="Arial"/>
                <w:color w:val="000000"/>
                <w:spacing w:val="-2"/>
                <w:sz w:val="12"/>
                <w:szCs w:val="12"/>
              </w:rPr>
              <w:t xml:space="preserve"> </w:t>
            </w:r>
            <w:r w:rsidRPr="00B8691C">
              <w:rPr>
                <w:rFonts w:ascii="Arial" w:hAnsi="Arial" w:cs="Arial"/>
                <w:color w:val="000000"/>
                <w:spacing w:val="-2"/>
                <w:sz w:val="12"/>
                <w:szCs w:val="12"/>
              </w:rPr>
              <w:t>Revenue from sales of goods</w:t>
            </w:r>
          </w:p>
        </w:tc>
        <w:tc>
          <w:tcPr>
            <w:tcW w:w="867" w:type="dxa"/>
          </w:tcPr>
          <w:p w14:paraId="74FB8504" w14:textId="3CD22898" w:rsidR="00B944A7" w:rsidRPr="00226084" w:rsidRDefault="00B944A7" w:rsidP="00B944A7">
            <w:pPr>
              <w:tabs>
                <w:tab w:val="decimal" w:pos="677"/>
              </w:tabs>
              <w:ind w:left="-43" w:right="-72"/>
              <w:jc w:val="both"/>
              <w:rPr>
                <w:rFonts w:ascii="Arial" w:hAnsi="Arial" w:cs="Arial"/>
                <w:spacing w:val="-6"/>
                <w:sz w:val="12"/>
                <w:szCs w:val="12"/>
              </w:rPr>
            </w:pPr>
            <w:r w:rsidRPr="00226084">
              <w:rPr>
                <w:rFonts w:ascii="Arial" w:hAnsi="Arial" w:cs="Arial"/>
                <w:spacing w:val="-6"/>
                <w:sz w:val="12"/>
                <w:szCs w:val="12"/>
              </w:rPr>
              <w:t xml:space="preserve">-        </w:t>
            </w:r>
          </w:p>
        </w:tc>
        <w:tc>
          <w:tcPr>
            <w:tcW w:w="873" w:type="dxa"/>
            <w:vAlign w:val="bottom"/>
          </w:tcPr>
          <w:p w14:paraId="702AE4BC" w14:textId="656C1FFD" w:rsidR="00B944A7" w:rsidRPr="00E77F9F" w:rsidRDefault="00B944A7" w:rsidP="00B944A7">
            <w:pPr>
              <w:tabs>
                <w:tab w:val="decimal" w:pos="677"/>
              </w:tabs>
              <w:ind w:left="-43" w:right="-72"/>
              <w:jc w:val="both"/>
              <w:rPr>
                <w:rFonts w:ascii="Arial" w:hAnsi="Arial" w:cs="Arial"/>
                <w:spacing w:val="-4"/>
                <w:sz w:val="12"/>
                <w:szCs w:val="12"/>
                <w:cs/>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vAlign w:val="bottom"/>
          </w:tcPr>
          <w:p w14:paraId="3895EAEC" w14:textId="001425C6" w:rsidR="00B944A7" w:rsidRPr="00E77F9F" w:rsidRDefault="00B944A7" w:rsidP="00B944A7">
            <w:pPr>
              <w:tabs>
                <w:tab w:val="decimal" w:pos="677"/>
              </w:tabs>
              <w:ind w:left="-43" w:right="-72"/>
              <w:jc w:val="both"/>
              <w:rPr>
                <w:rFonts w:ascii="Arial" w:hAnsi="Arial" w:cs="Arial"/>
                <w:spacing w:val="-4"/>
                <w:sz w:val="12"/>
                <w:szCs w:val="12"/>
                <w:cs/>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vAlign w:val="bottom"/>
          </w:tcPr>
          <w:p w14:paraId="6A62257E" w14:textId="1FF9CFE2" w:rsidR="00B944A7" w:rsidRPr="00E77F9F" w:rsidRDefault="00B944A7" w:rsidP="00B944A7">
            <w:pPr>
              <w:tabs>
                <w:tab w:val="decimal" w:pos="677"/>
              </w:tabs>
              <w:ind w:left="-43" w:right="-72"/>
              <w:jc w:val="both"/>
              <w:rPr>
                <w:rFonts w:ascii="Arial" w:hAnsi="Arial" w:cs="Arial"/>
                <w:spacing w:val="-4"/>
                <w:sz w:val="12"/>
                <w:szCs w:val="12"/>
                <w:cs/>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vAlign w:val="bottom"/>
          </w:tcPr>
          <w:p w14:paraId="524530BC" w14:textId="4DA8D85C" w:rsidR="00B944A7" w:rsidRPr="00943B9C" w:rsidRDefault="00B944A7" w:rsidP="00B944A7">
            <w:pPr>
              <w:tabs>
                <w:tab w:val="decimal" w:pos="677"/>
              </w:tabs>
              <w:ind w:left="-43" w:right="-72"/>
              <w:jc w:val="both"/>
              <w:rPr>
                <w:rFonts w:ascii="Arial" w:hAnsi="Arial" w:cs="Arial"/>
                <w:color w:val="000000"/>
                <w:spacing w:val="-6"/>
                <w:sz w:val="12"/>
                <w:szCs w:val="12"/>
                <w:lang w:val="en-GB"/>
              </w:rPr>
            </w:pPr>
            <w:r w:rsidRPr="00943B9C">
              <w:rPr>
                <w:rFonts w:ascii="Arial" w:hAnsi="Arial" w:cs="Arial"/>
                <w:color w:val="000000"/>
                <w:spacing w:val="-6"/>
                <w:sz w:val="12"/>
                <w:szCs w:val="12"/>
                <w:lang w:val="en-GB"/>
              </w:rPr>
              <w:t>46,139,337</w:t>
            </w:r>
          </w:p>
        </w:tc>
        <w:tc>
          <w:tcPr>
            <w:tcW w:w="864" w:type="dxa"/>
            <w:vAlign w:val="bottom"/>
          </w:tcPr>
          <w:p w14:paraId="436B6D98" w14:textId="61811EEE" w:rsidR="00B944A7" w:rsidRPr="00E77F9F" w:rsidRDefault="00B944A7" w:rsidP="00B944A7">
            <w:pPr>
              <w:tabs>
                <w:tab w:val="decimal" w:pos="677"/>
              </w:tabs>
              <w:ind w:left="-43" w:right="-72"/>
              <w:jc w:val="both"/>
              <w:rPr>
                <w:rFonts w:ascii="Arial" w:hAnsi="Arial" w:cs="Arial"/>
                <w:spacing w:val="-4"/>
                <w:sz w:val="12"/>
                <w:szCs w:val="12"/>
                <w:lang w:val="en-GB"/>
              </w:rPr>
            </w:pPr>
            <w:r w:rsidRPr="00E77F9F">
              <w:rPr>
                <w:rFonts w:ascii="Arial" w:hAnsi="Arial" w:cs="Arial"/>
                <w:spacing w:val="-4"/>
                <w:sz w:val="12"/>
                <w:szCs w:val="12"/>
                <w:lang w:val="en-GB"/>
              </w:rPr>
              <w:t>51,674,079</w:t>
            </w:r>
          </w:p>
        </w:tc>
        <w:tc>
          <w:tcPr>
            <w:tcW w:w="876" w:type="dxa"/>
            <w:vAlign w:val="bottom"/>
          </w:tcPr>
          <w:p w14:paraId="0B583D22" w14:textId="318C84AD" w:rsidR="00B944A7" w:rsidRPr="00943B9C" w:rsidRDefault="00B944A7" w:rsidP="00B944A7">
            <w:pPr>
              <w:tabs>
                <w:tab w:val="decimal" w:pos="677"/>
              </w:tabs>
              <w:ind w:left="-43" w:right="-72"/>
              <w:jc w:val="both"/>
              <w:rPr>
                <w:rFonts w:ascii="Arial" w:hAnsi="Arial" w:cs="Arial"/>
                <w:color w:val="000000"/>
                <w:spacing w:val="-6"/>
                <w:sz w:val="12"/>
                <w:szCs w:val="12"/>
                <w:lang w:val="en-GB"/>
              </w:rPr>
            </w:pPr>
            <w:r w:rsidRPr="00943B9C">
              <w:rPr>
                <w:rFonts w:ascii="Arial" w:hAnsi="Arial" w:cs="Arial"/>
                <w:color w:val="000000"/>
                <w:spacing w:val="-6"/>
                <w:sz w:val="12"/>
                <w:szCs w:val="12"/>
                <w:lang w:val="en-GB"/>
              </w:rPr>
              <w:t xml:space="preserve">    -         </w:t>
            </w:r>
          </w:p>
        </w:tc>
        <w:tc>
          <w:tcPr>
            <w:tcW w:w="850" w:type="dxa"/>
          </w:tcPr>
          <w:p w14:paraId="532DFDD1" w14:textId="76CAB01E" w:rsidR="00B944A7" w:rsidRPr="00186B42" w:rsidRDefault="00B944A7" w:rsidP="00B944A7">
            <w:pPr>
              <w:tabs>
                <w:tab w:val="decimal" w:pos="677"/>
              </w:tabs>
              <w:ind w:left="-43" w:right="-72"/>
              <w:jc w:val="both"/>
              <w:rPr>
                <w:rFonts w:ascii="Arial" w:hAnsi="Arial" w:cs="Arial"/>
                <w:spacing w:val="-4"/>
                <w:sz w:val="12"/>
                <w:szCs w:val="12"/>
                <w:cs/>
                <w:lang w:val="en-GB"/>
              </w:rPr>
            </w:pPr>
            <w:r w:rsidRPr="00186B42">
              <w:rPr>
                <w:rFonts w:ascii="Arial" w:hAnsi="Arial" w:cs="Arial"/>
                <w:spacing w:val="-4"/>
                <w:sz w:val="12"/>
                <w:szCs w:val="12"/>
                <w:cs/>
                <w:lang w:val="en-GB"/>
              </w:rPr>
              <w:t xml:space="preserve">-    </w:t>
            </w:r>
            <w:r w:rsidRPr="00186B42">
              <w:rPr>
                <w:rFonts w:ascii="Arial" w:hAnsi="Arial" w:cs="Arial"/>
                <w:spacing w:val="-4"/>
                <w:sz w:val="12"/>
                <w:szCs w:val="12"/>
                <w:lang w:val="en-GB"/>
              </w:rPr>
              <w:t xml:space="preserve">  </w:t>
            </w:r>
            <w:r w:rsidRPr="00186B42">
              <w:rPr>
                <w:rFonts w:ascii="Arial" w:hAnsi="Arial" w:cs="Arial"/>
                <w:spacing w:val="-4"/>
                <w:sz w:val="12"/>
                <w:szCs w:val="12"/>
                <w:cs/>
                <w:lang w:val="en-GB"/>
              </w:rPr>
              <w:t xml:space="preserve">  </w:t>
            </w:r>
          </w:p>
        </w:tc>
        <w:tc>
          <w:tcPr>
            <w:tcW w:w="851" w:type="dxa"/>
            <w:vAlign w:val="bottom"/>
          </w:tcPr>
          <w:p w14:paraId="266F2B2C" w14:textId="58D375D8" w:rsidR="00B944A7" w:rsidRPr="00943B9C" w:rsidRDefault="00B944A7" w:rsidP="00B944A7">
            <w:pPr>
              <w:tabs>
                <w:tab w:val="decimal" w:pos="677"/>
              </w:tabs>
              <w:ind w:left="-43" w:right="-72"/>
              <w:jc w:val="both"/>
              <w:rPr>
                <w:rFonts w:ascii="Arial" w:hAnsi="Arial" w:cs="Arial"/>
                <w:color w:val="000000"/>
                <w:spacing w:val="-6"/>
                <w:sz w:val="12"/>
                <w:szCs w:val="12"/>
                <w:lang w:val="en-GB"/>
              </w:rPr>
            </w:pPr>
            <w:r w:rsidRPr="00943B9C">
              <w:rPr>
                <w:rFonts w:ascii="Arial" w:hAnsi="Arial" w:cs="Arial"/>
                <w:color w:val="000000"/>
                <w:spacing w:val="-6"/>
                <w:sz w:val="12"/>
                <w:szCs w:val="12"/>
                <w:lang w:val="en-GB"/>
              </w:rPr>
              <w:t xml:space="preserve">-         </w:t>
            </w:r>
          </w:p>
        </w:tc>
        <w:tc>
          <w:tcPr>
            <w:tcW w:w="850" w:type="dxa"/>
          </w:tcPr>
          <w:p w14:paraId="11D7EE36" w14:textId="435CBE8E" w:rsidR="00B944A7" w:rsidRPr="007C6F52" w:rsidRDefault="00B944A7" w:rsidP="00B944A7">
            <w:pPr>
              <w:tabs>
                <w:tab w:val="decimal" w:pos="677"/>
              </w:tabs>
              <w:ind w:left="-43" w:right="-72"/>
              <w:jc w:val="both"/>
              <w:rPr>
                <w:rFonts w:ascii="Arial" w:hAnsi="Arial" w:cs="Arial"/>
                <w:spacing w:val="-4"/>
                <w:sz w:val="12"/>
                <w:szCs w:val="12"/>
                <w:cs/>
                <w:lang w:val="en-GB"/>
              </w:rPr>
            </w:pPr>
            <w:r w:rsidRPr="007C6F52">
              <w:rPr>
                <w:rFonts w:ascii="Arial" w:hAnsi="Arial" w:cs="Arial"/>
                <w:spacing w:val="-4"/>
                <w:sz w:val="12"/>
                <w:szCs w:val="12"/>
                <w:cs/>
                <w:lang w:val="en-GB"/>
              </w:rPr>
              <w:t xml:space="preserve">-    </w:t>
            </w:r>
            <w:r w:rsidRPr="007C6F52">
              <w:rPr>
                <w:rFonts w:ascii="Arial" w:hAnsi="Arial" w:cs="Arial"/>
                <w:spacing w:val="-4"/>
                <w:sz w:val="12"/>
                <w:szCs w:val="12"/>
                <w:lang w:val="en-GB"/>
              </w:rPr>
              <w:t xml:space="preserve">  </w:t>
            </w:r>
            <w:r w:rsidRPr="007C6F52">
              <w:rPr>
                <w:rFonts w:ascii="Arial" w:hAnsi="Arial" w:cs="Arial"/>
                <w:spacing w:val="-4"/>
                <w:sz w:val="12"/>
                <w:szCs w:val="12"/>
                <w:cs/>
                <w:lang w:val="en-GB"/>
              </w:rPr>
              <w:t xml:space="preserve">  </w:t>
            </w:r>
          </w:p>
        </w:tc>
        <w:tc>
          <w:tcPr>
            <w:tcW w:w="851" w:type="dxa"/>
            <w:vAlign w:val="bottom"/>
          </w:tcPr>
          <w:p w14:paraId="23DA3C13" w14:textId="58071451" w:rsidR="00B944A7" w:rsidRPr="00943B9C" w:rsidRDefault="00B944A7" w:rsidP="00B944A7">
            <w:pPr>
              <w:tabs>
                <w:tab w:val="decimal" w:pos="677"/>
              </w:tabs>
              <w:ind w:left="-43" w:right="-72"/>
              <w:jc w:val="both"/>
              <w:rPr>
                <w:rFonts w:ascii="Arial" w:hAnsi="Arial" w:cs="Arial"/>
                <w:color w:val="000000"/>
                <w:spacing w:val="-6"/>
                <w:sz w:val="12"/>
                <w:szCs w:val="12"/>
                <w:lang w:val="en-GB"/>
              </w:rPr>
            </w:pPr>
            <w:r w:rsidRPr="00943B9C">
              <w:rPr>
                <w:rFonts w:ascii="Arial" w:hAnsi="Arial" w:cs="Arial"/>
                <w:color w:val="000000"/>
                <w:spacing w:val="-6"/>
                <w:sz w:val="12"/>
                <w:szCs w:val="12"/>
                <w:lang w:val="en-GB"/>
              </w:rPr>
              <w:t xml:space="preserve">-         </w:t>
            </w:r>
          </w:p>
        </w:tc>
        <w:tc>
          <w:tcPr>
            <w:tcW w:w="850" w:type="dxa"/>
          </w:tcPr>
          <w:p w14:paraId="063F700F" w14:textId="22A35340" w:rsidR="00B944A7" w:rsidRPr="007C6F52" w:rsidRDefault="00B944A7" w:rsidP="00B944A7">
            <w:pPr>
              <w:tabs>
                <w:tab w:val="decimal" w:pos="677"/>
              </w:tabs>
              <w:ind w:left="-43" w:right="-72"/>
              <w:jc w:val="both"/>
              <w:rPr>
                <w:rFonts w:ascii="Arial" w:hAnsi="Arial" w:cs="Arial"/>
                <w:spacing w:val="-4"/>
                <w:sz w:val="12"/>
                <w:szCs w:val="12"/>
                <w:cs/>
                <w:lang w:val="en-GB"/>
              </w:rPr>
            </w:pPr>
            <w:r w:rsidRPr="007C6F52">
              <w:rPr>
                <w:rFonts w:ascii="Arial" w:hAnsi="Arial" w:cs="Arial"/>
                <w:spacing w:val="-4"/>
                <w:sz w:val="12"/>
                <w:szCs w:val="12"/>
                <w:cs/>
                <w:lang w:val="en-GB"/>
              </w:rPr>
              <w:t xml:space="preserve">-    </w:t>
            </w:r>
            <w:r w:rsidRPr="007C6F52">
              <w:rPr>
                <w:rFonts w:ascii="Arial" w:hAnsi="Arial" w:cs="Arial"/>
                <w:spacing w:val="-4"/>
                <w:sz w:val="12"/>
                <w:szCs w:val="12"/>
                <w:lang w:val="en-GB"/>
              </w:rPr>
              <w:t xml:space="preserve">  </w:t>
            </w:r>
            <w:r w:rsidRPr="007C6F52">
              <w:rPr>
                <w:rFonts w:ascii="Arial" w:hAnsi="Arial" w:cs="Arial"/>
                <w:spacing w:val="-4"/>
                <w:sz w:val="12"/>
                <w:szCs w:val="12"/>
                <w:cs/>
                <w:lang w:val="en-GB"/>
              </w:rPr>
              <w:t xml:space="preserve">  </w:t>
            </w:r>
          </w:p>
        </w:tc>
        <w:tc>
          <w:tcPr>
            <w:tcW w:w="851" w:type="dxa"/>
          </w:tcPr>
          <w:p w14:paraId="4ABAAA0B" w14:textId="6EBD8056" w:rsidR="00B944A7" w:rsidRPr="00FC4BE9" w:rsidRDefault="00B944A7" w:rsidP="00B944A7">
            <w:pPr>
              <w:tabs>
                <w:tab w:val="decimal" w:pos="677"/>
              </w:tabs>
              <w:ind w:left="-43" w:right="-72"/>
              <w:jc w:val="both"/>
              <w:rPr>
                <w:rFonts w:ascii="Arial" w:eastAsia="Arial Unicode MS" w:hAnsi="Arial" w:cs="Arial"/>
                <w:color w:val="000000"/>
                <w:spacing w:val="-2"/>
                <w:sz w:val="12"/>
                <w:szCs w:val="12"/>
                <w:lang w:val="en-GB"/>
              </w:rPr>
            </w:pPr>
            <w:r w:rsidRPr="00FC4BE9">
              <w:rPr>
                <w:rFonts w:ascii="Arial" w:eastAsia="Arial Unicode MS" w:hAnsi="Arial" w:cs="Arial"/>
                <w:color w:val="000000"/>
                <w:spacing w:val="-2"/>
                <w:sz w:val="12"/>
                <w:szCs w:val="12"/>
                <w:lang w:val="en-GB"/>
              </w:rPr>
              <w:t>(1,078,277)</w:t>
            </w:r>
            <w:r w:rsidRPr="00BB6487">
              <w:rPr>
                <w:rFonts w:ascii="Arial" w:hAnsi="Arial" w:cs="Arial"/>
                <w:spacing w:val="-4"/>
                <w:sz w:val="12"/>
                <w:szCs w:val="12"/>
                <w:cs/>
                <w:lang w:val="en-GB"/>
              </w:rPr>
              <w:t xml:space="preserve"> </w:t>
            </w:r>
          </w:p>
        </w:tc>
        <w:tc>
          <w:tcPr>
            <w:tcW w:w="850" w:type="dxa"/>
            <w:vAlign w:val="bottom"/>
          </w:tcPr>
          <w:p w14:paraId="761A437B" w14:textId="76F14505" w:rsidR="00B944A7" w:rsidRPr="00BB6487" w:rsidRDefault="00B944A7" w:rsidP="00B944A7">
            <w:pPr>
              <w:tabs>
                <w:tab w:val="decimal" w:pos="677"/>
              </w:tabs>
              <w:ind w:left="-43" w:right="-72"/>
              <w:jc w:val="both"/>
              <w:rPr>
                <w:rFonts w:ascii="Arial" w:hAnsi="Arial" w:cs="Arial"/>
                <w:spacing w:val="-4"/>
                <w:sz w:val="12"/>
                <w:szCs w:val="12"/>
                <w:lang w:val="en-GB"/>
              </w:rPr>
            </w:pPr>
            <w:r w:rsidRPr="00BB6487">
              <w:rPr>
                <w:rFonts w:ascii="Arial" w:hAnsi="Arial" w:cs="Arial"/>
                <w:spacing w:val="-4"/>
                <w:sz w:val="12"/>
                <w:szCs w:val="12"/>
                <w:lang w:val="en-GB"/>
              </w:rPr>
              <w:t>(10,935,914)</w:t>
            </w:r>
          </w:p>
        </w:tc>
        <w:tc>
          <w:tcPr>
            <w:tcW w:w="893" w:type="dxa"/>
          </w:tcPr>
          <w:p w14:paraId="689BBD91" w14:textId="20F1D2AB" w:rsidR="00B944A7" w:rsidRPr="00FC4BE9" w:rsidRDefault="00B944A7" w:rsidP="00B944A7">
            <w:pPr>
              <w:tabs>
                <w:tab w:val="decimal" w:pos="692"/>
              </w:tabs>
              <w:ind w:left="-118" w:right="-72"/>
              <w:jc w:val="both"/>
              <w:rPr>
                <w:rFonts w:ascii="Arial" w:eastAsia="Arial Unicode MS" w:hAnsi="Arial" w:cs="Arial"/>
                <w:color w:val="000000"/>
                <w:spacing w:val="-2"/>
                <w:sz w:val="12"/>
                <w:szCs w:val="12"/>
                <w:lang w:val="en-GB"/>
              </w:rPr>
            </w:pPr>
            <w:r w:rsidRPr="00FC4BE9">
              <w:rPr>
                <w:rFonts w:ascii="Arial" w:eastAsia="Arial Unicode MS" w:hAnsi="Arial" w:cs="Arial"/>
                <w:color w:val="000000"/>
                <w:spacing w:val="-2"/>
                <w:sz w:val="12"/>
                <w:szCs w:val="12"/>
                <w:lang w:val="en-GB"/>
              </w:rPr>
              <w:t>45,061,060</w:t>
            </w:r>
          </w:p>
        </w:tc>
        <w:tc>
          <w:tcPr>
            <w:tcW w:w="918" w:type="dxa"/>
            <w:vAlign w:val="bottom"/>
          </w:tcPr>
          <w:p w14:paraId="39C4557E" w14:textId="782BBBB7" w:rsidR="00B944A7" w:rsidRPr="00E77F9F" w:rsidRDefault="00B944A7" w:rsidP="00B944A7">
            <w:pPr>
              <w:tabs>
                <w:tab w:val="decimal" w:pos="692"/>
              </w:tabs>
              <w:ind w:left="-118" w:right="-72"/>
              <w:jc w:val="center"/>
              <w:rPr>
                <w:rFonts w:ascii="Arial" w:hAnsi="Arial" w:cs="Arial"/>
                <w:spacing w:val="-4"/>
                <w:sz w:val="12"/>
                <w:szCs w:val="12"/>
                <w:lang w:val="en-GB"/>
              </w:rPr>
            </w:pPr>
            <w:r w:rsidRPr="00E77F9F">
              <w:rPr>
                <w:rFonts w:ascii="Arial" w:hAnsi="Arial" w:cs="Arial"/>
                <w:spacing w:val="-4"/>
                <w:sz w:val="12"/>
                <w:szCs w:val="12"/>
                <w:lang w:val="en-GB"/>
              </w:rPr>
              <w:t>40,738,165</w:t>
            </w:r>
          </w:p>
        </w:tc>
      </w:tr>
      <w:tr w:rsidR="00B944A7" w:rsidRPr="00B8691C" w14:paraId="290916C8" w14:textId="77777777" w:rsidTr="00B944A7">
        <w:tc>
          <w:tcPr>
            <w:tcW w:w="2283" w:type="dxa"/>
            <w:gridSpan w:val="2"/>
            <w:vAlign w:val="bottom"/>
          </w:tcPr>
          <w:p w14:paraId="55D0F8C5" w14:textId="0395AB91" w:rsidR="00B944A7" w:rsidRPr="00B8691C" w:rsidRDefault="00B944A7" w:rsidP="00B944A7">
            <w:pPr>
              <w:ind w:left="-117" w:hanging="5"/>
              <w:rPr>
                <w:rFonts w:ascii="Arial" w:hAnsi="Arial" w:cs="Arial"/>
                <w:color w:val="000000"/>
                <w:spacing w:val="-2"/>
                <w:sz w:val="12"/>
                <w:szCs w:val="12"/>
              </w:rPr>
            </w:pPr>
            <w:r>
              <w:rPr>
                <w:rFonts w:ascii="Arial" w:hAnsi="Arial" w:cs="Arial"/>
                <w:color w:val="000000"/>
                <w:spacing w:val="-2"/>
                <w:sz w:val="12"/>
                <w:szCs w:val="12"/>
              </w:rPr>
              <w:t xml:space="preserve"> </w:t>
            </w:r>
            <w:r w:rsidRPr="00B8691C">
              <w:rPr>
                <w:rFonts w:ascii="Arial" w:hAnsi="Arial" w:cs="Arial"/>
                <w:color w:val="000000"/>
                <w:spacing w:val="-2"/>
                <w:sz w:val="12"/>
                <w:szCs w:val="12"/>
              </w:rPr>
              <w:t>Revenue from medical services</w:t>
            </w:r>
          </w:p>
        </w:tc>
        <w:tc>
          <w:tcPr>
            <w:tcW w:w="867" w:type="dxa"/>
            <w:vAlign w:val="bottom"/>
          </w:tcPr>
          <w:p w14:paraId="4CE476E1" w14:textId="6106C595"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73" w:type="dxa"/>
            <w:vAlign w:val="bottom"/>
          </w:tcPr>
          <w:p w14:paraId="73B1835B" w14:textId="0BC1D1B5"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C09304B" w14:textId="512B78B0"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78E9F5E" w14:textId="07D9FF80"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5847ED7" w14:textId="3C7C4E70"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702BF98" w14:textId="0BE3C800"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76" w:type="dxa"/>
            <w:vAlign w:val="bottom"/>
          </w:tcPr>
          <w:p w14:paraId="4F7CFA9E" w14:textId="64CC479A"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08A7556B" w14:textId="627605E0"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1684B16E" w14:textId="782C9C53" w:rsidR="00B944A7" w:rsidRPr="00B8691C" w:rsidRDefault="00B944A7" w:rsidP="00B944A7">
            <w:pPr>
              <w:tabs>
                <w:tab w:val="decimal" w:pos="677"/>
              </w:tabs>
              <w:ind w:left="-43" w:right="-72"/>
              <w:jc w:val="both"/>
              <w:rPr>
                <w:rFonts w:ascii="Arial" w:hAnsi="Arial" w:cs="Arial"/>
                <w:color w:val="000000"/>
                <w:spacing w:val="-6"/>
                <w:sz w:val="12"/>
                <w:szCs w:val="12"/>
                <w:cs/>
                <w:lang w:val="en-GB"/>
              </w:rPr>
            </w:pPr>
          </w:p>
        </w:tc>
        <w:tc>
          <w:tcPr>
            <w:tcW w:w="850" w:type="dxa"/>
          </w:tcPr>
          <w:p w14:paraId="7B978E57" w14:textId="14599561" w:rsidR="00B944A7" w:rsidRPr="00B8691C" w:rsidRDefault="00B944A7" w:rsidP="00B944A7">
            <w:pPr>
              <w:tabs>
                <w:tab w:val="decimal" w:pos="677"/>
              </w:tabs>
              <w:ind w:left="-43" w:right="-72"/>
              <w:jc w:val="both"/>
              <w:rPr>
                <w:rFonts w:ascii="Arial" w:hAnsi="Arial" w:cs="Arial"/>
                <w:color w:val="000000"/>
                <w:spacing w:val="-6"/>
                <w:sz w:val="12"/>
                <w:szCs w:val="12"/>
                <w:cs/>
                <w:lang w:val="en-GB"/>
              </w:rPr>
            </w:pPr>
            <w:r w:rsidRPr="007C6F52">
              <w:rPr>
                <w:rFonts w:ascii="Arial" w:hAnsi="Arial" w:cs="Arial"/>
                <w:spacing w:val="-4"/>
                <w:sz w:val="12"/>
                <w:szCs w:val="12"/>
                <w:cs/>
                <w:lang w:val="en-GB"/>
              </w:rPr>
              <w:t xml:space="preserve"> </w:t>
            </w:r>
            <w:r w:rsidRPr="007C6F52">
              <w:rPr>
                <w:rFonts w:ascii="Arial" w:hAnsi="Arial" w:cs="Arial"/>
                <w:spacing w:val="-4"/>
                <w:sz w:val="12"/>
                <w:szCs w:val="12"/>
                <w:lang w:val="en-GB"/>
              </w:rPr>
              <w:t xml:space="preserve">  </w:t>
            </w:r>
            <w:r w:rsidRPr="007C6F52">
              <w:rPr>
                <w:rFonts w:ascii="Arial" w:hAnsi="Arial" w:cs="Arial"/>
                <w:spacing w:val="-4"/>
                <w:sz w:val="12"/>
                <w:szCs w:val="12"/>
                <w:cs/>
                <w:lang w:val="en-GB"/>
              </w:rPr>
              <w:t xml:space="preserve">  </w:t>
            </w:r>
          </w:p>
        </w:tc>
        <w:tc>
          <w:tcPr>
            <w:tcW w:w="851" w:type="dxa"/>
            <w:vAlign w:val="bottom"/>
          </w:tcPr>
          <w:p w14:paraId="55B40D37" w14:textId="267C02F0"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tcPr>
          <w:p w14:paraId="29FB663B" w14:textId="5A5D95DF"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7C6F52">
              <w:rPr>
                <w:rFonts w:ascii="Arial" w:hAnsi="Arial" w:cs="Arial"/>
                <w:spacing w:val="-4"/>
                <w:sz w:val="12"/>
                <w:szCs w:val="12"/>
                <w:cs/>
                <w:lang w:val="en-GB"/>
              </w:rPr>
              <w:t xml:space="preserve"> </w:t>
            </w:r>
            <w:r w:rsidRPr="007C6F52">
              <w:rPr>
                <w:rFonts w:ascii="Arial" w:hAnsi="Arial" w:cs="Arial"/>
                <w:spacing w:val="-4"/>
                <w:sz w:val="12"/>
                <w:szCs w:val="12"/>
                <w:lang w:val="en-GB"/>
              </w:rPr>
              <w:t xml:space="preserve">  </w:t>
            </w:r>
            <w:r w:rsidRPr="007C6F52">
              <w:rPr>
                <w:rFonts w:ascii="Arial" w:hAnsi="Arial" w:cs="Arial"/>
                <w:spacing w:val="-4"/>
                <w:sz w:val="12"/>
                <w:szCs w:val="12"/>
                <w:cs/>
                <w:lang w:val="en-GB"/>
              </w:rPr>
              <w:t xml:space="preserve">  </w:t>
            </w:r>
          </w:p>
        </w:tc>
        <w:tc>
          <w:tcPr>
            <w:tcW w:w="851" w:type="dxa"/>
            <w:vAlign w:val="bottom"/>
          </w:tcPr>
          <w:p w14:paraId="003CA774" w14:textId="28C93688" w:rsidR="00B944A7" w:rsidRPr="00BB6487"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31F0CCC2" w14:textId="138CCDAC" w:rsidR="00B944A7" w:rsidRPr="00BB6487" w:rsidRDefault="00B944A7" w:rsidP="00B944A7">
            <w:pPr>
              <w:tabs>
                <w:tab w:val="decimal" w:pos="677"/>
              </w:tabs>
              <w:ind w:left="-43" w:right="-72"/>
              <w:jc w:val="both"/>
              <w:rPr>
                <w:rFonts w:ascii="Arial" w:hAnsi="Arial" w:cs="Arial"/>
                <w:color w:val="000000"/>
                <w:spacing w:val="-6"/>
                <w:sz w:val="12"/>
                <w:szCs w:val="12"/>
                <w:lang w:val="en-GB"/>
              </w:rPr>
            </w:pPr>
          </w:p>
        </w:tc>
        <w:tc>
          <w:tcPr>
            <w:tcW w:w="893" w:type="dxa"/>
            <w:vAlign w:val="bottom"/>
          </w:tcPr>
          <w:p w14:paraId="7DEBEA1E" w14:textId="3EBDD478" w:rsidR="00B944A7" w:rsidRPr="00BB6487" w:rsidRDefault="00B944A7" w:rsidP="00B944A7">
            <w:pPr>
              <w:tabs>
                <w:tab w:val="decimal" w:pos="692"/>
              </w:tabs>
              <w:ind w:left="-118" w:right="-72"/>
              <w:jc w:val="both"/>
              <w:rPr>
                <w:rFonts w:ascii="Arial" w:hAnsi="Arial" w:cs="Arial"/>
                <w:color w:val="000000"/>
                <w:spacing w:val="-6"/>
                <w:sz w:val="12"/>
                <w:szCs w:val="12"/>
                <w:lang w:val="en-GB"/>
              </w:rPr>
            </w:pPr>
          </w:p>
        </w:tc>
        <w:tc>
          <w:tcPr>
            <w:tcW w:w="918" w:type="dxa"/>
            <w:vAlign w:val="bottom"/>
          </w:tcPr>
          <w:p w14:paraId="5E817F9A" w14:textId="5360AC46" w:rsidR="00B944A7" w:rsidRPr="00B8691C" w:rsidRDefault="00B944A7" w:rsidP="00B944A7">
            <w:pPr>
              <w:tabs>
                <w:tab w:val="decimal" w:pos="692"/>
              </w:tabs>
              <w:ind w:left="-118" w:right="-72"/>
              <w:jc w:val="center"/>
              <w:rPr>
                <w:rFonts w:ascii="Arial" w:hAnsi="Arial" w:cs="Arial"/>
                <w:color w:val="000000"/>
                <w:spacing w:val="-6"/>
                <w:sz w:val="12"/>
                <w:szCs w:val="12"/>
                <w:lang w:val="en-GB"/>
              </w:rPr>
            </w:pPr>
          </w:p>
        </w:tc>
      </w:tr>
      <w:tr w:rsidR="00B944A7" w:rsidRPr="00B8691C" w14:paraId="65A24F7F" w14:textId="77777777" w:rsidTr="00B944A7">
        <w:tc>
          <w:tcPr>
            <w:tcW w:w="2283" w:type="dxa"/>
            <w:gridSpan w:val="2"/>
            <w:vAlign w:val="bottom"/>
          </w:tcPr>
          <w:p w14:paraId="50AC44DC" w14:textId="1202C928" w:rsidR="00B944A7" w:rsidRPr="00B8691C" w:rsidRDefault="00B944A7" w:rsidP="00B944A7">
            <w:pPr>
              <w:ind w:left="-117" w:hanging="5"/>
              <w:rPr>
                <w:rFonts w:ascii="Arial" w:hAnsi="Arial" w:cs="Arial"/>
                <w:color w:val="000000"/>
                <w:spacing w:val="-2"/>
                <w:sz w:val="12"/>
                <w:szCs w:val="12"/>
              </w:rPr>
            </w:pPr>
            <w:r w:rsidRPr="00B8691C">
              <w:rPr>
                <w:rFonts w:ascii="Arial" w:hAnsi="Arial" w:cs="Arial"/>
                <w:color w:val="000000"/>
                <w:spacing w:val="-2"/>
                <w:sz w:val="12"/>
                <w:szCs w:val="12"/>
              </w:rPr>
              <w:t xml:space="preserve">   and other services</w:t>
            </w:r>
          </w:p>
        </w:tc>
        <w:tc>
          <w:tcPr>
            <w:tcW w:w="867" w:type="dxa"/>
            <w:vAlign w:val="bottom"/>
          </w:tcPr>
          <w:p w14:paraId="7BDA7CC4" w14:textId="48D46F79"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943B9C">
              <w:rPr>
                <w:rFonts w:ascii="Arial" w:hAnsi="Arial" w:cs="Arial"/>
                <w:color w:val="000000"/>
                <w:spacing w:val="-6"/>
                <w:sz w:val="12"/>
                <w:szCs w:val="12"/>
                <w:lang w:val="en-GB"/>
              </w:rPr>
              <w:t>4,208,290</w:t>
            </w:r>
          </w:p>
        </w:tc>
        <w:tc>
          <w:tcPr>
            <w:tcW w:w="873" w:type="dxa"/>
            <w:vAlign w:val="bottom"/>
          </w:tcPr>
          <w:p w14:paraId="07F16B09" w14:textId="05FC4265"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lang w:val="en-GB"/>
              </w:rPr>
              <w:t>5,771,086</w:t>
            </w:r>
          </w:p>
        </w:tc>
        <w:tc>
          <w:tcPr>
            <w:tcW w:w="864" w:type="dxa"/>
            <w:vAlign w:val="bottom"/>
          </w:tcPr>
          <w:p w14:paraId="53A3E740" w14:textId="574E6F7F"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943B9C">
              <w:rPr>
                <w:rFonts w:ascii="Arial" w:hAnsi="Arial" w:cs="Arial"/>
                <w:color w:val="000000"/>
                <w:spacing w:val="-6"/>
                <w:sz w:val="12"/>
                <w:szCs w:val="12"/>
                <w:lang w:val="en-GB"/>
              </w:rPr>
              <w:t>139,152,959</w:t>
            </w:r>
          </w:p>
        </w:tc>
        <w:tc>
          <w:tcPr>
            <w:tcW w:w="864" w:type="dxa"/>
            <w:vAlign w:val="bottom"/>
          </w:tcPr>
          <w:p w14:paraId="51EB57D1" w14:textId="4253A397"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lang w:val="en-GB"/>
              </w:rPr>
              <w:t>192,262,784</w:t>
            </w:r>
          </w:p>
        </w:tc>
        <w:tc>
          <w:tcPr>
            <w:tcW w:w="864" w:type="dxa"/>
            <w:vAlign w:val="bottom"/>
          </w:tcPr>
          <w:p w14:paraId="4C94D766" w14:textId="63DD000E"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943B9C">
              <w:rPr>
                <w:rFonts w:ascii="Arial" w:hAnsi="Arial" w:cs="Arial"/>
                <w:color w:val="000000"/>
                <w:spacing w:val="-6"/>
                <w:sz w:val="12"/>
                <w:szCs w:val="12"/>
                <w:lang w:val="en-GB"/>
              </w:rPr>
              <w:t>32,467,440</w:t>
            </w:r>
          </w:p>
        </w:tc>
        <w:tc>
          <w:tcPr>
            <w:tcW w:w="864" w:type="dxa"/>
            <w:vAlign w:val="bottom"/>
          </w:tcPr>
          <w:p w14:paraId="0518422B" w14:textId="286B6AE5"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lang w:val="en-GB"/>
              </w:rPr>
              <w:t>27,712,108</w:t>
            </w:r>
          </w:p>
        </w:tc>
        <w:tc>
          <w:tcPr>
            <w:tcW w:w="876" w:type="dxa"/>
            <w:vAlign w:val="bottom"/>
          </w:tcPr>
          <w:p w14:paraId="0EAF247F" w14:textId="0C771913"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943B9C">
              <w:rPr>
                <w:rFonts w:ascii="Arial" w:hAnsi="Arial" w:cs="Arial"/>
                <w:color w:val="000000"/>
                <w:spacing w:val="-6"/>
                <w:sz w:val="12"/>
                <w:szCs w:val="12"/>
                <w:lang w:val="en-GB"/>
              </w:rPr>
              <w:t>4,755,298</w:t>
            </w:r>
          </w:p>
        </w:tc>
        <w:tc>
          <w:tcPr>
            <w:tcW w:w="850" w:type="dxa"/>
            <w:vAlign w:val="bottom"/>
          </w:tcPr>
          <w:p w14:paraId="7017CA71" w14:textId="1690529B"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lang w:val="en-GB"/>
              </w:rPr>
              <w:t>6,095,488</w:t>
            </w:r>
          </w:p>
        </w:tc>
        <w:tc>
          <w:tcPr>
            <w:tcW w:w="851" w:type="dxa"/>
            <w:vAlign w:val="bottom"/>
          </w:tcPr>
          <w:p w14:paraId="5BBE34A1" w14:textId="15E450A2"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tcPr>
          <w:p w14:paraId="2AF5EDC4" w14:textId="16C554E6"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7C6F52">
              <w:rPr>
                <w:rFonts w:ascii="Arial" w:hAnsi="Arial" w:cs="Arial"/>
                <w:spacing w:val="-4"/>
                <w:sz w:val="12"/>
                <w:szCs w:val="12"/>
                <w:cs/>
                <w:lang w:val="en-GB"/>
              </w:rPr>
              <w:t xml:space="preserve">-    </w:t>
            </w:r>
            <w:r w:rsidRPr="007C6F52">
              <w:rPr>
                <w:rFonts w:ascii="Arial" w:hAnsi="Arial" w:cs="Arial"/>
                <w:spacing w:val="-4"/>
                <w:sz w:val="12"/>
                <w:szCs w:val="12"/>
                <w:lang w:val="en-GB"/>
              </w:rPr>
              <w:t xml:space="preserve">  </w:t>
            </w:r>
            <w:r w:rsidRPr="007C6F52">
              <w:rPr>
                <w:rFonts w:ascii="Arial" w:hAnsi="Arial" w:cs="Arial"/>
                <w:spacing w:val="-4"/>
                <w:sz w:val="12"/>
                <w:szCs w:val="12"/>
                <w:cs/>
                <w:lang w:val="en-GB"/>
              </w:rPr>
              <w:t xml:space="preserve">  </w:t>
            </w:r>
          </w:p>
        </w:tc>
        <w:tc>
          <w:tcPr>
            <w:tcW w:w="851" w:type="dxa"/>
            <w:vAlign w:val="bottom"/>
          </w:tcPr>
          <w:p w14:paraId="01DA3010" w14:textId="45AAB165"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tcPr>
          <w:p w14:paraId="512F9D4C" w14:textId="0F52A514"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7C6F52">
              <w:rPr>
                <w:rFonts w:ascii="Arial" w:hAnsi="Arial" w:cs="Arial"/>
                <w:spacing w:val="-4"/>
                <w:sz w:val="12"/>
                <w:szCs w:val="12"/>
                <w:cs/>
                <w:lang w:val="en-GB"/>
              </w:rPr>
              <w:t xml:space="preserve">-    </w:t>
            </w:r>
            <w:r w:rsidRPr="007C6F52">
              <w:rPr>
                <w:rFonts w:ascii="Arial" w:hAnsi="Arial" w:cs="Arial"/>
                <w:spacing w:val="-4"/>
                <w:sz w:val="12"/>
                <w:szCs w:val="12"/>
                <w:lang w:val="en-GB"/>
              </w:rPr>
              <w:t xml:space="preserve">  </w:t>
            </w:r>
            <w:r w:rsidRPr="007C6F52">
              <w:rPr>
                <w:rFonts w:ascii="Arial" w:hAnsi="Arial" w:cs="Arial"/>
                <w:spacing w:val="-4"/>
                <w:sz w:val="12"/>
                <w:szCs w:val="12"/>
                <w:cs/>
                <w:lang w:val="en-GB"/>
              </w:rPr>
              <w:t xml:space="preserve">  </w:t>
            </w:r>
          </w:p>
        </w:tc>
        <w:tc>
          <w:tcPr>
            <w:tcW w:w="851" w:type="dxa"/>
            <w:vAlign w:val="bottom"/>
          </w:tcPr>
          <w:p w14:paraId="37AF338C" w14:textId="566A8307" w:rsidR="00B944A7" w:rsidRPr="00BB6487" w:rsidRDefault="00B944A7" w:rsidP="00B944A7">
            <w:pPr>
              <w:tabs>
                <w:tab w:val="decimal" w:pos="677"/>
              </w:tabs>
              <w:ind w:left="-43" w:right="-72"/>
              <w:jc w:val="both"/>
              <w:rPr>
                <w:rFonts w:ascii="Arial" w:hAnsi="Arial" w:cs="Arial"/>
                <w:color w:val="000000"/>
                <w:spacing w:val="-6"/>
                <w:sz w:val="12"/>
                <w:szCs w:val="12"/>
                <w:lang w:val="en-GB"/>
              </w:rPr>
            </w:pPr>
            <w:r w:rsidRPr="00FC4BE9">
              <w:rPr>
                <w:rFonts w:ascii="Arial" w:eastAsia="Arial Unicode MS" w:hAnsi="Arial" w:cs="Arial"/>
                <w:color w:val="000000"/>
                <w:spacing w:val="-2"/>
                <w:sz w:val="12"/>
                <w:szCs w:val="12"/>
                <w:lang w:val="en-GB"/>
              </w:rPr>
              <w:t>(21,</w:t>
            </w:r>
            <w:r>
              <w:rPr>
                <w:rFonts w:ascii="Arial" w:eastAsia="Arial Unicode MS" w:hAnsi="Arial" w:cs="Arial"/>
                <w:color w:val="000000"/>
                <w:spacing w:val="-2"/>
                <w:sz w:val="12"/>
                <w:szCs w:val="12"/>
                <w:lang w:val="en-GB"/>
              </w:rPr>
              <w:t>552,63</w:t>
            </w:r>
            <w:r w:rsidRPr="00FC4BE9">
              <w:rPr>
                <w:rFonts w:ascii="Arial" w:eastAsia="Arial Unicode MS" w:hAnsi="Arial" w:cs="Arial"/>
                <w:color w:val="000000"/>
                <w:spacing w:val="-2"/>
                <w:sz w:val="12"/>
                <w:szCs w:val="12"/>
                <w:lang w:val="en-GB"/>
              </w:rPr>
              <w:t>7)</w:t>
            </w:r>
          </w:p>
        </w:tc>
        <w:tc>
          <w:tcPr>
            <w:tcW w:w="850" w:type="dxa"/>
            <w:vAlign w:val="bottom"/>
          </w:tcPr>
          <w:p w14:paraId="5759564D" w14:textId="1EF8E498" w:rsidR="00B944A7" w:rsidRPr="00BB6487" w:rsidRDefault="00B944A7" w:rsidP="00B944A7">
            <w:pPr>
              <w:tabs>
                <w:tab w:val="decimal" w:pos="677"/>
              </w:tabs>
              <w:ind w:left="-43" w:right="-72"/>
              <w:jc w:val="both"/>
              <w:rPr>
                <w:rFonts w:ascii="Arial" w:hAnsi="Arial" w:cs="Arial"/>
                <w:color w:val="000000"/>
                <w:spacing w:val="-6"/>
                <w:sz w:val="12"/>
                <w:szCs w:val="12"/>
                <w:lang w:val="en-GB"/>
              </w:rPr>
            </w:pPr>
            <w:r w:rsidRPr="00BB6487">
              <w:rPr>
                <w:rFonts w:ascii="Arial" w:hAnsi="Arial" w:cs="Arial"/>
                <w:spacing w:val="-4"/>
                <w:sz w:val="12"/>
                <w:szCs w:val="12"/>
                <w:lang w:val="en-GB"/>
              </w:rPr>
              <w:t>(24,172,946)</w:t>
            </w:r>
          </w:p>
        </w:tc>
        <w:tc>
          <w:tcPr>
            <w:tcW w:w="893" w:type="dxa"/>
            <w:vAlign w:val="bottom"/>
          </w:tcPr>
          <w:p w14:paraId="1950BD03" w14:textId="1CAF34AA" w:rsidR="00B944A7" w:rsidRPr="00BB6487" w:rsidRDefault="00B944A7" w:rsidP="00B944A7">
            <w:pPr>
              <w:tabs>
                <w:tab w:val="decimal" w:pos="692"/>
              </w:tabs>
              <w:ind w:left="-118" w:right="-72"/>
              <w:jc w:val="both"/>
              <w:rPr>
                <w:rFonts w:ascii="Arial" w:hAnsi="Arial" w:cs="Arial"/>
                <w:color w:val="000000"/>
                <w:spacing w:val="-6"/>
                <w:sz w:val="12"/>
                <w:szCs w:val="12"/>
                <w:lang w:val="en-GB"/>
              </w:rPr>
            </w:pPr>
            <w:r w:rsidRPr="00FC4BE9">
              <w:rPr>
                <w:rFonts w:ascii="Arial" w:eastAsia="Arial Unicode MS" w:hAnsi="Arial" w:cs="Arial"/>
                <w:color w:val="000000"/>
                <w:spacing w:val="-2"/>
                <w:sz w:val="12"/>
                <w:szCs w:val="12"/>
                <w:lang w:val="en-GB"/>
              </w:rPr>
              <w:t>159,</w:t>
            </w:r>
            <w:r>
              <w:rPr>
                <w:rFonts w:ascii="Arial" w:eastAsia="Arial Unicode MS" w:hAnsi="Arial" w:cs="Arial"/>
                <w:color w:val="000000"/>
                <w:spacing w:val="-2"/>
                <w:sz w:val="12"/>
                <w:szCs w:val="12"/>
                <w:lang w:val="en-GB"/>
              </w:rPr>
              <w:t>031,350</w:t>
            </w:r>
          </w:p>
        </w:tc>
        <w:tc>
          <w:tcPr>
            <w:tcW w:w="918" w:type="dxa"/>
            <w:vAlign w:val="bottom"/>
          </w:tcPr>
          <w:p w14:paraId="496FEB4A" w14:textId="68B216A9" w:rsidR="00B944A7" w:rsidRPr="00B8691C" w:rsidRDefault="00B944A7" w:rsidP="00B944A7">
            <w:pPr>
              <w:tabs>
                <w:tab w:val="decimal" w:pos="692"/>
              </w:tabs>
              <w:ind w:left="-118" w:right="-72"/>
              <w:jc w:val="center"/>
              <w:rPr>
                <w:rFonts w:ascii="Arial" w:hAnsi="Arial" w:cs="Arial"/>
                <w:color w:val="000000"/>
                <w:spacing w:val="-6"/>
                <w:sz w:val="12"/>
                <w:szCs w:val="12"/>
                <w:lang w:val="en-GB"/>
              </w:rPr>
            </w:pPr>
            <w:r w:rsidRPr="00E77F9F">
              <w:rPr>
                <w:rFonts w:ascii="Arial" w:hAnsi="Arial" w:cs="Arial"/>
                <w:spacing w:val="-4"/>
                <w:sz w:val="12"/>
                <w:szCs w:val="12"/>
                <w:lang w:val="en-GB"/>
              </w:rPr>
              <w:t>207,668,520</w:t>
            </w:r>
          </w:p>
        </w:tc>
      </w:tr>
      <w:tr w:rsidR="00B944A7" w:rsidRPr="00B8691C" w14:paraId="7A818649" w14:textId="77777777" w:rsidTr="00B944A7">
        <w:tc>
          <w:tcPr>
            <w:tcW w:w="2283" w:type="dxa"/>
            <w:gridSpan w:val="2"/>
            <w:vAlign w:val="bottom"/>
          </w:tcPr>
          <w:p w14:paraId="1ED09E45" w14:textId="1FE38D14" w:rsidR="00B944A7" w:rsidRPr="00B8691C" w:rsidRDefault="00B944A7" w:rsidP="00B944A7">
            <w:pPr>
              <w:ind w:left="-117" w:right="-43" w:hanging="5"/>
              <w:rPr>
                <w:rFonts w:ascii="Arial" w:hAnsi="Arial" w:cs="Arial"/>
                <w:color w:val="000000"/>
                <w:spacing w:val="-2"/>
                <w:sz w:val="12"/>
                <w:szCs w:val="12"/>
              </w:rPr>
            </w:pPr>
            <w:r>
              <w:rPr>
                <w:rFonts w:ascii="Arial" w:hAnsi="Arial" w:cs="Arial"/>
                <w:color w:val="000000"/>
                <w:spacing w:val="-2"/>
                <w:sz w:val="12"/>
                <w:szCs w:val="12"/>
              </w:rPr>
              <w:t xml:space="preserve"> </w:t>
            </w:r>
            <w:r w:rsidRPr="00B8691C">
              <w:rPr>
                <w:rFonts w:ascii="Arial" w:hAnsi="Arial" w:cs="Arial"/>
                <w:color w:val="000000"/>
                <w:spacing w:val="-2"/>
                <w:sz w:val="12"/>
                <w:szCs w:val="12"/>
              </w:rPr>
              <w:t>Revenue from sales of condominium unit</w:t>
            </w:r>
          </w:p>
        </w:tc>
        <w:tc>
          <w:tcPr>
            <w:tcW w:w="867" w:type="dxa"/>
          </w:tcPr>
          <w:p w14:paraId="44547C75" w14:textId="44AC7257"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226084">
              <w:rPr>
                <w:rFonts w:ascii="Arial" w:hAnsi="Arial" w:cs="Arial"/>
                <w:spacing w:val="-6"/>
                <w:sz w:val="12"/>
                <w:szCs w:val="12"/>
              </w:rPr>
              <w:t xml:space="preserve">-        </w:t>
            </w:r>
          </w:p>
        </w:tc>
        <w:tc>
          <w:tcPr>
            <w:tcW w:w="873" w:type="dxa"/>
            <w:vAlign w:val="bottom"/>
          </w:tcPr>
          <w:p w14:paraId="7837619A" w14:textId="131C4E9A"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vAlign w:val="bottom"/>
          </w:tcPr>
          <w:p w14:paraId="7FA84D9F" w14:textId="1A38C6D0"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vAlign w:val="bottom"/>
          </w:tcPr>
          <w:p w14:paraId="76B6D68D" w14:textId="62750760"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vAlign w:val="bottom"/>
          </w:tcPr>
          <w:p w14:paraId="5F51E0EC" w14:textId="5AAF6BC7"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vAlign w:val="bottom"/>
          </w:tcPr>
          <w:p w14:paraId="632EA7C2" w14:textId="6DC5D4D8"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lang w:val="en-GB"/>
              </w:rPr>
              <w:t>6,550,000</w:t>
            </w:r>
          </w:p>
        </w:tc>
        <w:tc>
          <w:tcPr>
            <w:tcW w:w="876" w:type="dxa"/>
          </w:tcPr>
          <w:p w14:paraId="0FE69825" w14:textId="028CB732"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7C6F52">
              <w:rPr>
                <w:rFonts w:ascii="Arial" w:hAnsi="Arial" w:cs="Arial"/>
                <w:spacing w:val="-4"/>
                <w:sz w:val="12"/>
                <w:szCs w:val="12"/>
                <w:cs/>
                <w:lang w:val="en-GB"/>
              </w:rPr>
              <w:t xml:space="preserve">-    </w:t>
            </w:r>
            <w:r w:rsidRPr="007C6F52">
              <w:rPr>
                <w:rFonts w:ascii="Arial" w:hAnsi="Arial" w:cs="Arial"/>
                <w:spacing w:val="-4"/>
                <w:sz w:val="12"/>
                <w:szCs w:val="12"/>
                <w:lang w:val="en-GB"/>
              </w:rPr>
              <w:t xml:space="preserve">  </w:t>
            </w:r>
            <w:r w:rsidRPr="007C6F52">
              <w:rPr>
                <w:rFonts w:ascii="Arial" w:hAnsi="Arial" w:cs="Arial"/>
                <w:spacing w:val="-4"/>
                <w:sz w:val="12"/>
                <w:szCs w:val="12"/>
                <w:cs/>
                <w:lang w:val="en-GB"/>
              </w:rPr>
              <w:t xml:space="preserve">  </w:t>
            </w:r>
          </w:p>
        </w:tc>
        <w:tc>
          <w:tcPr>
            <w:tcW w:w="850" w:type="dxa"/>
          </w:tcPr>
          <w:p w14:paraId="1C676EAD" w14:textId="6485870A"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7C6F52">
              <w:rPr>
                <w:rFonts w:ascii="Arial" w:hAnsi="Arial" w:cs="Arial"/>
                <w:spacing w:val="-4"/>
                <w:sz w:val="12"/>
                <w:szCs w:val="12"/>
                <w:cs/>
                <w:lang w:val="en-GB"/>
              </w:rPr>
              <w:t xml:space="preserve">-    </w:t>
            </w:r>
            <w:r w:rsidRPr="007C6F52">
              <w:rPr>
                <w:rFonts w:ascii="Arial" w:hAnsi="Arial" w:cs="Arial"/>
                <w:spacing w:val="-4"/>
                <w:sz w:val="12"/>
                <w:szCs w:val="12"/>
                <w:lang w:val="en-GB"/>
              </w:rPr>
              <w:t xml:space="preserve">  </w:t>
            </w:r>
            <w:r w:rsidRPr="007C6F52">
              <w:rPr>
                <w:rFonts w:ascii="Arial" w:hAnsi="Arial" w:cs="Arial"/>
                <w:spacing w:val="-4"/>
                <w:sz w:val="12"/>
                <w:szCs w:val="12"/>
                <w:cs/>
                <w:lang w:val="en-GB"/>
              </w:rPr>
              <w:t xml:space="preserve">  </w:t>
            </w:r>
          </w:p>
        </w:tc>
        <w:tc>
          <w:tcPr>
            <w:tcW w:w="851" w:type="dxa"/>
          </w:tcPr>
          <w:p w14:paraId="470DB545" w14:textId="410611B2"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7C6F52">
              <w:rPr>
                <w:rFonts w:ascii="Arial" w:hAnsi="Arial" w:cs="Arial"/>
                <w:spacing w:val="-4"/>
                <w:sz w:val="12"/>
                <w:szCs w:val="12"/>
                <w:cs/>
                <w:lang w:val="en-GB"/>
              </w:rPr>
              <w:t xml:space="preserve">-    </w:t>
            </w:r>
            <w:r w:rsidRPr="007C6F52">
              <w:rPr>
                <w:rFonts w:ascii="Arial" w:hAnsi="Arial" w:cs="Arial"/>
                <w:spacing w:val="-4"/>
                <w:sz w:val="12"/>
                <w:szCs w:val="12"/>
                <w:lang w:val="en-GB"/>
              </w:rPr>
              <w:t xml:space="preserve">  </w:t>
            </w:r>
            <w:r w:rsidRPr="007C6F52">
              <w:rPr>
                <w:rFonts w:ascii="Arial" w:hAnsi="Arial" w:cs="Arial"/>
                <w:spacing w:val="-4"/>
                <w:sz w:val="12"/>
                <w:szCs w:val="12"/>
                <w:cs/>
                <w:lang w:val="en-GB"/>
              </w:rPr>
              <w:t xml:space="preserve">  </w:t>
            </w:r>
          </w:p>
        </w:tc>
        <w:tc>
          <w:tcPr>
            <w:tcW w:w="850" w:type="dxa"/>
          </w:tcPr>
          <w:p w14:paraId="73EFEA69" w14:textId="5C197F67"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7C6F52">
              <w:rPr>
                <w:rFonts w:ascii="Arial" w:hAnsi="Arial" w:cs="Arial"/>
                <w:spacing w:val="-4"/>
                <w:sz w:val="12"/>
                <w:szCs w:val="12"/>
                <w:cs/>
                <w:lang w:val="en-GB"/>
              </w:rPr>
              <w:t xml:space="preserve">-    </w:t>
            </w:r>
            <w:r w:rsidRPr="007C6F52">
              <w:rPr>
                <w:rFonts w:ascii="Arial" w:hAnsi="Arial" w:cs="Arial"/>
                <w:spacing w:val="-4"/>
                <w:sz w:val="12"/>
                <w:szCs w:val="12"/>
                <w:lang w:val="en-GB"/>
              </w:rPr>
              <w:t xml:space="preserve">  </w:t>
            </w:r>
            <w:r w:rsidRPr="007C6F52">
              <w:rPr>
                <w:rFonts w:ascii="Arial" w:hAnsi="Arial" w:cs="Arial"/>
                <w:spacing w:val="-4"/>
                <w:sz w:val="12"/>
                <w:szCs w:val="12"/>
                <w:cs/>
                <w:lang w:val="en-GB"/>
              </w:rPr>
              <w:t xml:space="preserve">  </w:t>
            </w:r>
          </w:p>
        </w:tc>
        <w:tc>
          <w:tcPr>
            <w:tcW w:w="851" w:type="dxa"/>
          </w:tcPr>
          <w:p w14:paraId="081DA125" w14:textId="09C575B9" w:rsidR="00B944A7" w:rsidRPr="00B8691C" w:rsidRDefault="00B944A7" w:rsidP="00B944A7">
            <w:pPr>
              <w:tabs>
                <w:tab w:val="decimal" w:pos="677"/>
              </w:tabs>
              <w:ind w:left="-43" w:right="-72"/>
              <w:jc w:val="both"/>
              <w:rPr>
                <w:rFonts w:ascii="Arial" w:hAnsi="Arial" w:cs="Arial"/>
                <w:color w:val="000000"/>
                <w:spacing w:val="-6"/>
                <w:sz w:val="12"/>
                <w:szCs w:val="12"/>
                <w:cs/>
                <w:lang w:val="en-GB"/>
              </w:rPr>
            </w:pPr>
            <w:r w:rsidRPr="007C6F52">
              <w:rPr>
                <w:rFonts w:ascii="Arial" w:hAnsi="Arial" w:cs="Arial"/>
                <w:spacing w:val="-4"/>
                <w:sz w:val="12"/>
                <w:szCs w:val="12"/>
                <w:cs/>
                <w:lang w:val="en-GB"/>
              </w:rPr>
              <w:t xml:space="preserve">-    </w:t>
            </w:r>
            <w:r w:rsidRPr="007C6F52">
              <w:rPr>
                <w:rFonts w:ascii="Arial" w:hAnsi="Arial" w:cs="Arial"/>
                <w:spacing w:val="-4"/>
                <w:sz w:val="12"/>
                <w:szCs w:val="12"/>
                <w:lang w:val="en-GB"/>
              </w:rPr>
              <w:t xml:space="preserve">  </w:t>
            </w:r>
            <w:r w:rsidRPr="007C6F52">
              <w:rPr>
                <w:rFonts w:ascii="Arial" w:hAnsi="Arial" w:cs="Arial"/>
                <w:spacing w:val="-4"/>
                <w:sz w:val="12"/>
                <w:szCs w:val="12"/>
                <w:cs/>
                <w:lang w:val="en-GB"/>
              </w:rPr>
              <w:t xml:space="preserve">  </w:t>
            </w:r>
          </w:p>
        </w:tc>
        <w:tc>
          <w:tcPr>
            <w:tcW w:w="850" w:type="dxa"/>
          </w:tcPr>
          <w:p w14:paraId="1382043F" w14:textId="692BD6A5" w:rsidR="00B944A7" w:rsidRPr="00B8691C" w:rsidRDefault="00B944A7" w:rsidP="00B944A7">
            <w:pPr>
              <w:tabs>
                <w:tab w:val="decimal" w:pos="677"/>
              </w:tabs>
              <w:ind w:left="-43" w:right="-72"/>
              <w:jc w:val="both"/>
              <w:rPr>
                <w:rFonts w:ascii="Arial" w:hAnsi="Arial" w:cs="Arial"/>
                <w:color w:val="000000"/>
                <w:spacing w:val="-6"/>
                <w:sz w:val="12"/>
                <w:szCs w:val="12"/>
                <w:cs/>
                <w:lang w:val="en-GB"/>
              </w:rPr>
            </w:pPr>
            <w:r w:rsidRPr="007C6F52">
              <w:rPr>
                <w:rFonts w:ascii="Arial" w:hAnsi="Arial" w:cs="Arial"/>
                <w:spacing w:val="-4"/>
                <w:sz w:val="12"/>
                <w:szCs w:val="12"/>
                <w:cs/>
                <w:lang w:val="en-GB"/>
              </w:rPr>
              <w:t xml:space="preserve">-    </w:t>
            </w:r>
            <w:r w:rsidRPr="007C6F52">
              <w:rPr>
                <w:rFonts w:ascii="Arial" w:hAnsi="Arial" w:cs="Arial"/>
                <w:spacing w:val="-4"/>
                <w:sz w:val="12"/>
                <w:szCs w:val="12"/>
                <w:lang w:val="en-GB"/>
              </w:rPr>
              <w:t xml:space="preserve">  </w:t>
            </w:r>
            <w:r w:rsidRPr="007C6F52">
              <w:rPr>
                <w:rFonts w:ascii="Arial" w:hAnsi="Arial" w:cs="Arial"/>
                <w:spacing w:val="-4"/>
                <w:sz w:val="12"/>
                <w:szCs w:val="12"/>
                <w:cs/>
                <w:lang w:val="en-GB"/>
              </w:rPr>
              <w:t xml:space="preserve">  </w:t>
            </w:r>
          </w:p>
        </w:tc>
        <w:tc>
          <w:tcPr>
            <w:tcW w:w="851" w:type="dxa"/>
          </w:tcPr>
          <w:p w14:paraId="5600AFE2" w14:textId="705BF511" w:rsidR="00B944A7" w:rsidRPr="00BB6487" w:rsidRDefault="00B944A7" w:rsidP="00B944A7">
            <w:pPr>
              <w:tabs>
                <w:tab w:val="decimal" w:pos="677"/>
              </w:tabs>
              <w:ind w:left="-43" w:right="-72"/>
              <w:jc w:val="both"/>
              <w:rPr>
                <w:rFonts w:ascii="Arial" w:hAnsi="Arial" w:cs="Arial"/>
                <w:color w:val="000000"/>
                <w:spacing w:val="-6"/>
                <w:sz w:val="12"/>
                <w:szCs w:val="12"/>
                <w:lang w:val="en-GB"/>
              </w:rPr>
            </w:pPr>
            <w:r w:rsidRPr="007C6F52">
              <w:rPr>
                <w:rFonts w:ascii="Arial" w:hAnsi="Arial" w:cs="Arial"/>
                <w:spacing w:val="-4"/>
                <w:sz w:val="12"/>
                <w:szCs w:val="12"/>
                <w:cs/>
                <w:lang w:val="en-GB"/>
              </w:rPr>
              <w:t xml:space="preserve">-    </w:t>
            </w:r>
            <w:r w:rsidRPr="007C6F52">
              <w:rPr>
                <w:rFonts w:ascii="Arial" w:hAnsi="Arial" w:cs="Arial"/>
                <w:spacing w:val="-4"/>
                <w:sz w:val="12"/>
                <w:szCs w:val="12"/>
                <w:lang w:val="en-GB"/>
              </w:rPr>
              <w:t xml:space="preserve">  </w:t>
            </w:r>
            <w:r w:rsidRPr="007C6F52">
              <w:rPr>
                <w:rFonts w:ascii="Arial" w:hAnsi="Arial" w:cs="Arial"/>
                <w:spacing w:val="-4"/>
                <w:sz w:val="12"/>
                <w:szCs w:val="12"/>
                <w:cs/>
                <w:lang w:val="en-GB"/>
              </w:rPr>
              <w:t xml:space="preserve">  </w:t>
            </w:r>
          </w:p>
        </w:tc>
        <w:tc>
          <w:tcPr>
            <w:tcW w:w="850" w:type="dxa"/>
          </w:tcPr>
          <w:p w14:paraId="7368671C" w14:textId="7E6AF6C4" w:rsidR="00B944A7" w:rsidRPr="00BB6487" w:rsidRDefault="00B944A7" w:rsidP="00B944A7">
            <w:pPr>
              <w:tabs>
                <w:tab w:val="decimal" w:pos="677"/>
              </w:tabs>
              <w:ind w:left="-43" w:right="-72"/>
              <w:jc w:val="both"/>
              <w:rPr>
                <w:rFonts w:ascii="Arial" w:hAnsi="Arial" w:cs="Arial"/>
                <w:color w:val="000000"/>
                <w:spacing w:val="-6"/>
                <w:sz w:val="12"/>
                <w:szCs w:val="12"/>
                <w:lang w:val="en-GB"/>
              </w:rPr>
            </w:pPr>
            <w:r w:rsidRPr="007C6F52">
              <w:rPr>
                <w:rFonts w:ascii="Arial" w:hAnsi="Arial" w:cs="Arial"/>
                <w:spacing w:val="-4"/>
                <w:sz w:val="12"/>
                <w:szCs w:val="12"/>
                <w:cs/>
                <w:lang w:val="en-GB"/>
              </w:rPr>
              <w:t xml:space="preserve">-    </w:t>
            </w:r>
            <w:r w:rsidRPr="007C6F52">
              <w:rPr>
                <w:rFonts w:ascii="Arial" w:hAnsi="Arial" w:cs="Arial"/>
                <w:spacing w:val="-4"/>
                <w:sz w:val="12"/>
                <w:szCs w:val="12"/>
                <w:lang w:val="en-GB"/>
              </w:rPr>
              <w:t xml:space="preserve">  </w:t>
            </w:r>
            <w:r w:rsidRPr="007C6F52">
              <w:rPr>
                <w:rFonts w:ascii="Arial" w:hAnsi="Arial" w:cs="Arial"/>
                <w:spacing w:val="-4"/>
                <w:sz w:val="12"/>
                <w:szCs w:val="12"/>
                <w:cs/>
                <w:lang w:val="en-GB"/>
              </w:rPr>
              <w:t xml:space="preserve">  </w:t>
            </w:r>
          </w:p>
        </w:tc>
        <w:tc>
          <w:tcPr>
            <w:tcW w:w="893" w:type="dxa"/>
          </w:tcPr>
          <w:p w14:paraId="0748A09A" w14:textId="6CA0A517" w:rsidR="00B944A7" w:rsidRPr="00BB6487" w:rsidRDefault="00B944A7" w:rsidP="00B944A7">
            <w:pPr>
              <w:tabs>
                <w:tab w:val="decimal" w:pos="692"/>
              </w:tabs>
              <w:ind w:left="-118" w:right="-72"/>
              <w:jc w:val="both"/>
              <w:rPr>
                <w:rFonts w:ascii="Arial" w:hAnsi="Arial" w:cs="Arial"/>
                <w:color w:val="000000"/>
                <w:spacing w:val="-6"/>
                <w:sz w:val="12"/>
                <w:szCs w:val="12"/>
                <w:lang w:val="en-GB"/>
              </w:rPr>
            </w:pPr>
            <w:r w:rsidRPr="007C6F52">
              <w:rPr>
                <w:rFonts w:ascii="Arial" w:hAnsi="Arial" w:cs="Arial"/>
                <w:spacing w:val="-4"/>
                <w:sz w:val="12"/>
                <w:szCs w:val="12"/>
                <w:cs/>
                <w:lang w:val="en-GB"/>
              </w:rPr>
              <w:t xml:space="preserve">-    </w:t>
            </w:r>
            <w:r w:rsidRPr="007C6F52">
              <w:rPr>
                <w:rFonts w:ascii="Arial" w:hAnsi="Arial" w:cs="Arial"/>
                <w:spacing w:val="-4"/>
                <w:sz w:val="12"/>
                <w:szCs w:val="12"/>
                <w:lang w:val="en-GB"/>
              </w:rPr>
              <w:t xml:space="preserve">  </w:t>
            </w:r>
            <w:r w:rsidRPr="007C6F52">
              <w:rPr>
                <w:rFonts w:ascii="Arial" w:hAnsi="Arial" w:cs="Arial"/>
                <w:spacing w:val="-4"/>
                <w:sz w:val="12"/>
                <w:szCs w:val="12"/>
                <w:cs/>
                <w:lang w:val="en-GB"/>
              </w:rPr>
              <w:t xml:space="preserve">  </w:t>
            </w:r>
          </w:p>
        </w:tc>
        <w:tc>
          <w:tcPr>
            <w:tcW w:w="918" w:type="dxa"/>
            <w:vAlign w:val="bottom"/>
          </w:tcPr>
          <w:p w14:paraId="0845D824" w14:textId="7410C034" w:rsidR="00B944A7" w:rsidRPr="00B8691C" w:rsidRDefault="00B944A7" w:rsidP="00B944A7">
            <w:pPr>
              <w:tabs>
                <w:tab w:val="decimal" w:pos="692"/>
              </w:tabs>
              <w:ind w:left="-118" w:right="-72"/>
              <w:jc w:val="center"/>
              <w:rPr>
                <w:rFonts w:ascii="Arial" w:hAnsi="Arial" w:cs="Arial"/>
                <w:color w:val="000000"/>
                <w:spacing w:val="-6"/>
                <w:sz w:val="12"/>
                <w:szCs w:val="12"/>
                <w:lang w:val="en-GB"/>
              </w:rPr>
            </w:pPr>
            <w:r w:rsidRPr="00E77F9F">
              <w:rPr>
                <w:rFonts w:ascii="Arial" w:hAnsi="Arial" w:cs="Arial"/>
                <w:spacing w:val="-4"/>
                <w:sz w:val="12"/>
                <w:szCs w:val="12"/>
                <w:lang w:val="en-GB"/>
              </w:rPr>
              <w:t>6,550,000</w:t>
            </w:r>
          </w:p>
        </w:tc>
      </w:tr>
      <w:tr w:rsidR="00B944A7" w:rsidRPr="00B8691C" w14:paraId="72818D83" w14:textId="77777777" w:rsidTr="00B944A7">
        <w:tc>
          <w:tcPr>
            <w:tcW w:w="2283" w:type="dxa"/>
            <w:gridSpan w:val="2"/>
            <w:vAlign w:val="bottom"/>
          </w:tcPr>
          <w:p w14:paraId="56099AF9" w14:textId="77A802F7" w:rsidR="00B944A7" w:rsidRPr="00B8691C" w:rsidRDefault="00B944A7" w:rsidP="00B944A7">
            <w:pPr>
              <w:ind w:left="-117" w:hanging="5"/>
              <w:rPr>
                <w:rFonts w:ascii="Arial" w:hAnsi="Arial" w:cs="Arial"/>
                <w:color w:val="000000"/>
                <w:sz w:val="12"/>
                <w:szCs w:val="12"/>
              </w:rPr>
            </w:pPr>
            <w:r>
              <w:rPr>
                <w:rFonts w:ascii="Arial" w:hAnsi="Arial" w:cs="Arial"/>
                <w:color w:val="000000"/>
                <w:sz w:val="12"/>
                <w:szCs w:val="12"/>
              </w:rPr>
              <w:t xml:space="preserve"> </w:t>
            </w:r>
            <w:r w:rsidRPr="00B8691C">
              <w:rPr>
                <w:rFonts w:ascii="Arial" w:hAnsi="Arial" w:cs="Arial"/>
                <w:color w:val="000000"/>
                <w:sz w:val="12"/>
                <w:szCs w:val="12"/>
              </w:rPr>
              <w:t>Cost of hospital operations</w:t>
            </w:r>
          </w:p>
        </w:tc>
        <w:tc>
          <w:tcPr>
            <w:tcW w:w="867" w:type="dxa"/>
            <w:vAlign w:val="bottom"/>
          </w:tcPr>
          <w:p w14:paraId="498B376B" w14:textId="26A92529" w:rsidR="00B944A7" w:rsidRPr="007F6405" w:rsidRDefault="00B944A7" w:rsidP="00B944A7">
            <w:pPr>
              <w:tabs>
                <w:tab w:val="decimal" w:pos="677"/>
              </w:tabs>
              <w:ind w:left="-43" w:right="-72"/>
              <w:jc w:val="both"/>
              <w:rPr>
                <w:rFonts w:ascii="Arial" w:hAnsi="Arial" w:cs="Arial"/>
                <w:color w:val="000000"/>
                <w:spacing w:val="-6"/>
                <w:sz w:val="12"/>
                <w:szCs w:val="12"/>
                <w:lang w:val="en-GB"/>
              </w:rPr>
            </w:pPr>
            <w:r w:rsidRPr="00870F2E">
              <w:rPr>
                <w:rFonts w:ascii="Arial" w:hAnsi="Arial" w:cs="Arial"/>
                <w:color w:val="000000"/>
                <w:spacing w:val="-6"/>
                <w:sz w:val="12"/>
                <w:szCs w:val="12"/>
                <w:lang w:val="en-GB"/>
              </w:rPr>
              <w:t>(1,512,855,281)</w:t>
            </w:r>
          </w:p>
        </w:tc>
        <w:tc>
          <w:tcPr>
            <w:tcW w:w="873" w:type="dxa"/>
            <w:vAlign w:val="bottom"/>
          </w:tcPr>
          <w:p w14:paraId="7CD9F276" w14:textId="11C75FFF" w:rsidR="00B944A7" w:rsidRPr="007F6405" w:rsidRDefault="00B944A7" w:rsidP="00B944A7">
            <w:pPr>
              <w:tabs>
                <w:tab w:val="decimal" w:pos="677"/>
              </w:tabs>
              <w:ind w:left="-43" w:right="-72"/>
              <w:jc w:val="both"/>
              <w:rPr>
                <w:rFonts w:ascii="Arial" w:hAnsi="Arial" w:cs="Arial"/>
                <w:color w:val="000000"/>
                <w:spacing w:val="-6"/>
                <w:sz w:val="12"/>
                <w:szCs w:val="12"/>
                <w:lang w:val="en-GB"/>
              </w:rPr>
            </w:pPr>
            <w:r w:rsidRPr="002B314A">
              <w:rPr>
                <w:rFonts w:ascii="Arial" w:hAnsi="Arial" w:cs="Arial"/>
                <w:spacing w:val="-6"/>
                <w:sz w:val="12"/>
                <w:szCs w:val="12"/>
                <w:lang w:val="en-GB"/>
              </w:rPr>
              <w:t>(1,512,792,803)</w:t>
            </w:r>
          </w:p>
        </w:tc>
        <w:tc>
          <w:tcPr>
            <w:tcW w:w="864" w:type="dxa"/>
            <w:vAlign w:val="bottom"/>
          </w:tcPr>
          <w:p w14:paraId="50379CF7" w14:textId="0F2FDEBA" w:rsidR="00B944A7" w:rsidRPr="007F6405"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vAlign w:val="bottom"/>
          </w:tcPr>
          <w:p w14:paraId="008D9291" w14:textId="29F99D61" w:rsidR="00B944A7" w:rsidRPr="007F6405"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vAlign w:val="bottom"/>
          </w:tcPr>
          <w:p w14:paraId="523C6831" w14:textId="16C6A429" w:rsidR="00B944A7" w:rsidRPr="007F6405"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vAlign w:val="bottom"/>
          </w:tcPr>
          <w:p w14:paraId="7275FD62" w14:textId="65D94A17" w:rsidR="00B944A7" w:rsidRPr="007F6405"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76" w:type="dxa"/>
          </w:tcPr>
          <w:p w14:paraId="33869F40" w14:textId="6B5CAD50" w:rsidR="00B944A7" w:rsidRPr="007F6405" w:rsidRDefault="00B944A7" w:rsidP="00B944A7">
            <w:pPr>
              <w:tabs>
                <w:tab w:val="decimal" w:pos="677"/>
              </w:tabs>
              <w:ind w:left="-43" w:right="-72"/>
              <w:jc w:val="both"/>
              <w:rPr>
                <w:rFonts w:ascii="Arial" w:hAnsi="Arial" w:cs="Arial"/>
                <w:color w:val="000000"/>
                <w:spacing w:val="-6"/>
                <w:sz w:val="12"/>
                <w:szCs w:val="12"/>
                <w:lang w:val="en-GB"/>
              </w:rPr>
            </w:pPr>
            <w:r w:rsidRPr="007C6F52">
              <w:rPr>
                <w:rFonts w:ascii="Arial" w:hAnsi="Arial" w:cs="Arial"/>
                <w:spacing w:val="-4"/>
                <w:sz w:val="12"/>
                <w:szCs w:val="12"/>
                <w:cs/>
                <w:lang w:val="en-GB"/>
              </w:rPr>
              <w:t xml:space="preserve">-    </w:t>
            </w:r>
            <w:r w:rsidRPr="007C6F52">
              <w:rPr>
                <w:rFonts w:ascii="Arial" w:hAnsi="Arial" w:cs="Arial"/>
                <w:spacing w:val="-4"/>
                <w:sz w:val="12"/>
                <w:szCs w:val="12"/>
                <w:lang w:val="en-GB"/>
              </w:rPr>
              <w:t xml:space="preserve">  </w:t>
            </w:r>
            <w:r w:rsidRPr="007C6F52">
              <w:rPr>
                <w:rFonts w:ascii="Arial" w:hAnsi="Arial" w:cs="Arial"/>
                <w:spacing w:val="-4"/>
                <w:sz w:val="12"/>
                <w:szCs w:val="12"/>
                <w:cs/>
                <w:lang w:val="en-GB"/>
              </w:rPr>
              <w:t xml:space="preserve">  </w:t>
            </w:r>
          </w:p>
        </w:tc>
        <w:tc>
          <w:tcPr>
            <w:tcW w:w="850" w:type="dxa"/>
          </w:tcPr>
          <w:p w14:paraId="4E981D76" w14:textId="4F54765B" w:rsidR="00B944A7" w:rsidRPr="007F6405" w:rsidRDefault="00B944A7" w:rsidP="00B944A7">
            <w:pPr>
              <w:tabs>
                <w:tab w:val="decimal" w:pos="677"/>
              </w:tabs>
              <w:ind w:left="-43" w:right="-72"/>
              <w:jc w:val="both"/>
              <w:rPr>
                <w:rFonts w:ascii="Arial" w:hAnsi="Arial" w:cs="Arial"/>
                <w:color w:val="000000"/>
                <w:spacing w:val="-6"/>
                <w:sz w:val="12"/>
                <w:szCs w:val="12"/>
                <w:lang w:val="en-GB"/>
              </w:rPr>
            </w:pPr>
            <w:r w:rsidRPr="007C6F52">
              <w:rPr>
                <w:rFonts w:ascii="Arial" w:hAnsi="Arial" w:cs="Arial"/>
                <w:spacing w:val="-4"/>
                <w:sz w:val="12"/>
                <w:szCs w:val="12"/>
                <w:cs/>
                <w:lang w:val="en-GB"/>
              </w:rPr>
              <w:t xml:space="preserve">-    </w:t>
            </w:r>
            <w:r w:rsidRPr="007C6F52">
              <w:rPr>
                <w:rFonts w:ascii="Arial" w:hAnsi="Arial" w:cs="Arial"/>
                <w:spacing w:val="-4"/>
                <w:sz w:val="12"/>
                <w:szCs w:val="12"/>
                <w:lang w:val="en-GB"/>
              </w:rPr>
              <w:t xml:space="preserve">  </w:t>
            </w:r>
            <w:r w:rsidRPr="007C6F52">
              <w:rPr>
                <w:rFonts w:ascii="Arial" w:hAnsi="Arial" w:cs="Arial"/>
                <w:spacing w:val="-4"/>
                <w:sz w:val="12"/>
                <w:szCs w:val="12"/>
                <w:cs/>
                <w:lang w:val="en-GB"/>
              </w:rPr>
              <w:t xml:space="preserve">  </w:t>
            </w:r>
          </w:p>
        </w:tc>
        <w:tc>
          <w:tcPr>
            <w:tcW w:w="851" w:type="dxa"/>
          </w:tcPr>
          <w:p w14:paraId="3CAF0F16" w14:textId="20E1B036" w:rsidR="00B944A7" w:rsidRPr="007F6405" w:rsidRDefault="00B944A7" w:rsidP="00B944A7">
            <w:pPr>
              <w:tabs>
                <w:tab w:val="decimal" w:pos="677"/>
              </w:tabs>
              <w:ind w:left="-43" w:right="-72"/>
              <w:jc w:val="both"/>
              <w:rPr>
                <w:rFonts w:ascii="Arial" w:hAnsi="Arial" w:cs="Arial"/>
                <w:color w:val="000000"/>
                <w:spacing w:val="-6"/>
                <w:sz w:val="12"/>
                <w:szCs w:val="12"/>
                <w:lang w:val="en-GB"/>
              </w:rPr>
            </w:pPr>
            <w:r w:rsidRPr="007C6F52">
              <w:rPr>
                <w:rFonts w:ascii="Arial" w:hAnsi="Arial" w:cs="Arial"/>
                <w:spacing w:val="-4"/>
                <w:sz w:val="12"/>
                <w:szCs w:val="12"/>
                <w:cs/>
                <w:lang w:val="en-GB"/>
              </w:rPr>
              <w:t xml:space="preserve">-    </w:t>
            </w:r>
            <w:r w:rsidRPr="007C6F52">
              <w:rPr>
                <w:rFonts w:ascii="Arial" w:hAnsi="Arial" w:cs="Arial"/>
                <w:spacing w:val="-4"/>
                <w:sz w:val="12"/>
                <w:szCs w:val="12"/>
                <w:lang w:val="en-GB"/>
              </w:rPr>
              <w:t xml:space="preserve">  </w:t>
            </w:r>
            <w:r w:rsidRPr="007C6F52">
              <w:rPr>
                <w:rFonts w:ascii="Arial" w:hAnsi="Arial" w:cs="Arial"/>
                <w:spacing w:val="-4"/>
                <w:sz w:val="12"/>
                <w:szCs w:val="12"/>
                <w:cs/>
                <w:lang w:val="en-GB"/>
              </w:rPr>
              <w:t xml:space="preserve">  </w:t>
            </w:r>
          </w:p>
        </w:tc>
        <w:tc>
          <w:tcPr>
            <w:tcW w:w="850" w:type="dxa"/>
          </w:tcPr>
          <w:p w14:paraId="22E282F4" w14:textId="56E4E2C1" w:rsidR="00B944A7" w:rsidRPr="007F6405" w:rsidRDefault="00B944A7" w:rsidP="00B944A7">
            <w:pPr>
              <w:tabs>
                <w:tab w:val="decimal" w:pos="677"/>
              </w:tabs>
              <w:ind w:left="-43" w:right="-72"/>
              <w:jc w:val="both"/>
              <w:rPr>
                <w:rFonts w:ascii="Arial" w:hAnsi="Arial" w:cs="Arial"/>
                <w:color w:val="000000"/>
                <w:spacing w:val="-6"/>
                <w:sz w:val="12"/>
                <w:szCs w:val="12"/>
                <w:lang w:val="en-GB"/>
              </w:rPr>
            </w:pPr>
            <w:r w:rsidRPr="007C6F52">
              <w:rPr>
                <w:rFonts w:ascii="Arial" w:hAnsi="Arial" w:cs="Arial"/>
                <w:spacing w:val="-4"/>
                <w:sz w:val="12"/>
                <w:szCs w:val="12"/>
                <w:cs/>
                <w:lang w:val="en-GB"/>
              </w:rPr>
              <w:t xml:space="preserve">-    </w:t>
            </w:r>
            <w:r w:rsidRPr="007C6F52">
              <w:rPr>
                <w:rFonts w:ascii="Arial" w:hAnsi="Arial" w:cs="Arial"/>
                <w:spacing w:val="-4"/>
                <w:sz w:val="12"/>
                <w:szCs w:val="12"/>
                <w:lang w:val="en-GB"/>
              </w:rPr>
              <w:t xml:space="preserve">  </w:t>
            </w:r>
            <w:r w:rsidRPr="007C6F52">
              <w:rPr>
                <w:rFonts w:ascii="Arial" w:hAnsi="Arial" w:cs="Arial"/>
                <w:spacing w:val="-4"/>
                <w:sz w:val="12"/>
                <w:szCs w:val="12"/>
                <w:cs/>
                <w:lang w:val="en-GB"/>
              </w:rPr>
              <w:t xml:space="preserve">  </w:t>
            </w:r>
          </w:p>
        </w:tc>
        <w:tc>
          <w:tcPr>
            <w:tcW w:w="851" w:type="dxa"/>
          </w:tcPr>
          <w:p w14:paraId="05BA45D0" w14:textId="7741F8C5" w:rsidR="00B944A7" w:rsidRPr="007F6405" w:rsidRDefault="00B944A7" w:rsidP="00B944A7">
            <w:pPr>
              <w:tabs>
                <w:tab w:val="decimal" w:pos="677"/>
              </w:tabs>
              <w:ind w:left="-43" w:right="-72"/>
              <w:jc w:val="both"/>
              <w:rPr>
                <w:rFonts w:ascii="Arial" w:hAnsi="Arial" w:cs="Arial"/>
                <w:color w:val="000000"/>
                <w:spacing w:val="-6"/>
                <w:sz w:val="12"/>
                <w:szCs w:val="12"/>
                <w:lang w:val="en-GB"/>
              </w:rPr>
            </w:pPr>
            <w:r w:rsidRPr="007C6F52">
              <w:rPr>
                <w:rFonts w:ascii="Arial" w:hAnsi="Arial" w:cs="Arial"/>
                <w:spacing w:val="-4"/>
                <w:sz w:val="12"/>
                <w:szCs w:val="12"/>
                <w:cs/>
                <w:lang w:val="en-GB"/>
              </w:rPr>
              <w:t xml:space="preserve">-    </w:t>
            </w:r>
            <w:r w:rsidRPr="007C6F52">
              <w:rPr>
                <w:rFonts w:ascii="Arial" w:hAnsi="Arial" w:cs="Arial"/>
                <w:spacing w:val="-4"/>
                <w:sz w:val="12"/>
                <w:szCs w:val="12"/>
                <w:lang w:val="en-GB"/>
              </w:rPr>
              <w:t xml:space="preserve">  </w:t>
            </w:r>
            <w:r w:rsidRPr="007C6F52">
              <w:rPr>
                <w:rFonts w:ascii="Arial" w:hAnsi="Arial" w:cs="Arial"/>
                <w:spacing w:val="-4"/>
                <w:sz w:val="12"/>
                <w:szCs w:val="12"/>
                <w:cs/>
                <w:lang w:val="en-GB"/>
              </w:rPr>
              <w:t xml:space="preserve">  </w:t>
            </w:r>
          </w:p>
        </w:tc>
        <w:tc>
          <w:tcPr>
            <w:tcW w:w="850" w:type="dxa"/>
          </w:tcPr>
          <w:p w14:paraId="07362610" w14:textId="284B1D77" w:rsidR="00B944A7" w:rsidRPr="007F6405" w:rsidRDefault="00B944A7" w:rsidP="00B944A7">
            <w:pPr>
              <w:tabs>
                <w:tab w:val="decimal" w:pos="677"/>
              </w:tabs>
              <w:ind w:left="-43" w:right="-72"/>
              <w:jc w:val="both"/>
              <w:rPr>
                <w:rFonts w:ascii="Arial" w:hAnsi="Arial" w:cs="Arial"/>
                <w:color w:val="000000"/>
                <w:spacing w:val="-6"/>
                <w:sz w:val="12"/>
                <w:szCs w:val="12"/>
                <w:lang w:val="en-GB"/>
              </w:rPr>
            </w:pPr>
            <w:r w:rsidRPr="007C6F52">
              <w:rPr>
                <w:rFonts w:ascii="Arial" w:hAnsi="Arial" w:cs="Arial"/>
                <w:spacing w:val="-4"/>
                <w:sz w:val="12"/>
                <w:szCs w:val="12"/>
                <w:cs/>
                <w:lang w:val="en-GB"/>
              </w:rPr>
              <w:t xml:space="preserve">-    </w:t>
            </w:r>
            <w:r w:rsidRPr="007C6F52">
              <w:rPr>
                <w:rFonts w:ascii="Arial" w:hAnsi="Arial" w:cs="Arial"/>
                <w:spacing w:val="-4"/>
                <w:sz w:val="12"/>
                <w:szCs w:val="12"/>
                <w:lang w:val="en-GB"/>
              </w:rPr>
              <w:t xml:space="preserve">  </w:t>
            </w:r>
            <w:r w:rsidRPr="007C6F52">
              <w:rPr>
                <w:rFonts w:ascii="Arial" w:hAnsi="Arial" w:cs="Arial"/>
                <w:spacing w:val="-4"/>
                <w:sz w:val="12"/>
                <w:szCs w:val="12"/>
                <w:cs/>
                <w:lang w:val="en-GB"/>
              </w:rPr>
              <w:t xml:space="preserve">  </w:t>
            </w:r>
          </w:p>
        </w:tc>
        <w:tc>
          <w:tcPr>
            <w:tcW w:w="851" w:type="dxa"/>
          </w:tcPr>
          <w:p w14:paraId="66C69AD0" w14:textId="410AF4AA" w:rsidR="00B944A7" w:rsidRPr="00BB6487" w:rsidRDefault="00B944A7" w:rsidP="00B944A7">
            <w:pPr>
              <w:tabs>
                <w:tab w:val="decimal" w:pos="677"/>
              </w:tabs>
              <w:ind w:left="-43" w:right="-72"/>
              <w:jc w:val="both"/>
              <w:rPr>
                <w:rFonts w:ascii="Arial" w:hAnsi="Arial" w:cs="Arial"/>
                <w:color w:val="000000"/>
                <w:spacing w:val="-6"/>
                <w:sz w:val="12"/>
                <w:szCs w:val="12"/>
                <w:lang w:val="en-GB"/>
              </w:rPr>
            </w:pPr>
            <w:r w:rsidRPr="00FC4BE9">
              <w:rPr>
                <w:rFonts w:ascii="Arial" w:eastAsia="Arial Unicode MS" w:hAnsi="Arial" w:cs="Arial"/>
                <w:color w:val="000000"/>
                <w:spacing w:val="-2"/>
                <w:sz w:val="12"/>
                <w:szCs w:val="12"/>
                <w:lang w:val="en-GB"/>
              </w:rPr>
              <w:t>(4,560,400)</w:t>
            </w:r>
          </w:p>
        </w:tc>
        <w:tc>
          <w:tcPr>
            <w:tcW w:w="850" w:type="dxa"/>
            <w:vAlign w:val="bottom"/>
          </w:tcPr>
          <w:p w14:paraId="6C2E0509" w14:textId="2D1A6445" w:rsidR="00B944A7" w:rsidRPr="00BB6487" w:rsidRDefault="00B944A7" w:rsidP="00B944A7">
            <w:pPr>
              <w:tabs>
                <w:tab w:val="decimal" w:pos="677"/>
              </w:tabs>
              <w:ind w:left="-43" w:right="-72"/>
              <w:jc w:val="both"/>
              <w:rPr>
                <w:rFonts w:ascii="Arial" w:hAnsi="Arial" w:cs="Arial"/>
                <w:color w:val="000000"/>
                <w:spacing w:val="-6"/>
                <w:sz w:val="12"/>
                <w:szCs w:val="12"/>
                <w:lang w:val="en-GB"/>
              </w:rPr>
            </w:pPr>
            <w:r w:rsidRPr="00BB6487">
              <w:rPr>
                <w:rFonts w:ascii="Arial" w:hAnsi="Arial" w:cs="Arial"/>
                <w:spacing w:val="-4"/>
                <w:sz w:val="12"/>
                <w:szCs w:val="12"/>
                <w:lang w:val="en-GB"/>
              </w:rPr>
              <w:t>(3,512,859)</w:t>
            </w:r>
          </w:p>
        </w:tc>
        <w:tc>
          <w:tcPr>
            <w:tcW w:w="893" w:type="dxa"/>
          </w:tcPr>
          <w:p w14:paraId="3C84248E" w14:textId="08AD475A" w:rsidR="00B944A7" w:rsidRPr="00BB6487" w:rsidRDefault="00B944A7" w:rsidP="00B944A7">
            <w:pPr>
              <w:tabs>
                <w:tab w:val="decimal" w:pos="692"/>
              </w:tabs>
              <w:ind w:left="-118" w:right="-72"/>
              <w:jc w:val="both"/>
              <w:rPr>
                <w:rFonts w:ascii="Arial" w:hAnsi="Arial" w:cs="Arial"/>
                <w:color w:val="000000"/>
                <w:spacing w:val="-6"/>
                <w:sz w:val="12"/>
                <w:szCs w:val="12"/>
                <w:lang w:val="en-GB"/>
              </w:rPr>
            </w:pPr>
            <w:r w:rsidRPr="008008AA">
              <w:rPr>
                <w:rFonts w:ascii="Arial" w:eastAsia="Arial Unicode MS" w:hAnsi="Arial" w:cs="Arial"/>
                <w:color w:val="000000"/>
                <w:spacing w:val="-2"/>
                <w:sz w:val="12"/>
                <w:szCs w:val="12"/>
                <w:lang w:val="en-GB"/>
              </w:rPr>
              <w:t>(1,517,415,681)</w:t>
            </w:r>
          </w:p>
        </w:tc>
        <w:tc>
          <w:tcPr>
            <w:tcW w:w="918" w:type="dxa"/>
            <w:vAlign w:val="bottom"/>
          </w:tcPr>
          <w:p w14:paraId="347B1FD9" w14:textId="6BF32C90" w:rsidR="00B944A7" w:rsidRPr="007F6405" w:rsidRDefault="00B944A7" w:rsidP="00B944A7">
            <w:pPr>
              <w:tabs>
                <w:tab w:val="decimal" w:pos="692"/>
              </w:tabs>
              <w:ind w:left="-118" w:right="-72"/>
              <w:jc w:val="center"/>
              <w:rPr>
                <w:rFonts w:ascii="Arial" w:hAnsi="Arial" w:cs="Arial"/>
                <w:color w:val="000000"/>
                <w:spacing w:val="-6"/>
                <w:sz w:val="12"/>
                <w:szCs w:val="12"/>
                <w:lang w:val="en-GB"/>
              </w:rPr>
            </w:pPr>
            <w:r w:rsidRPr="00E64BF1">
              <w:rPr>
                <w:rFonts w:ascii="Arial" w:hAnsi="Arial" w:cs="Arial"/>
                <w:spacing w:val="-6"/>
                <w:sz w:val="12"/>
                <w:szCs w:val="12"/>
                <w:lang w:val="en-GB"/>
              </w:rPr>
              <w:t>(1,516,305,662)</w:t>
            </w:r>
          </w:p>
        </w:tc>
      </w:tr>
      <w:tr w:rsidR="00B944A7" w:rsidRPr="00B8691C" w14:paraId="36A4522A" w14:textId="77777777" w:rsidTr="00B944A7">
        <w:tc>
          <w:tcPr>
            <w:tcW w:w="2283" w:type="dxa"/>
            <w:gridSpan w:val="2"/>
            <w:vAlign w:val="bottom"/>
          </w:tcPr>
          <w:p w14:paraId="6F1ED7F1" w14:textId="0386C19C" w:rsidR="00B944A7" w:rsidRPr="00B8691C" w:rsidRDefault="00B944A7" w:rsidP="00B944A7">
            <w:pPr>
              <w:ind w:left="-117" w:hanging="5"/>
              <w:rPr>
                <w:rFonts w:ascii="Arial" w:hAnsi="Arial" w:cs="Arial"/>
                <w:color w:val="000000"/>
                <w:sz w:val="12"/>
                <w:szCs w:val="12"/>
              </w:rPr>
            </w:pPr>
            <w:r>
              <w:rPr>
                <w:rFonts w:ascii="Arial" w:hAnsi="Arial" w:cs="Arial"/>
                <w:color w:val="000000"/>
                <w:sz w:val="12"/>
                <w:szCs w:val="12"/>
              </w:rPr>
              <w:t xml:space="preserve"> </w:t>
            </w:r>
            <w:r w:rsidRPr="00B8691C">
              <w:rPr>
                <w:rFonts w:ascii="Arial" w:hAnsi="Arial" w:cs="Arial"/>
                <w:color w:val="000000"/>
                <w:sz w:val="12"/>
                <w:szCs w:val="12"/>
              </w:rPr>
              <w:t>Cost of goods sold</w:t>
            </w:r>
          </w:p>
        </w:tc>
        <w:tc>
          <w:tcPr>
            <w:tcW w:w="867" w:type="dxa"/>
          </w:tcPr>
          <w:p w14:paraId="0D4F3469" w14:textId="1EC989F7"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943B9C">
              <w:rPr>
                <w:rFonts w:ascii="Arial" w:hAnsi="Arial" w:cs="Arial"/>
                <w:color w:val="000000"/>
                <w:spacing w:val="-6"/>
                <w:sz w:val="12"/>
                <w:szCs w:val="12"/>
                <w:lang w:val="en-GB"/>
              </w:rPr>
              <w:t xml:space="preserve">-        </w:t>
            </w:r>
          </w:p>
        </w:tc>
        <w:tc>
          <w:tcPr>
            <w:tcW w:w="873" w:type="dxa"/>
            <w:vAlign w:val="bottom"/>
          </w:tcPr>
          <w:p w14:paraId="329A5D5D" w14:textId="6DDAA23B"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vAlign w:val="bottom"/>
          </w:tcPr>
          <w:p w14:paraId="66FC7B9F" w14:textId="3A802BC9"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vAlign w:val="bottom"/>
          </w:tcPr>
          <w:p w14:paraId="7F1F5D7F" w14:textId="35E5E71F"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vAlign w:val="bottom"/>
          </w:tcPr>
          <w:p w14:paraId="7152D010" w14:textId="6B4B05DB"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943B9C">
              <w:rPr>
                <w:rFonts w:ascii="Arial" w:hAnsi="Arial" w:cs="Arial"/>
                <w:color w:val="000000"/>
                <w:spacing w:val="-6"/>
                <w:sz w:val="12"/>
                <w:szCs w:val="12"/>
                <w:lang w:val="en-GB"/>
              </w:rPr>
              <w:t>(36,095,549)</w:t>
            </w:r>
          </w:p>
        </w:tc>
        <w:tc>
          <w:tcPr>
            <w:tcW w:w="864" w:type="dxa"/>
            <w:vAlign w:val="bottom"/>
          </w:tcPr>
          <w:p w14:paraId="1104EAA1" w14:textId="6DC68AF6"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lang w:val="en-GB"/>
              </w:rPr>
              <w:t>(40,099,287)</w:t>
            </w:r>
          </w:p>
        </w:tc>
        <w:tc>
          <w:tcPr>
            <w:tcW w:w="876" w:type="dxa"/>
          </w:tcPr>
          <w:p w14:paraId="04A9DCDD" w14:textId="5D71C016"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7C6F52">
              <w:rPr>
                <w:rFonts w:ascii="Arial" w:hAnsi="Arial" w:cs="Arial"/>
                <w:spacing w:val="-4"/>
                <w:sz w:val="12"/>
                <w:szCs w:val="12"/>
                <w:cs/>
                <w:lang w:val="en-GB"/>
              </w:rPr>
              <w:t xml:space="preserve">-    </w:t>
            </w:r>
            <w:r w:rsidRPr="007C6F52">
              <w:rPr>
                <w:rFonts w:ascii="Arial" w:hAnsi="Arial" w:cs="Arial"/>
                <w:spacing w:val="-4"/>
                <w:sz w:val="12"/>
                <w:szCs w:val="12"/>
                <w:lang w:val="en-GB"/>
              </w:rPr>
              <w:t xml:space="preserve">  </w:t>
            </w:r>
            <w:r w:rsidRPr="007C6F52">
              <w:rPr>
                <w:rFonts w:ascii="Arial" w:hAnsi="Arial" w:cs="Arial"/>
                <w:spacing w:val="-4"/>
                <w:sz w:val="12"/>
                <w:szCs w:val="12"/>
                <w:cs/>
                <w:lang w:val="en-GB"/>
              </w:rPr>
              <w:t xml:space="preserve">  </w:t>
            </w:r>
          </w:p>
        </w:tc>
        <w:tc>
          <w:tcPr>
            <w:tcW w:w="850" w:type="dxa"/>
          </w:tcPr>
          <w:p w14:paraId="038AAA82" w14:textId="1100F717"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7C6F52">
              <w:rPr>
                <w:rFonts w:ascii="Arial" w:hAnsi="Arial" w:cs="Arial"/>
                <w:spacing w:val="-4"/>
                <w:sz w:val="12"/>
                <w:szCs w:val="12"/>
                <w:cs/>
                <w:lang w:val="en-GB"/>
              </w:rPr>
              <w:t xml:space="preserve">-    </w:t>
            </w:r>
            <w:r w:rsidRPr="007C6F52">
              <w:rPr>
                <w:rFonts w:ascii="Arial" w:hAnsi="Arial" w:cs="Arial"/>
                <w:spacing w:val="-4"/>
                <w:sz w:val="12"/>
                <w:szCs w:val="12"/>
                <w:lang w:val="en-GB"/>
              </w:rPr>
              <w:t xml:space="preserve">  </w:t>
            </w:r>
            <w:r w:rsidRPr="007C6F52">
              <w:rPr>
                <w:rFonts w:ascii="Arial" w:hAnsi="Arial" w:cs="Arial"/>
                <w:spacing w:val="-4"/>
                <w:sz w:val="12"/>
                <w:szCs w:val="12"/>
                <w:cs/>
                <w:lang w:val="en-GB"/>
              </w:rPr>
              <w:t xml:space="preserve">  </w:t>
            </w:r>
          </w:p>
        </w:tc>
        <w:tc>
          <w:tcPr>
            <w:tcW w:w="851" w:type="dxa"/>
          </w:tcPr>
          <w:p w14:paraId="79BBF4BF" w14:textId="0D31CA3B"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7C6F52">
              <w:rPr>
                <w:rFonts w:ascii="Arial" w:hAnsi="Arial" w:cs="Arial"/>
                <w:spacing w:val="-4"/>
                <w:sz w:val="12"/>
                <w:szCs w:val="12"/>
                <w:cs/>
                <w:lang w:val="en-GB"/>
              </w:rPr>
              <w:t xml:space="preserve">-    </w:t>
            </w:r>
            <w:r w:rsidRPr="007C6F52">
              <w:rPr>
                <w:rFonts w:ascii="Arial" w:hAnsi="Arial" w:cs="Arial"/>
                <w:spacing w:val="-4"/>
                <w:sz w:val="12"/>
                <w:szCs w:val="12"/>
                <w:lang w:val="en-GB"/>
              </w:rPr>
              <w:t xml:space="preserve">  </w:t>
            </w:r>
            <w:r w:rsidRPr="007C6F52">
              <w:rPr>
                <w:rFonts w:ascii="Arial" w:hAnsi="Arial" w:cs="Arial"/>
                <w:spacing w:val="-4"/>
                <w:sz w:val="12"/>
                <w:szCs w:val="12"/>
                <w:cs/>
                <w:lang w:val="en-GB"/>
              </w:rPr>
              <w:t xml:space="preserve">  </w:t>
            </w:r>
          </w:p>
        </w:tc>
        <w:tc>
          <w:tcPr>
            <w:tcW w:w="850" w:type="dxa"/>
          </w:tcPr>
          <w:p w14:paraId="3AA93414" w14:textId="6F26DFE2"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7C6F52">
              <w:rPr>
                <w:rFonts w:ascii="Arial" w:hAnsi="Arial" w:cs="Arial"/>
                <w:spacing w:val="-4"/>
                <w:sz w:val="12"/>
                <w:szCs w:val="12"/>
                <w:cs/>
                <w:lang w:val="en-GB"/>
              </w:rPr>
              <w:t xml:space="preserve">-    </w:t>
            </w:r>
            <w:r w:rsidRPr="007C6F52">
              <w:rPr>
                <w:rFonts w:ascii="Arial" w:hAnsi="Arial" w:cs="Arial"/>
                <w:spacing w:val="-4"/>
                <w:sz w:val="12"/>
                <w:szCs w:val="12"/>
                <w:lang w:val="en-GB"/>
              </w:rPr>
              <w:t xml:space="preserve">  </w:t>
            </w:r>
            <w:r w:rsidRPr="007C6F52">
              <w:rPr>
                <w:rFonts w:ascii="Arial" w:hAnsi="Arial" w:cs="Arial"/>
                <w:spacing w:val="-4"/>
                <w:sz w:val="12"/>
                <w:szCs w:val="12"/>
                <w:cs/>
                <w:lang w:val="en-GB"/>
              </w:rPr>
              <w:t xml:space="preserve">  </w:t>
            </w:r>
          </w:p>
        </w:tc>
        <w:tc>
          <w:tcPr>
            <w:tcW w:w="851" w:type="dxa"/>
          </w:tcPr>
          <w:p w14:paraId="7B638BA6" w14:textId="38F1911B"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7C6F52">
              <w:rPr>
                <w:rFonts w:ascii="Arial" w:hAnsi="Arial" w:cs="Arial"/>
                <w:spacing w:val="-4"/>
                <w:sz w:val="12"/>
                <w:szCs w:val="12"/>
                <w:cs/>
                <w:lang w:val="en-GB"/>
              </w:rPr>
              <w:t xml:space="preserve">-    </w:t>
            </w:r>
            <w:r w:rsidRPr="007C6F52">
              <w:rPr>
                <w:rFonts w:ascii="Arial" w:hAnsi="Arial" w:cs="Arial"/>
                <w:spacing w:val="-4"/>
                <w:sz w:val="12"/>
                <w:szCs w:val="12"/>
                <w:lang w:val="en-GB"/>
              </w:rPr>
              <w:t xml:space="preserve">  </w:t>
            </w:r>
            <w:r w:rsidRPr="007C6F52">
              <w:rPr>
                <w:rFonts w:ascii="Arial" w:hAnsi="Arial" w:cs="Arial"/>
                <w:spacing w:val="-4"/>
                <w:sz w:val="12"/>
                <w:szCs w:val="12"/>
                <w:cs/>
                <w:lang w:val="en-GB"/>
              </w:rPr>
              <w:t xml:space="preserve">  </w:t>
            </w:r>
          </w:p>
        </w:tc>
        <w:tc>
          <w:tcPr>
            <w:tcW w:w="850" w:type="dxa"/>
          </w:tcPr>
          <w:p w14:paraId="2A23DBD5" w14:textId="3AB7BD0F"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7C6F52">
              <w:rPr>
                <w:rFonts w:ascii="Arial" w:hAnsi="Arial" w:cs="Arial"/>
                <w:spacing w:val="-4"/>
                <w:sz w:val="12"/>
                <w:szCs w:val="12"/>
                <w:cs/>
                <w:lang w:val="en-GB"/>
              </w:rPr>
              <w:t xml:space="preserve">-    </w:t>
            </w:r>
            <w:r w:rsidRPr="007C6F52">
              <w:rPr>
                <w:rFonts w:ascii="Arial" w:hAnsi="Arial" w:cs="Arial"/>
                <w:spacing w:val="-4"/>
                <w:sz w:val="12"/>
                <w:szCs w:val="12"/>
                <w:lang w:val="en-GB"/>
              </w:rPr>
              <w:t xml:space="preserve">  </w:t>
            </w:r>
            <w:r w:rsidRPr="007C6F52">
              <w:rPr>
                <w:rFonts w:ascii="Arial" w:hAnsi="Arial" w:cs="Arial"/>
                <w:spacing w:val="-4"/>
                <w:sz w:val="12"/>
                <w:szCs w:val="12"/>
                <w:cs/>
                <w:lang w:val="en-GB"/>
              </w:rPr>
              <w:t xml:space="preserve">  </w:t>
            </w:r>
          </w:p>
        </w:tc>
        <w:tc>
          <w:tcPr>
            <w:tcW w:w="851" w:type="dxa"/>
          </w:tcPr>
          <w:p w14:paraId="083FC44D" w14:textId="58AF0141" w:rsidR="00B944A7" w:rsidRPr="00BB6487" w:rsidRDefault="00B944A7" w:rsidP="00B944A7">
            <w:pPr>
              <w:tabs>
                <w:tab w:val="decimal" w:pos="677"/>
              </w:tabs>
              <w:ind w:left="-43" w:right="-72"/>
              <w:jc w:val="both"/>
              <w:rPr>
                <w:rFonts w:ascii="Arial" w:hAnsi="Arial" w:cs="Arial"/>
                <w:color w:val="000000"/>
                <w:spacing w:val="-6"/>
                <w:sz w:val="12"/>
                <w:szCs w:val="12"/>
                <w:lang w:val="en-GB"/>
              </w:rPr>
            </w:pPr>
            <w:r w:rsidRPr="00FC4BE9">
              <w:rPr>
                <w:rFonts w:ascii="Arial" w:eastAsia="Arial Unicode MS" w:hAnsi="Arial" w:cs="Arial"/>
                <w:color w:val="000000"/>
                <w:spacing w:val="-2"/>
                <w:sz w:val="12"/>
                <w:szCs w:val="12"/>
                <w:lang w:val="en-GB"/>
              </w:rPr>
              <w:t>736,750</w:t>
            </w:r>
          </w:p>
        </w:tc>
        <w:tc>
          <w:tcPr>
            <w:tcW w:w="850" w:type="dxa"/>
            <w:vAlign w:val="bottom"/>
          </w:tcPr>
          <w:p w14:paraId="115A7A11" w14:textId="494E5CE6" w:rsidR="00B944A7" w:rsidRPr="00BB6487" w:rsidRDefault="00B944A7" w:rsidP="00B944A7">
            <w:pPr>
              <w:tabs>
                <w:tab w:val="decimal" w:pos="677"/>
              </w:tabs>
              <w:ind w:left="-43" w:right="-72"/>
              <w:jc w:val="both"/>
              <w:rPr>
                <w:rFonts w:ascii="Arial" w:hAnsi="Arial" w:cs="Arial"/>
                <w:color w:val="000000"/>
                <w:spacing w:val="-6"/>
                <w:sz w:val="12"/>
                <w:szCs w:val="12"/>
                <w:lang w:val="en-GB"/>
              </w:rPr>
            </w:pPr>
            <w:r w:rsidRPr="00BB6487">
              <w:rPr>
                <w:rFonts w:ascii="Arial" w:hAnsi="Arial" w:cs="Arial"/>
                <w:spacing w:val="-4"/>
                <w:sz w:val="12"/>
                <w:szCs w:val="12"/>
                <w:lang w:val="en-GB"/>
              </w:rPr>
              <w:t>12,195,508</w:t>
            </w:r>
          </w:p>
        </w:tc>
        <w:tc>
          <w:tcPr>
            <w:tcW w:w="893" w:type="dxa"/>
          </w:tcPr>
          <w:p w14:paraId="5709AB93" w14:textId="07FB1F67" w:rsidR="00B944A7" w:rsidRPr="00BB6487" w:rsidRDefault="00B944A7" w:rsidP="00B944A7">
            <w:pPr>
              <w:tabs>
                <w:tab w:val="decimal" w:pos="692"/>
              </w:tabs>
              <w:ind w:left="-118" w:right="-72"/>
              <w:jc w:val="both"/>
              <w:rPr>
                <w:rFonts w:ascii="Arial" w:hAnsi="Arial" w:cs="Arial"/>
                <w:color w:val="000000"/>
                <w:spacing w:val="-6"/>
                <w:sz w:val="12"/>
                <w:szCs w:val="12"/>
                <w:lang w:val="en-GB"/>
              </w:rPr>
            </w:pPr>
            <w:r w:rsidRPr="00FC4BE9">
              <w:rPr>
                <w:rFonts w:ascii="Arial" w:eastAsia="Arial Unicode MS" w:hAnsi="Arial" w:cs="Arial"/>
                <w:color w:val="000000"/>
                <w:spacing w:val="-2"/>
                <w:sz w:val="12"/>
                <w:szCs w:val="12"/>
                <w:lang w:val="en-GB"/>
              </w:rPr>
              <w:t>(35,358,799)</w:t>
            </w:r>
          </w:p>
        </w:tc>
        <w:tc>
          <w:tcPr>
            <w:tcW w:w="918" w:type="dxa"/>
            <w:vAlign w:val="bottom"/>
          </w:tcPr>
          <w:p w14:paraId="29081898" w14:textId="107F1DF1" w:rsidR="00B944A7" w:rsidRPr="00B8691C" w:rsidRDefault="00B944A7" w:rsidP="00B944A7">
            <w:pPr>
              <w:tabs>
                <w:tab w:val="decimal" w:pos="692"/>
              </w:tabs>
              <w:ind w:left="-118" w:right="-72"/>
              <w:jc w:val="center"/>
              <w:rPr>
                <w:rFonts w:ascii="Arial" w:hAnsi="Arial" w:cs="Arial"/>
                <w:color w:val="000000"/>
                <w:spacing w:val="-6"/>
                <w:sz w:val="12"/>
                <w:szCs w:val="12"/>
                <w:lang w:val="en-GB"/>
              </w:rPr>
            </w:pPr>
            <w:r w:rsidRPr="00E77F9F">
              <w:rPr>
                <w:rFonts w:ascii="Arial" w:hAnsi="Arial" w:cs="Arial"/>
                <w:spacing w:val="-4"/>
                <w:sz w:val="12"/>
                <w:szCs w:val="12"/>
                <w:lang w:val="en-GB"/>
              </w:rPr>
              <w:t>(27,903,779)</w:t>
            </w:r>
          </w:p>
        </w:tc>
      </w:tr>
      <w:tr w:rsidR="00B944A7" w:rsidRPr="00B8691C" w14:paraId="579EB68D" w14:textId="77777777" w:rsidTr="00B944A7">
        <w:tc>
          <w:tcPr>
            <w:tcW w:w="2283" w:type="dxa"/>
            <w:gridSpan w:val="2"/>
            <w:vAlign w:val="bottom"/>
          </w:tcPr>
          <w:p w14:paraId="6420617F" w14:textId="63BE2528" w:rsidR="00B944A7" w:rsidRPr="00B8691C" w:rsidRDefault="00B944A7" w:rsidP="00B944A7">
            <w:pPr>
              <w:ind w:left="-117" w:hanging="5"/>
              <w:rPr>
                <w:rFonts w:ascii="Arial" w:hAnsi="Arial" w:cs="Arial"/>
                <w:color w:val="000000"/>
                <w:sz w:val="12"/>
                <w:szCs w:val="12"/>
              </w:rPr>
            </w:pPr>
            <w:r>
              <w:rPr>
                <w:rFonts w:ascii="Arial" w:hAnsi="Arial" w:cs="Arial"/>
                <w:color w:val="000000"/>
                <w:sz w:val="12"/>
                <w:szCs w:val="12"/>
              </w:rPr>
              <w:t xml:space="preserve"> </w:t>
            </w:r>
            <w:r w:rsidRPr="00B8691C">
              <w:rPr>
                <w:rFonts w:ascii="Arial" w:hAnsi="Arial" w:cs="Arial"/>
                <w:color w:val="000000"/>
                <w:sz w:val="12"/>
                <w:szCs w:val="12"/>
              </w:rPr>
              <w:t>Cost of medical services</w:t>
            </w:r>
          </w:p>
        </w:tc>
        <w:tc>
          <w:tcPr>
            <w:tcW w:w="867" w:type="dxa"/>
            <w:vAlign w:val="bottom"/>
          </w:tcPr>
          <w:p w14:paraId="49492C50" w14:textId="173A6690"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73" w:type="dxa"/>
            <w:vAlign w:val="bottom"/>
          </w:tcPr>
          <w:p w14:paraId="1735D77A" w14:textId="1B050FC8"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79811B4" w14:textId="539BCC9A"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FEBEA93" w14:textId="14BA8C0F"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892EE7B" w14:textId="14337274"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7D3BFDF" w14:textId="3ED88A03"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76" w:type="dxa"/>
            <w:vAlign w:val="bottom"/>
          </w:tcPr>
          <w:p w14:paraId="2174AA07" w14:textId="214067BD"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13AB841F" w14:textId="795A88D6"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tcPr>
          <w:p w14:paraId="35F847DE" w14:textId="4A27FF44" w:rsidR="00B944A7" w:rsidRPr="00B8691C" w:rsidRDefault="00B944A7" w:rsidP="00B944A7">
            <w:pPr>
              <w:tabs>
                <w:tab w:val="decimal" w:pos="677"/>
              </w:tabs>
              <w:ind w:left="-43" w:right="-72"/>
              <w:jc w:val="both"/>
              <w:rPr>
                <w:rFonts w:ascii="Arial" w:hAnsi="Arial" w:cs="Arial"/>
                <w:color w:val="000000"/>
                <w:spacing w:val="-6"/>
                <w:sz w:val="12"/>
                <w:szCs w:val="12"/>
                <w:cs/>
                <w:lang w:val="en-GB"/>
              </w:rPr>
            </w:pPr>
            <w:r w:rsidRPr="007C6F52">
              <w:rPr>
                <w:rFonts w:ascii="Arial" w:hAnsi="Arial" w:cs="Arial"/>
                <w:spacing w:val="-4"/>
                <w:sz w:val="12"/>
                <w:szCs w:val="12"/>
                <w:lang w:val="en-GB"/>
              </w:rPr>
              <w:t xml:space="preserve">  </w:t>
            </w:r>
            <w:r w:rsidRPr="007C6F52">
              <w:rPr>
                <w:rFonts w:ascii="Arial" w:hAnsi="Arial" w:cs="Arial"/>
                <w:spacing w:val="-4"/>
                <w:sz w:val="12"/>
                <w:szCs w:val="12"/>
                <w:cs/>
                <w:lang w:val="en-GB"/>
              </w:rPr>
              <w:t xml:space="preserve">  </w:t>
            </w:r>
          </w:p>
        </w:tc>
        <w:tc>
          <w:tcPr>
            <w:tcW w:w="850" w:type="dxa"/>
          </w:tcPr>
          <w:p w14:paraId="10E9E8BE" w14:textId="689BF3DB" w:rsidR="00B944A7" w:rsidRPr="00B8691C" w:rsidRDefault="00B944A7" w:rsidP="00B944A7">
            <w:pPr>
              <w:tabs>
                <w:tab w:val="decimal" w:pos="677"/>
              </w:tabs>
              <w:ind w:right="-72"/>
              <w:jc w:val="both"/>
              <w:rPr>
                <w:rFonts w:ascii="Arial" w:hAnsi="Arial" w:cs="Arial"/>
                <w:color w:val="000000"/>
                <w:spacing w:val="-6"/>
                <w:sz w:val="12"/>
                <w:szCs w:val="12"/>
                <w:cs/>
                <w:lang w:val="en-GB"/>
              </w:rPr>
            </w:pPr>
            <w:r w:rsidRPr="007C6F52">
              <w:rPr>
                <w:rFonts w:ascii="Arial" w:hAnsi="Arial" w:cs="Arial"/>
                <w:spacing w:val="-4"/>
                <w:sz w:val="12"/>
                <w:szCs w:val="12"/>
                <w:lang w:val="en-GB"/>
              </w:rPr>
              <w:t xml:space="preserve">  </w:t>
            </w:r>
            <w:r w:rsidRPr="007C6F52">
              <w:rPr>
                <w:rFonts w:ascii="Arial" w:hAnsi="Arial" w:cs="Arial"/>
                <w:spacing w:val="-4"/>
                <w:sz w:val="12"/>
                <w:szCs w:val="12"/>
                <w:cs/>
                <w:lang w:val="en-GB"/>
              </w:rPr>
              <w:t xml:space="preserve">  </w:t>
            </w:r>
          </w:p>
        </w:tc>
        <w:tc>
          <w:tcPr>
            <w:tcW w:w="851" w:type="dxa"/>
          </w:tcPr>
          <w:p w14:paraId="2882ABA7" w14:textId="2658963F"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7C6F52">
              <w:rPr>
                <w:rFonts w:ascii="Arial" w:hAnsi="Arial" w:cs="Arial"/>
                <w:spacing w:val="-4"/>
                <w:sz w:val="12"/>
                <w:szCs w:val="12"/>
                <w:lang w:val="en-GB"/>
              </w:rPr>
              <w:t xml:space="preserve">  </w:t>
            </w:r>
            <w:r w:rsidRPr="007C6F52">
              <w:rPr>
                <w:rFonts w:ascii="Arial" w:hAnsi="Arial" w:cs="Arial"/>
                <w:spacing w:val="-4"/>
                <w:sz w:val="12"/>
                <w:szCs w:val="12"/>
                <w:cs/>
                <w:lang w:val="en-GB"/>
              </w:rPr>
              <w:t xml:space="preserve">  </w:t>
            </w:r>
          </w:p>
        </w:tc>
        <w:tc>
          <w:tcPr>
            <w:tcW w:w="850" w:type="dxa"/>
          </w:tcPr>
          <w:p w14:paraId="12A38312" w14:textId="35DCCCC7"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7C6F52">
              <w:rPr>
                <w:rFonts w:ascii="Arial" w:hAnsi="Arial" w:cs="Arial"/>
                <w:spacing w:val="-4"/>
                <w:sz w:val="12"/>
                <w:szCs w:val="12"/>
                <w:lang w:val="en-GB"/>
              </w:rPr>
              <w:t xml:space="preserve">  </w:t>
            </w:r>
            <w:r w:rsidRPr="007C6F52">
              <w:rPr>
                <w:rFonts w:ascii="Arial" w:hAnsi="Arial" w:cs="Arial"/>
                <w:spacing w:val="-4"/>
                <w:sz w:val="12"/>
                <w:szCs w:val="12"/>
                <w:cs/>
                <w:lang w:val="en-GB"/>
              </w:rPr>
              <w:t xml:space="preserve">  </w:t>
            </w:r>
          </w:p>
        </w:tc>
        <w:tc>
          <w:tcPr>
            <w:tcW w:w="851" w:type="dxa"/>
          </w:tcPr>
          <w:p w14:paraId="7892735F" w14:textId="71C4077B" w:rsidR="00B944A7" w:rsidRPr="00BB6487" w:rsidRDefault="00B944A7" w:rsidP="00B944A7">
            <w:pPr>
              <w:tabs>
                <w:tab w:val="decimal" w:pos="677"/>
              </w:tabs>
              <w:ind w:left="-43" w:right="-72"/>
              <w:jc w:val="both"/>
              <w:rPr>
                <w:rFonts w:ascii="Arial" w:hAnsi="Arial" w:cs="Arial"/>
                <w:color w:val="000000"/>
                <w:spacing w:val="-6"/>
                <w:sz w:val="12"/>
                <w:szCs w:val="12"/>
                <w:lang w:val="en-GB"/>
              </w:rPr>
            </w:pPr>
            <w:r w:rsidRPr="00BB6487">
              <w:rPr>
                <w:rFonts w:ascii="Arial" w:hAnsi="Arial" w:cs="Arial"/>
                <w:spacing w:val="-4"/>
                <w:sz w:val="12"/>
                <w:szCs w:val="12"/>
                <w:lang w:val="en-GB"/>
              </w:rPr>
              <w:t xml:space="preserve">  </w:t>
            </w:r>
            <w:r w:rsidRPr="00BB6487">
              <w:rPr>
                <w:rFonts w:ascii="Arial" w:hAnsi="Arial" w:cs="Arial"/>
                <w:spacing w:val="-4"/>
                <w:sz w:val="12"/>
                <w:szCs w:val="12"/>
                <w:cs/>
                <w:lang w:val="en-GB"/>
              </w:rPr>
              <w:t xml:space="preserve">  </w:t>
            </w:r>
          </w:p>
        </w:tc>
        <w:tc>
          <w:tcPr>
            <w:tcW w:w="850" w:type="dxa"/>
            <w:vAlign w:val="bottom"/>
          </w:tcPr>
          <w:p w14:paraId="2561061D" w14:textId="78310052" w:rsidR="00B944A7" w:rsidRPr="00BB6487" w:rsidRDefault="00B944A7" w:rsidP="00B944A7">
            <w:pPr>
              <w:tabs>
                <w:tab w:val="decimal" w:pos="677"/>
              </w:tabs>
              <w:ind w:left="-43" w:right="-72"/>
              <w:jc w:val="both"/>
              <w:rPr>
                <w:rFonts w:ascii="Arial" w:hAnsi="Arial" w:cs="Arial"/>
                <w:color w:val="000000"/>
                <w:spacing w:val="-6"/>
                <w:sz w:val="12"/>
                <w:szCs w:val="12"/>
                <w:lang w:val="en-GB"/>
              </w:rPr>
            </w:pPr>
          </w:p>
        </w:tc>
        <w:tc>
          <w:tcPr>
            <w:tcW w:w="893" w:type="dxa"/>
            <w:vAlign w:val="bottom"/>
          </w:tcPr>
          <w:p w14:paraId="16345117" w14:textId="519C673A" w:rsidR="00B944A7" w:rsidRPr="00BB6487" w:rsidRDefault="00B944A7" w:rsidP="00B944A7">
            <w:pPr>
              <w:tabs>
                <w:tab w:val="decimal" w:pos="692"/>
              </w:tabs>
              <w:ind w:left="-118" w:right="-72"/>
              <w:jc w:val="both"/>
              <w:rPr>
                <w:rFonts w:ascii="Arial" w:hAnsi="Arial" w:cs="Arial"/>
                <w:color w:val="000000"/>
                <w:spacing w:val="-6"/>
                <w:sz w:val="12"/>
                <w:szCs w:val="12"/>
                <w:lang w:val="en-GB"/>
              </w:rPr>
            </w:pPr>
          </w:p>
        </w:tc>
        <w:tc>
          <w:tcPr>
            <w:tcW w:w="918" w:type="dxa"/>
            <w:vAlign w:val="bottom"/>
          </w:tcPr>
          <w:p w14:paraId="7017AEED" w14:textId="12152E42" w:rsidR="00B944A7" w:rsidRPr="00B8691C" w:rsidRDefault="00B944A7" w:rsidP="00B944A7">
            <w:pPr>
              <w:tabs>
                <w:tab w:val="decimal" w:pos="692"/>
              </w:tabs>
              <w:ind w:left="-118" w:right="-72"/>
              <w:jc w:val="center"/>
              <w:rPr>
                <w:rFonts w:ascii="Arial" w:hAnsi="Arial" w:cs="Arial"/>
                <w:color w:val="000000"/>
                <w:spacing w:val="-6"/>
                <w:sz w:val="12"/>
                <w:szCs w:val="12"/>
                <w:lang w:val="en-GB"/>
              </w:rPr>
            </w:pPr>
          </w:p>
        </w:tc>
      </w:tr>
      <w:tr w:rsidR="00B944A7" w:rsidRPr="00B8691C" w14:paraId="7021BB59" w14:textId="77777777" w:rsidTr="00B944A7">
        <w:tc>
          <w:tcPr>
            <w:tcW w:w="2283" w:type="dxa"/>
            <w:gridSpan w:val="2"/>
            <w:vAlign w:val="bottom"/>
          </w:tcPr>
          <w:p w14:paraId="58F0F205" w14:textId="34A4B968" w:rsidR="00B944A7" w:rsidRPr="00B8691C" w:rsidRDefault="00B944A7" w:rsidP="00B944A7">
            <w:pPr>
              <w:ind w:left="-117" w:hanging="5"/>
              <w:rPr>
                <w:rFonts w:ascii="Arial" w:hAnsi="Arial" w:cs="Arial"/>
                <w:color w:val="000000"/>
                <w:sz w:val="12"/>
                <w:szCs w:val="12"/>
              </w:rPr>
            </w:pPr>
            <w:r w:rsidRPr="00B8691C">
              <w:rPr>
                <w:rFonts w:ascii="Arial" w:hAnsi="Arial" w:cs="Arial"/>
                <w:color w:val="000000"/>
                <w:sz w:val="12"/>
                <w:szCs w:val="12"/>
              </w:rPr>
              <w:t xml:space="preserve">   and other services</w:t>
            </w:r>
          </w:p>
        </w:tc>
        <w:tc>
          <w:tcPr>
            <w:tcW w:w="867" w:type="dxa"/>
            <w:vAlign w:val="bottom"/>
          </w:tcPr>
          <w:p w14:paraId="2E817EB6" w14:textId="11A398D9"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943B9C">
              <w:rPr>
                <w:rFonts w:ascii="Arial" w:hAnsi="Arial" w:cs="Arial"/>
                <w:color w:val="000000"/>
                <w:spacing w:val="-6"/>
                <w:sz w:val="12"/>
                <w:szCs w:val="12"/>
                <w:lang w:val="en-GB"/>
              </w:rPr>
              <w:t>(2,036,239)</w:t>
            </w:r>
          </w:p>
        </w:tc>
        <w:tc>
          <w:tcPr>
            <w:tcW w:w="873" w:type="dxa"/>
            <w:vAlign w:val="bottom"/>
          </w:tcPr>
          <w:p w14:paraId="38E6DE3D" w14:textId="77AC559A"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lang w:val="en-GB"/>
              </w:rPr>
              <w:t>(3,723,804)</w:t>
            </w:r>
          </w:p>
        </w:tc>
        <w:tc>
          <w:tcPr>
            <w:tcW w:w="864" w:type="dxa"/>
            <w:vAlign w:val="bottom"/>
          </w:tcPr>
          <w:p w14:paraId="0BE8A700" w14:textId="7AA49824"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943B9C">
              <w:rPr>
                <w:rFonts w:ascii="Arial" w:hAnsi="Arial" w:cs="Arial"/>
                <w:color w:val="000000"/>
                <w:spacing w:val="-6"/>
                <w:sz w:val="12"/>
                <w:szCs w:val="12"/>
                <w:lang w:val="en-GB"/>
              </w:rPr>
              <w:t>(140,525,577)</w:t>
            </w:r>
          </w:p>
        </w:tc>
        <w:tc>
          <w:tcPr>
            <w:tcW w:w="864" w:type="dxa"/>
            <w:vAlign w:val="bottom"/>
          </w:tcPr>
          <w:p w14:paraId="775B607F" w14:textId="6E9CFFE5"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lang w:val="en-GB"/>
              </w:rPr>
              <w:t>(172,443,056)</w:t>
            </w:r>
          </w:p>
        </w:tc>
        <w:tc>
          <w:tcPr>
            <w:tcW w:w="864" w:type="dxa"/>
            <w:vAlign w:val="bottom"/>
          </w:tcPr>
          <w:p w14:paraId="0791DC81" w14:textId="53B2FD3F"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943B9C">
              <w:rPr>
                <w:rFonts w:ascii="Arial" w:hAnsi="Arial" w:cs="Arial"/>
                <w:color w:val="000000"/>
                <w:spacing w:val="-6"/>
                <w:sz w:val="12"/>
                <w:szCs w:val="12"/>
                <w:lang w:val="en-GB"/>
              </w:rPr>
              <w:t>(34,715,381)</w:t>
            </w:r>
          </w:p>
        </w:tc>
        <w:tc>
          <w:tcPr>
            <w:tcW w:w="864" w:type="dxa"/>
            <w:vAlign w:val="bottom"/>
          </w:tcPr>
          <w:p w14:paraId="01C4F7CA" w14:textId="7FD766AE"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lang w:val="en-GB"/>
              </w:rPr>
              <w:t>(27,034,575)</w:t>
            </w:r>
          </w:p>
        </w:tc>
        <w:tc>
          <w:tcPr>
            <w:tcW w:w="876" w:type="dxa"/>
            <w:vAlign w:val="bottom"/>
          </w:tcPr>
          <w:p w14:paraId="7C62B953" w14:textId="25DFB646"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943B9C">
              <w:rPr>
                <w:rFonts w:ascii="Arial" w:hAnsi="Arial" w:cs="Arial"/>
                <w:color w:val="000000"/>
                <w:spacing w:val="-6"/>
                <w:sz w:val="12"/>
                <w:szCs w:val="12"/>
                <w:lang w:val="en-GB"/>
              </w:rPr>
              <w:t>(4,209,216)</w:t>
            </w:r>
          </w:p>
        </w:tc>
        <w:tc>
          <w:tcPr>
            <w:tcW w:w="850" w:type="dxa"/>
            <w:vAlign w:val="bottom"/>
          </w:tcPr>
          <w:p w14:paraId="726CA727" w14:textId="43D5E51E"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lang w:val="en-GB"/>
              </w:rPr>
              <w:t>(4,193,751)</w:t>
            </w:r>
          </w:p>
        </w:tc>
        <w:tc>
          <w:tcPr>
            <w:tcW w:w="851" w:type="dxa"/>
          </w:tcPr>
          <w:p w14:paraId="4D5579A1" w14:textId="7B78B8A1"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7C6F52">
              <w:rPr>
                <w:rFonts w:ascii="Arial" w:hAnsi="Arial" w:cs="Arial"/>
                <w:spacing w:val="-4"/>
                <w:sz w:val="12"/>
                <w:szCs w:val="12"/>
                <w:cs/>
                <w:lang w:val="en-GB"/>
              </w:rPr>
              <w:t xml:space="preserve">-    </w:t>
            </w:r>
            <w:r w:rsidRPr="007C6F52">
              <w:rPr>
                <w:rFonts w:ascii="Arial" w:hAnsi="Arial" w:cs="Arial"/>
                <w:spacing w:val="-4"/>
                <w:sz w:val="12"/>
                <w:szCs w:val="12"/>
                <w:lang w:val="en-GB"/>
              </w:rPr>
              <w:t xml:space="preserve">  </w:t>
            </w:r>
            <w:r w:rsidRPr="007C6F52">
              <w:rPr>
                <w:rFonts w:ascii="Arial" w:hAnsi="Arial" w:cs="Arial"/>
                <w:spacing w:val="-4"/>
                <w:sz w:val="12"/>
                <w:szCs w:val="12"/>
                <w:cs/>
                <w:lang w:val="en-GB"/>
              </w:rPr>
              <w:t xml:space="preserve">  </w:t>
            </w:r>
          </w:p>
        </w:tc>
        <w:tc>
          <w:tcPr>
            <w:tcW w:w="850" w:type="dxa"/>
          </w:tcPr>
          <w:p w14:paraId="6327F612" w14:textId="452AADE6"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7C6F52">
              <w:rPr>
                <w:rFonts w:ascii="Arial" w:hAnsi="Arial" w:cs="Arial"/>
                <w:spacing w:val="-4"/>
                <w:sz w:val="12"/>
                <w:szCs w:val="12"/>
                <w:cs/>
                <w:lang w:val="en-GB"/>
              </w:rPr>
              <w:t xml:space="preserve">-    </w:t>
            </w:r>
            <w:r w:rsidRPr="007C6F52">
              <w:rPr>
                <w:rFonts w:ascii="Arial" w:hAnsi="Arial" w:cs="Arial"/>
                <w:spacing w:val="-4"/>
                <w:sz w:val="12"/>
                <w:szCs w:val="12"/>
                <w:lang w:val="en-GB"/>
              </w:rPr>
              <w:t xml:space="preserve">  </w:t>
            </w:r>
            <w:r w:rsidRPr="007C6F52">
              <w:rPr>
                <w:rFonts w:ascii="Arial" w:hAnsi="Arial" w:cs="Arial"/>
                <w:spacing w:val="-4"/>
                <w:sz w:val="12"/>
                <w:szCs w:val="12"/>
                <w:cs/>
                <w:lang w:val="en-GB"/>
              </w:rPr>
              <w:t xml:space="preserve">  </w:t>
            </w:r>
          </w:p>
        </w:tc>
        <w:tc>
          <w:tcPr>
            <w:tcW w:w="851" w:type="dxa"/>
          </w:tcPr>
          <w:p w14:paraId="6E2307A3" w14:textId="2F88B5C5"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7C6F52">
              <w:rPr>
                <w:rFonts w:ascii="Arial" w:hAnsi="Arial" w:cs="Arial"/>
                <w:spacing w:val="-4"/>
                <w:sz w:val="12"/>
                <w:szCs w:val="12"/>
                <w:cs/>
                <w:lang w:val="en-GB"/>
              </w:rPr>
              <w:t xml:space="preserve">-    </w:t>
            </w:r>
            <w:r w:rsidRPr="007C6F52">
              <w:rPr>
                <w:rFonts w:ascii="Arial" w:hAnsi="Arial" w:cs="Arial"/>
                <w:spacing w:val="-4"/>
                <w:sz w:val="12"/>
                <w:szCs w:val="12"/>
                <w:lang w:val="en-GB"/>
              </w:rPr>
              <w:t xml:space="preserve">  </w:t>
            </w:r>
            <w:r w:rsidRPr="007C6F52">
              <w:rPr>
                <w:rFonts w:ascii="Arial" w:hAnsi="Arial" w:cs="Arial"/>
                <w:spacing w:val="-4"/>
                <w:sz w:val="12"/>
                <w:szCs w:val="12"/>
                <w:cs/>
                <w:lang w:val="en-GB"/>
              </w:rPr>
              <w:t xml:space="preserve">  </w:t>
            </w:r>
          </w:p>
        </w:tc>
        <w:tc>
          <w:tcPr>
            <w:tcW w:w="850" w:type="dxa"/>
          </w:tcPr>
          <w:p w14:paraId="52CDB280" w14:textId="5151A3AB"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7C6F52">
              <w:rPr>
                <w:rFonts w:ascii="Arial" w:hAnsi="Arial" w:cs="Arial"/>
                <w:spacing w:val="-4"/>
                <w:sz w:val="12"/>
                <w:szCs w:val="12"/>
                <w:cs/>
                <w:lang w:val="en-GB"/>
              </w:rPr>
              <w:t xml:space="preserve">-    </w:t>
            </w:r>
            <w:r w:rsidRPr="007C6F52">
              <w:rPr>
                <w:rFonts w:ascii="Arial" w:hAnsi="Arial" w:cs="Arial"/>
                <w:spacing w:val="-4"/>
                <w:sz w:val="12"/>
                <w:szCs w:val="12"/>
                <w:lang w:val="en-GB"/>
              </w:rPr>
              <w:t xml:space="preserve">  </w:t>
            </w:r>
            <w:r w:rsidRPr="007C6F52">
              <w:rPr>
                <w:rFonts w:ascii="Arial" w:hAnsi="Arial" w:cs="Arial"/>
                <w:spacing w:val="-4"/>
                <w:sz w:val="12"/>
                <w:szCs w:val="12"/>
                <w:cs/>
                <w:lang w:val="en-GB"/>
              </w:rPr>
              <w:t xml:space="preserve">  </w:t>
            </w:r>
          </w:p>
        </w:tc>
        <w:tc>
          <w:tcPr>
            <w:tcW w:w="851" w:type="dxa"/>
          </w:tcPr>
          <w:p w14:paraId="0F17EF8D" w14:textId="4A6BD5E2" w:rsidR="00B944A7" w:rsidRPr="00BB6487" w:rsidRDefault="00B944A7" w:rsidP="00B944A7">
            <w:pPr>
              <w:tabs>
                <w:tab w:val="decimal" w:pos="677"/>
              </w:tabs>
              <w:ind w:left="-43" w:right="-72"/>
              <w:jc w:val="both"/>
              <w:rPr>
                <w:rFonts w:ascii="Arial" w:hAnsi="Arial" w:cs="Arial"/>
                <w:color w:val="000000"/>
                <w:spacing w:val="-6"/>
                <w:sz w:val="12"/>
                <w:szCs w:val="12"/>
                <w:lang w:val="en-GB"/>
              </w:rPr>
            </w:pPr>
            <w:r w:rsidRPr="00FC4BE9">
              <w:rPr>
                <w:rFonts w:ascii="Arial" w:eastAsia="Arial Unicode MS" w:hAnsi="Arial" w:cs="Arial"/>
                <w:color w:val="000000"/>
                <w:spacing w:val="-2"/>
                <w:sz w:val="12"/>
                <w:szCs w:val="12"/>
                <w:lang w:val="en-GB"/>
              </w:rPr>
              <w:t>23,464,100</w:t>
            </w:r>
          </w:p>
        </w:tc>
        <w:tc>
          <w:tcPr>
            <w:tcW w:w="850" w:type="dxa"/>
            <w:vAlign w:val="bottom"/>
          </w:tcPr>
          <w:p w14:paraId="244DB3FD" w14:textId="09C11862" w:rsidR="00B944A7" w:rsidRPr="00BB6487" w:rsidRDefault="00B944A7" w:rsidP="00B944A7">
            <w:pPr>
              <w:tabs>
                <w:tab w:val="decimal" w:pos="677"/>
              </w:tabs>
              <w:ind w:left="-43" w:right="-72"/>
              <w:jc w:val="both"/>
              <w:rPr>
                <w:rFonts w:ascii="Arial" w:hAnsi="Arial" w:cs="Arial"/>
                <w:color w:val="000000"/>
                <w:spacing w:val="-6"/>
                <w:sz w:val="12"/>
                <w:szCs w:val="12"/>
                <w:lang w:val="en-GB"/>
              </w:rPr>
            </w:pPr>
            <w:r w:rsidRPr="00BB6487">
              <w:rPr>
                <w:rFonts w:ascii="Arial" w:hAnsi="Arial" w:cs="Arial"/>
                <w:spacing w:val="-4"/>
                <w:sz w:val="12"/>
                <w:szCs w:val="12"/>
                <w:lang w:val="en-GB"/>
              </w:rPr>
              <w:t>22,678,049</w:t>
            </w:r>
          </w:p>
        </w:tc>
        <w:tc>
          <w:tcPr>
            <w:tcW w:w="893" w:type="dxa"/>
          </w:tcPr>
          <w:p w14:paraId="53FEBA7D" w14:textId="2E9A0EA6" w:rsidR="00B944A7" w:rsidRPr="00BB6487" w:rsidRDefault="00B944A7" w:rsidP="00B944A7">
            <w:pPr>
              <w:tabs>
                <w:tab w:val="decimal" w:pos="692"/>
              </w:tabs>
              <w:ind w:left="-118" w:right="-72"/>
              <w:jc w:val="both"/>
              <w:rPr>
                <w:rFonts w:ascii="Arial" w:hAnsi="Arial" w:cs="Arial"/>
                <w:color w:val="000000"/>
                <w:spacing w:val="-6"/>
                <w:sz w:val="12"/>
                <w:szCs w:val="12"/>
                <w:lang w:val="en-GB"/>
              </w:rPr>
            </w:pPr>
            <w:r w:rsidRPr="00FC4BE9">
              <w:rPr>
                <w:rFonts w:ascii="Arial" w:eastAsia="Arial Unicode MS" w:hAnsi="Arial" w:cs="Arial"/>
                <w:color w:val="000000"/>
                <w:spacing w:val="-2"/>
                <w:sz w:val="12"/>
                <w:szCs w:val="12"/>
                <w:lang w:val="en-GB"/>
              </w:rPr>
              <w:t>(158,022,313)</w:t>
            </w:r>
          </w:p>
        </w:tc>
        <w:tc>
          <w:tcPr>
            <w:tcW w:w="918" w:type="dxa"/>
            <w:vAlign w:val="bottom"/>
          </w:tcPr>
          <w:p w14:paraId="6E45357C" w14:textId="22B56F33" w:rsidR="00B944A7" w:rsidRPr="00B8691C" w:rsidRDefault="00B944A7" w:rsidP="00B944A7">
            <w:pPr>
              <w:tabs>
                <w:tab w:val="decimal" w:pos="692"/>
              </w:tabs>
              <w:ind w:left="-118" w:right="-72"/>
              <w:jc w:val="center"/>
              <w:rPr>
                <w:rFonts w:ascii="Arial" w:hAnsi="Arial" w:cs="Arial"/>
                <w:color w:val="000000"/>
                <w:spacing w:val="-6"/>
                <w:sz w:val="12"/>
                <w:szCs w:val="12"/>
                <w:lang w:val="en-GB"/>
              </w:rPr>
            </w:pPr>
            <w:r w:rsidRPr="00E77F9F">
              <w:rPr>
                <w:rFonts w:ascii="Arial" w:hAnsi="Arial" w:cs="Arial"/>
                <w:spacing w:val="-4"/>
                <w:sz w:val="12"/>
                <w:szCs w:val="12"/>
                <w:lang w:val="en-GB"/>
              </w:rPr>
              <w:t>(184,717,137)</w:t>
            </w:r>
          </w:p>
        </w:tc>
      </w:tr>
      <w:tr w:rsidR="00B944A7" w:rsidRPr="00B8691C" w14:paraId="1208861B" w14:textId="77777777" w:rsidTr="00B944A7">
        <w:tc>
          <w:tcPr>
            <w:tcW w:w="2283" w:type="dxa"/>
            <w:gridSpan w:val="2"/>
            <w:vAlign w:val="bottom"/>
          </w:tcPr>
          <w:p w14:paraId="591D3559" w14:textId="54ED183D" w:rsidR="00B944A7" w:rsidRPr="00B8691C" w:rsidRDefault="00B944A7" w:rsidP="00B944A7">
            <w:pPr>
              <w:ind w:left="-117" w:hanging="5"/>
              <w:rPr>
                <w:rFonts w:ascii="Arial" w:hAnsi="Arial" w:cs="Arial"/>
                <w:color w:val="000000"/>
                <w:sz w:val="12"/>
                <w:szCs w:val="12"/>
              </w:rPr>
            </w:pPr>
            <w:r>
              <w:rPr>
                <w:rFonts w:ascii="Arial" w:hAnsi="Arial" w:cs="Arial"/>
                <w:color w:val="000000"/>
                <w:sz w:val="12"/>
                <w:szCs w:val="12"/>
              </w:rPr>
              <w:t xml:space="preserve"> </w:t>
            </w:r>
            <w:r w:rsidRPr="00B8691C">
              <w:rPr>
                <w:rFonts w:ascii="Arial" w:hAnsi="Arial" w:cs="Arial"/>
                <w:color w:val="000000"/>
                <w:sz w:val="12"/>
                <w:szCs w:val="12"/>
              </w:rPr>
              <w:t>Cost of condominium unit sold</w:t>
            </w:r>
          </w:p>
        </w:tc>
        <w:tc>
          <w:tcPr>
            <w:tcW w:w="867" w:type="dxa"/>
            <w:tcBorders>
              <w:bottom w:val="single" w:sz="4" w:space="0" w:color="auto"/>
            </w:tcBorders>
          </w:tcPr>
          <w:p w14:paraId="50948673" w14:textId="18A56166"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943B9C">
              <w:rPr>
                <w:rFonts w:ascii="Arial" w:hAnsi="Arial" w:cs="Arial"/>
                <w:color w:val="000000"/>
                <w:spacing w:val="-6"/>
                <w:sz w:val="12"/>
                <w:szCs w:val="12"/>
                <w:lang w:val="en-GB"/>
              </w:rPr>
              <w:t xml:space="preserve">-        </w:t>
            </w:r>
          </w:p>
        </w:tc>
        <w:tc>
          <w:tcPr>
            <w:tcW w:w="873" w:type="dxa"/>
            <w:tcBorders>
              <w:bottom w:val="single" w:sz="4" w:space="0" w:color="auto"/>
            </w:tcBorders>
            <w:vAlign w:val="bottom"/>
          </w:tcPr>
          <w:p w14:paraId="6CF6D1ED" w14:textId="2577C47B"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tcPr>
          <w:p w14:paraId="53E05D5E" w14:textId="5BE51EC5"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943B9C">
              <w:rPr>
                <w:rFonts w:ascii="Arial" w:hAnsi="Arial" w:cs="Arial"/>
                <w:color w:val="000000"/>
                <w:spacing w:val="-6"/>
                <w:sz w:val="12"/>
                <w:szCs w:val="12"/>
                <w:lang w:val="en-GB"/>
              </w:rPr>
              <w:t xml:space="preserve">-        </w:t>
            </w:r>
          </w:p>
        </w:tc>
        <w:tc>
          <w:tcPr>
            <w:tcW w:w="864" w:type="dxa"/>
            <w:tcBorders>
              <w:bottom w:val="single" w:sz="4" w:space="0" w:color="auto"/>
            </w:tcBorders>
            <w:vAlign w:val="bottom"/>
          </w:tcPr>
          <w:p w14:paraId="616ACB1E" w14:textId="2A4D307C"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vAlign w:val="bottom"/>
          </w:tcPr>
          <w:p w14:paraId="58FF3449" w14:textId="500FFB6C"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tcBorders>
              <w:bottom w:val="single" w:sz="4" w:space="0" w:color="auto"/>
            </w:tcBorders>
            <w:vAlign w:val="bottom"/>
          </w:tcPr>
          <w:p w14:paraId="5185AE0F" w14:textId="23153AD8"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lang w:val="en-GB"/>
              </w:rPr>
              <w:t>(3,844,525)</w:t>
            </w:r>
          </w:p>
        </w:tc>
        <w:tc>
          <w:tcPr>
            <w:tcW w:w="876" w:type="dxa"/>
            <w:tcBorders>
              <w:bottom w:val="single" w:sz="4" w:space="0" w:color="auto"/>
            </w:tcBorders>
            <w:vAlign w:val="bottom"/>
          </w:tcPr>
          <w:p w14:paraId="1073519D" w14:textId="05428896"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943B9C">
              <w:rPr>
                <w:rFonts w:ascii="Arial" w:hAnsi="Arial" w:cs="Arial"/>
                <w:color w:val="000000"/>
                <w:spacing w:val="-6"/>
                <w:sz w:val="12"/>
                <w:szCs w:val="12"/>
                <w:lang w:val="en-GB"/>
              </w:rPr>
              <w:t xml:space="preserve">    -         </w:t>
            </w:r>
          </w:p>
        </w:tc>
        <w:tc>
          <w:tcPr>
            <w:tcW w:w="850" w:type="dxa"/>
            <w:tcBorders>
              <w:bottom w:val="single" w:sz="4" w:space="0" w:color="auto"/>
            </w:tcBorders>
            <w:vAlign w:val="bottom"/>
          </w:tcPr>
          <w:p w14:paraId="330EB78C" w14:textId="31D57853"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51" w:type="dxa"/>
            <w:tcBorders>
              <w:bottom w:val="single" w:sz="4" w:space="0" w:color="auto"/>
            </w:tcBorders>
            <w:vAlign w:val="bottom"/>
          </w:tcPr>
          <w:p w14:paraId="56A44296" w14:textId="614FEC07"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7C6F52">
              <w:rPr>
                <w:rFonts w:ascii="Arial" w:hAnsi="Arial" w:cs="Arial"/>
                <w:spacing w:val="-4"/>
                <w:sz w:val="12"/>
                <w:szCs w:val="12"/>
                <w:cs/>
                <w:lang w:val="en-GB"/>
              </w:rPr>
              <w:t xml:space="preserve">-    </w:t>
            </w:r>
            <w:r w:rsidRPr="007C6F52">
              <w:rPr>
                <w:rFonts w:ascii="Arial" w:hAnsi="Arial" w:cs="Arial"/>
                <w:spacing w:val="-4"/>
                <w:sz w:val="12"/>
                <w:szCs w:val="12"/>
                <w:lang w:val="en-GB"/>
              </w:rPr>
              <w:t xml:space="preserve">  </w:t>
            </w:r>
            <w:r w:rsidRPr="007C6F52">
              <w:rPr>
                <w:rFonts w:ascii="Arial" w:hAnsi="Arial" w:cs="Arial"/>
                <w:spacing w:val="-4"/>
                <w:sz w:val="12"/>
                <w:szCs w:val="12"/>
                <w:cs/>
                <w:lang w:val="en-GB"/>
              </w:rPr>
              <w:t xml:space="preserve">  </w:t>
            </w:r>
          </w:p>
        </w:tc>
        <w:tc>
          <w:tcPr>
            <w:tcW w:w="850" w:type="dxa"/>
            <w:tcBorders>
              <w:bottom w:val="single" w:sz="4" w:space="0" w:color="auto"/>
            </w:tcBorders>
            <w:vAlign w:val="bottom"/>
          </w:tcPr>
          <w:p w14:paraId="769B4E54" w14:textId="544A0096"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7C6F52">
              <w:rPr>
                <w:rFonts w:ascii="Arial" w:hAnsi="Arial" w:cs="Arial"/>
                <w:spacing w:val="-4"/>
                <w:sz w:val="12"/>
                <w:szCs w:val="12"/>
                <w:cs/>
                <w:lang w:val="en-GB"/>
              </w:rPr>
              <w:t xml:space="preserve">-    </w:t>
            </w:r>
            <w:r w:rsidRPr="007C6F52">
              <w:rPr>
                <w:rFonts w:ascii="Arial" w:hAnsi="Arial" w:cs="Arial"/>
                <w:spacing w:val="-4"/>
                <w:sz w:val="12"/>
                <w:szCs w:val="12"/>
                <w:lang w:val="en-GB"/>
              </w:rPr>
              <w:t xml:space="preserve">  </w:t>
            </w:r>
            <w:r w:rsidRPr="007C6F52">
              <w:rPr>
                <w:rFonts w:ascii="Arial" w:hAnsi="Arial" w:cs="Arial"/>
                <w:spacing w:val="-4"/>
                <w:sz w:val="12"/>
                <w:szCs w:val="12"/>
                <w:cs/>
                <w:lang w:val="en-GB"/>
              </w:rPr>
              <w:t xml:space="preserve">  </w:t>
            </w:r>
          </w:p>
        </w:tc>
        <w:tc>
          <w:tcPr>
            <w:tcW w:w="851" w:type="dxa"/>
            <w:tcBorders>
              <w:bottom w:val="single" w:sz="4" w:space="0" w:color="auto"/>
            </w:tcBorders>
            <w:vAlign w:val="bottom"/>
          </w:tcPr>
          <w:p w14:paraId="1075C1E6" w14:textId="2AB219F7"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7C6F52">
              <w:rPr>
                <w:rFonts w:ascii="Arial" w:hAnsi="Arial" w:cs="Arial"/>
                <w:spacing w:val="-4"/>
                <w:sz w:val="12"/>
                <w:szCs w:val="12"/>
                <w:cs/>
                <w:lang w:val="en-GB"/>
              </w:rPr>
              <w:t xml:space="preserve">-    </w:t>
            </w:r>
            <w:r w:rsidRPr="007C6F52">
              <w:rPr>
                <w:rFonts w:ascii="Arial" w:hAnsi="Arial" w:cs="Arial"/>
                <w:spacing w:val="-4"/>
                <w:sz w:val="12"/>
                <w:szCs w:val="12"/>
                <w:lang w:val="en-GB"/>
              </w:rPr>
              <w:t xml:space="preserve">  </w:t>
            </w:r>
            <w:r w:rsidRPr="007C6F52">
              <w:rPr>
                <w:rFonts w:ascii="Arial" w:hAnsi="Arial" w:cs="Arial"/>
                <w:spacing w:val="-4"/>
                <w:sz w:val="12"/>
                <w:szCs w:val="12"/>
                <w:cs/>
                <w:lang w:val="en-GB"/>
              </w:rPr>
              <w:t xml:space="preserve">  </w:t>
            </w:r>
          </w:p>
        </w:tc>
        <w:tc>
          <w:tcPr>
            <w:tcW w:w="850" w:type="dxa"/>
            <w:tcBorders>
              <w:bottom w:val="single" w:sz="4" w:space="0" w:color="auto"/>
            </w:tcBorders>
            <w:vAlign w:val="bottom"/>
          </w:tcPr>
          <w:p w14:paraId="652DC165" w14:textId="69F35AA4"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7C6F52">
              <w:rPr>
                <w:rFonts w:ascii="Arial" w:hAnsi="Arial" w:cs="Arial"/>
                <w:spacing w:val="-4"/>
                <w:sz w:val="12"/>
                <w:szCs w:val="12"/>
                <w:cs/>
                <w:lang w:val="en-GB"/>
              </w:rPr>
              <w:t xml:space="preserve">-    </w:t>
            </w:r>
            <w:r w:rsidRPr="007C6F52">
              <w:rPr>
                <w:rFonts w:ascii="Arial" w:hAnsi="Arial" w:cs="Arial"/>
                <w:spacing w:val="-4"/>
                <w:sz w:val="12"/>
                <w:szCs w:val="12"/>
                <w:lang w:val="en-GB"/>
              </w:rPr>
              <w:t xml:space="preserve">  </w:t>
            </w:r>
            <w:r w:rsidRPr="007C6F52">
              <w:rPr>
                <w:rFonts w:ascii="Arial" w:hAnsi="Arial" w:cs="Arial"/>
                <w:spacing w:val="-4"/>
                <w:sz w:val="12"/>
                <w:szCs w:val="12"/>
                <w:cs/>
                <w:lang w:val="en-GB"/>
              </w:rPr>
              <w:t xml:space="preserve">  </w:t>
            </w:r>
          </w:p>
        </w:tc>
        <w:tc>
          <w:tcPr>
            <w:tcW w:w="851" w:type="dxa"/>
            <w:tcBorders>
              <w:bottom w:val="single" w:sz="4" w:space="0" w:color="auto"/>
            </w:tcBorders>
          </w:tcPr>
          <w:p w14:paraId="3F18E48D" w14:textId="62125B74" w:rsidR="00B944A7" w:rsidRPr="00BB6487" w:rsidRDefault="00B944A7" w:rsidP="00B944A7">
            <w:pPr>
              <w:tabs>
                <w:tab w:val="decimal" w:pos="677"/>
              </w:tabs>
              <w:ind w:left="-43" w:right="-72"/>
              <w:jc w:val="both"/>
              <w:rPr>
                <w:rFonts w:ascii="Arial" w:hAnsi="Arial" w:cs="Arial"/>
                <w:color w:val="000000"/>
                <w:spacing w:val="-6"/>
                <w:sz w:val="12"/>
                <w:szCs w:val="12"/>
                <w:lang w:val="en-GB"/>
              </w:rPr>
            </w:pPr>
            <w:r w:rsidRPr="007C6F52">
              <w:rPr>
                <w:rFonts w:ascii="Arial" w:hAnsi="Arial" w:cs="Arial"/>
                <w:spacing w:val="-4"/>
                <w:sz w:val="12"/>
                <w:szCs w:val="12"/>
                <w:cs/>
                <w:lang w:val="en-GB"/>
              </w:rPr>
              <w:t xml:space="preserve">-    </w:t>
            </w:r>
            <w:r w:rsidRPr="007C6F52">
              <w:rPr>
                <w:rFonts w:ascii="Arial" w:hAnsi="Arial" w:cs="Arial"/>
                <w:spacing w:val="-4"/>
                <w:sz w:val="12"/>
                <w:szCs w:val="12"/>
                <w:lang w:val="en-GB"/>
              </w:rPr>
              <w:t xml:space="preserve">  </w:t>
            </w:r>
            <w:r w:rsidRPr="007C6F52">
              <w:rPr>
                <w:rFonts w:ascii="Arial" w:hAnsi="Arial" w:cs="Arial"/>
                <w:spacing w:val="-4"/>
                <w:sz w:val="12"/>
                <w:szCs w:val="12"/>
                <w:cs/>
                <w:lang w:val="en-GB"/>
              </w:rPr>
              <w:t xml:space="preserve">  </w:t>
            </w:r>
          </w:p>
        </w:tc>
        <w:tc>
          <w:tcPr>
            <w:tcW w:w="850" w:type="dxa"/>
            <w:tcBorders>
              <w:bottom w:val="single" w:sz="4" w:space="0" w:color="auto"/>
            </w:tcBorders>
            <w:vAlign w:val="bottom"/>
          </w:tcPr>
          <w:p w14:paraId="3904CEC3" w14:textId="4BEBC92E" w:rsidR="00B944A7" w:rsidRPr="00BB6487" w:rsidRDefault="00B944A7" w:rsidP="00B944A7">
            <w:pPr>
              <w:tabs>
                <w:tab w:val="decimal" w:pos="677"/>
              </w:tabs>
              <w:ind w:left="-43" w:right="-72"/>
              <w:jc w:val="both"/>
              <w:rPr>
                <w:rFonts w:ascii="Arial" w:hAnsi="Arial" w:cs="Arial"/>
                <w:color w:val="000000"/>
                <w:spacing w:val="-6"/>
                <w:sz w:val="12"/>
                <w:szCs w:val="12"/>
                <w:lang w:val="en-GB"/>
              </w:rPr>
            </w:pPr>
            <w:r w:rsidRPr="00BB6487">
              <w:rPr>
                <w:rFonts w:ascii="Arial" w:hAnsi="Arial" w:cs="Arial"/>
                <w:spacing w:val="-4"/>
                <w:sz w:val="12"/>
                <w:szCs w:val="12"/>
                <w:lang w:val="en-GB"/>
              </w:rPr>
              <w:t>123,337</w:t>
            </w:r>
          </w:p>
        </w:tc>
        <w:tc>
          <w:tcPr>
            <w:tcW w:w="893" w:type="dxa"/>
            <w:tcBorders>
              <w:bottom w:val="single" w:sz="4" w:space="0" w:color="auto"/>
            </w:tcBorders>
          </w:tcPr>
          <w:p w14:paraId="087CEB01" w14:textId="39E562B2" w:rsidR="00B944A7" w:rsidRPr="00BB6487" w:rsidRDefault="00B944A7" w:rsidP="00B944A7">
            <w:pPr>
              <w:tabs>
                <w:tab w:val="decimal" w:pos="692"/>
              </w:tabs>
              <w:ind w:left="-118" w:right="-72"/>
              <w:jc w:val="both"/>
              <w:rPr>
                <w:rFonts w:ascii="Arial" w:hAnsi="Arial" w:cs="Arial"/>
                <w:color w:val="000000"/>
                <w:spacing w:val="-6"/>
                <w:sz w:val="12"/>
                <w:szCs w:val="12"/>
                <w:lang w:val="en-GB"/>
              </w:rPr>
            </w:pPr>
            <w:r w:rsidRPr="007C6F52">
              <w:rPr>
                <w:rFonts w:ascii="Arial" w:hAnsi="Arial" w:cs="Arial"/>
                <w:spacing w:val="-4"/>
                <w:sz w:val="12"/>
                <w:szCs w:val="12"/>
                <w:cs/>
                <w:lang w:val="en-GB"/>
              </w:rPr>
              <w:t xml:space="preserve">-    </w:t>
            </w:r>
            <w:r w:rsidRPr="007C6F52">
              <w:rPr>
                <w:rFonts w:ascii="Arial" w:hAnsi="Arial" w:cs="Arial"/>
                <w:spacing w:val="-4"/>
                <w:sz w:val="12"/>
                <w:szCs w:val="12"/>
                <w:lang w:val="en-GB"/>
              </w:rPr>
              <w:t xml:space="preserve">  </w:t>
            </w:r>
            <w:r w:rsidRPr="007C6F52">
              <w:rPr>
                <w:rFonts w:ascii="Arial" w:hAnsi="Arial" w:cs="Arial"/>
                <w:spacing w:val="-4"/>
                <w:sz w:val="12"/>
                <w:szCs w:val="12"/>
                <w:cs/>
                <w:lang w:val="en-GB"/>
              </w:rPr>
              <w:t xml:space="preserve">  </w:t>
            </w:r>
          </w:p>
        </w:tc>
        <w:tc>
          <w:tcPr>
            <w:tcW w:w="918" w:type="dxa"/>
            <w:tcBorders>
              <w:bottom w:val="single" w:sz="4" w:space="0" w:color="auto"/>
            </w:tcBorders>
            <w:vAlign w:val="bottom"/>
          </w:tcPr>
          <w:p w14:paraId="3B5048E0" w14:textId="064CC6CB" w:rsidR="00B944A7" w:rsidRPr="00B8691C" w:rsidRDefault="00B944A7" w:rsidP="00B944A7">
            <w:pPr>
              <w:tabs>
                <w:tab w:val="decimal" w:pos="692"/>
              </w:tabs>
              <w:ind w:left="-118" w:right="-72"/>
              <w:jc w:val="center"/>
              <w:rPr>
                <w:rFonts w:ascii="Arial" w:hAnsi="Arial" w:cs="Arial"/>
                <w:color w:val="000000"/>
                <w:spacing w:val="-6"/>
                <w:sz w:val="12"/>
                <w:szCs w:val="12"/>
                <w:lang w:val="en-GB"/>
              </w:rPr>
            </w:pPr>
            <w:r w:rsidRPr="00E77F9F">
              <w:rPr>
                <w:rFonts w:ascii="Arial" w:hAnsi="Arial" w:cs="Arial"/>
                <w:spacing w:val="-4"/>
                <w:sz w:val="12"/>
                <w:szCs w:val="12"/>
                <w:lang w:val="en-GB"/>
              </w:rPr>
              <w:t>(3,721,188)</w:t>
            </w:r>
          </w:p>
        </w:tc>
      </w:tr>
      <w:tr w:rsidR="00B944A7" w:rsidRPr="00B8691C" w14:paraId="07F9AB0C" w14:textId="77777777" w:rsidTr="00B944A7">
        <w:tc>
          <w:tcPr>
            <w:tcW w:w="2283" w:type="dxa"/>
            <w:gridSpan w:val="2"/>
            <w:vAlign w:val="bottom"/>
          </w:tcPr>
          <w:p w14:paraId="6C0D6D48" w14:textId="77777777" w:rsidR="00B944A7" w:rsidRPr="00B8691C" w:rsidRDefault="00B944A7" w:rsidP="00B944A7">
            <w:pPr>
              <w:ind w:left="-122"/>
              <w:rPr>
                <w:rFonts w:ascii="Arial" w:hAnsi="Arial" w:cs="Arial"/>
                <w:color w:val="000000"/>
                <w:sz w:val="12"/>
                <w:szCs w:val="12"/>
                <w:cs/>
              </w:rPr>
            </w:pPr>
          </w:p>
        </w:tc>
        <w:tc>
          <w:tcPr>
            <w:tcW w:w="867" w:type="dxa"/>
            <w:tcBorders>
              <w:top w:val="single" w:sz="4" w:space="0" w:color="auto"/>
            </w:tcBorders>
            <w:vAlign w:val="bottom"/>
          </w:tcPr>
          <w:p w14:paraId="5A265B31"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73" w:type="dxa"/>
            <w:tcBorders>
              <w:top w:val="single" w:sz="4" w:space="0" w:color="auto"/>
            </w:tcBorders>
            <w:vAlign w:val="bottom"/>
          </w:tcPr>
          <w:p w14:paraId="0C854058"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6F0225C4"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center"/>
          </w:tcPr>
          <w:p w14:paraId="406FBA14"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center"/>
          </w:tcPr>
          <w:p w14:paraId="19425E12"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221F92FC"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76" w:type="dxa"/>
            <w:tcBorders>
              <w:top w:val="single" w:sz="4" w:space="0" w:color="auto"/>
            </w:tcBorders>
            <w:vAlign w:val="bottom"/>
          </w:tcPr>
          <w:p w14:paraId="30569B19"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tcBorders>
              <w:top w:val="single" w:sz="4" w:space="0" w:color="auto"/>
            </w:tcBorders>
            <w:vAlign w:val="bottom"/>
          </w:tcPr>
          <w:p w14:paraId="0588E7DA"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tcBorders>
              <w:top w:val="single" w:sz="4" w:space="0" w:color="auto"/>
            </w:tcBorders>
            <w:vAlign w:val="bottom"/>
          </w:tcPr>
          <w:p w14:paraId="70333A88"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tcBorders>
              <w:top w:val="single" w:sz="4" w:space="0" w:color="auto"/>
            </w:tcBorders>
            <w:vAlign w:val="bottom"/>
          </w:tcPr>
          <w:p w14:paraId="78597747"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tcBorders>
              <w:top w:val="single" w:sz="4" w:space="0" w:color="auto"/>
            </w:tcBorders>
            <w:vAlign w:val="bottom"/>
          </w:tcPr>
          <w:p w14:paraId="59BD2776"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tcBorders>
              <w:top w:val="single" w:sz="4" w:space="0" w:color="auto"/>
            </w:tcBorders>
          </w:tcPr>
          <w:p w14:paraId="57841562" w14:textId="109C5D8A"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tcBorders>
              <w:top w:val="single" w:sz="4" w:space="0" w:color="auto"/>
            </w:tcBorders>
            <w:vAlign w:val="bottom"/>
          </w:tcPr>
          <w:p w14:paraId="1B41D302" w14:textId="276136E7" w:rsidR="00B944A7" w:rsidRPr="00BB6487"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tcBorders>
              <w:top w:val="single" w:sz="4" w:space="0" w:color="auto"/>
            </w:tcBorders>
            <w:vAlign w:val="bottom"/>
          </w:tcPr>
          <w:p w14:paraId="4748C313" w14:textId="77777777" w:rsidR="00B944A7" w:rsidRPr="00BB6487" w:rsidRDefault="00B944A7" w:rsidP="00B944A7">
            <w:pPr>
              <w:tabs>
                <w:tab w:val="decimal" w:pos="677"/>
              </w:tabs>
              <w:ind w:left="-43" w:right="-72"/>
              <w:jc w:val="both"/>
              <w:rPr>
                <w:rFonts w:ascii="Arial" w:hAnsi="Arial" w:cs="Arial"/>
                <w:color w:val="000000"/>
                <w:spacing w:val="-6"/>
                <w:sz w:val="12"/>
                <w:szCs w:val="12"/>
                <w:lang w:val="en-GB"/>
              </w:rPr>
            </w:pPr>
          </w:p>
        </w:tc>
        <w:tc>
          <w:tcPr>
            <w:tcW w:w="893" w:type="dxa"/>
            <w:tcBorders>
              <w:top w:val="single" w:sz="4" w:space="0" w:color="auto"/>
            </w:tcBorders>
            <w:vAlign w:val="bottom"/>
          </w:tcPr>
          <w:p w14:paraId="4D709774" w14:textId="77777777" w:rsidR="00B944A7" w:rsidRPr="00BB6487" w:rsidRDefault="00B944A7" w:rsidP="00B944A7">
            <w:pPr>
              <w:tabs>
                <w:tab w:val="decimal" w:pos="692"/>
              </w:tabs>
              <w:ind w:left="-118" w:right="-72"/>
              <w:jc w:val="both"/>
              <w:rPr>
                <w:rFonts w:ascii="Arial" w:hAnsi="Arial" w:cs="Arial"/>
                <w:color w:val="000000"/>
                <w:spacing w:val="-6"/>
                <w:sz w:val="12"/>
                <w:szCs w:val="12"/>
                <w:lang w:val="en-GB"/>
              </w:rPr>
            </w:pPr>
          </w:p>
        </w:tc>
        <w:tc>
          <w:tcPr>
            <w:tcW w:w="918" w:type="dxa"/>
            <w:tcBorders>
              <w:top w:val="single" w:sz="4" w:space="0" w:color="auto"/>
            </w:tcBorders>
          </w:tcPr>
          <w:p w14:paraId="736F1807" w14:textId="77777777" w:rsidR="00B944A7" w:rsidRPr="00B8691C" w:rsidRDefault="00B944A7" w:rsidP="00B944A7">
            <w:pPr>
              <w:tabs>
                <w:tab w:val="decimal" w:pos="692"/>
              </w:tabs>
              <w:ind w:left="-118" w:right="-72"/>
              <w:jc w:val="center"/>
              <w:rPr>
                <w:rFonts w:ascii="Arial" w:hAnsi="Arial" w:cs="Arial"/>
                <w:color w:val="000000"/>
                <w:spacing w:val="-6"/>
                <w:sz w:val="12"/>
                <w:szCs w:val="12"/>
                <w:lang w:val="en-GB"/>
              </w:rPr>
            </w:pPr>
          </w:p>
        </w:tc>
      </w:tr>
      <w:tr w:rsidR="00B944A7" w:rsidRPr="00B8691C" w14:paraId="0E892640" w14:textId="77777777" w:rsidTr="00B944A7">
        <w:tc>
          <w:tcPr>
            <w:tcW w:w="2283" w:type="dxa"/>
            <w:gridSpan w:val="2"/>
            <w:vAlign w:val="bottom"/>
          </w:tcPr>
          <w:p w14:paraId="1023B16C" w14:textId="4683ADCF" w:rsidR="00B944A7" w:rsidRPr="00B8691C" w:rsidRDefault="00B944A7" w:rsidP="00B944A7">
            <w:pPr>
              <w:ind w:left="-122"/>
              <w:rPr>
                <w:rFonts w:ascii="Arial" w:hAnsi="Arial" w:cs="Arial"/>
                <w:color w:val="000000"/>
                <w:sz w:val="12"/>
                <w:szCs w:val="12"/>
              </w:rPr>
            </w:pPr>
            <w:r>
              <w:rPr>
                <w:rFonts w:ascii="Arial" w:hAnsi="Arial" w:cs="Arial"/>
                <w:color w:val="000000"/>
                <w:sz w:val="12"/>
                <w:szCs w:val="12"/>
              </w:rPr>
              <w:t xml:space="preserve"> </w:t>
            </w:r>
            <w:r w:rsidRPr="00B8691C">
              <w:rPr>
                <w:rFonts w:ascii="Arial" w:hAnsi="Arial" w:cs="Arial"/>
                <w:color w:val="000000"/>
                <w:sz w:val="12"/>
                <w:szCs w:val="12"/>
              </w:rPr>
              <w:t>Segment income</w:t>
            </w:r>
          </w:p>
        </w:tc>
        <w:tc>
          <w:tcPr>
            <w:tcW w:w="867" w:type="dxa"/>
            <w:tcBorders>
              <w:bottom w:val="single" w:sz="4" w:space="0" w:color="auto"/>
            </w:tcBorders>
          </w:tcPr>
          <w:p w14:paraId="445A2957" w14:textId="0B940F5F"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4E5875">
              <w:rPr>
                <w:rFonts w:ascii="Arial" w:hAnsi="Arial" w:cs="Arial"/>
                <w:color w:val="000000"/>
                <w:spacing w:val="-6"/>
                <w:sz w:val="12"/>
                <w:szCs w:val="12"/>
                <w:lang w:val="en-GB"/>
              </w:rPr>
              <w:t>441,722,559</w:t>
            </w:r>
          </w:p>
        </w:tc>
        <w:tc>
          <w:tcPr>
            <w:tcW w:w="873" w:type="dxa"/>
            <w:tcBorders>
              <w:bottom w:val="single" w:sz="4" w:space="0" w:color="auto"/>
            </w:tcBorders>
          </w:tcPr>
          <w:p w14:paraId="51F0D5C8" w14:textId="0FB3BBAC"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DF37C9">
              <w:rPr>
                <w:rFonts w:ascii="Arial" w:hAnsi="Arial" w:cs="Arial"/>
                <w:spacing w:val="-4"/>
                <w:sz w:val="12"/>
                <w:szCs w:val="12"/>
                <w:lang w:val="en-GB"/>
              </w:rPr>
              <w:t>472,816,170</w:t>
            </w:r>
          </w:p>
        </w:tc>
        <w:tc>
          <w:tcPr>
            <w:tcW w:w="864" w:type="dxa"/>
            <w:tcBorders>
              <w:bottom w:val="single" w:sz="4" w:space="0" w:color="auto"/>
            </w:tcBorders>
          </w:tcPr>
          <w:p w14:paraId="1F463811" w14:textId="1D0C6A0C"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943B9C">
              <w:rPr>
                <w:rFonts w:ascii="Arial" w:hAnsi="Arial" w:cs="Arial"/>
                <w:color w:val="000000"/>
                <w:spacing w:val="-6"/>
                <w:sz w:val="12"/>
                <w:szCs w:val="12"/>
                <w:lang w:val="en-GB"/>
              </w:rPr>
              <w:t>(1,372,618)</w:t>
            </w:r>
          </w:p>
        </w:tc>
        <w:tc>
          <w:tcPr>
            <w:tcW w:w="864" w:type="dxa"/>
            <w:tcBorders>
              <w:bottom w:val="single" w:sz="4" w:space="0" w:color="auto"/>
            </w:tcBorders>
          </w:tcPr>
          <w:p w14:paraId="63E1B8EB" w14:textId="2B36E0AB"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lang w:val="en-GB"/>
              </w:rPr>
              <w:t>19,819,728</w:t>
            </w:r>
          </w:p>
        </w:tc>
        <w:tc>
          <w:tcPr>
            <w:tcW w:w="864" w:type="dxa"/>
            <w:tcBorders>
              <w:bottom w:val="single" w:sz="4" w:space="0" w:color="auto"/>
            </w:tcBorders>
          </w:tcPr>
          <w:p w14:paraId="657FF9EB" w14:textId="6E270001"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943B9C">
              <w:rPr>
                <w:rFonts w:ascii="Arial" w:hAnsi="Arial" w:cs="Arial"/>
                <w:color w:val="000000"/>
                <w:spacing w:val="-6"/>
                <w:sz w:val="12"/>
                <w:szCs w:val="12"/>
                <w:lang w:val="en-GB"/>
              </w:rPr>
              <w:t>7,795,847</w:t>
            </w:r>
          </w:p>
        </w:tc>
        <w:tc>
          <w:tcPr>
            <w:tcW w:w="864" w:type="dxa"/>
            <w:tcBorders>
              <w:bottom w:val="single" w:sz="4" w:space="0" w:color="auto"/>
            </w:tcBorders>
          </w:tcPr>
          <w:p w14:paraId="79A39172" w14:textId="3E24B4B9"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lang w:val="en-GB"/>
              </w:rPr>
              <w:t>14,957,800</w:t>
            </w:r>
          </w:p>
        </w:tc>
        <w:tc>
          <w:tcPr>
            <w:tcW w:w="876" w:type="dxa"/>
            <w:tcBorders>
              <w:bottom w:val="single" w:sz="4" w:space="0" w:color="auto"/>
            </w:tcBorders>
          </w:tcPr>
          <w:p w14:paraId="130FC3E5" w14:textId="1C8C6D4D"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943B9C">
              <w:rPr>
                <w:rFonts w:ascii="Arial" w:hAnsi="Arial" w:cs="Arial"/>
                <w:color w:val="000000"/>
                <w:spacing w:val="-6"/>
                <w:sz w:val="12"/>
                <w:szCs w:val="12"/>
                <w:lang w:val="en-GB"/>
              </w:rPr>
              <w:t>546,082</w:t>
            </w:r>
          </w:p>
        </w:tc>
        <w:tc>
          <w:tcPr>
            <w:tcW w:w="850" w:type="dxa"/>
            <w:tcBorders>
              <w:bottom w:val="single" w:sz="4" w:space="0" w:color="auto"/>
            </w:tcBorders>
            <w:vAlign w:val="bottom"/>
          </w:tcPr>
          <w:p w14:paraId="5EDAD6DF" w14:textId="2D73231F"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lang w:val="en-GB"/>
              </w:rPr>
              <w:t>1,901,737</w:t>
            </w:r>
          </w:p>
        </w:tc>
        <w:tc>
          <w:tcPr>
            <w:tcW w:w="851" w:type="dxa"/>
            <w:tcBorders>
              <w:bottom w:val="single" w:sz="4" w:space="0" w:color="auto"/>
            </w:tcBorders>
            <w:vAlign w:val="bottom"/>
          </w:tcPr>
          <w:p w14:paraId="0C720913" w14:textId="147F88CD"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50" w:type="dxa"/>
            <w:tcBorders>
              <w:bottom w:val="single" w:sz="4" w:space="0" w:color="auto"/>
            </w:tcBorders>
            <w:vAlign w:val="bottom"/>
          </w:tcPr>
          <w:p w14:paraId="0DD2CC23" w14:textId="52DFFF05"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51" w:type="dxa"/>
            <w:tcBorders>
              <w:bottom w:val="single" w:sz="4" w:space="0" w:color="auto"/>
            </w:tcBorders>
            <w:vAlign w:val="bottom"/>
          </w:tcPr>
          <w:p w14:paraId="32A6CDF4" w14:textId="49D10D1A"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50" w:type="dxa"/>
            <w:tcBorders>
              <w:bottom w:val="single" w:sz="4" w:space="0" w:color="auto"/>
            </w:tcBorders>
            <w:vAlign w:val="bottom"/>
          </w:tcPr>
          <w:p w14:paraId="6EF7CABD" w14:textId="24BE186A"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51" w:type="dxa"/>
            <w:tcBorders>
              <w:bottom w:val="single" w:sz="4" w:space="0" w:color="auto"/>
            </w:tcBorders>
            <w:vAlign w:val="bottom"/>
          </w:tcPr>
          <w:p w14:paraId="6AEE10F6" w14:textId="7860AC7B" w:rsidR="00B944A7" w:rsidRPr="00D216EA" w:rsidRDefault="00B944A7" w:rsidP="00B944A7">
            <w:pPr>
              <w:tabs>
                <w:tab w:val="decimal" w:pos="677"/>
              </w:tabs>
              <w:ind w:left="-43" w:right="-72"/>
              <w:jc w:val="both"/>
              <w:rPr>
                <w:rFonts w:ascii="Arial" w:eastAsia="Arial Unicode MS" w:hAnsi="Arial" w:cs="Arial"/>
                <w:color w:val="000000"/>
                <w:spacing w:val="-2"/>
                <w:sz w:val="12"/>
                <w:szCs w:val="12"/>
                <w:lang w:val="en-GB"/>
              </w:rPr>
            </w:pPr>
            <w:r w:rsidRPr="00D216EA">
              <w:rPr>
                <w:rFonts w:ascii="Arial" w:eastAsia="Arial Unicode MS" w:hAnsi="Arial" w:cs="Arial"/>
                <w:color w:val="000000"/>
                <w:spacing w:val="-2"/>
                <w:sz w:val="12"/>
                <w:szCs w:val="12"/>
                <w:cs/>
                <w:lang w:val="en-GB"/>
              </w:rPr>
              <w:t>(6</w:t>
            </w:r>
            <w:r w:rsidRPr="00D216EA">
              <w:rPr>
                <w:rFonts w:ascii="Arial" w:eastAsia="Arial Unicode MS" w:hAnsi="Arial" w:cs="Arial"/>
                <w:color w:val="000000"/>
                <w:spacing w:val="-2"/>
                <w:sz w:val="12"/>
                <w:szCs w:val="12"/>
                <w:lang w:val="en-GB"/>
              </w:rPr>
              <w:t>,</w:t>
            </w:r>
            <w:r>
              <w:rPr>
                <w:rFonts w:ascii="Arial" w:eastAsia="Arial Unicode MS" w:hAnsi="Arial" w:cs="Arial"/>
                <w:color w:val="000000"/>
                <w:spacing w:val="-2"/>
                <w:sz w:val="12"/>
                <w:szCs w:val="12"/>
                <w:lang w:val="en-GB"/>
              </w:rPr>
              <w:t>409,320</w:t>
            </w:r>
            <w:r w:rsidRPr="00D216EA">
              <w:rPr>
                <w:rFonts w:ascii="Arial" w:eastAsia="Arial Unicode MS" w:hAnsi="Arial" w:cs="Arial"/>
                <w:color w:val="000000"/>
                <w:spacing w:val="-2"/>
                <w:sz w:val="12"/>
                <w:szCs w:val="12"/>
                <w:cs/>
                <w:lang w:val="en-GB"/>
              </w:rPr>
              <w:t>)</w:t>
            </w:r>
          </w:p>
        </w:tc>
        <w:tc>
          <w:tcPr>
            <w:tcW w:w="850" w:type="dxa"/>
            <w:tcBorders>
              <w:bottom w:val="single" w:sz="4" w:space="0" w:color="auto"/>
            </w:tcBorders>
            <w:vAlign w:val="bottom"/>
          </w:tcPr>
          <w:p w14:paraId="4A0D9AB0" w14:textId="4DD37563" w:rsidR="00B944A7" w:rsidRPr="00BB6487" w:rsidRDefault="00B944A7" w:rsidP="00B944A7">
            <w:pPr>
              <w:tabs>
                <w:tab w:val="decimal" w:pos="677"/>
              </w:tabs>
              <w:ind w:left="-43" w:right="-72"/>
              <w:jc w:val="both"/>
              <w:rPr>
                <w:rFonts w:ascii="Arial" w:hAnsi="Arial" w:cs="Arial"/>
                <w:color w:val="000000"/>
                <w:spacing w:val="-6"/>
                <w:sz w:val="12"/>
                <w:szCs w:val="12"/>
                <w:lang w:val="en-GB"/>
              </w:rPr>
            </w:pPr>
            <w:r w:rsidRPr="00BB6487">
              <w:rPr>
                <w:rFonts w:ascii="Arial" w:hAnsi="Arial" w:cs="Arial"/>
                <w:spacing w:val="-4"/>
                <w:sz w:val="12"/>
                <w:szCs w:val="12"/>
                <w:lang w:val="en-GB"/>
              </w:rPr>
              <w:t>(10,488,892)</w:t>
            </w:r>
          </w:p>
        </w:tc>
        <w:tc>
          <w:tcPr>
            <w:tcW w:w="893" w:type="dxa"/>
            <w:tcBorders>
              <w:bottom w:val="single" w:sz="4" w:space="0" w:color="auto"/>
            </w:tcBorders>
            <w:vAlign w:val="bottom"/>
          </w:tcPr>
          <w:p w14:paraId="06F42C61" w14:textId="1B094677" w:rsidR="00B944A7" w:rsidRPr="000109AA" w:rsidRDefault="00B944A7" w:rsidP="00B944A7">
            <w:pPr>
              <w:tabs>
                <w:tab w:val="decimal" w:pos="692"/>
              </w:tabs>
              <w:ind w:left="-118" w:right="-72"/>
              <w:jc w:val="both"/>
              <w:rPr>
                <w:rFonts w:ascii="Arial" w:hAnsi="Arial" w:cs="Arial"/>
                <w:spacing w:val="-4"/>
                <w:sz w:val="12"/>
                <w:szCs w:val="12"/>
                <w:lang w:val="en-GB"/>
              </w:rPr>
            </w:pPr>
            <w:r w:rsidRPr="000109AA">
              <w:rPr>
                <w:rFonts w:ascii="Arial" w:hAnsi="Arial" w:cs="Arial"/>
                <w:spacing w:val="-4"/>
                <w:sz w:val="12"/>
                <w:szCs w:val="12"/>
                <w:cs/>
                <w:lang w:val="en-GB"/>
              </w:rPr>
              <w:t>44</w:t>
            </w:r>
            <w:r>
              <w:rPr>
                <w:rFonts w:ascii="Arial" w:hAnsi="Arial" w:cs="Arial"/>
                <w:spacing w:val="-4"/>
                <w:sz w:val="12"/>
                <w:szCs w:val="12"/>
                <w:lang w:val="en-GB"/>
              </w:rPr>
              <w:t>2</w:t>
            </w:r>
            <w:r w:rsidRPr="000109AA">
              <w:rPr>
                <w:rFonts w:ascii="Arial" w:hAnsi="Arial" w:cs="Arial"/>
                <w:spacing w:val="-4"/>
                <w:sz w:val="12"/>
                <w:szCs w:val="12"/>
                <w:lang w:val="en-GB"/>
              </w:rPr>
              <w:t>,</w:t>
            </w:r>
            <w:r>
              <w:rPr>
                <w:rFonts w:ascii="Arial" w:hAnsi="Arial" w:cs="Arial"/>
                <w:spacing w:val="-4"/>
                <w:sz w:val="12"/>
                <w:szCs w:val="12"/>
                <w:lang w:val="en-GB"/>
              </w:rPr>
              <w:t>282,550</w:t>
            </w:r>
          </w:p>
        </w:tc>
        <w:tc>
          <w:tcPr>
            <w:tcW w:w="918" w:type="dxa"/>
            <w:tcBorders>
              <w:bottom w:val="single" w:sz="4" w:space="0" w:color="auto"/>
            </w:tcBorders>
            <w:vAlign w:val="bottom"/>
          </w:tcPr>
          <w:p w14:paraId="605741EE" w14:textId="7561DD70" w:rsidR="00B944A7" w:rsidRPr="00B8691C" w:rsidRDefault="00B944A7" w:rsidP="00B944A7">
            <w:pPr>
              <w:tabs>
                <w:tab w:val="decimal" w:pos="692"/>
              </w:tabs>
              <w:ind w:left="-118" w:right="-72"/>
              <w:jc w:val="center"/>
              <w:rPr>
                <w:rFonts w:ascii="Arial" w:hAnsi="Arial" w:cs="Arial"/>
                <w:color w:val="000000"/>
                <w:spacing w:val="-6"/>
                <w:sz w:val="12"/>
                <w:szCs w:val="12"/>
                <w:lang w:val="en-GB"/>
              </w:rPr>
            </w:pPr>
            <w:r w:rsidRPr="00C2049A">
              <w:rPr>
                <w:rFonts w:ascii="Arial" w:hAnsi="Arial" w:cs="Arial"/>
                <w:spacing w:val="-4"/>
                <w:sz w:val="12"/>
                <w:szCs w:val="12"/>
                <w:lang w:val="en-GB"/>
              </w:rPr>
              <w:t>499,006,543</w:t>
            </w:r>
          </w:p>
        </w:tc>
      </w:tr>
      <w:tr w:rsidR="00B944A7" w:rsidRPr="00B8691C" w14:paraId="6D40D1CC" w14:textId="77777777" w:rsidTr="00B944A7">
        <w:tc>
          <w:tcPr>
            <w:tcW w:w="2283" w:type="dxa"/>
            <w:gridSpan w:val="2"/>
            <w:vAlign w:val="bottom"/>
          </w:tcPr>
          <w:p w14:paraId="3E8D101C" w14:textId="77777777" w:rsidR="00B944A7" w:rsidRPr="00B8691C" w:rsidRDefault="00B944A7" w:rsidP="00B944A7">
            <w:pPr>
              <w:ind w:left="-122"/>
              <w:rPr>
                <w:rFonts w:ascii="Arial" w:hAnsi="Arial" w:cs="Arial"/>
                <w:color w:val="000000"/>
                <w:sz w:val="12"/>
                <w:szCs w:val="12"/>
              </w:rPr>
            </w:pPr>
          </w:p>
        </w:tc>
        <w:tc>
          <w:tcPr>
            <w:tcW w:w="867" w:type="dxa"/>
            <w:tcBorders>
              <w:top w:val="single" w:sz="4" w:space="0" w:color="auto"/>
            </w:tcBorders>
            <w:vAlign w:val="bottom"/>
          </w:tcPr>
          <w:p w14:paraId="44AFD81D"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73" w:type="dxa"/>
            <w:tcBorders>
              <w:top w:val="single" w:sz="4" w:space="0" w:color="auto"/>
            </w:tcBorders>
            <w:vAlign w:val="bottom"/>
          </w:tcPr>
          <w:p w14:paraId="2902B77D"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6845FFEA"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6077951D"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66A062F5"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320140A6"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76" w:type="dxa"/>
            <w:tcBorders>
              <w:top w:val="single" w:sz="4" w:space="0" w:color="auto"/>
            </w:tcBorders>
            <w:vAlign w:val="bottom"/>
          </w:tcPr>
          <w:p w14:paraId="7519EC81"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tcBorders>
              <w:top w:val="single" w:sz="4" w:space="0" w:color="auto"/>
            </w:tcBorders>
            <w:vAlign w:val="bottom"/>
          </w:tcPr>
          <w:p w14:paraId="7E9306A6"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tcBorders>
              <w:top w:val="single" w:sz="4" w:space="0" w:color="auto"/>
            </w:tcBorders>
            <w:vAlign w:val="bottom"/>
          </w:tcPr>
          <w:p w14:paraId="6972FCD2"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tcBorders>
              <w:top w:val="single" w:sz="4" w:space="0" w:color="auto"/>
            </w:tcBorders>
            <w:vAlign w:val="bottom"/>
          </w:tcPr>
          <w:p w14:paraId="7B5A017E"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tcBorders>
              <w:top w:val="single" w:sz="4" w:space="0" w:color="auto"/>
            </w:tcBorders>
            <w:vAlign w:val="bottom"/>
          </w:tcPr>
          <w:p w14:paraId="2B058690"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tcBorders>
              <w:top w:val="single" w:sz="4" w:space="0" w:color="auto"/>
            </w:tcBorders>
            <w:vAlign w:val="bottom"/>
          </w:tcPr>
          <w:p w14:paraId="6006F6D9" w14:textId="4437C822"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tcBorders>
              <w:top w:val="single" w:sz="4" w:space="0" w:color="auto"/>
            </w:tcBorders>
            <w:vAlign w:val="bottom"/>
          </w:tcPr>
          <w:p w14:paraId="46F82C9E" w14:textId="3329A761"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tcBorders>
              <w:top w:val="single" w:sz="4" w:space="0" w:color="auto"/>
            </w:tcBorders>
            <w:vAlign w:val="bottom"/>
          </w:tcPr>
          <w:p w14:paraId="39D48E54"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93" w:type="dxa"/>
            <w:tcBorders>
              <w:top w:val="single" w:sz="4" w:space="0" w:color="auto"/>
            </w:tcBorders>
            <w:vAlign w:val="bottom"/>
          </w:tcPr>
          <w:p w14:paraId="2A64F9B2" w14:textId="77777777" w:rsidR="00B944A7" w:rsidRPr="00B8691C" w:rsidRDefault="00B944A7" w:rsidP="00B944A7">
            <w:pPr>
              <w:tabs>
                <w:tab w:val="decimal" w:pos="692"/>
              </w:tabs>
              <w:ind w:left="-118" w:right="-72"/>
              <w:jc w:val="both"/>
              <w:rPr>
                <w:rFonts w:ascii="Arial" w:hAnsi="Arial" w:cs="Arial"/>
                <w:color w:val="000000"/>
                <w:spacing w:val="-6"/>
                <w:sz w:val="12"/>
                <w:szCs w:val="12"/>
                <w:lang w:val="en-GB"/>
              </w:rPr>
            </w:pPr>
          </w:p>
        </w:tc>
        <w:tc>
          <w:tcPr>
            <w:tcW w:w="918" w:type="dxa"/>
            <w:tcBorders>
              <w:top w:val="single" w:sz="4" w:space="0" w:color="auto"/>
            </w:tcBorders>
          </w:tcPr>
          <w:p w14:paraId="7ECBD895" w14:textId="583E236E" w:rsidR="00B944A7" w:rsidRPr="00B8691C" w:rsidRDefault="00B944A7" w:rsidP="00B944A7">
            <w:pPr>
              <w:tabs>
                <w:tab w:val="decimal" w:pos="692"/>
              </w:tabs>
              <w:ind w:left="-118" w:right="-72"/>
              <w:jc w:val="center"/>
              <w:rPr>
                <w:rFonts w:ascii="Arial" w:hAnsi="Arial" w:cs="Arial"/>
                <w:color w:val="000000"/>
                <w:spacing w:val="-6"/>
                <w:sz w:val="12"/>
                <w:szCs w:val="12"/>
                <w:lang w:val="en-GB"/>
              </w:rPr>
            </w:pPr>
          </w:p>
        </w:tc>
      </w:tr>
      <w:tr w:rsidR="00B944A7" w:rsidRPr="00B8691C" w14:paraId="1CBBC895" w14:textId="77777777" w:rsidTr="00B944A7">
        <w:tc>
          <w:tcPr>
            <w:tcW w:w="2283" w:type="dxa"/>
            <w:gridSpan w:val="2"/>
            <w:vAlign w:val="bottom"/>
          </w:tcPr>
          <w:p w14:paraId="66069CFC" w14:textId="44AFC17B" w:rsidR="00B944A7" w:rsidRPr="00B8691C" w:rsidRDefault="00B944A7" w:rsidP="00B944A7">
            <w:pPr>
              <w:ind w:left="-122" w:right="-90"/>
              <w:rPr>
                <w:rFonts w:ascii="Arial" w:hAnsi="Arial" w:cs="Arial"/>
                <w:color w:val="000000"/>
                <w:sz w:val="12"/>
                <w:szCs w:val="12"/>
              </w:rPr>
            </w:pPr>
            <w:r>
              <w:rPr>
                <w:rFonts w:ascii="Arial" w:hAnsi="Arial" w:cs="Arial"/>
                <w:color w:val="000000"/>
                <w:sz w:val="12"/>
                <w:szCs w:val="12"/>
              </w:rPr>
              <w:t xml:space="preserve"> </w:t>
            </w:r>
            <w:r w:rsidRPr="00B8691C">
              <w:rPr>
                <w:rFonts w:ascii="Arial" w:hAnsi="Arial" w:cs="Arial"/>
                <w:color w:val="000000"/>
                <w:sz w:val="12"/>
                <w:szCs w:val="12"/>
              </w:rPr>
              <w:t>Unallocated revenues and expenses</w:t>
            </w:r>
            <w:r w:rsidRPr="00B8691C">
              <w:rPr>
                <w:rFonts w:ascii="Arial" w:hAnsi="Arial" w:cs="Arial"/>
                <w:color w:val="000000"/>
                <w:sz w:val="12"/>
                <w:szCs w:val="12"/>
                <w:lang w:val="en-GB"/>
              </w:rPr>
              <w:t>:</w:t>
            </w:r>
          </w:p>
        </w:tc>
        <w:tc>
          <w:tcPr>
            <w:tcW w:w="867" w:type="dxa"/>
            <w:vAlign w:val="bottom"/>
          </w:tcPr>
          <w:p w14:paraId="26C15201"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73" w:type="dxa"/>
            <w:vAlign w:val="bottom"/>
          </w:tcPr>
          <w:p w14:paraId="6173BDC3"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3043D408"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352A09DA"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8C8CCF5"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3A6BA7E6"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76" w:type="dxa"/>
            <w:vAlign w:val="bottom"/>
          </w:tcPr>
          <w:p w14:paraId="4F14F4AD"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71FB6DAE"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55ABAE6F"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364FCCD7"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2EF47D07"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027C0CA4" w14:textId="10087170"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2E7218E4" w14:textId="45630322"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6A31B2ED"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93" w:type="dxa"/>
            <w:vAlign w:val="bottom"/>
          </w:tcPr>
          <w:p w14:paraId="0FAA0E9C" w14:textId="77777777" w:rsidR="00B944A7" w:rsidRPr="00B8691C" w:rsidRDefault="00B944A7" w:rsidP="00B944A7">
            <w:pPr>
              <w:tabs>
                <w:tab w:val="decimal" w:pos="692"/>
              </w:tabs>
              <w:ind w:left="-118" w:right="-72"/>
              <w:jc w:val="both"/>
              <w:rPr>
                <w:rFonts w:ascii="Arial" w:hAnsi="Arial" w:cs="Arial"/>
                <w:color w:val="000000"/>
                <w:spacing w:val="-6"/>
                <w:sz w:val="12"/>
                <w:szCs w:val="12"/>
                <w:lang w:val="en-GB"/>
              </w:rPr>
            </w:pPr>
          </w:p>
        </w:tc>
        <w:tc>
          <w:tcPr>
            <w:tcW w:w="918" w:type="dxa"/>
          </w:tcPr>
          <w:p w14:paraId="09FF285A" w14:textId="172E4DD6" w:rsidR="00B944A7" w:rsidRPr="00B8691C" w:rsidRDefault="00B944A7" w:rsidP="00B944A7">
            <w:pPr>
              <w:tabs>
                <w:tab w:val="decimal" w:pos="692"/>
              </w:tabs>
              <w:ind w:left="-118" w:right="-72"/>
              <w:jc w:val="center"/>
              <w:rPr>
                <w:rFonts w:ascii="Arial" w:hAnsi="Arial" w:cs="Arial"/>
                <w:color w:val="000000"/>
                <w:spacing w:val="-6"/>
                <w:sz w:val="12"/>
                <w:szCs w:val="12"/>
                <w:lang w:val="en-GB"/>
              </w:rPr>
            </w:pPr>
          </w:p>
        </w:tc>
      </w:tr>
      <w:tr w:rsidR="00B944A7" w:rsidRPr="00B8691C" w14:paraId="10683EBC" w14:textId="77777777" w:rsidTr="00B944A7">
        <w:tc>
          <w:tcPr>
            <w:tcW w:w="2283" w:type="dxa"/>
            <w:gridSpan w:val="2"/>
            <w:vAlign w:val="bottom"/>
          </w:tcPr>
          <w:p w14:paraId="6B0AC555" w14:textId="77777777" w:rsidR="00B944A7" w:rsidRPr="00B8691C" w:rsidRDefault="00B944A7" w:rsidP="00B944A7">
            <w:pPr>
              <w:ind w:left="-122"/>
              <w:rPr>
                <w:rFonts w:ascii="Arial" w:hAnsi="Arial" w:cs="Arial"/>
                <w:color w:val="000000"/>
                <w:sz w:val="12"/>
                <w:szCs w:val="12"/>
              </w:rPr>
            </w:pPr>
            <w:r w:rsidRPr="00B8691C">
              <w:rPr>
                <w:rFonts w:ascii="Arial" w:hAnsi="Arial" w:cs="Arial"/>
                <w:color w:val="000000"/>
                <w:sz w:val="12"/>
                <w:szCs w:val="12"/>
              </w:rPr>
              <w:t xml:space="preserve">   Other income</w:t>
            </w:r>
          </w:p>
        </w:tc>
        <w:tc>
          <w:tcPr>
            <w:tcW w:w="867" w:type="dxa"/>
            <w:vAlign w:val="bottom"/>
          </w:tcPr>
          <w:p w14:paraId="1741397B"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73" w:type="dxa"/>
            <w:vAlign w:val="bottom"/>
          </w:tcPr>
          <w:p w14:paraId="3C46D0DE"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3C79C6F"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BC90241"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968265F"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B94CB2C"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76" w:type="dxa"/>
            <w:vAlign w:val="bottom"/>
          </w:tcPr>
          <w:p w14:paraId="16434DD3"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2F0D4E6D"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2C867CF9"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3E7519F9" w14:textId="5B2B28EA" w:rsidR="00B944A7" w:rsidRPr="008C445F" w:rsidRDefault="00B944A7" w:rsidP="00B944A7">
            <w:pPr>
              <w:tabs>
                <w:tab w:val="decimal" w:pos="677"/>
              </w:tabs>
              <w:ind w:left="-43" w:right="-72"/>
              <w:jc w:val="both"/>
              <w:rPr>
                <w:rFonts w:ascii="Arial" w:hAnsi="Arial" w:cs="Browallia New"/>
                <w:color w:val="000000"/>
                <w:spacing w:val="-6"/>
                <w:sz w:val="12"/>
                <w:szCs w:val="15"/>
                <w:lang w:val="en-GB"/>
              </w:rPr>
            </w:pPr>
          </w:p>
        </w:tc>
        <w:tc>
          <w:tcPr>
            <w:tcW w:w="851" w:type="dxa"/>
            <w:vAlign w:val="bottom"/>
          </w:tcPr>
          <w:p w14:paraId="1CDF3E91"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7D36F851" w14:textId="746D36E1"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2D72442B" w14:textId="6BFDA885" w:rsidR="00B944A7" w:rsidRPr="00BB6487"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13ADEFE1" w14:textId="77777777" w:rsidR="00B944A7" w:rsidRPr="00BB6487" w:rsidRDefault="00B944A7" w:rsidP="00B944A7">
            <w:pPr>
              <w:tabs>
                <w:tab w:val="decimal" w:pos="677"/>
              </w:tabs>
              <w:ind w:left="-43" w:right="-72"/>
              <w:jc w:val="both"/>
              <w:rPr>
                <w:rFonts w:ascii="Arial" w:hAnsi="Arial" w:cs="Arial"/>
                <w:color w:val="000000"/>
                <w:spacing w:val="-6"/>
                <w:sz w:val="12"/>
                <w:szCs w:val="12"/>
                <w:lang w:val="en-GB"/>
              </w:rPr>
            </w:pPr>
          </w:p>
        </w:tc>
        <w:tc>
          <w:tcPr>
            <w:tcW w:w="893" w:type="dxa"/>
            <w:vAlign w:val="bottom"/>
          </w:tcPr>
          <w:p w14:paraId="12D83E71" w14:textId="5FCE90CF" w:rsidR="00B944A7" w:rsidRPr="00E0791D" w:rsidRDefault="00B944A7" w:rsidP="00B944A7">
            <w:pPr>
              <w:tabs>
                <w:tab w:val="decimal" w:pos="692"/>
              </w:tabs>
              <w:ind w:left="-118" w:right="-72"/>
              <w:jc w:val="both"/>
              <w:rPr>
                <w:rFonts w:ascii="Arial" w:hAnsi="Arial" w:cs="Arial"/>
                <w:spacing w:val="-4"/>
                <w:sz w:val="12"/>
                <w:szCs w:val="12"/>
                <w:lang w:val="en-GB"/>
              </w:rPr>
            </w:pPr>
            <w:r w:rsidRPr="00E0791D">
              <w:rPr>
                <w:rFonts w:ascii="Arial" w:hAnsi="Arial" w:cs="Arial"/>
                <w:spacing w:val="-4"/>
                <w:sz w:val="12"/>
                <w:szCs w:val="12"/>
                <w:cs/>
                <w:lang w:val="en-GB"/>
              </w:rPr>
              <w:t>13</w:t>
            </w:r>
            <w:r w:rsidRPr="00E0791D">
              <w:rPr>
                <w:rFonts w:ascii="Arial" w:hAnsi="Arial" w:cs="Arial"/>
                <w:spacing w:val="-4"/>
                <w:sz w:val="12"/>
                <w:szCs w:val="12"/>
                <w:lang w:val="en-GB"/>
              </w:rPr>
              <w:t>,</w:t>
            </w:r>
            <w:r>
              <w:rPr>
                <w:rFonts w:ascii="Arial" w:hAnsi="Arial" w:cs="Arial"/>
                <w:spacing w:val="-4"/>
                <w:sz w:val="12"/>
                <w:szCs w:val="12"/>
                <w:lang w:val="en-GB"/>
              </w:rPr>
              <w:t>318,534</w:t>
            </w:r>
          </w:p>
        </w:tc>
        <w:tc>
          <w:tcPr>
            <w:tcW w:w="918" w:type="dxa"/>
            <w:vAlign w:val="bottom"/>
          </w:tcPr>
          <w:p w14:paraId="0CE03545" w14:textId="0FC34E19" w:rsidR="00B944A7" w:rsidRPr="00BB6487" w:rsidRDefault="00B944A7" w:rsidP="00B944A7">
            <w:pPr>
              <w:tabs>
                <w:tab w:val="decimal" w:pos="692"/>
              </w:tabs>
              <w:ind w:left="-118" w:right="-72"/>
              <w:jc w:val="center"/>
              <w:rPr>
                <w:rFonts w:ascii="Arial" w:hAnsi="Arial" w:cs="Arial"/>
                <w:color w:val="000000"/>
                <w:spacing w:val="-6"/>
                <w:sz w:val="12"/>
                <w:szCs w:val="12"/>
                <w:lang w:val="en-GB"/>
              </w:rPr>
            </w:pPr>
            <w:r w:rsidRPr="007E4F74">
              <w:rPr>
                <w:rFonts w:ascii="Arial" w:hAnsi="Arial" w:cs="Arial"/>
                <w:spacing w:val="-4"/>
                <w:sz w:val="12"/>
                <w:szCs w:val="12"/>
                <w:lang w:val="en-GB"/>
              </w:rPr>
              <w:t>25,179,398</w:t>
            </w:r>
          </w:p>
        </w:tc>
      </w:tr>
      <w:tr w:rsidR="00B944A7" w:rsidRPr="00B8691C" w14:paraId="4AEF30E3" w14:textId="77777777" w:rsidTr="00B944A7">
        <w:tc>
          <w:tcPr>
            <w:tcW w:w="2283" w:type="dxa"/>
            <w:gridSpan w:val="2"/>
            <w:vAlign w:val="bottom"/>
          </w:tcPr>
          <w:p w14:paraId="0A3B5B49" w14:textId="77777777" w:rsidR="00B944A7" w:rsidRPr="00B8691C" w:rsidRDefault="00B944A7" w:rsidP="00B944A7">
            <w:pPr>
              <w:ind w:left="-122"/>
              <w:rPr>
                <w:rFonts w:ascii="Arial" w:hAnsi="Arial" w:cs="Arial"/>
                <w:color w:val="000000"/>
                <w:sz w:val="12"/>
                <w:szCs w:val="12"/>
              </w:rPr>
            </w:pPr>
            <w:r w:rsidRPr="00B8691C">
              <w:rPr>
                <w:rFonts w:ascii="Arial" w:hAnsi="Arial" w:cs="Arial"/>
                <w:color w:val="000000"/>
                <w:sz w:val="12"/>
                <w:szCs w:val="12"/>
              </w:rPr>
              <w:t xml:space="preserve">   Selling and administrative expenses</w:t>
            </w:r>
          </w:p>
        </w:tc>
        <w:tc>
          <w:tcPr>
            <w:tcW w:w="867" w:type="dxa"/>
            <w:vAlign w:val="bottom"/>
          </w:tcPr>
          <w:p w14:paraId="2229C0B6"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73" w:type="dxa"/>
            <w:vAlign w:val="bottom"/>
          </w:tcPr>
          <w:p w14:paraId="36D2BAA5"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D4F0C14"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C8F47AF"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FBDFE68"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6D5C31B"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76" w:type="dxa"/>
            <w:vAlign w:val="bottom"/>
          </w:tcPr>
          <w:p w14:paraId="11AACF28"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60D9FE08"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25F36435"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0557FCEE"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51A2C614"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1A43B20D" w14:textId="3B6FF8A6"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1B8EE85E" w14:textId="40E131E3" w:rsidR="00B944A7" w:rsidRPr="00BB6487"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54751093" w14:textId="77777777" w:rsidR="00B944A7" w:rsidRPr="00BB6487" w:rsidRDefault="00B944A7" w:rsidP="00B944A7">
            <w:pPr>
              <w:tabs>
                <w:tab w:val="decimal" w:pos="677"/>
              </w:tabs>
              <w:ind w:left="-43" w:right="-72"/>
              <w:jc w:val="both"/>
              <w:rPr>
                <w:rFonts w:ascii="Arial" w:hAnsi="Arial" w:cs="Arial"/>
                <w:color w:val="000000"/>
                <w:spacing w:val="-6"/>
                <w:sz w:val="12"/>
                <w:szCs w:val="12"/>
                <w:lang w:val="en-GB"/>
              </w:rPr>
            </w:pPr>
          </w:p>
        </w:tc>
        <w:tc>
          <w:tcPr>
            <w:tcW w:w="893" w:type="dxa"/>
            <w:vAlign w:val="bottom"/>
          </w:tcPr>
          <w:p w14:paraId="2A09BA9C" w14:textId="4AE2FAA1" w:rsidR="00B944A7" w:rsidRPr="00BB6487" w:rsidRDefault="00B944A7" w:rsidP="00B944A7">
            <w:pPr>
              <w:tabs>
                <w:tab w:val="decimal" w:pos="692"/>
              </w:tabs>
              <w:ind w:left="-118" w:right="-72"/>
              <w:jc w:val="both"/>
              <w:rPr>
                <w:rFonts w:ascii="Arial" w:hAnsi="Arial" w:cs="Arial"/>
                <w:color w:val="000000"/>
                <w:spacing w:val="-6"/>
                <w:sz w:val="12"/>
                <w:szCs w:val="12"/>
                <w:lang w:val="en-GB"/>
              </w:rPr>
            </w:pPr>
            <w:r w:rsidRPr="00FC4BE9">
              <w:rPr>
                <w:rFonts w:ascii="Arial" w:eastAsia="Arial Unicode MS" w:hAnsi="Arial" w:cs="Arial"/>
                <w:color w:val="000000"/>
                <w:spacing w:val="-2"/>
                <w:sz w:val="12"/>
                <w:szCs w:val="12"/>
                <w:cs/>
                <w:lang w:val="en-GB"/>
              </w:rPr>
              <w:t>(389</w:t>
            </w:r>
            <w:r w:rsidRPr="00FC4BE9">
              <w:rPr>
                <w:rFonts w:ascii="Arial" w:eastAsia="Arial Unicode MS" w:hAnsi="Arial" w:cs="Arial"/>
                <w:color w:val="000000"/>
                <w:spacing w:val="-2"/>
                <w:sz w:val="12"/>
                <w:szCs w:val="12"/>
                <w:lang w:val="en-GB"/>
              </w:rPr>
              <w:t>,</w:t>
            </w:r>
            <w:r>
              <w:rPr>
                <w:rFonts w:ascii="Arial" w:eastAsia="Arial Unicode MS" w:hAnsi="Arial" w:cs="Arial"/>
                <w:color w:val="000000"/>
                <w:spacing w:val="-2"/>
                <w:sz w:val="12"/>
                <w:szCs w:val="12"/>
                <w:lang w:val="en-GB"/>
              </w:rPr>
              <w:t>687,161</w:t>
            </w:r>
            <w:r w:rsidRPr="00FC4BE9">
              <w:rPr>
                <w:rFonts w:ascii="Arial" w:eastAsia="Arial Unicode MS" w:hAnsi="Arial" w:cs="Arial"/>
                <w:color w:val="000000"/>
                <w:spacing w:val="-2"/>
                <w:sz w:val="12"/>
                <w:szCs w:val="12"/>
                <w:cs/>
                <w:lang w:val="en-GB"/>
              </w:rPr>
              <w:t>)</w:t>
            </w:r>
          </w:p>
        </w:tc>
        <w:tc>
          <w:tcPr>
            <w:tcW w:w="918" w:type="dxa"/>
            <w:vAlign w:val="bottom"/>
          </w:tcPr>
          <w:p w14:paraId="5248B907" w14:textId="15BAA0DA" w:rsidR="00B944A7" w:rsidRPr="00BB6487" w:rsidRDefault="00B944A7" w:rsidP="00B944A7">
            <w:pPr>
              <w:tabs>
                <w:tab w:val="decimal" w:pos="692"/>
              </w:tabs>
              <w:ind w:left="-118" w:right="-72"/>
              <w:jc w:val="center"/>
              <w:rPr>
                <w:rFonts w:ascii="Arial" w:hAnsi="Arial" w:cs="Arial"/>
                <w:color w:val="000000"/>
                <w:spacing w:val="-6"/>
                <w:sz w:val="12"/>
                <w:szCs w:val="12"/>
                <w:lang w:val="en-GB"/>
              </w:rPr>
            </w:pPr>
            <w:r w:rsidRPr="00C87EF9">
              <w:rPr>
                <w:rFonts w:ascii="Arial" w:hAnsi="Arial" w:cs="Arial"/>
                <w:spacing w:val="-4"/>
                <w:sz w:val="12"/>
                <w:szCs w:val="12"/>
                <w:lang w:val="en-GB"/>
              </w:rPr>
              <w:t>(418,505,156)</w:t>
            </w:r>
          </w:p>
        </w:tc>
      </w:tr>
      <w:tr w:rsidR="00B944A7" w:rsidRPr="00B8691C" w14:paraId="2888EB58" w14:textId="77777777" w:rsidTr="00B944A7">
        <w:tc>
          <w:tcPr>
            <w:tcW w:w="2283" w:type="dxa"/>
            <w:gridSpan w:val="2"/>
            <w:vAlign w:val="bottom"/>
          </w:tcPr>
          <w:p w14:paraId="41768C66" w14:textId="2DD3CC37" w:rsidR="00B944A7" w:rsidRPr="00B8691C" w:rsidRDefault="00B944A7" w:rsidP="00B944A7">
            <w:pPr>
              <w:ind w:left="-122"/>
              <w:rPr>
                <w:rFonts w:ascii="Arial" w:hAnsi="Arial" w:cs="Arial"/>
                <w:color w:val="000000"/>
                <w:sz w:val="12"/>
                <w:szCs w:val="12"/>
              </w:rPr>
            </w:pPr>
            <w:r w:rsidRPr="00B8691C">
              <w:rPr>
                <w:rFonts w:ascii="Arial" w:hAnsi="Arial" w:cs="Arial"/>
                <w:color w:val="000000"/>
                <w:sz w:val="12"/>
                <w:szCs w:val="12"/>
              </w:rPr>
              <w:t xml:space="preserve">   Expected credit loss expense</w:t>
            </w:r>
          </w:p>
        </w:tc>
        <w:tc>
          <w:tcPr>
            <w:tcW w:w="867" w:type="dxa"/>
            <w:vAlign w:val="bottom"/>
          </w:tcPr>
          <w:p w14:paraId="7BF50D5A"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73" w:type="dxa"/>
            <w:vAlign w:val="bottom"/>
          </w:tcPr>
          <w:p w14:paraId="030E2FE8"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525094A6"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8637514"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A8F69C4"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AD95474"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76" w:type="dxa"/>
            <w:vAlign w:val="bottom"/>
          </w:tcPr>
          <w:p w14:paraId="4E89AE39"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12ED9082"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3ECD8FDC"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6F14D372"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4C234487"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0461DD48" w14:textId="6C95DBEF"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0D00A52B" w14:textId="3212555F" w:rsidR="00B944A7" w:rsidRPr="00BB6487"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6CCD13B2" w14:textId="77777777" w:rsidR="00B944A7" w:rsidRPr="00BB6487" w:rsidRDefault="00B944A7" w:rsidP="00B944A7">
            <w:pPr>
              <w:tabs>
                <w:tab w:val="decimal" w:pos="677"/>
              </w:tabs>
              <w:ind w:left="-43" w:right="-72"/>
              <w:jc w:val="both"/>
              <w:rPr>
                <w:rFonts w:ascii="Arial" w:hAnsi="Arial" w:cs="Arial"/>
                <w:color w:val="000000"/>
                <w:spacing w:val="-6"/>
                <w:sz w:val="12"/>
                <w:szCs w:val="12"/>
                <w:lang w:val="en-GB"/>
              </w:rPr>
            </w:pPr>
          </w:p>
        </w:tc>
        <w:tc>
          <w:tcPr>
            <w:tcW w:w="893" w:type="dxa"/>
          </w:tcPr>
          <w:p w14:paraId="127992E5" w14:textId="1A9F9557" w:rsidR="00B944A7" w:rsidRPr="00BB6487" w:rsidRDefault="00B944A7" w:rsidP="00B944A7">
            <w:pPr>
              <w:tabs>
                <w:tab w:val="decimal" w:pos="692"/>
              </w:tabs>
              <w:ind w:left="-118" w:right="-72"/>
              <w:jc w:val="both"/>
              <w:rPr>
                <w:rFonts w:ascii="Arial" w:hAnsi="Arial" w:cs="Arial"/>
                <w:color w:val="000000"/>
                <w:spacing w:val="-6"/>
                <w:sz w:val="12"/>
                <w:szCs w:val="12"/>
                <w:lang w:val="en-GB"/>
              </w:rPr>
            </w:pPr>
          </w:p>
        </w:tc>
        <w:tc>
          <w:tcPr>
            <w:tcW w:w="918" w:type="dxa"/>
            <w:vAlign w:val="bottom"/>
          </w:tcPr>
          <w:p w14:paraId="5D051F26" w14:textId="0DCD5E19" w:rsidR="00B944A7" w:rsidRPr="00BB6487" w:rsidRDefault="00B944A7" w:rsidP="00B944A7">
            <w:pPr>
              <w:tabs>
                <w:tab w:val="decimal" w:pos="692"/>
              </w:tabs>
              <w:ind w:left="-118" w:right="-72"/>
              <w:jc w:val="center"/>
              <w:rPr>
                <w:rFonts w:ascii="Arial" w:hAnsi="Arial" w:cs="Arial"/>
                <w:color w:val="000000"/>
                <w:spacing w:val="-6"/>
                <w:sz w:val="12"/>
                <w:szCs w:val="12"/>
                <w:lang w:val="en-GB"/>
              </w:rPr>
            </w:pPr>
          </w:p>
        </w:tc>
      </w:tr>
      <w:tr w:rsidR="00B944A7" w:rsidRPr="00B8691C" w14:paraId="1F843BE7" w14:textId="77777777" w:rsidTr="00B944A7">
        <w:tc>
          <w:tcPr>
            <w:tcW w:w="2283" w:type="dxa"/>
            <w:gridSpan w:val="2"/>
            <w:vAlign w:val="bottom"/>
          </w:tcPr>
          <w:p w14:paraId="75419986" w14:textId="69E38281" w:rsidR="00B944A7" w:rsidRPr="00B8691C" w:rsidRDefault="00B944A7" w:rsidP="00B944A7">
            <w:pPr>
              <w:ind w:left="-122"/>
              <w:rPr>
                <w:rFonts w:ascii="Arial" w:hAnsi="Arial" w:cs="Arial"/>
                <w:color w:val="000000"/>
                <w:sz w:val="12"/>
                <w:szCs w:val="12"/>
              </w:rPr>
            </w:pPr>
            <w:r w:rsidRPr="00B8691C">
              <w:rPr>
                <w:rFonts w:ascii="Arial" w:hAnsi="Arial" w:cs="Arial"/>
                <w:color w:val="000000"/>
                <w:spacing w:val="-2"/>
                <w:sz w:val="12"/>
                <w:szCs w:val="12"/>
              </w:rPr>
              <w:t xml:space="preserve">   </w:t>
            </w:r>
            <w:r>
              <w:rPr>
                <w:rFonts w:ascii="Arial" w:hAnsi="Arial" w:cs="Arial"/>
                <w:color w:val="000000"/>
                <w:spacing w:val="-2"/>
                <w:sz w:val="12"/>
                <w:szCs w:val="12"/>
              </w:rPr>
              <w:t xml:space="preserve">   </w:t>
            </w:r>
            <w:r w:rsidRPr="00B8691C">
              <w:rPr>
                <w:rFonts w:ascii="Arial" w:hAnsi="Arial" w:cs="Arial"/>
                <w:color w:val="000000"/>
                <w:spacing w:val="-2"/>
                <w:sz w:val="12"/>
                <w:szCs w:val="12"/>
              </w:rPr>
              <w:t xml:space="preserve">and </w:t>
            </w:r>
            <w:r>
              <w:rPr>
                <w:rFonts w:ascii="Arial" w:hAnsi="Arial" w:cs="Arial"/>
                <w:color w:val="000000"/>
                <w:spacing w:val="-2"/>
                <w:sz w:val="12"/>
                <w:szCs w:val="12"/>
              </w:rPr>
              <w:t>bad debts</w:t>
            </w:r>
          </w:p>
        </w:tc>
        <w:tc>
          <w:tcPr>
            <w:tcW w:w="867" w:type="dxa"/>
            <w:vAlign w:val="bottom"/>
          </w:tcPr>
          <w:p w14:paraId="70ABA0BD"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73" w:type="dxa"/>
            <w:vAlign w:val="bottom"/>
          </w:tcPr>
          <w:p w14:paraId="034264A1"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51B329B"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F712E0B"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54001C49"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349F084"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76" w:type="dxa"/>
            <w:vAlign w:val="bottom"/>
          </w:tcPr>
          <w:p w14:paraId="669CC32E"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26F8A3A3"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2BAA7B95"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4653D507"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1920357A"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03B04B30"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1D4116F4" w14:textId="77777777" w:rsidR="00B944A7" w:rsidRPr="00BB6487"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651A500D" w14:textId="77777777" w:rsidR="00B944A7" w:rsidRPr="00BB6487" w:rsidRDefault="00B944A7" w:rsidP="00B944A7">
            <w:pPr>
              <w:tabs>
                <w:tab w:val="decimal" w:pos="677"/>
              </w:tabs>
              <w:ind w:left="-43" w:right="-72"/>
              <w:jc w:val="both"/>
              <w:rPr>
                <w:rFonts w:ascii="Arial" w:hAnsi="Arial" w:cs="Arial"/>
                <w:color w:val="000000"/>
                <w:spacing w:val="-6"/>
                <w:sz w:val="12"/>
                <w:szCs w:val="12"/>
                <w:lang w:val="en-GB"/>
              </w:rPr>
            </w:pPr>
          </w:p>
        </w:tc>
        <w:tc>
          <w:tcPr>
            <w:tcW w:w="893" w:type="dxa"/>
          </w:tcPr>
          <w:p w14:paraId="3D7DF284" w14:textId="517D54B3" w:rsidR="00B944A7" w:rsidRPr="00FC4BE9" w:rsidRDefault="00B944A7" w:rsidP="00B944A7">
            <w:pPr>
              <w:tabs>
                <w:tab w:val="decimal" w:pos="692"/>
              </w:tabs>
              <w:ind w:left="-118" w:right="-72"/>
              <w:jc w:val="both"/>
              <w:rPr>
                <w:rFonts w:ascii="Arial" w:eastAsia="Arial Unicode MS" w:hAnsi="Arial" w:cs="Arial"/>
                <w:color w:val="000000"/>
                <w:spacing w:val="-2"/>
                <w:sz w:val="12"/>
                <w:szCs w:val="12"/>
                <w:lang w:val="en-GB"/>
              </w:rPr>
            </w:pPr>
            <w:r w:rsidRPr="00FC4BE9">
              <w:rPr>
                <w:rFonts w:ascii="Arial" w:eastAsia="Arial Unicode MS" w:hAnsi="Arial" w:cs="Arial"/>
                <w:color w:val="000000"/>
                <w:spacing w:val="-2"/>
                <w:sz w:val="12"/>
                <w:szCs w:val="12"/>
                <w:lang w:val="en-GB"/>
              </w:rPr>
              <w:t>(1,820,11</w:t>
            </w:r>
            <w:r>
              <w:rPr>
                <w:rFonts w:ascii="Arial" w:eastAsia="Arial Unicode MS" w:hAnsi="Arial" w:cs="Arial"/>
                <w:color w:val="000000"/>
                <w:spacing w:val="-2"/>
                <w:sz w:val="12"/>
                <w:szCs w:val="12"/>
                <w:lang w:val="en-GB"/>
              </w:rPr>
              <w:t>8</w:t>
            </w:r>
            <w:r w:rsidRPr="00FC4BE9">
              <w:rPr>
                <w:rFonts w:ascii="Arial" w:eastAsia="Arial Unicode MS" w:hAnsi="Arial" w:cs="Arial"/>
                <w:color w:val="000000"/>
                <w:spacing w:val="-2"/>
                <w:sz w:val="12"/>
                <w:szCs w:val="12"/>
                <w:lang w:val="en-GB"/>
              </w:rPr>
              <w:t>)</w:t>
            </w:r>
          </w:p>
        </w:tc>
        <w:tc>
          <w:tcPr>
            <w:tcW w:w="918" w:type="dxa"/>
            <w:vAlign w:val="bottom"/>
          </w:tcPr>
          <w:p w14:paraId="23CD8C18" w14:textId="502734E9" w:rsidR="00B944A7" w:rsidRPr="00B91BD3" w:rsidRDefault="00B944A7" w:rsidP="00B944A7">
            <w:pPr>
              <w:tabs>
                <w:tab w:val="decimal" w:pos="692"/>
              </w:tabs>
              <w:ind w:left="-118" w:right="-72"/>
              <w:jc w:val="center"/>
              <w:rPr>
                <w:rFonts w:ascii="Arial" w:hAnsi="Arial" w:cs="Arial"/>
                <w:spacing w:val="-4"/>
                <w:sz w:val="12"/>
                <w:szCs w:val="12"/>
                <w:lang w:val="en-GB"/>
              </w:rPr>
            </w:pPr>
            <w:r w:rsidRPr="00B91BD3">
              <w:rPr>
                <w:rFonts w:ascii="Arial" w:hAnsi="Arial" w:cs="Arial"/>
                <w:spacing w:val="-4"/>
                <w:sz w:val="12"/>
                <w:szCs w:val="12"/>
                <w:lang w:val="en-GB"/>
              </w:rPr>
              <w:t>(2,071,807)</w:t>
            </w:r>
          </w:p>
        </w:tc>
      </w:tr>
      <w:tr w:rsidR="00B944A7" w:rsidRPr="00B8691C" w14:paraId="746CBDBE" w14:textId="77777777" w:rsidTr="00B944A7">
        <w:tc>
          <w:tcPr>
            <w:tcW w:w="2283" w:type="dxa"/>
            <w:gridSpan w:val="2"/>
            <w:vAlign w:val="bottom"/>
          </w:tcPr>
          <w:p w14:paraId="55334B28" w14:textId="1B4E1E23" w:rsidR="00B944A7" w:rsidRPr="00B8691C" w:rsidRDefault="00B944A7" w:rsidP="00B944A7">
            <w:pPr>
              <w:ind w:left="-122"/>
              <w:rPr>
                <w:rFonts w:ascii="Arial" w:hAnsi="Arial" w:cs="Arial"/>
                <w:color w:val="000000"/>
                <w:sz w:val="12"/>
                <w:szCs w:val="12"/>
              </w:rPr>
            </w:pPr>
            <w:r w:rsidRPr="00B8691C">
              <w:rPr>
                <w:rFonts w:ascii="Arial" w:hAnsi="Arial" w:cs="Arial"/>
                <w:color w:val="000000"/>
                <w:sz w:val="12"/>
                <w:szCs w:val="12"/>
              </w:rPr>
              <w:t xml:space="preserve">   </w:t>
            </w:r>
            <w:r w:rsidR="00644D5D">
              <w:rPr>
                <w:rFonts w:ascii="Arial" w:hAnsi="Arial" w:cs="Arial"/>
                <w:color w:val="000000"/>
                <w:sz w:val="12"/>
                <w:szCs w:val="12"/>
              </w:rPr>
              <w:t xml:space="preserve">Other gains (losses) </w:t>
            </w:r>
          </w:p>
        </w:tc>
        <w:tc>
          <w:tcPr>
            <w:tcW w:w="867" w:type="dxa"/>
            <w:vAlign w:val="bottom"/>
          </w:tcPr>
          <w:p w14:paraId="2BD71D71"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73" w:type="dxa"/>
            <w:vAlign w:val="bottom"/>
          </w:tcPr>
          <w:p w14:paraId="76913EB5"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3D1F8A9C"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E154907"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19F80E4"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F205B4F"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76" w:type="dxa"/>
            <w:vAlign w:val="bottom"/>
          </w:tcPr>
          <w:p w14:paraId="075BAD2F"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630FA27D"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69D97B03"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5751079E"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6CC74F7E"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00CB4297" w14:textId="0008CDAE"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5A9E16F5" w14:textId="3972B660" w:rsidR="00B944A7" w:rsidRPr="00BB6487"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7DE397AE" w14:textId="77777777" w:rsidR="00B944A7" w:rsidRPr="00BB6487" w:rsidRDefault="00B944A7" w:rsidP="00B944A7">
            <w:pPr>
              <w:tabs>
                <w:tab w:val="decimal" w:pos="677"/>
              </w:tabs>
              <w:ind w:left="-43" w:right="-72"/>
              <w:jc w:val="both"/>
              <w:rPr>
                <w:rFonts w:ascii="Arial" w:hAnsi="Arial" w:cs="Arial"/>
                <w:color w:val="000000"/>
                <w:spacing w:val="-6"/>
                <w:sz w:val="12"/>
                <w:szCs w:val="12"/>
                <w:lang w:val="en-GB"/>
              </w:rPr>
            </w:pPr>
          </w:p>
        </w:tc>
        <w:tc>
          <w:tcPr>
            <w:tcW w:w="893" w:type="dxa"/>
          </w:tcPr>
          <w:p w14:paraId="1F3EF6E2" w14:textId="2754D9B7" w:rsidR="00B944A7" w:rsidRPr="00BB6487" w:rsidRDefault="00B944A7" w:rsidP="00B944A7">
            <w:pPr>
              <w:tabs>
                <w:tab w:val="decimal" w:pos="692"/>
              </w:tabs>
              <w:ind w:left="-118" w:right="-72"/>
              <w:jc w:val="both"/>
              <w:rPr>
                <w:rFonts w:ascii="Arial" w:hAnsi="Arial" w:cs="Arial"/>
                <w:color w:val="000000"/>
                <w:spacing w:val="-6"/>
                <w:sz w:val="12"/>
                <w:szCs w:val="12"/>
                <w:lang w:val="en-GB"/>
              </w:rPr>
            </w:pPr>
            <w:r w:rsidRPr="00FC4BE9">
              <w:rPr>
                <w:rFonts w:ascii="Arial" w:eastAsia="Arial Unicode MS" w:hAnsi="Arial" w:cs="Arial"/>
                <w:color w:val="000000"/>
                <w:spacing w:val="-2"/>
                <w:sz w:val="12"/>
                <w:szCs w:val="12"/>
                <w:lang w:val="en-GB"/>
              </w:rPr>
              <w:t>4,494,2</w:t>
            </w:r>
            <w:r>
              <w:rPr>
                <w:rFonts w:ascii="Arial" w:eastAsia="Arial Unicode MS" w:hAnsi="Arial" w:cs="Arial"/>
                <w:color w:val="000000"/>
                <w:spacing w:val="-2"/>
                <w:sz w:val="12"/>
                <w:szCs w:val="12"/>
                <w:lang w:val="en-GB"/>
              </w:rPr>
              <w:t>89</w:t>
            </w:r>
          </w:p>
        </w:tc>
        <w:tc>
          <w:tcPr>
            <w:tcW w:w="918" w:type="dxa"/>
            <w:vAlign w:val="bottom"/>
          </w:tcPr>
          <w:p w14:paraId="4D91FB91" w14:textId="4AFA9E63" w:rsidR="00B944A7" w:rsidRPr="00BB6487" w:rsidRDefault="00B944A7" w:rsidP="00B944A7">
            <w:pPr>
              <w:tabs>
                <w:tab w:val="decimal" w:pos="692"/>
              </w:tabs>
              <w:ind w:left="-118" w:right="-72"/>
              <w:jc w:val="center"/>
              <w:rPr>
                <w:rFonts w:ascii="Arial" w:hAnsi="Arial" w:cs="Arial"/>
                <w:color w:val="000000"/>
                <w:spacing w:val="-6"/>
                <w:sz w:val="12"/>
                <w:szCs w:val="12"/>
                <w:lang w:val="en-GB"/>
              </w:rPr>
            </w:pPr>
            <w:r w:rsidRPr="001802F1">
              <w:rPr>
                <w:rFonts w:ascii="Arial" w:hAnsi="Arial" w:cs="Arial"/>
                <w:spacing w:val="-4"/>
                <w:sz w:val="12"/>
                <w:szCs w:val="12"/>
                <w:lang w:val="en-GB"/>
              </w:rPr>
              <w:t>38,756,860</w:t>
            </w:r>
          </w:p>
        </w:tc>
      </w:tr>
      <w:tr w:rsidR="00B944A7" w:rsidRPr="00B8691C" w14:paraId="65CB88EE" w14:textId="77777777" w:rsidTr="00B944A7">
        <w:tc>
          <w:tcPr>
            <w:tcW w:w="2283" w:type="dxa"/>
            <w:gridSpan w:val="2"/>
            <w:vAlign w:val="bottom"/>
          </w:tcPr>
          <w:p w14:paraId="280AC51C" w14:textId="77777777" w:rsidR="00B944A7" w:rsidRPr="00B8691C" w:rsidRDefault="00B944A7" w:rsidP="00B944A7">
            <w:pPr>
              <w:ind w:left="-122"/>
              <w:rPr>
                <w:rFonts w:ascii="Arial" w:hAnsi="Arial" w:cs="Arial"/>
                <w:color w:val="000000"/>
                <w:sz w:val="12"/>
                <w:szCs w:val="12"/>
              </w:rPr>
            </w:pPr>
            <w:r w:rsidRPr="00B8691C">
              <w:rPr>
                <w:rFonts w:ascii="Arial" w:hAnsi="Arial" w:cs="Arial"/>
                <w:color w:val="000000"/>
                <w:sz w:val="12"/>
                <w:szCs w:val="12"/>
              </w:rPr>
              <w:t xml:space="preserve">   Finance costs</w:t>
            </w:r>
          </w:p>
        </w:tc>
        <w:tc>
          <w:tcPr>
            <w:tcW w:w="867" w:type="dxa"/>
            <w:vAlign w:val="bottom"/>
          </w:tcPr>
          <w:p w14:paraId="40388688"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73" w:type="dxa"/>
            <w:vAlign w:val="bottom"/>
          </w:tcPr>
          <w:p w14:paraId="538DF48F"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7EBF409"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1FDA7D5"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B1C5072"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8471CDB"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76" w:type="dxa"/>
            <w:vAlign w:val="bottom"/>
          </w:tcPr>
          <w:p w14:paraId="2B2AB648"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209FAEE4"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2905264A"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459AA6F8"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3286523C"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1DA3566F" w14:textId="17D71D28"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590459E0" w14:textId="6BDD2362" w:rsidR="00B944A7" w:rsidRPr="00BB6487"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16F8C1CA" w14:textId="77777777" w:rsidR="00B944A7" w:rsidRPr="00BB6487" w:rsidRDefault="00B944A7" w:rsidP="00B944A7">
            <w:pPr>
              <w:tabs>
                <w:tab w:val="decimal" w:pos="677"/>
              </w:tabs>
              <w:ind w:left="-43" w:right="-72"/>
              <w:jc w:val="both"/>
              <w:rPr>
                <w:rFonts w:ascii="Arial" w:hAnsi="Arial" w:cs="Arial"/>
                <w:color w:val="000000"/>
                <w:spacing w:val="-6"/>
                <w:sz w:val="12"/>
                <w:szCs w:val="12"/>
                <w:lang w:val="en-GB"/>
              </w:rPr>
            </w:pPr>
          </w:p>
        </w:tc>
        <w:tc>
          <w:tcPr>
            <w:tcW w:w="893" w:type="dxa"/>
            <w:vAlign w:val="bottom"/>
          </w:tcPr>
          <w:p w14:paraId="602F2CEF" w14:textId="0003DCC1" w:rsidR="00B944A7" w:rsidRPr="00BB6487" w:rsidRDefault="00B944A7" w:rsidP="00B944A7">
            <w:pPr>
              <w:tabs>
                <w:tab w:val="decimal" w:pos="692"/>
              </w:tabs>
              <w:ind w:left="-118" w:right="-72"/>
              <w:jc w:val="both"/>
              <w:rPr>
                <w:rFonts w:ascii="Arial" w:hAnsi="Arial" w:cs="Arial"/>
                <w:color w:val="000000"/>
                <w:spacing w:val="-6"/>
                <w:sz w:val="12"/>
                <w:szCs w:val="12"/>
                <w:lang w:val="en-GB"/>
              </w:rPr>
            </w:pPr>
            <w:r w:rsidRPr="00FC4BE9">
              <w:rPr>
                <w:rFonts w:ascii="Arial" w:eastAsia="Arial Unicode MS" w:hAnsi="Arial" w:cs="Arial"/>
                <w:color w:val="000000"/>
                <w:spacing w:val="-2"/>
                <w:sz w:val="12"/>
                <w:szCs w:val="12"/>
                <w:cs/>
                <w:lang w:val="en-GB"/>
              </w:rPr>
              <w:t>(45</w:t>
            </w:r>
            <w:r w:rsidRPr="00FC4BE9">
              <w:rPr>
                <w:rFonts w:ascii="Arial" w:eastAsia="Arial Unicode MS" w:hAnsi="Arial" w:cs="Arial"/>
                <w:color w:val="000000"/>
                <w:spacing w:val="-2"/>
                <w:sz w:val="12"/>
                <w:szCs w:val="12"/>
                <w:lang w:val="en-GB"/>
              </w:rPr>
              <w:t>,</w:t>
            </w:r>
            <w:r w:rsidRPr="00FC4BE9">
              <w:rPr>
                <w:rFonts w:ascii="Arial" w:eastAsia="Arial Unicode MS" w:hAnsi="Arial" w:cs="Arial"/>
                <w:color w:val="000000"/>
                <w:spacing w:val="-2"/>
                <w:sz w:val="12"/>
                <w:szCs w:val="12"/>
                <w:cs/>
                <w:lang w:val="en-GB"/>
              </w:rPr>
              <w:t>930</w:t>
            </w:r>
            <w:r w:rsidRPr="00FC4BE9">
              <w:rPr>
                <w:rFonts w:ascii="Arial" w:eastAsia="Arial Unicode MS" w:hAnsi="Arial" w:cs="Arial"/>
                <w:color w:val="000000"/>
                <w:spacing w:val="-2"/>
                <w:sz w:val="12"/>
                <w:szCs w:val="12"/>
                <w:lang w:val="en-GB"/>
              </w:rPr>
              <w:t>,</w:t>
            </w:r>
            <w:r w:rsidRPr="00FC4BE9">
              <w:rPr>
                <w:rFonts w:ascii="Arial" w:eastAsia="Arial Unicode MS" w:hAnsi="Arial" w:cs="Arial"/>
                <w:color w:val="000000"/>
                <w:spacing w:val="-2"/>
                <w:sz w:val="12"/>
                <w:szCs w:val="12"/>
                <w:cs/>
                <w:lang w:val="en-GB"/>
              </w:rPr>
              <w:t>706)</w:t>
            </w:r>
          </w:p>
        </w:tc>
        <w:tc>
          <w:tcPr>
            <w:tcW w:w="918" w:type="dxa"/>
            <w:vAlign w:val="bottom"/>
          </w:tcPr>
          <w:p w14:paraId="0CDBC2C4" w14:textId="3C3D052C" w:rsidR="00B944A7" w:rsidRPr="00BB6487" w:rsidRDefault="00B944A7" w:rsidP="00B944A7">
            <w:pPr>
              <w:tabs>
                <w:tab w:val="decimal" w:pos="692"/>
              </w:tabs>
              <w:ind w:left="-118" w:right="-72"/>
              <w:jc w:val="center"/>
              <w:rPr>
                <w:rFonts w:ascii="Arial" w:hAnsi="Arial" w:cs="Arial"/>
                <w:color w:val="000000"/>
                <w:spacing w:val="-6"/>
                <w:sz w:val="12"/>
                <w:szCs w:val="12"/>
                <w:lang w:val="en-GB"/>
              </w:rPr>
            </w:pPr>
            <w:r w:rsidRPr="003D6D8F">
              <w:rPr>
                <w:rFonts w:ascii="Arial" w:hAnsi="Arial" w:cs="Arial"/>
                <w:spacing w:val="-4"/>
                <w:sz w:val="12"/>
                <w:szCs w:val="12"/>
                <w:lang w:val="en-GB"/>
              </w:rPr>
              <w:t>(107,844,694)</w:t>
            </w:r>
          </w:p>
        </w:tc>
      </w:tr>
      <w:tr w:rsidR="00B944A7" w:rsidRPr="00B8691C" w14:paraId="0D96C7AF" w14:textId="77777777" w:rsidTr="00B944A7">
        <w:tc>
          <w:tcPr>
            <w:tcW w:w="2283" w:type="dxa"/>
            <w:gridSpan w:val="2"/>
            <w:vAlign w:val="bottom"/>
          </w:tcPr>
          <w:p w14:paraId="4C510759" w14:textId="6F399950" w:rsidR="00B944A7" w:rsidRPr="00B8691C" w:rsidRDefault="00B944A7" w:rsidP="00B944A7">
            <w:pPr>
              <w:ind w:left="-122" w:right="-130"/>
              <w:rPr>
                <w:rFonts w:ascii="Arial" w:hAnsi="Arial" w:cs="Arial"/>
                <w:color w:val="000000"/>
                <w:spacing w:val="-2"/>
                <w:sz w:val="12"/>
                <w:szCs w:val="12"/>
              </w:rPr>
            </w:pPr>
            <w:r w:rsidRPr="00B8691C">
              <w:rPr>
                <w:rFonts w:ascii="Arial" w:hAnsi="Arial" w:cs="Arial"/>
                <w:color w:val="000000"/>
                <w:sz w:val="12"/>
                <w:szCs w:val="12"/>
              </w:rPr>
              <w:t xml:space="preserve">   </w:t>
            </w:r>
            <w:r w:rsidRPr="00B8691C">
              <w:rPr>
                <w:rFonts w:ascii="Arial" w:hAnsi="Arial" w:cs="Arial"/>
                <w:color w:val="000000"/>
                <w:spacing w:val="-2"/>
                <w:sz w:val="12"/>
                <w:szCs w:val="12"/>
              </w:rPr>
              <w:t>Share of profit from investments in</w:t>
            </w:r>
          </w:p>
        </w:tc>
        <w:tc>
          <w:tcPr>
            <w:tcW w:w="867" w:type="dxa"/>
            <w:vAlign w:val="bottom"/>
          </w:tcPr>
          <w:p w14:paraId="5B93C8F5"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73" w:type="dxa"/>
            <w:vAlign w:val="bottom"/>
          </w:tcPr>
          <w:p w14:paraId="4F9140DC"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2721A4E"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3E67E8C5"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33599D84"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0FFCA387"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76" w:type="dxa"/>
            <w:vAlign w:val="bottom"/>
          </w:tcPr>
          <w:p w14:paraId="6A1A2BF6"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091565DF"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14F1C5E6"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1A41D0A3"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348B958D"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58A34950" w14:textId="660DA54E"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69EDCD03" w14:textId="1E37AAE1" w:rsidR="00B944A7" w:rsidRPr="00BB6487"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62DED716" w14:textId="77777777" w:rsidR="00B944A7" w:rsidRPr="00BB6487" w:rsidRDefault="00B944A7" w:rsidP="00B944A7">
            <w:pPr>
              <w:tabs>
                <w:tab w:val="decimal" w:pos="677"/>
              </w:tabs>
              <w:ind w:left="-43" w:right="-72"/>
              <w:jc w:val="both"/>
              <w:rPr>
                <w:rFonts w:ascii="Arial" w:hAnsi="Arial" w:cs="Arial"/>
                <w:color w:val="000000"/>
                <w:spacing w:val="-6"/>
                <w:sz w:val="12"/>
                <w:szCs w:val="12"/>
                <w:lang w:val="en-GB"/>
              </w:rPr>
            </w:pPr>
          </w:p>
        </w:tc>
        <w:tc>
          <w:tcPr>
            <w:tcW w:w="893" w:type="dxa"/>
            <w:vAlign w:val="bottom"/>
          </w:tcPr>
          <w:p w14:paraId="19EE4F85" w14:textId="77777777" w:rsidR="00B944A7" w:rsidRPr="00BB6487" w:rsidRDefault="00B944A7" w:rsidP="00B944A7">
            <w:pPr>
              <w:tabs>
                <w:tab w:val="decimal" w:pos="692"/>
              </w:tabs>
              <w:ind w:left="-118" w:right="-72"/>
              <w:jc w:val="both"/>
              <w:rPr>
                <w:rFonts w:ascii="Arial" w:hAnsi="Arial" w:cs="Arial"/>
                <w:color w:val="000000"/>
                <w:spacing w:val="-6"/>
                <w:sz w:val="12"/>
                <w:szCs w:val="12"/>
                <w:lang w:val="en-GB"/>
              </w:rPr>
            </w:pPr>
          </w:p>
        </w:tc>
        <w:tc>
          <w:tcPr>
            <w:tcW w:w="918" w:type="dxa"/>
            <w:vAlign w:val="bottom"/>
          </w:tcPr>
          <w:p w14:paraId="666D63B3" w14:textId="01B7E4A9" w:rsidR="00B944A7" w:rsidRPr="00BB6487" w:rsidRDefault="00B944A7" w:rsidP="00B944A7">
            <w:pPr>
              <w:tabs>
                <w:tab w:val="decimal" w:pos="692"/>
              </w:tabs>
              <w:ind w:left="-118" w:right="-72"/>
              <w:jc w:val="center"/>
              <w:rPr>
                <w:rFonts w:ascii="Arial" w:hAnsi="Arial" w:cs="Arial"/>
                <w:color w:val="000000"/>
                <w:spacing w:val="-6"/>
                <w:sz w:val="12"/>
                <w:szCs w:val="12"/>
                <w:lang w:val="en-GB"/>
              </w:rPr>
            </w:pPr>
          </w:p>
        </w:tc>
      </w:tr>
      <w:tr w:rsidR="00B944A7" w:rsidRPr="00B8691C" w14:paraId="730AB776" w14:textId="77777777" w:rsidTr="00B944A7">
        <w:tc>
          <w:tcPr>
            <w:tcW w:w="2283" w:type="dxa"/>
            <w:gridSpan w:val="2"/>
            <w:vAlign w:val="bottom"/>
          </w:tcPr>
          <w:p w14:paraId="6C774F80" w14:textId="77777777" w:rsidR="00B944A7" w:rsidRPr="00B8691C" w:rsidRDefault="00B944A7" w:rsidP="00B944A7">
            <w:pPr>
              <w:ind w:left="-122" w:right="-72"/>
              <w:rPr>
                <w:rFonts w:ascii="Arial" w:hAnsi="Arial" w:cs="Arial"/>
                <w:color w:val="000000"/>
                <w:sz w:val="12"/>
                <w:szCs w:val="12"/>
              </w:rPr>
            </w:pPr>
            <w:r w:rsidRPr="00B8691C">
              <w:rPr>
                <w:rFonts w:ascii="Arial" w:hAnsi="Arial" w:cs="Arial"/>
                <w:color w:val="000000"/>
                <w:sz w:val="12"/>
                <w:szCs w:val="12"/>
              </w:rPr>
              <w:t xml:space="preserve">      - associates</w:t>
            </w:r>
          </w:p>
        </w:tc>
        <w:tc>
          <w:tcPr>
            <w:tcW w:w="867" w:type="dxa"/>
            <w:vAlign w:val="bottom"/>
          </w:tcPr>
          <w:p w14:paraId="3831D3EB"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73" w:type="dxa"/>
            <w:vAlign w:val="bottom"/>
          </w:tcPr>
          <w:p w14:paraId="6A9B9FEE"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F536B30"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E4408B2"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30E8309"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EC5B92D"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76" w:type="dxa"/>
            <w:vAlign w:val="bottom"/>
          </w:tcPr>
          <w:p w14:paraId="225DC313"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02116D93"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71A54052"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6BA1722A"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79AD15B7"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3E82C50E" w14:textId="69F5117F"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2BA5A713" w14:textId="0B405829" w:rsidR="00B944A7" w:rsidRPr="00BB6487"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0D075A73" w14:textId="77777777" w:rsidR="00B944A7" w:rsidRPr="00BB6487" w:rsidRDefault="00B944A7" w:rsidP="00B944A7">
            <w:pPr>
              <w:tabs>
                <w:tab w:val="decimal" w:pos="677"/>
              </w:tabs>
              <w:ind w:left="-43" w:right="-72"/>
              <w:jc w:val="both"/>
              <w:rPr>
                <w:rFonts w:ascii="Arial" w:hAnsi="Arial" w:cs="Arial"/>
                <w:color w:val="000000"/>
                <w:spacing w:val="-6"/>
                <w:sz w:val="12"/>
                <w:szCs w:val="12"/>
                <w:lang w:val="en-GB"/>
              </w:rPr>
            </w:pPr>
          </w:p>
        </w:tc>
        <w:tc>
          <w:tcPr>
            <w:tcW w:w="893" w:type="dxa"/>
            <w:vAlign w:val="bottom"/>
          </w:tcPr>
          <w:p w14:paraId="6E259962" w14:textId="3BDB8847" w:rsidR="00B944A7" w:rsidRPr="00BB6487" w:rsidRDefault="00B944A7" w:rsidP="00B944A7">
            <w:pPr>
              <w:tabs>
                <w:tab w:val="decimal" w:pos="692"/>
              </w:tabs>
              <w:ind w:left="-118" w:right="-72"/>
              <w:jc w:val="both"/>
              <w:rPr>
                <w:rFonts w:ascii="Arial" w:hAnsi="Arial" w:cs="Arial"/>
                <w:color w:val="000000"/>
                <w:spacing w:val="-6"/>
                <w:sz w:val="12"/>
                <w:szCs w:val="12"/>
                <w:lang w:val="en-GB"/>
              </w:rPr>
            </w:pPr>
            <w:r w:rsidRPr="00FC4BE9">
              <w:rPr>
                <w:rFonts w:ascii="Arial" w:eastAsia="Arial Unicode MS" w:hAnsi="Arial" w:cs="Arial"/>
                <w:color w:val="000000"/>
                <w:spacing w:val="-2"/>
                <w:sz w:val="12"/>
                <w:szCs w:val="12"/>
                <w:cs/>
                <w:lang w:val="en-GB"/>
              </w:rPr>
              <w:t>9</w:t>
            </w:r>
            <w:r w:rsidRPr="00FC4BE9">
              <w:rPr>
                <w:rFonts w:ascii="Arial" w:eastAsia="Arial Unicode MS" w:hAnsi="Arial" w:cs="Arial"/>
                <w:color w:val="000000"/>
                <w:spacing w:val="-2"/>
                <w:sz w:val="12"/>
                <w:szCs w:val="12"/>
                <w:lang w:val="en-GB"/>
              </w:rPr>
              <w:t>,</w:t>
            </w:r>
            <w:r w:rsidRPr="00FC4BE9">
              <w:rPr>
                <w:rFonts w:ascii="Arial" w:eastAsia="Arial Unicode MS" w:hAnsi="Arial" w:cs="Arial"/>
                <w:color w:val="000000"/>
                <w:spacing w:val="-2"/>
                <w:sz w:val="12"/>
                <w:szCs w:val="12"/>
                <w:cs/>
                <w:lang w:val="en-GB"/>
              </w:rPr>
              <w:t>924</w:t>
            </w:r>
            <w:r w:rsidRPr="00FC4BE9">
              <w:rPr>
                <w:rFonts w:ascii="Arial" w:eastAsia="Arial Unicode MS" w:hAnsi="Arial" w:cs="Arial"/>
                <w:color w:val="000000"/>
                <w:spacing w:val="-2"/>
                <w:sz w:val="12"/>
                <w:szCs w:val="12"/>
                <w:lang w:val="en-GB"/>
              </w:rPr>
              <w:t>,</w:t>
            </w:r>
            <w:r w:rsidRPr="00FC4BE9">
              <w:rPr>
                <w:rFonts w:ascii="Arial" w:eastAsia="Arial Unicode MS" w:hAnsi="Arial" w:cs="Arial"/>
                <w:color w:val="000000"/>
                <w:spacing w:val="-2"/>
                <w:sz w:val="12"/>
                <w:szCs w:val="12"/>
                <w:cs/>
                <w:lang w:val="en-GB"/>
              </w:rPr>
              <w:t>652</w:t>
            </w:r>
          </w:p>
        </w:tc>
        <w:tc>
          <w:tcPr>
            <w:tcW w:w="918" w:type="dxa"/>
            <w:vAlign w:val="bottom"/>
          </w:tcPr>
          <w:p w14:paraId="337A39DE" w14:textId="34B486C5" w:rsidR="00B944A7" w:rsidRPr="00BB6487" w:rsidRDefault="00B944A7" w:rsidP="00B944A7">
            <w:pPr>
              <w:tabs>
                <w:tab w:val="decimal" w:pos="692"/>
              </w:tabs>
              <w:ind w:left="-118" w:right="-72"/>
              <w:jc w:val="center"/>
              <w:rPr>
                <w:rFonts w:ascii="Arial" w:hAnsi="Arial" w:cs="Arial"/>
                <w:color w:val="000000"/>
                <w:spacing w:val="-6"/>
                <w:sz w:val="12"/>
                <w:szCs w:val="12"/>
                <w:lang w:val="en-GB"/>
              </w:rPr>
            </w:pPr>
            <w:r w:rsidRPr="00BB6487">
              <w:rPr>
                <w:rFonts w:ascii="Arial" w:hAnsi="Arial" w:cs="Arial"/>
                <w:spacing w:val="-4"/>
                <w:sz w:val="12"/>
                <w:szCs w:val="12"/>
                <w:lang w:val="en-GB"/>
              </w:rPr>
              <w:t>24,573,705</w:t>
            </w:r>
          </w:p>
        </w:tc>
      </w:tr>
      <w:tr w:rsidR="00B944A7" w:rsidRPr="00B8691C" w14:paraId="1D67901E" w14:textId="77777777" w:rsidTr="00B944A7">
        <w:tc>
          <w:tcPr>
            <w:tcW w:w="2283" w:type="dxa"/>
            <w:gridSpan w:val="2"/>
            <w:vAlign w:val="bottom"/>
          </w:tcPr>
          <w:p w14:paraId="7D2D2472" w14:textId="6A435A3A" w:rsidR="00B944A7" w:rsidRPr="00B8691C" w:rsidRDefault="00B944A7" w:rsidP="00B944A7">
            <w:pPr>
              <w:ind w:left="-122"/>
              <w:rPr>
                <w:rFonts w:ascii="Arial" w:hAnsi="Arial" w:cs="Arial"/>
                <w:color w:val="000000"/>
                <w:sz w:val="12"/>
                <w:szCs w:val="12"/>
              </w:rPr>
            </w:pPr>
            <w:r w:rsidRPr="00B8691C">
              <w:rPr>
                <w:rFonts w:ascii="Arial" w:hAnsi="Arial" w:cs="Arial"/>
                <w:color w:val="000000"/>
                <w:sz w:val="12"/>
                <w:szCs w:val="12"/>
              </w:rPr>
              <w:t xml:space="preserve">      - a joint venture</w:t>
            </w:r>
          </w:p>
        </w:tc>
        <w:tc>
          <w:tcPr>
            <w:tcW w:w="867" w:type="dxa"/>
            <w:vAlign w:val="bottom"/>
          </w:tcPr>
          <w:p w14:paraId="47DC2FE9"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73" w:type="dxa"/>
            <w:vAlign w:val="bottom"/>
          </w:tcPr>
          <w:p w14:paraId="6526D948"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E6A7E9E"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688369B"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2A3D5E3"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2514FCA"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76" w:type="dxa"/>
            <w:vAlign w:val="bottom"/>
          </w:tcPr>
          <w:p w14:paraId="446EC88E"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6910D70F"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461754BB"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081A748F"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760B1B52"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44B8D4F9" w14:textId="002712DB"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79F657A1" w14:textId="39CE91B6" w:rsidR="00B944A7" w:rsidRPr="00BB6487"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7A8CB8D7" w14:textId="77777777" w:rsidR="00B944A7" w:rsidRPr="00BB6487" w:rsidRDefault="00B944A7" w:rsidP="00B944A7">
            <w:pPr>
              <w:tabs>
                <w:tab w:val="decimal" w:pos="677"/>
              </w:tabs>
              <w:ind w:left="-43" w:right="-72"/>
              <w:jc w:val="both"/>
              <w:rPr>
                <w:rFonts w:ascii="Arial" w:hAnsi="Arial" w:cs="Arial"/>
                <w:color w:val="000000"/>
                <w:spacing w:val="-6"/>
                <w:sz w:val="12"/>
                <w:szCs w:val="12"/>
                <w:lang w:val="en-GB"/>
              </w:rPr>
            </w:pPr>
          </w:p>
        </w:tc>
        <w:tc>
          <w:tcPr>
            <w:tcW w:w="893" w:type="dxa"/>
            <w:vAlign w:val="bottom"/>
          </w:tcPr>
          <w:p w14:paraId="039C0BF7" w14:textId="7007DEBC" w:rsidR="00B944A7" w:rsidRPr="00BB6487" w:rsidRDefault="00B944A7" w:rsidP="00B944A7">
            <w:pPr>
              <w:tabs>
                <w:tab w:val="decimal" w:pos="692"/>
              </w:tabs>
              <w:ind w:left="-118" w:right="-72"/>
              <w:jc w:val="both"/>
              <w:rPr>
                <w:rFonts w:ascii="Arial" w:hAnsi="Arial" w:cs="Arial"/>
                <w:color w:val="000000"/>
                <w:spacing w:val="-6"/>
                <w:sz w:val="12"/>
                <w:szCs w:val="12"/>
                <w:lang w:val="en-GB"/>
              </w:rPr>
            </w:pPr>
            <w:r w:rsidRPr="00FC4BE9">
              <w:rPr>
                <w:rFonts w:ascii="Arial" w:eastAsia="Arial Unicode MS" w:hAnsi="Arial" w:cs="Arial"/>
                <w:color w:val="000000"/>
                <w:spacing w:val="-2"/>
                <w:sz w:val="12"/>
                <w:szCs w:val="12"/>
                <w:cs/>
                <w:lang w:val="en-GB"/>
              </w:rPr>
              <w:t>32</w:t>
            </w:r>
            <w:r w:rsidRPr="00FC4BE9">
              <w:rPr>
                <w:rFonts w:ascii="Arial" w:eastAsia="Arial Unicode MS" w:hAnsi="Arial" w:cs="Arial"/>
                <w:color w:val="000000"/>
                <w:spacing w:val="-2"/>
                <w:sz w:val="12"/>
                <w:szCs w:val="12"/>
                <w:lang w:val="en-GB"/>
              </w:rPr>
              <w:t>,</w:t>
            </w:r>
            <w:r w:rsidRPr="00FC4BE9">
              <w:rPr>
                <w:rFonts w:ascii="Arial" w:eastAsia="Arial Unicode MS" w:hAnsi="Arial" w:cs="Arial"/>
                <w:color w:val="000000"/>
                <w:spacing w:val="-2"/>
                <w:sz w:val="12"/>
                <w:szCs w:val="12"/>
                <w:cs/>
                <w:lang w:val="en-GB"/>
              </w:rPr>
              <w:t>655</w:t>
            </w:r>
            <w:r w:rsidRPr="00FC4BE9">
              <w:rPr>
                <w:rFonts w:ascii="Arial" w:eastAsia="Arial Unicode MS" w:hAnsi="Arial" w:cs="Arial"/>
                <w:color w:val="000000"/>
                <w:spacing w:val="-2"/>
                <w:sz w:val="12"/>
                <w:szCs w:val="12"/>
                <w:lang w:val="en-GB"/>
              </w:rPr>
              <w:t>,</w:t>
            </w:r>
            <w:r w:rsidRPr="00FC4BE9">
              <w:rPr>
                <w:rFonts w:ascii="Arial" w:eastAsia="Arial Unicode MS" w:hAnsi="Arial" w:cs="Arial"/>
                <w:color w:val="000000"/>
                <w:spacing w:val="-2"/>
                <w:sz w:val="12"/>
                <w:szCs w:val="12"/>
                <w:cs/>
                <w:lang w:val="en-GB"/>
              </w:rPr>
              <w:t>301</w:t>
            </w:r>
          </w:p>
        </w:tc>
        <w:tc>
          <w:tcPr>
            <w:tcW w:w="918" w:type="dxa"/>
            <w:vAlign w:val="bottom"/>
          </w:tcPr>
          <w:p w14:paraId="1483BFF3" w14:textId="0CA2F86E" w:rsidR="00B944A7" w:rsidRPr="00BB6487" w:rsidRDefault="00B944A7" w:rsidP="00B944A7">
            <w:pPr>
              <w:tabs>
                <w:tab w:val="decimal" w:pos="692"/>
              </w:tabs>
              <w:ind w:left="-118" w:right="-72"/>
              <w:jc w:val="center"/>
              <w:rPr>
                <w:rFonts w:ascii="Arial" w:hAnsi="Arial" w:cs="Arial"/>
                <w:color w:val="000000"/>
                <w:spacing w:val="-6"/>
                <w:sz w:val="12"/>
                <w:szCs w:val="12"/>
                <w:lang w:val="en-GB"/>
              </w:rPr>
            </w:pPr>
            <w:r w:rsidRPr="00BB6487">
              <w:rPr>
                <w:rFonts w:ascii="Arial" w:hAnsi="Arial" w:cs="Arial"/>
                <w:spacing w:val="-4"/>
                <w:sz w:val="12"/>
                <w:szCs w:val="12"/>
                <w:lang w:val="en-GB"/>
              </w:rPr>
              <w:t>14,265,756</w:t>
            </w:r>
          </w:p>
        </w:tc>
      </w:tr>
      <w:tr w:rsidR="00B944A7" w:rsidRPr="00B8691C" w14:paraId="2E2A458B" w14:textId="77777777" w:rsidTr="00B944A7">
        <w:tc>
          <w:tcPr>
            <w:tcW w:w="2283" w:type="dxa"/>
            <w:gridSpan w:val="2"/>
            <w:vAlign w:val="bottom"/>
          </w:tcPr>
          <w:p w14:paraId="29108346" w14:textId="3F7D0250" w:rsidR="00B944A7" w:rsidRPr="00B8691C" w:rsidRDefault="00B944A7" w:rsidP="00B944A7">
            <w:pPr>
              <w:ind w:left="-122"/>
              <w:rPr>
                <w:rFonts w:ascii="Arial" w:hAnsi="Arial" w:cs="Arial"/>
                <w:color w:val="000000"/>
                <w:sz w:val="12"/>
                <w:szCs w:val="12"/>
              </w:rPr>
            </w:pPr>
            <w:r w:rsidRPr="00B8691C">
              <w:rPr>
                <w:rFonts w:ascii="Arial" w:hAnsi="Arial" w:cs="Arial"/>
                <w:color w:val="000000"/>
                <w:sz w:val="12"/>
                <w:szCs w:val="12"/>
              </w:rPr>
              <w:t xml:space="preserve">   Income tax</w:t>
            </w:r>
          </w:p>
        </w:tc>
        <w:tc>
          <w:tcPr>
            <w:tcW w:w="867" w:type="dxa"/>
            <w:vAlign w:val="bottom"/>
          </w:tcPr>
          <w:p w14:paraId="7988ECFE"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73" w:type="dxa"/>
            <w:vAlign w:val="bottom"/>
          </w:tcPr>
          <w:p w14:paraId="14F8C0F1"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260E89FC"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6D05760"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51B4B4A6"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1C8315AE"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76" w:type="dxa"/>
            <w:vAlign w:val="bottom"/>
          </w:tcPr>
          <w:p w14:paraId="6BE371BA"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0F8ECB48"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74195368"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0AA1BD36"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386FE465"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05779C8B" w14:textId="232408BC"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79E480FA" w14:textId="01CF36D8" w:rsidR="00B944A7" w:rsidRPr="00BB6487"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4E34F825" w14:textId="77777777" w:rsidR="00B944A7" w:rsidRPr="00BB6487" w:rsidRDefault="00B944A7" w:rsidP="00B944A7">
            <w:pPr>
              <w:tabs>
                <w:tab w:val="decimal" w:pos="677"/>
              </w:tabs>
              <w:ind w:left="-43" w:right="-72"/>
              <w:jc w:val="both"/>
              <w:rPr>
                <w:rFonts w:ascii="Arial" w:hAnsi="Arial" w:cs="Arial"/>
                <w:color w:val="000000"/>
                <w:spacing w:val="-6"/>
                <w:sz w:val="12"/>
                <w:szCs w:val="12"/>
                <w:lang w:val="en-GB"/>
              </w:rPr>
            </w:pPr>
          </w:p>
        </w:tc>
        <w:tc>
          <w:tcPr>
            <w:tcW w:w="893" w:type="dxa"/>
            <w:tcBorders>
              <w:top w:val="nil"/>
              <w:left w:val="nil"/>
              <w:bottom w:val="single" w:sz="4" w:space="0" w:color="auto"/>
              <w:right w:val="nil"/>
            </w:tcBorders>
            <w:vAlign w:val="bottom"/>
          </w:tcPr>
          <w:p w14:paraId="6120910F" w14:textId="141F743C" w:rsidR="00B944A7" w:rsidRPr="00BB6487" w:rsidRDefault="00B944A7" w:rsidP="00B944A7">
            <w:pPr>
              <w:tabs>
                <w:tab w:val="decimal" w:pos="692"/>
              </w:tabs>
              <w:ind w:left="-118" w:right="-72"/>
              <w:jc w:val="both"/>
              <w:rPr>
                <w:rFonts w:ascii="Arial" w:hAnsi="Arial" w:cs="Arial"/>
                <w:color w:val="000000"/>
                <w:spacing w:val="-6"/>
                <w:sz w:val="12"/>
                <w:szCs w:val="12"/>
                <w:lang w:val="en-GB"/>
              </w:rPr>
            </w:pPr>
            <w:r w:rsidRPr="00FC4BE9">
              <w:rPr>
                <w:rFonts w:ascii="Arial" w:eastAsia="Arial Unicode MS" w:hAnsi="Arial" w:cs="Arial"/>
                <w:color w:val="000000"/>
                <w:spacing w:val="-2"/>
                <w:sz w:val="12"/>
                <w:szCs w:val="12"/>
                <w:cs/>
                <w:lang w:val="en-GB"/>
              </w:rPr>
              <w:t>(31</w:t>
            </w:r>
            <w:r w:rsidRPr="00FC4BE9">
              <w:rPr>
                <w:rFonts w:ascii="Arial" w:eastAsia="Arial Unicode MS" w:hAnsi="Arial" w:cs="Arial"/>
                <w:color w:val="000000"/>
                <w:spacing w:val="-2"/>
                <w:sz w:val="12"/>
                <w:szCs w:val="12"/>
                <w:lang w:val="en-GB"/>
              </w:rPr>
              <w:t>,</w:t>
            </w:r>
            <w:r>
              <w:rPr>
                <w:rFonts w:ascii="Arial" w:eastAsia="Arial Unicode MS" w:hAnsi="Arial" w:cs="Arial"/>
                <w:color w:val="000000"/>
                <w:spacing w:val="-2"/>
                <w:sz w:val="12"/>
                <w:szCs w:val="12"/>
                <w:lang w:val="en-GB"/>
              </w:rPr>
              <w:t>715,268</w:t>
            </w:r>
            <w:r w:rsidRPr="00FC4BE9">
              <w:rPr>
                <w:rFonts w:ascii="Arial" w:eastAsia="Arial Unicode MS" w:hAnsi="Arial" w:cs="Arial"/>
                <w:color w:val="000000"/>
                <w:spacing w:val="-2"/>
                <w:sz w:val="12"/>
                <w:szCs w:val="12"/>
                <w:cs/>
                <w:lang w:val="en-GB"/>
              </w:rPr>
              <w:t>)</w:t>
            </w:r>
          </w:p>
        </w:tc>
        <w:tc>
          <w:tcPr>
            <w:tcW w:w="918" w:type="dxa"/>
            <w:tcBorders>
              <w:bottom w:val="single" w:sz="4" w:space="0" w:color="auto"/>
            </w:tcBorders>
            <w:vAlign w:val="bottom"/>
          </w:tcPr>
          <w:p w14:paraId="3969E2B0" w14:textId="632144AA" w:rsidR="00B944A7" w:rsidRPr="00BB6487" w:rsidRDefault="00B944A7" w:rsidP="00B944A7">
            <w:pPr>
              <w:tabs>
                <w:tab w:val="decimal" w:pos="692"/>
              </w:tabs>
              <w:ind w:left="-118" w:right="-72"/>
              <w:jc w:val="center"/>
              <w:rPr>
                <w:rFonts w:ascii="Arial" w:hAnsi="Arial" w:cs="Arial"/>
                <w:color w:val="000000"/>
                <w:spacing w:val="-6"/>
                <w:sz w:val="12"/>
                <w:szCs w:val="12"/>
                <w:lang w:val="en-GB"/>
              </w:rPr>
            </w:pPr>
            <w:r w:rsidRPr="00BB6487">
              <w:rPr>
                <w:rFonts w:ascii="Arial" w:hAnsi="Arial" w:cs="Arial"/>
                <w:spacing w:val="-4"/>
                <w:sz w:val="12"/>
                <w:szCs w:val="12"/>
                <w:lang w:val="en-GB"/>
              </w:rPr>
              <w:t>(47,335,272)</w:t>
            </w:r>
          </w:p>
        </w:tc>
      </w:tr>
      <w:tr w:rsidR="00B944A7" w:rsidRPr="00B8691C" w14:paraId="248EDEA3" w14:textId="77777777" w:rsidTr="00B944A7">
        <w:tc>
          <w:tcPr>
            <w:tcW w:w="2283" w:type="dxa"/>
            <w:gridSpan w:val="2"/>
            <w:vAlign w:val="bottom"/>
          </w:tcPr>
          <w:p w14:paraId="26BAA38A" w14:textId="77777777" w:rsidR="00B944A7" w:rsidRPr="00B8691C" w:rsidRDefault="00B944A7" w:rsidP="00B944A7">
            <w:pPr>
              <w:ind w:left="-122"/>
              <w:rPr>
                <w:rFonts w:ascii="Arial" w:hAnsi="Arial" w:cs="Arial"/>
                <w:color w:val="000000"/>
                <w:sz w:val="12"/>
                <w:szCs w:val="12"/>
                <w:cs/>
              </w:rPr>
            </w:pPr>
          </w:p>
        </w:tc>
        <w:tc>
          <w:tcPr>
            <w:tcW w:w="867" w:type="dxa"/>
            <w:vAlign w:val="bottom"/>
          </w:tcPr>
          <w:p w14:paraId="6120A7E4"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73" w:type="dxa"/>
            <w:vAlign w:val="bottom"/>
          </w:tcPr>
          <w:p w14:paraId="3CD5CFF6"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7197ED0D"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6C6E0002"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53034955"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vAlign w:val="bottom"/>
          </w:tcPr>
          <w:p w14:paraId="40211E6A"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76" w:type="dxa"/>
            <w:vAlign w:val="bottom"/>
          </w:tcPr>
          <w:p w14:paraId="5198AEDC"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69790C67"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63DDCD7E"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4F214133"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23E19792"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6C045131" w14:textId="3799D733"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vAlign w:val="bottom"/>
          </w:tcPr>
          <w:p w14:paraId="49CF26FB" w14:textId="58BD2A15" w:rsidR="00B944A7" w:rsidRPr="00BB6487"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vAlign w:val="bottom"/>
          </w:tcPr>
          <w:p w14:paraId="2B1742C7" w14:textId="77777777" w:rsidR="00B944A7" w:rsidRPr="00BB6487" w:rsidRDefault="00B944A7" w:rsidP="00B944A7">
            <w:pPr>
              <w:tabs>
                <w:tab w:val="decimal" w:pos="677"/>
              </w:tabs>
              <w:ind w:left="-43" w:right="-72"/>
              <w:jc w:val="both"/>
              <w:rPr>
                <w:rFonts w:ascii="Arial" w:hAnsi="Arial" w:cs="Arial"/>
                <w:color w:val="000000"/>
                <w:spacing w:val="-6"/>
                <w:sz w:val="12"/>
                <w:szCs w:val="12"/>
                <w:lang w:val="en-GB"/>
              </w:rPr>
            </w:pPr>
          </w:p>
        </w:tc>
        <w:tc>
          <w:tcPr>
            <w:tcW w:w="893" w:type="dxa"/>
            <w:tcBorders>
              <w:top w:val="single" w:sz="4" w:space="0" w:color="auto"/>
            </w:tcBorders>
            <w:vAlign w:val="bottom"/>
          </w:tcPr>
          <w:p w14:paraId="36698CBB" w14:textId="77777777" w:rsidR="00B944A7" w:rsidRPr="00BB6487" w:rsidRDefault="00B944A7" w:rsidP="00B944A7">
            <w:pPr>
              <w:tabs>
                <w:tab w:val="decimal" w:pos="692"/>
              </w:tabs>
              <w:ind w:left="-118" w:right="-72"/>
              <w:jc w:val="both"/>
              <w:rPr>
                <w:rFonts w:ascii="Arial" w:hAnsi="Arial" w:cs="Arial"/>
                <w:color w:val="000000"/>
                <w:spacing w:val="-6"/>
                <w:sz w:val="12"/>
                <w:szCs w:val="12"/>
                <w:lang w:val="en-GB"/>
              </w:rPr>
            </w:pPr>
          </w:p>
        </w:tc>
        <w:tc>
          <w:tcPr>
            <w:tcW w:w="918" w:type="dxa"/>
            <w:tcBorders>
              <w:top w:val="single" w:sz="4" w:space="0" w:color="auto"/>
            </w:tcBorders>
            <w:vAlign w:val="bottom"/>
          </w:tcPr>
          <w:p w14:paraId="0A48C3DE" w14:textId="77777777" w:rsidR="00B944A7" w:rsidRPr="00BB6487" w:rsidRDefault="00B944A7" w:rsidP="00B944A7">
            <w:pPr>
              <w:tabs>
                <w:tab w:val="decimal" w:pos="692"/>
              </w:tabs>
              <w:ind w:left="-118" w:right="-72"/>
              <w:jc w:val="center"/>
              <w:rPr>
                <w:rFonts w:ascii="Arial" w:hAnsi="Arial" w:cs="Arial"/>
                <w:color w:val="000000"/>
                <w:spacing w:val="-6"/>
                <w:sz w:val="12"/>
                <w:szCs w:val="12"/>
                <w:lang w:val="en-GB"/>
              </w:rPr>
            </w:pPr>
          </w:p>
        </w:tc>
      </w:tr>
      <w:tr w:rsidR="00B944A7" w:rsidRPr="00B8691C" w14:paraId="41ADD681" w14:textId="77777777" w:rsidTr="00B944A7">
        <w:tc>
          <w:tcPr>
            <w:tcW w:w="2283" w:type="dxa"/>
            <w:gridSpan w:val="2"/>
            <w:vAlign w:val="bottom"/>
          </w:tcPr>
          <w:p w14:paraId="17FFD587" w14:textId="259E5903" w:rsidR="00B944A7" w:rsidRPr="00B8691C" w:rsidRDefault="00B944A7" w:rsidP="00B944A7">
            <w:pPr>
              <w:ind w:left="-122"/>
              <w:rPr>
                <w:rFonts w:ascii="Arial" w:hAnsi="Arial" w:cs="Arial"/>
                <w:color w:val="000000"/>
                <w:sz w:val="12"/>
                <w:szCs w:val="12"/>
                <w:cs/>
              </w:rPr>
            </w:pPr>
            <w:r>
              <w:rPr>
                <w:rFonts w:ascii="Arial" w:hAnsi="Arial" w:cs="Arial"/>
                <w:color w:val="000000"/>
                <w:sz w:val="12"/>
                <w:szCs w:val="12"/>
              </w:rPr>
              <w:t xml:space="preserve"> </w:t>
            </w:r>
            <w:r w:rsidRPr="00B8691C">
              <w:rPr>
                <w:rFonts w:ascii="Arial" w:hAnsi="Arial" w:cs="Arial"/>
                <w:color w:val="000000"/>
                <w:sz w:val="12"/>
                <w:szCs w:val="12"/>
              </w:rPr>
              <w:t>Net profit</w:t>
            </w:r>
            <w:r w:rsidRPr="00B8691C">
              <w:rPr>
                <w:rFonts w:ascii="Arial" w:hAnsi="Arial" w:cs="Arial"/>
                <w:color w:val="000000"/>
                <w:sz w:val="12"/>
                <w:szCs w:val="12"/>
                <w:lang w:val="en-GB"/>
              </w:rPr>
              <w:t xml:space="preserve"> (loss)</w:t>
            </w:r>
            <w:r w:rsidRPr="00B8691C">
              <w:rPr>
                <w:rFonts w:ascii="Arial" w:hAnsi="Arial" w:cs="Arial"/>
                <w:color w:val="000000"/>
                <w:sz w:val="12"/>
                <w:szCs w:val="12"/>
              </w:rPr>
              <w:t xml:space="preserve"> for the period</w:t>
            </w:r>
          </w:p>
        </w:tc>
        <w:tc>
          <w:tcPr>
            <w:tcW w:w="867" w:type="dxa"/>
            <w:vAlign w:val="bottom"/>
          </w:tcPr>
          <w:p w14:paraId="4CAF6C5E"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73" w:type="dxa"/>
          </w:tcPr>
          <w:p w14:paraId="00DD2134" w14:textId="5B8372F0"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tcPr>
          <w:p w14:paraId="3E4F6D35" w14:textId="2B1B9081"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tcPr>
          <w:p w14:paraId="081D4F45" w14:textId="235265E4"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tcPr>
          <w:p w14:paraId="6776ADCE" w14:textId="1A7C082D"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tcPr>
          <w:p w14:paraId="4EF6AA53" w14:textId="4E57D465"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76" w:type="dxa"/>
          </w:tcPr>
          <w:p w14:paraId="67F120F8" w14:textId="0D6DF4DF"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tcPr>
          <w:p w14:paraId="288ABCBC" w14:textId="1E6E6D90"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tcPr>
          <w:p w14:paraId="6D774EB0" w14:textId="78102528"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tcPr>
          <w:p w14:paraId="1512A057" w14:textId="225A2A29"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tcPr>
          <w:p w14:paraId="7CB8704D" w14:textId="55F7E6B2"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tcPr>
          <w:p w14:paraId="620287F1" w14:textId="45BBF020"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tcPr>
          <w:p w14:paraId="069DDA63" w14:textId="51806553" w:rsidR="00B944A7" w:rsidRPr="00BB6487"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tcPr>
          <w:p w14:paraId="70CFC4F4" w14:textId="3614A811" w:rsidR="00B944A7" w:rsidRPr="00BB6487" w:rsidRDefault="00B944A7" w:rsidP="00B944A7">
            <w:pPr>
              <w:tabs>
                <w:tab w:val="decimal" w:pos="677"/>
              </w:tabs>
              <w:ind w:left="-43" w:right="-72"/>
              <w:jc w:val="both"/>
              <w:rPr>
                <w:rFonts w:ascii="Arial" w:hAnsi="Arial" w:cs="Arial"/>
                <w:color w:val="000000"/>
                <w:spacing w:val="-6"/>
                <w:sz w:val="12"/>
                <w:szCs w:val="12"/>
                <w:lang w:val="en-GB"/>
              </w:rPr>
            </w:pPr>
          </w:p>
        </w:tc>
        <w:tc>
          <w:tcPr>
            <w:tcW w:w="893" w:type="dxa"/>
            <w:tcBorders>
              <w:bottom w:val="single" w:sz="4" w:space="0" w:color="auto"/>
            </w:tcBorders>
          </w:tcPr>
          <w:p w14:paraId="6DC3BF4C" w14:textId="587ADE08" w:rsidR="00B944A7" w:rsidRPr="00BB6487" w:rsidRDefault="00B944A7" w:rsidP="00B944A7">
            <w:pPr>
              <w:tabs>
                <w:tab w:val="decimal" w:pos="692"/>
              </w:tabs>
              <w:ind w:left="-118" w:right="-72"/>
              <w:jc w:val="both"/>
              <w:rPr>
                <w:rFonts w:ascii="Arial" w:hAnsi="Arial" w:cs="Arial"/>
                <w:color w:val="000000"/>
                <w:spacing w:val="-6"/>
                <w:sz w:val="12"/>
                <w:szCs w:val="12"/>
                <w:lang w:val="en-GB"/>
              </w:rPr>
            </w:pPr>
            <w:r w:rsidRPr="00FC4BE9">
              <w:rPr>
                <w:rFonts w:ascii="Arial" w:eastAsia="Arial Unicode MS" w:hAnsi="Arial" w:cs="Arial"/>
                <w:color w:val="000000"/>
                <w:spacing w:val="-2"/>
                <w:sz w:val="12"/>
                <w:szCs w:val="12"/>
                <w:cs/>
                <w:lang w:val="en-GB"/>
              </w:rPr>
              <w:t>32</w:t>
            </w:r>
            <w:r w:rsidRPr="00FC4BE9">
              <w:rPr>
                <w:rFonts w:ascii="Arial" w:eastAsia="Arial Unicode MS" w:hAnsi="Arial" w:cs="Arial"/>
                <w:color w:val="000000"/>
                <w:spacing w:val="-2"/>
                <w:sz w:val="12"/>
                <w:szCs w:val="12"/>
                <w:lang w:val="en-GB"/>
              </w:rPr>
              <w:t>,</w:t>
            </w:r>
            <w:r>
              <w:rPr>
                <w:rFonts w:ascii="Arial" w:eastAsia="Arial Unicode MS" w:hAnsi="Arial" w:cs="Arial"/>
                <w:color w:val="000000"/>
                <w:spacing w:val="-2"/>
                <w:sz w:val="12"/>
                <w:szCs w:val="12"/>
                <w:lang w:val="en-GB"/>
              </w:rPr>
              <w:t>522,073</w:t>
            </w:r>
          </w:p>
        </w:tc>
        <w:tc>
          <w:tcPr>
            <w:tcW w:w="918" w:type="dxa"/>
            <w:tcBorders>
              <w:bottom w:val="single" w:sz="4" w:space="0" w:color="auto"/>
            </w:tcBorders>
            <w:vAlign w:val="bottom"/>
          </w:tcPr>
          <w:p w14:paraId="098EADCA" w14:textId="0E540A26" w:rsidR="00B944A7" w:rsidRPr="00BB6487" w:rsidRDefault="00B944A7" w:rsidP="00B944A7">
            <w:pPr>
              <w:tabs>
                <w:tab w:val="decimal" w:pos="692"/>
              </w:tabs>
              <w:ind w:left="-118" w:right="-72"/>
              <w:jc w:val="center"/>
              <w:rPr>
                <w:rFonts w:ascii="Arial" w:hAnsi="Arial" w:cs="Arial"/>
                <w:color w:val="000000"/>
                <w:spacing w:val="-6"/>
                <w:sz w:val="12"/>
                <w:szCs w:val="12"/>
                <w:lang w:val="en-GB"/>
              </w:rPr>
            </w:pPr>
            <w:r w:rsidRPr="00BB6487">
              <w:rPr>
                <w:rFonts w:ascii="Arial" w:hAnsi="Arial" w:cs="Arial"/>
                <w:spacing w:val="-4"/>
                <w:sz w:val="12"/>
                <w:szCs w:val="12"/>
                <w:lang w:val="en-GB"/>
              </w:rPr>
              <w:t>26,025,333</w:t>
            </w:r>
          </w:p>
        </w:tc>
      </w:tr>
      <w:tr w:rsidR="00B944A7" w:rsidRPr="00B8691C" w14:paraId="4699820B" w14:textId="77777777" w:rsidTr="00B944A7">
        <w:tc>
          <w:tcPr>
            <w:tcW w:w="2283" w:type="dxa"/>
            <w:gridSpan w:val="2"/>
            <w:vAlign w:val="bottom"/>
          </w:tcPr>
          <w:p w14:paraId="450AEE93" w14:textId="77777777" w:rsidR="00B944A7" w:rsidRPr="00B8691C" w:rsidRDefault="00B944A7" w:rsidP="00B944A7">
            <w:pPr>
              <w:ind w:left="-122"/>
              <w:rPr>
                <w:rFonts w:ascii="Arial" w:hAnsi="Arial" w:cs="Arial"/>
                <w:color w:val="000000"/>
                <w:sz w:val="12"/>
                <w:szCs w:val="12"/>
              </w:rPr>
            </w:pPr>
          </w:p>
        </w:tc>
        <w:tc>
          <w:tcPr>
            <w:tcW w:w="867" w:type="dxa"/>
            <w:vAlign w:val="bottom"/>
          </w:tcPr>
          <w:p w14:paraId="4F6F63D4"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73" w:type="dxa"/>
          </w:tcPr>
          <w:p w14:paraId="7F55A177" w14:textId="232BE781"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tcPr>
          <w:p w14:paraId="13205030" w14:textId="1A2BF392"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tcPr>
          <w:p w14:paraId="59B101F3" w14:textId="5F855C1F" w:rsidR="00B944A7" w:rsidRPr="00B8691C" w:rsidRDefault="00B944A7" w:rsidP="00B944A7">
            <w:pPr>
              <w:tabs>
                <w:tab w:val="decimal" w:pos="677"/>
              </w:tabs>
              <w:ind w:left="-43" w:right="-72"/>
              <w:jc w:val="both"/>
              <w:rPr>
                <w:rFonts w:ascii="Arial" w:hAnsi="Arial" w:cs="Arial"/>
                <w:color w:val="000000"/>
                <w:spacing w:val="-6"/>
                <w:sz w:val="12"/>
                <w:szCs w:val="12"/>
                <w:cs/>
                <w:lang w:val="en-GB"/>
              </w:rPr>
            </w:pPr>
          </w:p>
        </w:tc>
        <w:tc>
          <w:tcPr>
            <w:tcW w:w="864" w:type="dxa"/>
          </w:tcPr>
          <w:p w14:paraId="76A4B02D" w14:textId="6773C625"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tcPr>
          <w:p w14:paraId="27079394" w14:textId="213E208F"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76" w:type="dxa"/>
          </w:tcPr>
          <w:p w14:paraId="68B55786" w14:textId="133988B4"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tcPr>
          <w:p w14:paraId="0FEBA9D1" w14:textId="7F7DABEC"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tcPr>
          <w:p w14:paraId="5EDE6D3F" w14:textId="5640655E"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tcPr>
          <w:p w14:paraId="1611FE2E" w14:textId="1536113F"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tcPr>
          <w:p w14:paraId="3BE32596" w14:textId="3A66CF93"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tcPr>
          <w:p w14:paraId="4F07DC07" w14:textId="12C56956"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tcPr>
          <w:p w14:paraId="4B50DA97" w14:textId="3E8516B8" w:rsidR="00B944A7" w:rsidRPr="00BB6487"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tcPr>
          <w:p w14:paraId="77DEAF50" w14:textId="334A2548" w:rsidR="00B944A7" w:rsidRPr="00BB6487" w:rsidRDefault="00B944A7" w:rsidP="00B944A7">
            <w:pPr>
              <w:tabs>
                <w:tab w:val="decimal" w:pos="677"/>
              </w:tabs>
              <w:ind w:left="-43" w:right="-72"/>
              <w:jc w:val="both"/>
              <w:rPr>
                <w:rFonts w:ascii="Arial" w:hAnsi="Arial" w:cs="Arial"/>
                <w:color w:val="000000"/>
                <w:spacing w:val="-6"/>
                <w:sz w:val="12"/>
                <w:szCs w:val="12"/>
                <w:lang w:val="en-GB"/>
              </w:rPr>
            </w:pPr>
          </w:p>
        </w:tc>
        <w:tc>
          <w:tcPr>
            <w:tcW w:w="893" w:type="dxa"/>
            <w:tcBorders>
              <w:top w:val="single" w:sz="4" w:space="0" w:color="auto"/>
            </w:tcBorders>
          </w:tcPr>
          <w:p w14:paraId="34F895CF" w14:textId="2FBAFB5F" w:rsidR="00B944A7" w:rsidRPr="00BB6487" w:rsidRDefault="00B944A7" w:rsidP="00B944A7">
            <w:pPr>
              <w:tabs>
                <w:tab w:val="decimal" w:pos="692"/>
              </w:tabs>
              <w:ind w:left="-118" w:right="-72"/>
              <w:jc w:val="both"/>
              <w:rPr>
                <w:rFonts w:ascii="Arial" w:hAnsi="Arial" w:cs="Arial"/>
                <w:color w:val="000000"/>
                <w:spacing w:val="-6"/>
                <w:sz w:val="12"/>
                <w:szCs w:val="12"/>
                <w:lang w:val="en-GB"/>
              </w:rPr>
            </w:pPr>
          </w:p>
        </w:tc>
        <w:tc>
          <w:tcPr>
            <w:tcW w:w="918" w:type="dxa"/>
            <w:tcBorders>
              <w:top w:val="single" w:sz="4" w:space="0" w:color="auto"/>
            </w:tcBorders>
          </w:tcPr>
          <w:p w14:paraId="3F9808E1" w14:textId="5CDD455D" w:rsidR="00B944A7" w:rsidRPr="00BB6487" w:rsidRDefault="00B944A7" w:rsidP="00B944A7">
            <w:pPr>
              <w:tabs>
                <w:tab w:val="decimal" w:pos="692"/>
              </w:tabs>
              <w:ind w:left="-118" w:right="-72"/>
              <w:jc w:val="center"/>
              <w:rPr>
                <w:rFonts w:ascii="Arial" w:hAnsi="Arial" w:cs="Arial"/>
                <w:color w:val="000000"/>
                <w:spacing w:val="-6"/>
                <w:sz w:val="12"/>
                <w:szCs w:val="12"/>
                <w:lang w:val="en-GB"/>
              </w:rPr>
            </w:pPr>
          </w:p>
        </w:tc>
      </w:tr>
      <w:tr w:rsidR="00B944A7" w:rsidRPr="00B8691C" w14:paraId="5646EDF8" w14:textId="77777777" w:rsidTr="00B944A7">
        <w:tc>
          <w:tcPr>
            <w:tcW w:w="2283" w:type="dxa"/>
            <w:gridSpan w:val="2"/>
            <w:vAlign w:val="bottom"/>
          </w:tcPr>
          <w:p w14:paraId="24CA817A" w14:textId="313245BC" w:rsidR="00B944A7" w:rsidRPr="00B8691C" w:rsidRDefault="00B944A7" w:rsidP="00B944A7">
            <w:pPr>
              <w:ind w:left="-122"/>
              <w:rPr>
                <w:rFonts w:ascii="Arial" w:hAnsi="Arial" w:cs="Arial"/>
                <w:color w:val="000000"/>
                <w:sz w:val="12"/>
                <w:szCs w:val="12"/>
              </w:rPr>
            </w:pPr>
            <w:r>
              <w:rPr>
                <w:rFonts w:ascii="Arial" w:hAnsi="Arial" w:cs="Arial"/>
                <w:color w:val="000000"/>
                <w:sz w:val="12"/>
                <w:szCs w:val="12"/>
              </w:rPr>
              <w:t xml:space="preserve"> </w:t>
            </w:r>
            <w:r w:rsidRPr="00B8691C">
              <w:rPr>
                <w:rFonts w:ascii="Arial" w:hAnsi="Arial" w:cs="Arial"/>
                <w:color w:val="000000"/>
                <w:sz w:val="12"/>
                <w:szCs w:val="12"/>
              </w:rPr>
              <w:t xml:space="preserve">Timing of revenue recognition: </w:t>
            </w:r>
          </w:p>
        </w:tc>
        <w:tc>
          <w:tcPr>
            <w:tcW w:w="867" w:type="dxa"/>
            <w:vAlign w:val="bottom"/>
          </w:tcPr>
          <w:p w14:paraId="07D5DA13"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73" w:type="dxa"/>
          </w:tcPr>
          <w:p w14:paraId="321BB995" w14:textId="441221BB"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tcPr>
          <w:p w14:paraId="6CAB692F" w14:textId="124A364F"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tcPr>
          <w:p w14:paraId="06EF2B09" w14:textId="18E7DE5C"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tcPr>
          <w:p w14:paraId="2052AE98" w14:textId="55CF9DDC"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tcPr>
          <w:p w14:paraId="1F00CB26" w14:textId="57BBAC58"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76" w:type="dxa"/>
          </w:tcPr>
          <w:p w14:paraId="7C7E20AE" w14:textId="65DC83DD"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tcPr>
          <w:p w14:paraId="0DB8B60A" w14:textId="4A8B8790"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tcPr>
          <w:p w14:paraId="022C56CF" w14:textId="1817224C"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tcPr>
          <w:p w14:paraId="7A0AE703" w14:textId="035968D3"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tcPr>
          <w:p w14:paraId="434BFD65" w14:textId="6605B0B8"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tcPr>
          <w:p w14:paraId="741677C5" w14:textId="19CCEF51"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tcPr>
          <w:p w14:paraId="0F4D578E" w14:textId="337B3C81" w:rsidR="00B944A7" w:rsidRPr="00BB6487"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tcPr>
          <w:p w14:paraId="25249790" w14:textId="7705C59E" w:rsidR="00B944A7" w:rsidRPr="00BB6487" w:rsidRDefault="00B944A7" w:rsidP="00B944A7">
            <w:pPr>
              <w:tabs>
                <w:tab w:val="decimal" w:pos="677"/>
              </w:tabs>
              <w:ind w:left="-43" w:right="-72"/>
              <w:jc w:val="both"/>
              <w:rPr>
                <w:rFonts w:ascii="Arial" w:hAnsi="Arial" w:cs="Arial"/>
                <w:color w:val="000000"/>
                <w:spacing w:val="-6"/>
                <w:sz w:val="12"/>
                <w:szCs w:val="12"/>
                <w:lang w:val="en-GB"/>
              </w:rPr>
            </w:pPr>
          </w:p>
        </w:tc>
        <w:tc>
          <w:tcPr>
            <w:tcW w:w="893" w:type="dxa"/>
          </w:tcPr>
          <w:p w14:paraId="07D732E7" w14:textId="1BD28A06" w:rsidR="00B944A7" w:rsidRPr="00BB6487" w:rsidRDefault="00B944A7" w:rsidP="00B944A7">
            <w:pPr>
              <w:tabs>
                <w:tab w:val="decimal" w:pos="692"/>
              </w:tabs>
              <w:ind w:left="-118" w:right="-72"/>
              <w:jc w:val="both"/>
              <w:rPr>
                <w:rFonts w:ascii="Arial" w:hAnsi="Arial" w:cs="Arial"/>
                <w:color w:val="000000"/>
                <w:spacing w:val="-6"/>
                <w:sz w:val="12"/>
                <w:szCs w:val="12"/>
                <w:lang w:val="en-GB"/>
              </w:rPr>
            </w:pPr>
          </w:p>
        </w:tc>
        <w:tc>
          <w:tcPr>
            <w:tcW w:w="918" w:type="dxa"/>
          </w:tcPr>
          <w:p w14:paraId="65C8753F" w14:textId="665D13EE" w:rsidR="00B944A7" w:rsidRPr="00BB6487" w:rsidRDefault="00B944A7" w:rsidP="00B944A7">
            <w:pPr>
              <w:tabs>
                <w:tab w:val="decimal" w:pos="692"/>
              </w:tabs>
              <w:ind w:left="-118" w:right="-72"/>
              <w:jc w:val="center"/>
              <w:rPr>
                <w:rFonts w:ascii="Arial" w:hAnsi="Arial" w:cs="Arial"/>
                <w:color w:val="000000"/>
                <w:spacing w:val="-6"/>
                <w:sz w:val="12"/>
                <w:szCs w:val="12"/>
                <w:lang w:val="en-GB"/>
              </w:rPr>
            </w:pPr>
          </w:p>
        </w:tc>
      </w:tr>
      <w:tr w:rsidR="00B944A7" w:rsidRPr="00B8691C" w14:paraId="66A415C6" w14:textId="77777777" w:rsidTr="00B944A7">
        <w:tc>
          <w:tcPr>
            <w:tcW w:w="2283" w:type="dxa"/>
            <w:gridSpan w:val="2"/>
            <w:vAlign w:val="bottom"/>
          </w:tcPr>
          <w:p w14:paraId="7A241523" w14:textId="240A10C6" w:rsidR="00B944A7" w:rsidRPr="00B8691C" w:rsidRDefault="00B944A7" w:rsidP="00B944A7">
            <w:pPr>
              <w:ind w:left="-122"/>
              <w:rPr>
                <w:rFonts w:ascii="Arial" w:hAnsi="Arial" w:cs="Arial"/>
                <w:color w:val="000000"/>
                <w:sz w:val="12"/>
                <w:szCs w:val="12"/>
              </w:rPr>
            </w:pPr>
            <w:r>
              <w:rPr>
                <w:rFonts w:ascii="Arial" w:hAnsi="Arial" w:cs="Arial"/>
                <w:color w:val="000000"/>
                <w:sz w:val="12"/>
                <w:szCs w:val="12"/>
              </w:rPr>
              <w:t xml:space="preserve"> </w:t>
            </w:r>
            <w:r w:rsidRPr="00B8691C">
              <w:rPr>
                <w:rFonts w:ascii="Arial" w:hAnsi="Arial" w:cs="Arial"/>
                <w:color w:val="000000"/>
                <w:sz w:val="12"/>
                <w:szCs w:val="12"/>
              </w:rPr>
              <w:t>At a point in time</w:t>
            </w:r>
          </w:p>
        </w:tc>
        <w:tc>
          <w:tcPr>
            <w:tcW w:w="867" w:type="dxa"/>
            <w:vAlign w:val="bottom"/>
          </w:tcPr>
          <w:p w14:paraId="554BDBF2" w14:textId="78468995"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73" w:type="dxa"/>
            <w:vAlign w:val="bottom"/>
          </w:tcPr>
          <w:p w14:paraId="5A41B30C" w14:textId="2D7D25F4"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vAlign w:val="bottom"/>
          </w:tcPr>
          <w:p w14:paraId="257EAEEC" w14:textId="001345C8"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vAlign w:val="bottom"/>
          </w:tcPr>
          <w:p w14:paraId="08096C3A" w14:textId="0406818A"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64" w:type="dxa"/>
            <w:vAlign w:val="bottom"/>
          </w:tcPr>
          <w:p w14:paraId="6C89B466" w14:textId="33C6C885"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C51BF6">
              <w:rPr>
                <w:rFonts w:ascii="Arial" w:hAnsi="Arial" w:cs="Arial"/>
                <w:color w:val="000000"/>
                <w:spacing w:val="-6"/>
                <w:sz w:val="12"/>
                <w:szCs w:val="12"/>
                <w:lang w:val="en-GB"/>
              </w:rPr>
              <w:t>45,879,469</w:t>
            </w:r>
          </w:p>
        </w:tc>
        <w:tc>
          <w:tcPr>
            <w:tcW w:w="864" w:type="dxa"/>
          </w:tcPr>
          <w:p w14:paraId="79DAAA42" w14:textId="1E1A0E55"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lang w:val="en-GB"/>
              </w:rPr>
              <w:t>58,056,796</w:t>
            </w:r>
          </w:p>
        </w:tc>
        <w:tc>
          <w:tcPr>
            <w:tcW w:w="876" w:type="dxa"/>
            <w:vAlign w:val="bottom"/>
          </w:tcPr>
          <w:p w14:paraId="54C293E5" w14:textId="721CCD13"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50" w:type="dxa"/>
            <w:vAlign w:val="bottom"/>
          </w:tcPr>
          <w:p w14:paraId="47B0A403" w14:textId="0C33122E"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51" w:type="dxa"/>
            <w:vAlign w:val="bottom"/>
          </w:tcPr>
          <w:p w14:paraId="5E90EF8A" w14:textId="6D8615CC"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50" w:type="dxa"/>
            <w:vAlign w:val="bottom"/>
          </w:tcPr>
          <w:p w14:paraId="794262E9" w14:textId="11840D56"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51" w:type="dxa"/>
            <w:vAlign w:val="bottom"/>
          </w:tcPr>
          <w:p w14:paraId="4DBF143E" w14:textId="5E9DD280"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50" w:type="dxa"/>
            <w:vAlign w:val="bottom"/>
          </w:tcPr>
          <w:p w14:paraId="4E5621B9" w14:textId="30529F47"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51" w:type="dxa"/>
          </w:tcPr>
          <w:p w14:paraId="02D9866D" w14:textId="6091A58B" w:rsidR="00B944A7" w:rsidRPr="00BB6487" w:rsidRDefault="00B944A7" w:rsidP="00B944A7">
            <w:pPr>
              <w:tabs>
                <w:tab w:val="decimal" w:pos="677"/>
              </w:tabs>
              <w:ind w:left="-43" w:right="-72"/>
              <w:jc w:val="both"/>
              <w:rPr>
                <w:rFonts w:ascii="Arial" w:hAnsi="Arial" w:cs="Arial"/>
                <w:color w:val="000000"/>
                <w:spacing w:val="-6"/>
                <w:sz w:val="12"/>
                <w:szCs w:val="12"/>
                <w:lang w:val="en-GB"/>
              </w:rPr>
            </w:pPr>
            <w:r w:rsidRPr="00FC4BE9">
              <w:rPr>
                <w:rFonts w:ascii="Arial" w:eastAsia="Arial Unicode MS" w:hAnsi="Arial" w:cs="Arial"/>
                <w:sz w:val="12"/>
                <w:szCs w:val="12"/>
                <w:lang w:val="en-GB"/>
              </w:rPr>
              <w:t>(1,078,277)</w:t>
            </w:r>
          </w:p>
        </w:tc>
        <w:tc>
          <w:tcPr>
            <w:tcW w:w="850" w:type="dxa"/>
            <w:vAlign w:val="bottom"/>
          </w:tcPr>
          <w:p w14:paraId="6E06A7C9" w14:textId="7D3BBE06" w:rsidR="00B944A7" w:rsidRPr="00BB6487" w:rsidRDefault="00B944A7" w:rsidP="00B944A7">
            <w:pPr>
              <w:tabs>
                <w:tab w:val="decimal" w:pos="677"/>
              </w:tabs>
              <w:ind w:left="-43" w:right="-72"/>
              <w:jc w:val="both"/>
              <w:rPr>
                <w:rFonts w:ascii="Arial" w:hAnsi="Arial" w:cs="Arial"/>
                <w:color w:val="000000"/>
                <w:spacing w:val="-6"/>
                <w:sz w:val="12"/>
                <w:szCs w:val="12"/>
                <w:lang w:val="en-GB"/>
              </w:rPr>
            </w:pPr>
            <w:r w:rsidRPr="00BB6487">
              <w:rPr>
                <w:rFonts w:ascii="Arial" w:hAnsi="Arial" w:cs="Arial"/>
                <w:spacing w:val="-4"/>
                <w:sz w:val="12"/>
                <w:szCs w:val="12"/>
                <w:lang w:val="en-GB"/>
              </w:rPr>
              <w:t>(10,935,914)</w:t>
            </w:r>
          </w:p>
        </w:tc>
        <w:tc>
          <w:tcPr>
            <w:tcW w:w="893" w:type="dxa"/>
            <w:vAlign w:val="center"/>
          </w:tcPr>
          <w:p w14:paraId="105FBFF6" w14:textId="26660C19" w:rsidR="00B944A7" w:rsidRPr="00E51AA6" w:rsidRDefault="00B944A7" w:rsidP="00B944A7">
            <w:pPr>
              <w:tabs>
                <w:tab w:val="decimal" w:pos="692"/>
              </w:tabs>
              <w:ind w:left="-118" w:right="-72"/>
              <w:jc w:val="both"/>
              <w:rPr>
                <w:rFonts w:ascii="Arial" w:hAnsi="Arial" w:cs="Arial"/>
                <w:spacing w:val="-4"/>
                <w:sz w:val="12"/>
                <w:szCs w:val="12"/>
                <w:lang w:val="en-GB"/>
              </w:rPr>
            </w:pPr>
            <w:r w:rsidRPr="00E51AA6">
              <w:rPr>
                <w:rFonts w:ascii="Arial" w:hAnsi="Arial" w:cs="Arial"/>
                <w:spacing w:val="-4"/>
                <w:sz w:val="12"/>
                <w:szCs w:val="12"/>
                <w:lang w:val="en-GB"/>
              </w:rPr>
              <w:t>44,801,192</w:t>
            </w:r>
          </w:p>
        </w:tc>
        <w:tc>
          <w:tcPr>
            <w:tcW w:w="918" w:type="dxa"/>
          </w:tcPr>
          <w:p w14:paraId="4454072D" w14:textId="3149340A" w:rsidR="00B944A7" w:rsidRPr="00BB6487" w:rsidRDefault="00B944A7" w:rsidP="00B944A7">
            <w:pPr>
              <w:tabs>
                <w:tab w:val="decimal" w:pos="692"/>
              </w:tabs>
              <w:ind w:left="-118" w:right="-72"/>
              <w:jc w:val="center"/>
              <w:rPr>
                <w:rFonts w:ascii="Arial" w:hAnsi="Arial" w:cs="Arial"/>
                <w:color w:val="000000"/>
                <w:spacing w:val="-6"/>
                <w:sz w:val="12"/>
                <w:szCs w:val="12"/>
                <w:lang w:val="en-GB"/>
              </w:rPr>
            </w:pPr>
            <w:r w:rsidRPr="00BB6487">
              <w:rPr>
                <w:rFonts w:ascii="Arial" w:hAnsi="Arial" w:cs="Arial"/>
                <w:spacing w:val="-4"/>
                <w:sz w:val="12"/>
                <w:szCs w:val="12"/>
                <w:lang w:val="en-GB"/>
              </w:rPr>
              <w:t>47,120,882</w:t>
            </w:r>
          </w:p>
        </w:tc>
      </w:tr>
      <w:tr w:rsidR="00B944A7" w:rsidRPr="00B8691C" w14:paraId="1697FC82" w14:textId="77777777" w:rsidTr="00B944A7">
        <w:tc>
          <w:tcPr>
            <w:tcW w:w="2283" w:type="dxa"/>
            <w:gridSpan w:val="2"/>
            <w:vAlign w:val="bottom"/>
          </w:tcPr>
          <w:p w14:paraId="3FE43142" w14:textId="0B9D13B7" w:rsidR="00B944A7" w:rsidRPr="00B8691C" w:rsidRDefault="00B944A7" w:rsidP="00B944A7">
            <w:pPr>
              <w:ind w:left="-122"/>
              <w:rPr>
                <w:rFonts w:ascii="Arial" w:hAnsi="Arial" w:cs="Arial"/>
                <w:color w:val="000000"/>
                <w:sz w:val="12"/>
                <w:szCs w:val="12"/>
              </w:rPr>
            </w:pPr>
            <w:r>
              <w:rPr>
                <w:rFonts w:ascii="Arial" w:hAnsi="Arial" w:cs="Arial"/>
                <w:color w:val="000000"/>
                <w:sz w:val="12"/>
                <w:szCs w:val="12"/>
              </w:rPr>
              <w:t xml:space="preserve"> </w:t>
            </w:r>
            <w:r w:rsidRPr="00B8691C">
              <w:rPr>
                <w:rFonts w:ascii="Arial" w:hAnsi="Arial" w:cs="Arial"/>
                <w:color w:val="000000"/>
                <w:sz w:val="12"/>
                <w:szCs w:val="12"/>
              </w:rPr>
              <w:t>Overtime</w:t>
            </w:r>
          </w:p>
        </w:tc>
        <w:tc>
          <w:tcPr>
            <w:tcW w:w="867" w:type="dxa"/>
            <w:tcBorders>
              <w:bottom w:val="single" w:sz="4" w:space="0" w:color="auto"/>
            </w:tcBorders>
          </w:tcPr>
          <w:p w14:paraId="30429322" w14:textId="74B56779"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5E04C6">
              <w:rPr>
                <w:rFonts w:ascii="Arial" w:hAnsi="Arial" w:cs="Arial"/>
                <w:color w:val="000000"/>
                <w:spacing w:val="-6"/>
                <w:sz w:val="12"/>
                <w:szCs w:val="12"/>
                <w:lang w:val="en-GB"/>
              </w:rPr>
              <w:t>1,956,614,079</w:t>
            </w:r>
          </w:p>
        </w:tc>
        <w:tc>
          <w:tcPr>
            <w:tcW w:w="873" w:type="dxa"/>
            <w:tcBorders>
              <w:bottom w:val="single" w:sz="4" w:space="0" w:color="auto"/>
            </w:tcBorders>
          </w:tcPr>
          <w:p w14:paraId="0513573F" w14:textId="605E27E4"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lang w:val="en-GB"/>
              </w:rPr>
              <w:t>1,989,332,777</w:t>
            </w:r>
          </w:p>
        </w:tc>
        <w:tc>
          <w:tcPr>
            <w:tcW w:w="864" w:type="dxa"/>
            <w:tcBorders>
              <w:bottom w:val="single" w:sz="4" w:space="0" w:color="auto"/>
            </w:tcBorders>
          </w:tcPr>
          <w:p w14:paraId="5206C1D6" w14:textId="6D2B4D89"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F4343A">
              <w:rPr>
                <w:rFonts w:ascii="Arial" w:hAnsi="Arial" w:cs="Arial"/>
                <w:color w:val="000000"/>
                <w:spacing w:val="-6"/>
                <w:sz w:val="12"/>
                <w:szCs w:val="12"/>
                <w:lang w:val="en-GB"/>
              </w:rPr>
              <w:t>139,152,959</w:t>
            </w:r>
          </w:p>
        </w:tc>
        <w:tc>
          <w:tcPr>
            <w:tcW w:w="864" w:type="dxa"/>
            <w:tcBorders>
              <w:bottom w:val="single" w:sz="4" w:space="0" w:color="auto"/>
            </w:tcBorders>
          </w:tcPr>
          <w:p w14:paraId="68470030" w14:textId="3E45055E"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lang w:val="en-GB"/>
              </w:rPr>
              <w:t>192,262,784</w:t>
            </w:r>
          </w:p>
        </w:tc>
        <w:tc>
          <w:tcPr>
            <w:tcW w:w="864" w:type="dxa"/>
            <w:tcBorders>
              <w:bottom w:val="single" w:sz="4" w:space="0" w:color="auto"/>
            </w:tcBorders>
          </w:tcPr>
          <w:p w14:paraId="06DF1C4A" w14:textId="71E49EF8"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F73492">
              <w:rPr>
                <w:rFonts w:ascii="Arial" w:hAnsi="Arial" w:cs="Arial"/>
                <w:color w:val="000000"/>
                <w:spacing w:val="-6"/>
                <w:sz w:val="12"/>
                <w:szCs w:val="12"/>
                <w:lang w:val="en-GB"/>
              </w:rPr>
              <w:t>32,727,308</w:t>
            </w:r>
          </w:p>
        </w:tc>
        <w:tc>
          <w:tcPr>
            <w:tcW w:w="864" w:type="dxa"/>
            <w:tcBorders>
              <w:bottom w:val="single" w:sz="4" w:space="0" w:color="auto"/>
            </w:tcBorders>
          </w:tcPr>
          <w:p w14:paraId="384CF71C" w14:textId="06ADE337"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lang w:val="en-GB"/>
              </w:rPr>
              <w:t>27,879,391</w:t>
            </w:r>
          </w:p>
        </w:tc>
        <w:tc>
          <w:tcPr>
            <w:tcW w:w="876" w:type="dxa"/>
            <w:tcBorders>
              <w:bottom w:val="single" w:sz="4" w:space="0" w:color="auto"/>
            </w:tcBorders>
          </w:tcPr>
          <w:p w14:paraId="7BB0B7CC" w14:textId="1C192ABB"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8F326A">
              <w:rPr>
                <w:rFonts w:ascii="Arial" w:hAnsi="Arial" w:cs="Arial"/>
                <w:color w:val="000000"/>
                <w:spacing w:val="-6"/>
                <w:sz w:val="12"/>
                <w:szCs w:val="12"/>
                <w:lang w:val="en-GB"/>
              </w:rPr>
              <w:t>4,755,298</w:t>
            </w:r>
          </w:p>
        </w:tc>
        <w:tc>
          <w:tcPr>
            <w:tcW w:w="850" w:type="dxa"/>
            <w:tcBorders>
              <w:bottom w:val="single" w:sz="4" w:space="0" w:color="auto"/>
            </w:tcBorders>
            <w:vAlign w:val="bottom"/>
          </w:tcPr>
          <w:p w14:paraId="45880A04" w14:textId="0B810C74"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lang w:val="en-GB"/>
              </w:rPr>
              <w:t>6,095,488</w:t>
            </w:r>
          </w:p>
        </w:tc>
        <w:tc>
          <w:tcPr>
            <w:tcW w:w="851" w:type="dxa"/>
            <w:tcBorders>
              <w:bottom w:val="single" w:sz="4" w:space="0" w:color="auto"/>
            </w:tcBorders>
            <w:vAlign w:val="bottom"/>
          </w:tcPr>
          <w:p w14:paraId="0EF50D81" w14:textId="2E38E83C"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50" w:type="dxa"/>
            <w:tcBorders>
              <w:bottom w:val="single" w:sz="4" w:space="0" w:color="auto"/>
            </w:tcBorders>
            <w:vAlign w:val="bottom"/>
          </w:tcPr>
          <w:p w14:paraId="6A13BD5E" w14:textId="2E084FF4"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51" w:type="dxa"/>
            <w:tcBorders>
              <w:bottom w:val="single" w:sz="4" w:space="0" w:color="auto"/>
            </w:tcBorders>
            <w:vAlign w:val="bottom"/>
          </w:tcPr>
          <w:p w14:paraId="46ACCDE9" w14:textId="21F2EA68"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50" w:type="dxa"/>
            <w:tcBorders>
              <w:bottom w:val="single" w:sz="4" w:space="0" w:color="auto"/>
            </w:tcBorders>
            <w:vAlign w:val="bottom"/>
          </w:tcPr>
          <w:p w14:paraId="38FC271B" w14:textId="051E7D9B"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51" w:type="dxa"/>
            <w:tcBorders>
              <w:top w:val="nil"/>
              <w:left w:val="nil"/>
              <w:bottom w:val="single" w:sz="4" w:space="0" w:color="auto"/>
              <w:right w:val="nil"/>
            </w:tcBorders>
          </w:tcPr>
          <w:p w14:paraId="12549F22" w14:textId="3DFA379D" w:rsidR="00B944A7" w:rsidRPr="00BB6487" w:rsidRDefault="00B944A7" w:rsidP="00B944A7">
            <w:pPr>
              <w:tabs>
                <w:tab w:val="decimal" w:pos="677"/>
              </w:tabs>
              <w:ind w:left="-43" w:right="-72"/>
              <w:jc w:val="both"/>
              <w:rPr>
                <w:rFonts w:ascii="Arial" w:hAnsi="Arial" w:cs="Arial"/>
                <w:color w:val="000000"/>
                <w:spacing w:val="-6"/>
                <w:sz w:val="12"/>
                <w:szCs w:val="12"/>
                <w:lang w:val="en-GB"/>
              </w:rPr>
            </w:pPr>
            <w:r w:rsidRPr="00AF7BBC">
              <w:rPr>
                <w:rFonts w:ascii="Arial" w:eastAsia="Arial Unicode MS" w:hAnsi="Arial" w:cs="Arial"/>
                <w:sz w:val="12"/>
                <w:szCs w:val="12"/>
                <w:lang w:val="en-GB"/>
              </w:rPr>
              <w:t>(24,</w:t>
            </w:r>
            <w:r>
              <w:rPr>
                <w:rFonts w:ascii="Arial" w:eastAsia="Arial Unicode MS" w:hAnsi="Arial" w:cs="Arial"/>
                <w:sz w:val="12"/>
                <w:szCs w:val="12"/>
                <w:lang w:val="en-GB"/>
              </w:rPr>
              <w:t>971,493</w:t>
            </w:r>
            <w:r w:rsidRPr="00AF7BBC">
              <w:rPr>
                <w:rFonts w:ascii="Arial" w:eastAsia="Arial Unicode MS" w:hAnsi="Arial" w:cs="Arial"/>
                <w:sz w:val="12"/>
                <w:szCs w:val="12"/>
                <w:lang w:val="en-GB"/>
              </w:rPr>
              <w:t>)</w:t>
            </w:r>
          </w:p>
        </w:tc>
        <w:tc>
          <w:tcPr>
            <w:tcW w:w="850" w:type="dxa"/>
            <w:tcBorders>
              <w:bottom w:val="single" w:sz="4" w:space="0" w:color="auto"/>
            </w:tcBorders>
            <w:vAlign w:val="bottom"/>
          </w:tcPr>
          <w:p w14:paraId="5369A8FA" w14:textId="18D85516" w:rsidR="00B944A7" w:rsidRPr="00BB6487" w:rsidRDefault="00B944A7" w:rsidP="00B944A7">
            <w:pPr>
              <w:tabs>
                <w:tab w:val="decimal" w:pos="677"/>
              </w:tabs>
              <w:ind w:left="-43" w:right="-72"/>
              <w:jc w:val="both"/>
              <w:rPr>
                <w:rFonts w:ascii="Arial" w:hAnsi="Arial" w:cs="Arial"/>
                <w:color w:val="000000"/>
                <w:spacing w:val="-6"/>
                <w:sz w:val="12"/>
                <w:szCs w:val="12"/>
                <w:lang w:val="en-GB"/>
              </w:rPr>
            </w:pPr>
            <w:r w:rsidRPr="00BB6487">
              <w:rPr>
                <w:rFonts w:ascii="Arial" w:hAnsi="Arial" w:cs="Arial"/>
                <w:spacing w:val="-4"/>
                <w:sz w:val="12"/>
                <w:szCs w:val="12"/>
                <w:lang w:val="en-GB"/>
              </w:rPr>
              <w:t>(31,037,013)</w:t>
            </w:r>
          </w:p>
        </w:tc>
        <w:tc>
          <w:tcPr>
            <w:tcW w:w="893" w:type="dxa"/>
            <w:tcBorders>
              <w:top w:val="nil"/>
              <w:left w:val="nil"/>
              <w:bottom w:val="single" w:sz="4" w:space="0" w:color="auto"/>
              <w:right w:val="nil"/>
            </w:tcBorders>
          </w:tcPr>
          <w:p w14:paraId="17845F8E" w14:textId="29BD4DC7" w:rsidR="00B944A7" w:rsidRPr="00BB6487" w:rsidRDefault="00B944A7" w:rsidP="00B944A7">
            <w:pPr>
              <w:tabs>
                <w:tab w:val="decimal" w:pos="692"/>
              </w:tabs>
              <w:ind w:left="-118" w:right="-72"/>
              <w:jc w:val="both"/>
              <w:rPr>
                <w:rFonts w:ascii="Arial" w:hAnsi="Arial" w:cs="Arial"/>
                <w:color w:val="000000"/>
                <w:spacing w:val="-6"/>
                <w:sz w:val="12"/>
                <w:szCs w:val="12"/>
                <w:lang w:val="en-GB"/>
              </w:rPr>
            </w:pPr>
            <w:r w:rsidRPr="00F35AB9">
              <w:rPr>
                <w:rFonts w:ascii="Arial" w:eastAsia="Arial Unicode MS" w:hAnsi="Arial" w:cs="Arial"/>
                <w:sz w:val="12"/>
                <w:szCs w:val="12"/>
                <w:lang w:val="en-GB"/>
              </w:rPr>
              <w:t>2,108,</w:t>
            </w:r>
            <w:r>
              <w:rPr>
                <w:rFonts w:ascii="Arial" w:eastAsia="Arial Unicode MS" w:hAnsi="Arial" w:cs="Arial"/>
                <w:sz w:val="12"/>
                <w:szCs w:val="12"/>
                <w:lang w:val="en-GB"/>
              </w:rPr>
              <w:t>278,151</w:t>
            </w:r>
          </w:p>
        </w:tc>
        <w:tc>
          <w:tcPr>
            <w:tcW w:w="918" w:type="dxa"/>
            <w:tcBorders>
              <w:bottom w:val="single" w:sz="4" w:space="0" w:color="auto"/>
            </w:tcBorders>
          </w:tcPr>
          <w:p w14:paraId="4C52912B" w14:textId="7785FDAC" w:rsidR="00B944A7" w:rsidRPr="00BB6487" w:rsidRDefault="00B944A7" w:rsidP="00B944A7">
            <w:pPr>
              <w:tabs>
                <w:tab w:val="decimal" w:pos="692"/>
              </w:tabs>
              <w:ind w:left="-118" w:right="-72"/>
              <w:jc w:val="center"/>
              <w:rPr>
                <w:rFonts w:ascii="Arial" w:hAnsi="Arial" w:cs="Arial"/>
                <w:color w:val="000000"/>
                <w:spacing w:val="-6"/>
                <w:sz w:val="12"/>
                <w:szCs w:val="12"/>
                <w:lang w:val="en-GB"/>
              </w:rPr>
            </w:pPr>
            <w:r w:rsidRPr="00BB6487">
              <w:rPr>
                <w:rFonts w:ascii="Arial" w:hAnsi="Arial" w:cs="Arial"/>
                <w:spacing w:val="-4"/>
                <w:sz w:val="12"/>
                <w:szCs w:val="12"/>
                <w:lang w:val="en-GB"/>
              </w:rPr>
              <w:t>2,184,533,427</w:t>
            </w:r>
          </w:p>
        </w:tc>
      </w:tr>
      <w:tr w:rsidR="00B944A7" w:rsidRPr="00B8691C" w14:paraId="5412F728" w14:textId="77777777" w:rsidTr="00B944A7">
        <w:tc>
          <w:tcPr>
            <w:tcW w:w="2283" w:type="dxa"/>
            <w:gridSpan w:val="2"/>
            <w:vAlign w:val="bottom"/>
          </w:tcPr>
          <w:p w14:paraId="5FBED18E" w14:textId="77777777" w:rsidR="00B944A7" w:rsidRPr="00B8691C" w:rsidRDefault="00B944A7" w:rsidP="00B944A7">
            <w:pPr>
              <w:ind w:left="-122"/>
              <w:rPr>
                <w:rFonts w:ascii="Arial" w:hAnsi="Arial" w:cs="Arial"/>
                <w:color w:val="000000"/>
                <w:sz w:val="12"/>
                <w:szCs w:val="12"/>
              </w:rPr>
            </w:pPr>
          </w:p>
        </w:tc>
        <w:tc>
          <w:tcPr>
            <w:tcW w:w="867" w:type="dxa"/>
            <w:tcBorders>
              <w:top w:val="single" w:sz="4" w:space="0" w:color="auto"/>
            </w:tcBorders>
            <w:vAlign w:val="bottom"/>
          </w:tcPr>
          <w:p w14:paraId="367A159E"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73" w:type="dxa"/>
            <w:tcBorders>
              <w:top w:val="single" w:sz="4" w:space="0" w:color="auto"/>
            </w:tcBorders>
            <w:vAlign w:val="bottom"/>
          </w:tcPr>
          <w:p w14:paraId="049C30DC"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770B0EF5"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7E49BF31"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6E38B41B"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64" w:type="dxa"/>
            <w:tcBorders>
              <w:top w:val="single" w:sz="4" w:space="0" w:color="auto"/>
            </w:tcBorders>
            <w:vAlign w:val="bottom"/>
          </w:tcPr>
          <w:p w14:paraId="10627303"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76" w:type="dxa"/>
            <w:tcBorders>
              <w:top w:val="single" w:sz="4" w:space="0" w:color="auto"/>
            </w:tcBorders>
            <w:vAlign w:val="bottom"/>
          </w:tcPr>
          <w:p w14:paraId="2BE2EFAA"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tcBorders>
              <w:top w:val="single" w:sz="4" w:space="0" w:color="auto"/>
            </w:tcBorders>
            <w:vAlign w:val="bottom"/>
          </w:tcPr>
          <w:p w14:paraId="3C1121BA"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tcBorders>
              <w:top w:val="single" w:sz="4" w:space="0" w:color="auto"/>
            </w:tcBorders>
            <w:vAlign w:val="bottom"/>
          </w:tcPr>
          <w:p w14:paraId="7847B5A8"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tcBorders>
              <w:top w:val="single" w:sz="4" w:space="0" w:color="auto"/>
            </w:tcBorders>
            <w:vAlign w:val="bottom"/>
          </w:tcPr>
          <w:p w14:paraId="7210ED1B"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tcBorders>
              <w:top w:val="single" w:sz="4" w:space="0" w:color="auto"/>
            </w:tcBorders>
            <w:vAlign w:val="bottom"/>
          </w:tcPr>
          <w:p w14:paraId="1735A89C" w14:textId="77777777"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tcBorders>
              <w:top w:val="single" w:sz="4" w:space="0" w:color="auto"/>
            </w:tcBorders>
          </w:tcPr>
          <w:p w14:paraId="700FB8DD" w14:textId="6E64419A" w:rsidR="00B944A7" w:rsidRPr="00B8691C" w:rsidRDefault="00B944A7" w:rsidP="00B944A7">
            <w:pPr>
              <w:tabs>
                <w:tab w:val="decimal" w:pos="677"/>
              </w:tabs>
              <w:ind w:left="-43" w:right="-72"/>
              <w:jc w:val="both"/>
              <w:rPr>
                <w:rFonts w:ascii="Arial" w:hAnsi="Arial" w:cs="Arial"/>
                <w:color w:val="000000"/>
                <w:spacing w:val="-6"/>
                <w:sz w:val="12"/>
                <w:szCs w:val="12"/>
                <w:lang w:val="en-GB"/>
              </w:rPr>
            </w:pPr>
          </w:p>
        </w:tc>
        <w:tc>
          <w:tcPr>
            <w:tcW w:w="851" w:type="dxa"/>
            <w:tcBorders>
              <w:top w:val="single" w:sz="4" w:space="0" w:color="auto"/>
            </w:tcBorders>
          </w:tcPr>
          <w:p w14:paraId="0E652769" w14:textId="3C750363" w:rsidR="00B944A7" w:rsidRPr="00BB6487" w:rsidRDefault="00B944A7" w:rsidP="00B944A7">
            <w:pPr>
              <w:tabs>
                <w:tab w:val="decimal" w:pos="677"/>
              </w:tabs>
              <w:ind w:left="-43" w:right="-72"/>
              <w:jc w:val="both"/>
              <w:rPr>
                <w:rFonts w:ascii="Arial" w:hAnsi="Arial" w:cs="Arial"/>
                <w:color w:val="000000"/>
                <w:spacing w:val="-6"/>
                <w:sz w:val="12"/>
                <w:szCs w:val="12"/>
                <w:lang w:val="en-GB"/>
              </w:rPr>
            </w:pPr>
          </w:p>
        </w:tc>
        <w:tc>
          <w:tcPr>
            <w:tcW w:w="850" w:type="dxa"/>
            <w:tcBorders>
              <w:top w:val="single" w:sz="4" w:space="0" w:color="auto"/>
            </w:tcBorders>
            <w:vAlign w:val="bottom"/>
          </w:tcPr>
          <w:p w14:paraId="59A5B1B2" w14:textId="77777777" w:rsidR="00B944A7" w:rsidRPr="00BB6487" w:rsidRDefault="00B944A7" w:rsidP="00B944A7">
            <w:pPr>
              <w:tabs>
                <w:tab w:val="decimal" w:pos="677"/>
              </w:tabs>
              <w:ind w:left="-43" w:right="-72"/>
              <w:jc w:val="both"/>
              <w:rPr>
                <w:rFonts w:ascii="Arial" w:hAnsi="Arial" w:cs="Arial"/>
                <w:color w:val="000000"/>
                <w:spacing w:val="-6"/>
                <w:sz w:val="12"/>
                <w:szCs w:val="12"/>
                <w:lang w:val="en-GB"/>
              </w:rPr>
            </w:pPr>
          </w:p>
        </w:tc>
        <w:tc>
          <w:tcPr>
            <w:tcW w:w="893" w:type="dxa"/>
            <w:tcBorders>
              <w:top w:val="single" w:sz="4" w:space="0" w:color="auto"/>
            </w:tcBorders>
            <w:vAlign w:val="bottom"/>
          </w:tcPr>
          <w:p w14:paraId="449EEF9A" w14:textId="77777777" w:rsidR="00B944A7" w:rsidRPr="00BB6487" w:rsidRDefault="00B944A7" w:rsidP="00B944A7">
            <w:pPr>
              <w:tabs>
                <w:tab w:val="decimal" w:pos="692"/>
              </w:tabs>
              <w:ind w:left="-118" w:right="-72"/>
              <w:jc w:val="both"/>
              <w:rPr>
                <w:rFonts w:ascii="Arial" w:hAnsi="Arial" w:cs="Arial"/>
                <w:color w:val="000000"/>
                <w:spacing w:val="-6"/>
                <w:sz w:val="12"/>
                <w:szCs w:val="12"/>
                <w:lang w:val="en-GB"/>
              </w:rPr>
            </w:pPr>
          </w:p>
        </w:tc>
        <w:tc>
          <w:tcPr>
            <w:tcW w:w="918" w:type="dxa"/>
            <w:tcBorders>
              <w:top w:val="single" w:sz="4" w:space="0" w:color="auto"/>
            </w:tcBorders>
            <w:vAlign w:val="bottom"/>
          </w:tcPr>
          <w:p w14:paraId="205ABD0A" w14:textId="77777777" w:rsidR="00B944A7" w:rsidRPr="00BB6487" w:rsidRDefault="00B944A7" w:rsidP="00B944A7">
            <w:pPr>
              <w:tabs>
                <w:tab w:val="decimal" w:pos="692"/>
              </w:tabs>
              <w:ind w:left="-118" w:right="-72"/>
              <w:jc w:val="center"/>
              <w:rPr>
                <w:rFonts w:ascii="Arial" w:hAnsi="Arial" w:cs="Arial"/>
                <w:color w:val="000000"/>
                <w:spacing w:val="-6"/>
                <w:sz w:val="12"/>
                <w:szCs w:val="12"/>
                <w:lang w:val="en-GB"/>
              </w:rPr>
            </w:pPr>
          </w:p>
        </w:tc>
      </w:tr>
      <w:tr w:rsidR="00B944A7" w:rsidRPr="00B8691C" w14:paraId="435D0023" w14:textId="77777777" w:rsidTr="00B944A7">
        <w:tc>
          <w:tcPr>
            <w:tcW w:w="2283" w:type="dxa"/>
            <w:gridSpan w:val="2"/>
            <w:vAlign w:val="bottom"/>
          </w:tcPr>
          <w:p w14:paraId="76A0A127" w14:textId="4C588339" w:rsidR="00B944A7" w:rsidRPr="00B8691C" w:rsidRDefault="006445FC" w:rsidP="00B944A7">
            <w:pPr>
              <w:ind w:left="-122"/>
              <w:rPr>
                <w:rFonts w:ascii="Arial" w:hAnsi="Arial" w:cs="Arial"/>
                <w:color w:val="000000"/>
                <w:sz w:val="12"/>
                <w:szCs w:val="12"/>
              </w:rPr>
            </w:pPr>
            <w:r>
              <w:rPr>
                <w:rFonts w:ascii="Arial" w:hAnsi="Arial" w:cs="Arial"/>
                <w:color w:val="000000"/>
                <w:spacing w:val="-2"/>
                <w:sz w:val="12"/>
                <w:szCs w:val="12"/>
              </w:rPr>
              <w:t>Total r</w:t>
            </w:r>
            <w:r w:rsidRPr="00B8691C">
              <w:rPr>
                <w:rFonts w:ascii="Arial" w:hAnsi="Arial" w:cs="Arial"/>
                <w:color w:val="000000"/>
                <w:spacing w:val="-2"/>
                <w:sz w:val="12"/>
                <w:szCs w:val="12"/>
              </w:rPr>
              <w:t>evenue</w:t>
            </w:r>
          </w:p>
        </w:tc>
        <w:tc>
          <w:tcPr>
            <w:tcW w:w="867" w:type="dxa"/>
            <w:tcBorders>
              <w:bottom w:val="single" w:sz="4" w:space="0" w:color="auto"/>
            </w:tcBorders>
          </w:tcPr>
          <w:p w14:paraId="0B535D64" w14:textId="1A0DB6CB"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385802">
              <w:rPr>
                <w:rFonts w:ascii="Arial" w:hAnsi="Arial" w:cs="Arial"/>
                <w:color w:val="000000"/>
                <w:spacing w:val="-6"/>
                <w:sz w:val="12"/>
                <w:szCs w:val="12"/>
                <w:lang w:val="en-GB"/>
              </w:rPr>
              <w:t>1,956,614,079</w:t>
            </w:r>
          </w:p>
        </w:tc>
        <w:tc>
          <w:tcPr>
            <w:tcW w:w="873" w:type="dxa"/>
            <w:tcBorders>
              <w:bottom w:val="single" w:sz="4" w:space="0" w:color="auto"/>
            </w:tcBorders>
          </w:tcPr>
          <w:p w14:paraId="18328180" w14:textId="6A619ADB"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lang w:val="en-GB"/>
              </w:rPr>
              <w:t>1,989,332,777</w:t>
            </w:r>
          </w:p>
        </w:tc>
        <w:tc>
          <w:tcPr>
            <w:tcW w:w="864" w:type="dxa"/>
            <w:tcBorders>
              <w:bottom w:val="single" w:sz="4" w:space="0" w:color="auto"/>
            </w:tcBorders>
          </w:tcPr>
          <w:p w14:paraId="649EB981" w14:textId="3142F774"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F4343A">
              <w:rPr>
                <w:rFonts w:ascii="Arial" w:hAnsi="Arial" w:cs="Arial"/>
                <w:color w:val="000000"/>
                <w:spacing w:val="-6"/>
                <w:sz w:val="12"/>
                <w:szCs w:val="12"/>
                <w:lang w:val="en-GB"/>
              </w:rPr>
              <w:t>139,152,959</w:t>
            </w:r>
          </w:p>
        </w:tc>
        <w:tc>
          <w:tcPr>
            <w:tcW w:w="864" w:type="dxa"/>
            <w:tcBorders>
              <w:bottom w:val="single" w:sz="4" w:space="0" w:color="auto"/>
            </w:tcBorders>
          </w:tcPr>
          <w:p w14:paraId="383F77EF" w14:textId="3F185054"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lang w:val="en-GB"/>
              </w:rPr>
              <w:t>192,262,784</w:t>
            </w:r>
          </w:p>
        </w:tc>
        <w:tc>
          <w:tcPr>
            <w:tcW w:w="864" w:type="dxa"/>
            <w:tcBorders>
              <w:bottom w:val="single" w:sz="4" w:space="0" w:color="auto"/>
            </w:tcBorders>
          </w:tcPr>
          <w:p w14:paraId="75E8DF24" w14:textId="26E8CD91"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D14FA5">
              <w:rPr>
                <w:rFonts w:ascii="Arial" w:hAnsi="Arial" w:cs="Arial"/>
                <w:color w:val="000000"/>
                <w:spacing w:val="-6"/>
                <w:sz w:val="12"/>
                <w:szCs w:val="12"/>
                <w:lang w:val="en-GB"/>
              </w:rPr>
              <w:t>78,606,777</w:t>
            </w:r>
          </w:p>
        </w:tc>
        <w:tc>
          <w:tcPr>
            <w:tcW w:w="864" w:type="dxa"/>
            <w:tcBorders>
              <w:bottom w:val="single" w:sz="4" w:space="0" w:color="auto"/>
            </w:tcBorders>
            <w:vAlign w:val="bottom"/>
          </w:tcPr>
          <w:p w14:paraId="01C567AF" w14:textId="6666FD01"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lang w:val="en-GB"/>
              </w:rPr>
              <w:t>85,936,187</w:t>
            </w:r>
          </w:p>
        </w:tc>
        <w:tc>
          <w:tcPr>
            <w:tcW w:w="876" w:type="dxa"/>
            <w:tcBorders>
              <w:bottom w:val="single" w:sz="4" w:space="0" w:color="auto"/>
            </w:tcBorders>
            <w:vAlign w:val="bottom"/>
          </w:tcPr>
          <w:p w14:paraId="0D2764F1" w14:textId="1C164CB0"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8F326A">
              <w:rPr>
                <w:rFonts w:ascii="Arial" w:hAnsi="Arial" w:cs="Arial"/>
                <w:color w:val="000000"/>
                <w:spacing w:val="-6"/>
                <w:sz w:val="12"/>
                <w:szCs w:val="12"/>
                <w:lang w:val="en-GB"/>
              </w:rPr>
              <w:t>4,755,298</w:t>
            </w:r>
          </w:p>
        </w:tc>
        <w:tc>
          <w:tcPr>
            <w:tcW w:w="850" w:type="dxa"/>
            <w:tcBorders>
              <w:bottom w:val="single" w:sz="4" w:space="0" w:color="auto"/>
            </w:tcBorders>
            <w:vAlign w:val="bottom"/>
          </w:tcPr>
          <w:p w14:paraId="3B582627" w14:textId="1469C867"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lang w:val="en-GB"/>
              </w:rPr>
              <w:t>6,095,488</w:t>
            </w:r>
          </w:p>
        </w:tc>
        <w:tc>
          <w:tcPr>
            <w:tcW w:w="851" w:type="dxa"/>
            <w:tcBorders>
              <w:bottom w:val="single" w:sz="4" w:space="0" w:color="auto"/>
            </w:tcBorders>
            <w:vAlign w:val="bottom"/>
          </w:tcPr>
          <w:p w14:paraId="3FBC8445" w14:textId="618529AE"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50" w:type="dxa"/>
            <w:tcBorders>
              <w:bottom w:val="single" w:sz="4" w:space="0" w:color="auto"/>
            </w:tcBorders>
            <w:vAlign w:val="bottom"/>
          </w:tcPr>
          <w:p w14:paraId="3E2B1B04" w14:textId="7C14E33C"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51" w:type="dxa"/>
            <w:tcBorders>
              <w:bottom w:val="single" w:sz="4" w:space="0" w:color="auto"/>
            </w:tcBorders>
            <w:vAlign w:val="bottom"/>
          </w:tcPr>
          <w:p w14:paraId="00C76A0D" w14:textId="39591EA4"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50" w:type="dxa"/>
            <w:tcBorders>
              <w:bottom w:val="single" w:sz="4" w:space="0" w:color="auto"/>
            </w:tcBorders>
            <w:vAlign w:val="bottom"/>
          </w:tcPr>
          <w:p w14:paraId="3286CAF4" w14:textId="6B118EDD" w:rsidR="00B944A7" w:rsidRPr="00B8691C" w:rsidRDefault="00B944A7" w:rsidP="00B944A7">
            <w:pPr>
              <w:tabs>
                <w:tab w:val="decimal" w:pos="677"/>
              </w:tabs>
              <w:ind w:left="-43" w:right="-72"/>
              <w:jc w:val="both"/>
              <w:rPr>
                <w:rFonts w:ascii="Arial" w:hAnsi="Arial" w:cs="Arial"/>
                <w:color w:val="000000"/>
                <w:spacing w:val="-6"/>
                <w:sz w:val="12"/>
                <w:szCs w:val="12"/>
                <w:lang w:val="en-GB"/>
              </w:rPr>
            </w:pPr>
            <w:r w:rsidRPr="00E77F9F">
              <w:rPr>
                <w:rFonts w:ascii="Arial" w:hAnsi="Arial" w:cs="Arial"/>
                <w:spacing w:val="-4"/>
                <w:sz w:val="12"/>
                <w:szCs w:val="12"/>
                <w:cs/>
                <w:lang w:val="en-GB"/>
              </w:rPr>
              <w:t xml:space="preserve">-    </w:t>
            </w:r>
            <w:r w:rsidRPr="00E77F9F">
              <w:rPr>
                <w:rFonts w:ascii="Arial" w:hAnsi="Arial" w:cs="Arial"/>
                <w:spacing w:val="-4"/>
                <w:sz w:val="12"/>
                <w:szCs w:val="12"/>
                <w:lang w:val="en-GB"/>
              </w:rPr>
              <w:t xml:space="preserve">  </w:t>
            </w:r>
            <w:r w:rsidRPr="00E77F9F">
              <w:rPr>
                <w:rFonts w:ascii="Arial" w:hAnsi="Arial" w:cs="Arial"/>
                <w:spacing w:val="-4"/>
                <w:sz w:val="12"/>
                <w:szCs w:val="12"/>
                <w:cs/>
                <w:lang w:val="en-GB"/>
              </w:rPr>
              <w:t xml:space="preserve">  </w:t>
            </w:r>
          </w:p>
        </w:tc>
        <w:tc>
          <w:tcPr>
            <w:tcW w:w="851" w:type="dxa"/>
            <w:tcBorders>
              <w:bottom w:val="single" w:sz="4" w:space="0" w:color="auto"/>
            </w:tcBorders>
            <w:vAlign w:val="bottom"/>
          </w:tcPr>
          <w:p w14:paraId="16B83B07" w14:textId="6EAFFADA" w:rsidR="00B944A7" w:rsidRPr="00BB6487" w:rsidRDefault="00B944A7" w:rsidP="00B944A7">
            <w:pPr>
              <w:tabs>
                <w:tab w:val="decimal" w:pos="677"/>
              </w:tabs>
              <w:ind w:left="-43" w:right="-72"/>
              <w:jc w:val="both"/>
              <w:rPr>
                <w:rFonts w:ascii="Arial" w:hAnsi="Arial" w:cs="Arial"/>
                <w:color w:val="000000"/>
                <w:spacing w:val="-6"/>
                <w:sz w:val="12"/>
                <w:szCs w:val="12"/>
                <w:lang w:val="en-GB"/>
              </w:rPr>
            </w:pPr>
            <w:r w:rsidRPr="0075762E">
              <w:rPr>
                <w:rFonts w:ascii="Arial" w:eastAsia="Arial Unicode MS" w:hAnsi="Arial" w:cs="Arial"/>
                <w:sz w:val="12"/>
                <w:szCs w:val="12"/>
                <w:lang w:val="en-GB"/>
              </w:rPr>
              <w:t>(2</w:t>
            </w:r>
            <w:r>
              <w:rPr>
                <w:rFonts w:ascii="Arial" w:eastAsia="Arial Unicode MS" w:hAnsi="Arial" w:cs="Arial"/>
                <w:sz w:val="12"/>
                <w:szCs w:val="12"/>
                <w:lang w:val="en-GB"/>
              </w:rPr>
              <w:t>6,049,770</w:t>
            </w:r>
            <w:r w:rsidRPr="0075762E">
              <w:rPr>
                <w:rFonts w:ascii="Arial" w:eastAsia="Arial Unicode MS" w:hAnsi="Arial" w:cs="Arial"/>
                <w:sz w:val="12"/>
                <w:szCs w:val="12"/>
                <w:lang w:val="en-GB"/>
              </w:rPr>
              <w:t>)</w:t>
            </w:r>
          </w:p>
        </w:tc>
        <w:tc>
          <w:tcPr>
            <w:tcW w:w="850" w:type="dxa"/>
            <w:tcBorders>
              <w:bottom w:val="single" w:sz="4" w:space="0" w:color="auto"/>
            </w:tcBorders>
            <w:vAlign w:val="bottom"/>
          </w:tcPr>
          <w:p w14:paraId="34BD3577" w14:textId="4BA55493" w:rsidR="00B944A7" w:rsidRPr="00BB6487" w:rsidRDefault="00B944A7" w:rsidP="00B944A7">
            <w:pPr>
              <w:tabs>
                <w:tab w:val="decimal" w:pos="677"/>
              </w:tabs>
              <w:ind w:left="-43" w:right="-72"/>
              <w:jc w:val="both"/>
              <w:rPr>
                <w:rFonts w:ascii="Arial" w:hAnsi="Arial" w:cs="Arial"/>
                <w:color w:val="000000"/>
                <w:spacing w:val="-6"/>
                <w:sz w:val="12"/>
                <w:szCs w:val="12"/>
                <w:lang w:val="en-GB"/>
              </w:rPr>
            </w:pPr>
            <w:r w:rsidRPr="00BB6487">
              <w:rPr>
                <w:rFonts w:ascii="Arial" w:hAnsi="Arial" w:cs="Arial"/>
                <w:spacing w:val="-4"/>
                <w:sz w:val="12"/>
                <w:szCs w:val="12"/>
                <w:lang w:val="en-GB"/>
              </w:rPr>
              <w:t>(41,972,927)</w:t>
            </w:r>
          </w:p>
        </w:tc>
        <w:tc>
          <w:tcPr>
            <w:tcW w:w="893" w:type="dxa"/>
            <w:tcBorders>
              <w:bottom w:val="single" w:sz="4" w:space="0" w:color="auto"/>
            </w:tcBorders>
            <w:vAlign w:val="bottom"/>
          </w:tcPr>
          <w:p w14:paraId="59B8D95D" w14:textId="25C77CD3" w:rsidR="00B944A7" w:rsidRPr="00BB6487" w:rsidRDefault="00B944A7" w:rsidP="00B944A7">
            <w:pPr>
              <w:tabs>
                <w:tab w:val="decimal" w:pos="692"/>
              </w:tabs>
              <w:ind w:left="-118" w:right="-72"/>
              <w:jc w:val="both"/>
              <w:rPr>
                <w:rFonts w:ascii="Arial" w:hAnsi="Arial" w:cs="Arial"/>
                <w:color w:val="000000"/>
                <w:spacing w:val="-6"/>
                <w:sz w:val="12"/>
                <w:szCs w:val="12"/>
                <w:lang w:val="en-GB"/>
              </w:rPr>
            </w:pPr>
            <w:r w:rsidRPr="00662E52">
              <w:rPr>
                <w:rFonts w:ascii="Arial" w:eastAsia="Arial Unicode MS" w:hAnsi="Arial" w:cs="Arial"/>
                <w:sz w:val="12"/>
                <w:szCs w:val="12"/>
                <w:lang w:val="en-GB"/>
              </w:rPr>
              <w:t>2,153,</w:t>
            </w:r>
            <w:r>
              <w:rPr>
                <w:rFonts w:ascii="Arial" w:eastAsia="Arial Unicode MS" w:hAnsi="Arial" w:cs="Arial"/>
                <w:sz w:val="12"/>
                <w:szCs w:val="12"/>
                <w:lang w:val="en-GB"/>
              </w:rPr>
              <w:t>079,343</w:t>
            </w:r>
          </w:p>
        </w:tc>
        <w:tc>
          <w:tcPr>
            <w:tcW w:w="918" w:type="dxa"/>
            <w:tcBorders>
              <w:bottom w:val="single" w:sz="4" w:space="0" w:color="auto"/>
            </w:tcBorders>
            <w:vAlign w:val="bottom"/>
          </w:tcPr>
          <w:p w14:paraId="2377BB66" w14:textId="4356F491" w:rsidR="00B944A7" w:rsidRPr="00BB6487" w:rsidRDefault="00B944A7" w:rsidP="00B944A7">
            <w:pPr>
              <w:tabs>
                <w:tab w:val="decimal" w:pos="692"/>
              </w:tabs>
              <w:ind w:left="-118" w:right="-72"/>
              <w:jc w:val="center"/>
              <w:rPr>
                <w:rFonts w:ascii="Arial" w:hAnsi="Arial" w:cs="Arial"/>
                <w:color w:val="000000"/>
                <w:spacing w:val="-6"/>
                <w:sz w:val="12"/>
                <w:szCs w:val="12"/>
                <w:lang w:val="en-GB"/>
              </w:rPr>
            </w:pPr>
            <w:r w:rsidRPr="00BB6487">
              <w:rPr>
                <w:rFonts w:ascii="Arial" w:hAnsi="Arial" w:cs="Arial"/>
                <w:spacing w:val="-4"/>
                <w:sz w:val="12"/>
                <w:szCs w:val="12"/>
                <w:lang w:val="en-GB"/>
              </w:rPr>
              <w:t>2,231,654,309</w:t>
            </w:r>
          </w:p>
        </w:tc>
      </w:tr>
    </w:tbl>
    <w:p w14:paraId="654B1029" w14:textId="77777777" w:rsidR="0092552A" w:rsidRPr="00BF7388" w:rsidRDefault="0092552A" w:rsidP="00D132E7">
      <w:pPr>
        <w:jc w:val="both"/>
        <w:rPr>
          <w:rFonts w:ascii="Arial" w:hAnsi="Arial" w:cs="Arial"/>
          <w:color w:val="000000"/>
          <w:sz w:val="18"/>
          <w:szCs w:val="18"/>
          <w:lang w:val="en-GB"/>
        </w:rPr>
      </w:pPr>
    </w:p>
    <w:p w14:paraId="2FD98DEA" w14:textId="77777777" w:rsidR="00E77F9F" w:rsidRPr="00B8691C" w:rsidRDefault="00E77F9F" w:rsidP="002A45FA">
      <w:pPr>
        <w:pStyle w:val="BodyText"/>
        <w:spacing w:after="0"/>
        <w:jc w:val="both"/>
        <w:rPr>
          <w:rFonts w:ascii="Arial" w:hAnsi="Arial" w:cs="Arial"/>
          <w:color w:val="000000"/>
          <w:sz w:val="18"/>
          <w:szCs w:val="18"/>
          <w:lang w:val="en-GB"/>
        </w:rPr>
      </w:pPr>
    </w:p>
    <w:p w14:paraId="649A25AA" w14:textId="2B4A87DE" w:rsidR="00617595" w:rsidRPr="00B8691C" w:rsidRDefault="00617595" w:rsidP="00D132E7">
      <w:pPr>
        <w:jc w:val="both"/>
        <w:rPr>
          <w:rFonts w:ascii="Arial" w:hAnsi="Arial" w:cs="Arial"/>
          <w:sz w:val="18"/>
          <w:szCs w:val="18"/>
          <w:lang w:val="x-none"/>
        </w:rPr>
        <w:sectPr w:rsidR="00617595" w:rsidRPr="00B8691C" w:rsidSect="00F8685E">
          <w:pgSz w:w="16834" w:h="11909" w:orient="landscape" w:code="9"/>
          <w:pgMar w:top="1440" w:right="360" w:bottom="720" w:left="360" w:header="706" w:footer="706" w:gutter="0"/>
          <w:cols w:space="720"/>
        </w:sectPr>
      </w:pPr>
    </w:p>
    <w:p w14:paraId="486332AD" w14:textId="77777777" w:rsidR="008E2C61" w:rsidRPr="00B8691C" w:rsidRDefault="008E2C61" w:rsidP="00D132E7">
      <w:pPr>
        <w:pStyle w:val="BodyText"/>
        <w:spacing w:after="0"/>
        <w:jc w:val="both"/>
        <w:rPr>
          <w:rFonts w:ascii="Arial" w:hAnsi="Arial" w:cs="Arial"/>
          <w:sz w:val="18"/>
          <w:szCs w:val="18"/>
          <w:lang w:val="en-GB"/>
        </w:rPr>
      </w:pPr>
    </w:p>
    <w:tbl>
      <w:tblPr>
        <w:tblW w:w="15970" w:type="dxa"/>
        <w:tblInd w:w="108" w:type="dxa"/>
        <w:tblLayout w:type="fixed"/>
        <w:tblLook w:val="0000" w:firstRow="0" w:lastRow="0" w:firstColumn="0" w:lastColumn="0" w:noHBand="0" w:noVBand="0"/>
      </w:tblPr>
      <w:tblGrid>
        <w:gridCol w:w="1858"/>
        <w:gridCol w:w="1008"/>
        <w:gridCol w:w="1008"/>
        <w:gridCol w:w="1008"/>
        <w:gridCol w:w="1008"/>
        <w:gridCol w:w="1008"/>
        <w:gridCol w:w="1008"/>
        <w:gridCol w:w="1008"/>
        <w:gridCol w:w="1008"/>
        <w:gridCol w:w="1008"/>
        <w:gridCol w:w="1008"/>
        <w:gridCol w:w="1008"/>
        <w:gridCol w:w="1008"/>
        <w:gridCol w:w="1008"/>
        <w:gridCol w:w="1008"/>
      </w:tblGrid>
      <w:tr w:rsidR="009E0F60" w:rsidRPr="00B8691C" w14:paraId="0901770E" w14:textId="77777777" w:rsidTr="264BDD54">
        <w:trPr>
          <w:trHeight w:val="20"/>
        </w:trPr>
        <w:tc>
          <w:tcPr>
            <w:tcW w:w="1858" w:type="dxa"/>
            <w:vAlign w:val="bottom"/>
          </w:tcPr>
          <w:p w14:paraId="12D8B849" w14:textId="77777777" w:rsidR="002F43E5" w:rsidRPr="00B8691C" w:rsidRDefault="002F43E5" w:rsidP="00D132E7">
            <w:pPr>
              <w:ind w:left="-104"/>
              <w:rPr>
                <w:rFonts w:ascii="Arial" w:hAnsi="Arial" w:cs="Arial"/>
                <w:sz w:val="12"/>
                <w:szCs w:val="12"/>
                <w:cs/>
              </w:rPr>
            </w:pPr>
          </w:p>
        </w:tc>
        <w:tc>
          <w:tcPr>
            <w:tcW w:w="14112" w:type="dxa"/>
            <w:gridSpan w:val="14"/>
            <w:tcBorders>
              <w:bottom w:val="single" w:sz="4" w:space="0" w:color="auto"/>
            </w:tcBorders>
          </w:tcPr>
          <w:p w14:paraId="5D9172F2" w14:textId="2C7BCF6C" w:rsidR="002F43E5" w:rsidRPr="00B8691C" w:rsidRDefault="002F43E5" w:rsidP="00D132E7">
            <w:pPr>
              <w:ind w:left="-43" w:right="-72"/>
              <w:jc w:val="center"/>
              <w:rPr>
                <w:rFonts w:ascii="Arial" w:hAnsi="Arial" w:cs="Arial"/>
                <w:sz w:val="12"/>
                <w:szCs w:val="12"/>
              </w:rPr>
            </w:pPr>
            <w:r w:rsidRPr="00B8691C">
              <w:rPr>
                <w:rFonts w:ascii="Arial" w:hAnsi="Arial" w:cs="Arial"/>
                <w:b/>
                <w:bCs/>
                <w:sz w:val="12"/>
                <w:szCs w:val="12"/>
              </w:rPr>
              <w:t xml:space="preserve">Certain part of the consolidated statements of financial position as </w:t>
            </w:r>
            <w:proofErr w:type="gramStart"/>
            <w:r w:rsidRPr="00B8691C">
              <w:rPr>
                <w:rFonts w:ascii="Arial" w:hAnsi="Arial" w:cs="Arial"/>
                <w:b/>
                <w:bCs/>
                <w:sz w:val="12"/>
                <w:szCs w:val="12"/>
              </w:rPr>
              <w:t>at</w:t>
            </w:r>
            <w:proofErr w:type="gramEnd"/>
            <w:r w:rsidRPr="00B8691C">
              <w:rPr>
                <w:rFonts w:ascii="Arial" w:hAnsi="Arial" w:cs="Arial"/>
                <w:b/>
                <w:bCs/>
                <w:sz w:val="12"/>
                <w:szCs w:val="12"/>
              </w:rPr>
              <w:t xml:space="preserve"> </w:t>
            </w:r>
            <w:r w:rsidR="00B15352">
              <w:rPr>
                <w:rFonts w:ascii="Arial" w:hAnsi="Arial" w:cs="Arial"/>
                <w:b/>
                <w:bCs/>
                <w:sz w:val="12"/>
                <w:szCs w:val="12"/>
                <w:lang w:val="en-GB"/>
              </w:rPr>
              <w:t>31 March</w:t>
            </w:r>
            <w:r w:rsidRPr="00B8691C">
              <w:rPr>
                <w:rFonts w:ascii="Arial" w:hAnsi="Arial" w:cs="Arial"/>
                <w:b/>
                <w:bCs/>
                <w:sz w:val="12"/>
                <w:szCs w:val="12"/>
              </w:rPr>
              <w:t xml:space="preserve"> </w:t>
            </w:r>
            <w:r w:rsidR="00B15352">
              <w:rPr>
                <w:rFonts w:ascii="Arial" w:hAnsi="Arial" w:cs="Arial"/>
                <w:b/>
                <w:bCs/>
                <w:sz w:val="12"/>
                <w:szCs w:val="12"/>
                <w:lang w:val="en-GB"/>
              </w:rPr>
              <w:t>2026</w:t>
            </w:r>
            <w:r w:rsidRPr="00B8691C">
              <w:rPr>
                <w:rFonts w:ascii="Arial" w:hAnsi="Arial" w:cs="Arial"/>
                <w:b/>
                <w:bCs/>
                <w:sz w:val="12"/>
                <w:szCs w:val="12"/>
              </w:rPr>
              <w:t xml:space="preserve"> and </w:t>
            </w:r>
            <w:r w:rsidR="000150D0" w:rsidRPr="00B8691C">
              <w:rPr>
                <w:rFonts w:ascii="Arial" w:hAnsi="Arial" w:cs="Arial"/>
                <w:b/>
                <w:bCs/>
                <w:sz w:val="12"/>
                <w:szCs w:val="12"/>
                <w:lang w:val="en-GB"/>
              </w:rPr>
              <w:t>31</w:t>
            </w:r>
            <w:r w:rsidRPr="00B8691C">
              <w:rPr>
                <w:rFonts w:ascii="Arial" w:hAnsi="Arial" w:cs="Arial"/>
                <w:b/>
                <w:bCs/>
                <w:sz w:val="12"/>
                <w:szCs w:val="12"/>
              </w:rPr>
              <w:t xml:space="preserve"> December </w:t>
            </w:r>
            <w:r w:rsidR="00B15352">
              <w:rPr>
                <w:rFonts w:ascii="Arial" w:hAnsi="Arial" w:cs="Arial"/>
                <w:b/>
                <w:bCs/>
                <w:sz w:val="12"/>
                <w:szCs w:val="12"/>
                <w:lang w:val="en-GB"/>
              </w:rPr>
              <w:t>2025</w:t>
            </w:r>
            <w:r w:rsidRPr="00B8691C">
              <w:rPr>
                <w:rFonts w:ascii="Arial" w:hAnsi="Arial" w:cs="Arial"/>
                <w:b/>
                <w:bCs/>
                <w:sz w:val="12"/>
                <w:szCs w:val="12"/>
              </w:rPr>
              <w:t xml:space="preserve"> (Baht)</w:t>
            </w:r>
          </w:p>
        </w:tc>
      </w:tr>
      <w:tr w:rsidR="009E0F60" w:rsidRPr="00B8691C" w14:paraId="02D319CA" w14:textId="77777777" w:rsidTr="264BDD54">
        <w:trPr>
          <w:trHeight w:val="20"/>
        </w:trPr>
        <w:tc>
          <w:tcPr>
            <w:tcW w:w="1858" w:type="dxa"/>
            <w:vAlign w:val="bottom"/>
          </w:tcPr>
          <w:p w14:paraId="1840FEDF" w14:textId="77777777" w:rsidR="009852EE" w:rsidRPr="00B8691C" w:rsidRDefault="009852EE" w:rsidP="00D132E7">
            <w:pPr>
              <w:ind w:left="-104"/>
              <w:rPr>
                <w:rFonts w:ascii="Arial" w:hAnsi="Arial" w:cs="Arial"/>
                <w:sz w:val="12"/>
                <w:szCs w:val="12"/>
                <w:cs/>
              </w:rPr>
            </w:pPr>
          </w:p>
        </w:tc>
        <w:tc>
          <w:tcPr>
            <w:tcW w:w="1008" w:type="dxa"/>
            <w:tcBorders>
              <w:top w:val="single" w:sz="4" w:space="0" w:color="auto"/>
            </w:tcBorders>
            <w:vAlign w:val="bottom"/>
          </w:tcPr>
          <w:p w14:paraId="107E7FFD" w14:textId="77777777" w:rsidR="009852EE" w:rsidRPr="00B8691C" w:rsidRDefault="009852EE" w:rsidP="00D132E7">
            <w:pPr>
              <w:tabs>
                <w:tab w:val="decimal" w:pos="799"/>
              </w:tabs>
              <w:ind w:left="-43" w:right="-72"/>
              <w:rPr>
                <w:rFonts w:ascii="Arial" w:hAnsi="Arial" w:cs="Arial"/>
                <w:b/>
                <w:bCs/>
                <w:sz w:val="12"/>
                <w:szCs w:val="12"/>
                <w:lang w:val="en-GB"/>
              </w:rPr>
            </w:pPr>
          </w:p>
        </w:tc>
        <w:tc>
          <w:tcPr>
            <w:tcW w:w="1008" w:type="dxa"/>
            <w:tcBorders>
              <w:top w:val="single" w:sz="4" w:space="0" w:color="auto"/>
            </w:tcBorders>
            <w:vAlign w:val="bottom"/>
          </w:tcPr>
          <w:p w14:paraId="6000D19E" w14:textId="77777777" w:rsidR="009852EE" w:rsidRPr="00B8691C" w:rsidRDefault="009852EE" w:rsidP="00D132E7">
            <w:pPr>
              <w:tabs>
                <w:tab w:val="decimal" w:pos="799"/>
              </w:tabs>
              <w:ind w:left="-43" w:right="-72"/>
              <w:rPr>
                <w:rFonts w:ascii="Arial" w:hAnsi="Arial" w:cs="Arial"/>
                <w:b/>
                <w:bCs/>
                <w:sz w:val="12"/>
                <w:szCs w:val="12"/>
                <w:lang w:val="en-GB"/>
              </w:rPr>
            </w:pPr>
          </w:p>
        </w:tc>
        <w:tc>
          <w:tcPr>
            <w:tcW w:w="1008" w:type="dxa"/>
            <w:tcBorders>
              <w:top w:val="single" w:sz="4" w:space="0" w:color="auto"/>
            </w:tcBorders>
            <w:vAlign w:val="bottom"/>
          </w:tcPr>
          <w:p w14:paraId="1A7689E5" w14:textId="77777777" w:rsidR="009852EE" w:rsidRPr="00B8691C" w:rsidRDefault="009852EE" w:rsidP="00D132E7">
            <w:pPr>
              <w:tabs>
                <w:tab w:val="decimal" w:pos="666"/>
              </w:tabs>
              <w:ind w:left="-43" w:right="-72"/>
              <w:rPr>
                <w:rFonts w:ascii="Arial" w:hAnsi="Arial" w:cs="Arial"/>
                <w:b/>
                <w:bCs/>
                <w:sz w:val="12"/>
                <w:szCs w:val="12"/>
                <w:lang w:val="en-GB"/>
              </w:rPr>
            </w:pPr>
          </w:p>
        </w:tc>
        <w:tc>
          <w:tcPr>
            <w:tcW w:w="1008" w:type="dxa"/>
            <w:tcBorders>
              <w:top w:val="single" w:sz="4" w:space="0" w:color="auto"/>
            </w:tcBorders>
            <w:vAlign w:val="bottom"/>
          </w:tcPr>
          <w:p w14:paraId="5094D475" w14:textId="77777777" w:rsidR="009852EE" w:rsidRPr="00B8691C" w:rsidRDefault="009852EE" w:rsidP="00D132E7">
            <w:pPr>
              <w:tabs>
                <w:tab w:val="decimal" w:pos="666"/>
              </w:tabs>
              <w:ind w:left="-43" w:right="-72"/>
              <w:rPr>
                <w:rFonts w:ascii="Arial" w:hAnsi="Arial" w:cs="Arial"/>
                <w:b/>
                <w:bCs/>
                <w:sz w:val="12"/>
                <w:szCs w:val="12"/>
                <w:lang w:val="en-GB"/>
              </w:rPr>
            </w:pPr>
          </w:p>
        </w:tc>
        <w:tc>
          <w:tcPr>
            <w:tcW w:w="2016" w:type="dxa"/>
            <w:gridSpan w:val="2"/>
            <w:tcBorders>
              <w:top w:val="single" w:sz="4" w:space="0" w:color="auto"/>
            </w:tcBorders>
            <w:vAlign w:val="bottom"/>
          </w:tcPr>
          <w:p w14:paraId="78A7642B" w14:textId="77777777" w:rsidR="009852EE" w:rsidRPr="00B8691C" w:rsidRDefault="009852EE" w:rsidP="00D132E7">
            <w:pPr>
              <w:tabs>
                <w:tab w:val="decimal" w:pos="655"/>
              </w:tabs>
              <w:ind w:left="-43" w:right="-72"/>
              <w:jc w:val="both"/>
              <w:rPr>
                <w:rFonts w:ascii="Arial" w:hAnsi="Arial" w:cs="Arial"/>
                <w:sz w:val="12"/>
                <w:szCs w:val="12"/>
              </w:rPr>
            </w:pPr>
          </w:p>
        </w:tc>
        <w:tc>
          <w:tcPr>
            <w:tcW w:w="2016" w:type="dxa"/>
            <w:gridSpan w:val="2"/>
            <w:tcBorders>
              <w:top w:val="single" w:sz="4" w:space="0" w:color="auto"/>
            </w:tcBorders>
            <w:vAlign w:val="bottom"/>
          </w:tcPr>
          <w:p w14:paraId="48BAB364" w14:textId="77777777" w:rsidR="009852EE" w:rsidRPr="00B8691C" w:rsidRDefault="009852EE" w:rsidP="00D132E7">
            <w:pPr>
              <w:ind w:left="-43" w:right="-72"/>
              <w:jc w:val="center"/>
              <w:rPr>
                <w:rFonts w:ascii="Arial" w:hAnsi="Arial" w:cs="Arial"/>
                <w:sz w:val="12"/>
                <w:szCs w:val="12"/>
              </w:rPr>
            </w:pPr>
            <w:r w:rsidRPr="00B8691C">
              <w:rPr>
                <w:rFonts w:ascii="Arial" w:hAnsi="Arial" w:cs="Arial"/>
                <w:b/>
                <w:bCs/>
                <w:sz w:val="12"/>
                <w:szCs w:val="12"/>
              </w:rPr>
              <w:t>Development and</w:t>
            </w:r>
          </w:p>
        </w:tc>
        <w:tc>
          <w:tcPr>
            <w:tcW w:w="1008" w:type="dxa"/>
            <w:tcBorders>
              <w:top w:val="single" w:sz="4" w:space="0" w:color="auto"/>
            </w:tcBorders>
            <w:vAlign w:val="bottom"/>
          </w:tcPr>
          <w:p w14:paraId="3D80E137" w14:textId="77777777" w:rsidR="009852EE" w:rsidRPr="00B8691C" w:rsidRDefault="009852EE" w:rsidP="00D132E7">
            <w:pPr>
              <w:tabs>
                <w:tab w:val="decimal" w:pos="799"/>
              </w:tabs>
              <w:ind w:left="-43" w:right="-72"/>
              <w:rPr>
                <w:rFonts w:ascii="Arial" w:hAnsi="Arial" w:cs="Arial"/>
                <w:b/>
                <w:bCs/>
                <w:sz w:val="12"/>
                <w:szCs w:val="12"/>
                <w:lang w:val="en-GB"/>
              </w:rPr>
            </w:pPr>
          </w:p>
        </w:tc>
        <w:tc>
          <w:tcPr>
            <w:tcW w:w="1008" w:type="dxa"/>
            <w:tcBorders>
              <w:top w:val="single" w:sz="4" w:space="0" w:color="auto"/>
            </w:tcBorders>
            <w:vAlign w:val="bottom"/>
          </w:tcPr>
          <w:p w14:paraId="144CC550" w14:textId="77777777" w:rsidR="009852EE" w:rsidRPr="00B8691C" w:rsidRDefault="009852EE" w:rsidP="00D132E7">
            <w:pPr>
              <w:tabs>
                <w:tab w:val="decimal" w:pos="799"/>
              </w:tabs>
              <w:ind w:left="-43" w:right="-72"/>
              <w:rPr>
                <w:rFonts w:ascii="Arial" w:hAnsi="Arial" w:cs="Arial"/>
                <w:b/>
                <w:bCs/>
                <w:sz w:val="12"/>
                <w:szCs w:val="12"/>
                <w:lang w:val="en-GB"/>
              </w:rPr>
            </w:pPr>
          </w:p>
        </w:tc>
        <w:tc>
          <w:tcPr>
            <w:tcW w:w="1008" w:type="dxa"/>
            <w:tcBorders>
              <w:top w:val="single" w:sz="4" w:space="0" w:color="auto"/>
            </w:tcBorders>
          </w:tcPr>
          <w:p w14:paraId="06B24CE9" w14:textId="77777777" w:rsidR="009852EE" w:rsidRPr="00B8691C" w:rsidRDefault="009852EE" w:rsidP="00D132E7">
            <w:pPr>
              <w:tabs>
                <w:tab w:val="decimal" w:pos="799"/>
              </w:tabs>
              <w:ind w:left="-43" w:right="-72"/>
              <w:rPr>
                <w:rFonts w:ascii="Arial" w:hAnsi="Arial" w:cs="Arial"/>
                <w:b/>
                <w:bCs/>
                <w:sz w:val="12"/>
                <w:szCs w:val="12"/>
                <w:lang w:val="en-GB"/>
              </w:rPr>
            </w:pPr>
          </w:p>
        </w:tc>
        <w:tc>
          <w:tcPr>
            <w:tcW w:w="1008" w:type="dxa"/>
            <w:tcBorders>
              <w:top w:val="single" w:sz="4" w:space="0" w:color="auto"/>
            </w:tcBorders>
          </w:tcPr>
          <w:p w14:paraId="013D4CDB" w14:textId="77777777" w:rsidR="009852EE" w:rsidRPr="00B8691C" w:rsidRDefault="009852EE" w:rsidP="00D132E7">
            <w:pPr>
              <w:tabs>
                <w:tab w:val="decimal" w:pos="799"/>
              </w:tabs>
              <w:ind w:left="-43" w:right="-72"/>
              <w:rPr>
                <w:rFonts w:ascii="Arial" w:hAnsi="Arial" w:cs="Arial"/>
                <w:b/>
                <w:bCs/>
                <w:sz w:val="12"/>
                <w:szCs w:val="12"/>
                <w:lang w:val="en-GB"/>
              </w:rPr>
            </w:pPr>
          </w:p>
        </w:tc>
        <w:tc>
          <w:tcPr>
            <w:tcW w:w="1008" w:type="dxa"/>
            <w:tcBorders>
              <w:top w:val="single" w:sz="4" w:space="0" w:color="auto"/>
            </w:tcBorders>
            <w:vAlign w:val="bottom"/>
          </w:tcPr>
          <w:p w14:paraId="585299BA" w14:textId="4E6EAB66" w:rsidR="009852EE" w:rsidRPr="00B8691C" w:rsidRDefault="009852EE" w:rsidP="00D132E7">
            <w:pPr>
              <w:tabs>
                <w:tab w:val="decimal" w:pos="799"/>
              </w:tabs>
              <w:ind w:left="-43" w:right="-72"/>
              <w:rPr>
                <w:rFonts w:ascii="Arial" w:hAnsi="Arial" w:cs="Arial"/>
                <w:b/>
                <w:bCs/>
                <w:sz w:val="12"/>
                <w:szCs w:val="12"/>
                <w:lang w:val="en-GB"/>
              </w:rPr>
            </w:pPr>
          </w:p>
        </w:tc>
        <w:tc>
          <w:tcPr>
            <w:tcW w:w="1008" w:type="dxa"/>
            <w:tcBorders>
              <w:top w:val="single" w:sz="4" w:space="0" w:color="auto"/>
            </w:tcBorders>
            <w:vAlign w:val="bottom"/>
          </w:tcPr>
          <w:p w14:paraId="73E066C2" w14:textId="77777777" w:rsidR="009852EE" w:rsidRPr="00B8691C" w:rsidRDefault="009852EE" w:rsidP="00D132E7">
            <w:pPr>
              <w:tabs>
                <w:tab w:val="decimal" w:pos="799"/>
              </w:tabs>
              <w:ind w:left="-43" w:right="-72"/>
              <w:rPr>
                <w:rFonts w:ascii="Arial" w:hAnsi="Arial" w:cs="Arial"/>
                <w:b/>
                <w:bCs/>
                <w:sz w:val="12"/>
                <w:szCs w:val="12"/>
                <w:lang w:val="en-GB"/>
              </w:rPr>
            </w:pPr>
          </w:p>
        </w:tc>
      </w:tr>
      <w:tr w:rsidR="009E0F60" w:rsidRPr="00B8691C" w14:paraId="7C03860D" w14:textId="77777777" w:rsidTr="264BDD54">
        <w:trPr>
          <w:trHeight w:val="20"/>
        </w:trPr>
        <w:tc>
          <w:tcPr>
            <w:tcW w:w="1858" w:type="dxa"/>
            <w:vAlign w:val="bottom"/>
          </w:tcPr>
          <w:p w14:paraId="779110DA" w14:textId="77777777" w:rsidR="009852EE" w:rsidRPr="00B8691C" w:rsidRDefault="009852EE" w:rsidP="00D132E7">
            <w:pPr>
              <w:ind w:left="-104"/>
              <w:rPr>
                <w:rFonts w:ascii="Arial" w:hAnsi="Arial" w:cs="Arial"/>
                <w:sz w:val="12"/>
                <w:szCs w:val="12"/>
                <w:cs/>
              </w:rPr>
            </w:pPr>
          </w:p>
        </w:tc>
        <w:tc>
          <w:tcPr>
            <w:tcW w:w="1008" w:type="dxa"/>
            <w:vAlign w:val="bottom"/>
          </w:tcPr>
          <w:p w14:paraId="13407D6D" w14:textId="77777777" w:rsidR="009852EE" w:rsidRPr="00B8691C" w:rsidRDefault="009852EE" w:rsidP="00D132E7">
            <w:pPr>
              <w:tabs>
                <w:tab w:val="decimal" w:pos="799"/>
              </w:tabs>
              <w:ind w:left="-43" w:right="-72"/>
              <w:rPr>
                <w:rFonts w:ascii="Arial" w:hAnsi="Arial" w:cs="Arial"/>
                <w:b/>
                <w:bCs/>
                <w:sz w:val="12"/>
                <w:szCs w:val="12"/>
                <w:lang w:val="en-GB"/>
              </w:rPr>
            </w:pPr>
          </w:p>
        </w:tc>
        <w:tc>
          <w:tcPr>
            <w:tcW w:w="1008" w:type="dxa"/>
            <w:vAlign w:val="bottom"/>
          </w:tcPr>
          <w:p w14:paraId="2C187D50" w14:textId="77777777" w:rsidR="009852EE" w:rsidRPr="00B8691C" w:rsidRDefault="009852EE" w:rsidP="00D132E7">
            <w:pPr>
              <w:tabs>
                <w:tab w:val="decimal" w:pos="799"/>
              </w:tabs>
              <w:ind w:left="-43" w:right="-72"/>
              <w:rPr>
                <w:rFonts w:ascii="Arial" w:hAnsi="Arial" w:cs="Arial"/>
                <w:b/>
                <w:bCs/>
                <w:sz w:val="12"/>
                <w:szCs w:val="12"/>
                <w:lang w:val="en-GB"/>
              </w:rPr>
            </w:pPr>
          </w:p>
        </w:tc>
        <w:tc>
          <w:tcPr>
            <w:tcW w:w="1008" w:type="dxa"/>
            <w:vAlign w:val="bottom"/>
          </w:tcPr>
          <w:p w14:paraId="428C412D" w14:textId="77777777" w:rsidR="009852EE" w:rsidRPr="00B8691C" w:rsidRDefault="009852EE" w:rsidP="00D132E7">
            <w:pPr>
              <w:tabs>
                <w:tab w:val="decimal" w:pos="666"/>
              </w:tabs>
              <w:ind w:left="-43" w:right="-72"/>
              <w:rPr>
                <w:rFonts w:ascii="Arial" w:hAnsi="Arial" w:cs="Arial"/>
                <w:b/>
                <w:bCs/>
                <w:sz w:val="12"/>
                <w:szCs w:val="12"/>
                <w:lang w:val="en-GB"/>
              </w:rPr>
            </w:pPr>
          </w:p>
        </w:tc>
        <w:tc>
          <w:tcPr>
            <w:tcW w:w="1008" w:type="dxa"/>
            <w:vAlign w:val="bottom"/>
          </w:tcPr>
          <w:p w14:paraId="19AD3065" w14:textId="77777777" w:rsidR="009852EE" w:rsidRPr="00B8691C" w:rsidRDefault="009852EE" w:rsidP="00D132E7">
            <w:pPr>
              <w:tabs>
                <w:tab w:val="decimal" w:pos="666"/>
              </w:tabs>
              <w:ind w:left="-43" w:right="-72"/>
              <w:rPr>
                <w:rFonts w:ascii="Arial" w:hAnsi="Arial" w:cs="Arial"/>
                <w:b/>
                <w:bCs/>
                <w:sz w:val="12"/>
                <w:szCs w:val="12"/>
                <w:lang w:val="en-GB"/>
              </w:rPr>
            </w:pPr>
          </w:p>
        </w:tc>
        <w:tc>
          <w:tcPr>
            <w:tcW w:w="2016" w:type="dxa"/>
            <w:gridSpan w:val="2"/>
            <w:vAlign w:val="bottom"/>
          </w:tcPr>
          <w:p w14:paraId="24264C63" w14:textId="77777777" w:rsidR="009852EE" w:rsidRPr="00B8691C" w:rsidRDefault="009852EE" w:rsidP="00D132E7">
            <w:pPr>
              <w:ind w:left="-43" w:right="-72"/>
              <w:jc w:val="center"/>
              <w:rPr>
                <w:rFonts w:ascii="Arial" w:hAnsi="Arial" w:cs="Arial"/>
                <w:b/>
                <w:bCs/>
                <w:sz w:val="12"/>
                <w:szCs w:val="12"/>
                <w:lang w:val="en-GB"/>
              </w:rPr>
            </w:pPr>
            <w:r w:rsidRPr="00B8691C">
              <w:rPr>
                <w:rFonts w:ascii="Arial" w:hAnsi="Arial" w:cs="Arial"/>
                <w:b/>
                <w:bCs/>
                <w:sz w:val="12"/>
                <w:szCs w:val="12"/>
              </w:rPr>
              <w:t>Healthcare solution</w:t>
            </w:r>
          </w:p>
        </w:tc>
        <w:tc>
          <w:tcPr>
            <w:tcW w:w="2016" w:type="dxa"/>
            <w:gridSpan w:val="2"/>
            <w:vAlign w:val="bottom"/>
          </w:tcPr>
          <w:p w14:paraId="6C4D468E" w14:textId="77777777" w:rsidR="009852EE" w:rsidRPr="00B8691C" w:rsidRDefault="009852EE" w:rsidP="00D132E7">
            <w:pPr>
              <w:ind w:left="-43" w:right="-72"/>
              <w:jc w:val="center"/>
              <w:rPr>
                <w:rFonts w:ascii="Arial" w:hAnsi="Arial" w:cs="Arial"/>
                <w:sz w:val="12"/>
                <w:szCs w:val="12"/>
              </w:rPr>
            </w:pPr>
            <w:proofErr w:type="gramStart"/>
            <w:r w:rsidRPr="00B8691C">
              <w:rPr>
                <w:rFonts w:ascii="Arial" w:hAnsi="Arial" w:cs="Arial"/>
                <w:b/>
                <w:bCs/>
                <w:sz w:val="12"/>
                <w:szCs w:val="12"/>
              </w:rPr>
              <w:t>sales</w:t>
            </w:r>
            <w:proofErr w:type="gramEnd"/>
            <w:r w:rsidRPr="00B8691C">
              <w:rPr>
                <w:rFonts w:ascii="Arial" w:hAnsi="Arial" w:cs="Arial"/>
                <w:b/>
                <w:bCs/>
                <w:sz w:val="12"/>
                <w:szCs w:val="12"/>
              </w:rPr>
              <w:t xml:space="preserve"> of hospital</w:t>
            </w:r>
          </w:p>
        </w:tc>
        <w:tc>
          <w:tcPr>
            <w:tcW w:w="1008" w:type="dxa"/>
            <w:vAlign w:val="bottom"/>
          </w:tcPr>
          <w:p w14:paraId="6B98B88F" w14:textId="77777777" w:rsidR="009852EE" w:rsidRPr="00B8691C" w:rsidRDefault="009852EE" w:rsidP="00D132E7">
            <w:pPr>
              <w:tabs>
                <w:tab w:val="decimal" w:pos="799"/>
              </w:tabs>
              <w:ind w:left="-43" w:right="-72"/>
              <w:rPr>
                <w:rFonts w:ascii="Arial" w:hAnsi="Arial" w:cs="Arial"/>
                <w:b/>
                <w:bCs/>
                <w:sz w:val="12"/>
                <w:szCs w:val="12"/>
                <w:lang w:val="en-GB"/>
              </w:rPr>
            </w:pPr>
          </w:p>
        </w:tc>
        <w:tc>
          <w:tcPr>
            <w:tcW w:w="1008" w:type="dxa"/>
            <w:vAlign w:val="bottom"/>
          </w:tcPr>
          <w:p w14:paraId="5CED3345" w14:textId="77777777" w:rsidR="009852EE" w:rsidRPr="00B8691C" w:rsidRDefault="009852EE" w:rsidP="00D132E7">
            <w:pPr>
              <w:tabs>
                <w:tab w:val="decimal" w:pos="799"/>
              </w:tabs>
              <w:ind w:left="-43" w:right="-72"/>
              <w:rPr>
                <w:rFonts w:ascii="Arial" w:hAnsi="Arial" w:cs="Arial"/>
                <w:b/>
                <w:bCs/>
                <w:sz w:val="12"/>
                <w:szCs w:val="12"/>
                <w:lang w:val="en-GB"/>
              </w:rPr>
            </w:pPr>
          </w:p>
        </w:tc>
        <w:tc>
          <w:tcPr>
            <w:tcW w:w="1008" w:type="dxa"/>
          </w:tcPr>
          <w:p w14:paraId="2BB47AE2" w14:textId="77777777" w:rsidR="009852EE" w:rsidRPr="00B8691C" w:rsidRDefault="009852EE" w:rsidP="00D132E7">
            <w:pPr>
              <w:tabs>
                <w:tab w:val="decimal" w:pos="799"/>
              </w:tabs>
              <w:ind w:left="-43" w:right="-72"/>
              <w:rPr>
                <w:rFonts w:ascii="Arial" w:hAnsi="Arial" w:cs="Arial"/>
                <w:b/>
                <w:bCs/>
                <w:sz w:val="12"/>
                <w:szCs w:val="12"/>
                <w:lang w:val="en-GB"/>
              </w:rPr>
            </w:pPr>
          </w:p>
        </w:tc>
        <w:tc>
          <w:tcPr>
            <w:tcW w:w="1008" w:type="dxa"/>
          </w:tcPr>
          <w:p w14:paraId="45DAF466" w14:textId="77777777" w:rsidR="009852EE" w:rsidRPr="00B8691C" w:rsidRDefault="009852EE" w:rsidP="00D132E7">
            <w:pPr>
              <w:tabs>
                <w:tab w:val="decimal" w:pos="799"/>
              </w:tabs>
              <w:ind w:left="-43" w:right="-72"/>
              <w:rPr>
                <w:rFonts w:ascii="Arial" w:hAnsi="Arial" w:cs="Arial"/>
                <w:b/>
                <w:bCs/>
                <w:sz w:val="12"/>
                <w:szCs w:val="12"/>
                <w:lang w:val="en-GB"/>
              </w:rPr>
            </w:pPr>
          </w:p>
        </w:tc>
        <w:tc>
          <w:tcPr>
            <w:tcW w:w="1008" w:type="dxa"/>
            <w:vAlign w:val="bottom"/>
          </w:tcPr>
          <w:p w14:paraId="5AEA8927" w14:textId="27BA289B" w:rsidR="009852EE" w:rsidRPr="00B8691C" w:rsidRDefault="009852EE" w:rsidP="00D132E7">
            <w:pPr>
              <w:tabs>
                <w:tab w:val="decimal" w:pos="799"/>
              </w:tabs>
              <w:ind w:left="-43" w:right="-72"/>
              <w:rPr>
                <w:rFonts w:ascii="Arial" w:hAnsi="Arial" w:cs="Arial"/>
                <w:b/>
                <w:bCs/>
                <w:sz w:val="12"/>
                <w:szCs w:val="12"/>
                <w:lang w:val="en-GB"/>
              </w:rPr>
            </w:pPr>
          </w:p>
        </w:tc>
        <w:tc>
          <w:tcPr>
            <w:tcW w:w="1008" w:type="dxa"/>
            <w:vAlign w:val="bottom"/>
          </w:tcPr>
          <w:p w14:paraId="729C94C0" w14:textId="77777777" w:rsidR="009852EE" w:rsidRPr="00B8691C" w:rsidRDefault="009852EE" w:rsidP="00D132E7">
            <w:pPr>
              <w:tabs>
                <w:tab w:val="decimal" w:pos="799"/>
              </w:tabs>
              <w:ind w:left="-43" w:right="-72"/>
              <w:rPr>
                <w:rFonts w:ascii="Arial" w:hAnsi="Arial" w:cs="Arial"/>
                <w:b/>
                <w:bCs/>
                <w:sz w:val="12"/>
                <w:szCs w:val="12"/>
                <w:lang w:val="en-GB"/>
              </w:rPr>
            </w:pPr>
          </w:p>
        </w:tc>
      </w:tr>
      <w:tr w:rsidR="009E0F60" w:rsidRPr="00B8691C" w14:paraId="32F1C264" w14:textId="77777777" w:rsidTr="264BDD54">
        <w:trPr>
          <w:trHeight w:val="20"/>
        </w:trPr>
        <w:tc>
          <w:tcPr>
            <w:tcW w:w="1858" w:type="dxa"/>
            <w:vAlign w:val="bottom"/>
          </w:tcPr>
          <w:p w14:paraId="2E3AAE1D" w14:textId="77777777" w:rsidR="004821BF" w:rsidRPr="00B8691C" w:rsidRDefault="004821BF" w:rsidP="00D132E7">
            <w:pPr>
              <w:ind w:left="-104"/>
              <w:rPr>
                <w:rFonts w:ascii="Arial" w:hAnsi="Arial" w:cs="Arial"/>
                <w:sz w:val="12"/>
                <w:szCs w:val="12"/>
                <w:cs/>
              </w:rPr>
            </w:pPr>
          </w:p>
        </w:tc>
        <w:tc>
          <w:tcPr>
            <w:tcW w:w="2016" w:type="dxa"/>
            <w:gridSpan w:val="2"/>
            <w:tcBorders>
              <w:bottom w:val="single" w:sz="4" w:space="0" w:color="auto"/>
            </w:tcBorders>
            <w:vAlign w:val="bottom"/>
          </w:tcPr>
          <w:p w14:paraId="1C365F16" w14:textId="77777777" w:rsidR="004821BF" w:rsidRPr="00B8691C" w:rsidRDefault="004821BF" w:rsidP="00D132E7">
            <w:pPr>
              <w:ind w:left="-43" w:right="-72"/>
              <w:jc w:val="center"/>
              <w:rPr>
                <w:rFonts w:ascii="Arial" w:hAnsi="Arial" w:cs="Arial"/>
                <w:sz w:val="12"/>
                <w:szCs w:val="12"/>
              </w:rPr>
            </w:pPr>
            <w:r w:rsidRPr="00B8691C">
              <w:rPr>
                <w:rFonts w:ascii="Arial" w:hAnsi="Arial" w:cs="Arial"/>
                <w:b/>
                <w:bCs/>
                <w:sz w:val="12"/>
                <w:szCs w:val="12"/>
              </w:rPr>
              <w:t>Hospital operations</w:t>
            </w:r>
          </w:p>
        </w:tc>
        <w:tc>
          <w:tcPr>
            <w:tcW w:w="2016" w:type="dxa"/>
            <w:gridSpan w:val="2"/>
            <w:tcBorders>
              <w:bottom w:val="single" w:sz="4" w:space="0" w:color="auto"/>
            </w:tcBorders>
            <w:vAlign w:val="bottom"/>
          </w:tcPr>
          <w:p w14:paraId="6CEA8C95" w14:textId="77777777" w:rsidR="004821BF" w:rsidRPr="00B8691C" w:rsidRDefault="004821BF" w:rsidP="00D132E7">
            <w:pPr>
              <w:ind w:left="-43" w:right="-72"/>
              <w:jc w:val="center"/>
              <w:rPr>
                <w:rFonts w:ascii="Arial" w:hAnsi="Arial" w:cs="Arial"/>
                <w:sz w:val="12"/>
                <w:szCs w:val="12"/>
              </w:rPr>
            </w:pPr>
            <w:r w:rsidRPr="00B8691C">
              <w:rPr>
                <w:rFonts w:ascii="Arial" w:hAnsi="Arial" w:cs="Arial"/>
                <w:b/>
                <w:bCs/>
                <w:sz w:val="12"/>
                <w:szCs w:val="12"/>
              </w:rPr>
              <w:t>Hospital management</w:t>
            </w:r>
          </w:p>
        </w:tc>
        <w:tc>
          <w:tcPr>
            <w:tcW w:w="2016" w:type="dxa"/>
            <w:gridSpan w:val="2"/>
            <w:tcBorders>
              <w:bottom w:val="single" w:sz="4" w:space="0" w:color="auto"/>
            </w:tcBorders>
            <w:vAlign w:val="bottom"/>
          </w:tcPr>
          <w:p w14:paraId="7D2015CE" w14:textId="77777777" w:rsidR="004821BF" w:rsidRPr="00B8691C" w:rsidRDefault="004821BF" w:rsidP="00D132E7">
            <w:pPr>
              <w:ind w:left="-43" w:right="-72"/>
              <w:jc w:val="center"/>
              <w:rPr>
                <w:rFonts w:ascii="Arial" w:hAnsi="Arial" w:cs="Arial"/>
                <w:b/>
                <w:bCs/>
                <w:sz w:val="12"/>
                <w:szCs w:val="12"/>
                <w:lang w:val="en-GB"/>
              </w:rPr>
            </w:pPr>
            <w:r w:rsidRPr="00B8691C">
              <w:rPr>
                <w:rFonts w:ascii="Arial" w:hAnsi="Arial" w:cs="Arial"/>
                <w:b/>
                <w:bCs/>
                <w:sz w:val="12"/>
                <w:szCs w:val="12"/>
              </w:rPr>
              <w:t>provider</w:t>
            </w:r>
          </w:p>
        </w:tc>
        <w:tc>
          <w:tcPr>
            <w:tcW w:w="2016" w:type="dxa"/>
            <w:gridSpan w:val="2"/>
            <w:tcBorders>
              <w:bottom w:val="single" w:sz="4" w:space="0" w:color="auto"/>
            </w:tcBorders>
            <w:vAlign w:val="bottom"/>
          </w:tcPr>
          <w:p w14:paraId="52F16C68" w14:textId="77777777" w:rsidR="004821BF" w:rsidRPr="00B8691C" w:rsidRDefault="004821BF" w:rsidP="00D132E7">
            <w:pPr>
              <w:ind w:left="-43" w:right="-72"/>
              <w:jc w:val="center"/>
              <w:rPr>
                <w:rFonts w:ascii="Arial" w:hAnsi="Arial" w:cs="Arial"/>
                <w:sz w:val="12"/>
                <w:szCs w:val="12"/>
              </w:rPr>
            </w:pPr>
            <w:r w:rsidRPr="00B8691C">
              <w:rPr>
                <w:rFonts w:ascii="Arial" w:hAnsi="Arial" w:cs="Arial"/>
                <w:b/>
                <w:bCs/>
                <w:sz w:val="12"/>
                <w:szCs w:val="12"/>
              </w:rPr>
              <w:t>operation software</w:t>
            </w:r>
          </w:p>
        </w:tc>
        <w:tc>
          <w:tcPr>
            <w:tcW w:w="2016" w:type="dxa"/>
            <w:gridSpan w:val="2"/>
            <w:tcBorders>
              <w:bottom w:val="single" w:sz="4" w:space="0" w:color="auto"/>
            </w:tcBorders>
            <w:vAlign w:val="bottom"/>
          </w:tcPr>
          <w:p w14:paraId="12D8B344" w14:textId="77777777" w:rsidR="004821BF" w:rsidRPr="00B8691C" w:rsidRDefault="004821BF" w:rsidP="00D132E7">
            <w:pPr>
              <w:ind w:left="-43" w:right="-72"/>
              <w:jc w:val="center"/>
              <w:rPr>
                <w:rFonts w:ascii="Arial" w:hAnsi="Arial" w:cs="Arial"/>
                <w:sz w:val="12"/>
                <w:szCs w:val="12"/>
              </w:rPr>
            </w:pPr>
            <w:r w:rsidRPr="00B8691C">
              <w:rPr>
                <w:rFonts w:ascii="Arial" w:hAnsi="Arial" w:cs="Arial"/>
                <w:b/>
                <w:bCs/>
                <w:sz w:val="12"/>
                <w:szCs w:val="12"/>
              </w:rPr>
              <w:t>Property development</w:t>
            </w:r>
          </w:p>
        </w:tc>
        <w:tc>
          <w:tcPr>
            <w:tcW w:w="2016" w:type="dxa"/>
            <w:gridSpan w:val="2"/>
            <w:tcBorders>
              <w:bottom w:val="single" w:sz="4" w:space="0" w:color="auto"/>
            </w:tcBorders>
          </w:tcPr>
          <w:p w14:paraId="5CA91318" w14:textId="4E3B50D7" w:rsidR="004821BF" w:rsidRPr="00B8691C" w:rsidRDefault="004821BF" w:rsidP="00D132E7">
            <w:pPr>
              <w:ind w:left="-43" w:right="-72"/>
              <w:jc w:val="center"/>
              <w:rPr>
                <w:rFonts w:ascii="Arial" w:hAnsi="Arial" w:cs="Arial"/>
                <w:b/>
                <w:bCs/>
                <w:sz w:val="12"/>
                <w:szCs w:val="12"/>
              </w:rPr>
            </w:pPr>
            <w:r w:rsidRPr="00B8691C">
              <w:rPr>
                <w:rFonts w:ascii="Arial" w:hAnsi="Arial" w:cs="Arial"/>
                <w:b/>
                <w:bCs/>
                <w:sz w:val="12"/>
                <w:szCs w:val="12"/>
              </w:rPr>
              <w:t>Investments</w:t>
            </w:r>
          </w:p>
        </w:tc>
        <w:tc>
          <w:tcPr>
            <w:tcW w:w="2016" w:type="dxa"/>
            <w:gridSpan w:val="2"/>
            <w:tcBorders>
              <w:bottom w:val="single" w:sz="4" w:space="0" w:color="auto"/>
            </w:tcBorders>
            <w:vAlign w:val="bottom"/>
          </w:tcPr>
          <w:p w14:paraId="2F56E090" w14:textId="7BDEC967" w:rsidR="004821BF" w:rsidRPr="00B8691C" w:rsidRDefault="004821BF" w:rsidP="00D132E7">
            <w:pPr>
              <w:ind w:left="-43" w:right="-72"/>
              <w:jc w:val="center"/>
              <w:rPr>
                <w:rFonts w:ascii="Arial" w:hAnsi="Arial" w:cs="Arial"/>
                <w:sz w:val="12"/>
                <w:szCs w:val="12"/>
              </w:rPr>
            </w:pPr>
            <w:r w:rsidRPr="00B8691C">
              <w:rPr>
                <w:rFonts w:ascii="Arial" w:hAnsi="Arial" w:cs="Arial"/>
                <w:b/>
                <w:bCs/>
                <w:sz w:val="12"/>
                <w:szCs w:val="12"/>
              </w:rPr>
              <w:t>Total</w:t>
            </w:r>
          </w:p>
        </w:tc>
      </w:tr>
      <w:tr w:rsidR="009E0F60" w:rsidRPr="00B8691C" w14:paraId="31782AC6" w14:textId="77777777" w:rsidTr="264BDD54">
        <w:trPr>
          <w:trHeight w:val="20"/>
        </w:trPr>
        <w:tc>
          <w:tcPr>
            <w:tcW w:w="1858" w:type="dxa"/>
            <w:vAlign w:val="bottom"/>
          </w:tcPr>
          <w:p w14:paraId="7FBB3424" w14:textId="77777777" w:rsidR="009852EE" w:rsidRPr="00B8691C" w:rsidRDefault="009852EE" w:rsidP="00D132E7">
            <w:pPr>
              <w:ind w:left="-104"/>
              <w:rPr>
                <w:rFonts w:ascii="Arial" w:hAnsi="Arial" w:cs="Arial"/>
                <w:sz w:val="12"/>
                <w:szCs w:val="12"/>
                <w:cs/>
              </w:rPr>
            </w:pPr>
          </w:p>
        </w:tc>
        <w:tc>
          <w:tcPr>
            <w:tcW w:w="1008" w:type="dxa"/>
            <w:vAlign w:val="bottom"/>
          </w:tcPr>
          <w:p w14:paraId="4BCC43A9" w14:textId="77777777" w:rsidR="009852EE" w:rsidRPr="00B8691C" w:rsidRDefault="009852EE" w:rsidP="00D132E7">
            <w:pPr>
              <w:tabs>
                <w:tab w:val="decimal" w:pos="820"/>
              </w:tabs>
              <w:ind w:left="-43" w:right="-72"/>
              <w:rPr>
                <w:rFonts w:ascii="Arial" w:hAnsi="Arial" w:cs="Arial"/>
                <w:b/>
                <w:bCs/>
                <w:sz w:val="12"/>
                <w:szCs w:val="12"/>
                <w:lang w:val="en-GB"/>
              </w:rPr>
            </w:pPr>
            <w:r w:rsidRPr="00B8691C">
              <w:rPr>
                <w:rFonts w:ascii="Arial" w:hAnsi="Arial" w:cs="Arial"/>
                <w:b/>
                <w:bCs/>
                <w:sz w:val="12"/>
                <w:szCs w:val="12"/>
                <w:lang w:val="en-GB"/>
              </w:rPr>
              <w:t>Unaudited</w:t>
            </w:r>
          </w:p>
        </w:tc>
        <w:tc>
          <w:tcPr>
            <w:tcW w:w="1008" w:type="dxa"/>
            <w:vAlign w:val="bottom"/>
          </w:tcPr>
          <w:p w14:paraId="764C8A86" w14:textId="77777777" w:rsidR="009852EE" w:rsidRPr="00B8691C" w:rsidRDefault="009852EE" w:rsidP="00D132E7">
            <w:pPr>
              <w:tabs>
                <w:tab w:val="decimal" w:pos="820"/>
              </w:tabs>
              <w:ind w:left="-43" w:right="-72"/>
              <w:rPr>
                <w:rFonts w:ascii="Arial" w:hAnsi="Arial" w:cs="Arial"/>
                <w:b/>
                <w:bCs/>
                <w:sz w:val="12"/>
                <w:szCs w:val="12"/>
                <w:lang w:val="en-GB"/>
              </w:rPr>
            </w:pPr>
            <w:r w:rsidRPr="00B8691C">
              <w:rPr>
                <w:rFonts w:ascii="Arial" w:hAnsi="Arial" w:cs="Arial"/>
                <w:b/>
                <w:bCs/>
                <w:sz w:val="12"/>
                <w:szCs w:val="12"/>
                <w:lang w:val="en-GB"/>
              </w:rPr>
              <w:t>Audited</w:t>
            </w:r>
          </w:p>
        </w:tc>
        <w:tc>
          <w:tcPr>
            <w:tcW w:w="1008" w:type="dxa"/>
            <w:vAlign w:val="bottom"/>
          </w:tcPr>
          <w:p w14:paraId="716B389A" w14:textId="77777777" w:rsidR="009852EE" w:rsidRPr="00B8691C" w:rsidRDefault="009852EE" w:rsidP="00D132E7">
            <w:pPr>
              <w:tabs>
                <w:tab w:val="decimal" w:pos="820"/>
              </w:tabs>
              <w:ind w:left="-43" w:right="-72"/>
              <w:rPr>
                <w:rFonts w:ascii="Arial" w:hAnsi="Arial" w:cs="Arial"/>
                <w:b/>
                <w:bCs/>
                <w:sz w:val="12"/>
                <w:szCs w:val="12"/>
                <w:lang w:val="en-GB"/>
              </w:rPr>
            </w:pPr>
            <w:r w:rsidRPr="00B8691C">
              <w:rPr>
                <w:rFonts w:ascii="Arial" w:hAnsi="Arial" w:cs="Arial"/>
                <w:b/>
                <w:bCs/>
                <w:sz w:val="12"/>
                <w:szCs w:val="12"/>
                <w:lang w:val="en-GB"/>
              </w:rPr>
              <w:t>Unaudited</w:t>
            </w:r>
          </w:p>
        </w:tc>
        <w:tc>
          <w:tcPr>
            <w:tcW w:w="1008" w:type="dxa"/>
            <w:vAlign w:val="bottom"/>
          </w:tcPr>
          <w:p w14:paraId="39676AF3" w14:textId="77777777" w:rsidR="009852EE" w:rsidRPr="00B8691C" w:rsidRDefault="009852EE" w:rsidP="00D132E7">
            <w:pPr>
              <w:tabs>
                <w:tab w:val="decimal" w:pos="820"/>
              </w:tabs>
              <w:ind w:left="-43" w:right="-72"/>
              <w:rPr>
                <w:rFonts w:ascii="Arial" w:hAnsi="Arial" w:cs="Arial"/>
                <w:b/>
                <w:bCs/>
                <w:sz w:val="12"/>
                <w:szCs w:val="12"/>
                <w:lang w:val="en-GB"/>
              </w:rPr>
            </w:pPr>
            <w:r w:rsidRPr="00B8691C">
              <w:rPr>
                <w:rFonts w:ascii="Arial" w:hAnsi="Arial" w:cs="Arial"/>
                <w:b/>
                <w:bCs/>
                <w:sz w:val="12"/>
                <w:szCs w:val="12"/>
                <w:lang w:val="en-GB"/>
              </w:rPr>
              <w:t>Audited</w:t>
            </w:r>
          </w:p>
        </w:tc>
        <w:tc>
          <w:tcPr>
            <w:tcW w:w="1008" w:type="dxa"/>
            <w:vAlign w:val="bottom"/>
          </w:tcPr>
          <w:p w14:paraId="4F7EC19F" w14:textId="77777777" w:rsidR="009852EE" w:rsidRPr="00B8691C" w:rsidRDefault="009852EE" w:rsidP="00D132E7">
            <w:pPr>
              <w:tabs>
                <w:tab w:val="decimal" w:pos="820"/>
              </w:tabs>
              <w:ind w:left="-43" w:right="-72"/>
              <w:jc w:val="both"/>
              <w:rPr>
                <w:rFonts w:ascii="Arial" w:hAnsi="Arial" w:cs="Arial"/>
                <w:b/>
                <w:bCs/>
                <w:sz w:val="12"/>
                <w:szCs w:val="12"/>
                <w:lang w:val="en-GB"/>
              </w:rPr>
            </w:pPr>
            <w:r w:rsidRPr="00B8691C">
              <w:rPr>
                <w:rFonts w:ascii="Arial" w:hAnsi="Arial" w:cs="Arial"/>
                <w:b/>
                <w:bCs/>
                <w:sz w:val="12"/>
                <w:szCs w:val="12"/>
                <w:lang w:val="en-GB"/>
              </w:rPr>
              <w:t>Unaudited</w:t>
            </w:r>
          </w:p>
        </w:tc>
        <w:tc>
          <w:tcPr>
            <w:tcW w:w="1008" w:type="dxa"/>
            <w:vAlign w:val="bottom"/>
          </w:tcPr>
          <w:p w14:paraId="4CD6C654" w14:textId="77777777" w:rsidR="009852EE" w:rsidRPr="00B8691C" w:rsidRDefault="009852EE" w:rsidP="00D132E7">
            <w:pPr>
              <w:tabs>
                <w:tab w:val="decimal" w:pos="820"/>
              </w:tabs>
              <w:ind w:left="-43" w:right="-72"/>
              <w:rPr>
                <w:rFonts w:ascii="Arial" w:hAnsi="Arial" w:cs="Arial"/>
                <w:b/>
                <w:bCs/>
                <w:sz w:val="12"/>
                <w:szCs w:val="12"/>
                <w:lang w:val="en-GB"/>
              </w:rPr>
            </w:pPr>
            <w:r w:rsidRPr="00B8691C">
              <w:rPr>
                <w:rFonts w:ascii="Arial" w:hAnsi="Arial" w:cs="Arial"/>
                <w:b/>
                <w:bCs/>
                <w:sz w:val="12"/>
                <w:szCs w:val="12"/>
                <w:lang w:val="en-GB"/>
              </w:rPr>
              <w:t>Audited</w:t>
            </w:r>
          </w:p>
        </w:tc>
        <w:tc>
          <w:tcPr>
            <w:tcW w:w="1008" w:type="dxa"/>
            <w:vAlign w:val="bottom"/>
          </w:tcPr>
          <w:p w14:paraId="66836EFD" w14:textId="77777777" w:rsidR="009852EE" w:rsidRPr="00B8691C" w:rsidRDefault="009852EE" w:rsidP="00D132E7">
            <w:pPr>
              <w:tabs>
                <w:tab w:val="decimal" w:pos="820"/>
              </w:tabs>
              <w:ind w:left="-43" w:right="-72"/>
              <w:rPr>
                <w:rFonts w:ascii="Arial" w:hAnsi="Arial" w:cs="Arial"/>
                <w:b/>
                <w:bCs/>
                <w:sz w:val="12"/>
                <w:szCs w:val="12"/>
                <w:lang w:val="en-GB"/>
              </w:rPr>
            </w:pPr>
            <w:r w:rsidRPr="00B8691C">
              <w:rPr>
                <w:rFonts w:ascii="Arial" w:hAnsi="Arial" w:cs="Arial"/>
                <w:b/>
                <w:bCs/>
                <w:sz w:val="12"/>
                <w:szCs w:val="12"/>
                <w:lang w:val="en-GB"/>
              </w:rPr>
              <w:t>Unaudited</w:t>
            </w:r>
          </w:p>
        </w:tc>
        <w:tc>
          <w:tcPr>
            <w:tcW w:w="1008" w:type="dxa"/>
            <w:vAlign w:val="bottom"/>
          </w:tcPr>
          <w:p w14:paraId="5B45BE05" w14:textId="77777777" w:rsidR="009852EE" w:rsidRPr="00B8691C" w:rsidRDefault="009852EE" w:rsidP="00D132E7">
            <w:pPr>
              <w:tabs>
                <w:tab w:val="decimal" w:pos="820"/>
              </w:tabs>
              <w:ind w:left="-43" w:right="-72"/>
              <w:rPr>
                <w:rFonts w:ascii="Arial" w:hAnsi="Arial" w:cs="Arial"/>
                <w:b/>
                <w:bCs/>
                <w:sz w:val="12"/>
                <w:szCs w:val="12"/>
                <w:lang w:val="en-GB"/>
              </w:rPr>
            </w:pPr>
            <w:r w:rsidRPr="00B8691C">
              <w:rPr>
                <w:rFonts w:ascii="Arial" w:hAnsi="Arial" w:cs="Arial"/>
                <w:b/>
                <w:bCs/>
                <w:sz w:val="12"/>
                <w:szCs w:val="12"/>
                <w:lang w:val="en-GB"/>
              </w:rPr>
              <w:t>Audited</w:t>
            </w:r>
          </w:p>
        </w:tc>
        <w:tc>
          <w:tcPr>
            <w:tcW w:w="1008" w:type="dxa"/>
            <w:vAlign w:val="bottom"/>
          </w:tcPr>
          <w:p w14:paraId="1D97A50D" w14:textId="77777777" w:rsidR="009852EE" w:rsidRPr="00B8691C" w:rsidRDefault="009852EE" w:rsidP="00D132E7">
            <w:pPr>
              <w:tabs>
                <w:tab w:val="decimal" w:pos="820"/>
              </w:tabs>
              <w:ind w:left="-43" w:right="-72"/>
              <w:rPr>
                <w:rFonts w:ascii="Arial" w:hAnsi="Arial" w:cs="Arial"/>
                <w:b/>
                <w:bCs/>
                <w:sz w:val="12"/>
                <w:szCs w:val="12"/>
                <w:lang w:val="en-GB"/>
              </w:rPr>
            </w:pPr>
            <w:r w:rsidRPr="00B8691C">
              <w:rPr>
                <w:rFonts w:ascii="Arial" w:hAnsi="Arial" w:cs="Arial"/>
                <w:b/>
                <w:bCs/>
                <w:sz w:val="12"/>
                <w:szCs w:val="12"/>
                <w:lang w:val="en-GB"/>
              </w:rPr>
              <w:t>Unaudited</w:t>
            </w:r>
          </w:p>
        </w:tc>
        <w:tc>
          <w:tcPr>
            <w:tcW w:w="1008" w:type="dxa"/>
            <w:vAlign w:val="bottom"/>
          </w:tcPr>
          <w:p w14:paraId="5DA3B864" w14:textId="77777777" w:rsidR="009852EE" w:rsidRPr="00B8691C" w:rsidRDefault="009852EE" w:rsidP="00D132E7">
            <w:pPr>
              <w:tabs>
                <w:tab w:val="decimal" w:pos="820"/>
              </w:tabs>
              <w:ind w:left="-43" w:right="-72"/>
              <w:rPr>
                <w:rFonts w:ascii="Arial" w:hAnsi="Arial" w:cs="Arial"/>
                <w:b/>
                <w:bCs/>
                <w:sz w:val="12"/>
                <w:szCs w:val="12"/>
                <w:lang w:val="en-GB"/>
              </w:rPr>
            </w:pPr>
            <w:r w:rsidRPr="00B8691C">
              <w:rPr>
                <w:rFonts w:ascii="Arial" w:hAnsi="Arial" w:cs="Arial"/>
                <w:b/>
                <w:bCs/>
                <w:sz w:val="12"/>
                <w:szCs w:val="12"/>
                <w:lang w:val="en-GB"/>
              </w:rPr>
              <w:t>Audited</w:t>
            </w:r>
          </w:p>
        </w:tc>
        <w:tc>
          <w:tcPr>
            <w:tcW w:w="1008" w:type="dxa"/>
            <w:vAlign w:val="bottom"/>
          </w:tcPr>
          <w:p w14:paraId="2699FD67" w14:textId="63AA9698" w:rsidR="009852EE" w:rsidRPr="00B8691C" w:rsidRDefault="009852EE" w:rsidP="00D132E7">
            <w:pPr>
              <w:tabs>
                <w:tab w:val="decimal" w:pos="820"/>
              </w:tabs>
              <w:ind w:left="-43" w:right="-72"/>
              <w:rPr>
                <w:rFonts w:ascii="Arial" w:hAnsi="Arial" w:cs="Arial"/>
                <w:b/>
                <w:bCs/>
                <w:sz w:val="12"/>
                <w:szCs w:val="12"/>
                <w:lang w:val="en-GB"/>
              </w:rPr>
            </w:pPr>
            <w:r w:rsidRPr="00B8691C">
              <w:rPr>
                <w:rFonts w:ascii="Arial" w:hAnsi="Arial" w:cs="Arial"/>
                <w:b/>
                <w:bCs/>
                <w:sz w:val="12"/>
                <w:szCs w:val="12"/>
                <w:lang w:val="en-GB"/>
              </w:rPr>
              <w:t>Unaudited</w:t>
            </w:r>
          </w:p>
        </w:tc>
        <w:tc>
          <w:tcPr>
            <w:tcW w:w="1008" w:type="dxa"/>
            <w:vAlign w:val="bottom"/>
          </w:tcPr>
          <w:p w14:paraId="7C9B1076" w14:textId="226035FD" w:rsidR="009852EE" w:rsidRPr="00B8691C" w:rsidRDefault="009852EE" w:rsidP="00D132E7">
            <w:pPr>
              <w:tabs>
                <w:tab w:val="decimal" w:pos="820"/>
              </w:tabs>
              <w:ind w:left="-43" w:right="-72"/>
              <w:rPr>
                <w:rFonts w:ascii="Arial" w:hAnsi="Arial" w:cs="Arial"/>
                <w:b/>
                <w:bCs/>
                <w:sz w:val="12"/>
                <w:szCs w:val="12"/>
                <w:lang w:val="en-GB"/>
              </w:rPr>
            </w:pPr>
            <w:r w:rsidRPr="00B8691C">
              <w:rPr>
                <w:rFonts w:ascii="Arial" w:hAnsi="Arial" w:cs="Arial"/>
                <w:b/>
                <w:bCs/>
                <w:sz w:val="12"/>
                <w:szCs w:val="12"/>
                <w:lang w:val="en-GB"/>
              </w:rPr>
              <w:t>Audited</w:t>
            </w:r>
          </w:p>
        </w:tc>
        <w:tc>
          <w:tcPr>
            <w:tcW w:w="1008" w:type="dxa"/>
            <w:vAlign w:val="bottom"/>
          </w:tcPr>
          <w:p w14:paraId="3096D16C" w14:textId="5D4E798D" w:rsidR="009852EE" w:rsidRPr="00B8691C" w:rsidRDefault="009852EE" w:rsidP="00D132E7">
            <w:pPr>
              <w:tabs>
                <w:tab w:val="decimal" w:pos="820"/>
              </w:tabs>
              <w:ind w:left="-43" w:right="-72"/>
              <w:rPr>
                <w:rFonts w:ascii="Arial" w:hAnsi="Arial" w:cs="Arial"/>
                <w:b/>
                <w:bCs/>
                <w:sz w:val="12"/>
                <w:szCs w:val="12"/>
                <w:lang w:val="en-GB"/>
              </w:rPr>
            </w:pPr>
            <w:r w:rsidRPr="00B8691C">
              <w:rPr>
                <w:rFonts w:ascii="Arial" w:hAnsi="Arial" w:cs="Arial"/>
                <w:b/>
                <w:bCs/>
                <w:sz w:val="12"/>
                <w:szCs w:val="12"/>
                <w:lang w:val="en-GB"/>
              </w:rPr>
              <w:t>Unaudited</w:t>
            </w:r>
          </w:p>
        </w:tc>
        <w:tc>
          <w:tcPr>
            <w:tcW w:w="1008" w:type="dxa"/>
            <w:vAlign w:val="bottom"/>
          </w:tcPr>
          <w:p w14:paraId="24ECF4CD" w14:textId="77777777" w:rsidR="009852EE" w:rsidRPr="00B8691C" w:rsidRDefault="009852EE" w:rsidP="00D132E7">
            <w:pPr>
              <w:tabs>
                <w:tab w:val="decimal" w:pos="820"/>
              </w:tabs>
              <w:ind w:left="-43" w:right="-72"/>
              <w:rPr>
                <w:rFonts w:ascii="Arial" w:hAnsi="Arial" w:cs="Arial"/>
                <w:b/>
                <w:bCs/>
                <w:sz w:val="12"/>
                <w:szCs w:val="12"/>
                <w:lang w:val="en-GB"/>
              </w:rPr>
            </w:pPr>
            <w:r w:rsidRPr="00B8691C">
              <w:rPr>
                <w:rFonts w:ascii="Arial" w:hAnsi="Arial" w:cs="Arial"/>
                <w:b/>
                <w:bCs/>
                <w:sz w:val="12"/>
                <w:szCs w:val="12"/>
                <w:lang w:val="en-GB"/>
              </w:rPr>
              <w:t>Audited</w:t>
            </w:r>
          </w:p>
        </w:tc>
      </w:tr>
      <w:tr w:rsidR="009E0F60" w:rsidRPr="00B8691C" w14:paraId="4773BC99" w14:textId="77777777" w:rsidTr="264BDD54">
        <w:trPr>
          <w:trHeight w:val="20"/>
        </w:trPr>
        <w:tc>
          <w:tcPr>
            <w:tcW w:w="1858" w:type="dxa"/>
            <w:vAlign w:val="bottom"/>
          </w:tcPr>
          <w:p w14:paraId="6A0DC0A6" w14:textId="77777777" w:rsidR="009852EE" w:rsidRPr="00B8691C" w:rsidRDefault="009852EE" w:rsidP="00D132E7">
            <w:pPr>
              <w:ind w:left="-104"/>
              <w:rPr>
                <w:rFonts w:ascii="Arial" w:hAnsi="Arial" w:cs="Arial"/>
                <w:sz w:val="12"/>
                <w:szCs w:val="12"/>
                <w:cs/>
              </w:rPr>
            </w:pPr>
          </w:p>
        </w:tc>
        <w:tc>
          <w:tcPr>
            <w:tcW w:w="1008" w:type="dxa"/>
            <w:vAlign w:val="bottom"/>
          </w:tcPr>
          <w:p w14:paraId="2CA48E87" w14:textId="3FD204E0" w:rsidR="009852EE" w:rsidRPr="00B8691C" w:rsidRDefault="009852EE" w:rsidP="00D132E7">
            <w:pPr>
              <w:tabs>
                <w:tab w:val="right" w:pos="820"/>
              </w:tabs>
              <w:ind w:left="-43" w:right="-72"/>
              <w:jc w:val="both"/>
              <w:rPr>
                <w:rFonts w:ascii="Arial" w:hAnsi="Arial" w:cs="Arial"/>
                <w:b/>
                <w:bCs/>
                <w:sz w:val="12"/>
                <w:szCs w:val="12"/>
                <w:lang w:val="en-GB"/>
              </w:rPr>
            </w:pPr>
            <w:r w:rsidRPr="00B8691C">
              <w:rPr>
                <w:rFonts w:ascii="Arial" w:hAnsi="Arial" w:cs="Arial"/>
                <w:b/>
                <w:bCs/>
                <w:sz w:val="12"/>
                <w:szCs w:val="12"/>
                <w:lang w:val="en-GB"/>
              </w:rPr>
              <w:tab/>
            </w:r>
            <w:r w:rsidR="00B15352">
              <w:rPr>
                <w:rFonts w:ascii="Arial" w:hAnsi="Arial" w:cs="Arial"/>
                <w:b/>
                <w:bCs/>
                <w:sz w:val="12"/>
                <w:szCs w:val="12"/>
                <w:lang w:val="en-GB"/>
              </w:rPr>
              <w:t>31 March</w:t>
            </w:r>
          </w:p>
        </w:tc>
        <w:tc>
          <w:tcPr>
            <w:tcW w:w="1008" w:type="dxa"/>
            <w:vAlign w:val="bottom"/>
          </w:tcPr>
          <w:p w14:paraId="3FFC8BF0" w14:textId="4E2A4D75" w:rsidR="009852EE" w:rsidRPr="00B8691C" w:rsidRDefault="009852EE" w:rsidP="00D132E7">
            <w:pPr>
              <w:tabs>
                <w:tab w:val="right" w:pos="820"/>
              </w:tabs>
              <w:ind w:left="-43" w:right="-72"/>
              <w:jc w:val="both"/>
              <w:rPr>
                <w:rFonts w:ascii="Arial" w:hAnsi="Arial" w:cs="Arial"/>
                <w:b/>
                <w:bCs/>
                <w:sz w:val="12"/>
                <w:szCs w:val="12"/>
                <w:lang w:val="en-GB"/>
              </w:rPr>
            </w:pPr>
            <w:r w:rsidRPr="00B8691C">
              <w:rPr>
                <w:rFonts w:ascii="Arial" w:hAnsi="Arial" w:cs="Arial"/>
                <w:b/>
                <w:bCs/>
                <w:sz w:val="12"/>
                <w:szCs w:val="12"/>
                <w:lang w:val="en-GB"/>
              </w:rPr>
              <w:tab/>
            </w:r>
            <w:r w:rsidR="000150D0" w:rsidRPr="00B8691C">
              <w:rPr>
                <w:rFonts w:ascii="Arial" w:hAnsi="Arial" w:cs="Arial"/>
                <w:b/>
                <w:bCs/>
                <w:sz w:val="12"/>
                <w:szCs w:val="12"/>
                <w:lang w:val="en-GB"/>
              </w:rPr>
              <w:t>31</w:t>
            </w:r>
            <w:r w:rsidRPr="00B8691C">
              <w:rPr>
                <w:rFonts w:ascii="Arial" w:hAnsi="Arial" w:cs="Arial"/>
                <w:b/>
                <w:bCs/>
                <w:sz w:val="12"/>
                <w:szCs w:val="12"/>
                <w:lang w:val="en-GB"/>
              </w:rPr>
              <w:t xml:space="preserve"> December</w:t>
            </w:r>
          </w:p>
        </w:tc>
        <w:tc>
          <w:tcPr>
            <w:tcW w:w="1008" w:type="dxa"/>
            <w:vAlign w:val="bottom"/>
          </w:tcPr>
          <w:p w14:paraId="5691472F" w14:textId="02A1BEAF" w:rsidR="009852EE" w:rsidRPr="00B8691C" w:rsidRDefault="009852EE" w:rsidP="00D132E7">
            <w:pPr>
              <w:tabs>
                <w:tab w:val="right" w:pos="820"/>
              </w:tabs>
              <w:ind w:left="-43" w:right="-72"/>
              <w:jc w:val="both"/>
              <w:rPr>
                <w:rFonts w:ascii="Arial" w:hAnsi="Arial" w:cs="Arial"/>
                <w:b/>
                <w:bCs/>
                <w:sz w:val="12"/>
                <w:szCs w:val="12"/>
                <w:lang w:val="en-GB"/>
              </w:rPr>
            </w:pPr>
            <w:r w:rsidRPr="00B8691C">
              <w:rPr>
                <w:rFonts w:ascii="Arial" w:hAnsi="Arial" w:cs="Arial"/>
                <w:b/>
                <w:bCs/>
                <w:sz w:val="12"/>
                <w:szCs w:val="12"/>
                <w:lang w:val="en-GB"/>
              </w:rPr>
              <w:tab/>
            </w:r>
            <w:r w:rsidR="00B15352">
              <w:rPr>
                <w:rFonts w:ascii="Arial" w:hAnsi="Arial" w:cs="Arial"/>
                <w:b/>
                <w:bCs/>
                <w:sz w:val="12"/>
                <w:szCs w:val="12"/>
                <w:lang w:val="en-GB"/>
              </w:rPr>
              <w:t>31 March</w:t>
            </w:r>
          </w:p>
        </w:tc>
        <w:tc>
          <w:tcPr>
            <w:tcW w:w="1008" w:type="dxa"/>
            <w:vAlign w:val="bottom"/>
          </w:tcPr>
          <w:p w14:paraId="1E64BD7A" w14:textId="7CAF8043" w:rsidR="009852EE" w:rsidRPr="00B8691C" w:rsidRDefault="009852EE" w:rsidP="00D132E7">
            <w:pPr>
              <w:tabs>
                <w:tab w:val="right" w:pos="820"/>
              </w:tabs>
              <w:ind w:right="-72"/>
              <w:jc w:val="both"/>
              <w:rPr>
                <w:rFonts w:ascii="Arial" w:hAnsi="Arial" w:cs="Arial"/>
                <w:b/>
                <w:bCs/>
                <w:sz w:val="12"/>
                <w:szCs w:val="12"/>
                <w:lang w:val="en-GB"/>
              </w:rPr>
            </w:pPr>
            <w:r w:rsidRPr="00B8691C">
              <w:rPr>
                <w:rFonts w:ascii="Arial" w:hAnsi="Arial" w:cs="Arial"/>
                <w:b/>
                <w:bCs/>
                <w:sz w:val="12"/>
                <w:szCs w:val="12"/>
                <w:lang w:val="en-GB"/>
              </w:rPr>
              <w:tab/>
            </w:r>
            <w:r w:rsidR="000150D0" w:rsidRPr="00B8691C">
              <w:rPr>
                <w:rFonts w:ascii="Arial" w:hAnsi="Arial" w:cs="Arial"/>
                <w:b/>
                <w:bCs/>
                <w:sz w:val="12"/>
                <w:szCs w:val="12"/>
                <w:lang w:val="en-GB"/>
              </w:rPr>
              <w:t>31</w:t>
            </w:r>
            <w:r w:rsidRPr="00B8691C">
              <w:rPr>
                <w:rFonts w:ascii="Arial" w:hAnsi="Arial" w:cs="Arial"/>
                <w:b/>
                <w:bCs/>
                <w:sz w:val="12"/>
                <w:szCs w:val="12"/>
                <w:lang w:val="en-GB"/>
              </w:rPr>
              <w:t xml:space="preserve"> December</w:t>
            </w:r>
          </w:p>
        </w:tc>
        <w:tc>
          <w:tcPr>
            <w:tcW w:w="1008" w:type="dxa"/>
            <w:vAlign w:val="bottom"/>
          </w:tcPr>
          <w:p w14:paraId="19C5BE46" w14:textId="7B884CB0" w:rsidR="009852EE" w:rsidRPr="00B8691C" w:rsidRDefault="009852EE" w:rsidP="00D132E7">
            <w:pPr>
              <w:tabs>
                <w:tab w:val="right" w:pos="820"/>
              </w:tabs>
              <w:ind w:left="-43" w:right="-72"/>
              <w:jc w:val="both"/>
              <w:rPr>
                <w:rFonts w:ascii="Arial" w:hAnsi="Arial" w:cs="Arial"/>
                <w:b/>
                <w:bCs/>
                <w:sz w:val="12"/>
                <w:szCs w:val="12"/>
                <w:lang w:val="en-GB"/>
              </w:rPr>
            </w:pPr>
            <w:r w:rsidRPr="00B8691C">
              <w:rPr>
                <w:rFonts w:ascii="Arial" w:hAnsi="Arial" w:cs="Arial"/>
                <w:b/>
                <w:bCs/>
                <w:sz w:val="12"/>
                <w:szCs w:val="12"/>
                <w:lang w:val="en-GB"/>
              </w:rPr>
              <w:tab/>
            </w:r>
            <w:r w:rsidR="00B15352">
              <w:rPr>
                <w:rFonts w:ascii="Arial" w:hAnsi="Arial" w:cs="Arial"/>
                <w:b/>
                <w:bCs/>
                <w:sz w:val="12"/>
                <w:szCs w:val="12"/>
                <w:lang w:val="en-GB"/>
              </w:rPr>
              <w:t>31 March</w:t>
            </w:r>
          </w:p>
        </w:tc>
        <w:tc>
          <w:tcPr>
            <w:tcW w:w="1008" w:type="dxa"/>
            <w:vAlign w:val="bottom"/>
          </w:tcPr>
          <w:p w14:paraId="52214BCF" w14:textId="67699AEC" w:rsidR="009852EE" w:rsidRPr="00B8691C" w:rsidRDefault="009852EE" w:rsidP="00D132E7">
            <w:pPr>
              <w:tabs>
                <w:tab w:val="right" w:pos="820"/>
              </w:tabs>
              <w:ind w:left="-43" w:right="-72"/>
              <w:jc w:val="both"/>
              <w:rPr>
                <w:rFonts w:ascii="Arial" w:hAnsi="Arial" w:cs="Arial"/>
                <w:b/>
                <w:bCs/>
                <w:sz w:val="12"/>
                <w:szCs w:val="12"/>
                <w:lang w:val="en-GB"/>
              </w:rPr>
            </w:pPr>
            <w:r w:rsidRPr="00B8691C">
              <w:rPr>
                <w:rFonts w:ascii="Arial" w:hAnsi="Arial" w:cs="Arial"/>
                <w:b/>
                <w:bCs/>
                <w:sz w:val="12"/>
                <w:szCs w:val="12"/>
                <w:lang w:val="en-GB"/>
              </w:rPr>
              <w:tab/>
            </w:r>
            <w:r w:rsidR="000150D0" w:rsidRPr="00B8691C">
              <w:rPr>
                <w:rFonts w:ascii="Arial" w:hAnsi="Arial" w:cs="Arial"/>
                <w:b/>
                <w:bCs/>
                <w:sz w:val="12"/>
                <w:szCs w:val="12"/>
                <w:lang w:val="en-GB"/>
              </w:rPr>
              <w:t>31</w:t>
            </w:r>
            <w:r w:rsidRPr="00B8691C">
              <w:rPr>
                <w:rFonts w:ascii="Arial" w:hAnsi="Arial" w:cs="Arial"/>
                <w:b/>
                <w:bCs/>
                <w:sz w:val="12"/>
                <w:szCs w:val="12"/>
                <w:lang w:val="en-GB"/>
              </w:rPr>
              <w:t xml:space="preserve"> December</w:t>
            </w:r>
          </w:p>
        </w:tc>
        <w:tc>
          <w:tcPr>
            <w:tcW w:w="1008" w:type="dxa"/>
            <w:vAlign w:val="bottom"/>
          </w:tcPr>
          <w:p w14:paraId="62662FDF" w14:textId="20CE7947" w:rsidR="009852EE" w:rsidRPr="00B8691C" w:rsidRDefault="009852EE" w:rsidP="00D132E7">
            <w:pPr>
              <w:tabs>
                <w:tab w:val="right" w:pos="820"/>
              </w:tabs>
              <w:ind w:left="-43" w:right="-72"/>
              <w:jc w:val="both"/>
              <w:rPr>
                <w:rFonts w:ascii="Arial" w:hAnsi="Arial" w:cs="Arial"/>
                <w:b/>
                <w:bCs/>
                <w:sz w:val="12"/>
                <w:szCs w:val="12"/>
                <w:lang w:val="en-GB"/>
              </w:rPr>
            </w:pPr>
            <w:r w:rsidRPr="00B8691C">
              <w:rPr>
                <w:rFonts w:ascii="Arial" w:hAnsi="Arial" w:cs="Arial"/>
                <w:b/>
                <w:bCs/>
                <w:sz w:val="12"/>
                <w:szCs w:val="12"/>
                <w:lang w:val="en-GB"/>
              </w:rPr>
              <w:tab/>
            </w:r>
            <w:r w:rsidR="00B15352">
              <w:rPr>
                <w:rFonts w:ascii="Arial" w:hAnsi="Arial" w:cs="Arial"/>
                <w:b/>
                <w:bCs/>
                <w:sz w:val="12"/>
                <w:szCs w:val="12"/>
                <w:lang w:val="en-GB"/>
              </w:rPr>
              <w:t>31 March</w:t>
            </w:r>
          </w:p>
        </w:tc>
        <w:tc>
          <w:tcPr>
            <w:tcW w:w="1008" w:type="dxa"/>
            <w:vAlign w:val="bottom"/>
          </w:tcPr>
          <w:p w14:paraId="05475887" w14:textId="38C7B7C9" w:rsidR="009852EE" w:rsidRPr="00B8691C" w:rsidRDefault="009852EE" w:rsidP="00D132E7">
            <w:pPr>
              <w:tabs>
                <w:tab w:val="right" w:pos="820"/>
              </w:tabs>
              <w:ind w:left="-43" w:right="-72"/>
              <w:jc w:val="both"/>
              <w:rPr>
                <w:rFonts w:ascii="Arial" w:hAnsi="Arial" w:cs="Arial"/>
                <w:b/>
                <w:bCs/>
                <w:sz w:val="12"/>
                <w:szCs w:val="12"/>
                <w:lang w:val="en-GB"/>
              </w:rPr>
            </w:pPr>
            <w:r w:rsidRPr="00B8691C">
              <w:rPr>
                <w:rFonts w:ascii="Arial" w:hAnsi="Arial" w:cs="Arial"/>
                <w:b/>
                <w:bCs/>
                <w:sz w:val="12"/>
                <w:szCs w:val="12"/>
                <w:lang w:val="en-GB"/>
              </w:rPr>
              <w:tab/>
            </w:r>
            <w:r w:rsidR="000150D0" w:rsidRPr="00B8691C">
              <w:rPr>
                <w:rFonts w:ascii="Arial" w:hAnsi="Arial" w:cs="Arial"/>
                <w:b/>
                <w:bCs/>
                <w:sz w:val="12"/>
                <w:szCs w:val="12"/>
                <w:lang w:val="en-GB"/>
              </w:rPr>
              <w:t>31</w:t>
            </w:r>
            <w:r w:rsidRPr="00B8691C">
              <w:rPr>
                <w:rFonts w:ascii="Arial" w:hAnsi="Arial" w:cs="Arial"/>
                <w:b/>
                <w:bCs/>
                <w:sz w:val="12"/>
                <w:szCs w:val="12"/>
                <w:lang w:val="en-GB"/>
              </w:rPr>
              <w:t xml:space="preserve"> December</w:t>
            </w:r>
          </w:p>
        </w:tc>
        <w:tc>
          <w:tcPr>
            <w:tcW w:w="1008" w:type="dxa"/>
            <w:vAlign w:val="bottom"/>
          </w:tcPr>
          <w:p w14:paraId="1D1BF6B5" w14:textId="618EE901" w:rsidR="009852EE" w:rsidRPr="00B8691C" w:rsidRDefault="009852EE" w:rsidP="00D132E7">
            <w:pPr>
              <w:tabs>
                <w:tab w:val="right" w:pos="820"/>
              </w:tabs>
              <w:ind w:left="-43" w:right="-72"/>
              <w:jc w:val="both"/>
              <w:rPr>
                <w:rFonts w:ascii="Arial" w:hAnsi="Arial" w:cs="Arial"/>
                <w:b/>
                <w:bCs/>
                <w:sz w:val="12"/>
                <w:szCs w:val="12"/>
                <w:lang w:val="en-GB"/>
              </w:rPr>
            </w:pPr>
            <w:r w:rsidRPr="00B8691C">
              <w:rPr>
                <w:rFonts w:ascii="Arial" w:hAnsi="Arial" w:cs="Arial"/>
                <w:b/>
                <w:bCs/>
                <w:sz w:val="12"/>
                <w:szCs w:val="12"/>
                <w:lang w:val="en-GB"/>
              </w:rPr>
              <w:tab/>
            </w:r>
            <w:r w:rsidR="00B15352">
              <w:rPr>
                <w:rFonts w:ascii="Arial" w:hAnsi="Arial" w:cs="Arial"/>
                <w:b/>
                <w:bCs/>
                <w:sz w:val="12"/>
                <w:szCs w:val="12"/>
                <w:lang w:val="en-GB"/>
              </w:rPr>
              <w:t>31 March</w:t>
            </w:r>
          </w:p>
        </w:tc>
        <w:tc>
          <w:tcPr>
            <w:tcW w:w="1008" w:type="dxa"/>
            <w:vAlign w:val="bottom"/>
          </w:tcPr>
          <w:p w14:paraId="54D4320E" w14:textId="1DB139A1" w:rsidR="009852EE" w:rsidRPr="00B8691C" w:rsidRDefault="009852EE" w:rsidP="00D132E7">
            <w:pPr>
              <w:tabs>
                <w:tab w:val="right" w:pos="820"/>
              </w:tabs>
              <w:ind w:left="-43" w:right="-72"/>
              <w:jc w:val="both"/>
              <w:rPr>
                <w:rFonts w:ascii="Arial" w:hAnsi="Arial" w:cs="Arial"/>
                <w:b/>
                <w:bCs/>
                <w:sz w:val="12"/>
                <w:szCs w:val="12"/>
                <w:lang w:val="en-GB"/>
              </w:rPr>
            </w:pPr>
            <w:r w:rsidRPr="00B8691C">
              <w:rPr>
                <w:rFonts w:ascii="Arial" w:hAnsi="Arial" w:cs="Arial"/>
                <w:b/>
                <w:bCs/>
                <w:sz w:val="12"/>
                <w:szCs w:val="12"/>
                <w:lang w:val="en-GB"/>
              </w:rPr>
              <w:tab/>
            </w:r>
            <w:r w:rsidR="000150D0" w:rsidRPr="00B8691C">
              <w:rPr>
                <w:rFonts w:ascii="Arial" w:hAnsi="Arial" w:cs="Arial"/>
                <w:b/>
                <w:bCs/>
                <w:sz w:val="12"/>
                <w:szCs w:val="12"/>
                <w:lang w:val="en-GB"/>
              </w:rPr>
              <w:t>31</w:t>
            </w:r>
            <w:r w:rsidRPr="00B8691C">
              <w:rPr>
                <w:rFonts w:ascii="Arial" w:hAnsi="Arial" w:cs="Arial"/>
                <w:b/>
                <w:bCs/>
                <w:sz w:val="12"/>
                <w:szCs w:val="12"/>
                <w:lang w:val="en-GB"/>
              </w:rPr>
              <w:t xml:space="preserve"> December</w:t>
            </w:r>
          </w:p>
        </w:tc>
        <w:tc>
          <w:tcPr>
            <w:tcW w:w="1008" w:type="dxa"/>
            <w:vAlign w:val="bottom"/>
          </w:tcPr>
          <w:p w14:paraId="42FB3015" w14:textId="52184A41" w:rsidR="009852EE" w:rsidRPr="00B8691C" w:rsidRDefault="009852EE" w:rsidP="00D132E7">
            <w:pPr>
              <w:tabs>
                <w:tab w:val="right" w:pos="820"/>
              </w:tabs>
              <w:ind w:left="-43" w:right="-72"/>
              <w:jc w:val="both"/>
              <w:rPr>
                <w:rFonts w:ascii="Arial" w:hAnsi="Arial" w:cs="Arial"/>
                <w:b/>
                <w:bCs/>
                <w:sz w:val="12"/>
                <w:szCs w:val="12"/>
                <w:lang w:val="en-GB"/>
              </w:rPr>
            </w:pPr>
            <w:r w:rsidRPr="00B8691C">
              <w:rPr>
                <w:rFonts w:ascii="Arial" w:hAnsi="Arial" w:cs="Arial"/>
                <w:b/>
                <w:bCs/>
                <w:sz w:val="12"/>
                <w:szCs w:val="12"/>
                <w:lang w:val="en-GB"/>
              </w:rPr>
              <w:tab/>
            </w:r>
            <w:r w:rsidR="00B15352">
              <w:rPr>
                <w:rFonts w:ascii="Arial" w:hAnsi="Arial" w:cs="Arial"/>
                <w:b/>
                <w:bCs/>
                <w:sz w:val="12"/>
                <w:szCs w:val="12"/>
                <w:lang w:val="en-GB"/>
              </w:rPr>
              <w:t>31 March</w:t>
            </w:r>
          </w:p>
        </w:tc>
        <w:tc>
          <w:tcPr>
            <w:tcW w:w="1008" w:type="dxa"/>
            <w:vAlign w:val="bottom"/>
          </w:tcPr>
          <w:p w14:paraId="39705B50" w14:textId="38AD0274" w:rsidR="009852EE" w:rsidRPr="00B8691C" w:rsidRDefault="009852EE" w:rsidP="00D132E7">
            <w:pPr>
              <w:tabs>
                <w:tab w:val="right" w:pos="820"/>
              </w:tabs>
              <w:ind w:left="-43" w:right="-72"/>
              <w:jc w:val="both"/>
              <w:rPr>
                <w:rFonts w:ascii="Arial" w:hAnsi="Arial" w:cs="Arial"/>
                <w:b/>
                <w:bCs/>
                <w:sz w:val="12"/>
                <w:szCs w:val="12"/>
                <w:lang w:val="en-GB"/>
              </w:rPr>
            </w:pPr>
            <w:r w:rsidRPr="00B8691C">
              <w:rPr>
                <w:rFonts w:ascii="Arial" w:hAnsi="Arial" w:cs="Arial"/>
                <w:b/>
                <w:bCs/>
                <w:sz w:val="12"/>
                <w:szCs w:val="12"/>
                <w:lang w:val="en-GB"/>
              </w:rPr>
              <w:tab/>
            </w:r>
            <w:r w:rsidR="000150D0" w:rsidRPr="00B8691C">
              <w:rPr>
                <w:rFonts w:ascii="Arial" w:hAnsi="Arial" w:cs="Arial"/>
                <w:b/>
                <w:bCs/>
                <w:sz w:val="12"/>
                <w:szCs w:val="12"/>
                <w:lang w:val="en-GB"/>
              </w:rPr>
              <w:t>31</w:t>
            </w:r>
            <w:r w:rsidRPr="00B8691C">
              <w:rPr>
                <w:rFonts w:ascii="Arial" w:hAnsi="Arial" w:cs="Arial"/>
                <w:b/>
                <w:bCs/>
                <w:sz w:val="12"/>
                <w:szCs w:val="12"/>
                <w:lang w:val="en-GB"/>
              </w:rPr>
              <w:t xml:space="preserve"> December</w:t>
            </w:r>
          </w:p>
        </w:tc>
        <w:tc>
          <w:tcPr>
            <w:tcW w:w="1008" w:type="dxa"/>
            <w:vAlign w:val="bottom"/>
          </w:tcPr>
          <w:p w14:paraId="40B0BBFC" w14:textId="6A3F9CF8" w:rsidR="009852EE" w:rsidRPr="00B8691C" w:rsidRDefault="009852EE" w:rsidP="00D132E7">
            <w:pPr>
              <w:tabs>
                <w:tab w:val="right" w:pos="820"/>
              </w:tabs>
              <w:ind w:left="-43" w:right="-72"/>
              <w:jc w:val="both"/>
              <w:rPr>
                <w:rFonts w:ascii="Arial" w:hAnsi="Arial" w:cs="Arial"/>
                <w:b/>
                <w:bCs/>
                <w:sz w:val="12"/>
                <w:szCs w:val="12"/>
                <w:lang w:val="en-GB"/>
              </w:rPr>
            </w:pPr>
            <w:r w:rsidRPr="00B8691C">
              <w:rPr>
                <w:rFonts w:ascii="Arial" w:hAnsi="Arial" w:cs="Arial"/>
                <w:b/>
                <w:bCs/>
                <w:sz w:val="12"/>
                <w:szCs w:val="12"/>
                <w:lang w:val="en-GB"/>
              </w:rPr>
              <w:tab/>
            </w:r>
            <w:r w:rsidR="00B15352">
              <w:rPr>
                <w:rFonts w:ascii="Arial" w:hAnsi="Arial" w:cs="Arial"/>
                <w:b/>
                <w:bCs/>
                <w:sz w:val="12"/>
                <w:szCs w:val="12"/>
                <w:lang w:val="en-GB"/>
              </w:rPr>
              <w:t>31 March</w:t>
            </w:r>
          </w:p>
        </w:tc>
        <w:tc>
          <w:tcPr>
            <w:tcW w:w="1008" w:type="dxa"/>
            <w:vAlign w:val="bottom"/>
          </w:tcPr>
          <w:p w14:paraId="57287DEC" w14:textId="700863E5" w:rsidR="009852EE" w:rsidRPr="00B8691C" w:rsidRDefault="009852EE" w:rsidP="00D132E7">
            <w:pPr>
              <w:tabs>
                <w:tab w:val="right" w:pos="820"/>
              </w:tabs>
              <w:ind w:left="-43" w:right="-72"/>
              <w:jc w:val="both"/>
              <w:rPr>
                <w:rFonts w:ascii="Arial" w:hAnsi="Arial" w:cs="Arial"/>
                <w:b/>
                <w:bCs/>
                <w:sz w:val="12"/>
                <w:szCs w:val="12"/>
                <w:lang w:val="en-GB"/>
              </w:rPr>
            </w:pPr>
            <w:r w:rsidRPr="00B8691C">
              <w:rPr>
                <w:rFonts w:ascii="Arial" w:hAnsi="Arial" w:cs="Arial"/>
                <w:b/>
                <w:bCs/>
                <w:sz w:val="12"/>
                <w:szCs w:val="12"/>
                <w:lang w:val="en-GB"/>
              </w:rPr>
              <w:tab/>
            </w:r>
            <w:r w:rsidR="000150D0" w:rsidRPr="00B8691C">
              <w:rPr>
                <w:rFonts w:ascii="Arial" w:hAnsi="Arial" w:cs="Arial"/>
                <w:b/>
                <w:bCs/>
                <w:sz w:val="12"/>
                <w:szCs w:val="12"/>
                <w:lang w:val="en-GB"/>
              </w:rPr>
              <w:t>31</w:t>
            </w:r>
            <w:r w:rsidRPr="00B8691C">
              <w:rPr>
                <w:rFonts w:ascii="Arial" w:hAnsi="Arial" w:cs="Arial"/>
                <w:b/>
                <w:bCs/>
                <w:sz w:val="12"/>
                <w:szCs w:val="12"/>
                <w:lang w:val="en-GB"/>
              </w:rPr>
              <w:t xml:space="preserve"> December</w:t>
            </w:r>
          </w:p>
        </w:tc>
      </w:tr>
      <w:tr w:rsidR="009E0F60" w:rsidRPr="00B8691C" w14:paraId="23F87F8F" w14:textId="77777777" w:rsidTr="264BDD54">
        <w:trPr>
          <w:trHeight w:val="20"/>
        </w:trPr>
        <w:tc>
          <w:tcPr>
            <w:tcW w:w="1858" w:type="dxa"/>
            <w:vAlign w:val="bottom"/>
          </w:tcPr>
          <w:p w14:paraId="3E1708B5" w14:textId="77777777" w:rsidR="009852EE" w:rsidRPr="00B8691C" w:rsidRDefault="009852EE" w:rsidP="00D132E7">
            <w:pPr>
              <w:ind w:left="-104"/>
              <w:rPr>
                <w:rFonts w:ascii="Arial" w:hAnsi="Arial" w:cs="Arial"/>
                <w:sz w:val="12"/>
                <w:szCs w:val="12"/>
                <w:cs/>
              </w:rPr>
            </w:pPr>
          </w:p>
        </w:tc>
        <w:tc>
          <w:tcPr>
            <w:tcW w:w="1008" w:type="dxa"/>
            <w:tcBorders>
              <w:bottom w:val="single" w:sz="4" w:space="0" w:color="auto"/>
            </w:tcBorders>
            <w:vAlign w:val="bottom"/>
          </w:tcPr>
          <w:p w14:paraId="14B5DA67" w14:textId="722BDCE5" w:rsidR="009852EE" w:rsidRPr="00B8691C" w:rsidRDefault="00B15352" w:rsidP="00D132E7">
            <w:pPr>
              <w:tabs>
                <w:tab w:val="decimal" w:pos="820"/>
              </w:tabs>
              <w:ind w:left="-43" w:right="-72"/>
              <w:rPr>
                <w:rFonts w:ascii="Arial" w:hAnsi="Arial" w:cs="Arial"/>
                <w:b/>
                <w:bCs/>
                <w:sz w:val="12"/>
                <w:szCs w:val="12"/>
              </w:rPr>
            </w:pPr>
            <w:r>
              <w:rPr>
                <w:rFonts w:ascii="Arial" w:hAnsi="Arial" w:cs="Arial"/>
                <w:b/>
                <w:bCs/>
                <w:sz w:val="12"/>
                <w:szCs w:val="12"/>
                <w:lang w:val="en-GB"/>
              </w:rPr>
              <w:t>2026</w:t>
            </w:r>
          </w:p>
        </w:tc>
        <w:tc>
          <w:tcPr>
            <w:tcW w:w="1008" w:type="dxa"/>
            <w:tcBorders>
              <w:bottom w:val="single" w:sz="4" w:space="0" w:color="auto"/>
            </w:tcBorders>
            <w:vAlign w:val="bottom"/>
          </w:tcPr>
          <w:p w14:paraId="1F88624F" w14:textId="0936FF5F" w:rsidR="009852EE" w:rsidRPr="00B8691C" w:rsidRDefault="00B15352" w:rsidP="00D132E7">
            <w:pPr>
              <w:tabs>
                <w:tab w:val="decimal" w:pos="820"/>
              </w:tabs>
              <w:ind w:left="-43" w:right="-72"/>
              <w:jc w:val="both"/>
              <w:rPr>
                <w:rFonts w:ascii="Arial" w:hAnsi="Arial" w:cs="Arial"/>
                <w:b/>
                <w:bCs/>
                <w:sz w:val="12"/>
                <w:szCs w:val="12"/>
              </w:rPr>
            </w:pPr>
            <w:r>
              <w:rPr>
                <w:rFonts w:ascii="Arial" w:hAnsi="Arial" w:cs="Arial"/>
                <w:b/>
                <w:bCs/>
                <w:sz w:val="12"/>
                <w:szCs w:val="12"/>
                <w:lang w:val="en-GB"/>
              </w:rPr>
              <w:t>2025</w:t>
            </w:r>
          </w:p>
        </w:tc>
        <w:tc>
          <w:tcPr>
            <w:tcW w:w="1008" w:type="dxa"/>
            <w:tcBorders>
              <w:bottom w:val="single" w:sz="4" w:space="0" w:color="auto"/>
            </w:tcBorders>
            <w:vAlign w:val="bottom"/>
          </w:tcPr>
          <w:p w14:paraId="4E302FB7" w14:textId="29EC2BED" w:rsidR="009852EE" w:rsidRPr="00B8691C" w:rsidRDefault="00B15352" w:rsidP="00D132E7">
            <w:pPr>
              <w:tabs>
                <w:tab w:val="decimal" w:pos="820"/>
              </w:tabs>
              <w:ind w:left="-43" w:right="-72"/>
              <w:rPr>
                <w:rFonts w:ascii="Arial" w:hAnsi="Arial" w:cs="Arial"/>
                <w:b/>
                <w:bCs/>
                <w:sz w:val="12"/>
                <w:szCs w:val="12"/>
              </w:rPr>
            </w:pPr>
            <w:r>
              <w:rPr>
                <w:rFonts w:ascii="Arial" w:hAnsi="Arial" w:cs="Arial"/>
                <w:b/>
                <w:bCs/>
                <w:sz w:val="12"/>
                <w:szCs w:val="12"/>
                <w:lang w:val="en-GB"/>
              </w:rPr>
              <w:t>2026</w:t>
            </w:r>
          </w:p>
        </w:tc>
        <w:tc>
          <w:tcPr>
            <w:tcW w:w="1008" w:type="dxa"/>
            <w:tcBorders>
              <w:bottom w:val="single" w:sz="4" w:space="0" w:color="auto"/>
            </w:tcBorders>
            <w:vAlign w:val="bottom"/>
          </w:tcPr>
          <w:p w14:paraId="29A3501B" w14:textId="0C95F230" w:rsidR="009852EE" w:rsidRPr="00B8691C" w:rsidRDefault="00B15352" w:rsidP="00D132E7">
            <w:pPr>
              <w:tabs>
                <w:tab w:val="decimal" w:pos="820"/>
              </w:tabs>
              <w:ind w:left="-43" w:right="-72"/>
              <w:jc w:val="both"/>
              <w:rPr>
                <w:rFonts w:ascii="Arial" w:hAnsi="Arial" w:cs="Arial"/>
                <w:b/>
                <w:bCs/>
                <w:sz w:val="12"/>
                <w:szCs w:val="12"/>
              </w:rPr>
            </w:pPr>
            <w:r>
              <w:rPr>
                <w:rFonts w:ascii="Arial" w:hAnsi="Arial" w:cs="Arial"/>
                <w:b/>
                <w:bCs/>
                <w:sz w:val="12"/>
                <w:szCs w:val="12"/>
                <w:lang w:val="en-GB"/>
              </w:rPr>
              <w:t>2025</w:t>
            </w:r>
          </w:p>
        </w:tc>
        <w:tc>
          <w:tcPr>
            <w:tcW w:w="1008" w:type="dxa"/>
            <w:tcBorders>
              <w:bottom w:val="single" w:sz="4" w:space="0" w:color="auto"/>
            </w:tcBorders>
            <w:vAlign w:val="bottom"/>
          </w:tcPr>
          <w:p w14:paraId="7944E05D" w14:textId="0025A9C2" w:rsidR="009852EE" w:rsidRPr="00B8691C" w:rsidRDefault="00B15352" w:rsidP="00D132E7">
            <w:pPr>
              <w:tabs>
                <w:tab w:val="decimal" w:pos="820"/>
              </w:tabs>
              <w:ind w:left="-43" w:right="-72"/>
              <w:jc w:val="both"/>
              <w:rPr>
                <w:rFonts w:ascii="Arial" w:hAnsi="Arial" w:cs="Arial"/>
                <w:b/>
                <w:bCs/>
                <w:sz w:val="12"/>
                <w:szCs w:val="12"/>
              </w:rPr>
            </w:pPr>
            <w:r>
              <w:rPr>
                <w:rFonts w:ascii="Arial" w:hAnsi="Arial" w:cs="Arial"/>
                <w:b/>
                <w:bCs/>
                <w:sz w:val="12"/>
                <w:szCs w:val="12"/>
                <w:lang w:val="en-GB"/>
              </w:rPr>
              <w:t>2026</w:t>
            </w:r>
          </w:p>
        </w:tc>
        <w:tc>
          <w:tcPr>
            <w:tcW w:w="1008" w:type="dxa"/>
            <w:tcBorders>
              <w:bottom w:val="single" w:sz="4" w:space="0" w:color="auto"/>
            </w:tcBorders>
            <w:vAlign w:val="bottom"/>
          </w:tcPr>
          <w:p w14:paraId="626057B4" w14:textId="07EEC0F6" w:rsidR="009852EE" w:rsidRPr="00B8691C" w:rsidRDefault="00B15352" w:rsidP="00D132E7">
            <w:pPr>
              <w:tabs>
                <w:tab w:val="decimal" w:pos="820"/>
              </w:tabs>
              <w:ind w:left="-43" w:right="-72"/>
              <w:jc w:val="both"/>
              <w:rPr>
                <w:rFonts w:ascii="Arial" w:hAnsi="Arial" w:cs="Arial"/>
                <w:b/>
                <w:bCs/>
                <w:sz w:val="12"/>
                <w:szCs w:val="12"/>
              </w:rPr>
            </w:pPr>
            <w:r>
              <w:rPr>
                <w:rFonts w:ascii="Arial" w:hAnsi="Arial" w:cs="Arial"/>
                <w:b/>
                <w:bCs/>
                <w:sz w:val="12"/>
                <w:szCs w:val="12"/>
                <w:lang w:val="en-GB"/>
              </w:rPr>
              <w:t>2025</w:t>
            </w:r>
          </w:p>
        </w:tc>
        <w:tc>
          <w:tcPr>
            <w:tcW w:w="1008" w:type="dxa"/>
            <w:tcBorders>
              <w:bottom w:val="single" w:sz="4" w:space="0" w:color="auto"/>
            </w:tcBorders>
            <w:vAlign w:val="bottom"/>
          </w:tcPr>
          <w:p w14:paraId="2511816A" w14:textId="2E82895C" w:rsidR="009852EE" w:rsidRPr="00B8691C" w:rsidRDefault="00B15352" w:rsidP="00D132E7">
            <w:pPr>
              <w:tabs>
                <w:tab w:val="decimal" w:pos="820"/>
              </w:tabs>
              <w:ind w:left="-43" w:right="-72"/>
              <w:rPr>
                <w:rFonts w:ascii="Arial" w:hAnsi="Arial" w:cs="Arial"/>
                <w:b/>
                <w:bCs/>
                <w:sz w:val="12"/>
                <w:szCs w:val="12"/>
              </w:rPr>
            </w:pPr>
            <w:r>
              <w:rPr>
                <w:rFonts w:ascii="Arial" w:hAnsi="Arial" w:cs="Arial"/>
                <w:b/>
                <w:bCs/>
                <w:sz w:val="12"/>
                <w:szCs w:val="12"/>
                <w:lang w:val="en-GB"/>
              </w:rPr>
              <w:t>2026</w:t>
            </w:r>
          </w:p>
        </w:tc>
        <w:tc>
          <w:tcPr>
            <w:tcW w:w="1008" w:type="dxa"/>
            <w:tcBorders>
              <w:bottom w:val="single" w:sz="4" w:space="0" w:color="auto"/>
            </w:tcBorders>
            <w:vAlign w:val="bottom"/>
          </w:tcPr>
          <w:p w14:paraId="2B9E7E00" w14:textId="14FFC8F0" w:rsidR="009852EE" w:rsidRPr="00B8691C" w:rsidRDefault="00B15352" w:rsidP="00D132E7">
            <w:pPr>
              <w:tabs>
                <w:tab w:val="decimal" w:pos="820"/>
              </w:tabs>
              <w:ind w:left="-43" w:right="-72"/>
              <w:jc w:val="both"/>
              <w:rPr>
                <w:rFonts w:ascii="Arial" w:hAnsi="Arial" w:cs="Arial"/>
                <w:b/>
                <w:bCs/>
                <w:sz w:val="12"/>
                <w:szCs w:val="12"/>
              </w:rPr>
            </w:pPr>
            <w:r>
              <w:rPr>
                <w:rFonts w:ascii="Arial" w:hAnsi="Arial" w:cs="Arial"/>
                <w:b/>
                <w:bCs/>
                <w:sz w:val="12"/>
                <w:szCs w:val="12"/>
                <w:lang w:val="en-GB"/>
              </w:rPr>
              <w:t>2025</w:t>
            </w:r>
          </w:p>
        </w:tc>
        <w:tc>
          <w:tcPr>
            <w:tcW w:w="1008" w:type="dxa"/>
            <w:tcBorders>
              <w:bottom w:val="single" w:sz="4" w:space="0" w:color="auto"/>
            </w:tcBorders>
            <w:vAlign w:val="bottom"/>
          </w:tcPr>
          <w:p w14:paraId="7A548C34" w14:textId="000661A2" w:rsidR="009852EE" w:rsidRPr="00B8691C" w:rsidRDefault="00B15352" w:rsidP="00D132E7">
            <w:pPr>
              <w:tabs>
                <w:tab w:val="decimal" w:pos="820"/>
              </w:tabs>
              <w:ind w:left="-43" w:right="-72"/>
              <w:rPr>
                <w:rFonts w:ascii="Arial" w:hAnsi="Arial" w:cs="Arial"/>
                <w:b/>
                <w:bCs/>
                <w:sz w:val="12"/>
                <w:szCs w:val="12"/>
              </w:rPr>
            </w:pPr>
            <w:r>
              <w:rPr>
                <w:rFonts w:ascii="Arial" w:hAnsi="Arial" w:cs="Arial"/>
                <w:b/>
                <w:bCs/>
                <w:sz w:val="12"/>
                <w:szCs w:val="12"/>
                <w:lang w:val="en-GB"/>
              </w:rPr>
              <w:t>2026</w:t>
            </w:r>
          </w:p>
        </w:tc>
        <w:tc>
          <w:tcPr>
            <w:tcW w:w="1008" w:type="dxa"/>
            <w:tcBorders>
              <w:bottom w:val="single" w:sz="4" w:space="0" w:color="auto"/>
            </w:tcBorders>
            <w:vAlign w:val="bottom"/>
          </w:tcPr>
          <w:p w14:paraId="1893AEAA" w14:textId="424101C6" w:rsidR="009852EE" w:rsidRPr="00B8691C" w:rsidRDefault="00B15352" w:rsidP="00D132E7">
            <w:pPr>
              <w:tabs>
                <w:tab w:val="decimal" w:pos="820"/>
              </w:tabs>
              <w:ind w:left="-43" w:right="-72"/>
              <w:jc w:val="both"/>
              <w:rPr>
                <w:rFonts w:ascii="Arial" w:hAnsi="Arial" w:cs="Arial"/>
                <w:b/>
                <w:bCs/>
                <w:sz w:val="12"/>
                <w:szCs w:val="12"/>
              </w:rPr>
            </w:pPr>
            <w:r>
              <w:rPr>
                <w:rFonts w:ascii="Arial" w:hAnsi="Arial" w:cs="Arial"/>
                <w:b/>
                <w:bCs/>
                <w:sz w:val="12"/>
                <w:szCs w:val="12"/>
                <w:lang w:val="en-GB"/>
              </w:rPr>
              <w:t>2025</w:t>
            </w:r>
          </w:p>
        </w:tc>
        <w:tc>
          <w:tcPr>
            <w:tcW w:w="1008" w:type="dxa"/>
            <w:tcBorders>
              <w:bottom w:val="single" w:sz="4" w:space="0" w:color="auto"/>
            </w:tcBorders>
            <w:vAlign w:val="bottom"/>
          </w:tcPr>
          <w:p w14:paraId="13F26582" w14:textId="0BE4DE7B" w:rsidR="009852EE" w:rsidRPr="00B8691C" w:rsidRDefault="00B15352" w:rsidP="00D132E7">
            <w:pPr>
              <w:tabs>
                <w:tab w:val="decimal" w:pos="820"/>
              </w:tabs>
              <w:ind w:left="-43" w:right="-72"/>
              <w:rPr>
                <w:rFonts w:ascii="Arial" w:hAnsi="Arial" w:cs="Arial"/>
                <w:b/>
                <w:bCs/>
                <w:sz w:val="12"/>
                <w:szCs w:val="12"/>
                <w:lang w:val="en-GB"/>
              </w:rPr>
            </w:pPr>
            <w:r>
              <w:rPr>
                <w:rFonts w:ascii="Arial" w:hAnsi="Arial" w:cs="Arial"/>
                <w:b/>
                <w:bCs/>
                <w:sz w:val="12"/>
                <w:szCs w:val="12"/>
                <w:lang w:val="en-GB"/>
              </w:rPr>
              <w:t>2026</w:t>
            </w:r>
          </w:p>
        </w:tc>
        <w:tc>
          <w:tcPr>
            <w:tcW w:w="1008" w:type="dxa"/>
            <w:tcBorders>
              <w:bottom w:val="single" w:sz="4" w:space="0" w:color="auto"/>
            </w:tcBorders>
            <w:vAlign w:val="bottom"/>
          </w:tcPr>
          <w:p w14:paraId="552CE266" w14:textId="092D47BF" w:rsidR="009852EE" w:rsidRPr="00B8691C" w:rsidRDefault="00B15352" w:rsidP="00D132E7">
            <w:pPr>
              <w:tabs>
                <w:tab w:val="decimal" w:pos="820"/>
              </w:tabs>
              <w:ind w:left="-43" w:right="-72"/>
              <w:rPr>
                <w:rFonts w:ascii="Arial" w:hAnsi="Arial" w:cs="Arial"/>
                <w:b/>
                <w:bCs/>
                <w:sz w:val="12"/>
                <w:szCs w:val="12"/>
                <w:lang w:val="en-GB"/>
              </w:rPr>
            </w:pPr>
            <w:r>
              <w:rPr>
                <w:rFonts w:ascii="Arial" w:hAnsi="Arial" w:cs="Arial"/>
                <w:b/>
                <w:bCs/>
                <w:sz w:val="12"/>
                <w:szCs w:val="12"/>
                <w:lang w:val="en-GB"/>
              </w:rPr>
              <w:t>2025</w:t>
            </w:r>
          </w:p>
        </w:tc>
        <w:tc>
          <w:tcPr>
            <w:tcW w:w="1008" w:type="dxa"/>
            <w:tcBorders>
              <w:bottom w:val="single" w:sz="4" w:space="0" w:color="auto"/>
            </w:tcBorders>
            <w:vAlign w:val="bottom"/>
          </w:tcPr>
          <w:p w14:paraId="517DE3B3" w14:textId="0515B5E4" w:rsidR="009852EE" w:rsidRPr="00B8691C" w:rsidRDefault="00B15352" w:rsidP="00D132E7">
            <w:pPr>
              <w:tabs>
                <w:tab w:val="decimal" w:pos="820"/>
              </w:tabs>
              <w:ind w:left="-43" w:right="-72"/>
              <w:rPr>
                <w:rFonts w:ascii="Arial" w:hAnsi="Arial" w:cs="Arial"/>
                <w:b/>
                <w:bCs/>
                <w:sz w:val="12"/>
                <w:szCs w:val="12"/>
              </w:rPr>
            </w:pPr>
            <w:r>
              <w:rPr>
                <w:rFonts w:ascii="Arial" w:hAnsi="Arial" w:cs="Arial"/>
                <w:b/>
                <w:bCs/>
                <w:sz w:val="12"/>
                <w:szCs w:val="12"/>
                <w:lang w:val="en-GB"/>
              </w:rPr>
              <w:t>2026</w:t>
            </w:r>
          </w:p>
        </w:tc>
        <w:tc>
          <w:tcPr>
            <w:tcW w:w="1008" w:type="dxa"/>
            <w:tcBorders>
              <w:bottom w:val="single" w:sz="4" w:space="0" w:color="auto"/>
            </w:tcBorders>
            <w:vAlign w:val="bottom"/>
          </w:tcPr>
          <w:p w14:paraId="6595194D" w14:textId="347D0E2B" w:rsidR="009852EE" w:rsidRPr="00B8691C" w:rsidRDefault="00B15352" w:rsidP="00D132E7">
            <w:pPr>
              <w:tabs>
                <w:tab w:val="decimal" w:pos="820"/>
              </w:tabs>
              <w:ind w:left="-43" w:right="-72"/>
              <w:jc w:val="both"/>
              <w:rPr>
                <w:rFonts w:ascii="Arial" w:hAnsi="Arial" w:cs="Arial"/>
                <w:b/>
                <w:bCs/>
                <w:sz w:val="12"/>
                <w:szCs w:val="12"/>
              </w:rPr>
            </w:pPr>
            <w:r>
              <w:rPr>
                <w:rFonts w:ascii="Arial" w:hAnsi="Arial" w:cs="Arial"/>
                <w:b/>
                <w:bCs/>
                <w:sz w:val="12"/>
                <w:szCs w:val="12"/>
                <w:lang w:val="en-GB"/>
              </w:rPr>
              <w:t>2025</w:t>
            </w:r>
          </w:p>
        </w:tc>
      </w:tr>
      <w:tr w:rsidR="009E0F60" w:rsidRPr="00B8691C" w14:paraId="70F3CE35" w14:textId="77777777" w:rsidTr="264BDD54">
        <w:trPr>
          <w:trHeight w:val="20"/>
        </w:trPr>
        <w:tc>
          <w:tcPr>
            <w:tcW w:w="1858" w:type="dxa"/>
            <w:vAlign w:val="bottom"/>
          </w:tcPr>
          <w:p w14:paraId="0F424999" w14:textId="77777777" w:rsidR="009852EE" w:rsidRPr="00B8691C" w:rsidRDefault="009852EE" w:rsidP="00D132E7">
            <w:pPr>
              <w:ind w:left="-104"/>
              <w:rPr>
                <w:rFonts w:ascii="Arial" w:hAnsi="Arial" w:cs="Arial"/>
                <w:sz w:val="12"/>
                <w:szCs w:val="12"/>
                <w:cs/>
              </w:rPr>
            </w:pPr>
          </w:p>
        </w:tc>
        <w:tc>
          <w:tcPr>
            <w:tcW w:w="1008" w:type="dxa"/>
            <w:tcBorders>
              <w:top w:val="single" w:sz="4" w:space="0" w:color="auto"/>
            </w:tcBorders>
            <w:vAlign w:val="bottom"/>
          </w:tcPr>
          <w:p w14:paraId="7D0E3258" w14:textId="77777777" w:rsidR="009852EE" w:rsidRPr="00D16276" w:rsidRDefault="009852EE" w:rsidP="00D132E7">
            <w:pPr>
              <w:tabs>
                <w:tab w:val="decimal" w:pos="820"/>
              </w:tabs>
              <w:ind w:left="-43" w:right="-72"/>
              <w:rPr>
                <w:rFonts w:ascii="Arial" w:hAnsi="Arial" w:cs="Arial"/>
                <w:sz w:val="12"/>
                <w:szCs w:val="12"/>
              </w:rPr>
            </w:pPr>
          </w:p>
        </w:tc>
        <w:tc>
          <w:tcPr>
            <w:tcW w:w="1008" w:type="dxa"/>
            <w:tcBorders>
              <w:top w:val="single" w:sz="4" w:space="0" w:color="auto"/>
            </w:tcBorders>
            <w:vAlign w:val="bottom"/>
          </w:tcPr>
          <w:p w14:paraId="24AE49EA" w14:textId="77777777" w:rsidR="009852EE" w:rsidRPr="00B8691C"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4D5657DF" w14:textId="77777777" w:rsidR="009852EE" w:rsidRPr="00B8691C"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0475D2E4" w14:textId="77777777" w:rsidR="009852EE" w:rsidRPr="00B8691C"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3728363E" w14:textId="77777777" w:rsidR="009852EE" w:rsidRPr="00B8691C"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1CB5B1F5" w14:textId="77777777" w:rsidR="009852EE" w:rsidRPr="00B8691C"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0178B7C9" w14:textId="77777777" w:rsidR="009852EE" w:rsidRPr="00B8691C"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0F2F3AD7" w14:textId="77777777" w:rsidR="009852EE" w:rsidRPr="00B8691C"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21F11304" w14:textId="77777777" w:rsidR="009852EE" w:rsidRPr="00B8691C"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38733551" w14:textId="77777777" w:rsidR="009852EE" w:rsidRPr="00B8691C" w:rsidRDefault="009852EE" w:rsidP="00D132E7">
            <w:pPr>
              <w:tabs>
                <w:tab w:val="decimal" w:pos="820"/>
              </w:tabs>
              <w:ind w:left="-43" w:right="-72"/>
              <w:rPr>
                <w:rFonts w:ascii="Arial" w:hAnsi="Arial" w:cs="Arial"/>
                <w:sz w:val="12"/>
                <w:szCs w:val="12"/>
              </w:rPr>
            </w:pPr>
          </w:p>
        </w:tc>
        <w:tc>
          <w:tcPr>
            <w:tcW w:w="1008" w:type="dxa"/>
            <w:tcBorders>
              <w:top w:val="single" w:sz="4" w:space="0" w:color="auto"/>
            </w:tcBorders>
          </w:tcPr>
          <w:p w14:paraId="446AF944" w14:textId="77777777" w:rsidR="009852EE" w:rsidRPr="00B8691C"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tcPr>
          <w:p w14:paraId="56E9816A" w14:textId="77777777" w:rsidR="009852EE" w:rsidRPr="00B8691C"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632E6AEF" w14:textId="35F64968" w:rsidR="009852EE" w:rsidRPr="00B8691C" w:rsidRDefault="009852EE" w:rsidP="00D132E7">
            <w:pPr>
              <w:tabs>
                <w:tab w:val="decimal" w:pos="820"/>
              </w:tabs>
              <w:ind w:left="-43" w:right="-72"/>
              <w:jc w:val="both"/>
              <w:rPr>
                <w:rFonts w:ascii="Arial" w:hAnsi="Arial" w:cs="Arial"/>
                <w:sz w:val="12"/>
                <w:szCs w:val="12"/>
              </w:rPr>
            </w:pPr>
          </w:p>
        </w:tc>
        <w:tc>
          <w:tcPr>
            <w:tcW w:w="1008" w:type="dxa"/>
            <w:tcBorders>
              <w:top w:val="single" w:sz="4" w:space="0" w:color="auto"/>
            </w:tcBorders>
            <w:vAlign w:val="bottom"/>
          </w:tcPr>
          <w:p w14:paraId="06C93B47" w14:textId="77777777" w:rsidR="009852EE" w:rsidRPr="00B8691C" w:rsidRDefault="009852EE" w:rsidP="00D132E7">
            <w:pPr>
              <w:tabs>
                <w:tab w:val="decimal" w:pos="820"/>
              </w:tabs>
              <w:ind w:left="-43" w:right="-72"/>
              <w:rPr>
                <w:rFonts w:ascii="Arial" w:hAnsi="Arial" w:cs="Arial"/>
                <w:sz w:val="12"/>
                <w:szCs w:val="12"/>
              </w:rPr>
            </w:pPr>
          </w:p>
        </w:tc>
      </w:tr>
      <w:tr w:rsidR="00D16276" w:rsidRPr="00B8691C" w14:paraId="7124D385" w14:textId="77777777" w:rsidTr="00D26AE6">
        <w:trPr>
          <w:trHeight w:val="20"/>
        </w:trPr>
        <w:tc>
          <w:tcPr>
            <w:tcW w:w="1858" w:type="dxa"/>
            <w:vAlign w:val="bottom"/>
          </w:tcPr>
          <w:p w14:paraId="543AC907" w14:textId="54F73DC8" w:rsidR="00D16276" w:rsidRPr="00B8691C" w:rsidRDefault="00D16276" w:rsidP="00D16276">
            <w:pPr>
              <w:ind w:left="-104"/>
              <w:rPr>
                <w:rFonts w:ascii="Arial" w:hAnsi="Arial" w:cs="Arial"/>
                <w:sz w:val="12"/>
                <w:szCs w:val="12"/>
                <w:cs/>
              </w:rPr>
            </w:pPr>
            <w:r w:rsidRPr="00B8691C">
              <w:rPr>
                <w:rFonts w:ascii="Arial" w:hAnsi="Arial" w:cs="Arial"/>
                <w:sz w:val="12"/>
                <w:szCs w:val="12"/>
              </w:rPr>
              <w:t>Segment assets</w:t>
            </w:r>
          </w:p>
        </w:tc>
        <w:tc>
          <w:tcPr>
            <w:tcW w:w="1008" w:type="dxa"/>
          </w:tcPr>
          <w:p w14:paraId="6E3F0275" w14:textId="30B45F61" w:rsidR="00D16276" w:rsidRPr="00D16276" w:rsidRDefault="00D16276" w:rsidP="00D16276">
            <w:pPr>
              <w:tabs>
                <w:tab w:val="decimal" w:pos="820"/>
              </w:tabs>
              <w:ind w:left="-43"/>
              <w:rPr>
                <w:rFonts w:ascii="Arial" w:hAnsi="Arial" w:cs="Arial"/>
                <w:sz w:val="12"/>
                <w:szCs w:val="12"/>
              </w:rPr>
            </w:pPr>
            <w:r w:rsidRPr="00FC4BE9">
              <w:rPr>
                <w:rFonts w:ascii="Arial" w:hAnsi="Arial" w:cs="Arial"/>
                <w:sz w:val="12"/>
                <w:szCs w:val="12"/>
                <w:lang w:val="en-GB"/>
              </w:rPr>
              <w:t>13,094,568,928</w:t>
            </w:r>
          </w:p>
        </w:tc>
        <w:tc>
          <w:tcPr>
            <w:tcW w:w="1008" w:type="dxa"/>
          </w:tcPr>
          <w:p w14:paraId="024E3872" w14:textId="1E1AF811" w:rsidR="00D16276" w:rsidRPr="00B8691C" w:rsidRDefault="00D16276" w:rsidP="00D16276">
            <w:pPr>
              <w:tabs>
                <w:tab w:val="decimal" w:pos="820"/>
              </w:tabs>
              <w:ind w:left="-43"/>
              <w:jc w:val="both"/>
              <w:rPr>
                <w:rFonts w:ascii="Arial" w:hAnsi="Arial" w:cs="Arial"/>
                <w:sz w:val="12"/>
                <w:szCs w:val="12"/>
                <w:lang w:val="en-GB"/>
              </w:rPr>
            </w:pPr>
            <w:r>
              <w:rPr>
                <w:rFonts w:ascii="Arial" w:eastAsia="Arial Unicode MS" w:hAnsi="Arial" w:cs="Arial"/>
                <w:color w:val="000000"/>
                <w:sz w:val="12"/>
                <w:szCs w:val="12"/>
                <w:lang w:val="en-GB"/>
              </w:rPr>
              <w:t>13</w:t>
            </w:r>
            <w:r>
              <w:rPr>
                <w:rFonts w:ascii="Arial" w:eastAsia="Arial Unicode MS" w:hAnsi="Arial" w:cs="Arial"/>
                <w:color w:val="000000"/>
                <w:sz w:val="12"/>
                <w:szCs w:val="12"/>
              </w:rPr>
              <w:t>,</w:t>
            </w:r>
            <w:r>
              <w:rPr>
                <w:rFonts w:ascii="Arial" w:eastAsia="Arial Unicode MS" w:hAnsi="Arial" w:cs="Arial"/>
                <w:color w:val="000000"/>
                <w:sz w:val="12"/>
                <w:szCs w:val="12"/>
                <w:lang w:val="en-GB"/>
              </w:rPr>
              <w:t>212</w:t>
            </w:r>
            <w:r>
              <w:rPr>
                <w:rFonts w:ascii="Arial" w:eastAsia="Arial Unicode MS" w:hAnsi="Arial" w:cs="Arial"/>
                <w:color w:val="000000"/>
                <w:sz w:val="12"/>
                <w:szCs w:val="12"/>
              </w:rPr>
              <w:t>,</w:t>
            </w:r>
            <w:r>
              <w:rPr>
                <w:rFonts w:ascii="Arial" w:eastAsia="Arial Unicode MS" w:hAnsi="Arial" w:cs="Arial"/>
                <w:color w:val="000000"/>
                <w:sz w:val="12"/>
                <w:szCs w:val="12"/>
                <w:lang w:val="en-GB"/>
              </w:rPr>
              <w:t>458</w:t>
            </w:r>
            <w:r>
              <w:rPr>
                <w:rFonts w:ascii="Arial" w:eastAsia="Arial Unicode MS" w:hAnsi="Arial" w:cs="Arial"/>
                <w:color w:val="000000"/>
                <w:sz w:val="12"/>
                <w:szCs w:val="12"/>
              </w:rPr>
              <w:t>,</w:t>
            </w:r>
            <w:r>
              <w:rPr>
                <w:rFonts w:ascii="Arial" w:eastAsia="Arial Unicode MS" w:hAnsi="Arial" w:cs="Arial"/>
                <w:color w:val="000000"/>
                <w:sz w:val="12"/>
                <w:szCs w:val="12"/>
                <w:lang w:val="en-GB"/>
              </w:rPr>
              <w:t>988</w:t>
            </w:r>
          </w:p>
        </w:tc>
        <w:tc>
          <w:tcPr>
            <w:tcW w:w="1008" w:type="dxa"/>
          </w:tcPr>
          <w:p w14:paraId="0DD81D4C" w14:textId="3F7D9DD8" w:rsidR="00D16276" w:rsidRPr="00B8691C" w:rsidRDefault="00D16276" w:rsidP="00D16276">
            <w:pPr>
              <w:tabs>
                <w:tab w:val="decimal" w:pos="820"/>
              </w:tabs>
              <w:ind w:left="-43"/>
              <w:jc w:val="both"/>
              <w:rPr>
                <w:rFonts w:ascii="Arial" w:hAnsi="Arial" w:cs="Arial"/>
                <w:sz w:val="12"/>
                <w:szCs w:val="12"/>
              </w:rPr>
            </w:pPr>
            <w:r w:rsidRPr="00D16276">
              <w:rPr>
                <w:rFonts w:ascii="Arial" w:hAnsi="Arial" w:cs="Arial"/>
                <w:sz w:val="12"/>
                <w:szCs w:val="12"/>
              </w:rPr>
              <w:t>498,693,570</w:t>
            </w:r>
          </w:p>
        </w:tc>
        <w:tc>
          <w:tcPr>
            <w:tcW w:w="1008" w:type="dxa"/>
            <w:tcBorders>
              <w:top w:val="nil"/>
              <w:left w:val="nil"/>
              <w:right w:val="nil"/>
            </w:tcBorders>
          </w:tcPr>
          <w:p w14:paraId="36E8A2B6" w14:textId="030B16F6" w:rsidR="00D16276" w:rsidRPr="00B8691C" w:rsidRDefault="00D16276" w:rsidP="00D16276">
            <w:pPr>
              <w:tabs>
                <w:tab w:val="decimal" w:pos="820"/>
              </w:tabs>
              <w:ind w:left="-43"/>
              <w:jc w:val="both"/>
              <w:rPr>
                <w:rFonts w:ascii="Arial" w:hAnsi="Arial" w:cs="Arial"/>
                <w:sz w:val="12"/>
                <w:szCs w:val="12"/>
                <w:cs/>
              </w:rPr>
            </w:pPr>
            <w:r w:rsidRPr="003536F9">
              <w:rPr>
                <w:rFonts w:ascii="Arial" w:eastAsia="Arial Unicode MS" w:hAnsi="Arial" w:cs="Arial"/>
                <w:color w:val="000000"/>
                <w:sz w:val="12"/>
                <w:szCs w:val="12"/>
                <w:lang w:val="en-GB"/>
              </w:rPr>
              <w:t>503</w:t>
            </w:r>
            <w:r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262</w:t>
            </w:r>
            <w:r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435</w:t>
            </w:r>
          </w:p>
        </w:tc>
        <w:tc>
          <w:tcPr>
            <w:tcW w:w="1008" w:type="dxa"/>
          </w:tcPr>
          <w:p w14:paraId="15B6F025" w14:textId="334EDEF2" w:rsidR="00D16276" w:rsidRPr="00B8691C" w:rsidRDefault="00FF731B" w:rsidP="00D16276">
            <w:pPr>
              <w:tabs>
                <w:tab w:val="decimal" w:pos="820"/>
              </w:tabs>
              <w:ind w:left="-43"/>
              <w:jc w:val="both"/>
              <w:rPr>
                <w:rFonts w:ascii="Arial" w:hAnsi="Arial" w:cs="Arial"/>
                <w:sz w:val="12"/>
                <w:szCs w:val="12"/>
              </w:rPr>
            </w:pPr>
            <w:r w:rsidRPr="00FF731B">
              <w:rPr>
                <w:rFonts w:ascii="Arial" w:hAnsi="Arial" w:cs="Arial"/>
                <w:sz w:val="12"/>
                <w:szCs w:val="12"/>
              </w:rPr>
              <w:t>2,704,939,629</w:t>
            </w:r>
          </w:p>
        </w:tc>
        <w:tc>
          <w:tcPr>
            <w:tcW w:w="1008" w:type="dxa"/>
            <w:tcBorders>
              <w:top w:val="nil"/>
              <w:left w:val="nil"/>
              <w:right w:val="nil"/>
            </w:tcBorders>
            <w:vAlign w:val="bottom"/>
          </w:tcPr>
          <w:p w14:paraId="26276E9F" w14:textId="60A51DA4" w:rsidR="00D16276" w:rsidRPr="00B8691C" w:rsidRDefault="00D16276" w:rsidP="00D16276">
            <w:pPr>
              <w:tabs>
                <w:tab w:val="decimal" w:pos="820"/>
              </w:tabs>
              <w:ind w:left="-43"/>
              <w:jc w:val="both"/>
              <w:rPr>
                <w:rFonts w:ascii="Arial" w:hAnsi="Arial" w:cs="Arial"/>
                <w:sz w:val="12"/>
                <w:szCs w:val="12"/>
              </w:rPr>
            </w:pPr>
            <w:r w:rsidRPr="003536F9">
              <w:rPr>
                <w:rFonts w:ascii="Arial" w:eastAsia="Arial Unicode MS" w:hAnsi="Arial" w:cs="Arial"/>
                <w:color w:val="000000"/>
                <w:sz w:val="12"/>
                <w:szCs w:val="12"/>
                <w:lang w:val="en-GB"/>
              </w:rPr>
              <w:t>2</w:t>
            </w:r>
            <w:r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657</w:t>
            </w:r>
            <w:r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944</w:t>
            </w:r>
            <w:r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638</w:t>
            </w:r>
          </w:p>
        </w:tc>
        <w:tc>
          <w:tcPr>
            <w:tcW w:w="1008" w:type="dxa"/>
          </w:tcPr>
          <w:p w14:paraId="51CB7F8F" w14:textId="198B05A9" w:rsidR="00D16276" w:rsidRPr="00B8691C" w:rsidRDefault="00D16276" w:rsidP="00D16276">
            <w:pPr>
              <w:tabs>
                <w:tab w:val="decimal" w:pos="820"/>
              </w:tabs>
              <w:ind w:left="-43"/>
              <w:jc w:val="both"/>
              <w:rPr>
                <w:rFonts w:ascii="Arial" w:hAnsi="Arial" w:cs="Arial"/>
                <w:sz w:val="12"/>
                <w:szCs w:val="12"/>
              </w:rPr>
            </w:pPr>
            <w:r w:rsidRPr="00D16276">
              <w:rPr>
                <w:rFonts w:ascii="Arial" w:hAnsi="Arial" w:cs="Arial"/>
                <w:sz w:val="12"/>
                <w:szCs w:val="12"/>
              </w:rPr>
              <w:t>27,960,740</w:t>
            </w:r>
          </w:p>
        </w:tc>
        <w:tc>
          <w:tcPr>
            <w:tcW w:w="1008" w:type="dxa"/>
            <w:tcBorders>
              <w:top w:val="nil"/>
              <w:left w:val="nil"/>
              <w:right w:val="nil"/>
            </w:tcBorders>
            <w:vAlign w:val="bottom"/>
          </w:tcPr>
          <w:p w14:paraId="06E97AD4" w14:textId="55F3730C" w:rsidR="00D16276" w:rsidRPr="00B8691C" w:rsidRDefault="00D16276" w:rsidP="00D16276">
            <w:pPr>
              <w:tabs>
                <w:tab w:val="decimal" w:pos="820"/>
              </w:tabs>
              <w:ind w:left="-43"/>
              <w:jc w:val="both"/>
              <w:rPr>
                <w:rFonts w:ascii="Arial" w:hAnsi="Arial" w:cs="Arial"/>
                <w:sz w:val="12"/>
                <w:szCs w:val="12"/>
              </w:rPr>
            </w:pPr>
            <w:r w:rsidRPr="003536F9">
              <w:rPr>
                <w:rFonts w:ascii="Arial" w:eastAsia="Arial Unicode MS" w:hAnsi="Arial" w:cs="Arial"/>
                <w:color w:val="000000"/>
                <w:sz w:val="12"/>
                <w:szCs w:val="12"/>
                <w:lang w:val="en-GB"/>
              </w:rPr>
              <w:t>29</w:t>
            </w:r>
            <w:r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290</w:t>
            </w:r>
            <w:r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936</w:t>
            </w:r>
          </w:p>
        </w:tc>
        <w:tc>
          <w:tcPr>
            <w:tcW w:w="1008" w:type="dxa"/>
          </w:tcPr>
          <w:p w14:paraId="4619BD61" w14:textId="6EB4A0AB" w:rsidR="00D16276" w:rsidRPr="00B8691C" w:rsidRDefault="00D16276" w:rsidP="00D16276">
            <w:pPr>
              <w:tabs>
                <w:tab w:val="decimal" w:pos="820"/>
              </w:tabs>
              <w:ind w:left="-43"/>
              <w:jc w:val="both"/>
              <w:rPr>
                <w:rFonts w:ascii="Arial" w:hAnsi="Arial" w:cs="Arial"/>
                <w:sz w:val="12"/>
                <w:szCs w:val="12"/>
              </w:rPr>
            </w:pPr>
            <w:r w:rsidRPr="00D16276">
              <w:rPr>
                <w:rFonts w:ascii="Arial" w:hAnsi="Arial" w:cs="Arial"/>
                <w:sz w:val="12"/>
                <w:szCs w:val="12"/>
              </w:rPr>
              <w:t>1,655,748,143</w:t>
            </w:r>
          </w:p>
        </w:tc>
        <w:tc>
          <w:tcPr>
            <w:tcW w:w="1008" w:type="dxa"/>
            <w:vAlign w:val="bottom"/>
          </w:tcPr>
          <w:p w14:paraId="64830C13" w14:textId="492526C3" w:rsidR="00D16276" w:rsidRPr="00B8691C" w:rsidRDefault="00D16276" w:rsidP="00D16276">
            <w:pPr>
              <w:tabs>
                <w:tab w:val="decimal" w:pos="820"/>
              </w:tabs>
              <w:ind w:left="-43"/>
              <w:jc w:val="both"/>
              <w:rPr>
                <w:rFonts w:ascii="Arial" w:hAnsi="Arial" w:cs="Arial"/>
                <w:sz w:val="12"/>
                <w:szCs w:val="12"/>
              </w:rPr>
            </w:pPr>
            <w:r w:rsidRPr="003536F9">
              <w:rPr>
                <w:rFonts w:ascii="Arial" w:eastAsia="Arial Unicode MS" w:hAnsi="Arial" w:cs="Arial"/>
                <w:color w:val="000000"/>
                <w:sz w:val="12"/>
                <w:szCs w:val="12"/>
                <w:lang w:val="en-GB"/>
              </w:rPr>
              <w:t>1</w:t>
            </w:r>
            <w:r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655</w:t>
            </w:r>
            <w:r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364</w:t>
            </w:r>
            <w:r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033</w:t>
            </w:r>
          </w:p>
        </w:tc>
        <w:tc>
          <w:tcPr>
            <w:tcW w:w="1008" w:type="dxa"/>
          </w:tcPr>
          <w:p w14:paraId="1AE8A748" w14:textId="451820BD" w:rsidR="00D16276" w:rsidRPr="00B8691C" w:rsidRDefault="00D16276" w:rsidP="00D16276">
            <w:pPr>
              <w:tabs>
                <w:tab w:val="decimal" w:pos="820"/>
              </w:tabs>
              <w:ind w:left="-43"/>
              <w:jc w:val="both"/>
              <w:rPr>
                <w:rFonts w:ascii="Arial" w:hAnsi="Arial" w:cs="Arial"/>
                <w:sz w:val="12"/>
                <w:szCs w:val="12"/>
              </w:rPr>
            </w:pPr>
            <w:r w:rsidRPr="00BB6487">
              <w:rPr>
                <w:rFonts w:ascii="Arial" w:hAnsi="Arial" w:cs="Arial"/>
                <w:sz w:val="12"/>
                <w:szCs w:val="12"/>
              </w:rPr>
              <w:t>23,854,743</w:t>
            </w:r>
          </w:p>
        </w:tc>
        <w:tc>
          <w:tcPr>
            <w:tcW w:w="1008" w:type="dxa"/>
            <w:vAlign w:val="bottom"/>
          </w:tcPr>
          <w:p w14:paraId="6A662662" w14:textId="1044FAF8" w:rsidR="00D16276" w:rsidRPr="00B8691C" w:rsidRDefault="00D16276" w:rsidP="00D16276">
            <w:pPr>
              <w:tabs>
                <w:tab w:val="decimal" w:pos="820"/>
              </w:tabs>
              <w:ind w:left="-43"/>
              <w:jc w:val="both"/>
              <w:rPr>
                <w:rFonts w:ascii="Arial" w:hAnsi="Arial" w:cs="Arial"/>
                <w:sz w:val="12"/>
                <w:szCs w:val="12"/>
              </w:rPr>
            </w:pPr>
            <w:r w:rsidRPr="003536F9">
              <w:rPr>
                <w:rFonts w:ascii="Arial" w:eastAsia="Arial Unicode MS" w:hAnsi="Arial" w:cs="Arial"/>
                <w:color w:val="000000"/>
                <w:sz w:val="12"/>
                <w:szCs w:val="12"/>
                <w:lang w:val="en-GB"/>
              </w:rPr>
              <w:t>22,942,294</w:t>
            </w:r>
          </w:p>
        </w:tc>
        <w:tc>
          <w:tcPr>
            <w:tcW w:w="1008" w:type="dxa"/>
          </w:tcPr>
          <w:p w14:paraId="72A07169" w14:textId="72AA6259" w:rsidR="00D16276" w:rsidRPr="00BB6487" w:rsidRDefault="00D16276" w:rsidP="00D16276">
            <w:pPr>
              <w:tabs>
                <w:tab w:val="decimal" w:pos="820"/>
              </w:tabs>
              <w:ind w:left="-43"/>
              <w:jc w:val="both"/>
              <w:rPr>
                <w:rFonts w:ascii="Arial" w:hAnsi="Arial" w:cs="Arial"/>
                <w:sz w:val="12"/>
                <w:szCs w:val="12"/>
              </w:rPr>
            </w:pPr>
            <w:r w:rsidRPr="00FC4BE9">
              <w:rPr>
                <w:rFonts w:ascii="Arial" w:hAnsi="Arial" w:cs="Arial"/>
                <w:sz w:val="12"/>
                <w:szCs w:val="12"/>
                <w:lang w:val="en-GB"/>
              </w:rPr>
              <w:t xml:space="preserve"> 18,005,765,</w:t>
            </w:r>
            <w:r w:rsidR="00815760">
              <w:rPr>
                <w:rFonts w:ascii="Arial" w:hAnsi="Arial" w:cs="Arial"/>
                <w:sz w:val="12"/>
                <w:szCs w:val="12"/>
                <w:lang w:val="en-GB"/>
              </w:rPr>
              <w:t>753</w:t>
            </w:r>
          </w:p>
        </w:tc>
        <w:tc>
          <w:tcPr>
            <w:tcW w:w="1008" w:type="dxa"/>
            <w:tcBorders>
              <w:top w:val="nil"/>
              <w:left w:val="nil"/>
              <w:right w:val="nil"/>
            </w:tcBorders>
            <w:vAlign w:val="bottom"/>
          </w:tcPr>
          <w:p w14:paraId="55AD3706" w14:textId="518309E7" w:rsidR="00D16276" w:rsidRPr="00B8691C" w:rsidRDefault="00D16276" w:rsidP="00D16276">
            <w:pPr>
              <w:tabs>
                <w:tab w:val="decimal" w:pos="820"/>
              </w:tabs>
              <w:ind w:left="-43"/>
              <w:jc w:val="both"/>
              <w:rPr>
                <w:rFonts w:ascii="Arial" w:hAnsi="Arial" w:cs="Arial"/>
                <w:sz w:val="12"/>
                <w:szCs w:val="12"/>
              </w:rPr>
            </w:pPr>
            <w:r w:rsidRPr="003536F9">
              <w:rPr>
                <w:rFonts w:ascii="Arial" w:eastAsia="Arial Unicode MS" w:hAnsi="Arial" w:cs="Arial"/>
                <w:color w:val="000000"/>
                <w:sz w:val="12"/>
                <w:szCs w:val="12"/>
                <w:lang w:val="en-GB"/>
              </w:rPr>
              <w:t>18</w:t>
            </w:r>
            <w:r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081</w:t>
            </w:r>
            <w:r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263</w:t>
            </w:r>
            <w:r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324</w:t>
            </w:r>
          </w:p>
        </w:tc>
      </w:tr>
      <w:tr w:rsidR="00D16276" w:rsidRPr="00B8691C" w14:paraId="7754605C" w14:textId="77777777" w:rsidTr="00D26AE6">
        <w:trPr>
          <w:trHeight w:val="20"/>
        </w:trPr>
        <w:tc>
          <w:tcPr>
            <w:tcW w:w="1858" w:type="dxa"/>
            <w:vAlign w:val="bottom"/>
          </w:tcPr>
          <w:p w14:paraId="2CD37633" w14:textId="2C0A0098" w:rsidR="00D16276" w:rsidRPr="00B8691C" w:rsidRDefault="00D16276" w:rsidP="00D16276">
            <w:pPr>
              <w:ind w:left="-104"/>
              <w:rPr>
                <w:rFonts w:ascii="Arial" w:hAnsi="Arial" w:cs="Arial"/>
                <w:sz w:val="12"/>
                <w:szCs w:val="12"/>
                <w:cs/>
              </w:rPr>
            </w:pPr>
            <w:r w:rsidRPr="00B8691C">
              <w:rPr>
                <w:rFonts w:ascii="Arial" w:hAnsi="Arial" w:cs="Arial"/>
                <w:sz w:val="12"/>
                <w:szCs w:val="12"/>
              </w:rPr>
              <w:t xml:space="preserve">Investments </w:t>
            </w:r>
            <w:proofErr w:type="gramStart"/>
            <w:r w:rsidRPr="00B8691C">
              <w:rPr>
                <w:rFonts w:ascii="Arial" w:hAnsi="Arial" w:cs="Arial"/>
                <w:sz w:val="12"/>
                <w:szCs w:val="12"/>
              </w:rPr>
              <w:t>at</w:t>
            </w:r>
            <w:proofErr w:type="gramEnd"/>
            <w:r w:rsidRPr="00B8691C">
              <w:rPr>
                <w:rFonts w:ascii="Arial" w:hAnsi="Arial" w:cs="Arial"/>
                <w:sz w:val="12"/>
                <w:szCs w:val="12"/>
              </w:rPr>
              <w:t xml:space="preserve"> equity method</w:t>
            </w:r>
          </w:p>
        </w:tc>
        <w:tc>
          <w:tcPr>
            <w:tcW w:w="1008" w:type="dxa"/>
          </w:tcPr>
          <w:p w14:paraId="476A571F" w14:textId="12BBCBB5" w:rsidR="00D16276" w:rsidRPr="00D16276" w:rsidRDefault="00D16276" w:rsidP="00D16276">
            <w:pPr>
              <w:tabs>
                <w:tab w:val="decimal" w:pos="820"/>
              </w:tabs>
              <w:ind w:left="-43"/>
              <w:rPr>
                <w:rFonts w:ascii="Arial" w:hAnsi="Arial" w:cs="Arial"/>
                <w:sz w:val="12"/>
                <w:szCs w:val="12"/>
              </w:rPr>
            </w:pPr>
            <w:r w:rsidRPr="00FC4BE9">
              <w:rPr>
                <w:rFonts w:ascii="Arial" w:hAnsi="Arial" w:cs="Arial"/>
                <w:sz w:val="12"/>
                <w:szCs w:val="12"/>
                <w:lang w:val="en-GB"/>
              </w:rPr>
              <w:t xml:space="preserve"> 1,950,370,930 </w:t>
            </w:r>
          </w:p>
        </w:tc>
        <w:tc>
          <w:tcPr>
            <w:tcW w:w="1008" w:type="dxa"/>
          </w:tcPr>
          <w:p w14:paraId="559D1CDF" w14:textId="0BAB7015" w:rsidR="00D16276" w:rsidRPr="00B8691C" w:rsidRDefault="00D16276" w:rsidP="00D16276">
            <w:pPr>
              <w:tabs>
                <w:tab w:val="decimal" w:pos="820"/>
              </w:tabs>
              <w:ind w:left="-43"/>
              <w:jc w:val="both"/>
              <w:rPr>
                <w:rFonts w:ascii="Arial" w:hAnsi="Arial" w:cs="Arial"/>
                <w:sz w:val="12"/>
                <w:szCs w:val="12"/>
              </w:rPr>
            </w:pPr>
            <w:r>
              <w:rPr>
                <w:rFonts w:ascii="Arial" w:eastAsia="Arial Unicode MS" w:hAnsi="Arial" w:cs="Arial"/>
                <w:color w:val="000000"/>
                <w:sz w:val="12"/>
                <w:szCs w:val="12"/>
                <w:lang w:val="en-GB"/>
              </w:rPr>
              <w:t>1</w:t>
            </w:r>
            <w:r>
              <w:rPr>
                <w:rFonts w:ascii="Arial" w:eastAsia="Arial Unicode MS" w:hAnsi="Arial" w:cs="Arial"/>
                <w:color w:val="000000"/>
                <w:sz w:val="12"/>
                <w:szCs w:val="12"/>
              </w:rPr>
              <w:t>,</w:t>
            </w:r>
            <w:r>
              <w:rPr>
                <w:rFonts w:ascii="Arial" w:eastAsia="Arial Unicode MS" w:hAnsi="Arial" w:cs="Arial"/>
                <w:color w:val="000000"/>
                <w:sz w:val="12"/>
                <w:szCs w:val="12"/>
                <w:lang w:val="en-GB"/>
              </w:rPr>
              <w:t>878</w:t>
            </w:r>
            <w:r>
              <w:rPr>
                <w:rFonts w:ascii="Arial" w:eastAsia="Arial Unicode MS" w:hAnsi="Arial" w:cs="Arial"/>
                <w:color w:val="000000"/>
                <w:sz w:val="12"/>
                <w:szCs w:val="12"/>
              </w:rPr>
              <w:t>,</w:t>
            </w:r>
            <w:r>
              <w:rPr>
                <w:rFonts w:ascii="Arial" w:eastAsia="Arial Unicode MS" w:hAnsi="Arial" w:cs="Arial"/>
                <w:color w:val="000000"/>
                <w:sz w:val="12"/>
                <w:szCs w:val="12"/>
                <w:lang w:val="en-GB"/>
              </w:rPr>
              <w:t>412</w:t>
            </w:r>
            <w:r>
              <w:rPr>
                <w:rFonts w:ascii="Arial" w:eastAsia="Arial Unicode MS" w:hAnsi="Arial" w:cs="Arial"/>
                <w:color w:val="000000"/>
                <w:sz w:val="12"/>
                <w:szCs w:val="12"/>
              </w:rPr>
              <w:t>,</w:t>
            </w:r>
            <w:r>
              <w:rPr>
                <w:rFonts w:ascii="Arial" w:eastAsia="Arial Unicode MS" w:hAnsi="Arial" w:cs="Arial"/>
                <w:color w:val="000000"/>
                <w:sz w:val="12"/>
                <w:szCs w:val="12"/>
                <w:lang w:val="en-GB"/>
              </w:rPr>
              <w:t>177</w:t>
            </w:r>
          </w:p>
        </w:tc>
        <w:tc>
          <w:tcPr>
            <w:tcW w:w="1008" w:type="dxa"/>
          </w:tcPr>
          <w:p w14:paraId="07698456" w14:textId="4912BA56" w:rsidR="00D16276" w:rsidRPr="00B8691C" w:rsidRDefault="00D16276" w:rsidP="00D16276">
            <w:pPr>
              <w:tabs>
                <w:tab w:val="decimal" w:pos="820"/>
              </w:tabs>
              <w:ind w:left="-43"/>
              <w:jc w:val="both"/>
              <w:rPr>
                <w:rFonts w:ascii="Arial" w:hAnsi="Arial" w:cs="Arial"/>
                <w:sz w:val="12"/>
                <w:szCs w:val="12"/>
              </w:rPr>
            </w:pPr>
            <w:r w:rsidRPr="003536F9">
              <w:rPr>
                <w:rFonts w:ascii="Arial" w:eastAsia="Arial Unicode MS" w:hAnsi="Arial" w:cs="Arial"/>
                <w:color w:val="000000"/>
                <w:sz w:val="12"/>
                <w:szCs w:val="12"/>
                <w:lang w:val="en-GB"/>
              </w:rPr>
              <w:t xml:space="preserve">-       </w:t>
            </w:r>
          </w:p>
        </w:tc>
        <w:tc>
          <w:tcPr>
            <w:tcW w:w="1008" w:type="dxa"/>
            <w:tcBorders>
              <w:top w:val="nil"/>
              <w:left w:val="nil"/>
              <w:right w:val="nil"/>
            </w:tcBorders>
          </w:tcPr>
          <w:p w14:paraId="76068B3D" w14:textId="5B7C7F7B" w:rsidR="00D16276" w:rsidRPr="00B8691C" w:rsidRDefault="00D16276" w:rsidP="00D16276">
            <w:pPr>
              <w:tabs>
                <w:tab w:val="decimal" w:pos="820"/>
              </w:tabs>
              <w:ind w:left="-43"/>
              <w:jc w:val="both"/>
              <w:rPr>
                <w:rFonts w:ascii="Arial" w:hAnsi="Arial" w:cs="Arial"/>
                <w:sz w:val="12"/>
                <w:szCs w:val="12"/>
              </w:rPr>
            </w:pPr>
            <w:r w:rsidRPr="003536F9">
              <w:rPr>
                <w:rFonts w:ascii="Arial" w:eastAsia="Arial Unicode MS" w:hAnsi="Arial" w:cs="Arial"/>
                <w:color w:val="000000"/>
                <w:sz w:val="12"/>
                <w:szCs w:val="12"/>
                <w:lang w:val="en-GB"/>
              </w:rPr>
              <w:t xml:space="preserve">-       </w:t>
            </w:r>
          </w:p>
        </w:tc>
        <w:tc>
          <w:tcPr>
            <w:tcW w:w="1008" w:type="dxa"/>
          </w:tcPr>
          <w:p w14:paraId="7418A59C" w14:textId="5F3CADCA" w:rsidR="00D16276" w:rsidRPr="00B8691C" w:rsidRDefault="00D16276" w:rsidP="00D16276">
            <w:pPr>
              <w:tabs>
                <w:tab w:val="decimal" w:pos="820"/>
              </w:tabs>
              <w:ind w:left="-43"/>
              <w:jc w:val="both"/>
              <w:rPr>
                <w:rFonts w:ascii="Arial" w:hAnsi="Arial" w:cs="Arial"/>
                <w:sz w:val="12"/>
                <w:szCs w:val="12"/>
              </w:rPr>
            </w:pPr>
            <w:r w:rsidRPr="003536F9">
              <w:rPr>
                <w:rFonts w:ascii="Arial" w:eastAsia="Arial Unicode MS" w:hAnsi="Arial" w:cs="Arial"/>
                <w:color w:val="000000"/>
                <w:sz w:val="12"/>
                <w:szCs w:val="12"/>
                <w:lang w:val="en-GB"/>
              </w:rPr>
              <w:t xml:space="preserve">-       </w:t>
            </w:r>
          </w:p>
        </w:tc>
        <w:tc>
          <w:tcPr>
            <w:tcW w:w="1008" w:type="dxa"/>
            <w:tcBorders>
              <w:top w:val="nil"/>
              <w:left w:val="nil"/>
              <w:right w:val="nil"/>
            </w:tcBorders>
          </w:tcPr>
          <w:p w14:paraId="709634A6" w14:textId="396F0F25" w:rsidR="00D16276" w:rsidRPr="00B8691C" w:rsidRDefault="00D16276" w:rsidP="00D16276">
            <w:pPr>
              <w:tabs>
                <w:tab w:val="decimal" w:pos="820"/>
              </w:tabs>
              <w:ind w:left="-43"/>
              <w:jc w:val="both"/>
              <w:rPr>
                <w:rFonts w:ascii="Arial" w:hAnsi="Arial" w:cs="Arial"/>
                <w:sz w:val="12"/>
                <w:szCs w:val="12"/>
              </w:rPr>
            </w:pPr>
            <w:r w:rsidRPr="003536F9">
              <w:rPr>
                <w:rFonts w:ascii="Arial" w:eastAsia="Arial Unicode MS" w:hAnsi="Arial" w:cs="Arial"/>
                <w:color w:val="000000"/>
                <w:sz w:val="12"/>
                <w:szCs w:val="12"/>
                <w:lang w:val="en-GB"/>
              </w:rPr>
              <w:t xml:space="preserve">-       </w:t>
            </w:r>
          </w:p>
        </w:tc>
        <w:tc>
          <w:tcPr>
            <w:tcW w:w="1008" w:type="dxa"/>
          </w:tcPr>
          <w:p w14:paraId="4D6EC28F" w14:textId="6C2309C2" w:rsidR="00D16276" w:rsidRPr="00B8691C" w:rsidRDefault="00D16276" w:rsidP="00D16276">
            <w:pPr>
              <w:tabs>
                <w:tab w:val="decimal" w:pos="820"/>
              </w:tabs>
              <w:ind w:left="-43"/>
              <w:jc w:val="both"/>
              <w:rPr>
                <w:rFonts w:ascii="Arial" w:hAnsi="Arial" w:cs="Arial"/>
                <w:sz w:val="12"/>
                <w:szCs w:val="12"/>
              </w:rPr>
            </w:pPr>
            <w:r w:rsidRPr="003536F9">
              <w:rPr>
                <w:rFonts w:ascii="Arial" w:eastAsia="Arial Unicode MS" w:hAnsi="Arial" w:cs="Arial"/>
                <w:color w:val="000000"/>
                <w:sz w:val="12"/>
                <w:szCs w:val="12"/>
                <w:lang w:val="en-GB"/>
              </w:rPr>
              <w:t xml:space="preserve">-       </w:t>
            </w:r>
          </w:p>
        </w:tc>
        <w:tc>
          <w:tcPr>
            <w:tcW w:w="1008" w:type="dxa"/>
            <w:tcBorders>
              <w:top w:val="nil"/>
              <w:left w:val="nil"/>
              <w:right w:val="nil"/>
            </w:tcBorders>
          </w:tcPr>
          <w:p w14:paraId="2D2AC456" w14:textId="779184B9" w:rsidR="00D16276" w:rsidRPr="00B8691C" w:rsidRDefault="00D16276" w:rsidP="00D16276">
            <w:pPr>
              <w:tabs>
                <w:tab w:val="decimal" w:pos="820"/>
              </w:tabs>
              <w:ind w:left="-43"/>
              <w:jc w:val="both"/>
              <w:rPr>
                <w:rFonts w:ascii="Arial" w:hAnsi="Arial" w:cs="Arial"/>
                <w:sz w:val="12"/>
                <w:szCs w:val="12"/>
              </w:rPr>
            </w:pPr>
            <w:r w:rsidRPr="003536F9">
              <w:rPr>
                <w:rFonts w:ascii="Arial" w:eastAsia="Arial Unicode MS" w:hAnsi="Arial" w:cs="Arial"/>
                <w:color w:val="000000"/>
                <w:sz w:val="12"/>
                <w:szCs w:val="12"/>
                <w:lang w:val="en-GB"/>
              </w:rPr>
              <w:t xml:space="preserve">-       </w:t>
            </w:r>
          </w:p>
        </w:tc>
        <w:tc>
          <w:tcPr>
            <w:tcW w:w="1008" w:type="dxa"/>
          </w:tcPr>
          <w:p w14:paraId="5CBAEFA8" w14:textId="64BEEAD3" w:rsidR="00D16276" w:rsidRPr="00B8691C" w:rsidRDefault="00D16276" w:rsidP="00D16276">
            <w:pPr>
              <w:tabs>
                <w:tab w:val="decimal" w:pos="820"/>
              </w:tabs>
              <w:ind w:left="-43"/>
              <w:jc w:val="both"/>
              <w:rPr>
                <w:rFonts w:ascii="Arial" w:hAnsi="Arial" w:cs="Arial"/>
                <w:sz w:val="12"/>
                <w:szCs w:val="12"/>
              </w:rPr>
            </w:pPr>
            <w:r w:rsidRPr="003536F9">
              <w:rPr>
                <w:rFonts w:ascii="Arial" w:eastAsia="Arial Unicode MS" w:hAnsi="Arial" w:cs="Arial"/>
                <w:color w:val="000000"/>
                <w:sz w:val="12"/>
                <w:szCs w:val="12"/>
                <w:lang w:val="en-GB"/>
              </w:rPr>
              <w:t xml:space="preserve">-       </w:t>
            </w:r>
          </w:p>
        </w:tc>
        <w:tc>
          <w:tcPr>
            <w:tcW w:w="1008" w:type="dxa"/>
          </w:tcPr>
          <w:p w14:paraId="0A88E6C3" w14:textId="314CE5B3" w:rsidR="00D16276" w:rsidRPr="00B8691C" w:rsidRDefault="00D16276" w:rsidP="00D16276">
            <w:pPr>
              <w:tabs>
                <w:tab w:val="decimal" w:pos="820"/>
              </w:tabs>
              <w:ind w:left="-43"/>
              <w:jc w:val="both"/>
              <w:rPr>
                <w:rFonts w:ascii="Arial" w:hAnsi="Arial" w:cs="Arial"/>
                <w:sz w:val="12"/>
                <w:szCs w:val="12"/>
              </w:rPr>
            </w:pPr>
            <w:r w:rsidRPr="003536F9">
              <w:rPr>
                <w:rFonts w:ascii="Arial" w:eastAsia="Arial Unicode MS" w:hAnsi="Arial" w:cs="Arial"/>
                <w:color w:val="000000"/>
                <w:sz w:val="12"/>
                <w:szCs w:val="12"/>
                <w:lang w:val="en-GB"/>
              </w:rPr>
              <w:t xml:space="preserve">-       </w:t>
            </w:r>
          </w:p>
        </w:tc>
        <w:tc>
          <w:tcPr>
            <w:tcW w:w="1008" w:type="dxa"/>
          </w:tcPr>
          <w:p w14:paraId="5AA7A559" w14:textId="4C0BFDD6" w:rsidR="00D16276" w:rsidRPr="00B8691C" w:rsidRDefault="00D16276" w:rsidP="00D16276">
            <w:pPr>
              <w:tabs>
                <w:tab w:val="decimal" w:pos="820"/>
              </w:tabs>
              <w:ind w:left="-43"/>
              <w:jc w:val="both"/>
              <w:rPr>
                <w:rFonts w:ascii="Arial" w:hAnsi="Arial" w:cs="Arial"/>
                <w:sz w:val="12"/>
                <w:szCs w:val="12"/>
              </w:rPr>
            </w:pPr>
            <w:r w:rsidRPr="003536F9">
              <w:rPr>
                <w:rFonts w:ascii="Arial" w:eastAsia="Arial Unicode MS" w:hAnsi="Arial" w:cs="Arial"/>
                <w:color w:val="000000"/>
                <w:sz w:val="12"/>
                <w:szCs w:val="12"/>
                <w:lang w:val="en-GB"/>
              </w:rPr>
              <w:t xml:space="preserve">-       </w:t>
            </w:r>
          </w:p>
        </w:tc>
        <w:tc>
          <w:tcPr>
            <w:tcW w:w="1008" w:type="dxa"/>
          </w:tcPr>
          <w:p w14:paraId="6C7F30C1" w14:textId="415CAF92" w:rsidR="00D16276" w:rsidRPr="00B8691C" w:rsidRDefault="00D16276" w:rsidP="00D16276">
            <w:pPr>
              <w:tabs>
                <w:tab w:val="decimal" w:pos="820"/>
              </w:tabs>
              <w:ind w:left="-43"/>
              <w:jc w:val="both"/>
              <w:rPr>
                <w:rFonts w:ascii="Arial" w:hAnsi="Arial" w:cs="Arial"/>
                <w:sz w:val="12"/>
                <w:szCs w:val="12"/>
              </w:rPr>
            </w:pPr>
            <w:r w:rsidRPr="003536F9">
              <w:rPr>
                <w:rFonts w:ascii="Arial" w:eastAsia="Arial Unicode MS" w:hAnsi="Arial" w:cs="Arial"/>
                <w:color w:val="000000"/>
                <w:sz w:val="12"/>
                <w:szCs w:val="12"/>
                <w:lang w:val="en-GB"/>
              </w:rPr>
              <w:t xml:space="preserve">-       </w:t>
            </w:r>
          </w:p>
        </w:tc>
        <w:tc>
          <w:tcPr>
            <w:tcW w:w="1008" w:type="dxa"/>
          </w:tcPr>
          <w:p w14:paraId="332297D5" w14:textId="6A4E2BF7" w:rsidR="00D16276" w:rsidRPr="00BB6487" w:rsidRDefault="00D16276" w:rsidP="00D16276">
            <w:pPr>
              <w:tabs>
                <w:tab w:val="decimal" w:pos="820"/>
              </w:tabs>
              <w:ind w:left="-43"/>
              <w:jc w:val="both"/>
              <w:rPr>
                <w:rFonts w:ascii="Arial" w:hAnsi="Arial" w:cs="Arial"/>
                <w:sz w:val="12"/>
                <w:szCs w:val="12"/>
              </w:rPr>
            </w:pPr>
            <w:r w:rsidRPr="00FC4BE9">
              <w:rPr>
                <w:rFonts w:ascii="Arial" w:hAnsi="Arial" w:cs="Arial"/>
                <w:sz w:val="12"/>
                <w:szCs w:val="12"/>
                <w:lang w:val="en-GB"/>
              </w:rPr>
              <w:t xml:space="preserve"> 1,950,370,930 </w:t>
            </w:r>
          </w:p>
        </w:tc>
        <w:tc>
          <w:tcPr>
            <w:tcW w:w="1008" w:type="dxa"/>
            <w:tcBorders>
              <w:top w:val="nil"/>
              <w:left w:val="nil"/>
              <w:right w:val="nil"/>
            </w:tcBorders>
            <w:vAlign w:val="bottom"/>
          </w:tcPr>
          <w:p w14:paraId="51279A39" w14:textId="2B1FBB43" w:rsidR="00D16276" w:rsidRPr="00B8691C" w:rsidRDefault="00D16276" w:rsidP="00D16276">
            <w:pPr>
              <w:tabs>
                <w:tab w:val="decimal" w:pos="820"/>
              </w:tabs>
              <w:ind w:left="-43"/>
              <w:jc w:val="both"/>
              <w:rPr>
                <w:rFonts w:ascii="Arial" w:hAnsi="Arial" w:cs="Arial"/>
                <w:sz w:val="12"/>
                <w:szCs w:val="12"/>
              </w:rPr>
            </w:pPr>
            <w:r w:rsidRPr="003536F9">
              <w:rPr>
                <w:rFonts w:ascii="Arial" w:eastAsia="Arial Unicode MS" w:hAnsi="Arial" w:cs="Arial"/>
                <w:color w:val="000000"/>
                <w:sz w:val="12"/>
                <w:szCs w:val="12"/>
                <w:lang w:val="en-GB"/>
              </w:rPr>
              <w:t>1</w:t>
            </w:r>
            <w:r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878</w:t>
            </w:r>
            <w:r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412</w:t>
            </w:r>
            <w:r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177</w:t>
            </w:r>
          </w:p>
        </w:tc>
      </w:tr>
      <w:tr w:rsidR="00D16276" w:rsidRPr="00B8691C" w14:paraId="7671582A" w14:textId="77777777" w:rsidTr="00FC4BE9">
        <w:trPr>
          <w:trHeight w:val="20"/>
        </w:trPr>
        <w:tc>
          <w:tcPr>
            <w:tcW w:w="1858" w:type="dxa"/>
            <w:vAlign w:val="bottom"/>
          </w:tcPr>
          <w:p w14:paraId="7B019996" w14:textId="16C58004" w:rsidR="00D16276" w:rsidRPr="00B8691C" w:rsidRDefault="00D16276" w:rsidP="00D16276">
            <w:pPr>
              <w:ind w:left="-104"/>
              <w:rPr>
                <w:rFonts w:ascii="Arial" w:hAnsi="Arial" w:cs="Arial"/>
                <w:sz w:val="12"/>
                <w:szCs w:val="12"/>
                <w:cs/>
              </w:rPr>
            </w:pPr>
            <w:r w:rsidRPr="00B8691C">
              <w:rPr>
                <w:rFonts w:ascii="Arial" w:hAnsi="Arial" w:cs="Arial"/>
                <w:sz w:val="12"/>
                <w:szCs w:val="12"/>
              </w:rPr>
              <w:t>Unallocated assets</w:t>
            </w:r>
          </w:p>
        </w:tc>
        <w:tc>
          <w:tcPr>
            <w:tcW w:w="1008" w:type="dxa"/>
            <w:tcBorders>
              <w:bottom w:val="single" w:sz="4" w:space="0" w:color="auto"/>
            </w:tcBorders>
          </w:tcPr>
          <w:p w14:paraId="076E0C8D" w14:textId="18180D72" w:rsidR="00D16276" w:rsidRPr="00D16276" w:rsidRDefault="00D16276" w:rsidP="00D16276">
            <w:pPr>
              <w:tabs>
                <w:tab w:val="decimal" w:pos="820"/>
              </w:tabs>
              <w:ind w:left="-43"/>
              <w:jc w:val="both"/>
              <w:rPr>
                <w:rFonts w:ascii="Arial" w:hAnsi="Arial" w:cs="Arial"/>
                <w:sz w:val="12"/>
                <w:szCs w:val="12"/>
              </w:rPr>
            </w:pPr>
            <w:r w:rsidRPr="00D16276">
              <w:rPr>
                <w:rFonts w:ascii="Arial" w:hAnsi="Arial" w:cs="Arial"/>
                <w:sz w:val="12"/>
                <w:szCs w:val="12"/>
              </w:rPr>
              <w:t xml:space="preserve">-       </w:t>
            </w:r>
          </w:p>
        </w:tc>
        <w:tc>
          <w:tcPr>
            <w:tcW w:w="1008" w:type="dxa"/>
            <w:tcBorders>
              <w:top w:val="nil"/>
              <w:left w:val="nil"/>
              <w:bottom w:val="single" w:sz="4" w:space="0" w:color="auto"/>
              <w:right w:val="nil"/>
            </w:tcBorders>
          </w:tcPr>
          <w:p w14:paraId="23E436D8" w14:textId="4AF7892E" w:rsidR="00D16276" w:rsidRPr="00B8691C" w:rsidRDefault="00D16276" w:rsidP="00D16276">
            <w:pPr>
              <w:tabs>
                <w:tab w:val="decimal" w:pos="820"/>
              </w:tabs>
              <w:ind w:left="-43"/>
              <w:jc w:val="both"/>
              <w:rPr>
                <w:rFonts w:ascii="Arial" w:hAnsi="Arial" w:cs="Arial"/>
                <w:sz w:val="12"/>
                <w:szCs w:val="12"/>
              </w:rPr>
            </w:pPr>
            <w:r>
              <w:rPr>
                <w:rFonts w:ascii="Arial" w:eastAsia="Arial Unicode MS" w:hAnsi="Arial" w:cs="Arial"/>
                <w:color w:val="000000"/>
                <w:sz w:val="12"/>
                <w:szCs w:val="12"/>
                <w:lang w:val="en-GB"/>
              </w:rPr>
              <w:t xml:space="preserve">-       </w:t>
            </w:r>
          </w:p>
        </w:tc>
        <w:tc>
          <w:tcPr>
            <w:tcW w:w="1008" w:type="dxa"/>
            <w:tcBorders>
              <w:bottom w:val="single" w:sz="4" w:space="0" w:color="auto"/>
            </w:tcBorders>
          </w:tcPr>
          <w:p w14:paraId="0518CA19" w14:textId="6E834F9A" w:rsidR="00D16276" w:rsidRPr="00B8691C" w:rsidRDefault="00D16276" w:rsidP="00D16276">
            <w:pPr>
              <w:tabs>
                <w:tab w:val="decimal" w:pos="820"/>
              </w:tabs>
              <w:ind w:left="-43"/>
              <w:jc w:val="both"/>
              <w:rPr>
                <w:rFonts w:ascii="Arial" w:hAnsi="Arial" w:cs="Arial"/>
                <w:sz w:val="12"/>
                <w:szCs w:val="12"/>
              </w:rPr>
            </w:pPr>
            <w:r w:rsidRPr="003536F9">
              <w:rPr>
                <w:rFonts w:ascii="Arial" w:eastAsia="Arial Unicode MS" w:hAnsi="Arial" w:cs="Arial"/>
                <w:color w:val="000000"/>
                <w:sz w:val="12"/>
                <w:szCs w:val="12"/>
                <w:lang w:val="en-GB"/>
              </w:rPr>
              <w:t xml:space="preserve">-       </w:t>
            </w:r>
          </w:p>
        </w:tc>
        <w:tc>
          <w:tcPr>
            <w:tcW w:w="1008" w:type="dxa"/>
            <w:tcBorders>
              <w:top w:val="nil"/>
              <w:left w:val="nil"/>
              <w:bottom w:val="single" w:sz="4" w:space="0" w:color="auto"/>
              <w:right w:val="nil"/>
            </w:tcBorders>
          </w:tcPr>
          <w:p w14:paraId="230DDB74" w14:textId="523380A7" w:rsidR="00D16276" w:rsidRPr="00B8691C" w:rsidRDefault="00D16276" w:rsidP="00D16276">
            <w:pPr>
              <w:tabs>
                <w:tab w:val="decimal" w:pos="820"/>
              </w:tabs>
              <w:ind w:left="-43"/>
              <w:jc w:val="both"/>
              <w:rPr>
                <w:rFonts w:ascii="Arial" w:hAnsi="Arial" w:cs="Arial"/>
                <w:sz w:val="12"/>
                <w:szCs w:val="12"/>
              </w:rPr>
            </w:pPr>
            <w:r w:rsidRPr="003536F9">
              <w:rPr>
                <w:rFonts w:ascii="Arial" w:eastAsia="Arial Unicode MS" w:hAnsi="Arial" w:cs="Arial"/>
                <w:color w:val="000000"/>
                <w:sz w:val="12"/>
                <w:szCs w:val="12"/>
                <w:lang w:val="en-GB"/>
              </w:rPr>
              <w:t xml:space="preserve">-       </w:t>
            </w:r>
          </w:p>
        </w:tc>
        <w:tc>
          <w:tcPr>
            <w:tcW w:w="1008" w:type="dxa"/>
            <w:tcBorders>
              <w:bottom w:val="single" w:sz="4" w:space="0" w:color="auto"/>
            </w:tcBorders>
          </w:tcPr>
          <w:p w14:paraId="65A8B7B9" w14:textId="35E40F27" w:rsidR="00D16276" w:rsidRPr="00B8691C" w:rsidRDefault="00D16276" w:rsidP="00D16276">
            <w:pPr>
              <w:tabs>
                <w:tab w:val="decimal" w:pos="820"/>
              </w:tabs>
              <w:ind w:left="-43"/>
              <w:jc w:val="both"/>
              <w:rPr>
                <w:rFonts w:ascii="Arial" w:hAnsi="Arial" w:cs="Arial"/>
                <w:sz w:val="12"/>
                <w:szCs w:val="12"/>
              </w:rPr>
            </w:pPr>
            <w:r w:rsidRPr="003536F9">
              <w:rPr>
                <w:rFonts w:ascii="Arial" w:eastAsia="Arial Unicode MS" w:hAnsi="Arial" w:cs="Arial"/>
                <w:color w:val="000000"/>
                <w:sz w:val="12"/>
                <w:szCs w:val="12"/>
                <w:lang w:val="en-GB"/>
              </w:rPr>
              <w:t xml:space="preserve">-       </w:t>
            </w:r>
          </w:p>
        </w:tc>
        <w:tc>
          <w:tcPr>
            <w:tcW w:w="1008" w:type="dxa"/>
            <w:tcBorders>
              <w:top w:val="nil"/>
              <w:left w:val="nil"/>
              <w:bottom w:val="single" w:sz="4" w:space="0" w:color="auto"/>
              <w:right w:val="nil"/>
            </w:tcBorders>
          </w:tcPr>
          <w:p w14:paraId="149D1218" w14:textId="74A4CDDD" w:rsidR="00D16276" w:rsidRPr="00B8691C" w:rsidRDefault="00D16276" w:rsidP="00D16276">
            <w:pPr>
              <w:tabs>
                <w:tab w:val="decimal" w:pos="820"/>
              </w:tabs>
              <w:ind w:left="-43"/>
              <w:jc w:val="both"/>
              <w:rPr>
                <w:rFonts w:ascii="Arial" w:hAnsi="Arial" w:cs="Arial"/>
                <w:sz w:val="12"/>
                <w:szCs w:val="12"/>
              </w:rPr>
            </w:pPr>
            <w:r w:rsidRPr="003536F9">
              <w:rPr>
                <w:rFonts w:ascii="Arial" w:eastAsia="Arial Unicode MS" w:hAnsi="Arial" w:cs="Arial"/>
                <w:color w:val="000000"/>
                <w:sz w:val="12"/>
                <w:szCs w:val="12"/>
                <w:lang w:val="en-GB"/>
              </w:rPr>
              <w:t xml:space="preserve">-       </w:t>
            </w:r>
          </w:p>
        </w:tc>
        <w:tc>
          <w:tcPr>
            <w:tcW w:w="1008" w:type="dxa"/>
            <w:tcBorders>
              <w:bottom w:val="single" w:sz="4" w:space="0" w:color="auto"/>
            </w:tcBorders>
          </w:tcPr>
          <w:p w14:paraId="68CBED0C" w14:textId="173A5A3B" w:rsidR="00D16276" w:rsidRPr="00B8691C" w:rsidRDefault="00D16276" w:rsidP="00D16276">
            <w:pPr>
              <w:tabs>
                <w:tab w:val="decimal" w:pos="820"/>
              </w:tabs>
              <w:ind w:left="-43"/>
              <w:jc w:val="both"/>
              <w:rPr>
                <w:rFonts w:ascii="Arial" w:hAnsi="Arial" w:cs="Arial"/>
                <w:sz w:val="12"/>
                <w:szCs w:val="12"/>
              </w:rPr>
            </w:pPr>
            <w:r w:rsidRPr="003536F9">
              <w:rPr>
                <w:rFonts w:ascii="Arial" w:eastAsia="Arial Unicode MS" w:hAnsi="Arial" w:cs="Arial"/>
                <w:color w:val="000000"/>
                <w:sz w:val="12"/>
                <w:szCs w:val="12"/>
                <w:lang w:val="en-GB"/>
              </w:rPr>
              <w:t xml:space="preserve">-       </w:t>
            </w:r>
          </w:p>
        </w:tc>
        <w:tc>
          <w:tcPr>
            <w:tcW w:w="1008" w:type="dxa"/>
            <w:tcBorders>
              <w:top w:val="nil"/>
              <w:left w:val="nil"/>
              <w:bottom w:val="single" w:sz="4" w:space="0" w:color="auto"/>
              <w:right w:val="nil"/>
            </w:tcBorders>
          </w:tcPr>
          <w:p w14:paraId="7251C664" w14:textId="249DA698" w:rsidR="00D16276" w:rsidRPr="00B8691C" w:rsidRDefault="00D16276" w:rsidP="00D16276">
            <w:pPr>
              <w:tabs>
                <w:tab w:val="decimal" w:pos="820"/>
              </w:tabs>
              <w:ind w:left="-43"/>
              <w:jc w:val="both"/>
              <w:rPr>
                <w:rFonts w:ascii="Arial" w:hAnsi="Arial" w:cs="Arial"/>
                <w:sz w:val="12"/>
                <w:szCs w:val="12"/>
              </w:rPr>
            </w:pPr>
            <w:r w:rsidRPr="003536F9">
              <w:rPr>
                <w:rFonts w:ascii="Arial" w:eastAsia="Arial Unicode MS" w:hAnsi="Arial" w:cs="Arial"/>
                <w:color w:val="000000"/>
                <w:sz w:val="12"/>
                <w:szCs w:val="12"/>
                <w:lang w:val="en-GB"/>
              </w:rPr>
              <w:t xml:space="preserve">-       </w:t>
            </w:r>
          </w:p>
        </w:tc>
        <w:tc>
          <w:tcPr>
            <w:tcW w:w="1008" w:type="dxa"/>
            <w:tcBorders>
              <w:bottom w:val="single" w:sz="4" w:space="0" w:color="auto"/>
            </w:tcBorders>
          </w:tcPr>
          <w:p w14:paraId="4634CCC9" w14:textId="0B438237" w:rsidR="00D16276" w:rsidRPr="00B8691C" w:rsidRDefault="00D16276" w:rsidP="00D16276">
            <w:pPr>
              <w:tabs>
                <w:tab w:val="decimal" w:pos="820"/>
              </w:tabs>
              <w:ind w:left="-43"/>
              <w:jc w:val="both"/>
              <w:rPr>
                <w:rFonts w:ascii="Arial" w:hAnsi="Arial" w:cs="Arial"/>
                <w:sz w:val="12"/>
                <w:szCs w:val="12"/>
              </w:rPr>
            </w:pPr>
            <w:r w:rsidRPr="003536F9">
              <w:rPr>
                <w:rFonts w:ascii="Arial" w:eastAsia="Arial Unicode MS" w:hAnsi="Arial" w:cs="Arial"/>
                <w:color w:val="000000"/>
                <w:sz w:val="12"/>
                <w:szCs w:val="12"/>
                <w:lang w:val="en-GB"/>
              </w:rPr>
              <w:t xml:space="preserve">-       </w:t>
            </w:r>
          </w:p>
        </w:tc>
        <w:tc>
          <w:tcPr>
            <w:tcW w:w="1008" w:type="dxa"/>
            <w:tcBorders>
              <w:bottom w:val="single" w:sz="4" w:space="0" w:color="auto"/>
            </w:tcBorders>
          </w:tcPr>
          <w:p w14:paraId="72A10891" w14:textId="6E14DC37" w:rsidR="00D16276" w:rsidRPr="00B8691C" w:rsidRDefault="00D16276" w:rsidP="00D16276">
            <w:pPr>
              <w:tabs>
                <w:tab w:val="decimal" w:pos="820"/>
              </w:tabs>
              <w:ind w:left="-43"/>
              <w:jc w:val="both"/>
              <w:rPr>
                <w:rFonts w:ascii="Arial" w:hAnsi="Arial" w:cs="Arial"/>
                <w:sz w:val="12"/>
                <w:szCs w:val="12"/>
              </w:rPr>
            </w:pPr>
            <w:r w:rsidRPr="003536F9">
              <w:rPr>
                <w:rFonts w:ascii="Arial" w:eastAsia="Arial Unicode MS" w:hAnsi="Arial" w:cs="Arial"/>
                <w:color w:val="000000"/>
                <w:sz w:val="12"/>
                <w:szCs w:val="12"/>
                <w:lang w:val="en-GB"/>
              </w:rPr>
              <w:t xml:space="preserve">-       </w:t>
            </w:r>
          </w:p>
        </w:tc>
        <w:tc>
          <w:tcPr>
            <w:tcW w:w="1008" w:type="dxa"/>
            <w:tcBorders>
              <w:bottom w:val="single" w:sz="4" w:space="0" w:color="auto"/>
            </w:tcBorders>
          </w:tcPr>
          <w:p w14:paraId="162D1DD5" w14:textId="0315E5D2" w:rsidR="00D16276" w:rsidRPr="00B8691C" w:rsidRDefault="00D16276" w:rsidP="00D16276">
            <w:pPr>
              <w:tabs>
                <w:tab w:val="decimal" w:pos="820"/>
              </w:tabs>
              <w:ind w:left="-43"/>
              <w:jc w:val="both"/>
              <w:rPr>
                <w:rFonts w:ascii="Arial" w:hAnsi="Arial" w:cs="Arial"/>
                <w:sz w:val="12"/>
                <w:szCs w:val="12"/>
              </w:rPr>
            </w:pPr>
            <w:r w:rsidRPr="003536F9">
              <w:rPr>
                <w:rFonts w:ascii="Arial" w:eastAsia="Arial Unicode MS" w:hAnsi="Arial" w:cs="Arial"/>
                <w:color w:val="000000"/>
                <w:sz w:val="12"/>
                <w:szCs w:val="12"/>
                <w:lang w:val="en-GB"/>
              </w:rPr>
              <w:t xml:space="preserve">-       </w:t>
            </w:r>
          </w:p>
        </w:tc>
        <w:tc>
          <w:tcPr>
            <w:tcW w:w="1008" w:type="dxa"/>
            <w:tcBorders>
              <w:bottom w:val="single" w:sz="4" w:space="0" w:color="auto"/>
            </w:tcBorders>
          </w:tcPr>
          <w:p w14:paraId="5BDE2B60" w14:textId="1BC845B7" w:rsidR="00D16276" w:rsidRPr="00B8691C" w:rsidRDefault="00D16276" w:rsidP="00D16276">
            <w:pPr>
              <w:tabs>
                <w:tab w:val="decimal" w:pos="820"/>
              </w:tabs>
              <w:ind w:left="-43"/>
              <w:jc w:val="both"/>
              <w:rPr>
                <w:rFonts w:ascii="Arial" w:hAnsi="Arial" w:cs="Arial"/>
                <w:sz w:val="12"/>
                <w:szCs w:val="12"/>
              </w:rPr>
            </w:pPr>
            <w:r w:rsidRPr="003536F9">
              <w:rPr>
                <w:rFonts w:ascii="Arial" w:eastAsia="Arial Unicode MS" w:hAnsi="Arial" w:cs="Arial"/>
                <w:color w:val="000000"/>
                <w:sz w:val="12"/>
                <w:szCs w:val="12"/>
                <w:lang w:val="en-GB"/>
              </w:rPr>
              <w:t xml:space="preserve">-       </w:t>
            </w:r>
          </w:p>
        </w:tc>
        <w:tc>
          <w:tcPr>
            <w:tcW w:w="1008" w:type="dxa"/>
            <w:tcBorders>
              <w:top w:val="nil"/>
              <w:left w:val="nil"/>
              <w:bottom w:val="single" w:sz="4" w:space="0" w:color="auto"/>
              <w:right w:val="nil"/>
            </w:tcBorders>
          </w:tcPr>
          <w:p w14:paraId="5014E262" w14:textId="3DE7AE2B" w:rsidR="00D16276" w:rsidRPr="00BB6487" w:rsidRDefault="00D16276" w:rsidP="00D16276">
            <w:pPr>
              <w:tabs>
                <w:tab w:val="decimal" w:pos="820"/>
              </w:tabs>
              <w:ind w:left="-43"/>
              <w:jc w:val="both"/>
              <w:rPr>
                <w:rFonts w:ascii="Arial" w:hAnsi="Arial" w:cs="Arial"/>
                <w:sz w:val="12"/>
                <w:szCs w:val="12"/>
              </w:rPr>
            </w:pPr>
            <w:r w:rsidRPr="00FC4BE9">
              <w:rPr>
                <w:rFonts w:ascii="Arial" w:hAnsi="Arial" w:cs="Arial"/>
                <w:sz w:val="12"/>
                <w:szCs w:val="12"/>
                <w:lang w:val="en-GB"/>
              </w:rPr>
              <w:t xml:space="preserve"> </w:t>
            </w:r>
            <w:r w:rsidR="00785F48" w:rsidRPr="00785F48">
              <w:rPr>
                <w:rFonts w:ascii="Arial" w:hAnsi="Arial" w:cs="Arial"/>
                <w:sz w:val="12"/>
                <w:szCs w:val="12"/>
                <w:lang w:val="en-GB"/>
              </w:rPr>
              <w:t>550,079,223</w:t>
            </w:r>
          </w:p>
        </w:tc>
        <w:tc>
          <w:tcPr>
            <w:tcW w:w="1008" w:type="dxa"/>
            <w:tcBorders>
              <w:top w:val="nil"/>
              <w:left w:val="nil"/>
              <w:bottom w:val="single" w:sz="4" w:space="0" w:color="auto"/>
              <w:right w:val="nil"/>
            </w:tcBorders>
            <w:vAlign w:val="bottom"/>
          </w:tcPr>
          <w:p w14:paraId="4C3DB5B9" w14:textId="7B5FB2BB" w:rsidR="00D16276" w:rsidRPr="00B8691C" w:rsidRDefault="00D16276" w:rsidP="00D16276">
            <w:pPr>
              <w:tabs>
                <w:tab w:val="decimal" w:pos="820"/>
              </w:tabs>
              <w:ind w:left="-43"/>
              <w:jc w:val="both"/>
              <w:rPr>
                <w:rFonts w:ascii="Arial" w:hAnsi="Arial" w:cs="Arial"/>
                <w:sz w:val="12"/>
                <w:szCs w:val="12"/>
              </w:rPr>
            </w:pPr>
            <w:r w:rsidRPr="003536F9">
              <w:rPr>
                <w:rFonts w:ascii="Arial" w:eastAsia="Arial Unicode MS" w:hAnsi="Arial" w:cs="Arial"/>
                <w:color w:val="000000"/>
                <w:sz w:val="12"/>
                <w:szCs w:val="12"/>
                <w:lang w:val="en-GB"/>
              </w:rPr>
              <w:t>490</w:t>
            </w:r>
            <w:r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526</w:t>
            </w:r>
            <w:r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956</w:t>
            </w:r>
          </w:p>
        </w:tc>
      </w:tr>
      <w:tr w:rsidR="00D16276" w:rsidRPr="00B8691C" w14:paraId="37BB3198" w14:textId="77777777" w:rsidTr="00D26AE6">
        <w:trPr>
          <w:trHeight w:val="20"/>
        </w:trPr>
        <w:tc>
          <w:tcPr>
            <w:tcW w:w="1858" w:type="dxa"/>
            <w:vAlign w:val="bottom"/>
          </w:tcPr>
          <w:p w14:paraId="75503AEA" w14:textId="77777777" w:rsidR="00D16276" w:rsidRPr="00B8691C" w:rsidRDefault="00D16276" w:rsidP="00D16276">
            <w:pPr>
              <w:ind w:left="-104"/>
              <w:rPr>
                <w:rFonts w:ascii="Arial" w:hAnsi="Arial" w:cs="Arial"/>
                <w:sz w:val="12"/>
                <w:szCs w:val="12"/>
                <w:cs/>
              </w:rPr>
            </w:pPr>
          </w:p>
        </w:tc>
        <w:tc>
          <w:tcPr>
            <w:tcW w:w="1008" w:type="dxa"/>
            <w:tcBorders>
              <w:top w:val="single" w:sz="4" w:space="0" w:color="auto"/>
            </w:tcBorders>
          </w:tcPr>
          <w:p w14:paraId="21F1265C" w14:textId="4E3F127E" w:rsidR="00D16276" w:rsidRPr="00D16276"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left w:val="nil"/>
              <w:bottom w:val="nil"/>
              <w:right w:val="nil"/>
            </w:tcBorders>
            <w:vAlign w:val="bottom"/>
          </w:tcPr>
          <w:p w14:paraId="3B595AEF" w14:textId="6BCC927A" w:rsidR="00D16276" w:rsidRPr="00B8691C"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tcBorders>
          </w:tcPr>
          <w:p w14:paraId="6E024F8C" w14:textId="359D3A26" w:rsidR="00D16276" w:rsidRPr="00B8691C"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left w:val="nil"/>
              <w:right w:val="nil"/>
            </w:tcBorders>
          </w:tcPr>
          <w:p w14:paraId="69B2AE0F" w14:textId="5331B944" w:rsidR="00D16276" w:rsidRPr="00B8691C"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tcBorders>
          </w:tcPr>
          <w:p w14:paraId="06CC6D90" w14:textId="5B07BEDB" w:rsidR="00D16276" w:rsidRPr="00B8691C"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left w:val="nil"/>
              <w:right w:val="nil"/>
            </w:tcBorders>
          </w:tcPr>
          <w:p w14:paraId="6B93E74E" w14:textId="4C650899" w:rsidR="00D16276" w:rsidRPr="00B8691C"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tcBorders>
          </w:tcPr>
          <w:p w14:paraId="241D8BCE" w14:textId="79B5BEC8" w:rsidR="00D16276" w:rsidRPr="00B8691C"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left w:val="nil"/>
              <w:right w:val="nil"/>
            </w:tcBorders>
          </w:tcPr>
          <w:p w14:paraId="1C892A0A" w14:textId="6821F4B5" w:rsidR="00D16276" w:rsidRPr="00B8691C"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tcBorders>
          </w:tcPr>
          <w:p w14:paraId="551E910E" w14:textId="66F1DFC2" w:rsidR="00D16276" w:rsidRPr="00B8691C"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tcBorders>
          </w:tcPr>
          <w:p w14:paraId="10AFB49C" w14:textId="7652F0EE" w:rsidR="00D16276" w:rsidRPr="00B8691C"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tcBorders>
          </w:tcPr>
          <w:p w14:paraId="3D00F7AF" w14:textId="77777777" w:rsidR="00D16276" w:rsidRPr="00B8691C"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tcBorders>
          </w:tcPr>
          <w:p w14:paraId="692AD468" w14:textId="77777777" w:rsidR="00D16276" w:rsidRPr="00B8691C"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tcBorders>
          </w:tcPr>
          <w:p w14:paraId="5929FB31" w14:textId="7532E826" w:rsidR="00D16276" w:rsidRPr="00BB6487"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left w:val="nil"/>
              <w:right w:val="nil"/>
            </w:tcBorders>
          </w:tcPr>
          <w:p w14:paraId="3A966C08" w14:textId="40723E29" w:rsidR="00D16276" w:rsidRPr="00B8691C" w:rsidRDefault="00D16276" w:rsidP="00D16276">
            <w:pPr>
              <w:tabs>
                <w:tab w:val="decimal" w:pos="820"/>
              </w:tabs>
              <w:ind w:left="-43" w:right="-72"/>
              <w:jc w:val="both"/>
              <w:rPr>
                <w:rFonts w:ascii="Arial" w:hAnsi="Arial" w:cs="Arial"/>
                <w:sz w:val="12"/>
                <w:szCs w:val="12"/>
              </w:rPr>
            </w:pPr>
          </w:p>
        </w:tc>
      </w:tr>
      <w:tr w:rsidR="00D16276" w:rsidRPr="00B8691C" w14:paraId="6A83FFA3" w14:textId="77777777" w:rsidTr="00D26AE6">
        <w:trPr>
          <w:trHeight w:val="20"/>
        </w:trPr>
        <w:tc>
          <w:tcPr>
            <w:tcW w:w="1858" w:type="dxa"/>
            <w:vAlign w:val="bottom"/>
          </w:tcPr>
          <w:p w14:paraId="236A6106" w14:textId="77777777" w:rsidR="00D16276" w:rsidRPr="00B8691C" w:rsidRDefault="00D16276" w:rsidP="00D16276">
            <w:pPr>
              <w:ind w:left="-104"/>
              <w:rPr>
                <w:rFonts w:ascii="Arial" w:hAnsi="Arial" w:cs="Arial"/>
                <w:sz w:val="12"/>
                <w:szCs w:val="12"/>
              </w:rPr>
            </w:pPr>
            <w:r w:rsidRPr="00B8691C">
              <w:rPr>
                <w:rFonts w:ascii="Arial" w:hAnsi="Arial" w:cs="Arial"/>
                <w:sz w:val="12"/>
                <w:szCs w:val="12"/>
              </w:rPr>
              <w:t>Total assets</w:t>
            </w:r>
          </w:p>
        </w:tc>
        <w:tc>
          <w:tcPr>
            <w:tcW w:w="1008" w:type="dxa"/>
            <w:tcBorders>
              <w:bottom w:val="single" w:sz="4" w:space="0" w:color="auto"/>
            </w:tcBorders>
          </w:tcPr>
          <w:p w14:paraId="53450AE4" w14:textId="1A5B57DC" w:rsidR="00D16276" w:rsidRPr="00D16276" w:rsidRDefault="0021183C" w:rsidP="00D16276">
            <w:pPr>
              <w:tabs>
                <w:tab w:val="decimal" w:pos="820"/>
              </w:tabs>
              <w:ind w:left="-43" w:right="-72"/>
              <w:jc w:val="both"/>
              <w:rPr>
                <w:rFonts w:ascii="Arial" w:hAnsi="Arial" w:cs="Arial"/>
                <w:sz w:val="12"/>
                <w:szCs w:val="12"/>
              </w:rPr>
            </w:pPr>
            <w:r w:rsidRPr="0021183C">
              <w:rPr>
                <w:rFonts w:ascii="Arial" w:hAnsi="Arial" w:cs="Arial"/>
                <w:sz w:val="12"/>
                <w:szCs w:val="12"/>
              </w:rPr>
              <w:t>15,044,939,858</w:t>
            </w:r>
          </w:p>
        </w:tc>
        <w:tc>
          <w:tcPr>
            <w:tcW w:w="1008" w:type="dxa"/>
            <w:tcBorders>
              <w:top w:val="nil"/>
              <w:left w:val="nil"/>
              <w:bottom w:val="single" w:sz="4" w:space="0" w:color="auto"/>
              <w:right w:val="nil"/>
            </w:tcBorders>
            <w:vAlign w:val="bottom"/>
          </w:tcPr>
          <w:p w14:paraId="2BFB10AD" w14:textId="1556825B" w:rsidR="00D16276" w:rsidRPr="00B8691C" w:rsidRDefault="00D16276" w:rsidP="00D16276">
            <w:pPr>
              <w:tabs>
                <w:tab w:val="decimal" w:pos="820"/>
              </w:tabs>
              <w:ind w:left="-43" w:right="-72"/>
              <w:jc w:val="both"/>
              <w:rPr>
                <w:rFonts w:ascii="Arial" w:hAnsi="Arial" w:cs="Arial"/>
                <w:sz w:val="12"/>
                <w:szCs w:val="12"/>
              </w:rPr>
            </w:pPr>
            <w:r>
              <w:rPr>
                <w:rFonts w:ascii="Arial" w:eastAsia="Arial Unicode MS" w:hAnsi="Arial" w:cs="Arial"/>
                <w:color w:val="000000"/>
                <w:sz w:val="12"/>
                <w:szCs w:val="12"/>
                <w:lang w:val="en-GB"/>
              </w:rPr>
              <w:t>15</w:t>
            </w:r>
            <w:r>
              <w:rPr>
                <w:rFonts w:ascii="Arial" w:eastAsia="Arial Unicode MS" w:hAnsi="Arial" w:cs="Arial"/>
                <w:color w:val="000000"/>
                <w:sz w:val="12"/>
                <w:szCs w:val="12"/>
              </w:rPr>
              <w:t>,</w:t>
            </w:r>
            <w:r>
              <w:rPr>
                <w:rFonts w:ascii="Arial" w:eastAsia="Arial Unicode MS" w:hAnsi="Arial" w:cs="Arial"/>
                <w:color w:val="000000"/>
                <w:sz w:val="12"/>
                <w:szCs w:val="12"/>
                <w:lang w:val="en-GB"/>
              </w:rPr>
              <w:t>090</w:t>
            </w:r>
            <w:r>
              <w:rPr>
                <w:rFonts w:ascii="Arial" w:eastAsia="Arial Unicode MS" w:hAnsi="Arial" w:cs="Arial"/>
                <w:color w:val="000000"/>
                <w:sz w:val="12"/>
                <w:szCs w:val="12"/>
              </w:rPr>
              <w:t>,</w:t>
            </w:r>
            <w:r>
              <w:rPr>
                <w:rFonts w:ascii="Arial" w:eastAsia="Arial Unicode MS" w:hAnsi="Arial" w:cs="Arial"/>
                <w:color w:val="000000"/>
                <w:sz w:val="12"/>
                <w:szCs w:val="12"/>
                <w:lang w:val="en-GB"/>
              </w:rPr>
              <w:t>871</w:t>
            </w:r>
            <w:r>
              <w:rPr>
                <w:rFonts w:ascii="Arial" w:eastAsia="Arial Unicode MS" w:hAnsi="Arial" w:cs="Arial"/>
                <w:color w:val="000000"/>
                <w:sz w:val="12"/>
                <w:szCs w:val="12"/>
              </w:rPr>
              <w:t>,</w:t>
            </w:r>
            <w:r>
              <w:rPr>
                <w:rFonts w:ascii="Arial" w:eastAsia="Arial Unicode MS" w:hAnsi="Arial" w:cs="Arial"/>
                <w:color w:val="000000"/>
                <w:sz w:val="12"/>
                <w:szCs w:val="12"/>
                <w:lang w:val="en-GB"/>
              </w:rPr>
              <w:t>165</w:t>
            </w:r>
          </w:p>
        </w:tc>
        <w:tc>
          <w:tcPr>
            <w:tcW w:w="1008" w:type="dxa"/>
            <w:tcBorders>
              <w:bottom w:val="single" w:sz="4" w:space="0" w:color="auto"/>
            </w:tcBorders>
          </w:tcPr>
          <w:p w14:paraId="59BB969C" w14:textId="6C1D24CA" w:rsidR="00D16276" w:rsidRPr="00B8691C" w:rsidRDefault="00D16276" w:rsidP="00D16276">
            <w:pPr>
              <w:tabs>
                <w:tab w:val="decimal" w:pos="820"/>
              </w:tabs>
              <w:ind w:left="-43" w:right="-72"/>
              <w:jc w:val="both"/>
              <w:rPr>
                <w:rFonts w:ascii="Arial" w:hAnsi="Arial" w:cs="Arial"/>
                <w:sz w:val="12"/>
                <w:szCs w:val="12"/>
              </w:rPr>
            </w:pPr>
            <w:r w:rsidRPr="00D16276">
              <w:rPr>
                <w:rFonts w:ascii="Arial" w:hAnsi="Arial" w:cs="Arial"/>
                <w:sz w:val="12"/>
                <w:szCs w:val="12"/>
              </w:rPr>
              <w:t>498,693,570</w:t>
            </w:r>
          </w:p>
        </w:tc>
        <w:tc>
          <w:tcPr>
            <w:tcW w:w="1008" w:type="dxa"/>
            <w:tcBorders>
              <w:top w:val="nil"/>
              <w:left w:val="nil"/>
              <w:bottom w:val="single" w:sz="4" w:space="0" w:color="auto"/>
              <w:right w:val="nil"/>
            </w:tcBorders>
            <w:vAlign w:val="bottom"/>
          </w:tcPr>
          <w:p w14:paraId="0C8DCFBE" w14:textId="1CDB77E3" w:rsidR="00D16276" w:rsidRPr="00B8691C" w:rsidRDefault="00D16276" w:rsidP="00D16276">
            <w:pPr>
              <w:tabs>
                <w:tab w:val="decimal" w:pos="820"/>
              </w:tabs>
              <w:ind w:left="-43" w:right="-72"/>
              <w:jc w:val="both"/>
              <w:rPr>
                <w:rFonts w:ascii="Arial" w:hAnsi="Arial" w:cs="Arial"/>
                <w:sz w:val="12"/>
                <w:szCs w:val="12"/>
              </w:rPr>
            </w:pPr>
            <w:r w:rsidRPr="003536F9">
              <w:rPr>
                <w:rFonts w:ascii="Arial" w:eastAsia="Arial Unicode MS" w:hAnsi="Arial" w:cs="Arial"/>
                <w:color w:val="000000"/>
                <w:sz w:val="12"/>
                <w:szCs w:val="12"/>
                <w:lang w:val="en-GB"/>
              </w:rPr>
              <w:t>503</w:t>
            </w:r>
            <w:r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262</w:t>
            </w:r>
            <w:r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435</w:t>
            </w:r>
          </w:p>
        </w:tc>
        <w:tc>
          <w:tcPr>
            <w:tcW w:w="1008" w:type="dxa"/>
            <w:tcBorders>
              <w:bottom w:val="single" w:sz="4" w:space="0" w:color="auto"/>
            </w:tcBorders>
          </w:tcPr>
          <w:p w14:paraId="3767632C" w14:textId="0969E73F" w:rsidR="00D16276" w:rsidRPr="00B8691C" w:rsidRDefault="00FF731B" w:rsidP="00D16276">
            <w:pPr>
              <w:tabs>
                <w:tab w:val="decimal" w:pos="820"/>
              </w:tabs>
              <w:ind w:left="-43" w:right="-72"/>
              <w:jc w:val="both"/>
              <w:rPr>
                <w:rFonts w:ascii="Arial" w:hAnsi="Arial" w:cs="Arial"/>
                <w:sz w:val="12"/>
                <w:szCs w:val="12"/>
              </w:rPr>
            </w:pPr>
            <w:r w:rsidRPr="00FF731B">
              <w:rPr>
                <w:rFonts w:ascii="Arial" w:hAnsi="Arial" w:cs="Arial"/>
                <w:sz w:val="12"/>
                <w:szCs w:val="12"/>
              </w:rPr>
              <w:t>2,704,939,629</w:t>
            </w:r>
          </w:p>
        </w:tc>
        <w:tc>
          <w:tcPr>
            <w:tcW w:w="1008" w:type="dxa"/>
            <w:tcBorders>
              <w:top w:val="nil"/>
              <w:left w:val="nil"/>
              <w:bottom w:val="single" w:sz="4" w:space="0" w:color="auto"/>
              <w:right w:val="nil"/>
            </w:tcBorders>
            <w:vAlign w:val="bottom"/>
          </w:tcPr>
          <w:p w14:paraId="14545CD6" w14:textId="717A85CD" w:rsidR="00D16276" w:rsidRPr="00B8691C" w:rsidRDefault="00D16276" w:rsidP="00D16276">
            <w:pPr>
              <w:tabs>
                <w:tab w:val="decimal" w:pos="820"/>
              </w:tabs>
              <w:ind w:left="-43" w:right="-72"/>
              <w:jc w:val="both"/>
              <w:rPr>
                <w:rFonts w:ascii="Arial" w:hAnsi="Arial" w:cs="Arial"/>
                <w:sz w:val="12"/>
                <w:szCs w:val="12"/>
              </w:rPr>
            </w:pPr>
            <w:r w:rsidRPr="003536F9">
              <w:rPr>
                <w:rFonts w:ascii="Arial" w:eastAsia="Arial Unicode MS" w:hAnsi="Arial" w:cs="Arial"/>
                <w:color w:val="000000"/>
                <w:sz w:val="12"/>
                <w:szCs w:val="12"/>
                <w:lang w:val="en-GB"/>
              </w:rPr>
              <w:t>2</w:t>
            </w:r>
            <w:r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657</w:t>
            </w:r>
            <w:r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944</w:t>
            </w:r>
            <w:r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638</w:t>
            </w:r>
          </w:p>
        </w:tc>
        <w:tc>
          <w:tcPr>
            <w:tcW w:w="1008" w:type="dxa"/>
            <w:tcBorders>
              <w:bottom w:val="single" w:sz="4" w:space="0" w:color="auto"/>
            </w:tcBorders>
          </w:tcPr>
          <w:p w14:paraId="037A4D05" w14:textId="42070475" w:rsidR="00D16276" w:rsidRPr="00B8691C" w:rsidRDefault="00D16276" w:rsidP="00D16276">
            <w:pPr>
              <w:tabs>
                <w:tab w:val="decimal" w:pos="820"/>
              </w:tabs>
              <w:ind w:left="-43" w:right="-72"/>
              <w:jc w:val="both"/>
              <w:rPr>
                <w:rFonts w:ascii="Arial" w:hAnsi="Arial" w:cs="Arial"/>
                <w:sz w:val="12"/>
                <w:szCs w:val="12"/>
              </w:rPr>
            </w:pPr>
            <w:r w:rsidRPr="00D16276">
              <w:rPr>
                <w:rFonts w:ascii="Arial" w:hAnsi="Arial" w:cs="Arial"/>
                <w:sz w:val="12"/>
                <w:szCs w:val="12"/>
              </w:rPr>
              <w:t>27,960,740</w:t>
            </w:r>
          </w:p>
        </w:tc>
        <w:tc>
          <w:tcPr>
            <w:tcW w:w="1008" w:type="dxa"/>
            <w:tcBorders>
              <w:top w:val="nil"/>
              <w:left w:val="nil"/>
              <w:bottom w:val="single" w:sz="4" w:space="0" w:color="auto"/>
              <w:right w:val="nil"/>
            </w:tcBorders>
            <w:vAlign w:val="bottom"/>
          </w:tcPr>
          <w:p w14:paraId="05E9730A" w14:textId="4F0CD296" w:rsidR="00D16276" w:rsidRPr="00B8691C" w:rsidRDefault="00D16276" w:rsidP="00D16276">
            <w:pPr>
              <w:tabs>
                <w:tab w:val="decimal" w:pos="820"/>
              </w:tabs>
              <w:ind w:left="-43" w:right="-72"/>
              <w:jc w:val="both"/>
              <w:rPr>
                <w:rFonts w:ascii="Arial" w:hAnsi="Arial" w:cs="Arial"/>
                <w:sz w:val="12"/>
                <w:szCs w:val="12"/>
              </w:rPr>
            </w:pPr>
            <w:r w:rsidRPr="003536F9">
              <w:rPr>
                <w:rFonts w:ascii="Arial" w:eastAsia="Arial Unicode MS" w:hAnsi="Arial" w:cs="Arial"/>
                <w:color w:val="000000"/>
                <w:sz w:val="12"/>
                <w:szCs w:val="12"/>
                <w:lang w:val="en-GB"/>
              </w:rPr>
              <w:t>29</w:t>
            </w:r>
            <w:r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290</w:t>
            </w:r>
            <w:r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936</w:t>
            </w:r>
          </w:p>
        </w:tc>
        <w:tc>
          <w:tcPr>
            <w:tcW w:w="1008" w:type="dxa"/>
            <w:tcBorders>
              <w:bottom w:val="single" w:sz="4" w:space="0" w:color="auto"/>
            </w:tcBorders>
          </w:tcPr>
          <w:p w14:paraId="67EEFF47" w14:textId="74C5E23A" w:rsidR="00D16276" w:rsidRPr="00B8691C" w:rsidRDefault="00D16276" w:rsidP="00D16276">
            <w:pPr>
              <w:tabs>
                <w:tab w:val="decimal" w:pos="820"/>
              </w:tabs>
              <w:ind w:left="-43" w:right="-72"/>
              <w:jc w:val="both"/>
              <w:rPr>
                <w:rFonts w:ascii="Arial" w:hAnsi="Arial" w:cs="Arial"/>
                <w:sz w:val="12"/>
                <w:szCs w:val="12"/>
              </w:rPr>
            </w:pPr>
            <w:r w:rsidRPr="00D16276">
              <w:rPr>
                <w:rFonts w:ascii="Arial" w:hAnsi="Arial" w:cs="Arial"/>
                <w:sz w:val="12"/>
                <w:szCs w:val="12"/>
              </w:rPr>
              <w:t>1,655,748,143</w:t>
            </w:r>
          </w:p>
        </w:tc>
        <w:tc>
          <w:tcPr>
            <w:tcW w:w="1008" w:type="dxa"/>
            <w:tcBorders>
              <w:bottom w:val="single" w:sz="4" w:space="0" w:color="auto"/>
            </w:tcBorders>
            <w:vAlign w:val="bottom"/>
          </w:tcPr>
          <w:p w14:paraId="56C42CEB" w14:textId="3151222B" w:rsidR="00D16276" w:rsidRPr="00B8691C" w:rsidRDefault="00D16276" w:rsidP="00D16276">
            <w:pPr>
              <w:tabs>
                <w:tab w:val="decimal" w:pos="820"/>
              </w:tabs>
              <w:ind w:left="-43" w:right="-72"/>
              <w:jc w:val="both"/>
              <w:rPr>
                <w:rFonts w:ascii="Arial" w:hAnsi="Arial" w:cs="Arial"/>
                <w:sz w:val="12"/>
                <w:szCs w:val="12"/>
              </w:rPr>
            </w:pPr>
            <w:r w:rsidRPr="003536F9">
              <w:rPr>
                <w:rFonts w:ascii="Arial" w:eastAsia="Arial Unicode MS" w:hAnsi="Arial" w:cs="Arial"/>
                <w:color w:val="000000"/>
                <w:sz w:val="12"/>
                <w:szCs w:val="12"/>
                <w:lang w:val="en-GB"/>
              </w:rPr>
              <w:t>1</w:t>
            </w:r>
            <w:r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655</w:t>
            </w:r>
            <w:r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364</w:t>
            </w:r>
            <w:r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033</w:t>
            </w:r>
          </w:p>
        </w:tc>
        <w:tc>
          <w:tcPr>
            <w:tcW w:w="1008" w:type="dxa"/>
            <w:tcBorders>
              <w:bottom w:val="single" w:sz="4" w:space="0" w:color="auto"/>
            </w:tcBorders>
          </w:tcPr>
          <w:p w14:paraId="0BEBF75B" w14:textId="368DEE93" w:rsidR="00D16276" w:rsidRPr="00B8691C" w:rsidRDefault="00D16276" w:rsidP="00D16276">
            <w:pPr>
              <w:tabs>
                <w:tab w:val="decimal" w:pos="820"/>
              </w:tabs>
              <w:ind w:left="-43" w:right="-72"/>
              <w:jc w:val="both"/>
              <w:rPr>
                <w:rFonts w:ascii="Arial" w:hAnsi="Arial" w:cs="Arial"/>
                <w:sz w:val="12"/>
                <w:szCs w:val="12"/>
              </w:rPr>
            </w:pPr>
            <w:r w:rsidRPr="00BB6487">
              <w:rPr>
                <w:rFonts w:ascii="Arial" w:hAnsi="Arial" w:cs="Arial"/>
                <w:sz w:val="12"/>
                <w:szCs w:val="12"/>
              </w:rPr>
              <w:t>23,854,743</w:t>
            </w:r>
          </w:p>
        </w:tc>
        <w:tc>
          <w:tcPr>
            <w:tcW w:w="1008" w:type="dxa"/>
            <w:tcBorders>
              <w:bottom w:val="single" w:sz="4" w:space="0" w:color="auto"/>
            </w:tcBorders>
            <w:vAlign w:val="bottom"/>
          </w:tcPr>
          <w:p w14:paraId="767D23E4" w14:textId="6D273081" w:rsidR="00D16276" w:rsidRPr="00B8691C" w:rsidRDefault="00D16276" w:rsidP="00D16276">
            <w:pPr>
              <w:tabs>
                <w:tab w:val="decimal" w:pos="820"/>
              </w:tabs>
              <w:ind w:left="-43" w:right="-72"/>
              <w:jc w:val="both"/>
              <w:rPr>
                <w:rFonts w:ascii="Arial" w:hAnsi="Arial" w:cs="Arial"/>
                <w:sz w:val="12"/>
                <w:szCs w:val="12"/>
              </w:rPr>
            </w:pPr>
            <w:r w:rsidRPr="003536F9">
              <w:rPr>
                <w:rFonts w:ascii="Arial" w:eastAsia="Arial Unicode MS" w:hAnsi="Arial" w:cs="Arial"/>
                <w:color w:val="000000"/>
                <w:sz w:val="12"/>
                <w:szCs w:val="12"/>
                <w:lang w:val="en-GB"/>
              </w:rPr>
              <w:t>22,942,294</w:t>
            </w:r>
          </w:p>
        </w:tc>
        <w:tc>
          <w:tcPr>
            <w:tcW w:w="1008" w:type="dxa"/>
            <w:tcBorders>
              <w:bottom w:val="single" w:sz="4" w:space="0" w:color="auto"/>
            </w:tcBorders>
          </w:tcPr>
          <w:p w14:paraId="2C4B294B" w14:textId="4384215D" w:rsidR="00D16276" w:rsidRPr="00BB6487" w:rsidRDefault="00815760" w:rsidP="00D16276">
            <w:pPr>
              <w:tabs>
                <w:tab w:val="decimal" w:pos="820"/>
              </w:tabs>
              <w:ind w:left="-43" w:right="-72"/>
              <w:jc w:val="both"/>
              <w:rPr>
                <w:rFonts w:ascii="Arial" w:hAnsi="Arial" w:cs="Arial"/>
                <w:sz w:val="12"/>
                <w:szCs w:val="12"/>
              </w:rPr>
            </w:pPr>
            <w:r w:rsidRPr="00815760">
              <w:rPr>
                <w:rFonts w:ascii="Arial" w:hAnsi="Arial" w:cs="Arial"/>
                <w:sz w:val="12"/>
                <w:szCs w:val="12"/>
              </w:rPr>
              <w:t>20,506,215,90</w:t>
            </w:r>
            <w:r w:rsidR="00785F48">
              <w:rPr>
                <w:rFonts w:ascii="Arial" w:hAnsi="Arial" w:cs="Arial"/>
                <w:sz w:val="12"/>
                <w:szCs w:val="12"/>
              </w:rPr>
              <w:t>6</w:t>
            </w:r>
          </w:p>
        </w:tc>
        <w:tc>
          <w:tcPr>
            <w:tcW w:w="1008" w:type="dxa"/>
            <w:tcBorders>
              <w:top w:val="nil"/>
              <w:left w:val="nil"/>
              <w:bottom w:val="single" w:sz="4" w:space="0" w:color="auto"/>
              <w:right w:val="nil"/>
            </w:tcBorders>
            <w:vAlign w:val="bottom"/>
          </w:tcPr>
          <w:p w14:paraId="33DE1979" w14:textId="2158B562" w:rsidR="00D16276" w:rsidRPr="00B8691C" w:rsidRDefault="00D16276" w:rsidP="00D16276">
            <w:pPr>
              <w:tabs>
                <w:tab w:val="decimal" w:pos="820"/>
              </w:tabs>
              <w:ind w:left="-43" w:right="-72"/>
              <w:jc w:val="both"/>
              <w:rPr>
                <w:rFonts w:ascii="Arial" w:hAnsi="Arial" w:cs="Arial"/>
                <w:sz w:val="12"/>
                <w:szCs w:val="12"/>
              </w:rPr>
            </w:pPr>
            <w:r w:rsidRPr="003536F9">
              <w:rPr>
                <w:rFonts w:ascii="Arial" w:eastAsia="Arial Unicode MS" w:hAnsi="Arial" w:cs="Arial"/>
                <w:color w:val="000000"/>
                <w:sz w:val="12"/>
                <w:szCs w:val="12"/>
                <w:lang w:val="en-GB"/>
              </w:rPr>
              <w:t>20,450,202,457</w:t>
            </w:r>
          </w:p>
        </w:tc>
      </w:tr>
      <w:tr w:rsidR="00D16276" w:rsidRPr="00B8691C" w14:paraId="138869BA" w14:textId="77777777" w:rsidTr="00D26AE6">
        <w:trPr>
          <w:trHeight w:val="20"/>
        </w:trPr>
        <w:tc>
          <w:tcPr>
            <w:tcW w:w="1858" w:type="dxa"/>
            <w:vAlign w:val="bottom"/>
          </w:tcPr>
          <w:p w14:paraId="64F2F165" w14:textId="77777777" w:rsidR="00D16276" w:rsidRPr="00B8691C" w:rsidRDefault="00D16276" w:rsidP="00D16276">
            <w:pPr>
              <w:ind w:left="-104"/>
              <w:rPr>
                <w:rFonts w:ascii="Arial" w:hAnsi="Arial" w:cs="Arial"/>
                <w:sz w:val="12"/>
                <w:szCs w:val="12"/>
                <w:cs/>
              </w:rPr>
            </w:pPr>
          </w:p>
        </w:tc>
        <w:tc>
          <w:tcPr>
            <w:tcW w:w="1008" w:type="dxa"/>
            <w:tcBorders>
              <w:top w:val="single" w:sz="4" w:space="0" w:color="auto"/>
            </w:tcBorders>
          </w:tcPr>
          <w:p w14:paraId="5723A015" w14:textId="11A8475E" w:rsidR="00D16276" w:rsidRPr="00D16276"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left w:val="nil"/>
              <w:bottom w:val="nil"/>
              <w:right w:val="nil"/>
            </w:tcBorders>
            <w:vAlign w:val="bottom"/>
          </w:tcPr>
          <w:p w14:paraId="0CC13128" w14:textId="218BF7A5" w:rsidR="00D16276" w:rsidRPr="00B8691C"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tcBorders>
          </w:tcPr>
          <w:p w14:paraId="6A8771BE" w14:textId="5013C57C" w:rsidR="00D16276" w:rsidRPr="00B8691C"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left w:val="nil"/>
              <w:right w:val="nil"/>
            </w:tcBorders>
          </w:tcPr>
          <w:p w14:paraId="69237849" w14:textId="30E804FA" w:rsidR="00D16276" w:rsidRPr="00B8691C"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tcBorders>
          </w:tcPr>
          <w:p w14:paraId="10CA88CD" w14:textId="5D696F84" w:rsidR="00D16276" w:rsidRPr="00B8691C"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left w:val="nil"/>
              <w:right w:val="nil"/>
            </w:tcBorders>
          </w:tcPr>
          <w:p w14:paraId="44EED2C0" w14:textId="381D76F5" w:rsidR="00D16276" w:rsidRPr="00B8691C"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tcBorders>
          </w:tcPr>
          <w:p w14:paraId="1917E505" w14:textId="2F3C51DE" w:rsidR="00D16276" w:rsidRPr="00B8691C"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left w:val="nil"/>
              <w:right w:val="nil"/>
            </w:tcBorders>
          </w:tcPr>
          <w:p w14:paraId="44B9BF6B" w14:textId="652A9FAB" w:rsidR="00D16276" w:rsidRPr="00B8691C"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tcBorders>
          </w:tcPr>
          <w:p w14:paraId="24F1341B" w14:textId="092B8219" w:rsidR="00D16276" w:rsidRPr="00B8691C"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tcBorders>
          </w:tcPr>
          <w:p w14:paraId="5468A72E" w14:textId="2765D866" w:rsidR="00D16276" w:rsidRPr="00B8691C"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tcBorders>
          </w:tcPr>
          <w:p w14:paraId="7F93CDB9" w14:textId="77777777" w:rsidR="00D16276" w:rsidRPr="00B8691C"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tcBorders>
          </w:tcPr>
          <w:p w14:paraId="64483CD3" w14:textId="37602C7E" w:rsidR="00D16276" w:rsidRPr="00B8691C"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tcBorders>
          </w:tcPr>
          <w:p w14:paraId="6874BE91" w14:textId="39D6C6C2" w:rsidR="00D16276" w:rsidRPr="00BB6487"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left w:val="nil"/>
              <w:right w:val="nil"/>
            </w:tcBorders>
          </w:tcPr>
          <w:p w14:paraId="61BFBB7C" w14:textId="1076F90D" w:rsidR="00D16276" w:rsidRPr="00B8691C" w:rsidRDefault="00D16276" w:rsidP="00D16276">
            <w:pPr>
              <w:tabs>
                <w:tab w:val="decimal" w:pos="820"/>
              </w:tabs>
              <w:ind w:left="-43" w:right="-72"/>
              <w:jc w:val="both"/>
              <w:rPr>
                <w:rFonts w:ascii="Arial" w:hAnsi="Arial" w:cs="Arial"/>
                <w:sz w:val="12"/>
                <w:szCs w:val="12"/>
              </w:rPr>
            </w:pPr>
          </w:p>
        </w:tc>
      </w:tr>
      <w:tr w:rsidR="00D16276" w:rsidRPr="00B8691C" w14:paraId="30D5FD70" w14:textId="77777777" w:rsidTr="00D26AE6">
        <w:trPr>
          <w:trHeight w:val="20"/>
        </w:trPr>
        <w:tc>
          <w:tcPr>
            <w:tcW w:w="1858" w:type="dxa"/>
            <w:vAlign w:val="bottom"/>
          </w:tcPr>
          <w:p w14:paraId="734CCAB3" w14:textId="77777777" w:rsidR="00D16276" w:rsidRPr="00B8691C" w:rsidRDefault="00D16276" w:rsidP="00D16276">
            <w:pPr>
              <w:ind w:left="-104"/>
              <w:rPr>
                <w:rFonts w:ascii="Arial" w:hAnsi="Arial" w:cs="Arial"/>
                <w:sz w:val="12"/>
                <w:szCs w:val="12"/>
                <w:cs/>
              </w:rPr>
            </w:pPr>
            <w:r w:rsidRPr="00B8691C">
              <w:rPr>
                <w:rFonts w:ascii="Arial" w:hAnsi="Arial" w:cs="Arial"/>
                <w:sz w:val="12"/>
                <w:szCs w:val="12"/>
              </w:rPr>
              <w:t>Segment liabilities</w:t>
            </w:r>
          </w:p>
        </w:tc>
        <w:tc>
          <w:tcPr>
            <w:tcW w:w="1008" w:type="dxa"/>
          </w:tcPr>
          <w:p w14:paraId="338D4310" w14:textId="26836B74" w:rsidR="00D16276" w:rsidRPr="00D16276" w:rsidRDefault="00EE3CE2" w:rsidP="00D16276">
            <w:pPr>
              <w:tabs>
                <w:tab w:val="decimal" w:pos="820"/>
              </w:tabs>
              <w:ind w:left="-43" w:right="-72"/>
              <w:rPr>
                <w:rFonts w:ascii="Arial" w:hAnsi="Arial" w:cs="Arial"/>
                <w:sz w:val="12"/>
                <w:szCs w:val="12"/>
              </w:rPr>
            </w:pPr>
            <w:r w:rsidRPr="00EE3CE2">
              <w:rPr>
                <w:rFonts w:ascii="Arial" w:hAnsi="Arial" w:cs="Arial"/>
                <w:sz w:val="12"/>
                <w:szCs w:val="12"/>
              </w:rPr>
              <w:t>2,514,392,317</w:t>
            </w:r>
          </w:p>
        </w:tc>
        <w:tc>
          <w:tcPr>
            <w:tcW w:w="1008" w:type="dxa"/>
            <w:vAlign w:val="bottom"/>
          </w:tcPr>
          <w:p w14:paraId="5062E925" w14:textId="32D38BF7" w:rsidR="00D16276" w:rsidRPr="00B8691C" w:rsidRDefault="00D16276" w:rsidP="00D16276">
            <w:pPr>
              <w:tabs>
                <w:tab w:val="decimal" w:pos="820"/>
              </w:tabs>
              <w:ind w:left="-43" w:right="-72"/>
              <w:rPr>
                <w:rFonts w:ascii="Arial" w:hAnsi="Arial" w:cs="Arial"/>
                <w:sz w:val="12"/>
                <w:szCs w:val="12"/>
              </w:rPr>
            </w:pPr>
            <w:r>
              <w:rPr>
                <w:rFonts w:ascii="Arial" w:eastAsia="Arial Unicode MS" w:hAnsi="Arial" w:cs="Arial"/>
                <w:color w:val="000000"/>
                <w:sz w:val="12"/>
                <w:szCs w:val="12"/>
                <w:lang w:val="en-GB"/>
              </w:rPr>
              <w:t>2</w:t>
            </w:r>
            <w:r>
              <w:rPr>
                <w:rFonts w:ascii="Arial" w:eastAsia="Arial Unicode MS" w:hAnsi="Arial" w:cs="Arial"/>
                <w:color w:val="000000"/>
                <w:sz w:val="12"/>
                <w:szCs w:val="12"/>
              </w:rPr>
              <w:t>,</w:t>
            </w:r>
            <w:r>
              <w:rPr>
                <w:rFonts w:ascii="Arial" w:eastAsia="Arial Unicode MS" w:hAnsi="Arial" w:cs="Arial"/>
                <w:color w:val="000000"/>
                <w:sz w:val="12"/>
                <w:szCs w:val="12"/>
                <w:lang w:val="en-GB"/>
              </w:rPr>
              <w:t>448</w:t>
            </w:r>
            <w:r>
              <w:rPr>
                <w:rFonts w:ascii="Arial" w:eastAsia="Arial Unicode MS" w:hAnsi="Arial" w:cs="Arial"/>
                <w:color w:val="000000"/>
                <w:sz w:val="12"/>
                <w:szCs w:val="12"/>
              </w:rPr>
              <w:t>,</w:t>
            </w:r>
            <w:r>
              <w:rPr>
                <w:rFonts w:ascii="Arial" w:eastAsia="Arial Unicode MS" w:hAnsi="Arial" w:cs="Arial"/>
                <w:color w:val="000000"/>
                <w:sz w:val="12"/>
                <w:szCs w:val="12"/>
                <w:lang w:val="en-GB"/>
              </w:rPr>
              <w:t>577</w:t>
            </w:r>
            <w:r>
              <w:rPr>
                <w:rFonts w:ascii="Arial" w:eastAsia="Arial Unicode MS" w:hAnsi="Arial" w:cs="Arial"/>
                <w:color w:val="000000"/>
                <w:sz w:val="12"/>
                <w:szCs w:val="12"/>
              </w:rPr>
              <w:t>,</w:t>
            </w:r>
            <w:r>
              <w:rPr>
                <w:rFonts w:ascii="Arial" w:eastAsia="Arial Unicode MS" w:hAnsi="Arial" w:cs="Arial"/>
                <w:color w:val="000000"/>
                <w:sz w:val="12"/>
                <w:szCs w:val="12"/>
                <w:lang w:val="en-GB"/>
              </w:rPr>
              <w:t>260</w:t>
            </w:r>
          </w:p>
        </w:tc>
        <w:tc>
          <w:tcPr>
            <w:tcW w:w="1008" w:type="dxa"/>
          </w:tcPr>
          <w:p w14:paraId="7D971631" w14:textId="6ABE6E59" w:rsidR="00D16276" w:rsidRPr="00B8691C" w:rsidRDefault="00A340AA" w:rsidP="00D16276">
            <w:pPr>
              <w:tabs>
                <w:tab w:val="decimal" w:pos="820"/>
              </w:tabs>
              <w:ind w:left="-43" w:right="-72"/>
              <w:rPr>
                <w:rFonts w:ascii="Arial" w:hAnsi="Arial" w:cs="Arial"/>
                <w:sz w:val="12"/>
                <w:szCs w:val="12"/>
              </w:rPr>
            </w:pPr>
            <w:r w:rsidRPr="00A340AA">
              <w:rPr>
                <w:rFonts w:ascii="Arial" w:hAnsi="Arial" w:cs="Arial"/>
                <w:sz w:val="12"/>
                <w:szCs w:val="12"/>
              </w:rPr>
              <w:t>183,311,280</w:t>
            </w:r>
          </w:p>
        </w:tc>
        <w:tc>
          <w:tcPr>
            <w:tcW w:w="1008" w:type="dxa"/>
            <w:tcBorders>
              <w:top w:val="nil"/>
              <w:left w:val="nil"/>
              <w:right w:val="nil"/>
            </w:tcBorders>
            <w:vAlign w:val="bottom"/>
          </w:tcPr>
          <w:p w14:paraId="283B4944" w14:textId="2A93048D" w:rsidR="00D16276" w:rsidRPr="00B8691C" w:rsidRDefault="00D16276" w:rsidP="00D16276">
            <w:pPr>
              <w:tabs>
                <w:tab w:val="decimal" w:pos="820"/>
              </w:tabs>
              <w:ind w:left="-43" w:right="-72"/>
              <w:rPr>
                <w:rFonts w:ascii="Arial" w:hAnsi="Arial" w:cs="Arial"/>
                <w:sz w:val="12"/>
                <w:szCs w:val="12"/>
              </w:rPr>
            </w:pPr>
            <w:r w:rsidRPr="003536F9">
              <w:rPr>
                <w:rFonts w:ascii="Arial" w:eastAsia="Arial Unicode MS" w:hAnsi="Arial" w:cs="Arial"/>
                <w:color w:val="000000"/>
                <w:sz w:val="12"/>
                <w:szCs w:val="12"/>
                <w:lang w:val="en-GB"/>
              </w:rPr>
              <w:t>166</w:t>
            </w:r>
            <w:r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148</w:t>
            </w:r>
            <w:r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264</w:t>
            </w:r>
          </w:p>
        </w:tc>
        <w:tc>
          <w:tcPr>
            <w:tcW w:w="1008" w:type="dxa"/>
          </w:tcPr>
          <w:p w14:paraId="05768C19" w14:textId="474410C5" w:rsidR="00D16276" w:rsidRPr="00B8691C" w:rsidRDefault="00FF731B" w:rsidP="00D16276">
            <w:pPr>
              <w:tabs>
                <w:tab w:val="decimal" w:pos="820"/>
              </w:tabs>
              <w:ind w:left="-43" w:right="-72"/>
              <w:rPr>
                <w:rFonts w:ascii="Arial" w:hAnsi="Arial" w:cs="Arial"/>
                <w:sz w:val="12"/>
                <w:szCs w:val="12"/>
              </w:rPr>
            </w:pPr>
            <w:r w:rsidRPr="00FF731B">
              <w:rPr>
                <w:rFonts w:ascii="Arial" w:hAnsi="Arial" w:cs="Arial"/>
                <w:sz w:val="12"/>
                <w:szCs w:val="12"/>
              </w:rPr>
              <w:t>368,404,983</w:t>
            </w:r>
          </w:p>
        </w:tc>
        <w:tc>
          <w:tcPr>
            <w:tcW w:w="1008" w:type="dxa"/>
            <w:tcBorders>
              <w:top w:val="nil"/>
              <w:left w:val="nil"/>
              <w:right w:val="nil"/>
            </w:tcBorders>
            <w:vAlign w:val="bottom"/>
          </w:tcPr>
          <w:p w14:paraId="2FE95F1E" w14:textId="046C06AF" w:rsidR="00D16276" w:rsidRPr="00B8691C" w:rsidRDefault="00D16276" w:rsidP="00D16276">
            <w:pPr>
              <w:tabs>
                <w:tab w:val="decimal" w:pos="820"/>
              </w:tabs>
              <w:ind w:left="-43" w:right="-72"/>
              <w:rPr>
                <w:rFonts w:ascii="Arial" w:hAnsi="Arial" w:cs="Arial"/>
                <w:sz w:val="12"/>
                <w:szCs w:val="12"/>
              </w:rPr>
            </w:pPr>
            <w:r w:rsidRPr="003536F9">
              <w:rPr>
                <w:rFonts w:ascii="Arial" w:eastAsia="Arial Unicode MS" w:hAnsi="Arial" w:cs="Arial"/>
                <w:color w:val="000000"/>
                <w:sz w:val="12"/>
                <w:szCs w:val="12"/>
                <w:lang w:val="en-GB"/>
              </w:rPr>
              <w:t>362</w:t>
            </w:r>
            <w:r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810</w:t>
            </w:r>
            <w:r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712</w:t>
            </w:r>
          </w:p>
        </w:tc>
        <w:tc>
          <w:tcPr>
            <w:tcW w:w="1008" w:type="dxa"/>
          </w:tcPr>
          <w:p w14:paraId="26F2D90B" w14:textId="3A16F342" w:rsidR="00D16276" w:rsidRPr="00B8691C" w:rsidRDefault="00D16276" w:rsidP="00D16276">
            <w:pPr>
              <w:tabs>
                <w:tab w:val="decimal" w:pos="820"/>
              </w:tabs>
              <w:ind w:left="-43" w:right="-72"/>
              <w:rPr>
                <w:rFonts w:ascii="Arial" w:hAnsi="Arial" w:cs="Arial"/>
                <w:sz w:val="12"/>
                <w:szCs w:val="12"/>
              </w:rPr>
            </w:pPr>
            <w:r w:rsidRPr="00D16276">
              <w:rPr>
                <w:rFonts w:ascii="Arial" w:hAnsi="Arial" w:cs="Arial"/>
                <w:sz w:val="12"/>
                <w:szCs w:val="12"/>
              </w:rPr>
              <w:t>18,953,964</w:t>
            </w:r>
          </w:p>
        </w:tc>
        <w:tc>
          <w:tcPr>
            <w:tcW w:w="1008" w:type="dxa"/>
            <w:tcBorders>
              <w:top w:val="nil"/>
              <w:left w:val="nil"/>
              <w:right w:val="nil"/>
            </w:tcBorders>
            <w:vAlign w:val="bottom"/>
          </w:tcPr>
          <w:p w14:paraId="4D7D37FD" w14:textId="39F79544" w:rsidR="00D16276" w:rsidRPr="00B8691C" w:rsidRDefault="00D16276" w:rsidP="00D16276">
            <w:pPr>
              <w:tabs>
                <w:tab w:val="decimal" w:pos="820"/>
              </w:tabs>
              <w:ind w:left="-43" w:right="-72"/>
              <w:rPr>
                <w:rFonts w:ascii="Arial" w:hAnsi="Arial" w:cs="Arial"/>
                <w:sz w:val="12"/>
                <w:szCs w:val="12"/>
              </w:rPr>
            </w:pPr>
            <w:r w:rsidRPr="003536F9">
              <w:rPr>
                <w:rFonts w:ascii="Arial" w:eastAsia="Arial Unicode MS" w:hAnsi="Arial" w:cs="Arial"/>
                <w:color w:val="000000"/>
                <w:sz w:val="12"/>
                <w:szCs w:val="12"/>
                <w:lang w:val="en-GB"/>
              </w:rPr>
              <w:t>19</w:t>
            </w:r>
            <w:r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213</w:t>
            </w:r>
            <w:r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818</w:t>
            </w:r>
          </w:p>
        </w:tc>
        <w:tc>
          <w:tcPr>
            <w:tcW w:w="1008" w:type="dxa"/>
          </w:tcPr>
          <w:p w14:paraId="57D9B934" w14:textId="6CF0AADB" w:rsidR="00D16276" w:rsidRPr="00B8691C" w:rsidRDefault="00D16276" w:rsidP="00D16276">
            <w:pPr>
              <w:tabs>
                <w:tab w:val="decimal" w:pos="820"/>
              </w:tabs>
              <w:ind w:left="-43" w:right="-72"/>
              <w:rPr>
                <w:rFonts w:ascii="Arial" w:hAnsi="Arial" w:cs="Arial"/>
                <w:sz w:val="12"/>
                <w:szCs w:val="12"/>
              </w:rPr>
            </w:pPr>
            <w:r w:rsidRPr="00D16276">
              <w:rPr>
                <w:rFonts w:ascii="Arial" w:hAnsi="Arial" w:cs="Arial"/>
                <w:sz w:val="12"/>
                <w:szCs w:val="12"/>
              </w:rPr>
              <w:t>739,834</w:t>
            </w:r>
          </w:p>
        </w:tc>
        <w:tc>
          <w:tcPr>
            <w:tcW w:w="1008" w:type="dxa"/>
            <w:vAlign w:val="bottom"/>
          </w:tcPr>
          <w:p w14:paraId="56A2E6FE" w14:textId="10988C96" w:rsidR="00D16276" w:rsidRPr="00B8691C" w:rsidRDefault="00D16276" w:rsidP="00D16276">
            <w:pPr>
              <w:tabs>
                <w:tab w:val="decimal" w:pos="820"/>
              </w:tabs>
              <w:ind w:left="-43" w:right="-72"/>
              <w:rPr>
                <w:rFonts w:ascii="Arial" w:hAnsi="Arial" w:cs="Arial"/>
                <w:sz w:val="12"/>
                <w:szCs w:val="12"/>
              </w:rPr>
            </w:pPr>
            <w:r w:rsidRPr="003536F9">
              <w:rPr>
                <w:rFonts w:ascii="Arial" w:eastAsia="Arial Unicode MS" w:hAnsi="Arial" w:cs="Arial"/>
                <w:color w:val="000000"/>
                <w:sz w:val="12"/>
                <w:szCs w:val="12"/>
                <w:lang w:val="en-GB"/>
              </w:rPr>
              <w:t>799</w:t>
            </w:r>
            <w:r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837</w:t>
            </w:r>
          </w:p>
        </w:tc>
        <w:tc>
          <w:tcPr>
            <w:tcW w:w="1008" w:type="dxa"/>
          </w:tcPr>
          <w:p w14:paraId="6953E4DB" w14:textId="4AA2C1D9" w:rsidR="00D16276" w:rsidRPr="00B8691C" w:rsidRDefault="00D16276" w:rsidP="00D16276">
            <w:pPr>
              <w:tabs>
                <w:tab w:val="decimal" w:pos="820"/>
              </w:tabs>
              <w:ind w:left="-43" w:right="-72"/>
              <w:rPr>
                <w:rFonts w:ascii="Arial" w:hAnsi="Arial" w:cs="Arial"/>
                <w:sz w:val="12"/>
                <w:szCs w:val="12"/>
              </w:rPr>
            </w:pPr>
            <w:r w:rsidRPr="00BB6487">
              <w:rPr>
                <w:rFonts w:ascii="Arial" w:hAnsi="Arial" w:cs="Arial"/>
                <w:sz w:val="12"/>
                <w:szCs w:val="12"/>
              </w:rPr>
              <w:t>234,208</w:t>
            </w:r>
          </w:p>
        </w:tc>
        <w:tc>
          <w:tcPr>
            <w:tcW w:w="1008" w:type="dxa"/>
            <w:vAlign w:val="bottom"/>
          </w:tcPr>
          <w:p w14:paraId="527F9F9E" w14:textId="137CB974" w:rsidR="00D16276" w:rsidRPr="00B8691C" w:rsidRDefault="00D16276" w:rsidP="00D16276">
            <w:pPr>
              <w:tabs>
                <w:tab w:val="decimal" w:pos="820"/>
              </w:tabs>
              <w:ind w:left="-43" w:right="-72"/>
              <w:rPr>
                <w:rFonts w:ascii="Arial" w:hAnsi="Arial" w:cs="Arial"/>
                <w:sz w:val="12"/>
                <w:szCs w:val="12"/>
              </w:rPr>
            </w:pPr>
            <w:r w:rsidRPr="003536F9">
              <w:rPr>
                <w:rFonts w:ascii="Arial" w:eastAsia="Arial Unicode MS" w:hAnsi="Arial" w:cs="Arial"/>
                <w:color w:val="000000"/>
                <w:sz w:val="12"/>
                <w:szCs w:val="12"/>
                <w:lang w:val="en-GB"/>
              </w:rPr>
              <w:t>226,118</w:t>
            </w:r>
          </w:p>
        </w:tc>
        <w:tc>
          <w:tcPr>
            <w:tcW w:w="1008" w:type="dxa"/>
          </w:tcPr>
          <w:p w14:paraId="4C8799EF" w14:textId="1598BF4F" w:rsidR="00D16276" w:rsidRPr="00BB6487" w:rsidRDefault="004E6BDC" w:rsidP="00D16276">
            <w:pPr>
              <w:tabs>
                <w:tab w:val="decimal" w:pos="820"/>
              </w:tabs>
              <w:ind w:left="-43" w:right="-72"/>
              <w:jc w:val="both"/>
              <w:rPr>
                <w:rFonts w:ascii="Arial" w:hAnsi="Arial" w:cs="Arial"/>
                <w:sz w:val="12"/>
                <w:szCs w:val="12"/>
              </w:rPr>
            </w:pPr>
            <w:r w:rsidRPr="004E6BDC">
              <w:rPr>
                <w:rFonts w:ascii="Arial" w:hAnsi="Arial" w:cs="Arial"/>
                <w:sz w:val="12"/>
                <w:szCs w:val="12"/>
                <w:lang w:val="en-GB"/>
              </w:rPr>
              <w:t>3,086,036,586</w:t>
            </w:r>
          </w:p>
        </w:tc>
        <w:tc>
          <w:tcPr>
            <w:tcW w:w="1008" w:type="dxa"/>
            <w:tcBorders>
              <w:top w:val="nil"/>
              <w:left w:val="nil"/>
              <w:right w:val="nil"/>
            </w:tcBorders>
            <w:vAlign w:val="bottom"/>
          </w:tcPr>
          <w:p w14:paraId="12F735C2" w14:textId="63333768" w:rsidR="00D16276" w:rsidRPr="00B8691C" w:rsidRDefault="00D16276" w:rsidP="00D16276">
            <w:pPr>
              <w:tabs>
                <w:tab w:val="decimal" w:pos="820"/>
              </w:tabs>
              <w:ind w:left="-43" w:right="-72"/>
              <w:jc w:val="both"/>
              <w:rPr>
                <w:rFonts w:ascii="Arial" w:hAnsi="Arial" w:cs="Arial"/>
                <w:sz w:val="12"/>
                <w:szCs w:val="12"/>
              </w:rPr>
            </w:pPr>
            <w:r w:rsidRPr="003536F9">
              <w:rPr>
                <w:rFonts w:ascii="Arial" w:eastAsia="Arial Unicode MS" w:hAnsi="Arial" w:cs="Arial"/>
                <w:color w:val="000000"/>
                <w:sz w:val="12"/>
                <w:szCs w:val="12"/>
                <w:lang w:val="en-GB"/>
              </w:rPr>
              <w:t>2</w:t>
            </w:r>
            <w:r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997</w:t>
            </w:r>
            <w:r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776</w:t>
            </w:r>
            <w:r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009</w:t>
            </w:r>
          </w:p>
        </w:tc>
      </w:tr>
      <w:tr w:rsidR="00D16276" w:rsidRPr="00B8691C" w14:paraId="0375DE6C" w14:textId="77777777" w:rsidTr="00FC4BE9">
        <w:trPr>
          <w:trHeight w:val="20"/>
        </w:trPr>
        <w:tc>
          <w:tcPr>
            <w:tcW w:w="1858" w:type="dxa"/>
            <w:vAlign w:val="bottom"/>
          </w:tcPr>
          <w:p w14:paraId="1C6880BD" w14:textId="77777777" w:rsidR="00D16276" w:rsidRPr="00B8691C" w:rsidRDefault="00D16276" w:rsidP="00D16276">
            <w:pPr>
              <w:ind w:left="-104"/>
              <w:rPr>
                <w:rFonts w:ascii="Arial" w:hAnsi="Arial" w:cs="Arial"/>
                <w:sz w:val="12"/>
                <w:szCs w:val="12"/>
              </w:rPr>
            </w:pPr>
            <w:r w:rsidRPr="00B8691C">
              <w:rPr>
                <w:rFonts w:ascii="Arial" w:hAnsi="Arial" w:cs="Arial"/>
                <w:sz w:val="12"/>
                <w:szCs w:val="12"/>
              </w:rPr>
              <w:t>Unallocated liabilities</w:t>
            </w:r>
          </w:p>
        </w:tc>
        <w:tc>
          <w:tcPr>
            <w:tcW w:w="1008" w:type="dxa"/>
            <w:tcBorders>
              <w:bottom w:val="single" w:sz="4" w:space="0" w:color="auto"/>
            </w:tcBorders>
          </w:tcPr>
          <w:p w14:paraId="701F9E56" w14:textId="3F757248" w:rsidR="00D16276" w:rsidRPr="00D16276" w:rsidRDefault="00D16276" w:rsidP="00D16276">
            <w:pPr>
              <w:tabs>
                <w:tab w:val="decimal" w:pos="820"/>
              </w:tabs>
              <w:ind w:left="-43" w:right="-72"/>
              <w:jc w:val="both"/>
              <w:rPr>
                <w:rFonts w:ascii="Arial" w:hAnsi="Arial" w:cs="Arial"/>
                <w:sz w:val="12"/>
                <w:szCs w:val="12"/>
              </w:rPr>
            </w:pPr>
            <w:r w:rsidRPr="00D16276">
              <w:rPr>
                <w:rFonts w:ascii="Arial" w:hAnsi="Arial" w:cs="Arial"/>
                <w:sz w:val="12"/>
                <w:szCs w:val="12"/>
              </w:rPr>
              <w:t xml:space="preserve">-       </w:t>
            </w:r>
          </w:p>
        </w:tc>
        <w:tc>
          <w:tcPr>
            <w:tcW w:w="1008" w:type="dxa"/>
            <w:tcBorders>
              <w:top w:val="nil"/>
              <w:left w:val="nil"/>
              <w:bottom w:val="single" w:sz="4" w:space="0" w:color="auto"/>
              <w:right w:val="nil"/>
            </w:tcBorders>
          </w:tcPr>
          <w:p w14:paraId="080A349E" w14:textId="78AD5154" w:rsidR="00D16276" w:rsidRPr="00B8691C" w:rsidRDefault="00D16276" w:rsidP="00D16276">
            <w:pPr>
              <w:tabs>
                <w:tab w:val="decimal" w:pos="820"/>
              </w:tabs>
              <w:ind w:left="-43" w:right="-72"/>
              <w:jc w:val="both"/>
              <w:rPr>
                <w:rFonts w:ascii="Arial" w:hAnsi="Arial" w:cs="Arial"/>
                <w:sz w:val="12"/>
                <w:szCs w:val="12"/>
              </w:rPr>
            </w:pPr>
            <w:r>
              <w:rPr>
                <w:rFonts w:ascii="Arial" w:eastAsia="Arial Unicode MS" w:hAnsi="Arial" w:cs="Arial"/>
                <w:color w:val="000000"/>
                <w:sz w:val="12"/>
                <w:szCs w:val="12"/>
                <w:lang w:val="en-GB"/>
              </w:rPr>
              <w:t xml:space="preserve">-       </w:t>
            </w:r>
          </w:p>
        </w:tc>
        <w:tc>
          <w:tcPr>
            <w:tcW w:w="1008" w:type="dxa"/>
            <w:tcBorders>
              <w:bottom w:val="single" w:sz="4" w:space="0" w:color="auto"/>
            </w:tcBorders>
          </w:tcPr>
          <w:p w14:paraId="0A91501E" w14:textId="481C8ED7" w:rsidR="00D16276" w:rsidRPr="00B8691C" w:rsidRDefault="00D16276" w:rsidP="00D16276">
            <w:pPr>
              <w:tabs>
                <w:tab w:val="decimal" w:pos="820"/>
              </w:tabs>
              <w:ind w:left="-43" w:right="-72"/>
              <w:jc w:val="both"/>
              <w:rPr>
                <w:rFonts w:ascii="Arial" w:hAnsi="Arial" w:cs="Arial"/>
                <w:sz w:val="12"/>
                <w:szCs w:val="12"/>
              </w:rPr>
            </w:pPr>
            <w:r w:rsidRPr="00D16276">
              <w:rPr>
                <w:rFonts w:ascii="Arial" w:hAnsi="Arial" w:cs="Arial"/>
                <w:sz w:val="12"/>
                <w:szCs w:val="12"/>
              </w:rPr>
              <w:t xml:space="preserve">-       </w:t>
            </w:r>
          </w:p>
        </w:tc>
        <w:tc>
          <w:tcPr>
            <w:tcW w:w="1008" w:type="dxa"/>
            <w:tcBorders>
              <w:top w:val="nil"/>
              <w:left w:val="nil"/>
              <w:bottom w:val="single" w:sz="4" w:space="0" w:color="auto"/>
              <w:right w:val="nil"/>
            </w:tcBorders>
          </w:tcPr>
          <w:p w14:paraId="03BB43A7" w14:textId="65225AD4" w:rsidR="00D16276" w:rsidRPr="00B8691C" w:rsidRDefault="00D16276" w:rsidP="00D16276">
            <w:pPr>
              <w:tabs>
                <w:tab w:val="decimal" w:pos="820"/>
              </w:tabs>
              <w:ind w:left="-43" w:right="-72"/>
              <w:jc w:val="both"/>
              <w:rPr>
                <w:rFonts w:ascii="Arial" w:hAnsi="Arial" w:cs="Arial"/>
                <w:sz w:val="12"/>
                <w:szCs w:val="12"/>
              </w:rPr>
            </w:pPr>
            <w:r w:rsidRPr="003536F9">
              <w:rPr>
                <w:rFonts w:ascii="Arial" w:eastAsia="Arial Unicode MS" w:hAnsi="Arial" w:cs="Arial"/>
                <w:color w:val="000000"/>
                <w:sz w:val="12"/>
                <w:szCs w:val="12"/>
                <w:lang w:val="en-GB"/>
              </w:rPr>
              <w:t xml:space="preserve">-       </w:t>
            </w:r>
          </w:p>
        </w:tc>
        <w:tc>
          <w:tcPr>
            <w:tcW w:w="1008" w:type="dxa"/>
            <w:tcBorders>
              <w:bottom w:val="single" w:sz="4" w:space="0" w:color="auto"/>
            </w:tcBorders>
          </w:tcPr>
          <w:p w14:paraId="421F0C59" w14:textId="13DD033D" w:rsidR="00D16276" w:rsidRPr="00B8691C" w:rsidRDefault="00D16276" w:rsidP="00D16276">
            <w:pPr>
              <w:tabs>
                <w:tab w:val="decimal" w:pos="820"/>
              </w:tabs>
              <w:ind w:left="-43" w:right="-72"/>
              <w:jc w:val="both"/>
              <w:rPr>
                <w:rFonts w:ascii="Arial" w:hAnsi="Arial" w:cs="Arial"/>
                <w:sz w:val="12"/>
                <w:szCs w:val="12"/>
              </w:rPr>
            </w:pPr>
            <w:r w:rsidRPr="00D16276">
              <w:rPr>
                <w:rFonts w:ascii="Arial" w:hAnsi="Arial" w:cs="Arial"/>
                <w:sz w:val="12"/>
                <w:szCs w:val="12"/>
              </w:rPr>
              <w:t xml:space="preserve">-       </w:t>
            </w:r>
          </w:p>
        </w:tc>
        <w:tc>
          <w:tcPr>
            <w:tcW w:w="1008" w:type="dxa"/>
            <w:tcBorders>
              <w:top w:val="nil"/>
              <w:left w:val="nil"/>
              <w:bottom w:val="single" w:sz="4" w:space="0" w:color="auto"/>
              <w:right w:val="nil"/>
            </w:tcBorders>
          </w:tcPr>
          <w:p w14:paraId="3C299264" w14:textId="3F4908C5" w:rsidR="00D16276" w:rsidRPr="00B8691C" w:rsidRDefault="00D16276" w:rsidP="00D16276">
            <w:pPr>
              <w:tabs>
                <w:tab w:val="decimal" w:pos="820"/>
              </w:tabs>
              <w:ind w:left="-43" w:right="-72"/>
              <w:jc w:val="both"/>
              <w:rPr>
                <w:rFonts w:ascii="Arial" w:hAnsi="Arial" w:cs="Arial"/>
                <w:sz w:val="12"/>
                <w:szCs w:val="12"/>
              </w:rPr>
            </w:pPr>
            <w:r w:rsidRPr="003536F9">
              <w:rPr>
                <w:rFonts w:ascii="Arial" w:eastAsia="Arial Unicode MS" w:hAnsi="Arial" w:cs="Arial"/>
                <w:color w:val="000000"/>
                <w:sz w:val="12"/>
                <w:szCs w:val="12"/>
                <w:lang w:val="en-GB"/>
              </w:rPr>
              <w:t xml:space="preserve">-       </w:t>
            </w:r>
          </w:p>
        </w:tc>
        <w:tc>
          <w:tcPr>
            <w:tcW w:w="1008" w:type="dxa"/>
            <w:tcBorders>
              <w:bottom w:val="single" w:sz="4" w:space="0" w:color="auto"/>
            </w:tcBorders>
          </w:tcPr>
          <w:p w14:paraId="21E1DAED" w14:textId="7300EF82" w:rsidR="00D16276" w:rsidRPr="00B8691C" w:rsidRDefault="00D16276" w:rsidP="00D16276">
            <w:pPr>
              <w:tabs>
                <w:tab w:val="decimal" w:pos="820"/>
              </w:tabs>
              <w:ind w:left="-43" w:right="-72"/>
              <w:jc w:val="both"/>
              <w:rPr>
                <w:rFonts w:ascii="Arial" w:hAnsi="Arial" w:cs="Arial"/>
                <w:sz w:val="12"/>
                <w:szCs w:val="12"/>
              </w:rPr>
            </w:pPr>
            <w:r w:rsidRPr="00D16276">
              <w:rPr>
                <w:rFonts w:ascii="Arial" w:hAnsi="Arial" w:cs="Arial"/>
                <w:sz w:val="12"/>
                <w:szCs w:val="12"/>
              </w:rPr>
              <w:t xml:space="preserve">-       </w:t>
            </w:r>
          </w:p>
        </w:tc>
        <w:tc>
          <w:tcPr>
            <w:tcW w:w="1008" w:type="dxa"/>
            <w:tcBorders>
              <w:top w:val="nil"/>
              <w:left w:val="nil"/>
              <w:bottom w:val="single" w:sz="4" w:space="0" w:color="auto"/>
              <w:right w:val="nil"/>
            </w:tcBorders>
          </w:tcPr>
          <w:p w14:paraId="70986C58" w14:textId="6A262432" w:rsidR="00D16276" w:rsidRPr="00B8691C" w:rsidRDefault="00D16276" w:rsidP="00D16276">
            <w:pPr>
              <w:tabs>
                <w:tab w:val="decimal" w:pos="820"/>
              </w:tabs>
              <w:ind w:left="-43" w:right="-72"/>
              <w:jc w:val="both"/>
              <w:rPr>
                <w:rFonts w:ascii="Arial" w:hAnsi="Arial" w:cs="Arial"/>
                <w:sz w:val="12"/>
                <w:szCs w:val="12"/>
              </w:rPr>
            </w:pPr>
            <w:r w:rsidRPr="003536F9">
              <w:rPr>
                <w:rFonts w:ascii="Arial" w:eastAsia="Arial Unicode MS" w:hAnsi="Arial" w:cs="Arial"/>
                <w:color w:val="000000"/>
                <w:sz w:val="12"/>
                <w:szCs w:val="12"/>
                <w:lang w:val="en-GB"/>
              </w:rPr>
              <w:t xml:space="preserve">-       </w:t>
            </w:r>
          </w:p>
        </w:tc>
        <w:tc>
          <w:tcPr>
            <w:tcW w:w="1008" w:type="dxa"/>
            <w:tcBorders>
              <w:bottom w:val="single" w:sz="4" w:space="0" w:color="auto"/>
            </w:tcBorders>
          </w:tcPr>
          <w:p w14:paraId="2281594B" w14:textId="077913E1" w:rsidR="00D16276" w:rsidRPr="00B8691C" w:rsidRDefault="00D16276" w:rsidP="00D16276">
            <w:pPr>
              <w:tabs>
                <w:tab w:val="decimal" w:pos="820"/>
              </w:tabs>
              <w:ind w:left="-43" w:right="-72"/>
              <w:jc w:val="both"/>
              <w:rPr>
                <w:rFonts w:ascii="Arial" w:hAnsi="Arial" w:cs="Arial"/>
                <w:sz w:val="12"/>
                <w:szCs w:val="12"/>
              </w:rPr>
            </w:pPr>
            <w:r w:rsidRPr="00D16276">
              <w:rPr>
                <w:rFonts w:ascii="Arial" w:hAnsi="Arial" w:cs="Arial"/>
                <w:sz w:val="12"/>
                <w:szCs w:val="12"/>
              </w:rPr>
              <w:t xml:space="preserve">-       </w:t>
            </w:r>
          </w:p>
        </w:tc>
        <w:tc>
          <w:tcPr>
            <w:tcW w:w="1008" w:type="dxa"/>
            <w:tcBorders>
              <w:bottom w:val="single" w:sz="4" w:space="0" w:color="auto"/>
            </w:tcBorders>
          </w:tcPr>
          <w:p w14:paraId="574B4652" w14:textId="47561C7A" w:rsidR="00D16276" w:rsidRPr="00B8691C" w:rsidRDefault="00D16276" w:rsidP="00D16276">
            <w:pPr>
              <w:tabs>
                <w:tab w:val="decimal" w:pos="820"/>
              </w:tabs>
              <w:ind w:left="-43" w:right="-72"/>
              <w:jc w:val="both"/>
              <w:rPr>
                <w:rFonts w:ascii="Arial" w:hAnsi="Arial" w:cs="Arial"/>
                <w:sz w:val="12"/>
                <w:szCs w:val="12"/>
              </w:rPr>
            </w:pPr>
            <w:r w:rsidRPr="003536F9">
              <w:rPr>
                <w:rFonts w:ascii="Arial" w:eastAsia="Arial Unicode MS" w:hAnsi="Arial" w:cs="Arial"/>
                <w:color w:val="000000"/>
                <w:sz w:val="12"/>
                <w:szCs w:val="12"/>
                <w:lang w:val="en-GB"/>
              </w:rPr>
              <w:t xml:space="preserve">-       </w:t>
            </w:r>
          </w:p>
        </w:tc>
        <w:tc>
          <w:tcPr>
            <w:tcW w:w="1008" w:type="dxa"/>
            <w:tcBorders>
              <w:bottom w:val="single" w:sz="4" w:space="0" w:color="auto"/>
            </w:tcBorders>
          </w:tcPr>
          <w:p w14:paraId="025DBEF3" w14:textId="06DBCB13" w:rsidR="00D16276" w:rsidRPr="00B8691C" w:rsidRDefault="00D16276" w:rsidP="00D16276">
            <w:pPr>
              <w:tabs>
                <w:tab w:val="decimal" w:pos="820"/>
              </w:tabs>
              <w:ind w:left="-43" w:right="-72"/>
              <w:jc w:val="both"/>
              <w:rPr>
                <w:rFonts w:ascii="Arial" w:hAnsi="Arial" w:cs="Arial"/>
                <w:sz w:val="12"/>
                <w:szCs w:val="12"/>
              </w:rPr>
            </w:pPr>
            <w:r w:rsidRPr="00BB6487">
              <w:rPr>
                <w:rFonts w:ascii="Arial" w:hAnsi="Arial" w:cs="Arial"/>
                <w:sz w:val="12"/>
                <w:szCs w:val="12"/>
              </w:rPr>
              <w:t xml:space="preserve">-     </w:t>
            </w:r>
            <w:r>
              <w:rPr>
                <w:rFonts w:ascii="Arial" w:hAnsi="Arial" w:cs="Arial"/>
                <w:sz w:val="12"/>
                <w:szCs w:val="12"/>
              </w:rPr>
              <w:t xml:space="preserve">  </w:t>
            </w:r>
          </w:p>
        </w:tc>
        <w:tc>
          <w:tcPr>
            <w:tcW w:w="1008" w:type="dxa"/>
            <w:tcBorders>
              <w:bottom w:val="single" w:sz="4" w:space="0" w:color="auto"/>
            </w:tcBorders>
          </w:tcPr>
          <w:p w14:paraId="61731FC8" w14:textId="32E362E5" w:rsidR="00D16276" w:rsidRPr="00B8691C" w:rsidRDefault="00D16276" w:rsidP="00D16276">
            <w:pPr>
              <w:tabs>
                <w:tab w:val="decimal" w:pos="820"/>
              </w:tabs>
              <w:ind w:left="-43" w:right="-72"/>
              <w:jc w:val="both"/>
              <w:rPr>
                <w:rFonts w:ascii="Arial" w:hAnsi="Arial" w:cs="Arial"/>
                <w:sz w:val="12"/>
                <w:szCs w:val="12"/>
              </w:rPr>
            </w:pPr>
            <w:r w:rsidRPr="003536F9">
              <w:rPr>
                <w:rFonts w:ascii="Arial" w:eastAsia="Arial Unicode MS" w:hAnsi="Arial" w:cs="Arial"/>
                <w:color w:val="000000"/>
                <w:sz w:val="12"/>
                <w:szCs w:val="12"/>
                <w:lang w:val="en-GB"/>
              </w:rPr>
              <w:t xml:space="preserve">-       </w:t>
            </w:r>
          </w:p>
        </w:tc>
        <w:tc>
          <w:tcPr>
            <w:tcW w:w="1008" w:type="dxa"/>
            <w:tcBorders>
              <w:top w:val="nil"/>
              <w:left w:val="nil"/>
              <w:bottom w:val="single" w:sz="4" w:space="0" w:color="auto"/>
              <w:right w:val="nil"/>
            </w:tcBorders>
          </w:tcPr>
          <w:p w14:paraId="16FBA1EA" w14:textId="3711A397" w:rsidR="00D16276" w:rsidRPr="00BB6487" w:rsidRDefault="00D16276" w:rsidP="00D16276">
            <w:pPr>
              <w:tabs>
                <w:tab w:val="decimal" w:pos="820"/>
              </w:tabs>
              <w:ind w:left="-43" w:right="-72"/>
              <w:jc w:val="both"/>
              <w:rPr>
                <w:rFonts w:ascii="Arial" w:hAnsi="Arial" w:cs="Arial"/>
                <w:sz w:val="12"/>
                <w:szCs w:val="12"/>
              </w:rPr>
            </w:pPr>
            <w:r w:rsidRPr="00FC4BE9">
              <w:rPr>
                <w:rFonts w:ascii="Arial" w:hAnsi="Arial" w:cs="Arial"/>
                <w:sz w:val="12"/>
                <w:szCs w:val="12"/>
                <w:lang w:val="en-GB"/>
              </w:rPr>
              <w:t xml:space="preserve"> 2,824,020,349 </w:t>
            </w:r>
          </w:p>
        </w:tc>
        <w:tc>
          <w:tcPr>
            <w:tcW w:w="1008" w:type="dxa"/>
            <w:tcBorders>
              <w:top w:val="nil"/>
              <w:left w:val="nil"/>
              <w:bottom w:val="single" w:sz="4" w:space="0" w:color="auto"/>
              <w:right w:val="nil"/>
            </w:tcBorders>
            <w:vAlign w:val="bottom"/>
          </w:tcPr>
          <w:p w14:paraId="4E7F448E" w14:textId="3EE18392" w:rsidR="00D16276" w:rsidRPr="00B8691C" w:rsidRDefault="00D16276" w:rsidP="00D16276">
            <w:pPr>
              <w:tabs>
                <w:tab w:val="decimal" w:pos="820"/>
              </w:tabs>
              <w:ind w:left="-43" w:right="-72"/>
              <w:jc w:val="both"/>
              <w:rPr>
                <w:rFonts w:ascii="Arial" w:hAnsi="Arial" w:cs="Arial"/>
                <w:sz w:val="12"/>
                <w:szCs w:val="12"/>
              </w:rPr>
            </w:pPr>
            <w:r w:rsidRPr="003536F9">
              <w:rPr>
                <w:rFonts w:ascii="Arial" w:eastAsia="Arial Unicode MS" w:hAnsi="Arial" w:cs="Arial"/>
                <w:color w:val="000000"/>
                <w:sz w:val="12"/>
                <w:szCs w:val="12"/>
                <w:lang w:val="en-GB"/>
              </w:rPr>
              <w:t>2,919,997,902</w:t>
            </w:r>
          </w:p>
        </w:tc>
      </w:tr>
      <w:tr w:rsidR="00D16276" w:rsidRPr="00B8691C" w14:paraId="05818778" w14:textId="77777777" w:rsidTr="00D26AE6">
        <w:trPr>
          <w:trHeight w:val="20"/>
        </w:trPr>
        <w:tc>
          <w:tcPr>
            <w:tcW w:w="1858" w:type="dxa"/>
            <w:vAlign w:val="bottom"/>
          </w:tcPr>
          <w:p w14:paraId="5BE278C0" w14:textId="77777777" w:rsidR="00D16276" w:rsidRPr="00B8691C" w:rsidRDefault="00D16276" w:rsidP="00D16276">
            <w:pPr>
              <w:ind w:left="-104"/>
              <w:rPr>
                <w:rFonts w:ascii="Arial" w:hAnsi="Arial" w:cs="Arial"/>
                <w:sz w:val="12"/>
                <w:szCs w:val="12"/>
                <w:cs/>
              </w:rPr>
            </w:pPr>
          </w:p>
        </w:tc>
        <w:tc>
          <w:tcPr>
            <w:tcW w:w="1008" w:type="dxa"/>
            <w:tcBorders>
              <w:top w:val="single" w:sz="4" w:space="0" w:color="auto"/>
            </w:tcBorders>
          </w:tcPr>
          <w:p w14:paraId="1A3F3B57" w14:textId="77777777" w:rsidR="00D16276" w:rsidRPr="00D16276"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left w:val="nil"/>
              <w:bottom w:val="nil"/>
              <w:right w:val="nil"/>
            </w:tcBorders>
          </w:tcPr>
          <w:p w14:paraId="06D42711" w14:textId="77777777" w:rsidR="00D16276" w:rsidRPr="00B8691C"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tcBorders>
          </w:tcPr>
          <w:p w14:paraId="13EB5BF8" w14:textId="77777777" w:rsidR="00D16276" w:rsidRPr="00B8691C"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left w:val="nil"/>
              <w:right w:val="nil"/>
            </w:tcBorders>
          </w:tcPr>
          <w:p w14:paraId="4733F3B0" w14:textId="77777777" w:rsidR="00D16276" w:rsidRPr="00B8691C"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tcBorders>
          </w:tcPr>
          <w:p w14:paraId="2F18826D" w14:textId="77777777" w:rsidR="00D16276" w:rsidRPr="00B8691C"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left w:val="nil"/>
              <w:right w:val="nil"/>
            </w:tcBorders>
          </w:tcPr>
          <w:p w14:paraId="5A50611E" w14:textId="77777777" w:rsidR="00D16276" w:rsidRPr="00B8691C"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tcBorders>
          </w:tcPr>
          <w:p w14:paraId="58AAADB7" w14:textId="77777777" w:rsidR="00D16276" w:rsidRPr="00B8691C"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left w:val="nil"/>
              <w:right w:val="nil"/>
            </w:tcBorders>
          </w:tcPr>
          <w:p w14:paraId="26D71BF3" w14:textId="77777777" w:rsidR="00D16276" w:rsidRPr="00B8691C"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tcBorders>
          </w:tcPr>
          <w:p w14:paraId="25580448" w14:textId="77777777" w:rsidR="00D16276" w:rsidRPr="00B8691C"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tcBorders>
          </w:tcPr>
          <w:p w14:paraId="3CA9112D" w14:textId="77777777" w:rsidR="00D16276" w:rsidRPr="00B8691C"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tcBorders>
          </w:tcPr>
          <w:p w14:paraId="780C4734" w14:textId="77777777" w:rsidR="00D16276" w:rsidRPr="00B8691C"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tcBorders>
          </w:tcPr>
          <w:p w14:paraId="0A1493EC" w14:textId="77777777" w:rsidR="00D16276" w:rsidRPr="00B8691C"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tcBorders>
          </w:tcPr>
          <w:p w14:paraId="2F466921" w14:textId="18971BA5" w:rsidR="00D16276" w:rsidRPr="00BB6487" w:rsidRDefault="00D16276" w:rsidP="00D16276">
            <w:pPr>
              <w:tabs>
                <w:tab w:val="decimal" w:pos="820"/>
              </w:tabs>
              <w:ind w:left="-43" w:right="-72"/>
              <w:jc w:val="both"/>
              <w:rPr>
                <w:rFonts w:ascii="Arial" w:hAnsi="Arial" w:cs="Arial"/>
                <w:sz w:val="12"/>
                <w:szCs w:val="12"/>
              </w:rPr>
            </w:pPr>
          </w:p>
        </w:tc>
        <w:tc>
          <w:tcPr>
            <w:tcW w:w="1008" w:type="dxa"/>
            <w:tcBorders>
              <w:top w:val="single" w:sz="4" w:space="0" w:color="auto"/>
              <w:left w:val="nil"/>
              <w:right w:val="nil"/>
            </w:tcBorders>
            <w:vAlign w:val="bottom"/>
          </w:tcPr>
          <w:p w14:paraId="3B3BF061" w14:textId="77777777" w:rsidR="00D16276" w:rsidRPr="00B8691C" w:rsidRDefault="00D16276" w:rsidP="00D16276">
            <w:pPr>
              <w:tabs>
                <w:tab w:val="decimal" w:pos="820"/>
              </w:tabs>
              <w:ind w:left="-43" w:right="-72"/>
              <w:jc w:val="both"/>
              <w:rPr>
                <w:rFonts w:ascii="Arial" w:hAnsi="Arial" w:cs="Arial"/>
                <w:sz w:val="12"/>
                <w:szCs w:val="12"/>
              </w:rPr>
            </w:pPr>
          </w:p>
        </w:tc>
      </w:tr>
      <w:tr w:rsidR="00D16276" w:rsidRPr="00B8691C" w14:paraId="66B038B3" w14:textId="77777777" w:rsidTr="00D26AE6">
        <w:trPr>
          <w:trHeight w:val="20"/>
        </w:trPr>
        <w:tc>
          <w:tcPr>
            <w:tcW w:w="1858" w:type="dxa"/>
            <w:vAlign w:val="bottom"/>
          </w:tcPr>
          <w:p w14:paraId="5536ABFB" w14:textId="77777777" w:rsidR="00D16276" w:rsidRPr="00B8691C" w:rsidRDefault="00D16276" w:rsidP="00D16276">
            <w:pPr>
              <w:ind w:left="-104"/>
              <w:rPr>
                <w:rFonts w:ascii="Arial" w:hAnsi="Arial" w:cs="Arial"/>
                <w:sz w:val="12"/>
                <w:szCs w:val="12"/>
                <w:cs/>
              </w:rPr>
            </w:pPr>
            <w:r w:rsidRPr="00B8691C">
              <w:rPr>
                <w:rFonts w:ascii="Arial" w:hAnsi="Arial" w:cs="Arial"/>
                <w:sz w:val="12"/>
                <w:szCs w:val="12"/>
              </w:rPr>
              <w:t>Total liabilities</w:t>
            </w:r>
          </w:p>
        </w:tc>
        <w:tc>
          <w:tcPr>
            <w:tcW w:w="1008" w:type="dxa"/>
            <w:tcBorders>
              <w:bottom w:val="single" w:sz="4" w:space="0" w:color="auto"/>
            </w:tcBorders>
          </w:tcPr>
          <w:p w14:paraId="6CF170F5" w14:textId="09E5EB25" w:rsidR="00D16276" w:rsidRPr="00D16276" w:rsidRDefault="00EE3CE2" w:rsidP="00D16276">
            <w:pPr>
              <w:tabs>
                <w:tab w:val="decimal" w:pos="820"/>
              </w:tabs>
              <w:ind w:left="-43" w:right="-72"/>
              <w:jc w:val="both"/>
              <w:rPr>
                <w:rFonts w:ascii="Arial" w:hAnsi="Arial" w:cs="Arial"/>
                <w:sz w:val="12"/>
                <w:szCs w:val="12"/>
              </w:rPr>
            </w:pPr>
            <w:r w:rsidRPr="00EE3CE2">
              <w:rPr>
                <w:rFonts w:ascii="Arial" w:hAnsi="Arial" w:cs="Arial"/>
                <w:sz w:val="12"/>
                <w:szCs w:val="12"/>
              </w:rPr>
              <w:t>2,514,392,317</w:t>
            </w:r>
          </w:p>
        </w:tc>
        <w:tc>
          <w:tcPr>
            <w:tcW w:w="1008" w:type="dxa"/>
            <w:tcBorders>
              <w:top w:val="nil"/>
              <w:left w:val="nil"/>
              <w:bottom w:val="single" w:sz="4" w:space="0" w:color="auto"/>
              <w:right w:val="nil"/>
            </w:tcBorders>
            <w:vAlign w:val="bottom"/>
          </w:tcPr>
          <w:p w14:paraId="56E42B90" w14:textId="2C15F21C" w:rsidR="00D16276" w:rsidRPr="00B8691C" w:rsidRDefault="00D16276" w:rsidP="00D16276">
            <w:pPr>
              <w:tabs>
                <w:tab w:val="decimal" w:pos="820"/>
              </w:tabs>
              <w:ind w:left="-43" w:right="-72"/>
              <w:jc w:val="both"/>
              <w:rPr>
                <w:rFonts w:ascii="Arial" w:hAnsi="Arial" w:cs="Arial"/>
                <w:sz w:val="12"/>
                <w:szCs w:val="12"/>
              </w:rPr>
            </w:pPr>
            <w:r>
              <w:rPr>
                <w:rFonts w:ascii="Arial" w:eastAsia="Arial Unicode MS" w:hAnsi="Arial" w:cs="Arial"/>
                <w:color w:val="000000"/>
                <w:sz w:val="12"/>
                <w:szCs w:val="12"/>
                <w:lang w:val="en-GB"/>
              </w:rPr>
              <w:t>2,448,577,260</w:t>
            </w:r>
          </w:p>
        </w:tc>
        <w:tc>
          <w:tcPr>
            <w:tcW w:w="1008" w:type="dxa"/>
            <w:tcBorders>
              <w:bottom w:val="single" w:sz="4" w:space="0" w:color="auto"/>
            </w:tcBorders>
          </w:tcPr>
          <w:p w14:paraId="0A6807D6" w14:textId="26102ADE" w:rsidR="00D16276" w:rsidRPr="00B8691C" w:rsidRDefault="00A340AA" w:rsidP="00D16276">
            <w:pPr>
              <w:tabs>
                <w:tab w:val="decimal" w:pos="820"/>
              </w:tabs>
              <w:ind w:left="-43" w:right="-72"/>
              <w:jc w:val="both"/>
              <w:rPr>
                <w:rFonts w:ascii="Arial" w:hAnsi="Arial" w:cs="Arial"/>
                <w:sz w:val="12"/>
                <w:szCs w:val="12"/>
              </w:rPr>
            </w:pPr>
            <w:r w:rsidRPr="00A340AA">
              <w:rPr>
                <w:rFonts w:ascii="Arial" w:hAnsi="Arial" w:cs="Arial"/>
                <w:sz w:val="12"/>
                <w:szCs w:val="12"/>
              </w:rPr>
              <w:t>183,311,280</w:t>
            </w:r>
          </w:p>
        </w:tc>
        <w:tc>
          <w:tcPr>
            <w:tcW w:w="1008" w:type="dxa"/>
            <w:tcBorders>
              <w:top w:val="nil"/>
              <w:left w:val="nil"/>
              <w:bottom w:val="single" w:sz="4" w:space="0" w:color="auto"/>
              <w:right w:val="nil"/>
            </w:tcBorders>
            <w:vAlign w:val="bottom"/>
          </w:tcPr>
          <w:p w14:paraId="54014C05" w14:textId="72036D66" w:rsidR="00D16276" w:rsidRPr="00B8691C" w:rsidRDefault="00D16276" w:rsidP="00D16276">
            <w:pPr>
              <w:tabs>
                <w:tab w:val="decimal" w:pos="820"/>
              </w:tabs>
              <w:ind w:left="-43" w:right="-72"/>
              <w:jc w:val="both"/>
              <w:rPr>
                <w:rFonts w:ascii="Arial" w:hAnsi="Arial" w:cs="Arial"/>
                <w:sz w:val="12"/>
                <w:szCs w:val="12"/>
              </w:rPr>
            </w:pPr>
            <w:r w:rsidRPr="003536F9">
              <w:rPr>
                <w:rFonts w:ascii="Arial" w:eastAsia="Arial Unicode MS" w:hAnsi="Arial" w:cs="Arial"/>
                <w:color w:val="000000"/>
                <w:sz w:val="12"/>
                <w:szCs w:val="12"/>
                <w:lang w:val="en-GB"/>
              </w:rPr>
              <w:t>166</w:t>
            </w:r>
            <w:r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148</w:t>
            </w:r>
            <w:r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264</w:t>
            </w:r>
          </w:p>
        </w:tc>
        <w:tc>
          <w:tcPr>
            <w:tcW w:w="1008" w:type="dxa"/>
            <w:tcBorders>
              <w:bottom w:val="single" w:sz="4" w:space="0" w:color="auto"/>
            </w:tcBorders>
          </w:tcPr>
          <w:p w14:paraId="50CE4D42" w14:textId="35836747" w:rsidR="00D16276" w:rsidRPr="00B8691C" w:rsidRDefault="00FF731B" w:rsidP="00D16276">
            <w:pPr>
              <w:tabs>
                <w:tab w:val="decimal" w:pos="820"/>
              </w:tabs>
              <w:ind w:left="-43" w:right="-72"/>
              <w:jc w:val="both"/>
              <w:rPr>
                <w:rFonts w:ascii="Arial" w:hAnsi="Arial" w:cs="Arial"/>
                <w:sz w:val="12"/>
                <w:szCs w:val="12"/>
              </w:rPr>
            </w:pPr>
            <w:r w:rsidRPr="00FF731B">
              <w:rPr>
                <w:rFonts w:ascii="Arial" w:hAnsi="Arial" w:cs="Arial"/>
                <w:sz w:val="12"/>
                <w:szCs w:val="12"/>
              </w:rPr>
              <w:t>368,404,983</w:t>
            </w:r>
          </w:p>
        </w:tc>
        <w:tc>
          <w:tcPr>
            <w:tcW w:w="1008" w:type="dxa"/>
            <w:tcBorders>
              <w:top w:val="nil"/>
              <w:left w:val="nil"/>
              <w:bottom w:val="single" w:sz="4" w:space="0" w:color="auto"/>
              <w:right w:val="nil"/>
            </w:tcBorders>
            <w:vAlign w:val="bottom"/>
          </w:tcPr>
          <w:p w14:paraId="1576B6F8" w14:textId="6FE232F3" w:rsidR="00D16276" w:rsidRPr="00B8691C" w:rsidRDefault="00D16276" w:rsidP="00D16276">
            <w:pPr>
              <w:tabs>
                <w:tab w:val="decimal" w:pos="820"/>
              </w:tabs>
              <w:ind w:left="-43" w:right="-72"/>
              <w:jc w:val="both"/>
              <w:rPr>
                <w:rFonts w:ascii="Arial" w:hAnsi="Arial" w:cs="Arial"/>
                <w:sz w:val="12"/>
                <w:szCs w:val="12"/>
              </w:rPr>
            </w:pPr>
            <w:r w:rsidRPr="003536F9">
              <w:rPr>
                <w:rFonts w:ascii="Arial" w:eastAsia="Arial Unicode MS" w:hAnsi="Arial" w:cs="Arial"/>
                <w:color w:val="000000"/>
                <w:sz w:val="12"/>
                <w:szCs w:val="12"/>
                <w:lang w:val="en-GB"/>
              </w:rPr>
              <w:t>362</w:t>
            </w:r>
            <w:r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810</w:t>
            </w:r>
            <w:r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712</w:t>
            </w:r>
          </w:p>
        </w:tc>
        <w:tc>
          <w:tcPr>
            <w:tcW w:w="1008" w:type="dxa"/>
            <w:tcBorders>
              <w:bottom w:val="single" w:sz="4" w:space="0" w:color="auto"/>
            </w:tcBorders>
          </w:tcPr>
          <w:p w14:paraId="06560158" w14:textId="09D3894E" w:rsidR="00D16276" w:rsidRPr="00B8691C" w:rsidRDefault="00D16276" w:rsidP="00D16276">
            <w:pPr>
              <w:tabs>
                <w:tab w:val="decimal" w:pos="820"/>
              </w:tabs>
              <w:ind w:left="-43" w:right="-72"/>
              <w:jc w:val="both"/>
              <w:rPr>
                <w:rFonts w:ascii="Arial" w:hAnsi="Arial" w:cs="Arial"/>
                <w:sz w:val="12"/>
                <w:szCs w:val="12"/>
              </w:rPr>
            </w:pPr>
            <w:r w:rsidRPr="00D16276">
              <w:rPr>
                <w:rFonts w:ascii="Arial" w:hAnsi="Arial" w:cs="Arial"/>
                <w:sz w:val="12"/>
                <w:szCs w:val="12"/>
              </w:rPr>
              <w:t>18,953,964</w:t>
            </w:r>
          </w:p>
        </w:tc>
        <w:tc>
          <w:tcPr>
            <w:tcW w:w="1008" w:type="dxa"/>
            <w:tcBorders>
              <w:top w:val="nil"/>
              <w:left w:val="nil"/>
              <w:bottom w:val="single" w:sz="4" w:space="0" w:color="auto"/>
              <w:right w:val="nil"/>
            </w:tcBorders>
            <w:vAlign w:val="bottom"/>
          </w:tcPr>
          <w:p w14:paraId="2C7E37C1" w14:textId="544791D7" w:rsidR="00D16276" w:rsidRPr="00B8691C" w:rsidRDefault="00D16276" w:rsidP="00D16276">
            <w:pPr>
              <w:tabs>
                <w:tab w:val="decimal" w:pos="820"/>
              </w:tabs>
              <w:ind w:left="-43" w:right="-72"/>
              <w:jc w:val="both"/>
              <w:rPr>
                <w:rFonts w:ascii="Arial" w:hAnsi="Arial" w:cs="Arial"/>
                <w:sz w:val="12"/>
                <w:szCs w:val="12"/>
              </w:rPr>
            </w:pPr>
            <w:r w:rsidRPr="003536F9">
              <w:rPr>
                <w:rFonts w:ascii="Arial" w:eastAsia="Arial Unicode MS" w:hAnsi="Arial" w:cs="Arial"/>
                <w:color w:val="000000"/>
                <w:sz w:val="12"/>
                <w:szCs w:val="12"/>
                <w:lang w:val="en-GB"/>
              </w:rPr>
              <w:t>19</w:t>
            </w:r>
            <w:r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213</w:t>
            </w:r>
            <w:r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818</w:t>
            </w:r>
          </w:p>
        </w:tc>
        <w:tc>
          <w:tcPr>
            <w:tcW w:w="1008" w:type="dxa"/>
            <w:tcBorders>
              <w:bottom w:val="single" w:sz="4" w:space="0" w:color="auto"/>
            </w:tcBorders>
          </w:tcPr>
          <w:p w14:paraId="012DB618" w14:textId="2A774403" w:rsidR="00D16276" w:rsidRPr="00B8691C" w:rsidRDefault="00D16276" w:rsidP="00D16276">
            <w:pPr>
              <w:tabs>
                <w:tab w:val="decimal" w:pos="820"/>
              </w:tabs>
              <w:ind w:left="-43" w:right="-72"/>
              <w:jc w:val="both"/>
              <w:rPr>
                <w:rFonts w:ascii="Arial" w:hAnsi="Arial" w:cs="Arial"/>
                <w:sz w:val="12"/>
                <w:szCs w:val="12"/>
              </w:rPr>
            </w:pPr>
            <w:r w:rsidRPr="00D16276">
              <w:rPr>
                <w:rFonts w:ascii="Arial" w:hAnsi="Arial" w:cs="Arial"/>
                <w:sz w:val="12"/>
                <w:szCs w:val="12"/>
              </w:rPr>
              <w:t>739,834</w:t>
            </w:r>
          </w:p>
        </w:tc>
        <w:tc>
          <w:tcPr>
            <w:tcW w:w="1008" w:type="dxa"/>
            <w:tcBorders>
              <w:bottom w:val="single" w:sz="4" w:space="0" w:color="auto"/>
            </w:tcBorders>
            <w:vAlign w:val="bottom"/>
          </w:tcPr>
          <w:p w14:paraId="51AF5510" w14:textId="4D8F40D2" w:rsidR="00D16276" w:rsidRPr="00B8691C" w:rsidRDefault="00D16276" w:rsidP="00D16276">
            <w:pPr>
              <w:tabs>
                <w:tab w:val="decimal" w:pos="820"/>
              </w:tabs>
              <w:ind w:left="-43" w:right="-72"/>
              <w:jc w:val="both"/>
              <w:rPr>
                <w:rFonts w:ascii="Arial" w:hAnsi="Arial" w:cs="Arial"/>
                <w:sz w:val="12"/>
                <w:szCs w:val="12"/>
              </w:rPr>
            </w:pPr>
            <w:r w:rsidRPr="003536F9">
              <w:rPr>
                <w:rFonts w:ascii="Arial" w:eastAsia="Arial Unicode MS" w:hAnsi="Arial" w:cs="Arial"/>
                <w:color w:val="000000"/>
                <w:sz w:val="12"/>
                <w:szCs w:val="12"/>
                <w:lang w:val="en-GB"/>
              </w:rPr>
              <w:t>799</w:t>
            </w:r>
            <w:r w:rsidRPr="003536F9">
              <w:rPr>
                <w:rFonts w:ascii="Arial" w:eastAsia="Arial Unicode MS" w:hAnsi="Arial" w:cs="Arial"/>
                <w:color w:val="000000"/>
                <w:sz w:val="12"/>
                <w:szCs w:val="12"/>
              </w:rPr>
              <w:t>,</w:t>
            </w:r>
            <w:r w:rsidRPr="003536F9">
              <w:rPr>
                <w:rFonts w:ascii="Arial" w:eastAsia="Arial Unicode MS" w:hAnsi="Arial" w:cs="Arial"/>
                <w:color w:val="000000"/>
                <w:sz w:val="12"/>
                <w:szCs w:val="12"/>
                <w:lang w:val="en-GB"/>
              </w:rPr>
              <w:t>837</w:t>
            </w:r>
          </w:p>
        </w:tc>
        <w:tc>
          <w:tcPr>
            <w:tcW w:w="1008" w:type="dxa"/>
            <w:tcBorders>
              <w:bottom w:val="single" w:sz="4" w:space="0" w:color="auto"/>
            </w:tcBorders>
          </w:tcPr>
          <w:p w14:paraId="68C1DEA1" w14:textId="38ED5F50" w:rsidR="00D16276" w:rsidRPr="00B8691C" w:rsidRDefault="00D16276" w:rsidP="00D16276">
            <w:pPr>
              <w:tabs>
                <w:tab w:val="decimal" w:pos="820"/>
              </w:tabs>
              <w:ind w:left="-43" w:right="-72"/>
              <w:jc w:val="both"/>
              <w:rPr>
                <w:rFonts w:ascii="Arial" w:hAnsi="Arial" w:cs="Arial"/>
                <w:sz w:val="12"/>
                <w:szCs w:val="12"/>
              </w:rPr>
            </w:pPr>
            <w:r w:rsidRPr="00BB6487">
              <w:rPr>
                <w:rFonts w:ascii="Arial" w:hAnsi="Arial" w:cs="Arial"/>
                <w:sz w:val="12"/>
                <w:szCs w:val="12"/>
              </w:rPr>
              <w:t>234,208</w:t>
            </w:r>
          </w:p>
        </w:tc>
        <w:tc>
          <w:tcPr>
            <w:tcW w:w="1008" w:type="dxa"/>
            <w:tcBorders>
              <w:bottom w:val="single" w:sz="4" w:space="0" w:color="auto"/>
            </w:tcBorders>
            <w:vAlign w:val="bottom"/>
          </w:tcPr>
          <w:p w14:paraId="7086A7F8" w14:textId="5855B72B" w:rsidR="00D16276" w:rsidRPr="00B8691C" w:rsidRDefault="00D16276" w:rsidP="00D16276">
            <w:pPr>
              <w:tabs>
                <w:tab w:val="decimal" w:pos="820"/>
              </w:tabs>
              <w:ind w:left="-43" w:right="-72"/>
              <w:jc w:val="both"/>
              <w:rPr>
                <w:rFonts w:ascii="Arial" w:hAnsi="Arial" w:cs="Arial"/>
                <w:sz w:val="12"/>
                <w:szCs w:val="12"/>
              </w:rPr>
            </w:pPr>
            <w:r w:rsidRPr="003536F9">
              <w:rPr>
                <w:rFonts w:ascii="Arial" w:eastAsia="Arial Unicode MS" w:hAnsi="Arial" w:cs="Arial"/>
                <w:color w:val="000000"/>
                <w:sz w:val="12"/>
                <w:szCs w:val="12"/>
                <w:lang w:val="en-GB"/>
              </w:rPr>
              <w:t>226,118</w:t>
            </w:r>
          </w:p>
        </w:tc>
        <w:tc>
          <w:tcPr>
            <w:tcW w:w="1008" w:type="dxa"/>
            <w:tcBorders>
              <w:bottom w:val="single" w:sz="4" w:space="0" w:color="auto"/>
            </w:tcBorders>
          </w:tcPr>
          <w:p w14:paraId="24C9A20D" w14:textId="51853C1C" w:rsidR="00D16276" w:rsidRPr="00BB6487" w:rsidRDefault="00A549CF" w:rsidP="00D16276">
            <w:pPr>
              <w:tabs>
                <w:tab w:val="decimal" w:pos="820"/>
              </w:tabs>
              <w:ind w:left="-43" w:right="-72"/>
              <w:jc w:val="both"/>
              <w:rPr>
                <w:rFonts w:ascii="Arial" w:hAnsi="Arial" w:cs="Arial"/>
                <w:sz w:val="12"/>
                <w:szCs w:val="12"/>
              </w:rPr>
            </w:pPr>
            <w:r w:rsidRPr="00A549CF">
              <w:rPr>
                <w:rFonts w:ascii="Arial" w:hAnsi="Arial" w:cs="Arial"/>
                <w:sz w:val="12"/>
                <w:szCs w:val="12"/>
              </w:rPr>
              <w:t>5,910,056,935</w:t>
            </w:r>
          </w:p>
        </w:tc>
        <w:tc>
          <w:tcPr>
            <w:tcW w:w="1008" w:type="dxa"/>
            <w:tcBorders>
              <w:top w:val="nil"/>
              <w:left w:val="nil"/>
              <w:bottom w:val="single" w:sz="4" w:space="0" w:color="auto"/>
              <w:right w:val="nil"/>
            </w:tcBorders>
            <w:vAlign w:val="bottom"/>
          </w:tcPr>
          <w:p w14:paraId="0E6C2ABC" w14:textId="6C815C5E" w:rsidR="00D16276" w:rsidRPr="00B8691C" w:rsidRDefault="00D16276" w:rsidP="00D16276">
            <w:pPr>
              <w:tabs>
                <w:tab w:val="decimal" w:pos="820"/>
              </w:tabs>
              <w:ind w:left="-43" w:right="-72"/>
              <w:jc w:val="both"/>
              <w:rPr>
                <w:rFonts w:ascii="Arial" w:hAnsi="Arial" w:cs="Arial"/>
                <w:sz w:val="12"/>
                <w:szCs w:val="12"/>
              </w:rPr>
            </w:pPr>
            <w:r w:rsidRPr="003536F9">
              <w:rPr>
                <w:rFonts w:ascii="Arial" w:eastAsia="Arial Unicode MS" w:hAnsi="Arial" w:cs="Arial"/>
                <w:color w:val="000000"/>
                <w:sz w:val="12"/>
                <w:szCs w:val="12"/>
                <w:lang w:val="en-GB"/>
              </w:rPr>
              <w:t>5,917,773,911</w:t>
            </w:r>
          </w:p>
        </w:tc>
      </w:tr>
    </w:tbl>
    <w:p w14:paraId="4297F6AD" w14:textId="77777777" w:rsidR="0056561C" w:rsidRDefault="0056561C" w:rsidP="005004CB">
      <w:pPr>
        <w:pStyle w:val="BodyText"/>
        <w:spacing w:after="0"/>
        <w:jc w:val="both"/>
        <w:rPr>
          <w:rFonts w:ascii="Arial" w:eastAsia="Times New Roman" w:hAnsi="Arial" w:cs="Arial"/>
          <w:sz w:val="18"/>
          <w:szCs w:val="18"/>
          <w:lang w:val="en-US" w:eastAsia="en-US"/>
        </w:rPr>
      </w:pPr>
    </w:p>
    <w:p w14:paraId="3626E39E" w14:textId="4E8AEC4C" w:rsidR="00017478" w:rsidRPr="00017478" w:rsidRDefault="00017478" w:rsidP="005004CB">
      <w:pPr>
        <w:pStyle w:val="BodyText"/>
        <w:spacing w:after="0"/>
        <w:jc w:val="both"/>
        <w:rPr>
          <w:rFonts w:ascii="Arial" w:eastAsia="Times New Roman" w:hAnsi="Arial" w:cs="Arial"/>
          <w:sz w:val="18"/>
          <w:szCs w:val="18"/>
          <w:lang w:val="en-US" w:eastAsia="en-US"/>
        </w:rPr>
      </w:pPr>
      <w:r w:rsidRPr="00017478">
        <w:rPr>
          <w:rFonts w:ascii="Arial" w:eastAsia="Times New Roman" w:hAnsi="Arial" w:cs="Arial"/>
          <w:sz w:val="18"/>
          <w:szCs w:val="18"/>
          <w:lang w:val="en-US" w:eastAsia="en-US"/>
        </w:rPr>
        <w:t>For segment financial information, the Executive Committee acts as the Group’s Chief Operating Decision Maker in evaluating performance and allocating resources among the segments.</w:t>
      </w:r>
    </w:p>
    <w:p w14:paraId="3DF10136" w14:textId="77777777" w:rsidR="0056561C" w:rsidRDefault="0056561C" w:rsidP="00017478">
      <w:pPr>
        <w:rPr>
          <w:rFonts w:ascii="Arial" w:hAnsi="Arial" w:cs="Arial"/>
          <w:sz w:val="18"/>
          <w:szCs w:val="18"/>
        </w:rPr>
      </w:pPr>
    </w:p>
    <w:p w14:paraId="0F5C50F2" w14:textId="5ADF273C" w:rsidR="002E7452" w:rsidRPr="00B8691C" w:rsidRDefault="00017478" w:rsidP="00017478">
      <w:pPr>
        <w:rPr>
          <w:rFonts w:ascii="Arial" w:hAnsi="Arial" w:cs="Arial"/>
          <w:sz w:val="18"/>
          <w:szCs w:val="18"/>
        </w:rPr>
      </w:pPr>
      <w:r w:rsidRPr="00017478">
        <w:rPr>
          <w:rFonts w:ascii="Arial" w:hAnsi="Arial" w:cs="Arial"/>
          <w:sz w:val="18"/>
          <w:szCs w:val="18"/>
        </w:rPr>
        <w:t xml:space="preserve">The Group’s borrowings are unallocated liabilities, due </w:t>
      </w:r>
      <w:proofErr w:type="gramStart"/>
      <w:r w:rsidRPr="00017478">
        <w:rPr>
          <w:rFonts w:ascii="Arial" w:hAnsi="Arial" w:cs="Arial"/>
          <w:sz w:val="18"/>
          <w:szCs w:val="18"/>
        </w:rPr>
        <w:t>to</w:t>
      </w:r>
      <w:proofErr w:type="gramEnd"/>
      <w:r w:rsidRPr="00017478">
        <w:rPr>
          <w:rFonts w:ascii="Arial" w:hAnsi="Arial" w:cs="Arial"/>
          <w:sz w:val="18"/>
          <w:szCs w:val="18"/>
        </w:rPr>
        <w:t xml:space="preserve"> that borrowings are managed by the </w:t>
      </w:r>
      <w:proofErr w:type="spellStart"/>
      <w:r w:rsidRPr="00017478">
        <w:rPr>
          <w:rFonts w:ascii="Arial" w:hAnsi="Arial" w:cs="Arial"/>
          <w:sz w:val="18"/>
          <w:szCs w:val="18"/>
        </w:rPr>
        <w:t>centralised</w:t>
      </w:r>
      <w:proofErr w:type="spellEnd"/>
      <w:r w:rsidRPr="00017478">
        <w:rPr>
          <w:rFonts w:ascii="Arial" w:hAnsi="Arial" w:cs="Arial"/>
          <w:sz w:val="18"/>
          <w:szCs w:val="18"/>
        </w:rPr>
        <w:t xml:space="preserve"> function.</w:t>
      </w:r>
    </w:p>
    <w:p w14:paraId="253A60F2" w14:textId="77777777" w:rsidR="008235A2" w:rsidRPr="00B8691C" w:rsidRDefault="008235A2" w:rsidP="00D132E7">
      <w:pPr>
        <w:rPr>
          <w:rFonts w:ascii="Arial" w:hAnsi="Arial" w:cs="Arial"/>
          <w:sz w:val="18"/>
          <w:szCs w:val="18"/>
        </w:rPr>
      </w:pPr>
    </w:p>
    <w:p w14:paraId="016A7285" w14:textId="108A5061" w:rsidR="00CE35C7" w:rsidRPr="00EB7052" w:rsidRDefault="00CE35C7" w:rsidP="00D132E7">
      <w:pPr>
        <w:rPr>
          <w:rFonts w:ascii="Arial" w:hAnsi="Arial" w:cs="Arial"/>
          <w:sz w:val="18"/>
          <w:szCs w:val="18"/>
          <w:lang w:val="en-GB"/>
        </w:rPr>
        <w:sectPr w:rsidR="00CE35C7" w:rsidRPr="00EB7052" w:rsidSect="000240A2">
          <w:pgSz w:w="16834" w:h="11909" w:orient="landscape" w:code="9"/>
          <w:pgMar w:top="1440" w:right="432" w:bottom="720" w:left="432" w:header="706" w:footer="706" w:gutter="0"/>
          <w:cols w:space="720"/>
        </w:sectPr>
      </w:pPr>
    </w:p>
    <w:p w14:paraId="6BB7FA42" w14:textId="77777777" w:rsidR="00AE5B1B" w:rsidRPr="00B8691C" w:rsidRDefault="00AE5B1B" w:rsidP="00836467">
      <w:pPr>
        <w:jc w:val="both"/>
        <w:rPr>
          <w:rFonts w:ascii="Arial" w:eastAsia="SimSun" w:hAnsi="Arial" w:cs="Arial"/>
          <w:spacing w:val="-6"/>
          <w:sz w:val="18"/>
          <w:szCs w:val="18"/>
        </w:rPr>
      </w:pPr>
    </w:p>
    <w:p w14:paraId="574044E6" w14:textId="478417AA" w:rsidR="00360E98" w:rsidRPr="00F97E5E" w:rsidRDefault="00360E98" w:rsidP="00836467">
      <w:pPr>
        <w:jc w:val="both"/>
        <w:rPr>
          <w:rFonts w:ascii="Arial" w:eastAsia="SimSun" w:hAnsi="Arial" w:cs="Arial"/>
          <w:color w:val="000000"/>
          <w:sz w:val="18"/>
          <w:szCs w:val="18"/>
        </w:rPr>
      </w:pPr>
      <w:r w:rsidRPr="00F97E5E">
        <w:rPr>
          <w:rFonts w:ascii="Arial" w:eastAsia="SimSun" w:hAnsi="Arial" w:cs="Arial"/>
          <w:color w:val="000000"/>
          <w:spacing w:val="-4"/>
          <w:sz w:val="18"/>
          <w:szCs w:val="18"/>
        </w:rPr>
        <w:t xml:space="preserve">Below is a certain part of the separate financial information of the Company for the </w:t>
      </w:r>
      <w:r w:rsidR="00B15352">
        <w:rPr>
          <w:rFonts w:ascii="Arial" w:eastAsia="SimSun" w:hAnsi="Arial" w:cs="Arial"/>
          <w:color w:val="000000"/>
          <w:spacing w:val="-4"/>
          <w:sz w:val="18"/>
          <w:szCs w:val="18"/>
          <w:lang w:val="en-GB"/>
        </w:rPr>
        <w:t>three-month</w:t>
      </w:r>
      <w:r w:rsidRPr="00F97E5E">
        <w:rPr>
          <w:rFonts w:ascii="Arial" w:eastAsia="SimSun" w:hAnsi="Arial" w:cs="Arial"/>
          <w:color w:val="000000"/>
          <w:spacing w:val="-4"/>
          <w:sz w:val="18"/>
          <w:szCs w:val="18"/>
        </w:rPr>
        <w:t xml:space="preserve"> period</w:t>
      </w:r>
      <w:r w:rsidR="006E54E4" w:rsidRPr="00F97E5E">
        <w:rPr>
          <w:rFonts w:ascii="Arial" w:eastAsia="SimSun" w:hAnsi="Arial" w:cs="Arial"/>
          <w:color w:val="000000"/>
          <w:spacing w:val="-4"/>
          <w:sz w:val="18"/>
          <w:szCs w:val="18"/>
        </w:rPr>
        <w:t>s</w:t>
      </w:r>
      <w:r w:rsidRPr="00F97E5E">
        <w:rPr>
          <w:rFonts w:ascii="Arial" w:eastAsia="SimSun" w:hAnsi="Arial" w:cs="Arial"/>
          <w:color w:val="000000"/>
          <w:spacing w:val="-4"/>
          <w:sz w:val="18"/>
          <w:szCs w:val="18"/>
        </w:rPr>
        <w:t xml:space="preserve"> </w:t>
      </w:r>
      <w:proofErr w:type="gramStart"/>
      <w:r w:rsidRPr="00F97E5E">
        <w:rPr>
          <w:rFonts w:ascii="Arial" w:eastAsia="SimSun" w:hAnsi="Arial" w:cs="Arial"/>
          <w:color w:val="000000"/>
          <w:spacing w:val="-4"/>
          <w:sz w:val="18"/>
          <w:szCs w:val="18"/>
        </w:rPr>
        <w:t>ended</w:t>
      </w:r>
      <w:proofErr w:type="gramEnd"/>
      <w:r w:rsidRPr="00F97E5E">
        <w:rPr>
          <w:rFonts w:ascii="Arial" w:eastAsia="SimSun" w:hAnsi="Arial" w:cs="Arial"/>
          <w:color w:val="000000"/>
          <w:spacing w:val="-4"/>
          <w:sz w:val="18"/>
          <w:szCs w:val="18"/>
        </w:rPr>
        <w:t xml:space="preserve"> </w:t>
      </w:r>
      <w:r w:rsidR="00B15352">
        <w:rPr>
          <w:rFonts w:ascii="Arial" w:eastAsia="SimSun" w:hAnsi="Arial" w:cs="Arial"/>
          <w:color w:val="000000"/>
          <w:spacing w:val="-4"/>
          <w:sz w:val="18"/>
          <w:szCs w:val="18"/>
          <w:lang w:val="en-GB"/>
        </w:rPr>
        <w:t>31 March</w:t>
      </w:r>
      <w:r w:rsidRPr="00F97E5E">
        <w:rPr>
          <w:rFonts w:ascii="Arial" w:eastAsia="SimSun" w:hAnsi="Arial" w:cs="Arial"/>
          <w:color w:val="000000"/>
          <w:sz w:val="18"/>
          <w:szCs w:val="18"/>
        </w:rPr>
        <w:t xml:space="preserve"> </w:t>
      </w:r>
      <w:r w:rsidR="00B15352">
        <w:rPr>
          <w:rFonts w:ascii="Arial" w:eastAsia="SimSun" w:hAnsi="Arial" w:cs="Arial"/>
          <w:color w:val="000000"/>
          <w:sz w:val="18"/>
          <w:szCs w:val="18"/>
          <w:lang w:val="en-GB"/>
        </w:rPr>
        <w:t>2026</w:t>
      </w:r>
      <w:r w:rsidRPr="00F97E5E">
        <w:rPr>
          <w:rFonts w:ascii="Arial" w:eastAsia="SimSun" w:hAnsi="Arial" w:cs="Arial"/>
          <w:color w:val="000000"/>
          <w:sz w:val="18"/>
          <w:szCs w:val="18"/>
        </w:rPr>
        <w:t xml:space="preserve"> and </w:t>
      </w:r>
      <w:r w:rsidR="00B15352">
        <w:rPr>
          <w:rFonts w:ascii="Arial" w:eastAsia="SimSun" w:hAnsi="Arial" w:cs="Arial"/>
          <w:color w:val="000000"/>
          <w:sz w:val="18"/>
          <w:szCs w:val="18"/>
          <w:lang w:val="en-GB"/>
        </w:rPr>
        <w:t>2025</w:t>
      </w:r>
      <w:r w:rsidRPr="00F97E5E">
        <w:rPr>
          <w:rFonts w:ascii="Arial" w:eastAsia="SimSun" w:hAnsi="Arial" w:cs="Arial"/>
          <w:color w:val="000000"/>
          <w:sz w:val="18"/>
          <w:szCs w:val="18"/>
        </w:rPr>
        <w:t>:</w:t>
      </w:r>
    </w:p>
    <w:p w14:paraId="57A000E6" w14:textId="77777777" w:rsidR="00360E98" w:rsidRPr="00B8691C" w:rsidRDefault="00360E98" w:rsidP="00836467">
      <w:pPr>
        <w:jc w:val="both"/>
        <w:rPr>
          <w:rFonts w:ascii="Arial" w:eastAsia="SimSun" w:hAnsi="Arial" w:cs="Arial"/>
          <w:spacing w:val="-6"/>
          <w:sz w:val="18"/>
          <w:szCs w:val="18"/>
        </w:rPr>
      </w:pPr>
    </w:p>
    <w:tbl>
      <w:tblPr>
        <w:tblW w:w="9484" w:type="dxa"/>
        <w:tblInd w:w="108" w:type="dxa"/>
        <w:tblLayout w:type="fixed"/>
        <w:tblLook w:val="04A0" w:firstRow="1" w:lastRow="0" w:firstColumn="1" w:lastColumn="0" w:noHBand="0" w:noVBand="1"/>
      </w:tblPr>
      <w:tblGrid>
        <w:gridCol w:w="1800"/>
        <w:gridCol w:w="1276"/>
        <w:gridCol w:w="1276"/>
        <w:gridCol w:w="1276"/>
        <w:gridCol w:w="1342"/>
        <w:gridCol w:w="1276"/>
        <w:gridCol w:w="1238"/>
      </w:tblGrid>
      <w:tr w:rsidR="00836467" w:rsidRPr="00052B66" w14:paraId="00EFDDC6" w14:textId="77777777" w:rsidTr="00052B66">
        <w:tc>
          <w:tcPr>
            <w:tcW w:w="1800" w:type="dxa"/>
          </w:tcPr>
          <w:p w14:paraId="460054EF" w14:textId="77777777" w:rsidR="00836467" w:rsidRPr="00052B66" w:rsidRDefault="00836467" w:rsidP="00AC70B9">
            <w:pPr>
              <w:ind w:left="-113"/>
              <w:rPr>
                <w:rFonts w:ascii="Arial" w:eastAsia="Arial Unicode MS" w:hAnsi="Arial" w:cs="Arial"/>
                <w:sz w:val="16"/>
                <w:szCs w:val="16"/>
                <w:cs/>
                <w:lang w:val="en-GB"/>
              </w:rPr>
            </w:pPr>
          </w:p>
        </w:tc>
        <w:tc>
          <w:tcPr>
            <w:tcW w:w="7684" w:type="dxa"/>
            <w:gridSpan w:val="6"/>
            <w:tcBorders>
              <w:left w:val="nil"/>
              <w:bottom w:val="single" w:sz="4" w:space="0" w:color="auto"/>
              <w:right w:val="nil"/>
            </w:tcBorders>
            <w:vAlign w:val="bottom"/>
          </w:tcPr>
          <w:p w14:paraId="733CDCCF" w14:textId="01A6B2B9" w:rsidR="00836467" w:rsidRPr="00052B66" w:rsidRDefault="00836467" w:rsidP="00836467">
            <w:pPr>
              <w:tabs>
                <w:tab w:val="decimal" w:pos="933"/>
              </w:tabs>
              <w:ind w:right="-72"/>
              <w:jc w:val="center"/>
              <w:rPr>
                <w:rFonts w:ascii="Arial" w:eastAsia="Arial Unicode MS" w:hAnsi="Arial" w:cs="Arial"/>
                <w:b/>
                <w:bCs/>
                <w:sz w:val="16"/>
                <w:szCs w:val="16"/>
                <w:lang w:val="en-GB"/>
              </w:rPr>
            </w:pPr>
            <w:r w:rsidRPr="00052B66">
              <w:rPr>
                <w:rFonts w:ascii="Arial" w:eastAsia="Arial Unicode MS" w:hAnsi="Arial" w:cs="Arial"/>
                <w:b/>
                <w:bCs/>
                <w:sz w:val="16"/>
                <w:szCs w:val="16"/>
                <w:lang w:val="en-GB"/>
              </w:rPr>
              <w:t>Separate financial information (Baht)</w:t>
            </w:r>
          </w:p>
        </w:tc>
      </w:tr>
      <w:tr w:rsidR="00836467" w:rsidRPr="00052B66" w14:paraId="0B4D3691" w14:textId="77777777" w:rsidTr="00052B66">
        <w:tc>
          <w:tcPr>
            <w:tcW w:w="1800" w:type="dxa"/>
          </w:tcPr>
          <w:p w14:paraId="64584943" w14:textId="77777777" w:rsidR="00836467" w:rsidRPr="00052B66" w:rsidRDefault="00836467" w:rsidP="00AC70B9">
            <w:pPr>
              <w:ind w:left="-113"/>
              <w:rPr>
                <w:rFonts w:ascii="Arial" w:eastAsia="Arial Unicode MS" w:hAnsi="Arial" w:cs="Arial"/>
                <w:sz w:val="16"/>
                <w:szCs w:val="16"/>
                <w:cs/>
                <w:lang w:val="en-GB"/>
              </w:rPr>
            </w:pPr>
          </w:p>
        </w:tc>
        <w:tc>
          <w:tcPr>
            <w:tcW w:w="2552" w:type="dxa"/>
            <w:gridSpan w:val="2"/>
            <w:tcBorders>
              <w:top w:val="single" w:sz="4" w:space="0" w:color="auto"/>
              <w:left w:val="nil"/>
              <w:bottom w:val="single" w:sz="4" w:space="0" w:color="auto"/>
              <w:right w:val="nil"/>
            </w:tcBorders>
            <w:vAlign w:val="bottom"/>
          </w:tcPr>
          <w:p w14:paraId="4BBCBE78" w14:textId="03CDA9AA" w:rsidR="00836467" w:rsidRPr="00052B66" w:rsidRDefault="00836467" w:rsidP="00836467">
            <w:pPr>
              <w:tabs>
                <w:tab w:val="decimal" w:pos="933"/>
              </w:tabs>
              <w:ind w:right="-72"/>
              <w:jc w:val="center"/>
              <w:rPr>
                <w:rFonts w:ascii="Arial" w:eastAsia="Arial Unicode MS" w:hAnsi="Arial" w:cs="Arial"/>
                <w:b/>
                <w:bCs/>
                <w:sz w:val="16"/>
                <w:szCs w:val="16"/>
                <w:lang w:val="en-GB"/>
              </w:rPr>
            </w:pPr>
            <w:r w:rsidRPr="00052B66">
              <w:rPr>
                <w:rFonts w:ascii="Arial" w:eastAsia="Arial Unicode MS" w:hAnsi="Arial" w:cs="Arial"/>
                <w:b/>
                <w:bCs/>
                <w:sz w:val="16"/>
                <w:szCs w:val="16"/>
                <w:lang w:val="en-GB"/>
              </w:rPr>
              <w:t>Hospital operations</w:t>
            </w:r>
          </w:p>
        </w:tc>
        <w:tc>
          <w:tcPr>
            <w:tcW w:w="2618" w:type="dxa"/>
            <w:gridSpan w:val="2"/>
            <w:tcBorders>
              <w:top w:val="single" w:sz="4" w:space="0" w:color="auto"/>
              <w:left w:val="nil"/>
              <w:bottom w:val="single" w:sz="4" w:space="0" w:color="auto"/>
              <w:right w:val="nil"/>
            </w:tcBorders>
            <w:vAlign w:val="bottom"/>
          </w:tcPr>
          <w:p w14:paraId="1CA7C901" w14:textId="03F290BD" w:rsidR="00836467" w:rsidRPr="00052B66" w:rsidRDefault="00836467" w:rsidP="00836467">
            <w:pPr>
              <w:tabs>
                <w:tab w:val="decimal" w:pos="933"/>
              </w:tabs>
              <w:ind w:right="-72"/>
              <w:jc w:val="center"/>
              <w:rPr>
                <w:rFonts w:ascii="Arial" w:eastAsia="Arial Unicode MS" w:hAnsi="Arial" w:cs="Arial"/>
                <w:b/>
                <w:bCs/>
                <w:sz w:val="16"/>
                <w:szCs w:val="16"/>
                <w:lang w:val="en-GB"/>
              </w:rPr>
            </w:pPr>
            <w:r w:rsidRPr="00052B66">
              <w:rPr>
                <w:rFonts w:ascii="Arial" w:eastAsia="Arial Unicode MS" w:hAnsi="Arial" w:cs="Arial"/>
                <w:b/>
                <w:bCs/>
                <w:sz w:val="16"/>
                <w:szCs w:val="16"/>
                <w:lang w:val="en-GB"/>
              </w:rPr>
              <w:t>Hospital management</w:t>
            </w:r>
          </w:p>
        </w:tc>
        <w:tc>
          <w:tcPr>
            <w:tcW w:w="2514" w:type="dxa"/>
            <w:gridSpan w:val="2"/>
            <w:tcBorders>
              <w:top w:val="single" w:sz="4" w:space="0" w:color="auto"/>
              <w:left w:val="nil"/>
              <w:bottom w:val="single" w:sz="4" w:space="0" w:color="auto"/>
              <w:right w:val="nil"/>
            </w:tcBorders>
            <w:vAlign w:val="bottom"/>
          </w:tcPr>
          <w:p w14:paraId="2F773587" w14:textId="42D24CED" w:rsidR="00836467" w:rsidRPr="00052B66" w:rsidRDefault="00836467" w:rsidP="00A328F3">
            <w:pPr>
              <w:ind w:right="-72"/>
              <w:jc w:val="center"/>
              <w:rPr>
                <w:rFonts w:ascii="Arial" w:eastAsia="Arial Unicode MS" w:hAnsi="Arial" w:cs="Arial"/>
                <w:b/>
                <w:bCs/>
                <w:sz w:val="16"/>
                <w:szCs w:val="16"/>
                <w:lang w:val="en-GB"/>
              </w:rPr>
            </w:pPr>
            <w:r w:rsidRPr="00052B66">
              <w:rPr>
                <w:rFonts w:ascii="Arial" w:eastAsia="Arial Unicode MS" w:hAnsi="Arial" w:cs="Arial"/>
                <w:b/>
                <w:bCs/>
                <w:sz w:val="16"/>
                <w:szCs w:val="16"/>
                <w:lang w:val="en-GB"/>
              </w:rPr>
              <w:t>Total</w:t>
            </w:r>
          </w:p>
        </w:tc>
      </w:tr>
      <w:tr w:rsidR="00860DD9" w:rsidRPr="00052B66" w14:paraId="1FA7F3EC" w14:textId="77777777" w:rsidTr="00052B66">
        <w:tc>
          <w:tcPr>
            <w:tcW w:w="1800" w:type="dxa"/>
          </w:tcPr>
          <w:p w14:paraId="5DA8D9D6" w14:textId="77777777" w:rsidR="00836467" w:rsidRPr="00052B66" w:rsidRDefault="00836467" w:rsidP="00AC70B9">
            <w:pPr>
              <w:ind w:left="-113"/>
              <w:rPr>
                <w:rFonts w:ascii="Arial" w:eastAsia="Arial Unicode MS" w:hAnsi="Arial" w:cs="Arial"/>
                <w:sz w:val="16"/>
                <w:szCs w:val="16"/>
                <w:cs/>
                <w:lang w:val="en-GB"/>
              </w:rPr>
            </w:pPr>
          </w:p>
        </w:tc>
        <w:tc>
          <w:tcPr>
            <w:tcW w:w="1276" w:type="dxa"/>
            <w:tcBorders>
              <w:top w:val="single" w:sz="4" w:space="0" w:color="auto"/>
              <w:left w:val="nil"/>
              <w:bottom w:val="single" w:sz="4" w:space="0" w:color="auto"/>
              <w:right w:val="nil"/>
            </w:tcBorders>
            <w:vAlign w:val="bottom"/>
            <w:hideMark/>
          </w:tcPr>
          <w:p w14:paraId="31B9C6E0" w14:textId="06222A2D" w:rsidR="00836467" w:rsidRPr="00052B66" w:rsidRDefault="00B15352" w:rsidP="00052B66">
            <w:pPr>
              <w:tabs>
                <w:tab w:val="decimal" w:pos="1066"/>
              </w:tabs>
              <w:ind w:right="-72"/>
              <w:jc w:val="both"/>
              <w:rPr>
                <w:rFonts w:ascii="Arial" w:eastAsia="Arial Unicode MS" w:hAnsi="Arial" w:cs="Arial"/>
                <w:b/>
                <w:bCs/>
                <w:sz w:val="16"/>
                <w:szCs w:val="16"/>
                <w:lang w:val="en-GB"/>
              </w:rPr>
            </w:pPr>
            <w:r w:rsidRPr="00052B66">
              <w:rPr>
                <w:rFonts w:ascii="Arial" w:eastAsia="Arial Unicode MS" w:hAnsi="Arial" w:cs="Arial"/>
                <w:b/>
                <w:bCs/>
                <w:sz w:val="16"/>
                <w:szCs w:val="16"/>
                <w:lang w:val="en-GB"/>
              </w:rPr>
              <w:t>2026</w:t>
            </w:r>
          </w:p>
        </w:tc>
        <w:tc>
          <w:tcPr>
            <w:tcW w:w="1276" w:type="dxa"/>
            <w:tcBorders>
              <w:top w:val="single" w:sz="4" w:space="0" w:color="auto"/>
              <w:left w:val="nil"/>
              <w:bottom w:val="single" w:sz="4" w:space="0" w:color="auto"/>
              <w:right w:val="nil"/>
            </w:tcBorders>
            <w:vAlign w:val="bottom"/>
            <w:hideMark/>
          </w:tcPr>
          <w:p w14:paraId="3F0F5AF0" w14:textId="7B4709F1" w:rsidR="00836467" w:rsidRPr="00052B66" w:rsidRDefault="00B15352" w:rsidP="00052B66">
            <w:pPr>
              <w:tabs>
                <w:tab w:val="decimal" w:pos="1066"/>
              </w:tabs>
              <w:ind w:right="-72"/>
              <w:jc w:val="both"/>
              <w:rPr>
                <w:rFonts w:ascii="Arial" w:eastAsia="Arial Unicode MS" w:hAnsi="Arial" w:cs="Arial"/>
                <w:b/>
                <w:bCs/>
                <w:sz w:val="16"/>
                <w:szCs w:val="16"/>
                <w:lang w:val="en-GB"/>
              </w:rPr>
            </w:pPr>
            <w:r w:rsidRPr="00052B66">
              <w:rPr>
                <w:rFonts w:ascii="Arial" w:eastAsia="Arial Unicode MS" w:hAnsi="Arial" w:cs="Arial"/>
                <w:b/>
                <w:bCs/>
                <w:sz w:val="16"/>
                <w:szCs w:val="16"/>
                <w:lang w:val="en-GB"/>
              </w:rPr>
              <w:t>2025</w:t>
            </w:r>
          </w:p>
        </w:tc>
        <w:tc>
          <w:tcPr>
            <w:tcW w:w="1276" w:type="dxa"/>
            <w:tcBorders>
              <w:top w:val="single" w:sz="4" w:space="0" w:color="auto"/>
              <w:left w:val="nil"/>
              <w:bottom w:val="single" w:sz="4" w:space="0" w:color="auto"/>
              <w:right w:val="nil"/>
            </w:tcBorders>
            <w:vAlign w:val="bottom"/>
            <w:hideMark/>
          </w:tcPr>
          <w:p w14:paraId="4B2081AD" w14:textId="3278C71A" w:rsidR="00836467" w:rsidRPr="00052B66" w:rsidRDefault="00B15352" w:rsidP="007B0607">
            <w:pPr>
              <w:tabs>
                <w:tab w:val="decimal" w:pos="964"/>
              </w:tabs>
              <w:ind w:right="-72"/>
              <w:jc w:val="both"/>
              <w:rPr>
                <w:rFonts w:ascii="Arial" w:eastAsia="Arial Unicode MS" w:hAnsi="Arial" w:cs="Arial"/>
                <w:b/>
                <w:bCs/>
                <w:sz w:val="16"/>
                <w:szCs w:val="16"/>
                <w:highlight w:val="yellow"/>
                <w:lang w:val="en-GB"/>
              </w:rPr>
            </w:pPr>
            <w:r w:rsidRPr="00052B66">
              <w:rPr>
                <w:rFonts w:ascii="Arial" w:eastAsia="Arial Unicode MS" w:hAnsi="Arial" w:cs="Arial"/>
                <w:b/>
                <w:bCs/>
                <w:sz w:val="16"/>
                <w:szCs w:val="16"/>
                <w:lang w:val="en-GB"/>
              </w:rPr>
              <w:t>2026</w:t>
            </w:r>
          </w:p>
        </w:tc>
        <w:tc>
          <w:tcPr>
            <w:tcW w:w="1342" w:type="dxa"/>
            <w:tcBorders>
              <w:top w:val="single" w:sz="4" w:space="0" w:color="auto"/>
              <w:left w:val="nil"/>
              <w:bottom w:val="single" w:sz="4" w:space="0" w:color="auto"/>
              <w:right w:val="nil"/>
            </w:tcBorders>
            <w:vAlign w:val="bottom"/>
            <w:hideMark/>
          </w:tcPr>
          <w:p w14:paraId="391BB78B" w14:textId="3ABD0C39" w:rsidR="00836467" w:rsidRPr="00052B66" w:rsidRDefault="00B15352" w:rsidP="007B0607">
            <w:pPr>
              <w:tabs>
                <w:tab w:val="decimal" w:pos="964"/>
              </w:tabs>
              <w:ind w:right="-72"/>
              <w:jc w:val="both"/>
              <w:rPr>
                <w:rFonts w:ascii="Arial" w:eastAsia="Arial Unicode MS" w:hAnsi="Arial" w:cs="Arial"/>
                <w:b/>
                <w:bCs/>
                <w:sz w:val="16"/>
                <w:szCs w:val="16"/>
                <w:lang w:val="en-GB"/>
              </w:rPr>
            </w:pPr>
            <w:r w:rsidRPr="00052B66">
              <w:rPr>
                <w:rFonts w:ascii="Arial" w:eastAsia="Arial Unicode MS" w:hAnsi="Arial" w:cs="Arial"/>
                <w:b/>
                <w:bCs/>
                <w:sz w:val="16"/>
                <w:szCs w:val="16"/>
                <w:lang w:val="en-GB"/>
              </w:rPr>
              <w:t>2025</w:t>
            </w:r>
          </w:p>
        </w:tc>
        <w:tc>
          <w:tcPr>
            <w:tcW w:w="1276" w:type="dxa"/>
            <w:tcBorders>
              <w:top w:val="single" w:sz="4" w:space="0" w:color="auto"/>
              <w:left w:val="nil"/>
              <w:bottom w:val="single" w:sz="4" w:space="0" w:color="auto"/>
              <w:right w:val="nil"/>
            </w:tcBorders>
            <w:vAlign w:val="bottom"/>
            <w:hideMark/>
          </w:tcPr>
          <w:p w14:paraId="775D2656" w14:textId="31D05DFC" w:rsidR="00836467" w:rsidRPr="00052B66" w:rsidRDefault="00B15352" w:rsidP="004A5146">
            <w:pPr>
              <w:tabs>
                <w:tab w:val="decimal" w:pos="964"/>
              </w:tabs>
              <w:ind w:right="-72"/>
              <w:jc w:val="both"/>
              <w:rPr>
                <w:rFonts w:ascii="Arial" w:eastAsia="Arial Unicode MS" w:hAnsi="Arial" w:cs="Arial"/>
                <w:b/>
                <w:bCs/>
                <w:sz w:val="16"/>
                <w:szCs w:val="16"/>
                <w:lang w:val="en-GB"/>
              </w:rPr>
            </w:pPr>
            <w:r w:rsidRPr="00052B66">
              <w:rPr>
                <w:rFonts w:ascii="Arial" w:eastAsia="Arial Unicode MS" w:hAnsi="Arial" w:cs="Arial"/>
                <w:b/>
                <w:bCs/>
                <w:sz w:val="16"/>
                <w:szCs w:val="16"/>
                <w:lang w:val="en-GB"/>
              </w:rPr>
              <w:t>2026</w:t>
            </w:r>
          </w:p>
        </w:tc>
        <w:tc>
          <w:tcPr>
            <w:tcW w:w="1238" w:type="dxa"/>
            <w:tcBorders>
              <w:top w:val="single" w:sz="4" w:space="0" w:color="auto"/>
              <w:left w:val="nil"/>
              <w:bottom w:val="single" w:sz="4" w:space="0" w:color="auto"/>
              <w:right w:val="nil"/>
            </w:tcBorders>
            <w:vAlign w:val="bottom"/>
            <w:hideMark/>
          </w:tcPr>
          <w:p w14:paraId="4B949F16" w14:textId="402F6D61" w:rsidR="00836467" w:rsidRPr="00052B66" w:rsidRDefault="00B15352" w:rsidP="004A5146">
            <w:pPr>
              <w:tabs>
                <w:tab w:val="decimal" w:pos="964"/>
              </w:tabs>
              <w:ind w:right="-72"/>
              <w:jc w:val="both"/>
              <w:rPr>
                <w:rFonts w:ascii="Arial" w:eastAsia="Arial Unicode MS" w:hAnsi="Arial" w:cs="Arial"/>
                <w:b/>
                <w:bCs/>
                <w:sz w:val="16"/>
                <w:szCs w:val="16"/>
                <w:lang w:val="en-GB"/>
              </w:rPr>
            </w:pPr>
            <w:r w:rsidRPr="00052B66">
              <w:rPr>
                <w:rFonts w:ascii="Arial" w:eastAsia="Arial Unicode MS" w:hAnsi="Arial" w:cs="Arial"/>
                <w:b/>
                <w:bCs/>
                <w:sz w:val="16"/>
                <w:szCs w:val="16"/>
                <w:lang w:val="en-GB"/>
              </w:rPr>
              <w:t>2025</w:t>
            </w:r>
          </w:p>
        </w:tc>
      </w:tr>
      <w:tr w:rsidR="00860DD9" w:rsidRPr="00052B66" w14:paraId="592614A9" w14:textId="77777777" w:rsidTr="00052B66">
        <w:trPr>
          <w:trHeight w:val="70"/>
        </w:trPr>
        <w:tc>
          <w:tcPr>
            <w:tcW w:w="1800" w:type="dxa"/>
          </w:tcPr>
          <w:p w14:paraId="094571EA" w14:textId="77777777" w:rsidR="00836467" w:rsidRPr="00052B66" w:rsidRDefault="00836467" w:rsidP="00AC70B9">
            <w:pPr>
              <w:ind w:left="-113"/>
              <w:rPr>
                <w:rFonts w:ascii="Arial" w:eastAsia="Arial Unicode MS" w:hAnsi="Arial" w:cs="Arial"/>
                <w:sz w:val="16"/>
                <w:szCs w:val="16"/>
              </w:rPr>
            </w:pPr>
          </w:p>
        </w:tc>
        <w:tc>
          <w:tcPr>
            <w:tcW w:w="1276" w:type="dxa"/>
            <w:tcBorders>
              <w:top w:val="single" w:sz="4" w:space="0" w:color="auto"/>
              <w:left w:val="nil"/>
              <w:bottom w:val="nil"/>
              <w:right w:val="nil"/>
            </w:tcBorders>
            <w:vAlign w:val="bottom"/>
          </w:tcPr>
          <w:p w14:paraId="482FD4EE" w14:textId="77777777" w:rsidR="00836467" w:rsidRPr="00052B66" w:rsidRDefault="00836467" w:rsidP="00052B66">
            <w:pPr>
              <w:tabs>
                <w:tab w:val="decimal" w:pos="933"/>
                <w:tab w:val="decimal" w:pos="1066"/>
              </w:tabs>
              <w:ind w:right="-72"/>
              <w:jc w:val="both"/>
              <w:rPr>
                <w:rFonts w:ascii="Arial" w:eastAsia="Arial Unicode MS" w:hAnsi="Arial" w:cs="Arial"/>
                <w:sz w:val="16"/>
                <w:szCs w:val="16"/>
                <w:lang w:val="en-GB"/>
              </w:rPr>
            </w:pPr>
          </w:p>
        </w:tc>
        <w:tc>
          <w:tcPr>
            <w:tcW w:w="1276" w:type="dxa"/>
            <w:tcBorders>
              <w:top w:val="single" w:sz="4" w:space="0" w:color="auto"/>
              <w:left w:val="nil"/>
              <w:bottom w:val="nil"/>
              <w:right w:val="nil"/>
            </w:tcBorders>
            <w:vAlign w:val="bottom"/>
          </w:tcPr>
          <w:p w14:paraId="6E088DC4" w14:textId="77777777" w:rsidR="00836467" w:rsidRPr="00052B66" w:rsidRDefault="00836467" w:rsidP="00052B66">
            <w:pPr>
              <w:tabs>
                <w:tab w:val="decimal" w:pos="933"/>
                <w:tab w:val="decimal" w:pos="1066"/>
              </w:tabs>
              <w:ind w:right="-72"/>
              <w:jc w:val="both"/>
              <w:rPr>
                <w:rFonts w:ascii="Arial" w:eastAsia="Arial Unicode MS" w:hAnsi="Arial" w:cs="Arial"/>
                <w:sz w:val="16"/>
                <w:szCs w:val="16"/>
                <w:lang w:val="en-GB"/>
              </w:rPr>
            </w:pPr>
          </w:p>
        </w:tc>
        <w:tc>
          <w:tcPr>
            <w:tcW w:w="1276" w:type="dxa"/>
            <w:tcBorders>
              <w:top w:val="single" w:sz="4" w:space="0" w:color="auto"/>
              <w:left w:val="nil"/>
              <w:bottom w:val="nil"/>
              <w:right w:val="nil"/>
            </w:tcBorders>
            <w:vAlign w:val="bottom"/>
          </w:tcPr>
          <w:p w14:paraId="59339A34" w14:textId="77777777" w:rsidR="00836467" w:rsidRPr="00052B66" w:rsidRDefault="00836467" w:rsidP="00052B66">
            <w:pPr>
              <w:tabs>
                <w:tab w:val="decimal" w:pos="1042"/>
              </w:tabs>
              <w:ind w:right="-72"/>
              <w:jc w:val="both"/>
              <w:rPr>
                <w:rFonts w:ascii="Arial" w:eastAsia="Arial Unicode MS" w:hAnsi="Arial" w:cs="Arial"/>
                <w:sz w:val="16"/>
                <w:szCs w:val="16"/>
                <w:lang w:val="en-GB"/>
              </w:rPr>
            </w:pPr>
          </w:p>
        </w:tc>
        <w:tc>
          <w:tcPr>
            <w:tcW w:w="1342" w:type="dxa"/>
            <w:tcBorders>
              <w:top w:val="single" w:sz="4" w:space="0" w:color="auto"/>
              <w:left w:val="nil"/>
              <w:bottom w:val="nil"/>
              <w:right w:val="nil"/>
            </w:tcBorders>
            <w:vAlign w:val="bottom"/>
          </w:tcPr>
          <w:p w14:paraId="2BAF9C6D" w14:textId="77777777" w:rsidR="00836467" w:rsidRPr="00052B66" w:rsidRDefault="00836467" w:rsidP="00052B66">
            <w:pPr>
              <w:tabs>
                <w:tab w:val="decimal" w:pos="1195"/>
              </w:tabs>
              <w:ind w:right="-72"/>
              <w:jc w:val="both"/>
              <w:rPr>
                <w:rFonts w:ascii="Arial" w:eastAsia="Arial Unicode MS" w:hAnsi="Arial" w:cs="Arial"/>
                <w:sz w:val="16"/>
                <w:szCs w:val="16"/>
                <w:lang w:val="en-GB"/>
              </w:rPr>
            </w:pPr>
          </w:p>
        </w:tc>
        <w:tc>
          <w:tcPr>
            <w:tcW w:w="1276" w:type="dxa"/>
            <w:tcBorders>
              <w:top w:val="single" w:sz="4" w:space="0" w:color="auto"/>
              <w:left w:val="nil"/>
              <w:bottom w:val="nil"/>
              <w:right w:val="nil"/>
            </w:tcBorders>
            <w:vAlign w:val="bottom"/>
          </w:tcPr>
          <w:p w14:paraId="0B10CBC8" w14:textId="77777777" w:rsidR="00836467" w:rsidRPr="00052B66" w:rsidRDefault="00836467" w:rsidP="005004CB">
            <w:pPr>
              <w:tabs>
                <w:tab w:val="decimal" w:pos="933"/>
              </w:tabs>
              <w:ind w:right="-72"/>
              <w:jc w:val="right"/>
              <w:rPr>
                <w:rFonts w:ascii="Arial" w:eastAsia="Arial Unicode MS" w:hAnsi="Arial" w:cs="Arial"/>
                <w:sz w:val="16"/>
                <w:szCs w:val="16"/>
                <w:lang w:val="en-GB"/>
              </w:rPr>
            </w:pPr>
          </w:p>
        </w:tc>
        <w:tc>
          <w:tcPr>
            <w:tcW w:w="1238" w:type="dxa"/>
            <w:tcBorders>
              <w:top w:val="single" w:sz="4" w:space="0" w:color="auto"/>
              <w:left w:val="nil"/>
              <w:bottom w:val="nil"/>
              <w:right w:val="nil"/>
            </w:tcBorders>
            <w:vAlign w:val="bottom"/>
          </w:tcPr>
          <w:p w14:paraId="1E666464" w14:textId="77777777" w:rsidR="00836467" w:rsidRPr="00052B66" w:rsidRDefault="00836467" w:rsidP="005004CB">
            <w:pPr>
              <w:tabs>
                <w:tab w:val="decimal" w:pos="933"/>
              </w:tabs>
              <w:ind w:right="-72"/>
              <w:jc w:val="right"/>
              <w:rPr>
                <w:rFonts w:ascii="Arial" w:eastAsia="Arial Unicode MS" w:hAnsi="Arial" w:cs="Arial"/>
                <w:sz w:val="16"/>
                <w:szCs w:val="16"/>
                <w:lang w:val="en-GB"/>
              </w:rPr>
            </w:pPr>
          </w:p>
        </w:tc>
      </w:tr>
      <w:tr w:rsidR="00860DD9" w:rsidRPr="00052B66" w14:paraId="23314D97" w14:textId="77777777" w:rsidTr="00052B66">
        <w:trPr>
          <w:trHeight w:val="87"/>
        </w:trPr>
        <w:tc>
          <w:tcPr>
            <w:tcW w:w="1800" w:type="dxa"/>
            <w:hideMark/>
          </w:tcPr>
          <w:p w14:paraId="2C8B6325" w14:textId="77777777" w:rsidR="00052B66" w:rsidRDefault="009E33CC" w:rsidP="00AC70B9">
            <w:pPr>
              <w:tabs>
                <w:tab w:val="left" w:pos="75"/>
              </w:tabs>
              <w:ind w:left="-113"/>
              <w:rPr>
                <w:rFonts w:ascii="Arial" w:eastAsia="Arial Unicode MS" w:hAnsi="Arial" w:cs="Cordia New"/>
                <w:sz w:val="16"/>
                <w:szCs w:val="16"/>
              </w:rPr>
            </w:pPr>
            <w:r w:rsidRPr="00052B66">
              <w:rPr>
                <w:rFonts w:ascii="Arial" w:eastAsia="Arial Unicode MS" w:hAnsi="Arial" w:cs="Arial"/>
                <w:sz w:val="16"/>
                <w:szCs w:val="16"/>
              </w:rPr>
              <w:t xml:space="preserve">Timing of revenue </w:t>
            </w:r>
          </w:p>
          <w:p w14:paraId="373D1149" w14:textId="3631430E" w:rsidR="009E33CC" w:rsidRPr="00052B66" w:rsidRDefault="00052B66" w:rsidP="00AC70B9">
            <w:pPr>
              <w:tabs>
                <w:tab w:val="left" w:pos="75"/>
              </w:tabs>
              <w:ind w:left="-113"/>
              <w:rPr>
                <w:rFonts w:ascii="Arial" w:eastAsia="Arial Unicode MS" w:hAnsi="Arial" w:cs="Arial"/>
                <w:sz w:val="16"/>
                <w:szCs w:val="16"/>
                <w:lang w:val="en-GB"/>
              </w:rPr>
            </w:pPr>
            <w:r>
              <w:rPr>
                <w:rFonts w:ascii="Arial" w:eastAsia="Arial Unicode MS" w:hAnsi="Arial" w:cs="Cordia New"/>
                <w:sz w:val="16"/>
                <w:szCs w:val="16"/>
              </w:rPr>
              <w:t xml:space="preserve">   </w:t>
            </w:r>
            <w:r w:rsidR="009E33CC" w:rsidRPr="00052B66">
              <w:rPr>
                <w:rFonts w:ascii="Arial" w:eastAsia="Arial Unicode MS" w:hAnsi="Arial" w:cs="Arial"/>
                <w:sz w:val="16"/>
                <w:szCs w:val="16"/>
              </w:rPr>
              <w:t>recognition:</w:t>
            </w:r>
          </w:p>
        </w:tc>
        <w:tc>
          <w:tcPr>
            <w:tcW w:w="1276" w:type="dxa"/>
            <w:vAlign w:val="bottom"/>
          </w:tcPr>
          <w:p w14:paraId="3CCCFC01" w14:textId="77777777" w:rsidR="009E33CC" w:rsidRPr="00052B66" w:rsidRDefault="009E33CC" w:rsidP="00052B66">
            <w:pPr>
              <w:tabs>
                <w:tab w:val="decimal" w:pos="1066"/>
              </w:tabs>
              <w:ind w:right="-72"/>
              <w:jc w:val="both"/>
              <w:rPr>
                <w:rFonts w:ascii="Arial" w:eastAsia="Arial Unicode MS" w:hAnsi="Arial" w:cs="Arial"/>
                <w:spacing w:val="-4"/>
                <w:sz w:val="16"/>
                <w:szCs w:val="16"/>
                <w:lang w:val="en-GB"/>
              </w:rPr>
            </w:pPr>
          </w:p>
        </w:tc>
        <w:tc>
          <w:tcPr>
            <w:tcW w:w="1276" w:type="dxa"/>
            <w:vAlign w:val="bottom"/>
          </w:tcPr>
          <w:p w14:paraId="1EEC8E14" w14:textId="77777777" w:rsidR="009E33CC" w:rsidRPr="00052B66" w:rsidRDefault="009E33CC" w:rsidP="00052B66">
            <w:pPr>
              <w:tabs>
                <w:tab w:val="decimal" w:pos="936"/>
                <w:tab w:val="decimal" w:pos="1066"/>
              </w:tabs>
              <w:ind w:right="-72"/>
              <w:jc w:val="both"/>
              <w:rPr>
                <w:rFonts w:ascii="Arial" w:eastAsia="Arial Unicode MS" w:hAnsi="Arial" w:cs="Arial"/>
                <w:spacing w:val="-4"/>
                <w:sz w:val="16"/>
                <w:szCs w:val="16"/>
                <w:lang w:val="en-GB"/>
              </w:rPr>
            </w:pPr>
          </w:p>
        </w:tc>
        <w:tc>
          <w:tcPr>
            <w:tcW w:w="1276" w:type="dxa"/>
            <w:vAlign w:val="bottom"/>
          </w:tcPr>
          <w:p w14:paraId="74135554" w14:textId="77777777" w:rsidR="009E33CC" w:rsidRPr="00052B66" w:rsidRDefault="009E33CC" w:rsidP="00052B66">
            <w:pPr>
              <w:tabs>
                <w:tab w:val="decimal" w:pos="1042"/>
              </w:tabs>
              <w:ind w:right="-72"/>
              <w:jc w:val="both"/>
              <w:rPr>
                <w:rFonts w:ascii="Arial" w:eastAsia="Arial Unicode MS" w:hAnsi="Arial" w:cs="Arial"/>
                <w:spacing w:val="-4"/>
                <w:sz w:val="16"/>
                <w:szCs w:val="16"/>
                <w:lang w:val="en-GB"/>
              </w:rPr>
            </w:pPr>
          </w:p>
        </w:tc>
        <w:tc>
          <w:tcPr>
            <w:tcW w:w="1342" w:type="dxa"/>
            <w:vAlign w:val="bottom"/>
          </w:tcPr>
          <w:p w14:paraId="24BD5CF8" w14:textId="77777777" w:rsidR="009E33CC" w:rsidRPr="00052B66" w:rsidRDefault="009E33CC" w:rsidP="00052B66">
            <w:pPr>
              <w:tabs>
                <w:tab w:val="decimal" w:pos="1195"/>
              </w:tabs>
              <w:ind w:right="-72"/>
              <w:jc w:val="both"/>
              <w:rPr>
                <w:rFonts w:ascii="Arial" w:eastAsia="Arial Unicode MS" w:hAnsi="Arial" w:cs="Arial"/>
                <w:spacing w:val="-4"/>
                <w:sz w:val="16"/>
                <w:szCs w:val="16"/>
                <w:lang w:val="en-GB"/>
              </w:rPr>
            </w:pPr>
          </w:p>
        </w:tc>
        <w:tc>
          <w:tcPr>
            <w:tcW w:w="1276" w:type="dxa"/>
            <w:vAlign w:val="bottom"/>
          </w:tcPr>
          <w:p w14:paraId="0FA46DD7" w14:textId="77777777" w:rsidR="009E33CC" w:rsidRPr="00052B66" w:rsidRDefault="009E33CC" w:rsidP="005004CB">
            <w:pPr>
              <w:tabs>
                <w:tab w:val="decimal" w:pos="976"/>
              </w:tabs>
              <w:ind w:right="-72"/>
              <w:jc w:val="right"/>
              <w:rPr>
                <w:rFonts w:ascii="Arial" w:eastAsia="Arial Unicode MS" w:hAnsi="Arial" w:cs="Arial"/>
                <w:spacing w:val="-4"/>
                <w:sz w:val="16"/>
                <w:szCs w:val="16"/>
                <w:lang w:val="en-GB"/>
              </w:rPr>
            </w:pPr>
          </w:p>
        </w:tc>
        <w:tc>
          <w:tcPr>
            <w:tcW w:w="1238" w:type="dxa"/>
            <w:vAlign w:val="bottom"/>
          </w:tcPr>
          <w:p w14:paraId="3216791E" w14:textId="77777777" w:rsidR="009E33CC" w:rsidRPr="00052B66" w:rsidRDefault="009E33CC" w:rsidP="005004CB">
            <w:pPr>
              <w:tabs>
                <w:tab w:val="decimal" w:pos="936"/>
              </w:tabs>
              <w:ind w:right="-72"/>
              <w:jc w:val="right"/>
              <w:rPr>
                <w:rFonts w:ascii="Arial" w:eastAsia="Arial Unicode MS" w:hAnsi="Arial" w:cs="Arial"/>
                <w:spacing w:val="-4"/>
                <w:sz w:val="16"/>
                <w:szCs w:val="16"/>
                <w:lang w:val="en-GB"/>
              </w:rPr>
            </w:pPr>
          </w:p>
        </w:tc>
      </w:tr>
      <w:tr w:rsidR="00860DD9" w:rsidRPr="00052B66" w14:paraId="54320EC9" w14:textId="77777777" w:rsidTr="00052B66">
        <w:tc>
          <w:tcPr>
            <w:tcW w:w="1800" w:type="dxa"/>
            <w:hideMark/>
          </w:tcPr>
          <w:p w14:paraId="357A5D97" w14:textId="77777777" w:rsidR="009E33CC" w:rsidRPr="00052B66" w:rsidRDefault="009E33CC" w:rsidP="00AC70B9">
            <w:pPr>
              <w:ind w:left="-113"/>
              <w:rPr>
                <w:rFonts w:ascii="Arial" w:eastAsia="Arial Unicode MS" w:hAnsi="Arial" w:cs="Arial"/>
                <w:sz w:val="16"/>
                <w:szCs w:val="16"/>
                <w:lang w:val="en-GB"/>
              </w:rPr>
            </w:pPr>
            <w:r w:rsidRPr="00052B66">
              <w:rPr>
                <w:rFonts w:ascii="Arial" w:eastAsia="Arial Unicode MS" w:hAnsi="Arial" w:cs="Arial"/>
                <w:sz w:val="16"/>
                <w:szCs w:val="16"/>
              </w:rPr>
              <w:t>At a point in time</w:t>
            </w:r>
          </w:p>
        </w:tc>
        <w:tc>
          <w:tcPr>
            <w:tcW w:w="1276" w:type="dxa"/>
          </w:tcPr>
          <w:p w14:paraId="32654B7D" w14:textId="5DB3E7B4" w:rsidR="009E33CC" w:rsidRPr="00052B66" w:rsidRDefault="00D16276" w:rsidP="00052B66">
            <w:pPr>
              <w:tabs>
                <w:tab w:val="decimal" w:pos="1066"/>
              </w:tabs>
              <w:ind w:right="-72"/>
              <w:jc w:val="both"/>
              <w:rPr>
                <w:rFonts w:ascii="Arial" w:eastAsia="Arial Unicode MS" w:hAnsi="Arial" w:cs="Arial"/>
                <w:spacing w:val="-4"/>
                <w:sz w:val="16"/>
                <w:szCs w:val="16"/>
                <w:cs/>
                <w:lang w:val="en-GB"/>
              </w:rPr>
            </w:pPr>
            <w:r w:rsidRPr="00052B66">
              <w:rPr>
                <w:rFonts w:ascii="Arial" w:eastAsia="Arial Unicode MS" w:hAnsi="Arial" w:cs="Arial"/>
                <w:spacing w:val="-4"/>
                <w:sz w:val="16"/>
                <w:szCs w:val="16"/>
                <w:lang w:val="en-GB"/>
              </w:rPr>
              <w:t>-</w:t>
            </w:r>
            <w:r w:rsidR="00AC70B9">
              <w:rPr>
                <w:rFonts w:ascii="Arial" w:eastAsia="Arial Unicode MS" w:hAnsi="Arial" w:cs="Arial"/>
                <w:spacing w:val="-4"/>
                <w:sz w:val="16"/>
                <w:szCs w:val="16"/>
              </w:rPr>
              <w:t xml:space="preserve"> </w:t>
            </w:r>
            <w:r w:rsidRPr="00052B66">
              <w:rPr>
                <w:rFonts w:ascii="Arial" w:eastAsia="Arial Unicode MS" w:hAnsi="Arial" w:cs="Arial"/>
                <w:spacing w:val="-4"/>
                <w:sz w:val="16"/>
                <w:szCs w:val="16"/>
                <w:lang w:val="en-GB"/>
              </w:rPr>
              <w:t xml:space="preserve">      </w:t>
            </w:r>
          </w:p>
        </w:tc>
        <w:tc>
          <w:tcPr>
            <w:tcW w:w="1276" w:type="dxa"/>
            <w:vAlign w:val="bottom"/>
          </w:tcPr>
          <w:p w14:paraId="730DC7E2" w14:textId="1E2EFF9B" w:rsidR="009E33CC" w:rsidRPr="00052B66" w:rsidRDefault="009E33CC" w:rsidP="00052B66">
            <w:pPr>
              <w:tabs>
                <w:tab w:val="decimal" w:pos="1066"/>
              </w:tabs>
              <w:ind w:right="-72"/>
              <w:jc w:val="both"/>
              <w:rPr>
                <w:rFonts w:ascii="Arial" w:eastAsia="Arial Unicode MS" w:hAnsi="Arial" w:cs="Arial"/>
                <w:spacing w:val="-4"/>
                <w:sz w:val="16"/>
                <w:szCs w:val="16"/>
                <w:lang w:val="en-GB"/>
              </w:rPr>
            </w:pPr>
            <w:r w:rsidRPr="00052B66">
              <w:rPr>
                <w:rFonts w:ascii="Arial" w:hAnsi="Arial" w:cs="Arial"/>
                <w:color w:val="000000"/>
                <w:sz w:val="16"/>
                <w:szCs w:val="16"/>
                <w:lang w:val="en-GB"/>
              </w:rPr>
              <w:t xml:space="preserve">-       </w:t>
            </w:r>
          </w:p>
        </w:tc>
        <w:tc>
          <w:tcPr>
            <w:tcW w:w="1276" w:type="dxa"/>
          </w:tcPr>
          <w:p w14:paraId="72BA2242" w14:textId="05C814C5" w:rsidR="009E33CC" w:rsidRPr="00052B66" w:rsidRDefault="00D16276" w:rsidP="00052B66">
            <w:pPr>
              <w:tabs>
                <w:tab w:val="decimal" w:pos="1042"/>
              </w:tabs>
              <w:ind w:right="-72"/>
              <w:jc w:val="both"/>
              <w:rPr>
                <w:rFonts w:ascii="Arial" w:eastAsia="Arial Unicode MS" w:hAnsi="Arial" w:cs="Arial"/>
                <w:spacing w:val="-4"/>
                <w:sz w:val="16"/>
                <w:szCs w:val="16"/>
                <w:lang w:val="en-GB"/>
              </w:rPr>
            </w:pPr>
            <w:r w:rsidRPr="00052B66">
              <w:rPr>
                <w:rFonts w:ascii="Arial" w:eastAsia="Arial Unicode MS" w:hAnsi="Arial" w:cs="Arial"/>
                <w:spacing w:val="-4"/>
                <w:sz w:val="16"/>
                <w:szCs w:val="16"/>
                <w:lang w:val="en-GB"/>
              </w:rPr>
              <w:t xml:space="preserve">-       </w:t>
            </w:r>
          </w:p>
        </w:tc>
        <w:tc>
          <w:tcPr>
            <w:tcW w:w="1342" w:type="dxa"/>
          </w:tcPr>
          <w:p w14:paraId="69C1333D" w14:textId="53A0F49A" w:rsidR="009E33CC" w:rsidRPr="00052B66" w:rsidRDefault="009E33CC" w:rsidP="00052B66">
            <w:pPr>
              <w:tabs>
                <w:tab w:val="decimal" w:pos="1131"/>
              </w:tabs>
              <w:ind w:right="-72"/>
              <w:jc w:val="both"/>
              <w:rPr>
                <w:rFonts w:ascii="Arial" w:eastAsia="Arial Unicode MS" w:hAnsi="Arial" w:cs="Arial"/>
                <w:spacing w:val="-4"/>
                <w:sz w:val="16"/>
                <w:szCs w:val="16"/>
                <w:lang w:val="en-GB"/>
              </w:rPr>
            </w:pPr>
            <w:r w:rsidRPr="00052B66">
              <w:rPr>
                <w:rFonts w:ascii="Arial" w:eastAsia="Arial Unicode MS" w:hAnsi="Arial" w:cs="Arial"/>
                <w:spacing w:val="-4"/>
                <w:sz w:val="16"/>
                <w:szCs w:val="16"/>
                <w:lang w:val="en-GB"/>
              </w:rPr>
              <w:t xml:space="preserve">-       </w:t>
            </w:r>
          </w:p>
        </w:tc>
        <w:tc>
          <w:tcPr>
            <w:tcW w:w="1276" w:type="dxa"/>
          </w:tcPr>
          <w:p w14:paraId="33D78F57" w14:textId="171E2761" w:rsidR="009E33CC" w:rsidRPr="00052B66" w:rsidRDefault="00D16276" w:rsidP="00052B66">
            <w:pPr>
              <w:tabs>
                <w:tab w:val="decimal" w:pos="1042"/>
              </w:tabs>
              <w:ind w:right="-72"/>
              <w:jc w:val="both"/>
              <w:rPr>
                <w:rFonts w:ascii="Arial" w:eastAsia="Arial Unicode MS" w:hAnsi="Arial" w:cs="Arial"/>
                <w:spacing w:val="-4"/>
                <w:sz w:val="16"/>
                <w:szCs w:val="16"/>
                <w:lang w:val="en-GB"/>
              </w:rPr>
            </w:pPr>
            <w:r w:rsidRPr="00052B66">
              <w:rPr>
                <w:rFonts w:ascii="Arial" w:eastAsia="Arial Unicode MS" w:hAnsi="Arial" w:cs="Arial"/>
                <w:spacing w:val="-4"/>
                <w:sz w:val="16"/>
                <w:szCs w:val="16"/>
                <w:lang w:val="en-GB"/>
              </w:rPr>
              <w:t xml:space="preserve">-       </w:t>
            </w:r>
          </w:p>
        </w:tc>
        <w:tc>
          <w:tcPr>
            <w:tcW w:w="1238" w:type="dxa"/>
          </w:tcPr>
          <w:p w14:paraId="6FA2D0D3" w14:textId="18C731CE" w:rsidR="009E33CC" w:rsidRPr="00052B66" w:rsidRDefault="009E33CC" w:rsidP="00052B66">
            <w:pPr>
              <w:tabs>
                <w:tab w:val="decimal" w:pos="1042"/>
              </w:tabs>
              <w:ind w:right="-72"/>
              <w:jc w:val="both"/>
              <w:rPr>
                <w:rFonts w:ascii="Arial" w:eastAsia="Arial Unicode MS" w:hAnsi="Arial" w:cs="Arial"/>
                <w:spacing w:val="-4"/>
                <w:sz w:val="16"/>
                <w:szCs w:val="16"/>
                <w:lang w:val="en-GB"/>
              </w:rPr>
            </w:pPr>
            <w:r w:rsidRPr="00052B66">
              <w:rPr>
                <w:rFonts w:ascii="Arial" w:eastAsia="Arial Unicode MS" w:hAnsi="Arial" w:cs="Arial"/>
                <w:spacing w:val="-4"/>
                <w:sz w:val="16"/>
                <w:szCs w:val="16"/>
                <w:lang w:val="en-GB"/>
              </w:rPr>
              <w:t xml:space="preserve">-       </w:t>
            </w:r>
          </w:p>
        </w:tc>
      </w:tr>
      <w:tr w:rsidR="00860DD9" w:rsidRPr="00052B66" w14:paraId="18057F9C" w14:textId="77777777" w:rsidTr="00052B66">
        <w:tc>
          <w:tcPr>
            <w:tcW w:w="1800" w:type="dxa"/>
            <w:hideMark/>
          </w:tcPr>
          <w:p w14:paraId="1F6E10A9" w14:textId="77777777" w:rsidR="009E33CC" w:rsidRPr="00052B66" w:rsidRDefault="009E33CC" w:rsidP="00AC70B9">
            <w:pPr>
              <w:ind w:left="-113"/>
              <w:rPr>
                <w:rFonts w:ascii="Arial" w:eastAsia="Arial Unicode MS" w:hAnsi="Arial" w:cs="Arial"/>
                <w:sz w:val="16"/>
                <w:szCs w:val="16"/>
              </w:rPr>
            </w:pPr>
            <w:r w:rsidRPr="00052B66">
              <w:rPr>
                <w:rFonts w:ascii="Arial" w:eastAsia="Arial Unicode MS" w:hAnsi="Arial" w:cs="Arial"/>
                <w:sz w:val="16"/>
                <w:szCs w:val="16"/>
              </w:rPr>
              <w:t>Over time</w:t>
            </w:r>
          </w:p>
        </w:tc>
        <w:tc>
          <w:tcPr>
            <w:tcW w:w="1276" w:type="dxa"/>
            <w:tcBorders>
              <w:top w:val="nil"/>
              <w:left w:val="nil"/>
              <w:bottom w:val="single" w:sz="4" w:space="0" w:color="auto"/>
              <w:right w:val="nil"/>
            </w:tcBorders>
          </w:tcPr>
          <w:p w14:paraId="5C81DC7D" w14:textId="6E78DA57" w:rsidR="009E33CC" w:rsidRPr="00052B66" w:rsidRDefault="00D16276" w:rsidP="00052B66">
            <w:pPr>
              <w:tabs>
                <w:tab w:val="decimal" w:pos="1066"/>
              </w:tabs>
              <w:ind w:right="-72"/>
              <w:jc w:val="both"/>
              <w:rPr>
                <w:rFonts w:ascii="Arial" w:eastAsia="Arial Unicode MS" w:hAnsi="Arial" w:cs="Arial"/>
                <w:spacing w:val="-4"/>
                <w:sz w:val="16"/>
                <w:szCs w:val="16"/>
                <w:lang w:val="en-GB"/>
              </w:rPr>
            </w:pPr>
            <w:r w:rsidRPr="00052B66">
              <w:rPr>
                <w:rFonts w:ascii="Arial" w:eastAsia="Arial Unicode MS" w:hAnsi="Arial" w:cs="Arial"/>
                <w:spacing w:val="-4"/>
                <w:sz w:val="16"/>
                <w:szCs w:val="16"/>
                <w:lang w:val="en-GB"/>
              </w:rPr>
              <w:t>1,285,807,578</w:t>
            </w:r>
          </w:p>
        </w:tc>
        <w:tc>
          <w:tcPr>
            <w:tcW w:w="1276" w:type="dxa"/>
            <w:tcBorders>
              <w:bottom w:val="single" w:sz="4" w:space="0" w:color="auto"/>
            </w:tcBorders>
            <w:vAlign w:val="bottom"/>
          </w:tcPr>
          <w:p w14:paraId="7CF490FB" w14:textId="4806B86B" w:rsidR="009E33CC" w:rsidRPr="00052B66" w:rsidRDefault="00860DD9" w:rsidP="00052B66">
            <w:pPr>
              <w:tabs>
                <w:tab w:val="decimal" w:pos="1066"/>
              </w:tabs>
              <w:ind w:right="-72"/>
              <w:jc w:val="both"/>
              <w:rPr>
                <w:rFonts w:ascii="Arial" w:hAnsi="Arial" w:cs="Arial"/>
                <w:color w:val="000000"/>
                <w:sz w:val="16"/>
                <w:szCs w:val="16"/>
                <w:lang w:val="en-GB"/>
              </w:rPr>
            </w:pPr>
            <w:r w:rsidRPr="00052B66">
              <w:rPr>
                <w:rFonts w:ascii="Arial" w:hAnsi="Arial" w:cs="Arial"/>
                <w:color w:val="000000"/>
                <w:sz w:val="16"/>
                <w:szCs w:val="16"/>
                <w:lang w:val="en-GB"/>
              </w:rPr>
              <w:t>1,282,334,606</w:t>
            </w:r>
          </w:p>
        </w:tc>
        <w:tc>
          <w:tcPr>
            <w:tcW w:w="1276" w:type="dxa"/>
            <w:tcBorders>
              <w:top w:val="nil"/>
              <w:left w:val="nil"/>
              <w:bottom w:val="single" w:sz="4" w:space="0" w:color="auto"/>
              <w:right w:val="nil"/>
            </w:tcBorders>
          </w:tcPr>
          <w:p w14:paraId="4D6AEAC3" w14:textId="664CDA07" w:rsidR="009E33CC" w:rsidRPr="00052B66" w:rsidRDefault="00D16276" w:rsidP="00052B66">
            <w:pPr>
              <w:tabs>
                <w:tab w:val="decimal" w:pos="1042"/>
              </w:tabs>
              <w:ind w:right="-72"/>
              <w:jc w:val="both"/>
              <w:rPr>
                <w:rFonts w:ascii="Arial" w:eastAsia="Arial Unicode MS" w:hAnsi="Arial" w:cs="Arial"/>
                <w:spacing w:val="-4"/>
                <w:sz w:val="16"/>
                <w:szCs w:val="16"/>
                <w:lang w:val="en-GB"/>
              </w:rPr>
            </w:pPr>
            <w:r w:rsidRPr="00052B66">
              <w:rPr>
                <w:rFonts w:ascii="Arial" w:eastAsia="Arial Unicode MS" w:hAnsi="Arial" w:cs="Arial"/>
                <w:spacing w:val="-4"/>
                <w:sz w:val="16"/>
                <w:szCs w:val="16"/>
                <w:lang w:val="en-GB"/>
              </w:rPr>
              <w:t>47,428,285</w:t>
            </w:r>
          </w:p>
        </w:tc>
        <w:tc>
          <w:tcPr>
            <w:tcW w:w="1342" w:type="dxa"/>
            <w:tcBorders>
              <w:bottom w:val="single" w:sz="4" w:space="0" w:color="auto"/>
            </w:tcBorders>
          </w:tcPr>
          <w:p w14:paraId="19BD252A" w14:textId="604182E0" w:rsidR="009E33CC" w:rsidRPr="00052B66" w:rsidRDefault="00860DD9" w:rsidP="00052B66">
            <w:pPr>
              <w:tabs>
                <w:tab w:val="decimal" w:pos="1131"/>
              </w:tabs>
              <w:ind w:right="-72"/>
              <w:jc w:val="both"/>
              <w:rPr>
                <w:rFonts w:ascii="Arial" w:eastAsia="Arial Unicode MS" w:hAnsi="Arial" w:cs="Arial"/>
                <w:spacing w:val="-4"/>
                <w:sz w:val="16"/>
                <w:szCs w:val="16"/>
                <w:lang w:val="en-GB"/>
              </w:rPr>
            </w:pPr>
            <w:r w:rsidRPr="00052B66">
              <w:rPr>
                <w:rFonts w:ascii="Arial" w:eastAsia="Arial Unicode MS" w:hAnsi="Arial" w:cs="Arial"/>
                <w:spacing w:val="-4"/>
                <w:sz w:val="16"/>
                <w:szCs w:val="16"/>
                <w:lang w:val="en-GB"/>
              </w:rPr>
              <w:t>45,519,395</w:t>
            </w:r>
          </w:p>
        </w:tc>
        <w:tc>
          <w:tcPr>
            <w:tcW w:w="1276" w:type="dxa"/>
            <w:tcBorders>
              <w:top w:val="nil"/>
              <w:left w:val="nil"/>
              <w:bottom w:val="single" w:sz="4" w:space="0" w:color="auto"/>
              <w:right w:val="nil"/>
            </w:tcBorders>
          </w:tcPr>
          <w:p w14:paraId="08478C6F" w14:textId="1DDA3E26" w:rsidR="009E33CC" w:rsidRPr="00052B66" w:rsidRDefault="00D16276" w:rsidP="00052B66">
            <w:pPr>
              <w:tabs>
                <w:tab w:val="decimal" w:pos="1042"/>
              </w:tabs>
              <w:ind w:right="-72"/>
              <w:jc w:val="both"/>
              <w:rPr>
                <w:rFonts w:ascii="Arial" w:eastAsia="Arial Unicode MS" w:hAnsi="Arial" w:cs="Arial"/>
                <w:spacing w:val="-4"/>
                <w:sz w:val="16"/>
                <w:szCs w:val="16"/>
                <w:lang w:val="en-GB"/>
              </w:rPr>
            </w:pPr>
            <w:r w:rsidRPr="00052B66">
              <w:rPr>
                <w:rFonts w:ascii="Arial" w:eastAsia="Arial Unicode MS" w:hAnsi="Arial" w:cs="Arial"/>
                <w:spacing w:val="-4"/>
                <w:sz w:val="16"/>
                <w:szCs w:val="16"/>
                <w:lang w:val="en-GB"/>
              </w:rPr>
              <w:t>1,333,235,863</w:t>
            </w:r>
          </w:p>
        </w:tc>
        <w:tc>
          <w:tcPr>
            <w:tcW w:w="1238" w:type="dxa"/>
            <w:tcBorders>
              <w:bottom w:val="single" w:sz="4" w:space="0" w:color="auto"/>
            </w:tcBorders>
            <w:vAlign w:val="bottom"/>
          </w:tcPr>
          <w:p w14:paraId="3BE33F70" w14:textId="0C5BA6BF" w:rsidR="009E33CC" w:rsidRPr="00052B66" w:rsidRDefault="00860DD9" w:rsidP="00052B66">
            <w:pPr>
              <w:tabs>
                <w:tab w:val="decimal" w:pos="1042"/>
              </w:tabs>
              <w:ind w:right="-72"/>
              <w:jc w:val="both"/>
              <w:rPr>
                <w:rFonts w:ascii="Arial" w:eastAsia="Arial Unicode MS" w:hAnsi="Arial" w:cs="Arial"/>
                <w:spacing w:val="-4"/>
                <w:sz w:val="16"/>
                <w:szCs w:val="16"/>
                <w:lang w:val="en-GB"/>
              </w:rPr>
            </w:pPr>
            <w:r w:rsidRPr="00052B66">
              <w:rPr>
                <w:rFonts w:ascii="Arial" w:eastAsia="Arial Unicode MS" w:hAnsi="Arial" w:cs="Arial"/>
                <w:spacing w:val="-4"/>
                <w:sz w:val="16"/>
                <w:szCs w:val="16"/>
                <w:lang w:val="en-GB"/>
              </w:rPr>
              <w:t>1,327,854,001</w:t>
            </w:r>
          </w:p>
        </w:tc>
      </w:tr>
      <w:tr w:rsidR="00860DD9" w:rsidRPr="00052B66" w14:paraId="6E59FB99" w14:textId="77777777" w:rsidTr="00052B66">
        <w:tc>
          <w:tcPr>
            <w:tcW w:w="1800" w:type="dxa"/>
          </w:tcPr>
          <w:p w14:paraId="25FD47EF" w14:textId="77777777" w:rsidR="009E33CC" w:rsidRPr="00052B66" w:rsidRDefault="009E33CC" w:rsidP="00AC70B9">
            <w:pPr>
              <w:ind w:left="-113"/>
              <w:rPr>
                <w:rFonts w:ascii="Arial" w:eastAsia="Arial Unicode MS" w:hAnsi="Arial" w:cs="Arial"/>
                <w:sz w:val="16"/>
                <w:szCs w:val="16"/>
              </w:rPr>
            </w:pPr>
          </w:p>
        </w:tc>
        <w:tc>
          <w:tcPr>
            <w:tcW w:w="1276" w:type="dxa"/>
            <w:tcBorders>
              <w:top w:val="single" w:sz="4" w:space="0" w:color="auto"/>
              <w:left w:val="nil"/>
              <w:bottom w:val="nil"/>
              <w:right w:val="nil"/>
            </w:tcBorders>
            <w:vAlign w:val="bottom"/>
          </w:tcPr>
          <w:p w14:paraId="00BD6183" w14:textId="77777777" w:rsidR="009E33CC" w:rsidRPr="00052B66" w:rsidRDefault="009E33CC" w:rsidP="00052B66">
            <w:pPr>
              <w:tabs>
                <w:tab w:val="decimal" w:pos="1066"/>
              </w:tabs>
              <w:ind w:right="-72"/>
              <w:jc w:val="both"/>
              <w:rPr>
                <w:rFonts w:ascii="Arial" w:eastAsia="Arial Unicode MS" w:hAnsi="Arial" w:cs="Arial"/>
                <w:spacing w:val="-4"/>
                <w:sz w:val="16"/>
                <w:szCs w:val="16"/>
                <w:lang w:val="en-GB"/>
              </w:rPr>
            </w:pPr>
          </w:p>
        </w:tc>
        <w:tc>
          <w:tcPr>
            <w:tcW w:w="1276" w:type="dxa"/>
            <w:tcBorders>
              <w:top w:val="single" w:sz="4" w:space="0" w:color="auto"/>
            </w:tcBorders>
            <w:vAlign w:val="bottom"/>
          </w:tcPr>
          <w:p w14:paraId="7C528F37" w14:textId="77777777" w:rsidR="009E33CC" w:rsidRPr="00052B66" w:rsidRDefault="009E33CC" w:rsidP="00052B66">
            <w:pPr>
              <w:tabs>
                <w:tab w:val="decimal" w:pos="1066"/>
              </w:tabs>
              <w:ind w:right="-72"/>
              <w:jc w:val="both"/>
              <w:rPr>
                <w:rFonts w:ascii="Arial" w:hAnsi="Arial" w:cs="Arial"/>
                <w:color w:val="000000"/>
                <w:sz w:val="16"/>
                <w:szCs w:val="16"/>
                <w:lang w:val="en-GB"/>
              </w:rPr>
            </w:pPr>
          </w:p>
        </w:tc>
        <w:tc>
          <w:tcPr>
            <w:tcW w:w="1276" w:type="dxa"/>
            <w:tcBorders>
              <w:top w:val="single" w:sz="4" w:space="0" w:color="auto"/>
              <w:left w:val="nil"/>
              <w:bottom w:val="nil"/>
              <w:right w:val="nil"/>
            </w:tcBorders>
            <w:vAlign w:val="bottom"/>
          </w:tcPr>
          <w:p w14:paraId="064D2CC4" w14:textId="77777777" w:rsidR="009E33CC" w:rsidRPr="00052B66" w:rsidRDefault="009E33CC" w:rsidP="00052B66">
            <w:pPr>
              <w:tabs>
                <w:tab w:val="decimal" w:pos="1042"/>
              </w:tabs>
              <w:ind w:right="-72"/>
              <w:jc w:val="both"/>
              <w:rPr>
                <w:rFonts w:ascii="Arial" w:eastAsia="Arial Unicode MS" w:hAnsi="Arial" w:cs="Arial"/>
                <w:spacing w:val="-4"/>
                <w:sz w:val="16"/>
                <w:szCs w:val="16"/>
                <w:lang w:val="en-GB"/>
              </w:rPr>
            </w:pPr>
          </w:p>
        </w:tc>
        <w:tc>
          <w:tcPr>
            <w:tcW w:w="1342" w:type="dxa"/>
            <w:tcBorders>
              <w:top w:val="single" w:sz="4" w:space="0" w:color="auto"/>
            </w:tcBorders>
            <w:vAlign w:val="bottom"/>
          </w:tcPr>
          <w:p w14:paraId="59BB1CEA" w14:textId="77777777" w:rsidR="009E33CC" w:rsidRPr="00052B66" w:rsidRDefault="009E33CC" w:rsidP="00052B66">
            <w:pPr>
              <w:tabs>
                <w:tab w:val="decimal" w:pos="1131"/>
              </w:tabs>
              <w:ind w:right="-72"/>
              <w:jc w:val="both"/>
              <w:rPr>
                <w:rFonts w:ascii="Arial" w:eastAsia="Arial Unicode MS" w:hAnsi="Arial" w:cs="Arial"/>
                <w:spacing w:val="-4"/>
                <w:sz w:val="16"/>
                <w:szCs w:val="16"/>
                <w:lang w:val="en-GB"/>
              </w:rPr>
            </w:pPr>
          </w:p>
        </w:tc>
        <w:tc>
          <w:tcPr>
            <w:tcW w:w="1276" w:type="dxa"/>
            <w:tcBorders>
              <w:top w:val="single" w:sz="4" w:space="0" w:color="auto"/>
              <w:left w:val="nil"/>
              <w:bottom w:val="nil"/>
              <w:right w:val="nil"/>
            </w:tcBorders>
            <w:vAlign w:val="bottom"/>
          </w:tcPr>
          <w:p w14:paraId="7A51224F" w14:textId="77777777" w:rsidR="009E33CC" w:rsidRPr="00052B66" w:rsidRDefault="009E33CC" w:rsidP="00052B66">
            <w:pPr>
              <w:tabs>
                <w:tab w:val="decimal" w:pos="1042"/>
              </w:tabs>
              <w:ind w:right="-72"/>
              <w:jc w:val="both"/>
              <w:rPr>
                <w:rFonts w:ascii="Arial" w:eastAsia="Arial Unicode MS" w:hAnsi="Arial" w:cs="Arial"/>
                <w:spacing w:val="-4"/>
                <w:sz w:val="16"/>
                <w:szCs w:val="16"/>
                <w:lang w:val="en-GB"/>
              </w:rPr>
            </w:pPr>
          </w:p>
        </w:tc>
        <w:tc>
          <w:tcPr>
            <w:tcW w:w="1238" w:type="dxa"/>
            <w:tcBorders>
              <w:top w:val="single" w:sz="4" w:space="0" w:color="auto"/>
            </w:tcBorders>
            <w:vAlign w:val="bottom"/>
          </w:tcPr>
          <w:p w14:paraId="159E20B8" w14:textId="77777777" w:rsidR="009E33CC" w:rsidRPr="00052B66" w:rsidRDefault="009E33CC" w:rsidP="00052B66">
            <w:pPr>
              <w:tabs>
                <w:tab w:val="decimal" w:pos="1042"/>
              </w:tabs>
              <w:ind w:right="-72"/>
              <w:jc w:val="both"/>
              <w:rPr>
                <w:rFonts w:ascii="Arial" w:eastAsia="Arial Unicode MS" w:hAnsi="Arial" w:cs="Arial"/>
                <w:spacing w:val="-4"/>
                <w:sz w:val="16"/>
                <w:szCs w:val="16"/>
                <w:lang w:val="en-GB"/>
              </w:rPr>
            </w:pPr>
          </w:p>
        </w:tc>
      </w:tr>
      <w:tr w:rsidR="00860DD9" w:rsidRPr="00052B66" w14:paraId="2CA43CE3" w14:textId="77777777" w:rsidTr="00052B66">
        <w:tc>
          <w:tcPr>
            <w:tcW w:w="1800" w:type="dxa"/>
            <w:vAlign w:val="bottom"/>
          </w:tcPr>
          <w:p w14:paraId="0D1604BC" w14:textId="77777777" w:rsidR="009E33CC" w:rsidRPr="00052B66" w:rsidRDefault="009E33CC" w:rsidP="00AC70B9">
            <w:pPr>
              <w:ind w:left="-113"/>
              <w:rPr>
                <w:rFonts w:ascii="Arial" w:eastAsia="Arial Unicode MS" w:hAnsi="Arial" w:cs="Arial"/>
                <w:sz w:val="16"/>
                <w:szCs w:val="16"/>
                <w:lang w:val="en-GB"/>
              </w:rPr>
            </w:pPr>
          </w:p>
        </w:tc>
        <w:tc>
          <w:tcPr>
            <w:tcW w:w="1276" w:type="dxa"/>
            <w:tcBorders>
              <w:top w:val="nil"/>
              <w:left w:val="nil"/>
              <w:bottom w:val="single" w:sz="4" w:space="0" w:color="auto"/>
              <w:right w:val="nil"/>
            </w:tcBorders>
          </w:tcPr>
          <w:p w14:paraId="20C0665B" w14:textId="3DEFB45F" w:rsidR="009E33CC" w:rsidRPr="00052B66" w:rsidRDefault="00D16276" w:rsidP="00052B66">
            <w:pPr>
              <w:tabs>
                <w:tab w:val="decimal" w:pos="1066"/>
              </w:tabs>
              <w:ind w:right="-72"/>
              <w:jc w:val="both"/>
              <w:rPr>
                <w:rFonts w:ascii="Arial" w:eastAsia="Arial Unicode MS" w:hAnsi="Arial" w:cs="Arial"/>
                <w:spacing w:val="-4"/>
                <w:sz w:val="16"/>
                <w:szCs w:val="16"/>
                <w:lang w:val="en-GB"/>
              </w:rPr>
            </w:pPr>
            <w:r w:rsidRPr="00052B66">
              <w:rPr>
                <w:rFonts w:ascii="Arial" w:eastAsia="Arial Unicode MS" w:hAnsi="Arial" w:cs="Arial"/>
                <w:spacing w:val="-4"/>
                <w:sz w:val="16"/>
                <w:szCs w:val="16"/>
                <w:lang w:val="en-GB"/>
              </w:rPr>
              <w:t>1,285,807,578</w:t>
            </w:r>
          </w:p>
        </w:tc>
        <w:tc>
          <w:tcPr>
            <w:tcW w:w="1276" w:type="dxa"/>
            <w:tcBorders>
              <w:bottom w:val="single" w:sz="4" w:space="0" w:color="auto"/>
            </w:tcBorders>
            <w:vAlign w:val="bottom"/>
          </w:tcPr>
          <w:p w14:paraId="10238488" w14:textId="33189C25" w:rsidR="009E33CC" w:rsidRPr="00052B66" w:rsidRDefault="00860DD9" w:rsidP="00052B66">
            <w:pPr>
              <w:tabs>
                <w:tab w:val="decimal" w:pos="1066"/>
              </w:tabs>
              <w:ind w:right="-72"/>
              <w:jc w:val="both"/>
              <w:rPr>
                <w:rFonts w:ascii="Arial" w:hAnsi="Arial" w:cs="Arial"/>
                <w:color w:val="000000"/>
                <w:sz w:val="16"/>
                <w:szCs w:val="16"/>
                <w:lang w:val="en-GB"/>
              </w:rPr>
            </w:pPr>
            <w:r w:rsidRPr="00052B66">
              <w:rPr>
                <w:rFonts w:ascii="Arial" w:hAnsi="Arial" w:cs="Arial"/>
                <w:color w:val="000000"/>
                <w:sz w:val="16"/>
                <w:szCs w:val="16"/>
                <w:lang w:val="en-GB"/>
              </w:rPr>
              <w:t>1,282,334,606</w:t>
            </w:r>
          </w:p>
        </w:tc>
        <w:tc>
          <w:tcPr>
            <w:tcW w:w="1276" w:type="dxa"/>
            <w:tcBorders>
              <w:top w:val="nil"/>
              <w:left w:val="nil"/>
              <w:bottom w:val="single" w:sz="4" w:space="0" w:color="auto"/>
              <w:right w:val="nil"/>
            </w:tcBorders>
          </w:tcPr>
          <w:p w14:paraId="3DA01638" w14:textId="4BDAACE8" w:rsidR="009E33CC" w:rsidRPr="00052B66" w:rsidRDefault="00D16276" w:rsidP="00052B66">
            <w:pPr>
              <w:tabs>
                <w:tab w:val="decimal" w:pos="1042"/>
              </w:tabs>
              <w:ind w:right="-72"/>
              <w:jc w:val="both"/>
              <w:rPr>
                <w:rFonts w:ascii="Arial" w:eastAsia="Arial Unicode MS" w:hAnsi="Arial" w:cs="Arial"/>
                <w:spacing w:val="-4"/>
                <w:sz w:val="16"/>
                <w:szCs w:val="16"/>
                <w:lang w:val="en-GB"/>
              </w:rPr>
            </w:pPr>
            <w:r w:rsidRPr="00052B66">
              <w:rPr>
                <w:rFonts w:ascii="Arial" w:eastAsia="Arial Unicode MS" w:hAnsi="Arial" w:cs="Arial"/>
                <w:spacing w:val="-4"/>
                <w:sz w:val="16"/>
                <w:szCs w:val="16"/>
                <w:lang w:val="en-GB"/>
              </w:rPr>
              <w:t>47,428,285</w:t>
            </w:r>
          </w:p>
        </w:tc>
        <w:tc>
          <w:tcPr>
            <w:tcW w:w="1342" w:type="dxa"/>
            <w:tcBorders>
              <w:bottom w:val="single" w:sz="4" w:space="0" w:color="auto"/>
            </w:tcBorders>
            <w:vAlign w:val="bottom"/>
          </w:tcPr>
          <w:p w14:paraId="418140C1" w14:textId="522AF81B" w:rsidR="009E33CC" w:rsidRPr="00052B66" w:rsidRDefault="00860DD9" w:rsidP="00052B66">
            <w:pPr>
              <w:tabs>
                <w:tab w:val="decimal" w:pos="1131"/>
              </w:tabs>
              <w:ind w:right="-72"/>
              <w:jc w:val="both"/>
              <w:rPr>
                <w:rFonts w:ascii="Arial" w:eastAsia="Arial Unicode MS" w:hAnsi="Arial" w:cs="Arial"/>
                <w:spacing w:val="-4"/>
                <w:sz w:val="16"/>
                <w:szCs w:val="16"/>
                <w:lang w:val="en-GB"/>
              </w:rPr>
            </w:pPr>
            <w:r w:rsidRPr="00052B66">
              <w:rPr>
                <w:rFonts w:ascii="Arial" w:eastAsia="Arial Unicode MS" w:hAnsi="Arial" w:cs="Arial"/>
                <w:spacing w:val="-4"/>
                <w:sz w:val="16"/>
                <w:szCs w:val="16"/>
                <w:lang w:val="en-GB"/>
              </w:rPr>
              <w:t>45,519,395</w:t>
            </w:r>
          </w:p>
        </w:tc>
        <w:tc>
          <w:tcPr>
            <w:tcW w:w="1276" w:type="dxa"/>
            <w:tcBorders>
              <w:top w:val="nil"/>
              <w:left w:val="nil"/>
              <w:bottom w:val="single" w:sz="4" w:space="0" w:color="auto"/>
              <w:right w:val="nil"/>
            </w:tcBorders>
          </w:tcPr>
          <w:p w14:paraId="169E00DC" w14:textId="26082B48" w:rsidR="009E33CC" w:rsidRPr="00052B66" w:rsidRDefault="00D16276" w:rsidP="00052B66">
            <w:pPr>
              <w:tabs>
                <w:tab w:val="decimal" w:pos="1042"/>
              </w:tabs>
              <w:ind w:right="-72"/>
              <w:jc w:val="both"/>
              <w:rPr>
                <w:rFonts w:ascii="Arial" w:eastAsia="Arial Unicode MS" w:hAnsi="Arial" w:cs="Arial"/>
                <w:spacing w:val="-4"/>
                <w:sz w:val="16"/>
                <w:szCs w:val="16"/>
                <w:lang w:val="en-GB"/>
              </w:rPr>
            </w:pPr>
            <w:r w:rsidRPr="00052B66">
              <w:rPr>
                <w:rFonts w:ascii="Arial" w:eastAsia="Arial Unicode MS" w:hAnsi="Arial" w:cs="Arial"/>
                <w:spacing w:val="-4"/>
                <w:sz w:val="16"/>
                <w:szCs w:val="16"/>
                <w:lang w:val="en-GB"/>
              </w:rPr>
              <w:t>1,333,235,863</w:t>
            </w:r>
          </w:p>
        </w:tc>
        <w:tc>
          <w:tcPr>
            <w:tcW w:w="1238" w:type="dxa"/>
            <w:tcBorders>
              <w:bottom w:val="single" w:sz="4" w:space="0" w:color="auto"/>
            </w:tcBorders>
            <w:vAlign w:val="bottom"/>
          </w:tcPr>
          <w:p w14:paraId="4693BC1B" w14:textId="557CF448" w:rsidR="009E33CC" w:rsidRPr="00052B66" w:rsidRDefault="00860DD9" w:rsidP="00052B66">
            <w:pPr>
              <w:tabs>
                <w:tab w:val="decimal" w:pos="1042"/>
              </w:tabs>
              <w:ind w:right="-72"/>
              <w:jc w:val="both"/>
              <w:rPr>
                <w:rFonts w:ascii="Arial" w:eastAsia="Arial Unicode MS" w:hAnsi="Arial" w:cs="Arial"/>
                <w:spacing w:val="-4"/>
                <w:sz w:val="16"/>
                <w:szCs w:val="16"/>
                <w:lang w:val="en-GB"/>
              </w:rPr>
            </w:pPr>
            <w:r w:rsidRPr="00052B66">
              <w:rPr>
                <w:rFonts w:ascii="Arial" w:eastAsia="Arial Unicode MS" w:hAnsi="Arial" w:cs="Arial"/>
                <w:spacing w:val="-4"/>
                <w:sz w:val="16"/>
                <w:szCs w:val="16"/>
                <w:lang w:val="en-GB"/>
              </w:rPr>
              <w:t>1,327,854,001</w:t>
            </w:r>
          </w:p>
        </w:tc>
      </w:tr>
    </w:tbl>
    <w:p w14:paraId="0525EDBE" w14:textId="77777777" w:rsidR="00360E98" w:rsidRPr="009B1F20" w:rsidRDefault="00360E98" w:rsidP="00360E98">
      <w:pPr>
        <w:tabs>
          <w:tab w:val="left" w:pos="432"/>
        </w:tabs>
        <w:rPr>
          <w:rFonts w:ascii="Arial" w:eastAsia="Arial Unicode MS" w:hAnsi="Arial" w:cs="Arial"/>
          <w:sz w:val="18"/>
          <w:szCs w:val="18"/>
          <w:lang w:val="en-GB"/>
        </w:rPr>
      </w:pPr>
    </w:p>
    <w:p w14:paraId="7514DD62" w14:textId="77777777" w:rsidR="00360E98" w:rsidRPr="009B1F20" w:rsidRDefault="00360E98" w:rsidP="000D18C1">
      <w:pPr>
        <w:tabs>
          <w:tab w:val="left" w:pos="432"/>
        </w:tabs>
        <w:rPr>
          <w:rFonts w:ascii="Arial" w:eastAsia="Arial Unicode MS" w:hAnsi="Arial" w:cs="Arial"/>
          <w:sz w:val="18"/>
          <w:szCs w:val="18"/>
          <w:lang w:val="en-GB"/>
        </w:rPr>
      </w:pPr>
    </w:p>
    <w:tbl>
      <w:tblPr>
        <w:tblW w:w="9461" w:type="dxa"/>
        <w:tblInd w:w="108" w:type="dxa"/>
        <w:tblLook w:val="04A0" w:firstRow="1" w:lastRow="0" w:firstColumn="1" w:lastColumn="0" w:noHBand="0" w:noVBand="1"/>
      </w:tblPr>
      <w:tblGrid>
        <w:gridCol w:w="9461"/>
      </w:tblGrid>
      <w:tr w:rsidR="00511CA4" w:rsidRPr="00B8691C" w14:paraId="4122EF62" w14:textId="77777777" w:rsidTr="00511CA4">
        <w:trPr>
          <w:trHeight w:val="386"/>
        </w:trPr>
        <w:tc>
          <w:tcPr>
            <w:tcW w:w="9461" w:type="dxa"/>
            <w:vAlign w:val="center"/>
          </w:tcPr>
          <w:p w14:paraId="0C089AAF" w14:textId="7CEF4EBE" w:rsidR="00AE5B1B" w:rsidRPr="00B8691C" w:rsidRDefault="00AE5B1B" w:rsidP="00D132E7">
            <w:pPr>
              <w:tabs>
                <w:tab w:val="left" w:pos="432"/>
              </w:tabs>
              <w:ind w:left="432" w:hanging="537"/>
              <w:rPr>
                <w:rFonts w:ascii="Arial" w:eastAsia="Arial Unicode MS" w:hAnsi="Arial" w:cs="Arial"/>
                <w:b/>
                <w:bCs/>
                <w:sz w:val="18"/>
                <w:szCs w:val="18"/>
                <w:cs/>
                <w:lang w:val="en-GB"/>
              </w:rPr>
            </w:pPr>
            <w:r w:rsidRPr="00B8691C">
              <w:rPr>
                <w:rFonts w:ascii="Arial" w:eastAsia="Arial Unicode MS" w:hAnsi="Arial" w:cs="Arial"/>
                <w:b/>
                <w:bCs/>
                <w:sz w:val="18"/>
                <w:szCs w:val="18"/>
                <w:lang w:val="en-GB"/>
              </w:rPr>
              <w:br w:type="page"/>
            </w:r>
            <w:r w:rsidR="00153BBB">
              <w:rPr>
                <w:rFonts w:ascii="Arial" w:eastAsia="Arial Unicode MS" w:hAnsi="Arial" w:cs="Arial"/>
                <w:b/>
                <w:bCs/>
                <w:sz w:val="18"/>
                <w:szCs w:val="18"/>
                <w:lang w:val="en-GB"/>
              </w:rPr>
              <w:t>8</w:t>
            </w:r>
            <w:r w:rsidR="00094477" w:rsidRPr="00B8691C">
              <w:rPr>
                <w:rFonts w:ascii="Arial" w:eastAsia="Arial Unicode MS" w:hAnsi="Arial" w:cs="Arial"/>
                <w:b/>
                <w:bCs/>
                <w:sz w:val="18"/>
                <w:szCs w:val="18"/>
                <w:lang w:val="en-GB"/>
              </w:rPr>
              <w:tab/>
            </w:r>
            <w:r w:rsidR="00BF4FB6" w:rsidRPr="00B8691C">
              <w:rPr>
                <w:rFonts w:ascii="Arial" w:eastAsia="Arial Unicode MS" w:hAnsi="Arial" w:cs="Arial"/>
                <w:b/>
                <w:bCs/>
                <w:sz w:val="18"/>
                <w:szCs w:val="18"/>
                <w:lang w:val="en-GB"/>
              </w:rPr>
              <w:t>Financial assets measured at fair</w:t>
            </w:r>
            <w:r w:rsidR="00D94E02" w:rsidRPr="00B8691C">
              <w:rPr>
                <w:rFonts w:ascii="Arial" w:eastAsia="Arial Unicode MS" w:hAnsi="Arial" w:cs="Arial"/>
                <w:b/>
                <w:bCs/>
                <w:sz w:val="18"/>
                <w:szCs w:val="18"/>
                <w:lang w:val="en-GB"/>
              </w:rPr>
              <w:t xml:space="preserve"> value</w:t>
            </w:r>
          </w:p>
        </w:tc>
      </w:tr>
    </w:tbl>
    <w:p w14:paraId="74466B33" w14:textId="77777777" w:rsidR="00177972" w:rsidRPr="00B8691C" w:rsidRDefault="00177972" w:rsidP="00D132E7">
      <w:pPr>
        <w:tabs>
          <w:tab w:val="left" w:pos="540"/>
        </w:tabs>
        <w:jc w:val="thaiDistribute"/>
        <w:rPr>
          <w:rFonts w:ascii="Arial" w:hAnsi="Arial" w:cs="Arial"/>
          <w:sz w:val="18"/>
          <w:szCs w:val="18"/>
        </w:rPr>
      </w:pPr>
    </w:p>
    <w:p w14:paraId="4C8B733F" w14:textId="52F73A7C" w:rsidR="00BF4FB6" w:rsidRPr="00BE7B1A" w:rsidRDefault="00BF4FB6" w:rsidP="00D132E7">
      <w:pPr>
        <w:jc w:val="both"/>
        <w:rPr>
          <w:rFonts w:ascii="Arial" w:eastAsia="SimSun" w:hAnsi="Arial" w:cs="Arial"/>
          <w:spacing w:val="-8"/>
          <w:sz w:val="18"/>
          <w:szCs w:val="18"/>
        </w:rPr>
      </w:pPr>
      <w:r w:rsidRPr="00B8691C">
        <w:rPr>
          <w:rFonts w:ascii="Arial" w:eastAsia="SimSun" w:hAnsi="Arial" w:cs="Arial"/>
          <w:spacing w:val="-6"/>
          <w:sz w:val="18"/>
          <w:szCs w:val="18"/>
        </w:rPr>
        <w:t xml:space="preserve">Financial assets measured at fair </w:t>
      </w:r>
      <w:r w:rsidR="00955F94" w:rsidRPr="00B8691C">
        <w:rPr>
          <w:rFonts w:ascii="Arial" w:eastAsia="SimSun" w:hAnsi="Arial" w:cs="Arial"/>
          <w:spacing w:val="-6"/>
          <w:sz w:val="18"/>
          <w:szCs w:val="18"/>
        </w:rPr>
        <w:t xml:space="preserve">value </w:t>
      </w:r>
      <w:r w:rsidR="0076523D">
        <w:rPr>
          <w:rFonts w:ascii="Arial" w:eastAsia="SimSun" w:hAnsi="Arial" w:cs="Arial"/>
          <w:spacing w:val="-6"/>
          <w:sz w:val="18"/>
          <w:szCs w:val="18"/>
        </w:rPr>
        <w:t xml:space="preserve">through profit or loss </w:t>
      </w:r>
      <w:r w:rsidRPr="00B8691C">
        <w:rPr>
          <w:rFonts w:ascii="Arial" w:eastAsia="SimSun" w:hAnsi="Arial" w:cs="Arial"/>
          <w:spacing w:val="-6"/>
          <w:sz w:val="18"/>
          <w:szCs w:val="18"/>
        </w:rPr>
        <w:t xml:space="preserve">of the Group represent the short-term investments in debt securities that are issued </w:t>
      </w:r>
      <w:r w:rsidRPr="00B8691C">
        <w:rPr>
          <w:rFonts w:ascii="Arial" w:eastAsia="SimSun" w:hAnsi="Arial" w:cs="Arial"/>
          <w:spacing w:val="-4"/>
          <w:sz w:val="18"/>
          <w:szCs w:val="18"/>
        </w:rPr>
        <w:t>by the financial institutions</w:t>
      </w:r>
      <w:r w:rsidR="00E33DFC">
        <w:rPr>
          <w:rFonts w:ascii="Arial" w:eastAsia="SimSun" w:hAnsi="Arial" w:cs="Arial"/>
          <w:spacing w:val="-4"/>
          <w:sz w:val="18"/>
          <w:szCs w:val="18"/>
        </w:rPr>
        <w:t xml:space="preserve">, which are classified </w:t>
      </w:r>
      <w:r w:rsidR="00AC7DEC">
        <w:rPr>
          <w:rFonts w:ascii="Arial" w:eastAsia="SimSun" w:hAnsi="Arial" w:cs="Arial"/>
          <w:spacing w:val="-4"/>
          <w:sz w:val="18"/>
          <w:szCs w:val="18"/>
        </w:rPr>
        <w:t>entirely as current assets. And financial assets measured</w:t>
      </w:r>
      <w:r w:rsidR="00890491">
        <w:rPr>
          <w:rFonts w:ascii="Arial" w:eastAsia="SimSun" w:hAnsi="Arial" w:cs="Arial"/>
          <w:spacing w:val="-4"/>
          <w:sz w:val="18"/>
          <w:szCs w:val="18"/>
        </w:rPr>
        <w:t xml:space="preserve"> at fair value through </w:t>
      </w:r>
      <w:r w:rsidR="00890491" w:rsidRPr="00BE7B1A">
        <w:rPr>
          <w:rFonts w:ascii="Arial" w:eastAsia="SimSun" w:hAnsi="Arial" w:cs="Arial"/>
          <w:spacing w:val="-8"/>
          <w:sz w:val="18"/>
          <w:szCs w:val="18"/>
        </w:rPr>
        <w:t xml:space="preserve">other comprehensive income </w:t>
      </w:r>
      <w:r w:rsidR="00826C7D" w:rsidRPr="00BE7B1A">
        <w:rPr>
          <w:rFonts w:ascii="Arial" w:eastAsia="SimSun" w:hAnsi="Arial" w:cs="Arial"/>
          <w:spacing w:val="-8"/>
          <w:sz w:val="18"/>
          <w:szCs w:val="18"/>
        </w:rPr>
        <w:t>are long-term investments in equity securities</w:t>
      </w:r>
      <w:r w:rsidR="00494ACE" w:rsidRPr="00BE7B1A">
        <w:rPr>
          <w:rFonts w:ascii="Arial" w:eastAsia="SimSun" w:hAnsi="Arial" w:cs="Arial"/>
          <w:spacing w:val="-8"/>
          <w:sz w:val="18"/>
          <w:szCs w:val="18"/>
        </w:rPr>
        <w:t>, which are classified entirely as non</w:t>
      </w:r>
      <w:r w:rsidR="0076523D">
        <w:rPr>
          <w:rFonts w:ascii="Arial" w:eastAsia="SimSun" w:hAnsi="Arial" w:cs="Arial"/>
          <w:spacing w:val="-8"/>
          <w:sz w:val="18"/>
          <w:szCs w:val="18"/>
        </w:rPr>
        <w:t>-</w:t>
      </w:r>
      <w:r w:rsidR="00494ACE" w:rsidRPr="00BE7B1A">
        <w:rPr>
          <w:rFonts w:ascii="Arial" w:eastAsia="SimSun" w:hAnsi="Arial" w:cs="Arial"/>
          <w:spacing w:val="-8"/>
          <w:sz w:val="18"/>
          <w:szCs w:val="18"/>
        </w:rPr>
        <w:t xml:space="preserve">current </w:t>
      </w:r>
      <w:r w:rsidR="009735A1" w:rsidRPr="00BE7B1A">
        <w:rPr>
          <w:rFonts w:ascii="Arial" w:eastAsia="SimSun" w:hAnsi="Arial" w:cs="Arial"/>
          <w:spacing w:val="-8"/>
          <w:sz w:val="18"/>
          <w:szCs w:val="18"/>
        </w:rPr>
        <w:t>assets.</w:t>
      </w:r>
    </w:p>
    <w:p w14:paraId="1CD10B22" w14:textId="77777777" w:rsidR="00BF4FB6" w:rsidRPr="00B8691C" w:rsidRDefault="00BF4FB6" w:rsidP="00D132E7">
      <w:pPr>
        <w:jc w:val="both"/>
        <w:rPr>
          <w:rFonts w:ascii="Arial" w:eastAsia="SimSun" w:hAnsi="Arial" w:cs="Arial"/>
          <w:sz w:val="18"/>
          <w:szCs w:val="18"/>
        </w:rPr>
      </w:pPr>
    </w:p>
    <w:p w14:paraId="1AA4E9A0" w14:textId="531780C2" w:rsidR="00BF4FB6" w:rsidRPr="00B8691C" w:rsidRDefault="00BF4FB6" w:rsidP="00D132E7">
      <w:pPr>
        <w:tabs>
          <w:tab w:val="left" w:pos="540"/>
        </w:tabs>
        <w:jc w:val="thaiDistribute"/>
        <w:rPr>
          <w:rFonts w:ascii="Arial" w:eastAsia="SimSun" w:hAnsi="Arial" w:cs="Arial"/>
          <w:spacing w:val="-5"/>
          <w:sz w:val="18"/>
          <w:szCs w:val="18"/>
        </w:rPr>
      </w:pPr>
      <w:r w:rsidRPr="00B8691C">
        <w:rPr>
          <w:rFonts w:ascii="Arial" w:eastAsia="SimSun" w:hAnsi="Arial" w:cs="Arial"/>
          <w:spacing w:val="-5"/>
          <w:sz w:val="18"/>
          <w:szCs w:val="18"/>
        </w:rPr>
        <w:t xml:space="preserve">The movements </w:t>
      </w:r>
      <w:r w:rsidR="000726BE" w:rsidRPr="00B8691C">
        <w:rPr>
          <w:rFonts w:ascii="Arial" w:eastAsia="SimSun" w:hAnsi="Arial" w:cs="Arial"/>
          <w:spacing w:val="-5"/>
          <w:sz w:val="18"/>
          <w:szCs w:val="18"/>
        </w:rPr>
        <w:t xml:space="preserve">of financial assets measured at fair </w:t>
      </w:r>
      <w:r w:rsidR="00CB6B4B" w:rsidRPr="00B8691C">
        <w:rPr>
          <w:rFonts w:ascii="Arial" w:eastAsia="SimSun" w:hAnsi="Arial" w:cs="Arial"/>
          <w:spacing w:val="-5"/>
          <w:sz w:val="18"/>
          <w:szCs w:val="18"/>
        </w:rPr>
        <w:t xml:space="preserve">value </w:t>
      </w:r>
      <w:r w:rsidRPr="00B8691C">
        <w:rPr>
          <w:rFonts w:ascii="Arial" w:eastAsia="SimSun" w:hAnsi="Arial" w:cs="Arial"/>
          <w:spacing w:val="-5"/>
          <w:sz w:val="18"/>
          <w:szCs w:val="18"/>
        </w:rPr>
        <w:t xml:space="preserve">for the </w:t>
      </w:r>
      <w:r w:rsidR="00B15352">
        <w:rPr>
          <w:rFonts w:ascii="Arial" w:eastAsia="SimSun" w:hAnsi="Arial" w:cs="Arial"/>
          <w:spacing w:val="-5"/>
          <w:sz w:val="18"/>
          <w:szCs w:val="18"/>
          <w:lang w:val="en-GB"/>
        </w:rPr>
        <w:t>three-month</w:t>
      </w:r>
      <w:r w:rsidR="00037B90" w:rsidRPr="00B8691C">
        <w:rPr>
          <w:rFonts w:ascii="Arial" w:eastAsia="SimSun" w:hAnsi="Arial" w:cs="Arial"/>
          <w:spacing w:val="-5"/>
          <w:sz w:val="18"/>
          <w:szCs w:val="18"/>
          <w:lang w:val="en-GB"/>
        </w:rPr>
        <w:t xml:space="preserve"> </w:t>
      </w:r>
      <w:r w:rsidRPr="00B8691C">
        <w:rPr>
          <w:rFonts w:ascii="Arial" w:eastAsia="SimSun" w:hAnsi="Arial" w:cs="Arial"/>
          <w:spacing w:val="-5"/>
          <w:sz w:val="18"/>
          <w:szCs w:val="18"/>
        </w:rPr>
        <w:t xml:space="preserve">period ended </w:t>
      </w:r>
      <w:r w:rsidR="00B15352">
        <w:rPr>
          <w:rFonts w:ascii="Arial" w:eastAsia="SimSun" w:hAnsi="Arial" w:cs="Arial"/>
          <w:spacing w:val="-5"/>
          <w:sz w:val="18"/>
          <w:szCs w:val="18"/>
          <w:lang w:val="en-GB"/>
        </w:rPr>
        <w:t>31 March</w:t>
      </w:r>
      <w:r w:rsidR="00172BDE" w:rsidRPr="00B8691C">
        <w:rPr>
          <w:rFonts w:ascii="Arial" w:eastAsia="SimSun" w:hAnsi="Arial" w:cs="Arial"/>
          <w:spacing w:val="-5"/>
          <w:sz w:val="18"/>
          <w:szCs w:val="18"/>
          <w:lang w:val="en-GB"/>
        </w:rPr>
        <w:t xml:space="preserve"> </w:t>
      </w:r>
      <w:r w:rsidR="00B15352">
        <w:rPr>
          <w:rFonts w:ascii="Arial" w:eastAsia="SimSun" w:hAnsi="Arial" w:cs="Arial"/>
          <w:spacing w:val="-5"/>
          <w:sz w:val="18"/>
          <w:szCs w:val="18"/>
          <w:lang w:val="en-GB"/>
        </w:rPr>
        <w:t>2026</w:t>
      </w:r>
      <w:r w:rsidRPr="00B8691C">
        <w:rPr>
          <w:rFonts w:ascii="Arial" w:eastAsia="SimSun" w:hAnsi="Arial" w:cs="Arial"/>
          <w:spacing w:val="-5"/>
          <w:sz w:val="18"/>
          <w:szCs w:val="18"/>
        </w:rPr>
        <w:t xml:space="preserve"> are as follows: </w:t>
      </w:r>
    </w:p>
    <w:p w14:paraId="5D79E869" w14:textId="77777777" w:rsidR="000C585B" w:rsidRPr="00B8691C" w:rsidRDefault="000C585B" w:rsidP="00D132E7">
      <w:pPr>
        <w:jc w:val="thaiDistribute"/>
        <w:rPr>
          <w:rFonts w:ascii="Arial" w:hAnsi="Arial" w:cs="Arial"/>
          <w:sz w:val="18"/>
          <w:szCs w:val="18"/>
        </w:rPr>
      </w:pPr>
    </w:p>
    <w:tbl>
      <w:tblPr>
        <w:tblW w:w="9465" w:type="dxa"/>
        <w:tblInd w:w="108" w:type="dxa"/>
        <w:tblLayout w:type="fixed"/>
        <w:tblLook w:val="04A0" w:firstRow="1" w:lastRow="0" w:firstColumn="1" w:lastColumn="0" w:noHBand="0" w:noVBand="1"/>
      </w:tblPr>
      <w:tblGrid>
        <w:gridCol w:w="3241"/>
        <w:gridCol w:w="1556"/>
        <w:gridCol w:w="1556"/>
        <w:gridCol w:w="1556"/>
        <w:gridCol w:w="1556"/>
      </w:tblGrid>
      <w:tr w:rsidR="000C585B" w:rsidRPr="00B8691C" w14:paraId="3AD9CD50" w14:textId="77777777" w:rsidTr="0077270F">
        <w:tc>
          <w:tcPr>
            <w:tcW w:w="3241" w:type="dxa"/>
            <w:vAlign w:val="bottom"/>
          </w:tcPr>
          <w:p w14:paraId="285016A5" w14:textId="77777777" w:rsidR="000C585B" w:rsidRPr="00B8691C" w:rsidRDefault="000C585B" w:rsidP="000C585B">
            <w:pPr>
              <w:ind w:left="-72"/>
              <w:textAlignment w:val="auto"/>
              <w:rPr>
                <w:rFonts w:ascii="Arial" w:hAnsi="Arial" w:cs="Arial"/>
                <w:snapToGrid w:val="0"/>
                <w:color w:val="000000"/>
                <w:sz w:val="18"/>
                <w:szCs w:val="18"/>
                <w:lang w:eastAsia="th-TH"/>
              </w:rPr>
            </w:pPr>
            <w:bookmarkStart w:id="3" w:name="_Hlk191822473"/>
          </w:p>
        </w:tc>
        <w:tc>
          <w:tcPr>
            <w:tcW w:w="6224" w:type="dxa"/>
            <w:gridSpan w:val="4"/>
            <w:tcBorders>
              <w:top w:val="nil"/>
              <w:left w:val="nil"/>
              <w:bottom w:val="single" w:sz="4" w:space="0" w:color="auto"/>
              <w:right w:val="nil"/>
            </w:tcBorders>
            <w:vAlign w:val="bottom"/>
            <w:hideMark/>
          </w:tcPr>
          <w:p w14:paraId="2381850B" w14:textId="77777777" w:rsidR="000C585B" w:rsidRPr="00B8691C" w:rsidRDefault="000C585B" w:rsidP="000C585B">
            <w:pPr>
              <w:overflowPunct/>
              <w:autoSpaceDE/>
              <w:autoSpaceDN/>
              <w:adjustRightInd/>
              <w:ind w:right="-72"/>
              <w:jc w:val="center"/>
              <w:textAlignment w:val="auto"/>
              <w:rPr>
                <w:rFonts w:ascii="Arial" w:eastAsia="SimSun" w:hAnsi="Arial" w:cs="Arial"/>
                <w:b/>
                <w:bCs/>
                <w:color w:val="000000"/>
                <w:sz w:val="18"/>
                <w:szCs w:val="18"/>
              </w:rPr>
            </w:pPr>
            <w:r w:rsidRPr="00B8691C">
              <w:rPr>
                <w:rFonts w:ascii="Arial" w:eastAsia="SimSun" w:hAnsi="Arial" w:cs="Arial"/>
                <w:b/>
                <w:bCs/>
                <w:color w:val="000000"/>
                <w:sz w:val="18"/>
                <w:szCs w:val="18"/>
              </w:rPr>
              <w:t>Financial assets measured at fair value through profit or loss</w:t>
            </w:r>
          </w:p>
        </w:tc>
      </w:tr>
      <w:tr w:rsidR="000C585B" w:rsidRPr="00B8691C" w14:paraId="2D665D11" w14:textId="77777777" w:rsidTr="0077270F">
        <w:tc>
          <w:tcPr>
            <w:tcW w:w="3241" w:type="dxa"/>
            <w:vAlign w:val="bottom"/>
          </w:tcPr>
          <w:p w14:paraId="50A6597E" w14:textId="77777777" w:rsidR="000C585B" w:rsidRPr="00B8691C" w:rsidRDefault="000C585B" w:rsidP="000C585B">
            <w:pPr>
              <w:ind w:left="-72"/>
              <w:textAlignment w:val="auto"/>
              <w:rPr>
                <w:rFonts w:ascii="Arial" w:hAnsi="Arial" w:cs="Arial"/>
                <w:snapToGrid w:val="0"/>
                <w:color w:val="000000"/>
                <w:sz w:val="18"/>
                <w:szCs w:val="18"/>
                <w:lang w:eastAsia="th-TH"/>
              </w:rPr>
            </w:pPr>
          </w:p>
        </w:tc>
        <w:tc>
          <w:tcPr>
            <w:tcW w:w="3112" w:type="dxa"/>
            <w:gridSpan w:val="2"/>
            <w:tcBorders>
              <w:top w:val="single" w:sz="4" w:space="0" w:color="auto"/>
              <w:left w:val="nil"/>
              <w:bottom w:val="nil"/>
              <w:right w:val="nil"/>
            </w:tcBorders>
            <w:vAlign w:val="bottom"/>
            <w:hideMark/>
          </w:tcPr>
          <w:p w14:paraId="18C4120A" w14:textId="77777777" w:rsidR="000C585B" w:rsidRPr="00B8691C" w:rsidRDefault="000C585B" w:rsidP="000C585B">
            <w:pPr>
              <w:overflowPunct/>
              <w:autoSpaceDE/>
              <w:autoSpaceDN/>
              <w:adjustRightInd/>
              <w:ind w:right="-72"/>
              <w:jc w:val="center"/>
              <w:textAlignment w:val="auto"/>
              <w:rPr>
                <w:rFonts w:ascii="Arial" w:eastAsia="SimSun" w:hAnsi="Arial" w:cs="Arial"/>
                <w:b/>
                <w:bCs/>
                <w:color w:val="000000"/>
                <w:sz w:val="18"/>
                <w:szCs w:val="18"/>
              </w:rPr>
            </w:pPr>
            <w:r w:rsidRPr="00B8691C">
              <w:rPr>
                <w:rFonts w:ascii="Arial" w:eastAsia="SimSun" w:hAnsi="Arial" w:cs="Arial"/>
                <w:b/>
                <w:bCs/>
                <w:color w:val="000000"/>
                <w:sz w:val="18"/>
                <w:szCs w:val="18"/>
              </w:rPr>
              <w:t>Consolidated</w:t>
            </w:r>
          </w:p>
        </w:tc>
        <w:tc>
          <w:tcPr>
            <w:tcW w:w="3112" w:type="dxa"/>
            <w:gridSpan w:val="2"/>
            <w:tcBorders>
              <w:top w:val="single" w:sz="4" w:space="0" w:color="auto"/>
              <w:left w:val="nil"/>
              <w:bottom w:val="nil"/>
              <w:right w:val="nil"/>
            </w:tcBorders>
            <w:vAlign w:val="bottom"/>
            <w:hideMark/>
          </w:tcPr>
          <w:p w14:paraId="34F4C640" w14:textId="77777777" w:rsidR="000C585B" w:rsidRPr="00B8691C" w:rsidRDefault="000C585B" w:rsidP="000C585B">
            <w:pPr>
              <w:overflowPunct/>
              <w:autoSpaceDE/>
              <w:autoSpaceDN/>
              <w:adjustRightInd/>
              <w:ind w:right="-72"/>
              <w:jc w:val="center"/>
              <w:textAlignment w:val="auto"/>
              <w:rPr>
                <w:rFonts w:ascii="Arial" w:eastAsia="SimSun" w:hAnsi="Arial" w:cs="Arial"/>
                <w:b/>
                <w:bCs/>
                <w:color w:val="000000"/>
                <w:sz w:val="18"/>
                <w:szCs w:val="18"/>
              </w:rPr>
            </w:pPr>
            <w:r w:rsidRPr="00B8691C">
              <w:rPr>
                <w:rFonts w:ascii="Arial" w:eastAsia="SimSun" w:hAnsi="Arial" w:cs="Arial"/>
                <w:b/>
                <w:bCs/>
                <w:color w:val="000000"/>
                <w:sz w:val="18"/>
                <w:szCs w:val="18"/>
              </w:rPr>
              <w:t>Separate</w:t>
            </w:r>
          </w:p>
        </w:tc>
      </w:tr>
      <w:tr w:rsidR="000C585B" w:rsidRPr="00B8691C" w14:paraId="44937A83" w14:textId="77777777" w:rsidTr="0077270F">
        <w:tc>
          <w:tcPr>
            <w:tcW w:w="3241" w:type="dxa"/>
            <w:vAlign w:val="bottom"/>
          </w:tcPr>
          <w:p w14:paraId="4B0D2A85" w14:textId="77777777" w:rsidR="000C585B" w:rsidRPr="00B8691C" w:rsidRDefault="000C585B" w:rsidP="000C585B">
            <w:pPr>
              <w:ind w:left="-72"/>
              <w:textAlignment w:val="auto"/>
              <w:rPr>
                <w:rFonts w:ascii="Arial" w:hAnsi="Arial" w:cs="Arial"/>
                <w:snapToGrid w:val="0"/>
                <w:color w:val="000000"/>
                <w:sz w:val="18"/>
                <w:szCs w:val="18"/>
                <w:lang w:eastAsia="th-TH"/>
              </w:rPr>
            </w:pPr>
          </w:p>
        </w:tc>
        <w:tc>
          <w:tcPr>
            <w:tcW w:w="3112" w:type="dxa"/>
            <w:gridSpan w:val="2"/>
            <w:vAlign w:val="bottom"/>
            <w:hideMark/>
          </w:tcPr>
          <w:p w14:paraId="532505E2" w14:textId="6A969373" w:rsidR="000C585B" w:rsidRPr="00B8691C" w:rsidRDefault="000C585B" w:rsidP="000C585B">
            <w:pPr>
              <w:overflowPunct/>
              <w:autoSpaceDE/>
              <w:autoSpaceDN/>
              <w:adjustRightInd/>
              <w:ind w:right="-72"/>
              <w:jc w:val="center"/>
              <w:textAlignment w:val="auto"/>
              <w:rPr>
                <w:rFonts w:ascii="Arial" w:eastAsia="SimSun" w:hAnsi="Arial" w:cs="Arial"/>
                <w:b/>
                <w:bCs/>
                <w:color w:val="000000"/>
                <w:sz w:val="18"/>
                <w:szCs w:val="18"/>
              </w:rPr>
            </w:pPr>
            <w:r w:rsidRPr="00B8691C">
              <w:rPr>
                <w:rFonts w:ascii="Arial" w:eastAsia="SimSun" w:hAnsi="Arial" w:cs="Arial"/>
                <w:b/>
                <w:bCs/>
                <w:color w:val="000000"/>
                <w:sz w:val="18"/>
                <w:szCs w:val="18"/>
              </w:rPr>
              <w:t>financial information</w:t>
            </w:r>
          </w:p>
        </w:tc>
        <w:tc>
          <w:tcPr>
            <w:tcW w:w="3112" w:type="dxa"/>
            <w:gridSpan w:val="2"/>
            <w:vAlign w:val="bottom"/>
            <w:hideMark/>
          </w:tcPr>
          <w:p w14:paraId="4E5F9993" w14:textId="0EE4CEAC" w:rsidR="000C585B" w:rsidRPr="00B8691C" w:rsidRDefault="000C585B" w:rsidP="000C585B">
            <w:pPr>
              <w:overflowPunct/>
              <w:autoSpaceDE/>
              <w:autoSpaceDN/>
              <w:adjustRightInd/>
              <w:ind w:right="-72"/>
              <w:jc w:val="center"/>
              <w:textAlignment w:val="auto"/>
              <w:rPr>
                <w:rFonts w:ascii="Arial" w:eastAsia="SimSun" w:hAnsi="Arial" w:cs="Arial"/>
                <w:b/>
                <w:bCs/>
                <w:color w:val="000000"/>
                <w:sz w:val="18"/>
                <w:szCs w:val="18"/>
              </w:rPr>
            </w:pPr>
            <w:r w:rsidRPr="00B8691C">
              <w:rPr>
                <w:rFonts w:ascii="Arial" w:eastAsia="SimSun" w:hAnsi="Arial" w:cs="Arial"/>
                <w:b/>
                <w:bCs/>
                <w:color w:val="000000"/>
                <w:sz w:val="18"/>
                <w:szCs w:val="18"/>
              </w:rPr>
              <w:t>financial information</w:t>
            </w:r>
          </w:p>
        </w:tc>
      </w:tr>
      <w:tr w:rsidR="000C585B" w:rsidRPr="00B8691C" w14:paraId="25E0DF82" w14:textId="77777777" w:rsidTr="0077270F">
        <w:tc>
          <w:tcPr>
            <w:tcW w:w="3241" w:type="dxa"/>
            <w:vAlign w:val="bottom"/>
          </w:tcPr>
          <w:p w14:paraId="68CFD2D2" w14:textId="77777777" w:rsidR="000C585B" w:rsidRPr="00B8691C" w:rsidRDefault="000C585B" w:rsidP="000C585B">
            <w:pPr>
              <w:ind w:left="-101"/>
              <w:textAlignment w:val="auto"/>
              <w:rPr>
                <w:rFonts w:ascii="Arial" w:hAnsi="Arial" w:cs="Arial"/>
                <w:snapToGrid w:val="0"/>
                <w:color w:val="000000"/>
                <w:sz w:val="18"/>
                <w:szCs w:val="18"/>
                <w:lang w:eastAsia="th-TH"/>
              </w:rPr>
            </w:pPr>
          </w:p>
        </w:tc>
        <w:tc>
          <w:tcPr>
            <w:tcW w:w="1556" w:type="dxa"/>
            <w:tcBorders>
              <w:top w:val="single" w:sz="4" w:space="0" w:color="auto"/>
              <w:left w:val="nil"/>
              <w:bottom w:val="single" w:sz="4" w:space="0" w:color="auto"/>
              <w:right w:val="nil"/>
            </w:tcBorders>
            <w:vAlign w:val="bottom"/>
            <w:hideMark/>
          </w:tcPr>
          <w:p w14:paraId="07D7BD53" w14:textId="77777777" w:rsidR="000C585B" w:rsidRPr="00B8691C"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rPr>
            </w:pPr>
            <w:r w:rsidRPr="00B8691C">
              <w:rPr>
                <w:rFonts w:ascii="Arial" w:eastAsia="SimSun" w:hAnsi="Arial" w:cs="Arial"/>
                <w:b/>
                <w:bCs/>
                <w:color w:val="000000"/>
                <w:spacing w:val="-6"/>
                <w:sz w:val="18"/>
                <w:szCs w:val="18"/>
              </w:rPr>
              <w:t>Equity securities</w:t>
            </w:r>
          </w:p>
          <w:p w14:paraId="7A86D65E" w14:textId="77777777" w:rsidR="000C585B" w:rsidRPr="00B8691C"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rPr>
            </w:pPr>
            <w:r w:rsidRPr="00B8691C">
              <w:rPr>
                <w:rFonts w:ascii="Arial" w:eastAsia="SimSun" w:hAnsi="Arial" w:cs="Arial"/>
                <w:b/>
                <w:bCs/>
                <w:color w:val="000000"/>
                <w:spacing w:val="-6"/>
                <w:sz w:val="18"/>
                <w:szCs w:val="18"/>
              </w:rPr>
              <w:t>Baht</w:t>
            </w:r>
          </w:p>
        </w:tc>
        <w:tc>
          <w:tcPr>
            <w:tcW w:w="1556" w:type="dxa"/>
            <w:tcBorders>
              <w:top w:val="single" w:sz="4" w:space="0" w:color="auto"/>
              <w:left w:val="nil"/>
              <w:bottom w:val="single" w:sz="4" w:space="0" w:color="auto"/>
              <w:right w:val="nil"/>
            </w:tcBorders>
            <w:vAlign w:val="bottom"/>
            <w:hideMark/>
          </w:tcPr>
          <w:p w14:paraId="21DABD5A" w14:textId="77777777" w:rsidR="000C585B" w:rsidRPr="00B8691C"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lang w:val="en-GB"/>
              </w:rPr>
            </w:pPr>
            <w:r w:rsidRPr="00B8691C">
              <w:rPr>
                <w:rFonts w:ascii="Arial" w:eastAsia="SimSun" w:hAnsi="Arial" w:cs="Arial"/>
                <w:b/>
                <w:bCs/>
                <w:color w:val="000000"/>
                <w:spacing w:val="-6"/>
                <w:sz w:val="18"/>
                <w:szCs w:val="18"/>
                <w:lang w:val="en-GB"/>
              </w:rPr>
              <w:t>Debt Securities</w:t>
            </w:r>
          </w:p>
          <w:p w14:paraId="5F9EDA12" w14:textId="77777777" w:rsidR="000C585B" w:rsidRPr="00B8691C"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lang w:val="en-GB"/>
              </w:rPr>
            </w:pPr>
            <w:r w:rsidRPr="00B8691C">
              <w:rPr>
                <w:rFonts w:ascii="Arial" w:eastAsia="SimSun" w:hAnsi="Arial" w:cs="Arial"/>
                <w:b/>
                <w:bCs/>
                <w:color w:val="000000"/>
                <w:spacing w:val="-6"/>
                <w:sz w:val="18"/>
                <w:szCs w:val="18"/>
                <w:lang w:val="en-GB"/>
              </w:rPr>
              <w:t>Baht</w:t>
            </w:r>
          </w:p>
        </w:tc>
        <w:tc>
          <w:tcPr>
            <w:tcW w:w="1556" w:type="dxa"/>
            <w:tcBorders>
              <w:top w:val="single" w:sz="4" w:space="0" w:color="auto"/>
              <w:left w:val="nil"/>
              <w:bottom w:val="single" w:sz="4" w:space="0" w:color="auto"/>
              <w:right w:val="nil"/>
            </w:tcBorders>
            <w:vAlign w:val="bottom"/>
            <w:hideMark/>
          </w:tcPr>
          <w:p w14:paraId="6C20BD1A" w14:textId="77777777" w:rsidR="000C585B" w:rsidRPr="00B8691C"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rPr>
            </w:pPr>
            <w:r w:rsidRPr="00B8691C">
              <w:rPr>
                <w:rFonts w:ascii="Arial" w:eastAsia="SimSun" w:hAnsi="Arial" w:cs="Arial"/>
                <w:b/>
                <w:bCs/>
                <w:color w:val="000000"/>
                <w:spacing w:val="-6"/>
                <w:sz w:val="18"/>
                <w:szCs w:val="18"/>
              </w:rPr>
              <w:t>Equity securities</w:t>
            </w:r>
          </w:p>
          <w:p w14:paraId="3F03831C" w14:textId="77777777" w:rsidR="000C585B" w:rsidRPr="00B8691C"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rPr>
            </w:pPr>
            <w:r w:rsidRPr="00B8691C">
              <w:rPr>
                <w:rFonts w:ascii="Arial" w:eastAsia="SimSun" w:hAnsi="Arial" w:cs="Arial"/>
                <w:b/>
                <w:bCs/>
                <w:color w:val="000000"/>
                <w:spacing w:val="-6"/>
                <w:sz w:val="18"/>
                <w:szCs w:val="18"/>
              </w:rPr>
              <w:t>Baht</w:t>
            </w:r>
          </w:p>
        </w:tc>
        <w:tc>
          <w:tcPr>
            <w:tcW w:w="1556" w:type="dxa"/>
            <w:tcBorders>
              <w:top w:val="single" w:sz="4" w:space="0" w:color="auto"/>
              <w:left w:val="nil"/>
              <w:bottom w:val="single" w:sz="4" w:space="0" w:color="auto"/>
              <w:right w:val="nil"/>
            </w:tcBorders>
            <w:vAlign w:val="bottom"/>
            <w:hideMark/>
          </w:tcPr>
          <w:p w14:paraId="04C99BF9" w14:textId="77777777" w:rsidR="000C585B" w:rsidRPr="00B8691C"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lang w:val="en-GB"/>
              </w:rPr>
            </w:pPr>
            <w:r w:rsidRPr="00B8691C">
              <w:rPr>
                <w:rFonts w:ascii="Arial" w:eastAsia="SimSun" w:hAnsi="Arial" w:cs="Arial"/>
                <w:b/>
                <w:bCs/>
                <w:color w:val="000000"/>
                <w:spacing w:val="-6"/>
                <w:sz w:val="18"/>
                <w:szCs w:val="18"/>
                <w:lang w:val="en-GB"/>
              </w:rPr>
              <w:t>Debt Securities</w:t>
            </w:r>
          </w:p>
          <w:p w14:paraId="457147EB" w14:textId="77777777" w:rsidR="000C585B" w:rsidRPr="00B8691C"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lang w:val="en-GB"/>
              </w:rPr>
            </w:pPr>
            <w:r w:rsidRPr="00B8691C">
              <w:rPr>
                <w:rFonts w:ascii="Arial" w:eastAsia="SimSun" w:hAnsi="Arial" w:cs="Arial"/>
                <w:b/>
                <w:bCs/>
                <w:color w:val="000000"/>
                <w:spacing w:val="-6"/>
                <w:sz w:val="18"/>
                <w:szCs w:val="18"/>
                <w:lang w:val="en-GB"/>
              </w:rPr>
              <w:t>Baht</w:t>
            </w:r>
          </w:p>
        </w:tc>
      </w:tr>
      <w:tr w:rsidR="000C585B" w:rsidRPr="00B8691C" w14:paraId="29537051" w14:textId="77777777" w:rsidTr="0077270F">
        <w:tc>
          <w:tcPr>
            <w:tcW w:w="3241" w:type="dxa"/>
            <w:vAlign w:val="bottom"/>
          </w:tcPr>
          <w:p w14:paraId="3EEB4F99" w14:textId="77777777" w:rsidR="000C585B" w:rsidRPr="00B8691C" w:rsidRDefault="000C585B" w:rsidP="000C585B">
            <w:pPr>
              <w:tabs>
                <w:tab w:val="left" w:pos="882"/>
              </w:tabs>
              <w:overflowPunct/>
              <w:autoSpaceDE/>
              <w:autoSpaceDN/>
              <w:adjustRightInd/>
              <w:ind w:left="-101" w:right="-76"/>
              <w:textAlignment w:val="auto"/>
              <w:rPr>
                <w:rFonts w:ascii="Arial" w:eastAsia="SimSun" w:hAnsi="Arial" w:cs="Arial"/>
                <w:color w:val="000000"/>
                <w:sz w:val="18"/>
                <w:szCs w:val="18"/>
              </w:rPr>
            </w:pPr>
          </w:p>
        </w:tc>
        <w:tc>
          <w:tcPr>
            <w:tcW w:w="1556" w:type="dxa"/>
            <w:tcBorders>
              <w:top w:val="single" w:sz="4" w:space="0" w:color="auto"/>
              <w:left w:val="nil"/>
              <w:bottom w:val="nil"/>
              <w:right w:val="nil"/>
            </w:tcBorders>
            <w:vAlign w:val="bottom"/>
          </w:tcPr>
          <w:p w14:paraId="64598476" w14:textId="77777777" w:rsidR="000C585B" w:rsidRPr="00B8691C" w:rsidRDefault="000C585B" w:rsidP="000C585B">
            <w:pPr>
              <w:tabs>
                <w:tab w:val="decimal" w:pos="1328"/>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593B8193" w14:textId="77777777" w:rsidR="000C585B" w:rsidRPr="00B8691C" w:rsidRDefault="000C585B" w:rsidP="000C585B">
            <w:pPr>
              <w:tabs>
                <w:tab w:val="decimal" w:pos="1328"/>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5AE6D505" w14:textId="77777777" w:rsidR="000C585B" w:rsidRPr="00B8691C" w:rsidRDefault="000C585B" w:rsidP="000C585B">
            <w:pPr>
              <w:tabs>
                <w:tab w:val="decimal" w:pos="1328"/>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6486FAE1" w14:textId="77777777" w:rsidR="000C585B" w:rsidRPr="00B8691C" w:rsidRDefault="000C585B" w:rsidP="000C585B">
            <w:pPr>
              <w:tabs>
                <w:tab w:val="decimal" w:pos="1328"/>
              </w:tabs>
              <w:ind w:right="-72"/>
              <w:jc w:val="both"/>
              <w:textAlignment w:val="auto"/>
              <w:rPr>
                <w:rFonts w:ascii="Arial" w:hAnsi="Arial" w:cs="Arial"/>
                <w:snapToGrid w:val="0"/>
                <w:color w:val="000000"/>
                <w:sz w:val="18"/>
                <w:szCs w:val="18"/>
                <w:lang w:eastAsia="th-TH"/>
              </w:rPr>
            </w:pPr>
          </w:p>
        </w:tc>
      </w:tr>
      <w:bookmarkEnd w:id="3"/>
      <w:tr w:rsidR="00A328F3" w:rsidRPr="00B8691C" w14:paraId="45A6A50B" w14:textId="77777777" w:rsidTr="00DB4DD6">
        <w:tc>
          <w:tcPr>
            <w:tcW w:w="3241" w:type="dxa"/>
            <w:vAlign w:val="bottom"/>
            <w:hideMark/>
          </w:tcPr>
          <w:p w14:paraId="0108A075" w14:textId="20164D84" w:rsidR="00A328F3" w:rsidRPr="00B8691C" w:rsidRDefault="00A328F3" w:rsidP="00A328F3">
            <w:pPr>
              <w:overflowPunct/>
              <w:autoSpaceDE/>
              <w:autoSpaceDN/>
              <w:adjustRightInd/>
              <w:ind w:left="-101" w:right="-76"/>
              <w:textAlignment w:val="auto"/>
              <w:rPr>
                <w:rFonts w:ascii="Arial" w:eastAsia="SimSun" w:hAnsi="Arial" w:cs="Arial"/>
                <w:color w:val="000000"/>
                <w:spacing w:val="-2"/>
                <w:sz w:val="18"/>
                <w:szCs w:val="18"/>
              </w:rPr>
            </w:pPr>
            <w:r w:rsidRPr="00B8691C">
              <w:rPr>
                <w:rFonts w:ascii="Arial" w:eastAsia="SimSun" w:hAnsi="Arial" w:cs="Arial"/>
                <w:color w:val="000000"/>
                <w:spacing w:val="-2"/>
                <w:sz w:val="18"/>
                <w:szCs w:val="18"/>
              </w:rPr>
              <w:t>Cost at the beginning of the period</w:t>
            </w:r>
          </w:p>
        </w:tc>
        <w:tc>
          <w:tcPr>
            <w:tcW w:w="1556" w:type="dxa"/>
            <w:vAlign w:val="bottom"/>
          </w:tcPr>
          <w:p w14:paraId="4300517D" w14:textId="53F46308"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052B66">
              <w:rPr>
                <w:rFonts w:ascii="Arial" w:hAnsi="Arial" w:cs="Arial"/>
                <w:snapToGrid w:val="0"/>
                <w:sz w:val="18"/>
                <w:szCs w:val="18"/>
                <w:cs/>
                <w:lang w:eastAsia="th-TH"/>
              </w:rPr>
              <w:t xml:space="preserve">- </w:t>
            </w:r>
            <w:r w:rsidRPr="00052B66">
              <w:rPr>
                <w:rFonts w:ascii="Arial" w:hAnsi="Arial" w:cs="Arial"/>
                <w:snapToGrid w:val="0"/>
                <w:sz w:val="18"/>
                <w:szCs w:val="18"/>
                <w:lang w:eastAsia="th-TH"/>
              </w:rPr>
              <w:t xml:space="preserve"> </w:t>
            </w:r>
            <w:r w:rsidRPr="00052B66">
              <w:rPr>
                <w:rFonts w:ascii="Arial" w:hAnsi="Arial" w:cs="Arial"/>
                <w:snapToGrid w:val="0"/>
                <w:sz w:val="18"/>
                <w:szCs w:val="18"/>
                <w:cs/>
                <w:lang w:eastAsia="th-TH"/>
              </w:rPr>
              <w:t xml:space="preserve">     </w:t>
            </w:r>
          </w:p>
        </w:tc>
        <w:tc>
          <w:tcPr>
            <w:tcW w:w="1556" w:type="dxa"/>
            <w:vAlign w:val="bottom"/>
          </w:tcPr>
          <w:p w14:paraId="7E430FF5" w14:textId="0FBDBAD1" w:rsidR="00A328F3" w:rsidRPr="00531A85"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531A85">
              <w:rPr>
                <w:rFonts w:ascii="Arial" w:hAnsi="Arial" w:cs="Arial"/>
                <w:snapToGrid w:val="0"/>
                <w:color w:val="000000"/>
                <w:sz w:val="18"/>
                <w:szCs w:val="18"/>
                <w:lang w:eastAsia="th-TH"/>
              </w:rPr>
              <w:t>84,625,591</w:t>
            </w:r>
          </w:p>
        </w:tc>
        <w:tc>
          <w:tcPr>
            <w:tcW w:w="1556" w:type="dxa"/>
          </w:tcPr>
          <w:p w14:paraId="6DC836B7" w14:textId="55678F57" w:rsidR="00A328F3" w:rsidRPr="00531A85"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EF1299">
              <w:rPr>
                <w:rFonts w:ascii="Arial" w:hAnsi="Arial" w:cs="Arial"/>
                <w:snapToGrid w:val="0"/>
                <w:sz w:val="18"/>
                <w:szCs w:val="18"/>
                <w:cs/>
                <w:lang w:eastAsia="th-TH"/>
              </w:rPr>
              <w:t xml:space="preserve">- </w:t>
            </w:r>
            <w:r w:rsidRPr="00EF1299">
              <w:rPr>
                <w:rFonts w:ascii="Arial" w:hAnsi="Arial" w:cs="Arial"/>
                <w:snapToGrid w:val="0"/>
                <w:sz w:val="18"/>
                <w:szCs w:val="18"/>
                <w:lang w:eastAsia="th-TH"/>
              </w:rPr>
              <w:t xml:space="preserve"> </w:t>
            </w:r>
            <w:r w:rsidRPr="00EF1299">
              <w:rPr>
                <w:rFonts w:ascii="Arial" w:hAnsi="Arial" w:cs="Arial"/>
                <w:snapToGrid w:val="0"/>
                <w:sz w:val="18"/>
                <w:szCs w:val="18"/>
                <w:cs/>
                <w:lang w:eastAsia="th-TH"/>
              </w:rPr>
              <w:t xml:space="preserve">     </w:t>
            </w:r>
          </w:p>
        </w:tc>
        <w:tc>
          <w:tcPr>
            <w:tcW w:w="1556" w:type="dxa"/>
            <w:vAlign w:val="bottom"/>
          </w:tcPr>
          <w:p w14:paraId="34E80F7B" w14:textId="2599DE3D" w:rsidR="00A328F3" w:rsidRPr="00531A85"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531A85">
              <w:rPr>
                <w:rFonts w:ascii="Arial" w:hAnsi="Arial" w:cs="Arial"/>
                <w:snapToGrid w:val="0"/>
                <w:color w:val="000000"/>
                <w:sz w:val="18"/>
                <w:szCs w:val="18"/>
                <w:lang w:eastAsia="th-TH"/>
              </w:rPr>
              <w:t>14,194,831</w:t>
            </w:r>
          </w:p>
        </w:tc>
      </w:tr>
      <w:tr w:rsidR="00A328F3" w:rsidRPr="00B8691C" w14:paraId="69C7E9DD" w14:textId="77777777" w:rsidTr="00DB4DD6">
        <w:tc>
          <w:tcPr>
            <w:tcW w:w="3241" w:type="dxa"/>
            <w:vAlign w:val="bottom"/>
            <w:hideMark/>
          </w:tcPr>
          <w:p w14:paraId="25167C27" w14:textId="34133B65" w:rsidR="00A328F3" w:rsidRPr="00B8691C" w:rsidRDefault="00A328F3" w:rsidP="00A328F3">
            <w:pPr>
              <w:tabs>
                <w:tab w:val="left" w:pos="377"/>
              </w:tabs>
              <w:overflowPunct/>
              <w:autoSpaceDE/>
              <w:autoSpaceDN/>
              <w:adjustRightInd/>
              <w:ind w:left="-104" w:right="-76"/>
              <w:textAlignment w:val="auto"/>
              <w:rPr>
                <w:rFonts w:ascii="Arial" w:eastAsia="SimSun" w:hAnsi="Arial" w:cs="Arial"/>
                <w:color w:val="000000"/>
                <w:sz w:val="18"/>
                <w:szCs w:val="18"/>
              </w:rPr>
            </w:pPr>
            <w:r w:rsidRPr="00B8691C">
              <w:rPr>
                <w:rFonts w:ascii="Arial" w:eastAsia="SimSun" w:hAnsi="Arial" w:cs="Arial"/>
                <w:color w:val="000000"/>
                <w:sz w:val="18"/>
                <w:szCs w:val="18"/>
                <w:u w:val="single"/>
              </w:rPr>
              <w:t>Add</w:t>
            </w:r>
            <w:r w:rsidRPr="00B8691C">
              <w:rPr>
                <w:rFonts w:ascii="Arial" w:eastAsia="SimSun" w:hAnsi="Arial" w:cs="Arial"/>
                <w:color w:val="000000"/>
                <w:sz w:val="18"/>
                <w:szCs w:val="18"/>
              </w:rPr>
              <w:t xml:space="preserve"> </w:t>
            </w:r>
            <w:r w:rsidRPr="00B8691C">
              <w:rPr>
                <w:rFonts w:ascii="Arial" w:eastAsia="SimSun" w:hAnsi="Arial" w:cs="Arial"/>
                <w:color w:val="000000"/>
                <w:sz w:val="18"/>
                <w:szCs w:val="18"/>
              </w:rPr>
              <w:tab/>
              <w:t xml:space="preserve">Accumulated gain (loss) on </w:t>
            </w:r>
          </w:p>
        </w:tc>
        <w:tc>
          <w:tcPr>
            <w:tcW w:w="1556" w:type="dxa"/>
            <w:vAlign w:val="bottom"/>
          </w:tcPr>
          <w:p w14:paraId="6AA59FE2" w14:textId="77777777"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6EF39863" w14:textId="77777777" w:rsidR="00A328F3" w:rsidRPr="00531A85"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Pr>
          <w:p w14:paraId="1229EE67" w14:textId="2E5CD366" w:rsidR="00A328F3" w:rsidRPr="00531A85"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6DAB9033" w14:textId="77777777" w:rsidR="00A328F3" w:rsidRPr="00531A85" w:rsidRDefault="00A328F3" w:rsidP="00A328F3">
            <w:pPr>
              <w:tabs>
                <w:tab w:val="decimal" w:pos="1329"/>
              </w:tabs>
              <w:ind w:right="-72"/>
              <w:jc w:val="both"/>
              <w:textAlignment w:val="auto"/>
              <w:rPr>
                <w:rFonts w:ascii="Arial" w:hAnsi="Arial" w:cs="Arial"/>
                <w:snapToGrid w:val="0"/>
                <w:color w:val="000000"/>
                <w:sz w:val="18"/>
                <w:szCs w:val="18"/>
                <w:lang w:eastAsia="th-TH"/>
              </w:rPr>
            </w:pPr>
          </w:p>
        </w:tc>
      </w:tr>
      <w:tr w:rsidR="00A328F3" w:rsidRPr="00B8691C" w14:paraId="7A648DEC" w14:textId="77777777" w:rsidTr="00DB4DD6">
        <w:tc>
          <w:tcPr>
            <w:tcW w:w="3241" w:type="dxa"/>
            <w:vAlign w:val="bottom"/>
            <w:hideMark/>
          </w:tcPr>
          <w:p w14:paraId="3563AE82" w14:textId="77777777" w:rsidR="00A328F3" w:rsidRPr="00B8691C" w:rsidRDefault="00A328F3" w:rsidP="00A328F3">
            <w:pPr>
              <w:tabs>
                <w:tab w:val="left" w:pos="377"/>
              </w:tabs>
              <w:overflowPunct/>
              <w:autoSpaceDE/>
              <w:autoSpaceDN/>
              <w:adjustRightInd/>
              <w:ind w:left="-104" w:right="-76"/>
              <w:textAlignment w:val="auto"/>
              <w:rPr>
                <w:rFonts w:ascii="Arial" w:eastAsia="SimSun" w:hAnsi="Arial" w:cs="Arial"/>
                <w:color w:val="000000"/>
                <w:sz w:val="18"/>
                <w:szCs w:val="18"/>
                <w:u w:val="single"/>
              </w:rPr>
            </w:pPr>
            <w:r w:rsidRPr="00B8691C">
              <w:rPr>
                <w:rFonts w:ascii="Arial" w:eastAsia="Arial Unicode MS" w:hAnsi="Arial" w:cs="Arial"/>
                <w:spacing w:val="-6"/>
                <w:sz w:val="18"/>
                <w:szCs w:val="18"/>
                <w:lang w:val="en-GB"/>
              </w:rPr>
              <w:tab/>
              <w:t xml:space="preserve">   </w:t>
            </w:r>
            <w:r w:rsidRPr="00B8691C">
              <w:rPr>
                <w:rFonts w:ascii="Arial" w:eastAsia="SimSun" w:hAnsi="Arial" w:cs="Arial"/>
                <w:color w:val="000000"/>
                <w:sz w:val="18"/>
                <w:szCs w:val="18"/>
              </w:rPr>
              <w:t xml:space="preserve">measurement </w:t>
            </w:r>
            <w:r w:rsidRPr="00B8691C">
              <w:rPr>
                <w:rFonts w:ascii="Arial" w:eastAsia="SimSun" w:hAnsi="Arial" w:cs="Arial"/>
                <w:color w:val="000000"/>
                <w:spacing w:val="-2"/>
                <w:sz w:val="18"/>
                <w:szCs w:val="18"/>
              </w:rPr>
              <w:t xml:space="preserve">at the </w:t>
            </w:r>
          </w:p>
        </w:tc>
        <w:tc>
          <w:tcPr>
            <w:tcW w:w="1556" w:type="dxa"/>
            <w:vAlign w:val="bottom"/>
          </w:tcPr>
          <w:p w14:paraId="4C2A884B" w14:textId="3F59E032"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16BB81A3" w14:textId="0BFFAF34" w:rsidR="00A328F3" w:rsidRPr="00531A85"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Pr>
          <w:p w14:paraId="3268FC45" w14:textId="3A26C1CD" w:rsidR="00A328F3" w:rsidRPr="00531A85"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00A2A36F" w14:textId="37059FE6" w:rsidR="00A328F3" w:rsidRPr="00531A85" w:rsidRDefault="00A328F3" w:rsidP="00A328F3">
            <w:pPr>
              <w:tabs>
                <w:tab w:val="decimal" w:pos="1329"/>
              </w:tabs>
              <w:ind w:right="-72"/>
              <w:jc w:val="both"/>
              <w:textAlignment w:val="auto"/>
              <w:rPr>
                <w:rFonts w:ascii="Arial" w:hAnsi="Arial" w:cs="Arial"/>
                <w:snapToGrid w:val="0"/>
                <w:color w:val="000000"/>
                <w:sz w:val="18"/>
                <w:szCs w:val="18"/>
                <w:lang w:eastAsia="th-TH"/>
              </w:rPr>
            </w:pPr>
          </w:p>
        </w:tc>
      </w:tr>
      <w:tr w:rsidR="00A328F3" w:rsidRPr="00B8691C" w14:paraId="117250FB" w14:textId="77777777" w:rsidTr="00DB4DD6">
        <w:tc>
          <w:tcPr>
            <w:tcW w:w="3241" w:type="dxa"/>
            <w:vAlign w:val="bottom"/>
            <w:hideMark/>
          </w:tcPr>
          <w:p w14:paraId="7EA58434" w14:textId="58943598" w:rsidR="00A328F3" w:rsidRPr="00B8691C" w:rsidRDefault="00A328F3" w:rsidP="00A328F3">
            <w:pPr>
              <w:tabs>
                <w:tab w:val="left" w:pos="377"/>
              </w:tabs>
              <w:overflowPunct/>
              <w:autoSpaceDE/>
              <w:autoSpaceDN/>
              <w:adjustRightInd/>
              <w:ind w:left="-104" w:right="-76"/>
              <w:textAlignment w:val="auto"/>
              <w:rPr>
                <w:rFonts w:ascii="Arial" w:eastAsia="Arial Unicode MS" w:hAnsi="Arial" w:cs="Arial"/>
                <w:spacing w:val="-6"/>
                <w:sz w:val="18"/>
                <w:szCs w:val="18"/>
                <w:lang w:val="en-GB"/>
              </w:rPr>
            </w:pPr>
            <w:r w:rsidRPr="00B8691C">
              <w:rPr>
                <w:rFonts w:ascii="Arial" w:eastAsia="Arial Unicode MS" w:hAnsi="Arial" w:cs="Arial"/>
                <w:spacing w:val="-6"/>
                <w:sz w:val="18"/>
                <w:szCs w:val="18"/>
                <w:lang w:val="en-GB"/>
              </w:rPr>
              <w:tab/>
              <w:t xml:space="preserve">   </w:t>
            </w:r>
            <w:r w:rsidRPr="00B8691C">
              <w:rPr>
                <w:rFonts w:ascii="Arial" w:eastAsia="SimSun" w:hAnsi="Arial" w:cs="Arial"/>
                <w:color w:val="000000"/>
                <w:spacing w:val="-2"/>
                <w:sz w:val="18"/>
                <w:szCs w:val="18"/>
              </w:rPr>
              <w:t>beginning of the period</w:t>
            </w:r>
          </w:p>
        </w:tc>
        <w:tc>
          <w:tcPr>
            <w:tcW w:w="1556" w:type="dxa"/>
            <w:tcBorders>
              <w:top w:val="nil"/>
              <w:left w:val="nil"/>
              <w:bottom w:val="single" w:sz="4" w:space="0" w:color="auto"/>
              <w:right w:val="nil"/>
            </w:tcBorders>
            <w:vAlign w:val="bottom"/>
          </w:tcPr>
          <w:p w14:paraId="2ECDB2CE" w14:textId="39F628B5"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052B66">
              <w:rPr>
                <w:rFonts w:ascii="Arial" w:hAnsi="Arial" w:cs="Arial"/>
                <w:snapToGrid w:val="0"/>
                <w:sz w:val="18"/>
                <w:szCs w:val="18"/>
                <w:cs/>
                <w:lang w:eastAsia="th-TH"/>
              </w:rPr>
              <w:t xml:space="preserve">- </w:t>
            </w:r>
            <w:r w:rsidRPr="00052B66">
              <w:rPr>
                <w:rFonts w:ascii="Arial" w:hAnsi="Arial" w:cs="Arial"/>
                <w:snapToGrid w:val="0"/>
                <w:sz w:val="18"/>
                <w:szCs w:val="18"/>
                <w:lang w:eastAsia="th-TH"/>
              </w:rPr>
              <w:t xml:space="preserve"> </w:t>
            </w:r>
            <w:r w:rsidRPr="00052B66">
              <w:rPr>
                <w:rFonts w:ascii="Arial" w:hAnsi="Arial" w:cs="Arial"/>
                <w:snapToGrid w:val="0"/>
                <w:sz w:val="18"/>
                <w:szCs w:val="18"/>
                <w:cs/>
                <w:lang w:eastAsia="th-TH"/>
              </w:rPr>
              <w:t xml:space="preserve">     </w:t>
            </w:r>
          </w:p>
        </w:tc>
        <w:tc>
          <w:tcPr>
            <w:tcW w:w="1556" w:type="dxa"/>
            <w:tcBorders>
              <w:top w:val="nil"/>
              <w:left w:val="nil"/>
              <w:bottom w:val="single" w:sz="4" w:space="0" w:color="auto"/>
              <w:right w:val="nil"/>
            </w:tcBorders>
            <w:vAlign w:val="bottom"/>
          </w:tcPr>
          <w:p w14:paraId="245162AD" w14:textId="7CB4A855" w:rsidR="00A328F3" w:rsidRPr="00531A85"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531A85">
              <w:rPr>
                <w:rFonts w:ascii="Arial" w:hAnsi="Arial" w:cs="Arial"/>
                <w:snapToGrid w:val="0"/>
                <w:color w:val="000000"/>
                <w:sz w:val="18"/>
                <w:szCs w:val="18"/>
                <w:lang w:eastAsia="th-TH"/>
              </w:rPr>
              <w:t>3,286,992</w:t>
            </w:r>
          </w:p>
        </w:tc>
        <w:tc>
          <w:tcPr>
            <w:tcW w:w="1556" w:type="dxa"/>
            <w:tcBorders>
              <w:top w:val="nil"/>
              <w:left w:val="nil"/>
              <w:bottom w:val="single" w:sz="4" w:space="0" w:color="auto"/>
              <w:right w:val="nil"/>
            </w:tcBorders>
          </w:tcPr>
          <w:p w14:paraId="61435885" w14:textId="45420831" w:rsidR="00A328F3" w:rsidRPr="00531A85"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EF1299">
              <w:rPr>
                <w:rFonts w:ascii="Arial" w:hAnsi="Arial" w:cs="Arial"/>
                <w:snapToGrid w:val="0"/>
                <w:sz w:val="18"/>
                <w:szCs w:val="18"/>
                <w:cs/>
                <w:lang w:eastAsia="th-TH"/>
              </w:rPr>
              <w:t xml:space="preserve">- </w:t>
            </w:r>
            <w:r w:rsidRPr="00EF1299">
              <w:rPr>
                <w:rFonts w:ascii="Arial" w:hAnsi="Arial" w:cs="Arial"/>
                <w:snapToGrid w:val="0"/>
                <w:sz w:val="18"/>
                <w:szCs w:val="18"/>
                <w:lang w:eastAsia="th-TH"/>
              </w:rPr>
              <w:t xml:space="preserve"> </w:t>
            </w:r>
            <w:r w:rsidRPr="00EF1299">
              <w:rPr>
                <w:rFonts w:ascii="Arial" w:hAnsi="Arial" w:cs="Arial"/>
                <w:snapToGrid w:val="0"/>
                <w:sz w:val="18"/>
                <w:szCs w:val="18"/>
                <w:cs/>
                <w:lang w:eastAsia="th-TH"/>
              </w:rPr>
              <w:t xml:space="preserve">     </w:t>
            </w:r>
          </w:p>
        </w:tc>
        <w:tc>
          <w:tcPr>
            <w:tcW w:w="1556" w:type="dxa"/>
            <w:tcBorders>
              <w:top w:val="nil"/>
              <w:left w:val="nil"/>
              <w:bottom w:val="single" w:sz="4" w:space="0" w:color="auto"/>
              <w:right w:val="nil"/>
            </w:tcBorders>
            <w:vAlign w:val="bottom"/>
          </w:tcPr>
          <w:p w14:paraId="6FA7BFB4" w14:textId="2C8A9656" w:rsidR="00A328F3" w:rsidRPr="00531A85"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531A85">
              <w:rPr>
                <w:rFonts w:ascii="Arial" w:hAnsi="Arial" w:cs="Arial"/>
                <w:snapToGrid w:val="0"/>
                <w:color w:val="000000"/>
                <w:sz w:val="18"/>
                <w:szCs w:val="18"/>
                <w:lang w:eastAsia="th-TH"/>
              </w:rPr>
              <w:t>1,881,562</w:t>
            </w:r>
          </w:p>
        </w:tc>
      </w:tr>
      <w:tr w:rsidR="00A328F3" w:rsidRPr="00B8691C" w14:paraId="00A13B3A" w14:textId="77777777" w:rsidTr="00DB4DD6">
        <w:tc>
          <w:tcPr>
            <w:tcW w:w="3241" w:type="dxa"/>
            <w:vAlign w:val="bottom"/>
          </w:tcPr>
          <w:p w14:paraId="699978EF" w14:textId="77777777" w:rsidR="00A328F3" w:rsidRPr="00B8691C" w:rsidRDefault="00A328F3" w:rsidP="00A328F3">
            <w:pPr>
              <w:tabs>
                <w:tab w:val="left" w:pos="377"/>
              </w:tabs>
              <w:overflowPunct/>
              <w:autoSpaceDE/>
              <w:autoSpaceDN/>
              <w:adjustRightInd/>
              <w:ind w:left="-104" w:right="-76"/>
              <w:textAlignment w:val="auto"/>
              <w:rPr>
                <w:rFonts w:ascii="Arial" w:eastAsia="Arial Unicode MS" w:hAnsi="Arial" w:cs="Arial"/>
                <w:spacing w:val="-6"/>
                <w:sz w:val="18"/>
                <w:szCs w:val="18"/>
                <w:lang w:val="en-GB"/>
              </w:rPr>
            </w:pPr>
          </w:p>
        </w:tc>
        <w:tc>
          <w:tcPr>
            <w:tcW w:w="1556" w:type="dxa"/>
            <w:tcBorders>
              <w:top w:val="single" w:sz="4" w:space="0" w:color="auto"/>
              <w:left w:val="nil"/>
              <w:right w:val="nil"/>
            </w:tcBorders>
            <w:vAlign w:val="bottom"/>
          </w:tcPr>
          <w:p w14:paraId="3FC15B2A" w14:textId="77777777"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right w:val="nil"/>
            </w:tcBorders>
            <w:vAlign w:val="bottom"/>
          </w:tcPr>
          <w:p w14:paraId="77D33B23" w14:textId="77777777" w:rsidR="00A328F3" w:rsidRPr="00531A85" w:rsidRDefault="00A328F3" w:rsidP="00A328F3">
            <w:pPr>
              <w:tabs>
                <w:tab w:val="decimal" w:pos="1329"/>
              </w:tabs>
              <w:ind w:right="-72"/>
              <w:jc w:val="both"/>
              <w:textAlignment w:val="auto"/>
              <w:rPr>
                <w:rFonts w:ascii="Arial" w:hAnsi="Arial" w:cs="Arial"/>
                <w:snapToGrid w:val="0"/>
                <w:color w:val="000000"/>
                <w:sz w:val="18"/>
                <w:szCs w:val="18"/>
                <w:lang w:val="en-GB" w:eastAsia="th-TH"/>
              </w:rPr>
            </w:pPr>
          </w:p>
        </w:tc>
        <w:tc>
          <w:tcPr>
            <w:tcW w:w="1556" w:type="dxa"/>
            <w:tcBorders>
              <w:top w:val="single" w:sz="4" w:space="0" w:color="auto"/>
              <w:left w:val="nil"/>
              <w:right w:val="nil"/>
            </w:tcBorders>
          </w:tcPr>
          <w:p w14:paraId="7D90A898" w14:textId="0C82C9F6" w:rsidR="00A328F3" w:rsidRPr="00531A85"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right w:val="nil"/>
            </w:tcBorders>
            <w:vAlign w:val="bottom"/>
          </w:tcPr>
          <w:p w14:paraId="31A0CB3A" w14:textId="77777777" w:rsidR="00A328F3" w:rsidRPr="00531A85" w:rsidRDefault="00A328F3" w:rsidP="00A328F3">
            <w:pPr>
              <w:tabs>
                <w:tab w:val="decimal" w:pos="1329"/>
              </w:tabs>
              <w:ind w:right="-72"/>
              <w:jc w:val="both"/>
              <w:textAlignment w:val="auto"/>
              <w:rPr>
                <w:rFonts w:ascii="Arial" w:hAnsi="Arial" w:cs="Arial"/>
                <w:snapToGrid w:val="0"/>
                <w:color w:val="000000"/>
                <w:sz w:val="18"/>
                <w:szCs w:val="18"/>
                <w:lang w:eastAsia="th-TH"/>
              </w:rPr>
            </w:pPr>
          </w:p>
        </w:tc>
      </w:tr>
      <w:tr w:rsidR="00A328F3" w:rsidRPr="00B8691C" w14:paraId="166660C1" w14:textId="77777777" w:rsidTr="00DB4DD6">
        <w:tc>
          <w:tcPr>
            <w:tcW w:w="3241" w:type="dxa"/>
            <w:vAlign w:val="bottom"/>
            <w:hideMark/>
          </w:tcPr>
          <w:p w14:paraId="4469DAAA" w14:textId="6F97AA7C" w:rsidR="00A328F3" w:rsidRPr="00BE7B1A" w:rsidRDefault="00A328F3" w:rsidP="00A328F3">
            <w:pPr>
              <w:overflowPunct/>
              <w:autoSpaceDE/>
              <w:autoSpaceDN/>
              <w:adjustRightInd/>
              <w:ind w:left="-104" w:right="-76"/>
              <w:textAlignment w:val="auto"/>
              <w:rPr>
                <w:rFonts w:ascii="Arial" w:eastAsia="SimSun" w:hAnsi="Arial" w:cs="Arial"/>
                <w:color w:val="000000"/>
                <w:spacing w:val="-6"/>
                <w:sz w:val="18"/>
                <w:szCs w:val="18"/>
              </w:rPr>
            </w:pPr>
            <w:r w:rsidRPr="00BE7B1A">
              <w:rPr>
                <w:rFonts w:ascii="Arial" w:eastAsia="SimSun" w:hAnsi="Arial" w:cs="Arial"/>
                <w:color w:val="000000"/>
                <w:spacing w:val="-6"/>
                <w:sz w:val="18"/>
                <w:szCs w:val="18"/>
              </w:rPr>
              <w:t xml:space="preserve">Book </w:t>
            </w:r>
            <w:r>
              <w:rPr>
                <w:rFonts w:ascii="Arial" w:eastAsia="SimSun" w:hAnsi="Arial" w:cs="Arial"/>
                <w:color w:val="000000"/>
                <w:spacing w:val="-6"/>
                <w:sz w:val="18"/>
                <w:szCs w:val="18"/>
              </w:rPr>
              <w:t>amount</w:t>
            </w:r>
            <w:r w:rsidRPr="00BE7B1A">
              <w:rPr>
                <w:rFonts w:ascii="Arial" w:eastAsia="SimSun" w:hAnsi="Arial" w:cs="Arial"/>
                <w:color w:val="000000"/>
                <w:spacing w:val="-6"/>
                <w:sz w:val="18"/>
                <w:szCs w:val="18"/>
              </w:rPr>
              <w:t xml:space="preserve"> at the beginning of the period</w:t>
            </w:r>
          </w:p>
        </w:tc>
        <w:tc>
          <w:tcPr>
            <w:tcW w:w="1556" w:type="dxa"/>
            <w:tcBorders>
              <w:bottom w:val="single" w:sz="4" w:space="0" w:color="auto"/>
            </w:tcBorders>
            <w:vAlign w:val="bottom"/>
          </w:tcPr>
          <w:p w14:paraId="2BF6873F" w14:textId="7AB1F550"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052B66">
              <w:rPr>
                <w:rFonts w:ascii="Arial" w:hAnsi="Arial" w:cs="Arial"/>
                <w:snapToGrid w:val="0"/>
                <w:sz w:val="18"/>
                <w:szCs w:val="18"/>
                <w:cs/>
                <w:lang w:eastAsia="th-TH"/>
              </w:rPr>
              <w:t xml:space="preserve">- </w:t>
            </w:r>
            <w:r w:rsidRPr="00052B66">
              <w:rPr>
                <w:rFonts w:ascii="Arial" w:hAnsi="Arial" w:cs="Arial"/>
                <w:snapToGrid w:val="0"/>
                <w:sz w:val="18"/>
                <w:szCs w:val="18"/>
                <w:lang w:eastAsia="th-TH"/>
              </w:rPr>
              <w:t xml:space="preserve"> </w:t>
            </w:r>
            <w:r w:rsidRPr="00052B66">
              <w:rPr>
                <w:rFonts w:ascii="Arial" w:hAnsi="Arial" w:cs="Arial"/>
                <w:snapToGrid w:val="0"/>
                <w:sz w:val="18"/>
                <w:szCs w:val="18"/>
                <w:cs/>
                <w:lang w:eastAsia="th-TH"/>
              </w:rPr>
              <w:t xml:space="preserve">     </w:t>
            </w:r>
          </w:p>
        </w:tc>
        <w:tc>
          <w:tcPr>
            <w:tcW w:w="1556" w:type="dxa"/>
            <w:tcBorders>
              <w:bottom w:val="single" w:sz="4" w:space="0" w:color="auto"/>
            </w:tcBorders>
            <w:vAlign w:val="bottom"/>
          </w:tcPr>
          <w:p w14:paraId="2BAF58E0" w14:textId="39AABEDD" w:rsidR="00A328F3" w:rsidRPr="00531A85"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531A85">
              <w:rPr>
                <w:rFonts w:ascii="Arial" w:hAnsi="Arial" w:cs="Arial"/>
                <w:snapToGrid w:val="0"/>
                <w:color w:val="000000"/>
                <w:sz w:val="18"/>
                <w:szCs w:val="18"/>
                <w:lang w:eastAsia="th-TH"/>
              </w:rPr>
              <w:t>87,912,583</w:t>
            </w:r>
          </w:p>
        </w:tc>
        <w:tc>
          <w:tcPr>
            <w:tcW w:w="1556" w:type="dxa"/>
            <w:tcBorders>
              <w:bottom w:val="single" w:sz="4" w:space="0" w:color="auto"/>
            </w:tcBorders>
          </w:tcPr>
          <w:p w14:paraId="00F14CD1" w14:textId="647DCE3D" w:rsidR="00A328F3" w:rsidRPr="00531A85"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EF1299">
              <w:rPr>
                <w:rFonts w:ascii="Arial" w:hAnsi="Arial" w:cs="Arial"/>
                <w:snapToGrid w:val="0"/>
                <w:sz w:val="18"/>
                <w:szCs w:val="18"/>
                <w:cs/>
                <w:lang w:eastAsia="th-TH"/>
              </w:rPr>
              <w:t xml:space="preserve">- </w:t>
            </w:r>
            <w:r w:rsidRPr="00EF1299">
              <w:rPr>
                <w:rFonts w:ascii="Arial" w:hAnsi="Arial" w:cs="Arial"/>
                <w:snapToGrid w:val="0"/>
                <w:sz w:val="18"/>
                <w:szCs w:val="18"/>
                <w:lang w:eastAsia="th-TH"/>
              </w:rPr>
              <w:t xml:space="preserve"> </w:t>
            </w:r>
            <w:r w:rsidRPr="00EF1299">
              <w:rPr>
                <w:rFonts w:ascii="Arial" w:hAnsi="Arial" w:cs="Arial"/>
                <w:snapToGrid w:val="0"/>
                <w:sz w:val="18"/>
                <w:szCs w:val="18"/>
                <w:cs/>
                <w:lang w:eastAsia="th-TH"/>
              </w:rPr>
              <w:t xml:space="preserve">     </w:t>
            </w:r>
          </w:p>
        </w:tc>
        <w:tc>
          <w:tcPr>
            <w:tcW w:w="1556" w:type="dxa"/>
            <w:tcBorders>
              <w:bottom w:val="single" w:sz="4" w:space="0" w:color="auto"/>
            </w:tcBorders>
            <w:vAlign w:val="bottom"/>
          </w:tcPr>
          <w:p w14:paraId="441C8D52" w14:textId="49EFC2BB" w:rsidR="00A328F3" w:rsidRPr="00531A85"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531A85">
              <w:rPr>
                <w:rFonts w:ascii="Arial" w:hAnsi="Arial" w:cs="Arial"/>
                <w:snapToGrid w:val="0"/>
                <w:color w:val="000000"/>
                <w:sz w:val="18"/>
                <w:szCs w:val="18"/>
                <w:lang w:eastAsia="th-TH"/>
              </w:rPr>
              <w:t>16,076,393</w:t>
            </w:r>
          </w:p>
        </w:tc>
      </w:tr>
      <w:tr w:rsidR="00A328F3" w:rsidRPr="00B8691C" w14:paraId="1ADFE33F" w14:textId="77777777" w:rsidTr="00DB4DD6">
        <w:tc>
          <w:tcPr>
            <w:tcW w:w="3241" w:type="dxa"/>
            <w:vAlign w:val="bottom"/>
          </w:tcPr>
          <w:p w14:paraId="709A8282" w14:textId="70BEA6F9" w:rsidR="00A328F3" w:rsidRPr="00B8691C" w:rsidRDefault="00A328F3" w:rsidP="00A328F3">
            <w:pPr>
              <w:tabs>
                <w:tab w:val="left" w:pos="377"/>
              </w:tabs>
              <w:overflowPunct/>
              <w:autoSpaceDE/>
              <w:autoSpaceDN/>
              <w:adjustRightInd/>
              <w:ind w:left="-104" w:right="-76"/>
              <w:textAlignment w:val="auto"/>
              <w:rPr>
                <w:rFonts w:ascii="Arial" w:eastAsia="SimSun" w:hAnsi="Arial" w:cs="Arial"/>
                <w:color w:val="000000"/>
                <w:sz w:val="18"/>
                <w:szCs w:val="18"/>
                <w:u w:val="single"/>
              </w:rPr>
            </w:pPr>
          </w:p>
        </w:tc>
        <w:tc>
          <w:tcPr>
            <w:tcW w:w="1556" w:type="dxa"/>
            <w:tcBorders>
              <w:top w:val="single" w:sz="4" w:space="0" w:color="auto"/>
            </w:tcBorders>
            <w:vAlign w:val="bottom"/>
          </w:tcPr>
          <w:p w14:paraId="728DB07B" w14:textId="3AFC00FC" w:rsidR="00A328F3" w:rsidRPr="00B8691C" w:rsidRDefault="00A328F3" w:rsidP="00A328F3">
            <w:pPr>
              <w:tabs>
                <w:tab w:val="decimal" w:pos="1329"/>
              </w:tabs>
              <w:ind w:right="-72"/>
              <w:textAlignment w:val="auto"/>
              <w:rPr>
                <w:rFonts w:ascii="Arial" w:hAnsi="Arial" w:cs="Arial"/>
                <w:snapToGrid w:val="0"/>
                <w:color w:val="000000"/>
                <w:sz w:val="18"/>
                <w:szCs w:val="18"/>
                <w:lang w:eastAsia="th-TH"/>
              </w:rPr>
            </w:pPr>
          </w:p>
        </w:tc>
        <w:tc>
          <w:tcPr>
            <w:tcW w:w="1556" w:type="dxa"/>
            <w:tcBorders>
              <w:top w:val="single" w:sz="4" w:space="0" w:color="auto"/>
            </w:tcBorders>
            <w:vAlign w:val="bottom"/>
          </w:tcPr>
          <w:p w14:paraId="40B8573E" w14:textId="790474A6" w:rsidR="00A328F3" w:rsidRPr="00531A85" w:rsidRDefault="00A328F3" w:rsidP="00A328F3">
            <w:pPr>
              <w:tabs>
                <w:tab w:val="decimal" w:pos="1329"/>
              </w:tabs>
              <w:ind w:right="-72"/>
              <w:jc w:val="both"/>
              <w:textAlignment w:val="auto"/>
              <w:rPr>
                <w:rFonts w:ascii="Arial" w:hAnsi="Arial" w:cs="Arial"/>
                <w:snapToGrid w:val="0"/>
                <w:color w:val="000000"/>
                <w:sz w:val="18"/>
                <w:szCs w:val="18"/>
                <w:lang w:val="en-GB" w:eastAsia="th-TH"/>
              </w:rPr>
            </w:pPr>
          </w:p>
        </w:tc>
        <w:tc>
          <w:tcPr>
            <w:tcW w:w="1556" w:type="dxa"/>
            <w:tcBorders>
              <w:top w:val="single" w:sz="4" w:space="0" w:color="auto"/>
            </w:tcBorders>
          </w:tcPr>
          <w:p w14:paraId="7AF7C966" w14:textId="7BE5B5D4" w:rsidR="00A328F3" w:rsidRPr="00531A85"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tcBorders>
            <w:vAlign w:val="bottom"/>
          </w:tcPr>
          <w:p w14:paraId="0EF65321" w14:textId="5085AEF0" w:rsidR="00A328F3" w:rsidRPr="00531A85" w:rsidRDefault="00A328F3" w:rsidP="00A328F3">
            <w:pPr>
              <w:tabs>
                <w:tab w:val="decimal" w:pos="1329"/>
              </w:tabs>
              <w:ind w:right="-72"/>
              <w:jc w:val="both"/>
              <w:textAlignment w:val="auto"/>
              <w:rPr>
                <w:rFonts w:ascii="Arial" w:hAnsi="Arial" w:cs="Arial"/>
                <w:snapToGrid w:val="0"/>
                <w:color w:val="000000"/>
                <w:sz w:val="18"/>
                <w:szCs w:val="18"/>
                <w:lang w:eastAsia="th-TH"/>
              </w:rPr>
            </w:pPr>
          </w:p>
        </w:tc>
      </w:tr>
      <w:tr w:rsidR="00A328F3" w:rsidRPr="00B8691C" w14:paraId="5845DEF8" w14:textId="77777777" w:rsidTr="00DB4DD6">
        <w:tc>
          <w:tcPr>
            <w:tcW w:w="3241" w:type="dxa"/>
            <w:vAlign w:val="bottom"/>
            <w:hideMark/>
          </w:tcPr>
          <w:p w14:paraId="1A1D9B97" w14:textId="2379144B" w:rsidR="00A328F3" w:rsidRPr="00B8691C" w:rsidRDefault="00A328F3" w:rsidP="00A328F3">
            <w:pPr>
              <w:tabs>
                <w:tab w:val="left" w:pos="377"/>
              </w:tabs>
              <w:overflowPunct/>
              <w:autoSpaceDE/>
              <w:autoSpaceDN/>
              <w:adjustRightInd/>
              <w:ind w:left="-104" w:right="-76"/>
              <w:textAlignment w:val="auto"/>
              <w:rPr>
                <w:rFonts w:ascii="Arial" w:eastAsia="SimSun" w:hAnsi="Arial" w:cs="Arial"/>
                <w:color w:val="000000"/>
                <w:sz w:val="18"/>
                <w:szCs w:val="18"/>
                <w:u w:val="single"/>
              </w:rPr>
            </w:pPr>
            <w:r w:rsidRPr="00B8691C">
              <w:rPr>
                <w:rFonts w:ascii="Arial" w:eastAsia="SimSun" w:hAnsi="Arial" w:cs="Arial"/>
                <w:color w:val="000000"/>
                <w:sz w:val="18"/>
                <w:szCs w:val="18"/>
                <w:u w:val="single"/>
              </w:rPr>
              <w:t>Add</w:t>
            </w:r>
            <w:r w:rsidRPr="00B8691C">
              <w:rPr>
                <w:rFonts w:ascii="Arial" w:eastAsia="SimSun" w:hAnsi="Arial" w:cs="Arial"/>
                <w:color w:val="000000"/>
                <w:sz w:val="18"/>
                <w:szCs w:val="18"/>
              </w:rPr>
              <w:t xml:space="preserve"> </w:t>
            </w:r>
            <w:r w:rsidRPr="00B8691C">
              <w:rPr>
                <w:rFonts w:ascii="Arial" w:eastAsia="SimSun" w:hAnsi="Arial" w:cs="Arial"/>
                <w:color w:val="000000"/>
                <w:sz w:val="18"/>
                <w:szCs w:val="18"/>
              </w:rPr>
              <w:tab/>
              <w:t xml:space="preserve">Additions during the </w:t>
            </w:r>
            <w:r w:rsidRPr="00B8691C">
              <w:rPr>
                <w:rFonts w:ascii="Arial" w:eastAsia="SimSun" w:hAnsi="Arial" w:cs="Arial"/>
                <w:color w:val="000000"/>
                <w:spacing w:val="-2"/>
                <w:sz w:val="18"/>
                <w:szCs w:val="18"/>
              </w:rPr>
              <w:t>period</w:t>
            </w:r>
          </w:p>
        </w:tc>
        <w:tc>
          <w:tcPr>
            <w:tcW w:w="1556" w:type="dxa"/>
          </w:tcPr>
          <w:p w14:paraId="7CE6B011" w14:textId="393CFE5A"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740E1E">
              <w:rPr>
                <w:rFonts w:ascii="Arial" w:hAnsi="Arial" w:cs="Arial"/>
                <w:snapToGrid w:val="0"/>
                <w:sz w:val="18"/>
                <w:szCs w:val="18"/>
                <w:cs/>
                <w:lang w:eastAsia="th-TH"/>
              </w:rPr>
              <w:t xml:space="preserve">- </w:t>
            </w:r>
            <w:r w:rsidRPr="00740E1E">
              <w:rPr>
                <w:rFonts w:ascii="Arial" w:hAnsi="Arial" w:cs="Arial"/>
                <w:snapToGrid w:val="0"/>
                <w:sz w:val="18"/>
                <w:szCs w:val="18"/>
                <w:lang w:eastAsia="th-TH"/>
              </w:rPr>
              <w:t xml:space="preserve"> </w:t>
            </w:r>
            <w:r w:rsidRPr="00740E1E">
              <w:rPr>
                <w:rFonts w:ascii="Arial" w:hAnsi="Arial" w:cs="Arial"/>
                <w:snapToGrid w:val="0"/>
                <w:sz w:val="18"/>
                <w:szCs w:val="18"/>
                <w:cs/>
                <w:lang w:eastAsia="th-TH"/>
              </w:rPr>
              <w:t xml:space="preserve">     </w:t>
            </w:r>
          </w:p>
        </w:tc>
        <w:tc>
          <w:tcPr>
            <w:tcW w:w="1556" w:type="dxa"/>
            <w:vAlign w:val="bottom"/>
          </w:tcPr>
          <w:p w14:paraId="38FD6F91" w14:textId="35B689BB" w:rsidR="00A328F3" w:rsidRPr="00531A85"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531A85">
              <w:rPr>
                <w:rFonts w:ascii="Arial" w:eastAsia="Arial Unicode MS" w:hAnsi="Arial" w:cs="Arial"/>
                <w:spacing w:val="-8"/>
                <w:sz w:val="18"/>
                <w:szCs w:val="18"/>
                <w:lang w:val="en-GB"/>
              </w:rPr>
              <w:t>58,000,000</w:t>
            </w:r>
          </w:p>
        </w:tc>
        <w:tc>
          <w:tcPr>
            <w:tcW w:w="1556" w:type="dxa"/>
          </w:tcPr>
          <w:p w14:paraId="6DADDD06" w14:textId="22D855CD" w:rsidR="00A328F3" w:rsidRPr="00531A85"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EF1299">
              <w:rPr>
                <w:rFonts w:ascii="Arial" w:hAnsi="Arial" w:cs="Arial"/>
                <w:snapToGrid w:val="0"/>
                <w:sz w:val="18"/>
                <w:szCs w:val="18"/>
                <w:cs/>
                <w:lang w:eastAsia="th-TH"/>
              </w:rPr>
              <w:t xml:space="preserve">- </w:t>
            </w:r>
            <w:r w:rsidRPr="00EF1299">
              <w:rPr>
                <w:rFonts w:ascii="Arial" w:hAnsi="Arial" w:cs="Arial"/>
                <w:snapToGrid w:val="0"/>
                <w:sz w:val="18"/>
                <w:szCs w:val="18"/>
                <w:lang w:eastAsia="th-TH"/>
              </w:rPr>
              <w:t xml:space="preserve"> </w:t>
            </w:r>
            <w:r w:rsidRPr="00EF1299">
              <w:rPr>
                <w:rFonts w:ascii="Arial" w:hAnsi="Arial" w:cs="Arial"/>
                <w:snapToGrid w:val="0"/>
                <w:sz w:val="18"/>
                <w:szCs w:val="18"/>
                <w:cs/>
                <w:lang w:eastAsia="th-TH"/>
              </w:rPr>
              <w:t xml:space="preserve">     </w:t>
            </w:r>
          </w:p>
        </w:tc>
        <w:tc>
          <w:tcPr>
            <w:tcW w:w="1556" w:type="dxa"/>
            <w:vAlign w:val="bottom"/>
          </w:tcPr>
          <w:p w14:paraId="420516BB" w14:textId="542B0F21" w:rsidR="00A328F3" w:rsidRPr="00531A85"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052B66">
              <w:rPr>
                <w:rFonts w:ascii="Arial" w:hAnsi="Arial" w:cs="Arial"/>
                <w:snapToGrid w:val="0"/>
                <w:sz w:val="18"/>
                <w:szCs w:val="18"/>
                <w:cs/>
                <w:lang w:eastAsia="th-TH"/>
              </w:rPr>
              <w:t xml:space="preserve">- </w:t>
            </w:r>
            <w:r w:rsidRPr="00052B66">
              <w:rPr>
                <w:rFonts w:ascii="Arial" w:hAnsi="Arial" w:cs="Arial"/>
                <w:snapToGrid w:val="0"/>
                <w:sz w:val="18"/>
                <w:szCs w:val="18"/>
                <w:lang w:eastAsia="th-TH"/>
              </w:rPr>
              <w:t xml:space="preserve"> </w:t>
            </w:r>
            <w:r w:rsidRPr="00052B66">
              <w:rPr>
                <w:rFonts w:ascii="Arial" w:hAnsi="Arial" w:cs="Arial"/>
                <w:snapToGrid w:val="0"/>
                <w:sz w:val="18"/>
                <w:szCs w:val="18"/>
                <w:cs/>
                <w:lang w:eastAsia="th-TH"/>
              </w:rPr>
              <w:t xml:space="preserve">     </w:t>
            </w:r>
          </w:p>
        </w:tc>
      </w:tr>
      <w:tr w:rsidR="00A328F3" w:rsidRPr="00B8691C" w14:paraId="5A829989" w14:textId="77777777" w:rsidTr="00DB4DD6">
        <w:tc>
          <w:tcPr>
            <w:tcW w:w="3241" w:type="dxa"/>
            <w:vAlign w:val="bottom"/>
          </w:tcPr>
          <w:p w14:paraId="0CE1620E" w14:textId="3B429BBF" w:rsidR="00A328F3" w:rsidRPr="00B8691C" w:rsidRDefault="00A328F3" w:rsidP="00A328F3">
            <w:pPr>
              <w:tabs>
                <w:tab w:val="left" w:pos="377"/>
              </w:tabs>
              <w:overflowPunct/>
              <w:autoSpaceDE/>
              <w:autoSpaceDN/>
              <w:adjustRightInd/>
              <w:ind w:left="-104" w:right="-76"/>
              <w:textAlignment w:val="auto"/>
              <w:rPr>
                <w:rFonts w:ascii="Arial" w:eastAsia="SimSun" w:hAnsi="Arial" w:cs="Arial"/>
                <w:color w:val="000000"/>
                <w:sz w:val="18"/>
                <w:szCs w:val="18"/>
                <w:u w:val="single"/>
              </w:rPr>
            </w:pPr>
            <w:r w:rsidRPr="00B8691C">
              <w:rPr>
                <w:rFonts w:ascii="Arial" w:eastAsia="SimSun" w:hAnsi="Arial" w:cs="Arial"/>
                <w:color w:val="000000"/>
                <w:sz w:val="18"/>
                <w:szCs w:val="18"/>
                <w:u w:val="single"/>
              </w:rPr>
              <w:t>Less</w:t>
            </w:r>
            <w:r w:rsidRPr="00B8691C">
              <w:rPr>
                <w:rFonts w:ascii="Arial" w:eastAsia="SimSun" w:hAnsi="Arial" w:cs="Arial"/>
                <w:color w:val="000000"/>
                <w:sz w:val="18"/>
                <w:szCs w:val="18"/>
              </w:rPr>
              <w:tab/>
              <w:t xml:space="preserve">Disposals during the </w:t>
            </w:r>
            <w:r w:rsidRPr="00B8691C">
              <w:rPr>
                <w:rFonts w:ascii="Arial" w:eastAsia="SimSun" w:hAnsi="Arial" w:cs="Arial"/>
                <w:color w:val="000000"/>
                <w:spacing w:val="-2"/>
                <w:sz w:val="18"/>
                <w:szCs w:val="18"/>
              </w:rPr>
              <w:t>period</w:t>
            </w:r>
          </w:p>
        </w:tc>
        <w:tc>
          <w:tcPr>
            <w:tcW w:w="1556" w:type="dxa"/>
          </w:tcPr>
          <w:p w14:paraId="3D7B75D9" w14:textId="5561B6A4"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740E1E">
              <w:rPr>
                <w:rFonts w:ascii="Arial" w:hAnsi="Arial" w:cs="Arial"/>
                <w:snapToGrid w:val="0"/>
                <w:sz w:val="18"/>
                <w:szCs w:val="18"/>
                <w:cs/>
                <w:lang w:eastAsia="th-TH"/>
              </w:rPr>
              <w:t xml:space="preserve">- </w:t>
            </w:r>
            <w:r w:rsidRPr="00740E1E">
              <w:rPr>
                <w:rFonts w:ascii="Arial" w:hAnsi="Arial" w:cs="Arial"/>
                <w:snapToGrid w:val="0"/>
                <w:sz w:val="18"/>
                <w:szCs w:val="18"/>
                <w:lang w:eastAsia="th-TH"/>
              </w:rPr>
              <w:t xml:space="preserve"> </w:t>
            </w:r>
            <w:r w:rsidRPr="00740E1E">
              <w:rPr>
                <w:rFonts w:ascii="Arial" w:hAnsi="Arial" w:cs="Arial"/>
                <w:snapToGrid w:val="0"/>
                <w:sz w:val="18"/>
                <w:szCs w:val="18"/>
                <w:cs/>
                <w:lang w:eastAsia="th-TH"/>
              </w:rPr>
              <w:t xml:space="preserve">     </w:t>
            </w:r>
          </w:p>
        </w:tc>
        <w:tc>
          <w:tcPr>
            <w:tcW w:w="1556" w:type="dxa"/>
            <w:vAlign w:val="bottom"/>
          </w:tcPr>
          <w:p w14:paraId="4464D99A" w14:textId="36CEAE11" w:rsidR="00A328F3" w:rsidRPr="00531A85"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531A85">
              <w:rPr>
                <w:rFonts w:ascii="Arial" w:eastAsia="Arial Unicode MS" w:hAnsi="Arial" w:cs="Arial"/>
                <w:spacing w:val="-8"/>
                <w:sz w:val="18"/>
                <w:szCs w:val="18"/>
                <w:lang w:val="en-GB"/>
              </w:rPr>
              <w:t>(12,000,001)</w:t>
            </w:r>
          </w:p>
        </w:tc>
        <w:tc>
          <w:tcPr>
            <w:tcW w:w="1556" w:type="dxa"/>
          </w:tcPr>
          <w:p w14:paraId="6BFCC5A1" w14:textId="6C603652" w:rsidR="00A328F3" w:rsidRPr="00531A85"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EF1299">
              <w:rPr>
                <w:rFonts w:ascii="Arial" w:hAnsi="Arial" w:cs="Arial"/>
                <w:snapToGrid w:val="0"/>
                <w:sz w:val="18"/>
                <w:szCs w:val="18"/>
                <w:cs/>
                <w:lang w:eastAsia="th-TH"/>
              </w:rPr>
              <w:t xml:space="preserve">- </w:t>
            </w:r>
            <w:r w:rsidRPr="00EF1299">
              <w:rPr>
                <w:rFonts w:ascii="Arial" w:hAnsi="Arial" w:cs="Arial"/>
                <w:snapToGrid w:val="0"/>
                <w:sz w:val="18"/>
                <w:szCs w:val="18"/>
                <w:lang w:eastAsia="th-TH"/>
              </w:rPr>
              <w:t xml:space="preserve"> </w:t>
            </w:r>
            <w:r w:rsidRPr="00EF1299">
              <w:rPr>
                <w:rFonts w:ascii="Arial" w:hAnsi="Arial" w:cs="Arial"/>
                <w:snapToGrid w:val="0"/>
                <w:sz w:val="18"/>
                <w:szCs w:val="18"/>
                <w:cs/>
                <w:lang w:eastAsia="th-TH"/>
              </w:rPr>
              <w:t xml:space="preserve">     </w:t>
            </w:r>
          </w:p>
        </w:tc>
        <w:tc>
          <w:tcPr>
            <w:tcW w:w="1556" w:type="dxa"/>
            <w:vAlign w:val="bottom"/>
          </w:tcPr>
          <w:p w14:paraId="5B36A5C7" w14:textId="27A105EE" w:rsidR="00A328F3" w:rsidRPr="00531A85"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052B66">
              <w:rPr>
                <w:rFonts w:ascii="Arial" w:hAnsi="Arial" w:cs="Arial"/>
                <w:snapToGrid w:val="0"/>
                <w:sz w:val="18"/>
                <w:szCs w:val="18"/>
                <w:cs/>
                <w:lang w:eastAsia="th-TH"/>
              </w:rPr>
              <w:t xml:space="preserve">- </w:t>
            </w:r>
            <w:r w:rsidRPr="00052B66">
              <w:rPr>
                <w:rFonts w:ascii="Arial" w:hAnsi="Arial" w:cs="Arial"/>
                <w:snapToGrid w:val="0"/>
                <w:sz w:val="18"/>
                <w:szCs w:val="18"/>
                <w:lang w:eastAsia="th-TH"/>
              </w:rPr>
              <w:t xml:space="preserve"> </w:t>
            </w:r>
            <w:r w:rsidRPr="00052B66">
              <w:rPr>
                <w:rFonts w:ascii="Arial" w:hAnsi="Arial" w:cs="Arial"/>
                <w:snapToGrid w:val="0"/>
                <w:sz w:val="18"/>
                <w:szCs w:val="18"/>
                <w:cs/>
                <w:lang w:eastAsia="th-TH"/>
              </w:rPr>
              <w:t xml:space="preserve">     </w:t>
            </w:r>
          </w:p>
        </w:tc>
      </w:tr>
      <w:tr w:rsidR="00A328F3" w:rsidRPr="00B8691C" w14:paraId="400372EC" w14:textId="77777777" w:rsidTr="00DB4DD6">
        <w:tc>
          <w:tcPr>
            <w:tcW w:w="3241" w:type="dxa"/>
            <w:vAlign w:val="bottom"/>
            <w:hideMark/>
          </w:tcPr>
          <w:p w14:paraId="0B87C489" w14:textId="7A68ADAD" w:rsidR="00A328F3" w:rsidRPr="00B8691C" w:rsidRDefault="00A328F3" w:rsidP="00A328F3">
            <w:pPr>
              <w:tabs>
                <w:tab w:val="left" w:pos="377"/>
              </w:tabs>
              <w:overflowPunct/>
              <w:autoSpaceDE/>
              <w:autoSpaceDN/>
              <w:adjustRightInd/>
              <w:ind w:left="-104" w:right="-76"/>
              <w:textAlignment w:val="auto"/>
              <w:rPr>
                <w:rFonts w:ascii="Arial" w:eastAsia="SimSun" w:hAnsi="Arial" w:cs="Arial"/>
                <w:color w:val="000000"/>
                <w:spacing w:val="-6"/>
                <w:sz w:val="18"/>
                <w:szCs w:val="18"/>
              </w:rPr>
            </w:pPr>
            <w:r w:rsidRPr="00B8691C">
              <w:rPr>
                <w:rFonts w:ascii="Arial" w:eastAsia="SimSun" w:hAnsi="Arial" w:cs="Arial"/>
                <w:color w:val="000000"/>
                <w:spacing w:val="-6"/>
                <w:sz w:val="18"/>
                <w:szCs w:val="18"/>
              </w:rPr>
              <w:t>Gain (loss) on measurement at fair value</w:t>
            </w:r>
          </w:p>
        </w:tc>
        <w:tc>
          <w:tcPr>
            <w:tcW w:w="1556" w:type="dxa"/>
            <w:tcBorders>
              <w:bottom w:val="single" w:sz="4" w:space="0" w:color="auto"/>
            </w:tcBorders>
          </w:tcPr>
          <w:p w14:paraId="728B7995" w14:textId="7E91872D"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740E1E">
              <w:rPr>
                <w:rFonts w:ascii="Arial" w:hAnsi="Arial" w:cs="Arial"/>
                <w:snapToGrid w:val="0"/>
                <w:sz w:val="18"/>
                <w:szCs w:val="18"/>
                <w:cs/>
                <w:lang w:eastAsia="th-TH"/>
              </w:rPr>
              <w:t xml:space="preserve">- </w:t>
            </w:r>
            <w:r w:rsidRPr="00740E1E">
              <w:rPr>
                <w:rFonts w:ascii="Arial" w:hAnsi="Arial" w:cs="Arial"/>
                <w:snapToGrid w:val="0"/>
                <w:sz w:val="18"/>
                <w:szCs w:val="18"/>
                <w:lang w:eastAsia="th-TH"/>
              </w:rPr>
              <w:t xml:space="preserve"> </w:t>
            </w:r>
            <w:r w:rsidRPr="00740E1E">
              <w:rPr>
                <w:rFonts w:ascii="Arial" w:hAnsi="Arial" w:cs="Arial"/>
                <w:snapToGrid w:val="0"/>
                <w:sz w:val="18"/>
                <w:szCs w:val="18"/>
                <w:cs/>
                <w:lang w:eastAsia="th-TH"/>
              </w:rPr>
              <w:t xml:space="preserve">     </w:t>
            </w:r>
          </w:p>
        </w:tc>
        <w:tc>
          <w:tcPr>
            <w:tcW w:w="1556" w:type="dxa"/>
            <w:tcBorders>
              <w:top w:val="nil"/>
              <w:left w:val="nil"/>
              <w:bottom w:val="single" w:sz="4" w:space="0" w:color="auto"/>
              <w:right w:val="nil"/>
            </w:tcBorders>
            <w:vAlign w:val="bottom"/>
          </w:tcPr>
          <w:p w14:paraId="6BC443B6" w14:textId="31F88191" w:rsidR="00A328F3" w:rsidRPr="00531A85"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531A85">
              <w:rPr>
                <w:rFonts w:ascii="Arial" w:eastAsia="Arial Unicode MS" w:hAnsi="Arial" w:cs="Arial"/>
                <w:spacing w:val="-8"/>
                <w:sz w:val="18"/>
                <w:szCs w:val="18"/>
                <w:lang w:val="en-GB"/>
              </w:rPr>
              <w:t>306,475</w:t>
            </w:r>
          </w:p>
        </w:tc>
        <w:tc>
          <w:tcPr>
            <w:tcW w:w="1556" w:type="dxa"/>
            <w:tcBorders>
              <w:bottom w:val="single" w:sz="4" w:space="0" w:color="auto"/>
            </w:tcBorders>
          </w:tcPr>
          <w:p w14:paraId="63667D40" w14:textId="1DF70925" w:rsidR="00A328F3" w:rsidRPr="00531A85"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EF1299">
              <w:rPr>
                <w:rFonts w:ascii="Arial" w:hAnsi="Arial" w:cs="Arial"/>
                <w:snapToGrid w:val="0"/>
                <w:sz w:val="18"/>
                <w:szCs w:val="18"/>
                <w:cs/>
                <w:lang w:eastAsia="th-TH"/>
              </w:rPr>
              <w:t xml:space="preserve">- </w:t>
            </w:r>
            <w:r w:rsidRPr="00EF1299">
              <w:rPr>
                <w:rFonts w:ascii="Arial" w:hAnsi="Arial" w:cs="Arial"/>
                <w:snapToGrid w:val="0"/>
                <w:sz w:val="18"/>
                <w:szCs w:val="18"/>
                <w:lang w:eastAsia="th-TH"/>
              </w:rPr>
              <w:t xml:space="preserve"> </w:t>
            </w:r>
            <w:r w:rsidRPr="00EF1299">
              <w:rPr>
                <w:rFonts w:ascii="Arial" w:hAnsi="Arial" w:cs="Arial"/>
                <w:snapToGrid w:val="0"/>
                <w:sz w:val="18"/>
                <w:szCs w:val="18"/>
                <w:cs/>
                <w:lang w:eastAsia="th-TH"/>
              </w:rPr>
              <w:t xml:space="preserve">     </w:t>
            </w:r>
          </w:p>
        </w:tc>
        <w:tc>
          <w:tcPr>
            <w:tcW w:w="1556" w:type="dxa"/>
            <w:tcBorders>
              <w:bottom w:val="single" w:sz="4" w:space="0" w:color="auto"/>
            </w:tcBorders>
            <w:vAlign w:val="bottom"/>
          </w:tcPr>
          <w:p w14:paraId="6DDFDBE3" w14:textId="6408BFC3" w:rsidR="00A328F3" w:rsidRPr="00531A85"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531A85">
              <w:rPr>
                <w:rFonts w:ascii="Arial" w:hAnsi="Arial" w:cs="Arial"/>
                <w:snapToGrid w:val="0"/>
                <w:color w:val="000000"/>
                <w:sz w:val="18"/>
                <w:szCs w:val="18"/>
                <w:lang w:eastAsia="th-TH"/>
              </w:rPr>
              <w:t>35,164</w:t>
            </w:r>
          </w:p>
        </w:tc>
      </w:tr>
      <w:tr w:rsidR="00A328F3" w:rsidRPr="00B8691C" w14:paraId="5E31BFB6" w14:textId="77777777" w:rsidTr="00DB4DD6">
        <w:tc>
          <w:tcPr>
            <w:tcW w:w="3241" w:type="dxa"/>
            <w:vAlign w:val="bottom"/>
            <w:hideMark/>
          </w:tcPr>
          <w:p w14:paraId="00255CC9" w14:textId="6FC85EEC" w:rsidR="00A328F3" w:rsidRPr="00B8691C" w:rsidRDefault="00A328F3" w:rsidP="00A328F3">
            <w:pPr>
              <w:tabs>
                <w:tab w:val="left" w:pos="377"/>
              </w:tabs>
              <w:overflowPunct/>
              <w:autoSpaceDE/>
              <w:autoSpaceDN/>
              <w:adjustRightInd/>
              <w:ind w:left="-101" w:right="-76"/>
              <w:textAlignment w:val="auto"/>
              <w:rPr>
                <w:rFonts w:ascii="Arial" w:eastAsia="SimSun" w:hAnsi="Arial" w:cs="Arial"/>
                <w:color w:val="000000"/>
                <w:sz w:val="18"/>
                <w:szCs w:val="18"/>
              </w:rPr>
            </w:pPr>
          </w:p>
        </w:tc>
        <w:tc>
          <w:tcPr>
            <w:tcW w:w="1556" w:type="dxa"/>
            <w:tcBorders>
              <w:top w:val="single" w:sz="4" w:space="0" w:color="auto"/>
              <w:left w:val="nil"/>
              <w:bottom w:val="nil"/>
              <w:right w:val="nil"/>
            </w:tcBorders>
            <w:vAlign w:val="bottom"/>
          </w:tcPr>
          <w:p w14:paraId="346538E0" w14:textId="74EE859F"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2A43C983" w14:textId="7D890CFC" w:rsidR="00A328F3" w:rsidRPr="00531A85"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tcPr>
          <w:p w14:paraId="05966A2E" w14:textId="367D767C" w:rsidR="00A328F3" w:rsidRPr="00531A85"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7674140A" w14:textId="361470BE" w:rsidR="00A328F3" w:rsidRPr="00531A85" w:rsidRDefault="00A328F3" w:rsidP="00A328F3">
            <w:pPr>
              <w:tabs>
                <w:tab w:val="decimal" w:pos="1329"/>
              </w:tabs>
              <w:ind w:right="-72"/>
              <w:jc w:val="both"/>
              <w:textAlignment w:val="auto"/>
              <w:rPr>
                <w:rFonts w:ascii="Arial" w:hAnsi="Arial" w:cs="Arial"/>
                <w:snapToGrid w:val="0"/>
                <w:color w:val="000000"/>
                <w:sz w:val="18"/>
                <w:szCs w:val="18"/>
                <w:lang w:eastAsia="th-TH"/>
              </w:rPr>
            </w:pPr>
          </w:p>
        </w:tc>
      </w:tr>
      <w:tr w:rsidR="00A328F3" w:rsidRPr="00B8691C" w14:paraId="2285BFA7" w14:textId="77777777" w:rsidTr="00DB4DD6">
        <w:tc>
          <w:tcPr>
            <w:tcW w:w="3241" w:type="dxa"/>
            <w:vAlign w:val="bottom"/>
            <w:hideMark/>
          </w:tcPr>
          <w:p w14:paraId="3594A187" w14:textId="347289E6" w:rsidR="00A328F3" w:rsidRPr="00B8691C" w:rsidRDefault="00A328F3" w:rsidP="00A328F3">
            <w:pPr>
              <w:tabs>
                <w:tab w:val="left" w:pos="377"/>
              </w:tabs>
              <w:overflowPunct/>
              <w:autoSpaceDE/>
              <w:autoSpaceDN/>
              <w:adjustRightInd/>
              <w:ind w:left="-101" w:right="-76"/>
              <w:textAlignment w:val="auto"/>
              <w:rPr>
                <w:rFonts w:ascii="Arial" w:eastAsia="SimSun" w:hAnsi="Arial" w:cs="Arial"/>
                <w:color w:val="000000"/>
                <w:sz w:val="18"/>
                <w:szCs w:val="18"/>
                <w:u w:val="single"/>
              </w:rPr>
            </w:pPr>
            <w:r w:rsidRPr="00B8691C">
              <w:rPr>
                <w:rFonts w:ascii="Arial" w:eastAsia="SimSun" w:hAnsi="Arial" w:cs="Arial"/>
                <w:color w:val="000000"/>
                <w:sz w:val="18"/>
                <w:szCs w:val="18"/>
              </w:rPr>
              <w:t xml:space="preserve">Book </w:t>
            </w:r>
            <w:r>
              <w:rPr>
                <w:rFonts w:ascii="Arial" w:eastAsia="SimSun" w:hAnsi="Arial" w:cs="Arial"/>
                <w:color w:val="000000"/>
                <w:sz w:val="18"/>
                <w:szCs w:val="18"/>
              </w:rPr>
              <w:t>amount</w:t>
            </w:r>
            <w:r w:rsidRPr="00B8691C">
              <w:rPr>
                <w:rFonts w:ascii="Arial" w:eastAsia="SimSun" w:hAnsi="Arial" w:cs="Arial"/>
                <w:color w:val="000000"/>
                <w:sz w:val="18"/>
                <w:szCs w:val="18"/>
              </w:rPr>
              <w:t xml:space="preserve"> at the end of the </w:t>
            </w:r>
            <w:r w:rsidRPr="00B8691C">
              <w:rPr>
                <w:rFonts w:ascii="Arial" w:eastAsia="SimSun" w:hAnsi="Arial" w:cs="Arial"/>
                <w:color w:val="000000"/>
                <w:spacing w:val="-2"/>
                <w:sz w:val="18"/>
                <w:szCs w:val="18"/>
              </w:rPr>
              <w:t>period</w:t>
            </w:r>
          </w:p>
        </w:tc>
        <w:tc>
          <w:tcPr>
            <w:tcW w:w="1556" w:type="dxa"/>
            <w:vAlign w:val="bottom"/>
          </w:tcPr>
          <w:p w14:paraId="22058DEA" w14:textId="67E9098E"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052B66">
              <w:rPr>
                <w:rFonts w:ascii="Arial" w:hAnsi="Arial" w:cs="Arial"/>
                <w:snapToGrid w:val="0"/>
                <w:sz w:val="18"/>
                <w:szCs w:val="18"/>
                <w:cs/>
                <w:lang w:eastAsia="th-TH"/>
              </w:rPr>
              <w:t xml:space="preserve">- </w:t>
            </w:r>
            <w:r w:rsidRPr="00052B66">
              <w:rPr>
                <w:rFonts w:ascii="Arial" w:hAnsi="Arial" w:cs="Arial"/>
                <w:snapToGrid w:val="0"/>
                <w:sz w:val="18"/>
                <w:szCs w:val="18"/>
                <w:lang w:eastAsia="th-TH"/>
              </w:rPr>
              <w:t xml:space="preserve"> </w:t>
            </w:r>
            <w:r w:rsidRPr="00052B66">
              <w:rPr>
                <w:rFonts w:ascii="Arial" w:hAnsi="Arial" w:cs="Arial"/>
                <w:snapToGrid w:val="0"/>
                <w:sz w:val="18"/>
                <w:szCs w:val="18"/>
                <w:cs/>
                <w:lang w:eastAsia="th-TH"/>
              </w:rPr>
              <w:t xml:space="preserve">     </w:t>
            </w:r>
          </w:p>
        </w:tc>
        <w:tc>
          <w:tcPr>
            <w:tcW w:w="1556" w:type="dxa"/>
            <w:tcBorders>
              <w:top w:val="nil"/>
              <w:left w:val="nil"/>
              <w:bottom w:val="single" w:sz="4" w:space="0" w:color="auto"/>
              <w:right w:val="nil"/>
            </w:tcBorders>
            <w:vAlign w:val="bottom"/>
          </w:tcPr>
          <w:p w14:paraId="4A2203A1" w14:textId="0221D2B3" w:rsidR="00A328F3" w:rsidRPr="00531A85"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531A85">
              <w:rPr>
                <w:rFonts w:ascii="Arial" w:eastAsia="Arial Unicode MS" w:hAnsi="Arial" w:cs="Arial"/>
                <w:spacing w:val="-8"/>
                <w:sz w:val="18"/>
                <w:szCs w:val="18"/>
                <w:lang w:val="en-GB"/>
              </w:rPr>
              <w:t>134,219,057</w:t>
            </w:r>
          </w:p>
        </w:tc>
        <w:tc>
          <w:tcPr>
            <w:tcW w:w="1556" w:type="dxa"/>
            <w:tcBorders>
              <w:top w:val="nil"/>
              <w:left w:val="nil"/>
              <w:bottom w:val="single" w:sz="4" w:space="0" w:color="auto"/>
              <w:right w:val="nil"/>
            </w:tcBorders>
          </w:tcPr>
          <w:p w14:paraId="15F2051E" w14:textId="765E7456" w:rsidR="00A328F3" w:rsidRPr="00531A85" w:rsidRDefault="00A328F3" w:rsidP="00A328F3">
            <w:pPr>
              <w:tabs>
                <w:tab w:val="decimal" w:pos="1329"/>
              </w:tabs>
              <w:ind w:right="-72"/>
              <w:jc w:val="both"/>
              <w:textAlignment w:val="auto"/>
              <w:rPr>
                <w:rFonts w:ascii="Arial" w:hAnsi="Arial" w:cs="Arial"/>
                <w:snapToGrid w:val="0"/>
                <w:color w:val="000000"/>
                <w:sz w:val="18"/>
                <w:szCs w:val="18"/>
                <w:cs/>
                <w:lang w:eastAsia="th-TH"/>
              </w:rPr>
            </w:pPr>
            <w:r w:rsidRPr="00EF1299">
              <w:rPr>
                <w:rFonts w:ascii="Arial" w:hAnsi="Arial" w:cs="Arial"/>
                <w:snapToGrid w:val="0"/>
                <w:sz w:val="18"/>
                <w:szCs w:val="18"/>
                <w:cs/>
                <w:lang w:eastAsia="th-TH"/>
              </w:rPr>
              <w:t xml:space="preserve">- </w:t>
            </w:r>
            <w:r w:rsidRPr="00EF1299">
              <w:rPr>
                <w:rFonts w:ascii="Arial" w:hAnsi="Arial" w:cs="Arial"/>
                <w:snapToGrid w:val="0"/>
                <w:sz w:val="18"/>
                <w:szCs w:val="18"/>
                <w:lang w:eastAsia="th-TH"/>
              </w:rPr>
              <w:t xml:space="preserve"> </w:t>
            </w:r>
            <w:r w:rsidRPr="00EF1299">
              <w:rPr>
                <w:rFonts w:ascii="Arial" w:hAnsi="Arial" w:cs="Arial"/>
                <w:snapToGrid w:val="0"/>
                <w:sz w:val="18"/>
                <w:szCs w:val="18"/>
                <w:cs/>
                <w:lang w:eastAsia="th-TH"/>
              </w:rPr>
              <w:t xml:space="preserve">     </w:t>
            </w:r>
          </w:p>
        </w:tc>
        <w:tc>
          <w:tcPr>
            <w:tcW w:w="1556" w:type="dxa"/>
            <w:tcBorders>
              <w:top w:val="nil"/>
              <w:left w:val="nil"/>
              <w:bottom w:val="single" w:sz="4" w:space="0" w:color="auto"/>
              <w:right w:val="nil"/>
            </w:tcBorders>
            <w:vAlign w:val="bottom"/>
          </w:tcPr>
          <w:p w14:paraId="00BB0A46" w14:textId="2ACF2154" w:rsidR="00A328F3" w:rsidRPr="00531A85"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531A85">
              <w:rPr>
                <w:rFonts w:ascii="Arial" w:eastAsia="Arial Unicode MS" w:hAnsi="Arial" w:cs="Arial"/>
                <w:spacing w:val="-8"/>
                <w:sz w:val="18"/>
                <w:szCs w:val="18"/>
                <w:cs/>
                <w:lang w:val="en-GB"/>
              </w:rPr>
              <w:t>16</w:t>
            </w:r>
            <w:r w:rsidRPr="00531A85">
              <w:rPr>
                <w:rFonts w:ascii="Arial" w:eastAsia="Arial Unicode MS" w:hAnsi="Arial" w:cs="Arial"/>
                <w:spacing w:val="-8"/>
                <w:sz w:val="18"/>
                <w:szCs w:val="18"/>
                <w:lang w:val="en-GB"/>
              </w:rPr>
              <w:t>,</w:t>
            </w:r>
            <w:r w:rsidRPr="00531A85">
              <w:rPr>
                <w:rFonts w:ascii="Arial" w:eastAsia="Arial Unicode MS" w:hAnsi="Arial" w:cs="Arial"/>
                <w:spacing w:val="-8"/>
                <w:sz w:val="18"/>
                <w:szCs w:val="18"/>
                <w:cs/>
                <w:lang w:val="en-GB"/>
              </w:rPr>
              <w:t>111</w:t>
            </w:r>
            <w:r w:rsidRPr="00531A85">
              <w:rPr>
                <w:rFonts w:ascii="Arial" w:eastAsia="Arial Unicode MS" w:hAnsi="Arial" w:cs="Arial"/>
                <w:spacing w:val="-8"/>
                <w:sz w:val="18"/>
                <w:szCs w:val="18"/>
                <w:lang w:val="en-GB"/>
              </w:rPr>
              <w:t>,</w:t>
            </w:r>
            <w:r w:rsidRPr="00531A85">
              <w:rPr>
                <w:rFonts w:ascii="Arial" w:eastAsia="Arial Unicode MS" w:hAnsi="Arial" w:cs="Arial"/>
                <w:spacing w:val="-8"/>
                <w:sz w:val="18"/>
                <w:szCs w:val="18"/>
                <w:cs/>
                <w:lang w:val="en-GB"/>
              </w:rPr>
              <w:t>557</w:t>
            </w:r>
          </w:p>
        </w:tc>
      </w:tr>
      <w:tr w:rsidR="00A328F3" w:rsidRPr="00B8691C" w14:paraId="2DE12328" w14:textId="77777777" w:rsidTr="00DB4DD6">
        <w:tc>
          <w:tcPr>
            <w:tcW w:w="3241" w:type="dxa"/>
            <w:vAlign w:val="bottom"/>
            <w:hideMark/>
          </w:tcPr>
          <w:p w14:paraId="00162132" w14:textId="479203F2" w:rsidR="00A328F3" w:rsidRPr="00B8691C" w:rsidRDefault="00A328F3" w:rsidP="00A328F3">
            <w:pPr>
              <w:tabs>
                <w:tab w:val="left" w:pos="377"/>
              </w:tabs>
              <w:overflowPunct/>
              <w:autoSpaceDE/>
              <w:autoSpaceDN/>
              <w:adjustRightInd/>
              <w:ind w:left="-101" w:right="-76"/>
              <w:textAlignment w:val="auto"/>
              <w:rPr>
                <w:rFonts w:ascii="Arial" w:eastAsia="SimSun" w:hAnsi="Arial" w:cs="Arial"/>
                <w:color w:val="000000"/>
                <w:sz w:val="18"/>
                <w:szCs w:val="18"/>
              </w:rPr>
            </w:pPr>
          </w:p>
        </w:tc>
        <w:tc>
          <w:tcPr>
            <w:tcW w:w="1556" w:type="dxa"/>
            <w:tcBorders>
              <w:top w:val="single" w:sz="4" w:space="0" w:color="auto"/>
              <w:left w:val="nil"/>
              <w:bottom w:val="nil"/>
              <w:right w:val="nil"/>
            </w:tcBorders>
            <w:vAlign w:val="bottom"/>
          </w:tcPr>
          <w:p w14:paraId="6C042AA1" w14:textId="47AE3953"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76E4522B" w14:textId="01D9F9E6" w:rsidR="00A328F3" w:rsidRPr="00531A85"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tcPr>
          <w:p w14:paraId="30312C3D" w14:textId="108A9C24" w:rsidR="00A328F3" w:rsidRPr="00531A85" w:rsidRDefault="00A328F3" w:rsidP="00A328F3">
            <w:pPr>
              <w:tabs>
                <w:tab w:val="decimal" w:pos="1329"/>
              </w:tabs>
              <w:ind w:right="-72"/>
              <w:jc w:val="both"/>
              <w:textAlignment w:val="auto"/>
              <w:rPr>
                <w:rFonts w:ascii="Arial" w:hAnsi="Arial" w:cs="Arial"/>
                <w:snapToGrid w:val="0"/>
                <w:color w:val="000000"/>
                <w:sz w:val="18"/>
                <w:szCs w:val="18"/>
                <w:cs/>
                <w:lang w:eastAsia="th-TH"/>
              </w:rPr>
            </w:pPr>
          </w:p>
        </w:tc>
        <w:tc>
          <w:tcPr>
            <w:tcW w:w="1556" w:type="dxa"/>
            <w:tcBorders>
              <w:top w:val="single" w:sz="4" w:space="0" w:color="auto"/>
              <w:left w:val="nil"/>
              <w:bottom w:val="nil"/>
              <w:right w:val="nil"/>
            </w:tcBorders>
            <w:vAlign w:val="bottom"/>
          </w:tcPr>
          <w:p w14:paraId="697AFA4C" w14:textId="260D27BE" w:rsidR="00A328F3" w:rsidRPr="00531A85" w:rsidRDefault="00A328F3" w:rsidP="00A328F3">
            <w:pPr>
              <w:tabs>
                <w:tab w:val="decimal" w:pos="1329"/>
              </w:tabs>
              <w:ind w:right="-72"/>
              <w:jc w:val="both"/>
              <w:textAlignment w:val="auto"/>
              <w:rPr>
                <w:rFonts w:ascii="Arial" w:hAnsi="Arial" w:cs="Arial"/>
                <w:snapToGrid w:val="0"/>
                <w:color w:val="000000"/>
                <w:sz w:val="18"/>
                <w:szCs w:val="18"/>
                <w:lang w:eastAsia="th-TH"/>
              </w:rPr>
            </w:pPr>
          </w:p>
        </w:tc>
      </w:tr>
      <w:tr w:rsidR="00A328F3" w:rsidRPr="00B8691C" w14:paraId="206B631A" w14:textId="77777777" w:rsidTr="00DB4DD6">
        <w:tc>
          <w:tcPr>
            <w:tcW w:w="3241" w:type="dxa"/>
            <w:vAlign w:val="bottom"/>
          </w:tcPr>
          <w:p w14:paraId="310E7E70" w14:textId="61BA6FC6" w:rsidR="00A328F3" w:rsidRPr="00B8691C" w:rsidRDefault="00A328F3" w:rsidP="00A328F3">
            <w:pPr>
              <w:overflowPunct/>
              <w:autoSpaceDE/>
              <w:autoSpaceDN/>
              <w:adjustRightInd/>
              <w:ind w:left="-101" w:right="-76"/>
              <w:textAlignment w:val="auto"/>
              <w:rPr>
                <w:rFonts w:ascii="Arial" w:eastAsia="SimSun" w:hAnsi="Arial" w:cs="Arial"/>
                <w:color w:val="000000"/>
                <w:sz w:val="18"/>
                <w:szCs w:val="18"/>
              </w:rPr>
            </w:pPr>
            <w:r w:rsidRPr="00B8691C">
              <w:rPr>
                <w:rFonts w:ascii="Arial" w:eastAsia="SimSun" w:hAnsi="Arial" w:cs="Arial"/>
                <w:color w:val="000000"/>
                <w:sz w:val="18"/>
                <w:szCs w:val="18"/>
              </w:rPr>
              <w:t xml:space="preserve">Cost at the end of the </w:t>
            </w:r>
            <w:r w:rsidRPr="00B8691C">
              <w:rPr>
                <w:rFonts w:ascii="Arial" w:eastAsia="SimSun" w:hAnsi="Arial" w:cs="Arial"/>
                <w:color w:val="000000"/>
                <w:spacing w:val="-2"/>
                <w:sz w:val="18"/>
                <w:szCs w:val="18"/>
              </w:rPr>
              <w:t>period</w:t>
            </w:r>
          </w:p>
        </w:tc>
        <w:tc>
          <w:tcPr>
            <w:tcW w:w="1556" w:type="dxa"/>
            <w:vAlign w:val="bottom"/>
          </w:tcPr>
          <w:p w14:paraId="14155E6A" w14:textId="648121AB"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052B66">
              <w:rPr>
                <w:rFonts w:ascii="Arial" w:hAnsi="Arial" w:cs="Arial"/>
                <w:snapToGrid w:val="0"/>
                <w:sz w:val="18"/>
                <w:szCs w:val="18"/>
                <w:cs/>
                <w:lang w:eastAsia="th-TH"/>
              </w:rPr>
              <w:t xml:space="preserve">- </w:t>
            </w:r>
            <w:r w:rsidRPr="00052B66">
              <w:rPr>
                <w:rFonts w:ascii="Arial" w:hAnsi="Arial" w:cs="Arial"/>
                <w:snapToGrid w:val="0"/>
                <w:sz w:val="18"/>
                <w:szCs w:val="18"/>
                <w:lang w:eastAsia="th-TH"/>
              </w:rPr>
              <w:t xml:space="preserve"> </w:t>
            </w:r>
            <w:r w:rsidRPr="00052B66">
              <w:rPr>
                <w:rFonts w:ascii="Arial" w:hAnsi="Arial" w:cs="Arial"/>
                <w:snapToGrid w:val="0"/>
                <w:sz w:val="18"/>
                <w:szCs w:val="18"/>
                <w:cs/>
                <w:lang w:eastAsia="th-TH"/>
              </w:rPr>
              <w:t xml:space="preserve">     </w:t>
            </w:r>
          </w:p>
        </w:tc>
        <w:tc>
          <w:tcPr>
            <w:tcW w:w="1556" w:type="dxa"/>
            <w:vAlign w:val="bottom"/>
          </w:tcPr>
          <w:p w14:paraId="12D3C62D" w14:textId="4C898059" w:rsidR="00A328F3" w:rsidRPr="00531A85"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531A85">
              <w:rPr>
                <w:rFonts w:ascii="Arial" w:hAnsi="Arial" w:cs="Arial"/>
                <w:snapToGrid w:val="0"/>
                <w:color w:val="000000"/>
                <w:sz w:val="18"/>
                <w:szCs w:val="18"/>
                <w:lang w:eastAsia="th-TH"/>
              </w:rPr>
              <w:t>130,652,925</w:t>
            </w:r>
          </w:p>
        </w:tc>
        <w:tc>
          <w:tcPr>
            <w:tcW w:w="1556" w:type="dxa"/>
          </w:tcPr>
          <w:p w14:paraId="616672A1" w14:textId="70D87AF5" w:rsidR="00A328F3" w:rsidRPr="00531A85"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EF1299">
              <w:rPr>
                <w:rFonts w:ascii="Arial" w:hAnsi="Arial" w:cs="Arial"/>
                <w:snapToGrid w:val="0"/>
                <w:sz w:val="18"/>
                <w:szCs w:val="18"/>
                <w:cs/>
                <w:lang w:eastAsia="th-TH"/>
              </w:rPr>
              <w:t xml:space="preserve">- </w:t>
            </w:r>
            <w:r w:rsidRPr="00EF1299">
              <w:rPr>
                <w:rFonts w:ascii="Arial" w:hAnsi="Arial" w:cs="Arial"/>
                <w:snapToGrid w:val="0"/>
                <w:sz w:val="18"/>
                <w:szCs w:val="18"/>
                <w:lang w:eastAsia="th-TH"/>
              </w:rPr>
              <w:t xml:space="preserve"> </w:t>
            </w:r>
            <w:r w:rsidRPr="00EF1299">
              <w:rPr>
                <w:rFonts w:ascii="Arial" w:hAnsi="Arial" w:cs="Arial"/>
                <w:snapToGrid w:val="0"/>
                <w:sz w:val="18"/>
                <w:szCs w:val="18"/>
                <w:cs/>
                <w:lang w:eastAsia="th-TH"/>
              </w:rPr>
              <w:t xml:space="preserve">     </w:t>
            </w:r>
          </w:p>
        </w:tc>
        <w:tc>
          <w:tcPr>
            <w:tcW w:w="1556" w:type="dxa"/>
            <w:vAlign w:val="bottom"/>
          </w:tcPr>
          <w:p w14:paraId="324872DD" w14:textId="63974238" w:rsidR="00A328F3" w:rsidRPr="00531A85"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531A85">
              <w:rPr>
                <w:rFonts w:ascii="Arial" w:hAnsi="Arial" w:cs="Arial"/>
                <w:snapToGrid w:val="0"/>
                <w:color w:val="000000"/>
                <w:sz w:val="18"/>
                <w:szCs w:val="18"/>
                <w:lang w:eastAsia="th-TH"/>
              </w:rPr>
              <w:t>14,194,831</w:t>
            </w:r>
          </w:p>
        </w:tc>
      </w:tr>
      <w:tr w:rsidR="00A328F3" w:rsidRPr="00B8691C" w14:paraId="526F2B97" w14:textId="77777777" w:rsidTr="00DB4DD6">
        <w:tc>
          <w:tcPr>
            <w:tcW w:w="3241" w:type="dxa"/>
            <w:vAlign w:val="bottom"/>
            <w:hideMark/>
          </w:tcPr>
          <w:p w14:paraId="52C5959D" w14:textId="278A4C55" w:rsidR="00A328F3" w:rsidRPr="00B8691C" w:rsidRDefault="00A328F3" w:rsidP="00A328F3">
            <w:pPr>
              <w:overflowPunct/>
              <w:autoSpaceDE/>
              <w:autoSpaceDN/>
              <w:adjustRightInd/>
              <w:ind w:left="-101" w:right="-76"/>
              <w:textAlignment w:val="auto"/>
              <w:rPr>
                <w:rFonts w:ascii="Arial" w:eastAsia="SimSun" w:hAnsi="Arial" w:cs="Arial"/>
                <w:color w:val="000000"/>
                <w:sz w:val="18"/>
                <w:szCs w:val="18"/>
              </w:rPr>
            </w:pPr>
            <w:r w:rsidRPr="00B8691C">
              <w:rPr>
                <w:rFonts w:ascii="Arial" w:eastAsia="SimSun" w:hAnsi="Arial" w:cs="Arial"/>
                <w:color w:val="000000"/>
                <w:sz w:val="18"/>
                <w:szCs w:val="18"/>
                <w:u w:val="single"/>
              </w:rPr>
              <w:t>Add</w:t>
            </w:r>
            <w:r w:rsidRPr="00B8691C">
              <w:rPr>
                <w:rFonts w:ascii="Arial" w:eastAsia="SimSun" w:hAnsi="Arial" w:cs="Arial"/>
                <w:color w:val="000000"/>
                <w:sz w:val="18"/>
                <w:szCs w:val="18"/>
              </w:rPr>
              <w:t xml:space="preserve">    Accumulated gain (loss) on</w:t>
            </w:r>
          </w:p>
        </w:tc>
        <w:tc>
          <w:tcPr>
            <w:tcW w:w="1556" w:type="dxa"/>
            <w:vAlign w:val="bottom"/>
          </w:tcPr>
          <w:p w14:paraId="01099895" w14:textId="1F1675BC"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682F38DC" w14:textId="3BAF7634" w:rsidR="00A328F3" w:rsidRPr="00531A85"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Pr>
          <w:p w14:paraId="76A53A9E" w14:textId="06373F41" w:rsidR="00A328F3" w:rsidRPr="00531A85"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3BC6BDE1" w14:textId="715E0310" w:rsidR="00A328F3" w:rsidRPr="00531A85" w:rsidRDefault="00A328F3" w:rsidP="00A328F3">
            <w:pPr>
              <w:tabs>
                <w:tab w:val="decimal" w:pos="1329"/>
              </w:tabs>
              <w:ind w:right="-72"/>
              <w:jc w:val="both"/>
              <w:textAlignment w:val="auto"/>
              <w:rPr>
                <w:rFonts w:ascii="Arial" w:hAnsi="Arial" w:cs="Arial"/>
                <w:snapToGrid w:val="0"/>
                <w:color w:val="000000"/>
                <w:sz w:val="18"/>
                <w:szCs w:val="18"/>
                <w:lang w:eastAsia="th-TH"/>
              </w:rPr>
            </w:pPr>
          </w:p>
        </w:tc>
      </w:tr>
      <w:tr w:rsidR="00A328F3" w:rsidRPr="00B8691C" w14:paraId="4EF8C1C1" w14:textId="77777777" w:rsidTr="00DB4DD6">
        <w:tc>
          <w:tcPr>
            <w:tcW w:w="3241" w:type="dxa"/>
            <w:vAlign w:val="bottom"/>
          </w:tcPr>
          <w:p w14:paraId="0DE82B4E" w14:textId="5AD59455" w:rsidR="00A328F3" w:rsidRPr="00B8691C" w:rsidRDefault="00A328F3" w:rsidP="00A328F3">
            <w:pPr>
              <w:overflowPunct/>
              <w:autoSpaceDE/>
              <w:autoSpaceDN/>
              <w:adjustRightInd/>
              <w:ind w:left="-101" w:right="-76"/>
              <w:textAlignment w:val="auto"/>
              <w:rPr>
                <w:rFonts w:ascii="Arial" w:eastAsia="SimSun" w:hAnsi="Arial" w:cs="Arial"/>
                <w:color w:val="000000"/>
                <w:sz w:val="18"/>
                <w:szCs w:val="18"/>
              </w:rPr>
            </w:pPr>
            <w:r w:rsidRPr="00B8691C">
              <w:rPr>
                <w:rFonts w:ascii="Arial" w:eastAsia="Arial Unicode MS" w:hAnsi="Arial" w:cs="Arial"/>
                <w:spacing w:val="-6"/>
                <w:sz w:val="18"/>
                <w:szCs w:val="18"/>
                <w:lang w:val="en-GB"/>
              </w:rPr>
              <w:tab/>
              <w:t xml:space="preserve">             </w:t>
            </w:r>
            <w:r w:rsidRPr="00B8691C">
              <w:rPr>
                <w:rFonts w:ascii="Arial" w:eastAsia="SimSun" w:hAnsi="Arial" w:cs="Arial"/>
                <w:color w:val="000000"/>
                <w:sz w:val="18"/>
                <w:szCs w:val="18"/>
              </w:rPr>
              <w:t xml:space="preserve">measurement </w:t>
            </w:r>
            <w:r w:rsidRPr="00B8691C">
              <w:rPr>
                <w:rFonts w:ascii="Arial" w:eastAsia="SimSun" w:hAnsi="Arial" w:cs="Arial"/>
                <w:color w:val="000000"/>
                <w:spacing w:val="-2"/>
                <w:sz w:val="18"/>
                <w:szCs w:val="18"/>
              </w:rPr>
              <w:t xml:space="preserve">at the </w:t>
            </w:r>
          </w:p>
        </w:tc>
        <w:tc>
          <w:tcPr>
            <w:tcW w:w="1556" w:type="dxa"/>
            <w:vAlign w:val="bottom"/>
          </w:tcPr>
          <w:p w14:paraId="1ED214F2" w14:textId="77777777"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7C7A57EF" w14:textId="77777777" w:rsidR="00A328F3" w:rsidRPr="00531A85"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Pr>
          <w:p w14:paraId="7C8C6BB9" w14:textId="2D2556E1" w:rsidR="00A328F3" w:rsidRPr="00531A85"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320D9ACF" w14:textId="77777777" w:rsidR="00A328F3" w:rsidRPr="00531A85" w:rsidRDefault="00A328F3" w:rsidP="00A328F3">
            <w:pPr>
              <w:tabs>
                <w:tab w:val="decimal" w:pos="1329"/>
              </w:tabs>
              <w:ind w:right="-72"/>
              <w:jc w:val="both"/>
              <w:textAlignment w:val="auto"/>
              <w:rPr>
                <w:rFonts w:ascii="Arial" w:hAnsi="Arial" w:cs="Arial"/>
                <w:snapToGrid w:val="0"/>
                <w:color w:val="000000"/>
                <w:sz w:val="18"/>
                <w:szCs w:val="18"/>
                <w:lang w:eastAsia="th-TH"/>
              </w:rPr>
            </w:pPr>
          </w:p>
        </w:tc>
      </w:tr>
      <w:tr w:rsidR="00A328F3" w:rsidRPr="00B8691C" w14:paraId="09A072B7" w14:textId="77777777" w:rsidTr="00DB4DD6">
        <w:tc>
          <w:tcPr>
            <w:tcW w:w="3241" w:type="dxa"/>
            <w:vAlign w:val="bottom"/>
            <w:hideMark/>
          </w:tcPr>
          <w:p w14:paraId="382DD8B0" w14:textId="3D55FF40" w:rsidR="00A328F3" w:rsidRPr="00B8691C" w:rsidRDefault="00A328F3" w:rsidP="00A328F3">
            <w:pPr>
              <w:overflowPunct/>
              <w:autoSpaceDE/>
              <w:autoSpaceDN/>
              <w:adjustRightInd/>
              <w:ind w:left="-101" w:right="-76"/>
              <w:textAlignment w:val="auto"/>
              <w:rPr>
                <w:rFonts w:ascii="Arial" w:eastAsia="SimSun" w:hAnsi="Arial" w:cs="Arial"/>
                <w:color w:val="000000"/>
                <w:sz w:val="18"/>
                <w:szCs w:val="18"/>
              </w:rPr>
            </w:pPr>
            <w:r w:rsidRPr="00B8691C">
              <w:rPr>
                <w:rFonts w:ascii="Arial" w:eastAsia="Arial Unicode MS" w:hAnsi="Arial" w:cs="Arial"/>
                <w:spacing w:val="-6"/>
                <w:sz w:val="18"/>
                <w:szCs w:val="18"/>
                <w:lang w:val="en-GB"/>
              </w:rPr>
              <w:tab/>
              <w:t xml:space="preserve">             </w:t>
            </w:r>
            <w:r w:rsidRPr="00B8691C">
              <w:rPr>
                <w:rFonts w:ascii="Arial" w:eastAsia="SimSun" w:hAnsi="Arial" w:cs="Arial"/>
                <w:color w:val="000000"/>
                <w:spacing w:val="-2"/>
                <w:sz w:val="18"/>
                <w:szCs w:val="18"/>
              </w:rPr>
              <w:t>end of the period</w:t>
            </w:r>
          </w:p>
        </w:tc>
        <w:tc>
          <w:tcPr>
            <w:tcW w:w="1556" w:type="dxa"/>
            <w:tcBorders>
              <w:top w:val="nil"/>
              <w:left w:val="nil"/>
              <w:bottom w:val="single" w:sz="4" w:space="0" w:color="auto"/>
              <w:right w:val="nil"/>
            </w:tcBorders>
            <w:vAlign w:val="bottom"/>
          </w:tcPr>
          <w:p w14:paraId="51DEAE08" w14:textId="0C9F4482"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052B66">
              <w:rPr>
                <w:rFonts w:ascii="Arial" w:hAnsi="Arial" w:cs="Arial"/>
                <w:snapToGrid w:val="0"/>
                <w:sz w:val="18"/>
                <w:szCs w:val="18"/>
                <w:cs/>
                <w:lang w:eastAsia="th-TH"/>
              </w:rPr>
              <w:t xml:space="preserve">- </w:t>
            </w:r>
            <w:r w:rsidRPr="00052B66">
              <w:rPr>
                <w:rFonts w:ascii="Arial" w:hAnsi="Arial" w:cs="Arial"/>
                <w:snapToGrid w:val="0"/>
                <w:sz w:val="18"/>
                <w:szCs w:val="18"/>
                <w:lang w:eastAsia="th-TH"/>
              </w:rPr>
              <w:t xml:space="preserve"> </w:t>
            </w:r>
            <w:r w:rsidRPr="00052B66">
              <w:rPr>
                <w:rFonts w:ascii="Arial" w:hAnsi="Arial" w:cs="Arial"/>
                <w:snapToGrid w:val="0"/>
                <w:sz w:val="18"/>
                <w:szCs w:val="18"/>
                <w:cs/>
                <w:lang w:eastAsia="th-TH"/>
              </w:rPr>
              <w:t xml:space="preserve">     </w:t>
            </w:r>
          </w:p>
        </w:tc>
        <w:tc>
          <w:tcPr>
            <w:tcW w:w="1556" w:type="dxa"/>
            <w:tcBorders>
              <w:top w:val="nil"/>
              <w:left w:val="nil"/>
              <w:bottom w:val="single" w:sz="4" w:space="0" w:color="auto"/>
              <w:right w:val="nil"/>
            </w:tcBorders>
            <w:vAlign w:val="bottom"/>
          </w:tcPr>
          <w:p w14:paraId="66C7376E" w14:textId="5D528DDC" w:rsidR="00A328F3" w:rsidRPr="00531A85"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531A85">
              <w:rPr>
                <w:rFonts w:ascii="Arial" w:hAnsi="Arial" w:cs="Arial"/>
                <w:snapToGrid w:val="0"/>
                <w:color w:val="000000"/>
                <w:sz w:val="18"/>
                <w:szCs w:val="18"/>
                <w:lang w:eastAsia="th-TH"/>
              </w:rPr>
              <w:t>3,566,132</w:t>
            </w:r>
          </w:p>
        </w:tc>
        <w:tc>
          <w:tcPr>
            <w:tcW w:w="1556" w:type="dxa"/>
            <w:tcBorders>
              <w:top w:val="nil"/>
              <w:left w:val="nil"/>
              <w:bottom w:val="single" w:sz="4" w:space="0" w:color="auto"/>
              <w:right w:val="nil"/>
            </w:tcBorders>
          </w:tcPr>
          <w:p w14:paraId="03A65E97" w14:textId="01176263" w:rsidR="00A328F3" w:rsidRPr="00531A85"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EF1299">
              <w:rPr>
                <w:rFonts w:ascii="Arial" w:hAnsi="Arial" w:cs="Arial"/>
                <w:snapToGrid w:val="0"/>
                <w:sz w:val="18"/>
                <w:szCs w:val="18"/>
                <w:cs/>
                <w:lang w:eastAsia="th-TH"/>
              </w:rPr>
              <w:t xml:space="preserve">- </w:t>
            </w:r>
            <w:r w:rsidRPr="00EF1299">
              <w:rPr>
                <w:rFonts w:ascii="Arial" w:hAnsi="Arial" w:cs="Arial"/>
                <w:snapToGrid w:val="0"/>
                <w:sz w:val="18"/>
                <w:szCs w:val="18"/>
                <w:lang w:eastAsia="th-TH"/>
              </w:rPr>
              <w:t xml:space="preserve"> </w:t>
            </w:r>
            <w:r w:rsidRPr="00EF1299">
              <w:rPr>
                <w:rFonts w:ascii="Arial" w:hAnsi="Arial" w:cs="Arial"/>
                <w:snapToGrid w:val="0"/>
                <w:sz w:val="18"/>
                <w:szCs w:val="18"/>
                <w:cs/>
                <w:lang w:eastAsia="th-TH"/>
              </w:rPr>
              <w:t xml:space="preserve">     </w:t>
            </w:r>
          </w:p>
        </w:tc>
        <w:tc>
          <w:tcPr>
            <w:tcW w:w="1556" w:type="dxa"/>
            <w:tcBorders>
              <w:top w:val="nil"/>
              <w:left w:val="nil"/>
              <w:bottom w:val="single" w:sz="4" w:space="0" w:color="auto"/>
              <w:right w:val="nil"/>
            </w:tcBorders>
            <w:vAlign w:val="bottom"/>
          </w:tcPr>
          <w:p w14:paraId="2087825A" w14:textId="79068EDD" w:rsidR="00A328F3" w:rsidRPr="00531A85"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531A85">
              <w:rPr>
                <w:rFonts w:ascii="Arial" w:hAnsi="Arial" w:cs="Arial"/>
                <w:snapToGrid w:val="0"/>
                <w:color w:val="000000"/>
                <w:sz w:val="18"/>
                <w:szCs w:val="18"/>
                <w:lang w:eastAsia="th-TH"/>
              </w:rPr>
              <w:t>1,916,726</w:t>
            </w:r>
          </w:p>
        </w:tc>
      </w:tr>
      <w:tr w:rsidR="00A328F3" w:rsidRPr="00B8691C" w14:paraId="7FDED4B6" w14:textId="77777777" w:rsidTr="00DB4DD6">
        <w:tc>
          <w:tcPr>
            <w:tcW w:w="3241" w:type="dxa"/>
            <w:vAlign w:val="bottom"/>
            <w:hideMark/>
          </w:tcPr>
          <w:p w14:paraId="6B5D9CE9" w14:textId="2C957B49" w:rsidR="00A328F3" w:rsidRPr="00B8691C" w:rsidRDefault="00A328F3" w:rsidP="00A328F3">
            <w:pPr>
              <w:tabs>
                <w:tab w:val="left" w:pos="392"/>
              </w:tabs>
              <w:overflowPunct/>
              <w:autoSpaceDE/>
              <w:autoSpaceDN/>
              <w:adjustRightInd/>
              <w:ind w:left="-101" w:right="-76"/>
              <w:textAlignment w:val="auto"/>
              <w:rPr>
                <w:rFonts w:ascii="Arial" w:eastAsia="SimSun" w:hAnsi="Arial" w:cs="Arial"/>
                <w:color w:val="000000"/>
                <w:sz w:val="18"/>
                <w:szCs w:val="18"/>
              </w:rPr>
            </w:pPr>
          </w:p>
        </w:tc>
        <w:tc>
          <w:tcPr>
            <w:tcW w:w="1556" w:type="dxa"/>
            <w:tcBorders>
              <w:top w:val="single" w:sz="4" w:space="0" w:color="auto"/>
              <w:left w:val="nil"/>
              <w:bottom w:val="nil"/>
              <w:right w:val="nil"/>
            </w:tcBorders>
            <w:vAlign w:val="bottom"/>
          </w:tcPr>
          <w:p w14:paraId="01598CF6" w14:textId="77777777"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638165A6" w14:textId="77777777" w:rsidR="00A328F3" w:rsidRPr="00531A85"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tcPr>
          <w:p w14:paraId="7625788E" w14:textId="108249AD" w:rsidR="00A328F3" w:rsidRPr="00531A85"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168ED06E" w14:textId="77777777" w:rsidR="00A328F3" w:rsidRPr="00531A85" w:rsidRDefault="00A328F3" w:rsidP="00A328F3">
            <w:pPr>
              <w:tabs>
                <w:tab w:val="decimal" w:pos="1329"/>
              </w:tabs>
              <w:ind w:right="-72"/>
              <w:jc w:val="both"/>
              <w:textAlignment w:val="auto"/>
              <w:rPr>
                <w:rFonts w:ascii="Arial" w:hAnsi="Arial" w:cs="Arial"/>
                <w:snapToGrid w:val="0"/>
                <w:color w:val="000000"/>
                <w:sz w:val="18"/>
                <w:szCs w:val="18"/>
                <w:lang w:val="en-GB" w:eastAsia="th-TH"/>
              </w:rPr>
            </w:pPr>
          </w:p>
        </w:tc>
      </w:tr>
      <w:tr w:rsidR="00A328F3" w:rsidRPr="00B8691C" w14:paraId="719594C9" w14:textId="77777777" w:rsidTr="00DB4DD6">
        <w:tc>
          <w:tcPr>
            <w:tcW w:w="3241" w:type="dxa"/>
            <w:vAlign w:val="bottom"/>
            <w:hideMark/>
          </w:tcPr>
          <w:p w14:paraId="229358A2" w14:textId="310BD004" w:rsidR="00A328F3" w:rsidRPr="00B8691C" w:rsidRDefault="00A328F3" w:rsidP="00A328F3">
            <w:pPr>
              <w:tabs>
                <w:tab w:val="left" w:pos="392"/>
              </w:tabs>
              <w:overflowPunct/>
              <w:autoSpaceDE/>
              <w:autoSpaceDN/>
              <w:adjustRightInd/>
              <w:ind w:left="-101" w:right="-76"/>
              <w:textAlignment w:val="auto"/>
              <w:rPr>
                <w:rFonts w:ascii="Arial" w:eastAsia="SimSun" w:hAnsi="Arial" w:cs="Arial"/>
                <w:color w:val="000000"/>
                <w:spacing w:val="-2"/>
                <w:sz w:val="18"/>
                <w:szCs w:val="18"/>
              </w:rPr>
            </w:pPr>
            <w:r w:rsidRPr="00B8691C">
              <w:rPr>
                <w:rFonts w:ascii="Arial" w:eastAsia="SimSun" w:hAnsi="Arial" w:cs="Arial"/>
                <w:color w:val="000000"/>
                <w:sz w:val="18"/>
                <w:szCs w:val="18"/>
              </w:rPr>
              <w:t xml:space="preserve">Book </w:t>
            </w:r>
            <w:r>
              <w:rPr>
                <w:rFonts w:ascii="Arial" w:eastAsia="SimSun" w:hAnsi="Arial" w:cs="Arial"/>
                <w:color w:val="000000"/>
                <w:sz w:val="18"/>
                <w:szCs w:val="18"/>
              </w:rPr>
              <w:t>amount</w:t>
            </w:r>
            <w:r w:rsidRPr="00B8691C">
              <w:rPr>
                <w:rFonts w:ascii="Arial" w:eastAsia="SimSun" w:hAnsi="Arial" w:cs="Arial"/>
                <w:color w:val="000000"/>
                <w:sz w:val="18"/>
                <w:szCs w:val="18"/>
              </w:rPr>
              <w:t xml:space="preserve"> at the end of the </w:t>
            </w:r>
            <w:r w:rsidRPr="00B8691C">
              <w:rPr>
                <w:rFonts w:ascii="Arial" w:eastAsia="SimSun" w:hAnsi="Arial" w:cs="Arial"/>
                <w:color w:val="000000"/>
                <w:spacing w:val="-2"/>
                <w:sz w:val="18"/>
                <w:szCs w:val="18"/>
              </w:rPr>
              <w:t>period</w:t>
            </w:r>
          </w:p>
        </w:tc>
        <w:tc>
          <w:tcPr>
            <w:tcW w:w="1556" w:type="dxa"/>
            <w:tcBorders>
              <w:top w:val="nil"/>
              <w:left w:val="nil"/>
              <w:bottom w:val="single" w:sz="4" w:space="0" w:color="auto"/>
              <w:right w:val="nil"/>
            </w:tcBorders>
            <w:vAlign w:val="bottom"/>
          </w:tcPr>
          <w:p w14:paraId="09BC04EA" w14:textId="76576BC9"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052B66">
              <w:rPr>
                <w:rFonts w:ascii="Arial" w:hAnsi="Arial" w:cs="Arial"/>
                <w:snapToGrid w:val="0"/>
                <w:sz w:val="18"/>
                <w:szCs w:val="18"/>
                <w:cs/>
                <w:lang w:eastAsia="th-TH"/>
              </w:rPr>
              <w:t xml:space="preserve">- </w:t>
            </w:r>
            <w:r w:rsidRPr="00052B66">
              <w:rPr>
                <w:rFonts w:ascii="Arial" w:hAnsi="Arial" w:cs="Arial"/>
                <w:snapToGrid w:val="0"/>
                <w:sz w:val="18"/>
                <w:szCs w:val="18"/>
                <w:lang w:eastAsia="th-TH"/>
              </w:rPr>
              <w:t xml:space="preserve"> </w:t>
            </w:r>
            <w:r w:rsidRPr="00052B66">
              <w:rPr>
                <w:rFonts w:ascii="Arial" w:hAnsi="Arial" w:cs="Arial"/>
                <w:snapToGrid w:val="0"/>
                <w:sz w:val="18"/>
                <w:szCs w:val="18"/>
                <w:cs/>
                <w:lang w:eastAsia="th-TH"/>
              </w:rPr>
              <w:t xml:space="preserve">     </w:t>
            </w:r>
          </w:p>
        </w:tc>
        <w:tc>
          <w:tcPr>
            <w:tcW w:w="1556" w:type="dxa"/>
            <w:tcBorders>
              <w:top w:val="nil"/>
              <w:left w:val="nil"/>
              <w:bottom w:val="single" w:sz="4" w:space="0" w:color="auto"/>
              <w:right w:val="nil"/>
            </w:tcBorders>
            <w:vAlign w:val="bottom"/>
          </w:tcPr>
          <w:p w14:paraId="0D15321E" w14:textId="4150ED2A" w:rsidR="00A328F3" w:rsidRPr="00531A85"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531A85">
              <w:rPr>
                <w:rFonts w:ascii="Arial" w:hAnsi="Arial" w:cs="Arial"/>
                <w:snapToGrid w:val="0"/>
                <w:color w:val="000000"/>
                <w:sz w:val="18"/>
                <w:szCs w:val="18"/>
                <w:lang w:eastAsia="th-TH"/>
              </w:rPr>
              <w:t>134,219,057</w:t>
            </w:r>
          </w:p>
        </w:tc>
        <w:tc>
          <w:tcPr>
            <w:tcW w:w="1556" w:type="dxa"/>
            <w:tcBorders>
              <w:top w:val="nil"/>
              <w:left w:val="nil"/>
              <w:bottom w:val="single" w:sz="4" w:space="0" w:color="auto"/>
              <w:right w:val="nil"/>
            </w:tcBorders>
          </w:tcPr>
          <w:p w14:paraId="013069B7" w14:textId="5CD339CA" w:rsidR="00A328F3" w:rsidRPr="00531A85"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EF1299">
              <w:rPr>
                <w:rFonts w:ascii="Arial" w:hAnsi="Arial" w:cs="Arial"/>
                <w:snapToGrid w:val="0"/>
                <w:sz w:val="18"/>
                <w:szCs w:val="18"/>
                <w:cs/>
                <w:lang w:eastAsia="th-TH"/>
              </w:rPr>
              <w:t xml:space="preserve">- </w:t>
            </w:r>
            <w:r w:rsidRPr="00EF1299">
              <w:rPr>
                <w:rFonts w:ascii="Arial" w:hAnsi="Arial" w:cs="Arial"/>
                <w:snapToGrid w:val="0"/>
                <w:sz w:val="18"/>
                <w:szCs w:val="18"/>
                <w:lang w:eastAsia="th-TH"/>
              </w:rPr>
              <w:t xml:space="preserve"> </w:t>
            </w:r>
            <w:r w:rsidRPr="00EF1299">
              <w:rPr>
                <w:rFonts w:ascii="Arial" w:hAnsi="Arial" w:cs="Arial"/>
                <w:snapToGrid w:val="0"/>
                <w:sz w:val="18"/>
                <w:szCs w:val="18"/>
                <w:cs/>
                <w:lang w:eastAsia="th-TH"/>
              </w:rPr>
              <w:t xml:space="preserve">     </w:t>
            </w:r>
          </w:p>
        </w:tc>
        <w:tc>
          <w:tcPr>
            <w:tcW w:w="1556" w:type="dxa"/>
            <w:tcBorders>
              <w:top w:val="nil"/>
              <w:left w:val="nil"/>
              <w:bottom w:val="single" w:sz="4" w:space="0" w:color="auto"/>
              <w:right w:val="nil"/>
            </w:tcBorders>
            <w:vAlign w:val="bottom"/>
          </w:tcPr>
          <w:p w14:paraId="39544987" w14:textId="76E8ED23" w:rsidR="00A328F3" w:rsidRPr="00531A85"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531A85">
              <w:rPr>
                <w:rFonts w:ascii="Arial" w:hAnsi="Arial" w:cs="Arial"/>
                <w:snapToGrid w:val="0"/>
                <w:color w:val="000000"/>
                <w:sz w:val="18"/>
                <w:szCs w:val="18"/>
                <w:lang w:eastAsia="th-TH"/>
              </w:rPr>
              <w:t>16,111,557</w:t>
            </w:r>
          </w:p>
        </w:tc>
      </w:tr>
    </w:tbl>
    <w:p w14:paraId="79722647" w14:textId="77777777" w:rsidR="000C585B" w:rsidRPr="00B8691C" w:rsidRDefault="000C585B" w:rsidP="00D132E7">
      <w:pPr>
        <w:jc w:val="thaiDistribute"/>
        <w:rPr>
          <w:rFonts w:ascii="Arial" w:hAnsi="Arial" w:cs="Arial"/>
          <w:sz w:val="18"/>
          <w:szCs w:val="18"/>
        </w:rPr>
      </w:pPr>
    </w:p>
    <w:p w14:paraId="710E5219" w14:textId="77777777" w:rsidR="00DE57BB" w:rsidRPr="00B8691C" w:rsidRDefault="00DE57BB" w:rsidP="009E225C">
      <w:pPr>
        <w:jc w:val="thaiDistribute"/>
        <w:rPr>
          <w:rFonts w:ascii="Arial" w:hAnsi="Arial" w:cs="Arial"/>
          <w:sz w:val="18"/>
          <w:szCs w:val="18"/>
        </w:rPr>
      </w:pPr>
    </w:p>
    <w:p w14:paraId="3EDB303C" w14:textId="6677D9F3" w:rsidR="000C585B" w:rsidRPr="00B8691C" w:rsidRDefault="00836467" w:rsidP="00836467">
      <w:pPr>
        <w:jc w:val="thaiDistribute"/>
        <w:rPr>
          <w:rFonts w:ascii="Arial" w:hAnsi="Arial" w:cs="Arial"/>
          <w:sz w:val="18"/>
          <w:szCs w:val="18"/>
        </w:rPr>
      </w:pPr>
      <w:r w:rsidRPr="00B8691C">
        <w:rPr>
          <w:rFonts w:ascii="Arial" w:hAnsi="Arial" w:cs="Arial"/>
          <w:sz w:val="18"/>
          <w:szCs w:val="18"/>
        </w:rPr>
        <w:br w:type="page"/>
      </w:r>
    </w:p>
    <w:tbl>
      <w:tblPr>
        <w:tblW w:w="9465" w:type="dxa"/>
        <w:tblInd w:w="108" w:type="dxa"/>
        <w:tblLayout w:type="fixed"/>
        <w:tblLook w:val="04A0" w:firstRow="1" w:lastRow="0" w:firstColumn="1" w:lastColumn="0" w:noHBand="0" w:noVBand="1"/>
      </w:tblPr>
      <w:tblGrid>
        <w:gridCol w:w="3241"/>
        <w:gridCol w:w="1556"/>
        <w:gridCol w:w="1556"/>
        <w:gridCol w:w="1556"/>
        <w:gridCol w:w="1556"/>
      </w:tblGrid>
      <w:tr w:rsidR="000C585B" w:rsidRPr="00B8691C" w14:paraId="78B49C95" w14:textId="77777777" w:rsidTr="00BE7B1A">
        <w:tc>
          <w:tcPr>
            <w:tcW w:w="3241" w:type="dxa"/>
            <w:vAlign w:val="bottom"/>
          </w:tcPr>
          <w:p w14:paraId="2FF64B08" w14:textId="77777777" w:rsidR="000C585B" w:rsidRPr="00B8691C" w:rsidRDefault="000C585B" w:rsidP="000C585B">
            <w:pPr>
              <w:ind w:left="-72"/>
              <w:textAlignment w:val="auto"/>
              <w:rPr>
                <w:rFonts w:ascii="Arial" w:hAnsi="Arial" w:cs="Arial"/>
                <w:snapToGrid w:val="0"/>
                <w:color w:val="000000"/>
                <w:sz w:val="18"/>
                <w:szCs w:val="18"/>
                <w:lang w:eastAsia="th-TH"/>
              </w:rPr>
            </w:pPr>
          </w:p>
        </w:tc>
        <w:tc>
          <w:tcPr>
            <w:tcW w:w="6224" w:type="dxa"/>
            <w:gridSpan w:val="4"/>
            <w:tcBorders>
              <w:top w:val="nil"/>
              <w:left w:val="nil"/>
              <w:bottom w:val="single" w:sz="4" w:space="0" w:color="auto"/>
              <w:right w:val="nil"/>
            </w:tcBorders>
            <w:vAlign w:val="bottom"/>
            <w:hideMark/>
          </w:tcPr>
          <w:p w14:paraId="16A951D2" w14:textId="77777777" w:rsidR="000C585B" w:rsidRPr="00B8691C" w:rsidRDefault="000C585B" w:rsidP="000C585B">
            <w:pPr>
              <w:overflowPunct/>
              <w:autoSpaceDE/>
              <w:autoSpaceDN/>
              <w:adjustRightInd/>
              <w:ind w:right="-72"/>
              <w:jc w:val="center"/>
              <w:textAlignment w:val="auto"/>
              <w:rPr>
                <w:rFonts w:ascii="Arial" w:eastAsia="SimSun" w:hAnsi="Arial" w:cs="Arial"/>
                <w:b/>
                <w:bCs/>
                <w:color w:val="000000"/>
                <w:spacing w:val="-8"/>
                <w:sz w:val="18"/>
                <w:szCs w:val="18"/>
              </w:rPr>
            </w:pPr>
            <w:r w:rsidRPr="00B8691C">
              <w:rPr>
                <w:rFonts w:ascii="Arial" w:eastAsia="SimSun" w:hAnsi="Arial" w:cs="Arial"/>
                <w:b/>
                <w:bCs/>
                <w:color w:val="000000"/>
                <w:spacing w:val="-8"/>
                <w:sz w:val="18"/>
                <w:szCs w:val="18"/>
              </w:rPr>
              <w:t>Financial assets measured at fair value through other comprehensive income</w:t>
            </w:r>
          </w:p>
        </w:tc>
      </w:tr>
      <w:tr w:rsidR="000C585B" w:rsidRPr="00B8691C" w14:paraId="700D346C" w14:textId="77777777" w:rsidTr="00BE7B1A">
        <w:tc>
          <w:tcPr>
            <w:tcW w:w="3241" w:type="dxa"/>
            <w:vAlign w:val="bottom"/>
          </w:tcPr>
          <w:p w14:paraId="43E80248" w14:textId="77777777" w:rsidR="000C585B" w:rsidRPr="00B8691C" w:rsidRDefault="000C585B" w:rsidP="000C585B">
            <w:pPr>
              <w:ind w:left="-72"/>
              <w:textAlignment w:val="auto"/>
              <w:rPr>
                <w:rFonts w:ascii="Arial" w:hAnsi="Arial" w:cs="Arial"/>
                <w:snapToGrid w:val="0"/>
                <w:color w:val="000000"/>
                <w:sz w:val="18"/>
                <w:szCs w:val="18"/>
                <w:lang w:eastAsia="th-TH"/>
              </w:rPr>
            </w:pPr>
          </w:p>
        </w:tc>
        <w:tc>
          <w:tcPr>
            <w:tcW w:w="3112" w:type="dxa"/>
            <w:gridSpan w:val="2"/>
            <w:tcBorders>
              <w:top w:val="single" w:sz="4" w:space="0" w:color="auto"/>
              <w:left w:val="nil"/>
              <w:bottom w:val="nil"/>
              <w:right w:val="nil"/>
            </w:tcBorders>
            <w:vAlign w:val="bottom"/>
            <w:hideMark/>
          </w:tcPr>
          <w:p w14:paraId="36AC4B44" w14:textId="77777777" w:rsidR="000C585B" w:rsidRPr="00B8691C" w:rsidRDefault="000C585B" w:rsidP="000C585B">
            <w:pPr>
              <w:overflowPunct/>
              <w:autoSpaceDE/>
              <w:autoSpaceDN/>
              <w:adjustRightInd/>
              <w:ind w:right="-72"/>
              <w:jc w:val="center"/>
              <w:textAlignment w:val="auto"/>
              <w:rPr>
                <w:rFonts w:ascii="Arial" w:eastAsia="SimSun" w:hAnsi="Arial" w:cs="Arial"/>
                <w:b/>
                <w:bCs/>
                <w:color w:val="000000"/>
                <w:sz w:val="18"/>
                <w:szCs w:val="18"/>
              </w:rPr>
            </w:pPr>
            <w:r w:rsidRPr="00B8691C">
              <w:rPr>
                <w:rFonts w:ascii="Arial" w:eastAsia="SimSun" w:hAnsi="Arial" w:cs="Arial"/>
                <w:b/>
                <w:bCs/>
                <w:color w:val="000000"/>
                <w:sz w:val="18"/>
                <w:szCs w:val="18"/>
              </w:rPr>
              <w:t>Consolidated</w:t>
            </w:r>
          </w:p>
        </w:tc>
        <w:tc>
          <w:tcPr>
            <w:tcW w:w="3112" w:type="dxa"/>
            <w:gridSpan w:val="2"/>
            <w:tcBorders>
              <w:top w:val="single" w:sz="4" w:space="0" w:color="auto"/>
              <w:left w:val="nil"/>
              <w:bottom w:val="nil"/>
              <w:right w:val="nil"/>
            </w:tcBorders>
            <w:vAlign w:val="bottom"/>
            <w:hideMark/>
          </w:tcPr>
          <w:p w14:paraId="0AD031A5" w14:textId="77777777" w:rsidR="000C585B" w:rsidRPr="00B8691C" w:rsidRDefault="000C585B" w:rsidP="000C585B">
            <w:pPr>
              <w:overflowPunct/>
              <w:autoSpaceDE/>
              <w:autoSpaceDN/>
              <w:adjustRightInd/>
              <w:ind w:right="-72"/>
              <w:jc w:val="center"/>
              <w:textAlignment w:val="auto"/>
              <w:rPr>
                <w:rFonts w:ascii="Arial" w:eastAsia="SimSun" w:hAnsi="Arial" w:cs="Arial"/>
                <w:b/>
                <w:bCs/>
                <w:color w:val="000000"/>
                <w:sz w:val="18"/>
                <w:szCs w:val="18"/>
              </w:rPr>
            </w:pPr>
            <w:r w:rsidRPr="00B8691C">
              <w:rPr>
                <w:rFonts w:ascii="Arial" w:eastAsia="SimSun" w:hAnsi="Arial" w:cs="Arial"/>
                <w:b/>
                <w:bCs/>
                <w:color w:val="000000"/>
                <w:sz w:val="18"/>
                <w:szCs w:val="18"/>
              </w:rPr>
              <w:t>Separate</w:t>
            </w:r>
          </w:p>
        </w:tc>
      </w:tr>
      <w:tr w:rsidR="000C585B" w:rsidRPr="00B8691C" w14:paraId="42CB9351" w14:textId="77777777" w:rsidTr="00BE7B1A">
        <w:tc>
          <w:tcPr>
            <w:tcW w:w="3241" w:type="dxa"/>
            <w:vAlign w:val="bottom"/>
          </w:tcPr>
          <w:p w14:paraId="45A0F6E4" w14:textId="77777777" w:rsidR="000C585B" w:rsidRPr="00B8691C" w:rsidRDefault="000C585B" w:rsidP="000C585B">
            <w:pPr>
              <w:ind w:left="-72"/>
              <w:textAlignment w:val="auto"/>
              <w:rPr>
                <w:rFonts w:ascii="Arial" w:hAnsi="Arial" w:cs="Arial"/>
                <w:snapToGrid w:val="0"/>
                <w:color w:val="000000"/>
                <w:sz w:val="18"/>
                <w:szCs w:val="18"/>
                <w:lang w:eastAsia="th-TH"/>
              </w:rPr>
            </w:pPr>
          </w:p>
        </w:tc>
        <w:tc>
          <w:tcPr>
            <w:tcW w:w="3112" w:type="dxa"/>
            <w:gridSpan w:val="2"/>
            <w:vAlign w:val="bottom"/>
            <w:hideMark/>
          </w:tcPr>
          <w:p w14:paraId="4B2C52C8" w14:textId="7DD6B96D" w:rsidR="000C585B" w:rsidRPr="00B8691C" w:rsidRDefault="000C585B" w:rsidP="000C585B">
            <w:pPr>
              <w:overflowPunct/>
              <w:autoSpaceDE/>
              <w:autoSpaceDN/>
              <w:adjustRightInd/>
              <w:ind w:right="-72"/>
              <w:jc w:val="center"/>
              <w:textAlignment w:val="auto"/>
              <w:rPr>
                <w:rFonts w:ascii="Arial" w:eastAsia="SimSun" w:hAnsi="Arial" w:cs="Arial"/>
                <w:b/>
                <w:bCs/>
                <w:color w:val="000000"/>
                <w:sz w:val="18"/>
                <w:szCs w:val="18"/>
              </w:rPr>
            </w:pPr>
            <w:r w:rsidRPr="00B8691C">
              <w:rPr>
                <w:rFonts w:ascii="Arial" w:eastAsia="SimSun" w:hAnsi="Arial" w:cs="Arial"/>
                <w:b/>
                <w:bCs/>
                <w:color w:val="000000"/>
                <w:sz w:val="18"/>
                <w:szCs w:val="18"/>
              </w:rPr>
              <w:t>financial information</w:t>
            </w:r>
          </w:p>
        </w:tc>
        <w:tc>
          <w:tcPr>
            <w:tcW w:w="3112" w:type="dxa"/>
            <w:gridSpan w:val="2"/>
            <w:vAlign w:val="bottom"/>
            <w:hideMark/>
          </w:tcPr>
          <w:p w14:paraId="7E70A735" w14:textId="088A8729" w:rsidR="000C585B" w:rsidRPr="00B8691C" w:rsidRDefault="000C585B" w:rsidP="000C585B">
            <w:pPr>
              <w:overflowPunct/>
              <w:autoSpaceDE/>
              <w:autoSpaceDN/>
              <w:adjustRightInd/>
              <w:ind w:right="-72"/>
              <w:jc w:val="center"/>
              <w:textAlignment w:val="auto"/>
              <w:rPr>
                <w:rFonts w:ascii="Arial" w:eastAsia="SimSun" w:hAnsi="Arial" w:cs="Arial"/>
                <w:b/>
                <w:bCs/>
                <w:color w:val="000000"/>
                <w:sz w:val="18"/>
                <w:szCs w:val="18"/>
              </w:rPr>
            </w:pPr>
            <w:r w:rsidRPr="00B8691C">
              <w:rPr>
                <w:rFonts w:ascii="Arial" w:eastAsia="SimSun" w:hAnsi="Arial" w:cs="Arial"/>
                <w:b/>
                <w:bCs/>
                <w:color w:val="000000"/>
                <w:sz w:val="18"/>
                <w:szCs w:val="18"/>
              </w:rPr>
              <w:t>financial information</w:t>
            </w:r>
          </w:p>
        </w:tc>
      </w:tr>
      <w:tr w:rsidR="000C585B" w:rsidRPr="00B8691C" w14:paraId="78672DD4" w14:textId="77777777" w:rsidTr="00BE7B1A">
        <w:tc>
          <w:tcPr>
            <w:tcW w:w="3241" w:type="dxa"/>
            <w:vAlign w:val="bottom"/>
          </w:tcPr>
          <w:p w14:paraId="16DF5608" w14:textId="77777777" w:rsidR="000C585B" w:rsidRPr="00B8691C" w:rsidRDefault="000C585B" w:rsidP="000C585B">
            <w:pPr>
              <w:ind w:left="-101"/>
              <w:textAlignment w:val="auto"/>
              <w:rPr>
                <w:rFonts w:ascii="Arial" w:hAnsi="Arial" w:cs="Arial"/>
                <w:snapToGrid w:val="0"/>
                <w:color w:val="000000"/>
                <w:sz w:val="18"/>
                <w:szCs w:val="18"/>
                <w:lang w:eastAsia="th-TH"/>
              </w:rPr>
            </w:pPr>
          </w:p>
        </w:tc>
        <w:tc>
          <w:tcPr>
            <w:tcW w:w="1556" w:type="dxa"/>
            <w:tcBorders>
              <w:top w:val="single" w:sz="4" w:space="0" w:color="auto"/>
              <w:left w:val="nil"/>
              <w:bottom w:val="single" w:sz="4" w:space="0" w:color="auto"/>
              <w:right w:val="nil"/>
            </w:tcBorders>
            <w:vAlign w:val="bottom"/>
            <w:hideMark/>
          </w:tcPr>
          <w:p w14:paraId="10F42EF3" w14:textId="77777777" w:rsidR="000C585B" w:rsidRPr="00B8691C"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rPr>
            </w:pPr>
            <w:r w:rsidRPr="00B8691C">
              <w:rPr>
                <w:rFonts w:ascii="Arial" w:eastAsia="SimSun" w:hAnsi="Arial" w:cs="Arial"/>
                <w:b/>
                <w:bCs/>
                <w:color w:val="000000"/>
                <w:spacing w:val="-6"/>
                <w:sz w:val="18"/>
                <w:szCs w:val="18"/>
              </w:rPr>
              <w:t>Equity securities</w:t>
            </w:r>
          </w:p>
          <w:p w14:paraId="02B9E30B" w14:textId="77777777" w:rsidR="000C585B" w:rsidRPr="00B8691C"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rPr>
            </w:pPr>
            <w:r w:rsidRPr="00B8691C">
              <w:rPr>
                <w:rFonts w:ascii="Arial" w:eastAsia="SimSun" w:hAnsi="Arial" w:cs="Arial"/>
                <w:b/>
                <w:bCs/>
                <w:color w:val="000000"/>
                <w:spacing w:val="-6"/>
                <w:sz w:val="18"/>
                <w:szCs w:val="18"/>
              </w:rPr>
              <w:t>Baht</w:t>
            </w:r>
          </w:p>
        </w:tc>
        <w:tc>
          <w:tcPr>
            <w:tcW w:w="1556" w:type="dxa"/>
            <w:tcBorders>
              <w:top w:val="single" w:sz="4" w:space="0" w:color="auto"/>
              <w:left w:val="nil"/>
              <w:bottom w:val="single" w:sz="4" w:space="0" w:color="auto"/>
              <w:right w:val="nil"/>
            </w:tcBorders>
            <w:vAlign w:val="bottom"/>
            <w:hideMark/>
          </w:tcPr>
          <w:p w14:paraId="3047CA67" w14:textId="77777777" w:rsidR="000C585B" w:rsidRPr="00B8691C"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lang w:val="en-GB"/>
              </w:rPr>
            </w:pPr>
            <w:r w:rsidRPr="00B8691C">
              <w:rPr>
                <w:rFonts w:ascii="Arial" w:eastAsia="SimSun" w:hAnsi="Arial" w:cs="Arial"/>
                <w:b/>
                <w:bCs/>
                <w:color w:val="000000"/>
                <w:spacing w:val="-6"/>
                <w:sz w:val="18"/>
                <w:szCs w:val="18"/>
                <w:lang w:val="en-GB"/>
              </w:rPr>
              <w:t>Debt Securities</w:t>
            </w:r>
          </w:p>
          <w:p w14:paraId="4D2CAE1B" w14:textId="77777777" w:rsidR="000C585B" w:rsidRPr="00B8691C"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lang w:val="en-GB"/>
              </w:rPr>
            </w:pPr>
            <w:r w:rsidRPr="00B8691C">
              <w:rPr>
                <w:rFonts w:ascii="Arial" w:eastAsia="SimSun" w:hAnsi="Arial" w:cs="Arial"/>
                <w:b/>
                <w:bCs/>
                <w:color w:val="000000"/>
                <w:spacing w:val="-6"/>
                <w:sz w:val="18"/>
                <w:szCs w:val="18"/>
                <w:lang w:val="en-GB"/>
              </w:rPr>
              <w:t>Baht</w:t>
            </w:r>
          </w:p>
        </w:tc>
        <w:tc>
          <w:tcPr>
            <w:tcW w:w="1556" w:type="dxa"/>
            <w:tcBorders>
              <w:top w:val="single" w:sz="4" w:space="0" w:color="auto"/>
              <w:left w:val="nil"/>
              <w:bottom w:val="single" w:sz="4" w:space="0" w:color="auto"/>
              <w:right w:val="nil"/>
            </w:tcBorders>
            <w:vAlign w:val="bottom"/>
            <w:hideMark/>
          </w:tcPr>
          <w:p w14:paraId="462026BD" w14:textId="77777777" w:rsidR="000C585B" w:rsidRPr="00B8691C"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rPr>
            </w:pPr>
            <w:r w:rsidRPr="00B8691C">
              <w:rPr>
                <w:rFonts w:ascii="Arial" w:eastAsia="SimSun" w:hAnsi="Arial" w:cs="Arial"/>
                <w:b/>
                <w:bCs/>
                <w:color w:val="000000"/>
                <w:spacing w:val="-6"/>
                <w:sz w:val="18"/>
                <w:szCs w:val="18"/>
              </w:rPr>
              <w:t>Equity securities</w:t>
            </w:r>
          </w:p>
          <w:p w14:paraId="5A7AEDD6" w14:textId="77777777" w:rsidR="000C585B" w:rsidRPr="00B8691C"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rPr>
            </w:pPr>
            <w:r w:rsidRPr="00B8691C">
              <w:rPr>
                <w:rFonts w:ascii="Arial" w:eastAsia="SimSun" w:hAnsi="Arial" w:cs="Arial"/>
                <w:b/>
                <w:bCs/>
                <w:color w:val="000000"/>
                <w:spacing w:val="-6"/>
                <w:sz w:val="18"/>
                <w:szCs w:val="18"/>
              </w:rPr>
              <w:t>Baht</w:t>
            </w:r>
          </w:p>
        </w:tc>
        <w:tc>
          <w:tcPr>
            <w:tcW w:w="1556" w:type="dxa"/>
            <w:tcBorders>
              <w:top w:val="single" w:sz="4" w:space="0" w:color="auto"/>
              <w:left w:val="nil"/>
              <w:bottom w:val="single" w:sz="4" w:space="0" w:color="auto"/>
              <w:right w:val="nil"/>
            </w:tcBorders>
            <w:vAlign w:val="bottom"/>
            <w:hideMark/>
          </w:tcPr>
          <w:p w14:paraId="39030807" w14:textId="77777777" w:rsidR="000C585B" w:rsidRPr="00B8691C"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lang w:val="en-GB"/>
              </w:rPr>
            </w:pPr>
            <w:r w:rsidRPr="00B8691C">
              <w:rPr>
                <w:rFonts w:ascii="Arial" w:eastAsia="SimSun" w:hAnsi="Arial" w:cs="Arial"/>
                <w:b/>
                <w:bCs/>
                <w:color w:val="000000"/>
                <w:spacing w:val="-6"/>
                <w:sz w:val="18"/>
                <w:szCs w:val="18"/>
                <w:lang w:val="en-GB"/>
              </w:rPr>
              <w:t>Debt Securities</w:t>
            </w:r>
          </w:p>
          <w:p w14:paraId="4457D3DA" w14:textId="77777777" w:rsidR="000C585B" w:rsidRPr="00B8691C" w:rsidRDefault="000C585B" w:rsidP="000C585B">
            <w:pPr>
              <w:tabs>
                <w:tab w:val="decimal" w:pos="1328"/>
              </w:tabs>
              <w:overflowPunct/>
              <w:autoSpaceDE/>
              <w:autoSpaceDN/>
              <w:adjustRightInd/>
              <w:ind w:right="-72"/>
              <w:jc w:val="both"/>
              <w:textAlignment w:val="auto"/>
              <w:rPr>
                <w:rFonts w:ascii="Arial" w:eastAsia="SimSun" w:hAnsi="Arial" w:cs="Arial"/>
                <w:b/>
                <w:bCs/>
                <w:color w:val="000000"/>
                <w:spacing w:val="-6"/>
                <w:sz w:val="18"/>
                <w:szCs w:val="18"/>
                <w:lang w:val="en-GB"/>
              </w:rPr>
            </w:pPr>
            <w:r w:rsidRPr="00B8691C">
              <w:rPr>
                <w:rFonts w:ascii="Arial" w:eastAsia="SimSun" w:hAnsi="Arial" w:cs="Arial"/>
                <w:b/>
                <w:bCs/>
                <w:color w:val="000000"/>
                <w:spacing w:val="-6"/>
                <w:sz w:val="18"/>
                <w:szCs w:val="18"/>
                <w:lang w:val="en-GB"/>
              </w:rPr>
              <w:t>Baht</w:t>
            </w:r>
          </w:p>
        </w:tc>
      </w:tr>
      <w:tr w:rsidR="000C585B" w:rsidRPr="00B8691C" w14:paraId="658E5791" w14:textId="77777777" w:rsidTr="00BE7B1A">
        <w:tc>
          <w:tcPr>
            <w:tcW w:w="3241" w:type="dxa"/>
            <w:vAlign w:val="bottom"/>
          </w:tcPr>
          <w:p w14:paraId="295623D7" w14:textId="77777777" w:rsidR="000C585B" w:rsidRPr="00B8691C" w:rsidRDefault="000C585B" w:rsidP="000C585B">
            <w:pPr>
              <w:tabs>
                <w:tab w:val="left" w:pos="882"/>
              </w:tabs>
              <w:overflowPunct/>
              <w:autoSpaceDE/>
              <w:autoSpaceDN/>
              <w:adjustRightInd/>
              <w:ind w:left="-101" w:right="-76"/>
              <w:textAlignment w:val="auto"/>
              <w:rPr>
                <w:rFonts w:ascii="Arial" w:eastAsia="SimSun" w:hAnsi="Arial" w:cs="Arial"/>
                <w:color w:val="000000"/>
                <w:sz w:val="18"/>
                <w:szCs w:val="18"/>
              </w:rPr>
            </w:pPr>
          </w:p>
        </w:tc>
        <w:tc>
          <w:tcPr>
            <w:tcW w:w="1556" w:type="dxa"/>
            <w:tcBorders>
              <w:top w:val="single" w:sz="4" w:space="0" w:color="auto"/>
              <w:left w:val="nil"/>
              <w:bottom w:val="nil"/>
              <w:right w:val="nil"/>
            </w:tcBorders>
            <w:vAlign w:val="bottom"/>
          </w:tcPr>
          <w:p w14:paraId="68A9B277" w14:textId="77777777" w:rsidR="000C585B" w:rsidRPr="00B8691C" w:rsidRDefault="000C585B" w:rsidP="000C585B">
            <w:pPr>
              <w:tabs>
                <w:tab w:val="decimal" w:pos="1328"/>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51306462" w14:textId="77777777" w:rsidR="000C585B" w:rsidRPr="00B8691C" w:rsidRDefault="000C585B" w:rsidP="000C585B">
            <w:pPr>
              <w:tabs>
                <w:tab w:val="decimal" w:pos="1328"/>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4887E5AF" w14:textId="77777777" w:rsidR="000C585B" w:rsidRPr="00B8691C" w:rsidRDefault="000C585B" w:rsidP="000C585B">
            <w:pPr>
              <w:tabs>
                <w:tab w:val="decimal" w:pos="1328"/>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20833B80" w14:textId="77777777" w:rsidR="000C585B" w:rsidRPr="00B8691C" w:rsidRDefault="000C585B" w:rsidP="000C585B">
            <w:pPr>
              <w:tabs>
                <w:tab w:val="decimal" w:pos="1328"/>
              </w:tabs>
              <w:ind w:right="-72"/>
              <w:jc w:val="both"/>
              <w:textAlignment w:val="auto"/>
              <w:rPr>
                <w:rFonts w:ascii="Arial" w:hAnsi="Arial" w:cs="Arial"/>
                <w:snapToGrid w:val="0"/>
                <w:color w:val="000000"/>
                <w:sz w:val="18"/>
                <w:szCs w:val="18"/>
                <w:lang w:eastAsia="th-TH"/>
              </w:rPr>
            </w:pPr>
          </w:p>
        </w:tc>
      </w:tr>
      <w:tr w:rsidR="00A328F3" w:rsidRPr="00B8691C" w14:paraId="51881E40" w14:textId="77777777" w:rsidTr="008E788B">
        <w:tc>
          <w:tcPr>
            <w:tcW w:w="3241" w:type="dxa"/>
            <w:vAlign w:val="bottom"/>
            <w:hideMark/>
          </w:tcPr>
          <w:p w14:paraId="20C24D1D" w14:textId="3B86317F" w:rsidR="00A328F3" w:rsidRPr="00B8691C" w:rsidRDefault="00A328F3" w:rsidP="00A328F3">
            <w:pPr>
              <w:overflowPunct/>
              <w:autoSpaceDE/>
              <w:autoSpaceDN/>
              <w:adjustRightInd/>
              <w:ind w:left="-101" w:right="-76"/>
              <w:textAlignment w:val="auto"/>
              <w:rPr>
                <w:rFonts w:ascii="Arial" w:eastAsia="SimSun" w:hAnsi="Arial" w:cs="Arial"/>
                <w:color w:val="000000"/>
                <w:spacing w:val="-2"/>
                <w:sz w:val="18"/>
                <w:szCs w:val="18"/>
              </w:rPr>
            </w:pPr>
            <w:r w:rsidRPr="00B8691C">
              <w:rPr>
                <w:rFonts w:ascii="Arial" w:eastAsia="SimSun" w:hAnsi="Arial" w:cs="Arial"/>
                <w:color w:val="000000"/>
                <w:spacing w:val="-2"/>
                <w:sz w:val="18"/>
                <w:szCs w:val="18"/>
              </w:rPr>
              <w:t>Cost at the beginning of the period</w:t>
            </w:r>
          </w:p>
        </w:tc>
        <w:tc>
          <w:tcPr>
            <w:tcW w:w="1556" w:type="dxa"/>
            <w:vAlign w:val="bottom"/>
          </w:tcPr>
          <w:p w14:paraId="5915198A" w14:textId="6668F308"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A97AFF">
              <w:rPr>
                <w:rFonts w:ascii="Arial" w:hAnsi="Arial" w:cs="Arial"/>
                <w:snapToGrid w:val="0"/>
                <w:color w:val="000000"/>
                <w:sz w:val="18"/>
                <w:szCs w:val="18"/>
                <w:lang w:eastAsia="th-TH"/>
              </w:rPr>
              <w:t>376,692,289</w:t>
            </w:r>
          </w:p>
        </w:tc>
        <w:tc>
          <w:tcPr>
            <w:tcW w:w="1556" w:type="dxa"/>
          </w:tcPr>
          <w:p w14:paraId="1981B254" w14:textId="061D7FA6"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43468B">
              <w:rPr>
                <w:rFonts w:ascii="Arial" w:hAnsi="Arial" w:cs="Arial"/>
                <w:snapToGrid w:val="0"/>
                <w:sz w:val="18"/>
                <w:szCs w:val="18"/>
                <w:cs/>
                <w:lang w:eastAsia="th-TH"/>
              </w:rPr>
              <w:t xml:space="preserve">- </w:t>
            </w:r>
            <w:r w:rsidRPr="0043468B">
              <w:rPr>
                <w:rFonts w:ascii="Arial" w:hAnsi="Arial" w:cs="Arial"/>
                <w:snapToGrid w:val="0"/>
                <w:sz w:val="18"/>
                <w:szCs w:val="18"/>
                <w:lang w:eastAsia="th-TH"/>
              </w:rPr>
              <w:t xml:space="preserve"> </w:t>
            </w:r>
            <w:r w:rsidRPr="0043468B">
              <w:rPr>
                <w:rFonts w:ascii="Arial" w:hAnsi="Arial" w:cs="Arial"/>
                <w:snapToGrid w:val="0"/>
                <w:sz w:val="18"/>
                <w:szCs w:val="18"/>
                <w:cs/>
                <w:lang w:eastAsia="th-TH"/>
              </w:rPr>
              <w:t xml:space="preserve">     </w:t>
            </w:r>
          </w:p>
        </w:tc>
        <w:tc>
          <w:tcPr>
            <w:tcW w:w="1556" w:type="dxa"/>
            <w:vAlign w:val="bottom"/>
          </w:tcPr>
          <w:p w14:paraId="1FA30946" w14:textId="6340766F"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A97AFF">
              <w:rPr>
                <w:rFonts w:ascii="Arial" w:hAnsi="Arial" w:cs="Arial"/>
                <w:snapToGrid w:val="0"/>
                <w:color w:val="000000"/>
                <w:sz w:val="18"/>
                <w:szCs w:val="18"/>
                <w:lang w:eastAsia="th-TH"/>
              </w:rPr>
              <w:t>319,250,966</w:t>
            </w:r>
          </w:p>
        </w:tc>
        <w:tc>
          <w:tcPr>
            <w:tcW w:w="1556" w:type="dxa"/>
          </w:tcPr>
          <w:p w14:paraId="4CA78437" w14:textId="03C44C9E"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477AB2">
              <w:rPr>
                <w:rFonts w:ascii="Arial" w:hAnsi="Arial" w:cs="Arial"/>
                <w:snapToGrid w:val="0"/>
                <w:sz w:val="18"/>
                <w:szCs w:val="18"/>
                <w:cs/>
                <w:lang w:eastAsia="th-TH"/>
              </w:rPr>
              <w:t xml:space="preserve">- </w:t>
            </w:r>
            <w:r w:rsidRPr="00477AB2">
              <w:rPr>
                <w:rFonts w:ascii="Arial" w:hAnsi="Arial" w:cs="Arial"/>
                <w:snapToGrid w:val="0"/>
                <w:sz w:val="18"/>
                <w:szCs w:val="18"/>
                <w:lang w:eastAsia="th-TH"/>
              </w:rPr>
              <w:t xml:space="preserve"> </w:t>
            </w:r>
            <w:r w:rsidRPr="00477AB2">
              <w:rPr>
                <w:rFonts w:ascii="Arial" w:hAnsi="Arial" w:cs="Arial"/>
                <w:snapToGrid w:val="0"/>
                <w:sz w:val="18"/>
                <w:szCs w:val="18"/>
                <w:cs/>
                <w:lang w:eastAsia="th-TH"/>
              </w:rPr>
              <w:t xml:space="preserve">     </w:t>
            </w:r>
          </w:p>
        </w:tc>
      </w:tr>
      <w:tr w:rsidR="00A328F3" w:rsidRPr="00B8691C" w14:paraId="711385B1" w14:textId="77777777" w:rsidTr="008E788B">
        <w:tc>
          <w:tcPr>
            <w:tcW w:w="3241" w:type="dxa"/>
            <w:vAlign w:val="bottom"/>
            <w:hideMark/>
          </w:tcPr>
          <w:p w14:paraId="6DFD6925" w14:textId="3FB5DA2E" w:rsidR="00A328F3" w:rsidRPr="00B8691C" w:rsidRDefault="00A328F3" w:rsidP="00A328F3">
            <w:pPr>
              <w:tabs>
                <w:tab w:val="left" w:pos="410"/>
              </w:tabs>
              <w:overflowPunct/>
              <w:autoSpaceDE/>
              <w:autoSpaceDN/>
              <w:adjustRightInd/>
              <w:ind w:left="-101" w:right="-76"/>
              <w:textAlignment w:val="auto"/>
              <w:rPr>
                <w:rFonts w:ascii="Arial" w:eastAsia="SimSun" w:hAnsi="Arial" w:cs="Arial"/>
                <w:color w:val="000000"/>
                <w:spacing w:val="-2"/>
                <w:sz w:val="18"/>
                <w:szCs w:val="18"/>
              </w:rPr>
            </w:pPr>
            <w:r w:rsidRPr="00B8691C">
              <w:rPr>
                <w:rFonts w:ascii="Arial" w:eastAsia="SimSun" w:hAnsi="Arial" w:cs="Arial"/>
                <w:color w:val="000000"/>
                <w:sz w:val="18"/>
                <w:szCs w:val="18"/>
                <w:u w:val="single"/>
              </w:rPr>
              <w:t>Add</w:t>
            </w:r>
            <w:r w:rsidRPr="00B8691C">
              <w:rPr>
                <w:rFonts w:ascii="Arial" w:eastAsia="SimSun" w:hAnsi="Arial" w:cs="Arial"/>
                <w:color w:val="000000"/>
                <w:sz w:val="18"/>
                <w:szCs w:val="18"/>
              </w:rPr>
              <w:t xml:space="preserve"> </w:t>
            </w:r>
            <w:r w:rsidRPr="00B8691C">
              <w:rPr>
                <w:rFonts w:ascii="Arial" w:eastAsia="SimSun" w:hAnsi="Arial" w:cs="Arial"/>
                <w:color w:val="000000"/>
                <w:sz w:val="18"/>
                <w:szCs w:val="18"/>
              </w:rPr>
              <w:tab/>
              <w:t xml:space="preserve">Accumulated gain (loss) on </w:t>
            </w:r>
          </w:p>
        </w:tc>
        <w:tc>
          <w:tcPr>
            <w:tcW w:w="1556" w:type="dxa"/>
            <w:vAlign w:val="bottom"/>
          </w:tcPr>
          <w:p w14:paraId="2DB79FDC" w14:textId="77777777"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Pr>
          <w:p w14:paraId="787C98A7" w14:textId="377C04DB"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5EF947C9" w14:textId="77777777"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Pr>
          <w:p w14:paraId="1C43D372" w14:textId="59F2177D"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p>
        </w:tc>
      </w:tr>
      <w:tr w:rsidR="00A328F3" w:rsidRPr="00B8691C" w14:paraId="424D79D4" w14:textId="77777777" w:rsidTr="008E788B">
        <w:trPr>
          <w:trHeight w:val="72"/>
        </w:trPr>
        <w:tc>
          <w:tcPr>
            <w:tcW w:w="3241" w:type="dxa"/>
            <w:vAlign w:val="bottom"/>
            <w:hideMark/>
          </w:tcPr>
          <w:p w14:paraId="14FCC9DE" w14:textId="77777777" w:rsidR="00A328F3" w:rsidRPr="00B8691C" w:rsidRDefault="00A328F3" w:rsidP="00A328F3">
            <w:pPr>
              <w:tabs>
                <w:tab w:val="left" w:pos="410"/>
              </w:tabs>
              <w:overflowPunct/>
              <w:autoSpaceDE/>
              <w:autoSpaceDN/>
              <w:adjustRightInd/>
              <w:ind w:left="-101" w:right="-76"/>
              <w:textAlignment w:val="auto"/>
              <w:rPr>
                <w:rFonts w:ascii="Arial" w:eastAsia="SimSun" w:hAnsi="Arial" w:cs="Arial"/>
                <w:color w:val="000000"/>
                <w:spacing w:val="-2"/>
                <w:sz w:val="18"/>
                <w:szCs w:val="18"/>
              </w:rPr>
            </w:pPr>
            <w:r w:rsidRPr="00B8691C">
              <w:rPr>
                <w:rFonts w:ascii="Arial" w:eastAsia="Arial Unicode MS" w:hAnsi="Arial" w:cs="Arial"/>
                <w:spacing w:val="-6"/>
                <w:sz w:val="18"/>
                <w:szCs w:val="18"/>
                <w:lang w:val="en-GB"/>
              </w:rPr>
              <w:tab/>
              <w:t xml:space="preserve">   </w:t>
            </w:r>
            <w:r w:rsidRPr="00B8691C">
              <w:rPr>
                <w:rFonts w:ascii="Arial" w:eastAsia="SimSun" w:hAnsi="Arial" w:cs="Arial"/>
                <w:color w:val="000000"/>
                <w:sz w:val="18"/>
                <w:szCs w:val="18"/>
              </w:rPr>
              <w:t xml:space="preserve">measurement </w:t>
            </w:r>
            <w:r w:rsidRPr="00B8691C">
              <w:rPr>
                <w:rFonts w:ascii="Arial" w:eastAsia="SimSun" w:hAnsi="Arial" w:cs="Arial"/>
                <w:color w:val="000000"/>
                <w:spacing w:val="-2"/>
                <w:sz w:val="18"/>
                <w:szCs w:val="18"/>
              </w:rPr>
              <w:t xml:space="preserve">at the </w:t>
            </w:r>
          </w:p>
        </w:tc>
        <w:tc>
          <w:tcPr>
            <w:tcW w:w="1556" w:type="dxa"/>
            <w:vAlign w:val="bottom"/>
          </w:tcPr>
          <w:p w14:paraId="40D91926" w14:textId="77777777"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Pr>
          <w:p w14:paraId="63A695ED" w14:textId="5BE72F0E"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08D29E1C" w14:textId="77777777"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Pr>
          <w:p w14:paraId="13085910" w14:textId="2BD3155C"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p>
        </w:tc>
      </w:tr>
      <w:tr w:rsidR="00A328F3" w:rsidRPr="00B8691C" w14:paraId="5DEF6521" w14:textId="77777777" w:rsidTr="008E788B">
        <w:tc>
          <w:tcPr>
            <w:tcW w:w="3241" w:type="dxa"/>
            <w:vAlign w:val="bottom"/>
            <w:hideMark/>
          </w:tcPr>
          <w:p w14:paraId="31478AA4" w14:textId="0C258256" w:rsidR="00A328F3" w:rsidRPr="00B8691C" w:rsidRDefault="00A328F3" w:rsidP="00A328F3">
            <w:pPr>
              <w:tabs>
                <w:tab w:val="left" w:pos="410"/>
              </w:tabs>
              <w:overflowPunct/>
              <w:autoSpaceDE/>
              <w:autoSpaceDN/>
              <w:adjustRightInd/>
              <w:ind w:left="-101" w:right="-76"/>
              <w:textAlignment w:val="auto"/>
              <w:rPr>
                <w:rFonts w:ascii="Arial" w:eastAsia="SimSun" w:hAnsi="Arial" w:cs="Arial"/>
                <w:color w:val="000000"/>
                <w:spacing w:val="-2"/>
                <w:sz w:val="18"/>
                <w:szCs w:val="18"/>
              </w:rPr>
            </w:pPr>
            <w:r w:rsidRPr="00B8691C">
              <w:rPr>
                <w:rFonts w:ascii="Arial" w:eastAsia="Arial Unicode MS" w:hAnsi="Arial" w:cs="Arial"/>
                <w:spacing w:val="-6"/>
                <w:sz w:val="18"/>
                <w:szCs w:val="18"/>
                <w:lang w:val="en-GB"/>
              </w:rPr>
              <w:tab/>
              <w:t xml:space="preserve">   </w:t>
            </w:r>
            <w:r w:rsidRPr="00B8691C">
              <w:rPr>
                <w:rFonts w:ascii="Arial" w:eastAsia="SimSun" w:hAnsi="Arial" w:cs="Arial"/>
                <w:color w:val="000000"/>
                <w:spacing w:val="-2"/>
                <w:sz w:val="18"/>
                <w:szCs w:val="18"/>
              </w:rPr>
              <w:t>beginning of the period</w:t>
            </w:r>
          </w:p>
        </w:tc>
        <w:tc>
          <w:tcPr>
            <w:tcW w:w="1556" w:type="dxa"/>
            <w:tcBorders>
              <w:top w:val="nil"/>
              <w:left w:val="nil"/>
              <w:bottom w:val="single" w:sz="4" w:space="0" w:color="auto"/>
              <w:right w:val="nil"/>
            </w:tcBorders>
            <w:vAlign w:val="bottom"/>
          </w:tcPr>
          <w:p w14:paraId="209E7A24" w14:textId="3B0C7C2E"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A97AFF">
              <w:rPr>
                <w:rFonts w:ascii="Arial" w:hAnsi="Arial" w:cs="Arial"/>
                <w:snapToGrid w:val="0"/>
                <w:color w:val="000000"/>
                <w:sz w:val="18"/>
                <w:szCs w:val="18"/>
                <w:lang w:eastAsia="th-TH"/>
              </w:rPr>
              <w:t>(9,009,710)</w:t>
            </w:r>
          </w:p>
        </w:tc>
        <w:tc>
          <w:tcPr>
            <w:tcW w:w="1556" w:type="dxa"/>
            <w:tcBorders>
              <w:top w:val="nil"/>
              <w:left w:val="nil"/>
              <w:bottom w:val="single" w:sz="4" w:space="0" w:color="auto"/>
              <w:right w:val="nil"/>
            </w:tcBorders>
          </w:tcPr>
          <w:p w14:paraId="7AC07245" w14:textId="0AE1339D"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43468B">
              <w:rPr>
                <w:rFonts w:ascii="Arial" w:hAnsi="Arial" w:cs="Arial"/>
                <w:snapToGrid w:val="0"/>
                <w:sz w:val="18"/>
                <w:szCs w:val="18"/>
                <w:cs/>
                <w:lang w:eastAsia="th-TH"/>
              </w:rPr>
              <w:t xml:space="preserve">- </w:t>
            </w:r>
            <w:r w:rsidRPr="0043468B">
              <w:rPr>
                <w:rFonts w:ascii="Arial" w:hAnsi="Arial" w:cs="Arial"/>
                <w:snapToGrid w:val="0"/>
                <w:sz w:val="18"/>
                <w:szCs w:val="18"/>
                <w:lang w:eastAsia="th-TH"/>
              </w:rPr>
              <w:t xml:space="preserve"> </w:t>
            </w:r>
            <w:r w:rsidRPr="0043468B">
              <w:rPr>
                <w:rFonts w:ascii="Arial" w:hAnsi="Arial" w:cs="Arial"/>
                <w:snapToGrid w:val="0"/>
                <w:sz w:val="18"/>
                <w:szCs w:val="18"/>
                <w:cs/>
                <w:lang w:eastAsia="th-TH"/>
              </w:rPr>
              <w:t xml:space="preserve">     </w:t>
            </w:r>
          </w:p>
        </w:tc>
        <w:tc>
          <w:tcPr>
            <w:tcW w:w="1556" w:type="dxa"/>
            <w:tcBorders>
              <w:top w:val="nil"/>
              <w:left w:val="nil"/>
              <w:bottom w:val="single" w:sz="4" w:space="0" w:color="auto"/>
              <w:right w:val="nil"/>
            </w:tcBorders>
            <w:vAlign w:val="bottom"/>
          </w:tcPr>
          <w:p w14:paraId="43ECADF0" w14:textId="6904D437"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A97AFF">
              <w:rPr>
                <w:rFonts w:ascii="Arial" w:hAnsi="Arial" w:cs="Arial"/>
                <w:snapToGrid w:val="0"/>
                <w:color w:val="000000"/>
                <w:sz w:val="18"/>
                <w:szCs w:val="18"/>
                <w:lang w:eastAsia="th-TH"/>
              </w:rPr>
              <w:t>(51,854,534)</w:t>
            </w:r>
          </w:p>
        </w:tc>
        <w:tc>
          <w:tcPr>
            <w:tcW w:w="1556" w:type="dxa"/>
            <w:tcBorders>
              <w:top w:val="nil"/>
              <w:left w:val="nil"/>
              <w:bottom w:val="single" w:sz="4" w:space="0" w:color="auto"/>
              <w:right w:val="nil"/>
            </w:tcBorders>
          </w:tcPr>
          <w:p w14:paraId="69D9A72D" w14:textId="5037DD95"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477AB2">
              <w:rPr>
                <w:rFonts w:ascii="Arial" w:hAnsi="Arial" w:cs="Arial"/>
                <w:snapToGrid w:val="0"/>
                <w:sz w:val="18"/>
                <w:szCs w:val="18"/>
                <w:cs/>
                <w:lang w:eastAsia="th-TH"/>
              </w:rPr>
              <w:t xml:space="preserve">- </w:t>
            </w:r>
            <w:r w:rsidRPr="00477AB2">
              <w:rPr>
                <w:rFonts w:ascii="Arial" w:hAnsi="Arial" w:cs="Arial"/>
                <w:snapToGrid w:val="0"/>
                <w:sz w:val="18"/>
                <w:szCs w:val="18"/>
                <w:lang w:eastAsia="th-TH"/>
              </w:rPr>
              <w:t xml:space="preserve"> </w:t>
            </w:r>
            <w:r w:rsidRPr="00477AB2">
              <w:rPr>
                <w:rFonts w:ascii="Arial" w:hAnsi="Arial" w:cs="Arial"/>
                <w:snapToGrid w:val="0"/>
                <w:sz w:val="18"/>
                <w:szCs w:val="18"/>
                <w:cs/>
                <w:lang w:eastAsia="th-TH"/>
              </w:rPr>
              <w:t xml:space="preserve">     </w:t>
            </w:r>
          </w:p>
        </w:tc>
      </w:tr>
      <w:tr w:rsidR="00A328F3" w:rsidRPr="00B8691C" w14:paraId="20B607CC" w14:textId="77777777" w:rsidTr="008E788B">
        <w:tc>
          <w:tcPr>
            <w:tcW w:w="3241" w:type="dxa"/>
            <w:vAlign w:val="bottom"/>
          </w:tcPr>
          <w:p w14:paraId="44077F86" w14:textId="77777777" w:rsidR="00A328F3" w:rsidRPr="00B8691C" w:rsidRDefault="00A328F3" w:rsidP="00A328F3">
            <w:pPr>
              <w:overflowPunct/>
              <w:autoSpaceDE/>
              <w:autoSpaceDN/>
              <w:adjustRightInd/>
              <w:ind w:left="-101" w:right="-76"/>
              <w:textAlignment w:val="auto"/>
              <w:rPr>
                <w:rFonts w:ascii="Arial" w:eastAsia="SimSun" w:hAnsi="Arial" w:cs="Arial"/>
                <w:color w:val="000000"/>
                <w:spacing w:val="-2"/>
                <w:sz w:val="18"/>
                <w:szCs w:val="18"/>
              </w:rPr>
            </w:pPr>
          </w:p>
        </w:tc>
        <w:tc>
          <w:tcPr>
            <w:tcW w:w="1556" w:type="dxa"/>
            <w:tcBorders>
              <w:top w:val="single" w:sz="4" w:space="0" w:color="auto"/>
              <w:left w:val="nil"/>
              <w:right w:val="nil"/>
            </w:tcBorders>
            <w:vAlign w:val="bottom"/>
          </w:tcPr>
          <w:p w14:paraId="6EB41E07" w14:textId="77777777"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right w:val="nil"/>
            </w:tcBorders>
          </w:tcPr>
          <w:p w14:paraId="0EF0F765" w14:textId="10F48D6D"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right w:val="nil"/>
            </w:tcBorders>
            <w:vAlign w:val="bottom"/>
          </w:tcPr>
          <w:p w14:paraId="4D4F931D" w14:textId="77777777"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right w:val="nil"/>
            </w:tcBorders>
          </w:tcPr>
          <w:p w14:paraId="00CBACEF" w14:textId="4F05149C"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p>
        </w:tc>
      </w:tr>
      <w:tr w:rsidR="00A328F3" w:rsidRPr="00B8691C" w14:paraId="0DD45EDA" w14:textId="77777777" w:rsidTr="008E788B">
        <w:tc>
          <w:tcPr>
            <w:tcW w:w="3241" w:type="dxa"/>
            <w:vAlign w:val="bottom"/>
            <w:hideMark/>
          </w:tcPr>
          <w:p w14:paraId="0255CEB8" w14:textId="6A4BE528" w:rsidR="00A328F3" w:rsidRPr="00041E62" w:rsidRDefault="00A328F3" w:rsidP="00A328F3">
            <w:pPr>
              <w:overflowPunct/>
              <w:autoSpaceDE/>
              <w:autoSpaceDN/>
              <w:adjustRightInd/>
              <w:ind w:left="-101" w:right="-76"/>
              <w:textAlignment w:val="auto"/>
              <w:rPr>
                <w:rFonts w:ascii="Arial" w:eastAsia="SimSun" w:hAnsi="Arial" w:cs="Arial"/>
                <w:color w:val="000000"/>
                <w:spacing w:val="-6"/>
                <w:sz w:val="18"/>
                <w:szCs w:val="18"/>
              </w:rPr>
            </w:pPr>
            <w:r w:rsidRPr="00041E62">
              <w:rPr>
                <w:rFonts w:ascii="Arial" w:eastAsia="SimSun" w:hAnsi="Arial" w:cs="Arial"/>
                <w:color w:val="000000"/>
                <w:spacing w:val="-6"/>
                <w:sz w:val="18"/>
                <w:szCs w:val="18"/>
              </w:rPr>
              <w:t>Book amount at the beginning of the period</w:t>
            </w:r>
          </w:p>
        </w:tc>
        <w:tc>
          <w:tcPr>
            <w:tcW w:w="1556" w:type="dxa"/>
            <w:tcBorders>
              <w:bottom w:val="single" w:sz="4" w:space="0" w:color="auto"/>
            </w:tcBorders>
            <w:vAlign w:val="bottom"/>
          </w:tcPr>
          <w:p w14:paraId="30E80AE6" w14:textId="794E2435"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A97AFF">
              <w:rPr>
                <w:rFonts w:ascii="Arial" w:hAnsi="Arial" w:cs="Arial"/>
                <w:snapToGrid w:val="0"/>
                <w:color w:val="000000"/>
                <w:sz w:val="18"/>
                <w:szCs w:val="18"/>
                <w:lang w:eastAsia="th-TH"/>
              </w:rPr>
              <w:t>367,682,579</w:t>
            </w:r>
          </w:p>
        </w:tc>
        <w:tc>
          <w:tcPr>
            <w:tcW w:w="1556" w:type="dxa"/>
            <w:tcBorders>
              <w:bottom w:val="single" w:sz="4" w:space="0" w:color="auto"/>
            </w:tcBorders>
          </w:tcPr>
          <w:p w14:paraId="50F6F588" w14:textId="03EB32B1"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43468B">
              <w:rPr>
                <w:rFonts w:ascii="Arial" w:hAnsi="Arial" w:cs="Arial"/>
                <w:snapToGrid w:val="0"/>
                <w:sz w:val="18"/>
                <w:szCs w:val="18"/>
                <w:cs/>
                <w:lang w:eastAsia="th-TH"/>
              </w:rPr>
              <w:t xml:space="preserve">- </w:t>
            </w:r>
            <w:r w:rsidRPr="0043468B">
              <w:rPr>
                <w:rFonts w:ascii="Arial" w:hAnsi="Arial" w:cs="Arial"/>
                <w:snapToGrid w:val="0"/>
                <w:sz w:val="18"/>
                <w:szCs w:val="18"/>
                <w:lang w:eastAsia="th-TH"/>
              </w:rPr>
              <w:t xml:space="preserve"> </w:t>
            </w:r>
            <w:r w:rsidRPr="0043468B">
              <w:rPr>
                <w:rFonts w:ascii="Arial" w:hAnsi="Arial" w:cs="Arial"/>
                <w:snapToGrid w:val="0"/>
                <w:sz w:val="18"/>
                <w:szCs w:val="18"/>
                <w:cs/>
                <w:lang w:eastAsia="th-TH"/>
              </w:rPr>
              <w:t xml:space="preserve">     </w:t>
            </w:r>
          </w:p>
        </w:tc>
        <w:tc>
          <w:tcPr>
            <w:tcW w:w="1556" w:type="dxa"/>
            <w:tcBorders>
              <w:bottom w:val="single" w:sz="4" w:space="0" w:color="auto"/>
            </w:tcBorders>
            <w:vAlign w:val="bottom"/>
          </w:tcPr>
          <w:p w14:paraId="2D363EAF" w14:textId="45D00A7A"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A97AFF">
              <w:rPr>
                <w:rFonts w:ascii="Arial" w:hAnsi="Arial" w:cs="Arial"/>
                <w:snapToGrid w:val="0"/>
                <w:color w:val="000000"/>
                <w:sz w:val="18"/>
                <w:szCs w:val="18"/>
                <w:lang w:eastAsia="th-TH"/>
              </w:rPr>
              <w:t>267,396,432</w:t>
            </w:r>
          </w:p>
        </w:tc>
        <w:tc>
          <w:tcPr>
            <w:tcW w:w="1556" w:type="dxa"/>
            <w:tcBorders>
              <w:bottom w:val="single" w:sz="4" w:space="0" w:color="auto"/>
            </w:tcBorders>
          </w:tcPr>
          <w:p w14:paraId="150F7A52" w14:textId="72FD3402"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477AB2">
              <w:rPr>
                <w:rFonts w:ascii="Arial" w:hAnsi="Arial" w:cs="Arial"/>
                <w:snapToGrid w:val="0"/>
                <w:sz w:val="18"/>
                <w:szCs w:val="18"/>
                <w:cs/>
                <w:lang w:eastAsia="th-TH"/>
              </w:rPr>
              <w:t xml:space="preserve">- </w:t>
            </w:r>
            <w:r w:rsidRPr="00477AB2">
              <w:rPr>
                <w:rFonts w:ascii="Arial" w:hAnsi="Arial" w:cs="Arial"/>
                <w:snapToGrid w:val="0"/>
                <w:sz w:val="18"/>
                <w:szCs w:val="18"/>
                <w:lang w:eastAsia="th-TH"/>
              </w:rPr>
              <w:t xml:space="preserve"> </w:t>
            </w:r>
            <w:r w:rsidRPr="00477AB2">
              <w:rPr>
                <w:rFonts w:ascii="Arial" w:hAnsi="Arial" w:cs="Arial"/>
                <w:snapToGrid w:val="0"/>
                <w:sz w:val="18"/>
                <w:szCs w:val="18"/>
                <w:cs/>
                <w:lang w:eastAsia="th-TH"/>
              </w:rPr>
              <w:t xml:space="preserve">     </w:t>
            </w:r>
          </w:p>
        </w:tc>
      </w:tr>
      <w:tr w:rsidR="00A328F3" w:rsidRPr="00B8691C" w14:paraId="66DF6229" w14:textId="77777777" w:rsidTr="008E788B">
        <w:tc>
          <w:tcPr>
            <w:tcW w:w="3241" w:type="dxa"/>
            <w:vAlign w:val="bottom"/>
          </w:tcPr>
          <w:p w14:paraId="27479A7A" w14:textId="78E8E5B7" w:rsidR="00A328F3" w:rsidRPr="00B8691C" w:rsidRDefault="00A328F3" w:rsidP="00A328F3">
            <w:pPr>
              <w:tabs>
                <w:tab w:val="left" w:pos="377"/>
              </w:tabs>
              <w:overflowPunct/>
              <w:autoSpaceDE/>
              <w:autoSpaceDN/>
              <w:adjustRightInd/>
              <w:ind w:left="-104" w:right="-76"/>
              <w:textAlignment w:val="auto"/>
              <w:rPr>
                <w:rFonts w:ascii="Arial" w:eastAsia="SimSun" w:hAnsi="Arial" w:cs="Arial"/>
                <w:color w:val="000000"/>
                <w:sz w:val="18"/>
                <w:szCs w:val="18"/>
              </w:rPr>
            </w:pPr>
          </w:p>
        </w:tc>
        <w:tc>
          <w:tcPr>
            <w:tcW w:w="1556" w:type="dxa"/>
            <w:tcBorders>
              <w:top w:val="single" w:sz="4" w:space="0" w:color="auto"/>
            </w:tcBorders>
            <w:vAlign w:val="bottom"/>
          </w:tcPr>
          <w:p w14:paraId="00FE0687" w14:textId="6E3B6D9C" w:rsidR="00A328F3" w:rsidRPr="00B8691C" w:rsidRDefault="00A328F3" w:rsidP="00A328F3">
            <w:pPr>
              <w:tabs>
                <w:tab w:val="decimal" w:pos="1329"/>
              </w:tabs>
              <w:ind w:right="-72"/>
              <w:textAlignment w:val="auto"/>
              <w:rPr>
                <w:rFonts w:ascii="Arial" w:hAnsi="Arial" w:cs="Arial"/>
                <w:snapToGrid w:val="0"/>
                <w:color w:val="000000"/>
                <w:sz w:val="18"/>
                <w:szCs w:val="18"/>
                <w:lang w:eastAsia="th-TH"/>
              </w:rPr>
            </w:pPr>
          </w:p>
        </w:tc>
        <w:tc>
          <w:tcPr>
            <w:tcW w:w="1556" w:type="dxa"/>
            <w:tcBorders>
              <w:top w:val="single" w:sz="4" w:space="0" w:color="auto"/>
            </w:tcBorders>
          </w:tcPr>
          <w:p w14:paraId="2C4D121B" w14:textId="52ABE8F8"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tcBorders>
            <w:vAlign w:val="bottom"/>
          </w:tcPr>
          <w:p w14:paraId="23BC5DF8" w14:textId="0248D1E4"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tcBorders>
          </w:tcPr>
          <w:p w14:paraId="0C6DAF01" w14:textId="10E23F87"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p>
        </w:tc>
      </w:tr>
      <w:tr w:rsidR="00A328F3" w:rsidRPr="00B8691C" w14:paraId="1968F78D" w14:textId="77777777" w:rsidTr="008E788B">
        <w:tc>
          <w:tcPr>
            <w:tcW w:w="3241" w:type="dxa"/>
            <w:vAlign w:val="bottom"/>
          </w:tcPr>
          <w:p w14:paraId="22C5A835" w14:textId="3310D90E" w:rsidR="00A328F3" w:rsidRPr="00B8691C" w:rsidRDefault="00A328F3" w:rsidP="00A328F3">
            <w:pPr>
              <w:tabs>
                <w:tab w:val="left" w:pos="377"/>
              </w:tabs>
              <w:overflowPunct/>
              <w:autoSpaceDE/>
              <w:autoSpaceDN/>
              <w:adjustRightInd/>
              <w:ind w:left="-104" w:right="-76"/>
              <w:textAlignment w:val="auto"/>
              <w:rPr>
                <w:rFonts w:ascii="Arial" w:eastAsia="SimSun" w:hAnsi="Arial" w:cs="Arial"/>
                <w:color w:val="000000"/>
                <w:sz w:val="18"/>
                <w:szCs w:val="18"/>
                <w:u w:val="single"/>
              </w:rPr>
            </w:pPr>
            <w:r w:rsidRPr="00B8691C">
              <w:rPr>
                <w:rFonts w:ascii="Arial" w:eastAsia="SimSun" w:hAnsi="Arial" w:cs="Arial"/>
                <w:color w:val="000000"/>
                <w:sz w:val="18"/>
                <w:szCs w:val="18"/>
                <w:u w:val="single"/>
              </w:rPr>
              <w:t>Add</w:t>
            </w:r>
            <w:r w:rsidRPr="00B8691C">
              <w:rPr>
                <w:rFonts w:ascii="Arial" w:eastAsia="SimSun" w:hAnsi="Arial" w:cs="Arial"/>
                <w:color w:val="000000"/>
                <w:sz w:val="18"/>
                <w:szCs w:val="18"/>
              </w:rPr>
              <w:t xml:space="preserve"> </w:t>
            </w:r>
            <w:r w:rsidRPr="00B8691C">
              <w:rPr>
                <w:rFonts w:ascii="Arial" w:eastAsia="SimSun" w:hAnsi="Arial" w:cs="Arial"/>
                <w:color w:val="000000"/>
                <w:sz w:val="18"/>
                <w:szCs w:val="18"/>
              </w:rPr>
              <w:tab/>
              <w:t xml:space="preserve">Additions during the </w:t>
            </w:r>
            <w:r w:rsidRPr="00B8691C">
              <w:rPr>
                <w:rFonts w:ascii="Arial" w:eastAsia="SimSun" w:hAnsi="Arial" w:cs="Arial"/>
                <w:color w:val="000000"/>
                <w:spacing w:val="-2"/>
                <w:sz w:val="18"/>
                <w:szCs w:val="18"/>
              </w:rPr>
              <w:t>period</w:t>
            </w:r>
          </w:p>
        </w:tc>
        <w:tc>
          <w:tcPr>
            <w:tcW w:w="1556" w:type="dxa"/>
            <w:vAlign w:val="bottom"/>
          </w:tcPr>
          <w:p w14:paraId="13D2CB3A" w14:textId="36233A18"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A97AFF">
              <w:rPr>
                <w:rFonts w:ascii="Arial" w:hAnsi="Arial" w:cs="Arial"/>
                <w:snapToGrid w:val="0"/>
                <w:color w:val="000000"/>
                <w:sz w:val="18"/>
                <w:szCs w:val="18"/>
                <w:lang w:eastAsia="th-TH"/>
              </w:rPr>
              <w:t>7</w:t>
            </w:r>
          </w:p>
        </w:tc>
        <w:tc>
          <w:tcPr>
            <w:tcW w:w="1556" w:type="dxa"/>
          </w:tcPr>
          <w:p w14:paraId="18CB3EF9" w14:textId="2856B46E"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43468B">
              <w:rPr>
                <w:rFonts w:ascii="Arial" w:hAnsi="Arial" w:cs="Arial"/>
                <w:snapToGrid w:val="0"/>
                <w:sz w:val="18"/>
                <w:szCs w:val="18"/>
                <w:cs/>
                <w:lang w:eastAsia="th-TH"/>
              </w:rPr>
              <w:t xml:space="preserve">- </w:t>
            </w:r>
            <w:r w:rsidRPr="0043468B">
              <w:rPr>
                <w:rFonts w:ascii="Arial" w:hAnsi="Arial" w:cs="Arial"/>
                <w:snapToGrid w:val="0"/>
                <w:sz w:val="18"/>
                <w:szCs w:val="18"/>
                <w:lang w:eastAsia="th-TH"/>
              </w:rPr>
              <w:t xml:space="preserve"> </w:t>
            </w:r>
            <w:r w:rsidRPr="0043468B">
              <w:rPr>
                <w:rFonts w:ascii="Arial" w:hAnsi="Arial" w:cs="Arial"/>
                <w:snapToGrid w:val="0"/>
                <w:sz w:val="18"/>
                <w:szCs w:val="18"/>
                <w:cs/>
                <w:lang w:eastAsia="th-TH"/>
              </w:rPr>
              <w:t xml:space="preserve">     </w:t>
            </w:r>
          </w:p>
        </w:tc>
        <w:tc>
          <w:tcPr>
            <w:tcW w:w="1556" w:type="dxa"/>
            <w:vAlign w:val="bottom"/>
          </w:tcPr>
          <w:p w14:paraId="483B9433" w14:textId="50B1D5DE"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A97AFF">
              <w:rPr>
                <w:rFonts w:ascii="Arial" w:hAnsi="Arial" w:cs="Arial"/>
                <w:snapToGrid w:val="0"/>
                <w:color w:val="000000"/>
                <w:sz w:val="18"/>
                <w:szCs w:val="18"/>
                <w:lang w:eastAsia="th-TH"/>
              </w:rPr>
              <w:t>7</w:t>
            </w:r>
          </w:p>
        </w:tc>
        <w:tc>
          <w:tcPr>
            <w:tcW w:w="1556" w:type="dxa"/>
          </w:tcPr>
          <w:p w14:paraId="30B135C8" w14:textId="4C84F8BF"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477AB2">
              <w:rPr>
                <w:rFonts w:ascii="Arial" w:hAnsi="Arial" w:cs="Arial"/>
                <w:snapToGrid w:val="0"/>
                <w:sz w:val="18"/>
                <w:szCs w:val="18"/>
                <w:cs/>
                <w:lang w:eastAsia="th-TH"/>
              </w:rPr>
              <w:t xml:space="preserve">- </w:t>
            </w:r>
            <w:r w:rsidRPr="00477AB2">
              <w:rPr>
                <w:rFonts w:ascii="Arial" w:hAnsi="Arial" w:cs="Arial"/>
                <w:snapToGrid w:val="0"/>
                <w:sz w:val="18"/>
                <w:szCs w:val="18"/>
                <w:lang w:eastAsia="th-TH"/>
              </w:rPr>
              <w:t xml:space="preserve"> </w:t>
            </w:r>
            <w:r w:rsidRPr="00477AB2">
              <w:rPr>
                <w:rFonts w:ascii="Arial" w:hAnsi="Arial" w:cs="Arial"/>
                <w:snapToGrid w:val="0"/>
                <w:sz w:val="18"/>
                <w:szCs w:val="18"/>
                <w:cs/>
                <w:lang w:eastAsia="th-TH"/>
              </w:rPr>
              <w:t xml:space="preserve">     </w:t>
            </w:r>
          </w:p>
        </w:tc>
      </w:tr>
      <w:tr w:rsidR="00A328F3" w:rsidRPr="00B8691C" w14:paraId="0089E8F0" w14:textId="77777777" w:rsidTr="008E788B">
        <w:tc>
          <w:tcPr>
            <w:tcW w:w="3241" w:type="dxa"/>
            <w:vAlign w:val="bottom"/>
            <w:hideMark/>
          </w:tcPr>
          <w:p w14:paraId="153C0382" w14:textId="56C2FA7A" w:rsidR="00A328F3" w:rsidRPr="00B8691C" w:rsidRDefault="00A328F3" w:rsidP="00A328F3">
            <w:pPr>
              <w:tabs>
                <w:tab w:val="left" w:pos="377"/>
              </w:tabs>
              <w:overflowPunct/>
              <w:autoSpaceDE/>
              <w:autoSpaceDN/>
              <w:adjustRightInd/>
              <w:ind w:left="-104" w:right="-76"/>
              <w:textAlignment w:val="auto"/>
              <w:rPr>
                <w:rFonts w:ascii="Arial" w:eastAsia="SimSun" w:hAnsi="Arial" w:cs="Arial"/>
                <w:color w:val="000000"/>
                <w:spacing w:val="-6"/>
                <w:sz w:val="18"/>
                <w:szCs w:val="18"/>
                <w:u w:val="single"/>
              </w:rPr>
            </w:pPr>
            <w:r w:rsidRPr="00B8691C">
              <w:rPr>
                <w:rFonts w:ascii="Arial" w:eastAsia="SimSun" w:hAnsi="Arial" w:cs="Arial"/>
                <w:color w:val="000000"/>
                <w:spacing w:val="-6"/>
                <w:sz w:val="18"/>
                <w:szCs w:val="18"/>
              </w:rPr>
              <w:t>Gain (loss) on measurement at fair value</w:t>
            </w:r>
          </w:p>
        </w:tc>
        <w:tc>
          <w:tcPr>
            <w:tcW w:w="1556" w:type="dxa"/>
            <w:tcBorders>
              <w:top w:val="nil"/>
              <w:left w:val="nil"/>
              <w:bottom w:val="single" w:sz="4" w:space="0" w:color="auto"/>
              <w:right w:val="nil"/>
            </w:tcBorders>
            <w:vAlign w:val="bottom"/>
          </w:tcPr>
          <w:p w14:paraId="3A5F5CB5" w14:textId="6BCF5279"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A97AFF">
              <w:rPr>
                <w:rFonts w:ascii="Arial" w:hAnsi="Arial" w:cs="Arial"/>
                <w:snapToGrid w:val="0"/>
                <w:color w:val="000000"/>
                <w:sz w:val="18"/>
                <w:szCs w:val="18"/>
                <w:lang w:eastAsia="th-TH"/>
              </w:rPr>
              <w:t>(5,210)</w:t>
            </w:r>
          </w:p>
        </w:tc>
        <w:tc>
          <w:tcPr>
            <w:tcW w:w="1556" w:type="dxa"/>
            <w:tcBorders>
              <w:top w:val="nil"/>
              <w:left w:val="nil"/>
              <w:bottom w:val="single" w:sz="4" w:space="0" w:color="auto"/>
              <w:right w:val="nil"/>
            </w:tcBorders>
          </w:tcPr>
          <w:p w14:paraId="7774545B" w14:textId="4A1B22A3"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43468B">
              <w:rPr>
                <w:rFonts w:ascii="Arial" w:hAnsi="Arial" w:cs="Arial"/>
                <w:snapToGrid w:val="0"/>
                <w:sz w:val="18"/>
                <w:szCs w:val="18"/>
                <w:cs/>
                <w:lang w:eastAsia="th-TH"/>
              </w:rPr>
              <w:t xml:space="preserve">- </w:t>
            </w:r>
            <w:r w:rsidRPr="0043468B">
              <w:rPr>
                <w:rFonts w:ascii="Arial" w:hAnsi="Arial" w:cs="Arial"/>
                <w:snapToGrid w:val="0"/>
                <w:sz w:val="18"/>
                <w:szCs w:val="18"/>
                <w:lang w:eastAsia="th-TH"/>
              </w:rPr>
              <w:t xml:space="preserve"> </w:t>
            </w:r>
            <w:r w:rsidRPr="0043468B">
              <w:rPr>
                <w:rFonts w:ascii="Arial" w:hAnsi="Arial" w:cs="Arial"/>
                <w:snapToGrid w:val="0"/>
                <w:sz w:val="18"/>
                <w:szCs w:val="18"/>
                <w:cs/>
                <w:lang w:eastAsia="th-TH"/>
              </w:rPr>
              <w:t xml:space="preserve">     </w:t>
            </w:r>
          </w:p>
        </w:tc>
        <w:tc>
          <w:tcPr>
            <w:tcW w:w="1556" w:type="dxa"/>
            <w:tcBorders>
              <w:top w:val="nil"/>
              <w:left w:val="nil"/>
              <w:bottom w:val="single" w:sz="4" w:space="0" w:color="auto"/>
              <w:right w:val="nil"/>
            </w:tcBorders>
            <w:vAlign w:val="bottom"/>
          </w:tcPr>
          <w:p w14:paraId="44D527A3" w14:textId="49138421"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A97AFF">
              <w:rPr>
                <w:rFonts w:ascii="Arial" w:hAnsi="Arial" w:cs="Arial"/>
                <w:snapToGrid w:val="0"/>
                <w:color w:val="000000"/>
                <w:sz w:val="18"/>
                <w:szCs w:val="18"/>
                <w:lang w:eastAsia="th-TH"/>
              </w:rPr>
              <w:t>(5,210)</w:t>
            </w:r>
          </w:p>
        </w:tc>
        <w:tc>
          <w:tcPr>
            <w:tcW w:w="1556" w:type="dxa"/>
            <w:tcBorders>
              <w:top w:val="nil"/>
              <w:left w:val="nil"/>
              <w:bottom w:val="single" w:sz="4" w:space="0" w:color="auto"/>
              <w:right w:val="nil"/>
            </w:tcBorders>
          </w:tcPr>
          <w:p w14:paraId="405E665E" w14:textId="6B7B0EA2"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477AB2">
              <w:rPr>
                <w:rFonts w:ascii="Arial" w:hAnsi="Arial" w:cs="Arial"/>
                <w:snapToGrid w:val="0"/>
                <w:sz w:val="18"/>
                <w:szCs w:val="18"/>
                <w:cs/>
                <w:lang w:eastAsia="th-TH"/>
              </w:rPr>
              <w:t xml:space="preserve">- </w:t>
            </w:r>
            <w:r w:rsidRPr="00477AB2">
              <w:rPr>
                <w:rFonts w:ascii="Arial" w:hAnsi="Arial" w:cs="Arial"/>
                <w:snapToGrid w:val="0"/>
                <w:sz w:val="18"/>
                <w:szCs w:val="18"/>
                <w:lang w:eastAsia="th-TH"/>
              </w:rPr>
              <w:t xml:space="preserve"> </w:t>
            </w:r>
            <w:r w:rsidRPr="00477AB2">
              <w:rPr>
                <w:rFonts w:ascii="Arial" w:hAnsi="Arial" w:cs="Arial"/>
                <w:snapToGrid w:val="0"/>
                <w:sz w:val="18"/>
                <w:szCs w:val="18"/>
                <w:cs/>
                <w:lang w:eastAsia="th-TH"/>
              </w:rPr>
              <w:t xml:space="preserve">     </w:t>
            </w:r>
          </w:p>
        </w:tc>
      </w:tr>
      <w:tr w:rsidR="00A328F3" w:rsidRPr="00B8691C" w14:paraId="46F06993" w14:textId="77777777" w:rsidTr="008E788B">
        <w:tc>
          <w:tcPr>
            <w:tcW w:w="3241" w:type="dxa"/>
            <w:vAlign w:val="bottom"/>
            <w:hideMark/>
          </w:tcPr>
          <w:p w14:paraId="45B9E8EC" w14:textId="168A9466" w:rsidR="00A328F3" w:rsidRPr="00B8691C" w:rsidRDefault="00A328F3" w:rsidP="00A328F3">
            <w:pPr>
              <w:tabs>
                <w:tab w:val="left" w:pos="377"/>
              </w:tabs>
              <w:overflowPunct/>
              <w:autoSpaceDE/>
              <w:autoSpaceDN/>
              <w:adjustRightInd/>
              <w:ind w:left="-101" w:right="-76"/>
              <w:textAlignment w:val="auto"/>
              <w:rPr>
                <w:rFonts w:ascii="Arial" w:eastAsia="SimSun" w:hAnsi="Arial" w:cs="Arial"/>
                <w:color w:val="000000"/>
                <w:sz w:val="18"/>
                <w:szCs w:val="18"/>
              </w:rPr>
            </w:pPr>
          </w:p>
        </w:tc>
        <w:tc>
          <w:tcPr>
            <w:tcW w:w="1556" w:type="dxa"/>
            <w:tcBorders>
              <w:top w:val="single" w:sz="4" w:space="0" w:color="auto"/>
              <w:left w:val="nil"/>
              <w:bottom w:val="nil"/>
              <w:right w:val="nil"/>
            </w:tcBorders>
            <w:vAlign w:val="bottom"/>
          </w:tcPr>
          <w:p w14:paraId="0829863F" w14:textId="5D6BD92E"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tcPr>
          <w:p w14:paraId="3C0FDC07" w14:textId="57BDB713"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4778DAC6" w14:textId="428935AF"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tcPr>
          <w:p w14:paraId="026DBCCB" w14:textId="28156483"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p>
        </w:tc>
      </w:tr>
      <w:tr w:rsidR="00A328F3" w:rsidRPr="00B8691C" w14:paraId="702293B1" w14:textId="77777777" w:rsidTr="008E788B">
        <w:tc>
          <w:tcPr>
            <w:tcW w:w="3241" w:type="dxa"/>
            <w:vAlign w:val="bottom"/>
            <w:hideMark/>
          </w:tcPr>
          <w:p w14:paraId="100EFE3B" w14:textId="39EF004E" w:rsidR="00A328F3" w:rsidRPr="00B8691C" w:rsidRDefault="00A328F3" w:rsidP="00A328F3">
            <w:pPr>
              <w:tabs>
                <w:tab w:val="left" w:pos="377"/>
              </w:tabs>
              <w:overflowPunct/>
              <w:autoSpaceDE/>
              <w:autoSpaceDN/>
              <w:adjustRightInd/>
              <w:ind w:left="-101" w:right="-76"/>
              <w:textAlignment w:val="auto"/>
              <w:rPr>
                <w:rFonts w:ascii="Arial" w:eastAsia="SimSun" w:hAnsi="Arial" w:cs="Arial"/>
                <w:color w:val="000000"/>
                <w:sz w:val="18"/>
                <w:szCs w:val="18"/>
                <w:u w:val="single"/>
              </w:rPr>
            </w:pPr>
            <w:r w:rsidRPr="00B8691C">
              <w:rPr>
                <w:rFonts w:ascii="Arial" w:eastAsia="SimSun" w:hAnsi="Arial" w:cs="Arial"/>
                <w:color w:val="000000"/>
                <w:sz w:val="18"/>
                <w:szCs w:val="18"/>
              </w:rPr>
              <w:t xml:space="preserve">Book </w:t>
            </w:r>
            <w:r w:rsidRPr="00041E62">
              <w:rPr>
                <w:rFonts w:ascii="Arial" w:eastAsia="SimSun" w:hAnsi="Arial" w:cs="Arial"/>
                <w:color w:val="000000"/>
                <w:sz w:val="18"/>
                <w:szCs w:val="18"/>
              </w:rPr>
              <w:t>amount</w:t>
            </w:r>
            <w:r w:rsidRPr="00B8691C">
              <w:rPr>
                <w:rFonts w:ascii="Arial" w:eastAsia="SimSun" w:hAnsi="Arial" w:cs="Arial"/>
                <w:color w:val="000000"/>
                <w:sz w:val="18"/>
                <w:szCs w:val="18"/>
              </w:rPr>
              <w:t xml:space="preserve"> at the end of the </w:t>
            </w:r>
            <w:r w:rsidRPr="00B8691C">
              <w:rPr>
                <w:rFonts w:ascii="Arial" w:eastAsia="SimSun" w:hAnsi="Arial" w:cs="Arial"/>
                <w:color w:val="000000"/>
                <w:spacing w:val="-2"/>
                <w:sz w:val="18"/>
                <w:szCs w:val="18"/>
              </w:rPr>
              <w:t>period</w:t>
            </w:r>
          </w:p>
        </w:tc>
        <w:tc>
          <w:tcPr>
            <w:tcW w:w="1556" w:type="dxa"/>
            <w:vAlign w:val="bottom"/>
          </w:tcPr>
          <w:p w14:paraId="2A3BCF0A" w14:textId="3DA17294"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A97AFF">
              <w:rPr>
                <w:rFonts w:ascii="Arial" w:hAnsi="Arial" w:cs="Arial"/>
                <w:snapToGrid w:val="0"/>
                <w:color w:val="000000"/>
                <w:sz w:val="18"/>
                <w:szCs w:val="18"/>
                <w:lang w:eastAsia="th-TH"/>
              </w:rPr>
              <w:t>367,677,376</w:t>
            </w:r>
          </w:p>
        </w:tc>
        <w:tc>
          <w:tcPr>
            <w:tcW w:w="1556" w:type="dxa"/>
          </w:tcPr>
          <w:p w14:paraId="53826F8C" w14:textId="126AC31A"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43468B">
              <w:rPr>
                <w:rFonts w:ascii="Arial" w:hAnsi="Arial" w:cs="Arial"/>
                <w:snapToGrid w:val="0"/>
                <w:sz w:val="18"/>
                <w:szCs w:val="18"/>
                <w:cs/>
                <w:lang w:eastAsia="th-TH"/>
              </w:rPr>
              <w:t xml:space="preserve">- </w:t>
            </w:r>
            <w:r w:rsidRPr="0043468B">
              <w:rPr>
                <w:rFonts w:ascii="Arial" w:hAnsi="Arial" w:cs="Arial"/>
                <w:snapToGrid w:val="0"/>
                <w:sz w:val="18"/>
                <w:szCs w:val="18"/>
                <w:lang w:eastAsia="th-TH"/>
              </w:rPr>
              <w:t xml:space="preserve"> </w:t>
            </w:r>
            <w:r w:rsidRPr="0043468B">
              <w:rPr>
                <w:rFonts w:ascii="Arial" w:hAnsi="Arial" w:cs="Arial"/>
                <w:snapToGrid w:val="0"/>
                <w:sz w:val="18"/>
                <w:szCs w:val="18"/>
                <w:cs/>
                <w:lang w:eastAsia="th-TH"/>
              </w:rPr>
              <w:t xml:space="preserve">     </w:t>
            </w:r>
          </w:p>
        </w:tc>
        <w:tc>
          <w:tcPr>
            <w:tcW w:w="1556" w:type="dxa"/>
            <w:vAlign w:val="bottom"/>
          </w:tcPr>
          <w:p w14:paraId="4DFE418C" w14:textId="3DBD7C54"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A97AFF">
              <w:rPr>
                <w:rFonts w:ascii="Arial" w:hAnsi="Arial" w:cs="Arial"/>
                <w:snapToGrid w:val="0"/>
                <w:color w:val="000000"/>
                <w:sz w:val="18"/>
                <w:szCs w:val="18"/>
                <w:lang w:eastAsia="th-TH"/>
              </w:rPr>
              <w:t>267,391,229</w:t>
            </w:r>
          </w:p>
        </w:tc>
        <w:tc>
          <w:tcPr>
            <w:tcW w:w="1556" w:type="dxa"/>
          </w:tcPr>
          <w:p w14:paraId="2E258315" w14:textId="5F4A7375"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477AB2">
              <w:rPr>
                <w:rFonts w:ascii="Arial" w:hAnsi="Arial" w:cs="Arial"/>
                <w:snapToGrid w:val="0"/>
                <w:sz w:val="18"/>
                <w:szCs w:val="18"/>
                <w:cs/>
                <w:lang w:eastAsia="th-TH"/>
              </w:rPr>
              <w:t xml:space="preserve">- </w:t>
            </w:r>
            <w:r w:rsidRPr="00477AB2">
              <w:rPr>
                <w:rFonts w:ascii="Arial" w:hAnsi="Arial" w:cs="Arial"/>
                <w:snapToGrid w:val="0"/>
                <w:sz w:val="18"/>
                <w:szCs w:val="18"/>
                <w:lang w:eastAsia="th-TH"/>
              </w:rPr>
              <w:t xml:space="preserve"> </w:t>
            </w:r>
            <w:r w:rsidRPr="00477AB2">
              <w:rPr>
                <w:rFonts w:ascii="Arial" w:hAnsi="Arial" w:cs="Arial"/>
                <w:snapToGrid w:val="0"/>
                <w:sz w:val="18"/>
                <w:szCs w:val="18"/>
                <w:cs/>
                <w:lang w:eastAsia="th-TH"/>
              </w:rPr>
              <w:t xml:space="preserve">     </w:t>
            </w:r>
          </w:p>
        </w:tc>
      </w:tr>
      <w:tr w:rsidR="00A328F3" w:rsidRPr="00B8691C" w14:paraId="45BA9BD2" w14:textId="77777777" w:rsidTr="008E788B">
        <w:tc>
          <w:tcPr>
            <w:tcW w:w="3241" w:type="dxa"/>
            <w:vAlign w:val="bottom"/>
            <w:hideMark/>
          </w:tcPr>
          <w:p w14:paraId="7988F00C" w14:textId="5432C7EF" w:rsidR="00A328F3" w:rsidRPr="00B8691C" w:rsidRDefault="00A328F3" w:rsidP="00A328F3">
            <w:pPr>
              <w:tabs>
                <w:tab w:val="left" w:pos="377"/>
              </w:tabs>
              <w:overflowPunct/>
              <w:autoSpaceDE/>
              <w:autoSpaceDN/>
              <w:adjustRightInd/>
              <w:ind w:left="-101" w:right="-76"/>
              <w:textAlignment w:val="auto"/>
              <w:rPr>
                <w:rFonts w:ascii="Arial" w:eastAsia="SimSun" w:hAnsi="Arial" w:cs="Arial"/>
                <w:color w:val="000000"/>
                <w:sz w:val="18"/>
                <w:szCs w:val="18"/>
                <w:u w:val="single"/>
              </w:rPr>
            </w:pPr>
          </w:p>
        </w:tc>
        <w:tc>
          <w:tcPr>
            <w:tcW w:w="1556" w:type="dxa"/>
            <w:tcBorders>
              <w:top w:val="single" w:sz="4" w:space="0" w:color="auto"/>
              <w:left w:val="nil"/>
              <w:bottom w:val="nil"/>
              <w:right w:val="nil"/>
            </w:tcBorders>
            <w:vAlign w:val="bottom"/>
          </w:tcPr>
          <w:p w14:paraId="156DFB37" w14:textId="3B2CFF54"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tcPr>
          <w:p w14:paraId="374B3463" w14:textId="45AE31C7"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5B2597C6" w14:textId="2AD14D3F"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tcPr>
          <w:p w14:paraId="4C3C70A7" w14:textId="24254AAA"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p>
        </w:tc>
      </w:tr>
      <w:tr w:rsidR="00A328F3" w:rsidRPr="00B8691C" w14:paraId="553C1C43" w14:textId="77777777" w:rsidTr="008E788B">
        <w:tc>
          <w:tcPr>
            <w:tcW w:w="3241" w:type="dxa"/>
            <w:vAlign w:val="bottom"/>
          </w:tcPr>
          <w:p w14:paraId="22F8A95F" w14:textId="582CCB16" w:rsidR="00A328F3" w:rsidRPr="00B8691C" w:rsidRDefault="00A328F3" w:rsidP="00A328F3">
            <w:pPr>
              <w:overflowPunct/>
              <w:autoSpaceDE/>
              <w:autoSpaceDN/>
              <w:adjustRightInd/>
              <w:ind w:left="-101" w:right="-76"/>
              <w:textAlignment w:val="auto"/>
              <w:rPr>
                <w:rFonts w:ascii="Arial" w:eastAsia="SimSun" w:hAnsi="Arial" w:cs="Arial"/>
                <w:color w:val="000000"/>
                <w:sz w:val="18"/>
                <w:szCs w:val="18"/>
              </w:rPr>
            </w:pPr>
            <w:r w:rsidRPr="00B8691C">
              <w:rPr>
                <w:rFonts w:ascii="Arial" w:eastAsia="SimSun" w:hAnsi="Arial" w:cs="Arial"/>
                <w:color w:val="000000"/>
                <w:sz w:val="18"/>
                <w:szCs w:val="18"/>
              </w:rPr>
              <w:t xml:space="preserve">Cost at the end of the </w:t>
            </w:r>
            <w:r w:rsidRPr="00B8691C">
              <w:rPr>
                <w:rFonts w:ascii="Arial" w:eastAsia="SimSun" w:hAnsi="Arial" w:cs="Arial"/>
                <w:color w:val="000000"/>
                <w:spacing w:val="-2"/>
                <w:sz w:val="18"/>
                <w:szCs w:val="18"/>
              </w:rPr>
              <w:t>period</w:t>
            </w:r>
          </w:p>
        </w:tc>
        <w:tc>
          <w:tcPr>
            <w:tcW w:w="1556" w:type="dxa"/>
            <w:vAlign w:val="bottom"/>
          </w:tcPr>
          <w:p w14:paraId="3886726F" w14:textId="599F9DFB"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Pr>
          <w:p w14:paraId="18E0ECC2" w14:textId="2B4E7E95"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07E79F8D" w14:textId="546037E7"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Pr>
          <w:p w14:paraId="5BE0AC3A" w14:textId="46B866D9"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p>
        </w:tc>
      </w:tr>
      <w:tr w:rsidR="00A328F3" w:rsidRPr="00B8691C" w14:paraId="140C916E" w14:textId="77777777" w:rsidTr="008E788B">
        <w:tc>
          <w:tcPr>
            <w:tcW w:w="3241" w:type="dxa"/>
            <w:vAlign w:val="bottom"/>
            <w:hideMark/>
          </w:tcPr>
          <w:p w14:paraId="7E152574" w14:textId="3F5E74C3" w:rsidR="00A328F3" w:rsidRPr="00B8691C" w:rsidRDefault="00A328F3" w:rsidP="00A328F3">
            <w:pPr>
              <w:overflowPunct/>
              <w:autoSpaceDE/>
              <w:autoSpaceDN/>
              <w:adjustRightInd/>
              <w:ind w:left="-101" w:right="-76"/>
              <w:textAlignment w:val="auto"/>
              <w:rPr>
                <w:rFonts w:ascii="Arial" w:eastAsia="SimSun" w:hAnsi="Arial" w:cs="Arial"/>
                <w:color w:val="000000"/>
                <w:sz w:val="18"/>
                <w:szCs w:val="18"/>
              </w:rPr>
            </w:pPr>
            <w:r w:rsidRPr="00B8691C">
              <w:rPr>
                <w:rFonts w:ascii="Arial" w:eastAsia="SimSun" w:hAnsi="Arial" w:cs="Arial"/>
                <w:color w:val="000000"/>
                <w:sz w:val="18"/>
                <w:szCs w:val="18"/>
                <w:u w:val="single"/>
              </w:rPr>
              <w:t>Add</w:t>
            </w:r>
            <w:r w:rsidRPr="00B8691C">
              <w:rPr>
                <w:rFonts w:ascii="Arial" w:eastAsia="SimSun" w:hAnsi="Arial" w:cs="Arial"/>
                <w:color w:val="000000"/>
                <w:sz w:val="18"/>
                <w:szCs w:val="18"/>
              </w:rPr>
              <w:t xml:space="preserve">    Accumulated gain (loss) on</w:t>
            </w:r>
          </w:p>
        </w:tc>
        <w:tc>
          <w:tcPr>
            <w:tcW w:w="1556" w:type="dxa"/>
            <w:vAlign w:val="bottom"/>
          </w:tcPr>
          <w:p w14:paraId="0C4AE1A8" w14:textId="195EDB0A"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A97AFF">
              <w:rPr>
                <w:rFonts w:ascii="Arial" w:hAnsi="Arial" w:cs="Arial"/>
                <w:snapToGrid w:val="0"/>
                <w:color w:val="000000"/>
                <w:sz w:val="18"/>
                <w:szCs w:val="18"/>
                <w:lang w:eastAsia="th-TH"/>
              </w:rPr>
              <w:t>376,692,296</w:t>
            </w:r>
          </w:p>
        </w:tc>
        <w:tc>
          <w:tcPr>
            <w:tcW w:w="1556" w:type="dxa"/>
          </w:tcPr>
          <w:p w14:paraId="2FBFB017" w14:textId="3A9159CF"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43468B">
              <w:rPr>
                <w:rFonts w:ascii="Arial" w:hAnsi="Arial" w:cs="Arial"/>
                <w:snapToGrid w:val="0"/>
                <w:sz w:val="18"/>
                <w:szCs w:val="18"/>
                <w:cs/>
                <w:lang w:eastAsia="th-TH"/>
              </w:rPr>
              <w:t xml:space="preserve">- </w:t>
            </w:r>
            <w:r w:rsidRPr="0043468B">
              <w:rPr>
                <w:rFonts w:ascii="Arial" w:hAnsi="Arial" w:cs="Arial"/>
                <w:snapToGrid w:val="0"/>
                <w:sz w:val="18"/>
                <w:szCs w:val="18"/>
                <w:lang w:eastAsia="th-TH"/>
              </w:rPr>
              <w:t xml:space="preserve"> </w:t>
            </w:r>
            <w:r w:rsidRPr="0043468B">
              <w:rPr>
                <w:rFonts w:ascii="Arial" w:hAnsi="Arial" w:cs="Arial"/>
                <w:snapToGrid w:val="0"/>
                <w:sz w:val="18"/>
                <w:szCs w:val="18"/>
                <w:cs/>
                <w:lang w:eastAsia="th-TH"/>
              </w:rPr>
              <w:t xml:space="preserve">     </w:t>
            </w:r>
          </w:p>
        </w:tc>
        <w:tc>
          <w:tcPr>
            <w:tcW w:w="1556" w:type="dxa"/>
            <w:vAlign w:val="bottom"/>
          </w:tcPr>
          <w:p w14:paraId="67D335D3" w14:textId="6F17AC44"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5E60E2">
              <w:rPr>
                <w:rFonts w:ascii="Arial" w:hAnsi="Arial" w:cs="Arial"/>
                <w:snapToGrid w:val="0"/>
                <w:color w:val="000000"/>
                <w:sz w:val="18"/>
                <w:szCs w:val="18"/>
                <w:lang w:eastAsia="th-TH"/>
              </w:rPr>
              <w:t>319,250,973</w:t>
            </w:r>
          </w:p>
        </w:tc>
        <w:tc>
          <w:tcPr>
            <w:tcW w:w="1556" w:type="dxa"/>
          </w:tcPr>
          <w:p w14:paraId="2CC4C6D5" w14:textId="50ACF06B"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477AB2">
              <w:rPr>
                <w:rFonts w:ascii="Arial" w:hAnsi="Arial" w:cs="Arial"/>
                <w:snapToGrid w:val="0"/>
                <w:sz w:val="18"/>
                <w:szCs w:val="18"/>
                <w:cs/>
                <w:lang w:eastAsia="th-TH"/>
              </w:rPr>
              <w:t xml:space="preserve">- </w:t>
            </w:r>
            <w:r w:rsidRPr="00477AB2">
              <w:rPr>
                <w:rFonts w:ascii="Arial" w:hAnsi="Arial" w:cs="Arial"/>
                <w:snapToGrid w:val="0"/>
                <w:sz w:val="18"/>
                <w:szCs w:val="18"/>
                <w:lang w:eastAsia="th-TH"/>
              </w:rPr>
              <w:t xml:space="preserve"> </w:t>
            </w:r>
            <w:r w:rsidRPr="00477AB2">
              <w:rPr>
                <w:rFonts w:ascii="Arial" w:hAnsi="Arial" w:cs="Arial"/>
                <w:snapToGrid w:val="0"/>
                <w:sz w:val="18"/>
                <w:szCs w:val="18"/>
                <w:cs/>
                <w:lang w:eastAsia="th-TH"/>
              </w:rPr>
              <w:t xml:space="preserve">     </w:t>
            </w:r>
          </w:p>
        </w:tc>
      </w:tr>
      <w:tr w:rsidR="00A328F3" w:rsidRPr="00B8691C" w14:paraId="477DECF2" w14:textId="77777777" w:rsidTr="008E788B">
        <w:tc>
          <w:tcPr>
            <w:tcW w:w="3241" w:type="dxa"/>
            <w:vAlign w:val="bottom"/>
          </w:tcPr>
          <w:p w14:paraId="4133D758" w14:textId="60FF256F" w:rsidR="00A328F3" w:rsidRPr="00B8691C" w:rsidRDefault="00A328F3" w:rsidP="00A328F3">
            <w:pPr>
              <w:overflowPunct/>
              <w:autoSpaceDE/>
              <w:autoSpaceDN/>
              <w:adjustRightInd/>
              <w:ind w:left="-101" w:right="-76"/>
              <w:textAlignment w:val="auto"/>
              <w:rPr>
                <w:rFonts w:ascii="Arial" w:eastAsia="SimSun" w:hAnsi="Arial" w:cs="Arial"/>
                <w:color w:val="000000"/>
                <w:sz w:val="18"/>
                <w:szCs w:val="18"/>
              </w:rPr>
            </w:pPr>
            <w:r w:rsidRPr="00B8691C">
              <w:rPr>
                <w:rFonts w:ascii="Arial" w:eastAsia="Arial Unicode MS" w:hAnsi="Arial" w:cs="Arial"/>
                <w:spacing w:val="-6"/>
                <w:sz w:val="18"/>
                <w:szCs w:val="18"/>
                <w:lang w:val="en-GB"/>
              </w:rPr>
              <w:tab/>
              <w:t xml:space="preserve">             </w:t>
            </w:r>
            <w:r w:rsidRPr="00B8691C">
              <w:rPr>
                <w:rFonts w:ascii="Arial" w:eastAsia="SimSun" w:hAnsi="Arial" w:cs="Arial"/>
                <w:color w:val="000000"/>
                <w:sz w:val="18"/>
                <w:szCs w:val="18"/>
              </w:rPr>
              <w:t xml:space="preserve">measurement </w:t>
            </w:r>
            <w:r w:rsidRPr="00B8691C">
              <w:rPr>
                <w:rFonts w:ascii="Arial" w:eastAsia="SimSun" w:hAnsi="Arial" w:cs="Arial"/>
                <w:color w:val="000000"/>
                <w:spacing w:val="-2"/>
                <w:sz w:val="18"/>
                <w:szCs w:val="18"/>
              </w:rPr>
              <w:t>at the</w:t>
            </w:r>
          </w:p>
        </w:tc>
        <w:tc>
          <w:tcPr>
            <w:tcW w:w="1556" w:type="dxa"/>
            <w:vAlign w:val="bottom"/>
          </w:tcPr>
          <w:p w14:paraId="7CD90F26" w14:textId="77777777"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Pr>
          <w:p w14:paraId="2E27303F" w14:textId="20B3B7CB"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vAlign w:val="bottom"/>
          </w:tcPr>
          <w:p w14:paraId="3072BC13" w14:textId="77777777"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Pr>
          <w:p w14:paraId="3CA600EA" w14:textId="7D5AD53E"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p>
        </w:tc>
      </w:tr>
      <w:tr w:rsidR="00A328F3" w:rsidRPr="00B8691C" w14:paraId="5AF14BC3" w14:textId="77777777" w:rsidTr="008E788B">
        <w:tc>
          <w:tcPr>
            <w:tcW w:w="3241" w:type="dxa"/>
            <w:vAlign w:val="bottom"/>
            <w:hideMark/>
          </w:tcPr>
          <w:p w14:paraId="44F7D4E2" w14:textId="6575C834" w:rsidR="00A328F3" w:rsidRPr="00B8691C" w:rsidRDefault="00A328F3" w:rsidP="00A328F3">
            <w:pPr>
              <w:overflowPunct/>
              <w:autoSpaceDE/>
              <w:autoSpaceDN/>
              <w:adjustRightInd/>
              <w:ind w:left="-101" w:right="-76"/>
              <w:textAlignment w:val="auto"/>
              <w:rPr>
                <w:rFonts w:ascii="Arial" w:eastAsia="SimSun" w:hAnsi="Arial" w:cs="Arial"/>
                <w:color w:val="000000"/>
                <w:sz w:val="18"/>
                <w:szCs w:val="18"/>
              </w:rPr>
            </w:pPr>
            <w:r w:rsidRPr="00B8691C">
              <w:rPr>
                <w:rFonts w:ascii="Arial" w:eastAsia="Arial Unicode MS" w:hAnsi="Arial" w:cs="Arial"/>
                <w:spacing w:val="-6"/>
                <w:sz w:val="18"/>
                <w:szCs w:val="18"/>
                <w:lang w:val="en-GB"/>
              </w:rPr>
              <w:tab/>
              <w:t xml:space="preserve">             </w:t>
            </w:r>
            <w:r w:rsidRPr="00B8691C">
              <w:rPr>
                <w:rFonts w:ascii="Arial" w:eastAsia="SimSun" w:hAnsi="Arial" w:cs="Arial"/>
                <w:color w:val="000000"/>
                <w:spacing w:val="-2"/>
                <w:sz w:val="18"/>
                <w:szCs w:val="18"/>
              </w:rPr>
              <w:t>end of the period</w:t>
            </w:r>
          </w:p>
        </w:tc>
        <w:tc>
          <w:tcPr>
            <w:tcW w:w="1556" w:type="dxa"/>
            <w:tcBorders>
              <w:top w:val="nil"/>
              <w:left w:val="nil"/>
              <w:bottom w:val="single" w:sz="4" w:space="0" w:color="auto"/>
              <w:right w:val="nil"/>
            </w:tcBorders>
            <w:vAlign w:val="bottom"/>
          </w:tcPr>
          <w:p w14:paraId="72AEBB30" w14:textId="7458AD77"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A97AFF">
              <w:rPr>
                <w:rFonts w:ascii="Arial" w:hAnsi="Arial" w:cs="Arial"/>
                <w:snapToGrid w:val="0"/>
                <w:color w:val="000000"/>
                <w:sz w:val="18"/>
                <w:szCs w:val="18"/>
                <w:lang w:eastAsia="th-TH"/>
              </w:rPr>
              <w:t>(9,014,920)</w:t>
            </w:r>
          </w:p>
        </w:tc>
        <w:tc>
          <w:tcPr>
            <w:tcW w:w="1556" w:type="dxa"/>
            <w:tcBorders>
              <w:top w:val="nil"/>
              <w:left w:val="nil"/>
              <w:bottom w:val="single" w:sz="4" w:space="0" w:color="auto"/>
              <w:right w:val="nil"/>
            </w:tcBorders>
          </w:tcPr>
          <w:p w14:paraId="34501F84" w14:textId="6212C190"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43468B">
              <w:rPr>
                <w:rFonts w:ascii="Arial" w:hAnsi="Arial" w:cs="Arial"/>
                <w:snapToGrid w:val="0"/>
                <w:sz w:val="18"/>
                <w:szCs w:val="18"/>
                <w:cs/>
                <w:lang w:eastAsia="th-TH"/>
              </w:rPr>
              <w:t xml:space="preserve">- </w:t>
            </w:r>
            <w:r w:rsidRPr="0043468B">
              <w:rPr>
                <w:rFonts w:ascii="Arial" w:hAnsi="Arial" w:cs="Arial"/>
                <w:snapToGrid w:val="0"/>
                <w:sz w:val="18"/>
                <w:szCs w:val="18"/>
                <w:lang w:eastAsia="th-TH"/>
              </w:rPr>
              <w:t xml:space="preserve"> </w:t>
            </w:r>
            <w:r w:rsidRPr="0043468B">
              <w:rPr>
                <w:rFonts w:ascii="Arial" w:hAnsi="Arial" w:cs="Arial"/>
                <w:snapToGrid w:val="0"/>
                <w:sz w:val="18"/>
                <w:szCs w:val="18"/>
                <w:cs/>
                <w:lang w:eastAsia="th-TH"/>
              </w:rPr>
              <w:t xml:space="preserve">     </w:t>
            </w:r>
          </w:p>
        </w:tc>
        <w:tc>
          <w:tcPr>
            <w:tcW w:w="1556" w:type="dxa"/>
            <w:tcBorders>
              <w:top w:val="nil"/>
              <w:left w:val="nil"/>
              <w:bottom w:val="single" w:sz="4" w:space="0" w:color="auto"/>
              <w:right w:val="nil"/>
            </w:tcBorders>
            <w:vAlign w:val="bottom"/>
          </w:tcPr>
          <w:p w14:paraId="00D5E732" w14:textId="22D03336"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A97AFF">
              <w:rPr>
                <w:rFonts w:ascii="Arial" w:hAnsi="Arial" w:cs="Arial"/>
                <w:snapToGrid w:val="0"/>
                <w:color w:val="000000"/>
                <w:sz w:val="18"/>
                <w:szCs w:val="18"/>
                <w:lang w:eastAsia="th-TH"/>
              </w:rPr>
              <w:t>(51,859,744)</w:t>
            </w:r>
          </w:p>
        </w:tc>
        <w:tc>
          <w:tcPr>
            <w:tcW w:w="1556" w:type="dxa"/>
            <w:tcBorders>
              <w:top w:val="nil"/>
              <w:left w:val="nil"/>
              <w:bottom w:val="single" w:sz="4" w:space="0" w:color="auto"/>
              <w:right w:val="nil"/>
            </w:tcBorders>
          </w:tcPr>
          <w:p w14:paraId="29130D48" w14:textId="6BD862AC"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477AB2">
              <w:rPr>
                <w:rFonts w:ascii="Arial" w:hAnsi="Arial" w:cs="Arial"/>
                <w:snapToGrid w:val="0"/>
                <w:sz w:val="18"/>
                <w:szCs w:val="18"/>
                <w:cs/>
                <w:lang w:eastAsia="th-TH"/>
              </w:rPr>
              <w:t xml:space="preserve">- </w:t>
            </w:r>
            <w:r w:rsidRPr="00477AB2">
              <w:rPr>
                <w:rFonts w:ascii="Arial" w:hAnsi="Arial" w:cs="Arial"/>
                <w:snapToGrid w:val="0"/>
                <w:sz w:val="18"/>
                <w:szCs w:val="18"/>
                <w:lang w:eastAsia="th-TH"/>
              </w:rPr>
              <w:t xml:space="preserve"> </w:t>
            </w:r>
            <w:r w:rsidRPr="00477AB2">
              <w:rPr>
                <w:rFonts w:ascii="Arial" w:hAnsi="Arial" w:cs="Arial"/>
                <w:snapToGrid w:val="0"/>
                <w:sz w:val="18"/>
                <w:szCs w:val="18"/>
                <w:cs/>
                <w:lang w:eastAsia="th-TH"/>
              </w:rPr>
              <w:t xml:space="preserve">     </w:t>
            </w:r>
          </w:p>
        </w:tc>
      </w:tr>
      <w:tr w:rsidR="00A328F3" w:rsidRPr="00B8691C" w14:paraId="0569BC3A" w14:textId="77777777" w:rsidTr="008E788B">
        <w:tc>
          <w:tcPr>
            <w:tcW w:w="3241" w:type="dxa"/>
            <w:vAlign w:val="bottom"/>
            <w:hideMark/>
          </w:tcPr>
          <w:p w14:paraId="75F45D8D" w14:textId="66C1474C" w:rsidR="00A328F3" w:rsidRPr="00B8691C" w:rsidRDefault="00A328F3" w:rsidP="00A328F3">
            <w:pPr>
              <w:tabs>
                <w:tab w:val="left" w:pos="421"/>
              </w:tabs>
              <w:overflowPunct/>
              <w:autoSpaceDE/>
              <w:autoSpaceDN/>
              <w:adjustRightInd/>
              <w:ind w:left="-101" w:right="-76"/>
              <w:textAlignment w:val="auto"/>
              <w:rPr>
                <w:rFonts w:ascii="Arial" w:eastAsia="SimSun" w:hAnsi="Arial" w:cs="Arial"/>
                <w:color w:val="000000"/>
                <w:spacing w:val="-2"/>
                <w:sz w:val="18"/>
                <w:szCs w:val="18"/>
              </w:rPr>
            </w:pPr>
          </w:p>
        </w:tc>
        <w:tc>
          <w:tcPr>
            <w:tcW w:w="1556" w:type="dxa"/>
            <w:tcBorders>
              <w:top w:val="single" w:sz="4" w:space="0" w:color="auto"/>
              <w:left w:val="nil"/>
              <w:bottom w:val="nil"/>
              <w:right w:val="nil"/>
            </w:tcBorders>
            <w:vAlign w:val="bottom"/>
          </w:tcPr>
          <w:p w14:paraId="3AB5ED59" w14:textId="77777777"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tcPr>
          <w:p w14:paraId="705F445F" w14:textId="44BD4C4F"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vAlign w:val="bottom"/>
          </w:tcPr>
          <w:p w14:paraId="11CEF6F0" w14:textId="77777777"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p>
        </w:tc>
        <w:tc>
          <w:tcPr>
            <w:tcW w:w="1556" w:type="dxa"/>
            <w:tcBorders>
              <w:top w:val="single" w:sz="4" w:space="0" w:color="auto"/>
              <w:left w:val="nil"/>
              <w:bottom w:val="nil"/>
              <w:right w:val="nil"/>
            </w:tcBorders>
          </w:tcPr>
          <w:p w14:paraId="4BE40391" w14:textId="299E9B6C"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p>
        </w:tc>
      </w:tr>
      <w:tr w:rsidR="00A328F3" w:rsidRPr="00B8691C" w14:paraId="112D2A53" w14:textId="77777777" w:rsidTr="008E788B">
        <w:tc>
          <w:tcPr>
            <w:tcW w:w="3241" w:type="dxa"/>
            <w:vAlign w:val="bottom"/>
            <w:hideMark/>
          </w:tcPr>
          <w:p w14:paraId="4466BBC9" w14:textId="72DB485D" w:rsidR="00A328F3" w:rsidRPr="00B8691C" w:rsidRDefault="00A328F3" w:rsidP="00A328F3">
            <w:pPr>
              <w:tabs>
                <w:tab w:val="left" w:pos="421"/>
              </w:tabs>
              <w:overflowPunct/>
              <w:autoSpaceDE/>
              <w:autoSpaceDN/>
              <w:adjustRightInd/>
              <w:ind w:left="-101" w:right="-76"/>
              <w:textAlignment w:val="auto"/>
              <w:rPr>
                <w:rFonts w:ascii="Arial" w:eastAsia="SimSun" w:hAnsi="Arial" w:cs="Arial"/>
                <w:color w:val="000000"/>
                <w:spacing w:val="-2"/>
                <w:sz w:val="18"/>
                <w:szCs w:val="18"/>
              </w:rPr>
            </w:pPr>
            <w:r w:rsidRPr="00B8691C">
              <w:rPr>
                <w:rFonts w:ascii="Arial" w:eastAsia="SimSun" w:hAnsi="Arial" w:cs="Arial"/>
                <w:color w:val="000000"/>
                <w:sz w:val="18"/>
                <w:szCs w:val="18"/>
              </w:rPr>
              <w:t xml:space="preserve">Book </w:t>
            </w:r>
            <w:r w:rsidRPr="00041E62">
              <w:rPr>
                <w:rFonts w:ascii="Arial" w:eastAsia="SimSun" w:hAnsi="Arial" w:cs="Arial"/>
                <w:color w:val="000000"/>
                <w:sz w:val="18"/>
                <w:szCs w:val="18"/>
              </w:rPr>
              <w:t>amount</w:t>
            </w:r>
            <w:r w:rsidRPr="00B8691C">
              <w:rPr>
                <w:rFonts w:ascii="Arial" w:eastAsia="SimSun" w:hAnsi="Arial" w:cs="Arial"/>
                <w:color w:val="000000"/>
                <w:sz w:val="18"/>
                <w:szCs w:val="18"/>
              </w:rPr>
              <w:t xml:space="preserve"> at the end of the </w:t>
            </w:r>
            <w:r w:rsidRPr="00B8691C">
              <w:rPr>
                <w:rFonts w:ascii="Arial" w:eastAsia="SimSun" w:hAnsi="Arial" w:cs="Arial"/>
                <w:color w:val="000000"/>
                <w:spacing w:val="-2"/>
                <w:sz w:val="18"/>
                <w:szCs w:val="18"/>
              </w:rPr>
              <w:t>period</w:t>
            </w:r>
          </w:p>
        </w:tc>
        <w:tc>
          <w:tcPr>
            <w:tcW w:w="1556" w:type="dxa"/>
            <w:tcBorders>
              <w:bottom w:val="single" w:sz="4" w:space="0" w:color="auto"/>
            </w:tcBorders>
            <w:vAlign w:val="bottom"/>
          </w:tcPr>
          <w:p w14:paraId="343EE922" w14:textId="4341B466"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D3557C">
              <w:rPr>
                <w:rFonts w:ascii="Arial" w:hAnsi="Arial" w:cs="Arial"/>
                <w:snapToGrid w:val="0"/>
                <w:color w:val="000000"/>
                <w:sz w:val="18"/>
                <w:szCs w:val="18"/>
                <w:lang w:eastAsia="th-TH"/>
              </w:rPr>
              <w:t>367,677,376</w:t>
            </w:r>
          </w:p>
        </w:tc>
        <w:tc>
          <w:tcPr>
            <w:tcW w:w="1556" w:type="dxa"/>
            <w:tcBorders>
              <w:bottom w:val="single" w:sz="4" w:space="0" w:color="auto"/>
            </w:tcBorders>
          </w:tcPr>
          <w:p w14:paraId="6C829265" w14:textId="58763D8B"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43468B">
              <w:rPr>
                <w:rFonts w:ascii="Arial" w:hAnsi="Arial" w:cs="Arial"/>
                <w:snapToGrid w:val="0"/>
                <w:sz w:val="18"/>
                <w:szCs w:val="18"/>
                <w:cs/>
                <w:lang w:eastAsia="th-TH"/>
              </w:rPr>
              <w:t xml:space="preserve">- </w:t>
            </w:r>
            <w:r w:rsidRPr="0043468B">
              <w:rPr>
                <w:rFonts w:ascii="Arial" w:hAnsi="Arial" w:cs="Arial"/>
                <w:snapToGrid w:val="0"/>
                <w:sz w:val="18"/>
                <w:szCs w:val="18"/>
                <w:lang w:eastAsia="th-TH"/>
              </w:rPr>
              <w:t xml:space="preserve"> </w:t>
            </w:r>
            <w:r w:rsidRPr="0043468B">
              <w:rPr>
                <w:rFonts w:ascii="Arial" w:hAnsi="Arial" w:cs="Arial"/>
                <w:snapToGrid w:val="0"/>
                <w:sz w:val="18"/>
                <w:szCs w:val="18"/>
                <w:cs/>
                <w:lang w:eastAsia="th-TH"/>
              </w:rPr>
              <w:t xml:space="preserve">     </w:t>
            </w:r>
          </w:p>
        </w:tc>
        <w:tc>
          <w:tcPr>
            <w:tcW w:w="1556" w:type="dxa"/>
            <w:tcBorders>
              <w:bottom w:val="single" w:sz="4" w:space="0" w:color="auto"/>
            </w:tcBorders>
            <w:vAlign w:val="bottom"/>
          </w:tcPr>
          <w:p w14:paraId="68370CBF" w14:textId="34071DE5"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9506AF">
              <w:rPr>
                <w:rFonts w:ascii="Arial" w:hAnsi="Arial" w:cs="Arial"/>
                <w:snapToGrid w:val="0"/>
                <w:color w:val="000000"/>
                <w:sz w:val="18"/>
                <w:szCs w:val="18"/>
                <w:lang w:eastAsia="th-TH"/>
              </w:rPr>
              <w:t>267,391,229</w:t>
            </w:r>
          </w:p>
        </w:tc>
        <w:tc>
          <w:tcPr>
            <w:tcW w:w="1556" w:type="dxa"/>
            <w:tcBorders>
              <w:bottom w:val="single" w:sz="4" w:space="0" w:color="auto"/>
            </w:tcBorders>
          </w:tcPr>
          <w:p w14:paraId="22F0F67F" w14:textId="576BB455" w:rsidR="00A328F3" w:rsidRPr="00B8691C" w:rsidRDefault="00A328F3" w:rsidP="00A328F3">
            <w:pPr>
              <w:tabs>
                <w:tab w:val="decimal" w:pos="1329"/>
              </w:tabs>
              <w:ind w:right="-72"/>
              <w:jc w:val="both"/>
              <w:textAlignment w:val="auto"/>
              <w:rPr>
                <w:rFonts w:ascii="Arial" w:hAnsi="Arial" w:cs="Arial"/>
                <w:snapToGrid w:val="0"/>
                <w:color w:val="000000"/>
                <w:sz w:val="18"/>
                <w:szCs w:val="18"/>
                <w:lang w:eastAsia="th-TH"/>
              </w:rPr>
            </w:pPr>
            <w:r w:rsidRPr="00477AB2">
              <w:rPr>
                <w:rFonts w:ascii="Arial" w:hAnsi="Arial" w:cs="Arial"/>
                <w:snapToGrid w:val="0"/>
                <w:sz w:val="18"/>
                <w:szCs w:val="18"/>
                <w:cs/>
                <w:lang w:eastAsia="th-TH"/>
              </w:rPr>
              <w:t xml:space="preserve">- </w:t>
            </w:r>
            <w:r w:rsidRPr="00477AB2">
              <w:rPr>
                <w:rFonts w:ascii="Arial" w:hAnsi="Arial" w:cs="Arial"/>
                <w:snapToGrid w:val="0"/>
                <w:sz w:val="18"/>
                <w:szCs w:val="18"/>
                <w:lang w:eastAsia="th-TH"/>
              </w:rPr>
              <w:t xml:space="preserve"> </w:t>
            </w:r>
            <w:r w:rsidRPr="00477AB2">
              <w:rPr>
                <w:rFonts w:ascii="Arial" w:hAnsi="Arial" w:cs="Arial"/>
                <w:snapToGrid w:val="0"/>
                <w:sz w:val="18"/>
                <w:szCs w:val="18"/>
                <w:cs/>
                <w:lang w:eastAsia="th-TH"/>
              </w:rPr>
              <w:t xml:space="preserve">     </w:t>
            </w:r>
          </w:p>
        </w:tc>
      </w:tr>
    </w:tbl>
    <w:p w14:paraId="0C4C7377" w14:textId="77777777" w:rsidR="004A2558" w:rsidRPr="00B8691C" w:rsidRDefault="004A2558" w:rsidP="004A2558">
      <w:pPr>
        <w:jc w:val="thaiDistribute"/>
        <w:rPr>
          <w:rFonts w:ascii="Arial" w:hAnsi="Arial" w:cs="Arial"/>
          <w:sz w:val="18"/>
          <w:szCs w:val="18"/>
        </w:rPr>
      </w:pPr>
    </w:p>
    <w:p w14:paraId="0ED409B2" w14:textId="33E297B8" w:rsidR="00E95E32" w:rsidRPr="00755314" w:rsidRDefault="004A2558" w:rsidP="00FC4BE9">
      <w:pPr>
        <w:jc w:val="both"/>
        <w:rPr>
          <w:rFonts w:ascii="Arial" w:hAnsi="Arial" w:cs="Arial"/>
          <w:sz w:val="18"/>
          <w:szCs w:val="18"/>
        </w:rPr>
      </w:pPr>
      <w:r w:rsidRPr="00B8691C">
        <w:rPr>
          <w:rFonts w:ascii="Arial" w:hAnsi="Arial" w:cs="Arial"/>
          <w:sz w:val="18"/>
          <w:szCs w:val="18"/>
        </w:rPr>
        <w:t xml:space="preserve">For the </w:t>
      </w:r>
      <w:r w:rsidR="00B15352">
        <w:rPr>
          <w:rFonts w:ascii="Arial" w:hAnsi="Arial" w:cs="Arial"/>
          <w:sz w:val="18"/>
          <w:szCs w:val="18"/>
          <w:lang w:val="en-GB"/>
        </w:rPr>
        <w:t>three-month</w:t>
      </w:r>
      <w:r w:rsidRPr="00B8691C">
        <w:rPr>
          <w:rFonts w:ascii="Arial" w:hAnsi="Arial" w:cs="Arial"/>
          <w:sz w:val="18"/>
          <w:szCs w:val="18"/>
        </w:rPr>
        <w:t xml:space="preserve"> period ended </w:t>
      </w:r>
      <w:r w:rsidR="00B15352">
        <w:rPr>
          <w:rFonts w:ascii="Arial" w:hAnsi="Arial" w:cs="Arial"/>
          <w:sz w:val="18"/>
          <w:szCs w:val="18"/>
          <w:lang w:val="en-GB"/>
        </w:rPr>
        <w:t>31 March</w:t>
      </w:r>
      <w:r w:rsidRPr="00B8691C">
        <w:rPr>
          <w:rFonts w:ascii="Arial" w:hAnsi="Arial" w:cs="Arial"/>
          <w:sz w:val="18"/>
          <w:szCs w:val="18"/>
        </w:rPr>
        <w:t xml:space="preserve"> </w:t>
      </w:r>
      <w:r w:rsidR="00B15352">
        <w:rPr>
          <w:rFonts w:ascii="Arial" w:hAnsi="Arial" w:cs="Arial"/>
          <w:sz w:val="18"/>
          <w:szCs w:val="18"/>
          <w:lang w:val="en-GB"/>
        </w:rPr>
        <w:t>2026</w:t>
      </w:r>
      <w:r w:rsidRPr="00B8691C">
        <w:rPr>
          <w:rFonts w:ascii="Arial" w:hAnsi="Arial" w:cs="Arial"/>
          <w:sz w:val="18"/>
          <w:szCs w:val="18"/>
        </w:rPr>
        <w:t>, the Group and the Company received dividend income from investments in equity securities amounting to Baht</w:t>
      </w:r>
      <w:r w:rsidR="00A97AFF">
        <w:rPr>
          <w:rFonts w:ascii="Arial" w:hAnsi="Arial" w:cs="Arial"/>
          <w:sz w:val="18"/>
          <w:szCs w:val="18"/>
        </w:rPr>
        <w:t xml:space="preserve"> </w:t>
      </w:r>
      <w:r w:rsidR="00A97AFF">
        <w:rPr>
          <w:rFonts w:ascii="Arial" w:hAnsi="Arial" w:cs="Arial"/>
          <w:sz w:val="18"/>
          <w:szCs w:val="18"/>
          <w:lang w:val="en-GB"/>
        </w:rPr>
        <w:t xml:space="preserve">8,062. </w:t>
      </w:r>
      <w:r w:rsidRPr="00B8691C">
        <w:rPr>
          <w:rFonts w:ascii="Arial" w:hAnsi="Arial" w:cs="Arial"/>
          <w:sz w:val="18"/>
          <w:szCs w:val="18"/>
        </w:rPr>
        <w:t>(</w:t>
      </w:r>
      <w:proofErr w:type="gramStart"/>
      <w:r w:rsidR="00B15352">
        <w:rPr>
          <w:rFonts w:ascii="Arial" w:hAnsi="Arial" w:cs="Arial"/>
          <w:sz w:val="18"/>
          <w:szCs w:val="18"/>
          <w:lang w:val="en-GB"/>
        </w:rPr>
        <w:t>2025</w:t>
      </w:r>
      <w:r w:rsidRPr="00B8691C">
        <w:rPr>
          <w:rFonts w:ascii="Arial" w:hAnsi="Arial" w:cs="Arial"/>
          <w:sz w:val="18"/>
          <w:szCs w:val="18"/>
        </w:rPr>
        <w:t xml:space="preserve"> :</w:t>
      </w:r>
      <w:proofErr w:type="gramEnd"/>
      <w:r w:rsidRPr="00B8691C">
        <w:rPr>
          <w:rFonts w:ascii="Arial" w:hAnsi="Arial" w:cs="Arial"/>
          <w:sz w:val="18"/>
          <w:szCs w:val="18"/>
        </w:rPr>
        <w:t xml:space="preserve"> the Group and the Company received dividend income from investments in equity securities amounting to Baht</w:t>
      </w:r>
      <w:r w:rsidR="00A97AFF">
        <w:rPr>
          <w:rFonts w:ascii="Arial" w:hAnsi="Arial" w:cs="Arial"/>
          <w:sz w:val="18"/>
          <w:szCs w:val="18"/>
          <w:lang w:val="en-GB"/>
        </w:rPr>
        <w:t xml:space="preserve"> 4,000</w:t>
      </w:r>
      <w:r w:rsidRPr="00B8691C">
        <w:rPr>
          <w:rFonts w:ascii="Arial" w:hAnsi="Arial" w:cs="Arial"/>
          <w:sz w:val="18"/>
          <w:szCs w:val="18"/>
        </w:rPr>
        <w:t>)</w:t>
      </w:r>
      <w:r w:rsidR="00316C63" w:rsidRPr="00B8691C">
        <w:rPr>
          <w:rFonts w:ascii="Arial" w:hAnsi="Arial" w:cs="Arial"/>
          <w:spacing w:val="-6"/>
          <w:sz w:val="18"/>
          <w:szCs w:val="18"/>
          <w:lang w:val="en-GB"/>
        </w:rPr>
        <w:t>.</w:t>
      </w:r>
    </w:p>
    <w:p w14:paraId="04D5DF90" w14:textId="77777777" w:rsidR="005425FC" w:rsidRPr="00FD6EEC" w:rsidRDefault="005425FC" w:rsidP="004A2558">
      <w:pPr>
        <w:jc w:val="thaiDistribute"/>
        <w:rPr>
          <w:rFonts w:ascii="Arial" w:hAnsi="Arial" w:cs="Arial"/>
          <w:sz w:val="18"/>
          <w:szCs w:val="18"/>
        </w:rPr>
      </w:pPr>
    </w:p>
    <w:p w14:paraId="71D887AD" w14:textId="1722EB0F" w:rsidR="004A2558" w:rsidRPr="005004CB" w:rsidRDefault="004A2558" w:rsidP="004A2558">
      <w:pPr>
        <w:jc w:val="thaiDistribute"/>
        <w:rPr>
          <w:rFonts w:ascii="Arial" w:hAnsi="Arial" w:cs="Arial"/>
          <w:sz w:val="18"/>
          <w:szCs w:val="18"/>
        </w:rPr>
      </w:pPr>
      <w:r w:rsidRPr="005004CB">
        <w:rPr>
          <w:rFonts w:ascii="Arial" w:hAnsi="Arial" w:cs="Arial"/>
          <w:sz w:val="18"/>
          <w:szCs w:val="18"/>
        </w:rPr>
        <w:t xml:space="preserve">The Group and the Company measure the fair value of investment in marketable equity securities based on the last bid price reference from the securities market at the end of </w:t>
      </w:r>
      <w:r w:rsidR="00682C34">
        <w:rPr>
          <w:rFonts w:ascii="Arial" w:hAnsi="Arial" w:cs="Browallia New"/>
          <w:sz w:val="18"/>
          <w:szCs w:val="22"/>
          <w:lang w:val="en-GB"/>
        </w:rPr>
        <w:t>report</w:t>
      </w:r>
      <w:proofErr w:type="spellStart"/>
      <w:r w:rsidRPr="005004CB">
        <w:rPr>
          <w:rFonts w:ascii="Arial" w:hAnsi="Arial" w:cs="Arial"/>
          <w:sz w:val="18"/>
          <w:szCs w:val="18"/>
        </w:rPr>
        <w:t>ing</w:t>
      </w:r>
      <w:proofErr w:type="spellEnd"/>
      <w:r w:rsidRPr="005004CB">
        <w:rPr>
          <w:rFonts w:ascii="Arial" w:hAnsi="Arial" w:cs="Arial"/>
          <w:sz w:val="18"/>
          <w:szCs w:val="18"/>
        </w:rPr>
        <w:t xml:space="preserve"> period. This fair value is within </w:t>
      </w:r>
      <w:proofErr w:type="gramStart"/>
      <w:r w:rsidRPr="005004CB">
        <w:rPr>
          <w:rFonts w:ascii="Arial" w:hAnsi="Arial" w:cs="Arial"/>
          <w:sz w:val="18"/>
          <w:szCs w:val="18"/>
        </w:rPr>
        <w:t>the level</w:t>
      </w:r>
      <w:proofErr w:type="gramEnd"/>
      <w:r w:rsidRPr="005004CB">
        <w:rPr>
          <w:rFonts w:ascii="Arial" w:hAnsi="Arial" w:cs="Arial"/>
          <w:sz w:val="18"/>
          <w:szCs w:val="18"/>
        </w:rPr>
        <w:t xml:space="preserve"> </w:t>
      </w:r>
      <w:r w:rsidR="000150D0" w:rsidRPr="005004CB">
        <w:rPr>
          <w:rFonts w:ascii="Arial" w:hAnsi="Arial" w:cs="Arial"/>
          <w:sz w:val="18"/>
          <w:szCs w:val="18"/>
          <w:lang w:val="en-GB"/>
        </w:rPr>
        <w:t>1</w:t>
      </w:r>
      <w:r w:rsidRPr="005004CB">
        <w:rPr>
          <w:rFonts w:ascii="Arial" w:hAnsi="Arial" w:cs="Arial"/>
          <w:sz w:val="18"/>
          <w:szCs w:val="18"/>
        </w:rPr>
        <w:t xml:space="preserve"> of the fair value hierarchy. For investment in non-marketable equity securities, the Group and the Company measure the fair value by using significant observable input and entity-specific estimates. This fair value is within </w:t>
      </w:r>
      <w:proofErr w:type="gramStart"/>
      <w:r w:rsidRPr="005004CB">
        <w:rPr>
          <w:rFonts w:ascii="Arial" w:hAnsi="Arial" w:cs="Arial"/>
          <w:sz w:val="18"/>
          <w:szCs w:val="18"/>
        </w:rPr>
        <w:t>the level</w:t>
      </w:r>
      <w:proofErr w:type="gramEnd"/>
      <w:r w:rsidRPr="005004CB">
        <w:rPr>
          <w:rFonts w:ascii="Arial" w:hAnsi="Arial" w:cs="Arial"/>
          <w:sz w:val="18"/>
          <w:szCs w:val="18"/>
        </w:rPr>
        <w:t xml:space="preserve"> </w:t>
      </w:r>
      <w:r w:rsidR="000150D0" w:rsidRPr="005004CB">
        <w:rPr>
          <w:rFonts w:ascii="Arial" w:hAnsi="Arial" w:cs="Arial"/>
          <w:sz w:val="18"/>
          <w:szCs w:val="18"/>
          <w:lang w:val="en-GB"/>
        </w:rPr>
        <w:t>3</w:t>
      </w:r>
      <w:r w:rsidRPr="005004CB">
        <w:rPr>
          <w:rFonts w:ascii="Arial" w:hAnsi="Arial" w:cs="Arial"/>
          <w:sz w:val="18"/>
          <w:szCs w:val="18"/>
        </w:rPr>
        <w:t xml:space="preserve"> of the fair value hierarchy.</w:t>
      </w:r>
    </w:p>
    <w:p w14:paraId="39FDA2DE" w14:textId="77777777" w:rsidR="00BE7B1A" w:rsidRPr="005004CB" w:rsidRDefault="00BE7B1A" w:rsidP="004A2558">
      <w:pPr>
        <w:jc w:val="thaiDistribute"/>
        <w:rPr>
          <w:rFonts w:ascii="Arial" w:hAnsi="Arial" w:cs="Arial"/>
          <w:sz w:val="18"/>
          <w:szCs w:val="18"/>
        </w:rPr>
      </w:pPr>
    </w:p>
    <w:p w14:paraId="02BA011A" w14:textId="2C17F6E0" w:rsidR="00AE5B1B" w:rsidRPr="00B8691C" w:rsidRDefault="004967EC" w:rsidP="00D132E7">
      <w:pPr>
        <w:tabs>
          <w:tab w:val="left" w:pos="540"/>
        </w:tabs>
        <w:jc w:val="thaiDistribute"/>
        <w:rPr>
          <w:rFonts w:ascii="Arial" w:hAnsi="Arial" w:cs="Arial"/>
          <w:sz w:val="18"/>
          <w:szCs w:val="18"/>
          <w:lang w:val="en-GB"/>
        </w:rPr>
      </w:pPr>
      <w:r w:rsidRPr="00B8691C">
        <w:rPr>
          <w:rFonts w:ascii="Arial" w:hAnsi="Arial" w:cs="Arial"/>
          <w:sz w:val="18"/>
          <w:szCs w:val="18"/>
          <w:lang w:val="en-GB"/>
        </w:rPr>
        <w:br w:type="page"/>
      </w:r>
    </w:p>
    <w:tbl>
      <w:tblPr>
        <w:tblW w:w="9461" w:type="dxa"/>
        <w:tblInd w:w="108" w:type="dxa"/>
        <w:tblLook w:val="04A0" w:firstRow="1" w:lastRow="0" w:firstColumn="1" w:lastColumn="0" w:noHBand="0" w:noVBand="1"/>
      </w:tblPr>
      <w:tblGrid>
        <w:gridCol w:w="9461"/>
      </w:tblGrid>
      <w:tr w:rsidR="00511CA4" w:rsidRPr="00B8691C" w14:paraId="1ECB36AD" w14:textId="77777777" w:rsidTr="00511CA4">
        <w:trPr>
          <w:trHeight w:val="330"/>
        </w:trPr>
        <w:tc>
          <w:tcPr>
            <w:tcW w:w="9461" w:type="dxa"/>
            <w:vAlign w:val="center"/>
          </w:tcPr>
          <w:p w14:paraId="34C904D5" w14:textId="6BDF2382" w:rsidR="00AE5B1B" w:rsidRPr="00B8691C" w:rsidRDefault="00AE5B1B" w:rsidP="00D132E7">
            <w:pPr>
              <w:tabs>
                <w:tab w:val="left" w:pos="432"/>
              </w:tabs>
              <w:ind w:left="432" w:hanging="537"/>
              <w:rPr>
                <w:rFonts w:ascii="Arial" w:eastAsia="Arial Unicode MS" w:hAnsi="Arial" w:cs="Arial"/>
                <w:b/>
                <w:bCs/>
                <w:sz w:val="18"/>
                <w:szCs w:val="18"/>
                <w:cs/>
                <w:lang w:val="en-GB"/>
              </w:rPr>
            </w:pPr>
            <w:r w:rsidRPr="00B8691C">
              <w:rPr>
                <w:rFonts w:ascii="Arial" w:eastAsia="Arial Unicode MS" w:hAnsi="Arial" w:cs="Arial"/>
                <w:b/>
                <w:bCs/>
                <w:sz w:val="18"/>
                <w:szCs w:val="18"/>
                <w:lang w:val="en-GB"/>
              </w:rPr>
              <w:br w:type="page"/>
            </w:r>
            <w:r w:rsidR="001F6EE0">
              <w:rPr>
                <w:rFonts w:ascii="Arial" w:eastAsia="Arial Unicode MS" w:hAnsi="Arial" w:cs="Cordia New"/>
                <w:b/>
                <w:bCs/>
                <w:sz w:val="18"/>
                <w:szCs w:val="18"/>
                <w:lang w:val="en-GB"/>
              </w:rPr>
              <w:t>9</w:t>
            </w:r>
            <w:r w:rsidR="00C65E31" w:rsidRPr="00B8691C">
              <w:rPr>
                <w:rFonts w:ascii="Arial" w:eastAsia="Arial Unicode MS" w:hAnsi="Arial" w:cs="Arial"/>
                <w:b/>
                <w:bCs/>
                <w:sz w:val="18"/>
                <w:szCs w:val="18"/>
                <w:lang w:val="en-GB"/>
              </w:rPr>
              <w:tab/>
              <w:t>Trade and other receivable</w:t>
            </w:r>
            <w:r w:rsidR="004046F6" w:rsidRPr="00B8691C">
              <w:rPr>
                <w:rFonts w:ascii="Arial" w:eastAsia="Arial Unicode MS" w:hAnsi="Arial" w:cs="Arial"/>
                <w:b/>
                <w:bCs/>
                <w:sz w:val="18"/>
                <w:szCs w:val="18"/>
                <w:lang w:val="en-GB"/>
              </w:rPr>
              <w:t>s</w:t>
            </w:r>
            <w:r w:rsidR="00C65E31" w:rsidRPr="00B8691C">
              <w:rPr>
                <w:rFonts w:ascii="Arial" w:eastAsia="Arial Unicode MS" w:hAnsi="Arial" w:cs="Arial"/>
                <w:b/>
                <w:bCs/>
                <w:sz w:val="18"/>
                <w:szCs w:val="18"/>
                <w:lang w:val="en-GB"/>
              </w:rPr>
              <w:t xml:space="preserve"> (net)</w:t>
            </w:r>
          </w:p>
        </w:tc>
      </w:tr>
    </w:tbl>
    <w:p w14:paraId="0444E73B" w14:textId="77777777" w:rsidR="003022D0" w:rsidRPr="00B8691C" w:rsidRDefault="003022D0" w:rsidP="00D132E7">
      <w:pPr>
        <w:jc w:val="thaiDistribute"/>
        <w:rPr>
          <w:rFonts w:ascii="Arial" w:hAnsi="Arial" w:cs="Arial"/>
          <w:sz w:val="18"/>
          <w:szCs w:val="18"/>
        </w:rPr>
      </w:pPr>
    </w:p>
    <w:tbl>
      <w:tblPr>
        <w:tblW w:w="9540" w:type="dxa"/>
        <w:tblInd w:w="18" w:type="dxa"/>
        <w:tblLook w:val="04A0" w:firstRow="1" w:lastRow="0" w:firstColumn="1" w:lastColumn="0" w:noHBand="0" w:noVBand="1"/>
      </w:tblPr>
      <w:tblGrid>
        <w:gridCol w:w="3060"/>
        <w:gridCol w:w="1080"/>
        <w:gridCol w:w="1080"/>
        <w:gridCol w:w="1080"/>
        <w:gridCol w:w="1080"/>
        <w:gridCol w:w="1080"/>
        <w:gridCol w:w="1080"/>
      </w:tblGrid>
      <w:tr w:rsidR="003022D0" w:rsidRPr="00052B66" w14:paraId="65C54A42" w14:textId="77777777" w:rsidTr="264BDD54">
        <w:tc>
          <w:tcPr>
            <w:tcW w:w="3060" w:type="dxa"/>
            <w:vAlign w:val="bottom"/>
          </w:tcPr>
          <w:p w14:paraId="63FD8681" w14:textId="77777777" w:rsidR="003022D0" w:rsidRPr="00052B66" w:rsidRDefault="003022D0" w:rsidP="003022D0">
            <w:pPr>
              <w:textAlignment w:val="auto"/>
              <w:rPr>
                <w:rFonts w:ascii="Arial" w:hAnsi="Arial" w:cs="Arial"/>
                <w:sz w:val="13"/>
                <w:szCs w:val="13"/>
                <w:lang w:val="en-GB"/>
              </w:rPr>
            </w:pPr>
          </w:p>
        </w:tc>
        <w:tc>
          <w:tcPr>
            <w:tcW w:w="6480" w:type="dxa"/>
            <w:gridSpan w:val="6"/>
            <w:tcBorders>
              <w:top w:val="nil"/>
              <w:left w:val="nil"/>
              <w:bottom w:val="single" w:sz="4" w:space="0" w:color="auto"/>
              <w:right w:val="nil"/>
            </w:tcBorders>
            <w:vAlign w:val="bottom"/>
            <w:hideMark/>
          </w:tcPr>
          <w:p w14:paraId="101DE420" w14:textId="2DA24C00" w:rsidR="003022D0" w:rsidRPr="00052B66" w:rsidRDefault="003022D0" w:rsidP="003022D0">
            <w:pPr>
              <w:ind w:right="-72"/>
              <w:jc w:val="center"/>
              <w:textAlignment w:val="auto"/>
              <w:rPr>
                <w:rFonts w:ascii="Arial" w:hAnsi="Arial" w:cs="Arial"/>
                <w:b/>
                <w:bCs/>
                <w:snapToGrid w:val="0"/>
                <w:spacing w:val="-4"/>
                <w:sz w:val="13"/>
                <w:szCs w:val="13"/>
                <w:lang w:eastAsia="th-TH"/>
              </w:rPr>
            </w:pPr>
            <w:r w:rsidRPr="00052B66">
              <w:rPr>
                <w:rFonts w:ascii="Arial" w:hAnsi="Arial" w:cs="Arial"/>
                <w:b/>
                <w:bCs/>
                <w:snapToGrid w:val="0"/>
                <w:spacing w:val="-4"/>
                <w:sz w:val="13"/>
                <w:szCs w:val="13"/>
                <w:lang w:eastAsia="th-TH"/>
              </w:rPr>
              <w:t>Consolidated financial information</w:t>
            </w:r>
          </w:p>
        </w:tc>
      </w:tr>
      <w:tr w:rsidR="003022D0" w:rsidRPr="00052B66" w14:paraId="6CF95761" w14:textId="77777777" w:rsidTr="264BDD54">
        <w:tc>
          <w:tcPr>
            <w:tcW w:w="3060" w:type="dxa"/>
            <w:vAlign w:val="bottom"/>
          </w:tcPr>
          <w:p w14:paraId="5CBEAD60" w14:textId="77777777" w:rsidR="003022D0" w:rsidRPr="00052B66" w:rsidRDefault="003022D0" w:rsidP="003022D0">
            <w:pPr>
              <w:textAlignment w:val="auto"/>
              <w:rPr>
                <w:rFonts w:ascii="Arial" w:hAnsi="Arial" w:cs="Arial"/>
                <w:sz w:val="13"/>
                <w:szCs w:val="13"/>
                <w:lang w:val="en-GB"/>
              </w:rPr>
            </w:pPr>
          </w:p>
        </w:tc>
        <w:tc>
          <w:tcPr>
            <w:tcW w:w="3240" w:type="dxa"/>
            <w:gridSpan w:val="3"/>
            <w:tcBorders>
              <w:top w:val="single" w:sz="4" w:space="0" w:color="auto"/>
              <w:left w:val="nil"/>
              <w:bottom w:val="single" w:sz="4" w:space="0" w:color="auto"/>
              <w:right w:val="nil"/>
            </w:tcBorders>
            <w:vAlign w:val="bottom"/>
            <w:hideMark/>
          </w:tcPr>
          <w:p w14:paraId="1A0E2F31" w14:textId="00670938" w:rsidR="003022D0" w:rsidRPr="00052B66" w:rsidRDefault="00B15352" w:rsidP="003022D0">
            <w:pPr>
              <w:ind w:right="-72"/>
              <w:jc w:val="center"/>
              <w:textAlignment w:val="auto"/>
              <w:rPr>
                <w:rFonts w:ascii="Arial" w:hAnsi="Arial" w:cs="Arial"/>
                <w:b/>
                <w:bCs/>
                <w:sz w:val="13"/>
                <w:szCs w:val="13"/>
                <w:lang w:val="en-GB"/>
              </w:rPr>
            </w:pPr>
            <w:r w:rsidRPr="00052B66">
              <w:rPr>
                <w:rFonts w:ascii="Arial" w:hAnsi="Arial" w:cs="Arial"/>
                <w:b/>
                <w:bCs/>
                <w:sz w:val="13"/>
                <w:szCs w:val="13"/>
                <w:lang w:val="en-GB"/>
              </w:rPr>
              <w:t>31 March</w:t>
            </w:r>
            <w:r w:rsidR="003022D0" w:rsidRPr="00052B66">
              <w:rPr>
                <w:rFonts w:ascii="Arial" w:hAnsi="Arial" w:cs="Arial"/>
                <w:b/>
                <w:bCs/>
                <w:sz w:val="13"/>
                <w:szCs w:val="13"/>
                <w:lang w:val="en-GB"/>
              </w:rPr>
              <w:t xml:space="preserve"> </w:t>
            </w:r>
            <w:r w:rsidRPr="00052B66">
              <w:rPr>
                <w:rFonts w:ascii="Arial" w:hAnsi="Arial" w:cs="Arial"/>
                <w:b/>
                <w:bCs/>
                <w:sz w:val="13"/>
                <w:szCs w:val="13"/>
                <w:lang w:val="en-GB"/>
              </w:rPr>
              <w:t>2026</w:t>
            </w:r>
            <w:r w:rsidR="003022D0" w:rsidRPr="00052B66">
              <w:rPr>
                <w:rFonts w:ascii="Arial" w:hAnsi="Arial" w:cs="Arial"/>
                <w:b/>
                <w:bCs/>
                <w:sz w:val="13"/>
                <w:szCs w:val="13"/>
                <w:lang w:val="en-GB"/>
              </w:rPr>
              <w:t xml:space="preserve"> (Unaudited)</w:t>
            </w:r>
          </w:p>
        </w:tc>
        <w:tc>
          <w:tcPr>
            <w:tcW w:w="3240" w:type="dxa"/>
            <w:gridSpan w:val="3"/>
            <w:tcBorders>
              <w:top w:val="single" w:sz="4" w:space="0" w:color="auto"/>
              <w:left w:val="nil"/>
              <w:bottom w:val="single" w:sz="4" w:space="0" w:color="auto"/>
              <w:right w:val="nil"/>
            </w:tcBorders>
            <w:vAlign w:val="bottom"/>
            <w:hideMark/>
          </w:tcPr>
          <w:p w14:paraId="2D35332F" w14:textId="2E00CD86" w:rsidR="003022D0" w:rsidRPr="00052B66" w:rsidRDefault="000150D0" w:rsidP="003022D0">
            <w:pPr>
              <w:ind w:right="-72"/>
              <w:jc w:val="center"/>
              <w:textAlignment w:val="auto"/>
              <w:rPr>
                <w:rFonts w:ascii="Arial" w:hAnsi="Arial" w:cs="Arial"/>
                <w:b/>
                <w:bCs/>
                <w:sz w:val="13"/>
                <w:szCs w:val="13"/>
                <w:cs/>
                <w:lang w:val="en-GB"/>
              </w:rPr>
            </w:pPr>
            <w:r w:rsidRPr="00052B66">
              <w:rPr>
                <w:rFonts w:ascii="Arial" w:hAnsi="Arial" w:cs="Arial"/>
                <w:b/>
                <w:bCs/>
                <w:sz w:val="13"/>
                <w:szCs w:val="13"/>
                <w:lang w:val="en-GB"/>
              </w:rPr>
              <w:t>31</w:t>
            </w:r>
            <w:r w:rsidR="003022D0" w:rsidRPr="00052B66">
              <w:rPr>
                <w:rFonts w:ascii="Arial" w:hAnsi="Arial" w:cs="Arial"/>
                <w:b/>
                <w:bCs/>
                <w:sz w:val="13"/>
                <w:szCs w:val="13"/>
                <w:lang w:val="en-GB"/>
              </w:rPr>
              <w:t xml:space="preserve"> December </w:t>
            </w:r>
            <w:r w:rsidR="00B15352" w:rsidRPr="00052B66">
              <w:rPr>
                <w:rFonts w:ascii="Arial" w:hAnsi="Arial" w:cs="Arial"/>
                <w:b/>
                <w:bCs/>
                <w:sz w:val="13"/>
                <w:szCs w:val="13"/>
                <w:lang w:val="en-GB"/>
              </w:rPr>
              <w:t>2025</w:t>
            </w:r>
            <w:r w:rsidR="003022D0" w:rsidRPr="00052B66">
              <w:rPr>
                <w:rFonts w:ascii="Arial" w:hAnsi="Arial" w:cs="Arial"/>
                <w:b/>
                <w:bCs/>
                <w:sz w:val="13"/>
                <w:szCs w:val="13"/>
                <w:lang w:val="en-GB"/>
              </w:rPr>
              <w:t xml:space="preserve"> (Audited)</w:t>
            </w:r>
          </w:p>
        </w:tc>
      </w:tr>
      <w:tr w:rsidR="003022D0" w:rsidRPr="00052B66" w14:paraId="2082D30A" w14:textId="77777777" w:rsidTr="264BDD54">
        <w:tc>
          <w:tcPr>
            <w:tcW w:w="3060" w:type="dxa"/>
            <w:vAlign w:val="bottom"/>
          </w:tcPr>
          <w:p w14:paraId="349A251E" w14:textId="77777777" w:rsidR="003022D0" w:rsidRPr="00052B66" w:rsidRDefault="003022D0" w:rsidP="003022D0">
            <w:pPr>
              <w:textAlignment w:val="auto"/>
              <w:rPr>
                <w:rFonts w:ascii="Arial" w:hAnsi="Arial" w:cs="Arial"/>
                <w:sz w:val="13"/>
                <w:szCs w:val="13"/>
                <w:cs/>
                <w:lang w:val="en-GB"/>
              </w:rPr>
            </w:pPr>
          </w:p>
        </w:tc>
        <w:tc>
          <w:tcPr>
            <w:tcW w:w="1080" w:type="dxa"/>
            <w:tcBorders>
              <w:top w:val="single" w:sz="4" w:space="0" w:color="auto"/>
              <w:left w:val="nil"/>
              <w:bottom w:val="single" w:sz="4" w:space="0" w:color="auto"/>
              <w:right w:val="nil"/>
            </w:tcBorders>
            <w:vAlign w:val="bottom"/>
            <w:hideMark/>
          </w:tcPr>
          <w:p w14:paraId="188EB390" w14:textId="77777777" w:rsidR="003022D0" w:rsidRPr="00052B66" w:rsidRDefault="003022D0" w:rsidP="003022D0">
            <w:pPr>
              <w:tabs>
                <w:tab w:val="decimal" w:pos="871"/>
              </w:tabs>
              <w:ind w:right="-72"/>
              <w:jc w:val="both"/>
              <w:textAlignment w:val="auto"/>
              <w:rPr>
                <w:rFonts w:ascii="Arial" w:hAnsi="Arial" w:cs="Arial"/>
                <w:b/>
                <w:bCs/>
                <w:sz w:val="13"/>
                <w:szCs w:val="13"/>
                <w:lang w:val="en-GB"/>
              </w:rPr>
            </w:pPr>
            <w:r w:rsidRPr="00052B66">
              <w:rPr>
                <w:rFonts w:ascii="Arial" w:hAnsi="Arial" w:cs="Arial"/>
                <w:b/>
                <w:bCs/>
                <w:sz w:val="13"/>
                <w:szCs w:val="13"/>
                <w:lang w:val="en-GB"/>
              </w:rPr>
              <w:t>Current</w:t>
            </w:r>
          </w:p>
          <w:p w14:paraId="358B4F9D" w14:textId="77777777" w:rsidR="003022D0" w:rsidRPr="00052B66" w:rsidRDefault="003022D0" w:rsidP="003022D0">
            <w:pPr>
              <w:tabs>
                <w:tab w:val="decimal" w:pos="871"/>
              </w:tabs>
              <w:ind w:right="-72"/>
              <w:jc w:val="both"/>
              <w:textAlignment w:val="auto"/>
              <w:rPr>
                <w:rFonts w:ascii="Arial" w:hAnsi="Arial" w:cs="Arial"/>
                <w:b/>
                <w:bCs/>
                <w:sz w:val="13"/>
                <w:szCs w:val="13"/>
                <w:lang w:val="en-GB"/>
              </w:rPr>
            </w:pPr>
            <w:r w:rsidRPr="00052B66">
              <w:rPr>
                <w:rFonts w:ascii="Arial" w:hAnsi="Arial" w:cs="Arial"/>
                <w:b/>
                <w:bCs/>
                <w:sz w:val="13"/>
                <w:szCs w:val="13"/>
                <w:lang w:val="en-GB"/>
              </w:rPr>
              <w:t>Baht</w:t>
            </w:r>
          </w:p>
        </w:tc>
        <w:tc>
          <w:tcPr>
            <w:tcW w:w="1080" w:type="dxa"/>
            <w:tcBorders>
              <w:top w:val="single" w:sz="4" w:space="0" w:color="auto"/>
              <w:left w:val="nil"/>
              <w:bottom w:val="single" w:sz="4" w:space="0" w:color="auto"/>
              <w:right w:val="nil"/>
            </w:tcBorders>
            <w:vAlign w:val="bottom"/>
            <w:hideMark/>
          </w:tcPr>
          <w:p w14:paraId="3C7A0BA2" w14:textId="77777777" w:rsidR="003022D0" w:rsidRPr="00052B66" w:rsidRDefault="003022D0" w:rsidP="003022D0">
            <w:pPr>
              <w:tabs>
                <w:tab w:val="decimal" w:pos="871"/>
              </w:tabs>
              <w:ind w:left="-94" w:right="-72"/>
              <w:jc w:val="both"/>
              <w:textAlignment w:val="auto"/>
              <w:rPr>
                <w:rFonts w:ascii="Arial" w:hAnsi="Arial" w:cs="Arial"/>
                <w:b/>
                <w:bCs/>
                <w:sz w:val="13"/>
                <w:szCs w:val="13"/>
                <w:lang w:val="en-GB"/>
              </w:rPr>
            </w:pPr>
            <w:r w:rsidRPr="00052B66">
              <w:rPr>
                <w:rFonts w:ascii="Arial" w:hAnsi="Arial" w:cs="Arial"/>
                <w:b/>
                <w:bCs/>
                <w:sz w:val="13"/>
                <w:szCs w:val="13"/>
                <w:lang w:val="en-GB"/>
              </w:rPr>
              <w:t>Non-current</w:t>
            </w:r>
          </w:p>
          <w:p w14:paraId="311D1846" w14:textId="77777777" w:rsidR="003022D0" w:rsidRPr="00052B66" w:rsidRDefault="003022D0" w:rsidP="003022D0">
            <w:pPr>
              <w:tabs>
                <w:tab w:val="decimal" w:pos="871"/>
              </w:tabs>
              <w:ind w:right="-72"/>
              <w:jc w:val="both"/>
              <w:textAlignment w:val="auto"/>
              <w:rPr>
                <w:rFonts w:ascii="Arial" w:hAnsi="Arial" w:cs="Arial"/>
                <w:b/>
                <w:bCs/>
                <w:sz w:val="13"/>
                <w:szCs w:val="13"/>
                <w:lang w:val="en-GB"/>
              </w:rPr>
            </w:pPr>
            <w:r w:rsidRPr="00052B66">
              <w:rPr>
                <w:rFonts w:ascii="Arial" w:hAnsi="Arial" w:cs="Arial"/>
                <w:b/>
                <w:bCs/>
                <w:sz w:val="13"/>
                <w:szCs w:val="13"/>
                <w:lang w:val="en-GB"/>
              </w:rPr>
              <w:t>Baht</w:t>
            </w:r>
          </w:p>
        </w:tc>
        <w:tc>
          <w:tcPr>
            <w:tcW w:w="1080" w:type="dxa"/>
            <w:tcBorders>
              <w:top w:val="single" w:sz="4" w:space="0" w:color="auto"/>
              <w:left w:val="nil"/>
              <w:bottom w:val="single" w:sz="4" w:space="0" w:color="auto"/>
              <w:right w:val="nil"/>
            </w:tcBorders>
            <w:vAlign w:val="bottom"/>
            <w:hideMark/>
          </w:tcPr>
          <w:p w14:paraId="443907C7" w14:textId="77777777" w:rsidR="003022D0" w:rsidRPr="00052B66" w:rsidRDefault="003022D0" w:rsidP="003022D0">
            <w:pPr>
              <w:tabs>
                <w:tab w:val="decimal" w:pos="871"/>
              </w:tabs>
              <w:ind w:right="-72"/>
              <w:jc w:val="both"/>
              <w:textAlignment w:val="auto"/>
              <w:rPr>
                <w:rFonts w:ascii="Arial" w:hAnsi="Arial" w:cs="Arial"/>
                <w:b/>
                <w:bCs/>
                <w:sz w:val="13"/>
                <w:szCs w:val="13"/>
                <w:lang w:val="en-GB"/>
              </w:rPr>
            </w:pPr>
            <w:r w:rsidRPr="00052B66">
              <w:rPr>
                <w:rFonts w:ascii="Arial" w:hAnsi="Arial" w:cs="Arial"/>
                <w:b/>
                <w:bCs/>
                <w:sz w:val="13"/>
                <w:szCs w:val="13"/>
                <w:lang w:val="en-GB"/>
              </w:rPr>
              <w:t>Total</w:t>
            </w:r>
          </w:p>
          <w:p w14:paraId="5AEC28AB" w14:textId="77777777" w:rsidR="003022D0" w:rsidRPr="00052B66" w:rsidRDefault="003022D0" w:rsidP="003022D0">
            <w:pPr>
              <w:tabs>
                <w:tab w:val="decimal" w:pos="871"/>
              </w:tabs>
              <w:ind w:right="-72"/>
              <w:jc w:val="both"/>
              <w:textAlignment w:val="auto"/>
              <w:rPr>
                <w:rFonts w:ascii="Arial" w:hAnsi="Arial" w:cs="Arial"/>
                <w:b/>
                <w:bCs/>
                <w:sz w:val="13"/>
                <w:szCs w:val="13"/>
                <w:lang w:val="en-GB"/>
              </w:rPr>
            </w:pPr>
            <w:r w:rsidRPr="00052B66">
              <w:rPr>
                <w:rFonts w:ascii="Arial" w:hAnsi="Arial" w:cs="Arial"/>
                <w:b/>
                <w:bCs/>
                <w:sz w:val="13"/>
                <w:szCs w:val="13"/>
                <w:lang w:val="en-GB"/>
              </w:rPr>
              <w:t>Baht</w:t>
            </w:r>
          </w:p>
        </w:tc>
        <w:tc>
          <w:tcPr>
            <w:tcW w:w="1080" w:type="dxa"/>
            <w:tcBorders>
              <w:top w:val="single" w:sz="4" w:space="0" w:color="auto"/>
              <w:left w:val="nil"/>
              <w:bottom w:val="single" w:sz="4" w:space="0" w:color="auto"/>
              <w:right w:val="nil"/>
            </w:tcBorders>
            <w:vAlign w:val="bottom"/>
            <w:hideMark/>
          </w:tcPr>
          <w:p w14:paraId="30E11DFC" w14:textId="77777777" w:rsidR="003022D0" w:rsidRPr="00052B66" w:rsidRDefault="003022D0" w:rsidP="003022D0">
            <w:pPr>
              <w:tabs>
                <w:tab w:val="decimal" w:pos="871"/>
              </w:tabs>
              <w:ind w:right="-72"/>
              <w:jc w:val="both"/>
              <w:textAlignment w:val="auto"/>
              <w:rPr>
                <w:rFonts w:ascii="Arial" w:hAnsi="Arial" w:cs="Arial"/>
                <w:b/>
                <w:bCs/>
                <w:sz w:val="13"/>
                <w:szCs w:val="13"/>
                <w:lang w:val="en-GB"/>
              </w:rPr>
            </w:pPr>
            <w:r w:rsidRPr="00052B66">
              <w:rPr>
                <w:rFonts w:ascii="Arial" w:hAnsi="Arial" w:cs="Arial"/>
                <w:b/>
                <w:bCs/>
                <w:sz w:val="13"/>
                <w:szCs w:val="13"/>
                <w:lang w:val="en-GB"/>
              </w:rPr>
              <w:t>Current</w:t>
            </w:r>
          </w:p>
          <w:p w14:paraId="47481BAC" w14:textId="77777777" w:rsidR="003022D0" w:rsidRPr="00052B66" w:rsidRDefault="003022D0" w:rsidP="003022D0">
            <w:pPr>
              <w:tabs>
                <w:tab w:val="decimal" w:pos="871"/>
              </w:tabs>
              <w:ind w:right="-72"/>
              <w:jc w:val="both"/>
              <w:textAlignment w:val="auto"/>
              <w:rPr>
                <w:rFonts w:ascii="Arial" w:hAnsi="Arial" w:cs="Arial"/>
                <w:sz w:val="13"/>
                <w:szCs w:val="13"/>
                <w:lang w:val="en-GB"/>
              </w:rPr>
            </w:pPr>
            <w:r w:rsidRPr="00052B66">
              <w:rPr>
                <w:rFonts w:ascii="Arial" w:hAnsi="Arial" w:cs="Arial"/>
                <w:b/>
                <w:bCs/>
                <w:sz w:val="13"/>
                <w:szCs w:val="13"/>
                <w:lang w:val="en-GB"/>
              </w:rPr>
              <w:t>Baht</w:t>
            </w:r>
          </w:p>
        </w:tc>
        <w:tc>
          <w:tcPr>
            <w:tcW w:w="1080" w:type="dxa"/>
            <w:tcBorders>
              <w:top w:val="single" w:sz="4" w:space="0" w:color="auto"/>
              <w:left w:val="nil"/>
              <w:bottom w:val="single" w:sz="4" w:space="0" w:color="auto"/>
              <w:right w:val="nil"/>
            </w:tcBorders>
            <w:vAlign w:val="bottom"/>
            <w:hideMark/>
          </w:tcPr>
          <w:p w14:paraId="345A6822" w14:textId="77777777" w:rsidR="003022D0" w:rsidRPr="00052B66" w:rsidRDefault="003022D0" w:rsidP="007B0607">
            <w:pPr>
              <w:tabs>
                <w:tab w:val="decimal" w:pos="889"/>
              </w:tabs>
              <w:ind w:left="-94" w:right="-72"/>
              <w:jc w:val="both"/>
              <w:textAlignment w:val="auto"/>
              <w:rPr>
                <w:rFonts w:ascii="Arial" w:hAnsi="Arial" w:cs="Arial"/>
                <w:b/>
                <w:bCs/>
                <w:sz w:val="13"/>
                <w:szCs w:val="13"/>
                <w:lang w:val="en-GB"/>
              </w:rPr>
            </w:pPr>
            <w:r w:rsidRPr="00052B66">
              <w:rPr>
                <w:rFonts w:ascii="Arial" w:hAnsi="Arial" w:cs="Arial"/>
                <w:b/>
                <w:bCs/>
                <w:sz w:val="13"/>
                <w:szCs w:val="13"/>
                <w:lang w:val="en-GB"/>
              </w:rPr>
              <w:t>Non-current</w:t>
            </w:r>
          </w:p>
          <w:p w14:paraId="0B59A13E" w14:textId="77777777" w:rsidR="003022D0" w:rsidRPr="00052B66" w:rsidRDefault="003022D0" w:rsidP="007B0607">
            <w:pPr>
              <w:tabs>
                <w:tab w:val="decimal" w:pos="889"/>
              </w:tabs>
              <w:ind w:right="-72"/>
              <w:jc w:val="both"/>
              <w:textAlignment w:val="auto"/>
              <w:rPr>
                <w:rFonts w:ascii="Arial" w:hAnsi="Arial" w:cs="Arial"/>
                <w:sz w:val="13"/>
                <w:szCs w:val="13"/>
                <w:lang w:val="en-GB"/>
              </w:rPr>
            </w:pPr>
            <w:r w:rsidRPr="00052B66">
              <w:rPr>
                <w:rFonts w:ascii="Arial" w:hAnsi="Arial" w:cs="Arial"/>
                <w:b/>
                <w:bCs/>
                <w:sz w:val="13"/>
                <w:szCs w:val="13"/>
                <w:lang w:val="en-GB"/>
              </w:rPr>
              <w:t>Baht</w:t>
            </w:r>
          </w:p>
        </w:tc>
        <w:tc>
          <w:tcPr>
            <w:tcW w:w="1080" w:type="dxa"/>
            <w:tcBorders>
              <w:top w:val="single" w:sz="4" w:space="0" w:color="auto"/>
              <w:left w:val="nil"/>
              <w:bottom w:val="single" w:sz="4" w:space="0" w:color="auto"/>
              <w:right w:val="nil"/>
            </w:tcBorders>
            <w:vAlign w:val="bottom"/>
            <w:hideMark/>
          </w:tcPr>
          <w:p w14:paraId="088B868B" w14:textId="77777777" w:rsidR="003022D0" w:rsidRPr="00052B66" w:rsidRDefault="003022D0" w:rsidP="007B0607">
            <w:pPr>
              <w:tabs>
                <w:tab w:val="decimal" w:pos="889"/>
              </w:tabs>
              <w:ind w:right="-72"/>
              <w:jc w:val="both"/>
              <w:textAlignment w:val="auto"/>
              <w:rPr>
                <w:rFonts w:ascii="Arial" w:hAnsi="Arial" w:cs="Arial"/>
                <w:b/>
                <w:bCs/>
                <w:sz w:val="13"/>
                <w:szCs w:val="13"/>
                <w:lang w:val="en-GB"/>
              </w:rPr>
            </w:pPr>
            <w:r w:rsidRPr="00052B66">
              <w:rPr>
                <w:rFonts w:ascii="Arial" w:hAnsi="Arial" w:cs="Arial"/>
                <w:b/>
                <w:bCs/>
                <w:sz w:val="13"/>
                <w:szCs w:val="13"/>
                <w:lang w:val="en-GB"/>
              </w:rPr>
              <w:t>Total</w:t>
            </w:r>
          </w:p>
          <w:p w14:paraId="6BB52CC1" w14:textId="77777777" w:rsidR="003022D0" w:rsidRPr="00052B66" w:rsidRDefault="003022D0" w:rsidP="007B0607">
            <w:pPr>
              <w:tabs>
                <w:tab w:val="decimal" w:pos="889"/>
              </w:tabs>
              <w:ind w:right="-72"/>
              <w:jc w:val="both"/>
              <w:textAlignment w:val="auto"/>
              <w:rPr>
                <w:rFonts w:ascii="Arial" w:hAnsi="Arial" w:cs="Arial"/>
                <w:sz w:val="13"/>
                <w:szCs w:val="13"/>
                <w:lang w:val="en-GB"/>
              </w:rPr>
            </w:pPr>
            <w:r w:rsidRPr="00052B66">
              <w:rPr>
                <w:rFonts w:ascii="Arial" w:hAnsi="Arial" w:cs="Arial"/>
                <w:b/>
                <w:bCs/>
                <w:sz w:val="13"/>
                <w:szCs w:val="13"/>
                <w:lang w:val="en-GB"/>
              </w:rPr>
              <w:t>Baht</w:t>
            </w:r>
          </w:p>
        </w:tc>
      </w:tr>
      <w:tr w:rsidR="003022D0" w:rsidRPr="00052B66" w14:paraId="2B8CF5B5" w14:textId="77777777" w:rsidTr="264BDD54">
        <w:tc>
          <w:tcPr>
            <w:tcW w:w="3060" w:type="dxa"/>
            <w:vAlign w:val="bottom"/>
          </w:tcPr>
          <w:p w14:paraId="55E6E1E6" w14:textId="77777777" w:rsidR="003022D0" w:rsidRPr="00052B66" w:rsidRDefault="003022D0" w:rsidP="003022D0">
            <w:pPr>
              <w:textAlignment w:val="auto"/>
              <w:rPr>
                <w:rFonts w:ascii="Arial" w:hAnsi="Arial" w:cs="Arial"/>
                <w:sz w:val="13"/>
                <w:szCs w:val="13"/>
                <w:lang w:val="en-GB"/>
              </w:rPr>
            </w:pPr>
          </w:p>
        </w:tc>
        <w:tc>
          <w:tcPr>
            <w:tcW w:w="1080" w:type="dxa"/>
            <w:tcBorders>
              <w:top w:val="single" w:sz="4" w:space="0" w:color="auto"/>
              <w:left w:val="nil"/>
              <w:bottom w:val="nil"/>
              <w:right w:val="nil"/>
            </w:tcBorders>
            <w:vAlign w:val="bottom"/>
          </w:tcPr>
          <w:p w14:paraId="15752866" w14:textId="77777777" w:rsidR="003022D0" w:rsidRPr="00052B66" w:rsidRDefault="003022D0" w:rsidP="003022D0">
            <w:pPr>
              <w:tabs>
                <w:tab w:val="decimal" w:pos="871"/>
              </w:tabs>
              <w:ind w:right="-72"/>
              <w:jc w:val="both"/>
              <w:textAlignment w:val="auto"/>
              <w:rPr>
                <w:rFonts w:ascii="Arial" w:hAnsi="Arial" w:cs="Arial"/>
                <w:b/>
                <w:bCs/>
                <w:sz w:val="13"/>
                <w:szCs w:val="13"/>
                <w:lang w:val="en-GB"/>
              </w:rPr>
            </w:pPr>
          </w:p>
        </w:tc>
        <w:tc>
          <w:tcPr>
            <w:tcW w:w="1080" w:type="dxa"/>
            <w:tcBorders>
              <w:top w:val="single" w:sz="4" w:space="0" w:color="auto"/>
              <w:left w:val="nil"/>
              <w:bottom w:val="nil"/>
              <w:right w:val="nil"/>
            </w:tcBorders>
            <w:vAlign w:val="bottom"/>
          </w:tcPr>
          <w:p w14:paraId="4A9B7D7D" w14:textId="77777777" w:rsidR="003022D0" w:rsidRPr="00052B66" w:rsidRDefault="003022D0" w:rsidP="003022D0">
            <w:pPr>
              <w:tabs>
                <w:tab w:val="decimal" w:pos="871"/>
              </w:tabs>
              <w:ind w:left="-94" w:right="-72"/>
              <w:jc w:val="both"/>
              <w:textAlignment w:val="auto"/>
              <w:rPr>
                <w:rFonts w:ascii="Arial" w:hAnsi="Arial" w:cs="Arial"/>
                <w:b/>
                <w:bCs/>
                <w:sz w:val="13"/>
                <w:szCs w:val="13"/>
                <w:lang w:val="en-GB"/>
              </w:rPr>
            </w:pPr>
          </w:p>
        </w:tc>
        <w:tc>
          <w:tcPr>
            <w:tcW w:w="1080" w:type="dxa"/>
            <w:tcBorders>
              <w:top w:val="single" w:sz="4" w:space="0" w:color="auto"/>
              <w:left w:val="nil"/>
              <w:bottom w:val="nil"/>
              <w:right w:val="nil"/>
            </w:tcBorders>
            <w:vAlign w:val="bottom"/>
          </w:tcPr>
          <w:p w14:paraId="4A29F33C" w14:textId="77777777" w:rsidR="003022D0" w:rsidRPr="00052B66" w:rsidRDefault="003022D0" w:rsidP="003022D0">
            <w:pPr>
              <w:tabs>
                <w:tab w:val="decimal" w:pos="871"/>
              </w:tabs>
              <w:ind w:right="-72"/>
              <w:jc w:val="both"/>
              <w:textAlignment w:val="auto"/>
              <w:rPr>
                <w:rFonts w:ascii="Arial" w:hAnsi="Arial" w:cs="Arial"/>
                <w:b/>
                <w:bCs/>
                <w:sz w:val="13"/>
                <w:szCs w:val="13"/>
                <w:lang w:val="en-GB"/>
              </w:rPr>
            </w:pPr>
          </w:p>
        </w:tc>
        <w:tc>
          <w:tcPr>
            <w:tcW w:w="1080" w:type="dxa"/>
            <w:tcBorders>
              <w:top w:val="single" w:sz="4" w:space="0" w:color="auto"/>
              <w:left w:val="nil"/>
              <w:bottom w:val="nil"/>
              <w:right w:val="nil"/>
            </w:tcBorders>
            <w:vAlign w:val="bottom"/>
          </w:tcPr>
          <w:p w14:paraId="466521EF" w14:textId="77777777" w:rsidR="003022D0" w:rsidRPr="00052B66" w:rsidRDefault="003022D0" w:rsidP="003022D0">
            <w:pPr>
              <w:tabs>
                <w:tab w:val="decimal" w:pos="871"/>
              </w:tabs>
              <w:ind w:right="-72"/>
              <w:jc w:val="both"/>
              <w:textAlignment w:val="auto"/>
              <w:rPr>
                <w:rFonts w:ascii="Arial" w:hAnsi="Arial" w:cs="Arial"/>
                <w:b/>
                <w:bCs/>
                <w:sz w:val="13"/>
                <w:szCs w:val="13"/>
                <w:lang w:val="en-GB"/>
              </w:rPr>
            </w:pPr>
          </w:p>
        </w:tc>
        <w:tc>
          <w:tcPr>
            <w:tcW w:w="1080" w:type="dxa"/>
            <w:tcBorders>
              <w:top w:val="single" w:sz="4" w:space="0" w:color="auto"/>
              <w:left w:val="nil"/>
              <w:bottom w:val="nil"/>
              <w:right w:val="nil"/>
            </w:tcBorders>
            <w:vAlign w:val="bottom"/>
          </w:tcPr>
          <w:p w14:paraId="30D39F33" w14:textId="77777777" w:rsidR="003022D0" w:rsidRPr="00052B66" w:rsidRDefault="003022D0" w:rsidP="007B0607">
            <w:pPr>
              <w:tabs>
                <w:tab w:val="decimal" w:pos="889"/>
              </w:tabs>
              <w:ind w:left="-94" w:right="-72"/>
              <w:jc w:val="both"/>
              <w:textAlignment w:val="auto"/>
              <w:rPr>
                <w:rFonts w:ascii="Arial" w:hAnsi="Arial" w:cs="Arial"/>
                <w:b/>
                <w:bCs/>
                <w:sz w:val="13"/>
                <w:szCs w:val="13"/>
                <w:lang w:val="en-GB"/>
              </w:rPr>
            </w:pPr>
          </w:p>
        </w:tc>
        <w:tc>
          <w:tcPr>
            <w:tcW w:w="1080" w:type="dxa"/>
            <w:tcBorders>
              <w:top w:val="single" w:sz="4" w:space="0" w:color="auto"/>
              <w:left w:val="nil"/>
              <w:bottom w:val="nil"/>
              <w:right w:val="nil"/>
            </w:tcBorders>
            <w:vAlign w:val="bottom"/>
          </w:tcPr>
          <w:p w14:paraId="418F250B" w14:textId="77777777" w:rsidR="003022D0" w:rsidRPr="00052B66" w:rsidRDefault="003022D0" w:rsidP="007B0607">
            <w:pPr>
              <w:tabs>
                <w:tab w:val="decimal" w:pos="889"/>
              </w:tabs>
              <w:ind w:right="-72"/>
              <w:jc w:val="both"/>
              <w:textAlignment w:val="auto"/>
              <w:rPr>
                <w:rFonts w:ascii="Arial" w:hAnsi="Arial" w:cs="Arial"/>
                <w:b/>
                <w:bCs/>
                <w:sz w:val="13"/>
                <w:szCs w:val="13"/>
                <w:lang w:val="en-GB"/>
              </w:rPr>
            </w:pPr>
          </w:p>
        </w:tc>
      </w:tr>
      <w:tr w:rsidR="003022D0" w:rsidRPr="00052B66" w14:paraId="177FFB3E" w14:textId="77777777" w:rsidTr="264BDD54">
        <w:tc>
          <w:tcPr>
            <w:tcW w:w="3060" w:type="dxa"/>
            <w:vAlign w:val="bottom"/>
            <w:hideMark/>
          </w:tcPr>
          <w:p w14:paraId="59BAEB02" w14:textId="72613734" w:rsidR="003022D0" w:rsidRPr="00052B66" w:rsidRDefault="003022D0" w:rsidP="003022D0">
            <w:pPr>
              <w:ind w:left="179" w:hanging="179"/>
              <w:textAlignment w:val="auto"/>
              <w:rPr>
                <w:rFonts w:ascii="Arial" w:hAnsi="Arial" w:cs="Arial"/>
                <w:sz w:val="13"/>
                <w:szCs w:val="13"/>
                <w:lang w:val="en-GB"/>
              </w:rPr>
            </w:pPr>
            <w:r w:rsidRPr="00052B66">
              <w:rPr>
                <w:rFonts w:ascii="Arial" w:hAnsi="Arial" w:cs="Arial"/>
                <w:sz w:val="13"/>
                <w:szCs w:val="13"/>
                <w:lang w:val="en-GB"/>
              </w:rPr>
              <w:t>Trade receivable</w:t>
            </w:r>
            <w:r w:rsidR="005B3D76" w:rsidRPr="00052B66">
              <w:rPr>
                <w:rFonts w:ascii="Arial" w:hAnsi="Arial" w:cs="Arial"/>
                <w:sz w:val="13"/>
                <w:szCs w:val="13"/>
                <w:lang w:val="en-GB"/>
              </w:rPr>
              <w:t>s</w:t>
            </w:r>
          </w:p>
        </w:tc>
        <w:tc>
          <w:tcPr>
            <w:tcW w:w="1080" w:type="dxa"/>
            <w:vAlign w:val="bottom"/>
          </w:tcPr>
          <w:p w14:paraId="72D685CA" w14:textId="77777777" w:rsidR="003022D0" w:rsidRPr="00052B66" w:rsidRDefault="003022D0" w:rsidP="003022D0">
            <w:pPr>
              <w:tabs>
                <w:tab w:val="decimal" w:pos="871"/>
              </w:tabs>
              <w:ind w:right="-72"/>
              <w:jc w:val="both"/>
              <w:textAlignment w:val="auto"/>
              <w:rPr>
                <w:rFonts w:ascii="Arial" w:hAnsi="Arial" w:cs="Arial"/>
                <w:sz w:val="13"/>
                <w:szCs w:val="13"/>
                <w:lang w:val="en-GB"/>
              </w:rPr>
            </w:pPr>
          </w:p>
        </w:tc>
        <w:tc>
          <w:tcPr>
            <w:tcW w:w="1080" w:type="dxa"/>
            <w:vAlign w:val="bottom"/>
          </w:tcPr>
          <w:p w14:paraId="2AD77CF6" w14:textId="77777777" w:rsidR="003022D0" w:rsidRPr="00052B66" w:rsidRDefault="003022D0" w:rsidP="003022D0">
            <w:pPr>
              <w:tabs>
                <w:tab w:val="decimal" w:pos="871"/>
                <w:tab w:val="decimal" w:pos="1051"/>
              </w:tabs>
              <w:ind w:right="-72"/>
              <w:jc w:val="both"/>
              <w:textAlignment w:val="auto"/>
              <w:rPr>
                <w:rFonts w:ascii="Arial" w:hAnsi="Arial" w:cs="Arial"/>
                <w:sz w:val="13"/>
                <w:szCs w:val="13"/>
                <w:lang w:val="en-GB"/>
              </w:rPr>
            </w:pPr>
          </w:p>
        </w:tc>
        <w:tc>
          <w:tcPr>
            <w:tcW w:w="1080" w:type="dxa"/>
            <w:vAlign w:val="bottom"/>
          </w:tcPr>
          <w:p w14:paraId="27E1B678" w14:textId="77777777" w:rsidR="003022D0" w:rsidRPr="00052B66" w:rsidRDefault="003022D0" w:rsidP="003022D0">
            <w:pPr>
              <w:tabs>
                <w:tab w:val="decimal" w:pos="871"/>
              </w:tabs>
              <w:ind w:right="-72"/>
              <w:jc w:val="both"/>
              <w:textAlignment w:val="auto"/>
              <w:rPr>
                <w:rFonts w:ascii="Arial" w:hAnsi="Arial" w:cs="Arial"/>
                <w:sz w:val="13"/>
                <w:szCs w:val="13"/>
                <w:lang w:val="en-GB"/>
              </w:rPr>
            </w:pPr>
          </w:p>
        </w:tc>
        <w:tc>
          <w:tcPr>
            <w:tcW w:w="1080" w:type="dxa"/>
            <w:vAlign w:val="bottom"/>
          </w:tcPr>
          <w:p w14:paraId="1921EFEA" w14:textId="77777777" w:rsidR="003022D0" w:rsidRPr="00052B66" w:rsidRDefault="003022D0" w:rsidP="003022D0">
            <w:pPr>
              <w:tabs>
                <w:tab w:val="decimal" w:pos="871"/>
              </w:tabs>
              <w:ind w:right="-72"/>
              <w:jc w:val="both"/>
              <w:textAlignment w:val="auto"/>
              <w:rPr>
                <w:rFonts w:ascii="Arial" w:hAnsi="Arial" w:cs="Arial"/>
                <w:sz w:val="13"/>
                <w:szCs w:val="13"/>
                <w:lang w:val="en-GB"/>
              </w:rPr>
            </w:pPr>
          </w:p>
        </w:tc>
        <w:tc>
          <w:tcPr>
            <w:tcW w:w="1080" w:type="dxa"/>
            <w:vAlign w:val="bottom"/>
          </w:tcPr>
          <w:p w14:paraId="45FDA113" w14:textId="77777777" w:rsidR="003022D0" w:rsidRPr="00052B66" w:rsidRDefault="003022D0" w:rsidP="007B0607">
            <w:pPr>
              <w:tabs>
                <w:tab w:val="decimal" w:pos="889"/>
              </w:tabs>
              <w:ind w:right="-72"/>
              <w:jc w:val="both"/>
              <w:textAlignment w:val="auto"/>
              <w:rPr>
                <w:rFonts w:ascii="Arial" w:hAnsi="Arial" w:cs="Arial"/>
                <w:sz w:val="13"/>
                <w:szCs w:val="13"/>
                <w:lang w:val="en-GB"/>
              </w:rPr>
            </w:pPr>
          </w:p>
        </w:tc>
        <w:tc>
          <w:tcPr>
            <w:tcW w:w="1080" w:type="dxa"/>
            <w:vAlign w:val="bottom"/>
          </w:tcPr>
          <w:p w14:paraId="2E19312B" w14:textId="77777777" w:rsidR="003022D0" w:rsidRPr="00052B66" w:rsidRDefault="003022D0" w:rsidP="007B0607">
            <w:pPr>
              <w:tabs>
                <w:tab w:val="decimal" w:pos="889"/>
              </w:tabs>
              <w:ind w:right="-72"/>
              <w:jc w:val="both"/>
              <w:textAlignment w:val="auto"/>
              <w:rPr>
                <w:rFonts w:ascii="Arial" w:hAnsi="Arial" w:cs="Arial"/>
                <w:sz w:val="13"/>
                <w:szCs w:val="13"/>
                <w:lang w:val="en-GB"/>
              </w:rPr>
            </w:pPr>
          </w:p>
        </w:tc>
      </w:tr>
      <w:tr w:rsidR="002C1BAF" w:rsidRPr="00052B66" w14:paraId="77C0815A" w14:textId="77777777" w:rsidTr="00FC4BE9">
        <w:tc>
          <w:tcPr>
            <w:tcW w:w="3060" w:type="dxa"/>
            <w:vAlign w:val="bottom"/>
            <w:hideMark/>
          </w:tcPr>
          <w:p w14:paraId="23D62AFA" w14:textId="151FBA73" w:rsidR="002C1BAF" w:rsidRPr="00052B66" w:rsidRDefault="002C1BAF" w:rsidP="002C1BAF">
            <w:pPr>
              <w:ind w:left="179" w:hanging="179"/>
              <w:textAlignment w:val="auto"/>
              <w:rPr>
                <w:rFonts w:ascii="Arial" w:hAnsi="Arial" w:cs="Arial"/>
                <w:sz w:val="13"/>
                <w:szCs w:val="13"/>
              </w:rPr>
            </w:pPr>
            <w:r w:rsidRPr="00052B66">
              <w:rPr>
                <w:rFonts w:ascii="Arial" w:hAnsi="Arial" w:cs="Arial"/>
                <w:sz w:val="13"/>
                <w:szCs w:val="13"/>
                <w:cs/>
                <w:lang w:val="en-GB" w:eastAsia="en-GB"/>
              </w:rPr>
              <w:t xml:space="preserve">   - </w:t>
            </w:r>
            <w:r w:rsidRPr="00052B66">
              <w:rPr>
                <w:rFonts w:ascii="Arial" w:hAnsi="Arial" w:cs="Arial"/>
                <w:sz w:val="13"/>
                <w:szCs w:val="13"/>
                <w:lang w:val="en-GB" w:eastAsia="en-GB"/>
              </w:rPr>
              <w:t>other companies (net)</w:t>
            </w:r>
          </w:p>
        </w:tc>
        <w:tc>
          <w:tcPr>
            <w:tcW w:w="1080" w:type="dxa"/>
            <w:vAlign w:val="bottom"/>
          </w:tcPr>
          <w:p w14:paraId="3137B7AF" w14:textId="2BC9237F" w:rsidR="002C1BAF" w:rsidRPr="00052B66" w:rsidRDefault="002C1BAF" w:rsidP="002C1BAF">
            <w:pPr>
              <w:tabs>
                <w:tab w:val="decimal" w:pos="871"/>
              </w:tabs>
              <w:ind w:right="-72"/>
              <w:jc w:val="both"/>
              <w:textAlignment w:val="auto"/>
              <w:rPr>
                <w:rFonts w:ascii="Arial" w:hAnsi="Arial" w:cs="Arial"/>
                <w:sz w:val="13"/>
                <w:szCs w:val="13"/>
              </w:rPr>
            </w:pPr>
            <w:r w:rsidRPr="00052B66">
              <w:rPr>
                <w:rFonts w:ascii="Arial" w:hAnsi="Arial" w:cs="Arial"/>
                <w:sz w:val="13"/>
                <w:szCs w:val="13"/>
                <w:cs/>
              </w:rPr>
              <w:t>1</w:t>
            </w:r>
            <w:r w:rsidRPr="00052B66">
              <w:rPr>
                <w:rFonts w:ascii="Arial" w:hAnsi="Arial" w:cs="Arial"/>
                <w:sz w:val="13"/>
                <w:szCs w:val="13"/>
              </w:rPr>
              <w:t>,</w:t>
            </w:r>
            <w:r w:rsidRPr="00052B66">
              <w:rPr>
                <w:rFonts w:ascii="Arial" w:hAnsi="Arial" w:cs="Arial"/>
                <w:sz w:val="13"/>
                <w:szCs w:val="13"/>
                <w:cs/>
              </w:rPr>
              <w:t>010</w:t>
            </w:r>
            <w:r w:rsidRPr="00052B66">
              <w:rPr>
                <w:rFonts w:ascii="Arial" w:hAnsi="Arial" w:cs="Arial"/>
                <w:sz w:val="13"/>
                <w:szCs w:val="13"/>
              </w:rPr>
              <w:t>,</w:t>
            </w:r>
            <w:r w:rsidRPr="00052B66">
              <w:rPr>
                <w:rFonts w:ascii="Arial" w:hAnsi="Arial" w:cs="Arial"/>
                <w:sz w:val="13"/>
                <w:szCs w:val="13"/>
                <w:cs/>
              </w:rPr>
              <w:t>277</w:t>
            </w:r>
            <w:r w:rsidRPr="00052B66">
              <w:rPr>
                <w:rFonts w:ascii="Arial" w:hAnsi="Arial" w:cs="Arial"/>
                <w:sz w:val="13"/>
                <w:szCs w:val="13"/>
              </w:rPr>
              <w:t>,</w:t>
            </w:r>
            <w:r w:rsidRPr="00052B66">
              <w:rPr>
                <w:rFonts w:ascii="Arial" w:hAnsi="Arial" w:cs="Arial"/>
                <w:sz w:val="13"/>
                <w:szCs w:val="13"/>
                <w:cs/>
              </w:rPr>
              <w:t>771</w:t>
            </w:r>
          </w:p>
        </w:tc>
        <w:tc>
          <w:tcPr>
            <w:tcW w:w="1080" w:type="dxa"/>
          </w:tcPr>
          <w:p w14:paraId="09C9B6D4" w14:textId="1AEAD391" w:rsidR="002C1BAF" w:rsidRPr="00052B66" w:rsidRDefault="002C1BAF" w:rsidP="002C1BAF">
            <w:pPr>
              <w:tabs>
                <w:tab w:val="decimal" w:pos="871"/>
              </w:tabs>
              <w:ind w:right="-72"/>
              <w:jc w:val="both"/>
              <w:textAlignment w:val="auto"/>
              <w:rPr>
                <w:rFonts w:ascii="Arial" w:hAnsi="Arial" w:cs="Arial"/>
                <w:sz w:val="13"/>
                <w:szCs w:val="13"/>
                <w:lang w:val="en-GB"/>
              </w:rPr>
            </w:pPr>
            <w:r w:rsidRPr="00052B66">
              <w:rPr>
                <w:rFonts w:ascii="Arial" w:hAnsi="Arial" w:cs="Arial"/>
                <w:noProof/>
                <w:snapToGrid w:val="0"/>
                <w:sz w:val="13"/>
                <w:szCs w:val="13"/>
                <w:cs/>
                <w:lang w:val="en-GB" w:eastAsia="th-TH"/>
              </w:rPr>
              <w:t xml:space="preserve">-     </w:t>
            </w:r>
            <w:r w:rsidRPr="00052B66">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c>
          <w:tcPr>
            <w:tcW w:w="1080" w:type="dxa"/>
            <w:vAlign w:val="bottom"/>
          </w:tcPr>
          <w:p w14:paraId="0E9CAD9A" w14:textId="2E74BA8B" w:rsidR="002C1BAF" w:rsidRPr="00052B66" w:rsidRDefault="002C1BAF" w:rsidP="002C1BAF">
            <w:pPr>
              <w:tabs>
                <w:tab w:val="decimal" w:pos="871"/>
              </w:tabs>
              <w:ind w:right="-72"/>
              <w:jc w:val="both"/>
              <w:textAlignment w:val="auto"/>
              <w:rPr>
                <w:rFonts w:ascii="Arial" w:hAnsi="Arial" w:cs="Arial"/>
                <w:sz w:val="13"/>
                <w:szCs w:val="13"/>
              </w:rPr>
            </w:pPr>
            <w:r w:rsidRPr="00052B66">
              <w:rPr>
                <w:rFonts w:ascii="Arial" w:hAnsi="Arial" w:cs="Arial"/>
                <w:sz w:val="13"/>
                <w:szCs w:val="13"/>
                <w:cs/>
              </w:rPr>
              <w:t>1</w:t>
            </w:r>
            <w:r w:rsidRPr="00052B66">
              <w:rPr>
                <w:rFonts w:ascii="Arial" w:hAnsi="Arial" w:cs="Arial"/>
                <w:sz w:val="13"/>
                <w:szCs w:val="13"/>
              </w:rPr>
              <w:t>,</w:t>
            </w:r>
            <w:r w:rsidRPr="00052B66">
              <w:rPr>
                <w:rFonts w:ascii="Arial" w:hAnsi="Arial" w:cs="Arial"/>
                <w:sz w:val="13"/>
                <w:szCs w:val="13"/>
                <w:cs/>
              </w:rPr>
              <w:t>010</w:t>
            </w:r>
            <w:r w:rsidRPr="00052B66">
              <w:rPr>
                <w:rFonts w:ascii="Arial" w:hAnsi="Arial" w:cs="Arial"/>
                <w:sz w:val="13"/>
                <w:szCs w:val="13"/>
              </w:rPr>
              <w:t>,</w:t>
            </w:r>
            <w:r w:rsidRPr="00052B66">
              <w:rPr>
                <w:rFonts w:ascii="Arial" w:hAnsi="Arial" w:cs="Arial"/>
                <w:sz w:val="13"/>
                <w:szCs w:val="13"/>
                <w:cs/>
              </w:rPr>
              <w:t>277</w:t>
            </w:r>
            <w:r w:rsidRPr="00052B66">
              <w:rPr>
                <w:rFonts w:ascii="Arial" w:hAnsi="Arial" w:cs="Arial"/>
                <w:sz w:val="13"/>
                <w:szCs w:val="13"/>
              </w:rPr>
              <w:t>,</w:t>
            </w:r>
            <w:r w:rsidRPr="00052B66">
              <w:rPr>
                <w:rFonts w:ascii="Arial" w:hAnsi="Arial" w:cs="Arial"/>
                <w:sz w:val="13"/>
                <w:szCs w:val="13"/>
                <w:cs/>
              </w:rPr>
              <w:t>771</w:t>
            </w:r>
          </w:p>
        </w:tc>
        <w:tc>
          <w:tcPr>
            <w:tcW w:w="1080" w:type="dxa"/>
          </w:tcPr>
          <w:p w14:paraId="7B5354BB" w14:textId="7499716C" w:rsidR="002C1BAF" w:rsidRPr="00052B66" w:rsidRDefault="002C1BAF" w:rsidP="002C1BAF">
            <w:pPr>
              <w:tabs>
                <w:tab w:val="decimal" w:pos="871"/>
              </w:tabs>
              <w:ind w:right="-72"/>
              <w:jc w:val="both"/>
              <w:textAlignment w:val="auto"/>
              <w:rPr>
                <w:rFonts w:ascii="Arial" w:hAnsi="Arial" w:cs="Arial"/>
                <w:sz w:val="13"/>
                <w:szCs w:val="13"/>
                <w:lang w:val="en-GB"/>
              </w:rPr>
            </w:pPr>
            <w:r w:rsidRPr="00052B66">
              <w:rPr>
                <w:rFonts w:ascii="Arial" w:hAnsi="Arial" w:cs="Arial"/>
                <w:sz w:val="13"/>
                <w:szCs w:val="13"/>
              </w:rPr>
              <w:t>1,013,899,550</w:t>
            </w:r>
          </w:p>
        </w:tc>
        <w:tc>
          <w:tcPr>
            <w:tcW w:w="1080" w:type="dxa"/>
          </w:tcPr>
          <w:p w14:paraId="46E68F88" w14:textId="2B101AED" w:rsidR="002C1BAF" w:rsidRPr="00052B66" w:rsidRDefault="002C1BAF" w:rsidP="002C1BAF">
            <w:pPr>
              <w:tabs>
                <w:tab w:val="decimal" w:pos="889"/>
              </w:tabs>
              <w:ind w:right="-72"/>
              <w:jc w:val="both"/>
              <w:textAlignment w:val="auto"/>
              <w:rPr>
                <w:rFonts w:ascii="Arial" w:hAnsi="Arial" w:cs="Arial"/>
                <w:sz w:val="13"/>
                <w:szCs w:val="13"/>
                <w:lang w:val="en-GB"/>
              </w:rPr>
            </w:pPr>
            <w:r w:rsidRPr="00052B66">
              <w:rPr>
                <w:rFonts w:ascii="Arial" w:hAnsi="Arial" w:cs="Arial"/>
                <w:noProof/>
                <w:snapToGrid w:val="0"/>
                <w:sz w:val="13"/>
                <w:szCs w:val="13"/>
                <w:cs/>
                <w:lang w:val="en-GB" w:eastAsia="th-TH"/>
              </w:rPr>
              <w:t xml:space="preserve">-     </w:t>
            </w:r>
            <w:r w:rsidRPr="00052B66">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c>
          <w:tcPr>
            <w:tcW w:w="1080" w:type="dxa"/>
          </w:tcPr>
          <w:p w14:paraId="161D2927" w14:textId="6DA9A5A8" w:rsidR="002C1BAF" w:rsidRPr="00052B66" w:rsidRDefault="002C1BAF" w:rsidP="002C1BAF">
            <w:pPr>
              <w:tabs>
                <w:tab w:val="decimal" w:pos="889"/>
              </w:tabs>
              <w:ind w:right="-72"/>
              <w:jc w:val="both"/>
              <w:textAlignment w:val="auto"/>
              <w:rPr>
                <w:rFonts w:ascii="Arial" w:hAnsi="Arial" w:cs="Arial"/>
                <w:sz w:val="13"/>
                <w:szCs w:val="13"/>
                <w:lang w:val="en-GB"/>
              </w:rPr>
            </w:pPr>
            <w:r w:rsidRPr="00052B66">
              <w:rPr>
                <w:rFonts w:ascii="Arial" w:hAnsi="Arial" w:cs="Arial"/>
                <w:sz w:val="13"/>
                <w:szCs w:val="13"/>
              </w:rPr>
              <w:t>1,013,899,550</w:t>
            </w:r>
          </w:p>
        </w:tc>
      </w:tr>
      <w:tr w:rsidR="002C1BAF" w:rsidRPr="00052B66" w14:paraId="78C7118A" w14:textId="77777777" w:rsidTr="00FC4BE9">
        <w:tc>
          <w:tcPr>
            <w:tcW w:w="3060" w:type="dxa"/>
            <w:vAlign w:val="bottom"/>
            <w:hideMark/>
          </w:tcPr>
          <w:p w14:paraId="2F2F3EC6" w14:textId="19BF4237" w:rsidR="002C1BAF" w:rsidRPr="00052B66" w:rsidRDefault="002C1BAF" w:rsidP="002C1BAF">
            <w:pPr>
              <w:ind w:left="179" w:hanging="179"/>
              <w:textAlignment w:val="auto"/>
              <w:rPr>
                <w:rFonts w:ascii="Arial" w:hAnsi="Arial" w:cs="Arial"/>
                <w:sz w:val="13"/>
                <w:szCs w:val="13"/>
              </w:rPr>
            </w:pPr>
            <w:r w:rsidRPr="00052B66">
              <w:rPr>
                <w:rFonts w:ascii="Arial" w:hAnsi="Arial" w:cs="Arial"/>
                <w:sz w:val="13"/>
                <w:szCs w:val="13"/>
                <w:cs/>
                <w:lang w:val="en-GB" w:eastAsia="en-GB"/>
              </w:rPr>
              <w:t xml:space="preserve">   - </w:t>
            </w:r>
            <w:r w:rsidRPr="00052B66">
              <w:rPr>
                <w:rFonts w:ascii="Arial" w:hAnsi="Arial" w:cs="Arial"/>
                <w:sz w:val="13"/>
                <w:szCs w:val="13"/>
                <w:lang w:val="en-GB" w:eastAsia="en-GB"/>
              </w:rPr>
              <w:t xml:space="preserve">related companies </w:t>
            </w:r>
            <w:r w:rsidR="00DA761A">
              <w:rPr>
                <w:rFonts w:ascii="Arial" w:hAnsi="Arial" w:cs="Arial"/>
                <w:sz w:val="13"/>
                <w:szCs w:val="13"/>
                <w:lang w:val="en-GB" w:eastAsia="en-GB"/>
              </w:rPr>
              <w:t>(</w:t>
            </w:r>
            <w:r w:rsidR="00CD24F9">
              <w:rPr>
                <w:rFonts w:ascii="Arial" w:hAnsi="Arial" w:cs="Arial"/>
                <w:sz w:val="13"/>
                <w:szCs w:val="13"/>
                <w:lang w:val="en-GB" w:eastAsia="en-GB"/>
              </w:rPr>
              <w:t xml:space="preserve">net) </w:t>
            </w:r>
            <w:r w:rsidRPr="00052B66">
              <w:rPr>
                <w:rFonts w:ascii="Arial" w:hAnsi="Arial" w:cs="Arial"/>
                <w:sz w:val="13"/>
                <w:szCs w:val="13"/>
                <w:lang w:val="en-GB" w:eastAsia="en-GB"/>
              </w:rPr>
              <w:t>(Note 24 a))</w:t>
            </w:r>
          </w:p>
        </w:tc>
        <w:tc>
          <w:tcPr>
            <w:tcW w:w="1080" w:type="dxa"/>
            <w:tcBorders>
              <w:top w:val="nil"/>
              <w:left w:val="nil"/>
              <w:bottom w:val="single" w:sz="4" w:space="0" w:color="auto"/>
              <w:right w:val="nil"/>
            </w:tcBorders>
            <w:vAlign w:val="bottom"/>
          </w:tcPr>
          <w:p w14:paraId="42880D1E" w14:textId="4F254222" w:rsidR="002C1BAF" w:rsidRPr="00052B66" w:rsidRDefault="002C1BAF" w:rsidP="002C1BAF">
            <w:pPr>
              <w:tabs>
                <w:tab w:val="decimal" w:pos="871"/>
              </w:tabs>
              <w:ind w:right="-72"/>
              <w:jc w:val="both"/>
              <w:textAlignment w:val="auto"/>
              <w:rPr>
                <w:rFonts w:ascii="Arial" w:hAnsi="Arial" w:cs="Arial"/>
                <w:sz w:val="13"/>
                <w:szCs w:val="13"/>
                <w:cs/>
              </w:rPr>
            </w:pPr>
            <w:r w:rsidRPr="00052B66">
              <w:rPr>
                <w:rFonts w:ascii="Arial" w:hAnsi="Arial" w:cs="Arial"/>
                <w:sz w:val="13"/>
                <w:szCs w:val="13"/>
                <w:cs/>
              </w:rPr>
              <w:t>2</w:t>
            </w:r>
            <w:r w:rsidRPr="00052B66">
              <w:rPr>
                <w:rFonts w:ascii="Arial" w:hAnsi="Arial" w:cs="Arial"/>
                <w:sz w:val="13"/>
                <w:szCs w:val="13"/>
              </w:rPr>
              <w:t>,</w:t>
            </w:r>
            <w:r w:rsidRPr="00052B66">
              <w:rPr>
                <w:rFonts w:ascii="Arial" w:hAnsi="Arial" w:cs="Arial"/>
                <w:sz w:val="13"/>
                <w:szCs w:val="13"/>
                <w:cs/>
              </w:rPr>
              <w:t>680</w:t>
            </w:r>
            <w:r w:rsidRPr="00052B66">
              <w:rPr>
                <w:rFonts w:ascii="Arial" w:hAnsi="Arial" w:cs="Arial"/>
                <w:sz w:val="13"/>
                <w:szCs w:val="13"/>
              </w:rPr>
              <w:t>,</w:t>
            </w:r>
            <w:r w:rsidRPr="00052B66">
              <w:rPr>
                <w:rFonts w:ascii="Arial" w:hAnsi="Arial" w:cs="Arial"/>
                <w:sz w:val="13"/>
                <w:szCs w:val="13"/>
                <w:cs/>
              </w:rPr>
              <w:t>037</w:t>
            </w:r>
          </w:p>
        </w:tc>
        <w:tc>
          <w:tcPr>
            <w:tcW w:w="1080" w:type="dxa"/>
            <w:tcBorders>
              <w:top w:val="nil"/>
              <w:left w:val="nil"/>
              <w:bottom w:val="single" w:sz="4" w:space="0" w:color="auto"/>
              <w:right w:val="nil"/>
            </w:tcBorders>
          </w:tcPr>
          <w:p w14:paraId="786C13E8" w14:textId="28EB31F6" w:rsidR="002C1BAF" w:rsidRPr="00052B66" w:rsidRDefault="002C1BAF" w:rsidP="002C1BAF">
            <w:pPr>
              <w:tabs>
                <w:tab w:val="decimal" w:pos="871"/>
              </w:tabs>
              <w:ind w:right="-72"/>
              <w:jc w:val="both"/>
              <w:textAlignment w:val="auto"/>
              <w:rPr>
                <w:rFonts w:ascii="Arial" w:hAnsi="Arial" w:cs="Arial"/>
                <w:sz w:val="13"/>
                <w:szCs w:val="13"/>
              </w:rPr>
            </w:pPr>
            <w:r w:rsidRPr="00052B66">
              <w:rPr>
                <w:rFonts w:ascii="Arial" w:hAnsi="Arial" w:cs="Arial"/>
                <w:noProof/>
                <w:snapToGrid w:val="0"/>
                <w:sz w:val="13"/>
                <w:szCs w:val="13"/>
                <w:cs/>
                <w:lang w:val="en-GB" w:eastAsia="th-TH"/>
              </w:rPr>
              <w:t xml:space="preserve">-     </w:t>
            </w:r>
            <w:r w:rsidRPr="00052B66">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c>
          <w:tcPr>
            <w:tcW w:w="1080" w:type="dxa"/>
            <w:tcBorders>
              <w:top w:val="nil"/>
              <w:left w:val="nil"/>
              <w:bottom w:val="single" w:sz="4" w:space="0" w:color="auto"/>
              <w:right w:val="nil"/>
            </w:tcBorders>
            <w:vAlign w:val="bottom"/>
          </w:tcPr>
          <w:p w14:paraId="6544AD94" w14:textId="7F577BC5" w:rsidR="002C1BAF" w:rsidRPr="00052B66" w:rsidRDefault="002C1BAF" w:rsidP="002C1BAF">
            <w:pPr>
              <w:tabs>
                <w:tab w:val="decimal" w:pos="871"/>
              </w:tabs>
              <w:ind w:right="-72"/>
              <w:jc w:val="both"/>
              <w:textAlignment w:val="auto"/>
              <w:rPr>
                <w:rFonts w:ascii="Arial" w:hAnsi="Arial" w:cs="Arial"/>
                <w:sz w:val="13"/>
                <w:szCs w:val="13"/>
              </w:rPr>
            </w:pPr>
            <w:r w:rsidRPr="00052B66">
              <w:rPr>
                <w:rFonts w:ascii="Arial" w:hAnsi="Arial" w:cs="Arial"/>
                <w:sz w:val="13"/>
                <w:szCs w:val="13"/>
                <w:cs/>
              </w:rPr>
              <w:t>2</w:t>
            </w:r>
            <w:r w:rsidRPr="00052B66">
              <w:rPr>
                <w:rFonts w:ascii="Arial" w:hAnsi="Arial" w:cs="Arial"/>
                <w:sz w:val="13"/>
                <w:szCs w:val="13"/>
              </w:rPr>
              <w:t>,</w:t>
            </w:r>
            <w:r w:rsidRPr="00052B66">
              <w:rPr>
                <w:rFonts w:ascii="Arial" w:hAnsi="Arial" w:cs="Arial"/>
                <w:sz w:val="13"/>
                <w:szCs w:val="13"/>
                <w:cs/>
              </w:rPr>
              <w:t>680</w:t>
            </w:r>
            <w:r w:rsidRPr="00052B66">
              <w:rPr>
                <w:rFonts w:ascii="Arial" w:hAnsi="Arial" w:cs="Arial"/>
                <w:sz w:val="13"/>
                <w:szCs w:val="13"/>
              </w:rPr>
              <w:t>,</w:t>
            </w:r>
            <w:r w:rsidRPr="00052B66">
              <w:rPr>
                <w:rFonts w:ascii="Arial" w:hAnsi="Arial" w:cs="Arial"/>
                <w:sz w:val="13"/>
                <w:szCs w:val="13"/>
                <w:cs/>
              </w:rPr>
              <w:t>037</w:t>
            </w:r>
          </w:p>
        </w:tc>
        <w:tc>
          <w:tcPr>
            <w:tcW w:w="1080" w:type="dxa"/>
            <w:tcBorders>
              <w:top w:val="nil"/>
              <w:left w:val="nil"/>
              <w:bottom w:val="single" w:sz="4" w:space="0" w:color="auto"/>
              <w:right w:val="nil"/>
            </w:tcBorders>
          </w:tcPr>
          <w:p w14:paraId="16C4022D" w14:textId="20450C07" w:rsidR="002C1BAF" w:rsidRPr="00052B66" w:rsidRDefault="002C1BAF" w:rsidP="002C1BAF">
            <w:pPr>
              <w:tabs>
                <w:tab w:val="decimal" w:pos="871"/>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1</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845</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190</w:t>
            </w:r>
          </w:p>
        </w:tc>
        <w:tc>
          <w:tcPr>
            <w:tcW w:w="1080" w:type="dxa"/>
            <w:tcBorders>
              <w:top w:val="nil"/>
              <w:left w:val="nil"/>
              <w:bottom w:val="single" w:sz="4" w:space="0" w:color="auto"/>
              <w:right w:val="nil"/>
            </w:tcBorders>
          </w:tcPr>
          <w:p w14:paraId="7894320A" w14:textId="20AE14B9" w:rsidR="002C1BAF" w:rsidRPr="00052B66" w:rsidRDefault="002C1BAF" w:rsidP="002C1BAF">
            <w:pPr>
              <w:tabs>
                <w:tab w:val="decimal" w:pos="889"/>
              </w:tabs>
              <w:ind w:right="-72"/>
              <w:jc w:val="both"/>
              <w:textAlignment w:val="auto"/>
              <w:rPr>
                <w:rFonts w:ascii="Arial" w:hAnsi="Arial" w:cs="Arial"/>
                <w:sz w:val="13"/>
                <w:szCs w:val="13"/>
                <w:lang w:val="en-GB"/>
              </w:rPr>
            </w:pPr>
            <w:r w:rsidRPr="00052B66">
              <w:rPr>
                <w:rFonts w:ascii="Arial" w:hAnsi="Arial" w:cs="Arial"/>
                <w:noProof/>
                <w:snapToGrid w:val="0"/>
                <w:sz w:val="13"/>
                <w:szCs w:val="13"/>
                <w:cs/>
                <w:lang w:val="en-GB" w:eastAsia="th-TH"/>
              </w:rPr>
              <w:t xml:space="preserve">-     </w:t>
            </w:r>
            <w:r w:rsidRPr="00052B66">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c>
          <w:tcPr>
            <w:tcW w:w="1080" w:type="dxa"/>
            <w:tcBorders>
              <w:top w:val="nil"/>
              <w:left w:val="nil"/>
              <w:bottom w:val="single" w:sz="4" w:space="0" w:color="auto"/>
              <w:right w:val="nil"/>
            </w:tcBorders>
          </w:tcPr>
          <w:p w14:paraId="6850A497" w14:textId="4159128D" w:rsidR="002C1BAF" w:rsidRPr="00052B66" w:rsidRDefault="002C1BAF" w:rsidP="002C1BAF">
            <w:pPr>
              <w:tabs>
                <w:tab w:val="decimal" w:pos="889"/>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1</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845</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190</w:t>
            </w:r>
          </w:p>
        </w:tc>
      </w:tr>
      <w:tr w:rsidR="00A97AFF" w:rsidRPr="00052B66" w14:paraId="72B9962C" w14:textId="77777777" w:rsidTr="00FC4BE9">
        <w:tc>
          <w:tcPr>
            <w:tcW w:w="3060" w:type="dxa"/>
            <w:vAlign w:val="bottom"/>
          </w:tcPr>
          <w:p w14:paraId="4AA29D9D" w14:textId="77777777" w:rsidR="00A97AFF" w:rsidRPr="00052B66" w:rsidRDefault="00A97AFF" w:rsidP="00A97AFF">
            <w:pPr>
              <w:ind w:left="179" w:hanging="179"/>
              <w:textAlignment w:val="auto"/>
              <w:rPr>
                <w:rFonts w:ascii="Arial" w:hAnsi="Arial" w:cs="Arial"/>
                <w:sz w:val="13"/>
                <w:szCs w:val="13"/>
                <w:lang w:val="en-GB"/>
              </w:rPr>
            </w:pPr>
          </w:p>
        </w:tc>
        <w:tc>
          <w:tcPr>
            <w:tcW w:w="1080" w:type="dxa"/>
            <w:tcBorders>
              <w:left w:val="nil"/>
              <w:right w:val="nil"/>
            </w:tcBorders>
          </w:tcPr>
          <w:p w14:paraId="5B855BF0" w14:textId="77777777" w:rsidR="00A97AFF" w:rsidRPr="00052B66" w:rsidRDefault="00A97AFF" w:rsidP="00A97AFF">
            <w:pPr>
              <w:tabs>
                <w:tab w:val="decimal" w:pos="871"/>
              </w:tabs>
              <w:ind w:right="-72"/>
              <w:jc w:val="both"/>
              <w:textAlignment w:val="auto"/>
              <w:rPr>
                <w:rFonts w:ascii="Arial" w:hAnsi="Arial" w:cs="Arial"/>
                <w:sz w:val="13"/>
                <w:szCs w:val="13"/>
                <w:lang w:val="en-GB"/>
              </w:rPr>
            </w:pPr>
          </w:p>
        </w:tc>
        <w:tc>
          <w:tcPr>
            <w:tcW w:w="1080" w:type="dxa"/>
            <w:tcBorders>
              <w:left w:val="nil"/>
              <w:right w:val="nil"/>
            </w:tcBorders>
          </w:tcPr>
          <w:p w14:paraId="2624E01A" w14:textId="77777777" w:rsidR="00A97AFF" w:rsidRPr="00052B66" w:rsidRDefault="00A97AFF" w:rsidP="00A97AFF">
            <w:pPr>
              <w:tabs>
                <w:tab w:val="decimal" w:pos="871"/>
              </w:tabs>
              <w:ind w:right="-72"/>
              <w:jc w:val="both"/>
              <w:textAlignment w:val="auto"/>
              <w:rPr>
                <w:rFonts w:ascii="Arial" w:hAnsi="Arial" w:cs="Arial"/>
                <w:sz w:val="13"/>
                <w:szCs w:val="13"/>
                <w:lang w:val="en-GB"/>
              </w:rPr>
            </w:pPr>
          </w:p>
        </w:tc>
        <w:tc>
          <w:tcPr>
            <w:tcW w:w="1080" w:type="dxa"/>
            <w:tcBorders>
              <w:left w:val="nil"/>
              <w:right w:val="nil"/>
            </w:tcBorders>
          </w:tcPr>
          <w:p w14:paraId="6FB61E15" w14:textId="77777777" w:rsidR="00A97AFF" w:rsidRPr="00052B66" w:rsidRDefault="00A97AFF" w:rsidP="00A97AFF">
            <w:pPr>
              <w:tabs>
                <w:tab w:val="decimal" w:pos="871"/>
              </w:tabs>
              <w:ind w:right="-72"/>
              <w:jc w:val="both"/>
              <w:textAlignment w:val="auto"/>
              <w:rPr>
                <w:rFonts w:ascii="Arial" w:hAnsi="Arial" w:cs="Arial"/>
                <w:sz w:val="13"/>
                <w:szCs w:val="13"/>
              </w:rPr>
            </w:pPr>
          </w:p>
        </w:tc>
        <w:tc>
          <w:tcPr>
            <w:tcW w:w="1080" w:type="dxa"/>
            <w:tcBorders>
              <w:left w:val="nil"/>
              <w:right w:val="nil"/>
            </w:tcBorders>
          </w:tcPr>
          <w:p w14:paraId="38AD0743" w14:textId="77777777" w:rsidR="00A97AFF" w:rsidRPr="00052B66" w:rsidRDefault="00A97AFF" w:rsidP="00A97AFF">
            <w:pPr>
              <w:tabs>
                <w:tab w:val="decimal" w:pos="871"/>
              </w:tabs>
              <w:ind w:right="-72"/>
              <w:jc w:val="both"/>
              <w:textAlignment w:val="auto"/>
              <w:rPr>
                <w:rFonts w:ascii="Arial" w:hAnsi="Arial" w:cs="Arial"/>
                <w:sz w:val="13"/>
                <w:szCs w:val="13"/>
                <w:lang w:val="en-GB"/>
              </w:rPr>
            </w:pPr>
          </w:p>
        </w:tc>
        <w:tc>
          <w:tcPr>
            <w:tcW w:w="1080" w:type="dxa"/>
            <w:tcBorders>
              <w:left w:val="nil"/>
              <w:right w:val="nil"/>
            </w:tcBorders>
          </w:tcPr>
          <w:p w14:paraId="60FC6416" w14:textId="77777777" w:rsidR="00A97AFF" w:rsidRPr="00052B66" w:rsidRDefault="00A97AFF" w:rsidP="00A97AFF">
            <w:pPr>
              <w:tabs>
                <w:tab w:val="decimal" w:pos="889"/>
              </w:tabs>
              <w:ind w:right="-72"/>
              <w:jc w:val="both"/>
              <w:textAlignment w:val="auto"/>
              <w:rPr>
                <w:rFonts w:ascii="Arial" w:hAnsi="Arial" w:cs="Arial"/>
                <w:sz w:val="13"/>
                <w:szCs w:val="13"/>
                <w:lang w:val="en-GB"/>
              </w:rPr>
            </w:pPr>
          </w:p>
        </w:tc>
        <w:tc>
          <w:tcPr>
            <w:tcW w:w="1080" w:type="dxa"/>
            <w:tcBorders>
              <w:left w:val="nil"/>
              <w:right w:val="nil"/>
            </w:tcBorders>
          </w:tcPr>
          <w:p w14:paraId="4D989C86" w14:textId="77777777" w:rsidR="00A97AFF" w:rsidRPr="00052B66" w:rsidRDefault="00A97AFF" w:rsidP="00A97AFF">
            <w:pPr>
              <w:tabs>
                <w:tab w:val="decimal" w:pos="889"/>
              </w:tabs>
              <w:ind w:right="-72"/>
              <w:jc w:val="both"/>
              <w:textAlignment w:val="auto"/>
              <w:rPr>
                <w:rFonts w:ascii="Arial" w:hAnsi="Arial" w:cs="Arial"/>
                <w:sz w:val="13"/>
                <w:szCs w:val="13"/>
                <w:lang w:val="en-GB"/>
              </w:rPr>
            </w:pPr>
          </w:p>
        </w:tc>
      </w:tr>
      <w:tr w:rsidR="002C1BAF" w:rsidRPr="00052B66" w14:paraId="2C8EFD6D" w14:textId="77777777" w:rsidTr="00FC4BE9">
        <w:tc>
          <w:tcPr>
            <w:tcW w:w="3060" w:type="dxa"/>
            <w:vAlign w:val="bottom"/>
          </w:tcPr>
          <w:p w14:paraId="07F8CF6D" w14:textId="77777777" w:rsidR="002C1BAF" w:rsidRPr="00052B66" w:rsidRDefault="002C1BAF" w:rsidP="002C1BAF">
            <w:pPr>
              <w:ind w:left="179" w:hanging="179"/>
              <w:textAlignment w:val="auto"/>
              <w:rPr>
                <w:rFonts w:ascii="Arial" w:hAnsi="Arial" w:cs="Arial"/>
                <w:sz w:val="13"/>
                <w:szCs w:val="13"/>
                <w:lang w:val="en-GB"/>
              </w:rPr>
            </w:pPr>
          </w:p>
        </w:tc>
        <w:tc>
          <w:tcPr>
            <w:tcW w:w="1080" w:type="dxa"/>
            <w:tcBorders>
              <w:left w:val="nil"/>
              <w:bottom w:val="single" w:sz="4" w:space="0" w:color="auto"/>
              <w:right w:val="nil"/>
            </w:tcBorders>
            <w:vAlign w:val="bottom"/>
          </w:tcPr>
          <w:p w14:paraId="53A23AAE" w14:textId="7205885E" w:rsidR="002C1BAF" w:rsidRPr="00052B66" w:rsidRDefault="002C1BAF" w:rsidP="002C1BAF">
            <w:pPr>
              <w:tabs>
                <w:tab w:val="decimal" w:pos="871"/>
              </w:tabs>
              <w:ind w:right="-72"/>
              <w:jc w:val="both"/>
              <w:textAlignment w:val="auto"/>
              <w:rPr>
                <w:rFonts w:ascii="Arial" w:hAnsi="Arial" w:cs="Arial"/>
                <w:sz w:val="13"/>
                <w:szCs w:val="13"/>
              </w:rPr>
            </w:pPr>
            <w:r w:rsidRPr="00052B66">
              <w:rPr>
                <w:rFonts w:ascii="Arial" w:hAnsi="Arial" w:cs="Arial"/>
                <w:sz w:val="13"/>
                <w:szCs w:val="13"/>
                <w:cs/>
              </w:rPr>
              <w:t>1</w:t>
            </w:r>
            <w:r w:rsidRPr="00052B66">
              <w:rPr>
                <w:rFonts w:ascii="Arial" w:hAnsi="Arial" w:cs="Arial"/>
                <w:sz w:val="13"/>
                <w:szCs w:val="13"/>
              </w:rPr>
              <w:t>,</w:t>
            </w:r>
            <w:r w:rsidRPr="00052B66">
              <w:rPr>
                <w:rFonts w:ascii="Arial" w:hAnsi="Arial" w:cs="Arial"/>
                <w:sz w:val="13"/>
                <w:szCs w:val="13"/>
                <w:cs/>
              </w:rPr>
              <w:t>012</w:t>
            </w:r>
            <w:r w:rsidRPr="00052B66">
              <w:rPr>
                <w:rFonts w:ascii="Arial" w:hAnsi="Arial" w:cs="Arial"/>
                <w:sz w:val="13"/>
                <w:szCs w:val="13"/>
              </w:rPr>
              <w:t>,</w:t>
            </w:r>
            <w:r w:rsidRPr="00052B66">
              <w:rPr>
                <w:rFonts w:ascii="Arial" w:hAnsi="Arial" w:cs="Arial"/>
                <w:sz w:val="13"/>
                <w:szCs w:val="13"/>
                <w:cs/>
              </w:rPr>
              <w:t>957</w:t>
            </w:r>
            <w:r w:rsidRPr="00052B66">
              <w:rPr>
                <w:rFonts w:ascii="Arial" w:hAnsi="Arial" w:cs="Arial"/>
                <w:sz w:val="13"/>
                <w:szCs w:val="13"/>
              </w:rPr>
              <w:t>,</w:t>
            </w:r>
            <w:r w:rsidRPr="00052B66">
              <w:rPr>
                <w:rFonts w:ascii="Arial" w:hAnsi="Arial" w:cs="Arial"/>
                <w:sz w:val="13"/>
                <w:szCs w:val="13"/>
                <w:cs/>
              </w:rPr>
              <w:t>808</w:t>
            </w:r>
          </w:p>
        </w:tc>
        <w:tc>
          <w:tcPr>
            <w:tcW w:w="1080" w:type="dxa"/>
            <w:tcBorders>
              <w:left w:val="nil"/>
              <w:bottom w:val="single" w:sz="4" w:space="0" w:color="auto"/>
              <w:right w:val="nil"/>
            </w:tcBorders>
          </w:tcPr>
          <w:p w14:paraId="27957CC9" w14:textId="7F8F05E8" w:rsidR="002C1BAF" w:rsidRPr="00052B66" w:rsidRDefault="002C1BAF" w:rsidP="002C1BAF">
            <w:pPr>
              <w:tabs>
                <w:tab w:val="decimal" w:pos="871"/>
              </w:tabs>
              <w:ind w:right="-72"/>
              <w:jc w:val="both"/>
              <w:textAlignment w:val="auto"/>
              <w:rPr>
                <w:rFonts w:ascii="Arial" w:hAnsi="Arial" w:cs="Arial"/>
                <w:sz w:val="13"/>
                <w:szCs w:val="13"/>
              </w:rPr>
            </w:pPr>
            <w:r w:rsidRPr="00052B66">
              <w:rPr>
                <w:rFonts w:ascii="Arial" w:hAnsi="Arial" w:cs="Arial"/>
                <w:noProof/>
                <w:snapToGrid w:val="0"/>
                <w:sz w:val="13"/>
                <w:szCs w:val="13"/>
                <w:cs/>
                <w:lang w:val="en-GB" w:eastAsia="th-TH"/>
              </w:rPr>
              <w:t xml:space="preserve">-     </w:t>
            </w:r>
            <w:r w:rsidRPr="00052B66">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c>
          <w:tcPr>
            <w:tcW w:w="1080" w:type="dxa"/>
            <w:tcBorders>
              <w:left w:val="nil"/>
              <w:bottom w:val="single" w:sz="4" w:space="0" w:color="auto"/>
              <w:right w:val="nil"/>
            </w:tcBorders>
            <w:vAlign w:val="bottom"/>
          </w:tcPr>
          <w:p w14:paraId="2308834B" w14:textId="0C0F1ECB" w:rsidR="002C1BAF" w:rsidRPr="00052B66" w:rsidRDefault="002C1BAF" w:rsidP="002C1BAF">
            <w:pPr>
              <w:tabs>
                <w:tab w:val="decimal" w:pos="871"/>
              </w:tabs>
              <w:ind w:right="-72"/>
              <w:jc w:val="both"/>
              <w:textAlignment w:val="auto"/>
              <w:rPr>
                <w:rFonts w:ascii="Arial" w:hAnsi="Arial" w:cs="Arial"/>
                <w:sz w:val="13"/>
                <w:szCs w:val="13"/>
              </w:rPr>
            </w:pPr>
            <w:r w:rsidRPr="00052B66">
              <w:rPr>
                <w:rFonts w:ascii="Arial" w:hAnsi="Arial" w:cs="Arial"/>
                <w:sz w:val="13"/>
                <w:szCs w:val="13"/>
                <w:cs/>
              </w:rPr>
              <w:t>1</w:t>
            </w:r>
            <w:r w:rsidRPr="00052B66">
              <w:rPr>
                <w:rFonts w:ascii="Arial" w:hAnsi="Arial" w:cs="Arial"/>
                <w:sz w:val="13"/>
                <w:szCs w:val="13"/>
              </w:rPr>
              <w:t>,</w:t>
            </w:r>
            <w:r w:rsidRPr="00052B66">
              <w:rPr>
                <w:rFonts w:ascii="Arial" w:hAnsi="Arial" w:cs="Arial"/>
                <w:sz w:val="13"/>
                <w:szCs w:val="13"/>
                <w:cs/>
              </w:rPr>
              <w:t>012</w:t>
            </w:r>
            <w:r w:rsidRPr="00052B66">
              <w:rPr>
                <w:rFonts w:ascii="Arial" w:hAnsi="Arial" w:cs="Arial"/>
                <w:sz w:val="13"/>
                <w:szCs w:val="13"/>
              </w:rPr>
              <w:t>,</w:t>
            </w:r>
            <w:r w:rsidRPr="00052B66">
              <w:rPr>
                <w:rFonts w:ascii="Arial" w:hAnsi="Arial" w:cs="Arial"/>
                <w:sz w:val="13"/>
                <w:szCs w:val="13"/>
                <w:cs/>
              </w:rPr>
              <w:t>957</w:t>
            </w:r>
            <w:r w:rsidRPr="00052B66">
              <w:rPr>
                <w:rFonts w:ascii="Arial" w:hAnsi="Arial" w:cs="Arial"/>
                <w:sz w:val="13"/>
                <w:szCs w:val="13"/>
              </w:rPr>
              <w:t>,</w:t>
            </w:r>
            <w:r w:rsidRPr="00052B66">
              <w:rPr>
                <w:rFonts w:ascii="Arial" w:hAnsi="Arial" w:cs="Arial"/>
                <w:sz w:val="13"/>
                <w:szCs w:val="13"/>
                <w:cs/>
              </w:rPr>
              <w:t>808</w:t>
            </w:r>
          </w:p>
        </w:tc>
        <w:tc>
          <w:tcPr>
            <w:tcW w:w="1080" w:type="dxa"/>
            <w:tcBorders>
              <w:left w:val="nil"/>
              <w:bottom w:val="single" w:sz="4" w:space="0" w:color="auto"/>
              <w:right w:val="nil"/>
            </w:tcBorders>
          </w:tcPr>
          <w:p w14:paraId="4A9EF5FB" w14:textId="579E5E1E" w:rsidR="002C1BAF" w:rsidRPr="00052B66" w:rsidRDefault="002C1BAF" w:rsidP="002C1BAF">
            <w:pPr>
              <w:tabs>
                <w:tab w:val="decimal" w:pos="871"/>
              </w:tabs>
              <w:ind w:right="-72"/>
              <w:jc w:val="both"/>
              <w:textAlignment w:val="auto"/>
              <w:rPr>
                <w:rFonts w:ascii="Arial" w:hAnsi="Arial" w:cs="Arial"/>
                <w:sz w:val="13"/>
                <w:szCs w:val="13"/>
                <w:lang w:val="en-GB"/>
              </w:rPr>
            </w:pPr>
            <w:r w:rsidRPr="00052B66">
              <w:rPr>
                <w:rFonts w:ascii="Arial" w:hAnsi="Arial" w:cs="Arial"/>
                <w:sz w:val="13"/>
                <w:szCs w:val="13"/>
              </w:rPr>
              <w:t>1,015,744,740</w:t>
            </w:r>
          </w:p>
        </w:tc>
        <w:tc>
          <w:tcPr>
            <w:tcW w:w="1080" w:type="dxa"/>
            <w:tcBorders>
              <w:left w:val="nil"/>
              <w:bottom w:val="single" w:sz="4" w:space="0" w:color="auto"/>
              <w:right w:val="nil"/>
            </w:tcBorders>
          </w:tcPr>
          <w:p w14:paraId="4F4F7147" w14:textId="36FB6F55" w:rsidR="002C1BAF" w:rsidRPr="00052B66" w:rsidRDefault="002C1BAF" w:rsidP="002C1BAF">
            <w:pPr>
              <w:tabs>
                <w:tab w:val="decimal" w:pos="889"/>
              </w:tabs>
              <w:ind w:right="-72"/>
              <w:jc w:val="both"/>
              <w:textAlignment w:val="auto"/>
              <w:rPr>
                <w:rFonts w:ascii="Arial" w:hAnsi="Arial" w:cs="Arial"/>
                <w:sz w:val="13"/>
                <w:szCs w:val="13"/>
                <w:lang w:val="en-GB"/>
              </w:rPr>
            </w:pPr>
            <w:r w:rsidRPr="00052B66">
              <w:rPr>
                <w:rFonts w:ascii="Arial" w:hAnsi="Arial" w:cs="Arial"/>
                <w:noProof/>
                <w:snapToGrid w:val="0"/>
                <w:sz w:val="13"/>
                <w:szCs w:val="13"/>
                <w:cs/>
                <w:lang w:val="en-GB" w:eastAsia="th-TH"/>
              </w:rPr>
              <w:t xml:space="preserve">-     </w:t>
            </w:r>
            <w:r w:rsidRPr="00052B66">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c>
          <w:tcPr>
            <w:tcW w:w="1080" w:type="dxa"/>
            <w:tcBorders>
              <w:left w:val="nil"/>
              <w:bottom w:val="single" w:sz="4" w:space="0" w:color="auto"/>
              <w:right w:val="nil"/>
            </w:tcBorders>
          </w:tcPr>
          <w:p w14:paraId="35B99B7E" w14:textId="60BED6BB" w:rsidR="002C1BAF" w:rsidRPr="00052B66" w:rsidRDefault="002C1BAF" w:rsidP="002C1BAF">
            <w:pPr>
              <w:tabs>
                <w:tab w:val="decimal" w:pos="889"/>
              </w:tabs>
              <w:ind w:right="-72"/>
              <w:jc w:val="both"/>
              <w:textAlignment w:val="auto"/>
              <w:rPr>
                <w:rFonts w:ascii="Arial" w:hAnsi="Arial" w:cs="Arial"/>
                <w:sz w:val="13"/>
                <w:szCs w:val="13"/>
                <w:lang w:val="en-GB"/>
              </w:rPr>
            </w:pPr>
            <w:r w:rsidRPr="00052B66">
              <w:rPr>
                <w:rFonts w:ascii="Arial" w:hAnsi="Arial" w:cs="Arial"/>
                <w:sz w:val="13"/>
                <w:szCs w:val="13"/>
              </w:rPr>
              <w:t>1,015,744,740</w:t>
            </w:r>
          </w:p>
        </w:tc>
      </w:tr>
      <w:tr w:rsidR="00A97AFF" w:rsidRPr="00052B66" w14:paraId="4CD429DD" w14:textId="77777777" w:rsidTr="00FC4BE9">
        <w:tc>
          <w:tcPr>
            <w:tcW w:w="3060" w:type="dxa"/>
            <w:vAlign w:val="bottom"/>
          </w:tcPr>
          <w:p w14:paraId="0257C212" w14:textId="77777777" w:rsidR="00A97AFF" w:rsidRPr="00052B66" w:rsidRDefault="00A97AFF" w:rsidP="00A97AFF">
            <w:pPr>
              <w:ind w:left="179" w:hanging="179"/>
              <w:textAlignment w:val="auto"/>
              <w:rPr>
                <w:rFonts w:ascii="Arial" w:hAnsi="Arial" w:cs="Arial"/>
                <w:sz w:val="13"/>
                <w:szCs w:val="13"/>
                <w:lang w:val="en-GB"/>
              </w:rPr>
            </w:pPr>
          </w:p>
        </w:tc>
        <w:tc>
          <w:tcPr>
            <w:tcW w:w="1080" w:type="dxa"/>
            <w:tcBorders>
              <w:top w:val="single" w:sz="4" w:space="0" w:color="auto"/>
              <w:left w:val="nil"/>
              <w:right w:val="nil"/>
            </w:tcBorders>
          </w:tcPr>
          <w:p w14:paraId="7BBCE1CF" w14:textId="77777777" w:rsidR="00A97AFF" w:rsidRPr="00052B66" w:rsidRDefault="00A97AFF" w:rsidP="00A97AFF">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182FC807" w14:textId="77777777" w:rsidR="00A97AFF" w:rsidRPr="00052B66" w:rsidRDefault="00A97AFF" w:rsidP="00A97AFF">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7C196877" w14:textId="77777777" w:rsidR="00A97AFF" w:rsidRPr="00052B66" w:rsidRDefault="00A97AFF" w:rsidP="00A97AFF">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75C998B6" w14:textId="77777777" w:rsidR="00A97AFF" w:rsidRPr="00052B66" w:rsidRDefault="00A97AFF" w:rsidP="00A97AFF">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51F46525" w14:textId="77777777" w:rsidR="00A97AFF" w:rsidRPr="00052B66" w:rsidRDefault="00A97AFF" w:rsidP="00A97AFF">
            <w:pPr>
              <w:tabs>
                <w:tab w:val="decimal" w:pos="889"/>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27D90CFE" w14:textId="77777777" w:rsidR="00A97AFF" w:rsidRPr="00052B66" w:rsidRDefault="00A97AFF" w:rsidP="00A97AFF">
            <w:pPr>
              <w:tabs>
                <w:tab w:val="decimal" w:pos="889"/>
              </w:tabs>
              <w:ind w:right="-72"/>
              <w:jc w:val="both"/>
              <w:textAlignment w:val="auto"/>
              <w:rPr>
                <w:rFonts w:ascii="Arial" w:hAnsi="Arial" w:cs="Arial"/>
                <w:sz w:val="13"/>
                <w:szCs w:val="13"/>
              </w:rPr>
            </w:pPr>
          </w:p>
        </w:tc>
      </w:tr>
      <w:tr w:rsidR="00A97AFF" w:rsidRPr="00052B66" w14:paraId="59A4E650" w14:textId="77777777" w:rsidTr="00755314">
        <w:tc>
          <w:tcPr>
            <w:tcW w:w="3060" w:type="dxa"/>
            <w:vAlign w:val="bottom"/>
            <w:hideMark/>
          </w:tcPr>
          <w:p w14:paraId="5188BFA4" w14:textId="73403D9E" w:rsidR="00A97AFF" w:rsidRPr="00052B66" w:rsidRDefault="00A97AFF" w:rsidP="00A97AFF">
            <w:pPr>
              <w:ind w:left="179" w:hanging="179"/>
              <w:textAlignment w:val="auto"/>
              <w:rPr>
                <w:rFonts w:ascii="Arial" w:hAnsi="Arial" w:cs="Arial"/>
                <w:sz w:val="13"/>
                <w:szCs w:val="13"/>
                <w:lang w:val="en-GB"/>
              </w:rPr>
            </w:pPr>
            <w:r w:rsidRPr="00052B66">
              <w:rPr>
                <w:rFonts w:ascii="Arial" w:hAnsi="Arial" w:cs="Arial"/>
                <w:sz w:val="13"/>
                <w:szCs w:val="13"/>
                <w:lang w:val="en-GB"/>
              </w:rPr>
              <w:t>Other receivables</w:t>
            </w:r>
          </w:p>
        </w:tc>
        <w:tc>
          <w:tcPr>
            <w:tcW w:w="1080" w:type="dxa"/>
            <w:tcBorders>
              <w:left w:val="nil"/>
              <w:bottom w:val="nil"/>
              <w:right w:val="nil"/>
            </w:tcBorders>
          </w:tcPr>
          <w:p w14:paraId="062CD571" w14:textId="77777777" w:rsidR="00A97AFF" w:rsidRPr="00052B66" w:rsidRDefault="00A97AFF" w:rsidP="00A97AFF">
            <w:pPr>
              <w:tabs>
                <w:tab w:val="decimal" w:pos="871"/>
              </w:tabs>
              <w:ind w:right="-72"/>
              <w:jc w:val="both"/>
              <w:textAlignment w:val="auto"/>
              <w:rPr>
                <w:rFonts w:ascii="Arial" w:hAnsi="Arial" w:cs="Arial"/>
                <w:sz w:val="13"/>
                <w:szCs w:val="13"/>
              </w:rPr>
            </w:pPr>
          </w:p>
        </w:tc>
        <w:tc>
          <w:tcPr>
            <w:tcW w:w="1080" w:type="dxa"/>
            <w:tcBorders>
              <w:left w:val="nil"/>
              <w:bottom w:val="nil"/>
              <w:right w:val="nil"/>
            </w:tcBorders>
          </w:tcPr>
          <w:p w14:paraId="010501E2" w14:textId="77777777" w:rsidR="00A97AFF" w:rsidRPr="00052B66" w:rsidRDefault="00A97AFF" w:rsidP="00A97AFF">
            <w:pPr>
              <w:tabs>
                <w:tab w:val="decimal" w:pos="871"/>
              </w:tabs>
              <w:ind w:right="-72"/>
              <w:jc w:val="both"/>
              <w:textAlignment w:val="auto"/>
              <w:rPr>
                <w:rFonts w:ascii="Arial" w:hAnsi="Arial" w:cs="Arial"/>
                <w:sz w:val="13"/>
                <w:szCs w:val="13"/>
              </w:rPr>
            </w:pPr>
          </w:p>
        </w:tc>
        <w:tc>
          <w:tcPr>
            <w:tcW w:w="1080" w:type="dxa"/>
            <w:tcBorders>
              <w:left w:val="nil"/>
              <w:bottom w:val="nil"/>
              <w:right w:val="nil"/>
            </w:tcBorders>
          </w:tcPr>
          <w:p w14:paraId="3825E690" w14:textId="77777777" w:rsidR="00A97AFF" w:rsidRPr="00052B66" w:rsidRDefault="00A97AFF" w:rsidP="00A97AFF">
            <w:pPr>
              <w:tabs>
                <w:tab w:val="decimal" w:pos="871"/>
              </w:tabs>
              <w:ind w:right="-72"/>
              <w:jc w:val="both"/>
              <w:textAlignment w:val="auto"/>
              <w:rPr>
                <w:rFonts w:ascii="Arial" w:hAnsi="Arial" w:cs="Arial"/>
                <w:sz w:val="13"/>
                <w:szCs w:val="13"/>
              </w:rPr>
            </w:pPr>
          </w:p>
        </w:tc>
        <w:tc>
          <w:tcPr>
            <w:tcW w:w="1080" w:type="dxa"/>
            <w:tcBorders>
              <w:left w:val="nil"/>
              <w:right w:val="nil"/>
            </w:tcBorders>
          </w:tcPr>
          <w:p w14:paraId="210AE347" w14:textId="77777777" w:rsidR="00A97AFF" w:rsidRPr="00052B66" w:rsidRDefault="00A97AFF" w:rsidP="00A97AFF">
            <w:pPr>
              <w:tabs>
                <w:tab w:val="decimal" w:pos="871"/>
              </w:tabs>
              <w:ind w:right="-72"/>
              <w:jc w:val="both"/>
              <w:textAlignment w:val="auto"/>
              <w:rPr>
                <w:rFonts w:ascii="Arial" w:hAnsi="Arial" w:cs="Arial"/>
                <w:sz w:val="13"/>
                <w:szCs w:val="13"/>
              </w:rPr>
            </w:pPr>
          </w:p>
        </w:tc>
        <w:tc>
          <w:tcPr>
            <w:tcW w:w="1080" w:type="dxa"/>
            <w:tcBorders>
              <w:left w:val="nil"/>
              <w:right w:val="nil"/>
            </w:tcBorders>
          </w:tcPr>
          <w:p w14:paraId="39BDEC3E" w14:textId="77777777" w:rsidR="00A97AFF" w:rsidRPr="00052B66" w:rsidRDefault="00A97AFF" w:rsidP="00A97AFF">
            <w:pPr>
              <w:tabs>
                <w:tab w:val="decimal" w:pos="889"/>
              </w:tabs>
              <w:ind w:right="-72"/>
              <w:jc w:val="both"/>
              <w:textAlignment w:val="auto"/>
              <w:rPr>
                <w:rFonts w:ascii="Arial" w:hAnsi="Arial" w:cs="Arial"/>
                <w:sz w:val="13"/>
                <w:szCs w:val="13"/>
              </w:rPr>
            </w:pPr>
          </w:p>
        </w:tc>
        <w:tc>
          <w:tcPr>
            <w:tcW w:w="1080" w:type="dxa"/>
            <w:tcBorders>
              <w:left w:val="nil"/>
              <w:right w:val="nil"/>
            </w:tcBorders>
          </w:tcPr>
          <w:p w14:paraId="461CCB02" w14:textId="77777777" w:rsidR="00A97AFF" w:rsidRPr="00052B66" w:rsidRDefault="00A97AFF" w:rsidP="00A97AFF">
            <w:pPr>
              <w:tabs>
                <w:tab w:val="decimal" w:pos="889"/>
              </w:tabs>
              <w:ind w:right="-72"/>
              <w:jc w:val="both"/>
              <w:textAlignment w:val="auto"/>
              <w:rPr>
                <w:rFonts w:ascii="Arial" w:hAnsi="Arial" w:cs="Arial"/>
                <w:sz w:val="13"/>
                <w:szCs w:val="13"/>
              </w:rPr>
            </w:pPr>
          </w:p>
        </w:tc>
      </w:tr>
      <w:tr w:rsidR="002C1BAF" w:rsidRPr="00052B66" w14:paraId="427B7698" w14:textId="77777777" w:rsidTr="00FC4BE9">
        <w:tc>
          <w:tcPr>
            <w:tcW w:w="3060" w:type="dxa"/>
            <w:vAlign w:val="bottom"/>
            <w:hideMark/>
          </w:tcPr>
          <w:p w14:paraId="26247C0E" w14:textId="5BA32FAD" w:rsidR="002C1BAF" w:rsidRPr="00052B66" w:rsidRDefault="002C1BAF" w:rsidP="002C1BAF">
            <w:pPr>
              <w:ind w:left="555" w:hanging="555"/>
              <w:textAlignment w:val="auto"/>
              <w:rPr>
                <w:rFonts w:ascii="Arial" w:hAnsi="Arial" w:cs="Arial"/>
                <w:sz w:val="13"/>
                <w:szCs w:val="13"/>
                <w:lang w:val="en-GB"/>
              </w:rPr>
            </w:pPr>
            <w:r w:rsidRPr="00052B66">
              <w:rPr>
                <w:rFonts w:ascii="Arial" w:hAnsi="Arial" w:cs="Arial"/>
                <w:sz w:val="13"/>
                <w:szCs w:val="13"/>
                <w:cs/>
                <w:lang w:val="en-GB" w:eastAsia="en-GB"/>
              </w:rPr>
              <w:t xml:space="preserve">   - </w:t>
            </w:r>
            <w:r w:rsidRPr="00052B66">
              <w:rPr>
                <w:rFonts w:ascii="Arial" w:hAnsi="Arial" w:cs="Arial"/>
                <w:sz w:val="13"/>
                <w:szCs w:val="13"/>
                <w:lang w:val="en-GB" w:eastAsia="en-GB"/>
              </w:rPr>
              <w:t>other companies (net)</w:t>
            </w:r>
          </w:p>
        </w:tc>
        <w:tc>
          <w:tcPr>
            <w:tcW w:w="1080" w:type="dxa"/>
            <w:vAlign w:val="bottom"/>
          </w:tcPr>
          <w:p w14:paraId="60B7FBA0" w14:textId="1CBEEAD7" w:rsidR="002C1BAF" w:rsidRPr="00052B66" w:rsidRDefault="002C1BAF" w:rsidP="002C1BAF">
            <w:pPr>
              <w:tabs>
                <w:tab w:val="decimal" w:pos="871"/>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61</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320</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965</w:t>
            </w:r>
          </w:p>
        </w:tc>
        <w:tc>
          <w:tcPr>
            <w:tcW w:w="1080" w:type="dxa"/>
          </w:tcPr>
          <w:p w14:paraId="0D3D2177" w14:textId="61505E0B" w:rsidR="002C1BAF" w:rsidRPr="00052B66" w:rsidRDefault="002C1BAF" w:rsidP="002C1BAF">
            <w:pPr>
              <w:tabs>
                <w:tab w:val="decimal" w:pos="871"/>
              </w:tabs>
              <w:ind w:right="-72"/>
              <w:jc w:val="both"/>
              <w:textAlignment w:val="auto"/>
              <w:rPr>
                <w:rFonts w:ascii="Arial" w:hAnsi="Arial" w:cs="Arial"/>
                <w:sz w:val="13"/>
                <w:szCs w:val="13"/>
                <w:lang w:val="en-GB"/>
              </w:rPr>
            </w:pPr>
            <w:r w:rsidRPr="00052B66">
              <w:rPr>
                <w:rFonts w:ascii="Arial" w:hAnsi="Arial" w:cs="Arial"/>
                <w:noProof/>
                <w:snapToGrid w:val="0"/>
                <w:sz w:val="13"/>
                <w:szCs w:val="13"/>
                <w:cs/>
                <w:lang w:val="en-GB" w:eastAsia="th-TH"/>
              </w:rPr>
              <w:t xml:space="preserve">-     </w:t>
            </w:r>
            <w:r w:rsidRPr="00052B66">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c>
          <w:tcPr>
            <w:tcW w:w="1080" w:type="dxa"/>
            <w:vAlign w:val="bottom"/>
          </w:tcPr>
          <w:p w14:paraId="7D397AC3" w14:textId="41BBCAC1" w:rsidR="002C1BAF" w:rsidRPr="00052B66" w:rsidRDefault="002C1BAF" w:rsidP="002C1BAF">
            <w:pPr>
              <w:tabs>
                <w:tab w:val="decimal" w:pos="871"/>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61</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320</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965</w:t>
            </w:r>
          </w:p>
        </w:tc>
        <w:tc>
          <w:tcPr>
            <w:tcW w:w="1080" w:type="dxa"/>
            <w:vAlign w:val="bottom"/>
          </w:tcPr>
          <w:p w14:paraId="2127954F" w14:textId="4EC11D48" w:rsidR="002C1BAF" w:rsidRPr="00052B66" w:rsidRDefault="002C1BAF" w:rsidP="002C1BAF">
            <w:pPr>
              <w:tabs>
                <w:tab w:val="decimal" w:pos="871"/>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57</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876</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914</w:t>
            </w:r>
          </w:p>
        </w:tc>
        <w:tc>
          <w:tcPr>
            <w:tcW w:w="1080" w:type="dxa"/>
          </w:tcPr>
          <w:p w14:paraId="0697C4F4" w14:textId="5AFB1C2A" w:rsidR="002C1BAF" w:rsidRPr="00052B66" w:rsidRDefault="002C1BAF" w:rsidP="002C1BAF">
            <w:pPr>
              <w:tabs>
                <w:tab w:val="decimal" w:pos="889"/>
              </w:tabs>
              <w:ind w:right="-72"/>
              <w:jc w:val="both"/>
              <w:textAlignment w:val="auto"/>
              <w:rPr>
                <w:rFonts w:ascii="Arial" w:hAnsi="Arial" w:cs="Arial"/>
                <w:sz w:val="13"/>
                <w:szCs w:val="13"/>
              </w:rPr>
            </w:pPr>
            <w:r w:rsidRPr="00052B66">
              <w:rPr>
                <w:rFonts w:ascii="Arial" w:hAnsi="Arial" w:cs="Arial"/>
                <w:noProof/>
                <w:snapToGrid w:val="0"/>
                <w:sz w:val="13"/>
                <w:szCs w:val="13"/>
                <w:cs/>
                <w:lang w:val="en-GB" w:eastAsia="th-TH"/>
              </w:rPr>
              <w:t xml:space="preserve">-     </w:t>
            </w:r>
            <w:r w:rsidRPr="00052B66">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c>
          <w:tcPr>
            <w:tcW w:w="1080" w:type="dxa"/>
            <w:vAlign w:val="bottom"/>
          </w:tcPr>
          <w:p w14:paraId="076B8289" w14:textId="00883E5D" w:rsidR="002C1BAF" w:rsidRPr="00052B66" w:rsidRDefault="002C1BAF" w:rsidP="002C1BAF">
            <w:pPr>
              <w:tabs>
                <w:tab w:val="decimal" w:pos="889"/>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57</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876</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914</w:t>
            </w:r>
          </w:p>
        </w:tc>
      </w:tr>
      <w:tr w:rsidR="002C1BAF" w:rsidRPr="00052B66" w14:paraId="030BD169" w14:textId="77777777" w:rsidTr="00FC4BE9">
        <w:tc>
          <w:tcPr>
            <w:tcW w:w="3060" w:type="dxa"/>
            <w:vAlign w:val="bottom"/>
            <w:hideMark/>
          </w:tcPr>
          <w:p w14:paraId="1581813C" w14:textId="5CCEBC77" w:rsidR="002C1BAF" w:rsidRPr="00052B66" w:rsidRDefault="002C1BAF" w:rsidP="002C1BAF">
            <w:pPr>
              <w:ind w:left="555" w:hanging="555"/>
              <w:textAlignment w:val="auto"/>
              <w:rPr>
                <w:rFonts w:ascii="Arial" w:hAnsi="Arial" w:cs="Arial"/>
                <w:sz w:val="13"/>
                <w:szCs w:val="13"/>
                <w:lang w:val="en-GB"/>
              </w:rPr>
            </w:pPr>
            <w:r w:rsidRPr="00052B66">
              <w:rPr>
                <w:rFonts w:ascii="Arial" w:hAnsi="Arial" w:cs="Arial"/>
                <w:sz w:val="13"/>
                <w:szCs w:val="13"/>
                <w:cs/>
                <w:lang w:val="en-GB" w:eastAsia="en-GB"/>
              </w:rPr>
              <w:t xml:space="preserve">   - </w:t>
            </w:r>
            <w:r w:rsidRPr="00052B66">
              <w:rPr>
                <w:rFonts w:ascii="Arial" w:hAnsi="Arial" w:cs="Arial"/>
                <w:sz w:val="13"/>
                <w:szCs w:val="13"/>
                <w:lang w:val="en-GB" w:eastAsia="en-GB"/>
              </w:rPr>
              <w:t>related companies (net) (Note 24 a))</w:t>
            </w:r>
          </w:p>
        </w:tc>
        <w:tc>
          <w:tcPr>
            <w:tcW w:w="1080" w:type="dxa"/>
            <w:tcBorders>
              <w:top w:val="nil"/>
              <w:left w:val="nil"/>
              <w:bottom w:val="single" w:sz="4" w:space="0" w:color="auto"/>
              <w:right w:val="nil"/>
            </w:tcBorders>
            <w:vAlign w:val="bottom"/>
          </w:tcPr>
          <w:p w14:paraId="2447905F" w14:textId="5C5E34EA" w:rsidR="002C1BAF" w:rsidRPr="00052B66" w:rsidRDefault="002C1BAF" w:rsidP="002C1BAF">
            <w:pPr>
              <w:tabs>
                <w:tab w:val="decimal" w:pos="871"/>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316</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637</w:t>
            </w:r>
          </w:p>
        </w:tc>
        <w:tc>
          <w:tcPr>
            <w:tcW w:w="1080" w:type="dxa"/>
            <w:tcBorders>
              <w:top w:val="nil"/>
              <w:left w:val="nil"/>
              <w:bottom w:val="single" w:sz="4" w:space="0" w:color="auto"/>
              <w:right w:val="nil"/>
            </w:tcBorders>
          </w:tcPr>
          <w:p w14:paraId="687A617A" w14:textId="4DB4EF97" w:rsidR="002C1BAF" w:rsidRPr="00052B66" w:rsidRDefault="002C1BAF" w:rsidP="002C1BAF">
            <w:pPr>
              <w:tabs>
                <w:tab w:val="decimal" w:pos="871"/>
              </w:tabs>
              <w:ind w:right="-72"/>
              <w:jc w:val="both"/>
              <w:textAlignment w:val="auto"/>
              <w:rPr>
                <w:rFonts w:ascii="Arial" w:hAnsi="Arial" w:cs="Arial"/>
                <w:sz w:val="13"/>
                <w:szCs w:val="13"/>
                <w:lang w:val="en-GB"/>
              </w:rPr>
            </w:pPr>
            <w:r w:rsidRPr="00052B66">
              <w:rPr>
                <w:rFonts w:ascii="Arial" w:hAnsi="Arial" w:cs="Arial"/>
                <w:noProof/>
                <w:snapToGrid w:val="0"/>
                <w:sz w:val="13"/>
                <w:szCs w:val="13"/>
                <w:cs/>
                <w:lang w:val="en-GB" w:eastAsia="th-TH"/>
              </w:rPr>
              <w:t xml:space="preserve">-     </w:t>
            </w:r>
            <w:r w:rsidRPr="00052B66">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c>
          <w:tcPr>
            <w:tcW w:w="1080" w:type="dxa"/>
            <w:tcBorders>
              <w:top w:val="nil"/>
              <w:left w:val="nil"/>
              <w:bottom w:val="single" w:sz="4" w:space="0" w:color="auto"/>
              <w:right w:val="nil"/>
            </w:tcBorders>
            <w:vAlign w:val="bottom"/>
          </w:tcPr>
          <w:p w14:paraId="39FA84C6" w14:textId="77E29E89" w:rsidR="002C1BAF" w:rsidRPr="00052B66" w:rsidRDefault="002C1BAF" w:rsidP="002C1BAF">
            <w:pPr>
              <w:tabs>
                <w:tab w:val="decimal" w:pos="871"/>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316</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637</w:t>
            </w:r>
          </w:p>
        </w:tc>
        <w:tc>
          <w:tcPr>
            <w:tcW w:w="1080" w:type="dxa"/>
            <w:tcBorders>
              <w:left w:val="nil"/>
              <w:bottom w:val="single" w:sz="4" w:space="0" w:color="auto"/>
              <w:right w:val="nil"/>
            </w:tcBorders>
            <w:vAlign w:val="bottom"/>
          </w:tcPr>
          <w:p w14:paraId="5AC478A5" w14:textId="05CD2B10" w:rsidR="002C1BAF" w:rsidRPr="00052B66" w:rsidRDefault="002C1BAF" w:rsidP="002C1BAF">
            <w:pPr>
              <w:tabs>
                <w:tab w:val="decimal" w:pos="871"/>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316</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061</w:t>
            </w:r>
          </w:p>
        </w:tc>
        <w:tc>
          <w:tcPr>
            <w:tcW w:w="1080" w:type="dxa"/>
            <w:tcBorders>
              <w:bottom w:val="single" w:sz="4" w:space="0" w:color="auto"/>
            </w:tcBorders>
          </w:tcPr>
          <w:p w14:paraId="3E552E2E" w14:textId="014A9AA4" w:rsidR="002C1BAF" w:rsidRPr="00052B66" w:rsidRDefault="002C1BAF" w:rsidP="002C1BAF">
            <w:pPr>
              <w:tabs>
                <w:tab w:val="decimal" w:pos="889"/>
              </w:tabs>
              <w:ind w:right="-72"/>
              <w:jc w:val="both"/>
              <w:textAlignment w:val="auto"/>
              <w:rPr>
                <w:rFonts w:ascii="Arial" w:hAnsi="Arial" w:cs="Arial"/>
                <w:sz w:val="13"/>
                <w:szCs w:val="13"/>
              </w:rPr>
            </w:pPr>
            <w:r w:rsidRPr="00052B66">
              <w:rPr>
                <w:rFonts w:ascii="Arial" w:hAnsi="Arial" w:cs="Arial"/>
                <w:noProof/>
                <w:snapToGrid w:val="0"/>
                <w:sz w:val="13"/>
                <w:szCs w:val="13"/>
                <w:cs/>
                <w:lang w:val="en-GB" w:eastAsia="th-TH"/>
              </w:rPr>
              <w:t xml:space="preserve">-     </w:t>
            </w:r>
            <w:r w:rsidRPr="00052B66">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c>
          <w:tcPr>
            <w:tcW w:w="1080" w:type="dxa"/>
            <w:tcBorders>
              <w:left w:val="nil"/>
              <w:bottom w:val="single" w:sz="4" w:space="0" w:color="auto"/>
              <w:right w:val="nil"/>
            </w:tcBorders>
            <w:vAlign w:val="bottom"/>
          </w:tcPr>
          <w:p w14:paraId="64D96530" w14:textId="49F7625A" w:rsidR="002C1BAF" w:rsidRPr="00052B66" w:rsidRDefault="002C1BAF" w:rsidP="002C1BAF">
            <w:pPr>
              <w:tabs>
                <w:tab w:val="decimal" w:pos="889"/>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316</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061</w:t>
            </w:r>
          </w:p>
        </w:tc>
      </w:tr>
      <w:tr w:rsidR="00A97AFF" w:rsidRPr="00052B66" w14:paraId="68C991D2" w14:textId="77777777" w:rsidTr="00FC4BE9">
        <w:tc>
          <w:tcPr>
            <w:tcW w:w="3060" w:type="dxa"/>
            <w:vAlign w:val="bottom"/>
          </w:tcPr>
          <w:p w14:paraId="0414E24C" w14:textId="77777777" w:rsidR="00A97AFF" w:rsidRPr="00052B66" w:rsidRDefault="00A97AFF" w:rsidP="00A97AFF">
            <w:pPr>
              <w:tabs>
                <w:tab w:val="left" w:pos="366"/>
              </w:tabs>
              <w:ind w:left="179" w:hanging="179"/>
              <w:textAlignment w:val="auto"/>
              <w:rPr>
                <w:rFonts w:ascii="Arial" w:hAnsi="Arial" w:cs="Arial"/>
                <w:sz w:val="13"/>
                <w:szCs w:val="13"/>
                <w:lang w:val="en-GB"/>
              </w:rPr>
            </w:pPr>
          </w:p>
        </w:tc>
        <w:tc>
          <w:tcPr>
            <w:tcW w:w="1080" w:type="dxa"/>
            <w:tcBorders>
              <w:left w:val="nil"/>
              <w:right w:val="nil"/>
            </w:tcBorders>
          </w:tcPr>
          <w:p w14:paraId="303A3FD9" w14:textId="77777777" w:rsidR="00A97AFF" w:rsidRPr="00052B66" w:rsidRDefault="00A97AFF" w:rsidP="00A97AFF">
            <w:pPr>
              <w:tabs>
                <w:tab w:val="decimal" w:pos="871"/>
              </w:tabs>
              <w:ind w:right="-72"/>
              <w:jc w:val="both"/>
              <w:textAlignment w:val="auto"/>
              <w:rPr>
                <w:rFonts w:ascii="Arial" w:hAnsi="Arial" w:cs="Arial"/>
                <w:sz w:val="13"/>
                <w:szCs w:val="13"/>
                <w:lang w:val="en-GB"/>
              </w:rPr>
            </w:pPr>
          </w:p>
        </w:tc>
        <w:tc>
          <w:tcPr>
            <w:tcW w:w="1080" w:type="dxa"/>
            <w:tcBorders>
              <w:left w:val="nil"/>
              <w:right w:val="nil"/>
            </w:tcBorders>
          </w:tcPr>
          <w:p w14:paraId="45B03130" w14:textId="77777777" w:rsidR="00A97AFF" w:rsidRPr="00052B66" w:rsidRDefault="00A97AFF" w:rsidP="00A97AFF">
            <w:pPr>
              <w:tabs>
                <w:tab w:val="decimal" w:pos="871"/>
              </w:tabs>
              <w:ind w:right="-72"/>
              <w:jc w:val="both"/>
              <w:textAlignment w:val="auto"/>
              <w:rPr>
                <w:rFonts w:ascii="Arial" w:hAnsi="Arial" w:cs="Arial"/>
                <w:sz w:val="13"/>
                <w:szCs w:val="13"/>
                <w:lang w:val="en-GB"/>
              </w:rPr>
            </w:pPr>
          </w:p>
        </w:tc>
        <w:tc>
          <w:tcPr>
            <w:tcW w:w="1080" w:type="dxa"/>
            <w:tcBorders>
              <w:left w:val="nil"/>
              <w:right w:val="nil"/>
            </w:tcBorders>
          </w:tcPr>
          <w:p w14:paraId="135BD19C" w14:textId="77777777" w:rsidR="00A97AFF" w:rsidRPr="00052B66" w:rsidRDefault="00A97AFF" w:rsidP="00A97AFF">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448518FA" w14:textId="77777777" w:rsidR="00A97AFF" w:rsidRPr="00052B66" w:rsidRDefault="00A97AFF" w:rsidP="00A97AFF">
            <w:pPr>
              <w:tabs>
                <w:tab w:val="decimal" w:pos="871"/>
              </w:tabs>
              <w:ind w:right="-72"/>
              <w:jc w:val="both"/>
              <w:textAlignment w:val="auto"/>
              <w:rPr>
                <w:rFonts w:ascii="Arial" w:hAnsi="Arial" w:cs="Arial"/>
                <w:sz w:val="13"/>
                <w:szCs w:val="13"/>
                <w:cs/>
                <w:lang w:val="en-GB"/>
              </w:rPr>
            </w:pPr>
          </w:p>
        </w:tc>
        <w:tc>
          <w:tcPr>
            <w:tcW w:w="1080" w:type="dxa"/>
            <w:tcBorders>
              <w:top w:val="single" w:sz="4" w:space="0" w:color="auto"/>
              <w:left w:val="nil"/>
              <w:right w:val="nil"/>
            </w:tcBorders>
          </w:tcPr>
          <w:p w14:paraId="411BF75A" w14:textId="77777777" w:rsidR="00A97AFF" w:rsidRPr="00052B66" w:rsidRDefault="00A97AFF" w:rsidP="00A97AFF">
            <w:pPr>
              <w:tabs>
                <w:tab w:val="decimal" w:pos="889"/>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68ED0AF0" w14:textId="77777777" w:rsidR="00A97AFF" w:rsidRPr="00052B66" w:rsidRDefault="00A97AFF" w:rsidP="00A97AFF">
            <w:pPr>
              <w:tabs>
                <w:tab w:val="decimal" w:pos="889"/>
              </w:tabs>
              <w:ind w:right="-72"/>
              <w:jc w:val="both"/>
              <w:textAlignment w:val="auto"/>
              <w:rPr>
                <w:rFonts w:ascii="Arial" w:hAnsi="Arial" w:cs="Arial"/>
                <w:sz w:val="13"/>
                <w:szCs w:val="13"/>
                <w:cs/>
                <w:lang w:val="en-GB"/>
              </w:rPr>
            </w:pPr>
          </w:p>
        </w:tc>
      </w:tr>
      <w:tr w:rsidR="002C1BAF" w:rsidRPr="00052B66" w14:paraId="6434DE61" w14:textId="77777777">
        <w:tc>
          <w:tcPr>
            <w:tcW w:w="3060" w:type="dxa"/>
            <w:vAlign w:val="bottom"/>
          </w:tcPr>
          <w:p w14:paraId="776D5CFE" w14:textId="77777777" w:rsidR="002C1BAF" w:rsidRPr="00052B66" w:rsidRDefault="002C1BAF" w:rsidP="002C1BAF">
            <w:pPr>
              <w:tabs>
                <w:tab w:val="left" w:pos="366"/>
              </w:tabs>
              <w:ind w:left="179" w:hanging="179"/>
              <w:textAlignment w:val="auto"/>
              <w:rPr>
                <w:rFonts w:ascii="Arial" w:hAnsi="Arial" w:cs="Arial"/>
                <w:sz w:val="13"/>
                <w:szCs w:val="13"/>
                <w:lang w:val="en-GB"/>
              </w:rPr>
            </w:pPr>
          </w:p>
        </w:tc>
        <w:tc>
          <w:tcPr>
            <w:tcW w:w="1080" w:type="dxa"/>
            <w:tcBorders>
              <w:left w:val="nil"/>
              <w:bottom w:val="single" w:sz="4" w:space="0" w:color="auto"/>
              <w:right w:val="nil"/>
            </w:tcBorders>
            <w:vAlign w:val="bottom"/>
          </w:tcPr>
          <w:p w14:paraId="399570CA" w14:textId="3F63A2AA" w:rsidR="002C1BAF" w:rsidRPr="00052B66" w:rsidRDefault="002C1BAF" w:rsidP="002C1BAF">
            <w:pPr>
              <w:tabs>
                <w:tab w:val="decimal" w:pos="871"/>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61</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637</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602</w:t>
            </w:r>
          </w:p>
        </w:tc>
        <w:tc>
          <w:tcPr>
            <w:tcW w:w="1080" w:type="dxa"/>
            <w:tcBorders>
              <w:left w:val="nil"/>
              <w:bottom w:val="single" w:sz="4" w:space="0" w:color="auto"/>
              <w:right w:val="nil"/>
            </w:tcBorders>
          </w:tcPr>
          <w:p w14:paraId="3514D12C" w14:textId="6F4135A6" w:rsidR="002C1BAF" w:rsidRPr="00052B66" w:rsidRDefault="002C1BAF" w:rsidP="002C1BAF">
            <w:pPr>
              <w:tabs>
                <w:tab w:val="decimal" w:pos="871"/>
              </w:tabs>
              <w:ind w:right="-72"/>
              <w:jc w:val="both"/>
              <w:textAlignment w:val="auto"/>
              <w:rPr>
                <w:rFonts w:ascii="Arial" w:hAnsi="Arial" w:cs="Arial"/>
                <w:sz w:val="13"/>
                <w:szCs w:val="13"/>
                <w:lang w:val="en-GB"/>
              </w:rPr>
            </w:pPr>
            <w:r w:rsidRPr="00052B66">
              <w:rPr>
                <w:rFonts w:ascii="Arial" w:hAnsi="Arial" w:cs="Arial"/>
                <w:noProof/>
                <w:snapToGrid w:val="0"/>
                <w:sz w:val="13"/>
                <w:szCs w:val="13"/>
                <w:cs/>
                <w:lang w:val="en-GB" w:eastAsia="th-TH"/>
              </w:rPr>
              <w:t xml:space="preserve">-     </w:t>
            </w:r>
            <w:r w:rsidRPr="00052B66">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c>
          <w:tcPr>
            <w:tcW w:w="1080" w:type="dxa"/>
            <w:tcBorders>
              <w:left w:val="nil"/>
              <w:bottom w:val="single" w:sz="4" w:space="0" w:color="auto"/>
              <w:right w:val="nil"/>
            </w:tcBorders>
            <w:vAlign w:val="bottom"/>
          </w:tcPr>
          <w:p w14:paraId="7AA94C03" w14:textId="5C6F3EA5" w:rsidR="002C1BAF" w:rsidRPr="00052B66" w:rsidRDefault="002C1BAF" w:rsidP="002C1BAF">
            <w:pPr>
              <w:tabs>
                <w:tab w:val="decimal" w:pos="871"/>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61</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637</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602</w:t>
            </w:r>
          </w:p>
        </w:tc>
        <w:tc>
          <w:tcPr>
            <w:tcW w:w="1080" w:type="dxa"/>
            <w:tcBorders>
              <w:left w:val="nil"/>
              <w:bottom w:val="nil"/>
              <w:right w:val="nil"/>
            </w:tcBorders>
            <w:vAlign w:val="bottom"/>
          </w:tcPr>
          <w:p w14:paraId="4BD616C9" w14:textId="40246766" w:rsidR="002C1BAF" w:rsidRPr="00052B66" w:rsidRDefault="002C1BAF" w:rsidP="002C1BAF">
            <w:pPr>
              <w:tabs>
                <w:tab w:val="decimal" w:pos="871"/>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58</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192</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975</w:t>
            </w:r>
          </w:p>
        </w:tc>
        <w:tc>
          <w:tcPr>
            <w:tcW w:w="1080" w:type="dxa"/>
            <w:tcBorders>
              <w:left w:val="nil"/>
              <w:bottom w:val="nil"/>
              <w:right w:val="nil"/>
            </w:tcBorders>
          </w:tcPr>
          <w:p w14:paraId="6F34F50F" w14:textId="2BB5903F" w:rsidR="002C1BAF" w:rsidRPr="00052B66" w:rsidRDefault="002C1BAF" w:rsidP="002C1BAF">
            <w:pPr>
              <w:tabs>
                <w:tab w:val="decimal" w:pos="889"/>
              </w:tabs>
              <w:ind w:right="-72"/>
              <w:jc w:val="both"/>
              <w:textAlignment w:val="auto"/>
              <w:rPr>
                <w:rFonts w:ascii="Arial" w:eastAsia="Arial Unicode MS" w:hAnsi="Arial" w:cs="Arial"/>
                <w:snapToGrid w:val="0"/>
                <w:sz w:val="13"/>
                <w:szCs w:val="13"/>
                <w:lang w:val="en-GB" w:eastAsia="th-TH"/>
              </w:rPr>
            </w:pPr>
            <w:r w:rsidRPr="00052B66">
              <w:rPr>
                <w:rFonts w:ascii="Arial" w:hAnsi="Arial" w:cs="Arial"/>
                <w:noProof/>
                <w:snapToGrid w:val="0"/>
                <w:sz w:val="13"/>
                <w:szCs w:val="13"/>
                <w:cs/>
                <w:lang w:val="en-GB" w:eastAsia="th-TH"/>
              </w:rPr>
              <w:t xml:space="preserve">-     </w:t>
            </w:r>
            <w:r w:rsidRPr="00052B66">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c>
          <w:tcPr>
            <w:tcW w:w="1080" w:type="dxa"/>
            <w:tcBorders>
              <w:left w:val="nil"/>
              <w:bottom w:val="nil"/>
              <w:right w:val="nil"/>
            </w:tcBorders>
            <w:vAlign w:val="bottom"/>
          </w:tcPr>
          <w:p w14:paraId="5DAA2AB2" w14:textId="3791D62C" w:rsidR="002C1BAF" w:rsidRPr="00052B66" w:rsidRDefault="002C1BAF" w:rsidP="002C1BAF">
            <w:pPr>
              <w:tabs>
                <w:tab w:val="decimal" w:pos="889"/>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58</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192</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975</w:t>
            </w:r>
          </w:p>
        </w:tc>
      </w:tr>
      <w:tr w:rsidR="00A97AFF" w:rsidRPr="00052B66" w14:paraId="19D3D688" w14:textId="77777777" w:rsidTr="00FC4BE9">
        <w:tc>
          <w:tcPr>
            <w:tcW w:w="3060" w:type="dxa"/>
            <w:vAlign w:val="bottom"/>
          </w:tcPr>
          <w:p w14:paraId="1D38A568" w14:textId="77777777" w:rsidR="00A97AFF" w:rsidRPr="00052B66" w:rsidRDefault="00A97AFF" w:rsidP="00A97AFF">
            <w:pPr>
              <w:tabs>
                <w:tab w:val="left" w:pos="366"/>
              </w:tabs>
              <w:ind w:left="179" w:hanging="179"/>
              <w:textAlignment w:val="auto"/>
              <w:rPr>
                <w:rFonts w:ascii="Arial" w:hAnsi="Arial" w:cs="Arial"/>
                <w:sz w:val="13"/>
                <w:szCs w:val="13"/>
              </w:rPr>
            </w:pPr>
          </w:p>
        </w:tc>
        <w:tc>
          <w:tcPr>
            <w:tcW w:w="1080" w:type="dxa"/>
            <w:tcBorders>
              <w:top w:val="single" w:sz="4" w:space="0" w:color="auto"/>
              <w:left w:val="nil"/>
              <w:right w:val="nil"/>
            </w:tcBorders>
          </w:tcPr>
          <w:p w14:paraId="212E3936" w14:textId="77777777" w:rsidR="00A97AFF" w:rsidRPr="00052B66" w:rsidRDefault="00A97AFF" w:rsidP="00A97AFF">
            <w:pPr>
              <w:tabs>
                <w:tab w:val="decimal" w:pos="871"/>
              </w:tabs>
              <w:ind w:right="-72"/>
              <w:jc w:val="both"/>
              <w:textAlignment w:val="auto"/>
              <w:rPr>
                <w:rFonts w:ascii="Arial" w:hAnsi="Arial" w:cs="Arial"/>
                <w:sz w:val="13"/>
                <w:szCs w:val="13"/>
                <w:cs/>
              </w:rPr>
            </w:pPr>
          </w:p>
        </w:tc>
        <w:tc>
          <w:tcPr>
            <w:tcW w:w="1080" w:type="dxa"/>
            <w:tcBorders>
              <w:top w:val="single" w:sz="4" w:space="0" w:color="auto"/>
              <w:left w:val="nil"/>
              <w:right w:val="nil"/>
            </w:tcBorders>
          </w:tcPr>
          <w:p w14:paraId="05558976" w14:textId="77777777" w:rsidR="00A97AFF" w:rsidRPr="00052B66" w:rsidRDefault="00A97AFF" w:rsidP="00A97AFF">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3D873A3A" w14:textId="77777777" w:rsidR="00A97AFF" w:rsidRPr="00052B66" w:rsidRDefault="00A97AFF" w:rsidP="00A97AFF">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07D18C0E" w14:textId="77777777" w:rsidR="00A97AFF" w:rsidRPr="00052B66" w:rsidRDefault="00A97AFF" w:rsidP="00A97AFF">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0CF6A56B" w14:textId="77777777" w:rsidR="00A97AFF" w:rsidRPr="00052B66" w:rsidRDefault="00A97AFF" w:rsidP="00A97AFF">
            <w:pPr>
              <w:tabs>
                <w:tab w:val="decimal" w:pos="889"/>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6D34B36A" w14:textId="77777777" w:rsidR="00A97AFF" w:rsidRPr="00052B66" w:rsidRDefault="00A97AFF" w:rsidP="00A97AFF">
            <w:pPr>
              <w:tabs>
                <w:tab w:val="decimal" w:pos="889"/>
              </w:tabs>
              <w:ind w:right="-72"/>
              <w:jc w:val="both"/>
              <w:textAlignment w:val="auto"/>
              <w:rPr>
                <w:rFonts w:ascii="Arial" w:hAnsi="Arial" w:cs="Arial"/>
                <w:sz w:val="13"/>
                <w:szCs w:val="13"/>
                <w:lang w:val="en-GB"/>
              </w:rPr>
            </w:pPr>
          </w:p>
        </w:tc>
      </w:tr>
      <w:tr w:rsidR="00A97AFF" w:rsidRPr="00052B66" w14:paraId="10D355FC" w14:textId="77777777" w:rsidTr="00D26AE6">
        <w:tc>
          <w:tcPr>
            <w:tcW w:w="3060" w:type="dxa"/>
            <w:vAlign w:val="bottom"/>
            <w:hideMark/>
          </w:tcPr>
          <w:p w14:paraId="5CB41178" w14:textId="4664DD0F" w:rsidR="00A97AFF" w:rsidRPr="00052B66" w:rsidRDefault="00A97AFF" w:rsidP="00A97AFF">
            <w:pPr>
              <w:tabs>
                <w:tab w:val="left" w:pos="366"/>
              </w:tabs>
              <w:ind w:left="179" w:hanging="179"/>
              <w:textAlignment w:val="auto"/>
              <w:rPr>
                <w:rFonts w:ascii="Arial" w:hAnsi="Arial" w:cs="Arial"/>
                <w:sz w:val="13"/>
                <w:szCs w:val="13"/>
              </w:rPr>
            </w:pPr>
            <w:proofErr w:type="gramStart"/>
            <w:r w:rsidRPr="00052B66">
              <w:rPr>
                <w:rFonts w:ascii="Arial" w:hAnsi="Arial" w:cs="Arial"/>
                <w:sz w:val="13"/>
                <w:szCs w:val="13"/>
              </w:rPr>
              <w:t>Interests</w:t>
            </w:r>
            <w:proofErr w:type="gramEnd"/>
            <w:r w:rsidRPr="00052B66">
              <w:rPr>
                <w:rFonts w:ascii="Arial" w:hAnsi="Arial" w:cs="Arial"/>
                <w:sz w:val="13"/>
                <w:szCs w:val="13"/>
              </w:rPr>
              <w:t xml:space="preserve"> receivables</w:t>
            </w:r>
          </w:p>
        </w:tc>
        <w:tc>
          <w:tcPr>
            <w:tcW w:w="1080" w:type="dxa"/>
            <w:tcBorders>
              <w:left w:val="nil"/>
              <w:bottom w:val="nil"/>
              <w:right w:val="nil"/>
            </w:tcBorders>
            <w:vAlign w:val="bottom"/>
          </w:tcPr>
          <w:p w14:paraId="030F1325" w14:textId="77777777" w:rsidR="00A97AFF" w:rsidRPr="00052B66" w:rsidRDefault="00A97AFF" w:rsidP="00A97AFF">
            <w:pPr>
              <w:tabs>
                <w:tab w:val="decimal" w:pos="871"/>
              </w:tabs>
              <w:ind w:right="-72"/>
              <w:jc w:val="both"/>
              <w:textAlignment w:val="auto"/>
              <w:rPr>
                <w:rFonts w:ascii="Arial" w:hAnsi="Arial" w:cs="Arial"/>
                <w:sz w:val="13"/>
                <w:szCs w:val="13"/>
                <w:cs/>
                <w:lang w:val="en-GB"/>
              </w:rPr>
            </w:pPr>
          </w:p>
        </w:tc>
        <w:tc>
          <w:tcPr>
            <w:tcW w:w="1080" w:type="dxa"/>
            <w:tcBorders>
              <w:left w:val="nil"/>
              <w:bottom w:val="nil"/>
              <w:right w:val="nil"/>
            </w:tcBorders>
          </w:tcPr>
          <w:p w14:paraId="745E3127" w14:textId="77777777" w:rsidR="00A97AFF" w:rsidRPr="00052B66" w:rsidRDefault="00A97AFF" w:rsidP="00A97AFF">
            <w:pPr>
              <w:tabs>
                <w:tab w:val="decimal" w:pos="871"/>
              </w:tabs>
              <w:ind w:right="-72"/>
              <w:jc w:val="both"/>
              <w:textAlignment w:val="auto"/>
              <w:rPr>
                <w:rFonts w:ascii="Arial" w:hAnsi="Arial" w:cs="Arial"/>
                <w:sz w:val="13"/>
                <w:szCs w:val="13"/>
              </w:rPr>
            </w:pPr>
          </w:p>
        </w:tc>
        <w:tc>
          <w:tcPr>
            <w:tcW w:w="1080" w:type="dxa"/>
            <w:tcBorders>
              <w:left w:val="nil"/>
              <w:bottom w:val="nil"/>
              <w:right w:val="nil"/>
            </w:tcBorders>
            <w:vAlign w:val="bottom"/>
          </w:tcPr>
          <w:p w14:paraId="5C90A6A5" w14:textId="77777777" w:rsidR="00A97AFF" w:rsidRPr="00052B66" w:rsidRDefault="00A97AFF" w:rsidP="00A97AFF">
            <w:pPr>
              <w:tabs>
                <w:tab w:val="decimal" w:pos="871"/>
              </w:tabs>
              <w:ind w:right="-72"/>
              <w:jc w:val="both"/>
              <w:textAlignment w:val="auto"/>
              <w:rPr>
                <w:rFonts w:ascii="Arial" w:hAnsi="Arial" w:cs="Arial"/>
                <w:sz w:val="13"/>
                <w:szCs w:val="13"/>
                <w:lang w:val="en-GB"/>
              </w:rPr>
            </w:pPr>
          </w:p>
        </w:tc>
        <w:tc>
          <w:tcPr>
            <w:tcW w:w="1080" w:type="dxa"/>
            <w:vAlign w:val="bottom"/>
          </w:tcPr>
          <w:p w14:paraId="3455F410" w14:textId="77777777" w:rsidR="00A97AFF" w:rsidRPr="00052B66" w:rsidRDefault="00A97AFF" w:rsidP="00A97AFF">
            <w:pPr>
              <w:tabs>
                <w:tab w:val="decimal" w:pos="871"/>
              </w:tabs>
              <w:ind w:right="-72"/>
              <w:jc w:val="both"/>
              <w:textAlignment w:val="auto"/>
              <w:rPr>
                <w:rFonts w:ascii="Arial" w:hAnsi="Arial" w:cs="Arial"/>
                <w:sz w:val="13"/>
                <w:szCs w:val="13"/>
                <w:lang w:val="en-GB"/>
              </w:rPr>
            </w:pPr>
          </w:p>
        </w:tc>
        <w:tc>
          <w:tcPr>
            <w:tcW w:w="1080" w:type="dxa"/>
            <w:vAlign w:val="bottom"/>
          </w:tcPr>
          <w:p w14:paraId="6080E7C5" w14:textId="77777777" w:rsidR="00A97AFF" w:rsidRPr="00052B66" w:rsidRDefault="00A97AFF" w:rsidP="00A97AFF">
            <w:pPr>
              <w:tabs>
                <w:tab w:val="decimal" w:pos="889"/>
              </w:tabs>
              <w:ind w:right="-72"/>
              <w:jc w:val="both"/>
              <w:textAlignment w:val="auto"/>
              <w:rPr>
                <w:rFonts w:ascii="Arial" w:hAnsi="Arial" w:cs="Arial"/>
                <w:sz w:val="13"/>
                <w:szCs w:val="13"/>
                <w:lang w:val="en-GB"/>
              </w:rPr>
            </w:pPr>
          </w:p>
        </w:tc>
        <w:tc>
          <w:tcPr>
            <w:tcW w:w="1080" w:type="dxa"/>
            <w:vAlign w:val="bottom"/>
          </w:tcPr>
          <w:p w14:paraId="4C48683A" w14:textId="77777777" w:rsidR="00A97AFF" w:rsidRPr="00052B66" w:rsidRDefault="00A97AFF" w:rsidP="00A97AFF">
            <w:pPr>
              <w:tabs>
                <w:tab w:val="decimal" w:pos="889"/>
              </w:tabs>
              <w:ind w:right="-72"/>
              <w:jc w:val="both"/>
              <w:textAlignment w:val="auto"/>
              <w:rPr>
                <w:rFonts w:ascii="Arial" w:hAnsi="Arial" w:cs="Arial"/>
                <w:sz w:val="13"/>
                <w:szCs w:val="13"/>
                <w:lang w:val="en-GB"/>
              </w:rPr>
            </w:pPr>
          </w:p>
        </w:tc>
      </w:tr>
      <w:tr w:rsidR="002C1BAF" w:rsidRPr="00052B66" w14:paraId="41C84EBF" w14:textId="77777777">
        <w:tc>
          <w:tcPr>
            <w:tcW w:w="3060" w:type="dxa"/>
            <w:vAlign w:val="bottom"/>
            <w:hideMark/>
          </w:tcPr>
          <w:p w14:paraId="16966104" w14:textId="77777777" w:rsidR="002C1BAF" w:rsidRPr="00052B66" w:rsidRDefault="002C1BAF" w:rsidP="002C1BAF">
            <w:pPr>
              <w:tabs>
                <w:tab w:val="left" w:pos="366"/>
              </w:tabs>
              <w:ind w:left="179" w:hanging="179"/>
              <w:textAlignment w:val="auto"/>
              <w:rPr>
                <w:rFonts w:ascii="Arial" w:hAnsi="Arial" w:cs="Arial"/>
                <w:sz w:val="13"/>
                <w:szCs w:val="13"/>
                <w:u w:val="single"/>
              </w:rPr>
            </w:pPr>
            <w:r w:rsidRPr="00052B66">
              <w:rPr>
                <w:rFonts w:ascii="Arial" w:hAnsi="Arial" w:cs="Arial"/>
                <w:sz w:val="13"/>
                <w:szCs w:val="13"/>
                <w:cs/>
                <w:lang w:val="en-GB" w:eastAsia="en-GB"/>
              </w:rPr>
              <w:t xml:space="preserve">   - </w:t>
            </w:r>
            <w:r w:rsidRPr="00052B66">
              <w:rPr>
                <w:rFonts w:ascii="Arial" w:hAnsi="Arial" w:cs="Arial"/>
                <w:sz w:val="13"/>
                <w:szCs w:val="13"/>
                <w:lang w:val="en-GB" w:eastAsia="en-GB"/>
              </w:rPr>
              <w:t>other companies</w:t>
            </w:r>
          </w:p>
        </w:tc>
        <w:tc>
          <w:tcPr>
            <w:tcW w:w="1080" w:type="dxa"/>
            <w:vAlign w:val="bottom"/>
          </w:tcPr>
          <w:p w14:paraId="2214A056" w14:textId="4340E834" w:rsidR="002C1BAF" w:rsidRPr="00052B66" w:rsidRDefault="002C1BAF" w:rsidP="002C1BAF">
            <w:pPr>
              <w:tabs>
                <w:tab w:val="decimal" w:pos="871"/>
              </w:tabs>
              <w:ind w:right="-72"/>
              <w:jc w:val="both"/>
              <w:textAlignment w:val="auto"/>
              <w:rPr>
                <w:rFonts w:ascii="Arial" w:hAnsi="Arial" w:cs="Arial"/>
                <w:sz w:val="13"/>
                <w:szCs w:val="13"/>
                <w:cs/>
                <w:lang w:val="en-GB"/>
              </w:rPr>
            </w:pPr>
            <w:r w:rsidRPr="00052B66">
              <w:rPr>
                <w:rFonts w:ascii="Arial" w:eastAsia="Arial Unicode MS" w:hAnsi="Arial" w:cs="Arial"/>
                <w:snapToGrid w:val="0"/>
                <w:sz w:val="13"/>
                <w:szCs w:val="13"/>
                <w:cs/>
                <w:lang w:val="en-GB" w:eastAsia="th-TH"/>
              </w:rPr>
              <w:t>24</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620</w:t>
            </w:r>
          </w:p>
        </w:tc>
        <w:tc>
          <w:tcPr>
            <w:tcW w:w="1080" w:type="dxa"/>
            <w:vAlign w:val="bottom"/>
          </w:tcPr>
          <w:p w14:paraId="0C57BA78" w14:textId="3A866569" w:rsidR="002C1BAF" w:rsidRPr="00052B66" w:rsidRDefault="002C1BAF" w:rsidP="002C1BAF">
            <w:pPr>
              <w:tabs>
                <w:tab w:val="decimal" w:pos="871"/>
              </w:tabs>
              <w:ind w:right="-72"/>
              <w:jc w:val="both"/>
              <w:textAlignment w:val="auto"/>
              <w:rPr>
                <w:rFonts w:ascii="Arial" w:hAnsi="Arial" w:cs="Arial"/>
                <w:sz w:val="13"/>
                <w:szCs w:val="13"/>
                <w:lang w:val="en-GB"/>
              </w:rPr>
            </w:pPr>
            <w:r w:rsidRPr="00052B66">
              <w:rPr>
                <w:rFonts w:ascii="Arial" w:hAnsi="Arial" w:cs="Arial"/>
                <w:noProof/>
                <w:snapToGrid w:val="0"/>
                <w:sz w:val="13"/>
                <w:szCs w:val="13"/>
                <w:cs/>
                <w:lang w:val="en-GB" w:eastAsia="th-TH"/>
              </w:rPr>
              <w:t xml:space="preserve">-   </w:t>
            </w:r>
            <w:r w:rsidR="004114FF">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c>
          <w:tcPr>
            <w:tcW w:w="1080" w:type="dxa"/>
            <w:vAlign w:val="bottom"/>
          </w:tcPr>
          <w:p w14:paraId="1C993C0D" w14:textId="50841308" w:rsidR="002C1BAF" w:rsidRPr="00052B66" w:rsidRDefault="002C1BAF" w:rsidP="002C1BAF">
            <w:pPr>
              <w:tabs>
                <w:tab w:val="decimal" w:pos="871"/>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24</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620</w:t>
            </w:r>
          </w:p>
        </w:tc>
        <w:tc>
          <w:tcPr>
            <w:tcW w:w="1080" w:type="dxa"/>
            <w:vAlign w:val="bottom"/>
          </w:tcPr>
          <w:p w14:paraId="3DA189E0" w14:textId="642B0481" w:rsidR="002C1BAF" w:rsidRPr="00052B66" w:rsidRDefault="002C1BAF" w:rsidP="002C1BAF">
            <w:pPr>
              <w:tabs>
                <w:tab w:val="decimal" w:pos="871"/>
              </w:tabs>
              <w:ind w:right="-72"/>
              <w:jc w:val="both"/>
              <w:textAlignment w:val="auto"/>
              <w:rPr>
                <w:rFonts w:ascii="Arial" w:hAnsi="Arial" w:cs="Arial"/>
                <w:sz w:val="13"/>
                <w:szCs w:val="13"/>
                <w:lang w:val="en-GB"/>
              </w:rPr>
            </w:pPr>
            <w:r w:rsidRPr="00052B66">
              <w:rPr>
                <w:rFonts w:ascii="Arial" w:hAnsi="Arial" w:cs="Arial"/>
                <w:sz w:val="13"/>
                <w:szCs w:val="13"/>
              </w:rPr>
              <w:t>18,242</w:t>
            </w:r>
          </w:p>
        </w:tc>
        <w:tc>
          <w:tcPr>
            <w:tcW w:w="1080" w:type="dxa"/>
          </w:tcPr>
          <w:p w14:paraId="79333754" w14:textId="2FBF860E" w:rsidR="002C1BAF" w:rsidRPr="00052B66" w:rsidRDefault="002C1BAF" w:rsidP="002C1BAF">
            <w:pPr>
              <w:tabs>
                <w:tab w:val="decimal" w:pos="889"/>
              </w:tabs>
              <w:ind w:right="-72"/>
              <w:jc w:val="both"/>
              <w:textAlignment w:val="auto"/>
              <w:rPr>
                <w:rFonts w:ascii="Arial" w:hAnsi="Arial" w:cs="Arial"/>
                <w:noProof/>
                <w:snapToGrid w:val="0"/>
                <w:sz w:val="13"/>
                <w:szCs w:val="13"/>
                <w:lang w:val="en-GB" w:eastAsia="th-TH"/>
              </w:rPr>
            </w:pPr>
            <w:r w:rsidRPr="00052B66">
              <w:rPr>
                <w:rFonts w:ascii="Arial" w:hAnsi="Arial" w:cs="Arial"/>
                <w:noProof/>
                <w:snapToGrid w:val="0"/>
                <w:sz w:val="13"/>
                <w:szCs w:val="13"/>
                <w:cs/>
                <w:lang w:val="en-GB" w:eastAsia="th-TH"/>
              </w:rPr>
              <w:t xml:space="preserve">-     </w:t>
            </w:r>
            <w:r w:rsidRPr="00052B66">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c>
          <w:tcPr>
            <w:tcW w:w="1080" w:type="dxa"/>
            <w:vAlign w:val="bottom"/>
          </w:tcPr>
          <w:p w14:paraId="3CDE935E" w14:textId="234F2392" w:rsidR="002C1BAF" w:rsidRPr="00052B66" w:rsidRDefault="002C1BAF" w:rsidP="002C1BAF">
            <w:pPr>
              <w:tabs>
                <w:tab w:val="decimal" w:pos="889"/>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18</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242</w:t>
            </w:r>
          </w:p>
        </w:tc>
      </w:tr>
      <w:tr w:rsidR="002C1BAF" w:rsidRPr="00052B66" w14:paraId="3F7933C7" w14:textId="77777777" w:rsidTr="00FC4BE9">
        <w:tc>
          <w:tcPr>
            <w:tcW w:w="3060" w:type="dxa"/>
            <w:vAlign w:val="bottom"/>
            <w:hideMark/>
          </w:tcPr>
          <w:p w14:paraId="3C81C7CF" w14:textId="4A602444" w:rsidR="002C1BAF" w:rsidRPr="00052B66" w:rsidRDefault="002C1BAF" w:rsidP="002C1BAF">
            <w:pPr>
              <w:tabs>
                <w:tab w:val="left" w:pos="366"/>
              </w:tabs>
              <w:ind w:left="179" w:hanging="179"/>
              <w:textAlignment w:val="auto"/>
              <w:rPr>
                <w:rFonts w:ascii="Arial" w:hAnsi="Arial" w:cs="Arial"/>
                <w:sz w:val="13"/>
                <w:szCs w:val="13"/>
                <w:u w:val="single"/>
              </w:rPr>
            </w:pPr>
            <w:r w:rsidRPr="00052B66">
              <w:rPr>
                <w:rFonts w:ascii="Arial" w:hAnsi="Arial" w:cs="Arial"/>
                <w:sz w:val="13"/>
                <w:szCs w:val="13"/>
                <w:lang w:val="en-GB" w:eastAsia="en-GB"/>
              </w:rPr>
              <w:t xml:space="preserve">   - related companies (net) (Note 24 a))</w:t>
            </w:r>
          </w:p>
        </w:tc>
        <w:tc>
          <w:tcPr>
            <w:tcW w:w="1080" w:type="dxa"/>
            <w:tcBorders>
              <w:top w:val="nil"/>
              <w:left w:val="nil"/>
              <w:bottom w:val="single" w:sz="4" w:space="0" w:color="auto"/>
              <w:right w:val="nil"/>
            </w:tcBorders>
            <w:vAlign w:val="bottom"/>
          </w:tcPr>
          <w:p w14:paraId="59DB228B" w14:textId="50ED4B1B" w:rsidR="002C1BAF" w:rsidRPr="00052B66" w:rsidRDefault="002C1BAF" w:rsidP="002C1BAF">
            <w:pPr>
              <w:tabs>
                <w:tab w:val="decimal" w:pos="871"/>
              </w:tabs>
              <w:ind w:right="-72"/>
              <w:jc w:val="both"/>
              <w:textAlignment w:val="auto"/>
              <w:rPr>
                <w:rFonts w:ascii="Arial" w:hAnsi="Arial" w:cs="Arial"/>
                <w:sz w:val="13"/>
                <w:szCs w:val="13"/>
                <w:cs/>
                <w:lang w:val="en-GB"/>
              </w:rPr>
            </w:pPr>
            <w:r w:rsidRPr="00052B66">
              <w:rPr>
                <w:rFonts w:ascii="Arial" w:hAnsi="Arial" w:cs="Arial"/>
                <w:noProof/>
                <w:snapToGrid w:val="0"/>
                <w:sz w:val="13"/>
                <w:szCs w:val="13"/>
                <w:cs/>
                <w:lang w:val="en-GB" w:eastAsia="th-TH"/>
              </w:rPr>
              <w:t xml:space="preserve">-   </w:t>
            </w:r>
            <w:r w:rsidR="004114FF">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c>
          <w:tcPr>
            <w:tcW w:w="1080" w:type="dxa"/>
            <w:tcBorders>
              <w:top w:val="nil"/>
              <w:left w:val="nil"/>
              <w:bottom w:val="single" w:sz="4" w:space="0" w:color="auto"/>
              <w:right w:val="nil"/>
            </w:tcBorders>
            <w:vAlign w:val="bottom"/>
          </w:tcPr>
          <w:p w14:paraId="46C9203D" w14:textId="6C4CD1FA" w:rsidR="002C1BAF" w:rsidRPr="00052B66" w:rsidRDefault="002C1BAF" w:rsidP="002C1BAF">
            <w:pPr>
              <w:tabs>
                <w:tab w:val="decimal" w:pos="871"/>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5</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107</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310</w:t>
            </w:r>
          </w:p>
        </w:tc>
        <w:tc>
          <w:tcPr>
            <w:tcW w:w="1080" w:type="dxa"/>
            <w:tcBorders>
              <w:top w:val="nil"/>
              <w:left w:val="nil"/>
              <w:bottom w:val="single" w:sz="4" w:space="0" w:color="auto"/>
              <w:right w:val="nil"/>
            </w:tcBorders>
            <w:vAlign w:val="bottom"/>
          </w:tcPr>
          <w:p w14:paraId="2CE693A9" w14:textId="5A2061C6" w:rsidR="002C1BAF" w:rsidRPr="00052B66" w:rsidRDefault="002C1BAF" w:rsidP="002C1BAF">
            <w:pPr>
              <w:tabs>
                <w:tab w:val="decimal" w:pos="871"/>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5</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107</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310</w:t>
            </w:r>
          </w:p>
        </w:tc>
        <w:tc>
          <w:tcPr>
            <w:tcW w:w="1080" w:type="dxa"/>
            <w:tcBorders>
              <w:top w:val="nil"/>
              <w:left w:val="nil"/>
              <w:bottom w:val="single" w:sz="4" w:space="0" w:color="auto"/>
              <w:right w:val="nil"/>
            </w:tcBorders>
          </w:tcPr>
          <w:p w14:paraId="24BB8985" w14:textId="706E51F2" w:rsidR="002C1BAF" w:rsidRPr="00052B66" w:rsidRDefault="002C1BAF" w:rsidP="002C1BAF">
            <w:pPr>
              <w:tabs>
                <w:tab w:val="decimal" w:pos="871"/>
              </w:tabs>
              <w:ind w:right="-72"/>
              <w:jc w:val="both"/>
              <w:textAlignment w:val="auto"/>
              <w:rPr>
                <w:rFonts w:ascii="Arial" w:hAnsi="Arial" w:cs="Arial"/>
                <w:sz w:val="13"/>
                <w:szCs w:val="13"/>
                <w:lang w:val="en-GB"/>
              </w:rPr>
            </w:pPr>
            <w:r w:rsidRPr="00052B66">
              <w:rPr>
                <w:rFonts w:ascii="Arial" w:hAnsi="Arial" w:cs="Arial"/>
                <w:noProof/>
                <w:snapToGrid w:val="0"/>
                <w:sz w:val="13"/>
                <w:szCs w:val="13"/>
                <w:cs/>
                <w:lang w:val="en-GB" w:eastAsia="th-TH"/>
              </w:rPr>
              <w:t xml:space="preserve">-     </w:t>
            </w:r>
            <w:r w:rsidRPr="00052B66">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c>
          <w:tcPr>
            <w:tcW w:w="1080" w:type="dxa"/>
            <w:tcBorders>
              <w:top w:val="nil"/>
              <w:left w:val="nil"/>
              <w:bottom w:val="single" w:sz="4" w:space="0" w:color="auto"/>
              <w:right w:val="nil"/>
            </w:tcBorders>
            <w:vAlign w:val="bottom"/>
          </w:tcPr>
          <w:p w14:paraId="499785F6" w14:textId="5C962DA1" w:rsidR="002C1BAF" w:rsidRPr="00052B66" w:rsidRDefault="002C1BAF" w:rsidP="002C1BAF">
            <w:pPr>
              <w:tabs>
                <w:tab w:val="decimal" w:pos="889"/>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4</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242</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625</w:t>
            </w:r>
          </w:p>
        </w:tc>
        <w:tc>
          <w:tcPr>
            <w:tcW w:w="1080" w:type="dxa"/>
            <w:tcBorders>
              <w:top w:val="nil"/>
              <w:left w:val="nil"/>
              <w:bottom w:val="single" w:sz="4" w:space="0" w:color="auto"/>
              <w:right w:val="nil"/>
            </w:tcBorders>
            <w:vAlign w:val="bottom"/>
          </w:tcPr>
          <w:p w14:paraId="54FB159E" w14:textId="08617439" w:rsidR="002C1BAF" w:rsidRPr="00052B66" w:rsidRDefault="002C1BAF" w:rsidP="002C1BAF">
            <w:pPr>
              <w:tabs>
                <w:tab w:val="decimal" w:pos="889"/>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4</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242</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625</w:t>
            </w:r>
          </w:p>
        </w:tc>
      </w:tr>
      <w:tr w:rsidR="00A97AFF" w:rsidRPr="00052B66" w14:paraId="2575AA64" w14:textId="77777777" w:rsidTr="00FC4BE9">
        <w:tc>
          <w:tcPr>
            <w:tcW w:w="3060" w:type="dxa"/>
          </w:tcPr>
          <w:p w14:paraId="415E09BA" w14:textId="77777777" w:rsidR="00A97AFF" w:rsidRPr="00052B66" w:rsidRDefault="00A97AFF" w:rsidP="00A97AFF">
            <w:pPr>
              <w:tabs>
                <w:tab w:val="left" w:pos="366"/>
              </w:tabs>
              <w:ind w:left="179" w:hanging="179"/>
              <w:textAlignment w:val="auto"/>
              <w:rPr>
                <w:rFonts w:ascii="Arial" w:hAnsi="Arial" w:cs="Arial"/>
                <w:sz w:val="13"/>
                <w:szCs w:val="13"/>
                <w:u w:val="single"/>
              </w:rPr>
            </w:pPr>
          </w:p>
        </w:tc>
        <w:tc>
          <w:tcPr>
            <w:tcW w:w="1080" w:type="dxa"/>
            <w:tcBorders>
              <w:left w:val="nil"/>
              <w:right w:val="nil"/>
            </w:tcBorders>
            <w:vAlign w:val="bottom"/>
          </w:tcPr>
          <w:p w14:paraId="4FA80AC6" w14:textId="77777777" w:rsidR="00A97AFF" w:rsidRPr="00052B66" w:rsidRDefault="00A97AFF" w:rsidP="00A97AFF">
            <w:pPr>
              <w:tabs>
                <w:tab w:val="decimal" w:pos="871"/>
              </w:tabs>
              <w:ind w:right="-72"/>
              <w:jc w:val="both"/>
              <w:textAlignment w:val="auto"/>
              <w:rPr>
                <w:rFonts w:ascii="Arial" w:hAnsi="Arial" w:cs="Arial"/>
                <w:sz w:val="13"/>
                <w:szCs w:val="13"/>
                <w:lang w:val="en-GB"/>
              </w:rPr>
            </w:pPr>
          </w:p>
        </w:tc>
        <w:tc>
          <w:tcPr>
            <w:tcW w:w="1080" w:type="dxa"/>
            <w:tcBorders>
              <w:left w:val="nil"/>
              <w:right w:val="nil"/>
            </w:tcBorders>
          </w:tcPr>
          <w:p w14:paraId="7CB21E79" w14:textId="77777777" w:rsidR="00A97AFF" w:rsidRPr="00052B66" w:rsidRDefault="00A97AFF" w:rsidP="00A97AFF">
            <w:pPr>
              <w:tabs>
                <w:tab w:val="decimal" w:pos="871"/>
              </w:tabs>
              <w:ind w:right="-72"/>
              <w:jc w:val="both"/>
              <w:textAlignment w:val="auto"/>
              <w:rPr>
                <w:rFonts w:ascii="Arial" w:hAnsi="Arial" w:cs="Arial"/>
                <w:sz w:val="13"/>
                <w:szCs w:val="13"/>
                <w:lang w:val="en-GB"/>
              </w:rPr>
            </w:pPr>
          </w:p>
        </w:tc>
        <w:tc>
          <w:tcPr>
            <w:tcW w:w="1080" w:type="dxa"/>
            <w:tcBorders>
              <w:left w:val="nil"/>
              <w:right w:val="nil"/>
            </w:tcBorders>
            <w:vAlign w:val="bottom"/>
          </w:tcPr>
          <w:p w14:paraId="58481246" w14:textId="77777777" w:rsidR="00A97AFF" w:rsidRPr="00052B66" w:rsidRDefault="00A97AFF" w:rsidP="00A97AFF">
            <w:pPr>
              <w:tabs>
                <w:tab w:val="decimal" w:pos="871"/>
              </w:tabs>
              <w:ind w:right="-72"/>
              <w:jc w:val="both"/>
              <w:textAlignment w:val="auto"/>
              <w:rPr>
                <w:rFonts w:ascii="Arial" w:hAnsi="Arial" w:cs="Arial"/>
                <w:sz w:val="13"/>
                <w:szCs w:val="13"/>
                <w:lang w:val="en-GB"/>
              </w:rPr>
            </w:pPr>
          </w:p>
        </w:tc>
        <w:tc>
          <w:tcPr>
            <w:tcW w:w="1080" w:type="dxa"/>
            <w:tcBorders>
              <w:left w:val="nil"/>
              <w:right w:val="nil"/>
            </w:tcBorders>
          </w:tcPr>
          <w:p w14:paraId="5FF1ED41" w14:textId="77777777" w:rsidR="00A97AFF" w:rsidRPr="00052B66" w:rsidRDefault="00A97AFF" w:rsidP="00A97AFF">
            <w:pPr>
              <w:tabs>
                <w:tab w:val="decimal" w:pos="871"/>
              </w:tabs>
              <w:ind w:right="-72"/>
              <w:jc w:val="both"/>
              <w:textAlignment w:val="auto"/>
              <w:rPr>
                <w:rFonts w:ascii="Arial" w:hAnsi="Arial" w:cs="Arial"/>
                <w:sz w:val="13"/>
                <w:szCs w:val="13"/>
                <w:lang w:val="en-GB"/>
              </w:rPr>
            </w:pPr>
          </w:p>
        </w:tc>
        <w:tc>
          <w:tcPr>
            <w:tcW w:w="1080" w:type="dxa"/>
            <w:tcBorders>
              <w:left w:val="nil"/>
              <w:right w:val="nil"/>
            </w:tcBorders>
          </w:tcPr>
          <w:p w14:paraId="5F27D10B" w14:textId="77777777" w:rsidR="00A97AFF" w:rsidRPr="00052B66" w:rsidRDefault="00A97AFF" w:rsidP="00A97AFF">
            <w:pPr>
              <w:tabs>
                <w:tab w:val="decimal" w:pos="889"/>
              </w:tabs>
              <w:ind w:right="-72"/>
              <w:jc w:val="both"/>
              <w:textAlignment w:val="auto"/>
              <w:rPr>
                <w:rFonts w:ascii="Arial" w:hAnsi="Arial" w:cs="Arial"/>
                <w:sz w:val="13"/>
                <w:szCs w:val="13"/>
                <w:lang w:val="en-GB"/>
              </w:rPr>
            </w:pPr>
          </w:p>
        </w:tc>
        <w:tc>
          <w:tcPr>
            <w:tcW w:w="1080" w:type="dxa"/>
            <w:tcBorders>
              <w:left w:val="nil"/>
              <w:right w:val="nil"/>
            </w:tcBorders>
          </w:tcPr>
          <w:p w14:paraId="158B8B8F" w14:textId="77777777" w:rsidR="00A97AFF" w:rsidRPr="00052B66" w:rsidRDefault="00A97AFF" w:rsidP="00A97AFF">
            <w:pPr>
              <w:tabs>
                <w:tab w:val="decimal" w:pos="889"/>
              </w:tabs>
              <w:ind w:right="-72"/>
              <w:jc w:val="both"/>
              <w:textAlignment w:val="auto"/>
              <w:rPr>
                <w:rFonts w:ascii="Arial" w:hAnsi="Arial" w:cs="Arial"/>
                <w:sz w:val="13"/>
                <w:szCs w:val="13"/>
                <w:lang w:val="en-GB"/>
              </w:rPr>
            </w:pPr>
          </w:p>
        </w:tc>
      </w:tr>
      <w:tr w:rsidR="00A97AFF" w:rsidRPr="00052B66" w14:paraId="1B4AA787" w14:textId="77777777" w:rsidTr="00FC4BE9">
        <w:tc>
          <w:tcPr>
            <w:tcW w:w="3060" w:type="dxa"/>
          </w:tcPr>
          <w:p w14:paraId="27C429EB" w14:textId="77777777" w:rsidR="00A97AFF" w:rsidRPr="00052B66" w:rsidRDefault="00A97AFF" w:rsidP="00A97AFF">
            <w:pPr>
              <w:tabs>
                <w:tab w:val="left" w:pos="366"/>
              </w:tabs>
              <w:ind w:left="179" w:hanging="179"/>
              <w:textAlignment w:val="auto"/>
              <w:rPr>
                <w:rFonts w:ascii="Arial" w:hAnsi="Arial" w:cs="Arial"/>
                <w:sz w:val="13"/>
                <w:szCs w:val="13"/>
                <w:u w:val="single"/>
              </w:rPr>
            </w:pPr>
          </w:p>
        </w:tc>
        <w:tc>
          <w:tcPr>
            <w:tcW w:w="1080" w:type="dxa"/>
            <w:tcBorders>
              <w:left w:val="nil"/>
              <w:bottom w:val="single" w:sz="4" w:space="0" w:color="auto"/>
              <w:right w:val="nil"/>
            </w:tcBorders>
            <w:vAlign w:val="bottom"/>
          </w:tcPr>
          <w:p w14:paraId="2B88E0EF" w14:textId="50A9E9F5" w:rsidR="00A97AFF" w:rsidRPr="00052B66" w:rsidRDefault="00A97AFF" w:rsidP="00A97AFF">
            <w:pPr>
              <w:tabs>
                <w:tab w:val="decimal" w:pos="871"/>
              </w:tabs>
              <w:ind w:right="-72"/>
              <w:jc w:val="both"/>
              <w:textAlignment w:val="auto"/>
              <w:rPr>
                <w:rFonts w:ascii="Arial" w:hAnsi="Arial" w:cs="Arial"/>
                <w:sz w:val="13"/>
                <w:szCs w:val="13"/>
                <w:cs/>
                <w:lang w:val="en-GB"/>
              </w:rPr>
            </w:pPr>
            <w:r w:rsidRPr="00052B66">
              <w:rPr>
                <w:rFonts w:ascii="Arial" w:eastAsia="Arial Unicode MS" w:hAnsi="Arial" w:cs="Arial"/>
                <w:snapToGrid w:val="0"/>
                <w:sz w:val="13"/>
                <w:szCs w:val="13"/>
                <w:cs/>
                <w:lang w:val="en-GB" w:eastAsia="th-TH"/>
              </w:rPr>
              <w:t>24</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620</w:t>
            </w:r>
          </w:p>
        </w:tc>
        <w:tc>
          <w:tcPr>
            <w:tcW w:w="1080" w:type="dxa"/>
            <w:tcBorders>
              <w:left w:val="nil"/>
              <w:bottom w:val="single" w:sz="4" w:space="0" w:color="auto"/>
              <w:right w:val="nil"/>
            </w:tcBorders>
            <w:vAlign w:val="bottom"/>
          </w:tcPr>
          <w:p w14:paraId="3D29EC05" w14:textId="21813578" w:rsidR="00A97AFF" w:rsidRPr="00052B66" w:rsidRDefault="00A97AFF" w:rsidP="00A97AFF">
            <w:pPr>
              <w:tabs>
                <w:tab w:val="decimal" w:pos="871"/>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5</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107</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310</w:t>
            </w:r>
          </w:p>
        </w:tc>
        <w:tc>
          <w:tcPr>
            <w:tcW w:w="1080" w:type="dxa"/>
            <w:tcBorders>
              <w:left w:val="nil"/>
              <w:bottom w:val="single" w:sz="4" w:space="0" w:color="auto"/>
              <w:right w:val="nil"/>
            </w:tcBorders>
            <w:vAlign w:val="bottom"/>
          </w:tcPr>
          <w:p w14:paraId="0C504254" w14:textId="74ED11C9" w:rsidR="00A97AFF" w:rsidRPr="00052B66" w:rsidRDefault="00A97AFF" w:rsidP="00A97AFF">
            <w:pPr>
              <w:tabs>
                <w:tab w:val="decimal" w:pos="871"/>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5</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131</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930</w:t>
            </w:r>
          </w:p>
        </w:tc>
        <w:tc>
          <w:tcPr>
            <w:tcW w:w="1080" w:type="dxa"/>
            <w:tcBorders>
              <w:left w:val="nil"/>
              <w:bottom w:val="single" w:sz="4" w:space="0" w:color="auto"/>
              <w:right w:val="nil"/>
            </w:tcBorders>
            <w:vAlign w:val="bottom"/>
          </w:tcPr>
          <w:p w14:paraId="7E0D4111" w14:textId="4F869843" w:rsidR="00A97AFF" w:rsidRPr="00052B66" w:rsidRDefault="00A97AFF" w:rsidP="00A97AFF">
            <w:pPr>
              <w:tabs>
                <w:tab w:val="decimal" w:pos="871"/>
              </w:tabs>
              <w:ind w:right="-72"/>
              <w:jc w:val="both"/>
              <w:textAlignment w:val="auto"/>
              <w:rPr>
                <w:rFonts w:ascii="Arial" w:hAnsi="Arial" w:cs="Arial"/>
                <w:sz w:val="13"/>
                <w:szCs w:val="13"/>
                <w:lang w:val="en-GB"/>
              </w:rPr>
            </w:pPr>
            <w:r w:rsidRPr="00052B66">
              <w:rPr>
                <w:rFonts w:ascii="Arial" w:hAnsi="Arial" w:cs="Arial"/>
                <w:sz w:val="13"/>
                <w:szCs w:val="13"/>
              </w:rPr>
              <w:t>18,242</w:t>
            </w:r>
          </w:p>
        </w:tc>
        <w:tc>
          <w:tcPr>
            <w:tcW w:w="1080" w:type="dxa"/>
            <w:tcBorders>
              <w:left w:val="nil"/>
              <w:bottom w:val="single" w:sz="4" w:space="0" w:color="auto"/>
              <w:right w:val="nil"/>
            </w:tcBorders>
            <w:vAlign w:val="bottom"/>
          </w:tcPr>
          <w:p w14:paraId="5D861DFD" w14:textId="798C25D7" w:rsidR="00A97AFF" w:rsidRPr="00052B66" w:rsidRDefault="00A97AFF" w:rsidP="00A97AFF">
            <w:pPr>
              <w:tabs>
                <w:tab w:val="decimal" w:pos="889"/>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4</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242</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625</w:t>
            </w:r>
          </w:p>
        </w:tc>
        <w:tc>
          <w:tcPr>
            <w:tcW w:w="1080" w:type="dxa"/>
            <w:tcBorders>
              <w:left w:val="nil"/>
              <w:bottom w:val="single" w:sz="4" w:space="0" w:color="auto"/>
              <w:right w:val="nil"/>
            </w:tcBorders>
            <w:vAlign w:val="bottom"/>
          </w:tcPr>
          <w:p w14:paraId="7D3953A4" w14:textId="1094B1B4" w:rsidR="00A97AFF" w:rsidRPr="00052B66" w:rsidRDefault="00A97AFF" w:rsidP="00A97AFF">
            <w:pPr>
              <w:tabs>
                <w:tab w:val="decimal" w:pos="889"/>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4</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260</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867</w:t>
            </w:r>
          </w:p>
        </w:tc>
      </w:tr>
      <w:tr w:rsidR="00A97AFF" w:rsidRPr="00052B66" w14:paraId="027DF09C" w14:textId="77777777" w:rsidTr="00755314">
        <w:tc>
          <w:tcPr>
            <w:tcW w:w="3060" w:type="dxa"/>
            <w:vAlign w:val="bottom"/>
          </w:tcPr>
          <w:p w14:paraId="1ACB5BE2" w14:textId="77777777" w:rsidR="00A97AFF" w:rsidRPr="00052B66" w:rsidRDefault="00A97AFF" w:rsidP="00A97AFF">
            <w:pPr>
              <w:tabs>
                <w:tab w:val="left" w:pos="366"/>
              </w:tabs>
              <w:ind w:left="179" w:right="-111" w:hanging="179"/>
              <w:textAlignment w:val="auto"/>
              <w:rPr>
                <w:rFonts w:ascii="Arial" w:hAnsi="Arial" w:cs="Arial"/>
                <w:spacing w:val="-4"/>
                <w:sz w:val="13"/>
                <w:szCs w:val="13"/>
                <w:u w:val="single"/>
              </w:rPr>
            </w:pPr>
          </w:p>
        </w:tc>
        <w:tc>
          <w:tcPr>
            <w:tcW w:w="1080" w:type="dxa"/>
            <w:tcBorders>
              <w:top w:val="single" w:sz="4" w:space="0" w:color="auto"/>
              <w:left w:val="nil"/>
              <w:right w:val="nil"/>
            </w:tcBorders>
          </w:tcPr>
          <w:p w14:paraId="0690B4D0" w14:textId="77777777" w:rsidR="00A97AFF" w:rsidRPr="00052B66" w:rsidRDefault="00A97AFF" w:rsidP="00A97AFF">
            <w:pPr>
              <w:tabs>
                <w:tab w:val="decimal" w:pos="871"/>
              </w:tabs>
              <w:ind w:right="-72"/>
              <w:jc w:val="both"/>
              <w:textAlignment w:val="auto"/>
              <w:rPr>
                <w:rFonts w:ascii="Arial" w:hAnsi="Arial" w:cs="Arial"/>
                <w:sz w:val="13"/>
                <w:szCs w:val="13"/>
                <w:cs/>
              </w:rPr>
            </w:pPr>
          </w:p>
        </w:tc>
        <w:tc>
          <w:tcPr>
            <w:tcW w:w="1080" w:type="dxa"/>
            <w:tcBorders>
              <w:top w:val="single" w:sz="4" w:space="0" w:color="auto"/>
              <w:left w:val="nil"/>
              <w:right w:val="nil"/>
            </w:tcBorders>
          </w:tcPr>
          <w:p w14:paraId="78753C84" w14:textId="77777777" w:rsidR="00A97AFF" w:rsidRPr="00052B66" w:rsidRDefault="00A97AFF" w:rsidP="00A97AFF">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449F938E" w14:textId="77777777" w:rsidR="00A97AFF" w:rsidRPr="00052B66" w:rsidRDefault="00A97AFF" w:rsidP="00A97AFF">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vAlign w:val="bottom"/>
          </w:tcPr>
          <w:p w14:paraId="38EC9550" w14:textId="77777777" w:rsidR="00A97AFF" w:rsidRPr="00052B66" w:rsidRDefault="00A97AFF" w:rsidP="00A97AFF">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6728F906" w14:textId="77777777" w:rsidR="00A97AFF" w:rsidRPr="00052B66" w:rsidRDefault="00A97AFF" w:rsidP="00A97AFF">
            <w:pPr>
              <w:tabs>
                <w:tab w:val="decimal" w:pos="889"/>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vAlign w:val="bottom"/>
          </w:tcPr>
          <w:p w14:paraId="29E648A7" w14:textId="77777777" w:rsidR="00A97AFF" w:rsidRPr="00052B66" w:rsidRDefault="00A97AFF" w:rsidP="00A97AFF">
            <w:pPr>
              <w:tabs>
                <w:tab w:val="decimal" w:pos="889"/>
              </w:tabs>
              <w:ind w:right="-72"/>
              <w:jc w:val="both"/>
              <w:textAlignment w:val="auto"/>
              <w:rPr>
                <w:rFonts w:ascii="Arial" w:hAnsi="Arial" w:cs="Arial"/>
                <w:sz w:val="13"/>
                <w:szCs w:val="13"/>
                <w:lang w:val="en-GB"/>
              </w:rPr>
            </w:pPr>
          </w:p>
        </w:tc>
      </w:tr>
      <w:tr w:rsidR="0098618E" w:rsidRPr="00052B66" w14:paraId="482543B8" w14:textId="77777777" w:rsidTr="00FC4BE9">
        <w:tc>
          <w:tcPr>
            <w:tcW w:w="3060" w:type="dxa"/>
            <w:vAlign w:val="bottom"/>
          </w:tcPr>
          <w:p w14:paraId="4C72E135" w14:textId="49C75A4C" w:rsidR="0098618E" w:rsidRPr="00052B66" w:rsidRDefault="00EB0BE4" w:rsidP="0098618E">
            <w:pPr>
              <w:tabs>
                <w:tab w:val="left" w:pos="366"/>
              </w:tabs>
              <w:ind w:left="179" w:right="-111" w:hanging="179"/>
              <w:textAlignment w:val="auto"/>
              <w:rPr>
                <w:rFonts w:ascii="Arial" w:hAnsi="Arial" w:cs="Arial"/>
                <w:spacing w:val="-4"/>
                <w:sz w:val="13"/>
                <w:szCs w:val="13"/>
                <w:u w:val="single"/>
              </w:rPr>
            </w:pPr>
            <w:r w:rsidRPr="00052B66">
              <w:rPr>
                <w:rFonts w:ascii="Arial" w:hAnsi="Arial" w:cs="Arial"/>
                <w:sz w:val="13"/>
                <w:szCs w:val="13"/>
                <w:lang w:val="en-GB" w:eastAsia="en-GB"/>
              </w:rPr>
              <w:t>Fixed assets receivables</w:t>
            </w:r>
          </w:p>
        </w:tc>
        <w:tc>
          <w:tcPr>
            <w:tcW w:w="1080" w:type="dxa"/>
            <w:vAlign w:val="bottom"/>
          </w:tcPr>
          <w:p w14:paraId="6E369654" w14:textId="74F6E99B" w:rsidR="0098618E" w:rsidRPr="00052B66" w:rsidRDefault="0098618E" w:rsidP="0098618E">
            <w:pPr>
              <w:tabs>
                <w:tab w:val="decimal" w:pos="871"/>
              </w:tabs>
              <w:ind w:right="-72"/>
              <w:jc w:val="both"/>
              <w:textAlignment w:val="auto"/>
              <w:rPr>
                <w:rFonts w:ascii="Arial" w:eastAsia="Arial Unicode MS" w:hAnsi="Arial" w:cs="Arial"/>
                <w:snapToGrid w:val="0"/>
                <w:sz w:val="13"/>
                <w:szCs w:val="13"/>
                <w:cs/>
                <w:lang w:val="en-GB" w:eastAsia="th-TH"/>
              </w:rPr>
            </w:pPr>
          </w:p>
        </w:tc>
        <w:tc>
          <w:tcPr>
            <w:tcW w:w="1080" w:type="dxa"/>
            <w:vAlign w:val="bottom"/>
          </w:tcPr>
          <w:p w14:paraId="3F31F9D2" w14:textId="646AEC44" w:rsidR="0098618E" w:rsidRPr="00052B66" w:rsidRDefault="0098618E" w:rsidP="0098618E">
            <w:pPr>
              <w:tabs>
                <w:tab w:val="decimal" w:pos="871"/>
              </w:tabs>
              <w:ind w:right="-72"/>
              <w:jc w:val="both"/>
              <w:textAlignment w:val="auto"/>
              <w:rPr>
                <w:rFonts w:ascii="Arial" w:hAnsi="Arial" w:cs="Arial"/>
                <w:sz w:val="13"/>
                <w:szCs w:val="13"/>
              </w:rPr>
            </w:pPr>
          </w:p>
        </w:tc>
        <w:tc>
          <w:tcPr>
            <w:tcW w:w="1080" w:type="dxa"/>
            <w:vAlign w:val="bottom"/>
          </w:tcPr>
          <w:p w14:paraId="7B49B6F1" w14:textId="70F0E415" w:rsidR="0098618E" w:rsidRPr="00052B66" w:rsidRDefault="0098618E" w:rsidP="0098618E">
            <w:pPr>
              <w:tabs>
                <w:tab w:val="decimal" w:pos="871"/>
              </w:tabs>
              <w:ind w:right="-72"/>
              <w:jc w:val="both"/>
              <w:textAlignment w:val="auto"/>
              <w:rPr>
                <w:rFonts w:ascii="Arial" w:eastAsia="Arial Unicode MS" w:hAnsi="Arial" w:cs="Arial"/>
                <w:snapToGrid w:val="0"/>
                <w:sz w:val="13"/>
                <w:szCs w:val="13"/>
                <w:lang w:val="en-GB" w:eastAsia="th-TH"/>
              </w:rPr>
            </w:pPr>
          </w:p>
        </w:tc>
        <w:tc>
          <w:tcPr>
            <w:tcW w:w="1080" w:type="dxa"/>
            <w:tcBorders>
              <w:left w:val="nil"/>
              <w:right w:val="nil"/>
            </w:tcBorders>
            <w:vAlign w:val="bottom"/>
          </w:tcPr>
          <w:p w14:paraId="55FC2A98" w14:textId="1AA96E15" w:rsidR="0098618E" w:rsidRPr="00052B66" w:rsidRDefault="0098618E" w:rsidP="0098618E">
            <w:pPr>
              <w:tabs>
                <w:tab w:val="decimal" w:pos="871"/>
              </w:tabs>
              <w:ind w:right="-72"/>
              <w:jc w:val="both"/>
              <w:textAlignment w:val="auto"/>
              <w:rPr>
                <w:rFonts w:ascii="Arial" w:eastAsia="Arial Unicode MS" w:hAnsi="Arial" w:cs="Arial"/>
                <w:snapToGrid w:val="0"/>
                <w:sz w:val="13"/>
                <w:szCs w:val="13"/>
                <w:lang w:val="en-GB" w:eastAsia="th-TH"/>
              </w:rPr>
            </w:pPr>
          </w:p>
        </w:tc>
        <w:tc>
          <w:tcPr>
            <w:tcW w:w="1080" w:type="dxa"/>
            <w:tcBorders>
              <w:left w:val="nil"/>
              <w:right w:val="nil"/>
            </w:tcBorders>
            <w:vAlign w:val="bottom"/>
          </w:tcPr>
          <w:p w14:paraId="45FAEA8D" w14:textId="4C2AA284" w:rsidR="0098618E" w:rsidRPr="00052B66" w:rsidRDefault="0098618E" w:rsidP="0098618E">
            <w:pPr>
              <w:tabs>
                <w:tab w:val="decimal" w:pos="889"/>
              </w:tabs>
              <w:ind w:right="-72"/>
              <w:jc w:val="both"/>
              <w:textAlignment w:val="auto"/>
              <w:rPr>
                <w:rFonts w:ascii="Arial" w:hAnsi="Arial" w:cs="Arial"/>
                <w:sz w:val="13"/>
                <w:szCs w:val="13"/>
              </w:rPr>
            </w:pPr>
          </w:p>
        </w:tc>
        <w:tc>
          <w:tcPr>
            <w:tcW w:w="1080" w:type="dxa"/>
            <w:tcBorders>
              <w:left w:val="nil"/>
              <w:right w:val="nil"/>
            </w:tcBorders>
            <w:vAlign w:val="bottom"/>
          </w:tcPr>
          <w:p w14:paraId="4604FB30" w14:textId="04ABC17E" w:rsidR="0098618E" w:rsidRPr="00052B66" w:rsidRDefault="0098618E" w:rsidP="0098618E">
            <w:pPr>
              <w:tabs>
                <w:tab w:val="decimal" w:pos="889"/>
              </w:tabs>
              <w:ind w:right="-72"/>
              <w:jc w:val="both"/>
              <w:textAlignment w:val="auto"/>
              <w:rPr>
                <w:rFonts w:ascii="Arial" w:hAnsi="Arial" w:cs="Arial"/>
                <w:sz w:val="13"/>
                <w:szCs w:val="13"/>
                <w:lang w:val="en-GB"/>
              </w:rPr>
            </w:pPr>
          </w:p>
        </w:tc>
      </w:tr>
      <w:tr w:rsidR="002C1BAF" w:rsidRPr="00052B66" w14:paraId="2B8533BC" w14:textId="77777777">
        <w:tc>
          <w:tcPr>
            <w:tcW w:w="3060" w:type="dxa"/>
            <w:vAlign w:val="bottom"/>
          </w:tcPr>
          <w:p w14:paraId="6F4ACFDD" w14:textId="2805B906" w:rsidR="002C1BAF" w:rsidRPr="00052B66" w:rsidRDefault="002C1BAF" w:rsidP="002C1BAF">
            <w:pPr>
              <w:tabs>
                <w:tab w:val="left" w:pos="366"/>
              </w:tabs>
              <w:ind w:left="179" w:right="-111" w:hanging="179"/>
              <w:textAlignment w:val="auto"/>
              <w:rPr>
                <w:rFonts w:ascii="Arial" w:hAnsi="Arial" w:cs="Arial"/>
                <w:sz w:val="13"/>
                <w:szCs w:val="13"/>
                <w:lang w:val="en-GB" w:eastAsia="en-GB"/>
              </w:rPr>
            </w:pPr>
            <w:r w:rsidRPr="00052B66">
              <w:rPr>
                <w:rFonts w:ascii="Arial" w:hAnsi="Arial" w:cs="Arial"/>
                <w:sz w:val="13"/>
                <w:szCs w:val="13"/>
                <w:lang w:val="en-GB" w:eastAsia="en-GB"/>
              </w:rPr>
              <w:t xml:space="preserve">   - other companies</w:t>
            </w:r>
          </w:p>
        </w:tc>
        <w:tc>
          <w:tcPr>
            <w:tcW w:w="1080" w:type="dxa"/>
            <w:vAlign w:val="bottom"/>
          </w:tcPr>
          <w:p w14:paraId="241544FA" w14:textId="383C296F" w:rsidR="002C1BAF" w:rsidRPr="00052B66" w:rsidRDefault="002C1BAF" w:rsidP="002C1BAF">
            <w:pPr>
              <w:tabs>
                <w:tab w:val="decimal" w:pos="871"/>
              </w:tabs>
              <w:ind w:right="-72"/>
              <w:jc w:val="both"/>
              <w:textAlignment w:val="auto"/>
              <w:rPr>
                <w:rFonts w:ascii="Arial" w:eastAsia="Arial Unicode MS" w:hAnsi="Arial" w:cs="Arial"/>
                <w:snapToGrid w:val="0"/>
                <w:sz w:val="13"/>
                <w:szCs w:val="13"/>
                <w:cs/>
                <w:lang w:val="en-GB" w:eastAsia="th-TH"/>
              </w:rPr>
            </w:pPr>
            <w:r w:rsidRPr="00052B66">
              <w:rPr>
                <w:rFonts w:ascii="Arial" w:eastAsia="Arial Unicode MS" w:hAnsi="Arial" w:cs="Arial"/>
                <w:snapToGrid w:val="0"/>
                <w:sz w:val="13"/>
                <w:szCs w:val="13"/>
                <w:cs/>
                <w:lang w:val="en-GB" w:eastAsia="th-TH"/>
              </w:rPr>
              <w:t>130</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500</w:t>
            </w:r>
          </w:p>
        </w:tc>
        <w:tc>
          <w:tcPr>
            <w:tcW w:w="1080" w:type="dxa"/>
          </w:tcPr>
          <w:p w14:paraId="5F03EFAE" w14:textId="586BDB42" w:rsidR="002C1BAF" w:rsidRPr="00052B66" w:rsidRDefault="002C1BAF" w:rsidP="002C1BAF">
            <w:pPr>
              <w:tabs>
                <w:tab w:val="decimal" w:pos="871"/>
              </w:tabs>
              <w:ind w:right="-72"/>
              <w:jc w:val="both"/>
              <w:textAlignment w:val="auto"/>
              <w:rPr>
                <w:rFonts w:ascii="Arial" w:hAnsi="Arial" w:cs="Arial"/>
                <w:sz w:val="13"/>
                <w:szCs w:val="13"/>
              </w:rPr>
            </w:pPr>
            <w:r w:rsidRPr="00052B66">
              <w:rPr>
                <w:rFonts w:ascii="Arial" w:hAnsi="Arial" w:cs="Arial"/>
                <w:noProof/>
                <w:snapToGrid w:val="0"/>
                <w:sz w:val="13"/>
                <w:szCs w:val="13"/>
                <w:cs/>
                <w:lang w:val="en-GB" w:eastAsia="th-TH"/>
              </w:rPr>
              <w:t xml:space="preserve">-     </w:t>
            </w:r>
            <w:r w:rsidRPr="00052B66">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c>
          <w:tcPr>
            <w:tcW w:w="1080" w:type="dxa"/>
            <w:vAlign w:val="bottom"/>
          </w:tcPr>
          <w:p w14:paraId="350EBD47" w14:textId="7ABB7C12" w:rsidR="002C1BAF" w:rsidRPr="00052B66" w:rsidRDefault="002C1BAF" w:rsidP="002C1BAF">
            <w:pPr>
              <w:tabs>
                <w:tab w:val="decimal" w:pos="871"/>
              </w:tabs>
              <w:ind w:right="-72"/>
              <w:jc w:val="both"/>
              <w:textAlignment w:val="auto"/>
              <w:rPr>
                <w:rFonts w:ascii="Arial" w:eastAsia="Arial Unicode MS" w:hAnsi="Arial" w:cs="Arial"/>
                <w:snapToGrid w:val="0"/>
                <w:sz w:val="13"/>
                <w:szCs w:val="13"/>
                <w:cs/>
                <w:lang w:val="en-GB" w:eastAsia="th-TH"/>
              </w:rPr>
            </w:pPr>
            <w:r w:rsidRPr="00052B66">
              <w:rPr>
                <w:rFonts w:ascii="Arial" w:eastAsia="Arial Unicode MS" w:hAnsi="Arial" w:cs="Arial"/>
                <w:snapToGrid w:val="0"/>
                <w:sz w:val="13"/>
                <w:szCs w:val="13"/>
                <w:cs/>
                <w:lang w:val="en-GB" w:eastAsia="th-TH"/>
              </w:rPr>
              <w:t>130</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500</w:t>
            </w:r>
          </w:p>
        </w:tc>
        <w:tc>
          <w:tcPr>
            <w:tcW w:w="1080" w:type="dxa"/>
            <w:tcBorders>
              <w:left w:val="nil"/>
              <w:right w:val="nil"/>
            </w:tcBorders>
            <w:vAlign w:val="bottom"/>
          </w:tcPr>
          <w:p w14:paraId="1180292F" w14:textId="0593A5DE" w:rsidR="002C1BAF" w:rsidRPr="00052B66" w:rsidRDefault="002C1BAF" w:rsidP="002C1BAF">
            <w:pPr>
              <w:tabs>
                <w:tab w:val="decimal" w:pos="871"/>
              </w:tabs>
              <w:ind w:right="-72"/>
              <w:jc w:val="both"/>
              <w:textAlignment w:val="auto"/>
              <w:rPr>
                <w:rFonts w:ascii="Arial" w:eastAsia="Arial Unicode MS" w:hAnsi="Arial" w:cs="Arial"/>
                <w:snapToGrid w:val="0"/>
                <w:sz w:val="13"/>
                <w:szCs w:val="13"/>
                <w:cs/>
                <w:lang w:val="en-GB" w:eastAsia="th-TH"/>
              </w:rPr>
            </w:pPr>
            <w:r w:rsidRPr="00052B66">
              <w:rPr>
                <w:rFonts w:ascii="Arial" w:eastAsia="Arial Unicode MS" w:hAnsi="Arial" w:cs="Arial"/>
                <w:snapToGrid w:val="0"/>
                <w:sz w:val="13"/>
                <w:szCs w:val="13"/>
                <w:cs/>
                <w:lang w:val="en-GB" w:eastAsia="th-TH"/>
              </w:rPr>
              <w:t>42</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500</w:t>
            </w:r>
          </w:p>
        </w:tc>
        <w:tc>
          <w:tcPr>
            <w:tcW w:w="1080" w:type="dxa"/>
            <w:tcBorders>
              <w:left w:val="nil"/>
              <w:right w:val="nil"/>
            </w:tcBorders>
          </w:tcPr>
          <w:p w14:paraId="7CB8A21F" w14:textId="369B856C" w:rsidR="002C1BAF" w:rsidRPr="00052B66" w:rsidRDefault="002C1BAF" w:rsidP="002C1BAF">
            <w:pPr>
              <w:tabs>
                <w:tab w:val="decimal" w:pos="889"/>
              </w:tabs>
              <w:ind w:right="-72"/>
              <w:jc w:val="both"/>
              <w:textAlignment w:val="auto"/>
              <w:rPr>
                <w:rFonts w:ascii="Arial" w:hAnsi="Arial" w:cs="Arial"/>
                <w:sz w:val="13"/>
                <w:szCs w:val="13"/>
              </w:rPr>
            </w:pPr>
            <w:r w:rsidRPr="00052B66">
              <w:rPr>
                <w:rFonts w:ascii="Arial" w:hAnsi="Arial" w:cs="Arial"/>
                <w:noProof/>
                <w:snapToGrid w:val="0"/>
                <w:sz w:val="13"/>
                <w:szCs w:val="13"/>
                <w:cs/>
                <w:lang w:val="en-GB" w:eastAsia="th-TH"/>
              </w:rPr>
              <w:t xml:space="preserve">-     </w:t>
            </w:r>
            <w:r w:rsidRPr="00052B66">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c>
          <w:tcPr>
            <w:tcW w:w="1080" w:type="dxa"/>
            <w:tcBorders>
              <w:left w:val="nil"/>
              <w:right w:val="nil"/>
            </w:tcBorders>
            <w:vAlign w:val="bottom"/>
          </w:tcPr>
          <w:p w14:paraId="52308C5A" w14:textId="4D1B2239" w:rsidR="002C1BAF" w:rsidRPr="00052B66" w:rsidRDefault="002C1BAF" w:rsidP="002C1BAF">
            <w:pPr>
              <w:tabs>
                <w:tab w:val="decimal" w:pos="889"/>
              </w:tabs>
              <w:ind w:right="-72"/>
              <w:jc w:val="both"/>
              <w:textAlignment w:val="auto"/>
              <w:rPr>
                <w:rFonts w:ascii="Arial" w:eastAsia="Arial Unicode MS" w:hAnsi="Arial" w:cs="Arial"/>
                <w:snapToGrid w:val="0"/>
                <w:sz w:val="13"/>
                <w:szCs w:val="13"/>
                <w:cs/>
                <w:lang w:val="en-GB" w:eastAsia="th-TH"/>
              </w:rPr>
            </w:pPr>
            <w:r w:rsidRPr="00052B66">
              <w:rPr>
                <w:rFonts w:ascii="Arial" w:eastAsia="Arial Unicode MS" w:hAnsi="Arial" w:cs="Arial"/>
                <w:snapToGrid w:val="0"/>
                <w:sz w:val="13"/>
                <w:szCs w:val="13"/>
                <w:cs/>
                <w:lang w:val="en-GB" w:eastAsia="th-TH"/>
              </w:rPr>
              <w:t>42</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500</w:t>
            </w:r>
          </w:p>
        </w:tc>
      </w:tr>
      <w:tr w:rsidR="00E97C27" w:rsidRPr="00052B66" w14:paraId="3405181B" w14:textId="77777777" w:rsidTr="00D26AE6">
        <w:tc>
          <w:tcPr>
            <w:tcW w:w="3060" w:type="dxa"/>
            <w:vAlign w:val="bottom"/>
          </w:tcPr>
          <w:p w14:paraId="2B8EA9C7" w14:textId="3D7715F9" w:rsidR="00E97C27" w:rsidRPr="00052B66" w:rsidRDefault="00E97C27" w:rsidP="00E97C27">
            <w:pPr>
              <w:tabs>
                <w:tab w:val="left" w:pos="366"/>
              </w:tabs>
              <w:ind w:left="179" w:hanging="179"/>
              <w:textAlignment w:val="auto"/>
              <w:rPr>
                <w:rFonts w:ascii="Arial" w:hAnsi="Arial" w:cs="Arial"/>
                <w:sz w:val="13"/>
                <w:szCs w:val="13"/>
                <w:lang w:val="en-GB" w:eastAsia="en-GB"/>
              </w:rPr>
            </w:pPr>
            <w:r w:rsidRPr="00052B66">
              <w:rPr>
                <w:rFonts w:ascii="Arial" w:hAnsi="Arial" w:cs="Arial"/>
                <w:sz w:val="13"/>
                <w:szCs w:val="13"/>
                <w:lang w:val="en-GB" w:eastAsia="en-GB"/>
              </w:rPr>
              <w:t>Dividend receivables</w:t>
            </w:r>
          </w:p>
        </w:tc>
        <w:tc>
          <w:tcPr>
            <w:tcW w:w="1080" w:type="dxa"/>
          </w:tcPr>
          <w:p w14:paraId="1B140AFE" w14:textId="77777777" w:rsidR="00E97C27" w:rsidRPr="00052B66" w:rsidRDefault="00E97C27" w:rsidP="00E97C27">
            <w:pPr>
              <w:tabs>
                <w:tab w:val="decimal" w:pos="871"/>
              </w:tabs>
              <w:ind w:right="-72"/>
              <w:jc w:val="both"/>
              <w:textAlignment w:val="auto"/>
              <w:rPr>
                <w:rFonts w:ascii="Arial" w:hAnsi="Arial" w:cs="Arial"/>
                <w:sz w:val="13"/>
                <w:szCs w:val="13"/>
                <w:lang w:val="en-GB"/>
              </w:rPr>
            </w:pPr>
          </w:p>
        </w:tc>
        <w:tc>
          <w:tcPr>
            <w:tcW w:w="1080" w:type="dxa"/>
          </w:tcPr>
          <w:p w14:paraId="6AF661A0" w14:textId="77777777" w:rsidR="00E97C27" w:rsidRPr="00052B66" w:rsidRDefault="00E97C27" w:rsidP="00E97C27">
            <w:pPr>
              <w:tabs>
                <w:tab w:val="decimal" w:pos="871"/>
              </w:tabs>
              <w:ind w:right="-72"/>
              <w:jc w:val="both"/>
              <w:textAlignment w:val="auto"/>
              <w:rPr>
                <w:rFonts w:ascii="Arial" w:hAnsi="Arial" w:cs="Arial"/>
                <w:sz w:val="13"/>
                <w:szCs w:val="13"/>
                <w:lang w:val="en-GB"/>
              </w:rPr>
            </w:pPr>
          </w:p>
        </w:tc>
        <w:tc>
          <w:tcPr>
            <w:tcW w:w="1080" w:type="dxa"/>
          </w:tcPr>
          <w:p w14:paraId="090C2F8A" w14:textId="77777777" w:rsidR="00E97C27" w:rsidRPr="00052B66" w:rsidRDefault="00E97C27" w:rsidP="00E97C27">
            <w:pPr>
              <w:tabs>
                <w:tab w:val="decimal" w:pos="871"/>
              </w:tabs>
              <w:ind w:right="-72"/>
              <w:jc w:val="both"/>
              <w:textAlignment w:val="auto"/>
              <w:rPr>
                <w:rFonts w:ascii="Arial" w:hAnsi="Arial" w:cs="Arial"/>
                <w:sz w:val="13"/>
                <w:szCs w:val="13"/>
                <w:lang w:val="en-GB"/>
              </w:rPr>
            </w:pPr>
          </w:p>
        </w:tc>
        <w:tc>
          <w:tcPr>
            <w:tcW w:w="1080" w:type="dxa"/>
            <w:tcBorders>
              <w:left w:val="nil"/>
              <w:right w:val="nil"/>
            </w:tcBorders>
            <w:vAlign w:val="bottom"/>
          </w:tcPr>
          <w:p w14:paraId="338870B7" w14:textId="77777777" w:rsidR="00E97C27" w:rsidRPr="00052B66" w:rsidRDefault="00E97C27" w:rsidP="00E97C27">
            <w:pPr>
              <w:tabs>
                <w:tab w:val="decimal" w:pos="871"/>
              </w:tabs>
              <w:ind w:right="-72"/>
              <w:jc w:val="both"/>
              <w:textAlignment w:val="auto"/>
              <w:rPr>
                <w:rFonts w:ascii="Arial" w:hAnsi="Arial" w:cs="Arial"/>
                <w:sz w:val="13"/>
                <w:szCs w:val="13"/>
                <w:lang w:val="en-GB"/>
              </w:rPr>
            </w:pPr>
          </w:p>
        </w:tc>
        <w:tc>
          <w:tcPr>
            <w:tcW w:w="1080" w:type="dxa"/>
            <w:tcBorders>
              <w:left w:val="nil"/>
              <w:right w:val="nil"/>
            </w:tcBorders>
            <w:vAlign w:val="bottom"/>
          </w:tcPr>
          <w:p w14:paraId="1458DD12" w14:textId="77777777" w:rsidR="00E97C27" w:rsidRPr="00052B66" w:rsidRDefault="00E97C27" w:rsidP="00E97C27">
            <w:pPr>
              <w:tabs>
                <w:tab w:val="decimal" w:pos="889"/>
              </w:tabs>
              <w:ind w:right="-72"/>
              <w:jc w:val="both"/>
              <w:textAlignment w:val="auto"/>
              <w:rPr>
                <w:rFonts w:ascii="Arial" w:hAnsi="Arial" w:cs="Arial"/>
                <w:sz w:val="13"/>
                <w:szCs w:val="13"/>
              </w:rPr>
            </w:pPr>
          </w:p>
        </w:tc>
        <w:tc>
          <w:tcPr>
            <w:tcW w:w="1080" w:type="dxa"/>
            <w:tcBorders>
              <w:left w:val="nil"/>
              <w:right w:val="nil"/>
            </w:tcBorders>
            <w:vAlign w:val="bottom"/>
          </w:tcPr>
          <w:p w14:paraId="3025C50C" w14:textId="77777777" w:rsidR="00E97C27" w:rsidRPr="00052B66" w:rsidRDefault="00E97C27" w:rsidP="00E97C27">
            <w:pPr>
              <w:tabs>
                <w:tab w:val="decimal" w:pos="889"/>
              </w:tabs>
              <w:ind w:right="-72"/>
              <w:jc w:val="both"/>
              <w:textAlignment w:val="auto"/>
              <w:rPr>
                <w:rFonts w:ascii="Arial" w:hAnsi="Arial" w:cs="Arial"/>
                <w:sz w:val="13"/>
                <w:szCs w:val="13"/>
                <w:lang w:val="en-GB"/>
              </w:rPr>
            </w:pPr>
          </w:p>
        </w:tc>
      </w:tr>
      <w:tr w:rsidR="002C1BAF" w:rsidRPr="00052B66" w14:paraId="4A42C10F" w14:textId="77777777">
        <w:tc>
          <w:tcPr>
            <w:tcW w:w="3060" w:type="dxa"/>
            <w:vAlign w:val="bottom"/>
          </w:tcPr>
          <w:p w14:paraId="12257335" w14:textId="3F501FD7" w:rsidR="002C1BAF" w:rsidRPr="00052B66" w:rsidRDefault="002C1BAF" w:rsidP="002C1BAF">
            <w:pPr>
              <w:tabs>
                <w:tab w:val="left" w:pos="366"/>
              </w:tabs>
              <w:ind w:left="179" w:hanging="179"/>
              <w:textAlignment w:val="auto"/>
              <w:rPr>
                <w:rFonts w:ascii="Arial" w:hAnsi="Arial" w:cs="Arial"/>
                <w:sz w:val="13"/>
                <w:szCs w:val="13"/>
                <w:lang w:val="en-GB" w:eastAsia="en-GB"/>
              </w:rPr>
            </w:pPr>
            <w:r w:rsidRPr="00052B66">
              <w:rPr>
                <w:rFonts w:ascii="Arial" w:hAnsi="Arial" w:cs="Arial"/>
                <w:sz w:val="13"/>
                <w:szCs w:val="13"/>
                <w:lang w:val="en-GB" w:eastAsia="en-GB"/>
              </w:rPr>
              <w:t xml:space="preserve">   - other companies</w:t>
            </w:r>
          </w:p>
        </w:tc>
        <w:tc>
          <w:tcPr>
            <w:tcW w:w="1080" w:type="dxa"/>
            <w:vAlign w:val="bottom"/>
          </w:tcPr>
          <w:p w14:paraId="41C16D74" w14:textId="3B3CFF61" w:rsidR="002C1BAF" w:rsidRPr="00052B66" w:rsidRDefault="002C1BAF" w:rsidP="002C1BAF">
            <w:pPr>
              <w:tabs>
                <w:tab w:val="decimal" w:pos="871"/>
              </w:tabs>
              <w:ind w:right="-72"/>
              <w:jc w:val="both"/>
              <w:textAlignment w:val="auto"/>
              <w:rPr>
                <w:rFonts w:ascii="Arial" w:eastAsia="Arial Unicode MS" w:hAnsi="Arial" w:cs="Arial"/>
                <w:snapToGrid w:val="0"/>
                <w:sz w:val="13"/>
                <w:szCs w:val="13"/>
                <w:lang w:val="en-GB" w:eastAsia="th-TH"/>
              </w:rPr>
            </w:pPr>
            <w:r w:rsidRPr="00052B66">
              <w:rPr>
                <w:rFonts w:ascii="Arial" w:eastAsia="Arial Unicode MS" w:hAnsi="Arial" w:cs="Arial"/>
                <w:snapToGrid w:val="0"/>
                <w:sz w:val="13"/>
                <w:szCs w:val="13"/>
                <w:cs/>
                <w:lang w:val="en-GB" w:eastAsia="th-TH"/>
              </w:rPr>
              <w:t>8</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055</w:t>
            </w:r>
          </w:p>
        </w:tc>
        <w:tc>
          <w:tcPr>
            <w:tcW w:w="1080" w:type="dxa"/>
          </w:tcPr>
          <w:p w14:paraId="3490D3A2" w14:textId="4FAE3259" w:rsidR="002C1BAF" w:rsidRPr="00052B66" w:rsidRDefault="002C1BAF" w:rsidP="002C1BAF">
            <w:pPr>
              <w:tabs>
                <w:tab w:val="decimal" w:pos="871"/>
              </w:tabs>
              <w:ind w:right="-72"/>
              <w:jc w:val="both"/>
              <w:textAlignment w:val="auto"/>
              <w:rPr>
                <w:rFonts w:ascii="Arial" w:eastAsia="Arial Unicode MS" w:hAnsi="Arial" w:cs="Arial"/>
                <w:snapToGrid w:val="0"/>
                <w:sz w:val="13"/>
                <w:szCs w:val="13"/>
                <w:lang w:val="en-GB" w:eastAsia="th-TH"/>
              </w:rPr>
            </w:pPr>
            <w:r w:rsidRPr="00052B66">
              <w:rPr>
                <w:rFonts w:ascii="Arial" w:hAnsi="Arial" w:cs="Arial"/>
                <w:noProof/>
                <w:snapToGrid w:val="0"/>
                <w:sz w:val="13"/>
                <w:szCs w:val="13"/>
                <w:cs/>
                <w:lang w:val="en-GB" w:eastAsia="th-TH"/>
              </w:rPr>
              <w:t xml:space="preserve">-     </w:t>
            </w:r>
            <w:r w:rsidRPr="00052B66">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c>
          <w:tcPr>
            <w:tcW w:w="1080" w:type="dxa"/>
            <w:vAlign w:val="bottom"/>
          </w:tcPr>
          <w:p w14:paraId="3313B52F" w14:textId="52770C71" w:rsidR="002C1BAF" w:rsidRPr="00052B66" w:rsidRDefault="002C1BAF" w:rsidP="002C1BAF">
            <w:pPr>
              <w:tabs>
                <w:tab w:val="decimal" w:pos="871"/>
              </w:tabs>
              <w:ind w:right="-72"/>
              <w:jc w:val="both"/>
              <w:textAlignment w:val="auto"/>
              <w:rPr>
                <w:rFonts w:ascii="Arial" w:eastAsia="Arial Unicode MS" w:hAnsi="Arial" w:cs="Arial"/>
                <w:snapToGrid w:val="0"/>
                <w:sz w:val="13"/>
                <w:szCs w:val="13"/>
                <w:lang w:val="en-GB" w:eastAsia="th-TH"/>
              </w:rPr>
            </w:pPr>
            <w:r w:rsidRPr="00052B66">
              <w:rPr>
                <w:rFonts w:ascii="Arial" w:eastAsia="Arial Unicode MS" w:hAnsi="Arial" w:cs="Arial"/>
                <w:snapToGrid w:val="0"/>
                <w:sz w:val="13"/>
                <w:szCs w:val="13"/>
                <w:cs/>
                <w:lang w:val="en-GB" w:eastAsia="th-TH"/>
              </w:rPr>
              <w:t>8</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055</w:t>
            </w:r>
          </w:p>
        </w:tc>
        <w:tc>
          <w:tcPr>
            <w:tcW w:w="1080" w:type="dxa"/>
          </w:tcPr>
          <w:p w14:paraId="161AA2EB" w14:textId="6456F770" w:rsidR="002C1BAF" w:rsidRPr="00052B66" w:rsidRDefault="002C1BAF" w:rsidP="002C1BAF">
            <w:pPr>
              <w:tabs>
                <w:tab w:val="decimal" w:pos="871"/>
              </w:tabs>
              <w:ind w:right="-72"/>
              <w:jc w:val="both"/>
              <w:textAlignment w:val="auto"/>
              <w:rPr>
                <w:rFonts w:ascii="Arial" w:eastAsia="Arial Unicode MS" w:hAnsi="Arial" w:cs="Arial"/>
                <w:snapToGrid w:val="0"/>
                <w:sz w:val="13"/>
                <w:szCs w:val="13"/>
                <w:cs/>
                <w:lang w:val="en-GB" w:eastAsia="th-TH"/>
              </w:rPr>
            </w:pPr>
            <w:r w:rsidRPr="00052B66">
              <w:rPr>
                <w:rFonts w:ascii="Arial" w:hAnsi="Arial" w:cs="Arial"/>
                <w:noProof/>
                <w:snapToGrid w:val="0"/>
                <w:sz w:val="13"/>
                <w:szCs w:val="13"/>
                <w:cs/>
                <w:lang w:val="en-GB" w:eastAsia="th-TH"/>
              </w:rPr>
              <w:t xml:space="preserve">-     </w:t>
            </w:r>
            <w:r w:rsidRPr="00052B66">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c>
          <w:tcPr>
            <w:tcW w:w="1080" w:type="dxa"/>
          </w:tcPr>
          <w:p w14:paraId="16E8D8DB" w14:textId="4CF08405" w:rsidR="002C1BAF" w:rsidRPr="00052B66" w:rsidRDefault="002C1BAF" w:rsidP="002C1BAF">
            <w:pPr>
              <w:tabs>
                <w:tab w:val="decimal" w:pos="889"/>
              </w:tabs>
              <w:ind w:right="-72"/>
              <w:jc w:val="both"/>
              <w:textAlignment w:val="auto"/>
              <w:rPr>
                <w:rFonts w:ascii="Arial" w:hAnsi="Arial" w:cs="Arial"/>
                <w:sz w:val="13"/>
                <w:szCs w:val="13"/>
                <w:cs/>
              </w:rPr>
            </w:pPr>
            <w:r w:rsidRPr="00052B66">
              <w:rPr>
                <w:rFonts w:ascii="Arial" w:hAnsi="Arial" w:cs="Arial"/>
                <w:noProof/>
                <w:snapToGrid w:val="0"/>
                <w:sz w:val="13"/>
                <w:szCs w:val="13"/>
                <w:cs/>
                <w:lang w:val="en-GB" w:eastAsia="th-TH"/>
              </w:rPr>
              <w:t xml:space="preserve">-     </w:t>
            </w:r>
            <w:r w:rsidRPr="00052B66">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c>
          <w:tcPr>
            <w:tcW w:w="1080" w:type="dxa"/>
          </w:tcPr>
          <w:p w14:paraId="7DD407F8" w14:textId="7F037454" w:rsidR="002C1BAF" w:rsidRPr="00052B66" w:rsidRDefault="002C1BAF" w:rsidP="002C1BAF">
            <w:pPr>
              <w:tabs>
                <w:tab w:val="decimal" w:pos="889"/>
              </w:tabs>
              <w:ind w:right="-72"/>
              <w:jc w:val="both"/>
              <w:textAlignment w:val="auto"/>
              <w:rPr>
                <w:rFonts w:ascii="Arial" w:eastAsia="Arial Unicode MS" w:hAnsi="Arial" w:cs="Arial"/>
                <w:snapToGrid w:val="0"/>
                <w:sz w:val="13"/>
                <w:szCs w:val="13"/>
                <w:cs/>
                <w:lang w:val="en-GB" w:eastAsia="th-TH"/>
              </w:rPr>
            </w:pPr>
            <w:r w:rsidRPr="00052B66">
              <w:rPr>
                <w:rFonts w:ascii="Arial" w:hAnsi="Arial" w:cs="Arial"/>
                <w:noProof/>
                <w:snapToGrid w:val="0"/>
                <w:sz w:val="13"/>
                <w:szCs w:val="13"/>
                <w:cs/>
                <w:lang w:val="en-GB" w:eastAsia="th-TH"/>
              </w:rPr>
              <w:t xml:space="preserve">-     </w:t>
            </w:r>
            <w:r w:rsidRPr="00052B66">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r>
      <w:tr w:rsidR="002C1BAF" w:rsidRPr="00052B66" w14:paraId="2A5A4626" w14:textId="77777777">
        <w:tc>
          <w:tcPr>
            <w:tcW w:w="3060" w:type="dxa"/>
            <w:vAlign w:val="bottom"/>
          </w:tcPr>
          <w:p w14:paraId="1E079520" w14:textId="352EC9DC" w:rsidR="002C1BAF" w:rsidRPr="00052B66" w:rsidRDefault="002C1BAF" w:rsidP="002C1BAF">
            <w:pPr>
              <w:tabs>
                <w:tab w:val="left" w:pos="366"/>
              </w:tabs>
              <w:ind w:left="179" w:hanging="179"/>
              <w:textAlignment w:val="auto"/>
              <w:rPr>
                <w:rFonts w:ascii="Arial" w:hAnsi="Arial" w:cs="Arial"/>
                <w:sz w:val="13"/>
                <w:szCs w:val="13"/>
                <w:lang w:val="en-GB" w:eastAsia="en-GB"/>
              </w:rPr>
            </w:pPr>
            <w:r w:rsidRPr="00052B66">
              <w:rPr>
                <w:rFonts w:ascii="Arial" w:hAnsi="Arial" w:cs="Arial"/>
                <w:sz w:val="13"/>
                <w:szCs w:val="13"/>
                <w:lang w:val="en-GB" w:eastAsia="en-GB"/>
              </w:rPr>
              <w:t xml:space="preserve">   - related companies (Note 24</w:t>
            </w:r>
            <w:r w:rsidRPr="00052B66">
              <w:rPr>
                <w:rFonts w:ascii="Arial" w:hAnsi="Arial" w:cs="Arial"/>
                <w:sz w:val="13"/>
                <w:szCs w:val="13"/>
                <w:cs/>
                <w:lang w:val="en-GB" w:eastAsia="en-GB"/>
              </w:rPr>
              <w:t xml:space="preserve"> </w:t>
            </w:r>
            <w:r w:rsidRPr="00052B66">
              <w:rPr>
                <w:rFonts w:ascii="Arial" w:hAnsi="Arial" w:cs="Arial"/>
                <w:sz w:val="13"/>
                <w:szCs w:val="13"/>
                <w:lang w:val="en-GB" w:eastAsia="en-GB"/>
              </w:rPr>
              <w:t>a))</w:t>
            </w:r>
          </w:p>
        </w:tc>
        <w:tc>
          <w:tcPr>
            <w:tcW w:w="1080" w:type="dxa"/>
          </w:tcPr>
          <w:p w14:paraId="23F0AD71" w14:textId="7C21F363" w:rsidR="002C1BAF" w:rsidRPr="00052B66" w:rsidRDefault="002C1BAF" w:rsidP="002C1BAF">
            <w:pPr>
              <w:tabs>
                <w:tab w:val="decimal" w:pos="871"/>
              </w:tabs>
              <w:ind w:right="-72"/>
              <w:jc w:val="both"/>
              <w:textAlignment w:val="auto"/>
              <w:rPr>
                <w:rFonts w:ascii="Arial" w:eastAsia="Arial Unicode MS" w:hAnsi="Arial" w:cs="Arial"/>
                <w:snapToGrid w:val="0"/>
                <w:sz w:val="13"/>
                <w:szCs w:val="13"/>
                <w:lang w:val="en-GB" w:eastAsia="th-TH"/>
              </w:rPr>
            </w:pPr>
            <w:r w:rsidRPr="00052B66">
              <w:rPr>
                <w:rFonts w:ascii="Arial" w:eastAsia="Arial Unicode MS" w:hAnsi="Arial" w:cs="Arial"/>
                <w:snapToGrid w:val="0"/>
                <w:sz w:val="13"/>
                <w:szCs w:val="13"/>
                <w:lang w:val="en-GB" w:eastAsia="th-TH"/>
              </w:rPr>
              <w:t>2,250,000</w:t>
            </w:r>
          </w:p>
        </w:tc>
        <w:tc>
          <w:tcPr>
            <w:tcW w:w="1080" w:type="dxa"/>
          </w:tcPr>
          <w:p w14:paraId="633A8018" w14:textId="280B3DC8" w:rsidR="002C1BAF" w:rsidRPr="00052B66" w:rsidRDefault="002C1BAF" w:rsidP="002C1BAF">
            <w:pPr>
              <w:tabs>
                <w:tab w:val="decimal" w:pos="871"/>
              </w:tabs>
              <w:ind w:right="-72"/>
              <w:jc w:val="both"/>
              <w:textAlignment w:val="auto"/>
              <w:rPr>
                <w:rFonts w:ascii="Arial" w:hAnsi="Arial" w:cs="Arial"/>
                <w:sz w:val="13"/>
                <w:szCs w:val="13"/>
                <w:lang w:val="en-GB" w:eastAsia="en-GB"/>
              </w:rPr>
            </w:pPr>
            <w:r w:rsidRPr="00052B66">
              <w:rPr>
                <w:rFonts w:ascii="Arial" w:hAnsi="Arial" w:cs="Arial"/>
                <w:noProof/>
                <w:snapToGrid w:val="0"/>
                <w:sz w:val="13"/>
                <w:szCs w:val="13"/>
                <w:cs/>
                <w:lang w:val="en-GB" w:eastAsia="th-TH"/>
              </w:rPr>
              <w:t xml:space="preserve">-     </w:t>
            </w:r>
            <w:r w:rsidRPr="00052B66">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c>
          <w:tcPr>
            <w:tcW w:w="1080" w:type="dxa"/>
          </w:tcPr>
          <w:p w14:paraId="565113D3" w14:textId="15CF4DD5" w:rsidR="002C1BAF" w:rsidRPr="00052B66" w:rsidRDefault="002C1BAF" w:rsidP="002C1BAF">
            <w:pPr>
              <w:tabs>
                <w:tab w:val="decimal" w:pos="871"/>
              </w:tabs>
              <w:ind w:right="-72"/>
              <w:jc w:val="both"/>
              <w:textAlignment w:val="auto"/>
              <w:rPr>
                <w:rFonts w:ascii="Arial" w:hAnsi="Arial" w:cs="Arial"/>
                <w:sz w:val="13"/>
                <w:szCs w:val="13"/>
                <w:lang w:val="en-GB" w:eastAsia="en-GB"/>
              </w:rPr>
            </w:pPr>
            <w:r w:rsidRPr="00052B66">
              <w:rPr>
                <w:rFonts w:ascii="Arial" w:hAnsi="Arial" w:cs="Arial"/>
                <w:sz w:val="13"/>
                <w:szCs w:val="13"/>
                <w:lang w:val="en-GB" w:eastAsia="en-GB"/>
              </w:rPr>
              <w:t>2,250,000</w:t>
            </w:r>
          </w:p>
        </w:tc>
        <w:tc>
          <w:tcPr>
            <w:tcW w:w="1080" w:type="dxa"/>
            <w:tcBorders>
              <w:left w:val="nil"/>
              <w:right w:val="nil"/>
            </w:tcBorders>
            <w:vAlign w:val="bottom"/>
          </w:tcPr>
          <w:p w14:paraId="7F727032" w14:textId="13196043" w:rsidR="002C1BAF" w:rsidRPr="00052B66" w:rsidRDefault="002C1BAF" w:rsidP="002C1BAF">
            <w:pPr>
              <w:tabs>
                <w:tab w:val="decimal" w:pos="871"/>
              </w:tabs>
              <w:ind w:right="-72"/>
              <w:jc w:val="both"/>
              <w:textAlignment w:val="auto"/>
              <w:rPr>
                <w:rFonts w:ascii="Arial" w:hAnsi="Arial" w:cs="Arial"/>
                <w:sz w:val="13"/>
                <w:szCs w:val="13"/>
                <w:lang w:val="en-GB" w:eastAsia="en-GB"/>
              </w:rPr>
            </w:pPr>
            <w:r w:rsidRPr="00052B66">
              <w:rPr>
                <w:rFonts w:ascii="Arial" w:eastAsia="Arial Unicode MS" w:hAnsi="Arial" w:cs="Arial"/>
                <w:snapToGrid w:val="0"/>
                <w:sz w:val="13"/>
                <w:szCs w:val="13"/>
                <w:cs/>
                <w:lang w:val="en-GB" w:eastAsia="th-TH"/>
              </w:rPr>
              <w:t>2</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250</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000</w:t>
            </w:r>
          </w:p>
        </w:tc>
        <w:tc>
          <w:tcPr>
            <w:tcW w:w="1080" w:type="dxa"/>
            <w:tcBorders>
              <w:left w:val="nil"/>
              <w:right w:val="nil"/>
            </w:tcBorders>
          </w:tcPr>
          <w:p w14:paraId="6447399B" w14:textId="4B54785D" w:rsidR="002C1BAF" w:rsidRPr="00052B66" w:rsidRDefault="002C1BAF" w:rsidP="002C1BAF">
            <w:pPr>
              <w:tabs>
                <w:tab w:val="decimal" w:pos="889"/>
              </w:tabs>
              <w:ind w:right="-72"/>
              <w:jc w:val="both"/>
              <w:textAlignment w:val="auto"/>
              <w:rPr>
                <w:rFonts w:ascii="Arial" w:hAnsi="Arial" w:cs="Arial"/>
                <w:sz w:val="13"/>
                <w:szCs w:val="13"/>
              </w:rPr>
            </w:pPr>
            <w:r w:rsidRPr="00052B66">
              <w:rPr>
                <w:rFonts w:ascii="Arial" w:hAnsi="Arial" w:cs="Arial"/>
                <w:noProof/>
                <w:snapToGrid w:val="0"/>
                <w:sz w:val="13"/>
                <w:szCs w:val="13"/>
                <w:cs/>
                <w:lang w:val="en-GB" w:eastAsia="th-TH"/>
              </w:rPr>
              <w:t xml:space="preserve">-     </w:t>
            </w:r>
            <w:r w:rsidRPr="00052B66">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c>
          <w:tcPr>
            <w:tcW w:w="1080" w:type="dxa"/>
            <w:tcBorders>
              <w:left w:val="nil"/>
              <w:right w:val="nil"/>
            </w:tcBorders>
            <w:vAlign w:val="bottom"/>
          </w:tcPr>
          <w:p w14:paraId="1B79CA80" w14:textId="2FF82DB1" w:rsidR="002C1BAF" w:rsidRPr="00052B66" w:rsidRDefault="002C1BAF" w:rsidP="002C1BAF">
            <w:pPr>
              <w:tabs>
                <w:tab w:val="decimal" w:pos="889"/>
              </w:tabs>
              <w:ind w:right="-72"/>
              <w:jc w:val="both"/>
              <w:textAlignment w:val="auto"/>
              <w:rPr>
                <w:rFonts w:ascii="Arial" w:hAnsi="Arial" w:cs="Arial"/>
                <w:sz w:val="13"/>
                <w:szCs w:val="13"/>
                <w:lang w:val="en-GB" w:eastAsia="en-GB"/>
              </w:rPr>
            </w:pPr>
            <w:r w:rsidRPr="00052B66">
              <w:rPr>
                <w:rFonts w:ascii="Arial" w:eastAsia="Arial Unicode MS" w:hAnsi="Arial" w:cs="Arial"/>
                <w:snapToGrid w:val="0"/>
                <w:sz w:val="13"/>
                <w:szCs w:val="13"/>
                <w:cs/>
                <w:lang w:val="en-GB" w:eastAsia="th-TH"/>
              </w:rPr>
              <w:t>2</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250</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000</w:t>
            </w:r>
          </w:p>
        </w:tc>
      </w:tr>
      <w:tr w:rsidR="002C1BAF" w:rsidRPr="00052B66" w14:paraId="75771E3F" w14:textId="77777777">
        <w:tc>
          <w:tcPr>
            <w:tcW w:w="3060" w:type="dxa"/>
            <w:vAlign w:val="bottom"/>
            <w:hideMark/>
          </w:tcPr>
          <w:p w14:paraId="77A6D832" w14:textId="561DF7A1" w:rsidR="002C1BAF" w:rsidRPr="00052B66" w:rsidRDefault="002C1BAF" w:rsidP="002C1BAF">
            <w:pPr>
              <w:tabs>
                <w:tab w:val="left" w:pos="366"/>
              </w:tabs>
              <w:ind w:left="179" w:hanging="179"/>
              <w:textAlignment w:val="auto"/>
              <w:rPr>
                <w:rFonts w:ascii="Arial" w:hAnsi="Arial" w:cs="Arial"/>
                <w:sz w:val="13"/>
                <w:szCs w:val="13"/>
                <w:u w:val="single"/>
              </w:rPr>
            </w:pPr>
            <w:r w:rsidRPr="00052B66">
              <w:rPr>
                <w:rFonts w:ascii="Arial" w:hAnsi="Arial" w:cs="Arial"/>
                <w:sz w:val="13"/>
                <w:szCs w:val="13"/>
                <w:lang w:val="en-GB" w:eastAsia="en-GB"/>
              </w:rPr>
              <w:t xml:space="preserve">Advance payments for goods and services   </w:t>
            </w:r>
          </w:p>
        </w:tc>
        <w:tc>
          <w:tcPr>
            <w:tcW w:w="1080" w:type="dxa"/>
          </w:tcPr>
          <w:p w14:paraId="56C0EA27" w14:textId="795638FE" w:rsidR="002C1BAF" w:rsidRPr="00052B66" w:rsidRDefault="002C1BAF" w:rsidP="002C1BAF">
            <w:pPr>
              <w:tabs>
                <w:tab w:val="decimal" w:pos="871"/>
              </w:tabs>
              <w:ind w:right="-72"/>
              <w:jc w:val="both"/>
              <w:textAlignment w:val="auto"/>
              <w:rPr>
                <w:rFonts w:ascii="Arial" w:eastAsia="Arial Unicode MS" w:hAnsi="Arial" w:cs="Arial"/>
                <w:snapToGrid w:val="0"/>
                <w:sz w:val="13"/>
                <w:szCs w:val="13"/>
                <w:cs/>
                <w:lang w:val="en-GB" w:eastAsia="th-TH"/>
              </w:rPr>
            </w:pPr>
            <w:r w:rsidRPr="00052B66">
              <w:rPr>
                <w:rFonts w:ascii="Arial" w:eastAsia="Arial Unicode MS" w:hAnsi="Arial" w:cs="Arial"/>
                <w:snapToGrid w:val="0"/>
                <w:sz w:val="13"/>
                <w:szCs w:val="13"/>
                <w:lang w:val="en-GB" w:eastAsia="th-TH"/>
              </w:rPr>
              <w:t xml:space="preserve"> 26,709,600</w:t>
            </w:r>
          </w:p>
        </w:tc>
        <w:tc>
          <w:tcPr>
            <w:tcW w:w="1080" w:type="dxa"/>
          </w:tcPr>
          <w:p w14:paraId="41E3BAE7" w14:textId="5E970F9B" w:rsidR="002C1BAF" w:rsidRPr="00052B66" w:rsidRDefault="002C1BAF" w:rsidP="002C1BAF">
            <w:pPr>
              <w:tabs>
                <w:tab w:val="decimal" w:pos="871"/>
              </w:tabs>
              <w:ind w:right="-72"/>
              <w:jc w:val="both"/>
              <w:textAlignment w:val="auto"/>
              <w:rPr>
                <w:rFonts w:ascii="Arial" w:hAnsi="Arial" w:cs="Arial"/>
                <w:sz w:val="13"/>
                <w:szCs w:val="13"/>
              </w:rPr>
            </w:pPr>
            <w:r w:rsidRPr="00052B66">
              <w:rPr>
                <w:rFonts w:ascii="Arial" w:hAnsi="Arial" w:cs="Arial"/>
                <w:noProof/>
                <w:snapToGrid w:val="0"/>
                <w:sz w:val="13"/>
                <w:szCs w:val="13"/>
                <w:cs/>
                <w:lang w:val="en-GB" w:eastAsia="th-TH"/>
              </w:rPr>
              <w:t xml:space="preserve">-     </w:t>
            </w:r>
            <w:r w:rsidRPr="00052B66">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c>
          <w:tcPr>
            <w:tcW w:w="1080" w:type="dxa"/>
          </w:tcPr>
          <w:p w14:paraId="5885F680" w14:textId="68F8F296" w:rsidR="002C1BAF" w:rsidRPr="00052B66" w:rsidRDefault="002C1BAF" w:rsidP="002C1BAF">
            <w:pPr>
              <w:tabs>
                <w:tab w:val="decimal" w:pos="871"/>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lang w:val="en-GB" w:eastAsia="th-TH"/>
              </w:rPr>
              <w:t xml:space="preserve"> 26,709,600</w:t>
            </w:r>
          </w:p>
        </w:tc>
        <w:tc>
          <w:tcPr>
            <w:tcW w:w="1080" w:type="dxa"/>
            <w:tcBorders>
              <w:left w:val="nil"/>
              <w:bottom w:val="nil"/>
              <w:right w:val="nil"/>
            </w:tcBorders>
            <w:vAlign w:val="bottom"/>
          </w:tcPr>
          <w:p w14:paraId="264E6A63" w14:textId="5EFD9ED7" w:rsidR="002C1BAF" w:rsidRPr="00052B66" w:rsidRDefault="002C1BAF" w:rsidP="002C1BAF">
            <w:pPr>
              <w:tabs>
                <w:tab w:val="decimal" w:pos="871"/>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18</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440</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777</w:t>
            </w:r>
          </w:p>
        </w:tc>
        <w:tc>
          <w:tcPr>
            <w:tcW w:w="1080" w:type="dxa"/>
            <w:tcBorders>
              <w:left w:val="nil"/>
              <w:bottom w:val="nil"/>
              <w:right w:val="nil"/>
            </w:tcBorders>
          </w:tcPr>
          <w:p w14:paraId="2954224C" w14:textId="4D7EFB50" w:rsidR="002C1BAF" w:rsidRPr="00052B66" w:rsidRDefault="002C1BAF" w:rsidP="002C1BAF">
            <w:pPr>
              <w:tabs>
                <w:tab w:val="decimal" w:pos="889"/>
              </w:tabs>
              <w:ind w:right="-72"/>
              <w:jc w:val="both"/>
              <w:textAlignment w:val="auto"/>
              <w:rPr>
                <w:rFonts w:ascii="Arial" w:hAnsi="Arial" w:cs="Arial"/>
                <w:sz w:val="13"/>
                <w:szCs w:val="13"/>
              </w:rPr>
            </w:pPr>
            <w:r w:rsidRPr="00052B66">
              <w:rPr>
                <w:rFonts w:ascii="Arial" w:hAnsi="Arial" w:cs="Arial"/>
                <w:noProof/>
                <w:snapToGrid w:val="0"/>
                <w:sz w:val="13"/>
                <w:szCs w:val="13"/>
                <w:cs/>
                <w:lang w:val="en-GB" w:eastAsia="th-TH"/>
              </w:rPr>
              <w:t xml:space="preserve">-     </w:t>
            </w:r>
            <w:r w:rsidRPr="00052B66">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c>
          <w:tcPr>
            <w:tcW w:w="1080" w:type="dxa"/>
            <w:tcBorders>
              <w:left w:val="nil"/>
              <w:bottom w:val="nil"/>
              <w:right w:val="nil"/>
            </w:tcBorders>
            <w:vAlign w:val="bottom"/>
          </w:tcPr>
          <w:p w14:paraId="1BB47848" w14:textId="600B4E84" w:rsidR="002C1BAF" w:rsidRPr="00052B66" w:rsidRDefault="002C1BAF" w:rsidP="002C1BAF">
            <w:pPr>
              <w:tabs>
                <w:tab w:val="decimal" w:pos="889"/>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18</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440</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777</w:t>
            </w:r>
          </w:p>
        </w:tc>
      </w:tr>
      <w:tr w:rsidR="00E97C27" w:rsidRPr="00052B66" w14:paraId="20B84D1F" w14:textId="77777777" w:rsidTr="00FC4BE9">
        <w:tc>
          <w:tcPr>
            <w:tcW w:w="3060" w:type="dxa"/>
            <w:vAlign w:val="bottom"/>
            <w:hideMark/>
          </w:tcPr>
          <w:p w14:paraId="75D04AA6" w14:textId="77777777" w:rsidR="00E97C27" w:rsidRPr="00052B66" w:rsidRDefault="00E97C27" w:rsidP="00E97C27">
            <w:pPr>
              <w:tabs>
                <w:tab w:val="left" w:pos="366"/>
              </w:tabs>
              <w:ind w:left="179" w:hanging="179"/>
              <w:textAlignment w:val="auto"/>
              <w:rPr>
                <w:rFonts w:ascii="Arial" w:hAnsi="Arial" w:cs="Arial"/>
                <w:sz w:val="13"/>
                <w:szCs w:val="13"/>
                <w:lang w:val="en-GB" w:eastAsia="en-GB"/>
              </w:rPr>
            </w:pPr>
            <w:r w:rsidRPr="00052B66">
              <w:rPr>
                <w:rFonts w:ascii="Arial" w:hAnsi="Arial" w:cs="Arial"/>
                <w:sz w:val="13"/>
                <w:szCs w:val="13"/>
                <w:lang w:val="en-GB" w:eastAsia="en-GB"/>
              </w:rPr>
              <w:t xml:space="preserve">Advance payments </w:t>
            </w:r>
          </w:p>
        </w:tc>
        <w:tc>
          <w:tcPr>
            <w:tcW w:w="1080" w:type="dxa"/>
          </w:tcPr>
          <w:p w14:paraId="52CCB492" w14:textId="0A9033C1" w:rsidR="00E97C27" w:rsidRPr="00052B66" w:rsidRDefault="00E97C27" w:rsidP="00E97C27">
            <w:pPr>
              <w:tabs>
                <w:tab w:val="decimal" w:pos="871"/>
              </w:tabs>
              <w:ind w:right="-72"/>
              <w:jc w:val="both"/>
              <w:textAlignment w:val="auto"/>
              <w:rPr>
                <w:rFonts w:ascii="Arial" w:eastAsia="Arial Unicode MS" w:hAnsi="Arial" w:cs="Arial"/>
                <w:snapToGrid w:val="0"/>
                <w:sz w:val="13"/>
                <w:szCs w:val="13"/>
                <w:lang w:val="en-GB" w:eastAsia="th-TH"/>
              </w:rPr>
            </w:pPr>
            <w:r w:rsidRPr="00052B66">
              <w:rPr>
                <w:rFonts w:ascii="Arial" w:eastAsia="Arial Unicode MS" w:hAnsi="Arial" w:cs="Arial"/>
                <w:snapToGrid w:val="0"/>
                <w:sz w:val="13"/>
                <w:szCs w:val="13"/>
                <w:lang w:val="en-GB" w:eastAsia="th-TH"/>
              </w:rPr>
              <w:t xml:space="preserve"> </w:t>
            </w:r>
          </w:p>
        </w:tc>
        <w:tc>
          <w:tcPr>
            <w:tcW w:w="1080" w:type="dxa"/>
            <w:vAlign w:val="bottom"/>
          </w:tcPr>
          <w:p w14:paraId="12381F08" w14:textId="534E0520" w:rsidR="00E97C27" w:rsidRPr="00052B66" w:rsidRDefault="00E97C27" w:rsidP="00E97C27">
            <w:pPr>
              <w:tabs>
                <w:tab w:val="decimal" w:pos="871"/>
              </w:tabs>
              <w:ind w:right="-72"/>
              <w:jc w:val="both"/>
              <w:textAlignment w:val="auto"/>
              <w:rPr>
                <w:rFonts w:ascii="Arial" w:hAnsi="Arial" w:cs="Arial"/>
                <w:sz w:val="13"/>
                <w:szCs w:val="13"/>
              </w:rPr>
            </w:pPr>
          </w:p>
        </w:tc>
        <w:tc>
          <w:tcPr>
            <w:tcW w:w="1080" w:type="dxa"/>
          </w:tcPr>
          <w:p w14:paraId="0E0B2F28" w14:textId="3E363F4B" w:rsidR="00E97C27" w:rsidRPr="00052B66" w:rsidRDefault="00E97C27" w:rsidP="00E97C27">
            <w:pPr>
              <w:tabs>
                <w:tab w:val="decimal" w:pos="871"/>
              </w:tabs>
              <w:ind w:right="-72"/>
              <w:jc w:val="both"/>
              <w:textAlignment w:val="auto"/>
              <w:rPr>
                <w:rFonts w:ascii="Arial" w:hAnsi="Arial" w:cs="Arial"/>
                <w:sz w:val="13"/>
                <w:szCs w:val="13"/>
              </w:rPr>
            </w:pPr>
          </w:p>
        </w:tc>
        <w:tc>
          <w:tcPr>
            <w:tcW w:w="1080" w:type="dxa"/>
          </w:tcPr>
          <w:p w14:paraId="5E1CBC50" w14:textId="77777777" w:rsidR="00E97C27" w:rsidRPr="00052B66" w:rsidRDefault="00E97C27" w:rsidP="00E97C27">
            <w:pPr>
              <w:tabs>
                <w:tab w:val="decimal" w:pos="871"/>
              </w:tabs>
              <w:ind w:right="-72"/>
              <w:jc w:val="both"/>
              <w:textAlignment w:val="auto"/>
              <w:rPr>
                <w:rFonts w:ascii="Arial" w:hAnsi="Arial" w:cs="Arial"/>
                <w:sz w:val="13"/>
                <w:szCs w:val="13"/>
                <w:lang w:val="en-GB"/>
              </w:rPr>
            </w:pPr>
          </w:p>
        </w:tc>
        <w:tc>
          <w:tcPr>
            <w:tcW w:w="1080" w:type="dxa"/>
          </w:tcPr>
          <w:p w14:paraId="0F713E67" w14:textId="7CA78A06" w:rsidR="00E97C27" w:rsidRPr="00052B66" w:rsidRDefault="00E97C27" w:rsidP="00E97C27">
            <w:pPr>
              <w:tabs>
                <w:tab w:val="decimal" w:pos="889"/>
              </w:tabs>
              <w:ind w:right="-72"/>
              <w:jc w:val="both"/>
              <w:textAlignment w:val="auto"/>
              <w:rPr>
                <w:rFonts w:ascii="Arial" w:hAnsi="Arial" w:cs="Arial"/>
                <w:sz w:val="13"/>
                <w:szCs w:val="13"/>
              </w:rPr>
            </w:pPr>
          </w:p>
        </w:tc>
        <w:tc>
          <w:tcPr>
            <w:tcW w:w="1080" w:type="dxa"/>
          </w:tcPr>
          <w:p w14:paraId="0673BA22" w14:textId="77777777" w:rsidR="00E97C27" w:rsidRPr="00052B66" w:rsidRDefault="00E97C27" w:rsidP="00E97C27">
            <w:pPr>
              <w:tabs>
                <w:tab w:val="decimal" w:pos="889"/>
              </w:tabs>
              <w:ind w:right="-72"/>
              <w:jc w:val="both"/>
              <w:textAlignment w:val="auto"/>
              <w:rPr>
                <w:rFonts w:ascii="Arial" w:hAnsi="Arial" w:cs="Arial"/>
                <w:sz w:val="13"/>
                <w:szCs w:val="13"/>
                <w:lang w:val="en-GB"/>
              </w:rPr>
            </w:pPr>
          </w:p>
        </w:tc>
      </w:tr>
      <w:tr w:rsidR="002C1BAF" w:rsidRPr="00052B66" w14:paraId="22F079D7" w14:textId="77777777">
        <w:tc>
          <w:tcPr>
            <w:tcW w:w="3060" w:type="dxa"/>
            <w:vAlign w:val="bottom"/>
            <w:hideMark/>
          </w:tcPr>
          <w:p w14:paraId="59735C87" w14:textId="6B875EA9" w:rsidR="002C1BAF" w:rsidRPr="00052B66" w:rsidRDefault="002C1BAF" w:rsidP="002C1BAF">
            <w:pPr>
              <w:tabs>
                <w:tab w:val="left" w:pos="852"/>
              </w:tabs>
              <w:ind w:left="179" w:hanging="179"/>
              <w:textAlignment w:val="auto"/>
              <w:rPr>
                <w:rFonts w:ascii="Arial" w:hAnsi="Arial" w:cs="Arial"/>
                <w:sz w:val="13"/>
                <w:szCs w:val="13"/>
                <w:u w:val="single"/>
              </w:rPr>
            </w:pPr>
            <w:r w:rsidRPr="00052B66">
              <w:rPr>
                <w:rFonts w:ascii="Arial" w:hAnsi="Arial" w:cs="Arial"/>
                <w:sz w:val="13"/>
                <w:szCs w:val="13"/>
                <w:cs/>
                <w:lang w:val="en-GB" w:eastAsia="en-GB"/>
              </w:rPr>
              <w:t xml:space="preserve">   </w:t>
            </w:r>
            <w:r w:rsidRPr="00052B66">
              <w:rPr>
                <w:rFonts w:ascii="Arial" w:hAnsi="Arial" w:cs="Arial"/>
                <w:sz w:val="13"/>
                <w:szCs w:val="13"/>
                <w:lang w:val="en-GB" w:eastAsia="en-GB"/>
              </w:rPr>
              <w:t xml:space="preserve">- </w:t>
            </w:r>
            <w:proofErr w:type="gramStart"/>
            <w:r w:rsidRPr="00052B66">
              <w:rPr>
                <w:rFonts w:ascii="Arial" w:hAnsi="Arial" w:cs="Arial"/>
                <w:sz w:val="13"/>
                <w:szCs w:val="13"/>
                <w:lang w:val="en-GB" w:eastAsia="en-GB"/>
              </w:rPr>
              <w:t>other</w:t>
            </w:r>
            <w:proofErr w:type="gramEnd"/>
            <w:r w:rsidRPr="00052B66">
              <w:rPr>
                <w:rFonts w:ascii="Arial" w:hAnsi="Arial" w:cs="Arial"/>
                <w:sz w:val="13"/>
                <w:szCs w:val="13"/>
                <w:lang w:val="en-GB" w:eastAsia="en-GB"/>
              </w:rPr>
              <w:t xml:space="preserve"> companies/individual</w:t>
            </w:r>
          </w:p>
        </w:tc>
        <w:tc>
          <w:tcPr>
            <w:tcW w:w="1080" w:type="dxa"/>
          </w:tcPr>
          <w:p w14:paraId="39B17EB6" w14:textId="1835442F" w:rsidR="002C1BAF" w:rsidRPr="00052B66" w:rsidRDefault="002C1BAF" w:rsidP="002C1BAF">
            <w:pPr>
              <w:tabs>
                <w:tab w:val="decimal" w:pos="871"/>
              </w:tabs>
              <w:ind w:right="-72"/>
              <w:jc w:val="both"/>
              <w:textAlignment w:val="auto"/>
              <w:rPr>
                <w:rFonts w:ascii="Arial" w:hAnsi="Arial" w:cs="Arial"/>
                <w:sz w:val="13"/>
                <w:szCs w:val="13"/>
                <w:cs/>
                <w:lang w:val="en-GB"/>
              </w:rPr>
            </w:pPr>
            <w:r w:rsidRPr="00052B66">
              <w:rPr>
                <w:rFonts w:ascii="Arial" w:hAnsi="Arial" w:cs="Arial"/>
                <w:sz w:val="13"/>
                <w:szCs w:val="13"/>
                <w:lang w:val="en-GB"/>
              </w:rPr>
              <w:t>2,457,158</w:t>
            </w:r>
          </w:p>
        </w:tc>
        <w:tc>
          <w:tcPr>
            <w:tcW w:w="1080" w:type="dxa"/>
          </w:tcPr>
          <w:p w14:paraId="6956D386" w14:textId="76C2732B" w:rsidR="002C1BAF" w:rsidRPr="00052B66" w:rsidRDefault="002C1BAF" w:rsidP="002C1BAF">
            <w:pPr>
              <w:tabs>
                <w:tab w:val="decimal" w:pos="871"/>
              </w:tabs>
              <w:ind w:right="-72"/>
              <w:jc w:val="both"/>
              <w:textAlignment w:val="auto"/>
              <w:rPr>
                <w:rFonts w:ascii="Arial" w:hAnsi="Arial" w:cs="Arial"/>
                <w:sz w:val="13"/>
                <w:szCs w:val="13"/>
              </w:rPr>
            </w:pPr>
            <w:r w:rsidRPr="00052B66">
              <w:rPr>
                <w:rFonts w:ascii="Arial" w:hAnsi="Arial" w:cs="Arial"/>
                <w:noProof/>
                <w:snapToGrid w:val="0"/>
                <w:sz w:val="13"/>
                <w:szCs w:val="13"/>
                <w:cs/>
                <w:lang w:val="en-GB" w:eastAsia="th-TH"/>
              </w:rPr>
              <w:t xml:space="preserve">-     </w:t>
            </w:r>
            <w:r w:rsidRPr="00052B66">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c>
          <w:tcPr>
            <w:tcW w:w="1080" w:type="dxa"/>
          </w:tcPr>
          <w:p w14:paraId="42FD997D" w14:textId="4FB0CF90" w:rsidR="002C1BAF" w:rsidRPr="00052B66" w:rsidRDefault="002C1BAF" w:rsidP="002C1BAF">
            <w:pPr>
              <w:tabs>
                <w:tab w:val="decimal" w:pos="871"/>
              </w:tabs>
              <w:ind w:right="-72"/>
              <w:jc w:val="both"/>
              <w:textAlignment w:val="auto"/>
              <w:rPr>
                <w:rFonts w:ascii="Arial" w:hAnsi="Arial" w:cs="Arial"/>
                <w:sz w:val="13"/>
                <w:szCs w:val="13"/>
                <w:cs/>
                <w:lang w:val="en-GB"/>
              </w:rPr>
            </w:pPr>
            <w:r w:rsidRPr="00052B66">
              <w:rPr>
                <w:rFonts w:ascii="Arial" w:hAnsi="Arial" w:cs="Arial"/>
                <w:sz w:val="13"/>
                <w:szCs w:val="13"/>
                <w:lang w:val="en-GB"/>
              </w:rPr>
              <w:t>2,457,158</w:t>
            </w:r>
          </w:p>
        </w:tc>
        <w:tc>
          <w:tcPr>
            <w:tcW w:w="1080" w:type="dxa"/>
            <w:tcBorders>
              <w:left w:val="nil"/>
              <w:bottom w:val="nil"/>
              <w:right w:val="nil"/>
            </w:tcBorders>
            <w:vAlign w:val="bottom"/>
          </w:tcPr>
          <w:p w14:paraId="15F63A23" w14:textId="1EC71943" w:rsidR="002C1BAF" w:rsidRPr="00052B66" w:rsidRDefault="002C1BAF" w:rsidP="002C1BAF">
            <w:pPr>
              <w:tabs>
                <w:tab w:val="decimal" w:pos="871"/>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2</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691</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049</w:t>
            </w:r>
          </w:p>
        </w:tc>
        <w:tc>
          <w:tcPr>
            <w:tcW w:w="1080" w:type="dxa"/>
            <w:tcBorders>
              <w:left w:val="nil"/>
              <w:bottom w:val="nil"/>
              <w:right w:val="nil"/>
            </w:tcBorders>
          </w:tcPr>
          <w:p w14:paraId="22210F82" w14:textId="64B2A948" w:rsidR="002C1BAF" w:rsidRPr="00052B66" w:rsidRDefault="002C1BAF" w:rsidP="002C1BAF">
            <w:pPr>
              <w:tabs>
                <w:tab w:val="decimal" w:pos="889"/>
              </w:tabs>
              <w:ind w:right="-72"/>
              <w:jc w:val="both"/>
              <w:textAlignment w:val="auto"/>
              <w:rPr>
                <w:rFonts w:ascii="Arial" w:hAnsi="Arial" w:cs="Arial"/>
                <w:sz w:val="13"/>
                <w:szCs w:val="13"/>
              </w:rPr>
            </w:pPr>
            <w:r w:rsidRPr="00052B66">
              <w:rPr>
                <w:rFonts w:ascii="Arial" w:hAnsi="Arial" w:cs="Arial"/>
                <w:noProof/>
                <w:snapToGrid w:val="0"/>
                <w:sz w:val="13"/>
                <w:szCs w:val="13"/>
                <w:cs/>
                <w:lang w:val="en-GB" w:eastAsia="th-TH"/>
              </w:rPr>
              <w:t xml:space="preserve">-     </w:t>
            </w:r>
            <w:r w:rsidRPr="00052B66">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c>
          <w:tcPr>
            <w:tcW w:w="1080" w:type="dxa"/>
            <w:tcBorders>
              <w:left w:val="nil"/>
              <w:bottom w:val="nil"/>
              <w:right w:val="nil"/>
            </w:tcBorders>
            <w:vAlign w:val="bottom"/>
          </w:tcPr>
          <w:p w14:paraId="695CA9F1" w14:textId="229D5E15" w:rsidR="002C1BAF" w:rsidRPr="00052B66" w:rsidRDefault="002C1BAF" w:rsidP="002C1BAF">
            <w:pPr>
              <w:tabs>
                <w:tab w:val="decimal" w:pos="889"/>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2</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691</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049</w:t>
            </w:r>
          </w:p>
        </w:tc>
      </w:tr>
      <w:tr w:rsidR="00E97C27" w:rsidRPr="00052B66" w14:paraId="67568BAC" w14:textId="77777777" w:rsidTr="264BDD54">
        <w:tc>
          <w:tcPr>
            <w:tcW w:w="3060" w:type="dxa"/>
            <w:vAlign w:val="bottom"/>
            <w:hideMark/>
          </w:tcPr>
          <w:p w14:paraId="7E7EE72C" w14:textId="77777777" w:rsidR="00E97C27" w:rsidRPr="00052B66" w:rsidRDefault="00E97C27" w:rsidP="00E97C27">
            <w:pPr>
              <w:tabs>
                <w:tab w:val="left" w:pos="852"/>
              </w:tabs>
              <w:ind w:left="179" w:hanging="179"/>
              <w:textAlignment w:val="auto"/>
              <w:rPr>
                <w:rFonts w:ascii="Arial" w:hAnsi="Arial" w:cs="Arial"/>
                <w:sz w:val="13"/>
                <w:szCs w:val="13"/>
                <w:lang w:val="en-GB" w:eastAsia="en-GB"/>
              </w:rPr>
            </w:pPr>
            <w:r w:rsidRPr="00052B66">
              <w:rPr>
                <w:rFonts w:ascii="Arial" w:hAnsi="Arial" w:cs="Arial"/>
                <w:sz w:val="13"/>
                <w:szCs w:val="13"/>
                <w:lang w:val="en-GB" w:eastAsia="en-GB"/>
              </w:rPr>
              <w:t>Prepaid expenses</w:t>
            </w:r>
          </w:p>
        </w:tc>
        <w:tc>
          <w:tcPr>
            <w:tcW w:w="1080" w:type="dxa"/>
          </w:tcPr>
          <w:p w14:paraId="65777A6B" w14:textId="77777777" w:rsidR="00E97C27" w:rsidRPr="00052B66" w:rsidRDefault="00E97C27" w:rsidP="00E97C27">
            <w:pPr>
              <w:tabs>
                <w:tab w:val="decimal" w:pos="871"/>
              </w:tabs>
              <w:ind w:right="-72"/>
              <w:jc w:val="both"/>
              <w:textAlignment w:val="auto"/>
              <w:rPr>
                <w:rFonts w:ascii="Arial" w:hAnsi="Arial" w:cs="Arial"/>
                <w:sz w:val="13"/>
                <w:szCs w:val="13"/>
              </w:rPr>
            </w:pPr>
          </w:p>
        </w:tc>
        <w:tc>
          <w:tcPr>
            <w:tcW w:w="1080" w:type="dxa"/>
          </w:tcPr>
          <w:p w14:paraId="33A04964" w14:textId="77777777" w:rsidR="00E97C27" w:rsidRPr="00052B66" w:rsidRDefault="00E97C27" w:rsidP="00E97C27">
            <w:pPr>
              <w:tabs>
                <w:tab w:val="decimal" w:pos="871"/>
              </w:tabs>
              <w:ind w:right="-72"/>
              <w:jc w:val="both"/>
              <w:textAlignment w:val="auto"/>
              <w:rPr>
                <w:rFonts w:ascii="Arial" w:hAnsi="Arial" w:cs="Arial"/>
                <w:sz w:val="13"/>
                <w:szCs w:val="13"/>
              </w:rPr>
            </w:pPr>
          </w:p>
        </w:tc>
        <w:tc>
          <w:tcPr>
            <w:tcW w:w="1080" w:type="dxa"/>
          </w:tcPr>
          <w:p w14:paraId="272C5819" w14:textId="77777777" w:rsidR="00E97C27" w:rsidRPr="00052B66" w:rsidRDefault="00E97C27" w:rsidP="00E97C27">
            <w:pPr>
              <w:tabs>
                <w:tab w:val="decimal" w:pos="871"/>
              </w:tabs>
              <w:ind w:right="-72"/>
              <w:jc w:val="both"/>
              <w:textAlignment w:val="auto"/>
              <w:rPr>
                <w:rFonts w:ascii="Arial" w:hAnsi="Arial" w:cs="Arial"/>
                <w:sz w:val="13"/>
                <w:szCs w:val="13"/>
              </w:rPr>
            </w:pPr>
          </w:p>
        </w:tc>
        <w:tc>
          <w:tcPr>
            <w:tcW w:w="1080" w:type="dxa"/>
          </w:tcPr>
          <w:p w14:paraId="6B3C7798" w14:textId="77777777" w:rsidR="00E97C27" w:rsidRPr="00052B66" w:rsidRDefault="00E97C27" w:rsidP="00E97C27">
            <w:pPr>
              <w:tabs>
                <w:tab w:val="decimal" w:pos="871"/>
              </w:tabs>
              <w:ind w:right="-72"/>
              <w:jc w:val="both"/>
              <w:textAlignment w:val="auto"/>
              <w:rPr>
                <w:rFonts w:ascii="Arial" w:hAnsi="Arial" w:cs="Arial"/>
                <w:sz w:val="13"/>
                <w:szCs w:val="13"/>
                <w:lang w:val="en-GB"/>
              </w:rPr>
            </w:pPr>
          </w:p>
        </w:tc>
        <w:tc>
          <w:tcPr>
            <w:tcW w:w="1080" w:type="dxa"/>
          </w:tcPr>
          <w:p w14:paraId="09C4EB1F" w14:textId="665F8DD7" w:rsidR="00E97C27" w:rsidRPr="00052B66" w:rsidRDefault="00E97C27" w:rsidP="00E97C27">
            <w:pPr>
              <w:tabs>
                <w:tab w:val="decimal" w:pos="889"/>
              </w:tabs>
              <w:ind w:right="-72"/>
              <w:jc w:val="both"/>
              <w:textAlignment w:val="auto"/>
              <w:rPr>
                <w:rFonts w:ascii="Arial" w:hAnsi="Arial" w:cs="Arial"/>
                <w:sz w:val="13"/>
                <w:szCs w:val="13"/>
              </w:rPr>
            </w:pPr>
          </w:p>
        </w:tc>
        <w:tc>
          <w:tcPr>
            <w:tcW w:w="1080" w:type="dxa"/>
          </w:tcPr>
          <w:p w14:paraId="627CC320" w14:textId="77777777" w:rsidR="00E97C27" w:rsidRPr="00052B66" w:rsidRDefault="00E97C27" w:rsidP="00E97C27">
            <w:pPr>
              <w:tabs>
                <w:tab w:val="decimal" w:pos="889"/>
              </w:tabs>
              <w:ind w:right="-72"/>
              <w:jc w:val="both"/>
              <w:textAlignment w:val="auto"/>
              <w:rPr>
                <w:rFonts w:ascii="Arial" w:hAnsi="Arial" w:cs="Arial"/>
                <w:sz w:val="13"/>
                <w:szCs w:val="13"/>
                <w:lang w:val="en-GB"/>
              </w:rPr>
            </w:pPr>
          </w:p>
        </w:tc>
      </w:tr>
      <w:tr w:rsidR="002C1BAF" w:rsidRPr="00052B66" w14:paraId="47AA5760" w14:textId="77777777">
        <w:tc>
          <w:tcPr>
            <w:tcW w:w="3060" w:type="dxa"/>
            <w:vAlign w:val="bottom"/>
            <w:hideMark/>
          </w:tcPr>
          <w:p w14:paraId="7E3938A5" w14:textId="30AD364E" w:rsidR="002C1BAF" w:rsidRPr="00052B66" w:rsidRDefault="002C1BAF" w:rsidP="002C1BAF">
            <w:pPr>
              <w:tabs>
                <w:tab w:val="left" w:pos="852"/>
              </w:tabs>
              <w:ind w:left="179" w:hanging="179"/>
              <w:textAlignment w:val="auto"/>
              <w:rPr>
                <w:rFonts w:ascii="Arial" w:hAnsi="Arial" w:cs="Arial"/>
                <w:sz w:val="13"/>
                <w:szCs w:val="13"/>
                <w:lang w:val="en-GB" w:eastAsia="en-GB"/>
              </w:rPr>
            </w:pPr>
            <w:r w:rsidRPr="00052B66">
              <w:rPr>
                <w:rFonts w:ascii="Arial" w:hAnsi="Arial" w:cs="Arial"/>
                <w:sz w:val="13"/>
                <w:szCs w:val="13"/>
                <w:lang w:val="en-GB" w:eastAsia="en-GB"/>
              </w:rPr>
              <w:t xml:space="preserve">   - other companies (net)</w:t>
            </w:r>
          </w:p>
        </w:tc>
        <w:tc>
          <w:tcPr>
            <w:tcW w:w="1080" w:type="dxa"/>
            <w:vAlign w:val="bottom"/>
          </w:tcPr>
          <w:p w14:paraId="743F191C" w14:textId="75F0ED98" w:rsidR="002C1BAF" w:rsidRPr="00052B66" w:rsidRDefault="002C1BAF" w:rsidP="002C1BAF">
            <w:pPr>
              <w:tabs>
                <w:tab w:val="decimal" w:pos="871"/>
              </w:tabs>
              <w:ind w:right="-72"/>
              <w:jc w:val="both"/>
              <w:textAlignment w:val="auto"/>
              <w:rPr>
                <w:rFonts w:ascii="Arial" w:hAnsi="Arial" w:cs="Arial"/>
                <w:sz w:val="13"/>
                <w:szCs w:val="13"/>
                <w:cs/>
                <w:lang w:val="en-GB"/>
              </w:rPr>
            </w:pPr>
            <w:r w:rsidRPr="00052B66">
              <w:rPr>
                <w:rFonts w:ascii="Arial" w:eastAsia="Arial Unicode MS" w:hAnsi="Arial" w:cs="Arial"/>
                <w:snapToGrid w:val="0"/>
                <w:sz w:val="13"/>
                <w:szCs w:val="13"/>
                <w:cs/>
                <w:lang w:val="en-GB" w:eastAsia="th-TH"/>
              </w:rPr>
              <w:t>50</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067</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885</w:t>
            </w:r>
          </w:p>
        </w:tc>
        <w:tc>
          <w:tcPr>
            <w:tcW w:w="1080" w:type="dxa"/>
          </w:tcPr>
          <w:p w14:paraId="33B33B16" w14:textId="08E7E492" w:rsidR="002C1BAF" w:rsidRPr="00052B66" w:rsidRDefault="002C1BAF" w:rsidP="002C1BAF">
            <w:pPr>
              <w:tabs>
                <w:tab w:val="decimal" w:pos="871"/>
              </w:tabs>
              <w:ind w:right="-72"/>
              <w:jc w:val="both"/>
              <w:textAlignment w:val="auto"/>
              <w:rPr>
                <w:rFonts w:ascii="Arial" w:hAnsi="Arial" w:cs="Arial"/>
                <w:sz w:val="13"/>
                <w:szCs w:val="13"/>
              </w:rPr>
            </w:pPr>
            <w:r w:rsidRPr="00052B66">
              <w:rPr>
                <w:rFonts w:ascii="Arial" w:hAnsi="Arial" w:cs="Arial"/>
                <w:noProof/>
                <w:snapToGrid w:val="0"/>
                <w:sz w:val="13"/>
                <w:szCs w:val="13"/>
                <w:cs/>
                <w:lang w:val="en-GB" w:eastAsia="th-TH"/>
              </w:rPr>
              <w:t xml:space="preserve">-     </w:t>
            </w:r>
            <w:r w:rsidRPr="00052B66">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c>
          <w:tcPr>
            <w:tcW w:w="1080" w:type="dxa"/>
            <w:vAlign w:val="bottom"/>
          </w:tcPr>
          <w:p w14:paraId="7DEE94D4" w14:textId="10B598FC" w:rsidR="002C1BAF" w:rsidRPr="00052B66" w:rsidRDefault="002C1BAF" w:rsidP="002C1BAF">
            <w:pPr>
              <w:tabs>
                <w:tab w:val="decimal" w:pos="871"/>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50</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067</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885</w:t>
            </w:r>
          </w:p>
        </w:tc>
        <w:tc>
          <w:tcPr>
            <w:tcW w:w="1080" w:type="dxa"/>
            <w:vAlign w:val="bottom"/>
          </w:tcPr>
          <w:p w14:paraId="44D0810D" w14:textId="4148DD26" w:rsidR="002C1BAF" w:rsidRPr="00052B66" w:rsidRDefault="002C1BAF" w:rsidP="002C1BAF">
            <w:pPr>
              <w:tabs>
                <w:tab w:val="decimal" w:pos="871"/>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43</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342</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992</w:t>
            </w:r>
          </w:p>
        </w:tc>
        <w:tc>
          <w:tcPr>
            <w:tcW w:w="1080" w:type="dxa"/>
          </w:tcPr>
          <w:p w14:paraId="0DF3A944" w14:textId="7A517AC3" w:rsidR="002C1BAF" w:rsidRPr="00052B66" w:rsidRDefault="002C1BAF" w:rsidP="002C1BAF">
            <w:pPr>
              <w:tabs>
                <w:tab w:val="decimal" w:pos="889"/>
              </w:tabs>
              <w:ind w:right="-72"/>
              <w:jc w:val="both"/>
              <w:textAlignment w:val="auto"/>
              <w:rPr>
                <w:rFonts w:ascii="Arial" w:hAnsi="Arial" w:cs="Arial"/>
                <w:sz w:val="13"/>
                <w:szCs w:val="13"/>
              </w:rPr>
            </w:pPr>
            <w:r w:rsidRPr="00052B66">
              <w:rPr>
                <w:rFonts w:ascii="Arial" w:hAnsi="Arial" w:cs="Arial"/>
                <w:noProof/>
                <w:snapToGrid w:val="0"/>
                <w:sz w:val="13"/>
                <w:szCs w:val="13"/>
                <w:cs/>
                <w:lang w:val="en-GB" w:eastAsia="th-TH"/>
              </w:rPr>
              <w:t xml:space="preserve">-     </w:t>
            </w:r>
            <w:r w:rsidRPr="00052B66">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c>
          <w:tcPr>
            <w:tcW w:w="1080" w:type="dxa"/>
            <w:vAlign w:val="bottom"/>
          </w:tcPr>
          <w:p w14:paraId="57B14B80" w14:textId="1FF705BB" w:rsidR="002C1BAF" w:rsidRPr="00052B66" w:rsidRDefault="002C1BAF" w:rsidP="002C1BAF">
            <w:pPr>
              <w:tabs>
                <w:tab w:val="decimal" w:pos="889"/>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43</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342</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992</w:t>
            </w:r>
          </w:p>
        </w:tc>
      </w:tr>
      <w:tr w:rsidR="002C1BAF" w:rsidRPr="00052B66" w14:paraId="2197700B" w14:textId="77777777">
        <w:tc>
          <w:tcPr>
            <w:tcW w:w="3060" w:type="dxa"/>
            <w:vAlign w:val="bottom"/>
          </w:tcPr>
          <w:p w14:paraId="140A256F" w14:textId="55C06345" w:rsidR="002C1BAF" w:rsidRPr="00052B66" w:rsidRDefault="002C1BAF" w:rsidP="002C1BAF">
            <w:pPr>
              <w:tabs>
                <w:tab w:val="left" w:pos="852"/>
              </w:tabs>
              <w:ind w:left="179" w:hanging="179"/>
              <w:textAlignment w:val="auto"/>
              <w:rPr>
                <w:rFonts w:ascii="Arial" w:hAnsi="Arial" w:cs="Arial"/>
                <w:sz w:val="13"/>
                <w:szCs w:val="13"/>
                <w:lang w:val="en-GB" w:eastAsia="en-GB"/>
              </w:rPr>
            </w:pPr>
            <w:r w:rsidRPr="00052B66">
              <w:rPr>
                <w:rFonts w:ascii="Arial" w:hAnsi="Arial" w:cs="Arial"/>
                <w:sz w:val="13"/>
                <w:szCs w:val="13"/>
                <w:lang w:val="en-GB" w:eastAsia="en-GB"/>
              </w:rPr>
              <w:t xml:space="preserve">   - related companies (Note 24</w:t>
            </w:r>
            <w:r w:rsidRPr="00052B66">
              <w:rPr>
                <w:rFonts w:ascii="Arial" w:hAnsi="Arial" w:cs="Arial"/>
                <w:sz w:val="13"/>
                <w:szCs w:val="13"/>
                <w:cs/>
                <w:lang w:val="en-GB" w:eastAsia="en-GB"/>
              </w:rPr>
              <w:t xml:space="preserve"> </w:t>
            </w:r>
            <w:r w:rsidRPr="00052B66">
              <w:rPr>
                <w:rFonts w:ascii="Arial" w:hAnsi="Arial" w:cs="Arial"/>
                <w:sz w:val="13"/>
                <w:szCs w:val="13"/>
                <w:lang w:val="en-GB" w:eastAsia="en-GB"/>
              </w:rPr>
              <w:t>a))</w:t>
            </w:r>
          </w:p>
        </w:tc>
        <w:tc>
          <w:tcPr>
            <w:tcW w:w="1080" w:type="dxa"/>
            <w:vAlign w:val="bottom"/>
          </w:tcPr>
          <w:p w14:paraId="644ABDF5" w14:textId="21BAB7A4" w:rsidR="002C1BAF" w:rsidRPr="00052B66" w:rsidRDefault="002C1BAF" w:rsidP="002C1BAF">
            <w:pPr>
              <w:tabs>
                <w:tab w:val="decimal" w:pos="871"/>
              </w:tabs>
              <w:ind w:right="-72"/>
              <w:jc w:val="both"/>
              <w:textAlignment w:val="auto"/>
              <w:rPr>
                <w:rFonts w:ascii="Arial" w:hAnsi="Arial" w:cs="Arial"/>
                <w:sz w:val="13"/>
                <w:szCs w:val="13"/>
                <w:cs/>
                <w:lang w:val="en-GB"/>
              </w:rPr>
            </w:pPr>
            <w:r w:rsidRPr="00052B66">
              <w:rPr>
                <w:rFonts w:ascii="Arial" w:eastAsia="Arial Unicode MS" w:hAnsi="Arial" w:cs="Arial"/>
                <w:snapToGrid w:val="0"/>
                <w:sz w:val="13"/>
                <w:szCs w:val="13"/>
                <w:lang w:val="en-GB" w:eastAsia="th-TH"/>
              </w:rPr>
              <w:t>295,680</w:t>
            </w:r>
          </w:p>
        </w:tc>
        <w:tc>
          <w:tcPr>
            <w:tcW w:w="1080" w:type="dxa"/>
          </w:tcPr>
          <w:p w14:paraId="22664768" w14:textId="68EED9CD" w:rsidR="002C1BAF" w:rsidRPr="00052B66" w:rsidRDefault="002C1BAF" w:rsidP="002C1BAF">
            <w:pPr>
              <w:tabs>
                <w:tab w:val="decimal" w:pos="871"/>
              </w:tabs>
              <w:ind w:right="-72"/>
              <w:jc w:val="both"/>
              <w:textAlignment w:val="auto"/>
              <w:rPr>
                <w:rFonts w:ascii="Arial" w:hAnsi="Arial" w:cs="Arial"/>
                <w:sz w:val="13"/>
                <w:szCs w:val="13"/>
              </w:rPr>
            </w:pPr>
            <w:r w:rsidRPr="00052B66">
              <w:rPr>
                <w:rFonts w:ascii="Arial" w:hAnsi="Arial" w:cs="Arial"/>
                <w:noProof/>
                <w:snapToGrid w:val="0"/>
                <w:sz w:val="13"/>
                <w:szCs w:val="13"/>
                <w:cs/>
                <w:lang w:val="en-GB" w:eastAsia="th-TH"/>
              </w:rPr>
              <w:t xml:space="preserve">-     </w:t>
            </w:r>
            <w:r w:rsidRPr="00052B66">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c>
          <w:tcPr>
            <w:tcW w:w="1080" w:type="dxa"/>
            <w:vAlign w:val="bottom"/>
          </w:tcPr>
          <w:p w14:paraId="48CE2DBB" w14:textId="61BAF802" w:rsidR="002C1BAF" w:rsidRPr="00052B66" w:rsidRDefault="002C1BAF" w:rsidP="002C1BAF">
            <w:pPr>
              <w:tabs>
                <w:tab w:val="decimal" w:pos="871"/>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lang w:val="en-GB" w:eastAsia="th-TH"/>
              </w:rPr>
              <w:t>295,680</w:t>
            </w:r>
          </w:p>
        </w:tc>
        <w:tc>
          <w:tcPr>
            <w:tcW w:w="1080" w:type="dxa"/>
          </w:tcPr>
          <w:p w14:paraId="28BD4DAE" w14:textId="26026D32" w:rsidR="002C1BAF" w:rsidRPr="00052B66" w:rsidRDefault="002C1BAF" w:rsidP="002C1BAF">
            <w:pPr>
              <w:tabs>
                <w:tab w:val="decimal" w:pos="871"/>
              </w:tabs>
              <w:ind w:right="-72"/>
              <w:jc w:val="both"/>
              <w:textAlignment w:val="auto"/>
              <w:rPr>
                <w:rFonts w:ascii="Arial" w:eastAsia="Arial Unicode MS" w:hAnsi="Arial" w:cs="Arial"/>
                <w:snapToGrid w:val="0"/>
                <w:sz w:val="13"/>
                <w:szCs w:val="13"/>
                <w:cs/>
                <w:lang w:val="en-GB" w:eastAsia="th-TH"/>
              </w:rPr>
            </w:pPr>
            <w:r w:rsidRPr="00052B66">
              <w:rPr>
                <w:rFonts w:ascii="Arial" w:hAnsi="Arial" w:cs="Arial"/>
                <w:noProof/>
                <w:snapToGrid w:val="0"/>
                <w:sz w:val="13"/>
                <w:szCs w:val="13"/>
                <w:cs/>
                <w:lang w:val="en-GB" w:eastAsia="th-TH"/>
              </w:rPr>
              <w:t xml:space="preserve">-     </w:t>
            </w:r>
            <w:r w:rsidRPr="00052B66">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c>
          <w:tcPr>
            <w:tcW w:w="1080" w:type="dxa"/>
          </w:tcPr>
          <w:p w14:paraId="0159D186" w14:textId="13A8EBBB" w:rsidR="002C1BAF" w:rsidRPr="00052B66" w:rsidRDefault="002C1BAF" w:rsidP="002C1BAF">
            <w:pPr>
              <w:tabs>
                <w:tab w:val="decimal" w:pos="889"/>
              </w:tabs>
              <w:ind w:right="-72"/>
              <w:jc w:val="both"/>
              <w:textAlignment w:val="auto"/>
              <w:rPr>
                <w:rFonts w:ascii="Arial" w:hAnsi="Arial" w:cs="Arial"/>
                <w:sz w:val="13"/>
                <w:szCs w:val="13"/>
                <w:cs/>
              </w:rPr>
            </w:pPr>
            <w:r w:rsidRPr="00052B66">
              <w:rPr>
                <w:rFonts w:ascii="Arial" w:hAnsi="Arial" w:cs="Arial"/>
                <w:noProof/>
                <w:snapToGrid w:val="0"/>
                <w:sz w:val="13"/>
                <w:szCs w:val="13"/>
                <w:cs/>
                <w:lang w:val="en-GB" w:eastAsia="th-TH"/>
              </w:rPr>
              <w:t xml:space="preserve">-     </w:t>
            </w:r>
            <w:r w:rsidRPr="00052B66">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c>
          <w:tcPr>
            <w:tcW w:w="1080" w:type="dxa"/>
          </w:tcPr>
          <w:p w14:paraId="6DC7B5D4" w14:textId="4ED4417F" w:rsidR="002C1BAF" w:rsidRPr="00052B66" w:rsidRDefault="002C1BAF" w:rsidP="002C1BAF">
            <w:pPr>
              <w:tabs>
                <w:tab w:val="decimal" w:pos="889"/>
              </w:tabs>
              <w:ind w:right="-72"/>
              <w:jc w:val="both"/>
              <w:textAlignment w:val="auto"/>
              <w:rPr>
                <w:rFonts w:ascii="Arial" w:eastAsia="Arial Unicode MS" w:hAnsi="Arial" w:cs="Arial"/>
                <w:snapToGrid w:val="0"/>
                <w:sz w:val="13"/>
                <w:szCs w:val="13"/>
                <w:cs/>
                <w:lang w:val="en-GB" w:eastAsia="th-TH"/>
              </w:rPr>
            </w:pPr>
            <w:r w:rsidRPr="00052B66">
              <w:rPr>
                <w:rFonts w:ascii="Arial" w:hAnsi="Arial" w:cs="Arial"/>
                <w:noProof/>
                <w:snapToGrid w:val="0"/>
                <w:sz w:val="13"/>
                <w:szCs w:val="13"/>
                <w:cs/>
                <w:lang w:val="en-GB" w:eastAsia="th-TH"/>
              </w:rPr>
              <w:t xml:space="preserve">-     </w:t>
            </w:r>
            <w:r w:rsidRPr="00052B66">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r>
      <w:tr w:rsidR="00E97C27" w:rsidRPr="00052B66" w14:paraId="0CC1AD65" w14:textId="77777777" w:rsidTr="00FC4BE9">
        <w:trPr>
          <w:trHeight w:val="159"/>
        </w:trPr>
        <w:tc>
          <w:tcPr>
            <w:tcW w:w="3060" w:type="dxa"/>
          </w:tcPr>
          <w:p w14:paraId="517AB3FE" w14:textId="77777777" w:rsidR="00E97C27" w:rsidRPr="00052B66" w:rsidRDefault="00E97C27" w:rsidP="00E97C27">
            <w:pPr>
              <w:ind w:left="179" w:hanging="179"/>
              <w:textAlignment w:val="auto"/>
              <w:rPr>
                <w:rFonts w:ascii="Arial" w:hAnsi="Arial" w:cs="Arial"/>
                <w:sz w:val="13"/>
                <w:szCs w:val="13"/>
                <w:lang w:val="en-GB"/>
              </w:rPr>
            </w:pPr>
          </w:p>
        </w:tc>
        <w:tc>
          <w:tcPr>
            <w:tcW w:w="1080" w:type="dxa"/>
            <w:tcBorders>
              <w:top w:val="single" w:sz="4" w:space="0" w:color="auto"/>
              <w:left w:val="nil"/>
              <w:right w:val="nil"/>
            </w:tcBorders>
          </w:tcPr>
          <w:p w14:paraId="6B57F468" w14:textId="77777777" w:rsidR="00E97C27" w:rsidRPr="00052B66" w:rsidRDefault="00E97C27" w:rsidP="00E97C27">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28483185" w14:textId="77777777" w:rsidR="00E97C27" w:rsidRPr="00052B66" w:rsidRDefault="00E97C27" w:rsidP="00E97C27">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74A078FB" w14:textId="77777777" w:rsidR="00E97C27" w:rsidRPr="00052B66" w:rsidRDefault="00E97C27" w:rsidP="00E97C27">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4B4E21D4" w14:textId="77777777" w:rsidR="00E97C27" w:rsidRPr="00052B66" w:rsidRDefault="00E97C27" w:rsidP="00E97C27">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0F74AA8B" w14:textId="77777777" w:rsidR="00E97C27" w:rsidRPr="00052B66" w:rsidRDefault="00E97C27" w:rsidP="00E97C27">
            <w:pPr>
              <w:tabs>
                <w:tab w:val="decimal" w:pos="889"/>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09BF58E3" w14:textId="77777777" w:rsidR="00E97C27" w:rsidRPr="00052B66" w:rsidRDefault="00E97C27" w:rsidP="00E97C27">
            <w:pPr>
              <w:tabs>
                <w:tab w:val="decimal" w:pos="889"/>
              </w:tabs>
              <w:ind w:right="-72"/>
              <w:jc w:val="both"/>
              <w:textAlignment w:val="auto"/>
              <w:rPr>
                <w:rFonts w:ascii="Arial" w:hAnsi="Arial" w:cs="Arial"/>
                <w:sz w:val="13"/>
                <w:szCs w:val="13"/>
                <w:lang w:val="en-GB"/>
              </w:rPr>
            </w:pPr>
          </w:p>
        </w:tc>
      </w:tr>
      <w:tr w:rsidR="00E97C27" w:rsidRPr="00052B66" w14:paraId="1B0BE32D" w14:textId="77777777" w:rsidTr="00FC4BE9">
        <w:trPr>
          <w:trHeight w:val="159"/>
        </w:trPr>
        <w:tc>
          <w:tcPr>
            <w:tcW w:w="3060" w:type="dxa"/>
          </w:tcPr>
          <w:p w14:paraId="7B6C635B" w14:textId="77777777" w:rsidR="00E97C27" w:rsidRPr="00052B66" w:rsidRDefault="00E97C27" w:rsidP="00E97C27">
            <w:pPr>
              <w:ind w:left="179" w:hanging="179"/>
              <w:textAlignment w:val="auto"/>
              <w:rPr>
                <w:rFonts w:ascii="Arial" w:hAnsi="Arial" w:cs="Arial"/>
                <w:sz w:val="13"/>
                <w:szCs w:val="13"/>
                <w:lang w:val="en-GB"/>
              </w:rPr>
            </w:pPr>
          </w:p>
        </w:tc>
        <w:tc>
          <w:tcPr>
            <w:tcW w:w="1080" w:type="dxa"/>
            <w:tcBorders>
              <w:left w:val="nil"/>
              <w:bottom w:val="single" w:sz="4" w:space="0" w:color="auto"/>
              <w:right w:val="nil"/>
            </w:tcBorders>
          </w:tcPr>
          <w:p w14:paraId="53116496" w14:textId="115509F0" w:rsidR="00E97C27" w:rsidRPr="00052B66" w:rsidRDefault="00E97C27" w:rsidP="00E97C27">
            <w:pPr>
              <w:tabs>
                <w:tab w:val="decimal" w:pos="871"/>
              </w:tabs>
              <w:ind w:right="-72"/>
              <w:jc w:val="both"/>
              <w:textAlignment w:val="auto"/>
              <w:rPr>
                <w:rFonts w:ascii="Arial" w:eastAsia="Arial Unicode MS" w:hAnsi="Arial" w:cs="Arial"/>
                <w:snapToGrid w:val="0"/>
                <w:sz w:val="13"/>
                <w:szCs w:val="13"/>
                <w:lang w:val="en-GB" w:eastAsia="th-TH"/>
              </w:rPr>
            </w:pPr>
            <w:r w:rsidRPr="00052B66">
              <w:rPr>
                <w:rFonts w:ascii="Arial" w:eastAsia="Arial Unicode MS" w:hAnsi="Arial" w:cs="Arial"/>
                <w:snapToGrid w:val="0"/>
                <w:sz w:val="13"/>
                <w:szCs w:val="13"/>
                <w:lang w:val="en-GB" w:eastAsia="th-TH"/>
              </w:rPr>
              <w:t xml:space="preserve"> 1,156,538,908 </w:t>
            </w:r>
          </w:p>
        </w:tc>
        <w:tc>
          <w:tcPr>
            <w:tcW w:w="1080" w:type="dxa"/>
            <w:tcBorders>
              <w:left w:val="nil"/>
              <w:bottom w:val="single" w:sz="4" w:space="0" w:color="auto"/>
              <w:right w:val="nil"/>
            </w:tcBorders>
          </w:tcPr>
          <w:p w14:paraId="33DBBA6E" w14:textId="066AF9A2" w:rsidR="00E97C27" w:rsidRPr="00052B66" w:rsidRDefault="00E97C27" w:rsidP="00E97C27">
            <w:pPr>
              <w:tabs>
                <w:tab w:val="decimal" w:pos="871"/>
              </w:tabs>
              <w:ind w:right="-72"/>
              <w:jc w:val="both"/>
              <w:textAlignment w:val="auto"/>
              <w:rPr>
                <w:rFonts w:ascii="Arial" w:eastAsia="Arial Unicode MS" w:hAnsi="Arial" w:cs="Arial"/>
                <w:snapToGrid w:val="0"/>
                <w:sz w:val="13"/>
                <w:szCs w:val="13"/>
                <w:lang w:val="en-GB" w:eastAsia="th-TH"/>
              </w:rPr>
            </w:pPr>
            <w:r w:rsidRPr="00052B66">
              <w:rPr>
                <w:rFonts w:ascii="Arial" w:eastAsia="Arial Unicode MS" w:hAnsi="Arial" w:cs="Arial"/>
                <w:snapToGrid w:val="0"/>
                <w:sz w:val="13"/>
                <w:szCs w:val="13"/>
                <w:lang w:val="en-GB" w:eastAsia="th-TH"/>
              </w:rPr>
              <w:t xml:space="preserve"> 5,107,310 </w:t>
            </w:r>
          </w:p>
        </w:tc>
        <w:tc>
          <w:tcPr>
            <w:tcW w:w="1080" w:type="dxa"/>
            <w:tcBorders>
              <w:left w:val="nil"/>
              <w:bottom w:val="single" w:sz="4" w:space="0" w:color="auto"/>
              <w:right w:val="nil"/>
            </w:tcBorders>
          </w:tcPr>
          <w:p w14:paraId="0765F53D" w14:textId="50F76D3B" w:rsidR="00E97C27" w:rsidRPr="00052B66" w:rsidRDefault="00E97C27" w:rsidP="00E97C27">
            <w:pPr>
              <w:tabs>
                <w:tab w:val="decimal" w:pos="871"/>
              </w:tabs>
              <w:ind w:right="-72"/>
              <w:jc w:val="both"/>
              <w:textAlignment w:val="auto"/>
              <w:rPr>
                <w:rFonts w:ascii="Arial" w:eastAsia="Arial Unicode MS" w:hAnsi="Arial" w:cs="Arial"/>
                <w:snapToGrid w:val="0"/>
                <w:sz w:val="13"/>
                <w:szCs w:val="13"/>
                <w:lang w:val="en-GB" w:eastAsia="th-TH"/>
              </w:rPr>
            </w:pPr>
            <w:r w:rsidRPr="00052B66">
              <w:rPr>
                <w:rFonts w:ascii="Arial" w:eastAsia="Arial Unicode MS" w:hAnsi="Arial" w:cs="Arial"/>
                <w:snapToGrid w:val="0"/>
                <w:sz w:val="13"/>
                <w:szCs w:val="13"/>
                <w:lang w:val="en-GB" w:eastAsia="th-TH"/>
              </w:rPr>
              <w:t xml:space="preserve"> 1,161,646,218 </w:t>
            </w:r>
          </w:p>
        </w:tc>
        <w:tc>
          <w:tcPr>
            <w:tcW w:w="1080" w:type="dxa"/>
            <w:tcBorders>
              <w:left w:val="nil"/>
              <w:bottom w:val="single" w:sz="4" w:space="0" w:color="auto"/>
              <w:right w:val="nil"/>
            </w:tcBorders>
            <w:vAlign w:val="bottom"/>
          </w:tcPr>
          <w:p w14:paraId="045F9FA0" w14:textId="582B17D1" w:rsidR="00E97C27" w:rsidRPr="00052B66" w:rsidRDefault="00E97C27" w:rsidP="00E97C27">
            <w:pPr>
              <w:tabs>
                <w:tab w:val="decimal" w:pos="871"/>
              </w:tabs>
              <w:ind w:right="-72"/>
              <w:jc w:val="both"/>
              <w:textAlignment w:val="auto"/>
              <w:rPr>
                <w:rFonts w:ascii="Arial" w:eastAsia="Arial Unicode MS" w:hAnsi="Arial" w:cs="Arial"/>
                <w:snapToGrid w:val="0"/>
                <w:sz w:val="13"/>
                <w:szCs w:val="13"/>
                <w:lang w:val="en-GB" w:eastAsia="th-TH"/>
              </w:rPr>
            </w:pPr>
            <w:r w:rsidRPr="00052B66">
              <w:rPr>
                <w:rFonts w:ascii="Arial" w:eastAsia="Arial Unicode MS" w:hAnsi="Arial" w:cs="Arial"/>
                <w:snapToGrid w:val="0"/>
                <w:sz w:val="13"/>
                <w:szCs w:val="13"/>
                <w:cs/>
                <w:lang w:val="en-GB" w:eastAsia="th-TH"/>
              </w:rPr>
              <w:t>1</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140</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723</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275</w:t>
            </w:r>
          </w:p>
        </w:tc>
        <w:tc>
          <w:tcPr>
            <w:tcW w:w="1080" w:type="dxa"/>
            <w:tcBorders>
              <w:left w:val="nil"/>
              <w:bottom w:val="single" w:sz="4" w:space="0" w:color="auto"/>
              <w:right w:val="nil"/>
            </w:tcBorders>
            <w:vAlign w:val="bottom"/>
          </w:tcPr>
          <w:p w14:paraId="637B64AF" w14:textId="47135E8D" w:rsidR="00E97C27" w:rsidRPr="00052B66" w:rsidRDefault="00E97C27" w:rsidP="00E97C27">
            <w:pPr>
              <w:tabs>
                <w:tab w:val="decimal" w:pos="889"/>
              </w:tabs>
              <w:ind w:right="-72"/>
              <w:jc w:val="both"/>
              <w:textAlignment w:val="auto"/>
              <w:rPr>
                <w:rFonts w:ascii="Arial" w:eastAsia="Arial Unicode MS" w:hAnsi="Arial" w:cs="Arial"/>
                <w:snapToGrid w:val="0"/>
                <w:sz w:val="13"/>
                <w:szCs w:val="13"/>
                <w:lang w:val="en-GB" w:eastAsia="th-TH"/>
              </w:rPr>
            </w:pPr>
            <w:r w:rsidRPr="00052B66">
              <w:rPr>
                <w:rFonts w:ascii="Arial" w:eastAsia="Arial Unicode MS" w:hAnsi="Arial" w:cs="Arial"/>
                <w:snapToGrid w:val="0"/>
                <w:sz w:val="13"/>
                <w:szCs w:val="13"/>
                <w:cs/>
                <w:lang w:val="en-GB" w:eastAsia="th-TH"/>
              </w:rPr>
              <w:t>4</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242</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625</w:t>
            </w:r>
          </w:p>
        </w:tc>
        <w:tc>
          <w:tcPr>
            <w:tcW w:w="1080" w:type="dxa"/>
            <w:tcBorders>
              <w:left w:val="nil"/>
              <w:bottom w:val="single" w:sz="4" w:space="0" w:color="auto"/>
              <w:right w:val="nil"/>
            </w:tcBorders>
            <w:vAlign w:val="bottom"/>
          </w:tcPr>
          <w:p w14:paraId="0FD28A2F" w14:textId="3BD23A17" w:rsidR="00E97C27" w:rsidRPr="00052B66" w:rsidRDefault="00E97C27" w:rsidP="00E97C27">
            <w:pPr>
              <w:tabs>
                <w:tab w:val="decimal" w:pos="889"/>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1</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144</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965</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900</w:t>
            </w:r>
          </w:p>
        </w:tc>
      </w:tr>
    </w:tbl>
    <w:p w14:paraId="7871C6D4" w14:textId="77777777" w:rsidR="001F6EE0" w:rsidRPr="00B8691C" w:rsidRDefault="001F6EE0" w:rsidP="00D132E7">
      <w:pPr>
        <w:jc w:val="thaiDistribute"/>
        <w:rPr>
          <w:rFonts w:ascii="Arial" w:hAnsi="Arial" w:cs="Arial"/>
          <w:sz w:val="18"/>
          <w:szCs w:val="18"/>
        </w:rPr>
      </w:pPr>
    </w:p>
    <w:tbl>
      <w:tblPr>
        <w:tblW w:w="9540" w:type="dxa"/>
        <w:tblInd w:w="18" w:type="dxa"/>
        <w:tblLook w:val="04A0" w:firstRow="1" w:lastRow="0" w:firstColumn="1" w:lastColumn="0" w:noHBand="0" w:noVBand="1"/>
      </w:tblPr>
      <w:tblGrid>
        <w:gridCol w:w="3060"/>
        <w:gridCol w:w="1080"/>
        <w:gridCol w:w="1080"/>
        <w:gridCol w:w="1080"/>
        <w:gridCol w:w="1080"/>
        <w:gridCol w:w="1080"/>
        <w:gridCol w:w="1080"/>
      </w:tblGrid>
      <w:tr w:rsidR="009C45B9" w:rsidRPr="00052B66" w14:paraId="57803242" w14:textId="77777777" w:rsidTr="264BDD54">
        <w:tc>
          <w:tcPr>
            <w:tcW w:w="3060" w:type="dxa"/>
            <w:vAlign w:val="bottom"/>
          </w:tcPr>
          <w:p w14:paraId="3B5F5BB6" w14:textId="77777777" w:rsidR="009C45B9" w:rsidRPr="00052B66" w:rsidRDefault="009C45B9" w:rsidP="00744AD9">
            <w:pPr>
              <w:textAlignment w:val="auto"/>
              <w:rPr>
                <w:rFonts w:ascii="Arial" w:hAnsi="Arial" w:cs="Arial"/>
                <w:sz w:val="13"/>
                <w:szCs w:val="13"/>
                <w:lang w:val="en-GB"/>
              </w:rPr>
            </w:pPr>
          </w:p>
        </w:tc>
        <w:tc>
          <w:tcPr>
            <w:tcW w:w="6480" w:type="dxa"/>
            <w:gridSpan w:val="6"/>
            <w:tcBorders>
              <w:top w:val="nil"/>
              <w:left w:val="nil"/>
              <w:bottom w:val="single" w:sz="4" w:space="0" w:color="auto"/>
              <w:right w:val="nil"/>
            </w:tcBorders>
            <w:vAlign w:val="bottom"/>
            <w:hideMark/>
          </w:tcPr>
          <w:p w14:paraId="544E3626" w14:textId="4C3D2B49" w:rsidR="009C45B9" w:rsidRPr="00052B66" w:rsidRDefault="009C45B9" w:rsidP="00744AD9">
            <w:pPr>
              <w:ind w:right="-72"/>
              <w:jc w:val="center"/>
              <w:textAlignment w:val="auto"/>
              <w:rPr>
                <w:rFonts w:ascii="Arial" w:hAnsi="Arial" w:cs="Arial"/>
                <w:b/>
                <w:bCs/>
                <w:snapToGrid w:val="0"/>
                <w:spacing w:val="-4"/>
                <w:sz w:val="13"/>
                <w:szCs w:val="13"/>
                <w:lang w:eastAsia="th-TH"/>
              </w:rPr>
            </w:pPr>
            <w:r w:rsidRPr="00052B66">
              <w:rPr>
                <w:rFonts w:ascii="Arial" w:hAnsi="Arial" w:cs="Arial"/>
                <w:b/>
                <w:bCs/>
                <w:snapToGrid w:val="0"/>
                <w:spacing w:val="-4"/>
                <w:sz w:val="13"/>
                <w:szCs w:val="13"/>
                <w:lang w:eastAsia="th-TH"/>
              </w:rPr>
              <w:t>Separate financial information</w:t>
            </w:r>
          </w:p>
        </w:tc>
      </w:tr>
      <w:tr w:rsidR="009C45B9" w:rsidRPr="00052B66" w14:paraId="1A1870EB" w14:textId="77777777" w:rsidTr="264BDD54">
        <w:tc>
          <w:tcPr>
            <w:tcW w:w="3060" w:type="dxa"/>
            <w:vAlign w:val="bottom"/>
          </w:tcPr>
          <w:p w14:paraId="6C1501BD" w14:textId="77777777" w:rsidR="009C45B9" w:rsidRPr="00052B66" w:rsidRDefault="009C45B9" w:rsidP="00744AD9">
            <w:pPr>
              <w:textAlignment w:val="auto"/>
              <w:rPr>
                <w:rFonts w:ascii="Arial" w:hAnsi="Arial" w:cs="Arial"/>
                <w:sz w:val="13"/>
                <w:szCs w:val="13"/>
                <w:lang w:val="en-GB"/>
              </w:rPr>
            </w:pPr>
          </w:p>
        </w:tc>
        <w:tc>
          <w:tcPr>
            <w:tcW w:w="3240" w:type="dxa"/>
            <w:gridSpan w:val="3"/>
            <w:tcBorders>
              <w:top w:val="single" w:sz="4" w:space="0" w:color="auto"/>
              <w:left w:val="nil"/>
              <w:bottom w:val="single" w:sz="4" w:space="0" w:color="auto"/>
              <w:right w:val="nil"/>
            </w:tcBorders>
            <w:vAlign w:val="bottom"/>
            <w:hideMark/>
          </w:tcPr>
          <w:p w14:paraId="7CF0A1D9" w14:textId="2CF5D406" w:rsidR="009C45B9" w:rsidRPr="00052B66" w:rsidRDefault="00B15352" w:rsidP="00744AD9">
            <w:pPr>
              <w:ind w:right="-72"/>
              <w:jc w:val="center"/>
              <w:textAlignment w:val="auto"/>
              <w:rPr>
                <w:rFonts w:ascii="Arial" w:hAnsi="Arial" w:cs="Arial"/>
                <w:b/>
                <w:bCs/>
                <w:sz w:val="13"/>
                <w:szCs w:val="13"/>
                <w:lang w:val="en-GB"/>
              </w:rPr>
            </w:pPr>
            <w:r w:rsidRPr="00052B66">
              <w:rPr>
                <w:rFonts w:ascii="Arial" w:hAnsi="Arial" w:cs="Arial"/>
                <w:b/>
                <w:bCs/>
                <w:sz w:val="13"/>
                <w:szCs w:val="13"/>
                <w:lang w:val="en-GB"/>
              </w:rPr>
              <w:t>31 March</w:t>
            </w:r>
            <w:r w:rsidR="009C45B9" w:rsidRPr="00052B66">
              <w:rPr>
                <w:rFonts w:ascii="Arial" w:hAnsi="Arial" w:cs="Arial"/>
                <w:b/>
                <w:bCs/>
                <w:sz w:val="13"/>
                <w:szCs w:val="13"/>
                <w:lang w:val="en-GB"/>
              </w:rPr>
              <w:t xml:space="preserve"> </w:t>
            </w:r>
            <w:r w:rsidRPr="00052B66">
              <w:rPr>
                <w:rFonts w:ascii="Arial" w:hAnsi="Arial" w:cs="Arial"/>
                <w:b/>
                <w:bCs/>
                <w:sz w:val="13"/>
                <w:szCs w:val="13"/>
                <w:lang w:val="en-GB"/>
              </w:rPr>
              <w:t>2026</w:t>
            </w:r>
            <w:r w:rsidR="009C45B9" w:rsidRPr="00052B66">
              <w:rPr>
                <w:rFonts w:ascii="Arial" w:hAnsi="Arial" w:cs="Arial"/>
                <w:b/>
                <w:bCs/>
                <w:sz w:val="13"/>
                <w:szCs w:val="13"/>
                <w:lang w:val="en-GB"/>
              </w:rPr>
              <w:t xml:space="preserve"> (Unaudited)</w:t>
            </w:r>
          </w:p>
        </w:tc>
        <w:tc>
          <w:tcPr>
            <w:tcW w:w="3240" w:type="dxa"/>
            <w:gridSpan w:val="3"/>
            <w:tcBorders>
              <w:top w:val="single" w:sz="4" w:space="0" w:color="auto"/>
              <w:left w:val="nil"/>
              <w:bottom w:val="single" w:sz="4" w:space="0" w:color="auto"/>
              <w:right w:val="nil"/>
            </w:tcBorders>
            <w:vAlign w:val="bottom"/>
            <w:hideMark/>
          </w:tcPr>
          <w:p w14:paraId="367DFB24" w14:textId="7D9CA214" w:rsidR="009C45B9" w:rsidRPr="00052B66" w:rsidRDefault="000150D0" w:rsidP="00744AD9">
            <w:pPr>
              <w:ind w:right="-72"/>
              <w:jc w:val="center"/>
              <w:textAlignment w:val="auto"/>
              <w:rPr>
                <w:rFonts w:ascii="Arial" w:hAnsi="Arial" w:cs="Arial"/>
                <w:b/>
                <w:bCs/>
                <w:sz w:val="13"/>
                <w:szCs w:val="13"/>
                <w:cs/>
                <w:lang w:val="en-GB"/>
              </w:rPr>
            </w:pPr>
            <w:r w:rsidRPr="00052B66">
              <w:rPr>
                <w:rFonts w:ascii="Arial" w:hAnsi="Arial" w:cs="Arial"/>
                <w:b/>
                <w:bCs/>
                <w:sz w:val="13"/>
                <w:szCs w:val="13"/>
                <w:lang w:val="en-GB"/>
              </w:rPr>
              <w:t>31</w:t>
            </w:r>
            <w:r w:rsidR="009C45B9" w:rsidRPr="00052B66">
              <w:rPr>
                <w:rFonts w:ascii="Arial" w:hAnsi="Arial" w:cs="Arial"/>
                <w:b/>
                <w:bCs/>
                <w:sz w:val="13"/>
                <w:szCs w:val="13"/>
                <w:lang w:val="en-GB"/>
              </w:rPr>
              <w:t xml:space="preserve"> December </w:t>
            </w:r>
            <w:r w:rsidR="00B15352" w:rsidRPr="00052B66">
              <w:rPr>
                <w:rFonts w:ascii="Arial" w:hAnsi="Arial" w:cs="Arial"/>
                <w:b/>
                <w:bCs/>
                <w:sz w:val="13"/>
                <w:szCs w:val="13"/>
                <w:lang w:val="en-GB"/>
              </w:rPr>
              <w:t>2025</w:t>
            </w:r>
            <w:r w:rsidR="009C45B9" w:rsidRPr="00052B66">
              <w:rPr>
                <w:rFonts w:ascii="Arial" w:hAnsi="Arial" w:cs="Arial"/>
                <w:b/>
                <w:bCs/>
                <w:sz w:val="13"/>
                <w:szCs w:val="13"/>
                <w:lang w:val="en-GB"/>
              </w:rPr>
              <w:t xml:space="preserve"> (Audited)</w:t>
            </w:r>
          </w:p>
        </w:tc>
      </w:tr>
      <w:tr w:rsidR="009C45B9" w:rsidRPr="00052B66" w14:paraId="60EB0AC3" w14:textId="77777777" w:rsidTr="264BDD54">
        <w:tc>
          <w:tcPr>
            <w:tcW w:w="3060" w:type="dxa"/>
            <w:vAlign w:val="bottom"/>
          </w:tcPr>
          <w:p w14:paraId="36B09CDF" w14:textId="77777777" w:rsidR="009C45B9" w:rsidRPr="00052B66" w:rsidRDefault="009C45B9" w:rsidP="00744AD9">
            <w:pPr>
              <w:textAlignment w:val="auto"/>
              <w:rPr>
                <w:rFonts w:ascii="Arial" w:hAnsi="Arial" w:cs="Arial"/>
                <w:sz w:val="13"/>
                <w:szCs w:val="13"/>
                <w:cs/>
                <w:lang w:val="en-GB"/>
              </w:rPr>
            </w:pPr>
          </w:p>
        </w:tc>
        <w:tc>
          <w:tcPr>
            <w:tcW w:w="1080" w:type="dxa"/>
            <w:tcBorders>
              <w:top w:val="single" w:sz="4" w:space="0" w:color="auto"/>
              <w:left w:val="nil"/>
              <w:bottom w:val="single" w:sz="4" w:space="0" w:color="auto"/>
              <w:right w:val="nil"/>
            </w:tcBorders>
            <w:vAlign w:val="bottom"/>
            <w:hideMark/>
          </w:tcPr>
          <w:p w14:paraId="307EE503" w14:textId="77777777" w:rsidR="009C45B9" w:rsidRPr="00052B66" w:rsidRDefault="009C45B9" w:rsidP="00744AD9">
            <w:pPr>
              <w:tabs>
                <w:tab w:val="decimal" w:pos="871"/>
              </w:tabs>
              <w:ind w:right="-72"/>
              <w:jc w:val="both"/>
              <w:textAlignment w:val="auto"/>
              <w:rPr>
                <w:rFonts w:ascii="Arial" w:hAnsi="Arial" w:cs="Arial"/>
                <w:b/>
                <w:bCs/>
                <w:sz w:val="13"/>
                <w:szCs w:val="13"/>
                <w:lang w:val="en-GB"/>
              </w:rPr>
            </w:pPr>
            <w:r w:rsidRPr="00052B66">
              <w:rPr>
                <w:rFonts w:ascii="Arial" w:hAnsi="Arial" w:cs="Arial"/>
                <w:b/>
                <w:bCs/>
                <w:sz w:val="13"/>
                <w:szCs w:val="13"/>
                <w:lang w:val="en-GB"/>
              </w:rPr>
              <w:t>Current</w:t>
            </w:r>
          </w:p>
          <w:p w14:paraId="0F24814E" w14:textId="77777777" w:rsidR="009C45B9" w:rsidRPr="00052B66" w:rsidRDefault="009C45B9" w:rsidP="00744AD9">
            <w:pPr>
              <w:tabs>
                <w:tab w:val="decimal" w:pos="871"/>
              </w:tabs>
              <w:ind w:right="-72"/>
              <w:jc w:val="both"/>
              <w:textAlignment w:val="auto"/>
              <w:rPr>
                <w:rFonts w:ascii="Arial" w:hAnsi="Arial" w:cs="Arial"/>
                <w:b/>
                <w:bCs/>
                <w:sz w:val="13"/>
                <w:szCs w:val="13"/>
                <w:lang w:val="en-GB"/>
              </w:rPr>
            </w:pPr>
            <w:r w:rsidRPr="00052B66">
              <w:rPr>
                <w:rFonts w:ascii="Arial" w:hAnsi="Arial" w:cs="Arial"/>
                <w:b/>
                <w:bCs/>
                <w:sz w:val="13"/>
                <w:szCs w:val="13"/>
                <w:lang w:val="en-GB"/>
              </w:rPr>
              <w:t>Baht</w:t>
            </w:r>
          </w:p>
        </w:tc>
        <w:tc>
          <w:tcPr>
            <w:tcW w:w="1080" w:type="dxa"/>
            <w:tcBorders>
              <w:top w:val="single" w:sz="4" w:space="0" w:color="auto"/>
              <w:left w:val="nil"/>
              <w:bottom w:val="single" w:sz="4" w:space="0" w:color="auto"/>
              <w:right w:val="nil"/>
            </w:tcBorders>
            <w:vAlign w:val="bottom"/>
            <w:hideMark/>
          </w:tcPr>
          <w:p w14:paraId="06813F51" w14:textId="77777777" w:rsidR="009C45B9" w:rsidRPr="00052B66" w:rsidRDefault="009C45B9" w:rsidP="00744AD9">
            <w:pPr>
              <w:tabs>
                <w:tab w:val="decimal" w:pos="871"/>
              </w:tabs>
              <w:ind w:left="-94" w:right="-72"/>
              <w:jc w:val="both"/>
              <w:textAlignment w:val="auto"/>
              <w:rPr>
                <w:rFonts w:ascii="Arial" w:hAnsi="Arial" w:cs="Arial"/>
                <w:b/>
                <w:bCs/>
                <w:sz w:val="13"/>
                <w:szCs w:val="13"/>
                <w:lang w:val="en-GB"/>
              </w:rPr>
            </w:pPr>
            <w:r w:rsidRPr="00052B66">
              <w:rPr>
                <w:rFonts w:ascii="Arial" w:hAnsi="Arial" w:cs="Arial"/>
                <w:b/>
                <w:bCs/>
                <w:sz w:val="13"/>
                <w:szCs w:val="13"/>
                <w:lang w:val="en-GB"/>
              </w:rPr>
              <w:t>Non-current</w:t>
            </w:r>
          </w:p>
          <w:p w14:paraId="2766BFD3" w14:textId="77777777" w:rsidR="009C45B9" w:rsidRPr="00052B66" w:rsidRDefault="009C45B9" w:rsidP="00744AD9">
            <w:pPr>
              <w:tabs>
                <w:tab w:val="decimal" w:pos="871"/>
              </w:tabs>
              <w:ind w:right="-72"/>
              <w:jc w:val="both"/>
              <w:textAlignment w:val="auto"/>
              <w:rPr>
                <w:rFonts w:ascii="Arial" w:hAnsi="Arial" w:cs="Arial"/>
                <w:b/>
                <w:bCs/>
                <w:sz w:val="13"/>
                <w:szCs w:val="13"/>
                <w:lang w:val="en-GB"/>
              </w:rPr>
            </w:pPr>
            <w:r w:rsidRPr="00052B66">
              <w:rPr>
                <w:rFonts w:ascii="Arial" w:hAnsi="Arial" w:cs="Arial"/>
                <w:b/>
                <w:bCs/>
                <w:sz w:val="13"/>
                <w:szCs w:val="13"/>
                <w:lang w:val="en-GB"/>
              </w:rPr>
              <w:t>Baht</w:t>
            </w:r>
          </w:p>
        </w:tc>
        <w:tc>
          <w:tcPr>
            <w:tcW w:w="1080" w:type="dxa"/>
            <w:tcBorders>
              <w:top w:val="single" w:sz="4" w:space="0" w:color="auto"/>
              <w:left w:val="nil"/>
              <w:bottom w:val="single" w:sz="4" w:space="0" w:color="auto"/>
              <w:right w:val="nil"/>
            </w:tcBorders>
            <w:vAlign w:val="bottom"/>
            <w:hideMark/>
          </w:tcPr>
          <w:p w14:paraId="2BD9BA60" w14:textId="77777777" w:rsidR="009C45B9" w:rsidRPr="00052B66" w:rsidRDefault="009C45B9" w:rsidP="00744AD9">
            <w:pPr>
              <w:tabs>
                <w:tab w:val="decimal" w:pos="871"/>
              </w:tabs>
              <w:ind w:right="-72"/>
              <w:jc w:val="both"/>
              <w:textAlignment w:val="auto"/>
              <w:rPr>
                <w:rFonts w:ascii="Arial" w:hAnsi="Arial" w:cs="Arial"/>
                <w:b/>
                <w:bCs/>
                <w:sz w:val="13"/>
                <w:szCs w:val="13"/>
                <w:lang w:val="en-GB"/>
              </w:rPr>
            </w:pPr>
            <w:r w:rsidRPr="00052B66">
              <w:rPr>
                <w:rFonts w:ascii="Arial" w:hAnsi="Arial" w:cs="Arial"/>
                <w:b/>
                <w:bCs/>
                <w:sz w:val="13"/>
                <w:szCs w:val="13"/>
                <w:lang w:val="en-GB"/>
              </w:rPr>
              <w:t>Total</w:t>
            </w:r>
          </w:p>
          <w:p w14:paraId="5ACFBB9B" w14:textId="77777777" w:rsidR="009C45B9" w:rsidRPr="00052B66" w:rsidRDefault="009C45B9" w:rsidP="00744AD9">
            <w:pPr>
              <w:tabs>
                <w:tab w:val="decimal" w:pos="871"/>
              </w:tabs>
              <w:ind w:right="-72"/>
              <w:jc w:val="both"/>
              <w:textAlignment w:val="auto"/>
              <w:rPr>
                <w:rFonts w:ascii="Arial" w:hAnsi="Arial" w:cs="Arial"/>
                <w:b/>
                <w:bCs/>
                <w:sz w:val="13"/>
                <w:szCs w:val="13"/>
                <w:lang w:val="en-GB"/>
              </w:rPr>
            </w:pPr>
            <w:r w:rsidRPr="00052B66">
              <w:rPr>
                <w:rFonts w:ascii="Arial" w:hAnsi="Arial" w:cs="Arial"/>
                <w:b/>
                <w:bCs/>
                <w:sz w:val="13"/>
                <w:szCs w:val="13"/>
                <w:lang w:val="en-GB"/>
              </w:rPr>
              <w:t>Baht</w:t>
            </w:r>
          </w:p>
        </w:tc>
        <w:tc>
          <w:tcPr>
            <w:tcW w:w="1080" w:type="dxa"/>
            <w:tcBorders>
              <w:top w:val="single" w:sz="4" w:space="0" w:color="auto"/>
              <w:left w:val="nil"/>
              <w:bottom w:val="single" w:sz="4" w:space="0" w:color="auto"/>
              <w:right w:val="nil"/>
            </w:tcBorders>
            <w:vAlign w:val="bottom"/>
            <w:hideMark/>
          </w:tcPr>
          <w:p w14:paraId="6E5D1521" w14:textId="77777777" w:rsidR="009C45B9" w:rsidRPr="00052B66" w:rsidRDefault="009C45B9" w:rsidP="00744AD9">
            <w:pPr>
              <w:tabs>
                <w:tab w:val="decimal" w:pos="871"/>
              </w:tabs>
              <w:ind w:right="-72"/>
              <w:jc w:val="both"/>
              <w:textAlignment w:val="auto"/>
              <w:rPr>
                <w:rFonts w:ascii="Arial" w:hAnsi="Arial" w:cs="Arial"/>
                <w:b/>
                <w:bCs/>
                <w:sz w:val="13"/>
                <w:szCs w:val="13"/>
                <w:lang w:val="en-GB"/>
              </w:rPr>
            </w:pPr>
            <w:r w:rsidRPr="00052B66">
              <w:rPr>
                <w:rFonts w:ascii="Arial" w:hAnsi="Arial" w:cs="Arial"/>
                <w:b/>
                <w:bCs/>
                <w:sz w:val="13"/>
                <w:szCs w:val="13"/>
                <w:lang w:val="en-GB"/>
              </w:rPr>
              <w:t>Current</w:t>
            </w:r>
          </w:p>
          <w:p w14:paraId="04007B71" w14:textId="77777777" w:rsidR="009C45B9" w:rsidRPr="00052B66" w:rsidRDefault="009C45B9" w:rsidP="00744AD9">
            <w:pPr>
              <w:tabs>
                <w:tab w:val="decimal" w:pos="871"/>
              </w:tabs>
              <w:ind w:right="-72"/>
              <w:jc w:val="both"/>
              <w:textAlignment w:val="auto"/>
              <w:rPr>
                <w:rFonts w:ascii="Arial" w:hAnsi="Arial" w:cs="Arial"/>
                <w:sz w:val="13"/>
                <w:szCs w:val="13"/>
                <w:lang w:val="en-GB"/>
              </w:rPr>
            </w:pPr>
            <w:r w:rsidRPr="00052B66">
              <w:rPr>
                <w:rFonts w:ascii="Arial" w:hAnsi="Arial" w:cs="Arial"/>
                <w:b/>
                <w:bCs/>
                <w:sz w:val="13"/>
                <w:szCs w:val="13"/>
                <w:lang w:val="en-GB"/>
              </w:rPr>
              <w:t>Baht</w:t>
            </w:r>
          </w:p>
        </w:tc>
        <w:tc>
          <w:tcPr>
            <w:tcW w:w="1080" w:type="dxa"/>
            <w:tcBorders>
              <w:top w:val="single" w:sz="4" w:space="0" w:color="auto"/>
              <w:left w:val="nil"/>
              <w:bottom w:val="single" w:sz="4" w:space="0" w:color="auto"/>
              <w:right w:val="nil"/>
            </w:tcBorders>
            <w:vAlign w:val="bottom"/>
            <w:hideMark/>
          </w:tcPr>
          <w:p w14:paraId="218C599F" w14:textId="77777777" w:rsidR="009C45B9" w:rsidRPr="00052B66" w:rsidRDefault="009C45B9" w:rsidP="007B0607">
            <w:pPr>
              <w:tabs>
                <w:tab w:val="decimal" w:pos="889"/>
              </w:tabs>
              <w:ind w:left="-94" w:right="-72"/>
              <w:jc w:val="both"/>
              <w:textAlignment w:val="auto"/>
              <w:rPr>
                <w:rFonts w:ascii="Arial" w:hAnsi="Arial" w:cs="Arial"/>
                <w:b/>
                <w:bCs/>
                <w:sz w:val="13"/>
                <w:szCs w:val="13"/>
                <w:lang w:val="en-GB"/>
              </w:rPr>
            </w:pPr>
            <w:r w:rsidRPr="00052B66">
              <w:rPr>
                <w:rFonts w:ascii="Arial" w:hAnsi="Arial" w:cs="Arial"/>
                <w:b/>
                <w:bCs/>
                <w:sz w:val="13"/>
                <w:szCs w:val="13"/>
                <w:lang w:val="en-GB"/>
              </w:rPr>
              <w:t>Non-current</w:t>
            </w:r>
          </w:p>
          <w:p w14:paraId="2056EBC0" w14:textId="77777777" w:rsidR="009C45B9" w:rsidRPr="00052B66" w:rsidRDefault="009C45B9" w:rsidP="007B0607">
            <w:pPr>
              <w:tabs>
                <w:tab w:val="decimal" w:pos="889"/>
              </w:tabs>
              <w:ind w:right="-72"/>
              <w:jc w:val="both"/>
              <w:textAlignment w:val="auto"/>
              <w:rPr>
                <w:rFonts w:ascii="Arial" w:hAnsi="Arial" w:cs="Arial"/>
                <w:sz w:val="13"/>
                <w:szCs w:val="13"/>
                <w:lang w:val="en-GB"/>
              </w:rPr>
            </w:pPr>
            <w:r w:rsidRPr="00052B66">
              <w:rPr>
                <w:rFonts w:ascii="Arial" w:hAnsi="Arial" w:cs="Arial"/>
                <w:b/>
                <w:bCs/>
                <w:sz w:val="13"/>
                <w:szCs w:val="13"/>
                <w:lang w:val="en-GB"/>
              </w:rPr>
              <w:t>Baht</w:t>
            </w:r>
          </w:p>
        </w:tc>
        <w:tc>
          <w:tcPr>
            <w:tcW w:w="1080" w:type="dxa"/>
            <w:tcBorders>
              <w:top w:val="single" w:sz="4" w:space="0" w:color="auto"/>
              <w:left w:val="nil"/>
              <w:bottom w:val="single" w:sz="4" w:space="0" w:color="auto"/>
              <w:right w:val="nil"/>
            </w:tcBorders>
            <w:vAlign w:val="bottom"/>
            <w:hideMark/>
          </w:tcPr>
          <w:p w14:paraId="419EE710" w14:textId="77777777" w:rsidR="009C45B9" w:rsidRPr="00052B66" w:rsidRDefault="009C45B9" w:rsidP="007B0607">
            <w:pPr>
              <w:tabs>
                <w:tab w:val="decimal" w:pos="889"/>
              </w:tabs>
              <w:ind w:right="-72"/>
              <w:jc w:val="both"/>
              <w:textAlignment w:val="auto"/>
              <w:rPr>
                <w:rFonts w:ascii="Arial" w:hAnsi="Arial" w:cs="Arial"/>
                <w:b/>
                <w:bCs/>
                <w:sz w:val="13"/>
                <w:szCs w:val="13"/>
                <w:lang w:val="en-GB"/>
              </w:rPr>
            </w:pPr>
            <w:r w:rsidRPr="00052B66">
              <w:rPr>
                <w:rFonts w:ascii="Arial" w:hAnsi="Arial" w:cs="Arial"/>
                <w:b/>
                <w:bCs/>
                <w:sz w:val="13"/>
                <w:szCs w:val="13"/>
                <w:lang w:val="en-GB"/>
              </w:rPr>
              <w:t>Total</w:t>
            </w:r>
          </w:p>
          <w:p w14:paraId="08132124" w14:textId="77777777" w:rsidR="009C45B9" w:rsidRPr="00052B66" w:rsidRDefault="009C45B9" w:rsidP="007B0607">
            <w:pPr>
              <w:tabs>
                <w:tab w:val="decimal" w:pos="889"/>
              </w:tabs>
              <w:ind w:right="-72"/>
              <w:jc w:val="both"/>
              <w:textAlignment w:val="auto"/>
              <w:rPr>
                <w:rFonts w:ascii="Arial" w:hAnsi="Arial" w:cs="Arial"/>
                <w:sz w:val="13"/>
                <w:szCs w:val="13"/>
                <w:lang w:val="en-GB"/>
              </w:rPr>
            </w:pPr>
            <w:r w:rsidRPr="00052B66">
              <w:rPr>
                <w:rFonts w:ascii="Arial" w:hAnsi="Arial" w:cs="Arial"/>
                <w:b/>
                <w:bCs/>
                <w:sz w:val="13"/>
                <w:szCs w:val="13"/>
                <w:lang w:val="en-GB"/>
              </w:rPr>
              <w:t>Baht</w:t>
            </w:r>
          </w:p>
        </w:tc>
      </w:tr>
      <w:tr w:rsidR="009C45B9" w:rsidRPr="00052B66" w14:paraId="3B7C300C" w14:textId="77777777" w:rsidTr="264BDD54">
        <w:tc>
          <w:tcPr>
            <w:tcW w:w="3060" w:type="dxa"/>
            <w:vAlign w:val="bottom"/>
          </w:tcPr>
          <w:p w14:paraId="3408CCE2" w14:textId="77777777" w:rsidR="009C45B9" w:rsidRPr="00052B66" w:rsidRDefault="009C45B9" w:rsidP="00744AD9">
            <w:pPr>
              <w:textAlignment w:val="auto"/>
              <w:rPr>
                <w:rFonts w:ascii="Arial" w:hAnsi="Arial" w:cs="Arial"/>
                <w:sz w:val="13"/>
                <w:szCs w:val="13"/>
                <w:lang w:val="en-GB"/>
              </w:rPr>
            </w:pPr>
          </w:p>
        </w:tc>
        <w:tc>
          <w:tcPr>
            <w:tcW w:w="1080" w:type="dxa"/>
            <w:tcBorders>
              <w:top w:val="single" w:sz="4" w:space="0" w:color="auto"/>
              <w:left w:val="nil"/>
              <w:bottom w:val="nil"/>
              <w:right w:val="nil"/>
            </w:tcBorders>
            <w:vAlign w:val="bottom"/>
          </w:tcPr>
          <w:p w14:paraId="50A8BF1C" w14:textId="77777777" w:rsidR="009C45B9" w:rsidRPr="00052B66" w:rsidRDefault="009C45B9" w:rsidP="00744AD9">
            <w:pPr>
              <w:tabs>
                <w:tab w:val="decimal" w:pos="871"/>
              </w:tabs>
              <w:ind w:right="-72"/>
              <w:jc w:val="both"/>
              <w:textAlignment w:val="auto"/>
              <w:rPr>
                <w:rFonts w:ascii="Arial" w:hAnsi="Arial" w:cs="Arial"/>
                <w:b/>
                <w:bCs/>
                <w:sz w:val="13"/>
                <w:szCs w:val="13"/>
                <w:lang w:val="en-GB"/>
              </w:rPr>
            </w:pPr>
          </w:p>
        </w:tc>
        <w:tc>
          <w:tcPr>
            <w:tcW w:w="1080" w:type="dxa"/>
            <w:tcBorders>
              <w:top w:val="single" w:sz="4" w:space="0" w:color="auto"/>
              <w:left w:val="nil"/>
              <w:bottom w:val="nil"/>
              <w:right w:val="nil"/>
            </w:tcBorders>
            <w:vAlign w:val="bottom"/>
          </w:tcPr>
          <w:p w14:paraId="74B87A2C" w14:textId="77777777" w:rsidR="009C45B9" w:rsidRPr="00052B66" w:rsidRDefault="009C45B9" w:rsidP="00744AD9">
            <w:pPr>
              <w:tabs>
                <w:tab w:val="decimal" w:pos="871"/>
              </w:tabs>
              <w:ind w:left="-94" w:right="-72"/>
              <w:jc w:val="both"/>
              <w:textAlignment w:val="auto"/>
              <w:rPr>
                <w:rFonts w:ascii="Arial" w:hAnsi="Arial" w:cs="Arial"/>
                <w:b/>
                <w:bCs/>
                <w:sz w:val="13"/>
                <w:szCs w:val="13"/>
                <w:lang w:val="en-GB"/>
              </w:rPr>
            </w:pPr>
          </w:p>
        </w:tc>
        <w:tc>
          <w:tcPr>
            <w:tcW w:w="1080" w:type="dxa"/>
            <w:tcBorders>
              <w:top w:val="single" w:sz="4" w:space="0" w:color="auto"/>
              <w:left w:val="nil"/>
              <w:bottom w:val="nil"/>
              <w:right w:val="nil"/>
            </w:tcBorders>
            <w:vAlign w:val="bottom"/>
          </w:tcPr>
          <w:p w14:paraId="6433E47E" w14:textId="77777777" w:rsidR="009C45B9" w:rsidRPr="00052B66" w:rsidRDefault="009C45B9" w:rsidP="00744AD9">
            <w:pPr>
              <w:tabs>
                <w:tab w:val="decimal" w:pos="871"/>
              </w:tabs>
              <w:ind w:right="-72"/>
              <w:jc w:val="both"/>
              <w:textAlignment w:val="auto"/>
              <w:rPr>
                <w:rFonts w:ascii="Arial" w:hAnsi="Arial" w:cs="Arial"/>
                <w:b/>
                <w:bCs/>
                <w:sz w:val="13"/>
                <w:szCs w:val="13"/>
                <w:lang w:val="en-GB"/>
              </w:rPr>
            </w:pPr>
          </w:p>
        </w:tc>
        <w:tc>
          <w:tcPr>
            <w:tcW w:w="1080" w:type="dxa"/>
            <w:tcBorders>
              <w:top w:val="single" w:sz="4" w:space="0" w:color="auto"/>
              <w:left w:val="nil"/>
              <w:bottom w:val="nil"/>
              <w:right w:val="nil"/>
            </w:tcBorders>
            <w:vAlign w:val="bottom"/>
          </w:tcPr>
          <w:p w14:paraId="35D18F04" w14:textId="77777777" w:rsidR="009C45B9" w:rsidRPr="00052B66" w:rsidRDefault="009C45B9" w:rsidP="00744AD9">
            <w:pPr>
              <w:tabs>
                <w:tab w:val="decimal" w:pos="871"/>
              </w:tabs>
              <w:ind w:right="-72"/>
              <w:jc w:val="both"/>
              <w:textAlignment w:val="auto"/>
              <w:rPr>
                <w:rFonts w:ascii="Arial" w:hAnsi="Arial" w:cs="Arial"/>
                <w:b/>
                <w:bCs/>
                <w:sz w:val="13"/>
                <w:szCs w:val="13"/>
                <w:lang w:val="en-GB"/>
              </w:rPr>
            </w:pPr>
          </w:p>
        </w:tc>
        <w:tc>
          <w:tcPr>
            <w:tcW w:w="1080" w:type="dxa"/>
            <w:tcBorders>
              <w:top w:val="single" w:sz="4" w:space="0" w:color="auto"/>
              <w:left w:val="nil"/>
              <w:bottom w:val="nil"/>
              <w:right w:val="nil"/>
            </w:tcBorders>
            <w:vAlign w:val="bottom"/>
          </w:tcPr>
          <w:p w14:paraId="43684CBE" w14:textId="77777777" w:rsidR="009C45B9" w:rsidRPr="00052B66" w:rsidRDefault="009C45B9" w:rsidP="007B0607">
            <w:pPr>
              <w:tabs>
                <w:tab w:val="decimal" w:pos="889"/>
              </w:tabs>
              <w:ind w:left="-94" w:right="-72"/>
              <w:jc w:val="both"/>
              <w:textAlignment w:val="auto"/>
              <w:rPr>
                <w:rFonts w:ascii="Arial" w:hAnsi="Arial" w:cs="Arial"/>
                <w:b/>
                <w:bCs/>
                <w:sz w:val="13"/>
                <w:szCs w:val="13"/>
                <w:lang w:val="en-GB"/>
              </w:rPr>
            </w:pPr>
          </w:p>
        </w:tc>
        <w:tc>
          <w:tcPr>
            <w:tcW w:w="1080" w:type="dxa"/>
            <w:tcBorders>
              <w:top w:val="single" w:sz="4" w:space="0" w:color="auto"/>
              <w:left w:val="nil"/>
              <w:bottom w:val="nil"/>
              <w:right w:val="nil"/>
            </w:tcBorders>
            <w:vAlign w:val="bottom"/>
          </w:tcPr>
          <w:p w14:paraId="1354E905" w14:textId="77777777" w:rsidR="009C45B9" w:rsidRPr="00052B66" w:rsidRDefault="009C45B9" w:rsidP="007B0607">
            <w:pPr>
              <w:tabs>
                <w:tab w:val="decimal" w:pos="889"/>
              </w:tabs>
              <w:ind w:right="-72"/>
              <w:jc w:val="both"/>
              <w:textAlignment w:val="auto"/>
              <w:rPr>
                <w:rFonts w:ascii="Arial" w:hAnsi="Arial" w:cs="Arial"/>
                <w:b/>
                <w:bCs/>
                <w:sz w:val="13"/>
                <w:szCs w:val="13"/>
                <w:lang w:val="en-GB"/>
              </w:rPr>
            </w:pPr>
          </w:p>
        </w:tc>
      </w:tr>
      <w:tr w:rsidR="009C45B9" w:rsidRPr="00052B66" w14:paraId="3DB0E181" w14:textId="77777777" w:rsidTr="264BDD54">
        <w:tc>
          <w:tcPr>
            <w:tcW w:w="3060" w:type="dxa"/>
            <w:vAlign w:val="bottom"/>
            <w:hideMark/>
          </w:tcPr>
          <w:p w14:paraId="264BFDEC" w14:textId="5276A20C" w:rsidR="009C45B9" w:rsidRPr="00052B66" w:rsidRDefault="009C45B9" w:rsidP="00744AD9">
            <w:pPr>
              <w:ind w:left="179" w:hanging="179"/>
              <w:textAlignment w:val="auto"/>
              <w:rPr>
                <w:rFonts w:ascii="Arial" w:hAnsi="Arial" w:cs="Arial"/>
                <w:sz w:val="13"/>
                <w:szCs w:val="13"/>
                <w:lang w:val="en-GB"/>
              </w:rPr>
            </w:pPr>
            <w:r w:rsidRPr="00052B66">
              <w:rPr>
                <w:rFonts w:ascii="Arial" w:hAnsi="Arial" w:cs="Arial"/>
                <w:sz w:val="13"/>
                <w:szCs w:val="13"/>
                <w:lang w:val="en-GB"/>
              </w:rPr>
              <w:t>Trade receivable</w:t>
            </w:r>
            <w:r w:rsidR="00E8245C" w:rsidRPr="00052B66">
              <w:rPr>
                <w:rFonts w:ascii="Arial" w:hAnsi="Arial" w:cs="Arial"/>
                <w:sz w:val="13"/>
                <w:szCs w:val="13"/>
                <w:lang w:val="en-GB"/>
              </w:rPr>
              <w:t>s</w:t>
            </w:r>
          </w:p>
        </w:tc>
        <w:tc>
          <w:tcPr>
            <w:tcW w:w="1080" w:type="dxa"/>
            <w:vAlign w:val="bottom"/>
          </w:tcPr>
          <w:p w14:paraId="4C591E1A" w14:textId="77777777" w:rsidR="009C45B9" w:rsidRPr="00052B66" w:rsidRDefault="009C45B9" w:rsidP="00744AD9">
            <w:pPr>
              <w:tabs>
                <w:tab w:val="decimal" w:pos="871"/>
              </w:tabs>
              <w:ind w:right="-72"/>
              <w:jc w:val="both"/>
              <w:textAlignment w:val="auto"/>
              <w:rPr>
                <w:rFonts w:ascii="Arial" w:hAnsi="Arial" w:cs="Arial"/>
                <w:sz w:val="13"/>
                <w:szCs w:val="13"/>
                <w:lang w:val="en-GB"/>
              </w:rPr>
            </w:pPr>
          </w:p>
        </w:tc>
        <w:tc>
          <w:tcPr>
            <w:tcW w:w="1080" w:type="dxa"/>
            <w:vAlign w:val="bottom"/>
          </w:tcPr>
          <w:p w14:paraId="11E49D58" w14:textId="77777777" w:rsidR="009C45B9" w:rsidRPr="00052B66" w:rsidRDefault="009C45B9" w:rsidP="00744AD9">
            <w:pPr>
              <w:tabs>
                <w:tab w:val="decimal" w:pos="871"/>
                <w:tab w:val="decimal" w:pos="1051"/>
              </w:tabs>
              <w:ind w:right="-72"/>
              <w:jc w:val="both"/>
              <w:textAlignment w:val="auto"/>
              <w:rPr>
                <w:rFonts w:ascii="Arial" w:hAnsi="Arial" w:cs="Arial"/>
                <w:sz w:val="13"/>
                <w:szCs w:val="13"/>
                <w:lang w:val="en-GB"/>
              </w:rPr>
            </w:pPr>
          </w:p>
        </w:tc>
        <w:tc>
          <w:tcPr>
            <w:tcW w:w="1080" w:type="dxa"/>
            <w:vAlign w:val="bottom"/>
          </w:tcPr>
          <w:p w14:paraId="0A7500E7" w14:textId="77777777" w:rsidR="009C45B9" w:rsidRPr="00052B66" w:rsidRDefault="009C45B9" w:rsidP="00744AD9">
            <w:pPr>
              <w:tabs>
                <w:tab w:val="decimal" w:pos="871"/>
              </w:tabs>
              <w:ind w:right="-72"/>
              <w:jc w:val="both"/>
              <w:textAlignment w:val="auto"/>
              <w:rPr>
                <w:rFonts w:ascii="Arial" w:hAnsi="Arial" w:cs="Arial"/>
                <w:sz w:val="13"/>
                <w:szCs w:val="13"/>
                <w:lang w:val="en-GB"/>
              </w:rPr>
            </w:pPr>
          </w:p>
        </w:tc>
        <w:tc>
          <w:tcPr>
            <w:tcW w:w="1080" w:type="dxa"/>
            <w:vAlign w:val="bottom"/>
          </w:tcPr>
          <w:p w14:paraId="45B05FC8" w14:textId="77777777" w:rsidR="009C45B9" w:rsidRPr="00052B66" w:rsidRDefault="009C45B9" w:rsidP="00744AD9">
            <w:pPr>
              <w:tabs>
                <w:tab w:val="decimal" w:pos="871"/>
              </w:tabs>
              <w:ind w:right="-72"/>
              <w:jc w:val="both"/>
              <w:textAlignment w:val="auto"/>
              <w:rPr>
                <w:rFonts w:ascii="Arial" w:hAnsi="Arial" w:cs="Arial"/>
                <w:sz w:val="13"/>
                <w:szCs w:val="13"/>
                <w:lang w:val="en-GB"/>
              </w:rPr>
            </w:pPr>
          </w:p>
        </w:tc>
        <w:tc>
          <w:tcPr>
            <w:tcW w:w="1080" w:type="dxa"/>
            <w:vAlign w:val="bottom"/>
          </w:tcPr>
          <w:p w14:paraId="1A574889" w14:textId="77777777" w:rsidR="009C45B9" w:rsidRPr="00052B66" w:rsidRDefault="009C45B9" w:rsidP="007B0607">
            <w:pPr>
              <w:tabs>
                <w:tab w:val="decimal" w:pos="889"/>
              </w:tabs>
              <w:ind w:right="-72"/>
              <w:jc w:val="both"/>
              <w:textAlignment w:val="auto"/>
              <w:rPr>
                <w:rFonts w:ascii="Arial" w:hAnsi="Arial" w:cs="Arial"/>
                <w:sz w:val="13"/>
                <w:szCs w:val="13"/>
                <w:lang w:val="en-GB"/>
              </w:rPr>
            </w:pPr>
          </w:p>
        </w:tc>
        <w:tc>
          <w:tcPr>
            <w:tcW w:w="1080" w:type="dxa"/>
            <w:vAlign w:val="bottom"/>
          </w:tcPr>
          <w:p w14:paraId="2186712F" w14:textId="77777777" w:rsidR="009C45B9" w:rsidRPr="00052B66" w:rsidRDefault="009C45B9" w:rsidP="007B0607">
            <w:pPr>
              <w:tabs>
                <w:tab w:val="decimal" w:pos="889"/>
              </w:tabs>
              <w:ind w:right="-72"/>
              <w:jc w:val="both"/>
              <w:textAlignment w:val="auto"/>
              <w:rPr>
                <w:rFonts w:ascii="Arial" w:hAnsi="Arial" w:cs="Arial"/>
                <w:sz w:val="13"/>
                <w:szCs w:val="13"/>
                <w:lang w:val="en-GB"/>
              </w:rPr>
            </w:pPr>
          </w:p>
        </w:tc>
      </w:tr>
      <w:tr w:rsidR="002C1BAF" w:rsidRPr="00052B66" w14:paraId="1F51C2DE" w14:textId="77777777" w:rsidTr="00FC4BE9">
        <w:tc>
          <w:tcPr>
            <w:tcW w:w="3060" w:type="dxa"/>
            <w:vAlign w:val="bottom"/>
            <w:hideMark/>
          </w:tcPr>
          <w:p w14:paraId="45C7EC01" w14:textId="77777777" w:rsidR="002C1BAF" w:rsidRPr="00052B66" w:rsidRDefault="002C1BAF" w:rsidP="002C1BAF">
            <w:pPr>
              <w:ind w:left="179" w:hanging="179"/>
              <w:textAlignment w:val="auto"/>
              <w:rPr>
                <w:rFonts w:ascii="Arial" w:hAnsi="Arial" w:cs="Arial"/>
                <w:sz w:val="13"/>
                <w:szCs w:val="13"/>
              </w:rPr>
            </w:pPr>
            <w:r w:rsidRPr="00052B66">
              <w:rPr>
                <w:rFonts w:ascii="Arial" w:hAnsi="Arial" w:cs="Arial"/>
                <w:sz w:val="13"/>
                <w:szCs w:val="13"/>
                <w:cs/>
                <w:lang w:val="en-GB" w:eastAsia="en-GB"/>
              </w:rPr>
              <w:t xml:space="preserve">   - </w:t>
            </w:r>
            <w:r w:rsidRPr="00052B66">
              <w:rPr>
                <w:rFonts w:ascii="Arial" w:hAnsi="Arial" w:cs="Arial"/>
                <w:sz w:val="13"/>
                <w:szCs w:val="13"/>
                <w:lang w:val="en-GB" w:eastAsia="en-GB"/>
              </w:rPr>
              <w:t>other companies (net)</w:t>
            </w:r>
          </w:p>
        </w:tc>
        <w:tc>
          <w:tcPr>
            <w:tcW w:w="1080" w:type="dxa"/>
            <w:vAlign w:val="bottom"/>
          </w:tcPr>
          <w:p w14:paraId="2EBA6FCF" w14:textId="3427FCCA" w:rsidR="002C1BAF" w:rsidRPr="00052B66" w:rsidRDefault="002C1BAF" w:rsidP="002C1BAF">
            <w:pPr>
              <w:tabs>
                <w:tab w:val="decimal" w:pos="871"/>
              </w:tabs>
              <w:ind w:right="-72"/>
              <w:jc w:val="both"/>
              <w:rPr>
                <w:rFonts w:ascii="Arial" w:hAnsi="Arial" w:cs="Arial"/>
                <w:sz w:val="13"/>
                <w:szCs w:val="13"/>
              </w:rPr>
            </w:pPr>
            <w:r w:rsidRPr="00052B66">
              <w:rPr>
                <w:rFonts w:ascii="Arial" w:eastAsia="Arial Unicode MS" w:hAnsi="Arial" w:cs="Arial"/>
                <w:snapToGrid w:val="0"/>
                <w:sz w:val="13"/>
                <w:szCs w:val="13"/>
                <w:cs/>
                <w:lang w:val="en-GB" w:eastAsia="th-TH"/>
              </w:rPr>
              <w:t>375</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759</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972</w:t>
            </w:r>
          </w:p>
        </w:tc>
        <w:tc>
          <w:tcPr>
            <w:tcW w:w="1080" w:type="dxa"/>
          </w:tcPr>
          <w:p w14:paraId="513628C4" w14:textId="2E8CB2D2" w:rsidR="002C1BAF" w:rsidRPr="00052B66" w:rsidRDefault="002C1BAF" w:rsidP="002C1BAF">
            <w:pPr>
              <w:tabs>
                <w:tab w:val="decimal" w:pos="871"/>
              </w:tabs>
              <w:ind w:right="-72"/>
              <w:jc w:val="both"/>
              <w:textAlignment w:val="auto"/>
              <w:rPr>
                <w:rFonts w:ascii="Arial" w:hAnsi="Arial" w:cs="Arial"/>
                <w:sz w:val="13"/>
                <w:szCs w:val="13"/>
                <w:lang w:val="en-GB"/>
              </w:rPr>
            </w:pPr>
            <w:r w:rsidRPr="00052B66">
              <w:rPr>
                <w:rFonts w:ascii="Arial" w:hAnsi="Arial" w:cs="Arial"/>
                <w:noProof/>
                <w:snapToGrid w:val="0"/>
                <w:sz w:val="13"/>
                <w:szCs w:val="13"/>
                <w:cs/>
                <w:lang w:val="en-GB" w:eastAsia="th-TH"/>
              </w:rPr>
              <w:t xml:space="preserve">-     </w:t>
            </w:r>
            <w:r w:rsidRPr="00052B66">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c>
          <w:tcPr>
            <w:tcW w:w="1080" w:type="dxa"/>
            <w:vAlign w:val="bottom"/>
          </w:tcPr>
          <w:p w14:paraId="027D343C" w14:textId="5D06D8A9" w:rsidR="002C1BAF" w:rsidRPr="00052B66" w:rsidRDefault="002C1BAF" w:rsidP="002C1BAF">
            <w:pPr>
              <w:tabs>
                <w:tab w:val="decimal" w:pos="871"/>
              </w:tabs>
              <w:ind w:right="-72"/>
              <w:jc w:val="both"/>
              <w:rPr>
                <w:rFonts w:ascii="Arial" w:hAnsi="Arial" w:cs="Arial"/>
                <w:sz w:val="13"/>
                <w:szCs w:val="13"/>
              </w:rPr>
            </w:pPr>
            <w:r w:rsidRPr="00052B66">
              <w:rPr>
                <w:rFonts w:ascii="Arial" w:eastAsia="Arial Unicode MS" w:hAnsi="Arial" w:cs="Arial"/>
                <w:snapToGrid w:val="0"/>
                <w:sz w:val="13"/>
                <w:szCs w:val="13"/>
                <w:cs/>
                <w:lang w:val="en-GB" w:eastAsia="th-TH"/>
              </w:rPr>
              <w:t>375</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759</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972</w:t>
            </w:r>
          </w:p>
        </w:tc>
        <w:tc>
          <w:tcPr>
            <w:tcW w:w="1080" w:type="dxa"/>
            <w:vAlign w:val="bottom"/>
          </w:tcPr>
          <w:p w14:paraId="53648620" w14:textId="35C415F8" w:rsidR="002C1BAF" w:rsidRPr="00052B66" w:rsidRDefault="002C1BAF" w:rsidP="002C1BAF">
            <w:pPr>
              <w:tabs>
                <w:tab w:val="decimal" w:pos="871"/>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357</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554</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773</w:t>
            </w:r>
          </w:p>
        </w:tc>
        <w:tc>
          <w:tcPr>
            <w:tcW w:w="1080" w:type="dxa"/>
          </w:tcPr>
          <w:p w14:paraId="527A6645" w14:textId="7BA28487" w:rsidR="002C1BAF" w:rsidRPr="00052B66" w:rsidRDefault="002C1BAF" w:rsidP="002C1BAF">
            <w:pPr>
              <w:tabs>
                <w:tab w:val="decimal" w:pos="889"/>
              </w:tabs>
              <w:ind w:right="-72"/>
              <w:jc w:val="both"/>
              <w:textAlignment w:val="auto"/>
              <w:rPr>
                <w:rFonts w:ascii="Arial" w:hAnsi="Arial" w:cs="Arial"/>
                <w:sz w:val="13"/>
                <w:szCs w:val="13"/>
                <w:lang w:val="en-GB"/>
              </w:rPr>
            </w:pPr>
            <w:r w:rsidRPr="00052B66">
              <w:rPr>
                <w:rFonts w:ascii="Arial" w:hAnsi="Arial" w:cs="Arial"/>
                <w:noProof/>
                <w:snapToGrid w:val="0"/>
                <w:sz w:val="13"/>
                <w:szCs w:val="13"/>
                <w:cs/>
                <w:lang w:val="en-GB" w:eastAsia="th-TH"/>
              </w:rPr>
              <w:t xml:space="preserve">-     </w:t>
            </w:r>
            <w:r w:rsidRPr="00052B66">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c>
          <w:tcPr>
            <w:tcW w:w="1080" w:type="dxa"/>
            <w:vAlign w:val="bottom"/>
          </w:tcPr>
          <w:p w14:paraId="3CB24D71" w14:textId="0C888A6A" w:rsidR="002C1BAF" w:rsidRPr="00052B66" w:rsidRDefault="002C1BAF" w:rsidP="002C1BAF">
            <w:pPr>
              <w:tabs>
                <w:tab w:val="decimal" w:pos="889"/>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357</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554</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773</w:t>
            </w:r>
          </w:p>
        </w:tc>
      </w:tr>
      <w:tr w:rsidR="003D472E" w:rsidRPr="00052B66" w14:paraId="553D51A6" w14:textId="77777777" w:rsidTr="00D26AE6">
        <w:tc>
          <w:tcPr>
            <w:tcW w:w="3060" w:type="dxa"/>
            <w:vAlign w:val="bottom"/>
            <w:hideMark/>
          </w:tcPr>
          <w:p w14:paraId="1EAD77D2" w14:textId="04A91FCB" w:rsidR="003D472E" w:rsidRPr="00052B66" w:rsidRDefault="003D472E" w:rsidP="003D472E">
            <w:pPr>
              <w:ind w:left="179" w:hanging="179"/>
              <w:textAlignment w:val="auto"/>
              <w:rPr>
                <w:rFonts w:ascii="Arial" w:hAnsi="Arial" w:cs="Arial"/>
                <w:sz w:val="13"/>
                <w:szCs w:val="13"/>
              </w:rPr>
            </w:pPr>
            <w:r w:rsidRPr="00052B66">
              <w:rPr>
                <w:rFonts w:ascii="Arial" w:hAnsi="Arial" w:cs="Arial"/>
                <w:sz w:val="13"/>
                <w:szCs w:val="13"/>
                <w:cs/>
                <w:lang w:val="en-GB" w:eastAsia="en-GB"/>
              </w:rPr>
              <w:t xml:space="preserve">   - </w:t>
            </w:r>
            <w:r w:rsidRPr="00052B66">
              <w:rPr>
                <w:rFonts w:ascii="Arial" w:hAnsi="Arial" w:cs="Arial"/>
                <w:sz w:val="13"/>
                <w:szCs w:val="13"/>
                <w:lang w:val="en-GB" w:eastAsia="en-GB"/>
              </w:rPr>
              <w:t xml:space="preserve">related companies </w:t>
            </w:r>
            <w:r w:rsidR="00C86189">
              <w:rPr>
                <w:rFonts w:ascii="Arial" w:hAnsi="Arial" w:cs="Arial"/>
                <w:sz w:val="13"/>
                <w:szCs w:val="13"/>
                <w:lang w:val="en-GB" w:eastAsia="en-GB"/>
              </w:rPr>
              <w:t xml:space="preserve">(net) </w:t>
            </w:r>
            <w:r w:rsidRPr="00052B66">
              <w:rPr>
                <w:rFonts w:ascii="Arial" w:hAnsi="Arial" w:cs="Arial"/>
                <w:sz w:val="13"/>
                <w:szCs w:val="13"/>
                <w:lang w:val="en-GB" w:eastAsia="en-GB"/>
              </w:rPr>
              <w:t>(Note 24 a))</w:t>
            </w:r>
          </w:p>
        </w:tc>
        <w:tc>
          <w:tcPr>
            <w:tcW w:w="1080" w:type="dxa"/>
            <w:tcBorders>
              <w:top w:val="nil"/>
              <w:left w:val="nil"/>
              <w:bottom w:val="single" w:sz="4" w:space="0" w:color="auto"/>
              <w:right w:val="nil"/>
            </w:tcBorders>
          </w:tcPr>
          <w:p w14:paraId="7FDA7D77" w14:textId="6AB2C168" w:rsidR="003D472E" w:rsidRPr="00052B66" w:rsidRDefault="003D472E" w:rsidP="003D472E">
            <w:pPr>
              <w:tabs>
                <w:tab w:val="decimal" w:pos="871"/>
              </w:tabs>
              <w:ind w:right="-72"/>
              <w:jc w:val="both"/>
              <w:textAlignment w:val="auto"/>
              <w:rPr>
                <w:rFonts w:ascii="Arial" w:hAnsi="Arial" w:cs="Arial"/>
                <w:sz w:val="13"/>
                <w:szCs w:val="13"/>
                <w:cs/>
                <w:lang w:val="en-GB"/>
              </w:rPr>
            </w:pPr>
            <w:r w:rsidRPr="00052B66">
              <w:rPr>
                <w:rFonts w:ascii="Arial" w:eastAsia="Arial Unicode MS" w:hAnsi="Arial" w:cs="Arial"/>
                <w:snapToGrid w:val="0"/>
                <w:sz w:val="13"/>
                <w:szCs w:val="13"/>
                <w:lang w:val="en-GB" w:eastAsia="th-TH"/>
              </w:rPr>
              <w:t xml:space="preserve"> 4,420,370 </w:t>
            </w:r>
          </w:p>
        </w:tc>
        <w:tc>
          <w:tcPr>
            <w:tcW w:w="1080" w:type="dxa"/>
            <w:tcBorders>
              <w:top w:val="nil"/>
              <w:left w:val="nil"/>
              <w:bottom w:val="single" w:sz="4" w:space="0" w:color="auto"/>
              <w:right w:val="nil"/>
            </w:tcBorders>
          </w:tcPr>
          <w:p w14:paraId="7C0C37B0" w14:textId="66B28FD7" w:rsidR="003D472E" w:rsidRPr="00052B66" w:rsidRDefault="003D472E" w:rsidP="003D472E">
            <w:pPr>
              <w:tabs>
                <w:tab w:val="decimal" w:pos="871"/>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lang w:val="en-GB" w:eastAsia="th-TH"/>
              </w:rPr>
              <w:t xml:space="preserve"> 23,239,856 </w:t>
            </w:r>
          </w:p>
        </w:tc>
        <w:tc>
          <w:tcPr>
            <w:tcW w:w="1080" w:type="dxa"/>
            <w:tcBorders>
              <w:top w:val="nil"/>
              <w:left w:val="nil"/>
              <w:bottom w:val="single" w:sz="4" w:space="0" w:color="auto"/>
              <w:right w:val="nil"/>
            </w:tcBorders>
          </w:tcPr>
          <w:p w14:paraId="7BC145B5" w14:textId="6B451BDF" w:rsidR="003D472E" w:rsidRPr="00052B66" w:rsidRDefault="003D472E" w:rsidP="003D472E">
            <w:pPr>
              <w:tabs>
                <w:tab w:val="decimal" w:pos="871"/>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lang w:val="en-GB" w:eastAsia="th-TH"/>
              </w:rPr>
              <w:t xml:space="preserve"> 27,660,226 </w:t>
            </w:r>
          </w:p>
        </w:tc>
        <w:tc>
          <w:tcPr>
            <w:tcW w:w="1080" w:type="dxa"/>
            <w:tcBorders>
              <w:left w:val="nil"/>
              <w:bottom w:val="single" w:sz="4" w:space="0" w:color="auto"/>
              <w:right w:val="nil"/>
            </w:tcBorders>
            <w:vAlign w:val="bottom"/>
          </w:tcPr>
          <w:p w14:paraId="409C2AD0" w14:textId="6D32CC5D" w:rsidR="003D472E" w:rsidRPr="00052B66" w:rsidRDefault="003D472E" w:rsidP="003D472E">
            <w:pPr>
              <w:tabs>
                <w:tab w:val="decimal" w:pos="871"/>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11</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591</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838</w:t>
            </w:r>
          </w:p>
        </w:tc>
        <w:tc>
          <w:tcPr>
            <w:tcW w:w="1080" w:type="dxa"/>
            <w:tcBorders>
              <w:top w:val="nil"/>
              <w:left w:val="nil"/>
              <w:bottom w:val="single" w:sz="4" w:space="0" w:color="auto"/>
              <w:right w:val="nil"/>
            </w:tcBorders>
          </w:tcPr>
          <w:p w14:paraId="4223435B" w14:textId="50D6ED0B" w:rsidR="003D472E" w:rsidRPr="00052B66" w:rsidRDefault="003D472E" w:rsidP="003D472E">
            <w:pPr>
              <w:tabs>
                <w:tab w:val="decimal" w:pos="889"/>
              </w:tabs>
              <w:ind w:right="-72"/>
              <w:jc w:val="both"/>
              <w:textAlignment w:val="auto"/>
              <w:rPr>
                <w:rFonts w:ascii="Arial" w:hAnsi="Arial" w:cs="Arial"/>
                <w:sz w:val="13"/>
                <w:szCs w:val="13"/>
                <w:lang w:val="en-GB"/>
              </w:rPr>
            </w:pPr>
            <w:r w:rsidRPr="00052B66">
              <w:rPr>
                <w:rFonts w:ascii="Arial" w:hAnsi="Arial" w:cs="Arial"/>
                <w:color w:val="000000"/>
                <w:sz w:val="13"/>
                <w:szCs w:val="13"/>
              </w:rPr>
              <w:t>22,259,764</w:t>
            </w:r>
          </w:p>
        </w:tc>
        <w:tc>
          <w:tcPr>
            <w:tcW w:w="1080" w:type="dxa"/>
            <w:tcBorders>
              <w:left w:val="nil"/>
              <w:bottom w:val="single" w:sz="4" w:space="0" w:color="auto"/>
              <w:right w:val="nil"/>
            </w:tcBorders>
            <w:vAlign w:val="bottom"/>
          </w:tcPr>
          <w:p w14:paraId="5DDBD312" w14:textId="60509024" w:rsidR="003D472E" w:rsidRPr="00052B66" w:rsidRDefault="003D472E" w:rsidP="003D472E">
            <w:pPr>
              <w:tabs>
                <w:tab w:val="decimal" w:pos="889"/>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33</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851</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602</w:t>
            </w:r>
          </w:p>
        </w:tc>
      </w:tr>
      <w:tr w:rsidR="003D472E" w:rsidRPr="00052B66" w14:paraId="7BFC3E1D" w14:textId="77777777" w:rsidTr="00FC4BE9">
        <w:tc>
          <w:tcPr>
            <w:tcW w:w="3060" w:type="dxa"/>
            <w:vAlign w:val="bottom"/>
          </w:tcPr>
          <w:p w14:paraId="43510404" w14:textId="77777777" w:rsidR="003D472E" w:rsidRPr="00052B66" w:rsidRDefault="003D472E" w:rsidP="003D472E">
            <w:pPr>
              <w:ind w:left="179" w:hanging="179"/>
              <w:textAlignment w:val="auto"/>
              <w:rPr>
                <w:rFonts w:ascii="Arial" w:hAnsi="Arial" w:cs="Arial"/>
                <w:sz w:val="13"/>
                <w:szCs w:val="13"/>
                <w:lang w:val="en-GB"/>
              </w:rPr>
            </w:pPr>
          </w:p>
        </w:tc>
        <w:tc>
          <w:tcPr>
            <w:tcW w:w="1080" w:type="dxa"/>
            <w:tcBorders>
              <w:left w:val="nil"/>
              <w:right w:val="nil"/>
            </w:tcBorders>
          </w:tcPr>
          <w:p w14:paraId="1613DF47" w14:textId="77777777" w:rsidR="003D472E" w:rsidRPr="00052B66" w:rsidRDefault="003D472E" w:rsidP="003D472E">
            <w:pPr>
              <w:tabs>
                <w:tab w:val="decimal" w:pos="871"/>
              </w:tabs>
              <w:ind w:right="-72"/>
              <w:jc w:val="both"/>
              <w:textAlignment w:val="auto"/>
              <w:rPr>
                <w:rFonts w:ascii="Arial" w:hAnsi="Arial" w:cs="Arial"/>
                <w:sz w:val="13"/>
                <w:szCs w:val="13"/>
                <w:lang w:val="en-GB"/>
              </w:rPr>
            </w:pPr>
          </w:p>
        </w:tc>
        <w:tc>
          <w:tcPr>
            <w:tcW w:w="1080" w:type="dxa"/>
            <w:tcBorders>
              <w:left w:val="nil"/>
              <w:right w:val="nil"/>
            </w:tcBorders>
          </w:tcPr>
          <w:p w14:paraId="136967C2" w14:textId="77777777" w:rsidR="003D472E" w:rsidRPr="00052B66" w:rsidRDefault="003D472E" w:rsidP="003D472E">
            <w:pPr>
              <w:tabs>
                <w:tab w:val="decimal" w:pos="871"/>
              </w:tabs>
              <w:ind w:right="-72"/>
              <w:jc w:val="both"/>
              <w:textAlignment w:val="auto"/>
              <w:rPr>
                <w:rFonts w:ascii="Arial" w:hAnsi="Arial" w:cs="Arial"/>
                <w:sz w:val="13"/>
                <w:szCs w:val="13"/>
                <w:lang w:val="en-GB"/>
              </w:rPr>
            </w:pPr>
          </w:p>
        </w:tc>
        <w:tc>
          <w:tcPr>
            <w:tcW w:w="1080" w:type="dxa"/>
            <w:tcBorders>
              <w:left w:val="nil"/>
              <w:right w:val="nil"/>
            </w:tcBorders>
          </w:tcPr>
          <w:p w14:paraId="4DBE4376" w14:textId="77777777" w:rsidR="003D472E" w:rsidRPr="00052B66" w:rsidRDefault="003D472E" w:rsidP="003D472E">
            <w:pPr>
              <w:tabs>
                <w:tab w:val="decimal" w:pos="871"/>
              </w:tabs>
              <w:ind w:right="-72"/>
              <w:jc w:val="both"/>
              <w:textAlignment w:val="auto"/>
              <w:rPr>
                <w:rFonts w:ascii="Arial" w:hAnsi="Arial" w:cs="Arial"/>
                <w:sz w:val="13"/>
                <w:szCs w:val="13"/>
                <w:lang w:val="en-GB"/>
              </w:rPr>
            </w:pPr>
          </w:p>
        </w:tc>
        <w:tc>
          <w:tcPr>
            <w:tcW w:w="1080" w:type="dxa"/>
            <w:tcBorders>
              <w:left w:val="nil"/>
              <w:right w:val="nil"/>
            </w:tcBorders>
          </w:tcPr>
          <w:p w14:paraId="172ED25F" w14:textId="77777777" w:rsidR="003D472E" w:rsidRPr="00052B66" w:rsidRDefault="003D472E" w:rsidP="003D472E">
            <w:pPr>
              <w:tabs>
                <w:tab w:val="decimal" w:pos="871"/>
              </w:tabs>
              <w:ind w:right="-72"/>
              <w:jc w:val="both"/>
              <w:textAlignment w:val="auto"/>
              <w:rPr>
                <w:rFonts w:ascii="Arial" w:hAnsi="Arial" w:cs="Arial"/>
                <w:sz w:val="13"/>
                <w:szCs w:val="13"/>
                <w:lang w:val="en-GB"/>
              </w:rPr>
            </w:pPr>
          </w:p>
        </w:tc>
        <w:tc>
          <w:tcPr>
            <w:tcW w:w="1080" w:type="dxa"/>
            <w:tcBorders>
              <w:left w:val="nil"/>
              <w:right w:val="nil"/>
            </w:tcBorders>
          </w:tcPr>
          <w:p w14:paraId="7A494B71" w14:textId="77777777" w:rsidR="003D472E" w:rsidRPr="00052B66" w:rsidRDefault="003D472E" w:rsidP="003D472E">
            <w:pPr>
              <w:tabs>
                <w:tab w:val="decimal" w:pos="889"/>
              </w:tabs>
              <w:ind w:right="-72"/>
              <w:jc w:val="both"/>
              <w:textAlignment w:val="auto"/>
              <w:rPr>
                <w:rFonts w:ascii="Arial" w:hAnsi="Arial" w:cs="Arial"/>
                <w:sz w:val="13"/>
                <w:szCs w:val="13"/>
                <w:lang w:val="en-GB"/>
              </w:rPr>
            </w:pPr>
          </w:p>
        </w:tc>
        <w:tc>
          <w:tcPr>
            <w:tcW w:w="1080" w:type="dxa"/>
            <w:tcBorders>
              <w:left w:val="nil"/>
              <w:right w:val="nil"/>
            </w:tcBorders>
          </w:tcPr>
          <w:p w14:paraId="68E03272" w14:textId="77777777" w:rsidR="003D472E" w:rsidRPr="00052B66" w:rsidRDefault="003D472E" w:rsidP="003D472E">
            <w:pPr>
              <w:tabs>
                <w:tab w:val="decimal" w:pos="889"/>
              </w:tabs>
              <w:ind w:right="-72"/>
              <w:jc w:val="both"/>
              <w:textAlignment w:val="auto"/>
              <w:rPr>
                <w:rFonts w:ascii="Arial" w:hAnsi="Arial" w:cs="Arial"/>
                <w:sz w:val="13"/>
                <w:szCs w:val="13"/>
                <w:lang w:val="en-GB"/>
              </w:rPr>
            </w:pPr>
          </w:p>
        </w:tc>
      </w:tr>
      <w:tr w:rsidR="003D472E" w:rsidRPr="00052B66" w14:paraId="3CEECEF0" w14:textId="77777777" w:rsidTr="00FC4BE9">
        <w:tc>
          <w:tcPr>
            <w:tcW w:w="3060" w:type="dxa"/>
            <w:vAlign w:val="bottom"/>
          </w:tcPr>
          <w:p w14:paraId="2C722DAA" w14:textId="77777777" w:rsidR="003D472E" w:rsidRPr="00052B66" w:rsidRDefault="003D472E" w:rsidP="003D472E">
            <w:pPr>
              <w:ind w:left="179" w:hanging="179"/>
              <w:textAlignment w:val="auto"/>
              <w:rPr>
                <w:rFonts w:ascii="Arial" w:hAnsi="Arial" w:cs="Arial"/>
                <w:sz w:val="13"/>
                <w:szCs w:val="13"/>
                <w:lang w:val="en-GB"/>
              </w:rPr>
            </w:pPr>
          </w:p>
        </w:tc>
        <w:tc>
          <w:tcPr>
            <w:tcW w:w="1080" w:type="dxa"/>
            <w:tcBorders>
              <w:left w:val="nil"/>
              <w:bottom w:val="single" w:sz="4" w:space="0" w:color="auto"/>
              <w:right w:val="nil"/>
            </w:tcBorders>
          </w:tcPr>
          <w:p w14:paraId="68B72A31" w14:textId="32185D25" w:rsidR="003D472E" w:rsidRPr="00052B66" w:rsidRDefault="003D472E" w:rsidP="003D472E">
            <w:pPr>
              <w:tabs>
                <w:tab w:val="decimal" w:pos="871"/>
              </w:tabs>
              <w:ind w:right="-72"/>
              <w:jc w:val="both"/>
              <w:rPr>
                <w:rFonts w:ascii="Arial" w:hAnsi="Arial" w:cs="Arial"/>
                <w:sz w:val="13"/>
                <w:szCs w:val="13"/>
              </w:rPr>
            </w:pPr>
            <w:r w:rsidRPr="00052B66">
              <w:rPr>
                <w:rFonts w:ascii="Arial" w:eastAsia="Arial Unicode MS" w:hAnsi="Arial" w:cs="Arial"/>
                <w:snapToGrid w:val="0"/>
                <w:sz w:val="13"/>
                <w:szCs w:val="13"/>
                <w:lang w:val="en-GB" w:eastAsia="th-TH"/>
              </w:rPr>
              <w:t xml:space="preserve"> 380,180,342 </w:t>
            </w:r>
          </w:p>
        </w:tc>
        <w:tc>
          <w:tcPr>
            <w:tcW w:w="1080" w:type="dxa"/>
            <w:tcBorders>
              <w:left w:val="nil"/>
              <w:bottom w:val="single" w:sz="4" w:space="0" w:color="auto"/>
              <w:right w:val="nil"/>
            </w:tcBorders>
          </w:tcPr>
          <w:p w14:paraId="69E49669" w14:textId="6BBA12B4" w:rsidR="003D472E" w:rsidRPr="00052B66" w:rsidRDefault="003D472E" w:rsidP="003D472E">
            <w:pPr>
              <w:tabs>
                <w:tab w:val="decimal" w:pos="871"/>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lang w:val="en-GB" w:eastAsia="th-TH"/>
              </w:rPr>
              <w:t xml:space="preserve"> 23,239,856 </w:t>
            </w:r>
          </w:p>
        </w:tc>
        <w:tc>
          <w:tcPr>
            <w:tcW w:w="1080" w:type="dxa"/>
            <w:tcBorders>
              <w:left w:val="nil"/>
              <w:bottom w:val="single" w:sz="4" w:space="0" w:color="auto"/>
              <w:right w:val="nil"/>
            </w:tcBorders>
          </w:tcPr>
          <w:p w14:paraId="606C87F2" w14:textId="5C6C816B" w:rsidR="003D472E" w:rsidRPr="00052B66" w:rsidRDefault="003D472E" w:rsidP="003D472E">
            <w:pPr>
              <w:tabs>
                <w:tab w:val="decimal" w:pos="871"/>
              </w:tabs>
              <w:ind w:right="-72"/>
              <w:jc w:val="both"/>
              <w:rPr>
                <w:rFonts w:ascii="Arial" w:hAnsi="Arial" w:cs="Arial"/>
                <w:sz w:val="13"/>
                <w:szCs w:val="13"/>
              </w:rPr>
            </w:pPr>
            <w:r w:rsidRPr="00052B66">
              <w:rPr>
                <w:rFonts w:ascii="Arial" w:eastAsia="Arial Unicode MS" w:hAnsi="Arial" w:cs="Arial"/>
                <w:snapToGrid w:val="0"/>
                <w:sz w:val="13"/>
                <w:szCs w:val="13"/>
                <w:lang w:val="en-GB" w:eastAsia="th-TH"/>
              </w:rPr>
              <w:t xml:space="preserve"> 403,420,198 </w:t>
            </w:r>
          </w:p>
        </w:tc>
        <w:tc>
          <w:tcPr>
            <w:tcW w:w="1080" w:type="dxa"/>
            <w:tcBorders>
              <w:left w:val="nil"/>
              <w:bottom w:val="single" w:sz="4" w:space="0" w:color="auto"/>
              <w:right w:val="nil"/>
            </w:tcBorders>
            <w:vAlign w:val="bottom"/>
          </w:tcPr>
          <w:p w14:paraId="070F5803" w14:textId="49B9E971" w:rsidR="003D472E" w:rsidRPr="00052B66" w:rsidRDefault="003D472E" w:rsidP="003D472E">
            <w:pPr>
              <w:tabs>
                <w:tab w:val="decimal" w:pos="871"/>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369</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146</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611</w:t>
            </w:r>
          </w:p>
        </w:tc>
        <w:tc>
          <w:tcPr>
            <w:tcW w:w="1080" w:type="dxa"/>
            <w:tcBorders>
              <w:left w:val="nil"/>
              <w:bottom w:val="single" w:sz="4" w:space="0" w:color="auto"/>
              <w:right w:val="nil"/>
            </w:tcBorders>
          </w:tcPr>
          <w:p w14:paraId="72B01B1E" w14:textId="7C3D833E" w:rsidR="003D472E" w:rsidRPr="00052B66" w:rsidRDefault="003D472E" w:rsidP="003D472E">
            <w:pPr>
              <w:tabs>
                <w:tab w:val="decimal" w:pos="889"/>
              </w:tabs>
              <w:ind w:right="-72"/>
              <w:jc w:val="both"/>
              <w:textAlignment w:val="auto"/>
              <w:rPr>
                <w:rFonts w:ascii="Arial" w:hAnsi="Arial" w:cs="Arial"/>
                <w:sz w:val="13"/>
                <w:szCs w:val="13"/>
                <w:lang w:val="en-GB"/>
              </w:rPr>
            </w:pPr>
            <w:r w:rsidRPr="00052B66">
              <w:rPr>
                <w:rFonts w:ascii="Arial" w:hAnsi="Arial" w:cs="Arial"/>
                <w:color w:val="000000"/>
                <w:sz w:val="13"/>
                <w:szCs w:val="13"/>
              </w:rPr>
              <w:t>22,259,764</w:t>
            </w:r>
          </w:p>
        </w:tc>
        <w:tc>
          <w:tcPr>
            <w:tcW w:w="1080" w:type="dxa"/>
            <w:tcBorders>
              <w:left w:val="nil"/>
              <w:bottom w:val="single" w:sz="4" w:space="0" w:color="auto"/>
              <w:right w:val="nil"/>
            </w:tcBorders>
            <w:vAlign w:val="bottom"/>
          </w:tcPr>
          <w:p w14:paraId="690D43CC" w14:textId="5EE0D0A4" w:rsidR="003D472E" w:rsidRPr="00052B66" w:rsidRDefault="003D472E" w:rsidP="003D472E">
            <w:pPr>
              <w:tabs>
                <w:tab w:val="decimal" w:pos="889"/>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391</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406</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375</w:t>
            </w:r>
          </w:p>
        </w:tc>
      </w:tr>
      <w:tr w:rsidR="003D472E" w:rsidRPr="00052B66" w14:paraId="6E6636BB" w14:textId="77777777" w:rsidTr="00FC4BE9">
        <w:tc>
          <w:tcPr>
            <w:tcW w:w="3060" w:type="dxa"/>
            <w:vAlign w:val="bottom"/>
          </w:tcPr>
          <w:p w14:paraId="48394115" w14:textId="77777777" w:rsidR="003D472E" w:rsidRPr="00052B66" w:rsidRDefault="003D472E" w:rsidP="003D472E">
            <w:pPr>
              <w:ind w:left="179" w:hanging="179"/>
              <w:textAlignment w:val="auto"/>
              <w:rPr>
                <w:rFonts w:ascii="Arial" w:hAnsi="Arial" w:cs="Arial"/>
                <w:sz w:val="13"/>
                <w:szCs w:val="13"/>
                <w:lang w:val="en-GB"/>
              </w:rPr>
            </w:pPr>
          </w:p>
        </w:tc>
        <w:tc>
          <w:tcPr>
            <w:tcW w:w="1080" w:type="dxa"/>
            <w:tcBorders>
              <w:top w:val="single" w:sz="4" w:space="0" w:color="auto"/>
              <w:left w:val="nil"/>
              <w:right w:val="nil"/>
            </w:tcBorders>
          </w:tcPr>
          <w:p w14:paraId="5782AF46" w14:textId="77777777" w:rsidR="003D472E" w:rsidRPr="00052B66" w:rsidRDefault="003D472E" w:rsidP="003D472E">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4B8AF8CE" w14:textId="77777777" w:rsidR="003D472E" w:rsidRPr="00052B66" w:rsidRDefault="003D472E" w:rsidP="003D472E">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2D77D1A7" w14:textId="77777777" w:rsidR="003D472E" w:rsidRPr="00052B66" w:rsidRDefault="003D472E" w:rsidP="003D472E">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68B2ACD6" w14:textId="77777777" w:rsidR="003D472E" w:rsidRPr="00052B66" w:rsidRDefault="003D472E" w:rsidP="003D472E">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299D7E49" w14:textId="77777777" w:rsidR="003D472E" w:rsidRPr="00052B66" w:rsidRDefault="003D472E" w:rsidP="003D472E">
            <w:pPr>
              <w:tabs>
                <w:tab w:val="decimal" w:pos="889"/>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1A02899E" w14:textId="77777777" w:rsidR="003D472E" w:rsidRPr="00052B66" w:rsidRDefault="003D472E" w:rsidP="003D472E">
            <w:pPr>
              <w:tabs>
                <w:tab w:val="decimal" w:pos="889"/>
              </w:tabs>
              <w:ind w:right="-72"/>
              <w:jc w:val="both"/>
              <w:textAlignment w:val="auto"/>
              <w:rPr>
                <w:rFonts w:ascii="Arial" w:hAnsi="Arial" w:cs="Arial"/>
                <w:sz w:val="13"/>
                <w:szCs w:val="13"/>
                <w:lang w:val="en-GB"/>
              </w:rPr>
            </w:pPr>
          </w:p>
        </w:tc>
      </w:tr>
      <w:tr w:rsidR="003D472E" w:rsidRPr="00052B66" w14:paraId="223B06E7" w14:textId="77777777" w:rsidTr="264BDD54">
        <w:tc>
          <w:tcPr>
            <w:tcW w:w="3060" w:type="dxa"/>
            <w:vAlign w:val="bottom"/>
            <w:hideMark/>
          </w:tcPr>
          <w:p w14:paraId="3085A142" w14:textId="12D83BBA" w:rsidR="003D472E" w:rsidRPr="00052B66" w:rsidRDefault="003D472E" w:rsidP="003D472E">
            <w:pPr>
              <w:ind w:left="179" w:hanging="179"/>
              <w:textAlignment w:val="auto"/>
              <w:rPr>
                <w:rFonts w:ascii="Arial" w:hAnsi="Arial" w:cs="Arial"/>
                <w:sz w:val="13"/>
                <w:szCs w:val="13"/>
                <w:lang w:val="en-GB"/>
              </w:rPr>
            </w:pPr>
            <w:r w:rsidRPr="00052B66">
              <w:rPr>
                <w:rFonts w:ascii="Arial" w:hAnsi="Arial" w:cs="Arial"/>
                <w:sz w:val="13"/>
                <w:szCs w:val="13"/>
                <w:lang w:val="en-GB"/>
              </w:rPr>
              <w:t>Other receivables</w:t>
            </w:r>
          </w:p>
        </w:tc>
        <w:tc>
          <w:tcPr>
            <w:tcW w:w="1080" w:type="dxa"/>
            <w:tcBorders>
              <w:left w:val="nil"/>
              <w:bottom w:val="nil"/>
              <w:right w:val="nil"/>
            </w:tcBorders>
          </w:tcPr>
          <w:p w14:paraId="1188332D" w14:textId="77777777" w:rsidR="003D472E" w:rsidRPr="00052B66" w:rsidRDefault="003D472E" w:rsidP="003D472E">
            <w:pPr>
              <w:tabs>
                <w:tab w:val="decimal" w:pos="871"/>
              </w:tabs>
              <w:ind w:right="-72"/>
              <w:jc w:val="both"/>
              <w:textAlignment w:val="auto"/>
              <w:rPr>
                <w:rFonts w:ascii="Arial" w:hAnsi="Arial" w:cs="Arial"/>
                <w:sz w:val="13"/>
                <w:szCs w:val="13"/>
              </w:rPr>
            </w:pPr>
          </w:p>
        </w:tc>
        <w:tc>
          <w:tcPr>
            <w:tcW w:w="1080" w:type="dxa"/>
            <w:tcBorders>
              <w:left w:val="nil"/>
              <w:bottom w:val="nil"/>
              <w:right w:val="nil"/>
            </w:tcBorders>
          </w:tcPr>
          <w:p w14:paraId="312002CA" w14:textId="77777777" w:rsidR="003D472E" w:rsidRPr="00052B66" w:rsidRDefault="003D472E" w:rsidP="003D472E">
            <w:pPr>
              <w:tabs>
                <w:tab w:val="decimal" w:pos="871"/>
              </w:tabs>
              <w:ind w:right="-72"/>
              <w:jc w:val="both"/>
              <w:textAlignment w:val="auto"/>
              <w:rPr>
                <w:rFonts w:ascii="Arial" w:hAnsi="Arial" w:cs="Arial"/>
                <w:sz w:val="13"/>
                <w:szCs w:val="13"/>
              </w:rPr>
            </w:pPr>
          </w:p>
        </w:tc>
        <w:tc>
          <w:tcPr>
            <w:tcW w:w="1080" w:type="dxa"/>
            <w:tcBorders>
              <w:left w:val="nil"/>
              <w:bottom w:val="nil"/>
              <w:right w:val="nil"/>
            </w:tcBorders>
          </w:tcPr>
          <w:p w14:paraId="3417D720" w14:textId="77777777" w:rsidR="003D472E" w:rsidRPr="00052B66" w:rsidRDefault="003D472E" w:rsidP="003D472E">
            <w:pPr>
              <w:tabs>
                <w:tab w:val="decimal" w:pos="871"/>
              </w:tabs>
              <w:ind w:right="-72"/>
              <w:jc w:val="both"/>
              <w:textAlignment w:val="auto"/>
              <w:rPr>
                <w:rFonts w:ascii="Arial" w:hAnsi="Arial" w:cs="Arial"/>
                <w:sz w:val="13"/>
                <w:szCs w:val="13"/>
              </w:rPr>
            </w:pPr>
          </w:p>
        </w:tc>
        <w:tc>
          <w:tcPr>
            <w:tcW w:w="1080" w:type="dxa"/>
            <w:tcBorders>
              <w:left w:val="nil"/>
              <w:bottom w:val="nil"/>
              <w:right w:val="nil"/>
            </w:tcBorders>
          </w:tcPr>
          <w:p w14:paraId="11A4B501" w14:textId="77777777" w:rsidR="003D472E" w:rsidRPr="00052B66" w:rsidRDefault="003D472E" w:rsidP="003D472E">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76C09AB0" w14:textId="77777777" w:rsidR="003D472E" w:rsidRPr="00052B66" w:rsidRDefault="003D472E" w:rsidP="003D472E">
            <w:pPr>
              <w:tabs>
                <w:tab w:val="decimal" w:pos="889"/>
              </w:tabs>
              <w:ind w:right="-72"/>
              <w:jc w:val="both"/>
              <w:textAlignment w:val="auto"/>
              <w:rPr>
                <w:rFonts w:ascii="Arial" w:hAnsi="Arial" w:cs="Arial"/>
                <w:sz w:val="13"/>
                <w:szCs w:val="13"/>
                <w:lang w:val="en-GB"/>
              </w:rPr>
            </w:pPr>
          </w:p>
        </w:tc>
        <w:tc>
          <w:tcPr>
            <w:tcW w:w="1080" w:type="dxa"/>
            <w:tcBorders>
              <w:left w:val="nil"/>
              <w:bottom w:val="nil"/>
              <w:right w:val="nil"/>
            </w:tcBorders>
          </w:tcPr>
          <w:p w14:paraId="55FB3C09" w14:textId="77777777" w:rsidR="003D472E" w:rsidRPr="00052B66" w:rsidRDefault="003D472E" w:rsidP="003D472E">
            <w:pPr>
              <w:tabs>
                <w:tab w:val="decimal" w:pos="889"/>
              </w:tabs>
              <w:ind w:right="-72"/>
              <w:jc w:val="both"/>
              <w:textAlignment w:val="auto"/>
              <w:rPr>
                <w:rFonts w:ascii="Arial" w:hAnsi="Arial" w:cs="Arial"/>
                <w:sz w:val="13"/>
                <w:szCs w:val="13"/>
                <w:lang w:val="en-GB"/>
              </w:rPr>
            </w:pPr>
          </w:p>
        </w:tc>
      </w:tr>
      <w:tr w:rsidR="003D472E" w:rsidRPr="00052B66" w14:paraId="36DE3002" w14:textId="77777777" w:rsidTr="00FC4BE9">
        <w:tc>
          <w:tcPr>
            <w:tcW w:w="3060" w:type="dxa"/>
            <w:vAlign w:val="bottom"/>
            <w:hideMark/>
          </w:tcPr>
          <w:p w14:paraId="4D849965" w14:textId="77777777" w:rsidR="003D472E" w:rsidRPr="00052B66" w:rsidRDefault="003D472E" w:rsidP="003D472E">
            <w:pPr>
              <w:ind w:left="555" w:hanging="555"/>
              <w:textAlignment w:val="auto"/>
              <w:rPr>
                <w:rFonts w:ascii="Arial" w:hAnsi="Arial" w:cs="Arial"/>
                <w:sz w:val="13"/>
                <w:szCs w:val="13"/>
                <w:lang w:val="en-GB"/>
              </w:rPr>
            </w:pPr>
            <w:r w:rsidRPr="00052B66">
              <w:rPr>
                <w:rFonts w:ascii="Arial" w:hAnsi="Arial" w:cs="Arial"/>
                <w:sz w:val="13"/>
                <w:szCs w:val="13"/>
                <w:cs/>
                <w:lang w:val="en-GB" w:eastAsia="en-GB"/>
              </w:rPr>
              <w:t xml:space="preserve">   - </w:t>
            </w:r>
            <w:r w:rsidRPr="00052B66">
              <w:rPr>
                <w:rFonts w:ascii="Arial" w:hAnsi="Arial" w:cs="Arial"/>
                <w:sz w:val="13"/>
                <w:szCs w:val="13"/>
                <w:lang w:val="en-GB" w:eastAsia="en-GB"/>
              </w:rPr>
              <w:t>other companies (net)</w:t>
            </w:r>
          </w:p>
        </w:tc>
        <w:tc>
          <w:tcPr>
            <w:tcW w:w="1080" w:type="dxa"/>
            <w:vAlign w:val="bottom"/>
          </w:tcPr>
          <w:p w14:paraId="72FD8A7C" w14:textId="45114862" w:rsidR="003D472E" w:rsidRPr="00052B66" w:rsidRDefault="003D472E" w:rsidP="003D472E">
            <w:pPr>
              <w:tabs>
                <w:tab w:val="decimal" w:pos="871"/>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4</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661</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978</w:t>
            </w:r>
          </w:p>
        </w:tc>
        <w:tc>
          <w:tcPr>
            <w:tcW w:w="1080" w:type="dxa"/>
          </w:tcPr>
          <w:p w14:paraId="03B6AC3D" w14:textId="3C075CB9" w:rsidR="003D472E" w:rsidRPr="00052B66" w:rsidRDefault="003D472E" w:rsidP="003D472E">
            <w:pPr>
              <w:tabs>
                <w:tab w:val="decimal" w:pos="871"/>
              </w:tabs>
              <w:ind w:right="-72"/>
              <w:jc w:val="both"/>
              <w:textAlignment w:val="auto"/>
              <w:rPr>
                <w:rFonts w:ascii="Arial" w:hAnsi="Arial" w:cs="Arial"/>
                <w:sz w:val="13"/>
                <w:szCs w:val="13"/>
                <w:lang w:val="en-GB"/>
              </w:rPr>
            </w:pPr>
            <w:r w:rsidRPr="00052B66">
              <w:rPr>
                <w:rFonts w:ascii="Arial" w:hAnsi="Arial" w:cs="Arial"/>
                <w:color w:val="000000"/>
                <w:sz w:val="13"/>
                <w:szCs w:val="13"/>
              </w:rPr>
              <w:t xml:space="preserve">-    </w:t>
            </w:r>
            <w:r w:rsidR="004B538C">
              <w:rPr>
                <w:rFonts w:ascii="Arial" w:hAnsi="Arial" w:cs="Arial"/>
                <w:color w:val="000000"/>
                <w:sz w:val="13"/>
                <w:szCs w:val="13"/>
              </w:rPr>
              <w:t xml:space="preserve"> </w:t>
            </w:r>
            <w:r w:rsidRPr="00052B66">
              <w:rPr>
                <w:rFonts w:ascii="Arial" w:hAnsi="Arial" w:cs="Arial"/>
                <w:color w:val="000000"/>
                <w:sz w:val="13"/>
                <w:szCs w:val="13"/>
              </w:rPr>
              <w:t xml:space="preserve">  </w:t>
            </w:r>
          </w:p>
        </w:tc>
        <w:tc>
          <w:tcPr>
            <w:tcW w:w="1080" w:type="dxa"/>
            <w:vAlign w:val="bottom"/>
          </w:tcPr>
          <w:p w14:paraId="11FA56F0" w14:textId="3CAFEA6F" w:rsidR="003D472E" w:rsidRPr="00052B66" w:rsidRDefault="003D472E" w:rsidP="003D472E">
            <w:pPr>
              <w:tabs>
                <w:tab w:val="decimal" w:pos="871"/>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4</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661</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978</w:t>
            </w:r>
          </w:p>
        </w:tc>
        <w:tc>
          <w:tcPr>
            <w:tcW w:w="1080" w:type="dxa"/>
            <w:vAlign w:val="bottom"/>
          </w:tcPr>
          <w:p w14:paraId="4BE5E032" w14:textId="5BEB4C9E" w:rsidR="003D472E" w:rsidRPr="00052B66" w:rsidRDefault="003D472E" w:rsidP="003D472E">
            <w:pPr>
              <w:tabs>
                <w:tab w:val="decimal" w:pos="871"/>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3</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181</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782</w:t>
            </w:r>
          </w:p>
        </w:tc>
        <w:tc>
          <w:tcPr>
            <w:tcW w:w="1080" w:type="dxa"/>
            <w:vAlign w:val="bottom"/>
          </w:tcPr>
          <w:p w14:paraId="4CD6C20B" w14:textId="6F431245" w:rsidR="003D472E" w:rsidRPr="00052B66" w:rsidRDefault="003D472E" w:rsidP="003D472E">
            <w:pPr>
              <w:tabs>
                <w:tab w:val="decimal" w:pos="889"/>
              </w:tabs>
              <w:ind w:right="-72"/>
              <w:jc w:val="both"/>
              <w:textAlignment w:val="auto"/>
              <w:rPr>
                <w:rFonts w:ascii="Arial" w:hAnsi="Arial" w:cs="Arial"/>
                <w:sz w:val="13"/>
                <w:szCs w:val="13"/>
                <w:lang w:val="en-GB"/>
              </w:rPr>
            </w:pPr>
            <w:r w:rsidRPr="00052B66">
              <w:rPr>
                <w:rFonts w:ascii="Arial" w:hAnsi="Arial" w:cs="Arial"/>
                <w:noProof/>
                <w:snapToGrid w:val="0"/>
                <w:sz w:val="13"/>
                <w:szCs w:val="13"/>
                <w:cs/>
                <w:lang w:val="en-GB" w:eastAsia="th-TH"/>
              </w:rPr>
              <w:t xml:space="preserve">-     </w:t>
            </w:r>
            <w:r w:rsidRPr="00052B66">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c>
          <w:tcPr>
            <w:tcW w:w="1080" w:type="dxa"/>
            <w:vAlign w:val="bottom"/>
          </w:tcPr>
          <w:p w14:paraId="65DEFEB4" w14:textId="79AFF34C" w:rsidR="003D472E" w:rsidRPr="00052B66" w:rsidRDefault="003D472E" w:rsidP="003D472E">
            <w:pPr>
              <w:tabs>
                <w:tab w:val="decimal" w:pos="889"/>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3</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181</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782</w:t>
            </w:r>
          </w:p>
        </w:tc>
      </w:tr>
      <w:tr w:rsidR="003D472E" w:rsidRPr="00052B66" w14:paraId="0A6320DB" w14:textId="77777777" w:rsidTr="00D26AE6">
        <w:tc>
          <w:tcPr>
            <w:tcW w:w="3060" w:type="dxa"/>
            <w:vAlign w:val="bottom"/>
            <w:hideMark/>
          </w:tcPr>
          <w:p w14:paraId="04E496CB" w14:textId="013BCD41" w:rsidR="003D472E" w:rsidRPr="00052B66" w:rsidRDefault="003D472E" w:rsidP="003D472E">
            <w:pPr>
              <w:ind w:left="555" w:hanging="555"/>
              <w:textAlignment w:val="auto"/>
              <w:rPr>
                <w:rFonts w:ascii="Arial" w:hAnsi="Arial" w:cs="Arial"/>
                <w:sz w:val="13"/>
                <w:szCs w:val="13"/>
                <w:lang w:val="en-GB"/>
              </w:rPr>
            </w:pPr>
            <w:r w:rsidRPr="00052B66">
              <w:rPr>
                <w:rFonts w:ascii="Arial" w:hAnsi="Arial" w:cs="Arial"/>
                <w:sz w:val="13"/>
                <w:szCs w:val="13"/>
                <w:cs/>
                <w:lang w:val="en-GB" w:eastAsia="en-GB"/>
              </w:rPr>
              <w:t xml:space="preserve">   - </w:t>
            </w:r>
            <w:r w:rsidRPr="00052B66">
              <w:rPr>
                <w:rFonts w:ascii="Arial" w:hAnsi="Arial" w:cs="Arial"/>
                <w:sz w:val="13"/>
                <w:szCs w:val="13"/>
                <w:lang w:val="en-GB" w:eastAsia="en-GB"/>
              </w:rPr>
              <w:t>related companies (net) (Note 24 a))</w:t>
            </w:r>
          </w:p>
        </w:tc>
        <w:tc>
          <w:tcPr>
            <w:tcW w:w="1080" w:type="dxa"/>
            <w:tcBorders>
              <w:top w:val="nil"/>
              <w:left w:val="nil"/>
              <w:bottom w:val="single" w:sz="4" w:space="0" w:color="auto"/>
              <w:right w:val="nil"/>
            </w:tcBorders>
          </w:tcPr>
          <w:p w14:paraId="5079A9F5" w14:textId="43C177DF" w:rsidR="003D472E" w:rsidRPr="00052B66" w:rsidRDefault="003D472E" w:rsidP="003D472E">
            <w:pPr>
              <w:tabs>
                <w:tab w:val="decimal" w:pos="871"/>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lang w:val="en-GB" w:eastAsia="th-TH"/>
              </w:rPr>
              <w:t xml:space="preserve"> 8,377,630 </w:t>
            </w:r>
          </w:p>
        </w:tc>
        <w:tc>
          <w:tcPr>
            <w:tcW w:w="1080" w:type="dxa"/>
            <w:tcBorders>
              <w:top w:val="nil"/>
              <w:left w:val="nil"/>
              <w:bottom w:val="single" w:sz="4" w:space="0" w:color="auto"/>
              <w:right w:val="nil"/>
            </w:tcBorders>
          </w:tcPr>
          <w:p w14:paraId="667A0F64" w14:textId="70206DCA" w:rsidR="003D472E" w:rsidRPr="00052B66" w:rsidRDefault="003D472E" w:rsidP="003D472E">
            <w:pPr>
              <w:tabs>
                <w:tab w:val="decimal" w:pos="871"/>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lang w:val="en-GB" w:eastAsia="th-TH"/>
              </w:rPr>
              <w:t xml:space="preserve"> 7,669,876 </w:t>
            </w:r>
          </w:p>
        </w:tc>
        <w:tc>
          <w:tcPr>
            <w:tcW w:w="1080" w:type="dxa"/>
            <w:tcBorders>
              <w:top w:val="nil"/>
              <w:left w:val="nil"/>
              <w:bottom w:val="single" w:sz="4" w:space="0" w:color="auto"/>
              <w:right w:val="nil"/>
            </w:tcBorders>
          </w:tcPr>
          <w:p w14:paraId="73AD650A" w14:textId="2720DF09" w:rsidR="003D472E" w:rsidRPr="00052B66" w:rsidRDefault="003D472E" w:rsidP="003D472E">
            <w:pPr>
              <w:tabs>
                <w:tab w:val="decimal" w:pos="871"/>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lang w:val="en-GB" w:eastAsia="th-TH"/>
              </w:rPr>
              <w:t xml:space="preserve"> 16,047,506 </w:t>
            </w:r>
          </w:p>
        </w:tc>
        <w:tc>
          <w:tcPr>
            <w:tcW w:w="1080" w:type="dxa"/>
            <w:tcBorders>
              <w:left w:val="nil"/>
              <w:bottom w:val="single" w:sz="4" w:space="0" w:color="auto"/>
              <w:right w:val="nil"/>
            </w:tcBorders>
            <w:vAlign w:val="bottom"/>
          </w:tcPr>
          <w:p w14:paraId="5E0A182F" w14:textId="6E15923C" w:rsidR="003D472E" w:rsidRPr="00052B66" w:rsidRDefault="003D472E" w:rsidP="003D472E">
            <w:pPr>
              <w:tabs>
                <w:tab w:val="decimal" w:pos="871"/>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11</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359</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358</w:t>
            </w:r>
          </w:p>
        </w:tc>
        <w:tc>
          <w:tcPr>
            <w:tcW w:w="1080" w:type="dxa"/>
            <w:tcBorders>
              <w:left w:val="nil"/>
              <w:bottom w:val="single" w:sz="4" w:space="0" w:color="auto"/>
              <w:right w:val="nil"/>
            </w:tcBorders>
            <w:vAlign w:val="bottom"/>
          </w:tcPr>
          <w:p w14:paraId="444E9E1D" w14:textId="4C97E9BA" w:rsidR="003D472E" w:rsidRPr="00052B66" w:rsidRDefault="003D472E" w:rsidP="003D472E">
            <w:pPr>
              <w:tabs>
                <w:tab w:val="decimal" w:pos="889"/>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7</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668</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646</w:t>
            </w:r>
          </w:p>
        </w:tc>
        <w:tc>
          <w:tcPr>
            <w:tcW w:w="1080" w:type="dxa"/>
            <w:tcBorders>
              <w:left w:val="nil"/>
              <w:bottom w:val="single" w:sz="4" w:space="0" w:color="auto"/>
              <w:right w:val="nil"/>
            </w:tcBorders>
            <w:vAlign w:val="bottom"/>
          </w:tcPr>
          <w:p w14:paraId="17148C9D" w14:textId="7AEE6DFE" w:rsidR="003D472E" w:rsidRPr="00052B66" w:rsidRDefault="003D472E" w:rsidP="003D472E">
            <w:pPr>
              <w:tabs>
                <w:tab w:val="decimal" w:pos="889"/>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19</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028</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004</w:t>
            </w:r>
          </w:p>
        </w:tc>
      </w:tr>
      <w:tr w:rsidR="003D472E" w:rsidRPr="00052B66" w14:paraId="5FBCCD64" w14:textId="77777777" w:rsidTr="00FC4BE9">
        <w:tc>
          <w:tcPr>
            <w:tcW w:w="3060" w:type="dxa"/>
            <w:vAlign w:val="bottom"/>
          </w:tcPr>
          <w:p w14:paraId="0C31A326" w14:textId="77777777" w:rsidR="003D472E" w:rsidRPr="00052B66" w:rsidRDefault="003D472E" w:rsidP="003D472E">
            <w:pPr>
              <w:tabs>
                <w:tab w:val="left" w:pos="366"/>
              </w:tabs>
              <w:ind w:left="179" w:hanging="179"/>
              <w:textAlignment w:val="auto"/>
              <w:rPr>
                <w:rFonts w:ascii="Arial" w:hAnsi="Arial" w:cs="Arial"/>
                <w:sz w:val="13"/>
                <w:szCs w:val="13"/>
                <w:lang w:val="en-GB"/>
              </w:rPr>
            </w:pPr>
          </w:p>
        </w:tc>
        <w:tc>
          <w:tcPr>
            <w:tcW w:w="1080" w:type="dxa"/>
            <w:tcBorders>
              <w:left w:val="nil"/>
              <w:right w:val="nil"/>
            </w:tcBorders>
          </w:tcPr>
          <w:p w14:paraId="674C9529" w14:textId="77777777" w:rsidR="003D472E" w:rsidRPr="00052B66" w:rsidRDefault="003D472E" w:rsidP="003D472E">
            <w:pPr>
              <w:tabs>
                <w:tab w:val="decimal" w:pos="871"/>
              </w:tabs>
              <w:ind w:right="-72"/>
              <w:jc w:val="both"/>
              <w:textAlignment w:val="auto"/>
              <w:rPr>
                <w:rFonts w:ascii="Arial" w:hAnsi="Arial" w:cs="Arial"/>
                <w:sz w:val="13"/>
                <w:szCs w:val="13"/>
                <w:lang w:val="en-GB"/>
              </w:rPr>
            </w:pPr>
          </w:p>
        </w:tc>
        <w:tc>
          <w:tcPr>
            <w:tcW w:w="1080" w:type="dxa"/>
            <w:tcBorders>
              <w:left w:val="nil"/>
              <w:right w:val="nil"/>
            </w:tcBorders>
          </w:tcPr>
          <w:p w14:paraId="0003341E" w14:textId="77777777" w:rsidR="003D472E" w:rsidRPr="00052B66" w:rsidRDefault="003D472E" w:rsidP="003D472E">
            <w:pPr>
              <w:tabs>
                <w:tab w:val="decimal" w:pos="871"/>
              </w:tabs>
              <w:ind w:right="-72"/>
              <w:jc w:val="both"/>
              <w:textAlignment w:val="auto"/>
              <w:rPr>
                <w:rFonts w:ascii="Arial" w:hAnsi="Arial" w:cs="Arial"/>
                <w:sz w:val="13"/>
                <w:szCs w:val="13"/>
                <w:lang w:val="en-GB"/>
              </w:rPr>
            </w:pPr>
          </w:p>
        </w:tc>
        <w:tc>
          <w:tcPr>
            <w:tcW w:w="1080" w:type="dxa"/>
            <w:tcBorders>
              <w:left w:val="nil"/>
              <w:right w:val="nil"/>
            </w:tcBorders>
          </w:tcPr>
          <w:p w14:paraId="15F31DCC" w14:textId="77777777" w:rsidR="003D472E" w:rsidRPr="00052B66" w:rsidRDefault="003D472E" w:rsidP="003D472E">
            <w:pPr>
              <w:tabs>
                <w:tab w:val="decimal" w:pos="871"/>
              </w:tabs>
              <w:ind w:right="-72"/>
              <w:jc w:val="both"/>
              <w:textAlignment w:val="auto"/>
              <w:rPr>
                <w:rFonts w:ascii="Arial" w:hAnsi="Arial" w:cs="Arial"/>
                <w:sz w:val="13"/>
                <w:szCs w:val="13"/>
                <w:lang w:val="en-GB"/>
              </w:rPr>
            </w:pPr>
          </w:p>
        </w:tc>
        <w:tc>
          <w:tcPr>
            <w:tcW w:w="1080" w:type="dxa"/>
            <w:tcBorders>
              <w:left w:val="nil"/>
              <w:right w:val="nil"/>
            </w:tcBorders>
          </w:tcPr>
          <w:p w14:paraId="2ACAC5BF" w14:textId="77777777" w:rsidR="003D472E" w:rsidRPr="00052B66" w:rsidRDefault="003D472E" w:rsidP="003D472E">
            <w:pPr>
              <w:tabs>
                <w:tab w:val="decimal" w:pos="871"/>
              </w:tabs>
              <w:ind w:right="-72"/>
              <w:jc w:val="both"/>
              <w:textAlignment w:val="auto"/>
              <w:rPr>
                <w:rFonts w:ascii="Arial" w:hAnsi="Arial" w:cs="Arial"/>
                <w:sz w:val="13"/>
                <w:szCs w:val="13"/>
                <w:lang w:val="en-GB"/>
              </w:rPr>
            </w:pPr>
          </w:p>
        </w:tc>
        <w:tc>
          <w:tcPr>
            <w:tcW w:w="1080" w:type="dxa"/>
            <w:tcBorders>
              <w:left w:val="nil"/>
              <w:right w:val="nil"/>
            </w:tcBorders>
          </w:tcPr>
          <w:p w14:paraId="4010FF40" w14:textId="77777777" w:rsidR="003D472E" w:rsidRPr="00052B66" w:rsidRDefault="003D472E" w:rsidP="003D472E">
            <w:pPr>
              <w:tabs>
                <w:tab w:val="decimal" w:pos="889"/>
              </w:tabs>
              <w:ind w:right="-72"/>
              <w:jc w:val="both"/>
              <w:textAlignment w:val="auto"/>
              <w:rPr>
                <w:rFonts w:ascii="Arial" w:hAnsi="Arial" w:cs="Arial"/>
                <w:sz w:val="13"/>
                <w:szCs w:val="13"/>
                <w:lang w:val="en-GB"/>
              </w:rPr>
            </w:pPr>
          </w:p>
        </w:tc>
        <w:tc>
          <w:tcPr>
            <w:tcW w:w="1080" w:type="dxa"/>
            <w:tcBorders>
              <w:left w:val="nil"/>
              <w:right w:val="nil"/>
            </w:tcBorders>
          </w:tcPr>
          <w:p w14:paraId="671D07B0" w14:textId="77777777" w:rsidR="003D472E" w:rsidRPr="00052B66" w:rsidRDefault="003D472E" w:rsidP="003D472E">
            <w:pPr>
              <w:tabs>
                <w:tab w:val="decimal" w:pos="889"/>
              </w:tabs>
              <w:ind w:right="-72"/>
              <w:jc w:val="both"/>
              <w:textAlignment w:val="auto"/>
              <w:rPr>
                <w:rFonts w:ascii="Arial" w:hAnsi="Arial" w:cs="Arial"/>
                <w:sz w:val="13"/>
                <w:szCs w:val="13"/>
                <w:lang w:val="en-GB"/>
              </w:rPr>
            </w:pPr>
          </w:p>
        </w:tc>
      </w:tr>
      <w:tr w:rsidR="003D472E" w:rsidRPr="00052B66" w14:paraId="748753ED" w14:textId="77777777" w:rsidTr="00FC4BE9">
        <w:tc>
          <w:tcPr>
            <w:tcW w:w="3060" w:type="dxa"/>
            <w:vAlign w:val="bottom"/>
          </w:tcPr>
          <w:p w14:paraId="17F01F6B" w14:textId="77777777" w:rsidR="003D472E" w:rsidRPr="00052B66" w:rsidRDefault="003D472E" w:rsidP="003D472E">
            <w:pPr>
              <w:tabs>
                <w:tab w:val="left" w:pos="366"/>
              </w:tabs>
              <w:ind w:left="179" w:hanging="179"/>
              <w:textAlignment w:val="auto"/>
              <w:rPr>
                <w:rFonts w:ascii="Arial" w:hAnsi="Arial" w:cs="Arial"/>
                <w:sz w:val="13"/>
                <w:szCs w:val="13"/>
                <w:lang w:val="en-GB"/>
              </w:rPr>
            </w:pPr>
          </w:p>
        </w:tc>
        <w:tc>
          <w:tcPr>
            <w:tcW w:w="1080" w:type="dxa"/>
            <w:tcBorders>
              <w:left w:val="nil"/>
              <w:bottom w:val="single" w:sz="4" w:space="0" w:color="auto"/>
              <w:right w:val="nil"/>
            </w:tcBorders>
          </w:tcPr>
          <w:p w14:paraId="71F205A3" w14:textId="4089FA9C" w:rsidR="003D472E" w:rsidRPr="00052B66" w:rsidRDefault="003D472E" w:rsidP="003D472E">
            <w:pPr>
              <w:tabs>
                <w:tab w:val="decimal" w:pos="871"/>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lang w:val="en-GB" w:eastAsia="th-TH"/>
              </w:rPr>
              <w:t xml:space="preserve"> 13,039,608 </w:t>
            </w:r>
          </w:p>
        </w:tc>
        <w:tc>
          <w:tcPr>
            <w:tcW w:w="1080" w:type="dxa"/>
            <w:tcBorders>
              <w:left w:val="nil"/>
              <w:bottom w:val="single" w:sz="4" w:space="0" w:color="auto"/>
              <w:right w:val="nil"/>
            </w:tcBorders>
          </w:tcPr>
          <w:p w14:paraId="6CCF4023" w14:textId="08600F49" w:rsidR="003D472E" w:rsidRPr="00052B66" w:rsidRDefault="003D472E" w:rsidP="003D472E">
            <w:pPr>
              <w:tabs>
                <w:tab w:val="decimal" w:pos="871"/>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lang w:val="en-GB" w:eastAsia="th-TH"/>
              </w:rPr>
              <w:t xml:space="preserve"> 7,669,876 </w:t>
            </w:r>
          </w:p>
        </w:tc>
        <w:tc>
          <w:tcPr>
            <w:tcW w:w="1080" w:type="dxa"/>
            <w:tcBorders>
              <w:left w:val="nil"/>
              <w:bottom w:val="single" w:sz="4" w:space="0" w:color="auto"/>
              <w:right w:val="nil"/>
            </w:tcBorders>
          </w:tcPr>
          <w:p w14:paraId="65DC7DB7" w14:textId="68372A79" w:rsidR="003D472E" w:rsidRPr="00052B66" w:rsidRDefault="003D472E" w:rsidP="003D472E">
            <w:pPr>
              <w:tabs>
                <w:tab w:val="decimal" w:pos="871"/>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lang w:val="en-GB" w:eastAsia="th-TH"/>
              </w:rPr>
              <w:t xml:space="preserve"> 20,709,484 </w:t>
            </w:r>
          </w:p>
        </w:tc>
        <w:tc>
          <w:tcPr>
            <w:tcW w:w="1080" w:type="dxa"/>
            <w:tcBorders>
              <w:left w:val="nil"/>
              <w:bottom w:val="nil"/>
              <w:right w:val="nil"/>
            </w:tcBorders>
            <w:vAlign w:val="bottom"/>
          </w:tcPr>
          <w:p w14:paraId="56CFD130" w14:textId="1C9646DC" w:rsidR="003D472E" w:rsidRPr="00052B66" w:rsidRDefault="003D472E" w:rsidP="003D472E">
            <w:pPr>
              <w:tabs>
                <w:tab w:val="decimal" w:pos="871"/>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14</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541</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140</w:t>
            </w:r>
          </w:p>
        </w:tc>
        <w:tc>
          <w:tcPr>
            <w:tcW w:w="1080" w:type="dxa"/>
            <w:tcBorders>
              <w:left w:val="nil"/>
              <w:bottom w:val="nil"/>
              <w:right w:val="nil"/>
            </w:tcBorders>
            <w:vAlign w:val="bottom"/>
          </w:tcPr>
          <w:p w14:paraId="7D98F401" w14:textId="4C293798" w:rsidR="003D472E" w:rsidRPr="00052B66" w:rsidRDefault="003D472E" w:rsidP="003D472E">
            <w:pPr>
              <w:tabs>
                <w:tab w:val="decimal" w:pos="889"/>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7</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668</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646</w:t>
            </w:r>
          </w:p>
        </w:tc>
        <w:tc>
          <w:tcPr>
            <w:tcW w:w="1080" w:type="dxa"/>
            <w:tcBorders>
              <w:left w:val="nil"/>
              <w:bottom w:val="nil"/>
              <w:right w:val="nil"/>
            </w:tcBorders>
            <w:vAlign w:val="bottom"/>
          </w:tcPr>
          <w:p w14:paraId="6FD5B4D5" w14:textId="64469B9B" w:rsidR="003D472E" w:rsidRPr="00052B66" w:rsidRDefault="003D472E" w:rsidP="003D472E">
            <w:pPr>
              <w:tabs>
                <w:tab w:val="decimal" w:pos="889"/>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22</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209</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786</w:t>
            </w:r>
          </w:p>
        </w:tc>
      </w:tr>
      <w:tr w:rsidR="003D472E" w:rsidRPr="00052B66" w14:paraId="56A7F20B" w14:textId="77777777" w:rsidTr="00FC4BE9">
        <w:tc>
          <w:tcPr>
            <w:tcW w:w="3060" w:type="dxa"/>
            <w:vAlign w:val="bottom"/>
          </w:tcPr>
          <w:p w14:paraId="2017E968" w14:textId="77777777" w:rsidR="003D472E" w:rsidRPr="00052B66" w:rsidRDefault="003D472E" w:rsidP="003D472E">
            <w:pPr>
              <w:tabs>
                <w:tab w:val="left" w:pos="1050"/>
              </w:tabs>
              <w:ind w:left="179" w:hanging="179"/>
              <w:textAlignment w:val="auto"/>
              <w:rPr>
                <w:rFonts w:ascii="Arial" w:hAnsi="Arial" w:cs="Arial"/>
                <w:sz w:val="13"/>
                <w:szCs w:val="13"/>
                <w:cs/>
                <w:lang w:val="en-GB" w:eastAsia="en-GB"/>
              </w:rPr>
            </w:pPr>
          </w:p>
        </w:tc>
        <w:tc>
          <w:tcPr>
            <w:tcW w:w="1080" w:type="dxa"/>
            <w:tcBorders>
              <w:top w:val="single" w:sz="4" w:space="0" w:color="auto"/>
              <w:left w:val="nil"/>
              <w:right w:val="nil"/>
            </w:tcBorders>
            <w:vAlign w:val="bottom"/>
          </w:tcPr>
          <w:p w14:paraId="50620FE6" w14:textId="77777777" w:rsidR="003D472E" w:rsidRPr="00052B66" w:rsidRDefault="003D472E" w:rsidP="003D472E">
            <w:pPr>
              <w:tabs>
                <w:tab w:val="decimal" w:pos="871"/>
              </w:tabs>
              <w:ind w:right="-72"/>
              <w:jc w:val="both"/>
              <w:textAlignment w:val="auto"/>
              <w:rPr>
                <w:rFonts w:ascii="Arial" w:hAnsi="Arial" w:cs="Arial"/>
                <w:sz w:val="13"/>
                <w:szCs w:val="13"/>
                <w:cs/>
                <w:lang w:val="en-GB"/>
              </w:rPr>
            </w:pPr>
          </w:p>
        </w:tc>
        <w:tc>
          <w:tcPr>
            <w:tcW w:w="1080" w:type="dxa"/>
            <w:tcBorders>
              <w:top w:val="single" w:sz="4" w:space="0" w:color="auto"/>
              <w:left w:val="nil"/>
              <w:right w:val="nil"/>
            </w:tcBorders>
          </w:tcPr>
          <w:p w14:paraId="5D08D194" w14:textId="77777777" w:rsidR="003D472E" w:rsidRPr="00052B66" w:rsidRDefault="003D472E" w:rsidP="003D472E">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vAlign w:val="bottom"/>
          </w:tcPr>
          <w:p w14:paraId="365D119A" w14:textId="77777777" w:rsidR="003D472E" w:rsidRPr="00052B66" w:rsidRDefault="003D472E" w:rsidP="003D472E">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2B791DEF" w14:textId="77777777" w:rsidR="003D472E" w:rsidRPr="00052B66" w:rsidRDefault="003D472E" w:rsidP="003D472E">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607E1D42" w14:textId="77777777" w:rsidR="003D472E" w:rsidRPr="00052B66" w:rsidRDefault="003D472E" w:rsidP="003D472E">
            <w:pPr>
              <w:tabs>
                <w:tab w:val="decimal" w:pos="889"/>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61355919" w14:textId="77777777" w:rsidR="003D472E" w:rsidRPr="00052B66" w:rsidRDefault="003D472E" w:rsidP="003D472E">
            <w:pPr>
              <w:tabs>
                <w:tab w:val="decimal" w:pos="889"/>
              </w:tabs>
              <w:ind w:right="-72"/>
              <w:jc w:val="both"/>
              <w:textAlignment w:val="auto"/>
              <w:rPr>
                <w:rFonts w:ascii="Arial" w:hAnsi="Arial" w:cs="Arial"/>
                <w:sz w:val="13"/>
                <w:szCs w:val="13"/>
                <w:lang w:val="en-GB"/>
              </w:rPr>
            </w:pPr>
          </w:p>
        </w:tc>
      </w:tr>
      <w:tr w:rsidR="003D472E" w:rsidRPr="00052B66" w14:paraId="35C9C947" w14:textId="77777777" w:rsidTr="00FC4BE9">
        <w:tc>
          <w:tcPr>
            <w:tcW w:w="3060" w:type="dxa"/>
            <w:vAlign w:val="bottom"/>
            <w:hideMark/>
          </w:tcPr>
          <w:p w14:paraId="02B84EEF" w14:textId="7427588B" w:rsidR="003D472E" w:rsidRPr="00052B66" w:rsidRDefault="003D472E" w:rsidP="003D472E">
            <w:pPr>
              <w:tabs>
                <w:tab w:val="left" w:pos="366"/>
              </w:tabs>
              <w:ind w:left="179" w:hanging="179"/>
              <w:textAlignment w:val="auto"/>
              <w:rPr>
                <w:rFonts w:ascii="Arial" w:hAnsi="Arial" w:cs="Arial"/>
                <w:sz w:val="13"/>
                <w:szCs w:val="13"/>
              </w:rPr>
            </w:pPr>
            <w:proofErr w:type="gramStart"/>
            <w:r w:rsidRPr="00052B66">
              <w:rPr>
                <w:rFonts w:ascii="Arial" w:hAnsi="Arial" w:cs="Arial"/>
                <w:sz w:val="13"/>
                <w:szCs w:val="13"/>
              </w:rPr>
              <w:t>Interests</w:t>
            </w:r>
            <w:proofErr w:type="gramEnd"/>
            <w:r w:rsidRPr="00052B66">
              <w:rPr>
                <w:rFonts w:ascii="Arial" w:hAnsi="Arial" w:cs="Arial"/>
                <w:sz w:val="13"/>
                <w:szCs w:val="13"/>
              </w:rPr>
              <w:t xml:space="preserve"> receivables</w:t>
            </w:r>
          </w:p>
        </w:tc>
        <w:tc>
          <w:tcPr>
            <w:tcW w:w="1080" w:type="dxa"/>
            <w:vAlign w:val="bottom"/>
          </w:tcPr>
          <w:p w14:paraId="73B8C77D" w14:textId="77777777" w:rsidR="003D472E" w:rsidRPr="00052B66" w:rsidRDefault="003D472E" w:rsidP="003D472E">
            <w:pPr>
              <w:tabs>
                <w:tab w:val="decimal" w:pos="871"/>
              </w:tabs>
              <w:ind w:right="-72"/>
              <w:jc w:val="both"/>
              <w:textAlignment w:val="auto"/>
              <w:rPr>
                <w:rFonts w:ascii="Arial" w:hAnsi="Arial" w:cs="Arial"/>
                <w:sz w:val="13"/>
                <w:szCs w:val="13"/>
                <w:cs/>
                <w:lang w:val="en-GB"/>
              </w:rPr>
            </w:pPr>
          </w:p>
        </w:tc>
        <w:tc>
          <w:tcPr>
            <w:tcW w:w="1080" w:type="dxa"/>
            <w:vAlign w:val="bottom"/>
          </w:tcPr>
          <w:p w14:paraId="12CA0E1C" w14:textId="77777777" w:rsidR="003D472E" w:rsidRPr="00052B66" w:rsidRDefault="003D472E" w:rsidP="003D472E">
            <w:pPr>
              <w:tabs>
                <w:tab w:val="decimal" w:pos="871"/>
              </w:tabs>
              <w:ind w:right="-72"/>
              <w:jc w:val="both"/>
              <w:textAlignment w:val="auto"/>
              <w:rPr>
                <w:rFonts w:ascii="Arial" w:hAnsi="Arial" w:cs="Arial"/>
                <w:sz w:val="13"/>
                <w:szCs w:val="13"/>
              </w:rPr>
            </w:pPr>
          </w:p>
        </w:tc>
        <w:tc>
          <w:tcPr>
            <w:tcW w:w="1080" w:type="dxa"/>
            <w:vAlign w:val="bottom"/>
          </w:tcPr>
          <w:p w14:paraId="6C8C10C6" w14:textId="77777777" w:rsidR="003D472E" w:rsidRPr="00052B66" w:rsidRDefault="003D472E" w:rsidP="003D472E">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546C7C81" w14:textId="77777777" w:rsidR="003D472E" w:rsidRPr="00052B66" w:rsidRDefault="003D472E" w:rsidP="003D472E">
            <w:pPr>
              <w:tabs>
                <w:tab w:val="decimal" w:pos="871"/>
              </w:tabs>
              <w:ind w:right="-72"/>
              <w:jc w:val="both"/>
              <w:textAlignment w:val="auto"/>
              <w:rPr>
                <w:rFonts w:ascii="Arial" w:hAnsi="Arial" w:cs="Arial"/>
                <w:sz w:val="13"/>
                <w:szCs w:val="13"/>
                <w:lang w:val="en-GB"/>
              </w:rPr>
            </w:pPr>
          </w:p>
        </w:tc>
        <w:tc>
          <w:tcPr>
            <w:tcW w:w="1080" w:type="dxa"/>
            <w:tcBorders>
              <w:left w:val="nil"/>
              <w:bottom w:val="nil"/>
              <w:right w:val="nil"/>
            </w:tcBorders>
          </w:tcPr>
          <w:p w14:paraId="60F15560" w14:textId="77777777" w:rsidR="003D472E" w:rsidRPr="00052B66" w:rsidRDefault="003D472E" w:rsidP="003D472E">
            <w:pPr>
              <w:tabs>
                <w:tab w:val="decimal" w:pos="889"/>
              </w:tabs>
              <w:ind w:right="-72"/>
              <w:jc w:val="both"/>
              <w:textAlignment w:val="auto"/>
              <w:rPr>
                <w:rFonts w:ascii="Arial" w:hAnsi="Arial" w:cs="Arial"/>
                <w:sz w:val="13"/>
                <w:szCs w:val="13"/>
                <w:lang w:val="en-GB"/>
              </w:rPr>
            </w:pPr>
          </w:p>
        </w:tc>
        <w:tc>
          <w:tcPr>
            <w:tcW w:w="1080" w:type="dxa"/>
            <w:tcBorders>
              <w:left w:val="nil"/>
              <w:bottom w:val="nil"/>
              <w:right w:val="nil"/>
            </w:tcBorders>
          </w:tcPr>
          <w:p w14:paraId="25652F06" w14:textId="77777777" w:rsidR="003D472E" w:rsidRPr="00052B66" w:rsidRDefault="003D472E" w:rsidP="003D472E">
            <w:pPr>
              <w:tabs>
                <w:tab w:val="decimal" w:pos="889"/>
              </w:tabs>
              <w:ind w:right="-72"/>
              <w:jc w:val="both"/>
              <w:textAlignment w:val="auto"/>
              <w:rPr>
                <w:rFonts w:ascii="Arial" w:hAnsi="Arial" w:cs="Arial"/>
                <w:sz w:val="13"/>
                <w:szCs w:val="13"/>
                <w:lang w:val="en-GB"/>
              </w:rPr>
            </w:pPr>
          </w:p>
        </w:tc>
      </w:tr>
      <w:tr w:rsidR="003D472E" w:rsidRPr="00052B66" w14:paraId="249500DA" w14:textId="77777777" w:rsidTr="00D26AE6">
        <w:tc>
          <w:tcPr>
            <w:tcW w:w="3060" w:type="dxa"/>
            <w:vAlign w:val="bottom"/>
            <w:hideMark/>
          </w:tcPr>
          <w:p w14:paraId="193B894E" w14:textId="77777777" w:rsidR="003D472E" w:rsidRPr="00052B66" w:rsidRDefault="003D472E" w:rsidP="003D472E">
            <w:pPr>
              <w:tabs>
                <w:tab w:val="left" w:pos="366"/>
              </w:tabs>
              <w:ind w:left="179" w:hanging="179"/>
              <w:textAlignment w:val="auto"/>
              <w:rPr>
                <w:rFonts w:ascii="Arial" w:hAnsi="Arial" w:cs="Arial"/>
                <w:sz w:val="13"/>
                <w:szCs w:val="13"/>
                <w:u w:val="single"/>
              </w:rPr>
            </w:pPr>
            <w:r w:rsidRPr="00052B66">
              <w:rPr>
                <w:rFonts w:ascii="Arial" w:hAnsi="Arial" w:cs="Arial"/>
                <w:sz w:val="13"/>
                <w:szCs w:val="13"/>
                <w:cs/>
                <w:lang w:val="en-GB" w:eastAsia="en-GB"/>
              </w:rPr>
              <w:t xml:space="preserve">   - </w:t>
            </w:r>
            <w:r w:rsidRPr="00052B66">
              <w:rPr>
                <w:rFonts w:ascii="Arial" w:hAnsi="Arial" w:cs="Arial"/>
                <w:sz w:val="13"/>
                <w:szCs w:val="13"/>
                <w:lang w:val="en-GB" w:eastAsia="en-GB"/>
              </w:rPr>
              <w:t>other companies</w:t>
            </w:r>
          </w:p>
        </w:tc>
        <w:tc>
          <w:tcPr>
            <w:tcW w:w="1080" w:type="dxa"/>
            <w:vAlign w:val="bottom"/>
          </w:tcPr>
          <w:p w14:paraId="1C0F2704" w14:textId="4AD3A4B2" w:rsidR="003D472E" w:rsidRPr="00052B66" w:rsidRDefault="003D472E" w:rsidP="003D472E">
            <w:pPr>
              <w:tabs>
                <w:tab w:val="decimal" w:pos="871"/>
              </w:tabs>
              <w:ind w:right="-72"/>
              <w:jc w:val="both"/>
              <w:textAlignment w:val="auto"/>
              <w:rPr>
                <w:rFonts w:ascii="Arial" w:hAnsi="Arial" w:cs="Arial"/>
                <w:sz w:val="13"/>
                <w:szCs w:val="13"/>
                <w:cs/>
                <w:lang w:val="en-GB"/>
              </w:rPr>
            </w:pPr>
            <w:r w:rsidRPr="00052B66">
              <w:rPr>
                <w:rFonts w:ascii="Arial" w:eastAsia="Arial Unicode MS" w:hAnsi="Arial" w:cs="Arial"/>
                <w:snapToGrid w:val="0"/>
                <w:sz w:val="13"/>
                <w:szCs w:val="13"/>
                <w:cs/>
                <w:lang w:val="en-GB" w:eastAsia="th-TH"/>
              </w:rPr>
              <w:t>1</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799</w:t>
            </w:r>
          </w:p>
        </w:tc>
        <w:tc>
          <w:tcPr>
            <w:tcW w:w="1080" w:type="dxa"/>
          </w:tcPr>
          <w:p w14:paraId="0C588857" w14:textId="7002F1E9" w:rsidR="003D472E" w:rsidRPr="00052B66" w:rsidRDefault="003D472E" w:rsidP="003D472E">
            <w:pPr>
              <w:tabs>
                <w:tab w:val="decimal" w:pos="871"/>
              </w:tabs>
              <w:ind w:right="-72"/>
              <w:jc w:val="both"/>
              <w:textAlignment w:val="auto"/>
              <w:rPr>
                <w:rFonts w:ascii="Arial" w:hAnsi="Arial" w:cs="Arial"/>
                <w:sz w:val="13"/>
                <w:szCs w:val="13"/>
                <w:lang w:val="en-GB"/>
              </w:rPr>
            </w:pPr>
            <w:r w:rsidRPr="00052B66">
              <w:rPr>
                <w:rFonts w:ascii="Arial" w:hAnsi="Arial" w:cs="Arial"/>
                <w:color w:val="000000"/>
                <w:sz w:val="13"/>
                <w:szCs w:val="13"/>
              </w:rPr>
              <w:t xml:space="preserve">-    </w:t>
            </w:r>
            <w:r w:rsidR="004B538C">
              <w:rPr>
                <w:rFonts w:ascii="Arial" w:hAnsi="Arial" w:cs="Arial"/>
                <w:color w:val="000000"/>
                <w:sz w:val="13"/>
                <w:szCs w:val="13"/>
              </w:rPr>
              <w:t xml:space="preserve"> </w:t>
            </w:r>
            <w:r w:rsidRPr="00052B66">
              <w:rPr>
                <w:rFonts w:ascii="Arial" w:hAnsi="Arial" w:cs="Arial"/>
                <w:color w:val="000000"/>
                <w:sz w:val="13"/>
                <w:szCs w:val="13"/>
              </w:rPr>
              <w:t xml:space="preserve">  </w:t>
            </w:r>
          </w:p>
        </w:tc>
        <w:tc>
          <w:tcPr>
            <w:tcW w:w="1080" w:type="dxa"/>
            <w:vAlign w:val="bottom"/>
          </w:tcPr>
          <w:p w14:paraId="3B733AD0" w14:textId="33D8EA71" w:rsidR="003D472E" w:rsidRPr="00052B66" w:rsidRDefault="003D472E" w:rsidP="003D472E">
            <w:pPr>
              <w:tabs>
                <w:tab w:val="decimal" w:pos="871"/>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1</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799</w:t>
            </w:r>
          </w:p>
        </w:tc>
        <w:tc>
          <w:tcPr>
            <w:tcW w:w="1080" w:type="dxa"/>
          </w:tcPr>
          <w:p w14:paraId="4EA402CC" w14:textId="26B6A85E" w:rsidR="003D472E" w:rsidRPr="00052B66" w:rsidRDefault="003D472E" w:rsidP="003D472E">
            <w:pPr>
              <w:tabs>
                <w:tab w:val="decimal" w:pos="871"/>
              </w:tabs>
              <w:ind w:right="-72"/>
              <w:jc w:val="both"/>
              <w:textAlignment w:val="auto"/>
              <w:rPr>
                <w:rFonts w:ascii="Arial" w:hAnsi="Arial" w:cs="Arial"/>
                <w:sz w:val="13"/>
                <w:szCs w:val="13"/>
                <w:lang w:val="en-GB"/>
              </w:rPr>
            </w:pPr>
            <w:r w:rsidRPr="00052B66">
              <w:rPr>
                <w:rFonts w:ascii="Arial" w:hAnsi="Arial" w:cs="Arial"/>
                <w:color w:val="000000"/>
                <w:sz w:val="13"/>
                <w:szCs w:val="13"/>
              </w:rPr>
              <w:t>2,431</w:t>
            </w:r>
          </w:p>
        </w:tc>
        <w:tc>
          <w:tcPr>
            <w:tcW w:w="1080" w:type="dxa"/>
            <w:vAlign w:val="bottom"/>
          </w:tcPr>
          <w:p w14:paraId="050C1FA9" w14:textId="33D9EEFF" w:rsidR="003D472E" w:rsidRPr="00052B66" w:rsidRDefault="003D472E" w:rsidP="003D472E">
            <w:pPr>
              <w:tabs>
                <w:tab w:val="decimal" w:pos="889"/>
              </w:tabs>
              <w:ind w:right="-72"/>
              <w:jc w:val="both"/>
              <w:textAlignment w:val="auto"/>
              <w:rPr>
                <w:rFonts w:ascii="Arial" w:hAnsi="Arial" w:cs="Arial"/>
                <w:sz w:val="13"/>
                <w:szCs w:val="13"/>
                <w:lang w:val="en-GB"/>
              </w:rPr>
            </w:pPr>
            <w:r w:rsidRPr="00052B66">
              <w:rPr>
                <w:rFonts w:ascii="Arial" w:hAnsi="Arial" w:cs="Arial"/>
                <w:noProof/>
                <w:snapToGrid w:val="0"/>
                <w:sz w:val="13"/>
                <w:szCs w:val="13"/>
                <w:cs/>
                <w:lang w:val="en-GB" w:eastAsia="th-TH"/>
              </w:rPr>
              <w:t xml:space="preserve">-     </w:t>
            </w:r>
            <w:r w:rsidRPr="00052B66">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c>
          <w:tcPr>
            <w:tcW w:w="1080" w:type="dxa"/>
            <w:vAlign w:val="bottom"/>
          </w:tcPr>
          <w:p w14:paraId="3D2737D0" w14:textId="0A6EBC04" w:rsidR="003D472E" w:rsidRPr="00052B66" w:rsidRDefault="003D472E" w:rsidP="003D472E">
            <w:pPr>
              <w:tabs>
                <w:tab w:val="decimal" w:pos="889"/>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2</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431</w:t>
            </w:r>
          </w:p>
        </w:tc>
      </w:tr>
      <w:tr w:rsidR="003D472E" w:rsidRPr="00052B66" w14:paraId="524E39DA" w14:textId="77777777" w:rsidTr="00FC4BE9">
        <w:tc>
          <w:tcPr>
            <w:tcW w:w="3060" w:type="dxa"/>
            <w:vAlign w:val="bottom"/>
            <w:hideMark/>
          </w:tcPr>
          <w:p w14:paraId="034E8051" w14:textId="5924BC33" w:rsidR="003D472E" w:rsidRPr="00052B66" w:rsidRDefault="003D472E" w:rsidP="003D472E">
            <w:pPr>
              <w:tabs>
                <w:tab w:val="left" w:pos="366"/>
              </w:tabs>
              <w:ind w:left="179" w:hanging="179"/>
              <w:textAlignment w:val="auto"/>
              <w:rPr>
                <w:rFonts w:ascii="Arial" w:hAnsi="Arial" w:cs="Arial"/>
                <w:sz w:val="13"/>
                <w:szCs w:val="13"/>
                <w:u w:val="single"/>
              </w:rPr>
            </w:pPr>
            <w:r w:rsidRPr="00052B66">
              <w:rPr>
                <w:rFonts w:ascii="Arial" w:hAnsi="Arial" w:cs="Arial"/>
                <w:sz w:val="13"/>
                <w:szCs w:val="13"/>
                <w:lang w:val="en-GB" w:eastAsia="en-GB"/>
              </w:rPr>
              <w:t xml:space="preserve">   - related companies (net) (Note 24 a))</w:t>
            </w:r>
          </w:p>
        </w:tc>
        <w:tc>
          <w:tcPr>
            <w:tcW w:w="1080" w:type="dxa"/>
            <w:tcBorders>
              <w:top w:val="nil"/>
              <w:left w:val="nil"/>
              <w:bottom w:val="single" w:sz="4" w:space="0" w:color="auto"/>
              <w:right w:val="nil"/>
            </w:tcBorders>
          </w:tcPr>
          <w:p w14:paraId="759D6416" w14:textId="23A6AF3E" w:rsidR="003D472E" w:rsidRPr="00052B66" w:rsidRDefault="003D472E" w:rsidP="003D472E">
            <w:pPr>
              <w:tabs>
                <w:tab w:val="decimal" w:pos="871"/>
              </w:tabs>
              <w:ind w:right="-72"/>
              <w:jc w:val="both"/>
              <w:textAlignment w:val="auto"/>
              <w:rPr>
                <w:rFonts w:ascii="Arial" w:hAnsi="Arial" w:cs="Arial"/>
                <w:sz w:val="13"/>
                <w:szCs w:val="13"/>
                <w:cs/>
                <w:lang w:val="en-GB"/>
              </w:rPr>
            </w:pPr>
            <w:r w:rsidRPr="00052B66">
              <w:rPr>
                <w:rFonts w:ascii="Arial" w:hAnsi="Arial" w:cs="Arial"/>
                <w:color w:val="000000"/>
                <w:sz w:val="13"/>
                <w:szCs w:val="13"/>
                <w:lang w:val="en-GB"/>
              </w:rPr>
              <w:t xml:space="preserve"> 265,463 </w:t>
            </w:r>
          </w:p>
        </w:tc>
        <w:tc>
          <w:tcPr>
            <w:tcW w:w="1080" w:type="dxa"/>
            <w:tcBorders>
              <w:top w:val="nil"/>
              <w:left w:val="nil"/>
              <w:bottom w:val="single" w:sz="4" w:space="0" w:color="auto"/>
              <w:right w:val="nil"/>
            </w:tcBorders>
          </w:tcPr>
          <w:p w14:paraId="321596D5" w14:textId="4C9DAE39" w:rsidR="003D472E" w:rsidRPr="00052B66" w:rsidRDefault="003D472E" w:rsidP="003D472E">
            <w:pPr>
              <w:tabs>
                <w:tab w:val="decimal" w:pos="871"/>
              </w:tabs>
              <w:ind w:right="-72"/>
              <w:jc w:val="both"/>
              <w:textAlignment w:val="auto"/>
              <w:rPr>
                <w:rFonts w:ascii="Arial" w:hAnsi="Arial" w:cs="Arial"/>
                <w:sz w:val="13"/>
                <w:szCs w:val="13"/>
                <w:lang w:val="en-GB"/>
              </w:rPr>
            </w:pPr>
            <w:r w:rsidRPr="00052B66">
              <w:rPr>
                <w:rFonts w:ascii="Arial" w:hAnsi="Arial" w:cs="Arial"/>
                <w:color w:val="000000"/>
                <w:sz w:val="13"/>
                <w:szCs w:val="13"/>
                <w:lang w:val="en-GB"/>
              </w:rPr>
              <w:t xml:space="preserve"> 13,446,306 </w:t>
            </w:r>
          </w:p>
        </w:tc>
        <w:tc>
          <w:tcPr>
            <w:tcW w:w="1080" w:type="dxa"/>
            <w:tcBorders>
              <w:top w:val="nil"/>
              <w:left w:val="nil"/>
              <w:bottom w:val="single" w:sz="4" w:space="0" w:color="auto"/>
              <w:right w:val="nil"/>
            </w:tcBorders>
          </w:tcPr>
          <w:p w14:paraId="01483715" w14:textId="58318C3C" w:rsidR="003D472E" w:rsidRPr="00052B66" w:rsidRDefault="003D472E" w:rsidP="003D472E">
            <w:pPr>
              <w:tabs>
                <w:tab w:val="decimal" w:pos="871"/>
              </w:tabs>
              <w:ind w:right="-72"/>
              <w:jc w:val="both"/>
              <w:textAlignment w:val="auto"/>
              <w:rPr>
                <w:rFonts w:ascii="Arial" w:hAnsi="Arial" w:cs="Arial"/>
                <w:sz w:val="13"/>
                <w:szCs w:val="13"/>
                <w:lang w:val="en-GB"/>
              </w:rPr>
            </w:pPr>
            <w:r w:rsidRPr="00052B66">
              <w:rPr>
                <w:rFonts w:ascii="Arial" w:hAnsi="Arial" w:cs="Arial"/>
                <w:color w:val="000000"/>
                <w:sz w:val="13"/>
                <w:szCs w:val="13"/>
                <w:lang w:val="en-GB"/>
              </w:rPr>
              <w:t xml:space="preserve"> 13,711,769 </w:t>
            </w:r>
          </w:p>
        </w:tc>
        <w:tc>
          <w:tcPr>
            <w:tcW w:w="1080" w:type="dxa"/>
            <w:tcBorders>
              <w:top w:val="nil"/>
              <w:left w:val="nil"/>
              <w:bottom w:val="single" w:sz="4" w:space="0" w:color="auto"/>
              <w:right w:val="nil"/>
            </w:tcBorders>
          </w:tcPr>
          <w:p w14:paraId="4A75E1F7" w14:textId="552FAC1C" w:rsidR="003D472E" w:rsidRPr="00052B66" w:rsidRDefault="003D472E" w:rsidP="003D472E">
            <w:pPr>
              <w:tabs>
                <w:tab w:val="decimal" w:pos="871"/>
              </w:tabs>
              <w:ind w:right="-72"/>
              <w:jc w:val="both"/>
              <w:textAlignment w:val="auto"/>
              <w:rPr>
                <w:rFonts w:ascii="Arial" w:hAnsi="Arial" w:cs="Arial"/>
                <w:sz w:val="13"/>
                <w:szCs w:val="13"/>
                <w:lang w:val="en-GB"/>
              </w:rPr>
            </w:pPr>
            <w:r w:rsidRPr="00052B66">
              <w:rPr>
                <w:rFonts w:ascii="Arial" w:hAnsi="Arial" w:cs="Arial"/>
                <w:color w:val="000000"/>
                <w:sz w:val="13"/>
                <w:szCs w:val="13"/>
              </w:rPr>
              <w:t>29,497</w:t>
            </w:r>
          </w:p>
        </w:tc>
        <w:tc>
          <w:tcPr>
            <w:tcW w:w="1080" w:type="dxa"/>
            <w:tcBorders>
              <w:top w:val="nil"/>
              <w:left w:val="nil"/>
              <w:bottom w:val="single" w:sz="4" w:space="0" w:color="auto"/>
              <w:right w:val="nil"/>
            </w:tcBorders>
            <w:vAlign w:val="bottom"/>
          </w:tcPr>
          <w:p w14:paraId="276AA98F" w14:textId="20EA9307" w:rsidR="003D472E" w:rsidRPr="00052B66" w:rsidRDefault="003D472E" w:rsidP="003D472E">
            <w:pPr>
              <w:tabs>
                <w:tab w:val="decimal" w:pos="889"/>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15</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068</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466</w:t>
            </w:r>
          </w:p>
        </w:tc>
        <w:tc>
          <w:tcPr>
            <w:tcW w:w="1080" w:type="dxa"/>
            <w:tcBorders>
              <w:top w:val="nil"/>
              <w:left w:val="nil"/>
              <w:bottom w:val="single" w:sz="4" w:space="0" w:color="auto"/>
              <w:right w:val="nil"/>
            </w:tcBorders>
            <w:vAlign w:val="bottom"/>
          </w:tcPr>
          <w:p w14:paraId="41F7964F" w14:textId="621739C0" w:rsidR="003D472E" w:rsidRPr="00052B66" w:rsidRDefault="003D472E" w:rsidP="003D472E">
            <w:pPr>
              <w:tabs>
                <w:tab w:val="decimal" w:pos="889"/>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15</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097</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963</w:t>
            </w:r>
          </w:p>
        </w:tc>
      </w:tr>
      <w:tr w:rsidR="003D472E" w:rsidRPr="00052B66" w14:paraId="2F6D8CD3" w14:textId="77777777" w:rsidTr="00FC4BE9">
        <w:tc>
          <w:tcPr>
            <w:tcW w:w="3060" w:type="dxa"/>
          </w:tcPr>
          <w:p w14:paraId="5DB4A866" w14:textId="77777777" w:rsidR="003D472E" w:rsidRPr="00052B66" w:rsidRDefault="003D472E" w:rsidP="003D472E">
            <w:pPr>
              <w:tabs>
                <w:tab w:val="left" w:pos="366"/>
              </w:tabs>
              <w:ind w:left="179" w:hanging="179"/>
              <w:textAlignment w:val="auto"/>
              <w:rPr>
                <w:rFonts w:ascii="Arial" w:hAnsi="Arial" w:cs="Arial"/>
                <w:sz w:val="13"/>
                <w:szCs w:val="13"/>
                <w:u w:val="single"/>
              </w:rPr>
            </w:pPr>
          </w:p>
        </w:tc>
        <w:tc>
          <w:tcPr>
            <w:tcW w:w="1080" w:type="dxa"/>
            <w:tcBorders>
              <w:left w:val="nil"/>
              <w:right w:val="nil"/>
            </w:tcBorders>
            <w:vAlign w:val="bottom"/>
          </w:tcPr>
          <w:p w14:paraId="76AD4C75" w14:textId="77777777" w:rsidR="003D472E" w:rsidRPr="00052B66" w:rsidRDefault="003D472E" w:rsidP="003D472E">
            <w:pPr>
              <w:tabs>
                <w:tab w:val="decimal" w:pos="871"/>
              </w:tabs>
              <w:ind w:right="-72"/>
              <w:jc w:val="both"/>
              <w:textAlignment w:val="auto"/>
              <w:rPr>
                <w:rFonts w:ascii="Arial" w:hAnsi="Arial" w:cs="Arial"/>
                <w:sz w:val="13"/>
                <w:szCs w:val="13"/>
                <w:lang w:val="en-GB"/>
              </w:rPr>
            </w:pPr>
          </w:p>
        </w:tc>
        <w:tc>
          <w:tcPr>
            <w:tcW w:w="1080" w:type="dxa"/>
            <w:tcBorders>
              <w:left w:val="nil"/>
              <w:right w:val="nil"/>
            </w:tcBorders>
          </w:tcPr>
          <w:p w14:paraId="715B2AEC" w14:textId="77777777" w:rsidR="003D472E" w:rsidRPr="00052B66" w:rsidRDefault="003D472E" w:rsidP="003D472E">
            <w:pPr>
              <w:tabs>
                <w:tab w:val="decimal" w:pos="871"/>
              </w:tabs>
              <w:ind w:right="-72"/>
              <w:jc w:val="both"/>
              <w:textAlignment w:val="auto"/>
              <w:rPr>
                <w:rFonts w:ascii="Arial" w:hAnsi="Arial" w:cs="Arial"/>
                <w:sz w:val="13"/>
                <w:szCs w:val="13"/>
                <w:lang w:val="en-GB"/>
              </w:rPr>
            </w:pPr>
          </w:p>
        </w:tc>
        <w:tc>
          <w:tcPr>
            <w:tcW w:w="1080" w:type="dxa"/>
            <w:tcBorders>
              <w:left w:val="nil"/>
              <w:right w:val="nil"/>
            </w:tcBorders>
            <w:vAlign w:val="bottom"/>
          </w:tcPr>
          <w:p w14:paraId="518A9AD7" w14:textId="77777777" w:rsidR="003D472E" w:rsidRPr="00052B66" w:rsidRDefault="003D472E" w:rsidP="003D472E">
            <w:pPr>
              <w:tabs>
                <w:tab w:val="decimal" w:pos="871"/>
              </w:tabs>
              <w:ind w:right="-72"/>
              <w:jc w:val="both"/>
              <w:textAlignment w:val="auto"/>
              <w:rPr>
                <w:rFonts w:ascii="Arial" w:hAnsi="Arial" w:cs="Arial"/>
                <w:sz w:val="13"/>
                <w:szCs w:val="13"/>
                <w:lang w:val="en-GB"/>
              </w:rPr>
            </w:pPr>
          </w:p>
        </w:tc>
        <w:tc>
          <w:tcPr>
            <w:tcW w:w="1080" w:type="dxa"/>
            <w:tcBorders>
              <w:left w:val="nil"/>
              <w:right w:val="nil"/>
            </w:tcBorders>
          </w:tcPr>
          <w:p w14:paraId="4D6314BA" w14:textId="77777777" w:rsidR="003D472E" w:rsidRPr="00052B66" w:rsidRDefault="003D472E" w:rsidP="003D472E">
            <w:pPr>
              <w:tabs>
                <w:tab w:val="decimal" w:pos="871"/>
              </w:tabs>
              <w:ind w:right="-72"/>
              <w:jc w:val="both"/>
              <w:textAlignment w:val="auto"/>
              <w:rPr>
                <w:rFonts w:ascii="Arial" w:hAnsi="Arial" w:cs="Arial"/>
                <w:sz w:val="13"/>
                <w:szCs w:val="13"/>
                <w:lang w:val="en-GB"/>
              </w:rPr>
            </w:pPr>
          </w:p>
        </w:tc>
        <w:tc>
          <w:tcPr>
            <w:tcW w:w="1080" w:type="dxa"/>
            <w:tcBorders>
              <w:left w:val="nil"/>
              <w:right w:val="nil"/>
            </w:tcBorders>
          </w:tcPr>
          <w:p w14:paraId="6D1F0F9D" w14:textId="77777777" w:rsidR="003D472E" w:rsidRPr="00052B66" w:rsidRDefault="003D472E" w:rsidP="003D472E">
            <w:pPr>
              <w:tabs>
                <w:tab w:val="decimal" w:pos="889"/>
              </w:tabs>
              <w:ind w:right="-72"/>
              <w:jc w:val="both"/>
              <w:textAlignment w:val="auto"/>
              <w:rPr>
                <w:rFonts w:ascii="Arial" w:hAnsi="Arial" w:cs="Arial"/>
                <w:sz w:val="13"/>
                <w:szCs w:val="13"/>
                <w:lang w:val="en-GB"/>
              </w:rPr>
            </w:pPr>
          </w:p>
        </w:tc>
        <w:tc>
          <w:tcPr>
            <w:tcW w:w="1080" w:type="dxa"/>
            <w:tcBorders>
              <w:left w:val="nil"/>
              <w:right w:val="nil"/>
            </w:tcBorders>
          </w:tcPr>
          <w:p w14:paraId="5BA6F764" w14:textId="77777777" w:rsidR="003D472E" w:rsidRPr="00052B66" w:rsidRDefault="003D472E" w:rsidP="003D472E">
            <w:pPr>
              <w:tabs>
                <w:tab w:val="decimal" w:pos="889"/>
              </w:tabs>
              <w:ind w:right="-72"/>
              <w:jc w:val="both"/>
              <w:textAlignment w:val="auto"/>
              <w:rPr>
                <w:rFonts w:ascii="Arial" w:hAnsi="Arial" w:cs="Arial"/>
                <w:sz w:val="13"/>
                <w:szCs w:val="13"/>
                <w:lang w:val="en-GB"/>
              </w:rPr>
            </w:pPr>
          </w:p>
        </w:tc>
      </w:tr>
      <w:tr w:rsidR="003D472E" w:rsidRPr="00052B66" w14:paraId="6B4004C2" w14:textId="77777777" w:rsidTr="00FC4BE9">
        <w:tc>
          <w:tcPr>
            <w:tcW w:w="3060" w:type="dxa"/>
          </w:tcPr>
          <w:p w14:paraId="1E0E4247" w14:textId="77777777" w:rsidR="003D472E" w:rsidRPr="00052B66" w:rsidRDefault="003D472E" w:rsidP="003D472E">
            <w:pPr>
              <w:tabs>
                <w:tab w:val="left" w:pos="366"/>
              </w:tabs>
              <w:ind w:left="179" w:hanging="179"/>
              <w:textAlignment w:val="auto"/>
              <w:rPr>
                <w:rFonts w:ascii="Arial" w:hAnsi="Arial" w:cs="Arial"/>
                <w:sz w:val="13"/>
                <w:szCs w:val="13"/>
                <w:u w:val="single"/>
              </w:rPr>
            </w:pPr>
          </w:p>
        </w:tc>
        <w:tc>
          <w:tcPr>
            <w:tcW w:w="1080" w:type="dxa"/>
            <w:tcBorders>
              <w:left w:val="nil"/>
              <w:bottom w:val="single" w:sz="4" w:space="0" w:color="auto"/>
              <w:right w:val="nil"/>
            </w:tcBorders>
          </w:tcPr>
          <w:p w14:paraId="24116EB8" w14:textId="6D309503" w:rsidR="003D472E" w:rsidRPr="00052B66" w:rsidRDefault="003D472E" w:rsidP="003D472E">
            <w:pPr>
              <w:tabs>
                <w:tab w:val="decimal" w:pos="871"/>
              </w:tabs>
              <w:ind w:right="-72"/>
              <w:jc w:val="both"/>
              <w:textAlignment w:val="auto"/>
              <w:rPr>
                <w:rFonts w:ascii="Arial" w:hAnsi="Arial" w:cs="Arial"/>
                <w:sz w:val="13"/>
                <w:szCs w:val="13"/>
                <w:cs/>
                <w:lang w:val="en-GB"/>
              </w:rPr>
            </w:pPr>
            <w:r w:rsidRPr="00052B66">
              <w:rPr>
                <w:rFonts w:ascii="Arial" w:hAnsi="Arial" w:cs="Arial"/>
                <w:color w:val="000000"/>
                <w:sz w:val="13"/>
                <w:szCs w:val="13"/>
                <w:lang w:val="en-GB"/>
              </w:rPr>
              <w:t xml:space="preserve"> 267,262 </w:t>
            </w:r>
          </w:p>
        </w:tc>
        <w:tc>
          <w:tcPr>
            <w:tcW w:w="1080" w:type="dxa"/>
            <w:tcBorders>
              <w:left w:val="nil"/>
              <w:bottom w:val="single" w:sz="4" w:space="0" w:color="auto"/>
              <w:right w:val="nil"/>
            </w:tcBorders>
          </w:tcPr>
          <w:p w14:paraId="4BD142EA" w14:textId="7BD19543" w:rsidR="003D472E" w:rsidRPr="00052B66" w:rsidRDefault="003D472E" w:rsidP="003D472E">
            <w:pPr>
              <w:tabs>
                <w:tab w:val="decimal" w:pos="871"/>
              </w:tabs>
              <w:ind w:right="-72"/>
              <w:jc w:val="both"/>
              <w:textAlignment w:val="auto"/>
              <w:rPr>
                <w:rFonts w:ascii="Arial" w:hAnsi="Arial" w:cs="Arial"/>
                <w:sz w:val="13"/>
                <w:szCs w:val="13"/>
                <w:lang w:val="en-GB"/>
              </w:rPr>
            </w:pPr>
            <w:r w:rsidRPr="00052B66">
              <w:rPr>
                <w:rFonts w:ascii="Arial" w:hAnsi="Arial" w:cs="Arial"/>
                <w:color w:val="000000"/>
                <w:sz w:val="13"/>
                <w:szCs w:val="13"/>
                <w:lang w:val="en-GB"/>
              </w:rPr>
              <w:t xml:space="preserve"> 13,446,306 </w:t>
            </w:r>
          </w:p>
        </w:tc>
        <w:tc>
          <w:tcPr>
            <w:tcW w:w="1080" w:type="dxa"/>
            <w:tcBorders>
              <w:left w:val="nil"/>
              <w:bottom w:val="single" w:sz="4" w:space="0" w:color="auto"/>
              <w:right w:val="nil"/>
            </w:tcBorders>
          </w:tcPr>
          <w:p w14:paraId="3600DC15" w14:textId="3258313D" w:rsidR="003D472E" w:rsidRPr="00052B66" w:rsidRDefault="003D472E" w:rsidP="003D472E">
            <w:pPr>
              <w:tabs>
                <w:tab w:val="decimal" w:pos="871"/>
              </w:tabs>
              <w:ind w:right="-72"/>
              <w:jc w:val="both"/>
              <w:textAlignment w:val="auto"/>
              <w:rPr>
                <w:rFonts w:ascii="Arial" w:hAnsi="Arial" w:cs="Arial"/>
                <w:sz w:val="13"/>
                <w:szCs w:val="13"/>
                <w:lang w:val="en-GB"/>
              </w:rPr>
            </w:pPr>
            <w:r w:rsidRPr="00052B66">
              <w:rPr>
                <w:rFonts w:ascii="Arial" w:hAnsi="Arial" w:cs="Arial"/>
                <w:color w:val="000000"/>
                <w:sz w:val="13"/>
                <w:szCs w:val="13"/>
                <w:lang w:val="en-GB"/>
              </w:rPr>
              <w:t xml:space="preserve"> 13,713,568 </w:t>
            </w:r>
          </w:p>
        </w:tc>
        <w:tc>
          <w:tcPr>
            <w:tcW w:w="1080" w:type="dxa"/>
            <w:tcBorders>
              <w:left w:val="nil"/>
              <w:bottom w:val="nil"/>
              <w:right w:val="nil"/>
            </w:tcBorders>
          </w:tcPr>
          <w:p w14:paraId="5A07D9A2" w14:textId="426F7669" w:rsidR="003D472E" w:rsidRPr="00052B66" w:rsidRDefault="003D472E" w:rsidP="003D472E">
            <w:pPr>
              <w:tabs>
                <w:tab w:val="decimal" w:pos="871"/>
              </w:tabs>
              <w:ind w:right="-72"/>
              <w:jc w:val="both"/>
              <w:textAlignment w:val="auto"/>
              <w:rPr>
                <w:rFonts w:ascii="Arial" w:hAnsi="Arial" w:cs="Arial"/>
                <w:sz w:val="13"/>
                <w:szCs w:val="13"/>
                <w:lang w:val="en-GB"/>
              </w:rPr>
            </w:pPr>
            <w:r w:rsidRPr="00052B66">
              <w:rPr>
                <w:rFonts w:ascii="Arial" w:hAnsi="Arial" w:cs="Arial"/>
                <w:color w:val="000000"/>
                <w:sz w:val="13"/>
                <w:szCs w:val="13"/>
              </w:rPr>
              <w:t>31,928</w:t>
            </w:r>
          </w:p>
        </w:tc>
        <w:tc>
          <w:tcPr>
            <w:tcW w:w="1080" w:type="dxa"/>
            <w:tcBorders>
              <w:left w:val="nil"/>
              <w:bottom w:val="nil"/>
              <w:right w:val="nil"/>
            </w:tcBorders>
            <w:vAlign w:val="bottom"/>
          </w:tcPr>
          <w:p w14:paraId="7A350B0B" w14:textId="491E7914" w:rsidR="003D472E" w:rsidRPr="00052B66" w:rsidRDefault="003D472E" w:rsidP="003D472E">
            <w:pPr>
              <w:tabs>
                <w:tab w:val="decimal" w:pos="889"/>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15</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068</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466</w:t>
            </w:r>
          </w:p>
        </w:tc>
        <w:tc>
          <w:tcPr>
            <w:tcW w:w="1080" w:type="dxa"/>
            <w:tcBorders>
              <w:left w:val="nil"/>
              <w:bottom w:val="nil"/>
              <w:right w:val="nil"/>
            </w:tcBorders>
            <w:vAlign w:val="bottom"/>
          </w:tcPr>
          <w:p w14:paraId="5FF5941D" w14:textId="3117D36D" w:rsidR="003D472E" w:rsidRPr="00052B66" w:rsidRDefault="003D472E" w:rsidP="003D472E">
            <w:pPr>
              <w:tabs>
                <w:tab w:val="decimal" w:pos="889"/>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15</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100</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394</w:t>
            </w:r>
          </w:p>
        </w:tc>
      </w:tr>
      <w:tr w:rsidR="003D472E" w:rsidRPr="00052B66" w14:paraId="5FA7E091" w14:textId="77777777" w:rsidTr="00FC4BE9">
        <w:tc>
          <w:tcPr>
            <w:tcW w:w="3060" w:type="dxa"/>
            <w:vAlign w:val="bottom"/>
          </w:tcPr>
          <w:p w14:paraId="120379B8" w14:textId="77777777" w:rsidR="003D472E" w:rsidRPr="00052B66" w:rsidRDefault="003D472E" w:rsidP="003D472E">
            <w:pPr>
              <w:tabs>
                <w:tab w:val="left" w:pos="366"/>
              </w:tabs>
              <w:ind w:left="179" w:hanging="179"/>
              <w:textAlignment w:val="auto"/>
              <w:rPr>
                <w:rFonts w:ascii="Arial" w:hAnsi="Arial" w:cs="Arial"/>
                <w:sz w:val="13"/>
                <w:szCs w:val="13"/>
                <w:u w:val="single"/>
              </w:rPr>
            </w:pPr>
          </w:p>
        </w:tc>
        <w:tc>
          <w:tcPr>
            <w:tcW w:w="1080" w:type="dxa"/>
            <w:tcBorders>
              <w:top w:val="single" w:sz="4" w:space="0" w:color="auto"/>
              <w:left w:val="nil"/>
              <w:right w:val="nil"/>
            </w:tcBorders>
          </w:tcPr>
          <w:p w14:paraId="2A614968" w14:textId="77777777" w:rsidR="003D472E" w:rsidRPr="00052B66" w:rsidRDefault="003D472E" w:rsidP="003D472E">
            <w:pPr>
              <w:tabs>
                <w:tab w:val="decimal" w:pos="871"/>
              </w:tabs>
              <w:ind w:right="-72"/>
              <w:jc w:val="both"/>
              <w:textAlignment w:val="auto"/>
              <w:rPr>
                <w:rFonts w:ascii="Arial" w:hAnsi="Arial" w:cs="Arial"/>
                <w:sz w:val="13"/>
                <w:szCs w:val="13"/>
                <w:cs/>
              </w:rPr>
            </w:pPr>
          </w:p>
        </w:tc>
        <w:tc>
          <w:tcPr>
            <w:tcW w:w="1080" w:type="dxa"/>
            <w:tcBorders>
              <w:top w:val="single" w:sz="4" w:space="0" w:color="auto"/>
              <w:left w:val="nil"/>
              <w:right w:val="nil"/>
            </w:tcBorders>
          </w:tcPr>
          <w:p w14:paraId="7149F225" w14:textId="77777777" w:rsidR="003D472E" w:rsidRPr="00052B66" w:rsidRDefault="003D472E" w:rsidP="003D472E">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tcPr>
          <w:p w14:paraId="3CDB6DB4" w14:textId="77777777" w:rsidR="003D472E" w:rsidRPr="00052B66" w:rsidRDefault="003D472E" w:rsidP="003D472E">
            <w:pPr>
              <w:tabs>
                <w:tab w:val="decimal" w:pos="871"/>
              </w:tabs>
              <w:ind w:right="-72"/>
              <w:jc w:val="both"/>
              <w:textAlignment w:val="auto"/>
              <w:rPr>
                <w:rFonts w:ascii="Arial" w:hAnsi="Arial" w:cs="Arial"/>
                <w:sz w:val="13"/>
                <w:szCs w:val="13"/>
              </w:rPr>
            </w:pPr>
          </w:p>
        </w:tc>
        <w:tc>
          <w:tcPr>
            <w:tcW w:w="1080" w:type="dxa"/>
            <w:tcBorders>
              <w:top w:val="single" w:sz="4" w:space="0" w:color="auto"/>
              <w:left w:val="nil"/>
              <w:right w:val="nil"/>
            </w:tcBorders>
            <w:vAlign w:val="bottom"/>
          </w:tcPr>
          <w:p w14:paraId="490C5A66" w14:textId="77777777" w:rsidR="003D472E" w:rsidRPr="00052B66" w:rsidRDefault="003D472E" w:rsidP="003D472E">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79F4C3E2" w14:textId="77777777" w:rsidR="003D472E" w:rsidRPr="00052B66" w:rsidRDefault="003D472E" w:rsidP="003D472E">
            <w:pPr>
              <w:tabs>
                <w:tab w:val="decimal" w:pos="889"/>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vAlign w:val="bottom"/>
          </w:tcPr>
          <w:p w14:paraId="3E0BA438" w14:textId="77777777" w:rsidR="003D472E" w:rsidRPr="00052B66" w:rsidRDefault="003D472E" w:rsidP="003D472E">
            <w:pPr>
              <w:tabs>
                <w:tab w:val="decimal" w:pos="889"/>
              </w:tabs>
              <w:ind w:right="-72"/>
              <w:jc w:val="both"/>
              <w:textAlignment w:val="auto"/>
              <w:rPr>
                <w:rFonts w:ascii="Arial" w:hAnsi="Arial" w:cs="Arial"/>
                <w:sz w:val="13"/>
                <w:szCs w:val="13"/>
                <w:lang w:val="en-GB"/>
              </w:rPr>
            </w:pPr>
          </w:p>
        </w:tc>
      </w:tr>
      <w:tr w:rsidR="008C618B" w:rsidRPr="00052B66" w14:paraId="0A15AB74" w14:textId="77777777" w:rsidTr="00FC4BE9">
        <w:tc>
          <w:tcPr>
            <w:tcW w:w="3060" w:type="dxa"/>
            <w:vAlign w:val="bottom"/>
          </w:tcPr>
          <w:p w14:paraId="5B634792" w14:textId="40A229AA" w:rsidR="008C618B" w:rsidRPr="008D308C" w:rsidRDefault="008C618B" w:rsidP="008C618B">
            <w:pPr>
              <w:tabs>
                <w:tab w:val="left" w:pos="366"/>
              </w:tabs>
              <w:ind w:left="179" w:hanging="179"/>
              <w:textAlignment w:val="auto"/>
              <w:rPr>
                <w:rFonts w:ascii="Arial" w:hAnsi="Arial" w:cs="Browallia New"/>
                <w:sz w:val="13"/>
                <w:szCs w:val="16"/>
                <w:u w:val="single"/>
              </w:rPr>
            </w:pPr>
            <w:r w:rsidRPr="00052B66">
              <w:rPr>
                <w:rFonts w:ascii="Arial" w:hAnsi="Arial" w:cs="Arial"/>
                <w:sz w:val="13"/>
                <w:szCs w:val="13"/>
                <w:lang w:val="en-GB" w:eastAsia="en-GB"/>
              </w:rPr>
              <w:t>Fixed assets receivable</w:t>
            </w:r>
            <w:r w:rsidR="00485A62">
              <w:rPr>
                <w:rFonts w:ascii="Arial" w:hAnsi="Arial" w:cs="Arial"/>
                <w:sz w:val="13"/>
                <w:szCs w:val="13"/>
                <w:lang w:val="en-GB" w:eastAsia="en-GB"/>
              </w:rPr>
              <w:t>s</w:t>
            </w:r>
          </w:p>
        </w:tc>
        <w:tc>
          <w:tcPr>
            <w:tcW w:w="1080" w:type="dxa"/>
            <w:vAlign w:val="bottom"/>
          </w:tcPr>
          <w:p w14:paraId="0ABD85F5" w14:textId="13145590" w:rsidR="008C618B" w:rsidRPr="00052B66" w:rsidRDefault="008C618B" w:rsidP="008C618B">
            <w:pPr>
              <w:tabs>
                <w:tab w:val="decimal" w:pos="871"/>
              </w:tabs>
              <w:ind w:right="-72"/>
              <w:jc w:val="both"/>
              <w:textAlignment w:val="auto"/>
              <w:rPr>
                <w:rFonts w:ascii="Arial" w:hAnsi="Arial" w:cs="Arial"/>
                <w:sz w:val="13"/>
                <w:szCs w:val="13"/>
                <w:cs/>
              </w:rPr>
            </w:pPr>
          </w:p>
        </w:tc>
        <w:tc>
          <w:tcPr>
            <w:tcW w:w="1080" w:type="dxa"/>
            <w:vAlign w:val="bottom"/>
          </w:tcPr>
          <w:p w14:paraId="23C8BA48" w14:textId="35582F1E" w:rsidR="008C618B" w:rsidRPr="00052B66" w:rsidRDefault="008C618B" w:rsidP="008C618B">
            <w:pPr>
              <w:tabs>
                <w:tab w:val="decimal" w:pos="871"/>
              </w:tabs>
              <w:ind w:right="-72"/>
              <w:jc w:val="both"/>
              <w:textAlignment w:val="auto"/>
              <w:rPr>
                <w:rFonts w:ascii="Arial" w:hAnsi="Arial" w:cs="Arial"/>
                <w:sz w:val="13"/>
                <w:szCs w:val="13"/>
              </w:rPr>
            </w:pPr>
          </w:p>
        </w:tc>
        <w:tc>
          <w:tcPr>
            <w:tcW w:w="1080" w:type="dxa"/>
            <w:vAlign w:val="bottom"/>
          </w:tcPr>
          <w:p w14:paraId="669F316C" w14:textId="7B7AE961" w:rsidR="008C618B" w:rsidRPr="00052B66" w:rsidRDefault="008C618B" w:rsidP="008C618B">
            <w:pPr>
              <w:tabs>
                <w:tab w:val="decimal" w:pos="871"/>
              </w:tabs>
              <w:ind w:right="-72"/>
              <w:jc w:val="both"/>
              <w:textAlignment w:val="auto"/>
              <w:rPr>
                <w:rFonts w:ascii="Arial" w:hAnsi="Arial" w:cs="Arial"/>
                <w:sz w:val="13"/>
                <w:szCs w:val="13"/>
              </w:rPr>
            </w:pPr>
          </w:p>
        </w:tc>
        <w:tc>
          <w:tcPr>
            <w:tcW w:w="1080" w:type="dxa"/>
            <w:vAlign w:val="bottom"/>
          </w:tcPr>
          <w:p w14:paraId="0437F134" w14:textId="3C3FED2F" w:rsidR="008C618B" w:rsidRPr="00052B66" w:rsidRDefault="008C618B" w:rsidP="008C618B">
            <w:pPr>
              <w:tabs>
                <w:tab w:val="decimal" w:pos="871"/>
              </w:tabs>
              <w:ind w:right="-72"/>
              <w:jc w:val="both"/>
              <w:textAlignment w:val="auto"/>
              <w:rPr>
                <w:rFonts w:ascii="Arial" w:hAnsi="Arial" w:cs="Arial"/>
                <w:sz w:val="13"/>
                <w:szCs w:val="13"/>
                <w:lang w:val="en-GB"/>
              </w:rPr>
            </w:pPr>
          </w:p>
        </w:tc>
        <w:tc>
          <w:tcPr>
            <w:tcW w:w="1080" w:type="dxa"/>
            <w:vAlign w:val="bottom"/>
          </w:tcPr>
          <w:p w14:paraId="712CF9C1" w14:textId="3BE43131" w:rsidR="008C618B" w:rsidRPr="00052B66" w:rsidRDefault="008C618B" w:rsidP="008C618B">
            <w:pPr>
              <w:tabs>
                <w:tab w:val="decimal" w:pos="889"/>
              </w:tabs>
              <w:ind w:right="-72"/>
              <w:jc w:val="both"/>
              <w:textAlignment w:val="auto"/>
              <w:rPr>
                <w:rFonts w:ascii="Arial" w:hAnsi="Arial" w:cs="Arial"/>
                <w:sz w:val="13"/>
                <w:szCs w:val="13"/>
                <w:lang w:val="en-GB"/>
              </w:rPr>
            </w:pPr>
          </w:p>
        </w:tc>
        <w:tc>
          <w:tcPr>
            <w:tcW w:w="1080" w:type="dxa"/>
            <w:vAlign w:val="bottom"/>
          </w:tcPr>
          <w:p w14:paraId="65766536" w14:textId="40489761" w:rsidR="008C618B" w:rsidRPr="00052B66" w:rsidRDefault="008C618B" w:rsidP="008C618B">
            <w:pPr>
              <w:tabs>
                <w:tab w:val="decimal" w:pos="889"/>
              </w:tabs>
              <w:ind w:right="-72"/>
              <w:jc w:val="both"/>
              <w:textAlignment w:val="auto"/>
              <w:rPr>
                <w:rFonts w:ascii="Arial" w:hAnsi="Arial" w:cs="Arial"/>
                <w:sz w:val="13"/>
                <w:szCs w:val="13"/>
                <w:lang w:val="en-GB"/>
              </w:rPr>
            </w:pPr>
          </w:p>
        </w:tc>
      </w:tr>
      <w:tr w:rsidR="002C1BAF" w:rsidRPr="00052B66" w14:paraId="202AFABB" w14:textId="77777777">
        <w:tc>
          <w:tcPr>
            <w:tcW w:w="3060" w:type="dxa"/>
            <w:vAlign w:val="bottom"/>
          </w:tcPr>
          <w:p w14:paraId="42F576C7" w14:textId="180F5CB0" w:rsidR="002C1BAF" w:rsidRPr="00052B66" w:rsidRDefault="002C1BAF" w:rsidP="002C1BAF">
            <w:pPr>
              <w:tabs>
                <w:tab w:val="left" w:pos="366"/>
              </w:tabs>
              <w:ind w:left="179" w:hanging="179"/>
              <w:textAlignment w:val="auto"/>
              <w:rPr>
                <w:rFonts w:ascii="Arial" w:hAnsi="Arial" w:cs="Arial"/>
                <w:sz w:val="13"/>
                <w:szCs w:val="13"/>
                <w:lang w:val="en-GB" w:eastAsia="en-GB"/>
              </w:rPr>
            </w:pPr>
            <w:r w:rsidRPr="00052B66">
              <w:rPr>
                <w:rFonts w:ascii="Arial" w:hAnsi="Arial" w:cs="Arial"/>
                <w:sz w:val="13"/>
                <w:szCs w:val="13"/>
                <w:lang w:val="en-GB" w:eastAsia="en-GB"/>
              </w:rPr>
              <w:t xml:space="preserve">   - related compan</w:t>
            </w:r>
            <w:r>
              <w:rPr>
                <w:rFonts w:ascii="Arial" w:hAnsi="Arial" w:cs="Arial"/>
                <w:sz w:val="13"/>
                <w:szCs w:val="13"/>
                <w:lang w:val="en-GB" w:eastAsia="en-GB"/>
              </w:rPr>
              <w:t>y</w:t>
            </w:r>
            <w:r w:rsidRPr="00052B66">
              <w:rPr>
                <w:rFonts w:ascii="Arial" w:hAnsi="Arial" w:cs="Arial"/>
                <w:sz w:val="13"/>
                <w:szCs w:val="13"/>
                <w:lang w:val="en-GB" w:eastAsia="en-GB"/>
              </w:rPr>
              <w:t xml:space="preserve"> (Note 24 a))</w:t>
            </w:r>
          </w:p>
        </w:tc>
        <w:tc>
          <w:tcPr>
            <w:tcW w:w="1080" w:type="dxa"/>
            <w:vAlign w:val="bottom"/>
          </w:tcPr>
          <w:p w14:paraId="5DDA9465" w14:textId="2FA8AC78" w:rsidR="002C1BAF" w:rsidRPr="00052B66" w:rsidRDefault="002C1BAF" w:rsidP="002C1BAF">
            <w:pPr>
              <w:tabs>
                <w:tab w:val="decimal" w:pos="871"/>
              </w:tabs>
              <w:ind w:right="-72"/>
              <w:jc w:val="both"/>
              <w:textAlignment w:val="auto"/>
              <w:rPr>
                <w:rFonts w:ascii="Arial" w:eastAsia="Arial Unicode MS" w:hAnsi="Arial" w:cs="Arial"/>
                <w:snapToGrid w:val="0"/>
                <w:sz w:val="13"/>
                <w:szCs w:val="13"/>
                <w:cs/>
                <w:lang w:val="en-GB" w:eastAsia="th-TH"/>
              </w:rPr>
            </w:pPr>
            <w:r w:rsidRPr="00052B66">
              <w:rPr>
                <w:rFonts w:ascii="Arial" w:eastAsia="Arial Unicode MS" w:hAnsi="Arial" w:cs="Arial"/>
                <w:snapToGrid w:val="0"/>
                <w:sz w:val="13"/>
                <w:szCs w:val="13"/>
                <w:cs/>
                <w:lang w:val="en-GB" w:eastAsia="th-TH"/>
              </w:rPr>
              <w:t>90</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000</w:t>
            </w:r>
          </w:p>
        </w:tc>
        <w:tc>
          <w:tcPr>
            <w:tcW w:w="1080" w:type="dxa"/>
          </w:tcPr>
          <w:p w14:paraId="257BDA4F" w14:textId="0580E21D" w:rsidR="002C1BAF" w:rsidRPr="00052B66" w:rsidRDefault="002C1BAF" w:rsidP="002C1BAF">
            <w:pPr>
              <w:tabs>
                <w:tab w:val="decimal" w:pos="871"/>
              </w:tabs>
              <w:ind w:right="-72"/>
              <w:jc w:val="both"/>
              <w:textAlignment w:val="auto"/>
              <w:rPr>
                <w:rFonts w:ascii="Arial" w:eastAsia="Arial Unicode MS" w:hAnsi="Arial" w:cs="Arial"/>
                <w:snapToGrid w:val="0"/>
                <w:sz w:val="13"/>
                <w:szCs w:val="13"/>
                <w:lang w:val="en-GB" w:eastAsia="th-TH"/>
              </w:rPr>
            </w:pPr>
            <w:r w:rsidRPr="00052B66">
              <w:rPr>
                <w:rFonts w:ascii="Arial" w:hAnsi="Arial" w:cs="Arial"/>
                <w:noProof/>
                <w:snapToGrid w:val="0"/>
                <w:sz w:val="13"/>
                <w:szCs w:val="13"/>
                <w:cs/>
                <w:lang w:val="en-GB" w:eastAsia="th-TH"/>
              </w:rPr>
              <w:t xml:space="preserve">-     </w:t>
            </w:r>
            <w:r w:rsidRPr="00052B66">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c>
          <w:tcPr>
            <w:tcW w:w="1080" w:type="dxa"/>
            <w:vAlign w:val="bottom"/>
          </w:tcPr>
          <w:p w14:paraId="1B72C698" w14:textId="4E378E0F" w:rsidR="002C1BAF" w:rsidRPr="00052B66" w:rsidRDefault="002C1BAF" w:rsidP="002C1BAF">
            <w:pPr>
              <w:tabs>
                <w:tab w:val="decimal" w:pos="871"/>
              </w:tabs>
              <w:ind w:right="-72"/>
              <w:jc w:val="both"/>
              <w:textAlignment w:val="auto"/>
              <w:rPr>
                <w:rFonts w:ascii="Arial" w:eastAsia="Arial Unicode MS" w:hAnsi="Arial" w:cs="Arial"/>
                <w:snapToGrid w:val="0"/>
                <w:sz w:val="13"/>
                <w:szCs w:val="13"/>
                <w:cs/>
                <w:lang w:val="en-GB" w:eastAsia="th-TH"/>
              </w:rPr>
            </w:pPr>
            <w:r w:rsidRPr="00052B66">
              <w:rPr>
                <w:rFonts w:ascii="Arial" w:eastAsia="Arial Unicode MS" w:hAnsi="Arial" w:cs="Arial"/>
                <w:snapToGrid w:val="0"/>
                <w:sz w:val="13"/>
                <w:szCs w:val="13"/>
                <w:cs/>
                <w:lang w:val="en-GB" w:eastAsia="th-TH"/>
              </w:rPr>
              <w:t>90</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000</w:t>
            </w:r>
          </w:p>
        </w:tc>
        <w:tc>
          <w:tcPr>
            <w:tcW w:w="1080" w:type="dxa"/>
          </w:tcPr>
          <w:p w14:paraId="1D396A0C" w14:textId="4C10C279" w:rsidR="002C1BAF" w:rsidRPr="00052B66" w:rsidRDefault="002C1BAF" w:rsidP="002C1BAF">
            <w:pPr>
              <w:tabs>
                <w:tab w:val="decimal" w:pos="871"/>
              </w:tabs>
              <w:ind w:right="-72"/>
              <w:jc w:val="both"/>
              <w:textAlignment w:val="auto"/>
              <w:rPr>
                <w:rFonts w:ascii="Arial" w:eastAsia="Arial Unicode MS" w:hAnsi="Arial" w:cs="Arial"/>
                <w:snapToGrid w:val="0"/>
                <w:sz w:val="13"/>
                <w:szCs w:val="13"/>
                <w:lang w:val="en-GB" w:eastAsia="th-TH"/>
              </w:rPr>
            </w:pPr>
            <w:r w:rsidRPr="00052B66">
              <w:rPr>
                <w:rFonts w:ascii="Arial" w:hAnsi="Arial" w:cs="Arial"/>
                <w:noProof/>
                <w:snapToGrid w:val="0"/>
                <w:sz w:val="13"/>
                <w:szCs w:val="13"/>
                <w:cs/>
                <w:lang w:val="en-GB" w:eastAsia="th-TH"/>
              </w:rPr>
              <w:t xml:space="preserve">-     </w:t>
            </w:r>
            <w:r w:rsidRPr="00052B66">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c>
          <w:tcPr>
            <w:tcW w:w="1080" w:type="dxa"/>
          </w:tcPr>
          <w:p w14:paraId="3EA60402" w14:textId="3C39EFAD" w:rsidR="002C1BAF" w:rsidRPr="00052B66" w:rsidRDefault="002C1BAF" w:rsidP="002C1BAF">
            <w:pPr>
              <w:tabs>
                <w:tab w:val="decimal" w:pos="889"/>
              </w:tabs>
              <w:ind w:right="-72"/>
              <w:jc w:val="both"/>
              <w:textAlignment w:val="auto"/>
              <w:rPr>
                <w:rFonts w:ascii="Arial" w:eastAsia="Arial Unicode MS" w:hAnsi="Arial" w:cs="Arial"/>
                <w:snapToGrid w:val="0"/>
                <w:sz w:val="13"/>
                <w:szCs w:val="13"/>
                <w:lang w:val="en-GB" w:eastAsia="th-TH"/>
              </w:rPr>
            </w:pPr>
            <w:r w:rsidRPr="00052B66">
              <w:rPr>
                <w:rFonts w:ascii="Arial" w:hAnsi="Arial" w:cs="Arial"/>
                <w:noProof/>
                <w:snapToGrid w:val="0"/>
                <w:sz w:val="13"/>
                <w:szCs w:val="13"/>
                <w:cs/>
                <w:lang w:val="en-GB" w:eastAsia="th-TH"/>
              </w:rPr>
              <w:t xml:space="preserve">-     </w:t>
            </w:r>
            <w:r w:rsidRPr="00052B66">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c>
          <w:tcPr>
            <w:tcW w:w="1080" w:type="dxa"/>
          </w:tcPr>
          <w:p w14:paraId="01F49CAB" w14:textId="3CBBB82F" w:rsidR="002C1BAF" w:rsidRPr="00052B66" w:rsidRDefault="002C1BAF" w:rsidP="002C1BAF">
            <w:pPr>
              <w:tabs>
                <w:tab w:val="decimal" w:pos="889"/>
              </w:tabs>
              <w:ind w:right="-72"/>
              <w:jc w:val="both"/>
              <w:textAlignment w:val="auto"/>
              <w:rPr>
                <w:rFonts w:ascii="Arial" w:eastAsia="Arial Unicode MS" w:hAnsi="Arial" w:cs="Arial"/>
                <w:snapToGrid w:val="0"/>
                <w:sz w:val="13"/>
                <w:szCs w:val="13"/>
                <w:lang w:val="en-GB" w:eastAsia="th-TH"/>
              </w:rPr>
            </w:pPr>
            <w:r w:rsidRPr="00052B66">
              <w:rPr>
                <w:rFonts w:ascii="Arial" w:hAnsi="Arial" w:cs="Arial"/>
                <w:noProof/>
                <w:snapToGrid w:val="0"/>
                <w:sz w:val="13"/>
                <w:szCs w:val="13"/>
                <w:cs/>
                <w:lang w:val="en-GB" w:eastAsia="th-TH"/>
              </w:rPr>
              <w:t xml:space="preserve">-     </w:t>
            </w:r>
            <w:r w:rsidRPr="00052B66">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r>
      <w:tr w:rsidR="00344E1F" w:rsidRPr="00052B66" w14:paraId="6DCE6CD7" w14:textId="77777777" w:rsidTr="00FC4BE9">
        <w:tc>
          <w:tcPr>
            <w:tcW w:w="3060" w:type="dxa"/>
            <w:vAlign w:val="bottom"/>
          </w:tcPr>
          <w:p w14:paraId="3220B6E9" w14:textId="3350D93B" w:rsidR="00344E1F" w:rsidRPr="00052B66" w:rsidRDefault="00344E1F" w:rsidP="00344E1F">
            <w:pPr>
              <w:tabs>
                <w:tab w:val="left" w:pos="366"/>
              </w:tabs>
              <w:ind w:left="179" w:hanging="179"/>
              <w:textAlignment w:val="auto"/>
              <w:rPr>
                <w:rFonts w:ascii="Arial" w:hAnsi="Arial" w:cs="Arial"/>
                <w:sz w:val="13"/>
                <w:szCs w:val="13"/>
                <w:u w:val="single"/>
              </w:rPr>
            </w:pPr>
            <w:r w:rsidRPr="00052B66">
              <w:rPr>
                <w:rFonts w:ascii="Arial" w:hAnsi="Arial" w:cs="Arial"/>
                <w:sz w:val="13"/>
                <w:szCs w:val="13"/>
                <w:lang w:val="en-GB" w:eastAsia="en-GB"/>
              </w:rPr>
              <w:t>Dividend receivables</w:t>
            </w:r>
          </w:p>
        </w:tc>
        <w:tc>
          <w:tcPr>
            <w:tcW w:w="1080" w:type="dxa"/>
            <w:tcBorders>
              <w:left w:val="nil"/>
              <w:right w:val="nil"/>
            </w:tcBorders>
          </w:tcPr>
          <w:p w14:paraId="2C15E5A2" w14:textId="77777777" w:rsidR="00344E1F" w:rsidRPr="00052B66" w:rsidRDefault="00344E1F" w:rsidP="00344E1F">
            <w:pPr>
              <w:tabs>
                <w:tab w:val="decimal" w:pos="871"/>
              </w:tabs>
              <w:ind w:right="-72"/>
              <w:jc w:val="both"/>
              <w:textAlignment w:val="auto"/>
              <w:rPr>
                <w:rFonts w:ascii="Arial" w:hAnsi="Arial" w:cs="Arial"/>
                <w:sz w:val="13"/>
                <w:szCs w:val="13"/>
                <w:cs/>
              </w:rPr>
            </w:pPr>
          </w:p>
        </w:tc>
        <w:tc>
          <w:tcPr>
            <w:tcW w:w="1080" w:type="dxa"/>
            <w:tcBorders>
              <w:left w:val="nil"/>
              <w:right w:val="nil"/>
            </w:tcBorders>
          </w:tcPr>
          <w:p w14:paraId="5F173B49" w14:textId="77777777" w:rsidR="00344E1F" w:rsidRPr="00052B66" w:rsidRDefault="00344E1F" w:rsidP="00344E1F">
            <w:pPr>
              <w:tabs>
                <w:tab w:val="decimal" w:pos="871"/>
              </w:tabs>
              <w:ind w:right="-72"/>
              <w:jc w:val="both"/>
              <w:textAlignment w:val="auto"/>
              <w:rPr>
                <w:rFonts w:ascii="Arial" w:hAnsi="Arial" w:cs="Arial"/>
                <w:sz w:val="13"/>
                <w:szCs w:val="13"/>
              </w:rPr>
            </w:pPr>
          </w:p>
        </w:tc>
        <w:tc>
          <w:tcPr>
            <w:tcW w:w="1080" w:type="dxa"/>
            <w:tcBorders>
              <w:left w:val="nil"/>
              <w:right w:val="nil"/>
            </w:tcBorders>
          </w:tcPr>
          <w:p w14:paraId="194A4BA5" w14:textId="77777777" w:rsidR="00344E1F" w:rsidRPr="00052B66" w:rsidRDefault="00344E1F" w:rsidP="00344E1F">
            <w:pPr>
              <w:tabs>
                <w:tab w:val="decimal" w:pos="871"/>
              </w:tabs>
              <w:ind w:right="-72"/>
              <w:jc w:val="both"/>
              <w:textAlignment w:val="auto"/>
              <w:rPr>
                <w:rFonts w:ascii="Arial" w:hAnsi="Arial" w:cs="Arial"/>
                <w:sz w:val="13"/>
                <w:szCs w:val="13"/>
              </w:rPr>
            </w:pPr>
          </w:p>
        </w:tc>
        <w:tc>
          <w:tcPr>
            <w:tcW w:w="1080" w:type="dxa"/>
            <w:tcBorders>
              <w:left w:val="nil"/>
              <w:right w:val="nil"/>
            </w:tcBorders>
            <w:vAlign w:val="bottom"/>
          </w:tcPr>
          <w:p w14:paraId="5244B08A" w14:textId="77777777" w:rsidR="00344E1F" w:rsidRPr="00052B66" w:rsidRDefault="00344E1F" w:rsidP="00344E1F">
            <w:pPr>
              <w:tabs>
                <w:tab w:val="decimal" w:pos="871"/>
              </w:tabs>
              <w:ind w:right="-72"/>
              <w:jc w:val="both"/>
              <w:textAlignment w:val="auto"/>
              <w:rPr>
                <w:rFonts w:ascii="Arial" w:hAnsi="Arial" w:cs="Arial"/>
                <w:sz w:val="13"/>
                <w:szCs w:val="13"/>
                <w:lang w:val="en-GB"/>
              </w:rPr>
            </w:pPr>
          </w:p>
        </w:tc>
        <w:tc>
          <w:tcPr>
            <w:tcW w:w="1080" w:type="dxa"/>
            <w:tcBorders>
              <w:left w:val="nil"/>
              <w:right w:val="nil"/>
            </w:tcBorders>
          </w:tcPr>
          <w:p w14:paraId="30356F6E" w14:textId="77777777" w:rsidR="00344E1F" w:rsidRPr="00052B66" w:rsidRDefault="00344E1F" w:rsidP="00344E1F">
            <w:pPr>
              <w:tabs>
                <w:tab w:val="decimal" w:pos="889"/>
              </w:tabs>
              <w:ind w:right="-72"/>
              <w:jc w:val="both"/>
              <w:textAlignment w:val="auto"/>
              <w:rPr>
                <w:rFonts w:ascii="Arial" w:hAnsi="Arial" w:cs="Arial"/>
                <w:sz w:val="13"/>
                <w:szCs w:val="13"/>
                <w:lang w:val="en-GB"/>
              </w:rPr>
            </w:pPr>
          </w:p>
        </w:tc>
        <w:tc>
          <w:tcPr>
            <w:tcW w:w="1080" w:type="dxa"/>
            <w:tcBorders>
              <w:left w:val="nil"/>
              <w:right w:val="nil"/>
            </w:tcBorders>
            <w:vAlign w:val="bottom"/>
          </w:tcPr>
          <w:p w14:paraId="0D00ABE0" w14:textId="77777777" w:rsidR="00344E1F" w:rsidRPr="00052B66" w:rsidRDefault="00344E1F" w:rsidP="00344E1F">
            <w:pPr>
              <w:tabs>
                <w:tab w:val="decimal" w:pos="889"/>
              </w:tabs>
              <w:ind w:right="-72"/>
              <w:jc w:val="both"/>
              <w:textAlignment w:val="auto"/>
              <w:rPr>
                <w:rFonts w:ascii="Arial" w:hAnsi="Arial" w:cs="Arial"/>
                <w:sz w:val="13"/>
                <w:szCs w:val="13"/>
                <w:lang w:val="en-GB"/>
              </w:rPr>
            </w:pPr>
          </w:p>
        </w:tc>
      </w:tr>
      <w:tr w:rsidR="002C1BAF" w:rsidRPr="00052B66" w14:paraId="5D0217A2" w14:textId="77777777">
        <w:tc>
          <w:tcPr>
            <w:tcW w:w="3060" w:type="dxa"/>
            <w:vAlign w:val="bottom"/>
          </w:tcPr>
          <w:p w14:paraId="3269E9A5" w14:textId="4FB62610" w:rsidR="002C1BAF" w:rsidRPr="00052B66" w:rsidRDefault="002C1BAF" w:rsidP="002C1BAF">
            <w:pPr>
              <w:tabs>
                <w:tab w:val="left" w:pos="366"/>
              </w:tabs>
              <w:ind w:left="179" w:hanging="179"/>
              <w:textAlignment w:val="auto"/>
              <w:rPr>
                <w:rFonts w:ascii="Arial" w:hAnsi="Arial" w:cs="Arial"/>
                <w:sz w:val="13"/>
                <w:szCs w:val="13"/>
                <w:u w:val="single"/>
              </w:rPr>
            </w:pPr>
            <w:r w:rsidRPr="00052B66">
              <w:rPr>
                <w:rFonts w:ascii="Arial" w:hAnsi="Arial" w:cs="Arial"/>
                <w:sz w:val="13"/>
                <w:szCs w:val="13"/>
                <w:lang w:val="en-GB" w:eastAsia="en-GB"/>
              </w:rPr>
              <w:t xml:space="preserve">   - other companies </w:t>
            </w:r>
          </w:p>
        </w:tc>
        <w:tc>
          <w:tcPr>
            <w:tcW w:w="1080" w:type="dxa"/>
            <w:vAlign w:val="bottom"/>
          </w:tcPr>
          <w:p w14:paraId="24353A95" w14:textId="65EEB8B5" w:rsidR="002C1BAF" w:rsidRPr="00052B66" w:rsidRDefault="002C1BAF" w:rsidP="002C1BAF">
            <w:pPr>
              <w:tabs>
                <w:tab w:val="decimal" w:pos="871"/>
              </w:tabs>
              <w:ind w:right="-72"/>
              <w:jc w:val="both"/>
              <w:textAlignment w:val="auto"/>
              <w:rPr>
                <w:rFonts w:ascii="Arial" w:hAnsi="Arial" w:cs="Arial"/>
                <w:sz w:val="13"/>
                <w:szCs w:val="13"/>
                <w:cs/>
              </w:rPr>
            </w:pPr>
            <w:r w:rsidRPr="00052B66">
              <w:rPr>
                <w:rFonts w:ascii="Arial" w:eastAsia="Arial Unicode MS" w:hAnsi="Arial" w:cs="Arial"/>
                <w:snapToGrid w:val="0"/>
                <w:sz w:val="13"/>
                <w:szCs w:val="13"/>
                <w:cs/>
                <w:lang w:val="en-GB" w:eastAsia="th-TH"/>
              </w:rPr>
              <w:t>8</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055</w:t>
            </w:r>
          </w:p>
        </w:tc>
        <w:tc>
          <w:tcPr>
            <w:tcW w:w="1080" w:type="dxa"/>
          </w:tcPr>
          <w:p w14:paraId="29151F3A" w14:textId="013CCCE9" w:rsidR="002C1BAF" w:rsidRPr="00052B66" w:rsidRDefault="002C1BAF" w:rsidP="002C1BAF">
            <w:pPr>
              <w:tabs>
                <w:tab w:val="decimal" w:pos="871"/>
              </w:tabs>
              <w:ind w:right="-72"/>
              <w:jc w:val="both"/>
              <w:textAlignment w:val="auto"/>
              <w:rPr>
                <w:rFonts w:ascii="Arial" w:hAnsi="Arial" w:cs="Arial"/>
                <w:sz w:val="13"/>
                <w:szCs w:val="13"/>
              </w:rPr>
            </w:pPr>
            <w:r w:rsidRPr="00052B66">
              <w:rPr>
                <w:rFonts w:ascii="Arial" w:hAnsi="Arial" w:cs="Arial"/>
                <w:noProof/>
                <w:snapToGrid w:val="0"/>
                <w:sz w:val="13"/>
                <w:szCs w:val="13"/>
                <w:cs/>
                <w:lang w:val="en-GB" w:eastAsia="th-TH"/>
              </w:rPr>
              <w:t xml:space="preserve">-     </w:t>
            </w:r>
            <w:r w:rsidRPr="00052B66">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c>
          <w:tcPr>
            <w:tcW w:w="1080" w:type="dxa"/>
            <w:vAlign w:val="bottom"/>
          </w:tcPr>
          <w:p w14:paraId="2A5BB748" w14:textId="76BBAC37" w:rsidR="002C1BAF" w:rsidRPr="00052B66" w:rsidRDefault="002C1BAF" w:rsidP="002C1BAF">
            <w:pPr>
              <w:tabs>
                <w:tab w:val="decimal" w:pos="871"/>
              </w:tabs>
              <w:ind w:right="-72"/>
              <w:jc w:val="both"/>
              <w:textAlignment w:val="auto"/>
              <w:rPr>
                <w:rFonts w:ascii="Arial" w:hAnsi="Arial" w:cs="Arial"/>
                <w:sz w:val="13"/>
                <w:szCs w:val="13"/>
              </w:rPr>
            </w:pPr>
            <w:r w:rsidRPr="00052B66">
              <w:rPr>
                <w:rFonts w:ascii="Arial" w:eastAsia="Arial Unicode MS" w:hAnsi="Arial" w:cs="Arial"/>
                <w:snapToGrid w:val="0"/>
                <w:sz w:val="13"/>
                <w:szCs w:val="13"/>
                <w:cs/>
                <w:lang w:val="en-GB" w:eastAsia="th-TH"/>
              </w:rPr>
              <w:t>8</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055</w:t>
            </w:r>
          </w:p>
        </w:tc>
        <w:tc>
          <w:tcPr>
            <w:tcW w:w="1080" w:type="dxa"/>
          </w:tcPr>
          <w:p w14:paraId="1B931C60" w14:textId="68B68A43" w:rsidR="002C1BAF" w:rsidRPr="00052B66" w:rsidRDefault="002C1BAF" w:rsidP="002C1BAF">
            <w:pPr>
              <w:tabs>
                <w:tab w:val="decimal" w:pos="871"/>
              </w:tabs>
              <w:ind w:right="-72"/>
              <w:jc w:val="both"/>
              <w:textAlignment w:val="auto"/>
              <w:rPr>
                <w:rFonts w:ascii="Arial" w:hAnsi="Arial" w:cs="Arial"/>
                <w:sz w:val="13"/>
                <w:szCs w:val="13"/>
                <w:lang w:val="en-GB"/>
              </w:rPr>
            </w:pPr>
            <w:r w:rsidRPr="00052B66">
              <w:rPr>
                <w:rFonts w:ascii="Arial" w:hAnsi="Arial" w:cs="Arial"/>
                <w:noProof/>
                <w:snapToGrid w:val="0"/>
                <w:sz w:val="13"/>
                <w:szCs w:val="13"/>
                <w:cs/>
                <w:lang w:val="en-GB" w:eastAsia="th-TH"/>
              </w:rPr>
              <w:t xml:space="preserve">-     </w:t>
            </w:r>
            <w:r w:rsidRPr="00052B66">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c>
          <w:tcPr>
            <w:tcW w:w="1080" w:type="dxa"/>
          </w:tcPr>
          <w:p w14:paraId="75B452D5" w14:textId="4FB0786F" w:rsidR="002C1BAF" w:rsidRPr="00052B66" w:rsidRDefault="002C1BAF" w:rsidP="002C1BAF">
            <w:pPr>
              <w:tabs>
                <w:tab w:val="decimal" w:pos="889"/>
              </w:tabs>
              <w:ind w:right="-72"/>
              <w:jc w:val="both"/>
              <w:textAlignment w:val="auto"/>
              <w:rPr>
                <w:rFonts w:ascii="Arial" w:hAnsi="Arial" w:cs="Arial"/>
                <w:noProof/>
                <w:snapToGrid w:val="0"/>
                <w:sz w:val="13"/>
                <w:szCs w:val="13"/>
                <w:lang w:val="en-GB" w:eastAsia="th-TH"/>
              </w:rPr>
            </w:pPr>
            <w:r w:rsidRPr="00052B66">
              <w:rPr>
                <w:rFonts w:ascii="Arial" w:hAnsi="Arial" w:cs="Arial"/>
                <w:noProof/>
                <w:snapToGrid w:val="0"/>
                <w:sz w:val="13"/>
                <w:szCs w:val="13"/>
                <w:cs/>
                <w:lang w:val="en-GB" w:eastAsia="th-TH"/>
              </w:rPr>
              <w:t xml:space="preserve">-     </w:t>
            </w:r>
            <w:r w:rsidRPr="00052B66">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c>
          <w:tcPr>
            <w:tcW w:w="1080" w:type="dxa"/>
          </w:tcPr>
          <w:p w14:paraId="21DAABEB" w14:textId="3A0830BF" w:rsidR="002C1BAF" w:rsidRPr="00052B66" w:rsidRDefault="002C1BAF" w:rsidP="002C1BAF">
            <w:pPr>
              <w:tabs>
                <w:tab w:val="decimal" w:pos="889"/>
              </w:tabs>
              <w:ind w:right="-72"/>
              <w:jc w:val="both"/>
              <w:textAlignment w:val="auto"/>
              <w:rPr>
                <w:rFonts w:ascii="Arial" w:hAnsi="Arial" w:cs="Arial"/>
                <w:noProof/>
                <w:snapToGrid w:val="0"/>
                <w:sz w:val="13"/>
                <w:szCs w:val="13"/>
                <w:lang w:val="en-GB" w:eastAsia="th-TH"/>
              </w:rPr>
            </w:pPr>
            <w:r w:rsidRPr="00052B66">
              <w:rPr>
                <w:rFonts w:ascii="Arial" w:hAnsi="Arial" w:cs="Arial"/>
                <w:noProof/>
                <w:snapToGrid w:val="0"/>
                <w:sz w:val="13"/>
                <w:szCs w:val="13"/>
                <w:cs/>
                <w:lang w:val="en-GB" w:eastAsia="th-TH"/>
              </w:rPr>
              <w:t xml:space="preserve">-     </w:t>
            </w:r>
            <w:r w:rsidRPr="00052B66">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r>
      <w:tr w:rsidR="002C1BAF" w:rsidRPr="00052B66" w14:paraId="235377AC" w14:textId="77777777">
        <w:tc>
          <w:tcPr>
            <w:tcW w:w="3060" w:type="dxa"/>
            <w:vAlign w:val="bottom"/>
            <w:hideMark/>
          </w:tcPr>
          <w:p w14:paraId="0E1F3F3E" w14:textId="50773B7A" w:rsidR="002C1BAF" w:rsidRPr="00052B66" w:rsidRDefault="002C1BAF" w:rsidP="002C1BAF">
            <w:pPr>
              <w:tabs>
                <w:tab w:val="left" w:pos="366"/>
              </w:tabs>
              <w:ind w:left="179" w:hanging="179"/>
              <w:textAlignment w:val="auto"/>
              <w:rPr>
                <w:rFonts w:ascii="Arial" w:hAnsi="Arial" w:cs="Arial"/>
                <w:sz w:val="13"/>
                <w:szCs w:val="13"/>
                <w:u w:val="single"/>
              </w:rPr>
            </w:pPr>
            <w:r w:rsidRPr="00052B66">
              <w:rPr>
                <w:rFonts w:ascii="Arial" w:hAnsi="Arial" w:cs="Arial"/>
                <w:sz w:val="13"/>
                <w:szCs w:val="13"/>
                <w:lang w:val="en-GB" w:eastAsia="en-GB"/>
              </w:rPr>
              <w:t>Advance payments for goods and services</w:t>
            </w:r>
          </w:p>
        </w:tc>
        <w:tc>
          <w:tcPr>
            <w:tcW w:w="1080" w:type="dxa"/>
          </w:tcPr>
          <w:p w14:paraId="5FC9DC5A" w14:textId="035B5176" w:rsidR="002C1BAF" w:rsidRPr="00052B66" w:rsidRDefault="002C1BAF" w:rsidP="002C1BAF">
            <w:pPr>
              <w:tabs>
                <w:tab w:val="decimal" w:pos="871"/>
              </w:tabs>
              <w:ind w:right="-72"/>
              <w:jc w:val="both"/>
              <w:textAlignment w:val="auto"/>
              <w:rPr>
                <w:rFonts w:ascii="Arial" w:hAnsi="Arial" w:cs="Arial"/>
                <w:sz w:val="13"/>
                <w:szCs w:val="13"/>
                <w:cs/>
                <w:lang w:val="en-GB"/>
              </w:rPr>
            </w:pPr>
            <w:r w:rsidRPr="00052B66">
              <w:rPr>
                <w:rFonts w:ascii="Arial" w:eastAsia="Arial Unicode MS" w:hAnsi="Arial" w:cs="Arial"/>
                <w:snapToGrid w:val="0"/>
                <w:sz w:val="13"/>
                <w:szCs w:val="13"/>
                <w:lang w:val="en-GB" w:eastAsia="th-TH"/>
              </w:rPr>
              <w:t xml:space="preserve"> 624,928 </w:t>
            </w:r>
          </w:p>
        </w:tc>
        <w:tc>
          <w:tcPr>
            <w:tcW w:w="1080" w:type="dxa"/>
          </w:tcPr>
          <w:p w14:paraId="5E1756B0" w14:textId="6F4CF5AE" w:rsidR="002C1BAF" w:rsidRPr="00052B66" w:rsidRDefault="002C1BAF" w:rsidP="002C1BAF">
            <w:pPr>
              <w:tabs>
                <w:tab w:val="decimal" w:pos="871"/>
              </w:tabs>
              <w:ind w:right="-72"/>
              <w:jc w:val="both"/>
              <w:textAlignment w:val="auto"/>
              <w:rPr>
                <w:rFonts w:ascii="Arial" w:hAnsi="Arial" w:cs="Arial"/>
                <w:sz w:val="13"/>
                <w:szCs w:val="13"/>
                <w:lang w:val="en-GB"/>
              </w:rPr>
            </w:pPr>
            <w:r w:rsidRPr="00052B66">
              <w:rPr>
                <w:rFonts w:ascii="Arial" w:hAnsi="Arial" w:cs="Arial"/>
                <w:noProof/>
                <w:snapToGrid w:val="0"/>
                <w:sz w:val="13"/>
                <w:szCs w:val="13"/>
                <w:cs/>
                <w:lang w:val="en-GB" w:eastAsia="th-TH"/>
              </w:rPr>
              <w:t xml:space="preserve">-     </w:t>
            </w:r>
            <w:r w:rsidRPr="00052B66">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c>
          <w:tcPr>
            <w:tcW w:w="1080" w:type="dxa"/>
          </w:tcPr>
          <w:p w14:paraId="406590A7" w14:textId="72354B66" w:rsidR="002C1BAF" w:rsidRPr="00052B66" w:rsidRDefault="002C1BAF" w:rsidP="002C1BAF">
            <w:pPr>
              <w:tabs>
                <w:tab w:val="decimal" w:pos="871"/>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lang w:val="en-GB" w:eastAsia="th-TH"/>
              </w:rPr>
              <w:t xml:space="preserve"> 624,928 </w:t>
            </w:r>
          </w:p>
        </w:tc>
        <w:tc>
          <w:tcPr>
            <w:tcW w:w="1080" w:type="dxa"/>
            <w:tcBorders>
              <w:left w:val="nil"/>
              <w:bottom w:val="nil"/>
              <w:right w:val="nil"/>
            </w:tcBorders>
            <w:vAlign w:val="bottom"/>
          </w:tcPr>
          <w:p w14:paraId="136B3408" w14:textId="73696C39" w:rsidR="002C1BAF" w:rsidRPr="00052B66" w:rsidRDefault="002C1BAF" w:rsidP="002C1BAF">
            <w:pPr>
              <w:tabs>
                <w:tab w:val="decimal" w:pos="871"/>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594</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000</w:t>
            </w:r>
          </w:p>
        </w:tc>
        <w:tc>
          <w:tcPr>
            <w:tcW w:w="1080" w:type="dxa"/>
            <w:tcBorders>
              <w:left w:val="nil"/>
              <w:bottom w:val="nil"/>
              <w:right w:val="nil"/>
            </w:tcBorders>
          </w:tcPr>
          <w:p w14:paraId="12B7D6D3" w14:textId="546E1505" w:rsidR="002C1BAF" w:rsidRPr="00052B66" w:rsidRDefault="002C1BAF" w:rsidP="002C1BAF">
            <w:pPr>
              <w:tabs>
                <w:tab w:val="decimal" w:pos="889"/>
              </w:tabs>
              <w:ind w:right="-72"/>
              <w:jc w:val="both"/>
              <w:textAlignment w:val="auto"/>
              <w:rPr>
                <w:rFonts w:ascii="Arial" w:hAnsi="Arial" w:cs="Arial"/>
                <w:sz w:val="13"/>
                <w:szCs w:val="13"/>
                <w:lang w:val="en-GB"/>
              </w:rPr>
            </w:pPr>
            <w:r w:rsidRPr="00052B66">
              <w:rPr>
                <w:rFonts w:ascii="Arial" w:hAnsi="Arial" w:cs="Arial"/>
                <w:noProof/>
                <w:snapToGrid w:val="0"/>
                <w:sz w:val="13"/>
                <w:szCs w:val="13"/>
                <w:cs/>
                <w:lang w:val="en-GB" w:eastAsia="th-TH"/>
              </w:rPr>
              <w:t xml:space="preserve">-     </w:t>
            </w:r>
            <w:r w:rsidRPr="00052B66">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c>
          <w:tcPr>
            <w:tcW w:w="1080" w:type="dxa"/>
            <w:tcBorders>
              <w:left w:val="nil"/>
              <w:bottom w:val="nil"/>
              <w:right w:val="nil"/>
            </w:tcBorders>
            <w:vAlign w:val="bottom"/>
          </w:tcPr>
          <w:p w14:paraId="31B90DCE" w14:textId="2A799065" w:rsidR="002C1BAF" w:rsidRPr="00052B66" w:rsidRDefault="002C1BAF" w:rsidP="002C1BAF">
            <w:pPr>
              <w:tabs>
                <w:tab w:val="decimal" w:pos="889"/>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594</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000</w:t>
            </w:r>
          </w:p>
        </w:tc>
      </w:tr>
      <w:tr w:rsidR="00344E1F" w:rsidRPr="00052B66" w14:paraId="229C0A0E" w14:textId="77777777" w:rsidTr="264BDD54">
        <w:tc>
          <w:tcPr>
            <w:tcW w:w="3060" w:type="dxa"/>
            <w:vAlign w:val="bottom"/>
            <w:hideMark/>
          </w:tcPr>
          <w:p w14:paraId="5422C12C" w14:textId="77777777" w:rsidR="00344E1F" w:rsidRPr="00052B66" w:rsidRDefault="00344E1F" w:rsidP="00344E1F">
            <w:pPr>
              <w:tabs>
                <w:tab w:val="left" w:pos="366"/>
              </w:tabs>
              <w:ind w:left="179" w:hanging="179"/>
              <w:textAlignment w:val="auto"/>
              <w:rPr>
                <w:rFonts w:ascii="Arial" w:hAnsi="Arial" w:cs="Arial"/>
                <w:sz w:val="13"/>
                <w:szCs w:val="13"/>
                <w:lang w:val="en-GB" w:eastAsia="en-GB"/>
              </w:rPr>
            </w:pPr>
            <w:r w:rsidRPr="00052B66">
              <w:rPr>
                <w:rFonts w:ascii="Arial" w:hAnsi="Arial" w:cs="Arial"/>
                <w:sz w:val="13"/>
                <w:szCs w:val="13"/>
                <w:lang w:val="en-GB" w:eastAsia="en-GB"/>
              </w:rPr>
              <w:t xml:space="preserve">Advance payments </w:t>
            </w:r>
          </w:p>
        </w:tc>
        <w:tc>
          <w:tcPr>
            <w:tcW w:w="1080" w:type="dxa"/>
          </w:tcPr>
          <w:p w14:paraId="54599DF5" w14:textId="77777777" w:rsidR="00344E1F" w:rsidRPr="00052B66" w:rsidRDefault="00344E1F" w:rsidP="00344E1F">
            <w:pPr>
              <w:tabs>
                <w:tab w:val="decimal" w:pos="871"/>
              </w:tabs>
              <w:ind w:right="-72"/>
              <w:jc w:val="both"/>
              <w:textAlignment w:val="auto"/>
              <w:rPr>
                <w:rFonts w:ascii="Arial" w:hAnsi="Arial" w:cs="Arial"/>
                <w:sz w:val="13"/>
                <w:szCs w:val="13"/>
              </w:rPr>
            </w:pPr>
          </w:p>
        </w:tc>
        <w:tc>
          <w:tcPr>
            <w:tcW w:w="1080" w:type="dxa"/>
          </w:tcPr>
          <w:p w14:paraId="0D0DAC34" w14:textId="4E7AAA18" w:rsidR="00344E1F" w:rsidRPr="00052B66" w:rsidRDefault="00344E1F" w:rsidP="00344E1F">
            <w:pPr>
              <w:tabs>
                <w:tab w:val="decimal" w:pos="871"/>
              </w:tabs>
              <w:ind w:right="-72"/>
              <w:jc w:val="both"/>
              <w:textAlignment w:val="auto"/>
              <w:rPr>
                <w:rFonts w:ascii="Arial" w:hAnsi="Arial" w:cs="Arial"/>
                <w:sz w:val="13"/>
                <w:szCs w:val="13"/>
              </w:rPr>
            </w:pPr>
          </w:p>
        </w:tc>
        <w:tc>
          <w:tcPr>
            <w:tcW w:w="1080" w:type="dxa"/>
          </w:tcPr>
          <w:p w14:paraId="60940574" w14:textId="77777777" w:rsidR="00344E1F" w:rsidRPr="00052B66" w:rsidRDefault="00344E1F" w:rsidP="00344E1F">
            <w:pPr>
              <w:tabs>
                <w:tab w:val="decimal" w:pos="871"/>
              </w:tabs>
              <w:ind w:right="-72"/>
              <w:jc w:val="both"/>
              <w:textAlignment w:val="auto"/>
              <w:rPr>
                <w:rFonts w:ascii="Arial" w:hAnsi="Arial" w:cs="Arial"/>
                <w:sz w:val="13"/>
                <w:szCs w:val="13"/>
              </w:rPr>
            </w:pPr>
          </w:p>
        </w:tc>
        <w:tc>
          <w:tcPr>
            <w:tcW w:w="1080" w:type="dxa"/>
          </w:tcPr>
          <w:p w14:paraId="29A226AF" w14:textId="77777777" w:rsidR="00344E1F" w:rsidRPr="00052B66" w:rsidRDefault="00344E1F" w:rsidP="00344E1F">
            <w:pPr>
              <w:tabs>
                <w:tab w:val="decimal" w:pos="871"/>
              </w:tabs>
              <w:ind w:right="-72"/>
              <w:jc w:val="both"/>
              <w:textAlignment w:val="auto"/>
              <w:rPr>
                <w:rFonts w:ascii="Arial" w:hAnsi="Arial" w:cs="Arial"/>
                <w:sz w:val="13"/>
                <w:szCs w:val="13"/>
                <w:lang w:val="en-GB"/>
              </w:rPr>
            </w:pPr>
          </w:p>
        </w:tc>
        <w:tc>
          <w:tcPr>
            <w:tcW w:w="1080" w:type="dxa"/>
          </w:tcPr>
          <w:p w14:paraId="4CB2BE7F" w14:textId="77777777" w:rsidR="00344E1F" w:rsidRPr="00052B66" w:rsidRDefault="00344E1F" w:rsidP="00344E1F">
            <w:pPr>
              <w:tabs>
                <w:tab w:val="decimal" w:pos="889"/>
              </w:tabs>
              <w:ind w:right="-72"/>
              <w:jc w:val="both"/>
              <w:textAlignment w:val="auto"/>
              <w:rPr>
                <w:rFonts w:ascii="Arial" w:hAnsi="Arial" w:cs="Arial"/>
                <w:sz w:val="13"/>
                <w:szCs w:val="13"/>
                <w:lang w:val="en-GB"/>
              </w:rPr>
            </w:pPr>
          </w:p>
        </w:tc>
        <w:tc>
          <w:tcPr>
            <w:tcW w:w="1080" w:type="dxa"/>
          </w:tcPr>
          <w:p w14:paraId="0042ED73" w14:textId="77777777" w:rsidR="00344E1F" w:rsidRPr="00052B66" w:rsidRDefault="00344E1F" w:rsidP="00344E1F">
            <w:pPr>
              <w:tabs>
                <w:tab w:val="decimal" w:pos="889"/>
              </w:tabs>
              <w:ind w:right="-72"/>
              <w:jc w:val="both"/>
              <w:textAlignment w:val="auto"/>
              <w:rPr>
                <w:rFonts w:ascii="Arial" w:hAnsi="Arial" w:cs="Arial"/>
                <w:sz w:val="13"/>
                <w:szCs w:val="13"/>
                <w:lang w:val="en-GB"/>
              </w:rPr>
            </w:pPr>
          </w:p>
        </w:tc>
      </w:tr>
      <w:tr w:rsidR="002C1BAF" w:rsidRPr="00052B66" w14:paraId="2F01761C" w14:textId="77777777">
        <w:tc>
          <w:tcPr>
            <w:tcW w:w="3060" w:type="dxa"/>
            <w:vAlign w:val="bottom"/>
            <w:hideMark/>
          </w:tcPr>
          <w:p w14:paraId="573A742F" w14:textId="32EBB264" w:rsidR="002C1BAF" w:rsidRPr="00052B66" w:rsidRDefault="002C1BAF" w:rsidP="002C1BAF">
            <w:pPr>
              <w:tabs>
                <w:tab w:val="left" w:pos="852"/>
              </w:tabs>
              <w:ind w:left="179" w:hanging="179"/>
              <w:textAlignment w:val="auto"/>
              <w:rPr>
                <w:rFonts w:ascii="Arial" w:hAnsi="Arial" w:cs="Arial"/>
                <w:sz w:val="13"/>
                <w:szCs w:val="13"/>
                <w:u w:val="single"/>
              </w:rPr>
            </w:pPr>
            <w:r w:rsidRPr="00052B66">
              <w:rPr>
                <w:rFonts w:ascii="Arial" w:hAnsi="Arial" w:cs="Arial"/>
                <w:sz w:val="13"/>
                <w:szCs w:val="13"/>
                <w:cs/>
                <w:lang w:val="en-GB" w:eastAsia="en-GB"/>
              </w:rPr>
              <w:t xml:space="preserve">   </w:t>
            </w:r>
            <w:r w:rsidRPr="00052B66">
              <w:rPr>
                <w:rFonts w:ascii="Arial" w:hAnsi="Arial" w:cs="Arial"/>
                <w:sz w:val="13"/>
                <w:szCs w:val="13"/>
                <w:lang w:val="en-GB" w:eastAsia="en-GB"/>
              </w:rPr>
              <w:t xml:space="preserve">- </w:t>
            </w:r>
            <w:proofErr w:type="gramStart"/>
            <w:r w:rsidRPr="00052B66">
              <w:rPr>
                <w:rFonts w:ascii="Arial" w:hAnsi="Arial" w:cs="Arial"/>
                <w:sz w:val="13"/>
                <w:szCs w:val="13"/>
                <w:lang w:val="en-GB" w:eastAsia="en-GB"/>
              </w:rPr>
              <w:t>other</w:t>
            </w:r>
            <w:proofErr w:type="gramEnd"/>
            <w:r w:rsidRPr="00052B66">
              <w:rPr>
                <w:rFonts w:ascii="Arial" w:hAnsi="Arial" w:cs="Arial"/>
                <w:sz w:val="13"/>
                <w:szCs w:val="13"/>
                <w:lang w:val="en-GB" w:eastAsia="en-GB"/>
              </w:rPr>
              <w:t xml:space="preserve"> companies/individual</w:t>
            </w:r>
          </w:p>
        </w:tc>
        <w:tc>
          <w:tcPr>
            <w:tcW w:w="1080" w:type="dxa"/>
          </w:tcPr>
          <w:p w14:paraId="788800AB" w14:textId="5CA443DB" w:rsidR="002C1BAF" w:rsidRPr="00052B66" w:rsidRDefault="002C1BAF" w:rsidP="002C1BAF">
            <w:pPr>
              <w:tabs>
                <w:tab w:val="decimal" w:pos="871"/>
              </w:tabs>
              <w:ind w:right="-72"/>
              <w:jc w:val="both"/>
              <w:textAlignment w:val="auto"/>
              <w:rPr>
                <w:rFonts w:ascii="Arial" w:hAnsi="Arial" w:cs="Arial"/>
                <w:sz w:val="13"/>
                <w:szCs w:val="13"/>
                <w:cs/>
                <w:lang w:val="en-GB"/>
              </w:rPr>
            </w:pPr>
            <w:r w:rsidRPr="00052B66">
              <w:rPr>
                <w:rFonts w:ascii="Arial" w:eastAsia="Arial Unicode MS" w:hAnsi="Arial" w:cs="Arial"/>
                <w:snapToGrid w:val="0"/>
                <w:sz w:val="13"/>
                <w:szCs w:val="13"/>
                <w:lang w:val="en-GB" w:eastAsia="th-TH"/>
              </w:rPr>
              <w:t xml:space="preserve"> 1,374,457 </w:t>
            </w:r>
          </w:p>
        </w:tc>
        <w:tc>
          <w:tcPr>
            <w:tcW w:w="1080" w:type="dxa"/>
          </w:tcPr>
          <w:p w14:paraId="148E98E9" w14:textId="1051A324" w:rsidR="002C1BAF" w:rsidRPr="00052B66" w:rsidRDefault="002C1BAF" w:rsidP="002C1BAF">
            <w:pPr>
              <w:tabs>
                <w:tab w:val="decimal" w:pos="871"/>
              </w:tabs>
              <w:ind w:right="-72"/>
              <w:jc w:val="both"/>
              <w:textAlignment w:val="auto"/>
              <w:rPr>
                <w:rFonts w:ascii="Arial" w:hAnsi="Arial" w:cs="Arial"/>
                <w:sz w:val="13"/>
                <w:szCs w:val="13"/>
                <w:lang w:val="en-GB"/>
              </w:rPr>
            </w:pPr>
            <w:r w:rsidRPr="00052B66">
              <w:rPr>
                <w:rFonts w:ascii="Arial" w:hAnsi="Arial" w:cs="Arial"/>
                <w:noProof/>
                <w:snapToGrid w:val="0"/>
                <w:sz w:val="13"/>
                <w:szCs w:val="13"/>
                <w:cs/>
                <w:lang w:val="en-GB" w:eastAsia="th-TH"/>
              </w:rPr>
              <w:t xml:space="preserve">-     </w:t>
            </w:r>
            <w:r w:rsidRPr="00052B66">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c>
          <w:tcPr>
            <w:tcW w:w="1080" w:type="dxa"/>
          </w:tcPr>
          <w:p w14:paraId="3D8CCEA1" w14:textId="43DAC54A" w:rsidR="002C1BAF" w:rsidRPr="00052B66" w:rsidRDefault="002C1BAF" w:rsidP="002C1BAF">
            <w:pPr>
              <w:tabs>
                <w:tab w:val="decimal" w:pos="871"/>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lang w:val="en-GB" w:eastAsia="th-TH"/>
              </w:rPr>
              <w:t xml:space="preserve"> 1,374,457 </w:t>
            </w:r>
          </w:p>
        </w:tc>
        <w:tc>
          <w:tcPr>
            <w:tcW w:w="1080" w:type="dxa"/>
            <w:tcBorders>
              <w:left w:val="nil"/>
              <w:bottom w:val="nil"/>
              <w:right w:val="nil"/>
            </w:tcBorders>
            <w:vAlign w:val="bottom"/>
          </w:tcPr>
          <w:p w14:paraId="5DDFC1DD" w14:textId="409F29A2" w:rsidR="002C1BAF" w:rsidRPr="00052B66" w:rsidRDefault="002C1BAF" w:rsidP="002C1BAF">
            <w:pPr>
              <w:tabs>
                <w:tab w:val="decimal" w:pos="871"/>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1</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059</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406</w:t>
            </w:r>
          </w:p>
        </w:tc>
        <w:tc>
          <w:tcPr>
            <w:tcW w:w="1080" w:type="dxa"/>
            <w:tcBorders>
              <w:left w:val="nil"/>
              <w:bottom w:val="nil"/>
              <w:right w:val="nil"/>
            </w:tcBorders>
          </w:tcPr>
          <w:p w14:paraId="6C1D3125" w14:textId="5DF0797C" w:rsidR="002C1BAF" w:rsidRPr="00052B66" w:rsidRDefault="002C1BAF" w:rsidP="002C1BAF">
            <w:pPr>
              <w:tabs>
                <w:tab w:val="decimal" w:pos="889"/>
              </w:tabs>
              <w:ind w:right="-72"/>
              <w:jc w:val="both"/>
              <w:textAlignment w:val="auto"/>
              <w:rPr>
                <w:rFonts w:ascii="Arial" w:hAnsi="Arial" w:cs="Arial"/>
                <w:sz w:val="13"/>
                <w:szCs w:val="13"/>
                <w:lang w:val="en-GB"/>
              </w:rPr>
            </w:pPr>
            <w:r w:rsidRPr="00052B66">
              <w:rPr>
                <w:rFonts w:ascii="Arial" w:hAnsi="Arial" w:cs="Arial"/>
                <w:noProof/>
                <w:snapToGrid w:val="0"/>
                <w:sz w:val="13"/>
                <w:szCs w:val="13"/>
                <w:cs/>
                <w:lang w:val="en-GB" w:eastAsia="th-TH"/>
              </w:rPr>
              <w:t xml:space="preserve">-     </w:t>
            </w:r>
            <w:r w:rsidRPr="00052B66">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c>
          <w:tcPr>
            <w:tcW w:w="1080" w:type="dxa"/>
            <w:tcBorders>
              <w:left w:val="nil"/>
              <w:bottom w:val="nil"/>
              <w:right w:val="nil"/>
            </w:tcBorders>
            <w:vAlign w:val="bottom"/>
          </w:tcPr>
          <w:p w14:paraId="36F34DEE" w14:textId="4D83C149" w:rsidR="002C1BAF" w:rsidRPr="00052B66" w:rsidRDefault="002C1BAF" w:rsidP="002C1BAF">
            <w:pPr>
              <w:tabs>
                <w:tab w:val="decimal" w:pos="889"/>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1</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059</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406</w:t>
            </w:r>
          </w:p>
        </w:tc>
      </w:tr>
      <w:tr w:rsidR="00344E1F" w:rsidRPr="00052B66" w14:paraId="7FA25D41" w14:textId="77777777" w:rsidTr="00D26AE6">
        <w:tc>
          <w:tcPr>
            <w:tcW w:w="3060" w:type="dxa"/>
            <w:vAlign w:val="bottom"/>
            <w:hideMark/>
          </w:tcPr>
          <w:p w14:paraId="661CD10F" w14:textId="77777777" w:rsidR="00344E1F" w:rsidRPr="00052B66" w:rsidRDefault="00344E1F" w:rsidP="00344E1F">
            <w:pPr>
              <w:tabs>
                <w:tab w:val="left" w:pos="852"/>
              </w:tabs>
              <w:ind w:left="179" w:hanging="179"/>
              <w:textAlignment w:val="auto"/>
              <w:rPr>
                <w:rFonts w:ascii="Arial" w:hAnsi="Arial" w:cs="Arial"/>
                <w:sz w:val="13"/>
                <w:szCs w:val="13"/>
                <w:lang w:val="en-GB" w:eastAsia="en-GB"/>
              </w:rPr>
            </w:pPr>
            <w:r w:rsidRPr="00052B66">
              <w:rPr>
                <w:rFonts w:ascii="Arial" w:hAnsi="Arial" w:cs="Arial"/>
                <w:sz w:val="13"/>
                <w:szCs w:val="13"/>
                <w:lang w:val="en-GB" w:eastAsia="en-GB"/>
              </w:rPr>
              <w:t>Prepaid expenses</w:t>
            </w:r>
          </w:p>
        </w:tc>
        <w:tc>
          <w:tcPr>
            <w:tcW w:w="1080" w:type="dxa"/>
          </w:tcPr>
          <w:p w14:paraId="7A8D11D3" w14:textId="77777777" w:rsidR="00344E1F" w:rsidRPr="00052B66" w:rsidRDefault="00344E1F" w:rsidP="00344E1F">
            <w:pPr>
              <w:tabs>
                <w:tab w:val="decimal" w:pos="871"/>
              </w:tabs>
              <w:ind w:right="-72"/>
              <w:jc w:val="both"/>
              <w:textAlignment w:val="auto"/>
              <w:rPr>
                <w:rFonts w:ascii="Arial" w:hAnsi="Arial" w:cs="Arial"/>
                <w:sz w:val="13"/>
                <w:szCs w:val="13"/>
              </w:rPr>
            </w:pPr>
          </w:p>
        </w:tc>
        <w:tc>
          <w:tcPr>
            <w:tcW w:w="1080" w:type="dxa"/>
          </w:tcPr>
          <w:p w14:paraId="10F1C2A4" w14:textId="77777777" w:rsidR="00344E1F" w:rsidRPr="00052B66" w:rsidRDefault="00344E1F" w:rsidP="00344E1F">
            <w:pPr>
              <w:tabs>
                <w:tab w:val="decimal" w:pos="871"/>
              </w:tabs>
              <w:ind w:right="-72"/>
              <w:jc w:val="both"/>
              <w:textAlignment w:val="auto"/>
              <w:rPr>
                <w:rFonts w:ascii="Arial" w:hAnsi="Arial" w:cs="Arial"/>
                <w:sz w:val="13"/>
                <w:szCs w:val="13"/>
              </w:rPr>
            </w:pPr>
          </w:p>
        </w:tc>
        <w:tc>
          <w:tcPr>
            <w:tcW w:w="1080" w:type="dxa"/>
          </w:tcPr>
          <w:p w14:paraId="25C4D224" w14:textId="77777777" w:rsidR="00344E1F" w:rsidRPr="00052B66" w:rsidRDefault="00344E1F" w:rsidP="00344E1F">
            <w:pPr>
              <w:tabs>
                <w:tab w:val="decimal" w:pos="871"/>
              </w:tabs>
              <w:ind w:right="-72"/>
              <w:jc w:val="both"/>
              <w:textAlignment w:val="auto"/>
              <w:rPr>
                <w:rFonts w:ascii="Arial" w:hAnsi="Arial" w:cs="Arial"/>
                <w:sz w:val="13"/>
                <w:szCs w:val="13"/>
              </w:rPr>
            </w:pPr>
          </w:p>
        </w:tc>
        <w:tc>
          <w:tcPr>
            <w:tcW w:w="1080" w:type="dxa"/>
            <w:vAlign w:val="bottom"/>
          </w:tcPr>
          <w:p w14:paraId="0ABE6A46" w14:textId="77777777" w:rsidR="00344E1F" w:rsidRPr="00052B66" w:rsidRDefault="00344E1F" w:rsidP="00344E1F">
            <w:pPr>
              <w:tabs>
                <w:tab w:val="decimal" w:pos="871"/>
              </w:tabs>
              <w:ind w:right="-72"/>
              <w:jc w:val="both"/>
              <w:textAlignment w:val="auto"/>
              <w:rPr>
                <w:rFonts w:ascii="Arial" w:hAnsi="Arial" w:cs="Arial"/>
                <w:sz w:val="13"/>
                <w:szCs w:val="13"/>
                <w:lang w:val="en-GB"/>
              </w:rPr>
            </w:pPr>
          </w:p>
        </w:tc>
        <w:tc>
          <w:tcPr>
            <w:tcW w:w="1080" w:type="dxa"/>
            <w:vAlign w:val="bottom"/>
          </w:tcPr>
          <w:p w14:paraId="45FFC5F0" w14:textId="77777777" w:rsidR="00344E1F" w:rsidRPr="00052B66" w:rsidRDefault="00344E1F" w:rsidP="00344E1F">
            <w:pPr>
              <w:tabs>
                <w:tab w:val="decimal" w:pos="889"/>
              </w:tabs>
              <w:ind w:right="-72"/>
              <w:jc w:val="both"/>
              <w:textAlignment w:val="auto"/>
              <w:rPr>
                <w:rFonts w:ascii="Arial" w:hAnsi="Arial" w:cs="Arial"/>
                <w:sz w:val="13"/>
                <w:szCs w:val="13"/>
                <w:lang w:val="en-GB"/>
              </w:rPr>
            </w:pPr>
          </w:p>
        </w:tc>
        <w:tc>
          <w:tcPr>
            <w:tcW w:w="1080" w:type="dxa"/>
            <w:vAlign w:val="bottom"/>
          </w:tcPr>
          <w:p w14:paraId="00595F1C" w14:textId="77777777" w:rsidR="00344E1F" w:rsidRPr="00052B66" w:rsidRDefault="00344E1F" w:rsidP="00344E1F">
            <w:pPr>
              <w:tabs>
                <w:tab w:val="decimal" w:pos="889"/>
              </w:tabs>
              <w:ind w:right="-72"/>
              <w:jc w:val="both"/>
              <w:textAlignment w:val="auto"/>
              <w:rPr>
                <w:rFonts w:ascii="Arial" w:hAnsi="Arial" w:cs="Arial"/>
                <w:sz w:val="13"/>
                <w:szCs w:val="13"/>
                <w:lang w:val="en-GB"/>
              </w:rPr>
            </w:pPr>
          </w:p>
        </w:tc>
      </w:tr>
      <w:tr w:rsidR="002C1BAF" w:rsidRPr="00052B66" w14:paraId="0F985136" w14:textId="77777777">
        <w:tc>
          <w:tcPr>
            <w:tcW w:w="3060" w:type="dxa"/>
            <w:vAlign w:val="bottom"/>
            <w:hideMark/>
          </w:tcPr>
          <w:p w14:paraId="12E08DA3" w14:textId="4DB5A17F" w:rsidR="002C1BAF" w:rsidRPr="00052B66" w:rsidRDefault="002C1BAF" w:rsidP="002C1BAF">
            <w:pPr>
              <w:tabs>
                <w:tab w:val="left" w:pos="852"/>
              </w:tabs>
              <w:ind w:left="179" w:hanging="179"/>
              <w:textAlignment w:val="auto"/>
              <w:rPr>
                <w:rFonts w:ascii="Arial" w:hAnsi="Arial" w:cs="Arial"/>
                <w:sz w:val="13"/>
                <w:szCs w:val="13"/>
                <w:lang w:val="en-GB" w:eastAsia="en-GB"/>
              </w:rPr>
            </w:pPr>
            <w:r w:rsidRPr="00052B66">
              <w:rPr>
                <w:rFonts w:ascii="Arial" w:hAnsi="Arial" w:cs="Arial"/>
                <w:sz w:val="13"/>
                <w:szCs w:val="13"/>
                <w:lang w:val="en-GB" w:eastAsia="en-GB"/>
              </w:rPr>
              <w:t xml:space="preserve">   - other companies (net)</w:t>
            </w:r>
          </w:p>
        </w:tc>
        <w:tc>
          <w:tcPr>
            <w:tcW w:w="1080" w:type="dxa"/>
          </w:tcPr>
          <w:p w14:paraId="4BA67437" w14:textId="6226FF43" w:rsidR="002C1BAF" w:rsidRPr="00052B66" w:rsidRDefault="002C1BAF" w:rsidP="002C1BAF">
            <w:pPr>
              <w:tabs>
                <w:tab w:val="decimal" w:pos="871"/>
              </w:tabs>
              <w:ind w:right="-72"/>
              <w:jc w:val="both"/>
              <w:textAlignment w:val="auto"/>
              <w:rPr>
                <w:rFonts w:ascii="Arial" w:hAnsi="Arial" w:cs="Arial"/>
                <w:sz w:val="13"/>
                <w:szCs w:val="13"/>
                <w:cs/>
                <w:lang w:val="en-GB"/>
              </w:rPr>
            </w:pPr>
            <w:r w:rsidRPr="00052B66">
              <w:rPr>
                <w:rFonts w:ascii="Arial" w:eastAsia="Arial Unicode MS" w:hAnsi="Arial" w:cs="Arial"/>
                <w:snapToGrid w:val="0"/>
                <w:sz w:val="13"/>
                <w:szCs w:val="13"/>
                <w:lang w:val="en-GB" w:eastAsia="th-TH"/>
              </w:rPr>
              <w:t xml:space="preserve"> 8,685,848 </w:t>
            </w:r>
          </w:p>
        </w:tc>
        <w:tc>
          <w:tcPr>
            <w:tcW w:w="1080" w:type="dxa"/>
          </w:tcPr>
          <w:p w14:paraId="4BC53F31" w14:textId="4EAFF4EE" w:rsidR="002C1BAF" w:rsidRPr="00052B66" w:rsidRDefault="002C1BAF" w:rsidP="002C1BAF">
            <w:pPr>
              <w:tabs>
                <w:tab w:val="decimal" w:pos="871"/>
              </w:tabs>
              <w:ind w:right="-72"/>
              <w:jc w:val="both"/>
              <w:textAlignment w:val="auto"/>
              <w:rPr>
                <w:rFonts w:ascii="Arial" w:hAnsi="Arial" w:cs="Arial"/>
                <w:sz w:val="13"/>
                <w:szCs w:val="13"/>
                <w:lang w:val="en-GB"/>
              </w:rPr>
            </w:pPr>
            <w:r w:rsidRPr="00052B66">
              <w:rPr>
                <w:rFonts w:ascii="Arial" w:hAnsi="Arial" w:cs="Arial"/>
                <w:noProof/>
                <w:snapToGrid w:val="0"/>
                <w:sz w:val="13"/>
                <w:szCs w:val="13"/>
                <w:cs/>
                <w:lang w:val="en-GB" w:eastAsia="th-TH"/>
              </w:rPr>
              <w:t xml:space="preserve">-     </w:t>
            </w:r>
            <w:r w:rsidRPr="00052B66">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c>
          <w:tcPr>
            <w:tcW w:w="1080" w:type="dxa"/>
          </w:tcPr>
          <w:p w14:paraId="69161324" w14:textId="7987430B" w:rsidR="002C1BAF" w:rsidRPr="00052B66" w:rsidRDefault="002C1BAF" w:rsidP="002C1BAF">
            <w:pPr>
              <w:tabs>
                <w:tab w:val="decimal" w:pos="871"/>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lang w:val="en-GB" w:eastAsia="th-TH"/>
              </w:rPr>
              <w:t xml:space="preserve"> 8,685,848 </w:t>
            </w:r>
          </w:p>
        </w:tc>
        <w:tc>
          <w:tcPr>
            <w:tcW w:w="1080" w:type="dxa"/>
            <w:vAlign w:val="bottom"/>
          </w:tcPr>
          <w:p w14:paraId="0EE92BD7" w14:textId="529AEE67" w:rsidR="002C1BAF" w:rsidRPr="00052B66" w:rsidRDefault="002C1BAF" w:rsidP="002C1BAF">
            <w:pPr>
              <w:tabs>
                <w:tab w:val="decimal" w:pos="871"/>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7</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716</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070</w:t>
            </w:r>
          </w:p>
        </w:tc>
        <w:tc>
          <w:tcPr>
            <w:tcW w:w="1080" w:type="dxa"/>
          </w:tcPr>
          <w:p w14:paraId="22438FD4" w14:textId="4C14CA19" w:rsidR="002C1BAF" w:rsidRPr="00052B66" w:rsidRDefault="002C1BAF" w:rsidP="002C1BAF">
            <w:pPr>
              <w:tabs>
                <w:tab w:val="decimal" w:pos="889"/>
              </w:tabs>
              <w:ind w:right="-72"/>
              <w:jc w:val="both"/>
              <w:textAlignment w:val="auto"/>
              <w:rPr>
                <w:rFonts w:ascii="Arial" w:hAnsi="Arial" w:cs="Arial"/>
                <w:sz w:val="13"/>
                <w:szCs w:val="13"/>
                <w:lang w:val="en-GB"/>
              </w:rPr>
            </w:pPr>
            <w:r w:rsidRPr="00052B66">
              <w:rPr>
                <w:rFonts w:ascii="Arial" w:hAnsi="Arial" w:cs="Arial"/>
                <w:noProof/>
                <w:snapToGrid w:val="0"/>
                <w:sz w:val="13"/>
                <w:szCs w:val="13"/>
                <w:cs/>
                <w:lang w:val="en-GB" w:eastAsia="th-TH"/>
              </w:rPr>
              <w:t xml:space="preserve">-     </w:t>
            </w:r>
            <w:r w:rsidRPr="00052B66">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c>
          <w:tcPr>
            <w:tcW w:w="1080" w:type="dxa"/>
            <w:vAlign w:val="bottom"/>
          </w:tcPr>
          <w:p w14:paraId="14F17EC0" w14:textId="75C201D4" w:rsidR="002C1BAF" w:rsidRPr="00052B66" w:rsidRDefault="002C1BAF" w:rsidP="002C1BAF">
            <w:pPr>
              <w:tabs>
                <w:tab w:val="decimal" w:pos="889"/>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7</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716</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070</w:t>
            </w:r>
          </w:p>
        </w:tc>
      </w:tr>
      <w:tr w:rsidR="002C1BAF" w:rsidRPr="00052B66" w14:paraId="48D5E3D0" w14:textId="77777777">
        <w:tc>
          <w:tcPr>
            <w:tcW w:w="3060" w:type="dxa"/>
            <w:vAlign w:val="bottom"/>
            <w:hideMark/>
          </w:tcPr>
          <w:p w14:paraId="617046B4" w14:textId="5D9C418B" w:rsidR="002C1BAF" w:rsidRPr="00052B66" w:rsidRDefault="002C1BAF" w:rsidP="002C1BAF">
            <w:pPr>
              <w:tabs>
                <w:tab w:val="left" w:pos="852"/>
              </w:tabs>
              <w:ind w:left="179" w:hanging="179"/>
              <w:textAlignment w:val="auto"/>
              <w:rPr>
                <w:rFonts w:ascii="Arial" w:hAnsi="Arial" w:cs="Arial"/>
                <w:sz w:val="13"/>
                <w:szCs w:val="13"/>
                <w:lang w:val="en-GB" w:eastAsia="en-GB"/>
              </w:rPr>
            </w:pPr>
            <w:r w:rsidRPr="00052B66">
              <w:rPr>
                <w:rFonts w:ascii="Arial" w:hAnsi="Arial" w:cs="Arial"/>
                <w:sz w:val="13"/>
                <w:szCs w:val="13"/>
                <w:lang w:val="en-GB" w:eastAsia="en-GB"/>
              </w:rPr>
              <w:t xml:space="preserve">   - related companies (Note 24 a))</w:t>
            </w:r>
          </w:p>
        </w:tc>
        <w:tc>
          <w:tcPr>
            <w:tcW w:w="1080" w:type="dxa"/>
          </w:tcPr>
          <w:p w14:paraId="2B55492C" w14:textId="5524054A" w:rsidR="002C1BAF" w:rsidRPr="00052B66" w:rsidRDefault="002C1BAF" w:rsidP="002C1BAF">
            <w:pPr>
              <w:tabs>
                <w:tab w:val="decimal" w:pos="871"/>
              </w:tabs>
              <w:ind w:right="-72"/>
              <w:jc w:val="both"/>
              <w:textAlignment w:val="auto"/>
              <w:rPr>
                <w:rFonts w:ascii="Arial" w:hAnsi="Arial" w:cs="Arial"/>
                <w:sz w:val="13"/>
                <w:szCs w:val="13"/>
                <w:cs/>
                <w:lang w:val="en-GB"/>
              </w:rPr>
            </w:pPr>
            <w:r w:rsidRPr="00052B66">
              <w:rPr>
                <w:rFonts w:ascii="Arial" w:eastAsia="Arial Unicode MS" w:hAnsi="Arial" w:cs="Arial"/>
                <w:snapToGrid w:val="0"/>
                <w:sz w:val="13"/>
                <w:szCs w:val="13"/>
                <w:lang w:val="en-GB" w:eastAsia="th-TH"/>
              </w:rPr>
              <w:t xml:space="preserve"> 295,680 </w:t>
            </w:r>
          </w:p>
        </w:tc>
        <w:tc>
          <w:tcPr>
            <w:tcW w:w="1080" w:type="dxa"/>
          </w:tcPr>
          <w:p w14:paraId="01E4F867" w14:textId="50764618" w:rsidR="002C1BAF" w:rsidRPr="00052B66" w:rsidRDefault="002C1BAF" w:rsidP="002C1BAF">
            <w:pPr>
              <w:tabs>
                <w:tab w:val="decimal" w:pos="871"/>
              </w:tabs>
              <w:ind w:right="-72"/>
              <w:jc w:val="both"/>
              <w:textAlignment w:val="auto"/>
              <w:rPr>
                <w:rFonts w:ascii="Arial" w:hAnsi="Arial" w:cs="Arial"/>
                <w:sz w:val="13"/>
                <w:szCs w:val="13"/>
                <w:lang w:val="en-GB"/>
              </w:rPr>
            </w:pPr>
            <w:r w:rsidRPr="00052B66">
              <w:rPr>
                <w:rFonts w:ascii="Arial" w:hAnsi="Arial" w:cs="Arial"/>
                <w:noProof/>
                <w:snapToGrid w:val="0"/>
                <w:sz w:val="13"/>
                <w:szCs w:val="13"/>
                <w:cs/>
                <w:lang w:val="en-GB" w:eastAsia="th-TH"/>
              </w:rPr>
              <w:t xml:space="preserve">-     </w:t>
            </w:r>
            <w:r w:rsidRPr="00052B66">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c>
          <w:tcPr>
            <w:tcW w:w="1080" w:type="dxa"/>
          </w:tcPr>
          <w:p w14:paraId="481A2B9C" w14:textId="2EC98CFB" w:rsidR="002C1BAF" w:rsidRPr="00052B66" w:rsidRDefault="002C1BAF" w:rsidP="002C1BAF">
            <w:pPr>
              <w:tabs>
                <w:tab w:val="decimal" w:pos="871"/>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lang w:val="en-GB" w:eastAsia="th-TH"/>
              </w:rPr>
              <w:t xml:space="preserve"> 295,680 </w:t>
            </w:r>
          </w:p>
        </w:tc>
        <w:tc>
          <w:tcPr>
            <w:tcW w:w="1080" w:type="dxa"/>
            <w:vAlign w:val="bottom"/>
          </w:tcPr>
          <w:p w14:paraId="2F07CF40" w14:textId="2ECD1375" w:rsidR="002C1BAF" w:rsidRPr="00052B66" w:rsidRDefault="002C1BAF" w:rsidP="002C1BAF">
            <w:pPr>
              <w:tabs>
                <w:tab w:val="decimal" w:pos="871"/>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1</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615</w:t>
            </w:r>
          </w:p>
        </w:tc>
        <w:tc>
          <w:tcPr>
            <w:tcW w:w="1080" w:type="dxa"/>
          </w:tcPr>
          <w:p w14:paraId="59A690FB" w14:textId="39EAC9A3" w:rsidR="002C1BAF" w:rsidRPr="00052B66" w:rsidRDefault="002C1BAF" w:rsidP="002C1BAF">
            <w:pPr>
              <w:tabs>
                <w:tab w:val="decimal" w:pos="889"/>
              </w:tabs>
              <w:ind w:right="-72"/>
              <w:jc w:val="both"/>
              <w:textAlignment w:val="auto"/>
              <w:rPr>
                <w:rFonts w:ascii="Arial" w:hAnsi="Arial" w:cs="Arial"/>
                <w:sz w:val="13"/>
                <w:szCs w:val="13"/>
                <w:lang w:val="en-GB"/>
              </w:rPr>
            </w:pPr>
            <w:r w:rsidRPr="00052B66">
              <w:rPr>
                <w:rFonts w:ascii="Arial" w:hAnsi="Arial" w:cs="Arial"/>
                <w:noProof/>
                <w:snapToGrid w:val="0"/>
                <w:sz w:val="13"/>
                <w:szCs w:val="13"/>
                <w:cs/>
                <w:lang w:val="en-GB" w:eastAsia="th-TH"/>
              </w:rPr>
              <w:t xml:space="preserve">-     </w:t>
            </w:r>
            <w:r w:rsidRPr="00052B66">
              <w:rPr>
                <w:rFonts w:ascii="Arial" w:hAnsi="Arial" w:cs="Arial"/>
                <w:noProof/>
                <w:snapToGrid w:val="0"/>
                <w:sz w:val="13"/>
                <w:szCs w:val="13"/>
                <w:lang w:val="en-GB" w:eastAsia="th-TH"/>
              </w:rPr>
              <w:t xml:space="preserve"> </w:t>
            </w:r>
            <w:r w:rsidRPr="00052B66">
              <w:rPr>
                <w:rFonts w:ascii="Arial" w:hAnsi="Arial" w:cs="Arial"/>
                <w:noProof/>
                <w:snapToGrid w:val="0"/>
                <w:sz w:val="13"/>
                <w:szCs w:val="13"/>
                <w:cs/>
                <w:lang w:val="en-GB" w:eastAsia="th-TH"/>
              </w:rPr>
              <w:t xml:space="preserve"> </w:t>
            </w:r>
          </w:p>
        </w:tc>
        <w:tc>
          <w:tcPr>
            <w:tcW w:w="1080" w:type="dxa"/>
            <w:vAlign w:val="bottom"/>
          </w:tcPr>
          <w:p w14:paraId="6614D901" w14:textId="4AC6061F" w:rsidR="002C1BAF" w:rsidRPr="00052B66" w:rsidRDefault="002C1BAF" w:rsidP="002C1BAF">
            <w:pPr>
              <w:tabs>
                <w:tab w:val="decimal" w:pos="889"/>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1</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615</w:t>
            </w:r>
          </w:p>
        </w:tc>
      </w:tr>
      <w:tr w:rsidR="00344E1F" w:rsidRPr="00052B66" w14:paraId="04E0D30D" w14:textId="77777777" w:rsidTr="00FC4BE9">
        <w:trPr>
          <w:trHeight w:val="159"/>
        </w:trPr>
        <w:tc>
          <w:tcPr>
            <w:tcW w:w="3060" w:type="dxa"/>
          </w:tcPr>
          <w:p w14:paraId="5C592810" w14:textId="77777777" w:rsidR="00344E1F" w:rsidRPr="00052B66" w:rsidRDefault="00344E1F" w:rsidP="00344E1F">
            <w:pPr>
              <w:ind w:left="179" w:hanging="179"/>
              <w:textAlignment w:val="auto"/>
              <w:rPr>
                <w:rFonts w:ascii="Arial" w:hAnsi="Arial" w:cs="Arial"/>
                <w:sz w:val="13"/>
                <w:szCs w:val="13"/>
                <w:lang w:val="en-GB"/>
              </w:rPr>
            </w:pPr>
          </w:p>
        </w:tc>
        <w:tc>
          <w:tcPr>
            <w:tcW w:w="1080" w:type="dxa"/>
            <w:tcBorders>
              <w:top w:val="single" w:sz="4" w:space="0" w:color="auto"/>
              <w:left w:val="nil"/>
              <w:right w:val="nil"/>
            </w:tcBorders>
          </w:tcPr>
          <w:p w14:paraId="6362D4FD" w14:textId="77777777" w:rsidR="00344E1F" w:rsidRPr="00052B66" w:rsidRDefault="00344E1F" w:rsidP="00344E1F">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6191CC51" w14:textId="77777777" w:rsidR="00344E1F" w:rsidRPr="00052B66" w:rsidRDefault="00344E1F" w:rsidP="00344E1F">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31583A89" w14:textId="77777777" w:rsidR="00344E1F" w:rsidRPr="00052B66" w:rsidRDefault="00344E1F" w:rsidP="00344E1F">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20CA5DF5" w14:textId="77777777" w:rsidR="00344E1F" w:rsidRPr="00052B66" w:rsidRDefault="00344E1F" w:rsidP="00344E1F">
            <w:pPr>
              <w:tabs>
                <w:tab w:val="decimal" w:pos="871"/>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0E833EB9" w14:textId="77777777" w:rsidR="00344E1F" w:rsidRPr="00052B66" w:rsidRDefault="00344E1F" w:rsidP="00344E1F">
            <w:pPr>
              <w:tabs>
                <w:tab w:val="decimal" w:pos="889"/>
              </w:tabs>
              <w:ind w:right="-72"/>
              <w:jc w:val="both"/>
              <w:textAlignment w:val="auto"/>
              <w:rPr>
                <w:rFonts w:ascii="Arial" w:hAnsi="Arial" w:cs="Arial"/>
                <w:sz w:val="13"/>
                <w:szCs w:val="13"/>
                <w:lang w:val="en-GB"/>
              </w:rPr>
            </w:pPr>
          </w:p>
        </w:tc>
        <w:tc>
          <w:tcPr>
            <w:tcW w:w="1080" w:type="dxa"/>
            <w:tcBorders>
              <w:top w:val="single" w:sz="4" w:space="0" w:color="auto"/>
              <w:left w:val="nil"/>
              <w:right w:val="nil"/>
            </w:tcBorders>
          </w:tcPr>
          <w:p w14:paraId="5C09F3F5" w14:textId="77777777" w:rsidR="00344E1F" w:rsidRPr="00052B66" w:rsidRDefault="00344E1F" w:rsidP="00344E1F">
            <w:pPr>
              <w:tabs>
                <w:tab w:val="decimal" w:pos="889"/>
              </w:tabs>
              <w:ind w:right="-72"/>
              <w:jc w:val="both"/>
              <w:textAlignment w:val="auto"/>
              <w:rPr>
                <w:rFonts w:ascii="Arial" w:hAnsi="Arial" w:cs="Arial"/>
                <w:sz w:val="13"/>
                <w:szCs w:val="13"/>
                <w:lang w:val="en-GB"/>
              </w:rPr>
            </w:pPr>
          </w:p>
        </w:tc>
      </w:tr>
      <w:tr w:rsidR="00344E1F" w:rsidRPr="00052B66" w14:paraId="2C2DEC47" w14:textId="77777777" w:rsidTr="00FC4BE9">
        <w:trPr>
          <w:trHeight w:val="159"/>
        </w:trPr>
        <w:tc>
          <w:tcPr>
            <w:tcW w:w="3060" w:type="dxa"/>
          </w:tcPr>
          <w:p w14:paraId="50918458" w14:textId="77777777" w:rsidR="00344E1F" w:rsidRPr="00052B66" w:rsidRDefault="00344E1F" w:rsidP="00344E1F">
            <w:pPr>
              <w:ind w:left="179" w:hanging="179"/>
              <w:textAlignment w:val="auto"/>
              <w:rPr>
                <w:rFonts w:ascii="Arial" w:hAnsi="Arial" w:cs="Arial"/>
                <w:sz w:val="13"/>
                <w:szCs w:val="13"/>
                <w:lang w:val="en-GB"/>
              </w:rPr>
            </w:pPr>
          </w:p>
        </w:tc>
        <w:tc>
          <w:tcPr>
            <w:tcW w:w="1080" w:type="dxa"/>
            <w:tcBorders>
              <w:left w:val="nil"/>
              <w:bottom w:val="single" w:sz="4" w:space="0" w:color="auto"/>
              <w:right w:val="nil"/>
            </w:tcBorders>
          </w:tcPr>
          <w:p w14:paraId="0011A7E3" w14:textId="1A248D28" w:rsidR="00344E1F" w:rsidRPr="00052B66" w:rsidRDefault="00344E1F" w:rsidP="00344E1F">
            <w:pPr>
              <w:tabs>
                <w:tab w:val="decimal" w:pos="871"/>
              </w:tabs>
              <w:ind w:right="-72"/>
              <w:jc w:val="both"/>
              <w:rPr>
                <w:rFonts w:ascii="Arial" w:hAnsi="Arial" w:cs="Arial"/>
                <w:sz w:val="13"/>
                <w:szCs w:val="13"/>
              </w:rPr>
            </w:pPr>
            <w:r w:rsidRPr="00052B66">
              <w:rPr>
                <w:rFonts w:ascii="Arial" w:eastAsia="Arial Unicode MS" w:hAnsi="Arial" w:cs="Arial"/>
                <w:snapToGrid w:val="0"/>
                <w:sz w:val="13"/>
                <w:szCs w:val="13"/>
                <w:lang w:val="en-GB" w:eastAsia="th-TH"/>
              </w:rPr>
              <w:t xml:space="preserve"> 404,566,180 </w:t>
            </w:r>
          </w:p>
        </w:tc>
        <w:tc>
          <w:tcPr>
            <w:tcW w:w="1080" w:type="dxa"/>
            <w:tcBorders>
              <w:left w:val="nil"/>
              <w:bottom w:val="single" w:sz="4" w:space="0" w:color="auto"/>
              <w:right w:val="nil"/>
            </w:tcBorders>
          </w:tcPr>
          <w:p w14:paraId="7DE81D27" w14:textId="0747EDA2" w:rsidR="00344E1F" w:rsidRPr="00052B66" w:rsidRDefault="00344E1F" w:rsidP="00344E1F">
            <w:pPr>
              <w:tabs>
                <w:tab w:val="decimal" w:pos="871"/>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lang w:val="en-GB" w:eastAsia="th-TH"/>
              </w:rPr>
              <w:t xml:space="preserve"> 44,356,038 </w:t>
            </w:r>
          </w:p>
        </w:tc>
        <w:tc>
          <w:tcPr>
            <w:tcW w:w="1080" w:type="dxa"/>
            <w:tcBorders>
              <w:left w:val="nil"/>
              <w:bottom w:val="single" w:sz="4" w:space="0" w:color="auto"/>
              <w:right w:val="nil"/>
            </w:tcBorders>
          </w:tcPr>
          <w:p w14:paraId="0660F7ED" w14:textId="6D7418DF" w:rsidR="00344E1F" w:rsidRPr="00052B66" w:rsidRDefault="00344E1F" w:rsidP="00344E1F">
            <w:pPr>
              <w:tabs>
                <w:tab w:val="decimal" w:pos="871"/>
              </w:tabs>
              <w:ind w:right="-72"/>
              <w:jc w:val="both"/>
              <w:rPr>
                <w:rFonts w:ascii="Arial" w:hAnsi="Arial" w:cs="Arial"/>
                <w:sz w:val="13"/>
                <w:szCs w:val="13"/>
              </w:rPr>
            </w:pPr>
            <w:r w:rsidRPr="00052B66">
              <w:rPr>
                <w:rFonts w:ascii="Arial" w:eastAsia="Arial Unicode MS" w:hAnsi="Arial" w:cs="Arial"/>
                <w:snapToGrid w:val="0"/>
                <w:sz w:val="13"/>
                <w:szCs w:val="13"/>
                <w:lang w:val="en-GB" w:eastAsia="th-TH"/>
              </w:rPr>
              <w:t xml:space="preserve"> 448,922,218 </w:t>
            </w:r>
          </w:p>
        </w:tc>
        <w:tc>
          <w:tcPr>
            <w:tcW w:w="1080" w:type="dxa"/>
            <w:tcBorders>
              <w:left w:val="nil"/>
              <w:bottom w:val="single" w:sz="4" w:space="0" w:color="auto"/>
              <w:right w:val="nil"/>
            </w:tcBorders>
            <w:vAlign w:val="bottom"/>
          </w:tcPr>
          <w:p w14:paraId="17245CDA" w14:textId="617AD09E" w:rsidR="00344E1F" w:rsidRPr="00052B66" w:rsidRDefault="00344E1F" w:rsidP="00344E1F">
            <w:pPr>
              <w:tabs>
                <w:tab w:val="decimal" w:pos="871"/>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393</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090</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770</w:t>
            </w:r>
          </w:p>
        </w:tc>
        <w:tc>
          <w:tcPr>
            <w:tcW w:w="1080" w:type="dxa"/>
            <w:tcBorders>
              <w:left w:val="nil"/>
              <w:bottom w:val="single" w:sz="4" w:space="0" w:color="auto"/>
              <w:right w:val="nil"/>
            </w:tcBorders>
            <w:vAlign w:val="bottom"/>
          </w:tcPr>
          <w:p w14:paraId="690AC234" w14:textId="3FA23968" w:rsidR="00344E1F" w:rsidRPr="00052B66" w:rsidRDefault="00344E1F" w:rsidP="00344E1F">
            <w:pPr>
              <w:tabs>
                <w:tab w:val="decimal" w:pos="889"/>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44</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996</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876</w:t>
            </w:r>
          </w:p>
        </w:tc>
        <w:tc>
          <w:tcPr>
            <w:tcW w:w="1080" w:type="dxa"/>
            <w:tcBorders>
              <w:left w:val="nil"/>
              <w:bottom w:val="single" w:sz="4" w:space="0" w:color="auto"/>
              <w:right w:val="nil"/>
            </w:tcBorders>
            <w:vAlign w:val="bottom"/>
          </w:tcPr>
          <w:p w14:paraId="5CC928C5" w14:textId="4D8115DC" w:rsidR="00344E1F" w:rsidRPr="00052B66" w:rsidRDefault="00344E1F" w:rsidP="00344E1F">
            <w:pPr>
              <w:tabs>
                <w:tab w:val="decimal" w:pos="889"/>
              </w:tabs>
              <w:ind w:right="-72"/>
              <w:jc w:val="both"/>
              <w:textAlignment w:val="auto"/>
              <w:rPr>
                <w:rFonts w:ascii="Arial" w:hAnsi="Arial" w:cs="Arial"/>
                <w:sz w:val="13"/>
                <w:szCs w:val="13"/>
                <w:lang w:val="en-GB"/>
              </w:rPr>
            </w:pPr>
            <w:r w:rsidRPr="00052B66">
              <w:rPr>
                <w:rFonts w:ascii="Arial" w:eastAsia="Arial Unicode MS" w:hAnsi="Arial" w:cs="Arial"/>
                <w:snapToGrid w:val="0"/>
                <w:sz w:val="13"/>
                <w:szCs w:val="13"/>
                <w:cs/>
                <w:lang w:val="en-GB" w:eastAsia="th-TH"/>
              </w:rPr>
              <w:t>438</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087</w:t>
            </w:r>
            <w:r w:rsidRPr="00052B66">
              <w:rPr>
                <w:rFonts w:ascii="Arial" w:eastAsia="Arial Unicode MS" w:hAnsi="Arial" w:cs="Arial"/>
                <w:snapToGrid w:val="0"/>
                <w:sz w:val="13"/>
                <w:szCs w:val="13"/>
                <w:lang w:val="en-GB" w:eastAsia="th-TH"/>
              </w:rPr>
              <w:t>,</w:t>
            </w:r>
            <w:r w:rsidRPr="00052B66">
              <w:rPr>
                <w:rFonts w:ascii="Arial" w:eastAsia="Arial Unicode MS" w:hAnsi="Arial" w:cs="Arial"/>
                <w:snapToGrid w:val="0"/>
                <w:sz w:val="13"/>
                <w:szCs w:val="13"/>
                <w:cs/>
                <w:lang w:val="en-GB" w:eastAsia="th-TH"/>
              </w:rPr>
              <w:t>646</w:t>
            </w:r>
          </w:p>
        </w:tc>
      </w:tr>
    </w:tbl>
    <w:p w14:paraId="1EB3D024" w14:textId="6C7128BE" w:rsidR="00422D91" w:rsidRPr="00052B66" w:rsidRDefault="00287F80" w:rsidP="00D132E7">
      <w:pPr>
        <w:jc w:val="thaiDistribute"/>
        <w:rPr>
          <w:rFonts w:ascii="Arial" w:hAnsi="Arial" w:cs="Arial"/>
          <w:sz w:val="18"/>
          <w:szCs w:val="18"/>
        </w:rPr>
      </w:pPr>
      <w:r w:rsidRPr="00B8691C">
        <w:rPr>
          <w:rFonts w:ascii="Arial" w:hAnsi="Arial" w:cs="Arial"/>
          <w:sz w:val="18"/>
          <w:szCs w:val="18"/>
        </w:rPr>
        <w:br w:type="page"/>
      </w:r>
    </w:p>
    <w:p w14:paraId="63BAF02B" w14:textId="402B4C56" w:rsidR="00177972" w:rsidRPr="00052B66" w:rsidRDefault="00177972" w:rsidP="00D132E7">
      <w:pPr>
        <w:pStyle w:val="a0"/>
        <w:ind w:right="0"/>
        <w:jc w:val="both"/>
        <w:outlineLvl w:val="0"/>
        <w:rPr>
          <w:rFonts w:ascii="Arial" w:hAnsi="Arial" w:cs="Arial"/>
          <w:color w:val="auto"/>
          <w:sz w:val="18"/>
          <w:szCs w:val="18"/>
          <w:lang w:val="en-US"/>
        </w:rPr>
      </w:pPr>
      <w:r w:rsidRPr="00052B66">
        <w:rPr>
          <w:rFonts w:ascii="Arial" w:hAnsi="Arial" w:cs="Arial"/>
          <w:color w:val="auto"/>
          <w:sz w:val="18"/>
          <w:szCs w:val="18"/>
          <w:lang w:val="en-US"/>
        </w:rPr>
        <w:t>Outstanding balance</w:t>
      </w:r>
      <w:r w:rsidR="00EB0DC9" w:rsidRPr="00052B66">
        <w:rPr>
          <w:rFonts w:ascii="Arial" w:hAnsi="Arial" w:cs="Arial"/>
          <w:color w:val="auto"/>
          <w:sz w:val="18"/>
          <w:szCs w:val="18"/>
          <w:lang w:val="en-US"/>
        </w:rPr>
        <w:t>s</w:t>
      </w:r>
      <w:r w:rsidRPr="00052B66">
        <w:rPr>
          <w:rFonts w:ascii="Arial" w:hAnsi="Arial" w:cs="Arial"/>
          <w:color w:val="auto"/>
          <w:sz w:val="18"/>
          <w:szCs w:val="18"/>
          <w:lang w:val="en-US"/>
        </w:rPr>
        <w:t xml:space="preserve"> of trade r</w:t>
      </w:r>
      <w:r w:rsidR="00EB0DC9" w:rsidRPr="00052B66">
        <w:rPr>
          <w:rFonts w:ascii="Arial" w:hAnsi="Arial" w:cs="Arial"/>
          <w:color w:val="auto"/>
          <w:sz w:val="18"/>
          <w:szCs w:val="18"/>
          <w:lang w:val="en-US"/>
        </w:rPr>
        <w:t>eceivable</w:t>
      </w:r>
      <w:r w:rsidR="001A54D2" w:rsidRPr="00052B66">
        <w:rPr>
          <w:rFonts w:ascii="Arial" w:hAnsi="Arial" w:cs="Arial"/>
          <w:color w:val="auto"/>
          <w:sz w:val="18"/>
          <w:szCs w:val="18"/>
          <w:lang w:val="en-US"/>
        </w:rPr>
        <w:t>s</w:t>
      </w:r>
      <w:r w:rsidR="00EB0DC9" w:rsidRPr="00052B66">
        <w:rPr>
          <w:rFonts w:ascii="Arial" w:hAnsi="Arial" w:cs="Arial"/>
          <w:color w:val="auto"/>
          <w:sz w:val="18"/>
          <w:szCs w:val="18"/>
          <w:lang w:val="en-US"/>
        </w:rPr>
        <w:t xml:space="preserve"> classified by aging are</w:t>
      </w:r>
      <w:r w:rsidRPr="00052B66">
        <w:rPr>
          <w:rFonts w:ascii="Arial" w:hAnsi="Arial" w:cs="Arial"/>
          <w:color w:val="auto"/>
          <w:sz w:val="18"/>
          <w:szCs w:val="18"/>
          <w:lang w:val="en-US"/>
        </w:rPr>
        <w:t xml:space="preserve"> as follows: </w:t>
      </w:r>
    </w:p>
    <w:p w14:paraId="159C7BB0" w14:textId="77777777" w:rsidR="00422D91" w:rsidRPr="00052B66" w:rsidRDefault="00422D91" w:rsidP="00D132E7">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E0F60" w:rsidRPr="00052B66" w14:paraId="08641A25" w14:textId="77777777" w:rsidTr="264BDD54">
        <w:trPr>
          <w:trHeight w:val="20"/>
        </w:trPr>
        <w:tc>
          <w:tcPr>
            <w:tcW w:w="3701" w:type="dxa"/>
            <w:vAlign w:val="bottom"/>
          </w:tcPr>
          <w:p w14:paraId="2F41CF27" w14:textId="77777777" w:rsidR="00AC0399" w:rsidRPr="00052B66" w:rsidRDefault="00AC0399" w:rsidP="00835A39">
            <w:pPr>
              <w:overflowPunct/>
              <w:autoSpaceDE/>
              <w:autoSpaceDN/>
              <w:adjustRightInd/>
              <w:ind w:left="-101"/>
              <w:textAlignment w:val="auto"/>
              <w:rPr>
                <w:rFonts w:ascii="Arial" w:hAnsi="Arial" w:cs="Arial"/>
                <w:snapToGrid w:val="0"/>
                <w:sz w:val="18"/>
                <w:szCs w:val="18"/>
                <w:lang w:eastAsia="th-TH"/>
              </w:rPr>
            </w:pPr>
          </w:p>
        </w:tc>
        <w:tc>
          <w:tcPr>
            <w:tcW w:w="2880" w:type="dxa"/>
            <w:gridSpan w:val="2"/>
            <w:vAlign w:val="bottom"/>
          </w:tcPr>
          <w:p w14:paraId="0AB4D833" w14:textId="77777777" w:rsidR="00AC0399" w:rsidRPr="00052B66" w:rsidRDefault="00AC0399" w:rsidP="00835A39">
            <w:pPr>
              <w:pStyle w:val="a0"/>
              <w:ind w:right="-72"/>
              <w:jc w:val="center"/>
              <w:rPr>
                <w:rFonts w:ascii="Arial" w:hAnsi="Arial" w:cs="Arial"/>
                <w:b/>
                <w:bCs/>
                <w:color w:val="auto"/>
                <w:sz w:val="18"/>
                <w:szCs w:val="18"/>
                <w:lang w:val="en-US"/>
              </w:rPr>
            </w:pPr>
            <w:r w:rsidRPr="00052B66">
              <w:rPr>
                <w:rFonts w:ascii="Arial" w:hAnsi="Arial" w:cs="Arial"/>
                <w:b/>
                <w:bCs/>
                <w:color w:val="auto"/>
                <w:sz w:val="18"/>
                <w:szCs w:val="18"/>
                <w:lang w:val="en-US"/>
              </w:rPr>
              <w:t>Consolidated</w:t>
            </w:r>
          </w:p>
        </w:tc>
        <w:tc>
          <w:tcPr>
            <w:tcW w:w="2880" w:type="dxa"/>
            <w:gridSpan w:val="2"/>
            <w:vAlign w:val="bottom"/>
          </w:tcPr>
          <w:p w14:paraId="56D6C583" w14:textId="77777777" w:rsidR="00AC0399" w:rsidRPr="00052B66" w:rsidRDefault="00AC0399" w:rsidP="00835A39">
            <w:pPr>
              <w:pStyle w:val="a0"/>
              <w:ind w:right="-72"/>
              <w:jc w:val="center"/>
              <w:rPr>
                <w:rFonts w:ascii="Arial" w:hAnsi="Arial" w:cs="Arial"/>
                <w:b/>
                <w:bCs/>
                <w:color w:val="auto"/>
                <w:sz w:val="18"/>
                <w:szCs w:val="18"/>
                <w:lang w:val="en-US"/>
              </w:rPr>
            </w:pPr>
            <w:r w:rsidRPr="00052B66">
              <w:rPr>
                <w:rFonts w:ascii="Arial" w:hAnsi="Arial" w:cs="Arial"/>
                <w:b/>
                <w:bCs/>
                <w:color w:val="auto"/>
                <w:sz w:val="18"/>
                <w:szCs w:val="18"/>
                <w:lang w:val="en-US"/>
              </w:rPr>
              <w:t>Separate</w:t>
            </w:r>
          </w:p>
        </w:tc>
      </w:tr>
      <w:tr w:rsidR="009E0F60" w:rsidRPr="00052B66" w14:paraId="0CBCC207" w14:textId="77777777" w:rsidTr="264BDD54">
        <w:trPr>
          <w:trHeight w:val="20"/>
        </w:trPr>
        <w:tc>
          <w:tcPr>
            <w:tcW w:w="3701" w:type="dxa"/>
            <w:vAlign w:val="bottom"/>
          </w:tcPr>
          <w:p w14:paraId="034BB1F8" w14:textId="77777777" w:rsidR="00AC0399" w:rsidRPr="00052B66" w:rsidRDefault="00AC0399" w:rsidP="00835A39">
            <w:pPr>
              <w:overflowPunct/>
              <w:autoSpaceDE/>
              <w:autoSpaceDN/>
              <w:adjustRightInd/>
              <w:ind w:left="-101"/>
              <w:textAlignment w:val="auto"/>
              <w:rPr>
                <w:rFonts w:ascii="Arial" w:hAnsi="Arial" w:cs="Arial"/>
                <w:snapToGrid w:val="0"/>
                <w:sz w:val="18"/>
                <w:szCs w:val="18"/>
                <w:lang w:eastAsia="th-TH"/>
              </w:rPr>
            </w:pPr>
          </w:p>
        </w:tc>
        <w:tc>
          <w:tcPr>
            <w:tcW w:w="2880" w:type="dxa"/>
            <w:gridSpan w:val="2"/>
            <w:tcBorders>
              <w:bottom w:val="single" w:sz="4" w:space="0" w:color="auto"/>
            </w:tcBorders>
            <w:vAlign w:val="bottom"/>
          </w:tcPr>
          <w:p w14:paraId="09F7373C" w14:textId="77777777" w:rsidR="00AC0399" w:rsidRPr="00052B66" w:rsidRDefault="00AC0399" w:rsidP="00835A39">
            <w:pPr>
              <w:pStyle w:val="a0"/>
              <w:ind w:right="-72"/>
              <w:jc w:val="center"/>
              <w:rPr>
                <w:rFonts w:ascii="Arial" w:hAnsi="Arial" w:cs="Arial"/>
                <w:b/>
                <w:bCs/>
                <w:color w:val="auto"/>
                <w:sz w:val="18"/>
                <w:szCs w:val="18"/>
                <w:lang w:val="en-US"/>
              </w:rPr>
            </w:pPr>
            <w:r w:rsidRPr="00052B66">
              <w:rPr>
                <w:rFonts w:ascii="Arial" w:hAnsi="Arial" w:cs="Arial"/>
                <w:b/>
                <w:bCs/>
                <w:color w:val="auto"/>
                <w:sz w:val="18"/>
                <w:szCs w:val="18"/>
                <w:lang w:val="en-US"/>
              </w:rPr>
              <w:t>financial information</w:t>
            </w:r>
          </w:p>
        </w:tc>
        <w:tc>
          <w:tcPr>
            <w:tcW w:w="2880" w:type="dxa"/>
            <w:gridSpan w:val="2"/>
            <w:tcBorders>
              <w:bottom w:val="single" w:sz="4" w:space="0" w:color="auto"/>
            </w:tcBorders>
            <w:vAlign w:val="bottom"/>
          </w:tcPr>
          <w:p w14:paraId="6C0EBEDB" w14:textId="77777777" w:rsidR="00AC0399" w:rsidRPr="00052B66" w:rsidRDefault="00AC0399" w:rsidP="00835A39">
            <w:pPr>
              <w:pStyle w:val="a0"/>
              <w:ind w:right="-72"/>
              <w:jc w:val="center"/>
              <w:rPr>
                <w:rFonts w:ascii="Arial" w:hAnsi="Arial" w:cs="Arial"/>
                <w:b/>
                <w:bCs/>
                <w:color w:val="auto"/>
                <w:sz w:val="18"/>
                <w:szCs w:val="18"/>
                <w:lang w:val="en-US"/>
              </w:rPr>
            </w:pPr>
            <w:r w:rsidRPr="00052B66">
              <w:rPr>
                <w:rFonts w:ascii="Arial" w:hAnsi="Arial" w:cs="Arial"/>
                <w:b/>
                <w:bCs/>
                <w:color w:val="auto"/>
                <w:sz w:val="18"/>
                <w:szCs w:val="18"/>
                <w:lang w:val="en-US"/>
              </w:rPr>
              <w:t>financial information</w:t>
            </w:r>
          </w:p>
        </w:tc>
      </w:tr>
      <w:tr w:rsidR="009E0F60" w:rsidRPr="00052B66" w14:paraId="110603B6" w14:textId="77777777" w:rsidTr="264BDD54">
        <w:trPr>
          <w:trHeight w:val="20"/>
        </w:trPr>
        <w:tc>
          <w:tcPr>
            <w:tcW w:w="3701" w:type="dxa"/>
            <w:vAlign w:val="bottom"/>
          </w:tcPr>
          <w:p w14:paraId="406C2F14" w14:textId="77777777" w:rsidR="00D63B00" w:rsidRPr="00052B66" w:rsidRDefault="00D63B00" w:rsidP="00835A39">
            <w:pPr>
              <w:overflowPunct/>
              <w:autoSpaceDE/>
              <w:autoSpaceDN/>
              <w:adjustRightInd/>
              <w:ind w:left="-101"/>
              <w:textAlignment w:val="auto"/>
              <w:rPr>
                <w:rFonts w:ascii="Arial" w:hAnsi="Arial" w:cs="Arial"/>
                <w:snapToGrid w:val="0"/>
                <w:sz w:val="18"/>
                <w:szCs w:val="18"/>
                <w:lang w:eastAsia="th-TH"/>
              </w:rPr>
            </w:pPr>
          </w:p>
        </w:tc>
        <w:tc>
          <w:tcPr>
            <w:tcW w:w="1440" w:type="dxa"/>
            <w:tcBorders>
              <w:top w:val="single" w:sz="4" w:space="0" w:color="auto"/>
            </w:tcBorders>
            <w:vAlign w:val="bottom"/>
          </w:tcPr>
          <w:p w14:paraId="52BC10E3" w14:textId="77777777" w:rsidR="00D63B00" w:rsidRPr="00052B66" w:rsidRDefault="00D63B00" w:rsidP="00835A39">
            <w:pPr>
              <w:pStyle w:val="a0"/>
              <w:tabs>
                <w:tab w:val="decimal" w:pos="1215"/>
              </w:tabs>
              <w:ind w:right="-72"/>
              <w:jc w:val="both"/>
              <w:rPr>
                <w:rFonts w:ascii="Arial" w:hAnsi="Arial" w:cs="Arial"/>
                <w:b/>
                <w:bCs/>
                <w:color w:val="auto"/>
                <w:sz w:val="18"/>
                <w:szCs w:val="18"/>
                <w:lang w:val="en-US"/>
              </w:rPr>
            </w:pPr>
            <w:r w:rsidRPr="00052B66">
              <w:rPr>
                <w:rFonts w:ascii="Arial" w:hAnsi="Arial" w:cs="Arial"/>
                <w:b/>
                <w:bCs/>
                <w:color w:val="auto"/>
                <w:sz w:val="18"/>
                <w:szCs w:val="18"/>
                <w:lang w:val="en-US"/>
              </w:rPr>
              <w:t>Unaudited</w:t>
            </w:r>
          </w:p>
          <w:p w14:paraId="503667C3" w14:textId="7C8E4542" w:rsidR="00D63B00" w:rsidRPr="00052B66" w:rsidRDefault="00D63B00" w:rsidP="00835A39">
            <w:pPr>
              <w:pStyle w:val="a0"/>
              <w:tabs>
                <w:tab w:val="right" w:pos="1224"/>
              </w:tabs>
              <w:ind w:right="-72"/>
              <w:jc w:val="both"/>
              <w:rPr>
                <w:rFonts w:ascii="Arial" w:hAnsi="Arial" w:cs="Arial"/>
                <w:b/>
                <w:bCs/>
                <w:color w:val="auto"/>
                <w:sz w:val="18"/>
                <w:szCs w:val="18"/>
                <w:lang w:val="en-US"/>
              </w:rPr>
            </w:pPr>
            <w:r w:rsidRPr="00052B66">
              <w:rPr>
                <w:rFonts w:ascii="Arial" w:hAnsi="Arial" w:cs="Arial"/>
                <w:b/>
                <w:bCs/>
                <w:color w:val="auto"/>
                <w:sz w:val="18"/>
                <w:szCs w:val="18"/>
              </w:rPr>
              <w:tab/>
            </w:r>
            <w:r w:rsidR="00B15352" w:rsidRPr="00052B66">
              <w:rPr>
                <w:rFonts w:ascii="Arial" w:hAnsi="Arial" w:cs="Arial"/>
                <w:b/>
                <w:bCs/>
                <w:color w:val="auto"/>
                <w:sz w:val="18"/>
                <w:szCs w:val="18"/>
              </w:rPr>
              <w:t>31 March</w:t>
            </w:r>
          </w:p>
        </w:tc>
        <w:tc>
          <w:tcPr>
            <w:tcW w:w="1440" w:type="dxa"/>
            <w:tcBorders>
              <w:top w:val="single" w:sz="4" w:space="0" w:color="auto"/>
            </w:tcBorders>
            <w:vAlign w:val="bottom"/>
          </w:tcPr>
          <w:p w14:paraId="3AD80899" w14:textId="77777777" w:rsidR="00D63B00" w:rsidRPr="00052B66" w:rsidRDefault="00D63B00" w:rsidP="00835A39">
            <w:pPr>
              <w:pStyle w:val="a0"/>
              <w:tabs>
                <w:tab w:val="decimal" w:pos="1215"/>
              </w:tabs>
              <w:ind w:right="-72"/>
              <w:jc w:val="both"/>
              <w:rPr>
                <w:rFonts w:ascii="Arial" w:hAnsi="Arial" w:cs="Arial"/>
                <w:b/>
                <w:bCs/>
                <w:color w:val="auto"/>
                <w:sz w:val="18"/>
                <w:szCs w:val="18"/>
                <w:lang w:val="en-US"/>
              </w:rPr>
            </w:pPr>
            <w:r w:rsidRPr="00052B66">
              <w:rPr>
                <w:rFonts w:ascii="Arial" w:hAnsi="Arial" w:cs="Arial"/>
                <w:b/>
                <w:bCs/>
                <w:color w:val="auto"/>
                <w:sz w:val="18"/>
                <w:szCs w:val="18"/>
                <w:lang w:val="en-US"/>
              </w:rPr>
              <w:t>Audited</w:t>
            </w:r>
          </w:p>
          <w:p w14:paraId="376CDBE8" w14:textId="3F9CDDFA" w:rsidR="00D63B00" w:rsidRPr="00052B66" w:rsidRDefault="00D63B00" w:rsidP="00835A39">
            <w:pPr>
              <w:pStyle w:val="a0"/>
              <w:tabs>
                <w:tab w:val="right" w:pos="1224"/>
              </w:tabs>
              <w:ind w:right="-72"/>
              <w:jc w:val="both"/>
              <w:rPr>
                <w:rFonts w:ascii="Arial" w:hAnsi="Arial" w:cs="Arial"/>
                <w:b/>
                <w:bCs/>
                <w:color w:val="auto"/>
                <w:sz w:val="18"/>
                <w:szCs w:val="18"/>
                <w:lang w:val="en-US"/>
              </w:rPr>
            </w:pPr>
            <w:r w:rsidRPr="00052B66">
              <w:rPr>
                <w:rFonts w:ascii="Arial" w:hAnsi="Arial" w:cs="Arial"/>
                <w:b/>
                <w:bCs/>
                <w:color w:val="auto"/>
                <w:sz w:val="18"/>
                <w:szCs w:val="18"/>
              </w:rPr>
              <w:tab/>
            </w:r>
            <w:r w:rsidR="000150D0" w:rsidRPr="00052B66">
              <w:rPr>
                <w:rFonts w:ascii="Arial" w:hAnsi="Arial" w:cs="Arial"/>
                <w:b/>
                <w:bCs/>
                <w:color w:val="auto"/>
                <w:sz w:val="18"/>
                <w:szCs w:val="18"/>
              </w:rPr>
              <w:t>31</w:t>
            </w:r>
            <w:r w:rsidRPr="00052B66">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7301E40C" w14:textId="77777777" w:rsidR="00D63B00" w:rsidRPr="00052B66" w:rsidRDefault="00D63B00" w:rsidP="00835A39">
            <w:pPr>
              <w:pStyle w:val="a0"/>
              <w:tabs>
                <w:tab w:val="decimal" w:pos="1215"/>
              </w:tabs>
              <w:ind w:right="-72"/>
              <w:jc w:val="both"/>
              <w:rPr>
                <w:rFonts w:ascii="Arial" w:hAnsi="Arial" w:cs="Arial"/>
                <w:b/>
                <w:bCs/>
                <w:color w:val="auto"/>
                <w:sz w:val="18"/>
                <w:szCs w:val="18"/>
                <w:lang w:val="en-US"/>
              </w:rPr>
            </w:pPr>
            <w:r w:rsidRPr="00052B66">
              <w:rPr>
                <w:rFonts w:ascii="Arial" w:hAnsi="Arial" w:cs="Arial"/>
                <w:b/>
                <w:bCs/>
                <w:color w:val="auto"/>
                <w:sz w:val="18"/>
                <w:szCs w:val="18"/>
                <w:lang w:val="en-US"/>
              </w:rPr>
              <w:t>Unaudited</w:t>
            </w:r>
          </w:p>
          <w:p w14:paraId="544C2C2F" w14:textId="275D7D69" w:rsidR="00D63B00" w:rsidRPr="00052B66" w:rsidRDefault="00D63B00" w:rsidP="00835A39">
            <w:pPr>
              <w:pStyle w:val="a0"/>
              <w:tabs>
                <w:tab w:val="right" w:pos="1224"/>
              </w:tabs>
              <w:ind w:right="-72"/>
              <w:jc w:val="both"/>
              <w:rPr>
                <w:rFonts w:ascii="Arial" w:hAnsi="Arial" w:cs="Arial"/>
                <w:b/>
                <w:bCs/>
                <w:color w:val="auto"/>
                <w:sz w:val="18"/>
                <w:szCs w:val="18"/>
                <w:lang w:val="en-US"/>
              </w:rPr>
            </w:pPr>
            <w:r w:rsidRPr="00052B66">
              <w:rPr>
                <w:rFonts w:ascii="Arial" w:hAnsi="Arial" w:cs="Arial"/>
                <w:b/>
                <w:bCs/>
                <w:color w:val="auto"/>
                <w:sz w:val="18"/>
                <w:szCs w:val="18"/>
              </w:rPr>
              <w:tab/>
            </w:r>
            <w:r w:rsidR="00B15352" w:rsidRPr="00052B66">
              <w:rPr>
                <w:rFonts w:ascii="Arial" w:hAnsi="Arial" w:cs="Arial"/>
                <w:b/>
                <w:bCs/>
                <w:color w:val="auto"/>
                <w:sz w:val="18"/>
                <w:szCs w:val="18"/>
              </w:rPr>
              <w:t>31 March</w:t>
            </w:r>
          </w:p>
        </w:tc>
        <w:tc>
          <w:tcPr>
            <w:tcW w:w="1440" w:type="dxa"/>
            <w:tcBorders>
              <w:top w:val="single" w:sz="4" w:space="0" w:color="auto"/>
            </w:tcBorders>
            <w:vAlign w:val="bottom"/>
          </w:tcPr>
          <w:p w14:paraId="13F0AF88" w14:textId="77777777" w:rsidR="00D63B00" w:rsidRPr="00052B66" w:rsidRDefault="00D63B00" w:rsidP="00835A39">
            <w:pPr>
              <w:pStyle w:val="a0"/>
              <w:tabs>
                <w:tab w:val="decimal" w:pos="1215"/>
              </w:tabs>
              <w:ind w:right="-72"/>
              <w:jc w:val="both"/>
              <w:rPr>
                <w:rFonts w:ascii="Arial" w:hAnsi="Arial" w:cs="Arial"/>
                <w:b/>
                <w:bCs/>
                <w:color w:val="auto"/>
                <w:sz w:val="18"/>
                <w:szCs w:val="18"/>
                <w:lang w:val="en-US"/>
              </w:rPr>
            </w:pPr>
            <w:r w:rsidRPr="00052B66">
              <w:rPr>
                <w:rFonts w:ascii="Arial" w:hAnsi="Arial" w:cs="Arial"/>
                <w:b/>
                <w:bCs/>
                <w:color w:val="auto"/>
                <w:sz w:val="18"/>
                <w:szCs w:val="18"/>
                <w:lang w:val="en-US"/>
              </w:rPr>
              <w:t>Audited</w:t>
            </w:r>
          </w:p>
          <w:p w14:paraId="24D16B16" w14:textId="62B4957C" w:rsidR="00D63B00" w:rsidRPr="00052B66" w:rsidRDefault="00D63B00" w:rsidP="00835A39">
            <w:pPr>
              <w:pStyle w:val="a0"/>
              <w:tabs>
                <w:tab w:val="right" w:pos="1224"/>
              </w:tabs>
              <w:ind w:right="-72"/>
              <w:jc w:val="both"/>
              <w:rPr>
                <w:rFonts w:ascii="Arial" w:hAnsi="Arial" w:cs="Arial"/>
                <w:b/>
                <w:bCs/>
                <w:color w:val="auto"/>
                <w:sz w:val="18"/>
                <w:szCs w:val="18"/>
                <w:lang w:val="en-US"/>
              </w:rPr>
            </w:pPr>
            <w:r w:rsidRPr="00052B66">
              <w:rPr>
                <w:rFonts w:ascii="Arial" w:hAnsi="Arial" w:cs="Arial"/>
                <w:b/>
                <w:bCs/>
                <w:color w:val="auto"/>
                <w:sz w:val="18"/>
                <w:szCs w:val="18"/>
              </w:rPr>
              <w:tab/>
            </w:r>
            <w:r w:rsidR="000150D0" w:rsidRPr="00052B66">
              <w:rPr>
                <w:rFonts w:ascii="Arial" w:hAnsi="Arial" w:cs="Arial"/>
                <w:b/>
                <w:bCs/>
                <w:color w:val="auto"/>
                <w:sz w:val="18"/>
                <w:szCs w:val="18"/>
              </w:rPr>
              <w:t>31</w:t>
            </w:r>
            <w:r w:rsidRPr="00052B66">
              <w:rPr>
                <w:rFonts w:ascii="Arial" w:hAnsi="Arial" w:cs="Arial"/>
                <w:b/>
                <w:bCs/>
                <w:color w:val="auto"/>
                <w:sz w:val="18"/>
                <w:szCs w:val="18"/>
                <w:lang w:val="en-US"/>
              </w:rPr>
              <w:t xml:space="preserve"> December</w:t>
            </w:r>
          </w:p>
        </w:tc>
      </w:tr>
      <w:tr w:rsidR="009E0F60" w:rsidRPr="00052B66" w14:paraId="300EB89F" w14:textId="77777777" w:rsidTr="264BDD54">
        <w:trPr>
          <w:trHeight w:val="20"/>
        </w:trPr>
        <w:tc>
          <w:tcPr>
            <w:tcW w:w="3701" w:type="dxa"/>
            <w:vAlign w:val="bottom"/>
          </w:tcPr>
          <w:p w14:paraId="2EC912FE" w14:textId="77777777" w:rsidR="00D63B00" w:rsidRPr="00052B66" w:rsidRDefault="00D63B00" w:rsidP="00835A39">
            <w:pPr>
              <w:overflowPunct/>
              <w:autoSpaceDE/>
              <w:autoSpaceDN/>
              <w:adjustRightInd/>
              <w:ind w:left="-101"/>
              <w:textAlignment w:val="auto"/>
              <w:rPr>
                <w:rFonts w:ascii="Arial" w:hAnsi="Arial" w:cs="Arial"/>
                <w:snapToGrid w:val="0"/>
                <w:sz w:val="18"/>
                <w:szCs w:val="18"/>
                <w:lang w:eastAsia="th-TH"/>
              </w:rPr>
            </w:pPr>
          </w:p>
        </w:tc>
        <w:tc>
          <w:tcPr>
            <w:tcW w:w="1440" w:type="dxa"/>
            <w:vAlign w:val="bottom"/>
          </w:tcPr>
          <w:p w14:paraId="72EA64C0" w14:textId="6EA659F0" w:rsidR="00D63B00" w:rsidRPr="00052B66" w:rsidRDefault="00D63B00" w:rsidP="00835A39">
            <w:pPr>
              <w:pStyle w:val="a0"/>
              <w:tabs>
                <w:tab w:val="right" w:pos="1224"/>
              </w:tabs>
              <w:ind w:right="-72"/>
              <w:jc w:val="both"/>
              <w:rPr>
                <w:rFonts w:ascii="Arial" w:hAnsi="Arial" w:cs="Arial"/>
                <w:b/>
                <w:bCs/>
                <w:color w:val="auto"/>
                <w:sz w:val="18"/>
                <w:szCs w:val="18"/>
                <w:lang w:val="en-US"/>
              </w:rPr>
            </w:pPr>
            <w:r w:rsidRPr="00052B66">
              <w:rPr>
                <w:rFonts w:ascii="Arial" w:hAnsi="Arial" w:cs="Arial"/>
                <w:b/>
                <w:bCs/>
                <w:color w:val="auto"/>
                <w:sz w:val="18"/>
                <w:szCs w:val="18"/>
              </w:rPr>
              <w:tab/>
            </w:r>
            <w:r w:rsidR="00B15352" w:rsidRPr="00052B66">
              <w:rPr>
                <w:rFonts w:ascii="Arial" w:hAnsi="Arial" w:cs="Arial"/>
                <w:b/>
                <w:bCs/>
                <w:color w:val="auto"/>
                <w:sz w:val="18"/>
                <w:szCs w:val="18"/>
              </w:rPr>
              <w:t>2026</w:t>
            </w:r>
          </w:p>
        </w:tc>
        <w:tc>
          <w:tcPr>
            <w:tcW w:w="1440" w:type="dxa"/>
            <w:vAlign w:val="bottom"/>
          </w:tcPr>
          <w:p w14:paraId="252808B9" w14:textId="6FEDB2E4" w:rsidR="00D63B00" w:rsidRPr="00052B66" w:rsidRDefault="00D63B00" w:rsidP="00835A39">
            <w:pPr>
              <w:pStyle w:val="a0"/>
              <w:tabs>
                <w:tab w:val="right" w:pos="1224"/>
              </w:tabs>
              <w:ind w:right="-72"/>
              <w:jc w:val="both"/>
              <w:rPr>
                <w:rFonts w:ascii="Arial" w:hAnsi="Arial" w:cs="Arial"/>
                <w:b/>
                <w:bCs/>
                <w:color w:val="auto"/>
                <w:sz w:val="18"/>
                <w:szCs w:val="18"/>
                <w:lang w:val="en-US"/>
              </w:rPr>
            </w:pPr>
            <w:r w:rsidRPr="00052B66">
              <w:rPr>
                <w:rFonts w:ascii="Arial" w:hAnsi="Arial" w:cs="Arial"/>
                <w:b/>
                <w:bCs/>
                <w:color w:val="auto"/>
                <w:sz w:val="18"/>
                <w:szCs w:val="18"/>
              </w:rPr>
              <w:tab/>
            </w:r>
            <w:r w:rsidR="00B15352" w:rsidRPr="00052B66">
              <w:rPr>
                <w:rFonts w:ascii="Arial" w:hAnsi="Arial" w:cs="Arial"/>
                <w:b/>
                <w:bCs/>
                <w:color w:val="auto"/>
                <w:sz w:val="18"/>
                <w:szCs w:val="18"/>
              </w:rPr>
              <w:t>2025</w:t>
            </w:r>
          </w:p>
        </w:tc>
        <w:tc>
          <w:tcPr>
            <w:tcW w:w="1440" w:type="dxa"/>
            <w:vAlign w:val="bottom"/>
          </w:tcPr>
          <w:p w14:paraId="0BE35523" w14:textId="5317E12B" w:rsidR="00D63B00" w:rsidRPr="00052B66" w:rsidRDefault="00D63B00" w:rsidP="00835A39">
            <w:pPr>
              <w:pStyle w:val="a0"/>
              <w:tabs>
                <w:tab w:val="right" w:pos="1224"/>
              </w:tabs>
              <w:ind w:right="-72"/>
              <w:jc w:val="both"/>
              <w:rPr>
                <w:rFonts w:ascii="Arial" w:hAnsi="Arial" w:cs="Arial"/>
                <w:b/>
                <w:bCs/>
                <w:color w:val="auto"/>
                <w:sz w:val="18"/>
                <w:szCs w:val="18"/>
                <w:lang w:val="en-US"/>
              </w:rPr>
            </w:pPr>
            <w:r w:rsidRPr="00052B66">
              <w:rPr>
                <w:rFonts w:ascii="Arial" w:hAnsi="Arial" w:cs="Arial"/>
                <w:b/>
                <w:bCs/>
                <w:color w:val="auto"/>
                <w:sz w:val="18"/>
                <w:szCs w:val="18"/>
              </w:rPr>
              <w:tab/>
            </w:r>
            <w:r w:rsidR="00B15352" w:rsidRPr="00052B66">
              <w:rPr>
                <w:rFonts w:ascii="Arial" w:hAnsi="Arial" w:cs="Arial"/>
                <w:b/>
                <w:bCs/>
                <w:color w:val="auto"/>
                <w:sz w:val="18"/>
                <w:szCs w:val="18"/>
              </w:rPr>
              <w:t>2026</w:t>
            </w:r>
          </w:p>
        </w:tc>
        <w:tc>
          <w:tcPr>
            <w:tcW w:w="1440" w:type="dxa"/>
            <w:vAlign w:val="bottom"/>
          </w:tcPr>
          <w:p w14:paraId="2B45CE79" w14:textId="272A6AD4" w:rsidR="00D63B00" w:rsidRPr="00052B66" w:rsidRDefault="00D63B00" w:rsidP="00835A39">
            <w:pPr>
              <w:pStyle w:val="a0"/>
              <w:tabs>
                <w:tab w:val="right" w:pos="1224"/>
              </w:tabs>
              <w:ind w:right="-72"/>
              <w:jc w:val="both"/>
              <w:rPr>
                <w:rFonts w:ascii="Arial" w:hAnsi="Arial" w:cs="Arial"/>
                <w:b/>
                <w:bCs/>
                <w:color w:val="auto"/>
                <w:sz w:val="18"/>
                <w:szCs w:val="18"/>
                <w:lang w:val="en-US"/>
              </w:rPr>
            </w:pPr>
            <w:r w:rsidRPr="00052B66">
              <w:rPr>
                <w:rFonts w:ascii="Arial" w:hAnsi="Arial" w:cs="Arial"/>
                <w:b/>
                <w:bCs/>
                <w:color w:val="auto"/>
                <w:sz w:val="18"/>
                <w:szCs w:val="18"/>
              </w:rPr>
              <w:tab/>
            </w:r>
            <w:r w:rsidR="00B15352" w:rsidRPr="00052B66">
              <w:rPr>
                <w:rFonts w:ascii="Arial" w:hAnsi="Arial" w:cs="Arial"/>
                <w:b/>
                <w:bCs/>
                <w:color w:val="auto"/>
                <w:sz w:val="18"/>
                <w:szCs w:val="18"/>
              </w:rPr>
              <w:t>2025</w:t>
            </w:r>
          </w:p>
        </w:tc>
      </w:tr>
      <w:tr w:rsidR="009E0F60" w:rsidRPr="00052B66" w14:paraId="6B7B1CBB" w14:textId="77777777" w:rsidTr="264BDD54">
        <w:trPr>
          <w:trHeight w:val="20"/>
        </w:trPr>
        <w:tc>
          <w:tcPr>
            <w:tcW w:w="3701" w:type="dxa"/>
            <w:vAlign w:val="bottom"/>
          </w:tcPr>
          <w:p w14:paraId="3FCD7C3C" w14:textId="77777777" w:rsidR="00D63B00" w:rsidRPr="00052B66" w:rsidRDefault="00D63B00" w:rsidP="00835A39">
            <w:pPr>
              <w:overflowPunct/>
              <w:autoSpaceDE/>
              <w:autoSpaceDN/>
              <w:adjustRightInd/>
              <w:ind w:left="-101"/>
              <w:textAlignment w:val="auto"/>
              <w:rPr>
                <w:rFonts w:ascii="Arial" w:hAnsi="Arial" w:cs="Arial"/>
                <w:snapToGrid w:val="0"/>
                <w:sz w:val="18"/>
                <w:szCs w:val="18"/>
                <w:lang w:eastAsia="th-TH"/>
              </w:rPr>
            </w:pPr>
          </w:p>
        </w:tc>
        <w:tc>
          <w:tcPr>
            <w:tcW w:w="1440" w:type="dxa"/>
            <w:tcBorders>
              <w:bottom w:val="single" w:sz="4" w:space="0" w:color="auto"/>
            </w:tcBorders>
            <w:vAlign w:val="bottom"/>
          </w:tcPr>
          <w:p w14:paraId="4923E6C8" w14:textId="3C07B699" w:rsidR="00D63B00" w:rsidRPr="00052B66" w:rsidRDefault="00D63B00" w:rsidP="00835A39">
            <w:pPr>
              <w:pStyle w:val="a0"/>
              <w:tabs>
                <w:tab w:val="right" w:pos="1224"/>
              </w:tabs>
              <w:ind w:right="-72"/>
              <w:jc w:val="both"/>
              <w:rPr>
                <w:rFonts w:ascii="Arial" w:hAnsi="Arial" w:cs="Arial"/>
                <w:b/>
                <w:bCs/>
                <w:color w:val="auto"/>
                <w:sz w:val="18"/>
                <w:szCs w:val="18"/>
                <w:lang w:val="en-US"/>
              </w:rPr>
            </w:pPr>
            <w:r w:rsidRPr="00052B66">
              <w:rPr>
                <w:rFonts w:ascii="Arial" w:hAnsi="Arial" w:cs="Arial"/>
                <w:b/>
                <w:bCs/>
                <w:color w:val="auto"/>
                <w:sz w:val="18"/>
                <w:szCs w:val="18"/>
              </w:rPr>
              <w:tab/>
              <w:t>Baht</w:t>
            </w:r>
          </w:p>
        </w:tc>
        <w:tc>
          <w:tcPr>
            <w:tcW w:w="1440" w:type="dxa"/>
            <w:tcBorders>
              <w:bottom w:val="single" w:sz="4" w:space="0" w:color="auto"/>
            </w:tcBorders>
            <w:vAlign w:val="bottom"/>
          </w:tcPr>
          <w:p w14:paraId="01597076" w14:textId="76985BB2" w:rsidR="00D63B00" w:rsidRPr="00052B66" w:rsidRDefault="00D63B00" w:rsidP="00835A39">
            <w:pPr>
              <w:pStyle w:val="a0"/>
              <w:tabs>
                <w:tab w:val="decimal" w:pos="1221"/>
              </w:tabs>
              <w:ind w:right="-72"/>
              <w:jc w:val="both"/>
              <w:rPr>
                <w:rFonts w:ascii="Arial" w:hAnsi="Arial" w:cs="Arial"/>
                <w:b/>
                <w:bCs/>
                <w:color w:val="auto"/>
                <w:sz w:val="18"/>
                <w:szCs w:val="18"/>
                <w:lang w:val="en-US"/>
              </w:rPr>
            </w:pPr>
            <w:r w:rsidRPr="00052B66">
              <w:rPr>
                <w:rFonts w:ascii="Arial" w:hAnsi="Arial" w:cs="Arial"/>
                <w:b/>
                <w:bCs/>
                <w:color w:val="auto"/>
                <w:sz w:val="18"/>
                <w:szCs w:val="18"/>
                <w:lang w:val="en-US"/>
              </w:rPr>
              <w:t>Baht</w:t>
            </w:r>
          </w:p>
        </w:tc>
        <w:tc>
          <w:tcPr>
            <w:tcW w:w="1440" w:type="dxa"/>
            <w:tcBorders>
              <w:bottom w:val="single" w:sz="4" w:space="0" w:color="auto"/>
            </w:tcBorders>
            <w:vAlign w:val="bottom"/>
          </w:tcPr>
          <w:p w14:paraId="5F3BFE43" w14:textId="0EF4D6E3" w:rsidR="00D63B00" w:rsidRPr="00052B66" w:rsidRDefault="00D63B00" w:rsidP="00835A39">
            <w:pPr>
              <w:pStyle w:val="a0"/>
              <w:tabs>
                <w:tab w:val="right" w:pos="1224"/>
              </w:tabs>
              <w:ind w:right="-72"/>
              <w:jc w:val="both"/>
              <w:rPr>
                <w:rFonts w:ascii="Arial" w:hAnsi="Arial" w:cs="Arial"/>
                <w:b/>
                <w:bCs/>
                <w:color w:val="auto"/>
                <w:sz w:val="18"/>
                <w:szCs w:val="18"/>
                <w:lang w:val="en-US"/>
              </w:rPr>
            </w:pPr>
            <w:r w:rsidRPr="00052B66">
              <w:rPr>
                <w:rFonts w:ascii="Arial" w:hAnsi="Arial" w:cs="Arial"/>
                <w:b/>
                <w:bCs/>
                <w:color w:val="auto"/>
                <w:sz w:val="18"/>
                <w:szCs w:val="18"/>
                <w:lang w:val="en-US"/>
              </w:rPr>
              <w:tab/>
              <w:t>Baht</w:t>
            </w:r>
          </w:p>
        </w:tc>
        <w:tc>
          <w:tcPr>
            <w:tcW w:w="1440" w:type="dxa"/>
            <w:tcBorders>
              <w:bottom w:val="single" w:sz="4" w:space="0" w:color="auto"/>
            </w:tcBorders>
            <w:vAlign w:val="bottom"/>
          </w:tcPr>
          <w:p w14:paraId="1B962E4E" w14:textId="61E48AFE" w:rsidR="00D63B00" w:rsidRPr="00052B66" w:rsidRDefault="00D63B00" w:rsidP="00835A39">
            <w:pPr>
              <w:pStyle w:val="a0"/>
              <w:tabs>
                <w:tab w:val="right" w:pos="1224"/>
              </w:tabs>
              <w:ind w:right="-72"/>
              <w:jc w:val="both"/>
              <w:rPr>
                <w:rFonts w:ascii="Arial" w:hAnsi="Arial" w:cs="Arial"/>
                <w:b/>
                <w:bCs/>
                <w:color w:val="auto"/>
                <w:sz w:val="18"/>
                <w:szCs w:val="18"/>
                <w:lang w:val="en-US"/>
              </w:rPr>
            </w:pPr>
            <w:r w:rsidRPr="00052B66">
              <w:rPr>
                <w:rFonts w:ascii="Arial" w:hAnsi="Arial" w:cs="Arial"/>
                <w:b/>
                <w:bCs/>
                <w:color w:val="auto"/>
                <w:sz w:val="18"/>
                <w:szCs w:val="18"/>
                <w:lang w:val="en-US"/>
              </w:rPr>
              <w:tab/>
              <w:t>Baht</w:t>
            </w:r>
          </w:p>
        </w:tc>
      </w:tr>
      <w:tr w:rsidR="009E0F60" w:rsidRPr="00052B66" w14:paraId="343A6567" w14:textId="77777777" w:rsidTr="264BDD54">
        <w:trPr>
          <w:trHeight w:val="20"/>
        </w:trPr>
        <w:tc>
          <w:tcPr>
            <w:tcW w:w="3701" w:type="dxa"/>
            <w:vAlign w:val="bottom"/>
          </w:tcPr>
          <w:p w14:paraId="279003EB" w14:textId="66AB5623" w:rsidR="009E4E87" w:rsidRPr="00052B66" w:rsidRDefault="000E4AA7" w:rsidP="00835A39">
            <w:pPr>
              <w:pStyle w:val="STDtablerowheader"/>
              <w:ind w:left="-101"/>
              <w:rPr>
                <w:rFonts w:ascii="Arial" w:hAnsi="Arial" w:cs="Arial"/>
                <w:b/>
                <w:bCs/>
                <w:sz w:val="18"/>
                <w:szCs w:val="18"/>
                <w:lang w:val="en-US" w:bidi="th-TH"/>
              </w:rPr>
            </w:pPr>
            <w:r w:rsidRPr="00052B66">
              <w:rPr>
                <w:rFonts w:ascii="Arial" w:hAnsi="Arial" w:cs="Arial"/>
                <w:b/>
                <w:bCs/>
                <w:sz w:val="18"/>
                <w:szCs w:val="18"/>
                <w:lang w:val="en-US" w:bidi="th-TH"/>
              </w:rPr>
              <w:t xml:space="preserve">Trade receivables </w:t>
            </w:r>
            <w:r w:rsidR="009E4E87" w:rsidRPr="00052B66">
              <w:rPr>
                <w:rFonts w:ascii="Arial" w:hAnsi="Arial" w:cs="Arial"/>
                <w:b/>
                <w:bCs/>
                <w:sz w:val="18"/>
                <w:szCs w:val="18"/>
                <w:lang w:val="en-US" w:bidi="th-TH"/>
              </w:rPr>
              <w:t xml:space="preserve">- other </w:t>
            </w:r>
            <w:r w:rsidR="0050552B" w:rsidRPr="00052B66">
              <w:rPr>
                <w:rFonts w:ascii="Arial" w:hAnsi="Arial" w:cs="Arial"/>
                <w:b/>
                <w:bCs/>
                <w:sz w:val="18"/>
                <w:szCs w:val="18"/>
                <w:lang w:val="en-US" w:bidi="th-TH"/>
              </w:rPr>
              <w:t>companies</w:t>
            </w:r>
            <w:r w:rsidR="009E4E87" w:rsidRPr="00052B66">
              <w:rPr>
                <w:rFonts w:ascii="Arial" w:hAnsi="Arial" w:cs="Arial"/>
                <w:b/>
                <w:bCs/>
                <w:sz w:val="18"/>
                <w:szCs w:val="18"/>
                <w:lang w:val="en-US" w:bidi="th-TH"/>
              </w:rPr>
              <w:t xml:space="preserve"> </w:t>
            </w:r>
            <w:r w:rsidR="009E4E87" w:rsidRPr="00052B66">
              <w:rPr>
                <w:rFonts w:ascii="Arial" w:hAnsi="Arial" w:cs="Arial"/>
                <w:b/>
                <w:bCs/>
                <w:sz w:val="18"/>
                <w:szCs w:val="18"/>
                <w:lang w:val="en-GB" w:eastAsia="en-GB"/>
              </w:rPr>
              <w:t>(net)</w:t>
            </w:r>
          </w:p>
        </w:tc>
        <w:tc>
          <w:tcPr>
            <w:tcW w:w="1440" w:type="dxa"/>
            <w:vAlign w:val="bottom"/>
          </w:tcPr>
          <w:p w14:paraId="5AF30AB0" w14:textId="0613E288" w:rsidR="009E4E87" w:rsidRPr="00052B66" w:rsidRDefault="009E4E87" w:rsidP="00835A39">
            <w:pPr>
              <w:tabs>
                <w:tab w:val="decimal" w:pos="1216"/>
              </w:tabs>
              <w:ind w:right="-72"/>
              <w:jc w:val="both"/>
              <w:rPr>
                <w:rFonts w:ascii="Arial" w:eastAsia="Arial Unicode MS" w:hAnsi="Arial" w:cs="Arial"/>
                <w:noProof/>
                <w:snapToGrid w:val="0"/>
                <w:sz w:val="18"/>
                <w:szCs w:val="18"/>
                <w:cs/>
                <w:lang w:eastAsia="th-TH"/>
              </w:rPr>
            </w:pPr>
          </w:p>
        </w:tc>
        <w:tc>
          <w:tcPr>
            <w:tcW w:w="1440" w:type="dxa"/>
            <w:vAlign w:val="bottom"/>
          </w:tcPr>
          <w:p w14:paraId="38EDE43F" w14:textId="5F6A96F5" w:rsidR="009E4E87" w:rsidRPr="00052B66" w:rsidRDefault="009E4E87" w:rsidP="00835A39">
            <w:pPr>
              <w:tabs>
                <w:tab w:val="decimal" w:pos="1221"/>
              </w:tabs>
              <w:ind w:right="-72"/>
              <w:jc w:val="both"/>
              <w:rPr>
                <w:rFonts w:ascii="Arial" w:eastAsia="Arial Unicode MS" w:hAnsi="Arial" w:cs="Arial"/>
                <w:noProof/>
                <w:snapToGrid w:val="0"/>
                <w:sz w:val="18"/>
                <w:szCs w:val="18"/>
                <w:lang w:eastAsia="th-TH"/>
              </w:rPr>
            </w:pPr>
          </w:p>
        </w:tc>
        <w:tc>
          <w:tcPr>
            <w:tcW w:w="1440" w:type="dxa"/>
            <w:vAlign w:val="bottom"/>
          </w:tcPr>
          <w:p w14:paraId="195A045B" w14:textId="172E137E" w:rsidR="009E4E87" w:rsidRPr="00052B66" w:rsidRDefault="009E4E87" w:rsidP="00835A39">
            <w:pPr>
              <w:tabs>
                <w:tab w:val="decimal" w:pos="1216"/>
              </w:tabs>
              <w:ind w:right="-72"/>
              <w:jc w:val="both"/>
              <w:rPr>
                <w:rFonts w:ascii="Arial" w:eastAsia="Arial Unicode MS" w:hAnsi="Arial" w:cs="Arial"/>
                <w:noProof/>
                <w:snapToGrid w:val="0"/>
                <w:sz w:val="18"/>
                <w:szCs w:val="18"/>
                <w:cs/>
                <w:lang w:eastAsia="th-TH"/>
              </w:rPr>
            </w:pPr>
          </w:p>
        </w:tc>
        <w:tc>
          <w:tcPr>
            <w:tcW w:w="1440" w:type="dxa"/>
            <w:vAlign w:val="bottom"/>
          </w:tcPr>
          <w:p w14:paraId="2D65C4C4" w14:textId="5DAE7E1F" w:rsidR="009E4E87" w:rsidRPr="00052B66" w:rsidRDefault="009E4E87" w:rsidP="00835A39">
            <w:pPr>
              <w:tabs>
                <w:tab w:val="decimal" w:pos="1221"/>
              </w:tabs>
              <w:ind w:right="-72"/>
              <w:jc w:val="both"/>
              <w:rPr>
                <w:rFonts w:ascii="Arial" w:eastAsia="Arial Unicode MS" w:hAnsi="Arial" w:cs="Arial"/>
                <w:noProof/>
                <w:snapToGrid w:val="0"/>
                <w:sz w:val="18"/>
                <w:szCs w:val="18"/>
                <w:lang w:eastAsia="th-TH"/>
              </w:rPr>
            </w:pPr>
          </w:p>
        </w:tc>
      </w:tr>
      <w:tr w:rsidR="00363A40" w:rsidRPr="00052B66" w14:paraId="7892BA1D" w14:textId="77777777" w:rsidTr="00FC4BE9">
        <w:trPr>
          <w:trHeight w:val="20"/>
        </w:trPr>
        <w:tc>
          <w:tcPr>
            <w:tcW w:w="3701" w:type="dxa"/>
            <w:vAlign w:val="bottom"/>
          </w:tcPr>
          <w:p w14:paraId="7FF5E8B1" w14:textId="77777777" w:rsidR="00363A40" w:rsidRPr="00052B66" w:rsidRDefault="00363A40" w:rsidP="00363A40">
            <w:pPr>
              <w:pStyle w:val="STDtablerowheader"/>
              <w:ind w:left="-101"/>
              <w:rPr>
                <w:rFonts w:ascii="Arial" w:hAnsi="Arial" w:cs="Arial"/>
                <w:sz w:val="18"/>
                <w:szCs w:val="18"/>
                <w:lang w:val="en-US"/>
              </w:rPr>
            </w:pPr>
            <w:r w:rsidRPr="00052B66">
              <w:rPr>
                <w:rFonts w:ascii="Arial" w:hAnsi="Arial" w:cs="Arial"/>
                <w:sz w:val="18"/>
                <w:szCs w:val="18"/>
                <w:lang w:val="en-US"/>
              </w:rPr>
              <w:t>Not yet due</w:t>
            </w:r>
          </w:p>
        </w:tc>
        <w:tc>
          <w:tcPr>
            <w:tcW w:w="1440" w:type="dxa"/>
          </w:tcPr>
          <w:p w14:paraId="17ECDB2B" w14:textId="0261C05E" w:rsidR="00363A40" w:rsidRPr="00052B66" w:rsidRDefault="00363A40" w:rsidP="00363A40">
            <w:pPr>
              <w:tabs>
                <w:tab w:val="decimal" w:pos="1215"/>
              </w:tabs>
              <w:ind w:right="-72"/>
              <w:jc w:val="both"/>
              <w:rPr>
                <w:rFonts w:ascii="Arial" w:hAnsi="Arial" w:cs="Arial"/>
                <w:noProof/>
                <w:snapToGrid w:val="0"/>
                <w:sz w:val="18"/>
                <w:szCs w:val="18"/>
                <w:lang w:val="en-GB" w:eastAsia="th-TH"/>
              </w:rPr>
            </w:pPr>
            <w:r w:rsidRPr="00052B66">
              <w:rPr>
                <w:rFonts w:ascii="Arial" w:hAnsi="Arial" w:cs="Arial"/>
                <w:snapToGrid w:val="0"/>
                <w:sz w:val="18"/>
                <w:szCs w:val="18"/>
                <w:lang w:val="en-GB" w:eastAsia="th-TH"/>
              </w:rPr>
              <w:t>376,451,298</w:t>
            </w:r>
          </w:p>
        </w:tc>
        <w:tc>
          <w:tcPr>
            <w:tcW w:w="1440" w:type="dxa"/>
            <w:vAlign w:val="bottom"/>
          </w:tcPr>
          <w:p w14:paraId="74A0C6AD" w14:textId="2B05585E" w:rsidR="00363A40" w:rsidRPr="00052B66" w:rsidRDefault="00363A40" w:rsidP="00363A40">
            <w:pPr>
              <w:tabs>
                <w:tab w:val="decimal" w:pos="1210"/>
              </w:tabs>
              <w:ind w:right="-72"/>
              <w:jc w:val="both"/>
              <w:rPr>
                <w:rFonts w:ascii="Arial" w:hAnsi="Arial" w:cs="Arial"/>
                <w:noProof/>
                <w:snapToGrid w:val="0"/>
                <w:sz w:val="18"/>
                <w:szCs w:val="18"/>
                <w:lang w:val="en-GB" w:eastAsia="th-TH"/>
              </w:rPr>
            </w:pPr>
            <w:r w:rsidRPr="00052B66">
              <w:rPr>
                <w:rFonts w:ascii="Arial" w:hAnsi="Arial" w:cs="Arial"/>
                <w:snapToGrid w:val="0"/>
                <w:sz w:val="18"/>
                <w:szCs w:val="18"/>
                <w:lang w:val="en-GB" w:eastAsia="th-TH"/>
              </w:rPr>
              <w:t>420,879,736</w:t>
            </w:r>
          </w:p>
        </w:tc>
        <w:tc>
          <w:tcPr>
            <w:tcW w:w="1440" w:type="dxa"/>
          </w:tcPr>
          <w:p w14:paraId="56F2D4AE" w14:textId="6BAAE445" w:rsidR="00363A40" w:rsidRPr="00052B66" w:rsidRDefault="00363A40" w:rsidP="00363A40">
            <w:pPr>
              <w:tabs>
                <w:tab w:val="decimal" w:pos="1224"/>
              </w:tabs>
              <w:ind w:right="-72"/>
              <w:jc w:val="both"/>
              <w:rPr>
                <w:rFonts w:ascii="Arial" w:hAnsi="Arial" w:cs="Arial"/>
                <w:noProof/>
                <w:snapToGrid w:val="0"/>
                <w:sz w:val="18"/>
                <w:szCs w:val="18"/>
                <w:lang w:val="en-GB" w:eastAsia="th-TH"/>
              </w:rPr>
            </w:pPr>
            <w:r w:rsidRPr="00052B66">
              <w:rPr>
                <w:rFonts w:ascii="Arial" w:hAnsi="Arial" w:cs="Arial"/>
                <w:snapToGrid w:val="0"/>
                <w:sz w:val="18"/>
                <w:szCs w:val="18"/>
                <w:cs/>
                <w:lang w:val="en-GB" w:eastAsia="th-TH"/>
              </w:rPr>
              <w:t>208</w:t>
            </w:r>
            <w:r w:rsidRPr="00052B66">
              <w:rPr>
                <w:rFonts w:ascii="Arial" w:hAnsi="Arial" w:cs="Arial"/>
                <w:snapToGrid w:val="0"/>
                <w:sz w:val="18"/>
                <w:szCs w:val="18"/>
                <w:lang w:val="en-GB" w:eastAsia="th-TH"/>
              </w:rPr>
              <w:t>,</w:t>
            </w:r>
            <w:r w:rsidRPr="00052B66">
              <w:rPr>
                <w:rFonts w:ascii="Arial" w:hAnsi="Arial" w:cs="Arial"/>
                <w:snapToGrid w:val="0"/>
                <w:sz w:val="18"/>
                <w:szCs w:val="18"/>
                <w:cs/>
                <w:lang w:val="en-GB" w:eastAsia="th-TH"/>
              </w:rPr>
              <w:t>740</w:t>
            </w:r>
            <w:r w:rsidRPr="00052B66">
              <w:rPr>
                <w:rFonts w:ascii="Arial" w:hAnsi="Arial" w:cs="Arial"/>
                <w:snapToGrid w:val="0"/>
                <w:sz w:val="18"/>
                <w:szCs w:val="18"/>
                <w:lang w:val="en-GB" w:eastAsia="th-TH"/>
              </w:rPr>
              <w:t>,</w:t>
            </w:r>
            <w:r w:rsidRPr="00052B66">
              <w:rPr>
                <w:rFonts w:ascii="Arial" w:hAnsi="Arial" w:cs="Arial"/>
                <w:snapToGrid w:val="0"/>
                <w:sz w:val="18"/>
                <w:szCs w:val="18"/>
                <w:cs/>
                <w:lang w:val="en-GB" w:eastAsia="th-TH"/>
              </w:rPr>
              <w:t>210</w:t>
            </w:r>
          </w:p>
        </w:tc>
        <w:tc>
          <w:tcPr>
            <w:tcW w:w="1440" w:type="dxa"/>
            <w:vAlign w:val="bottom"/>
          </w:tcPr>
          <w:p w14:paraId="3CD5FE8A" w14:textId="071BCC6B" w:rsidR="00363A40" w:rsidRPr="00052B66" w:rsidRDefault="00363A40" w:rsidP="00363A40">
            <w:pPr>
              <w:tabs>
                <w:tab w:val="decimal" w:pos="1224"/>
              </w:tabs>
              <w:ind w:right="-72"/>
              <w:jc w:val="both"/>
              <w:rPr>
                <w:rFonts w:ascii="Arial" w:hAnsi="Arial" w:cs="Arial"/>
                <w:noProof/>
                <w:snapToGrid w:val="0"/>
                <w:sz w:val="18"/>
                <w:szCs w:val="18"/>
                <w:lang w:val="en-GB" w:eastAsia="th-TH"/>
              </w:rPr>
            </w:pPr>
            <w:r w:rsidRPr="00052B66">
              <w:rPr>
                <w:rFonts w:ascii="Arial" w:hAnsi="Arial" w:cs="Arial"/>
                <w:snapToGrid w:val="0"/>
                <w:sz w:val="18"/>
                <w:szCs w:val="18"/>
                <w:lang w:eastAsia="th-TH"/>
              </w:rPr>
              <w:t>214,562,979</w:t>
            </w:r>
          </w:p>
        </w:tc>
      </w:tr>
      <w:tr w:rsidR="00363A40" w:rsidRPr="00052B66" w14:paraId="46066400" w14:textId="77777777" w:rsidTr="264BDD54">
        <w:trPr>
          <w:trHeight w:val="20"/>
        </w:trPr>
        <w:tc>
          <w:tcPr>
            <w:tcW w:w="3701" w:type="dxa"/>
            <w:vAlign w:val="bottom"/>
          </w:tcPr>
          <w:p w14:paraId="2FFADD67" w14:textId="77777777" w:rsidR="00363A40" w:rsidRPr="00052B66" w:rsidRDefault="00363A40" w:rsidP="00363A40">
            <w:pPr>
              <w:pStyle w:val="STDtablerowheader"/>
              <w:ind w:left="-101"/>
              <w:rPr>
                <w:rFonts w:ascii="Arial" w:hAnsi="Arial" w:cs="Arial"/>
                <w:sz w:val="18"/>
                <w:szCs w:val="18"/>
                <w:lang w:val="en-US"/>
              </w:rPr>
            </w:pPr>
            <w:r w:rsidRPr="00052B66">
              <w:rPr>
                <w:rFonts w:ascii="Arial" w:hAnsi="Arial" w:cs="Arial"/>
                <w:sz w:val="18"/>
                <w:szCs w:val="18"/>
                <w:lang w:val="en-US"/>
              </w:rPr>
              <w:t xml:space="preserve">Overdue </w:t>
            </w:r>
          </w:p>
        </w:tc>
        <w:tc>
          <w:tcPr>
            <w:tcW w:w="1440" w:type="dxa"/>
            <w:vAlign w:val="bottom"/>
          </w:tcPr>
          <w:p w14:paraId="460C7D6D" w14:textId="28345C0C" w:rsidR="00363A40" w:rsidRPr="00052B66" w:rsidRDefault="00363A40" w:rsidP="00363A40">
            <w:pPr>
              <w:tabs>
                <w:tab w:val="decimal" w:pos="1215"/>
              </w:tabs>
              <w:ind w:right="-72"/>
              <w:jc w:val="both"/>
              <w:rPr>
                <w:rFonts w:ascii="Arial" w:hAnsi="Arial" w:cs="Arial"/>
                <w:noProof/>
                <w:snapToGrid w:val="0"/>
                <w:sz w:val="18"/>
                <w:szCs w:val="18"/>
                <w:lang w:val="en-GB" w:eastAsia="th-TH"/>
              </w:rPr>
            </w:pPr>
          </w:p>
        </w:tc>
        <w:tc>
          <w:tcPr>
            <w:tcW w:w="1440" w:type="dxa"/>
            <w:vAlign w:val="bottom"/>
          </w:tcPr>
          <w:p w14:paraId="6834A399" w14:textId="5D47D7F3" w:rsidR="00363A40" w:rsidRPr="00052B66" w:rsidRDefault="00363A40" w:rsidP="00363A40">
            <w:pPr>
              <w:tabs>
                <w:tab w:val="decimal" w:pos="1210"/>
              </w:tabs>
              <w:ind w:right="-72"/>
              <w:jc w:val="both"/>
              <w:rPr>
                <w:rFonts w:ascii="Arial" w:hAnsi="Arial" w:cs="Arial"/>
                <w:noProof/>
                <w:snapToGrid w:val="0"/>
                <w:sz w:val="18"/>
                <w:szCs w:val="18"/>
                <w:lang w:val="en-GB" w:eastAsia="th-TH"/>
              </w:rPr>
            </w:pPr>
          </w:p>
        </w:tc>
        <w:tc>
          <w:tcPr>
            <w:tcW w:w="1440" w:type="dxa"/>
            <w:vAlign w:val="bottom"/>
          </w:tcPr>
          <w:p w14:paraId="46751F17" w14:textId="11935C47" w:rsidR="00363A40" w:rsidRPr="00052B66" w:rsidRDefault="00363A40" w:rsidP="00363A40">
            <w:pPr>
              <w:tabs>
                <w:tab w:val="decimal" w:pos="1224"/>
              </w:tabs>
              <w:ind w:right="-72"/>
              <w:jc w:val="both"/>
              <w:rPr>
                <w:rFonts w:ascii="Arial" w:hAnsi="Arial" w:cs="Arial"/>
                <w:noProof/>
                <w:snapToGrid w:val="0"/>
                <w:sz w:val="18"/>
                <w:szCs w:val="18"/>
                <w:lang w:val="en-GB" w:eastAsia="th-TH"/>
              </w:rPr>
            </w:pPr>
          </w:p>
        </w:tc>
        <w:tc>
          <w:tcPr>
            <w:tcW w:w="1440" w:type="dxa"/>
            <w:vAlign w:val="bottom"/>
          </w:tcPr>
          <w:p w14:paraId="16368E86" w14:textId="0FF6FEA3" w:rsidR="00363A40" w:rsidRPr="00052B66" w:rsidRDefault="00363A40" w:rsidP="00363A40">
            <w:pPr>
              <w:tabs>
                <w:tab w:val="decimal" w:pos="1224"/>
              </w:tabs>
              <w:ind w:right="-72"/>
              <w:jc w:val="both"/>
              <w:rPr>
                <w:rFonts w:ascii="Arial" w:hAnsi="Arial" w:cs="Arial"/>
                <w:noProof/>
                <w:snapToGrid w:val="0"/>
                <w:sz w:val="18"/>
                <w:szCs w:val="18"/>
                <w:lang w:val="en-GB" w:eastAsia="th-TH"/>
              </w:rPr>
            </w:pPr>
          </w:p>
        </w:tc>
      </w:tr>
      <w:tr w:rsidR="00363A40" w:rsidRPr="00052B66" w14:paraId="7D599679" w14:textId="77777777" w:rsidTr="00FC4BE9">
        <w:trPr>
          <w:trHeight w:val="20"/>
        </w:trPr>
        <w:tc>
          <w:tcPr>
            <w:tcW w:w="3701" w:type="dxa"/>
            <w:vAlign w:val="bottom"/>
          </w:tcPr>
          <w:p w14:paraId="7E372C1D" w14:textId="6226B359" w:rsidR="00363A40" w:rsidRPr="00052B66" w:rsidRDefault="00363A40" w:rsidP="00363A40">
            <w:pPr>
              <w:pStyle w:val="STDtablerowheader"/>
              <w:ind w:left="-101"/>
              <w:rPr>
                <w:rFonts w:ascii="Arial" w:hAnsi="Arial" w:cs="Arial"/>
                <w:sz w:val="18"/>
                <w:szCs w:val="18"/>
                <w:lang w:val="en-GB"/>
              </w:rPr>
            </w:pPr>
            <w:r w:rsidRPr="00052B66">
              <w:rPr>
                <w:rFonts w:ascii="Arial" w:hAnsi="Arial" w:cs="Arial"/>
                <w:sz w:val="18"/>
                <w:szCs w:val="18"/>
                <w:lang w:val="en-US"/>
              </w:rPr>
              <w:t xml:space="preserve">   </w:t>
            </w:r>
            <w:r w:rsidRPr="00052B66">
              <w:rPr>
                <w:rFonts w:ascii="Arial" w:hAnsi="Arial" w:cs="Arial"/>
                <w:sz w:val="18"/>
                <w:szCs w:val="18"/>
                <w:lang w:val="en-GB"/>
              </w:rPr>
              <w:t>1</w:t>
            </w:r>
            <w:r w:rsidRPr="00052B66">
              <w:rPr>
                <w:rFonts w:ascii="Arial" w:hAnsi="Arial" w:cs="Arial"/>
                <w:sz w:val="18"/>
                <w:szCs w:val="18"/>
                <w:lang w:val="en-US"/>
              </w:rPr>
              <w:t xml:space="preserve"> </w:t>
            </w:r>
            <w:r w:rsidRPr="00052B66">
              <w:rPr>
                <w:rFonts w:ascii="Arial" w:hAnsi="Arial" w:cs="Arial"/>
                <w:sz w:val="18"/>
                <w:szCs w:val="18"/>
                <w:lang w:val="en-US" w:bidi="th-TH"/>
              </w:rPr>
              <w:t>-</w:t>
            </w:r>
            <w:r w:rsidRPr="00052B66">
              <w:rPr>
                <w:rFonts w:ascii="Arial" w:hAnsi="Arial" w:cs="Arial"/>
                <w:sz w:val="18"/>
                <w:szCs w:val="18"/>
                <w:lang w:val="en-GB"/>
              </w:rPr>
              <w:t xml:space="preserve"> 90 days</w:t>
            </w:r>
          </w:p>
        </w:tc>
        <w:tc>
          <w:tcPr>
            <w:tcW w:w="1440" w:type="dxa"/>
          </w:tcPr>
          <w:p w14:paraId="25A445C1" w14:textId="7B1D96BC" w:rsidR="00363A40" w:rsidRPr="00052B66" w:rsidRDefault="00363A40" w:rsidP="00363A40">
            <w:pPr>
              <w:tabs>
                <w:tab w:val="decimal" w:pos="1215"/>
              </w:tabs>
              <w:ind w:right="-72"/>
              <w:jc w:val="both"/>
              <w:rPr>
                <w:rFonts w:ascii="Arial" w:hAnsi="Arial" w:cs="Arial"/>
                <w:noProof/>
                <w:snapToGrid w:val="0"/>
                <w:sz w:val="18"/>
                <w:szCs w:val="18"/>
                <w:lang w:val="en-GB" w:eastAsia="th-TH"/>
              </w:rPr>
            </w:pPr>
            <w:r w:rsidRPr="00052B66">
              <w:rPr>
                <w:rFonts w:ascii="Arial" w:hAnsi="Arial" w:cs="Arial"/>
                <w:snapToGrid w:val="0"/>
                <w:sz w:val="18"/>
                <w:szCs w:val="18"/>
                <w:lang w:val="en-GB" w:eastAsia="th-TH"/>
              </w:rPr>
              <w:t xml:space="preserve"> 231,301,325 </w:t>
            </w:r>
          </w:p>
        </w:tc>
        <w:tc>
          <w:tcPr>
            <w:tcW w:w="1440" w:type="dxa"/>
          </w:tcPr>
          <w:p w14:paraId="2A14C246" w14:textId="507DD62C" w:rsidR="00363A40" w:rsidRPr="00052B66" w:rsidRDefault="00363A40" w:rsidP="00363A40">
            <w:pPr>
              <w:tabs>
                <w:tab w:val="decimal" w:pos="1210"/>
              </w:tabs>
              <w:ind w:right="-72"/>
              <w:jc w:val="both"/>
              <w:rPr>
                <w:rFonts w:ascii="Arial" w:hAnsi="Arial" w:cs="Arial"/>
                <w:noProof/>
                <w:snapToGrid w:val="0"/>
                <w:sz w:val="18"/>
                <w:szCs w:val="18"/>
                <w:lang w:val="en-GB" w:eastAsia="th-TH"/>
              </w:rPr>
            </w:pPr>
            <w:r w:rsidRPr="00052B66">
              <w:rPr>
                <w:rFonts w:ascii="Arial" w:hAnsi="Arial" w:cs="Arial"/>
                <w:snapToGrid w:val="0"/>
                <w:sz w:val="18"/>
                <w:szCs w:val="18"/>
                <w:lang w:val="en-GB" w:eastAsia="th-TH"/>
              </w:rPr>
              <w:t>188,325,470</w:t>
            </w:r>
          </w:p>
        </w:tc>
        <w:tc>
          <w:tcPr>
            <w:tcW w:w="1440" w:type="dxa"/>
          </w:tcPr>
          <w:p w14:paraId="796DC401" w14:textId="160421D5" w:rsidR="00363A40" w:rsidRPr="00052B66" w:rsidRDefault="00363A40" w:rsidP="00363A40">
            <w:pPr>
              <w:tabs>
                <w:tab w:val="decimal" w:pos="1224"/>
              </w:tabs>
              <w:ind w:right="-72"/>
              <w:jc w:val="both"/>
              <w:rPr>
                <w:rFonts w:ascii="Arial" w:hAnsi="Arial" w:cs="Arial"/>
                <w:noProof/>
                <w:snapToGrid w:val="0"/>
                <w:sz w:val="18"/>
                <w:szCs w:val="18"/>
                <w:lang w:val="en-GB" w:eastAsia="th-TH"/>
              </w:rPr>
            </w:pPr>
            <w:r w:rsidRPr="00052B66">
              <w:rPr>
                <w:rFonts w:ascii="Arial" w:hAnsi="Arial" w:cs="Arial"/>
                <w:snapToGrid w:val="0"/>
                <w:sz w:val="18"/>
                <w:szCs w:val="18"/>
                <w:lang w:val="en-GB" w:eastAsia="th-TH"/>
              </w:rPr>
              <w:t xml:space="preserve"> 62,183,418 </w:t>
            </w:r>
          </w:p>
        </w:tc>
        <w:tc>
          <w:tcPr>
            <w:tcW w:w="1440" w:type="dxa"/>
          </w:tcPr>
          <w:p w14:paraId="03054CA2" w14:textId="068E43C2" w:rsidR="00363A40" w:rsidRPr="00052B66" w:rsidRDefault="00363A40" w:rsidP="00363A40">
            <w:pPr>
              <w:tabs>
                <w:tab w:val="decimal" w:pos="1224"/>
              </w:tabs>
              <w:ind w:right="-72"/>
              <w:jc w:val="both"/>
              <w:rPr>
                <w:rFonts w:ascii="Arial" w:hAnsi="Arial" w:cs="Arial"/>
                <w:noProof/>
                <w:snapToGrid w:val="0"/>
                <w:sz w:val="18"/>
                <w:szCs w:val="18"/>
                <w:lang w:val="en-GB" w:eastAsia="th-TH"/>
              </w:rPr>
            </w:pPr>
            <w:r w:rsidRPr="00052B66">
              <w:rPr>
                <w:rFonts w:ascii="Arial" w:hAnsi="Arial" w:cs="Arial"/>
                <w:snapToGrid w:val="0"/>
                <w:sz w:val="18"/>
                <w:szCs w:val="18"/>
                <w:lang w:eastAsia="th-TH"/>
              </w:rPr>
              <w:t>41,462,595</w:t>
            </w:r>
          </w:p>
        </w:tc>
      </w:tr>
      <w:tr w:rsidR="00363A40" w:rsidRPr="00052B66" w14:paraId="3053E49D" w14:textId="77777777" w:rsidTr="00FC4BE9">
        <w:trPr>
          <w:trHeight w:val="20"/>
        </w:trPr>
        <w:tc>
          <w:tcPr>
            <w:tcW w:w="3701" w:type="dxa"/>
            <w:vAlign w:val="bottom"/>
          </w:tcPr>
          <w:p w14:paraId="70EEA5EE" w14:textId="06F7D5AD" w:rsidR="00363A40" w:rsidRPr="00052B66" w:rsidRDefault="00363A40" w:rsidP="00363A40">
            <w:pPr>
              <w:pStyle w:val="STDtablerowheader"/>
              <w:ind w:left="-101"/>
              <w:rPr>
                <w:rFonts w:ascii="Arial" w:hAnsi="Arial" w:cs="Arial"/>
                <w:sz w:val="18"/>
                <w:szCs w:val="18"/>
                <w:rtl/>
                <w:cs/>
              </w:rPr>
            </w:pPr>
            <w:r w:rsidRPr="00052B66">
              <w:rPr>
                <w:rFonts w:ascii="Arial" w:hAnsi="Arial" w:cs="Arial"/>
                <w:sz w:val="18"/>
                <w:szCs w:val="18"/>
                <w:lang w:val="en-US"/>
              </w:rPr>
              <w:t xml:space="preserve">   </w:t>
            </w:r>
            <w:r w:rsidRPr="00052B66">
              <w:rPr>
                <w:rFonts w:ascii="Arial" w:hAnsi="Arial" w:cs="Arial"/>
                <w:sz w:val="18"/>
                <w:szCs w:val="18"/>
                <w:lang w:val="en-GB"/>
              </w:rPr>
              <w:t>91</w:t>
            </w:r>
            <w:r w:rsidRPr="00052B66">
              <w:rPr>
                <w:rFonts w:ascii="Arial" w:hAnsi="Arial" w:cs="Arial"/>
                <w:sz w:val="18"/>
                <w:szCs w:val="18"/>
                <w:lang w:val="en-US"/>
              </w:rPr>
              <w:t xml:space="preserve"> - </w:t>
            </w:r>
            <w:r w:rsidRPr="00052B66">
              <w:rPr>
                <w:rFonts w:ascii="Arial" w:hAnsi="Arial" w:cs="Arial"/>
                <w:sz w:val="18"/>
                <w:szCs w:val="18"/>
                <w:lang w:val="en-GB"/>
              </w:rPr>
              <w:t>180</w:t>
            </w:r>
            <w:r w:rsidRPr="00052B66">
              <w:rPr>
                <w:rFonts w:ascii="Arial" w:hAnsi="Arial" w:cs="Arial"/>
                <w:sz w:val="18"/>
                <w:szCs w:val="18"/>
                <w:lang w:val="en-US"/>
              </w:rPr>
              <w:t xml:space="preserve"> days</w:t>
            </w:r>
          </w:p>
        </w:tc>
        <w:tc>
          <w:tcPr>
            <w:tcW w:w="1440" w:type="dxa"/>
          </w:tcPr>
          <w:p w14:paraId="0E6083B1" w14:textId="392C9A2B" w:rsidR="00363A40" w:rsidRPr="00052B66" w:rsidRDefault="00363A40" w:rsidP="00363A40">
            <w:pPr>
              <w:tabs>
                <w:tab w:val="decimal" w:pos="1215"/>
              </w:tabs>
              <w:ind w:right="-72"/>
              <w:jc w:val="both"/>
              <w:rPr>
                <w:rFonts w:ascii="Arial" w:hAnsi="Arial" w:cs="Arial"/>
                <w:noProof/>
                <w:snapToGrid w:val="0"/>
                <w:sz w:val="18"/>
                <w:szCs w:val="18"/>
                <w:lang w:val="en-GB" w:eastAsia="th-TH"/>
              </w:rPr>
            </w:pPr>
            <w:r w:rsidRPr="00052B66">
              <w:rPr>
                <w:rFonts w:ascii="Arial" w:hAnsi="Arial" w:cs="Arial"/>
                <w:snapToGrid w:val="0"/>
                <w:sz w:val="18"/>
                <w:szCs w:val="18"/>
                <w:lang w:val="en-GB" w:eastAsia="th-TH"/>
              </w:rPr>
              <w:t xml:space="preserve"> 55,253,894 </w:t>
            </w:r>
          </w:p>
        </w:tc>
        <w:tc>
          <w:tcPr>
            <w:tcW w:w="1440" w:type="dxa"/>
          </w:tcPr>
          <w:p w14:paraId="27A8C3E4" w14:textId="1ACA20ED" w:rsidR="00363A40" w:rsidRPr="00052B66" w:rsidRDefault="00363A40" w:rsidP="00363A40">
            <w:pPr>
              <w:tabs>
                <w:tab w:val="decimal" w:pos="1210"/>
              </w:tabs>
              <w:ind w:right="-72"/>
              <w:jc w:val="both"/>
              <w:rPr>
                <w:rFonts w:ascii="Arial" w:hAnsi="Arial" w:cs="Arial"/>
                <w:noProof/>
                <w:snapToGrid w:val="0"/>
                <w:sz w:val="18"/>
                <w:szCs w:val="18"/>
                <w:lang w:val="en-GB" w:eastAsia="th-TH"/>
              </w:rPr>
            </w:pPr>
            <w:r w:rsidRPr="00052B66">
              <w:rPr>
                <w:rFonts w:ascii="Arial" w:hAnsi="Arial" w:cs="Arial"/>
                <w:snapToGrid w:val="0"/>
                <w:sz w:val="18"/>
                <w:szCs w:val="18"/>
                <w:lang w:val="en-GB" w:eastAsia="th-TH"/>
              </w:rPr>
              <w:t>52,264,281</w:t>
            </w:r>
          </w:p>
        </w:tc>
        <w:tc>
          <w:tcPr>
            <w:tcW w:w="1440" w:type="dxa"/>
          </w:tcPr>
          <w:p w14:paraId="106FCA36" w14:textId="3792981C" w:rsidR="00363A40" w:rsidRPr="00052B66" w:rsidRDefault="00363A40" w:rsidP="00363A40">
            <w:pPr>
              <w:tabs>
                <w:tab w:val="decimal" w:pos="1224"/>
              </w:tabs>
              <w:ind w:right="-72"/>
              <w:jc w:val="both"/>
              <w:rPr>
                <w:rFonts w:ascii="Arial" w:hAnsi="Arial" w:cs="Arial"/>
                <w:noProof/>
                <w:snapToGrid w:val="0"/>
                <w:sz w:val="18"/>
                <w:szCs w:val="18"/>
                <w:lang w:val="en-GB" w:eastAsia="th-TH"/>
              </w:rPr>
            </w:pPr>
            <w:r w:rsidRPr="00052B66">
              <w:rPr>
                <w:rFonts w:ascii="Arial" w:hAnsi="Arial" w:cs="Arial"/>
                <w:snapToGrid w:val="0"/>
                <w:sz w:val="18"/>
                <w:szCs w:val="18"/>
                <w:lang w:val="en-GB" w:eastAsia="th-TH"/>
              </w:rPr>
              <w:t xml:space="preserve"> 3,098,280 </w:t>
            </w:r>
          </w:p>
        </w:tc>
        <w:tc>
          <w:tcPr>
            <w:tcW w:w="1440" w:type="dxa"/>
          </w:tcPr>
          <w:p w14:paraId="2BAD3EED" w14:textId="575DE775" w:rsidR="00363A40" w:rsidRPr="00052B66" w:rsidRDefault="00363A40" w:rsidP="00363A40">
            <w:pPr>
              <w:tabs>
                <w:tab w:val="decimal" w:pos="1224"/>
              </w:tabs>
              <w:ind w:right="-72"/>
              <w:jc w:val="both"/>
              <w:rPr>
                <w:rFonts w:ascii="Arial" w:hAnsi="Arial" w:cs="Arial"/>
                <w:noProof/>
                <w:snapToGrid w:val="0"/>
                <w:sz w:val="18"/>
                <w:szCs w:val="18"/>
                <w:lang w:val="en-GB" w:eastAsia="th-TH"/>
              </w:rPr>
            </w:pPr>
            <w:r w:rsidRPr="00052B66">
              <w:rPr>
                <w:rFonts w:ascii="Arial" w:hAnsi="Arial" w:cs="Arial"/>
                <w:snapToGrid w:val="0"/>
                <w:sz w:val="18"/>
                <w:szCs w:val="18"/>
                <w:lang w:eastAsia="th-TH"/>
              </w:rPr>
              <w:t>4,175,520</w:t>
            </w:r>
          </w:p>
        </w:tc>
      </w:tr>
      <w:tr w:rsidR="00363A40" w:rsidRPr="00052B66" w14:paraId="0CA20C14" w14:textId="77777777" w:rsidTr="00FC4BE9">
        <w:trPr>
          <w:trHeight w:val="20"/>
        </w:trPr>
        <w:tc>
          <w:tcPr>
            <w:tcW w:w="3701" w:type="dxa"/>
            <w:vAlign w:val="bottom"/>
          </w:tcPr>
          <w:p w14:paraId="1D761EB3" w14:textId="586D303B" w:rsidR="00363A40" w:rsidRPr="00052B66" w:rsidRDefault="00363A40" w:rsidP="00363A40">
            <w:pPr>
              <w:pStyle w:val="STDtablerowheader"/>
              <w:ind w:left="-101"/>
              <w:rPr>
                <w:rFonts w:ascii="Arial" w:hAnsi="Arial" w:cs="Arial"/>
                <w:sz w:val="18"/>
                <w:szCs w:val="18"/>
                <w:rtl/>
                <w:cs/>
                <w:lang w:val="en-GB"/>
              </w:rPr>
            </w:pPr>
            <w:r w:rsidRPr="00052B66">
              <w:rPr>
                <w:rFonts w:ascii="Arial" w:hAnsi="Arial" w:cs="Arial"/>
                <w:sz w:val="18"/>
                <w:szCs w:val="18"/>
                <w:lang w:val="en-US"/>
              </w:rPr>
              <w:t xml:space="preserve">   </w:t>
            </w:r>
            <w:r w:rsidRPr="00052B66">
              <w:rPr>
                <w:rFonts w:ascii="Arial" w:hAnsi="Arial" w:cs="Arial"/>
                <w:sz w:val="18"/>
                <w:szCs w:val="18"/>
                <w:lang w:val="en-GB"/>
              </w:rPr>
              <w:t>181</w:t>
            </w:r>
            <w:r w:rsidRPr="00052B66">
              <w:rPr>
                <w:rFonts w:ascii="Arial" w:hAnsi="Arial" w:cs="Arial"/>
                <w:sz w:val="18"/>
                <w:szCs w:val="18"/>
                <w:cs/>
                <w:lang w:bidi="th-TH"/>
              </w:rPr>
              <w:t xml:space="preserve"> - </w:t>
            </w:r>
            <w:r w:rsidRPr="00052B66">
              <w:rPr>
                <w:rFonts w:ascii="Arial" w:hAnsi="Arial" w:cs="Arial"/>
                <w:sz w:val="18"/>
                <w:szCs w:val="18"/>
                <w:lang w:val="en-GB"/>
              </w:rPr>
              <w:t>365</w:t>
            </w:r>
            <w:r w:rsidRPr="00052B66">
              <w:rPr>
                <w:rFonts w:ascii="Arial" w:hAnsi="Arial" w:cs="Arial"/>
                <w:sz w:val="18"/>
                <w:szCs w:val="18"/>
                <w:lang w:bidi="th-TH"/>
              </w:rPr>
              <w:t xml:space="preserve"> </w:t>
            </w:r>
            <w:proofErr w:type="spellStart"/>
            <w:r w:rsidRPr="00052B66">
              <w:rPr>
                <w:rFonts w:ascii="Arial" w:hAnsi="Arial" w:cs="Arial"/>
                <w:sz w:val="18"/>
                <w:szCs w:val="18"/>
                <w:lang w:bidi="th-TH"/>
              </w:rPr>
              <w:t>days</w:t>
            </w:r>
            <w:proofErr w:type="spellEnd"/>
          </w:p>
        </w:tc>
        <w:tc>
          <w:tcPr>
            <w:tcW w:w="1440" w:type="dxa"/>
          </w:tcPr>
          <w:p w14:paraId="57846D54" w14:textId="7F23355D" w:rsidR="00363A40" w:rsidRPr="00052B66" w:rsidRDefault="00363A40" w:rsidP="00363A40">
            <w:pPr>
              <w:tabs>
                <w:tab w:val="decimal" w:pos="1215"/>
              </w:tabs>
              <w:ind w:right="-72"/>
              <w:jc w:val="both"/>
              <w:rPr>
                <w:rFonts w:ascii="Arial" w:hAnsi="Arial" w:cs="Arial"/>
                <w:noProof/>
                <w:snapToGrid w:val="0"/>
                <w:sz w:val="18"/>
                <w:szCs w:val="18"/>
                <w:lang w:val="en-GB" w:eastAsia="th-TH"/>
              </w:rPr>
            </w:pPr>
            <w:r w:rsidRPr="00052B66">
              <w:rPr>
                <w:rFonts w:ascii="Arial" w:hAnsi="Arial" w:cs="Arial"/>
                <w:snapToGrid w:val="0"/>
                <w:sz w:val="18"/>
                <w:szCs w:val="18"/>
                <w:lang w:val="en-GB" w:eastAsia="th-TH"/>
              </w:rPr>
              <w:t xml:space="preserve"> 19,794,126 </w:t>
            </w:r>
          </w:p>
        </w:tc>
        <w:tc>
          <w:tcPr>
            <w:tcW w:w="1440" w:type="dxa"/>
          </w:tcPr>
          <w:p w14:paraId="0E63011E" w14:textId="488558A8" w:rsidR="00363A40" w:rsidRPr="00052B66" w:rsidRDefault="00363A40" w:rsidP="00363A40">
            <w:pPr>
              <w:tabs>
                <w:tab w:val="decimal" w:pos="1210"/>
              </w:tabs>
              <w:ind w:right="-72"/>
              <w:jc w:val="both"/>
              <w:rPr>
                <w:rFonts w:ascii="Arial" w:hAnsi="Arial" w:cs="Arial"/>
                <w:noProof/>
                <w:snapToGrid w:val="0"/>
                <w:sz w:val="18"/>
                <w:szCs w:val="18"/>
                <w:lang w:val="en-GB" w:eastAsia="th-TH"/>
              </w:rPr>
            </w:pPr>
            <w:r w:rsidRPr="00052B66">
              <w:rPr>
                <w:rFonts w:ascii="Arial" w:hAnsi="Arial" w:cs="Arial"/>
                <w:snapToGrid w:val="0"/>
                <w:sz w:val="18"/>
                <w:szCs w:val="18"/>
                <w:lang w:val="en-GB" w:eastAsia="th-TH"/>
              </w:rPr>
              <w:t>28,607,727</w:t>
            </w:r>
          </w:p>
        </w:tc>
        <w:tc>
          <w:tcPr>
            <w:tcW w:w="1440" w:type="dxa"/>
          </w:tcPr>
          <w:p w14:paraId="072E87F6" w14:textId="0DE238B3" w:rsidR="00363A40" w:rsidRPr="00052B66" w:rsidRDefault="00363A40" w:rsidP="00363A40">
            <w:pPr>
              <w:tabs>
                <w:tab w:val="decimal" w:pos="1224"/>
              </w:tabs>
              <w:ind w:right="-72"/>
              <w:jc w:val="both"/>
              <w:rPr>
                <w:rFonts w:ascii="Arial" w:hAnsi="Arial" w:cs="Arial"/>
                <w:noProof/>
                <w:snapToGrid w:val="0"/>
                <w:sz w:val="18"/>
                <w:szCs w:val="18"/>
                <w:lang w:val="en-GB" w:eastAsia="th-TH"/>
              </w:rPr>
            </w:pPr>
            <w:r w:rsidRPr="00052B66">
              <w:rPr>
                <w:rFonts w:ascii="Arial" w:hAnsi="Arial" w:cs="Arial"/>
                <w:snapToGrid w:val="0"/>
                <w:sz w:val="18"/>
                <w:szCs w:val="18"/>
                <w:lang w:val="en-GB" w:eastAsia="th-TH"/>
              </w:rPr>
              <w:t xml:space="preserve"> 4,794,805 </w:t>
            </w:r>
          </w:p>
        </w:tc>
        <w:tc>
          <w:tcPr>
            <w:tcW w:w="1440" w:type="dxa"/>
          </w:tcPr>
          <w:p w14:paraId="1F22945A" w14:textId="3EA7071D" w:rsidR="00363A40" w:rsidRPr="00052B66" w:rsidRDefault="00363A40" w:rsidP="00363A40">
            <w:pPr>
              <w:tabs>
                <w:tab w:val="decimal" w:pos="1224"/>
              </w:tabs>
              <w:ind w:right="-72"/>
              <w:jc w:val="both"/>
              <w:rPr>
                <w:rFonts w:ascii="Arial" w:hAnsi="Arial" w:cs="Arial"/>
                <w:noProof/>
                <w:snapToGrid w:val="0"/>
                <w:sz w:val="18"/>
                <w:szCs w:val="18"/>
                <w:lang w:val="en-GB" w:eastAsia="th-TH"/>
              </w:rPr>
            </w:pPr>
            <w:r w:rsidRPr="00052B66">
              <w:rPr>
                <w:rFonts w:ascii="Arial" w:hAnsi="Arial" w:cs="Arial"/>
                <w:snapToGrid w:val="0"/>
                <w:sz w:val="18"/>
                <w:szCs w:val="18"/>
                <w:lang w:eastAsia="th-TH"/>
              </w:rPr>
              <w:t>5,052,404</w:t>
            </w:r>
          </w:p>
        </w:tc>
      </w:tr>
      <w:tr w:rsidR="00363A40" w:rsidRPr="00052B66" w14:paraId="47BF11D0" w14:textId="77777777" w:rsidTr="00FC4BE9">
        <w:trPr>
          <w:trHeight w:val="20"/>
        </w:trPr>
        <w:tc>
          <w:tcPr>
            <w:tcW w:w="3701" w:type="dxa"/>
            <w:vAlign w:val="bottom"/>
          </w:tcPr>
          <w:p w14:paraId="3FB60467" w14:textId="6192A217" w:rsidR="00363A40" w:rsidRPr="00052B66" w:rsidRDefault="00363A40" w:rsidP="00363A40">
            <w:pPr>
              <w:pStyle w:val="STDtablerowheader"/>
              <w:ind w:left="-101"/>
              <w:rPr>
                <w:rFonts w:ascii="Arial" w:hAnsi="Arial" w:cs="Arial"/>
                <w:sz w:val="18"/>
                <w:szCs w:val="18"/>
                <w:lang w:val="en-US"/>
              </w:rPr>
            </w:pPr>
            <w:r w:rsidRPr="00052B66">
              <w:rPr>
                <w:rFonts w:ascii="Arial" w:hAnsi="Arial" w:cs="Arial"/>
                <w:sz w:val="18"/>
                <w:szCs w:val="18"/>
                <w:lang w:val="en-US"/>
              </w:rPr>
              <w:t xml:space="preserve">   Over</w:t>
            </w:r>
            <w:r w:rsidRPr="00052B66">
              <w:rPr>
                <w:rFonts w:ascii="Arial" w:hAnsi="Arial" w:cs="Arial"/>
                <w:sz w:val="18"/>
                <w:szCs w:val="18"/>
                <w:lang w:val="en-GB"/>
              </w:rPr>
              <w:t xml:space="preserve"> 365 </w:t>
            </w:r>
            <w:r w:rsidRPr="00052B66">
              <w:rPr>
                <w:rFonts w:ascii="Arial" w:hAnsi="Arial" w:cs="Arial"/>
                <w:sz w:val="18"/>
                <w:szCs w:val="18"/>
                <w:lang w:val="en-US"/>
              </w:rPr>
              <w:t>days</w:t>
            </w:r>
          </w:p>
        </w:tc>
        <w:tc>
          <w:tcPr>
            <w:tcW w:w="1440" w:type="dxa"/>
            <w:tcBorders>
              <w:top w:val="nil"/>
              <w:left w:val="nil"/>
              <w:bottom w:val="single" w:sz="4" w:space="0" w:color="auto"/>
              <w:right w:val="nil"/>
            </w:tcBorders>
          </w:tcPr>
          <w:p w14:paraId="44D3B28B" w14:textId="04C33783" w:rsidR="00363A40" w:rsidRPr="00052B66" w:rsidRDefault="00363A40" w:rsidP="00363A40">
            <w:pPr>
              <w:tabs>
                <w:tab w:val="decimal" w:pos="1215"/>
              </w:tabs>
              <w:ind w:right="-72"/>
              <w:jc w:val="both"/>
              <w:rPr>
                <w:rFonts w:ascii="Arial" w:hAnsi="Arial" w:cs="Arial"/>
                <w:noProof/>
                <w:snapToGrid w:val="0"/>
                <w:sz w:val="18"/>
                <w:szCs w:val="18"/>
                <w:lang w:val="en-GB" w:eastAsia="th-TH"/>
              </w:rPr>
            </w:pPr>
            <w:r w:rsidRPr="00052B66">
              <w:rPr>
                <w:rFonts w:ascii="Arial" w:hAnsi="Arial" w:cs="Arial"/>
                <w:snapToGrid w:val="0"/>
                <w:sz w:val="18"/>
                <w:szCs w:val="18"/>
                <w:lang w:val="en-GB" w:eastAsia="th-TH"/>
              </w:rPr>
              <w:t xml:space="preserve"> 694,219,793 </w:t>
            </w:r>
          </w:p>
        </w:tc>
        <w:tc>
          <w:tcPr>
            <w:tcW w:w="1440" w:type="dxa"/>
            <w:tcBorders>
              <w:bottom w:val="single" w:sz="4" w:space="0" w:color="auto"/>
            </w:tcBorders>
          </w:tcPr>
          <w:p w14:paraId="08755125" w14:textId="28C8B476" w:rsidR="00363A40" w:rsidRPr="00052B66" w:rsidRDefault="00363A40" w:rsidP="00363A40">
            <w:pPr>
              <w:tabs>
                <w:tab w:val="decimal" w:pos="1210"/>
              </w:tabs>
              <w:ind w:right="-72"/>
              <w:jc w:val="both"/>
              <w:rPr>
                <w:rFonts w:ascii="Arial" w:hAnsi="Arial" w:cs="Arial"/>
                <w:noProof/>
                <w:snapToGrid w:val="0"/>
                <w:sz w:val="18"/>
                <w:szCs w:val="18"/>
                <w:lang w:val="en-GB" w:eastAsia="th-TH"/>
              </w:rPr>
            </w:pPr>
            <w:r w:rsidRPr="00052B66">
              <w:rPr>
                <w:rFonts w:ascii="Arial" w:hAnsi="Arial" w:cs="Arial"/>
                <w:snapToGrid w:val="0"/>
                <w:sz w:val="18"/>
                <w:szCs w:val="18"/>
                <w:lang w:val="en-GB" w:eastAsia="th-TH"/>
              </w:rPr>
              <w:t>687,292,849</w:t>
            </w:r>
          </w:p>
        </w:tc>
        <w:tc>
          <w:tcPr>
            <w:tcW w:w="1440" w:type="dxa"/>
            <w:tcBorders>
              <w:top w:val="nil"/>
              <w:left w:val="nil"/>
              <w:bottom w:val="single" w:sz="4" w:space="0" w:color="auto"/>
              <w:right w:val="nil"/>
            </w:tcBorders>
          </w:tcPr>
          <w:p w14:paraId="17B6B955" w14:textId="3AA5EC4A" w:rsidR="00363A40" w:rsidRPr="00052B66" w:rsidRDefault="00363A40" w:rsidP="00363A40">
            <w:pPr>
              <w:tabs>
                <w:tab w:val="decimal" w:pos="1224"/>
              </w:tabs>
              <w:ind w:right="-72"/>
              <w:jc w:val="both"/>
              <w:rPr>
                <w:rFonts w:ascii="Arial" w:hAnsi="Arial" w:cs="Arial"/>
                <w:noProof/>
                <w:snapToGrid w:val="0"/>
                <w:sz w:val="18"/>
                <w:szCs w:val="18"/>
                <w:lang w:val="en-GB" w:eastAsia="th-TH"/>
              </w:rPr>
            </w:pPr>
            <w:r w:rsidRPr="00052B66">
              <w:rPr>
                <w:rFonts w:ascii="Arial" w:hAnsi="Arial" w:cs="Arial"/>
                <w:snapToGrid w:val="0"/>
                <w:sz w:val="18"/>
                <w:szCs w:val="18"/>
                <w:lang w:val="en-GB" w:eastAsia="th-TH"/>
              </w:rPr>
              <w:t xml:space="preserve"> 148,700,255 </w:t>
            </w:r>
          </w:p>
        </w:tc>
        <w:tc>
          <w:tcPr>
            <w:tcW w:w="1440" w:type="dxa"/>
            <w:tcBorders>
              <w:bottom w:val="single" w:sz="4" w:space="0" w:color="auto"/>
            </w:tcBorders>
          </w:tcPr>
          <w:p w14:paraId="57F0B0E4" w14:textId="36BFCCF0" w:rsidR="00363A40" w:rsidRPr="00052B66" w:rsidRDefault="00363A40" w:rsidP="00363A40">
            <w:pPr>
              <w:tabs>
                <w:tab w:val="decimal" w:pos="1224"/>
              </w:tabs>
              <w:ind w:right="-72"/>
              <w:jc w:val="both"/>
              <w:rPr>
                <w:rFonts w:ascii="Arial" w:hAnsi="Arial" w:cs="Arial"/>
                <w:noProof/>
                <w:snapToGrid w:val="0"/>
                <w:sz w:val="18"/>
                <w:szCs w:val="18"/>
                <w:lang w:val="en-GB" w:eastAsia="th-TH"/>
              </w:rPr>
            </w:pPr>
            <w:r w:rsidRPr="00052B66">
              <w:rPr>
                <w:rFonts w:ascii="Arial" w:hAnsi="Arial" w:cs="Arial"/>
                <w:snapToGrid w:val="0"/>
                <w:sz w:val="18"/>
                <w:szCs w:val="18"/>
                <w:lang w:eastAsia="th-TH"/>
              </w:rPr>
              <w:t>153,294,271</w:t>
            </w:r>
          </w:p>
        </w:tc>
      </w:tr>
      <w:tr w:rsidR="00363A40" w:rsidRPr="00052B66" w14:paraId="3BA2D907" w14:textId="77777777" w:rsidTr="00FC4BE9">
        <w:trPr>
          <w:trHeight w:val="20"/>
        </w:trPr>
        <w:tc>
          <w:tcPr>
            <w:tcW w:w="3701" w:type="dxa"/>
            <w:vAlign w:val="bottom"/>
          </w:tcPr>
          <w:p w14:paraId="081B437D" w14:textId="77777777" w:rsidR="00363A40" w:rsidRPr="00052B66" w:rsidRDefault="00363A40" w:rsidP="00363A40">
            <w:pPr>
              <w:tabs>
                <w:tab w:val="left" w:pos="1512"/>
              </w:tabs>
              <w:overflowPunct/>
              <w:autoSpaceDE/>
              <w:autoSpaceDN/>
              <w:adjustRightInd/>
              <w:ind w:left="-72"/>
              <w:textAlignment w:val="auto"/>
              <w:rPr>
                <w:rFonts w:ascii="Arial" w:hAnsi="Arial" w:cs="Arial"/>
                <w:spacing w:val="-6"/>
                <w:sz w:val="18"/>
                <w:szCs w:val="18"/>
                <w:lang w:val="en-GB" w:eastAsia="en-GB"/>
              </w:rPr>
            </w:pPr>
          </w:p>
        </w:tc>
        <w:tc>
          <w:tcPr>
            <w:tcW w:w="1440" w:type="dxa"/>
            <w:tcBorders>
              <w:top w:val="single" w:sz="4" w:space="0" w:color="auto"/>
            </w:tcBorders>
            <w:vAlign w:val="bottom"/>
          </w:tcPr>
          <w:p w14:paraId="18F8CD9B" w14:textId="77777777" w:rsidR="00363A40" w:rsidRPr="00052B66" w:rsidRDefault="00363A40" w:rsidP="00363A40">
            <w:pPr>
              <w:tabs>
                <w:tab w:val="decimal" w:pos="1215"/>
              </w:tabs>
              <w:ind w:right="-72"/>
              <w:jc w:val="both"/>
              <w:rPr>
                <w:rFonts w:ascii="Arial" w:hAnsi="Arial" w:cs="Arial"/>
                <w:noProof/>
                <w:snapToGrid w:val="0"/>
                <w:sz w:val="18"/>
                <w:szCs w:val="18"/>
                <w:lang w:val="en-GB" w:eastAsia="th-TH"/>
              </w:rPr>
            </w:pPr>
          </w:p>
        </w:tc>
        <w:tc>
          <w:tcPr>
            <w:tcW w:w="1440" w:type="dxa"/>
            <w:tcBorders>
              <w:top w:val="single" w:sz="4" w:space="0" w:color="auto"/>
            </w:tcBorders>
          </w:tcPr>
          <w:p w14:paraId="1BF479D2" w14:textId="7E9C91BE" w:rsidR="00363A40" w:rsidRPr="00052B66" w:rsidRDefault="00363A40" w:rsidP="00363A40">
            <w:pPr>
              <w:tabs>
                <w:tab w:val="left" w:pos="1512"/>
              </w:tabs>
              <w:overflowPunct/>
              <w:autoSpaceDE/>
              <w:autoSpaceDN/>
              <w:adjustRightInd/>
              <w:ind w:left="-72"/>
              <w:jc w:val="right"/>
              <w:textAlignment w:val="auto"/>
              <w:rPr>
                <w:rFonts w:ascii="Arial" w:hAnsi="Arial" w:cs="Arial"/>
                <w:spacing w:val="-6"/>
                <w:sz w:val="18"/>
                <w:szCs w:val="18"/>
                <w:lang w:val="en-GB" w:eastAsia="en-GB"/>
              </w:rPr>
            </w:pPr>
          </w:p>
        </w:tc>
        <w:tc>
          <w:tcPr>
            <w:tcW w:w="1440" w:type="dxa"/>
            <w:tcBorders>
              <w:top w:val="single" w:sz="4" w:space="0" w:color="auto"/>
            </w:tcBorders>
          </w:tcPr>
          <w:p w14:paraId="0CF21DD9" w14:textId="77777777" w:rsidR="00363A40" w:rsidRPr="00052B66" w:rsidRDefault="00363A40" w:rsidP="00363A40">
            <w:pPr>
              <w:tabs>
                <w:tab w:val="decimal" w:pos="1224"/>
              </w:tabs>
              <w:overflowPunct/>
              <w:autoSpaceDE/>
              <w:autoSpaceDN/>
              <w:adjustRightInd/>
              <w:ind w:left="-72"/>
              <w:jc w:val="right"/>
              <w:textAlignment w:val="auto"/>
              <w:rPr>
                <w:rFonts w:ascii="Arial" w:hAnsi="Arial" w:cs="Arial"/>
                <w:spacing w:val="-6"/>
                <w:sz w:val="18"/>
                <w:szCs w:val="18"/>
                <w:lang w:val="en-GB" w:eastAsia="en-GB"/>
              </w:rPr>
            </w:pPr>
          </w:p>
        </w:tc>
        <w:tc>
          <w:tcPr>
            <w:tcW w:w="1440" w:type="dxa"/>
            <w:tcBorders>
              <w:top w:val="single" w:sz="4" w:space="0" w:color="auto"/>
            </w:tcBorders>
          </w:tcPr>
          <w:p w14:paraId="3F6FB5EB" w14:textId="5296CF53" w:rsidR="00363A40" w:rsidRPr="00052B66" w:rsidRDefault="00363A40" w:rsidP="00363A40">
            <w:pPr>
              <w:tabs>
                <w:tab w:val="left" w:pos="1512"/>
              </w:tabs>
              <w:overflowPunct/>
              <w:autoSpaceDE/>
              <w:autoSpaceDN/>
              <w:adjustRightInd/>
              <w:ind w:left="-72"/>
              <w:jc w:val="right"/>
              <w:textAlignment w:val="auto"/>
              <w:rPr>
                <w:rFonts w:ascii="Arial" w:hAnsi="Arial" w:cs="Arial"/>
                <w:spacing w:val="-6"/>
                <w:sz w:val="18"/>
                <w:szCs w:val="18"/>
                <w:lang w:val="en-GB" w:eastAsia="en-GB"/>
              </w:rPr>
            </w:pPr>
          </w:p>
        </w:tc>
      </w:tr>
      <w:tr w:rsidR="00363A40" w:rsidRPr="00052B66" w14:paraId="363A2777" w14:textId="77777777" w:rsidTr="00FC4BE9">
        <w:trPr>
          <w:trHeight w:val="20"/>
        </w:trPr>
        <w:tc>
          <w:tcPr>
            <w:tcW w:w="3701" w:type="dxa"/>
            <w:vAlign w:val="bottom"/>
          </w:tcPr>
          <w:p w14:paraId="716CC785" w14:textId="77777777" w:rsidR="00363A40" w:rsidRPr="00052B66" w:rsidRDefault="00363A40" w:rsidP="00363A40">
            <w:pPr>
              <w:pStyle w:val="STDtablerowheader"/>
              <w:ind w:left="-101"/>
              <w:rPr>
                <w:rFonts w:ascii="Arial" w:hAnsi="Arial" w:cs="Arial"/>
                <w:sz w:val="18"/>
                <w:szCs w:val="18"/>
                <w:lang w:val="en-US"/>
              </w:rPr>
            </w:pPr>
          </w:p>
        </w:tc>
        <w:tc>
          <w:tcPr>
            <w:tcW w:w="1440" w:type="dxa"/>
            <w:tcBorders>
              <w:left w:val="nil"/>
              <w:bottom w:val="nil"/>
              <w:right w:val="nil"/>
            </w:tcBorders>
          </w:tcPr>
          <w:p w14:paraId="752F1B52" w14:textId="73EEED73" w:rsidR="00363A40" w:rsidRPr="00052B66" w:rsidRDefault="00363A40" w:rsidP="00363A40">
            <w:pPr>
              <w:tabs>
                <w:tab w:val="decimal" w:pos="1215"/>
              </w:tabs>
              <w:ind w:right="-72"/>
              <w:jc w:val="both"/>
              <w:rPr>
                <w:rFonts w:ascii="Arial" w:hAnsi="Arial" w:cs="Arial"/>
                <w:noProof/>
                <w:snapToGrid w:val="0"/>
                <w:sz w:val="18"/>
                <w:szCs w:val="18"/>
                <w:lang w:val="en-GB" w:eastAsia="th-TH"/>
              </w:rPr>
            </w:pPr>
            <w:r w:rsidRPr="00052B66">
              <w:rPr>
                <w:rFonts w:ascii="Arial" w:hAnsi="Arial" w:cs="Arial"/>
                <w:snapToGrid w:val="0"/>
                <w:sz w:val="18"/>
                <w:szCs w:val="18"/>
                <w:lang w:val="en-GB" w:eastAsia="th-TH"/>
              </w:rPr>
              <w:t xml:space="preserve"> 1,377,020,436 </w:t>
            </w:r>
          </w:p>
        </w:tc>
        <w:tc>
          <w:tcPr>
            <w:tcW w:w="1440" w:type="dxa"/>
          </w:tcPr>
          <w:p w14:paraId="2B38091C" w14:textId="549C78A2" w:rsidR="00363A40" w:rsidRPr="00052B66" w:rsidRDefault="00363A40" w:rsidP="00363A40">
            <w:pPr>
              <w:tabs>
                <w:tab w:val="decimal" w:pos="1224"/>
              </w:tabs>
              <w:ind w:right="-72"/>
              <w:jc w:val="both"/>
              <w:rPr>
                <w:rFonts w:ascii="Arial" w:hAnsi="Arial" w:cs="Arial"/>
                <w:noProof/>
                <w:snapToGrid w:val="0"/>
                <w:sz w:val="18"/>
                <w:szCs w:val="18"/>
                <w:lang w:val="en-GB" w:eastAsia="th-TH"/>
              </w:rPr>
            </w:pPr>
            <w:r w:rsidRPr="00052B66">
              <w:rPr>
                <w:rFonts w:ascii="Arial" w:hAnsi="Arial" w:cs="Arial"/>
                <w:snapToGrid w:val="0"/>
                <w:sz w:val="18"/>
                <w:szCs w:val="18"/>
                <w:lang w:val="en-GB" w:eastAsia="th-TH"/>
              </w:rPr>
              <w:t>1,377,370,063</w:t>
            </w:r>
          </w:p>
        </w:tc>
        <w:tc>
          <w:tcPr>
            <w:tcW w:w="1440" w:type="dxa"/>
            <w:tcBorders>
              <w:left w:val="nil"/>
              <w:bottom w:val="nil"/>
              <w:right w:val="nil"/>
            </w:tcBorders>
          </w:tcPr>
          <w:p w14:paraId="1FC23571" w14:textId="3CC27B4B" w:rsidR="00363A40" w:rsidRPr="00052B66" w:rsidRDefault="00363A40" w:rsidP="00363A40">
            <w:pPr>
              <w:tabs>
                <w:tab w:val="decimal" w:pos="1224"/>
              </w:tabs>
              <w:ind w:right="-72"/>
              <w:jc w:val="both"/>
              <w:rPr>
                <w:rFonts w:ascii="Arial" w:hAnsi="Arial" w:cs="Arial"/>
                <w:noProof/>
                <w:snapToGrid w:val="0"/>
                <w:sz w:val="18"/>
                <w:szCs w:val="18"/>
                <w:lang w:val="en-GB" w:eastAsia="th-TH"/>
              </w:rPr>
            </w:pPr>
            <w:r w:rsidRPr="00052B66">
              <w:rPr>
                <w:rFonts w:ascii="Arial" w:hAnsi="Arial" w:cs="Arial"/>
                <w:snapToGrid w:val="0"/>
                <w:sz w:val="18"/>
                <w:szCs w:val="18"/>
                <w:lang w:val="en-GB" w:eastAsia="th-TH"/>
              </w:rPr>
              <w:t xml:space="preserve"> 427,516,968 </w:t>
            </w:r>
          </w:p>
        </w:tc>
        <w:tc>
          <w:tcPr>
            <w:tcW w:w="1440" w:type="dxa"/>
          </w:tcPr>
          <w:p w14:paraId="7888E15A" w14:textId="11CCC3C8" w:rsidR="00363A40" w:rsidRPr="00052B66" w:rsidRDefault="00363A40" w:rsidP="00363A40">
            <w:pPr>
              <w:tabs>
                <w:tab w:val="decimal" w:pos="1224"/>
              </w:tabs>
              <w:ind w:right="-72"/>
              <w:jc w:val="both"/>
              <w:rPr>
                <w:rFonts w:ascii="Arial" w:hAnsi="Arial" w:cs="Arial"/>
                <w:noProof/>
                <w:snapToGrid w:val="0"/>
                <w:sz w:val="18"/>
                <w:szCs w:val="18"/>
                <w:lang w:val="en-GB" w:eastAsia="th-TH"/>
              </w:rPr>
            </w:pPr>
            <w:r w:rsidRPr="00052B66">
              <w:rPr>
                <w:rFonts w:ascii="Arial" w:hAnsi="Arial" w:cs="Arial"/>
                <w:snapToGrid w:val="0"/>
                <w:sz w:val="18"/>
                <w:szCs w:val="18"/>
                <w:lang w:eastAsia="th-TH"/>
              </w:rPr>
              <w:t>418,547,769</w:t>
            </w:r>
          </w:p>
        </w:tc>
      </w:tr>
      <w:tr w:rsidR="00363A40" w:rsidRPr="00052B66" w14:paraId="25812C9E" w14:textId="77777777" w:rsidTr="00FC4BE9">
        <w:trPr>
          <w:trHeight w:val="20"/>
        </w:trPr>
        <w:tc>
          <w:tcPr>
            <w:tcW w:w="3701" w:type="dxa"/>
            <w:vAlign w:val="bottom"/>
          </w:tcPr>
          <w:p w14:paraId="7008DE1D" w14:textId="77777777" w:rsidR="00363A40" w:rsidRPr="00052B66" w:rsidRDefault="00363A40" w:rsidP="00363A40">
            <w:pPr>
              <w:pStyle w:val="STDtablerowheader"/>
              <w:ind w:left="-101"/>
              <w:rPr>
                <w:rFonts w:ascii="Arial" w:hAnsi="Arial" w:cs="Arial"/>
                <w:sz w:val="18"/>
                <w:szCs w:val="18"/>
                <w:lang w:val="en-US"/>
              </w:rPr>
            </w:pPr>
            <w:bookmarkStart w:id="4" w:name="OLE_LINK5"/>
            <w:proofErr w:type="gramStart"/>
            <w:r w:rsidRPr="00052B66">
              <w:rPr>
                <w:rFonts w:ascii="Arial" w:hAnsi="Arial" w:cs="Arial"/>
                <w:sz w:val="18"/>
                <w:szCs w:val="18"/>
                <w:u w:val="single"/>
                <w:lang w:val="en-US"/>
              </w:rPr>
              <w:t>Less</w:t>
            </w:r>
            <w:r w:rsidRPr="00052B66">
              <w:rPr>
                <w:rFonts w:ascii="Arial" w:hAnsi="Arial" w:cs="Arial"/>
                <w:sz w:val="18"/>
                <w:szCs w:val="18"/>
                <w:lang w:val="en-US"/>
              </w:rPr>
              <w:t xml:space="preserve">  </w:t>
            </w:r>
            <w:r w:rsidRPr="00052B66">
              <w:rPr>
                <w:rFonts w:ascii="Arial" w:hAnsi="Arial" w:cs="Arial"/>
                <w:spacing w:val="-4"/>
                <w:sz w:val="18"/>
                <w:szCs w:val="18"/>
                <w:lang w:val="en-GB" w:eastAsia="en-GB" w:bidi="th-TH"/>
              </w:rPr>
              <w:t>Allowance</w:t>
            </w:r>
            <w:proofErr w:type="gramEnd"/>
            <w:r w:rsidRPr="00052B66">
              <w:rPr>
                <w:rFonts w:ascii="Arial" w:hAnsi="Arial" w:cs="Arial"/>
                <w:spacing w:val="-4"/>
                <w:sz w:val="18"/>
                <w:szCs w:val="18"/>
                <w:lang w:val="en-GB" w:eastAsia="en-GB" w:bidi="th-TH"/>
              </w:rPr>
              <w:t xml:space="preserve"> for expected credit loss</w:t>
            </w:r>
          </w:p>
        </w:tc>
        <w:tc>
          <w:tcPr>
            <w:tcW w:w="1440" w:type="dxa"/>
            <w:tcBorders>
              <w:top w:val="nil"/>
              <w:left w:val="nil"/>
              <w:bottom w:val="single" w:sz="4" w:space="0" w:color="auto"/>
              <w:right w:val="nil"/>
            </w:tcBorders>
          </w:tcPr>
          <w:p w14:paraId="1F3DEF3B" w14:textId="30185C79" w:rsidR="00363A40" w:rsidRPr="00052B66" w:rsidRDefault="00363A40" w:rsidP="00363A40">
            <w:pPr>
              <w:tabs>
                <w:tab w:val="decimal" w:pos="1215"/>
              </w:tabs>
              <w:ind w:right="-72"/>
              <w:jc w:val="both"/>
              <w:rPr>
                <w:rFonts w:ascii="Arial" w:hAnsi="Arial" w:cs="Arial"/>
                <w:noProof/>
                <w:snapToGrid w:val="0"/>
                <w:sz w:val="18"/>
                <w:szCs w:val="18"/>
                <w:lang w:val="en-GB" w:eastAsia="th-TH"/>
              </w:rPr>
            </w:pPr>
            <w:r w:rsidRPr="00052B66">
              <w:rPr>
                <w:rFonts w:ascii="Arial" w:hAnsi="Arial" w:cs="Arial"/>
                <w:snapToGrid w:val="0"/>
                <w:sz w:val="18"/>
                <w:szCs w:val="18"/>
                <w:lang w:val="en-GB" w:eastAsia="th-TH"/>
              </w:rPr>
              <w:t xml:space="preserve"> (523,571,891)</w:t>
            </w:r>
          </w:p>
        </w:tc>
        <w:tc>
          <w:tcPr>
            <w:tcW w:w="1440" w:type="dxa"/>
            <w:tcBorders>
              <w:bottom w:val="single" w:sz="4" w:space="0" w:color="auto"/>
            </w:tcBorders>
          </w:tcPr>
          <w:p w14:paraId="260F651B" w14:textId="650F42AB" w:rsidR="00363A40" w:rsidRPr="00052B66" w:rsidRDefault="00363A40" w:rsidP="00363A40">
            <w:pPr>
              <w:tabs>
                <w:tab w:val="decimal" w:pos="1224"/>
              </w:tabs>
              <w:ind w:right="-72"/>
              <w:jc w:val="both"/>
              <w:rPr>
                <w:rFonts w:ascii="Arial" w:hAnsi="Arial" w:cs="Arial"/>
                <w:noProof/>
                <w:snapToGrid w:val="0"/>
                <w:sz w:val="18"/>
                <w:szCs w:val="18"/>
                <w:lang w:val="en-GB" w:eastAsia="th-TH"/>
              </w:rPr>
            </w:pPr>
            <w:r w:rsidRPr="00052B66">
              <w:rPr>
                <w:rFonts w:ascii="Arial" w:hAnsi="Arial" w:cs="Arial"/>
                <w:snapToGrid w:val="0"/>
                <w:sz w:val="18"/>
                <w:szCs w:val="18"/>
                <w:lang w:val="en-GB" w:eastAsia="th-TH"/>
              </w:rPr>
              <w:t>(520,256,544)</w:t>
            </w:r>
          </w:p>
        </w:tc>
        <w:tc>
          <w:tcPr>
            <w:tcW w:w="1440" w:type="dxa"/>
            <w:tcBorders>
              <w:top w:val="nil"/>
              <w:left w:val="nil"/>
              <w:bottom w:val="single" w:sz="4" w:space="0" w:color="auto"/>
              <w:right w:val="nil"/>
            </w:tcBorders>
          </w:tcPr>
          <w:p w14:paraId="37A678E7" w14:textId="0C00C989" w:rsidR="00363A40" w:rsidRPr="00052B66" w:rsidRDefault="00363A40" w:rsidP="00363A40">
            <w:pPr>
              <w:tabs>
                <w:tab w:val="decimal" w:pos="1224"/>
              </w:tabs>
              <w:ind w:right="-72"/>
              <w:jc w:val="both"/>
              <w:rPr>
                <w:rFonts w:ascii="Arial" w:hAnsi="Arial" w:cs="Arial"/>
                <w:noProof/>
                <w:snapToGrid w:val="0"/>
                <w:sz w:val="18"/>
                <w:szCs w:val="18"/>
                <w:lang w:val="en-GB" w:eastAsia="th-TH"/>
              </w:rPr>
            </w:pPr>
            <w:r w:rsidRPr="00052B66">
              <w:rPr>
                <w:rFonts w:ascii="Arial" w:hAnsi="Arial" w:cs="Arial"/>
                <w:snapToGrid w:val="0"/>
                <w:sz w:val="18"/>
                <w:szCs w:val="18"/>
                <w:lang w:val="en-GB" w:eastAsia="th-TH"/>
              </w:rPr>
              <w:t>(142,996,675)</w:t>
            </w:r>
          </w:p>
        </w:tc>
        <w:tc>
          <w:tcPr>
            <w:tcW w:w="1440" w:type="dxa"/>
            <w:tcBorders>
              <w:bottom w:val="single" w:sz="4" w:space="0" w:color="auto"/>
            </w:tcBorders>
          </w:tcPr>
          <w:p w14:paraId="08790353" w14:textId="157D95AE" w:rsidR="00363A40" w:rsidRPr="00052B66" w:rsidRDefault="00363A40" w:rsidP="00363A40">
            <w:pPr>
              <w:tabs>
                <w:tab w:val="decimal" w:pos="1224"/>
              </w:tabs>
              <w:ind w:right="-72"/>
              <w:jc w:val="both"/>
              <w:rPr>
                <w:rFonts w:ascii="Arial" w:hAnsi="Arial" w:cs="Arial"/>
                <w:noProof/>
                <w:snapToGrid w:val="0"/>
                <w:sz w:val="18"/>
                <w:szCs w:val="18"/>
                <w:lang w:val="en-GB" w:eastAsia="th-TH"/>
              </w:rPr>
            </w:pPr>
            <w:r w:rsidRPr="00052B66">
              <w:rPr>
                <w:rFonts w:ascii="Arial" w:hAnsi="Arial" w:cs="Arial"/>
                <w:snapToGrid w:val="0"/>
                <w:sz w:val="18"/>
                <w:szCs w:val="18"/>
                <w:lang w:eastAsia="th-TH"/>
              </w:rPr>
              <w:t>(145,433,383)</w:t>
            </w:r>
          </w:p>
        </w:tc>
      </w:tr>
      <w:bookmarkEnd w:id="4"/>
      <w:tr w:rsidR="00363A40" w:rsidRPr="00052B66" w14:paraId="2E913516" w14:textId="77777777" w:rsidTr="001F6EE0">
        <w:trPr>
          <w:trHeight w:val="20"/>
        </w:trPr>
        <w:tc>
          <w:tcPr>
            <w:tcW w:w="3701" w:type="dxa"/>
            <w:vAlign w:val="bottom"/>
          </w:tcPr>
          <w:p w14:paraId="67997C58" w14:textId="77777777" w:rsidR="00363A40" w:rsidRPr="00052B66" w:rsidRDefault="00363A40" w:rsidP="00363A40">
            <w:pPr>
              <w:tabs>
                <w:tab w:val="left" w:pos="1422"/>
              </w:tabs>
              <w:overflowPunct/>
              <w:autoSpaceDE/>
              <w:autoSpaceDN/>
              <w:adjustRightInd/>
              <w:ind w:left="-72"/>
              <w:textAlignment w:val="auto"/>
              <w:rPr>
                <w:rFonts w:ascii="Arial" w:hAnsi="Arial" w:cs="Arial"/>
                <w:spacing w:val="-6"/>
                <w:sz w:val="18"/>
                <w:szCs w:val="18"/>
                <w:lang w:val="en-GB" w:eastAsia="en-GB"/>
              </w:rPr>
            </w:pPr>
          </w:p>
        </w:tc>
        <w:tc>
          <w:tcPr>
            <w:tcW w:w="1440" w:type="dxa"/>
            <w:tcBorders>
              <w:top w:val="single" w:sz="4" w:space="0" w:color="auto"/>
            </w:tcBorders>
            <w:vAlign w:val="bottom"/>
          </w:tcPr>
          <w:p w14:paraId="064418BC" w14:textId="77777777" w:rsidR="00363A40" w:rsidRPr="00052B66" w:rsidRDefault="00363A40" w:rsidP="00363A40">
            <w:pPr>
              <w:tabs>
                <w:tab w:val="decimal" w:pos="1215"/>
              </w:tabs>
              <w:ind w:right="-72"/>
              <w:jc w:val="both"/>
              <w:rPr>
                <w:rFonts w:ascii="Arial" w:hAnsi="Arial" w:cs="Arial"/>
                <w:noProof/>
                <w:snapToGrid w:val="0"/>
                <w:sz w:val="18"/>
                <w:szCs w:val="18"/>
                <w:lang w:val="en-GB" w:eastAsia="th-TH"/>
              </w:rPr>
            </w:pPr>
          </w:p>
        </w:tc>
        <w:tc>
          <w:tcPr>
            <w:tcW w:w="1440" w:type="dxa"/>
            <w:tcBorders>
              <w:top w:val="single" w:sz="4" w:space="0" w:color="auto"/>
            </w:tcBorders>
          </w:tcPr>
          <w:p w14:paraId="7D7592D3" w14:textId="687FE462" w:rsidR="00363A40" w:rsidRPr="00052B66" w:rsidRDefault="00363A40" w:rsidP="00363A40">
            <w:pPr>
              <w:tabs>
                <w:tab w:val="decimal" w:pos="1210"/>
              </w:tabs>
              <w:ind w:right="-72"/>
              <w:jc w:val="both"/>
              <w:rPr>
                <w:rFonts w:ascii="Arial" w:hAnsi="Arial" w:cs="Arial"/>
                <w:noProof/>
                <w:snapToGrid w:val="0"/>
                <w:sz w:val="18"/>
                <w:szCs w:val="18"/>
                <w:lang w:val="en-GB" w:eastAsia="th-TH"/>
              </w:rPr>
            </w:pPr>
          </w:p>
        </w:tc>
        <w:tc>
          <w:tcPr>
            <w:tcW w:w="1440" w:type="dxa"/>
            <w:tcBorders>
              <w:top w:val="single" w:sz="4" w:space="0" w:color="auto"/>
            </w:tcBorders>
          </w:tcPr>
          <w:p w14:paraId="228EA124" w14:textId="39A0E443" w:rsidR="00363A40" w:rsidRPr="00052B66" w:rsidRDefault="00363A40" w:rsidP="00363A40">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tcPr>
          <w:p w14:paraId="54C8988D" w14:textId="0FEF403C" w:rsidR="00363A40" w:rsidRPr="00052B66" w:rsidRDefault="00363A40" w:rsidP="00363A40">
            <w:pPr>
              <w:tabs>
                <w:tab w:val="left" w:pos="1422"/>
              </w:tabs>
              <w:overflowPunct/>
              <w:autoSpaceDE/>
              <w:autoSpaceDN/>
              <w:adjustRightInd/>
              <w:ind w:left="-72"/>
              <w:textAlignment w:val="auto"/>
              <w:rPr>
                <w:rFonts w:ascii="Arial" w:hAnsi="Arial" w:cs="Arial"/>
                <w:spacing w:val="-6"/>
                <w:sz w:val="18"/>
                <w:szCs w:val="18"/>
                <w:lang w:val="en-GB" w:eastAsia="en-GB"/>
              </w:rPr>
            </w:pPr>
          </w:p>
        </w:tc>
      </w:tr>
      <w:tr w:rsidR="00363A40" w:rsidRPr="00052B66" w14:paraId="73FE48FA" w14:textId="77777777" w:rsidTr="001F6EE0">
        <w:trPr>
          <w:trHeight w:val="20"/>
        </w:trPr>
        <w:tc>
          <w:tcPr>
            <w:tcW w:w="3701" w:type="dxa"/>
            <w:vAlign w:val="bottom"/>
          </w:tcPr>
          <w:p w14:paraId="13AE5AFF" w14:textId="77777777" w:rsidR="00363A40" w:rsidRPr="00052B66" w:rsidRDefault="00363A40" w:rsidP="00363A40">
            <w:pPr>
              <w:pStyle w:val="a0"/>
              <w:tabs>
                <w:tab w:val="left" w:pos="882"/>
              </w:tabs>
              <w:ind w:left="-101" w:right="-76"/>
              <w:rPr>
                <w:rFonts w:ascii="Arial" w:hAnsi="Arial" w:cs="Arial"/>
                <w:color w:val="auto"/>
                <w:sz w:val="18"/>
                <w:szCs w:val="18"/>
                <w:lang w:val="en-US"/>
              </w:rPr>
            </w:pPr>
          </w:p>
        </w:tc>
        <w:tc>
          <w:tcPr>
            <w:tcW w:w="1440" w:type="dxa"/>
            <w:tcBorders>
              <w:bottom w:val="single" w:sz="4" w:space="0" w:color="auto"/>
            </w:tcBorders>
          </w:tcPr>
          <w:p w14:paraId="22E59F7D" w14:textId="7F4B5CEF" w:rsidR="00363A40" w:rsidRPr="00052B66" w:rsidRDefault="00363A40" w:rsidP="00363A40">
            <w:pPr>
              <w:tabs>
                <w:tab w:val="decimal" w:pos="1216"/>
              </w:tabs>
              <w:ind w:right="-72"/>
              <w:jc w:val="both"/>
              <w:rPr>
                <w:rFonts w:ascii="Arial" w:hAnsi="Arial" w:cs="Arial"/>
                <w:noProof/>
                <w:snapToGrid w:val="0"/>
                <w:sz w:val="18"/>
                <w:szCs w:val="18"/>
                <w:lang w:val="en-GB" w:eastAsia="th-TH"/>
              </w:rPr>
            </w:pPr>
            <w:r w:rsidRPr="00052B66">
              <w:rPr>
                <w:rFonts w:ascii="Arial" w:hAnsi="Arial" w:cs="Arial"/>
                <w:noProof/>
                <w:snapToGrid w:val="0"/>
                <w:sz w:val="18"/>
                <w:szCs w:val="18"/>
                <w:lang w:val="en-GB" w:eastAsia="th-TH"/>
              </w:rPr>
              <w:t>853,448,545</w:t>
            </w:r>
          </w:p>
        </w:tc>
        <w:tc>
          <w:tcPr>
            <w:tcW w:w="1440" w:type="dxa"/>
            <w:tcBorders>
              <w:bottom w:val="single" w:sz="4" w:space="0" w:color="auto"/>
            </w:tcBorders>
          </w:tcPr>
          <w:p w14:paraId="5E243063" w14:textId="030D46E7" w:rsidR="00363A40" w:rsidRPr="00052B66" w:rsidRDefault="00363A40" w:rsidP="00363A40">
            <w:pPr>
              <w:tabs>
                <w:tab w:val="decimal" w:pos="1224"/>
              </w:tabs>
              <w:ind w:right="-72"/>
              <w:jc w:val="both"/>
              <w:rPr>
                <w:rFonts w:ascii="Arial" w:hAnsi="Arial" w:cs="Arial"/>
                <w:noProof/>
                <w:snapToGrid w:val="0"/>
                <w:sz w:val="18"/>
                <w:szCs w:val="18"/>
                <w:lang w:val="en-GB" w:eastAsia="th-TH"/>
              </w:rPr>
            </w:pPr>
            <w:r w:rsidRPr="00052B66">
              <w:rPr>
                <w:rFonts w:ascii="Arial" w:hAnsi="Arial" w:cs="Arial"/>
                <w:snapToGrid w:val="0"/>
                <w:sz w:val="18"/>
                <w:szCs w:val="18"/>
                <w:lang w:val="en-GB" w:eastAsia="th-TH"/>
              </w:rPr>
              <w:t>857,113,519</w:t>
            </w:r>
          </w:p>
        </w:tc>
        <w:tc>
          <w:tcPr>
            <w:tcW w:w="1440" w:type="dxa"/>
            <w:tcBorders>
              <w:bottom w:val="single" w:sz="4" w:space="0" w:color="auto"/>
            </w:tcBorders>
          </w:tcPr>
          <w:p w14:paraId="2D6125BA" w14:textId="1AFB5D6B" w:rsidR="00363A40" w:rsidRPr="00052B66" w:rsidRDefault="00363A40" w:rsidP="00363A40">
            <w:pPr>
              <w:tabs>
                <w:tab w:val="decimal" w:pos="1224"/>
              </w:tabs>
              <w:ind w:right="-72"/>
              <w:jc w:val="both"/>
              <w:rPr>
                <w:rFonts w:ascii="Arial" w:hAnsi="Arial" w:cs="Arial"/>
                <w:noProof/>
                <w:snapToGrid w:val="0"/>
                <w:sz w:val="18"/>
                <w:szCs w:val="18"/>
                <w:lang w:val="en-GB" w:eastAsia="th-TH"/>
              </w:rPr>
            </w:pPr>
            <w:r w:rsidRPr="00052B66">
              <w:rPr>
                <w:rFonts w:ascii="Arial" w:hAnsi="Arial" w:cs="Arial"/>
                <w:noProof/>
                <w:snapToGrid w:val="0"/>
                <w:sz w:val="18"/>
                <w:szCs w:val="18"/>
                <w:lang w:val="en-GB" w:eastAsia="th-TH"/>
              </w:rPr>
              <w:t>284,520,293</w:t>
            </w:r>
          </w:p>
        </w:tc>
        <w:tc>
          <w:tcPr>
            <w:tcW w:w="1440" w:type="dxa"/>
            <w:tcBorders>
              <w:bottom w:val="single" w:sz="4" w:space="0" w:color="auto"/>
            </w:tcBorders>
          </w:tcPr>
          <w:p w14:paraId="02F1094C" w14:textId="2F65AF6F" w:rsidR="00363A40" w:rsidRPr="00052B66" w:rsidRDefault="00363A40" w:rsidP="00363A40">
            <w:pPr>
              <w:tabs>
                <w:tab w:val="decimal" w:pos="1224"/>
              </w:tabs>
              <w:ind w:right="-72"/>
              <w:jc w:val="both"/>
              <w:rPr>
                <w:rFonts w:ascii="Arial" w:hAnsi="Arial" w:cs="Arial"/>
                <w:noProof/>
                <w:snapToGrid w:val="0"/>
                <w:sz w:val="18"/>
                <w:szCs w:val="18"/>
                <w:lang w:val="en-GB" w:eastAsia="th-TH"/>
              </w:rPr>
            </w:pPr>
            <w:r w:rsidRPr="00052B66">
              <w:rPr>
                <w:rFonts w:ascii="Arial" w:hAnsi="Arial" w:cs="Arial"/>
                <w:snapToGrid w:val="0"/>
                <w:sz w:val="18"/>
                <w:szCs w:val="18"/>
                <w:lang w:eastAsia="th-TH"/>
              </w:rPr>
              <w:t>273,114,386</w:t>
            </w:r>
          </w:p>
        </w:tc>
      </w:tr>
      <w:tr w:rsidR="00363A40" w:rsidRPr="00052B66" w14:paraId="2A0BA45B" w14:textId="77777777" w:rsidTr="001F6EE0">
        <w:trPr>
          <w:trHeight w:val="20"/>
        </w:trPr>
        <w:tc>
          <w:tcPr>
            <w:tcW w:w="3701" w:type="dxa"/>
            <w:vAlign w:val="bottom"/>
          </w:tcPr>
          <w:p w14:paraId="49D898D8" w14:textId="77777777" w:rsidR="00363A40" w:rsidRPr="00052B66" w:rsidRDefault="00363A40" w:rsidP="00363A40">
            <w:pPr>
              <w:tabs>
                <w:tab w:val="left" w:pos="1422"/>
              </w:tabs>
              <w:overflowPunct/>
              <w:autoSpaceDE/>
              <w:autoSpaceDN/>
              <w:adjustRightInd/>
              <w:ind w:left="-72"/>
              <w:textAlignment w:val="auto"/>
              <w:rPr>
                <w:rFonts w:ascii="Arial" w:hAnsi="Arial" w:cs="Arial"/>
                <w:spacing w:val="-6"/>
                <w:sz w:val="18"/>
                <w:szCs w:val="18"/>
                <w:lang w:val="en-GB" w:eastAsia="en-GB"/>
              </w:rPr>
            </w:pPr>
          </w:p>
        </w:tc>
        <w:tc>
          <w:tcPr>
            <w:tcW w:w="1440" w:type="dxa"/>
            <w:tcBorders>
              <w:top w:val="single" w:sz="4" w:space="0" w:color="auto"/>
            </w:tcBorders>
            <w:vAlign w:val="bottom"/>
          </w:tcPr>
          <w:p w14:paraId="156C6FC9" w14:textId="77777777" w:rsidR="00363A40" w:rsidRPr="00052B66" w:rsidRDefault="00363A40" w:rsidP="00363A40">
            <w:pPr>
              <w:tabs>
                <w:tab w:val="decimal" w:pos="1215"/>
              </w:tabs>
              <w:ind w:right="-72"/>
              <w:jc w:val="both"/>
              <w:rPr>
                <w:rFonts w:ascii="Arial" w:hAnsi="Arial" w:cs="Arial"/>
                <w:noProof/>
                <w:snapToGrid w:val="0"/>
                <w:sz w:val="18"/>
                <w:szCs w:val="18"/>
                <w:lang w:val="en-GB" w:eastAsia="th-TH"/>
              </w:rPr>
            </w:pPr>
          </w:p>
        </w:tc>
        <w:tc>
          <w:tcPr>
            <w:tcW w:w="1440" w:type="dxa"/>
            <w:tcBorders>
              <w:top w:val="single" w:sz="4" w:space="0" w:color="auto"/>
            </w:tcBorders>
          </w:tcPr>
          <w:p w14:paraId="7C093946" w14:textId="4AD52EE4" w:rsidR="00363A40" w:rsidRPr="00052B66" w:rsidRDefault="00363A40" w:rsidP="00363A40">
            <w:pPr>
              <w:tabs>
                <w:tab w:val="decimal" w:pos="1210"/>
              </w:tabs>
              <w:ind w:right="-72"/>
              <w:jc w:val="both"/>
              <w:rPr>
                <w:rFonts w:ascii="Arial" w:hAnsi="Arial" w:cs="Arial"/>
                <w:spacing w:val="-6"/>
                <w:sz w:val="18"/>
                <w:szCs w:val="18"/>
                <w:cs/>
                <w:lang w:val="en-GB" w:eastAsia="en-GB"/>
              </w:rPr>
            </w:pPr>
          </w:p>
        </w:tc>
        <w:tc>
          <w:tcPr>
            <w:tcW w:w="1440" w:type="dxa"/>
            <w:tcBorders>
              <w:top w:val="single" w:sz="4" w:space="0" w:color="auto"/>
            </w:tcBorders>
          </w:tcPr>
          <w:p w14:paraId="08E728AC" w14:textId="6C61B69A" w:rsidR="00363A40" w:rsidRPr="00052B66" w:rsidRDefault="00363A40" w:rsidP="00363A40">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tcPr>
          <w:p w14:paraId="270FF3E0" w14:textId="7DF8BF70" w:rsidR="00363A40" w:rsidRPr="00052B66" w:rsidRDefault="00363A40" w:rsidP="00363A40">
            <w:pPr>
              <w:tabs>
                <w:tab w:val="left" w:pos="1422"/>
              </w:tabs>
              <w:overflowPunct/>
              <w:autoSpaceDE/>
              <w:autoSpaceDN/>
              <w:adjustRightInd/>
              <w:ind w:left="-72"/>
              <w:textAlignment w:val="auto"/>
              <w:rPr>
                <w:rFonts w:ascii="Arial" w:hAnsi="Arial" w:cs="Arial"/>
                <w:spacing w:val="-6"/>
                <w:sz w:val="18"/>
                <w:szCs w:val="18"/>
                <w:lang w:val="en-GB" w:eastAsia="en-GB"/>
              </w:rPr>
            </w:pPr>
          </w:p>
        </w:tc>
      </w:tr>
      <w:tr w:rsidR="00363A40" w:rsidRPr="00052B66" w14:paraId="54B65F54" w14:textId="77777777" w:rsidTr="264BDD54">
        <w:trPr>
          <w:trHeight w:val="20"/>
        </w:trPr>
        <w:tc>
          <w:tcPr>
            <w:tcW w:w="3701" w:type="dxa"/>
            <w:vAlign w:val="bottom"/>
          </w:tcPr>
          <w:p w14:paraId="7D428AA4" w14:textId="707B2D8F" w:rsidR="00363A40" w:rsidRPr="00052B66" w:rsidRDefault="00363A40" w:rsidP="00363A40">
            <w:pPr>
              <w:pStyle w:val="a0"/>
              <w:tabs>
                <w:tab w:val="left" w:pos="882"/>
              </w:tabs>
              <w:ind w:left="-101" w:right="-76"/>
              <w:rPr>
                <w:rFonts w:ascii="Arial" w:hAnsi="Arial" w:cs="Arial"/>
                <w:color w:val="auto"/>
                <w:sz w:val="18"/>
                <w:szCs w:val="18"/>
                <w:cs/>
                <w:lang w:val="en-US"/>
              </w:rPr>
            </w:pPr>
            <w:r w:rsidRPr="00052B66">
              <w:rPr>
                <w:rFonts w:ascii="Arial" w:hAnsi="Arial" w:cs="Arial"/>
                <w:color w:val="auto"/>
                <w:sz w:val="18"/>
                <w:szCs w:val="18"/>
                <w:lang w:eastAsia="en-GB"/>
              </w:rPr>
              <w:t>Unbilled trade receivables</w:t>
            </w:r>
          </w:p>
        </w:tc>
        <w:tc>
          <w:tcPr>
            <w:tcW w:w="1440" w:type="dxa"/>
          </w:tcPr>
          <w:p w14:paraId="7CCDB507" w14:textId="7289B032" w:rsidR="00363A40" w:rsidRPr="00052B66" w:rsidRDefault="00363A40" w:rsidP="00363A40">
            <w:pPr>
              <w:tabs>
                <w:tab w:val="decimal" w:pos="1215"/>
              </w:tabs>
              <w:ind w:right="-72"/>
              <w:jc w:val="both"/>
              <w:rPr>
                <w:rFonts w:ascii="Arial" w:hAnsi="Arial" w:cs="Arial"/>
                <w:noProof/>
                <w:snapToGrid w:val="0"/>
                <w:sz w:val="18"/>
                <w:szCs w:val="18"/>
                <w:lang w:val="en-GB" w:eastAsia="th-TH"/>
              </w:rPr>
            </w:pPr>
            <w:r w:rsidRPr="00052B66">
              <w:rPr>
                <w:rFonts w:ascii="Arial" w:hAnsi="Arial" w:cs="Arial"/>
                <w:snapToGrid w:val="0"/>
                <w:sz w:val="18"/>
                <w:szCs w:val="18"/>
                <w:lang w:val="en-GB" w:eastAsia="th-TH"/>
              </w:rPr>
              <w:t>163,273,506</w:t>
            </w:r>
          </w:p>
        </w:tc>
        <w:tc>
          <w:tcPr>
            <w:tcW w:w="1440" w:type="dxa"/>
          </w:tcPr>
          <w:p w14:paraId="7AA6CCB1" w14:textId="5C78A525" w:rsidR="00363A40" w:rsidRPr="00052B66" w:rsidRDefault="00363A40" w:rsidP="00363A40">
            <w:pPr>
              <w:tabs>
                <w:tab w:val="decimal" w:pos="1224"/>
              </w:tabs>
              <w:ind w:right="-72"/>
              <w:jc w:val="both"/>
              <w:rPr>
                <w:rFonts w:ascii="Arial" w:hAnsi="Arial" w:cs="Arial"/>
                <w:noProof/>
                <w:snapToGrid w:val="0"/>
                <w:sz w:val="18"/>
                <w:szCs w:val="18"/>
                <w:lang w:val="en-GB" w:eastAsia="th-TH"/>
              </w:rPr>
            </w:pPr>
            <w:r w:rsidRPr="00052B66">
              <w:rPr>
                <w:rFonts w:ascii="Arial" w:hAnsi="Arial" w:cs="Arial"/>
                <w:snapToGrid w:val="0"/>
                <w:sz w:val="18"/>
                <w:szCs w:val="18"/>
                <w:lang w:val="en-GB" w:eastAsia="th-TH"/>
              </w:rPr>
              <w:t>163,749,970</w:t>
            </w:r>
          </w:p>
        </w:tc>
        <w:tc>
          <w:tcPr>
            <w:tcW w:w="1440" w:type="dxa"/>
          </w:tcPr>
          <w:p w14:paraId="6C07ABF1" w14:textId="2218DBB2" w:rsidR="00363A40" w:rsidRPr="00052B66" w:rsidRDefault="00363A40" w:rsidP="00363A40">
            <w:pPr>
              <w:tabs>
                <w:tab w:val="decimal" w:pos="1224"/>
              </w:tabs>
              <w:ind w:right="-72"/>
              <w:jc w:val="both"/>
              <w:rPr>
                <w:rFonts w:ascii="Arial" w:hAnsi="Arial" w:cs="Arial"/>
                <w:noProof/>
                <w:snapToGrid w:val="0"/>
                <w:sz w:val="18"/>
                <w:szCs w:val="18"/>
                <w:lang w:val="en-GB" w:eastAsia="th-TH"/>
              </w:rPr>
            </w:pPr>
            <w:r w:rsidRPr="00052B66">
              <w:rPr>
                <w:rFonts w:ascii="Arial" w:hAnsi="Arial" w:cs="Arial"/>
                <w:noProof/>
                <w:snapToGrid w:val="0"/>
                <w:sz w:val="18"/>
                <w:szCs w:val="18"/>
                <w:lang w:val="en-GB" w:eastAsia="th-TH"/>
              </w:rPr>
              <w:t>91,239,679</w:t>
            </w:r>
          </w:p>
        </w:tc>
        <w:tc>
          <w:tcPr>
            <w:tcW w:w="1440" w:type="dxa"/>
          </w:tcPr>
          <w:p w14:paraId="7D5C3050" w14:textId="1B646FAF" w:rsidR="00363A40" w:rsidRPr="00052B66" w:rsidRDefault="00363A40" w:rsidP="00363A40">
            <w:pPr>
              <w:tabs>
                <w:tab w:val="decimal" w:pos="1224"/>
              </w:tabs>
              <w:ind w:right="-72"/>
              <w:jc w:val="both"/>
              <w:rPr>
                <w:rFonts w:ascii="Arial" w:hAnsi="Arial" w:cs="Arial"/>
                <w:noProof/>
                <w:snapToGrid w:val="0"/>
                <w:sz w:val="18"/>
                <w:szCs w:val="18"/>
                <w:lang w:val="en-GB" w:eastAsia="th-TH"/>
              </w:rPr>
            </w:pPr>
            <w:r w:rsidRPr="00052B66">
              <w:rPr>
                <w:rFonts w:ascii="Arial" w:hAnsi="Arial" w:cs="Arial"/>
                <w:snapToGrid w:val="0"/>
                <w:sz w:val="18"/>
                <w:szCs w:val="18"/>
                <w:lang w:val="en-GB" w:eastAsia="th-TH"/>
              </w:rPr>
              <w:t>84,440,387</w:t>
            </w:r>
          </w:p>
        </w:tc>
      </w:tr>
      <w:tr w:rsidR="00363A40" w:rsidRPr="00052B66" w14:paraId="62A37414" w14:textId="77777777" w:rsidTr="00FC4BE9">
        <w:trPr>
          <w:trHeight w:val="20"/>
        </w:trPr>
        <w:tc>
          <w:tcPr>
            <w:tcW w:w="3701" w:type="dxa"/>
            <w:vAlign w:val="bottom"/>
          </w:tcPr>
          <w:p w14:paraId="30D0228C" w14:textId="5B240F76" w:rsidR="00363A40" w:rsidRPr="00052B66" w:rsidRDefault="00363A40" w:rsidP="00363A40">
            <w:pPr>
              <w:pStyle w:val="a0"/>
              <w:tabs>
                <w:tab w:val="left" w:pos="882"/>
              </w:tabs>
              <w:ind w:left="-101" w:right="-76"/>
              <w:rPr>
                <w:rFonts w:ascii="Arial" w:hAnsi="Arial" w:cs="Arial"/>
                <w:color w:val="auto"/>
                <w:sz w:val="18"/>
                <w:szCs w:val="18"/>
                <w:lang w:eastAsia="en-GB"/>
              </w:rPr>
            </w:pPr>
            <w:proofErr w:type="gramStart"/>
            <w:r w:rsidRPr="00052B66">
              <w:rPr>
                <w:rFonts w:ascii="Arial" w:hAnsi="Arial" w:cs="Arial"/>
                <w:color w:val="auto"/>
                <w:sz w:val="18"/>
                <w:szCs w:val="18"/>
                <w:u w:val="single"/>
                <w:lang w:eastAsia="en-GB"/>
              </w:rPr>
              <w:t>Less</w:t>
            </w:r>
            <w:r w:rsidRPr="00052B66">
              <w:rPr>
                <w:rFonts w:ascii="Arial" w:hAnsi="Arial" w:cs="Arial"/>
                <w:color w:val="auto"/>
                <w:sz w:val="18"/>
                <w:szCs w:val="18"/>
                <w:lang w:eastAsia="en-GB"/>
              </w:rPr>
              <w:t xml:space="preserve">  </w:t>
            </w:r>
            <w:r w:rsidRPr="00052B66">
              <w:rPr>
                <w:rFonts w:ascii="Arial" w:hAnsi="Arial" w:cs="Arial"/>
                <w:color w:val="auto"/>
                <w:spacing w:val="-4"/>
                <w:sz w:val="18"/>
                <w:szCs w:val="18"/>
                <w:lang w:eastAsia="en-GB"/>
              </w:rPr>
              <w:t>Allowance</w:t>
            </w:r>
            <w:proofErr w:type="gramEnd"/>
            <w:r w:rsidRPr="00052B66">
              <w:rPr>
                <w:rFonts w:ascii="Arial" w:hAnsi="Arial" w:cs="Arial"/>
                <w:color w:val="auto"/>
                <w:spacing w:val="-4"/>
                <w:sz w:val="18"/>
                <w:szCs w:val="18"/>
                <w:lang w:eastAsia="en-GB"/>
              </w:rPr>
              <w:t xml:space="preserve"> for expected </w:t>
            </w:r>
            <w:r w:rsidRPr="00052B66">
              <w:rPr>
                <w:rFonts w:ascii="Arial" w:hAnsi="Arial" w:cs="Arial"/>
                <w:color w:val="auto"/>
                <w:sz w:val="18"/>
                <w:szCs w:val="18"/>
                <w:lang w:eastAsia="en-GB"/>
              </w:rPr>
              <w:t xml:space="preserve">credit loss  </w:t>
            </w:r>
          </w:p>
        </w:tc>
        <w:tc>
          <w:tcPr>
            <w:tcW w:w="1440" w:type="dxa"/>
            <w:tcBorders>
              <w:top w:val="nil"/>
              <w:left w:val="nil"/>
              <w:bottom w:val="single" w:sz="4" w:space="0" w:color="auto"/>
              <w:right w:val="nil"/>
            </w:tcBorders>
          </w:tcPr>
          <w:p w14:paraId="3BCA336B" w14:textId="27396CF2" w:rsidR="00363A40" w:rsidRPr="00052B66" w:rsidRDefault="00363A40" w:rsidP="00363A40">
            <w:pPr>
              <w:tabs>
                <w:tab w:val="decimal" w:pos="1215"/>
              </w:tabs>
              <w:ind w:right="-72"/>
              <w:jc w:val="both"/>
              <w:rPr>
                <w:rFonts w:ascii="Arial" w:hAnsi="Arial" w:cs="Arial"/>
                <w:noProof/>
                <w:snapToGrid w:val="0"/>
                <w:sz w:val="18"/>
                <w:szCs w:val="18"/>
                <w:lang w:val="en-GB" w:eastAsia="th-TH"/>
              </w:rPr>
            </w:pPr>
            <w:r w:rsidRPr="00052B66">
              <w:rPr>
                <w:rFonts w:ascii="Arial" w:hAnsi="Arial" w:cs="Arial"/>
                <w:snapToGrid w:val="0"/>
                <w:sz w:val="18"/>
                <w:szCs w:val="18"/>
                <w:lang w:val="en-GB" w:eastAsia="th-TH"/>
              </w:rPr>
              <w:t xml:space="preserve"> (6,444,280)</w:t>
            </w:r>
          </w:p>
        </w:tc>
        <w:tc>
          <w:tcPr>
            <w:tcW w:w="1440" w:type="dxa"/>
            <w:tcBorders>
              <w:bottom w:val="single" w:sz="4" w:space="0" w:color="auto"/>
            </w:tcBorders>
          </w:tcPr>
          <w:p w14:paraId="5723728D" w14:textId="771D4DFC" w:rsidR="00363A40" w:rsidRPr="00052B66" w:rsidRDefault="00363A40" w:rsidP="00363A40">
            <w:pPr>
              <w:tabs>
                <w:tab w:val="decimal" w:pos="1224"/>
              </w:tabs>
              <w:ind w:right="-72"/>
              <w:jc w:val="both"/>
              <w:rPr>
                <w:rFonts w:ascii="Arial" w:hAnsi="Arial" w:cs="Arial"/>
                <w:noProof/>
                <w:snapToGrid w:val="0"/>
                <w:sz w:val="18"/>
                <w:szCs w:val="18"/>
                <w:lang w:val="en-GB" w:eastAsia="th-TH"/>
              </w:rPr>
            </w:pPr>
            <w:r w:rsidRPr="00052B66">
              <w:rPr>
                <w:rFonts w:ascii="Arial" w:hAnsi="Arial" w:cs="Arial"/>
                <w:snapToGrid w:val="0"/>
                <w:sz w:val="18"/>
                <w:szCs w:val="18"/>
                <w:lang w:val="en-GB" w:eastAsia="th-TH"/>
              </w:rPr>
              <w:t>(6,963,939)</w:t>
            </w:r>
          </w:p>
        </w:tc>
        <w:tc>
          <w:tcPr>
            <w:tcW w:w="1440" w:type="dxa"/>
            <w:tcBorders>
              <w:bottom w:val="single" w:sz="4" w:space="0" w:color="auto"/>
            </w:tcBorders>
          </w:tcPr>
          <w:p w14:paraId="05EE6D88" w14:textId="5897E04A" w:rsidR="00363A40" w:rsidRPr="00052B66" w:rsidRDefault="00363A40" w:rsidP="00363A40">
            <w:pPr>
              <w:tabs>
                <w:tab w:val="decimal" w:pos="1224"/>
              </w:tabs>
              <w:ind w:right="-72"/>
              <w:jc w:val="both"/>
              <w:rPr>
                <w:rFonts w:ascii="Arial" w:hAnsi="Arial" w:cs="Arial"/>
                <w:noProof/>
                <w:snapToGrid w:val="0"/>
                <w:sz w:val="18"/>
                <w:szCs w:val="18"/>
                <w:lang w:val="en-GB" w:eastAsia="th-TH"/>
              </w:rPr>
            </w:pPr>
            <w:r w:rsidRPr="00052B66">
              <w:rPr>
                <w:rFonts w:ascii="Arial" w:hAnsi="Arial" w:cs="Arial"/>
                <w:noProof/>
                <w:snapToGrid w:val="0"/>
                <w:sz w:val="18"/>
                <w:szCs w:val="18"/>
                <w:lang w:val="en-GB" w:eastAsia="th-TH"/>
              </w:rPr>
              <w:t xml:space="preserve">-       </w:t>
            </w:r>
          </w:p>
        </w:tc>
        <w:tc>
          <w:tcPr>
            <w:tcW w:w="1440" w:type="dxa"/>
            <w:tcBorders>
              <w:bottom w:val="single" w:sz="4" w:space="0" w:color="auto"/>
            </w:tcBorders>
          </w:tcPr>
          <w:p w14:paraId="26ECB9DF" w14:textId="7C4071FC" w:rsidR="00363A40" w:rsidRPr="00052B66" w:rsidRDefault="00363A40" w:rsidP="00363A40">
            <w:pPr>
              <w:tabs>
                <w:tab w:val="decimal" w:pos="1224"/>
              </w:tabs>
              <w:ind w:right="-72"/>
              <w:jc w:val="both"/>
              <w:rPr>
                <w:rFonts w:ascii="Arial" w:hAnsi="Arial" w:cs="Arial"/>
                <w:noProof/>
                <w:snapToGrid w:val="0"/>
                <w:sz w:val="18"/>
                <w:szCs w:val="18"/>
                <w:lang w:val="en-GB" w:eastAsia="th-TH"/>
              </w:rPr>
            </w:pPr>
            <w:r w:rsidRPr="00052B66">
              <w:rPr>
                <w:rFonts w:ascii="Arial" w:hAnsi="Arial" w:cs="Arial"/>
                <w:snapToGrid w:val="0"/>
                <w:sz w:val="18"/>
                <w:szCs w:val="18"/>
                <w:lang w:val="en-GB" w:eastAsia="th-TH"/>
              </w:rPr>
              <w:t xml:space="preserve"> </w:t>
            </w:r>
            <w:r w:rsidRPr="00052B66">
              <w:rPr>
                <w:rFonts w:ascii="Arial" w:hAnsi="Arial" w:cs="Arial"/>
                <w:snapToGrid w:val="0"/>
                <w:sz w:val="18"/>
                <w:szCs w:val="18"/>
                <w:cs/>
                <w:lang w:val="en-GB" w:eastAsia="th-TH"/>
              </w:rPr>
              <w:t xml:space="preserve">-     </w:t>
            </w:r>
            <w:r w:rsidRPr="00052B66">
              <w:rPr>
                <w:rFonts w:ascii="Arial" w:hAnsi="Arial" w:cs="Arial"/>
                <w:snapToGrid w:val="0"/>
                <w:sz w:val="18"/>
                <w:szCs w:val="18"/>
                <w:lang w:val="en-GB" w:eastAsia="th-TH"/>
              </w:rPr>
              <w:t xml:space="preserve"> </w:t>
            </w:r>
            <w:r w:rsidRPr="00052B66">
              <w:rPr>
                <w:rFonts w:ascii="Arial" w:hAnsi="Arial" w:cs="Arial"/>
                <w:snapToGrid w:val="0"/>
                <w:sz w:val="18"/>
                <w:szCs w:val="18"/>
                <w:cs/>
                <w:lang w:val="en-GB" w:eastAsia="th-TH"/>
              </w:rPr>
              <w:t xml:space="preserve"> </w:t>
            </w:r>
          </w:p>
        </w:tc>
      </w:tr>
      <w:tr w:rsidR="00363A40" w:rsidRPr="00052B66" w14:paraId="7A119A0F" w14:textId="77777777" w:rsidTr="001F6EE0">
        <w:trPr>
          <w:trHeight w:val="20"/>
        </w:trPr>
        <w:tc>
          <w:tcPr>
            <w:tcW w:w="3701" w:type="dxa"/>
            <w:vAlign w:val="bottom"/>
          </w:tcPr>
          <w:p w14:paraId="7373F380" w14:textId="77777777" w:rsidR="00363A40" w:rsidRPr="00052B66" w:rsidRDefault="00363A40" w:rsidP="00363A40">
            <w:pPr>
              <w:tabs>
                <w:tab w:val="left" w:pos="1422"/>
              </w:tabs>
              <w:overflowPunct/>
              <w:autoSpaceDE/>
              <w:autoSpaceDN/>
              <w:adjustRightInd/>
              <w:ind w:left="-72"/>
              <w:textAlignment w:val="auto"/>
              <w:rPr>
                <w:rFonts w:ascii="Arial" w:hAnsi="Arial" w:cs="Arial"/>
                <w:spacing w:val="-6"/>
                <w:sz w:val="18"/>
                <w:szCs w:val="18"/>
                <w:lang w:val="en-GB" w:eastAsia="en-GB"/>
              </w:rPr>
            </w:pPr>
          </w:p>
        </w:tc>
        <w:tc>
          <w:tcPr>
            <w:tcW w:w="1440" w:type="dxa"/>
            <w:tcBorders>
              <w:top w:val="single" w:sz="4" w:space="0" w:color="auto"/>
            </w:tcBorders>
            <w:vAlign w:val="bottom"/>
          </w:tcPr>
          <w:p w14:paraId="42517B79" w14:textId="77777777" w:rsidR="00363A40" w:rsidRPr="00052B66" w:rsidRDefault="00363A40" w:rsidP="00363A40">
            <w:pPr>
              <w:tabs>
                <w:tab w:val="decimal" w:pos="1215"/>
              </w:tabs>
              <w:ind w:right="-72"/>
              <w:jc w:val="both"/>
              <w:rPr>
                <w:rFonts w:ascii="Arial" w:hAnsi="Arial" w:cs="Arial"/>
                <w:noProof/>
                <w:snapToGrid w:val="0"/>
                <w:sz w:val="18"/>
                <w:szCs w:val="18"/>
                <w:lang w:val="en-GB" w:eastAsia="th-TH"/>
              </w:rPr>
            </w:pPr>
          </w:p>
        </w:tc>
        <w:tc>
          <w:tcPr>
            <w:tcW w:w="1440" w:type="dxa"/>
            <w:tcBorders>
              <w:top w:val="single" w:sz="4" w:space="0" w:color="auto"/>
            </w:tcBorders>
          </w:tcPr>
          <w:p w14:paraId="4AFAA21B" w14:textId="1895D00B" w:rsidR="00363A40" w:rsidRPr="00052B66" w:rsidRDefault="00363A40" w:rsidP="00363A40">
            <w:pPr>
              <w:tabs>
                <w:tab w:val="decimal" w:pos="1215"/>
              </w:tabs>
              <w:ind w:right="-72"/>
              <w:jc w:val="both"/>
              <w:rPr>
                <w:rFonts w:ascii="Arial" w:hAnsi="Arial" w:cs="Arial"/>
                <w:noProof/>
                <w:snapToGrid w:val="0"/>
                <w:sz w:val="18"/>
                <w:szCs w:val="18"/>
                <w:lang w:val="en-GB" w:eastAsia="th-TH"/>
              </w:rPr>
            </w:pPr>
          </w:p>
        </w:tc>
        <w:tc>
          <w:tcPr>
            <w:tcW w:w="1440" w:type="dxa"/>
            <w:tcBorders>
              <w:top w:val="single" w:sz="4" w:space="0" w:color="auto"/>
            </w:tcBorders>
          </w:tcPr>
          <w:p w14:paraId="0C29B4C9" w14:textId="58136F5C" w:rsidR="00363A40" w:rsidRPr="00052B66" w:rsidRDefault="00363A40" w:rsidP="00363A40">
            <w:pPr>
              <w:tabs>
                <w:tab w:val="decimal" w:pos="1224"/>
              </w:tabs>
              <w:ind w:right="-72"/>
              <w:jc w:val="both"/>
              <w:rPr>
                <w:rFonts w:ascii="Arial" w:hAnsi="Arial" w:cs="Arial"/>
                <w:noProof/>
                <w:snapToGrid w:val="0"/>
                <w:sz w:val="18"/>
                <w:szCs w:val="18"/>
                <w:lang w:val="en-GB" w:eastAsia="th-TH"/>
              </w:rPr>
            </w:pPr>
          </w:p>
        </w:tc>
        <w:tc>
          <w:tcPr>
            <w:tcW w:w="1440" w:type="dxa"/>
            <w:tcBorders>
              <w:top w:val="single" w:sz="4" w:space="0" w:color="auto"/>
            </w:tcBorders>
          </w:tcPr>
          <w:p w14:paraId="370947BB" w14:textId="2365EF30" w:rsidR="00363A40" w:rsidRPr="00052B66" w:rsidRDefault="00363A40" w:rsidP="00363A40">
            <w:pPr>
              <w:tabs>
                <w:tab w:val="decimal" w:pos="1215"/>
              </w:tabs>
              <w:ind w:right="-72"/>
              <w:rPr>
                <w:rFonts w:ascii="Arial" w:hAnsi="Arial" w:cs="Arial"/>
                <w:noProof/>
                <w:snapToGrid w:val="0"/>
                <w:sz w:val="18"/>
                <w:szCs w:val="18"/>
                <w:lang w:val="en-GB" w:eastAsia="th-TH"/>
              </w:rPr>
            </w:pPr>
          </w:p>
        </w:tc>
      </w:tr>
      <w:tr w:rsidR="00363A40" w:rsidRPr="00052B66" w14:paraId="66B0A101" w14:textId="77777777" w:rsidTr="001F6EE0">
        <w:trPr>
          <w:trHeight w:val="20"/>
        </w:trPr>
        <w:tc>
          <w:tcPr>
            <w:tcW w:w="3701" w:type="dxa"/>
            <w:vAlign w:val="bottom"/>
          </w:tcPr>
          <w:p w14:paraId="4AEE6171" w14:textId="77777777" w:rsidR="00363A40" w:rsidRPr="00052B66" w:rsidRDefault="00363A40" w:rsidP="00363A40">
            <w:pPr>
              <w:tabs>
                <w:tab w:val="left" w:pos="1422"/>
              </w:tabs>
              <w:overflowPunct/>
              <w:autoSpaceDE/>
              <w:autoSpaceDN/>
              <w:adjustRightInd/>
              <w:ind w:left="-72"/>
              <w:textAlignment w:val="auto"/>
              <w:rPr>
                <w:rFonts w:ascii="Arial" w:hAnsi="Arial" w:cs="Arial"/>
                <w:spacing w:val="-6"/>
                <w:sz w:val="18"/>
                <w:szCs w:val="18"/>
                <w:lang w:val="en-GB" w:eastAsia="en-GB"/>
              </w:rPr>
            </w:pPr>
          </w:p>
        </w:tc>
        <w:tc>
          <w:tcPr>
            <w:tcW w:w="1440" w:type="dxa"/>
            <w:tcBorders>
              <w:bottom w:val="single" w:sz="4" w:space="0" w:color="auto"/>
            </w:tcBorders>
          </w:tcPr>
          <w:p w14:paraId="361D06F1" w14:textId="39C74A7C" w:rsidR="00363A40" w:rsidRPr="00052B66" w:rsidRDefault="00363A40" w:rsidP="00363A40">
            <w:pPr>
              <w:tabs>
                <w:tab w:val="decimal" w:pos="1216"/>
              </w:tabs>
              <w:ind w:right="-72"/>
              <w:jc w:val="both"/>
              <w:rPr>
                <w:rFonts w:ascii="Arial" w:hAnsi="Arial" w:cs="Arial"/>
                <w:noProof/>
                <w:snapToGrid w:val="0"/>
                <w:sz w:val="18"/>
                <w:szCs w:val="18"/>
                <w:lang w:val="en-GB" w:eastAsia="th-TH"/>
              </w:rPr>
            </w:pPr>
            <w:r w:rsidRPr="00052B66">
              <w:rPr>
                <w:rFonts w:ascii="Arial" w:hAnsi="Arial" w:cs="Arial"/>
                <w:noProof/>
                <w:snapToGrid w:val="0"/>
                <w:sz w:val="18"/>
                <w:szCs w:val="18"/>
                <w:lang w:val="en-GB" w:eastAsia="th-TH"/>
              </w:rPr>
              <w:t>156,829,226</w:t>
            </w:r>
          </w:p>
        </w:tc>
        <w:tc>
          <w:tcPr>
            <w:tcW w:w="1440" w:type="dxa"/>
            <w:tcBorders>
              <w:bottom w:val="single" w:sz="4" w:space="0" w:color="auto"/>
            </w:tcBorders>
            <w:vAlign w:val="bottom"/>
          </w:tcPr>
          <w:p w14:paraId="12A00BB1" w14:textId="68D3DF89" w:rsidR="00363A40" w:rsidRPr="00052B66" w:rsidRDefault="00363A40" w:rsidP="00363A40">
            <w:pPr>
              <w:tabs>
                <w:tab w:val="decimal" w:pos="1216"/>
              </w:tabs>
              <w:ind w:right="-72"/>
              <w:jc w:val="both"/>
              <w:rPr>
                <w:rFonts w:ascii="Arial" w:hAnsi="Arial" w:cs="Arial"/>
                <w:noProof/>
                <w:snapToGrid w:val="0"/>
                <w:sz w:val="18"/>
                <w:szCs w:val="18"/>
                <w:lang w:val="en-GB" w:eastAsia="th-TH"/>
              </w:rPr>
            </w:pPr>
            <w:r w:rsidRPr="00052B66">
              <w:rPr>
                <w:rFonts w:ascii="Arial" w:hAnsi="Arial" w:cs="Arial"/>
                <w:snapToGrid w:val="0"/>
                <w:sz w:val="18"/>
                <w:szCs w:val="18"/>
                <w:lang w:val="en-GB" w:eastAsia="th-TH"/>
              </w:rPr>
              <w:t>156,786,031</w:t>
            </w:r>
          </w:p>
        </w:tc>
        <w:tc>
          <w:tcPr>
            <w:tcW w:w="1440" w:type="dxa"/>
            <w:tcBorders>
              <w:bottom w:val="single" w:sz="4" w:space="0" w:color="auto"/>
            </w:tcBorders>
          </w:tcPr>
          <w:p w14:paraId="20ED4B5C" w14:textId="1C8D2B05" w:rsidR="00363A40" w:rsidRPr="00052B66" w:rsidRDefault="00363A40" w:rsidP="00363A40">
            <w:pPr>
              <w:tabs>
                <w:tab w:val="decimal" w:pos="1224"/>
              </w:tabs>
              <w:ind w:right="-72"/>
              <w:jc w:val="both"/>
              <w:rPr>
                <w:rFonts w:ascii="Arial" w:hAnsi="Arial" w:cs="Arial"/>
                <w:noProof/>
                <w:snapToGrid w:val="0"/>
                <w:sz w:val="18"/>
                <w:szCs w:val="18"/>
                <w:lang w:val="en-GB" w:eastAsia="th-TH"/>
              </w:rPr>
            </w:pPr>
            <w:r w:rsidRPr="00052B66">
              <w:rPr>
                <w:rFonts w:ascii="Arial" w:hAnsi="Arial" w:cs="Arial"/>
                <w:noProof/>
                <w:snapToGrid w:val="0"/>
                <w:sz w:val="18"/>
                <w:szCs w:val="18"/>
                <w:lang w:val="en-GB" w:eastAsia="th-TH"/>
              </w:rPr>
              <w:t>91,239,679</w:t>
            </w:r>
          </w:p>
        </w:tc>
        <w:tc>
          <w:tcPr>
            <w:tcW w:w="1440" w:type="dxa"/>
            <w:tcBorders>
              <w:bottom w:val="single" w:sz="4" w:space="0" w:color="auto"/>
            </w:tcBorders>
            <w:vAlign w:val="bottom"/>
          </w:tcPr>
          <w:p w14:paraId="4A70DBE4" w14:textId="23337253" w:rsidR="00363A40" w:rsidRPr="00052B66" w:rsidRDefault="00363A40" w:rsidP="00363A40">
            <w:pPr>
              <w:tabs>
                <w:tab w:val="decimal" w:pos="1216"/>
              </w:tabs>
              <w:ind w:right="-72"/>
              <w:jc w:val="both"/>
              <w:rPr>
                <w:rFonts w:ascii="Arial" w:hAnsi="Arial" w:cs="Arial"/>
                <w:noProof/>
                <w:snapToGrid w:val="0"/>
                <w:sz w:val="18"/>
                <w:szCs w:val="18"/>
                <w:lang w:val="en-GB" w:eastAsia="th-TH"/>
              </w:rPr>
            </w:pPr>
            <w:r w:rsidRPr="00052B66">
              <w:rPr>
                <w:rFonts w:ascii="Arial" w:hAnsi="Arial" w:cs="Arial"/>
                <w:snapToGrid w:val="0"/>
                <w:sz w:val="18"/>
                <w:szCs w:val="18"/>
                <w:lang w:val="en-GB" w:eastAsia="th-TH"/>
              </w:rPr>
              <w:t>84,440,387</w:t>
            </w:r>
          </w:p>
        </w:tc>
      </w:tr>
      <w:tr w:rsidR="00363A40" w:rsidRPr="00052B66" w14:paraId="1DFBC8D0" w14:textId="77777777" w:rsidTr="001F6EE0">
        <w:trPr>
          <w:trHeight w:val="20"/>
        </w:trPr>
        <w:tc>
          <w:tcPr>
            <w:tcW w:w="3701" w:type="dxa"/>
            <w:vAlign w:val="bottom"/>
          </w:tcPr>
          <w:p w14:paraId="1CB12C1F" w14:textId="77777777" w:rsidR="00363A40" w:rsidRPr="00052B66" w:rsidRDefault="00363A40" w:rsidP="00363A40">
            <w:pPr>
              <w:pStyle w:val="STDtablerowheader"/>
              <w:ind w:left="-101"/>
              <w:rPr>
                <w:rFonts w:ascii="Arial" w:hAnsi="Arial" w:cs="Arial"/>
                <w:sz w:val="18"/>
                <w:szCs w:val="18"/>
                <w:lang w:val="en-US" w:bidi="th-TH"/>
              </w:rPr>
            </w:pPr>
          </w:p>
        </w:tc>
        <w:tc>
          <w:tcPr>
            <w:tcW w:w="1440" w:type="dxa"/>
            <w:tcBorders>
              <w:top w:val="single" w:sz="4" w:space="0" w:color="auto"/>
            </w:tcBorders>
            <w:vAlign w:val="bottom"/>
          </w:tcPr>
          <w:p w14:paraId="53F650D7" w14:textId="77777777" w:rsidR="00363A40" w:rsidRPr="00052B66" w:rsidRDefault="00363A40" w:rsidP="00363A40">
            <w:pPr>
              <w:tabs>
                <w:tab w:val="decimal" w:pos="1216"/>
              </w:tabs>
              <w:ind w:right="-72"/>
              <w:jc w:val="both"/>
              <w:rPr>
                <w:rFonts w:ascii="Arial" w:hAnsi="Arial" w:cs="Arial"/>
                <w:noProof/>
                <w:snapToGrid w:val="0"/>
                <w:sz w:val="18"/>
                <w:szCs w:val="18"/>
                <w:lang w:val="en-GB" w:eastAsia="th-TH"/>
              </w:rPr>
            </w:pPr>
          </w:p>
        </w:tc>
        <w:tc>
          <w:tcPr>
            <w:tcW w:w="1440" w:type="dxa"/>
            <w:tcBorders>
              <w:top w:val="single" w:sz="4" w:space="0" w:color="auto"/>
            </w:tcBorders>
            <w:vAlign w:val="bottom"/>
          </w:tcPr>
          <w:p w14:paraId="2B882F0F" w14:textId="519DCDAC" w:rsidR="00363A40" w:rsidRPr="00052B66" w:rsidRDefault="00363A40" w:rsidP="00363A40">
            <w:pPr>
              <w:tabs>
                <w:tab w:val="decimal" w:pos="1224"/>
              </w:tabs>
              <w:ind w:right="-72"/>
              <w:jc w:val="both"/>
              <w:rPr>
                <w:rFonts w:ascii="Arial" w:hAnsi="Arial" w:cs="Arial"/>
                <w:noProof/>
                <w:snapToGrid w:val="0"/>
                <w:sz w:val="18"/>
                <w:szCs w:val="18"/>
                <w:lang w:val="en-GB" w:eastAsia="th-TH"/>
              </w:rPr>
            </w:pPr>
          </w:p>
        </w:tc>
        <w:tc>
          <w:tcPr>
            <w:tcW w:w="1440" w:type="dxa"/>
            <w:tcBorders>
              <w:top w:val="single" w:sz="4" w:space="0" w:color="auto"/>
            </w:tcBorders>
            <w:vAlign w:val="bottom"/>
          </w:tcPr>
          <w:p w14:paraId="22821BF5" w14:textId="7CA4102F" w:rsidR="00363A40" w:rsidRPr="00052B66" w:rsidRDefault="00363A40" w:rsidP="00363A40">
            <w:pPr>
              <w:tabs>
                <w:tab w:val="decimal" w:pos="1224"/>
              </w:tabs>
              <w:ind w:right="-72"/>
              <w:jc w:val="both"/>
              <w:rPr>
                <w:rFonts w:ascii="Arial" w:hAnsi="Arial" w:cs="Arial"/>
                <w:noProof/>
                <w:snapToGrid w:val="0"/>
                <w:sz w:val="18"/>
                <w:szCs w:val="18"/>
                <w:lang w:val="en-GB" w:eastAsia="th-TH"/>
              </w:rPr>
            </w:pPr>
          </w:p>
        </w:tc>
        <w:tc>
          <w:tcPr>
            <w:tcW w:w="1440" w:type="dxa"/>
            <w:tcBorders>
              <w:top w:val="single" w:sz="4" w:space="0" w:color="auto"/>
            </w:tcBorders>
            <w:vAlign w:val="bottom"/>
          </w:tcPr>
          <w:p w14:paraId="747740BF" w14:textId="7049931E" w:rsidR="00363A40" w:rsidRPr="00052B66" w:rsidRDefault="00363A40" w:rsidP="00363A40">
            <w:pPr>
              <w:tabs>
                <w:tab w:val="decimal" w:pos="1224"/>
              </w:tabs>
              <w:ind w:right="-72"/>
              <w:jc w:val="both"/>
              <w:rPr>
                <w:rFonts w:ascii="Arial" w:hAnsi="Arial" w:cs="Arial"/>
                <w:noProof/>
                <w:snapToGrid w:val="0"/>
                <w:sz w:val="18"/>
                <w:szCs w:val="18"/>
                <w:lang w:val="en-GB" w:eastAsia="th-TH"/>
              </w:rPr>
            </w:pPr>
          </w:p>
        </w:tc>
      </w:tr>
      <w:tr w:rsidR="00363A40" w:rsidRPr="00052B66" w14:paraId="7053D7C6" w14:textId="77777777" w:rsidTr="00FC4BE9">
        <w:trPr>
          <w:trHeight w:val="20"/>
        </w:trPr>
        <w:tc>
          <w:tcPr>
            <w:tcW w:w="3701" w:type="dxa"/>
            <w:vAlign w:val="bottom"/>
          </w:tcPr>
          <w:p w14:paraId="566D8B1B" w14:textId="1E784422" w:rsidR="00363A40" w:rsidRPr="00052B66" w:rsidRDefault="00363A40" w:rsidP="00363A40">
            <w:pPr>
              <w:pStyle w:val="STDtablerowheader"/>
              <w:ind w:left="-101"/>
              <w:rPr>
                <w:rFonts w:ascii="Arial" w:hAnsi="Arial" w:cs="Arial"/>
                <w:sz w:val="18"/>
                <w:szCs w:val="18"/>
                <w:lang w:val="en-US" w:bidi="th-TH"/>
              </w:rPr>
            </w:pPr>
            <w:r w:rsidRPr="00052B66">
              <w:rPr>
                <w:rFonts w:ascii="Arial" w:hAnsi="Arial" w:cs="Arial"/>
                <w:sz w:val="18"/>
                <w:szCs w:val="18"/>
                <w:lang w:val="en-US" w:bidi="th-TH"/>
              </w:rPr>
              <w:t xml:space="preserve">Trade receivables - other </w:t>
            </w:r>
            <w:r w:rsidR="00E63BF7" w:rsidRPr="00052B66">
              <w:rPr>
                <w:rFonts w:ascii="Arial" w:hAnsi="Arial" w:cs="Arial"/>
                <w:sz w:val="18"/>
                <w:szCs w:val="18"/>
                <w:lang w:val="en-US" w:bidi="th-TH"/>
              </w:rPr>
              <w:t>companies</w:t>
            </w:r>
            <w:r w:rsidRPr="00052B66">
              <w:rPr>
                <w:rFonts w:ascii="Arial" w:hAnsi="Arial" w:cs="Arial"/>
                <w:sz w:val="18"/>
                <w:szCs w:val="18"/>
                <w:lang w:val="en-US" w:bidi="th-TH"/>
              </w:rPr>
              <w:t xml:space="preserve"> (net)</w:t>
            </w:r>
          </w:p>
        </w:tc>
        <w:tc>
          <w:tcPr>
            <w:tcW w:w="1440" w:type="dxa"/>
            <w:tcBorders>
              <w:top w:val="nil"/>
              <w:left w:val="nil"/>
              <w:bottom w:val="single" w:sz="4" w:space="0" w:color="auto"/>
              <w:right w:val="nil"/>
            </w:tcBorders>
          </w:tcPr>
          <w:p w14:paraId="437E7CED" w14:textId="3A0C227C" w:rsidR="00363A40" w:rsidRPr="00052B66" w:rsidRDefault="00363A40" w:rsidP="00363A40">
            <w:pPr>
              <w:tabs>
                <w:tab w:val="decimal" w:pos="1215"/>
              </w:tabs>
              <w:ind w:right="-72"/>
              <w:jc w:val="both"/>
              <w:rPr>
                <w:rFonts w:ascii="Arial" w:hAnsi="Arial" w:cs="Arial"/>
                <w:noProof/>
                <w:snapToGrid w:val="0"/>
                <w:sz w:val="18"/>
                <w:szCs w:val="18"/>
                <w:cs/>
                <w:lang w:val="en-GB" w:eastAsia="th-TH"/>
              </w:rPr>
            </w:pPr>
            <w:r w:rsidRPr="00052B66">
              <w:rPr>
                <w:rFonts w:ascii="Arial" w:hAnsi="Arial" w:cs="Arial"/>
                <w:snapToGrid w:val="0"/>
                <w:sz w:val="18"/>
                <w:szCs w:val="18"/>
                <w:lang w:val="en-GB" w:eastAsia="th-TH"/>
              </w:rPr>
              <w:t>1,010,277,771</w:t>
            </w:r>
          </w:p>
        </w:tc>
        <w:tc>
          <w:tcPr>
            <w:tcW w:w="1440" w:type="dxa"/>
            <w:tcBorders>
              <w:top w:val="nil"/>
              <w:left w:val="nil"/>
              <w:bottom w:val="single" w:sz="4" w:space="0" w:color="auto"/>
              <w:right w:val="nil"/>
            </w:tcBorders>
            <w:vAlign w:val="bottom"/>
          </w:tcPr>
          <w:p w14:paraId="668B5C13" w14:textId="5F02DEA0" w:rsidR="00363A40" w:rsidRPr="00052B66" w:rsidRDefault="00363A40" w:rsidP="00363A40">
            <w:pPr>
              <w:tabs>
                <w:tab w:val="decimal" w:pos="1224"/>
              </w:tabs>
              <w:ind w:right="-72"/>
              <w:jc w:val="both"/>
              <w:rPr>
                <w:rFonts w:ascii="Arial" w:hAnsi="Arial" w:cs="Arial"/>
                <w:noProof/>
                <w:snapToGrid w:val="0"/>
                <w:sz w:val="18"/>
                <w:szCs w:val="18"/>
                <w:lang w:val="en-GB" w:eastAsia="th-TH"/>
              </w:rPr>
            </w:pPr>
            <w:r w:rsidRPr="00052B66">
              <w:rPr>
                <w:rFonts w:ascii="Arial" w:hAnsi="Arial" w:cs="Arial"/>
                <w:snapToGrid w:val="0"/>
                <w:sz w:val="18"/>
                <w:szCs w:val="18"/>
                <w:lang w:val="en-GB" w:eastAsia="th-TH"/>
              </w:rPr>
              <w:t>1,013,899,550</w:t>
            </w:r>
          </w:p>
        </w:tc>
        <w:tc>
          <w:tcPr>
            <w:tcW w:w="1440" w:type="dxa"/>
            <w:tcBorders>
              <w:top w:val="nil"/>
              <w:left w:val="nil"/>
              <w:bottom w:val="single" w:sz="4" w:space="0" w:color="auto"/>
              <w:right w:val="nil"/>
            </w:tcBorders>
          </w:tcPr>
          <w:p w14:paraId="0B5825CA" w14:textId="1433A090" w:rsidR="00363A40" w:rsidRPr="00052B66" w:rsidRDefault="00363A40" w:rsidP="00363A40">
            <w:pPr>
              <w:tabs>
                <w:tab w:val="decimal" w:pos="1224"/>
              </w:tabs>
              <w:ind w:right="-72"/>
              <w:jc w:val="both"/>
              <w:rPr>
                <w:rFonts w:ascii="Arial" w:hAnsi="Arial" w:cs="Arial"/>
                <w:noProof/>
                <w:snapToGrid w:val="0"/>
                <w:sz w:val="18"/>
                <w:szCs w:val="18"/>
                <w:lang w:val="en-GB" w:eastAsia="th-TH"/>
              </w:rPr>
            </w:pPr>
            <w:r w:rsidRPr="00052B66">
              <w:rPr>
                <w:rFonts w:ascii="Arial" w:hAnsi="Arial" w:cs="Arial"/>
                <w:snapToGrid w:val="0"/>
                <w:sz w:val="18"/>
                <w:szCs w:val="18"/>
                <w:lang w:val="en-GB" w:eastAsia="th-TH"/>
              </w:rPr>
              <w:t xml:space="preserve">  375,759,972</w:t>
            </w:r>
          </w:p>
        </w:tc>
        <w:tc>
          <w:tcPr>
            <w:tcW w:w="1440" w:type="dxa"/>
            <w:tcBorders>
              <w:top w:val="nil"/>
              <w:left w:val="nil"/>
              <w:bottom w:val="single" w:sz="4" w:space="0" w:color="auto"/>
              <w:right w:val="nil"/>
            </w:tcBorders>
            <w:vAlign w:val="bottom"/>
          </w:tcPr>
          <w:p w14:paraId="4FAE648A" w14:textId="0C239AF0" w:rsidR="00363A40" w:rsidRPr="00052B66" w:rsidRDefault="00363A40" w:rsidP="00363A40">
            <w:pPr>
              <w:tabs>
                <w:tab w:val="decimal" w:pos="1224"/>
              </w:tabs>
              <w:ind w:right="-72"/>
              <w:jc w:val="both"/>
              <w:rPr>
                <w:rFonts w:ascii="Arial" w:hAnsi="Arial" w:cs="Arial"/>
                <w:noProof/>
                <w:snapToGrid w:val="0"/>
                <w:sz w:val="18"/>
                <w:szCs w:val="18"/>
                <w:lang w:val="en-GB" w:eastAsia="th-TH"/>
              </w:rPr>
            </w:pPr>
            <w:r w:rsidRPr="00052B66">
              <w:rPr>
                <w:rFonts w:ascii="Arial" w:hAnsi="Arial" w:cs="Arial"/>
                <w:snapToGrid w:val="0"/>
                <w:sz w:val="18"/>
                <w:szCs w:val="18"/>
                <w:lang w:val="en-GB" w:eastAsia="th-TH"/>
              </w:rPr>
              <w:t>357</w:t>
            </w:r>
            <w:r w:rsidRPr="00052B66">
              <w:rPr>
                <w:rFonts w:ascii="Arial" w:hAnsi="Arial" w:cs="Arial"/>
                <w:snapToGrid w:val="0"/>
                <w:sz w:val="18"/>
                <w:szCs w:val="18"/>
                <w:lang w:eastAsia="th-TH"/>
              </w:rPr>
              <w:t>,</w:t>
            </w:r>
            <w:r w:rsidRPr="00052B66">
              <w:rPr>
                <w:rFonts w:ascii="Arial" w:hAnsi="Arial" w:cs="Arial"/>
                <w:snapToGrid w:val="0"/>
                <w:sz w:val="18"/>
                <w:szCs w:val="18"/>
                <w:lang w:val="en-GB" w:eastAsia="th-TH"/>
              </w:rPr>
              <w:t>554</w:t>
            </w:r>
            <w:r w:rsidRPr="00052B66">
              <w:rPr>
                <w:rFonts w:ascii="Arial" w:hAnsi="Arial" w:cs="Arial"/>
                <w:snapToGrid w:val="0"/>
                <w:sz w:val="18"/>
                <w:szCs w:val="18"/>
                <w:lang w:eastAsia="th-TH"/>
              </w:rPr>
              <w:t>,</w:t>
            </w:r>
            <w:r w:rsidRPr="00052B66">
              <w:rPr>
                <w:rFonts w:ascii="Arial" w:hAnsi="Arial" w:cs="Arial"/>
                <w:snapToGrid w:val="0"/>
                <w:sz w:val="18"/>
                <w:szCs w:val="18"/>
                <w:lang w:val="en-GB" w:eastAsia="th-TH"/>
              </w:rPr>
              <w:t>773</w:t>
            </w:r>
          </w:p>
        </w:tc>
      </w:tr>
    </w:tbl>
    <w:p w14:paraId="0E69DB3D" w14:textId="29786E52" w:rsidR="00422D91" w:rsidRPr="00052B66" w:rsidRDefault="00422D91" w:rsidP="00D132E7">
      <w:pPr>
        <w:tabs>
          <w:tab w:val="decimal" w:pos="1224"/>
        </w:tabs>
        <w:ind w:right="-72"/>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E0F60" w:rsidRPr="00052B66" w14:paraId="5D01742B" w14:textId="77777777" w:rsidTr="00A41D1A">
        <w:tc>
          <w:tcPr>
            <w:tcW w:w="3701" w:type="dxa"/>
            <w:vAlign w:val="bottom"/>
          </w:tcPr>
          <w:p w14:paraId="4D72EEA6" w14:textId="77777777" w:rsidR="00AC0399" w:rsidRPr="00052B66" w:rsidRDefault="00AC0399" w:rsidP="00D132E7">
            <w:pPr>
              <w:ind w:left="-72"/>
              <w:rPr>
                <w:rFonts w:ascii="Arial" w:hAnsi="Arial" w:cs="Arial"/>
                <w:snapToGrid w:val="0"/>
                <w:sz w:val="18"/>
                <w:szCs w:val="18"/>
                <w:lang w:eastAsia="th-TH"/>
              </w:rPr>
            </w:pPr>
          </w:p>
        </w:tc>
        <w:tc>
          <w:tcPr>
            <w:tcW w:w="2880" w:type="dxa"/>
            <w:gridSpan w:val="2"/>
            <w:vAlign w:val="bottom"/>
          </w:tcPr>
          <w:p w14:paraId="4D3A43D9" w14:textId="77777777" w:rsidR="00AC0399" w:rsidRPr="00052B66" w:rsidRDefault="00AC0399" w:rsidP="00D132E7">
            <w:pPr>
              <w:pStyle w:val="a0"/>
              <w:ind w:right="-72"/>
              <w:jc w:val="center"/>
              <w:rPr>
                <w:rFonts w:ascii="Arial" w:hAnsi="Arial" w:cs="Arial"/>
                <w:b/>
                <w:bCs/>
                <w:color w:val="auto"/>
                <w:sz w:val="18"/>
                <w:szCs w:val="18"/>
                <w:lang w:val="en-US"/>
              </w:rPr>
            </w:pPr>
            <w:r w:rsidRPr="00052B66">
              <w:rPr>
                <w:rFonts w:ascii="Arial" w:hAnsi="Arial" w:cs="Arial"/>
                <w:b/>
                <w:bCs/>
                <w:color w:val="auto"/>
                <w:sz w:val="18"/>
                <w:szCs w:val="18"/>
                <w:lang w:val="en-US"/>
              </w:rPr>
              <w:t>Consolidated</w:t>
            </w:r>
          </w:p>
        </w:tc>
        <w:tc>
          <w:tcPr>
            <w:tcW w:w="2880" w:type="dxa"/>
            <w:gridSpan w:val="2"/>
            <w:vAlign w:val="bottom"/>
          </w:tcPr>
          <w:p w14:paraId="4F49CB1A" w14:textId="77777777" w:rsidR="00AC0399" w:rsidRPr="00052B66" w:rsidRDefault="00AC0399" w:rsidP="00D132E7">
            <w:pPr>
              <w:pStyle w:val="a0"/>
              <w:ind w:right="-72"/>
              <w:jc w:val="center"/>
              <w:rPr>
                <w:rFonts w:ascii="Arial" w:hAnsi="Arial" w:cs="Arial"/>
                <w:b/>
                <w:bCs/>
                <w:color w:val="auto"/>
                <w:sz w:val="18"/>
                <w:szCs w:val="18"/>
                <w:lang w:val="en-US"/>
              </w:rPr>
            </w:pPr>
            <w:r w:rsidRPr="00052B66">
              <w:rPr>
                <w:rFonts w:ascii="Arial" w:hAnsi="Arial" w:cs="Arial"/>
                <w:b/>
                <w:bCs/>
                <w:color w:val="auto"/>
                <w:sz w:val="18"/>
                <w:szCs w:val="18"/>
                <w:lang w:val="en-US"/>
              </w:rPr>
              <w:t>Separate</w:t>
            </w:r>
          </w:p>
        </w:tc>
      </w:tr>
      <w:tr w:rsidR="009E0F60" w:rsidRPr="00052B66" w14:paraId="6F2A348E" w14:textId="77777777" w:rsidTr="00A41D1A">
        <w:tc>
          <w:tcPr>
            <w:tcW w:w="3701" w:type="dxa"/>
            <w:vAlign w:val="bottom"/>
          </w:tcPr>
          <w:p w14:paraId="1BD279A7" w14:textId="77777777" w:rsidR="00AC0399" w:rsidRPr="00052B66" w:rsidRDefault="00AC0399" w:rsidP="00D132E7">
            <w:pPr>
              <w:ind w:left="-72"/>
              <w:rPr>
                <w:rFonts w:ascii="Arial" w:hAnsi="Arial" w:cs="Arial"/>
                <w:snapToGrid w:val="0"/>
                <w:sz w:val="18"/>
                <w:szCs w:val="18"/>
                <w:lang w:eastAsia="th-TH"/>
              </w:rPr>
            </w:pPr>
          </w:p>
        </w:tc>
        <w:tc>
          <w:tcPr>
            <w:tcW w:w="2880" w:type="dxa"/>
            <w:gridSpan w:val="2"/>
            <w:tcBorders>
              <w:bottom w:val="single" w:sz="4" w:space="0" w:color="auto"/>
            </w:tcBorders>
            <w:vAlign w:val="bottom"/>
          </w:tcPr>
          <w:p w14:paraId="7491C1F3" w14:textId="77777777" w:rsidR="00AC0399" w:rsidRPr="00052B66" w:rsidRDefault="00AC0399" w:rsidP="00D132E7">
            <w:pPr>
              <w:pStyle w:val="a0"/>
              <w:ind w:right="-72"/>
              <w:jc w:val="center"/>
              <w:rPr>
                <w:rFonts w:ascii="Arial" w:hAnsi="Arial" w:cs="Arial"/>
                <w:b/>
                <w:bCs/>
                <w:color w:val="auto"/>
                <w:sz w:val="18"/>
                <w:szCs w:val="18"/>
                <w:lang w:val="en-US"/>
              </w:rPr>
            </w:pPr>
            <w:r w:rsidRPr="00052B66">
              <w:rPr>
                <w:rFonts w:ascii="Arial" w:hAnsi="Arial" w:cs="Arial"/>
                <w:b/>
                <w:bCs/>
                <w:color w:val="auto"/>
                <w:sz w:val="18"/>
                <w:szCs w:val="18"/>
                <w:lang w:val="en-US"/>
              </w:rPr>
              <w:t>financial information</w:t>
            </w:r>
          </w:p>
        </w:tc>
        <w:tc>
          <w:tcPr>
            <w:tcW w:w="2880" w:type="dxa"/>
            <w:gridSpan w:val="2"/>
            <w:tcBorders>
              <w:bottom w:val="single" w:sz="4" w:space="0" w:color="auto"/>
            </w:tcBorders>
            <w:vAlign w:val="bottom"/>
          </w:tcPr>
          <w:p w14:paraId="16CA6FA8" w14:textId="77777777" w:rsidR="00AC0399" w:rsidRPr="00052B66" w:rsidRDefault="00AC0399" w:rsidP="00D132E7">
            <w:pPr>
              <w:pStyle w:val="a0"/>
              <w:ind w:right="-72"/>
              <w:jc w:val="center"/>
              <w:rPr>
                <w:rFonts w:ascii="Arial" w:hAnsi="Arial" w:cs="Arial"/>
                <w:b/>
                <w:bCs/>
                <w:color w:val="auto"/>
                <w:sz w:val="18"/>
                <w:szCs w:val="18"/>
                <w:lang w:val="en-US"/>
              </w:rPr>
            </w:pPr>
            <w:r w:rsidRPr="00052B66">
              <w:rPr>
                <w:rFonts w:ascii="Arial" w:hAnsi="Arial" w:cs="Arial"/>
                <w:b/>
                <w:bCs/>
                <w:color w:val="auto"/>
                <w:sz w:val="18"/>
                <w:szCs w:val="18"/>
                <w:lang w:val="en-US"/>
              </w:rPr>
              <w:t>financial information</w:t>
            </w:r>
          </w:p>
        </w:tc>
      </w:tr>
      <w:tr w:rsidR="009E0F60" w:rsidRPr="00052B66" w14:paraId="2BD5AF3F" w14:textId="77777777" w:rsidTr="00A41D1A">
        <w:tc>
          <w:tcPr>
            <w:tcW w:w="3701" w:type="dxa"/>
            <w:vAlign w:val="bottom"/>
          </w:tcPr>
          <w:p w14:paraId="412F1217" w14:textId="77777777" w:rsidR="00D63B00" w:rsidRPr="00052B66" w:rsidRDefault="00D63B00" w:rsidP="00D132E7">
            <w:pPr>
              <w:ind w:left="-72"/>
              <w:rPr>
                <w:rFonts w:ascii="Arial" w:hAnsi="Arial" w:cs="Arial"/>
                <w:snapToGrid w:val="0"/>
                <w:sz w:val="18"/>
                <w:szCs w:val="18"/>
                <w:lang w:eastAsia="th-TH"/>
              </w:rPr>
            </w:pPr>
          </w:p>
        </w:tc>
        <w:tc>
          <w:tcPr>
            <w:tcW w:w="1440" w:type="dxa"/>
            <w:tcBorders>
              <w:top w:val="single" w:sz="4" w:space="0" w:color="auto"/>
            </w:tcBorders>
            <w:vAlign w:val="bottom"/>
          </w:tcPr>
          <w:p w14:paraId="58861582" w14:textId="77777777" w:rsidR="00D63B00" w:rsidRPr="00052B66" w:rsidRDefault="00D63B00" w:rsidP="00D132E7">
            <w:pPr>
              <w:pStyle w:val="a0"/>
              <w:tabs>
                <w:tab w:val="decimal" w:pos="1215"/>
              </w:tabs>
              <w:ind w:right="-72"/>
              <w:jc w:val="both"/>
              <w:rPr>
                <w:rFonts w:ascii="Arial" w:hAnsi="Arial" w:cs="Arial"/>
                <w:b/>
                <w:bCs/>
                <w:color w:val="auto"/>
                <w:sz w:val="18"/>
                <w:szCs w:val="18"/>
                <w:lang w:val="en-US"/>
              </w:rPr>
            </w:pPr>
            <w:r w:rsidRPr="00052B66">
              <w:rPr>
                <w:rFonts w:ascii="Arial" w:hAnsi="Arial" w:cs="Arial"/>
                <w:b/>
                <w:bCs/>
                <w:color w:val="auto"/>
                <w:sz w:val="18"/>
                <w:szCs w:val="18"/>
                <w:lang w:val="en-US"/>
              </w:rPr>
              <w:t>Unaudited</w:t>
            </w:r>
          </w:p>
          <w:p w14:paraId="34902FFB" w14:textId="5E49D5EE" w:rsidR="00D63B00" w:rsidRPr="00052B66" w:rsidRDefault="00D63B00" w:rsidP="00D132E7">
            <w:pPr>
              <w:pStyle w:val="a0"/>
              <w:tabs>
                <w:tab w:val="right" w:pos="1224"/>
              </w:tabs>
              <w:ind w:right="-72"/>
              <w:jc w:val="both"/>
              <w:rPr>
                <w:rFonts w:ascii="Arial" w:hAnsi="Arial" w:cs="Arial"/>
                <w:b/>
                <w:bCs/>
                <w:color w:val="auto"/>
                <w:sz w:val="18"/>
                <w:szCs w:val="18"/>
                <w:lang w:val="en-US"/>
              </w:rPr>
            </w:pPr>
            <w:r w:rsidRPr="00052B66">
              <w:rPr>
                <w:rFonts w:ascii="Arial" w:hAnsi="Arial" w:cs="Arial"/>
                <w:b/>
                <w:bCs/>
                <w:color w:val="auto"/>
                <w:sz w:val="18"/>
                <w:szCs w:val="18"/>
              </w:rPr>
              <w:tab/>
            </w:r>
            <w:r w:rsidR="00B15352" w:rsidRPr="00052B66">
              <w:rPr>
                <w:rFonts w:ascii="Arial" w:hAnsi="Arial" w:cs="Arial"/>
                <w:b/>
                <w:bCs/>
                <w:color w:val="auto"/>
                <w:sz w:val="18"/>
                <w:szCs w:val="18"/>
              </w:rPr>
              <w:t>31 March</w:t>
            </w:r>
          </w:p>
        </w:tc>
        <w:tc>
          <w:tcPr>
            <w:tcW w:w="1440" w:type="dxa"/>
            <w:tcBorders>
              <w:top w:val="single" w:sz="4" w:space="0" w:color="auto"/>
            </w:tcBorders>
            <w:vAlign w:val="bottom"/>
          </w:tcPr>
          <w:p w14:paraId="3AD0221F" w14:textId="77777777" w:rsidR="00D63B00" w:rsidRPr="00052B66" w:rsidRDefault="00D63B00" w:rsidP="00D132E7">
            <w:pPr>
              <w:pStyle w:val="a0"/>
              <w:tabs>
                <w:tab w:val="decimal" w:pos="1215"/>
              </w:tabs>
              <w:ind w:right="-72"/>
              <w:jc w:val="both"/>
              <w:rPr>
                <w:rFonts w:ascii="Arial" w:hAnsi="Arial" w:cs="Arial"/>
                <w:b/>
                <w:bCs/>
                <w:color w:val="auto"/>
                <w:sz w:val="18"/>
                <w:szCs w:val="18"/>
                <w:lang w:val="en-US"/>
              </w:rPr>
            </w:pPr>
            <w:r w:rsidRPr="00052B66">
              <w:rPr>
                <w:rFonts w:ascii="Arial" w:hAnsi="Arial" w:cs="Arial"/>
                <w:b/>
                <w:bCs/>
                <w:color w:val="auto"/>
                <w:sz w:val="18"/>
                <w:szCs w:val="18"/>
                <w:lang w:val="en-US"/>
              </w:rPr>
              <w:t>Audited</w:t>
            </w:r>
          </w:p>
          <w:p w14:paraId="3F34C50C" w14:textId="5C75CC8F" w:rsidR="00D63B00" w:rsidRPr="00052B66" w:rsidRDefault="00D63B00" w:rsidP="00D132E7">
            <w:pPr>
              <w:pStyle w:val="a0"/>
              <w:tabs>
                <w:tab w:val="right" w:pos="1224"/>
              </w:tabs>
              <w:ind w:right="-72"/>
              <w:jc w:val="both"/>
              <w:rPr>
                <w:rFonts w:ascii="Arial" w:hAnsi="Arial" w:cs="Arial"/>
                <w:b/>
                <w:bCs/>
                <w:color w:val="auto"/>
                <w:sz w:val="18"/>
                <w:szCs w:val="18"/>
                <w:lang w:val="en-US"/>
              </w:rPr>
            </w:pPr>
            <w:r w:rsidRPr="00052B66">
              <w:rPr>
                <w:rFonts w:ascii="Arial" w:hAnsi="Arial" w:cs="Arial"/>
                <w:b/>
                <w:bCs/>
                <w:color w:val="auto"/>
                <w:sz w:val="18"/>
                <w:szCs w:val="18"/>
              </w:rPr>
              <w:tab/>
            </w:r>
            <w:r w:rsidR="000150D0" w:rsidRPr="00052B66">
              <w:rPr>
                <w:rFonts w:ascii="Arial" w:hAnsi="Arial" w:cs="Arial"/>
                <w:b/>
                <w:bCs/>
                <w:color w:val="auto"/>
                <w:sz w:val="18"/>
                <w:szCs w:val="18"/>
              </w:rPr>
              <w:t>31</w:t>
            </w:r>
            <w:r w:rsidRPr="00052B66">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4C1E8378" w14:textId="77777777" w:rsidR="00D63B00" w:rsidRPr="00052B66" w:rsidRDefault="00D63B00" w:rsidP="00D132E7">
            <w:pPr>
              <w:pStyle w:val="a0"/>
              <w:tabs>
                <w:tab w:val="decimal" w:pos="1215"/>
              </w:tabs>
              <w:ind w:right="-72"/>
              <w:jc w:val="both"/>
              <w:rPr>
                <w:rFonts w:ascii="Arial" w:hAnsi="Arial" w:cs="Arial"/>
                <w:b/>
                <w:bCs/>
                <w:color w:val="auto"/>
                <w:sz w:val="18"/>
                <w:szCs w:val="18"/>
                <w:lang w:val="en-US"/>
              </w:rPr>
            </w:pPr>
            <w:r w:rsidRPr="00052B66">
              <w:rPr>
                <w:rFonts w:ascii="Arial" w:hAnsi="Arial" w:cs="Arial"/>
                <w:b/>
                <w:bCs/>
                <w:color w:val="auto"/>
                <w:sz w:val="18"/>
                <w:szCs w:val="18"/>
                <w:lang w:val="en-US"/>
              </w:rPr>
              <w:t>Unaudited</w:t>
            </w:r>
          </w:p>
          <w:p w14:paraId="2C26F9FF" w14:textId="28E4DA78" w:rsidR="00D63B00" w:rsidRPr="00052B66" w:rsidRDefault="00D63B00" w:rsidP="00D132E7">
            <w:pPr>
              <w:pStyle w:val="a0"/>
              <w:tabs>
                <w:tab w:val="right" w:pos="1224"/>
              </w:tabs>
              <w:ind w:right="-72"/>
              <w:jc w:val="both"/>
              <w:rPr>
                <w:rFonts w:ascii="Arial" w:hAnsi="Arial" w:cs="Arial"/>
                <w:b/>
                <w:bCs/>
                <w:color w:val="auto"/>
                <w:sz w:val="18"/>
                <w:szCs w:val="18"/>
                <w:lang w:val="en-US"/>
              </w:rPr>
            </w:pPr>
            <w:r w:rsidRPr="00052B66">
              <w:rPr>
                <w:rFonts w:ascii="Arial" w:hAnsi="Arial" w:cs="Arial"/>
                <w:b/>
                <w:bCs/>
                <w:color w:val="auto"/>
                <w:sz w:val="18"/>
                <w:szCs w:val="18"/>
              </w:rPr>
              <w:tab/>
            </w:r>
            <w:r w:rsidR="00B15352" w:rsidRPr="00052B66">
              <w:rPr>
                <w:rFonts w:ascii="Arial" w:hAnsi="Arial" w:cs="Arial"/>
                <w:b/>
                <w:bCs/>
                <w:color w:val="auto"/>
                <w:sz w:val="18"/>
                <w:szCs w:val="18"/>
              </w:rPr>
              <w:t>31 March</w:t>
            </w:r>
          </w:p>
        </w:tc>
        <w:tc>
          <w:tcPr>
            <w:tcW w:w="1440" w:type="dxa"/>
            <w:tcBorders>
              <w:top w:val="single" w:sz="4" w:space="0" w:color="auto"/>
            </w:tcBorders>
            <w:vAlign w:val="bottom"/>
          </w:tcPr>
          <w:p w14:paraId="52D5A1E9" w14:textId="77777777" w:rsidR="00D63B00" w:rsidRPr="00052B66" w:rsidRDefault="00D63B00" w:rsidP="00D132E7">
            <w:pPr>
              <w:pStyle w:val="a0"/>
              <w:tabs>
                <w:tab w:val="decimal" w:pos="1215"/>
              </w:tabs>
              <w:ind w:right="-72"/>
              <w:jc w:val="both"/>
              <w:rPr>
                <w:rFonts w:ascii="Arial" w:hAnsi="Arial" w:cs="Arial"/>
                <w:b/>
                <w:bCs/>
                <w:color w:val="auto"/>
                <w:sz w:val="18"/>
                <w:szCs w:val="18"/>
                <w:lang w:val="en-US"/>
              </w:rPr>
            </w:pPr>
            <w:r w:rsidRPr="00052B66">
              <w:rPr>
                <w:rFonts w:ascii="Arial" w:hAnsi="Arial" w:cs="Arial"/>
                <w:b/>
                <w:bCs/>
                <w:color w:val="auto"/>
                <w:sz w:val="18"/>
                <w:szCs w:val="18"/>
                <w:lang w:val="en-US"/>
              </w:rPr>
              <w:t>Audited</w:t>
            </w:r>
          </w:p>
          <w:p w14:paraId="4469D9CF" w14:textId="0040EB29" w:rsidR="00D63B00" w:rsidRPr="00052B66" w:rsidRDefault="00D63B00" w:rsidP="00D132E7">
            <w:pPr>
              <w:pStyle w:val="a0"/>
              <w:tabs>
                <w:tab w:val="right" w:pos="1224"/>
              </w:tabs>
              <w:ind w:right="-72"/>
              <w:jc w:val="both"/>
              <w:rPr>
                <w:rFonts w:ascii="Arial" w:hAnsi="Arial" w:cs="Arial"/>
                <w:b/>
                <w:bCs/>
                <w:color w:val="auto"/>
                <w:sz w:val="18"/>
                <w:szCs w:val="18"/>
                <w:lang w:val="en-US"/>
              </w:rPr>
            </w:pPr>
            <w:r w:rsidRPr="00052B66">
              <w:rPr>
                <w:rFonts w:ascii="Arial" w:hAnsi="Arial" w:cs="Arial"/>
                <w:b/>
                <w:bCs/>
                <w:color w:val="auto"/>
                <w:sz w:val="18"/>
                <w:szCs w:val="18"/>
              </w:rPr>
              <w:tab/>
            </w:r>
            <w:r w:rsidR="000150D0" w:rsidRPr="00052B66">
              <w:rPr>
                <w:rFonts w:ascii="Arial" w:hAnsi="Arial" w:cs="Arial"/>
                <w:b/>
                <w:bCs/>
                <w:color w:val="auto"/>
                <w:sz w:val="18"/>
                <w:szCs w:val="18"/>
              </w:rPr>
              <w:t>31</w:t>
            </w:r>
            <w:r w:rsidRPr="00052B66">
              <w:rPr>
                <w:rFonts w:ascii="Arial" w:hAnsi="Arial" w:cs="Arial"/>
                <w:b/>
                <w:bCs/>
                <w:color w:val="auto"/>
                <w:sz w:val="18"/>
                <w:szCs w:val="18"/>
                <w:lang w:val="en-US"/>
              </w:rPr>
              <w:t xml:space="preserve"> December</w:t>
            </w:r>
          </w:p>
        </w:tc>
      </w:tr>
      <w:tr w:rsidR="009E0F60" w:rsidRPr="00052B66" w14:paraId="51FBB356" w14:textId="77777777" w:rsidTr="00A41D1A">
        <w:tc>
          <w:tcPr>
            <w:tcW w:w="3701" w:type="dxa"/>
            <w:vAlign w:val="bottom"/>
          </w:tcPr>
          <w:p w14:paraId="3FB0BD95" w14:textId="77777777" w:rsidR="001F238A" w:rsidRPr="00052B66" w:rsidRDefault="001F238A" w:rsidP="00D132E7">
            <w:pPr>
              <w:ind w:left="-72"/>
              <w:rPr>
                <w:rFonts w:ascii="Arial" w:hAnsi="Arial" w:cs="Arial"/>
                <w:snapToGrid w:val="0"/>
                <w:sz w:val="18"/>
                <w:szCs w:val="18"/>
                <w:lang w:eastAsia="th-TH"/>
              </w:rPr>
            </w:pPr>
          </w:p>
        </w:tc>
        <w:tc>
          <w:tcPr>
            <w:tcW w:w="1440" w:type="dxa"/>
            <w:vAlign w:val="bottom"/>
          </w:tcPr>
          <w:p w14:paraId="7A65D1B8" w14:textId="0BBDACF1" w:rsidR="001F238A" w:rsidRPr="00052B66" w:rsidRDefault="001F238A" w:rsidP="00D132E7">
            <w:pPr>
              <w:pStyle w:val="a0"/>
              <w:tabs>
                <w:tab w:val="right" w:pos="1224"/>
              </w:tabs>
              <w:ind w:right="-72"/>
              <w:jc w:val="both"/>
              <w:rPr>
                <w:rFonts w:ascii="Arial" w:hAnsi="Arial" w:cs="Arial"/>
                <w:b/>
                <w:bCs/>
                <w:color w:val="auto"/>
                <w:sz w:val="18"/>
                <w:szCs w:val="18"/>
                <w:lang w:val="en-US"/>
              </w:rPr>
            </w:pPr>
            <w:r w:rsidRPr="00052B66">
              <w:rPr>
                <w:rFonts w:ascii="Arial" w:hAnsi="Arial" w:cs="Arial"/>
                <w:b/>
                <w:bCs/>
                <w:color w:val="auto"/>
                <w:sz w:val="18"/>
                <w:szCs w:val="18"/>
              </w:rPr>
              <w:tab/>
            </w:r>
            <w:r w:rsidR="00B15352" w:rsidRPr="00052B66">
              <w:rPr>
                <w:rFonts w:ascii="Arial" w:hAnsi="Arial" w:cs="Arial"/>
                <w:b/>
                <w:bCs/>
                <w:color w:val="auto"/>
                <w:sz w:val="18"/>
                <w:szCs w:val="18"/>
              </w:rPr>
              <w:t>2026</w:t>
            </w:r>
          </w:p>
        </w:tc>
        <w:tc>
          <w:tcPr>
            <w:tcW w:w="1440" w:type="dxa"/>
            <w:vAlign w:val="bottom"/>
          </w:tcPr>
          <w:p w14:paraId="2F2B82D2" w14:textId="3D558689" w:rsidR="001F238A" w:rsidRPr="00052B66" w:rsidRDefault="001F238A" w:rsidP="00D132E7">
            <w:pPr>
              <w:pStyle w:val="a0"/>
              <w:tabs>
                <w:tab w:val="right" w:pos="1224"/>
              </w:tabs>
              <w:ind w:right="-72"/>
              <w:jc w:val="both"/>
              <w:rPr>
                <w:rFonts w:ascii="Arial" w:hAnsi="Arial" w:cs="Arial"/>
                <w:b/>
                <w:bCs/>
                <w:color w:val="auto"/>
                <w:sz w:val="18"/>
                <w:szCs w:val="18"/>
                <w:lang w:val="en-US"/>
              </w:rPr>
            </w:pPr>
            <w:r w:rsidRPr="00052B66">
              <w:rPr>
                <w:rFonts w:ascii="Arial" w:hAnsi="Arial" w:cs="Arial"/>
                <w:b/>
                <w:bCs/>
                <w:color w:val="auto"/>
                <w:sz w:val="18"/>
                <w:szCs w:val="18"/>
              </w:rPr>
              <w:tab/>
            </w:r>
            <w:r w:rsidR="00B15352" w:rsidRPr="00052B66">
              <w:rPr>
                <w:rFonts w:ascii="Arial" w:hAnsi="Arial" w:cs="Arial"/>
                <w:b/>
                <w:bCs/>
                <w:color w:val="auto"/>
                <w:sz w:val="18"/>
                <w:szCs w:val="18"/>
              </w:rPr>
              <w:t>2025</w:t>
            </w:r>
          </w:p>
        </w:tc>
        <w:tc>
          <w:tcPr>
            <w:tcW w:w="1440" w:type="dxa"/>
            <w:vAlign w:val="bottom"/>
          </w:tcPr>
          <w:p w14:paraId="3346793F" w14:textId="4CA6EF03" w:rsidR="001F238A" w:rsidRPr="00052B66" w:rsidRDefault="001F238A" w:rsidP="00D132E7">
            <w:pPr>
              <w:pStyle w:val="a0"/>
              <w:tabs>
                <w:tab w:val="right" w:pos="1224"/>
              </w:tabs>
              <w:ind w:right="-72"/>
              <w:jc w:val="both"/>
              <w:rPr>
                <w:rFonts w:ascii="Arial" w:hAnsi="Arial" w:cs="Arial"/>
                <w:b/>
                <w:bCs/>
                <w:color w:val="auto"/>
                <w:sz w:val="18"/>
                <w:szCs w:val="18"/>
                <w:lang w:val="en-US"/>
              </w:rPr>
            </w:pPr>
            <w:r w:rsidRPr="00052B66">
              <w:rPr>
                <w:rFonts w:ascii="Arial" w:hAnsi="Arial" w:cs="Arial"/>
                <w:b/>
                <w:bCs/>
                <w:color w:val="auto"/>
                <w:sz w:val="18"/>
                <w:szCs w:val="18"/>
              </w:rPr>
              <w:tab/>
            </w:r>
            <w:r w:rsidR="00B15352" w:rsidRPr="00052B66">
              <w:rPr>
                <w:rFonts w:ascii="Arial" w:hAnsi="Arial" w:cs="Arial"/>
                <w:b/>
                <w:bCs/>
                <w:color w:val="auto"/>
                <w:sz w:val="18"/>
                <w:szCs w:val="18"/>
              </w:rPr>
              <w:t>2026</w:t>
            </w:r>
          </w:p>
        </w:tc>
        <w:tc>
          <w:tcPr>
            <w:tcW w:w="1440" w:type="dxa"/>
            <w:vAlign w:val="bottom"/>
          </w:tcPr>
          <w:p w14:paraId="31A64040" w14:textId="328D7086" w:rsidR="001F238A" w:rsidRPr="00052B66" w:rsidRDefault="001F238A" w:rsidP="00D132E7">
            <w:pPr>
              <w:pStyle w:val="a0"/>
              <w:tabs>
                <w:tab w:val="right" w:pos="1224"/>
              </w:tabs>
              <w:ind w:right="-72"/>
              <w:jc w:val="both"/>
              <w:rPr>
                <w:rFonts w:ascii="Arial" w:hAnsi="Arial" w:cs="Arial"/>
                <w:b/>
                <w:bCs/>
                <w:color w:val="auto"/>
                <w:sz w:val="18"/>
                <w:szCs w:val="18"/>
                <w:lang w:val="en-US"/>
              </w:rPr>
            </w:pPr>
            <w:r w:rsidRPr="00052B66">
              <w:rPr>
                <w:rFonts w:ascii="Arial" w:hAnsi="Arial" w:cs="Arial"/>
                <w:b/>
                <w:bCs/>
                <w:color w:val="auto"/>
                <w:sz w:val="18"/>
                <w:szCs w:val="18"/>
              </w:rPr>
              <w:tab/>
            </w:r>
            <w:r w:rsidR="00B15352" w:rsidRPr="00052B66">
              <w:rPr>
                <w:rFonts w:ascii="Arial" w:hAnsi="Arial" w:cs="Arial"/>
                <w:b/>
                <w:bCs/>
                <w:color w:val="auto"/>
                <w:sz w:val="18"/>
                <w:szCs w:val="18"/>
              </w:rPr>
              <w:t>2025</w:t>
            </w:r>
          </w:p>
        </w:tc>
      </w:tr>
      <w:tr w:rsidR="009E0F60" w:rsidRPr="00052B66" w14:paraId="6EAE6812" w14:textId="77777777" w:rsidTr="00A41D1A">
        <w:tc>
          <w:tcPr>
            <w:tcW w:w="3701" w:type="dxa"/>
            <w:vAlign w:val="bottom"/>
          </w:tcPr>
          <w:p w14:paraId="401BCD26" w14:textId="77777777" w:rsidR="001F238A" w:rsidRPr="00052B66" w:rsidRDefault="001F238A" w:rsidP="00D132E7">
            <w:pPr>
              <w:ind w:left="-72"/>
              <w:rPr>
                <w:rFonts w:ascii="Arial" w:hAnsi="Arial" w:cs="Arial"/>
                <w:snapToGrid w:val="0"/>
                <w:sz w:val="18"/>
                <w:szCs w:val="18"/>
                <w:lang w:eastAsia="th-TH"/>
              </w:rPr>
            </w:pPr>
          </w:p>
        </w:tc>
        <w:tc>
          <w:tcPr>
            <w:tcW w:w="1440" w:type="dxa"/>
            <w:tcBorders>
              <w:bottom w:val="single" w:sz="4" w:space="0" w:color="auto"/>
            </w:tcBorders>
            <w:vAlign w:val="bottom"/>
          </w:tcPr>
          <w:p w14:paraId="0599FBA8" w14:textId="77777777" w:rsidR="001F238A" w:rsidRPr="00052B66" w:rsidRDefault="001F238A" w:rsidP="00D132E7">
            <w:pPr>
              <w:pStyle w:val="a0"/>
              <w:tabs>
                <w:tab w:val="right" w:pos="1210"/>
              </w:tabs>
              <w:ind w:right="-72"/>
              <w:jc w:val="both"/>
              <w:rPr>
                <w:rFonts w:ascii="Arial" w:hAnsi="Arial" w:cs="Arial"/>
                <w:b/>
                <w:bCs/>
                <w:color w:val="auto"/>
                <w:sz w:val="18"/>
                <w:szCs w:val="18"/>
                <w:lang w:val="en-US"/>
              </w:rPr>
            </w:pPr>
            <w:r w:rsidRPr="00052B66">
              <w:rPr>
                <w:rFonts w:ascii="Arial" w:hAnsi="Arial" w:cs="Arial"/>
                <w:b/>
                <w:bCs/>
                <w:color w:val="auto"/>
                <w:sz w:val="18"/>
                <w:szCs w:val="18"/>
                <w:lang w:val="en-US"/>
              </w:rPr>
              <w:tab/>
              <w:t>Baht</w:t>
            </w:r>
          </w:p>
        </w:tc>
        <w:tc>
          <w:tcPr>
            <w:tcW w:w="1440" w:type="dxa"/>
            <w:tcBorders>
              <w:bottom w:val="single" w:sz="4" w:space="0" w:color="auto"/>
            </w:tcBorders>
            <w:vAlign w:val="bottom"/>
          </w:tcPr>
          <w:p w14:paraId="7F580F21" w14:textId="77777777" w:rsidR="001F238A" w:rsidRPr="00052B66" w:rsidRDefault="001F238A" w:rsidP="00D132E7">
            <w:pPr>
              <w:pStyle w:val="a0"/>
              <w:tabs>
                <w:tab w:val="right" w:pos="1210"/>
              </w:tabs>
              <w:ind w:right="-72"/>
              <w:jc w:val="both"/>
              <w:rPr>
                <w:rFonts w:ascii="Arial" w:hAnsi="Arial" w:cs="Arial"/>
                <w:b/>
                <w:bCs/>
                <w:color w:val="auto"/>
                <w:sz w:val="18"/>
                <w:szCs w:val="18"/>
                <w:lang w:val="en-US"/>
              </w:rPr>
            </w:pPr>
            <w:r w:rsidRPr="00052B66">
              <w:rPr>
                <w:rFonts w:ascii="Arial" w:hAnsi="Arial" w:cs="Arial"/>
                <w:b/>
                <w:bCs/>
                <w:color w:val="auto"/>
                <w:sz w:val="18"/>
                <w:szCs w:val="18"/>
                <w:lang w:val="en-US"/>
              </w:rPr>
              <w:tab/>
              <w:t>Baht</w:t>
            </w:r>
          </w:p>
        </w:tc>
        <w:tc>
          <w:tcPr>
            <w:tcW w:w="1440" w:type="dxa"/>
            <w:tcBorders>
              <w:bottom w:val="single" w:sz="4" w:space="0" w:color="auto"/>
            </w:tcBorders>
            <w:vAlign w:val="bottom"/>
          </w:tcPr>
          <w:p w14:paraId="7049608B" w14:textId="77777777" w:rsidR="001F238A" w:rsidRPr="00052B66" w:rsidRDefault="001F238A" w:rsidP="00D132E7">
            <w:pPr>
              <w:pStyle w:val="a0"/>
              <w:tabs>
                <w:tab w:val="right" w:pos="1210"/>
              </w:tabs>
              <w:ind w:right="-72"/>
              <w:jc w:val="both"/>
              <w:rPr>
                <w:rFonts w:ascii="Arial" w:hAnsi="Arial" w:cs="Arial"/>
                <w:b/>
                <w:bCs/>
                <w:color w:val="auto"/>
                <w:sz w:val="18"/>
                <w:szCs w:val="18"/>
                <w:lang w:val="en-US"/>
              </w:rPr>
            </w:pPr>
            <w:r w:rsidRPr="00052B66">
              <w:rPr>
                <w:rFonts w:ascii="Arial" w:hAnsi="Arial" w:cs="Arial"/>
                <w:b/>
                <w:bCs/>
                <w:color w:val="auto"/>
                <w:sz w:val="18"/>
                <w:szCs w:val="18"/>
                <w:lang w:val="en-US"/>
              </w:rPr>
              <w:tab/>
              <w:t>Baht</w:t>
            </w:r>
          </w:p>
        </w:tc>
        <w:tc>
          <w:tcPr>
            <w:tcW w:w="1440" w:type="dxa"/>
            <w:tcBorders>
              <w:bottom w:val="single" w:sz="4" w:space="0" w:color="auto"/>
            </w:tcBorders>
            <w:vAlign w:val="bottom"/>
          </w:tcPr>
          <w:p w14:paraId="4A09A291" w14:textId="77777777" w:rsidR="001F238A" w:rsidRPr="00052B66" w:rsidRDefault="001F238A" w:rsidP="00D132E7">
            <w:pPr>
              <w:pStyle w:val="a0"/>
              <w:tabs>
                <w:tab w:val="right" w:pos="1210"/>
              </w:tabs>
              <w:ind w:right="-72"/>
              <w:jc w:val="both"/>
              <w:rPr>
                <w:rFonts w:ascii="Arial" w:hAnsi="Arial" w:cs="Arial"/>
                <w:b/>
                <w:bCs/>
                <w:color w:val="auto"/>
                <w:sz w:val="18"/>
                <w:szCs w:val="18"/>
                <w:lang w:val="en-US"/>
              </w:rPr>
            </w:pPr>
            <w:r w:rsidRPr="00052B66">
              <w:rPr>
                <w:rFonts w:ascii="Arial" w:hAnsi="Arial" w:cs="Arial"/>
                <w:b/>
                <w:bCs/>
                <w:color w:val="auto"/>
                <w:sz w:val="18"/>
                <w:szCs w:val="18"/>
                <w:lang w:val="en-US"/>
              </w:rPr>
              <w:tab/>
              <w:t>Baht</w:t>
            </w:r>
          </w:p>
        </w:tc>
      </w:tr>
      <w:tr w:rsidR="009E0F60" w:rsidRPr="00052B66" w14:paraId="780011CE" w14:textId="77777777" w:rsidTr="00A41D1A">
        <w:tc>
          <w:tcPr>
            <w:tcW w:w="3701" w:type="dxa"/>
            <w:vAlign w:val="bottom"/>
          </w:tcPr>
          <w:p w14:paraId="33DB5AC0" w14:textId="77777777" w:rsidR="001F238A" w:rsidRPr="00052B66" w:rsidRDefault="001F238A" w:rsidP="00D132E7">
            <w:pPr>
              <w:pStyle w:val="a0"/>
              <w:tabs>
                <w:tab w:val="left" w:pos="882"/>
              </w:tabs>
              <w:ind w:left="-72" w:right="-76"/>
              <w:rPr>
                <w:rFonts w:ascii="Arial" w:hAnsi="Arial" w:cs="Arial"/>
                <w:color w:val="auto"/>
                <w:sz w:val="18"/>
                <w:szCs w:val="18"/>
                <w:lang w:val="en-US"/>
              </w:rPr>
            </w:pPr>
          </w:p>
        </w:tc>
        <w:tc>
          <w:tcPr>
            <w:tcW w:w="1440" w:type="dxa"/>
            <w:tcBorders>
              <w:top w:val="single" w:sz="4" w:space="0" w:color="auto"/>
            </w:tcBorders>
            <w:vAlign w:val="bottom"/>
          </w:tcPr>
          <w:p w14:paraId="013533EC" w14:textId="77777777" w:rsidR="001F238A" w:rsidRPr="00052B66" w:rsidRDefault="001F238A" w:rsidP="00D132E7">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711592BD" w14:textId="77777777" w:rsidR="001F238A" w:rsidRPr="00052B66" w:rsidRDefault="001F238A" w:rsidP="00D132E7">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63AB4ABB" w14:textId="77777777" w:rsidR="001F238A" w:rsidRPr="00052B66" w:rsidRDefault="001F238A" w:rsidP="00D132E7">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3D5EC6DE" w14:textId="77777777" w:rsidR="001F238A" w:rsidRPr="00052B66" w:rsidRDefault="001F238A" w:rsidP="00D132E7">
            <w:pPr>
              <w:tabs>
                <w:tab w:val="decimal" w:pos="1216"/>
              </w:tabs>
              <w:ind w:right="-72"/>
              <w:jc w:val="both"/>
              <w:rPr>
                <w:rFonts w:ascii="Arial" w:hAnsi="Arial" w:cs="Arial"/>
                <w:snapToGrid w:val="0"/>
                <w:sz w:val="18"/>
                <w:szCs w:val="18"/>
                <w:lang w:eastAsia="th-TH"/>
              </w:rPr>
            </w:pPr>
          </w:p>
        </w:tc>
      </w:tr>
      <w:tr w:rsidR="000E4AA7" w:rsidRPr="00052B66" w14:paraId="292A1268" w14:textId="77777777" w:rsidTr="00A41D1A">
        <w:trPr>
          <w:trHeight w:val="66"/>
        </w:trPr>
        <w:tc>
          <w:tcPr>
            <w:tcW w:w="3701" w:type="dxa"/>
            <w:vAlign w:val="bottom"/>
          </w:tcPr>
          <w:p w14:paraId="130AFF1C" w14:textId="228CBD67" w:rsidR="000E4AA7" w:rsidRPr="00041E62" w:rsidRDefault="000E4AA7" w:rsidP="000E4AA7">
            <w:pPr>
              <w:pStyle w:val="STDtablerowheader"/>
              <w:ind w:left="-101"/>
              <w:rPr>
                <w:rFonts w:ascii="Arial Bold" w:hAnsi="Arial Bold" w:cs="Arial" w:hint="eastAsia"/>
                <w:b/>
                <w:bCs/>
                <w:spacing w:val="-4"/>
                <w:sz w:val="18"/>
                <w:szCs w:val="18"/>
                <w:rtl/>
                <w:cs/>
                <w:lang w:val="en-US" w:bidi="th-TH"/>
              </w:rPr>
            </w:pPr>
            <w:r w:rsidRPr="00041E62">
              <w:rPr>
                <w:rFonts w:ascii="Arial Bold" w:hAnsi="Arial Bold" w:cs="Arial"/>
                <w:b/>
                <w:bCs/>
                <w:spacing w:val="-4"/>
                <w:sz w:val="18"/>
                <w:szCs w:val="18"/>
                <w:lang w:val="en-US" w:bidi="th-TH"/>
              </w:rPr>
              <w:t xml:space="preserve">Trade receivables - </w:t>
            </w:r>
            <w:r w:rsidR="009D7C03" w:rsidRPr="00041E62">
              <w:rPr>
                <w:rFonts w:ascii="Arial Bold" w:hAnsi="Arial Bold" w:cs="Arial"/>
                <w:b/>
                <w:bCs/>
                <w:spacing w:val="-4"/>
                <w:sz w:val="18"/>
                <w:szCs w:val="18"/>
                <w:lang w:val="en-US" w:bidi="th-TH"/>
              </w:rPr>
              <w:t>related</w:t>
            </w:r>
            <w:r w:rsidRPr="00041E62">
              <w:rPr>
                <w:rFonts w:ascii="Arial Bold" w:hAnsi="Arial Bold" w:cs="Arial"/>
                <w:b/>
                <w:bCs/>
                <w:spacing w:val="-4"/>
                <w:sz w:val="18"/>
                <w:szCs w:val="18"/>
                <w:lang w:val="en-US" w:bidi="th-TH"/>
              </w:rPr>
              <w:t xml:space="preserve"> </w:t>
            </w:r>
            <w:r w:rsidR="00E63BF7" w:rsidRPr="00041E62">
              <w:rPr>
                <w:rFonts w:ascii="Arial Bold" w:hAnsi="Arial Bold" w:cs="Arial"/>
                <w:b/>
                <w:bCs/>
                <w:spacing w:val="-4"/>
                <w:sz w:val="18"/>
                <w:szCs w:val="18"/>
                <w:lang w:val="en-US" w:bidi="th-TH"/>
              </w:rPr>
              <w:t>companies</w:t>
            </w:r>
            <w:r w:rsidR="000E17EC" w:rsidRPr="00041E62">
              <w:rPr>
                <w:rFonts w:ascii="Arial Bold" w:hAnsi="Arial Bold" w:cs="Arial"/>
                <w:b/>
                <w:bCs/>
                <w:spacing w:val="-4"/>
                <w:sz w:val="18"/>
                <w:szCs w:val="18"/>
                <w:lang w:val="en-US" w:bidi="th-TH"/>
              </w:rPr>
              <w:t xml:space="preserve"> (net)</w:t>
            </w:r>
          </w:p>
        </w:tc>
        <w:tc>
          <w:tcPr>
            <w:tcW w:w="1440" w:type="dxa"/>
            <w:vAlign w:val="bottom"/>
          </w:tcPr>
          <w:p w14:paraId="27E992D7" w14:textId="77777777" w:rsidR="000E4AA7" w:rsidRPr="00052B66" w:rsidRDefault="000E4AA7" w:rsidP="000E4AA7">
            <w:pPr>
              <w:tabs>
                <w:tab w:val="decimal" w:pos="1216"/>
              </w:tabs>
              <w:ind w:right="-72"/>
              <w:jc w:val="both"/>
              <w:rPr>
                <w:rFonts w:ascii="Arial" w:eastAsia="Arial Unicode MS" w:hAnsi="Arial" w:cs="Arial"/>
                <w:noProof/>
                <w:snapToGrid w:val="0"/>
                <w:sz w:val="18"/>
                <w:szCs w:val="18"/>
                <w:lang w:eastAsia="th-TH"/>
              </w:rPr>
            </w:pPr>
          </w:p>
        </w:tc>
        <w:tc>
          <w:tcPr>
            <w:tcW w:w="1440" w:type="dxa"/>
            <w:vAlign w:val="bottom"/>
          </w:tcPr>
          <w:p w14:paraId="46B30863" w14:textId="77777777" w:rsidR="000E4AA7" w:rsidRPr="00052B66" w:rsidRDefault="000E4AA7" w:rsidP="000E4AA7">
            <w:pPr>
              <w:tabs>
                <w:tab w:val="decimal" w:pos="1216"/>
              </w:tabs>
              <w:ind w:right="-72"/>
              <w:jc w:val="both"/>
              <w:rPr>
                <w:rFonts w:ascii="Arial" w:eastAsia="Arial Unicode MS" w:hAnsi="Arial" w:cs="Arial"/>
                <w:noProof/>
                <w:snapToGrid w:val="0"/>
                <w:sz w:val="18"/>
                <w:szCs w:val="18"/>
                <w:lang w:eastAsia="th-TH"/>
              </w:rPr>
            </w:pPr>
          </w:p>
        </w:tc>
        <w:tc>
          <w:tcPr>
            <w:tcW w:w="1440" w:type="dxa"/>
            <w:vAlign w:val="bottom"/>
          </w:tcPr>
          <w:p w14:paraId="5D55A657" w14:textId="77777777" w:rsidR="000E4AA7" w:rsidRPr="00052B66" w:rsidRDefault="000E4AA7" w:rsidP="000E4AA7">
            <w:pPr>
              <w:tabs>
                <w:tab w:val="decimal" w:pos="1216"/>
              </w:tabs>
              <w:ind w:right="-72"/>
              <w:jc w:val="both"/>
              <w:rPr>
                <w:rFonts w:ascii="Arial" w:eastAsia="Arial Unicode MS" w:hAnsi="Arial" w:cs="Arial"/>
                <w:noProof/>
                <w:snapToGrid w:val="0"/>
                <w:sz w:val="18"/>
                <w:szCs w:val="18"/>
                <w:lang w:eastAsia="th-TH"/>
              </w:rPr>
            </w:pPr>
          </w:p>
        </w:tc>
        <w:tc>
          <w:tcPr>
            <w:tcW w:w="1440" w:type="dxa"/>
            <w:vAlign w:val="bottom"/>
          </w:tcPr>
          <w:p w14:paraId="39DB326B" w14:textId="77777777" w:rsidR="000E4AA7" w:rsidRPr="00052B66" w:rsidRDefault="000E4AA7" w:rsidP="000E4AA7">
            <w:pPr>
              <w:tabs>
                <w:tab w:val="decimal" w:pos="1216"/>
              </w:tabs>
              <w:ind w:right="-72"/>
              <w:jc w:val="both"/>
              <w:rPr>
                <w:rFonts w:ascii="Arial" w:eastAsia="Arial Unicode MS" w:hAnsi="Arial" w:cs="Arial"/>
                <w:noProof/>
                <w:snapToGrid w:val="0"/>
                <w:sz w:val="18"/>
                <w:szCs w:val="18"/>
                <w:lang w:eastAsia="th-TH"/>
              </w:rPr>
            </w:pPr>
          </w:p>
        </w:tc>
      </w:tr>
      <w:tr w:rsidR="00363A40" w:rsidRPr="00052B66" w14:paraId="07FC11A2" w14:textId="77777777" w:rsidTr="00D26AE6">
        <w:tc>
          <w:tcPr>
            <w:tcW w:w="3701" w:type="dxa"/>
            <w:vAlign w:val="bottom"/>
          </w:tcPr>
          <w:p w14:paraId="4E10E9F6" w14:textId="77777777" w:rsidR="00363A40" w:rsidRPr="00052B66" w:rsidRDefault="00363A40" w:rsidP="00363A40">
            <w:pPr>
              <w:pStyle w:val="STDtablerowheader"/>
              <w:ind w:left="-101"/>
              <w:rPr>
                <w:rFonts w:ascii="Arial" w:hAnsi="Arial" w:cs="Arial"/>
                <w:sz w:val="18"/>
                <w:szCs w:val="18"/>
                <w:lang w:val="en-US"/>
              </w:rPr>
            </w:pPr>
            <w:r w:rsidRPr="00052B66">
              <w:rPr>
                <w:rFonts w:ascii="Arial" w:hAnsi="Arial" w:cs="Arial"/>
                <w:sz w:val="18"/>
                <w:szCs w:val="18"/>
                <w:lang w:val="en-US"/>
              </w:rPr>
              <w:t>Not yet due</w:t>
            </w:r>
          </w:p>
        </w:tc>
        <w:tc>
          <w:tcPr>
            <w:tcW w:w="1440" w:type="dxa"/>
            <w:vAlign w:val="bottom"/>
          </w:tcPr>
          <w:p w14:paraId="79EC5576" w14:textId="418AC4A1" w:rsidR="00363A40" w:rsidRPr="00052B66" w:rsidRDefault="00363A40" w:rsidP="00363A40">
            <w:pPr>
              <w:tabs>
                <w:tab w:val="decimal" w:pos="1224"/>
              </w:tabs>
              <w:ind w:right="-72"/>
              <w:jc w:val="both"/>
              <w:rPr>
                <w:rFonts w:ascii="Arial" w:eastAsia="Arial Unicode MS" w:hAnsi="Arial" w:cs="Arial"/>
                <w:noProof/>
                <w:snapToGrid w:val="0"/>
                <w:sz w:val="18"/>
                <w:szCs w:val="18"/>
                <w:lang w:eastAsia="th-TH"/>
              </w:rPr>
            </w:pPr>
            <w:r w:rsidRPr="00052B66">
              <w:rPr>
                <w:rFonts w:ascii="Arial" w:eastAsia="Arial Unicode MS" w:hAnsi="Arial" w:cs="Arial"/>
                <w:noProof/>
                <w:snapToGrid w:val="0"/>
                <w:sz w:val="18"/>
                <w:szCs w:val="18"/>
                <w:lang w:val="en-GB" w:eastAsia="th-TH"/>
              </w:rPr>
              <w:t>2,022,287</w:t>
            </w:r>
          </w:p>
        </w:tc>
        <w:tc>
          <w:tcPr>
            <w:tcW w:w="1440" w:type="dxa"/>
            <w:vAlign w:val="bottom"/>
          </w:tcPr>
          <w:p w14:paraId="7A977A90" w14:textId="4CFB9180" w:rsidR="00363A40" w:rsidRPr="00052B66" w:rsidRDefault="00363A40" w:rsidP="00363A40">
            <w:pPr>
              <w:tabs>
                <w:tab w:val="decimal" w:pos="1224"/>
              </w:tabs>
              <w:ind w:right="-72"/>
              <w:jc w:val="both"/>
              <w:rPr>
                <w:rFonts w:ascii="Arial" w:eastAsia="Arial Unicode MS" w:hAnsi="Arial" w:cs="Arial"/>
                <w:noProof/>
                <w:snapToGrid w:val="0"/>
                <w:sz w:val="18"/>
                <w:szCs w:val="18"/>
                <w:lang w:eastAsia="th-TH"/>
              </w:rPr>
            </w:pPr>
            <w:r w:rsidRPr="00052B66">
              <w:rPr>
                <w:rFonts w:ascii="Arial" w:hAnsi="Arial" w:cs="Arial"/>
                <w:noProof/>
                <w:snapToGrid w:val="0"/>
                <w:sz w:val="18"/>
                <w:szCs w:val="18"/>
                <w:lang w:val="en-GB" w:eastAsia="th-TH"/>
              </w:rPr>
              <w:t>1</w:t>
            </w:r>
            <w:r w:rsidRPr="00052B66">
              <w:rPr>
                <w:rFonts w:ascii="Arial" w:hAnsi="Arial" w:cs="Arial"/>
                <w:noProof/>
                <w:snapToGrid w:val="0"/>
                <w:sz w:val="18"/>
                <w:szCs w:val="18"/>
                <w:lang w:eastAsia="th-TH"/>
              </w:rPr>
              <w:t>,</w:t>
            </w:r>
            <w:r w:rsidRPr="00052B66">
              <w:rPr>
                <w:rFonts w:ascii="Arial" w:hAnsi="Arial" w:cs="Arial"/>
                <w:noProof/>
                <w:snapToGrid w:val="0"/>
                <w:sz w:val="18"/>
                <w:szCs w:val="18"/>
                <w:lang w:val="en-GB" w:eastAsia="th-TH"/>
              </w:rPr>
              <w:t>346</w:t>
            </w:r>
            <w:r w:rsidRPr="00052B66">
              <w:rPr>
                <w:rFonts w:ascii="Arial" w:hAnsi="Arial" w:cs="Arial"/>
                <w:noProof/>
                <w:snapToGrid w:val="0"/>
                <w:sz w:val="18"/>
                <w:szCs w:val="18"/>
                <w:lang w:eastAsia="th-TH"/>
              </w:rPr>
              <w:t>,</w:t>
            </w:r>
            <w:r w:rsidRPr="00052B66">
              <w:rPr>
                <w:rFonts w:ascii="Arial" w:hAnsi="Arial" w:cs="Arial"/>
                <w:noProof/>
                <w:snapToGrid w:val="0"/>
                <w:sz w:val="18"/>
                <w:szCs w:val="18"/>
                <w:lang w:val="en-GB" w:eastAsia="th-TH"/>
              </w:rPr>
              <w:t>980</w:t>
            </w:r>
          </w:p>
        </w:tc>
        <w:tc>
          <w:tcPr>
            <w:tcW w:w="1440" w:type="dxa"/>
          </w:tcPr>
          <w:p w14:paraId="2045D954" w14:textId="590345C0" w:rsidR="00363A40" w:rsidRPr="00052B66" w:rsidRDefault="00363A40" w:rsidP="00363A40">
            <w:pPr>
              <w:tabs>
                <w:tab w:val="decimal" w:pos="1224"/>
              </w:tabs>
              <w:ind w:right="-72"/>
              <w:jc w:val="both"/>
              <w:rPr>
                <w:rFonts w:ascii="Arial" w:eastAsia="Arial Unicode MS" w:hAnsi="Arial" w:cs="Arial"/>
                <w:noProof/>
                <w:snapToGrid w:val="0"/>
                <w:sz w:val="18"/>
                <w:szCs w:val="18"/>
                <w:lang w:eastAsia="th-TH"/>
              </w:rPr>
            </w:pPr>
            <w:r w:rsidRPr="00052B66">
              <w:rPr>
                <w:rFonts w:ascii="Arial" w:eastAsia="Arial Unicode MS" w:hAnsi="Arial" w:cs="Arial"/>
                <w:noProof/>
                <w:snapToGrid w:val="0"/>
                <w:sz w:val="18"/>
                <w:szCs w:val="18"/>
                <w:cs/>
                <w:lang w:val="en-GB" w:eastAsia="th-TH"/>
              </w:rPr>
              <w:t>3</w:t>
            </w:r>
            <w:r w:rsidRPr="00052B66">
              <w:rPr>
                <w:rFonts w:ascii="Arial" w:eastAsia="Arial Unicode MS" w:hAnsi="Arial" w:cs="Arial"/>
                <w:noProof/>
                <w:snapToGrid w:val="0"/>
                <w:sz w:val="18"/>
                <w:szCs w:val="18"/>
                <w:lang w:val="en-GB" w:eastAsia="th-TH"/>
              </w:rPr>
              <w:t>,</w:t>
            </w:r>
            <w:r w:rsidRPr="00052B66">
              <w:rPr>
                <w:rFonts w:ascii="Arial" w:eastAsia="Arial Unicode MS" w:hAnsi="Arial" w:cs="Arial"/>
                <w:noProof/>
                <w:snapToGrid w:val="0"/>
                <w:sz w:val="18"/>
                <w:szCs w:val="18"/>
                <w:cs/>
                <w:lang w:val="en-GB" w:eastAsia="th-TH"/>
              </w:rPr>
              <w:t>891</w:t>
            </w:r>
            <w:r w:rsidRPr="00052B66">
              <w:rPr>
                <w:rFonts w:ascii="Arial" w:eastAsia="Arial Unicode MS" w:hAnsi="Arial" w:cs="Arial"/>
                <w:noProof/>
                <w:snapToGrid w:val="0"/>
                <w:sz w:val="18"/>
                <w:szCs w:val="18"/>
                <w:lang w:val="en-GB" w:eastAsia="th-TH"/>
              </w:rPr>
              <w:t>,</w:t>
            </w:r>
            <w:r w:rsidRPr="00052B66">
              <w:rPr>
                <w:rFonts w:ascii="Arial" w:eastAsia="Arial Unicode MS" w:hAnsi="Arial" w:cs="Arial"/>
                <w:noProof/>
                <w:snapToGrid w:val="0"/>
                <w:sz w:val="18"/>
                <w:szCs w:val="18"/>
                <w:cs/>
                <w:lang w:val="en-GB" w:eastAsia="th-TH"/>
              </w:rPr>
              <w:t>968</w:t>
            </w:r>
          </w:p>
        </w:tc>
        <w:tc>
          <w:tcPr>
            <w:tcW w:w="1440" w:type="dxa"/>
            <w:vAlign w:val="bottom"/>
          </w:tcPr>
          <w:p w14:paraId="32AF3E76" w14:textId="6A09AAB2" w:rsidR="00363A40" w:rsidRPr="00052B66" w:rsidRDefault="00363A40" w:rsidP="00363A40">
            <w:pPr>
              <w:tabs>
                <w:tab w:val="decimal" w:pos="1224"/>
              </w:tabs>
              <w:ind w:right="-72"/>
              <w:jc w:val="both"/>
              <w:rPr>
                <w:rFonts w:ascii="Arial" w:eastAsia="Arial Unicode MS" w:hAnsi="Arial" w:cs="Arial"/>
                <w:noProof/>
                <w:snapToGrid w:val="0"/>
                <w:sz w:val="18"/>
                <w:szCs w:val="18"/>
                <w:lang w:eastAsia="th-TH"/>
              </w:rPr>
            </w:pPr>
            <w:r w:rsidRPr="00052B66">
              <w:rPr>
                <w:rFonts w:ascii="Arial" w:eastAsia="Arial Unicode MS" w:hAnsi="Arial" w:cs="Arial"/>
                <w:sz w:val="18"/>
                <w:szCs w:val="18"/>
                <w:lang w:val="en-GB"/>
              </w:rPr>
              <w:t>2,897,041</w:t>
            </w:r>
          </w:p>
        </w:tc>
      </w:tr>
      <w:tr w:rsidR="00363A40" w:rsidRPr="00052B66" w14:paraId="61BD2B2B" w14:textId="77777777" w:rsidTr="00A41D1A">
        <w:tc>
          <w:tcPr>
            <w:tcW w:w="3701" w:type="dxa"/>
            <w:vAlign w:val="bottom"/>
          </w:tcPr>
          <w:p w14:paraId="6C3D2261" w14:textId="77777777" w:rsidR="00363A40" w:rsidRPr="00052B66" w:rsidRDefault="00363A40" w:rsidP="00363A40">
            <w:pPr>
              <w:pStyle w:val="STDtablerowheader"/>
              <w:ind w:left="-101"/>
              <w:rPr>
                <w:rFonts w:ascii="Arial" w:hAnsi="Arial" w:cs="Arial"/>
                <w:sz w:val="18"/>
                <w:szCs w:val="18"/>
                <w:lang w:val="en-US"/>
              </w:rPr>
            </w:pPr>
            <w:r w:rsidRPr="00052B66">
              <w:rPr>
                <w:rFonts w:ascii="Arial" w:hAnsi="Arial" w:cs="Arial"/>
                <w:sz w:val="18"/>
                <w:szCs w:val="18"/>
                <w:lang w:val="en-US"/>
              </w:rPr>
              <w:t xml:space="preserve">Overdue </w:t>
            </w:r>
          </w:p>
        </w:tc>
        <w:tc>
          <w:tcPr>
            <w:tcW w:w="1440" w:type="dxa"/>
            <w:vAlign w:val="bottom"/>
          </w:tcPr>
          <w:p w14:paraId="005CDBBA" w14:textId="77777777" w:rsidR="00363A40" w:rsidRPr="00052B66" w:rsidRDefault="00363A40" w:rsidP="00363A40">
            <w:pPr>
              <w:tabs>
                <w:tab w:val="decimal" w:pos="1224"/>
              </w:tabs>
              <w:ind w:right="-72"/>
              <w:jc w:val="both"/>
              <w:rPr>
                <w:rFonts w:ascii="Arial" w:eastAsia="Arial Unicode MS" w:hAnsi="Arial" w:cs="Arial"/>
                <w:noProof/>
                <w:snapToGrid w:val="0"/>
                <w:sz w:val="18"/>
                <w:szCs w:val="18"/>
                <w:lang w:eastAsia="th-TH"/>
              </w:rPr>
            </w:pPr>
          </w:p>
        </w:tc>
        <w:tc>
          <w:tcPr>
            <w:tcW w:w="1440" w:type="dxa"/>
            <w:vAlign w:val="bottom"/>
          </w:tcPr>
          <w:p w14:paraId="0566250C" w14:textId="77777777" w:rsidR="00363A40" w:rsidRPr="00052B66" w:rsidRDefault="00363A40" w:rsidP="00363A40">
            <w:pPr>
              <w:tabs>
                <w:tab w:val="decimal" w:pos="1224"/>
              </w:tabs>
              <w:ind w:right="-72"/>
              <w:jc w:val="both"/>
              <w:rPr>
                <w:rFonts w:ascii="Arial" w:eastAsia="Arial Unicode MS" w:hAnsi="Arial" w:cs="Arial"/>
                <w:noProof/>
                <w:snapToGrid w:val="0"/>
                <w:sz w:val="18"/>
                <w:szCs w:val="18"/>
                <w:lang w:eastAsia="th-TH"/>
              </w:rPr>
            </w:pPr>
          </w:p>
        </w:tc>
        <w:tc>
          <w:tcPr>
            <w:tcW w:w="1440" w:type="dxa"/>
            <w:vAlign w:val="bottom"/>
          </w:tcPr>
          <w:p w14:paraId="3AA7F2DC" w14:textId="77777777" w:rsidR="00363A40" w:rsidRPr="00052B66" w:rsidRDefault="00363A40" w:rsidP="00363A40">
            <w:pPr>
              <w:tabs>
                <w:tab w:val="decimal" w:pos="1224"/>
              </w:tabs>
              <w:ind w:right="-72"/>
              <w:jc w:val="both"/>
              <w:rPr>
                <w:rFonts w:ascii="Arial" w:eastAsia="Arial Unicode MS" w:hAnsi="Arial" w:cs="Arial"/>
                <w:noProof/>
                <w:snapToGrid w:val="0"/>
                <w:sz w:val="18"/>
                <w:szCs w:val="18"/>
                <w:lang w:eastAsia="th-TH"/>
              </w:rPr>
            </w:pPr>
          </w:p>
        </w:tc>
        <w:tc>
          <w:tcPr>
            <w:tcW w:w="1440" w:type="dxa"/>
            <w:vAlign w:val="bottom"/>
          </w:tcPr>
          <w:p w14:paraId="581CBE4B" w14:textId="77777777" w:rsidR="00363A40" w:rsidRPr="00052B66" w:rsidRDefault="00363A40" w:rsidP="00363A40">
            <w:pPr>
              <w:tabs>
                <w:tab w:val="decimal" w:pos="1224"/>
              </w:tabs>
              <w:ind w:right="-72"/>
              <w:jc w:val="both"/>
              <w:rPr>
                <w:rFonts w:ascii="Arial" w:eastAsia="Arial Unicode MS" w:hAnsi="Arial" w:cs="Arial"/>
                <w:noProof/>
                <w:snapToGrid w:val="0"/>
                <w:sz w:val="18"/>
                <w:szCs w:val="18"/>
                <w:lang w:eastAsia="th-TH"/>
              </w:rPr>
            </w:pPr>
          </w:p>
        </w:tc>
      </w:tr>
      <w:tr w:rsidR="00363A40" w:rsidRPr="00052B66" w14:paraId="669ABC4D" w14:textId="77777777" w:rsidTr="00FC4BE9">
        <w:tc>
          <w:tcPr>
            <w:tcW w:w="3701" w:type="dxa"/>
            <w:vAlign w:val="bottom"/>
          </w:tcPr>
          <w:p w14:paraId="312E0E5A" w14:textId="18EEA3EA" w:rsidR="00363A40" w:rsidRPr="00052B66" w:rsidRDefault="00363A40" w:rsidP="00363A40">
            <w:pPr>
              <w:pStyle w:val="STDtablerowheader"/>
              <w:ind w:left="-101"/>
              <w:rPr>
                <w:rFonts w:ascii="Arial" w:hAnsi="Arial" w:cs="Arial"/>
                <w:sz w:val="18"/>
                <w:szCs w:val="18"/>
                <w:lang w:val="en-GB"/>
              </w:rPr>
            </w:pPr>
            <w:r w:rsidRPr="00052B66">
              <w:rPr>
                <w:rFonts w:ascii="Arial" w:hAnsi="Arial" w:cs="Arial"/>
                <w:sz w:val="18"/>
                <w:szCs w:val="18"/>
                <w:lang w:val="en-US"/>
              </w:rPr>
              <w:t xml:space="preserve">   </w:t>
            </w:r>
            <w:r w:rsidRPr="00052B66">
              <w:rPr>
                <w:rFonts w:ascii="Arial" w:hAnsi="Arial" w:cs="Arial"/>
                <w:sz w:val="18"/>
                <w:szCs w:val="18"/>
                <w:lang w:val="en-GB"/>
              </w:rPr>
              <w:t>1</w:t>
            </w:r>
            <w:r w:rsidRPr="00052B66">
              <w:rPr>
                <w:rFonts w:ascii="Arial" w:hAnsi="Arial" w:cs="Arial"/>
                <w:sz w:val="18"/>
                <w:szCs w:val="18"/>
                <w:lang w:val="en-US"/>
              </w:rPr>
              <w:t xml:space="preserve"> </w:t>
            </w:r>
            <w:r w:rsidRPr="00052B66">
              <w:rPr>
                <w:rFonts w:ascii="Arial" w:hAnsi="Arial" w:cs="Arial"/>
                <w:sz w:val="18"/>
                <w:szCs w:val="18"/>
                <w:lang w:val="en-US" w:bidi="th-TH"/>
              </w:rPr>
              <w:t>-</w:t>
            </w:r>
            <w:r w:rsidRPr="00052B66">
              <w:rPr>
                <w:rFonts w:ascii="Arial" w:hAnsi="Arial" w:cs="Arial"/>
                <w:sz w:val="18"/>
                <w:szCs w:val="18"/>
                <w:lang w:val="en-GB"/>
              </w:rPr>
              <w:t xml:space="preserve"> 90 days</w:t>
            </w:r>
          </w:p>
        </w:tc>
        <w:tc>
          <w:tcPr>
            <w:tcW w:w="1440" w:type="dxa"/>
          </w:tcPr>
          <w:p w14:paraId="4EE96497" w14:textId="127A3A28" w:rsidR="00363A40" w:rsidRPr="00052B66" w:rsidRDefault="00363A40" w:rsidP="00363A40">
            <w:pPr>
              <w:tabs>
                <w:tab w:val="decimal" w:pos="1224"/>
              </w:tabs>
              <w:ind w:right="-72"/>
              <w:jc w:val="both"/>
              <w:rPr>
                <w:rFonts w:ascii="Arial" w:eastAsia="Arial Unicode MS" w:hAnsi="Arial" w:cs="Arial"/>
                <w:noProof/>
                <w:snapToGrid w:val="0"/>
                <w:sz w:val="18"/>
                <w:szCs w:val="18"/>
                <w:lang w:eastAsia="th-TH"/>
              </w:rPr>
            </w:pPr>
            <w:r w:rsidRPr="00052B66">
              <w:rPr>
                <w:rFonts w:ascii="Arial" w:eastAsia="Arial Unicode MS" w:hAnsi="Arial" w:cs="Arial"/>
                <w:sz w:val="18"/>
                <w:szCs w:val="18"/>
                <w:lang w:val="en-GB"/>
              </w:rPr>
              <w:t xml:space="preserve"> 240,000 </w:t>
            </w:r>
          </w:p>
        </w:tc>
        <w:tc>
          <w:tcPr>
            <w:tcW w:w="1440" w:type="dxa"/>
            <w:vAlign w:val="bottom"/>
          </w:tcPr>
          <w:p w14:paraId="6AC4E326" w14:textId="0FE66EA5" w:rsidR="00363A40" w:rsidRPr="00052B66" w:rsidRDefault="00363A40" w:rsidP="00363A40">
            <w:pPr>
              <w:tabs>
                <w:tab w:val="decimal" w:pos="1224"/>
              </w:tabs>
              <w:ind w:right="-72"/>
              <w:jc w:val="both"/>
              <w:rPr>
                <w:rFonts w:ascii="Arial" w:eastAsia="Arial Unicode MS" w:hAnsi="Arial" w:cs="Arial"/>
                <w:noProof/>
                <w:snapToGrid w:val="0"/>
                <w:sz w:val="18"/>
                <w:szCs w:val="18"/>
                <w:lang w:eastAsia="th-TH"/>
              </w:rPr>
            </w:pPr>
            <w:r w:rsidRPr="00052B66">
              <w:rPr>
                <w:rFonts w:ascii="Arial" w:eastAsia="Arial Unicode MS" w:hAnsi="Arial" w:cs="Arial"/>
                <w:sz w:val="18"/>
                <w:szCs w:val="18"/>
                <w:lang w:val="en-GB"/>
              </w:rPr>
              <w:t>317,486</w:t>
            </w:r>
          </w:p>
        </w:tc>
        <w:tc>
          <w:tcPr>
            <w:tcW w:w="1440" w:type="dxa"/>
          </w:tcPr>
          <w:p w14:paraId="1E4B1108" w14:textId="12D652EC" w:rsidR="00363A40" w:rsidRPr="00052B66" w:rsidRDefault="00363A40" w:rsidP="00363A40">
            <w:pPr>
              <w:tabs>
                <w:tab w:val="decimal" w:pos="1224"/>
              </w:tabs>
              <w:ind w:right="-72"/>
              <w:jc w:val="both"/>
              <w:rPr>
                <w:rFonts w:ascii="Arial" w:eastAsia="Arial Unicode MS" w:hAnsi="Arial" w:cs="Arial"/>
                <w:noProof/>
                <w:snapToGrid w:val="0"/>
                <w:sz w:val="18"/>
                <w:szCs w:val="18"/>
                <w:lang w:eastAsia="th-TH"/>
              </w:rPr>
            </w:pPr>
            <w:r w:rsidRPr="00052B66">
              <w:rPr>
                <w:rFonts w:ascii="Arial" w:eastAsia="Arial Unicode MS" w:hAnsi="Arial" w:cs="Arial"/>
                <w:sz w:val="18"/>
                <w:szCs w:val="18"/>
                <w:lang w:val="en-GB"/>
              </w:rPr>
              <w:t xml:space="preserve"> 1,316,900 </w:t>
            </w:r>
          </w:p>
        </w:tc>
        <w:tc>
          <w:tcPr>
            <w:tcW w:w="1440" w:type="dxa"/>
          </w:tcPr>
          <w:p w14:paraId="40D92CDC" w14:textId="162F6CB6" w:rsidR="00363A40" w:rsidRPr="00052B66" w:rsidRDefault="00363A40" w:rsidP="00363A40">
            <w:pPr>
              <w:tabs>
                <w:tab w:val="decimal" w:pos="1224"/>
              </w:tabs>
              <w:ind w:right="-72"/>
              <w:jc w:val="both"/>
              <w:rPr>
                <w:rFonts w:ascii="Arial" w:eastAsia="Arial Unicode MS" w:hAnsi="Arial" w:cs="Arial"/>
                <w:noProof/>
                <w:snapToGrid w:val="0"/>
                <w:sz w:val="18"/>
                <w:szCs w:val="18"/>
                <w:lang w:eastAsia="th-TH"/>
              </w:rPr>
            </w:pPr>
            <w:r w:rsidRPr="00052B66">
              <w:rPr>
                <w:rFonts w:ascii="Arial" w:eastAsia="Arial Unicode MS" w:hAnsi="Arial" w:cs="Arial"/>
                <w:sz w:val="18"/>
                <w:szCs w:val="18"/>
                <w:lang w:val="en-GB"/>
              </w:rPr>
              <w:t>3,181,809</w:t>
            </w:r>
          </w:p>
        </w:tc>
      </w:tr>
      <w:tr w:rsidR="00363A40" w:rsidRPr="00052B66" w14:paraId="3C8BC34B" w14:textId="77777777" w:rsidTr="00FC4BE9">
        <w:tc>
          <w:tcPr>
            <w:tcW w:w="3701" w:type="dxa"/>
            <w:vAlign w:val="bottom"/>
          </w:tcPr>
          <w:p w14:paraId="5936C1A5" w14:textId="53E03F6B" w:rsidR="00363A40" w:rsidRPr="00052B66" w:rsidRDefault="00363A40" w:rsidP="00363A40">
            <w:pPr>
              <w:pStyle w:val="STDtablerowheader"/>
              <w:ind w:left="-101"/>
              <w:rPr>
                <w:rFonts w:ascii="Arial" w:hAnsi="Arial" w:cs="Arial"/>
                <w:sz w:val="18"/>
                <w:szCs w:val="18"/>
                <w:rtl/>
                <w:cs/>
              </w:rPr>
            </w:pPr>
            <w:r w:rsidRPr="00052B66">
              <w:rPr>
                <w:rFonts w:ascii="Arial" w:hAnsi="Arial" w:cs="Arial"/>
                <w:sz w:val="18"/>
                <w:szCs w:val="18"/>
                <w:lang w:val="en-US"/>
              </w:rPr>
              <w:t xml:space="preserve">   </w:t>
            </w:r>
            <w:r w:rsidRPr="00052B66">
              <w:rPr>
                <w:rFonts w:ascii="Arial" w:hAnsi="Arial" w:cs="Arial"/>
                <w:sz w:val="18"/>
                <w:szCs w:val="18"/>
                <w:lang w:val="en-GB"/>
              </w:rPr>
              <w:t>91</w:t>
            </w:r>
            <w:r w:rsidRPr="00052B66">
              <w:rPr>
                <w:rFonts w:ascii="Arial" w:hAnsi="Arial" w:cs="Arial"/>
                <w:sz w:val="18"/>
                <w:szCs w:val="18"/>
                <w:lang w:val="en-US"/>
              </w:rPr>
              <w:t xml:space="preserve"> - </w:t>
            </w:r>
            <w:r w:rsidRPr="00052B66">
              <w:rPr>
                <w:rFonts w:ascii="Arial" w:hAnsi="Arial" w:cs="Arial"/>
                <w:sz w:val="18"/>
                <w:szCs w:val="18"/>
                <w:lang w:val="en-GB"/>
              </w:rPr>
              <w:t>180</w:t>
            </w:r>
            <w:r w:rsidRPr="00052B66">
              <w:rPr>
                <w:rFonts w:ascii="Arial" w:hAnsi="Arial" w:cs="Arial"/>
                <w:sz w:val="18"/>
                <w:szCs w:val="18"/>
                <w:lang w:val="en-US"/>
              </w:rPr>
              <w:t xml:space="preserve"> days</w:t>
            </w:r>
          </w:p>
        </w:tc>
        <w:tc>
          <w:tcPr>
            <w:tcW w:w="1440" w:type="dxa"/>
          </w:tcPr>
          <w:p w14:paraId="24AFB175" w14:textId="08710273" w:rsidR="00363A40" w:rsidRPr="00052B66" w:rsidRDefault="00363A40" w:rsidP="00363A40">
            <w:pPr>
              <w:tabs>
                <w:tab w:val="decimal" w:pos="1224"/>
              </w:tabs>
              <w:ind w:right="-72"/>
              <w:jc w:val="both"/>
              <w:rPr>
                <w:rFonts w:ascii="Arial" w:eastAsia="Arial Unicode MS" w:hAnsi="Arial" w:cs="Arial"/>
                <w:noProof/>
                <w:snapToGrid w:val="0"/>
                <w:sz w:val="18"/>
                <w:szCs w:val="18"/>
                <w:lang w:eastAsia="th-TH"/>
              </w:rPr>
            </w:pPr>
            <w:r w:rsidRPr="00052B66">
              <w:rPr>
                <w:rFonts w:ascii="Arial" w:eastAsia="Arial Unicode MS" w:hAnsi="Arial" w:cs="Arial"/>
                <w:sz w:val="18"/>
                <w:szCs w:val="18"/>
                <w:lang w:val="en-GB"/>
              </w:rPr>
              <w:t xml:space="preserve"> 237,025 </w:t>
            </w:r>
          </w:p>
        </w:tc>
        <w:tc>
          <w:tcPr>
            <w:tcW w:w="1440" w:type="dxa"/>
          </w:tcPr>
          <w:p w14:paraId="0337992B" w14:textId="346A4182" w:rsidR="00363A40" w:rsidRPr="00052B66" w:rsidRDefault="00363A40" w:rsidP="00363A40">
            <w:pPr>
              <w:tabs>
                <w:tab w:val="decimal" w:pos="1224"/>
              </w:tabs>
              <w:ind w:right="-72"/>
              <w:jc w:val="both"/>
              <w:rPr>
                <w:rFonts w:ascii="Arial" w:eastAsia="Arial Unicode MS" w:hAnsi="Arial" w:cs="Arial"/>
                <w:noProof/>
                <w:snapToGrid w:val="0"/>
                <w:sz w:val="18"/>
                <w:szCs w:val="18"/>
                <w:lang w:eastAsia="th-TH"/>
              </w:rPr>
            </w:pPr>
            <w:r w:rsidRPr="00052B66">
              <w:rPr>
                <w:rFonts w:ascii="Arial" w:eastAsia="Arial Unicode MS" w:hAnsi="Arial" w:cs="Arial"/>
                <w:sz w:val="18"/>
                <w:szCs w:val="18"/>
                <w:lang w:val="en-GB"/>
              </w:rPr>
              <w:t>10,272</w:t>
            </w:r>
          </w:p>
        </w:tc>
        <w:tc>
          <w:tcPr>
            <w:tcW w:w="1440" w:type="dxa"/>
          </w:tcPr>
          <w:p w14:paraId="06FBBAED" w14:textId="37BCB3DF" w:rsidR="00363A40" w:rsidRPr="00052B66" w:rsidRDefault="00363A40" w:rsidP="00363A40">
            <w:pPr>
              <w:tabs>
                <w:tab w:val="decimal" w:pos="1224"/>
              </w:tabs>
              <w:ind w:right="-72"/>
              <w:jc w:val="both"/>
              <w:rPr>
                <w:rFonts w:ascii="Arial" w:eastAsia="Arial Unicode MS" w:hAnsi="Arial" w:cs="Arial"/>
                <w:noProof/>
                <w:snapToGrid w:val="0"/>
                <w:sz w:val="18"/>
                <w:szCs w:val="18"/>
                <w:lang w:eastAsia="th-TH"/>
              </w:rPr>
            </w:pPr>
            <w:r w:rsidRPr="00052B66">
              <w:rPr>
                <w:rFonts w:ascii="Arial" w:eastAsia="Arial Unicode MS" w:hAnsi="Arial" w:cs="Arial"/>
                <w:sz w:val="18"/>
                <w:szCs w:val="18"/>
                <w:lang w:val="en-GB"/>
              </w:rPr>
              <w:t xml:space="preserve"> 999,915 </w:t>
            </w:r>
          </w:p>
        </w:tc>
        <w:tc>
          <w:tcPr>
            <w:tcW w:w="1440" w:type="dxa"/>
          </w:tcPr>
          <w:p w14:paraId="023EC156" w14:textId="6B5FE553" w:rsidR="00363A40" w:rsidRPr="00052B66" w:rsidRDefault="00363A40" w:rsidP="00363A40">
            <w:pPr>
              <w:tabs>
                <w:tab w:val="decimal" w:pos="1224"/>
              </w:tabs>
              <w:ind w:right="-72"/>
              <w:jc w:val="both"/>
              <w:rPr>
                <w:rFonts w:ascii="Arial" w:eastAsia="Arial Unicode MS" w:hAnsi="Arial" w:cs="Arial"/>
                <w:noProof/>
                <w:snapToGrid w:val="0"/>
                <w:sz w:val="18"/>
                <w:szCs w:val="18"/>
                <w:lang w:eastAsia="th-TH"/>
              </w:rPr>
            </w:pPr>
            <w:r w:rsidRPr="00052B66">
              <w:rPr>
                <w:rFonts w:ascii="Arial" w:eastAsia="Arial Unicode MS" w:hAnsi="Arial" w:cs="Arial"/>
                <w:sz w:val="18"/>
                <w:szCs w:val="18"/>
                <w:lang w:val="en-GB"/>
              </w:rPr>
              <w:t>3,657,151</w:t>
            </w:r>
          </w:p>
        </w:tc>
      </w:tr>
      <w:tr w:rsidR="00363A40" w:rsidRPr="00052B66" w14:paraId="1B44FE87" w14:textId="77777777" w:rsidTr="00FC4BE9">
        <w:tc>
          <w:tcPr>
            <w:tcW w:w="3701" w:type="dxa"/>
            <w:vAlign w:val="bottom"/>
          </w:tcPr>
          <w:p w14:paraId="58CFF4A2" w14:textId="729CA58F" w:rsidR="00363A40" w:rsidRPr="00052B66" w:rsidRDefault="00363A40" w:rsidP="00363A40">
            <w:pPr>
              <w:pStyle w:val="STDtablerowheader"/>
              <w:ind w:left="-101"/>
              <w:rPr>
                <w:rFonts w:ascii="Arial" w:hAnsi="Arial" w:cs="Arial"/>
                <w:sz w:val="18"/>
                <w:szCs w:val="18"/>
                <w:rtl/>
                <w:cs/>
              </w:rPr>
            </w:pPr>
            <w:r w:rsidRPr="00052B66">
              <w:rPr>
                <w:rFonts w:ascii="Arial" w:hAnsi="Arial" w:cs="Arial"/>
                <w:sz w:val="18"/>
                <w:szCs w:val="18"/>
                <w:lang w:val="en-US"/>
              </w:rPr>
              <w:t xml:space="preserve">   </w:t>
            </w:r>
            <w:r w:rsidRPr="00052B66">
              <w:rPr>
                <w:rFonts w:ascii="Arial" w:hAnsi="Arial" w:cs="Arial"/>
                <w:sz w:val="18"/>
                <w:szCs w:val="18"/>
                <w:lang w:val="en-GB"/>
              </w:rPr>
              <w:t>181</w:t>
            </w:r>
            <w:r w:rsidRPr="00052B66">
              <w:rPr>
                <w:rFonts w:ascii="Arial" w:hAnsi="Arial" w:cs="Arial"/>
                <w:sz w:val="18"/>
                <w:szCs w:val="18"/>
                <w:cs/>
                <w:lang w:bidi="th-TH"/>
              </w:rPr>
              <w:t xml:space="preserve"> - </w:t>
            </w:r>
            <w:r w:rsidRPr="00052B66">
              <w:rPr>
                <w:rFonts w:ascii="Arial" w:hAnsi="Arial" w:cs="Arial"/>
                <w:sz w:val="18"/>
                <w:szCs w:val="18"/>
                <w:lang w:val="en-GB"/>
              </w:rPr>
              <w:t>365</w:t>
            </w:r>
            <w:r w:rsidRPr="00052B66">
              <w:rPr>
                <w:rFonts w:ascii="Arial" w:hAnsi="Arial" w:cs="Arial"/>
                <w:sz w:val="18"/>
                <w:szCs w:val="18"/>
                <w:lang w:bidi="th-TH"/>
              </w:rPr>
              <w:t xml:space="preserve"> </w:t>
            </w:r>
            <w:proofErr w:type="spellStart"/>
            <w:r w:rsidRPr="00052B66">
              <w:rPr>
                <w:rFonts w:ascii="Arial" w:hAnsi="Arial" w:cs="Arial"/>
                <w:sz w:val="18"/>
                <w:szCs w:val="18"/>
                <w:lang w:bidi="th-TH"/>
              </w:rPr>
              <w:t>days</w:t>
            </w:r>
            <w:proofErr w:type="spellEnd"/>
          </w:p>
        </w:tc>
        <w:tc>
          <w:tcPr>
            <w:tcW w:w="1440" w:type="dxa"/>
          </w:tcPr>
          <w:p w14:paraId="3CE8D361" w14:textId="5E79A69B" w:rsidR="00363A40" w:rsidRPr="00052B66" w:rsidRDefault="00363A40" w:rsidP="00363A40">
            <w:pPr>
              <w:tabs>
                <w:tab w:val="decimal" w:pos="1216"/>
              </w:tabs>
              <w:ind w:right="-72"/>
              <w:jc w:val="both"/>
              <w:rPr>
                <w:rFonts w:ascii="Arial" w:eastAsia="Arial Unicode MS" w:hAnsi="Arial" w:cs="Arial"/>
                <w:noProof/>
                <w:snapToGrid w:val="0"/>
                <w:sz w:val="18"/>
                <w:szCs w:val="18"/>
                <w:lang w:eastAsia="th-TH"/>
              </w:rPr>
            </w:pPr>
            <w:r w:rsidRPr="00052B66">
              <w:rPr>
                <w:rFonts w:ascii="Arial" w:eastAsia="Arial Unicode MS" w:hAnsi="Arial" w:cs="Arial"/>
                <w:sz w:val="18"/>
                <w:szCs w:val="18"/>
                <w:lang w:val="en-GB"/>
              </w:rPr>
              <w:t xml:space="preserve"> 38,094 </w:t>
            </w:r>
          </w:p>
        </w:tc>
        <w:tc>
          <w:tcPr>
            <w:tcW w:w="1440" w:type="dxa"/>
          </w:tcPr>
          <w:p w14:paraId="4B01F2A0" w14:textId="58ED9DD5" w:rsidR="00363A40" w:rsidRPr="00052B66" w:rsidRDefault="00363A40" w:rsidP="00363A40">
            <w:pPr>
              <w:tabs>
                <w:tab w:val="decimal" w:pos="1216"/>
              </w:tabs>
              <w:ind w:right="-72"/>
              <w:jc w:val="both"/>
              <w:rPr>
                <w:rFonts w:ascii="Arial" w:eastAsia="Arial Unicode MS" w:hAnsi="Arial" w:cs="Arial"/>
                <w:noProof/>
                <w:snapToGrid w:val="0"/>
                <w:sz w:val="18"/>
                <w:szCs w:val="18"/>
                <w:lang w:eastAsia="th-TH"/>
              </w:rPr>
            </w:pPr>
            <w:r w:rsidRPr="00052B66">
              <w:rPr>
                <w:rFonts w:ascii="Arial" w:eastAsia="Arial Unicode MS" w:hAnsi="Arial" w:cs="Arial"/>
                <w:sz w:val="18"/>
                <w:szCs w:val="18"/>
                <w:lang w:val="en-GB"/>
              </w:rPr>
              <w:t>27,821</w:t>
            </w:r>
          </w:p>
        </w:tc>
        <w:tc>
          <w:tcPr>
            <w:tcW w:w="1440" w:type="dxa"/>
          </w:tcPr>
          <w:p w14:paraId="24C5BB6B" w14:textId="2CCC2F5E" w:rsidR="00363A40" w:rsidRPr="00052B66" w:rsidRDefault="00363A40" w:rsidP="00363A40">
            <w:pPr>
              <w:tabs>
                <w:tab w:val="decimal" w:pos="1224"/>
              </w:tabs>
              <w:ind w:right="-72"/>
              <w:jc w:val="both"/>
              <w:rPr>
                <w:rFonts w:ascii="Arial" w:eastAsia="Arial Unicode MS" w:hAnsi="Arial" w:cs="Arial"/>
                <w:noProof/>
                <w:snapToGrid w:val="0"/>
                <w:sz w:val="18"/>
                <w:szCs w:val="18"/>
                <w:lang w:eastAsia="th-TH"/>
              </w:rPr>
            </w:pPr>
            <w:r w:rsidRPr="00052B66">
              <w:rPr>
                <w:rFonts w:ascii="Arial" w:eastAsia="Arial Unicode MS" w:hAnsi="Arial" w:cs="Arial"/>
                <w:sz w:val="18"/>
                <w:szCs w:val="18"/>
                <w:lang w:val="en-GB"/>
              </w:rPr>
              <w:t xml:space="preserve"> 2,339,555 </w:t>
            </w:r>
          </w:p>
        </w:tc>
        <w:tc>
          <w:tcPr>
            <w:tcW w:w="1440" w:type="dxa"/>
          </w:tcPr>
          <w:p w14:paraId="50B3C2CC" w14:textId="2ECCD7CF" w:rsidR="00363A40" w:rsidRPr="00052B66" w:rsidRDefault="00363A40" w:rsidP="00363A40">
            <w:pPr>
              <w:tabs>
                <w:tab w:val="decimal" w:pos="1216"/>
              </w:tabs>
              <w:ind w:right="-72"/>
              <w:jc w:val="both"/>
              <w:rPr>
                <w:rFonts w:ascii="Arial" w:eastAsia="Arial Unicode MS" w:hAnsi="Arial" w:cs="Arial"/>
                <w:noProof/>
                <w:snapToGrid w:val="0"/>
                <w:sz w:val="18"/>
                <w:szCs w:val="18"/>
                <w:lang w:eastAsia="th-TH"/>
              </w:rPr>
            </w:pPr>
            <w:r w:rsidRPr="00052B66">
              <w:rPr>
                <w:rFonts w:ascii="Arial" w:eastAsia="Arial Unicode MS" w:hAnsi="Arial" w:cs="Arial"/>
                <w:sz w:val="18"/>
                <w:szCs w:val="18"/>
                <w:lang w:val="en-GB"/>
              </w:rPr>
              <w:t>4,501,796</w:t>
            </w:r>
          </w:p>
        </w:tc>
      </w:tr>
      <w:tr w:rsidR="00363A40" w:rsidRPr="00052B66" w14:paraId="1E381FA4" w14:textId="77777777" w:rsidTr="00DB6DF2">
        <w:tc>
          <w:tcPr>
            <w:tcW w:w="3701" w:type="dxa"/>
            <w:vAlign w:val="bottom"/>
          </w:tcPr>
          <w:p w14:paraId="40E54288" w14:textId="46DE398D" w:rsidR="00363A40" w:rsidRPr="00052B66" w:rsidRDefault="00363A40" w:rsidP="00363A40">
            <w:pPr>
              <w:pStyle w:val="STDtablerowheader"/>
              <w:ind w:left="-101"/>
              <w:rPr>
                <w:rFonts w:ascii="Arial" w:hAnsi="Arial" w:cs="Arial"/>
                <w:sz w:val="18"/>
                <w:szCs w:val="18"/>
                <w:lang w:val="en-US"/>
              </w:rPr>
            </w:pPr>
            <w:r w:rsidRPr="00052B66">
              <w:rPr>
                <w:rFonts w:ascii="Arial" w:hAnsi="Arial" w:cs="Arial"/>
                <w:sz w:val="18"/>
                <w:szCs w:val="18"/>
                <w:lang w:val="en-US"/>
              </w:rPr>
              <w:t xml:space="preserve">   Over</w:t>
            </w:r>
            <w:r w:rsidRPr="00052B66">
              <w:rPr>
                <w:rFonts w:ascii="Arial" w:hAnsi="Arial" w:cs="Arial"/>
                <w:sz w:val="18"/>
                <w:szCs w:val="18"/>
                <w:lang w:val="en-GB"/>
              </w:rPr>
              <w:t xml:space="preserve"> 365 </w:t>
            </w:r>
            <w:r w:rsidRPr="00052B66">
              <w:rPr>
                <w:rFonts w:ascii="Arial" w:hAnsi="Arial" w:cs="Arial"/>
                <w:sz w:val="18"/>
                <w:szCs w:val="18"/>
                <w:lang w:val="en-US"/>
              </w:rPr>
              <w:t>days</w:t>
            </w:r>
          </w:p>
        </w:tc>
        <w:tc>
          <w:tcPr>
            <w:tcW w:w="1440" w:type="dxa"/>
            <w:tcBorders>
              <w:top w:val="nil"/>
              <w:left w:val="nil"/>
              <w:bottom w:val="single" w:sz="4" w:space="0" w:color="auto"/>
              <w:right w:val="nil"/>
            </w:tcBorders>
          </w:tcPr>
          <w:p w14:paraId="36362BCE" w14:textId="70BE28BE" w:rsidR="00363A40" w:rsidRPr="00052B66" w:rsidRDefault="00363A40" w:rsidP="00363A40">
            <w:pPr>
              <w:tabs>
                <w:tab w:val="decimal" w:pos="1224"/>
              </w:tabs>
              <w:ind w:right="-72"/>
              <w:jc w:val="both"/>
              <w:rPr>
                <w:rFonts w:ascii="Arial" w:eastAsia="Arial Unicode MS" w:hAnsi="Arial" w:cs="Arial"/>
                <w:noProof/>
                <w:snapToGrid w:val="0"/>
                <w:sz w:val="18"/>
                <w:szCs w:val="18"/>
                <w:lang w:eastAsia="th-TH"/>
              </w:rPr>
            </w:pPr>
            <w:r w:rsidRPr="00052B66">
              <w:rPr>
                <w:rFonts w:ascii="Arial" w:eastAsia="Arial Unicode MS" w:hAnsi="Arial" w:cs="Arial"/>
                <w:sz w:val="18"/>
                <w:szCs w:val="18"/>
                <w:lang w:val="en-GB"/>
              </w:rPr>
              <w:t xml:space="preserve"> 5,330,003 </w:t>
            </w:r>
          </w:p>
        </w:tc>
        <w:tc>
          <w:tcPr>
            <w:tcW w:w="1440" w:type="dxa"/>
            <w:tcBorders>
              <w:top w:val="nil"/>
              <w:left w:val="nil"/>
              <w:bottom w:val="single" w:sz="4" w:space="0" w:color="auto"/>
              <w:right w:val="nil"/>
            </w:tcBorders>
          </w:tcPr>
          <w:p w14:paraId="573B53DA" w14:textId="037FFB77" w:rsidR="00363A40" w:rsidRPr="00052B66" w:rsidRDefault="00363A40" w:rsidP="00363A40">
            <w:pPr>
              <w:tabs>
                <w:tab w:val="decimal" w:pos="1224"/>
              </w:tabs>
              <w:ind w:right="-72"/>
              <w:jc w:val="both"/>
              <w:rPr>
                <w:rFonts w:ascii="Arial" w:eastAsia="Arial Unicode MS" w:hAnsi="Arial" w:cs="Arial"/>
                <w:noProof/>
                <w:snapToGrid w:val="0"/>
                <w:sz w:val="18"/>
                <w:szCs w:val="18"/>
                <w:lang w:eastAsia="th-TH"/>
              </w:rPr>
            </w:pPr>
            <w:r w:rsidRPr="00052B66">
              <w:rPr>
                <w:rFonts w:ascii="Arial" w:eastAsia="Arial Unicode MS" w:hAnsi="Arial" w:cs="Arial"/>
                <w:sz w:val="18"/>
                <w:szCs w:val="18"/>
                <w:lang w:val="en-GB"/>
              </w:rPr>
              <w:t>5,159,903</w:t>
            </w:r>
          </w:p>
        </w:tc>
        <w:tc>
          <w:tcPr>
            <w:tcW w:w="1440" w:type="dxa"/>
            <w:tcBorders>
              <w:top w:val="nil"/>
              <w:left w:val="nil"/>
              <w:bottom w:val="single" w:sz="4" w:space="0" w:color="auto"/>
              <w:right w:val="nil"/>
            </w:tcBorders>
          </w:tcPr>
          <w:p w14:paraId="1A0CC01E" w14:textId="77BD0B67" w:rsidR="00363A40" w:rsidRPr="00052B66" w:rsidRDefault="00363A40" w:rsidP="00363A40">
            <w:pPr>
              <w:tabs>
                <w:tab w:val="decimal" w:pos="1224"/>
              </w:tabs>
              <w:ind w:right="-72"/>
              <w:jc w:val="both"/>
              <w:rPr>
                <w:rFonts w:ascii="Arial" w:eastAsia="Arial Unicode MS" w:hAnsi="Arial" w:cs="Arial"/>
                <w:noProof/>
                <w:snapToGrid w:val="0"/>
                <w:sz w:val="18"/>
                <w:szCs w:val="18"/>
                <w:lang w:eastAsia="th-TH"/>
              </w:rPr>
            </w:pPr>
            <w:r w:rsidRPr="00052B66">
              <w:rPr>
                <w:rFonts w:ascii="Arial" w:eastAsia="Arial Unicode MS" w:hAnsi="Arial" w:cs="Arial"/>
                <w:sz w:val="18"/>
                <w:szCs w:val="18"/>
                <w:lang w:val="en-GB"/>
              </w:rPr>
              <w:t xml:space="preserve"> 24,186,336 </w:t>
            </w:r>
          </w:p>
        </w:tc>
        <w:tc>
          <w:tcPr>
            <w:tcW w:w="1440" w:type="dxa"/>
            <w:tcBorders>
              <w:top w:val="nil"/>
              <w:left w:val="nil"/>
              <w:bottom w:val="single" w:sz="4" w:space="0" w:color="auto"/>
              <w:right w:val="nil"/>
            </w:tcBorders>
          </w:tcPr>
          <w:p w14:paraId="76330447" w14:textId="5FDEC0D9" w:rsidR="00363A40" w:rsidRPr="00052B66" w:rsidRDefault="00363A40" w:rsidP="00363A40">
            <w:pPr>
              <w:tabs>
                <w:tab w:val="decimal" w:pos="1224"/>
              </w:tabs>
              <w:ind w:right="-72"/>
              <w:jc w:val="both"/>
              <w:rPr>
                <w:rFonts w:ascii="Arial" w:eastAsia="Arial Unicode MS" w:hAnsi="Arial" w:cs="Arial"/>
                <w:noProof/>
                <w:snapToGrid w:val="0"/>
                <w:sz w:val="18"/>
                <w:szCs w:val="18"/>
                <w:lang w:eastAsia="th-TH"/>
              </w:rPr>
            </w:pPr>
            <w:r w:rsidRPr="00052B66">
              <w:rPr>
                <w:rFonts w:ascii="Arial" w:eastAsia="Arial Unicode MS" w:hAnsi="Arial" w:cs="Arial"/>
                <w:sz w:val="18"/>
                <w:szCs w:val="18"/>
                <w:lang w:val="en-GB"/>
              </w:rPr>
              <w:t>23,502,275</w:t>
            </w:r>
          </w:p>
        </w:tc>
      </w:tr>
      <w:tr w:rsidR="00DB6DF2" w:rsidRPr="00052B66" w14:paraId="4830719A" w14:textId="77777777" w:rsidTr="00DB6DF2">
        <w:tc>
          <w:tcPr>
            <w:tcW w:w="3701" w:type="dxa"/>
            <w:vAlign w:val="bottom"/>
          </w:tcPr>
          <w:p w14:paraId="3D449336" w14:textId="77777777" w:rsidR="00DB6DF2" w:rsidRPr="00052B66" w:rsidRDefault="00DB6DF2" w:rsidP="00363A40">
            <w:pPr>
              <w:pStyle w:val="STDtablerowheader"/>
              <w:ind w:left="-101"/>
              <w:rPr>
                <w:rFonts w:ascii="Arial" w:hAnsi="Arial" w:cs="Arial"/>
                <w:sz w:val="18"/>
                <w:szCs w:val="18"/>
                <w:lang w:val="en-US"/>
              </w:rPr>
            </w:pPr>
          </w:p>
        </w:tc>
        <w:tc>
          <w:tcPr>
            <w:tcW w:w="1440" w:type="dxa"/>
            <w:tcBorders>
              <w:top w:val="single" w:sz="4" w:space="0" w:color="auto"/>
              <w:left w:val="nil"/>
              <w:right w:val="nil"/>
            </w:tcBorders>
          </w:tcPr>
          <w:p w14:paraId="0AD064BF" w14:textId="77777777" w:rsidR="00DB6DF2" w:rsidRPr="00052B66" w:rsidRDefault="00DB6DF2" w:rsidP="00363A40">
            <w:pPr>
              <w:tabs>
                <w:tab w:val="decimal" w:pos="1224"/>
              </w:tabs>
              <w:ind w:right="-72"/>
              <w:jc w:val="both"/>
              <w:rPr>
                <w:rFonts w:ascii="Arial" w:eastAsia="Arial Unicode MS" w:hAnsi="Arial" w:cs="Arial"/>
                <w:sz w:val="18"/>
                <w:szCs w:val="18"/>
                <w:lang w:val="en-GB"/>
              </w:rPr>
            </w:pPr>
          </w:p>
        </w:tc>
        <w:tc>
          <w:tcPr>
            <w:tcW w:w="1440" w:type="dxa"/>
            <w:tcBorders>
              <w:top w:val="single" w:sz="4" w:space="0" w:color="auto"/>
              <w:left w:val="nil"/>
              <w:right w:val="nil"/>
            </w:tcBorders>
          </w:tcPr>
          <w:p w14:paraId="77B5BCF7" w14:textId="77777777" w:rsidR="00DB6DF2" w:rsidRPr="00052B66" w:rsidRDefault="00DB6DF2" w:rsidP="00363A40">
            <w:pPr>
              <w:tabs>
                <w:tab w:val="decimal" w:pos="1224"/>
              </w:tabs>
              <w:ind w:right="-72"/>
              <w:jc w:val="both"/>
              <w:rPr>
                <w:rFonts w:ascii="Arial" w:eastAsia="Arial Unicode MS" w:hAnsi="Arial" w:cs="Arial"/>
                <w:sz w:val="18"/>
                <w:szCs w:val="18"/>
                <w:lang w:val="en-GB"/>
              </w:rPr>
            </w:pPr>
          </w:p>
        </w:tc>
        <w:tc>
          <w:tcPr>
            <w:tcW w:w="1440" w:type="dxa"/>
            <w:tcBorders>
              <w:top w:val="single" w:sz="4" w:space="0" w:color="auto"/>
              <w:left w:val="nil"/>
              <w:right w:val="nil"/>
            </w:tcBorders>
          </w:tcPr>
          <w:p w14:paraId="121F37CF" w14:textId="77777777" w:rsidR="00DB6DF2" w:rsidRPr="00052B66" w:rsidRDefault="00DB6DF2" w:rsidP="00363A40">
            <w:pPr>
              <w:tabs>
                <w:tab w:val="decimal" w:pos="1224"/>
              </w:tabs>
              <w:ind w:right="-72"/>
              <w:jc w:val="both"/>
              <w:rPr>
                <w:rFonts w:ascii="Arial" w:eastAsia="Arial Unicode MS" w:hAnsi="Arial" w:cs="Arial"/>
                <w:sz w:val="18"/>
                <w:szCs w:val="18"/>
                <w:lang w:val="en-GB"/>
              </w:rPr>
            </w:pPr>
          </w:p>
        </w:tc>
        <w:tc>
          <w:tcPr>
            <w:tcW w:w="1440" w:type="dxa"/>
            <w:tcBorders>
              <w:top w:val="single" w:sz="4" w:space="0" w:color="auto"/>
              <w:left w:val="nil"/>
              <w:right w:val="nil"/>
            </w:tcBorders>
          </w:tcPr>
          <w:p w14:paraId="52ACBF37" w14:textId="77777777" w:rsidR="00DB6DF2" w:rsidRPr="00052B66" w:rsidRDefault="00DB6DF2" w:rsidP="00363A40">
            <w:pPr>
              <w:tabs>
                <w:tab w:val="decimal" w:pos="1224"/>
              </w:tabs>
              <w:ind w:right="-72"/>
              <w:jc w:val="both"/>
              <w:rPr>
                <w:rFonts w:ascii="Arial" w:eastAsia="Arial Unicode MS" w:hAnsi="Arial" w:cs="Arial"/>
                <w:sz w:val="18"/>
                <w:szCs w:val="18"/>
                <w:lang w:val="en-GB"/>
              </w:rPr>
            </w:pPr>
          </w:p>
        </w:tc>
      </w:tr>
      <w:tr w:rsidR="00363A40" w:rsidRPr="00052B66" w14:paraId="30F262E3" w14:textId="77777777" w:rsidTr="00DB6DF2">
        <w:tc>
          <w:tcPr>
            <w:tcW w:w="3701" w:type="dxa"/>
            <w:vAlign w:val="bottom"/>
          </w:tcPr>
          <w:p w14:paraId="6A229631" w14:textId="77777777" w:rsidR="00363A40" w:rsidRPr="00052B66" w:rsidRDefault="00363A40" w:rsidP="00363A40">
            <w:pPr>
              <w:pStyle w:val="a0"/>
              <w:tabs>
                <w:tab w:val="left" w:pos="882"/>
              </w:tabs>
              <w:ind w:left="-101" w:right="-76"/>
              <w:rPr>
                <w:rFonts w:ascii="Arial" w:hAnsi="Arial" w:cs="Arial"/>
                <w:color w:val="auto"/>
                <w:sz w:val="18"/>
                <w:szCs w:val="18"/>
                <w:lang w:val="en-US"/>
              </w:rPr>
            </w:pPr>
          </w:p>
        </w:tc>
        <w:tc>
          <w:tcPr>
            <w:tcW w:w="1440" w:type="dxa"/>
            <w:tcBorders>
              <w:left w:val="nil"/>
              <w:bottom w:val="nil"/>
              <w:right w:val="nil"/>
            </w:tcBorders>
          </w:tcPr>
          <w:p w14:paraId="4BE8B7CE" w14:textId="674F162B" w:rsidR="00363A40" w:rsidRPr="00052B66" w:rsidRDefault="00363A40" w:rsidP="00363A40">
            <w:pPr>
              <w:tabs>
                <w:tab w:val="decimal" w:pos="1224"/>
              </w:tabs>
              <w:ind w:right="-72"/>
              <w:jc w:val="both"/>
              <w:rPr>
                <w:rFonts w:ascii="Arial" w:hAnsi="Arial" w:cs="Arial"/>
                <w:snapToGrid w:val="0"/>
                <w:sz w:val="18"/>
                <w:szCs w:val="18"/>
                <w:lang w:eastAsia="th-TH"/>
              </w:rPr>
            </w:pPr>
            <w:r w:rsidRPr="00052B66">
              <w:rPr>
                <w:rFonts w:ascii="Arial" w:eastAsia="Arial Unicode MS" w:hAnsi="Arial" w:cs="Arial"/>
                <w:sz w:val="18"/>
                <w:szCs w:val="18"/>
                <w:lang w:val="en-GB"/>
              </w:rPr>
              <w:t xml:space="preserve"> 7,867,409 </w:t>
            </w:r>
          </w:p>
        </w:tc>
        <w:tc>
          <w:tcPr>
            <w:tcW w:w="1440" w:type="dxa"/>
            <w:tcBorders>
              <w:left w:val="nil"/>
              <w:bottom w:val="nil"/>
              <w:right w:val="nil"/>
            </w:tcBorders>
          </w:tcPr>
          <w:p w14:paraId="39E04A27" w14:textId="6E7D400C" w:rsidR="00363A40" w:rsidRPr="00052B66" w:rsidRDefault="00363A40" w:rsidP="00363A40">
            <w:pPr>
              <w:tabs>
                <w:tab w:val="decimal" w:pos="1224"/>
              </w:tabs>
              <w:ind w:right="-72"/>
              <w:jc w:val="both"/>
              <w:rPr>
                <w:rFonts w:ascii="Arial" w:hAnsi="Arial" w:cs="Arial"/>
                <w:snapToGrid w:val="0"/>
                <w:sz w:val="18"/>
                <w:szCs w:val="18"/>
                <w:lang w:eastAsia="th-TH"/>
              </w:rPr>
            </w:pPr>
            <w:r w:rsidRPr="00052B66">
              <w:rPr>
                <w:rFonts w:ascii="Arial" w:eastAsia="Arial Unicode MS" w:hAnsi="Arial" w:cs="Arial"/>
                <w:sz w:val="18"/>
                <w:szCs w:val="18"/>
                <w:lang w:val="en-GB"/>
              </w:rPr>
              <w:t>6,862,462</w:t>
            </w:r>
          </w:p>
        </w:tc>
        <w:tc>
          <w:tcPr>
            <w:tcW w:w="1440" w:type="dxa"/>
            <w:tcBorders>
              <w:left w:val="nil"/>
              <w:bottom w:val="nil"/>
              <w:right w:val="nil"/>
            </w:tcBorders>
          </w:tcPr>
          <w:p w14:paraId="6C899EB8" w14:textId="1A760278" w:rsidR="00363A40" w:rsidRPr="00052B66" w:rsidRDefault="00363A40" w:rsidP="00363A40">
            <w:pPr>
              <w:tabs>
                <w:tab w:val="decimal" w:pos="1224"/>
              </w:tabs>
              <w:ind w:right="-72"/>
              <w:jc w:val="both"/>
              <w:rPr>
                <w:rFonts w:ascii="Arial" w:eastAsia="Arial Unicode MS" w:hAnsi="Arial" w:cs="Arial"/>
                <w:noProof/>
                <w:snapToGrid w:val="0"/>
                <w:sz w:val="18"/>
                <w:szCs w:val="18"/>
                <w:lang w:eastAsia="th-TH"/>
              </w:rPr>
            </w:pPr>
            <w:r w:rsidRPr="00052B66">
              <w:rPr>
                <w:rFonts w:ascii="Arial" w:eastAsia="Arial Unicode MS" w:hAnsi="Arial" w:cs="Arial"/>
                <w:sz w:val="18"/>
                <w:szCs w:val="18"/>
                <w:lang w:val="en-GB"/>
              </w:rPr>
              <w:t xml:space="preserve"> 32,734,674 </w:t>
            </w:r>
          </w:p>
        </w:tc>
        <w:tc>
          <w:tcPr>
            <w:tcW w:w="1440" w:type="dxa"/>
            <w:tcBorders>
              <w:left w:val="nil"/>
              <w:bottom w:val="nil"/>
              <w:right w:val="nil"/>
            </w:tcBorders>
          </w:tcPr>
          <w:p w14:paraId="769AEFE7" w14:textId="114AB252" w:rsidR="00363A40" w:rsidRPr="00052B66" w:rsidRDefault="00363A40" w:rsidP="00363A40">
            <w:pPr>
              <w:tabs>
                <w:tab w:val="decimal" w:pos="1224"/>
              </w:tabs>
              <w:ind w:right="-72"/>
              <w:jc w:val="both"/>
              <w:rPr>
                <w:rFonts w:ascii="Arial" w:hAnsi="Arial" w:cs="Arial"/>
                <w:snapToGrid w:val="0"/>
                <w:sz w:val="18"/>
                <w:szCs w:val="18"/>
                <w:lang w:eastAsia="th-TH"/>
              </w:rPr>
            </w:pPr>
            <w:r w:rsidRPr="00052B66">
              <w:rPr>
                <w:rFonts w:ascii="Arial" w:eastAsia="Arial Unicode MS" w:hAnsi="Arial" w:cs="Arial"/>
                <w:sz w:val="18"/>
                <w:szCs w:val="18"/>
                <w:lang w:val="en-GB"/>
              </w:rPr>
              <w:t>37,740,072</w:t>
            </w:r>
          </w:p>
        </w:tc>
      </w:tr>
      <w:tr w:rsidR="00363A40" w:rsidRPr="00052B66" w14:paraId="680E33F5" w14:textId="77777777" w:rsidTr="00A71CDC">
        <w:tc>
          <w:tcPr>
            <w:tcW w:w="3701" w:type="dxa"/>
            <w:vAlign w:val="bottom"/>
          </w:tcPr>
          <w:p w14:paraId="21549071" w14:textId="388190B0" w:rsidR="00363A40" w:rsidRPr="00052B66" w:rsidRDefault="00431758" w:rsidP="00363A40">
            <w:pPr>
              <w:pStyle w:val="a0"/>
              <w:tabs>
                <w:tab w:val="left" w:pos="882"/>
              </w:tabs>
              <w:ind w:left="-101" w:right="-76"/>
              <w:rPr>
                <w:rFonts w:ascii="Arial" w:hAnsi="Arial" w:cs="Arial"/>
                <w:color w:val="auto"/>
                <w:sz w:val="18"/>
                <w:szCs w:val="18"/>
                <w:lang w:val="en-US"/>
              </w:rPr>
            </w:pPr>
            <w:proofErr w:type="gramStart"/>
            <w:r w:rsidRPr="00052B66">
              <w:rPr>
                <w:rFonts w:ascii="Arial" w:hAnsi="Arial" w:cs="Arial"/>
                <w:color w:val="auto"/>
                <w:sz w:val="18"/>
                <w:szCs w:val="18"/>
                <w:u w:val="single"/>
                <w:lang w:val="en-US"/>
              </w:rPr>
              <w:t>Less</w:t>
            </w:r>
            <w:r w:rsidRPr="00052B66">
              <w:rPr>
                <w:rFonts w:ascii="Arial" w:hAnsi="Arial" w:cs="Arial"/>
                <w:color w:val="auto"/>
                <w:sz w:val="18"/>
                <w:szCs w:val="18"/>
                <w:lang w:val="en-US"/>
              </w:rPr>
              <w:t xml:space="preserve">  Allowance</w:t>
            </w:r>
            <w:proofErr w:type="gramEnd"/>
            <w:r w:rsidRPr="00052B66">
              <w:rPr>
                <w:rFonts w:ascii="Arial" w:hAnsi="Arial" w:cs="Arial"/>
                <w:color w:val="auto"/>
                <w:sz w:val="18"/>
                <w:szCs w:val="18"/>
                <w:lang w:val="en-US"/>
              </w:rPr>
              <w:t xml:space="preserve"> for expected credit loss  </w:t>
            </w:r>
          </w:p>
        </w:tc>
        <w:tc>
          <w:tcPr>
            <w:tcW w:w="1440" w:type="dxa"/>
            <w:tcBorders>
              <w:top w:val="nil"/>
              <w:left w:val="nil"/>
              <w:bottom w:val="single" w:sz="4" w:space="0" w:color="auto"/>
              <w:right w:val="nil"/>
            </w:tcBorders>
            <w:vAlign w:val="bottom"/>
          </w:tcPr>
          <w:p w14:paraId="4436143F" w14:textId="6D5BC8D0" w:rsidR="00363A40" w:rsidRPr="00052B66" w:rsidRDefault="00363A40" w:rsidP="00363A40">
            <w:pPr>
              <w:tabs>
                <w:tab w:val="decimal" w:pos="1224"/>
              </w:tabs>
              <w:ind w:right="-72"/>
              <w:jc w:val="both"/>
              <w:rPr>
                <w:rFonts w:ascii="Arial" w:eastAsia="Arial Unicode MS" w:hAnsi="Arial" w:cs="Arial"/>
                <w:noProof/>
                <w:snapToGrid w:val="0"/>
                <w:sz w:val="18"/>
                <w:szCs w:val="18"/>
                <w:lang w:eastAsia="th-TH"/>
              </w:rPr>
            </w:pPr>
            <w:r w:rsidRPr="00052B66">
              <w:rPr>
                <w:rFonts w:ascii="Arial" w:eastAsia="Arial Unicode MS" w:hAnsi="Arial" w:cs="Arial"/>
                <w:sz w:val="18"/>
                <w:szCs w:val="18"/>
                <w:lang w:val="en-GB"/>
              </w:rPr>
              <w:t>(5,330,003)</w:t>
            </w:r>
          </w:p>
        </w:tc>
        <w:tc>
          <w:tcPr>
            <w:tcW w:w="1440" w:type="dxa"/>
            <w:tcBorders>
              <w:top w:val="nil"/>
              <w:left w:val="nil"/>
              <w:bottom w:val="single" w:sz="4" w:space="0" w:color="auto"/>
              <w:right w:val="nil"/>
            </w:tcBorders>
          </w:tcPr>
          <w:p w14:paraId="69B37C84" w14:textId="76D93674" w:rsidR="00363A40" w:rsidRPr="00052B66" w:rsidRDefault="00363A40" w:rsidP="00363A40">
            <w:pPr>
              <w:tabs>
                <w:tab w:val="decimal" w:pos="1224"/>
              </w:tabs>
              <w:ind w:right="-72"/>
              <w:jc w:val="both"/>
              <w:rPr>
                <w:rFonts w:ascii="Arial" w:eastAsia="Arial Unicode MS" w:hAnsi="Arial" w:cs="Arial"/>
                <w:noProof/>
                <w:snapToGrid w:val="0"/>
                <w:sz w:val="18"/>
                <w:szCs w:val="18"/>
                <w:lang w:eastAsia="th-TH"/>
              </w:rPr>
            </w:pPr>
            <w:r w:rsidRPr="00052B66">
              <w:rPr>
                <w:rFonts w:ascii="Arial" w:eastAsia="Arial Unicode MS" w:hAnsi="Arial" w:cs="Arial"/>
                <w:sz w:val="18"/>
                <w:szCs w:val="18"/>
                <w:cs/>
                <w:lang w:val="en-GB"/>
              </w:rPr>
              <w:t>(</w:t>
            </w:r>
            <w:r w:rsidRPr="00052B66">
              <w:rPr>
                <w:rFonts w:ascii="Arial" w:eastAsia="Arial Unicode MS" w:hAnsi="Arial" w:cs="Arial"/>
                <w:sz w:val="18"/>
                <w:szCs w:val="18"/>
                <w:lang w:val="en-GB"/>
              </w:rPr>
              <w:t>5,159,903</w:t>
            </w:r>
            <w:r w:rsidRPr="00052B66">
              <w:rPr>
                <w:rFonts w:ascii="Arial" w:eastAsia="Arial Unicode MS" w:hAnsi="Arial" w:cs="Arial"/>
                <w:sz w:val="18"/>
                <w:szCs w:val="18"/>
                <w:cs/>
                <w:lang w:val="en-GB"/>
              </w:rPr>
              <w:t>)</w:t>
            </w:r>
          </w:p>
        </w:tc>
        <w:tc>
          <w:tcPr>
            <w:tcW w:w="1440" w:type="dxa"/>
            <w:tcBorders>
              <w:top w:val="nil"/>
              <w:left w:val="nil"/>
              <w:bottom w:val="single" w:sz="4" w:space="0" w:color="auto"/>
              <w:right w:val="nil"/>
            </w:tcBorders>
          </w:tcPr>
          <w:p w14:paraId="25BCC6AC" w14:textId="59CF6E84" w:rsidR="00363A40" w:rsidRPr="00052B66" w:rsidRDefault="00363A40" w:rsidP="00363A40">
            <w:pPr>
              <w:tabs>
                <w:tab w:val="decimal" w:pos="1224"/>
              </w:tabs>
              <w:ind w:right="-72"/>
              <w:jc w:val="both"/>
              <w:rPr>
                <w:rFonts w:ascii="Arial" w:eastAsia="Arial Unicode MS" w:hAnsi="Arial" w:cs="Arial"/>
                <w:noProof/>
                <w:snapToGrid w:val="0"/>
                <w:sz w:val="18"/>
                <w:szCs w:val="18"/>
                <w:lang w:eastAsia="th-TH"/>
              </w:rPr>
            </w:pPr>
            <w:r w:rsidRPr="00052B66">
              <w:rPr>
                <w:rFonts w:ascii="Arial" w:eastAsia="Arial Unicode MS" w:hAnsi="Arial" w:cs="Arial"/>
                <w:sz w:val="18"/>
                <w:szCs w:val="18"/>
                <w:lang w:val="en-GB"/>
              </w:rPr>
              <w:t xml:space="preserve">(5,330,003) </w:t>
            </w:r>
          </w:p>
        </w:tc>
        <w:tc>
          <w:tcPr>
            <w:tcW w:w="1440" w:type="dxa"/>
            <w:tcBorders>
              <w:top w:val="nil"/>
              <w:left w:val="nil"/>
              <w:bottom w:val="single" w:sz="4" w:space="0" w:color="auto"/>
              <w:right w:val="nil"/>
            </w:tcBorders>
          </w:tcPr>
          <w:p w14:paraId="561E6B7B" w14:textId="3001E769" w:rsidR="00363A40" w:rsidRPr="00052B66" w:rsidRDefault="00363A40" w:rsidP="00363A40">
            <w:pPr>
              <w:tabs>
                <w:tab w:val="decimal" w:pos="1224"/>
              </w:tabs>
              <w:ind w:right="-72"/>
              <w:jc w:val="both"/>
              <w:rPr>
                <w:rFonts w:ascii="Arial" w:eastAsia="Arial Unicode MS" w:hAnsi="Arial" w:cs="Arial"/>
                <w:noProof/>
                <w:snapToGrid w:val="0"/>
                <w:sz w:val="18"/>
                <w:szCs w:val="18"/>
                <w:lang w:eastAsia="th-TH"/>
              </w:rPr>
            </w:pPr>
            <w:r w:rsidRPr="00052B66">
              <w:rPr>
                <w:rFonts w:ascii="Arial" w:eastAsia="Arial Unicode MS" w:hAnsi="Arial" w:cs="Arial"/>
                <w:sz w:val="18"/>
                <w:szCs w:val="18"/>
                <w:cs/>
                <w:lang w:val="en-GB"/>
              </w:rPr>
              <w:t>(</w:t>
            </w:r>
            <w:r w:rsidRPr="00052B66">
              <w:rPr>
                <w:rFonts w:ascii="Arial" w:eastAsia="Arial Unicode MS" w:hAnsi="Arial" w:cs="Arial"/>
                <w:sz w:val="18"/>
                <w:szCs w:val="18"/>
                <w:lang w:val="en-GB"/>
              </w:rPr>
              <w:t>5,159,903</w:t>
            </w:r>
            <w:r w:rsidRPr="00052B66">
              <w:rPr>
                <w:rFonts w:ascii="Arial" w:eastAsia="Arial Unicode MS" w:hAnsi="Arial" w:cs="Arial"/>
                <w:sz w:val="18"/>
                <w:szCs w:val="18"/>
                <w:cs/>
                <w:lang w:val="en-GB"/>
              </w:rPr>
              <w:t>)</w:t>
            </w:r>
          </w:p>
        </w:tc>
      </w:tr>
      <w:tr w:rsidR="00A71CDC" w:rsidRPr="00052B66" w14:paraId="798D6091" w14:textId="77777777" w:rsidTr="00A71CDC">
        <w:tc>
          <w:tcPr>
            <w:tcW w:w="3701" w:type="dxa"/>
            <w:vAlign w:val="bottom"/>
          </w:tcPr>
          <w:p w14:paraId="15715568" w14:textId="77777777" w:rsidR="00A71CDC" w:rsidRPr="00052B66" w:rsidRDefault="00A71CDC" w:rsidP="00363A40">
            <w:pPr>
              <w:pStyle w:val="a0"/>
              <w:tabs>
                <w:tab w:val="left" w:pos="882"/>
              </w:tabs>
              <w:ind w:left="-101" w:right="-76"/>
              <w:rPr>
                <w:rFonts w:ascii="Arial" w:hAnsi="Arial" w:cs="Arial"/>
                <w:color w:val="auto"/>
                <w:sz w:val="18"/>
                <w:szCs w:val="18"/>
                <w:u w:val="single"/>
                <w:lang w:val="en-US"/>
              </w:rPr>
            </w:pPr>
          </w:p>
        </w:tc>
        <w:tc>
          <w:tcPr>
            <w:tcW w:w="1440" w:type="dxa"/>
            <w:tcBorders>
              <w:top w:val="single" w:sz="4" w:space="0" w:color="auto"/>
              <w:left w:val="nil"/>
              <w:right w:val="nil"/>
            </w:tcBorders>
            <w:vAlign w:val="bottom"/>
          </w:tcPr>
          <w:p w14:paraId="37E628D6" w14:textId="77777777" w:rsidR="00A71CDC" w:rsidRPr="00052B66" w:rsidRDefault="00A71CDC" w:rsidP="00363A40">
            <w:pPr>
              <w:tabs>
                <w:tab w:val="decimal" w:pos="1224"/>
              </w:tabs>
              <w:ind w:right="-72"/>
              <w:jc w:val="both"/>
              <w:rPr>
                <w:rFonts w:ascii="Arial" w:eastAsia="Arial Unicode MS" w:hAnsi="Arial" w:cs="Arial"/>
                <w:sz w:val="18"/>
                <w:szCs w:val="18"/>
                <w:lang w:val="en-GB"/>
              </w:rPr>
            </w:pPr>
          </w:p>
        </w:tc>
        <w:tc>
          <w:tcPr>
            <w:tcW w:w="1440" w:type="dxa"/>
            <w:tcBorders>
              <w:top w:val="single" w:sz="4" w:space="0" w:color="auto"/>
              <w:left w:val="nil"/>
              <w:right w:val="nil"/>
            </w:tcBorders>
          </w:tcPr>
          <w:p w14:paraId="13B95A1C" w14:textId="77777777" w:rsidR="00A71CDC" w:rsidRPr="00052B66" w:rsidRDefault="00A71CDC" w:rsidP="00363A40">
            <w:pPr>
              <w:tabs>
                <w:tab w:val="decimal" w:pos="1224"/>
              </w:tabs>
              <w:ind w:right="-72"/>
              <w:jc w:val="both"/>
              <w:rPr>
                <w:rFonts w:ascii="Arial" w:eastAsia="Arial Unicode MS" w:hAnsi="Arial" w:cs="Arial"/>
                <w:sz w:val="18"/>
                <w:szCs w:val="18"/>
                <w:cs/>
                <w:lang w:val="en-GB"/>
              </w:rPr>
            </w:pPr>
          </w:p>
        </w:tc>
        <w:tc>
          <w:tcPr>
            <w:tcW w:w="1440" w:type="dxa"/>
            <w:tcBorders>
              <w:top w:val="single" w:sz="4" w:space="0" w:color="auto"/>
              <w:left w:val="nil"/>
              <w:right w:val="nil"/>
            </w:tcBorders>
          </w:tcPr>
          <w:p w14:paraId="48C298C5" w14:textId="77777777" w:rsidR="00A71CDC" w:rsidRPr="00052B66" w:rsidRDefault="00A71CDC" w:rsidP="00363A40">
            <w:pPr>
              <w:tabs>
                <w:tab w:val="decimal" w:pos="1224"/>
              </w:tabs>
              <w:ind w:right="-72"/>
              <w:jc w:val="both"/>
              <w:rPr>
                <w:rFonts w:ascii="Arial" w:eastAsia="Arial Unicode MS" w:hAnsi="Arial" w:cs="Arial"/>
                <w:sz w:val="18"/>
                <w:szCs w:val="18"/>
                <w:lang w:val="en-GB"/>
              </w:rPr>
            </w:pPr>
          </w:p>
        </w:tc>
        <w:tc>
          <w:tcPr>
            <w:tcW w:w="1440" w:type="dxa"/>
            <w:tcBorders>
              <w:top w:val="single" w:sz="4" w:space="0" w:color="auto"/>
              <w:left w:val="nil"/>
              <w:right w:val="nil"/>
            </w:tcBorders>
          </w:tcPr>
          <w:p w14:paraId="6C6BAB09" w14:textId="77777777" w:rsidR="00A71CDC" w:rsidRPr="00052B66" w:rsidRDefault="00A71CDC" w:rsidP="00363A40">
            <w:pPr>
              <w:tabs>
                <w:tab w:val="decimal" w:pos="1224"/>
              </w:tabs>
              <w:ind w:right="-72"/>
              <w:jc w:val="both"/>
              <w:rPr>
                <w:rFonts w:ascii="Arial" w:eastAsia="Arial Unicode MS" w:hAnsi="Arial" w:cs="Arial"/>
                <w:sz w:val="18"/>
                <w:szCs w:val="18"/>
                <w:cs/>
                <w:lang w:val="en-GB"/>
              </w:rPr>
            </w:pPr>
          </w:p>
        </w:tc>
      </w:tr>
      <w:tr w:rsidR="00363A40" w:rsidRPr="00052B66" w14:paraId="7B84F9E0" w14:textId="77777777" w:rsidTr="00A71CDC">
        <w:tc>
          <w:tcPr>
            <w:tcW w:w="3701" w:type="dxa"/>
            <w:vAlign w:val="bottom"/>
          </w:tcPr>
          <w:p w14:paraId="53FC1C26" w14:textId="77777777" w:rsidR="00363A40" w:rsidRPr="00052B66" w:rsidRDefault="00363A40" w:rsidP="00363A40">
            <w:pPr>
              <w:pStyle w:val="a0"/>
              <w:tabs>
                <w:tab w:val="left" w:pos="882"/>
              </w:tabs>
              <w:ind w:left="-101" w:right="-76"/>
              <w:rPr>
                <w:rFonts w:ascii="Arial" w:hAnsi="Arial" w:cs="Arial"/>
                <w:color w:val="auto"/>
                <w:sz w:val="18"/>
                <w:szCs w:val="18"/>
                <w:lang w:val="en-US"/>
              </w:rPr>
            </w:pPr>
          </w:p>
        </w:tc>
        <w:tc>
          <w:tcPr>
            <w:tcW w:w="1440" w:type="dxa"/>
            <w:tcBorders>
              <w:bottom w:val="single" w:sz="4" w:space="0" w:color="auto"/>
            </w:tcBorders>
            <w:vAlign w:val="bottom"/>
          </w:tcPr>
          <w:p w14:paraId="09D0CC41" w14:textId="0F0D3C7B" w:rsidR="00363A40" w:rsidRPr="00052B66" w:rsidRDefault="00363A40" w:rsidP="00363A40">
            <w:pPr>
              <w:tabs>
                <w:tab w:val="decimal" w:pos="1224"/>
              </w:tabs>
              <w:ind w:right="-72"/>
              <w:jc w:val="both"/>
              <w:rPr>
                <w:rFonts w:ascii="Arial" w:eastAsia="Arial Unicode MS" w:hAnsi="Arial" w:cs="Arial"/>
                <w:noProof/>
                <w:snapToGrid w:val="0"/>
                <w:sz w:val="18"/>
                <w:szCs w:val="18"/>
                <w:lang w:eastAsia="th-TH"/>
              </w:rPr>
            </w:pPr>
            <w:r w:rsidRPr="00052B66">
              <w:rPr>
                <w:rFonts w:ascii="Arial" w:eastAsia="Arial Unicode MS" w:hAnsi="Arial" w:cs="Arial"/>
                <w:sz w:val="18"/>
                <w:szCs w:val="18"/>
                <w:lang w:val="en-GB"/>
              </w:rPr>
              <w:t>2,537,406</w:t>
            </w:r>
          </w:p>
        </w:tc>
        <w:tc>
          <w:tcPr>
            <w:tcW w:w="1440" w:type="dxa"/>
            <w:tcBorders>
              <w:bottom w:val="single" w:sz="4" w:space="0" w:color="auto"/>
            </w:tcBorders>
          </w:tcPr>
          <w:p w14:paraId="2A38830D" w14:textId="7FF61760" w:rsidR="00363A40" w:rsidRPr="00052B66" w:rsidRDefault="00363A40" w:rsidP="00363A40">
            <w:pPr>
              <w:tabs>
                <w:tab w:val="decimal" w:pos="1224"/>
              </w:tabs>
              <w:ind w:right="-72"/>
              <w:jc w:val="both"/>
              <w:rPr>
                <w:rFonts w:ascii="Arial" w:eastAsia="Arial Unicode MS" w:hAnsi="Arial" w:cs="Arial"/>
                <w:noProof/>
                <w:snapToGrid w:val="0"/>
                <w:sz w:val="18"/>
                <w:szCs w:val="18"/>
                <w:lang w:eastAsia="th-TH"/>
              </w:rPr>
            </w:pPr>
            <w:r w:rsidRPr="00052B66">
              <w:rPr>
                <w:rFonts w:ascii="Arial" w:eastAsia="Arial Unicode MS" w:hAnsi="Arial" w:cs="Arial"/>
                <w:sz w:val="18"/>
                <w:szCs w:val="18"/>
                <w:lang w:val="en-GB"/>
              </w:rPr>
              <w:t>1,702,559</w:t>
            </w:r>
          </w:p>
        </w:tc>
        <w:tc>
          <w:tcPr>
            <w:tcW w:w="1440" w:type="dxa"/>
            <w:tcBorders>
              <w:bottom w:val="single" w:sz="4" w:space="0" w:color="auto"/>
            </w:tcBorders>
          </w:tcPr>
          <w:p w14:paraId="55084E5B" w14:textId="735AA13F" w:rsidR="00363A40" w:rsidRPr="00052B66" w:rsidRDefault="00363A40" w:rsidP="00363A40">
            <w:pPr>
              <w:tabs>
                <w:tab w:val="decimal" w:pos="1224"/>
              </w:tabs>
              <w:ind w:right="-72"/>
              <w:jc w:val="both"/>
              <w:rPr>
                <w:rFonts w:ascii="Arial" w:eastAsia="Arial Unicode MS" w:hAnsi="Arial" w:cs="Arial"/>
                <w:noProof/>
                <w:snapToGrid w:val="0"/>
                <w:sz w:val="18"/>
                <w:szCs w:val="18"/>
                <w:lang w:eastAsia="th-TH"/>
              </w:rPr>
            </w:pPr>
            <w:r w:rsidRPr="00052B66">
              <w:rPr>
                <w:rFonts w:ascii="Arial" w:eastAsia="Arial Unicode MS" w:hAnsi="Arial" w:cs="Arial"/>
                <w:sz w:val="18"/>
                <w:szCs w:val="18"/>
                <w:lang w:val="en-GB"/>
              </w:rPr>
              <w:t xml:space="preserve"> 27,404,671 </w:t>
            </w:r>
          </w:p>
        </w:tc>
        <w:tc>
          <w:tcPr>
            <w:tcW w:w="1440" w:type="dxa"/>
            <w:tcBorders>
              <w:bottom w:val="single" w:sz="4" w:space="0" w:color="auto"/>
            </w:tcBorders>
          </w:tcPr>
          <w:p w14:paraId="3AB2E196" w14:textId="51C399B9" w:rsidR="00363A40" w:rsidRPr="00052B66" w:rsidRDefault="00363A40" w:rsidP="00363A40">
            <w:pPr>
              <w:tabs>
                <w:tab w:val="decimal" w:pos="1224"/>
              </w:tabs>
              <w:ind w:right="-72"/>
              <w:jc w:val="both"/>
              <w:rPr>
                <w:rFonts w:ascii="Arial" w:eastAsia="Arial Unicode MS" w:hAnsi="Arial" w:cs="Arial"/>
                <w:noProof/>
                <w:snapToGrid w:val="0"/>
                <w:sz w:val="18"/>
                <w:szCs w:val="18"/>
                <w:lang w:eastAsia="th-TH"/>
              </w:rPr>
            </w:pPr>
            <w:r w:rsidRPr="00052B66">
              <w:rPr>
                <w:rFonts w:ascii="Arial" w:eastAsia="Arial Unicode MS" w:hAnsi="Arial" w:cs="Arial"/>
                <w:sz w:val="18"/>
                <w:szCs w:val="18"/>
                <w:lang w:val="en-GB"/>
              </w:rPr>
              <w:t>32,580,169</w:t>
            </w:r>
          </w:p>
        </w:tc>
      </w:tr>
      <w:tr w:rsidR="001B6835" w:rsidRPr="00052B66" w14:paraId="26334F6F" w14:textId="77777777" w:rsidTr="001B6835">
        <w:tc>
          <w:tcPr>
            <w:tcW w:w="3701" w:type="dxa"/>
            <w:vAlign w:val="bottom"/>
          </w:tcPr>
          <w:p w14:paraId="7278E256" w14:textId="77777777" w:rsidR="001B6835" w:rsidRPr="00052B66" w:rsidRDefault="001B6835" w:rsidP="00363A40">
            <w:pPr>
              <w:pStyle w:val="a0"/>
              <w:tabs>
                <w:tab w:val="left" w:pos="882"/>
              </w:tabs>
              <w:ind w:left="-101" w:right="-76"/>
              <w:rPr>
                <w:rFonts w:ascii="Arial" w:hAnsi="Arial" w:cs="Arial"/>
                <w:color w:val="auto"/>
                <w:sz w:val="18"/>
                <w:szCs w:val="18"/>
                <w:lang w:val="en-US"/>
              </w:rPr>
            </w:pPr>
          </w:p>
        </w:tc>
        <w:tc>
          <w:tcPr>
            <w:tcW w:w="1440" w:type="dxa"/>
            <w:tcBorders>
              <w:top w:val="single" w:sz="4" w:space="0" w:color="auto"/>
            </w:tcBorders>
            <w:vAlign w:val="bottom"/>
          </w:tcPr>
          <w:p w14:paraId="228FEFE3" w14:textId="77777777" w:rsidR="001B6835" w:rsidRPr="00052B66" w:rsidRDefault="001B6835" w:rsidP="00363A40">
            <w:pPr>
              <w:tabs>
                <w:tab w:val="decimal" w:pos="1224"/>
              </w:tabs>
              <w:ind w:right="-72"/>
              <w:jc w:val="both"/>
              <w:rPr>
                <w:rFonts w:ascii="Arial" w:eastAsia="Arial Unicode MS" w:hAnsi="Arial" w:cs="Arial"/>
                <w:sz w:val="18"/>
                <w:szCs w:val="18"/>
                <w:lang w:val="en-GB"/>
              </w:rPr>
            </w:pPr>
          </w:p>
        </w:tc>
        <w:tc>
          <w:tcPr>
            <w:tcW w:w="1440" w:type="dxa"/>
            <w:tcBorders>
              <w:top w:val="single" w:sz="4" w:space="0" w:color="auto"/>
            </w:tcBorders>
          </w:tcPr>
          <w:p w14:paraId="06F29E93" w14:textId="77777777" w:rsidR="001B6835" w:rsidRPr="00052B66" w:rsidRDefault="001B6835" w:rsidP="00363A40">
            <w:pPr>
              <w:tabs>
                <w:tab w:val="decimal" w:pos="1224"/>
              </w:tabs>
              <w:ind w:right="-72"/>
              <w:jc w:val="both"/>
              <w:rPr>
                <w:rFonts w:ascii="Arial" w:eastAsia="Arial Unicode MS" w:hAnsi="Arial" w:cs="Arial"/>
                <w:sz w:val="18"/>
                <w:szCs w:val="18"/>
                <w:lang w:val="en-GB"/>
              </w:rPr>
            </w:pPr>
          </w:p>
        </w:tc>
        <w:tc>
          <w:tcPr>
            <w:tcW w:w="1440" w:type="dxa"/>
            <w:tcBorders>
              <w:top w:val="single" w:sz="4" w:space="0" w:color="auto"/>
            </w:tcBorders>
          </w:tcPr>
          <w:p w14:paraId="24BA2F57" w14:textId="77777777" w:rsidR="001B6835" w:rsidRPr="00052B66" w:rsidRDefault="001B6835" w:rsidP="00363A40">
            <w:pPr>
              <w:tabs>
                <w:tab w:val="decimal" w:pos="1224"/>
              </w:tabs>
              <w:ind w:right="-72"/>
              <w:jc w:val="both"/>
              <w:rPr>
                <w:rFonts w:ascii="Arial" w:eastAsia="Arial Unicode MS" w:hAnsi="Arial" w:cs="Arial"/>
                <w:sz w:val="18"/>
                <w:szCs w:val="18"/>
                <w:lang w:val="en-GB"/>
              </w:rPr>
            </w:pPr>
          </w:p>
        </w:tc>
        <w:tc>
          <w:tcPr>
            <w:tcW w:w="1440" w:type="dxa"/>
            <w:tcBorders>
              <w:top w:val="single" w:sz="4" w:space="0" w:color="auto"/>
            </w:tcBorders>
          </w:tcPr>
          <w:p w14:paraId="15B6F074" w14:textId="77777777" w:rsidR="001B6835" w:rsidRPr="00052B66" w:rsidRDefault="001B6835" w:rsidP="00363A40">
            <w:pPr>
              <w:tabs>
                <w:tab w:val="decimal" w:pos="1224"/>
              </w:tabs>
              <w:ind w:right="-72"/>
              <w:jc w:val="both"/>
              <w:rPr>
                <w:rFonts w:ascii="Arial" w:eastAsia="Arial Unicode MS" w:hAnsi="Arial" w:cs="Arial"/>
                <w:sz w:val="18"/>
                <w:szCs w:val="18"/>
                <w:lang w:val="en-GB"/>
              </w:rPr>
            </w:pPr>
          </w:p>
        </w:tc>
      </w:tr>
      <w:tr w:rsidR="00363A40" w:rsidRPr="00052B66" w14:paraId="711C5B3C" w14:textId="77777777" w:rsidTr="001B6835">
        <w:tc>
          <w:tcPr>
            <w:tcW w:w="3701" w:type="dxa"/>
            <w:vAlign w:val="bottom"/>
          </w:tcPr>
          <w:p w14:paraId="12627F99" w14:textId="4A9D8C45" w:rsidR="00363A40" w:rsidRPr="00052B66" w:rsidRDefault="00363A40" w:rsidP="00363A40">
            <w:pPr>
              <w:pStyle w:val="a0"/>
              <w:tabs>
                <w:tab w:val="left" w:pos="882"/>
              </w:tabs>
              <w:ind w:left="-101" w:right="-76"/>
              <w:rPr>
                <w:rFonts w:ascii="Arial" w:hAnsi="Arial" w:cs="Arial"/>
                <w:color w:val="auto"/>
                <w:sz w:val="18"/>
                <w:szCs w:val="18"/>
                <w:cs/>
                <w:lang w:val="en-US"/>
              </w:rPr>
            </w:pPr>
            <w:r w:rsidRPr="00052B66">
              <w:rPr>
                <w:rFonts w:ascii="Arial" w:hAnsi="Arial" w:cs="Arial"/>
                <w:color w:val="auto"/>
                <w:sz w:val="18"/>
                <w:szCs w:val="18"/>
                <w:lang w:eastAsia="en-GB"/>
              </w:rPr>
              <w:t>Unbilled trade receivables</w:t>
            </w:r>
          </w:p>
        </w:tc>
        <w:tc>
          <w:tcPr>
            <w:tcW w:w="1440" w:type="dxa"/>
            <w:vAlign w:val="bottom"/>
          </w:tcPr>
          <w:p w14:paraId="67C5BA2A" w14:textId="27FDB3D5" w:rsidR="00363A40" w:rsidRPr="00052B66" w:rsidRDefault="00363A40" w:rsidP="00363A40">
            <w:pPr>
              <w:tabs>
                <w:tab w:val="decimal" w:pos="1224"/>
              </w:tabs>
              <w:ind w:right="-72"/>
              <w:jc w:val="both"/>
              <w:rPr>
                <w:rFonts w:ascii="Arial" w:eastAsia="Arial Unicode MS" w:hAnsi="Arial" w:cs="Arial"/>
                <w:noProof/>
                <w:snapToGrid w:val="0"/>
                <w:sz w:val="18"/>
                <w:szCs w:val="18"/>
                <w:cs/>
                <w:lang w:eastAsia="th-TH"/>
              </w:rPr>
            </w:pPr>
            <w:r w:rsidRPr="00052B66">
              <w:rPr>
                <w:rFonts w:ascii="Arial" w:eastAsia="Arial Unicode MS" w:hAnsi="Arial" w:cs="Arial"/>
                <w:sz w:val="18"/>
                <w:szCs w:val="18"/>
                <w:lang w:val="en-GB"/>
              </w:rPr>
              <w:t>142,631</w:t>
            </w:r>
          </w:p>
        </w:tc>
        <w:tc>
          <w:tcPr>
            <w:tcW w:w="1440" w:type="dxa"/>
          </w:tcPr>
          <w:p w14:paraId="2783D632" w14:textId="02DA455C" w:rsidR="00363A40" w:rsidRPr="00052B66" w:rsidRDefault="00363A40" w:rsidP="00363A40">
            <w:pPr>
              <w:tabs>
                <w:tab w:val="decimal" w:pos="1224"/>
              </w:tabs>
              <w:ind w:right="-72"/>
              <w:jc w:val="both"/>
              <w:rPr>
                <w:rFonts w:ascii="Arial" w:eastAsia="Arial Unicode MS" w:hAnsi="Arial" w:cs="Arial"/>
                <w:noProof/>
                <w:snapToGrid w:val="0"/>
                <w:sz w:val="18"/>
                <w:szCs w:val="18"/>
                <w:lang w:eastAsia="th-TH"/>
              </w:rPr>
            </w:pPr>
            <w:r w:rsidRPr="00052B66">
              <w:rPr>
                <w:rFonts w:ascii="Arial" w:eastAsia="Arial Unicode MS" w:hAnsi="Arial" w:cs="Arial"/>
                <w:sz w:val="18"/>
                <w:szCs w:val="18"/>
                <w:lang w:val="en-GB"/>
              </w:rPr>
              <w:t>142,631</w:t>
            </w:r>
          </w:p>
        </w:tc>
        <w:tc>
          <w:tcPr>
            <w:tcW w:w="1440" w:type="dxa"/>
          </w:tcPr>
          <w:p w14:paraId="07BCF616" w14:textId="056EB792" w:rsidR="00363A40" w:rsidRPr="00052B66" w:rsidRDefault="00363A40" w:rsidP="00363A40">
            <w:pPr>
              <w:tabs>
                <w:tab w:val="decimal" w:pos="1224"/>
              </w:tabs>
              <w:ind w:right="-72"/>
              <w:jc w:val="both"/>
              <w:rPr>
                <w:rFonts w:ascii="Arial" w:eastAsia="Arial Unicode MS" w:hAnsi="Arial" w:cs="Arial"/>
                <w:noProof/>
                <w:snapToGrid w:val="0"/>
                <w:sz w:val="18"/>
                <w:szCs w:val="18"/>
                <w:lang w:eastAsia="th-TH"/>
              </w:rPr>
            </w:pPr>
            <w:r w:rsidRPr="00052B66">
              <w:rPr>
                <w:rFonts w:ascii="Arial" w:eastAsia="Arial Unicode MS" w:hAnsi="Arial" w:cs="Arial"/>
                <w:sz w:val="18"/>
                <w:szCs w:val="18"/>
                <w:cs/>
                <w:lang w:val="en-GB"/>
              </w:rPr>
              <w:t>255</w:t>
            </w:r>
            <w:r w:rsidRPr="00052B66">
              <w:rPr>
                <w:rFonts w:ascii="Arial" w:eastAsia="Arial Unicode MS" w:hAnsi="Arial" w:cs="Arial"/>
                <w:sz w:val="18"/>
                <w:szCs w:val="18"/>
                <w:lang w:val="en-GB"/>
              </w:rPr>
              <w:t>,</w:t>
            </w:r>
            <w:r w:rsidRPr="00052B66">
              <w:rPr>
                <w:rFonts w:ascii="Arial" w:eastAsia="Arial Unicode MS" w:hAnsi="Arial" w:cs="Arial"/>
                <w:sz w:val="18"/>
                <w:szCs w:val="18"/>
                <w:cs/>
                <w:lang w:val="en-GB"/>
              </w:rPr>
              <w:t>555</w:t>
            </w:r>
          </w:p>
        </w:tc>
        <w:tc>
          <w:tcPr>
            <w:tcW w:w="1440" w:type="dxa"/>
          </w:tcPr>
          <w:p w14:paraId="77396D20" w14:textId="2CB05BCA" w:rsidR="00363A40" w:rsidRPr="00052B66" w:rsidRDefault="00363A40" w:rsidP="00363A40">
            <w:pPr>
              <w:tabs>
                <w:tab w:val="decimal" w:pos="1224"/>
              </w:tabs>
              <w:ind w:right="-72"/>
              <w:jc w:val="both"/>
              <w:rPr>
                <w:rFonts w:ascii="Arial" w:eastAsia="Arial Unicode MS" w:hAnsi="Arial" w:cs="Arial"/>
                <w:noProof/>
                <w:snapToGrid w:val="0"/>
                <w:sz w:val="18"/>
                <w:szCs w:val="18"/>
                <w:lang w:eastAsia="th-TH"/>
              </w:rPr>
            </w:pPr>
            <w:r w:rsidRPr="00052B66">
              <w:rPr>
                <w:rFonts w:ascii="Arial" w:eastAsia="Arial Unicode MS" w:hAnsi="Arial" w:cs="Arial"/>
                <w:sz w:val="18"/>
                <w:szCs w:val="18"/>
                <w:lang w:val="en-GB"/>
              </w:rPr>
              <w:t>1,271,433</w:t>
            </w:r>
          </w:p>
        </w:tc>
      </w:tr>
      <w:tr w:rsidR="00363A40" w:rsidRPr="00052B66" w14:paraId="355685CC" w14:textId="77777777" w:rsidTr="000E4AA7">
        <w:tc>
          <w:tcPr>
            <w:tcW w:w="3701" w:type="dxa"/>
            <w:vAlign w:val="bottom"/>
          </w:tcPr>
          <w:p w14:paraId="51ECF756" w14:textId="77777777" w:rsidR="00363A40" w:rsidRPr="00052B66" w:rsidRDefault="00363A40" w:rsidP="00363A40">
            <w:pPr>
              <w:pStyle w:val="STDtablerowheader"/>
              <w:ind w:left="-101"/>
              <w:rPr>
                <w:rFonts w:ascii="Arial" w:hAnsi="Arial" w:cs="Arial"/>
                <w:sz w:val="18"/>
                <w:szCs w:val="18"/>
                <w:lang w:val="en-US" w:bidi="th-TH"/>
              </w:rPr>
            </w:pPr>
          </w:p>
        </w:tc>
        <w:tc>
          <w:tcPr>
            <w:tcW w:w="1440" w:type="dxa"/>
            <w:tcBorders>
              <w:top w:val="single" w:sz="4" w:space="0" w:color="auto"/>
            </w:tcBorders>
            <w:vAlign w:val="bottom"/>
          </w:tcPr>
          <w:p w14:paraId="0AD978AF" w14:textId="77777777" w:rsidR="00363A40" w:rsidRPr="00052B66" w:rsidRDefault="00363A40" w:rsidP="00363A40">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vAlign w:val="bottom"/>
          </w:tcPr>
          <w:p w14:paraId="53F78E44" w14:textId="77777777" w:rsidR="00363A40" w:rsidRPr="00052B66" w:rsidRDefault="00363A40" w:rsidP="00363A40">
            <w:pPr>
              <w:tabs>
                <w:tab w:val="decimal" w:pos="1224"/>
              </w:tabs>
              <w:ind w:right="-72"/>
              <w:jc w:val="both"/>
              <w:rPr>
                <w:rFonts w:ascii="Arial" w:hAnsi="Arial" w:cs="Arial"/>
                <w:noProof/>
                <w:snapToGrid w:val="0"/>
                <w:sz w:val="18"/>
                <w:szCs w:val="18"/>
                <w:lang w:val="en-GB" w:eastAsia="th-TH"/>
              </w:rPr>
            </w:pPr>
          </w:p>
        </w:tc>
        <w:tc>
          <w:tcPr>
            <w:tcW w:w="1440" w:type="dxa"/>
            <w:tcBorders>
              <w:top w:val="single" w:sz="4" w:space="0" w:color="auto"/>
            </w:tcBorders>
            <w:vAlign w:val="bottom"/>
          </w:tcPr>
          <w:p w14:paraId="5B19A57C" w14:textId="77777777" w:rsidR="00363A40" w:rsidRPr="00052B66" w:rsidRDefault="00363A40" w:rsidP="00363A40">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vAlign w:val="bottom"/>
          </w:tcPr>
          <w:p w14:paraId="01EE7DA3" w14:textId="77777777" w:rsidR="00363A40" w:rsidRPr="00052B66" w:rsidRDefault="00363A40" w:rsidP="00363A40">
            <w:pPr>
              <w:tabs>
                <w:tab w:val="decimal" w:pos="1224"/>
              </w:tabs>
              <w:ind w:right="-72"/>
              <w:jc w:val="both"/>
              <w:rPr>
                <w:rFonts w:ascii="Arial" w:hAnsi="Arial" w:cs="Arial"/>
                <w:noProof/>
                <w:snapToGrid w:val="0"/>
                <w:sz w:val="18"/>
                <w:szCs w:val="18"/>
                <w:lang w:val="en-GB" w:eastAsia="th-TH"/>
              </w:rPr>
            </w:pPr>
          </w:p>
        </w:tc>
      </w:tr>
      <w:tr w:rsidR="00363A40" w:rsidRPr="00052B66" w14:paraId="22F63287" w14:textId="77777777" w:rsidTr="00FC4BE9">
        <w:tc>
          <w:tcPr>
            <w:tcW w:w="3701" w:type="dxa"/>
            <w:vAlign w:val="bottom"/>
          </w:tcPr>
          <w:p w14:paraId="034227DC" w14:textId="0B76D568" w:rsidR="00363A40" w:rsidRPr="00052B66" w:rsidRDefault="00363A40" w:rsidP="00363A40">
            <w:pPr>
              <w:pStyle w:val="STDtablerowheader"/>
              <w:ind w:left="-101"/>
              <w:rPr>
                <w:rFonts w:ascii="Arial" w:hAnsi="Arial" w:cs="Arial"/>
                <w:sz w:val="18"/>
                <w:szCs w:val="18"/>
                <w:lang w:val="en-US" w:bidi="th-TH"/>
              </w:rPr>
            </w:pPr>
            <w:r w:rsidRPr="00052B66">
              <w:rPr>
                <w:rFonts w:ascii="Arial" w:hAnsi="Arial" w:cs="Arial"/>
                <w:sz w:val="18"/>
                <w:szCs w:val="18"/>
                <w:lang w:val="en-US" w:bidi="th-TH"/>
              </w:rPr>
              <w:t xml:space="preserve">Trade receivables - related </w:t>
            </w:r>
            <w:r w:rsidR="00E63BF7" w:rsidRPr="00052B66">
              <w:rPr>
                <w:rFonts w:ascii="Arial" w:hAnsi="Arial" w:cs="Arial"/>
                <w:sz w:val="18"/>
                <w:szCs w:val="18"/>
                <w:lang w:val="en-US" w:bidi="th-TH"/>
              </w:rPr>
              <w:t>companies</w:t>
            </w:r>
            <w:r w:rsidR="00B64D7B">
              <w:rPr>
                <w:rFonts w:ascii="Arial" w:hAnsi="Arial" w:cs="Arial"/>
                <w:sz w:val="18"/>
                <w:szCs w:val="18"/>
                <w:lang w:val="en-US" w:bidi="th-TH"/>
              </w:rPr>
              <w:t xml:space="preserve"> (net)</w:t>
            </w:r>
          </w:p>
        </w:tc>
        <w:tc>
          <w:tcPr>
            <w:tcW w:w="1440" w:type="dxa"/>
            <w:tcBorders>
              <w:top w:val="nil"/>
              <w:left w:val="nil"/>
              <w:bottom w:val="single" w:sz="4" w:space="0" w:color="auto"/>
              <w:right w:val="nil"/>
            </w:tcBorders>
            <w:vAlign w:val="bottom"/>
          </w:tcPr>
          <w:p w14:paraId="1BFFE60F" w14:textId="0C85628C" w:rsidR="00363A40" w:rsidRPr="00052B66" w:rsidRDefault="00363A40" w:rsidP="00363A40">
            <w:pPr>
              <w:tabs>
                <w:tab w:val="decimal" w:pos="1224"/>
              </w:tabs>
              <w:ind w:right="-72"/>
              <w:jc w:val="both"/>
              <w:rPr>
                <w:rFonts w:ascii="Arial" w:eastAsia="Arial Unicode MS" w:hAnsi="Arial" w:cs="Arial"/>
                <w:noProof/>
                <w:snapToGrid w:val="0"/>
                <w:sz w:val="18"/>
                <w:szCs w:val="18"/>
                <w:lang w:eastAsia="th-TH"/>
              </w:rPr>
            </w:pPr>
            <w:r w:rsidRPr="00052B66">
              <w:rPr>
                <w:rFonts w:ascii="Arial" w:eastAsia="Arial Unicode MS" w:hAnsi="Arial" w:cs="Arial"/>
                <w:sz w:val="18"/>
                <w:szCs w:val="18"/>
                <w:lang w:val="en-GB"/>
              </w:rPr>
              <w:t>2,680,037</w:t>
            </w:r>
          </w:p>
        </w:tc>
        <w:tc>
          <w:tcPr>
            <w:tcW w:w="1440" w:type="dxa"/>
            <w:tcBorders>
              <w:top w:val="nil"/>
              <w:left w:val="nil"/>
              <w:bottom w:val="single" w:sz="4" w:space="0" w:color="auto"/>
              <w:right w:val="nil"/>
            </w:tcBorders>
            <w:vAlign w:val="bottom"/>
          </w:tcPr>
          <w:p w14:paraId="43299DB3" w14:textId="393022DD" w:rsidR="00363A40" w:rsidRPr="00052B66" w:rsidRDefault="00363A40" w:rsidP="00363A40">
            <w:pPr>
              <w:tabs>
                <w:tab w:val="decimal" w:pos="1224"/>
              </w:tabs>
              <w:ind w:right="-72"/>
              <w:jc w:val="both"/>
              <w:rPr>
                <w:rFonts w:ascii="Arial" w:eastAsia="Arial Unicode MS" w:hAnsi="Arial" w:cs="Arial"/>
                <w:noProof/>
                <w:snapToGrid w:val="0"/>
                <w:sz w:val="18"/>
                <w:szCs w:val="18"/>
                <w:lang w:eastAsia="th-TH"/>
              </w:rPr>
            </w:pPr>
            <w:r w:rsidRPr="00052B66">
              <w:rPr>
                <w:rFonts w:ascii="Arial" w:eastAsia="Arial Unicode MS" w:hAnsi="Arial" w:cs="Arial"/>
                <w:sz w:val="18"/>
                <w:szCs w:val="18"/>
                <w:lang w:val="en-GB"/>
              </w:rPr>
              <w:t>1,845,190</w:t>
            </w:r>
          </w:p>
        </w:tc>
        <w:tc>
          <w:tcPr>
            <w:tcW w:w="1440" w:type="dxa"/>
            <w:tcBorders>
              <w:top w:val="nil"/>
              <w:left w:val="nil"/>
              <w:bottom w:val="single" w:sz="4" w:space="0" w:color="auto"/>
              <w:right w:val="nil"/>
            </w:tcBorders>
            <w:vAlign w:val="bottom"/>
          </w:tcPr>
          <w:p w14:paraId="2E93BB1D" w14:textId="67115D25" w:rsidR="00363A40" w:rsidRPr="00052B66" w:rsidRDefault="00363A40" w:rsidP="00363A40">
            <w:pPr>
              <w:tabs>
                <w:tab w:val="decimal" w:pos="1224"/>
              </w:tabs>
              <w:ind w:right="-72"/>
              <w:jc w:val="both"/>
              <w:rPr>
                <w:rFonts w:ascii="Arial" w:eastAsia="Arial Unicode MS" w:hAnsi="Arial" w:cs="Arial"/>
                <w:noProof/>
                <w:snapToGrid w:val="0"/>
                <w:sz w:val="18"/>
                <w:szCs w:val="18"/>
                <w:lang w:eastAsia="th-TH"/>
              </w:rPr>
            </w:pPr>
            <w:r w:rsidRPr="00052B66">
              <w:rPr>
                <w:rFonts w:ascii="Arial" w:eastAsia="Arial Unicode MS" w:hAnsi="Arial" w:cs="Arial"/>
                <w:sz w:val="18"/>
                <w:szCs w:val="18"/>
                <w:cs/>
                <w:lang w:val="en-GB"/>
              </w:rPr>
              <w:t>27</w:t>
            </w:r>
            <w:r w:rsidRPr="00052B66">
              <w:rPr>
                <w:rFonts w:ascii="Arial" w:eastAsia="Arial Unicode MS" w:hAnsi="Arial" w:cs="Arial"/>
                <w:sz w:val="18"/>
                <w:szCs w:val="18"/>
                <w:lang w:val="en-GB"/>
              </w:rPr>
              <w:t>,</w:t>
            </w:r>
            <w:r w:rsidRPr="00052B66">
              <w:rPr>
                <w:rFonts w:ascii="Arial" w:eastAsia="Arial Unicode MS" w:hAnsi="Arial" w:cs="Arial"/>
                <w:sz w:val="18"/>
                <w:szCs w:val="18"/>
                <w:cs/>
                <w:lang w:val="en-GB"/>
              </w:rPr>
              <w:t>660</w:t>
            </w:r>
            <w:r w:rsidRPr="00052B66">
              <w:rPr>
                <w:rFonts w:ascii="Arial" w:eastAsia="Arial Unicode MS" w:hAnsi="Arial" w:cs="Arial"/>
                <w:sz w:val="18"/>
                <w:szCs w:val="18"/>
                <w:lang w:val="en-GB"/>
              </w:rPr>
              <w:t>,</w:t>
            </w:r>
            <w:r w:rsidRPr="00052B66">
              <w:rPr>
                <w:rFonts w:ascii="Arial" w:eastAsia="Arial Unicode MS" w:hAnsi="Arial" w:cs="Arial"/>
                <w:sz w:val="18"/>
                <w:szCs w:val="18"/>
                <w:cs/>
                <w:lang w:val="en-GB"/>
              </w:rPr>
              <w:t>226</w:t>
            </w:r>
          </w:p>
        </w:tc>
        <w:tc>
          <w:tcPr>
            <w:tcW w:w="1440" w:type="dxa"/>
            <w:tcBorders>
              <w:top w:val="nil"/>
              <w:left w:val="nil"/>
              <w:bottom w:val="single" w:sz="4" w:space="0" w:color="auto"/>
              <w:right w:val="nil"/>
            </w:tcBorders>
            <w:vAlign w:val="bottom"/>
          </w:tcPr>
          <w:p w14:paraId="747E0E44" w14:textId="1EC3F209" w:rsidR="00363A40" w:rsidRPr="00052B66" w:rsidRDefault="00363A40" w:rsidP="00363A40">
            <w:pPr>
              <w:tabs>
                <w:tab w:val="decimal" w:pos="1224"/>
              </w:tabs>
              <w:ind w:right="-72"/>
              <w:jc w:val="both"/>
              <w:rPr>
                <w:rFonts w:ascii="Arial" w:eastAsia="Arial Unicode MS" w:hAnsi="Arial" w:cs="Arial"/>
                <w:noProof/>
                <w:snapToGrid w:val="0"/>
                <w:sz w:val="18"/>
                <w:szCs w:val="18"/>
                <w:lang w:eastAsia="th-TH"/>
              </w:rPr>
            </w:pPr>
            <w:r w:rsidRPr="00052B66">
              <w:rPr>
                <w:rFonts w:ascii="Arial" w:eastAsia="Arial Unicode MS" w:hAnsi="Arial" w:cs="Arial"/>
                <w:sz w:val="18"/>
                <w:szCs w:val="18"/>
                <w:lang w:val="en-GB"/>
              </w:rPr>
              <w:t>33,851,602</w:t>
            </w:r>
          </w:p>
        </w:tc>
      </w:tr>
    </w:tbl>
    <w:p w14:paraId="59FD2734" w14:textId="77777777" w:rsidR="005D7CD9" w:rsidRPr="00052B66" w:rsidRDefault="005D7CD9" w:rsidP="00D132E7">
      <w:pPr>
        <w:jc w:val="both"/>
        <w:rPr>
          <w:rFonts w:ascii="Arial" w:eastAsia="SimSun" w:hAnsi="Arial" w:cs="Arial"/>
          <w:snapToGrid w:val="0"/>
          <w:sz w:val="18"/>
          <w:szCs w:val="18"/>
          <w:lang w:eastAsia="th-TH"/>
        </w:rPr>
      </w:pPr>
    </w:p>
    <w:p w14:paraId="2F5C11E1" w14:textId="7C58F2BE" w:rsidR="008F27EA" w:rsidRPr="00052B66" w:rsidRDefault="008F27EA" w:rsidP="008F27EA">
      <w:pPr>
        <w:jc w:val="both"/>
        <w:rPr>
          <w:rFonts w:ascii="Arial" w:hAnsi="Arial" w:cs="Arial"/>
          <w:snapToGrid w:val="0"/>
          <w:spacing w:val="-6"/>
          <w:sz w:val="18"/>
          <w:szCs w:val="18"/>
          <w:lang w:eastAsia="th-TH"/>
        </w:rPr>
      </w:pPr>
      <w:r w:rsidRPr="00052B66">
        <w:rPr>
          <w:rFonts w:ascii="Arial" w:hAnsi="Arial" w:cs="Arial"/>
          <w:snapToGrid w:val="0"/>
          <w:spacing w:val="-6"/>
          <w:sz w:val="18"/>
          <w:szCs w:val="18"/>
          <w:lang w:eastAsia="th-TH"/>
        </w:rPr>
        <w:t>Due to the nature of trade receivable</w:t>
      </w:r>
      <w:r w:rsidR="009660CB" w:rsidRPr="00052B66">
        <w:rPr>
          <w:rFonts w:ascii="Arial" w:hAnsi="Arial" w:cs="Arial"/>
          <w:snapToGrid w:val="0"/>
          <w:spacing w:val="-6"/>
          <w:sz w:val="18"/>
          <w:szCs w:val="18"/>
          <w:lang w:eastAsia="th-TH"/>
        </w:rPr>
        <w:t>s</w:t>
      </w:r>
      <w:r w:rsidRPr="00052B66">
        <w:rPr>
          <w:rFonts w:ascii="Arial" w:hAnsi="Arial" w:cs="Arial"/>
          <w:snapToGrid w:val="0"/>
          <w:spacing w:val="-6"/>
          <w:sz w:val="18"/>
          <w:szCs w:val="18"/>
          <w:lang w:eastAsia="th-TH"/>
        </w:rPr>
        <w:t xml:space="preserve"> are current assets, their carrying amount </w:t>
      </w:r>
      <w:proofErr w:type="gramStart"/>
      <w:r w:rsidRPr="00052B66">
        <w:rPr>
          <w:rFonts w:ascii="Arial" w:hAnsi="Arial" w:cs="Arial"/>
          <w:snapToGrid w:val="0"/>
          <w:spacing w:val="-6"/>
          <w:sz w:val="18"/>
          <w:szCs w:val="18"/>
          <w:lang w:eastAsia="th-TH"/>
        </w:rPr>
        <w:t>is considered to be</w:t>
      </w:r>
      <w:proofErr w:type="gramEnd"/>
      <w:r w:rsidRPr="00052B66">
        <w:rPr>
          <w:rFonts w:ascii="Arial" w:hAnsi="Arial" w:cs="Arial"/>
          <w:snapToGrid w:val="0"/>
          <w:spacing w:val="-6"/>
          <w:sz w:val="18"/>
          <w:szCs w:val="18"/>
          <w:lang w:eastAsia="th-TH"/>
        </w:rPr>
        <w:t xml:space="preserve"> the same as their fair value.</w:t>
      </w:r>
    </w:p>
    <w:p w14:paraId="1545C5AD" w14:textId="77777777" w:rsidR="00F1578A" w:rsidRPr="00052B66" w:rsidRDefault="00993D33" w:rsidP="00D132E7">
      <w:pPr>
        <w:jc w:val="both"/>
        <w:rPr>
          <w:rFonts w:ascii="Arial" w:eastAsia="SimSun" w:hAnsi="Arial" w:cs="Arial"/>
          <w:snapToGrid w:val="0"/>
          <w:sz w:val="18"/>
          <w:szCs w:val="18"/>
          <w:lang w:eastAsia="th-TH"/>
        </w:rPr>
      </w:pPr>
      <w:r w:rsidRPr="00B8691C">
        <w:rPr>
          <w:rFonts w:ascii="Arial" w:eastAsia="SimSun" w:hAnsi="Arial" w:cs="Arial"/>
          <w:snapToGrid w:val="0"/>
          <w:sz w:val="18"/>
          <w:szCs w:val="18"/>
          <w:lang w:eastAsia="th-TH"/>
        </w:rPr>
        <w:br w:type="page"/>
      </w:r>
    </w:p>
    <w:p w14:paraId="4B5305F1" w14:textId="40F28386" w:rsidR="00CD4703" w:rsidRPr="00052B66" w:rsidRDefault="00CD4703" w:rsidP="00D132E7">
      <w:pPr>
        <w:jc w:val="both"/>
        <w:rPr>
          <w:rFonts w:ascii="Arial" w:eastAsia="Arial Unicode MS" w:hAnsi="Arial" w:cs="Arial"/>
          <w:b/>
          <w:bCs/>
          <w:sz w:val="18"/>
          <w:szCs w:val="18"/>
        </w:rPr>
      </w:pPr>
      <w:r w:rsidRPr="00052B66">
        <w:rPr>
          <w:rFonts w:ascii="Arial" w:eastAsia="Arial Unicode MS" w:hAnsi="Arial" w:cs="Arial"/>
          <w:b/>
          <w:bCs/>
          <w:sz w:val="18"/>
          <w:szCs w:val="18"/>
        </w:rPr>
        <w:t>Impairment of trade receivable</w:t>
      </w:r>
      <w:r w:rsidR="009660CB" w:rsidRPr="00052B66">
        <w:rPr>
          <w:rFonts w:ascii="Arial" w:eastAsia="Arial Unicode MS" w:hAnsi="Arial" w:cs="Arial"/>
          <w:b/>
          <w:bCs/>
          <w:sz w:val="18"/>
          <w:szCs w:val="18"/>
        </w:rPr>
        <w:t>s</w:t>
      </w:r>
    </w:p>
    <w:p w14:paraId="4B17BA9A" w14:textId="77777777" w:rsidR="00CD4703" w:rsidRPr="00052B66" w:rsidRDefault="00CD4703" w:rsidP="00D132E7">
      <w:pPr>
        <w:jc w:val="both"/>
        <w:rPr>
          <w:rFonts w:ascii="Arial" w:eastAsia="SimSun" w:hAnsi="Arial" w:cs="Arial"/>
          <w:snapToGrid w:val="0"/>
          <w:sz w:val="18"/>
          <w:szCs w:val="18"/>
          <w:lang w:eastAsia="th-TH"/>
        </w:rPr>
      </w:pPr>
    </w:p>
    <w:p w14:paraId="685E8DCB" w14:textId="485B11C1" w:rsidR="00CD4703" w:rsidRPr="00052B66" w:rsidRDefault="00CD4703" w:rsidP="00D132E7">
      <w:pPr>
        <w:jc w:val="thaiDistribute"/>
        <w:rPr>
          <w:rFonts w:ascii="Arial" w:hAnsi="Arial" w:cs="Arial"/>
          <w:sz w:val="18"/>
          <w:szCs w:val="18"/>
        </w:rPr>
      </w:pPr>
      <w:r w:rsidRPr="00052B66">
        <w:rPr>
          <w:rFonts w:ascii="Arial" w:hAnsi="Arial" w:cs="Arial"/>
          <w:sz w:val="18"/>
          <w:szCs w:val="18"/>
        </w:rPr>
        <w:t>Allowance for expected credit loss for trade</w:t>
      </w:r>
      <w:r w:rsidRPr="00052B66">
        <w:rPr>
          <w:rFonts w:ascii="Arial" w:eastAsia="Arial Unicode MS" w:hAnsi="Arial" w:cs="Arial"/>
          <w:sz w:val="18"/>
          <w:szCs w:val="18"/>
        </w:rPr>
        <w:t xml:space="preserve"> </w:t>
      </w:r>
      <w:r w:rsidRPr="00052B66">
        <w:rPr>
          <w:rFonts w:ascii="Arial" w:hAnsi="Arial" w:cs="Arial"/>
          <w:sz w:val="18"/>
          <w:szCs w:val="18"/>
        </w:rPr>
        <w:t>receivable</w:t>
      </w:r>
      <w:r w:rsidR="009660CB" w:rsidRPr="00052B66">
        <w:rPr>
          <w:rFonts w:ascii="Arial" w:hAnsi="Arial" w:cs="Arial"/>
          <w:sz w:val="18"/>
          <w:szCs w:val="18"/>
        </w:rPr>
        <w:t>s</w:t>
      </w:r>
      <w:r w:rsidRPr="00052B66">
        <w:rPr>
          <w:rFonts w:ascii="Arial" w:hAnsi="Arial" w:cs="Arial"/>
          <w:sz w:val="18"/>
          <w:szCs w:val="18"/>
        </w:rPr>
        <w:t xml:space="preserve"> - other </w:t>
      </w:r>
      <w:r w:rsidR="00A92F9F" w:rsidRPr="00052B66">
        <w:rPr>
          <w:rFonts w:ascii="Arial" w:hAnsi="Arial" w:cs="Arial"/>
          <w:sz w:val="18"/>
          <w:szCs w:val="18"/>
        </w:rPr>
        <w:t>companies</w:t>
      </w:r>
      <w:r w:rsidR="00FE4DAD" w:rsidRPr="00052B66">
        <w:rPr>
          <w:rFonts w:ascii="Arial" w:hAnsi="Arial" w:cs="Arial"/>
          <w:sz w:val="18"/>
          <w:szCs w:val="18"/>
        </w:rPr>
        <w:t xml:space="preserve"> </w:t>
      </w:r>
      <w:proofErr w:type="gramStart"/>
      <w:r w:rsidR="00955F94" w:rsidRPr="00052B66">
        <w:rPr>
          <w:rFonts w:ascii="Arial" w:hAnsi="Arial" w:cs="Arial"/>
          <w:sz w:val="18"/>
          <w:szCs w:val="18"/>
        </w:rPr>
        <w:t>is</w:t>
      </w:r>
      <w:proofErr w:type="gramEnd"/>
      <w:r w:rsidRPr="00052B66">
        <w:rPr>
          <w:rFonts w:ascii="Arial" w:hAnsi="Arial" w:cs="Arial"/>
          <w:sz w:val="18"/>
          <w:szCs w:val="18"/>
        </w:rPr>
        <w:t xml:space="preserve"> as follows:</w:t>
      </w:r>
    </w:p>
    <w:p w14:paraId="0E729B83" w14:textId="77777777" w:rsidR="00CD4703" w:rsidRPr="00052B66" w:rsidRDefault="00CD4703" w:rsidP="00D132E7">
      <w:pPr>
        <w:jc w:val="both"/>
        <w:rPr>
          <w:rFonts w:ascii="Arial" w:eastAsia="SimSun" w:hAnsi="Arial" w:cs="Arial"/>
          <w:snapToGrid w:val="0"/>
          <w:sz w:val="18"/>
          <w:szCs w:val="18"/>
          <w:lang w:eastAsia="th-TH"/>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E0F60" w:rsidRPr="00052B66" w14:paraId="2900BD98" w14:textId="77777777" w:rsidTr="00835A39">
        <w:trPr>
          <w:trHeight w:val="20"/>
        </w:trPr>
        <w:tc>
          <w:tcPr>
            <w:tcW w:w="3701" w:type="dxa"/>
            <w:vAlign w:val="bottom"/>
          </w:tcPr>
          <w:p w14:paraId="5DC4A03E" w14:textId="77777777" w:rsidR="00330D95" w:rsidRPr="00052B66" w:rsidRDefault="00330D95" w:rsidP="00835A39">
            <w:pPr>
              <w:ind w:left="-72"/>
              <w:rPr>
                <w:rFonts w:ascii="Arial" w:hAnsi="Arial" w:cs="Arial"/>
                <w:snapToGrid w:val="0"/>
                <w:sz w:val="18"/>
                <w:szCs w:val="18"/>
                <w:lang w:eastAsia="th-TH"/>
              </w:rPr>
            </w:pPr>
          </w:p>
        </w:tc>
        <w:tc>
          <w:tcPr>
            <w:tcW w:w="2880" w:type="dxa"/>
            <w:gridSpan w:val="2"/>
          </w:tcPr>
          <w:p w14:paraId="5B445871" w14:textId="77777777" w:rsidR="00330D95" w:rsidRPr="00052B66" w:rsidRDefault="00330D95" w:rsidP="00835A39">
            <w:pPr>
              <w:pStyle w:val="a0"/>
              <w:ind w:right="-72"/>
              <w:jc w:val="center"/>
              <w:rPr>
                <w:rFonts w:ascii="Arial" w:hAnsi="Arial" w:cs="Arial"/>
                <w:b/>
                <w:bCs/>
                <w:color w:val="auto"/>
                <w:sz w:val="18"/>
                <w:szCs w:val="18"/>
                <w:lang w:val="en-US"/>
              </w:rPr>
            </w:pPr>
            <w:r w:rsidRPr="00052B66">
              <w:rPr>
                <w:rFonts w:ascii="Arial" w:hAnsi="Arial" w:cs="Arial"/>
                <w:b/>
                <w:bCs/>
                <w:color w:val="auto"/>
                <w:sz w:val="18"/>
                <w:szCs w:val="18"/>
                <w:lang w:val="en-US"/>
              </w:rPr>
              <w:t>Consolidated</w:t>
            </w:r>
          </w:p>
        </w:tc>
        <w:tc>
          <w:tcPr>
            <w:tcW w:w="2880" w:type="dxa"/>
            <w:gridSpan w:val="2"/>
          </w:tcPr>
          <w:p w14:paraId="6801D2CC" w14:textId="77777777" w:rsidR="00330D95" w:rsidRPr="00052B66" w:rsidRDefault="00330D95" w:rsidP="00835A39">
            <w:pPr>
              <w:pStyle w:val="a0"/>
              <w:ind w:right="-72"/>
              <w:jc w:val="center"/>
              <w:rPr>
                <w:rFonts w:ascii="Arial" w:hAnsi="Arial" w:cs="Arial"/>
                <w:b/>
                <w:bCs/>
                <w:color w:val="auto"/>
                <w:sz w:val="18"/>
                <w:szCs w:val="18"/>
                <w:lang w:val="en-US"/>
              </w:rPr>
            </w:pPr>
            <w:r w:rsidRPr="00052B66">
              <w:rPr>
                <w:rFonts w:ascii="Arial" w:hAnsi="Arial" w:cs="Arial"/>
                <w:b/>
                <w:bCs/>
                <w:color w:val="auto"/>
                <w:sz w:val="18"/>
                <w:szCs w:val="18"/>
                <w:lang w:val="en-US"/>
              </w:rPr>
              <w:t>Separate</w:t>
            </w:r>
          </w:p>
        </w:tc>
      </w:tr>
      <w:tr w:rsidR="009E0F60" w:rsidRPr="00052B66" w14:paraId="07136EE0" w14:textId="77777777" w:rsidTr="00835A39">
        <w:trPr>
          <w:trHeight w:val="20"/>
        </w:trPr>
        <w:tc>
          <w:tcPr>
            <w:tcW w:w="3701" w:type="dxa"/>
            <w:vAlign w:val="bottom"/>
          </w:tcPr>
          <w:p w14:paraId="1C762FC3" w14:textId="77777777" w:rsidR="00330D95" w:rsidRPr="00052B66" w:rsidRDefault="00330D95" w:rsidP="00835A39">
            <w:pPr>
              <w:ind w:left="-72"/>
              <w:rPr>
                <w:rFonts w:ascii="Arial" w:hAnsi="Arial" w:cs="Arial"/>
                <w:snapToGrid w:val="0"/>
                <w:sz w:val="18"/>
                <w:szCs w:val="18"/>
                <w:lang w:eastAsia="th-TH"/>
              </w:rPr>
            </w:pPr>
          </w:p>
        </w:tc>
        <w:tc>
          <w:tcPr>
            <w:tcW w:w="2880" w:type="dxa"/>
            <w:gridSpan w:val="2"/>
            <w:tcBorders>
              <w:bottom w:val="single" w:sz="4" w:space="0" w:color="auto"/>
            </w:tcBorders>
          </w:tcPr>
          <w:p w14:paraId="7D130083" w14:textId="77777777" w:rsidR="00330D95" w:rsidRPr="00052B66" w:rsidRDefault="00330D95" w:rsidP="00835A39">
            <w:pPr>
              <w:pStyle w:val="a0"/>
              <w:ind w:right="-72"/>
              <w:jc w:val="center"/>
              <w:rPr>
                <w:rFonts w:ascii="Arial" w:hAnsi="Arial" w:cs="Arial"/>
                <w:b/>
                <w:bCs/>
                <w:color w:val="auto"/>
                <w:sz w:val="18"/>
                <w:szCs w:val="18"/>
                <w:lang w:val="en-US"/>
              </w:rPr>
            </w:pPr>
            <w:r w:rsidRPr="00052B66">
              <w:rPr>
                <w:rFonts w:ascii="Arial" w:hAnsi="Arial" w:cs="Arial"/>
                <w:b/>
                <w:bCs/>
                <w:color w:val="auto"/>
                <w:sz w:val="18"/>
                <w:szCs w:val="18"/>
                <w:lang w:val="en-US"/>
              </w:rPr>
              <w:t>financial information</w:t>
            </w:r>
          </w:p>
        </w:tc>
        <w:tc>
          <w:tcPr>
            <w:tcW w:w="2880" w:type="dxa"/>
            <w:gridSpan w:val="2"/>
            <w:tcBorders>
              <w:bottom w:val="single" w:sz="4" w:space="0" w:color="auto"/>
            </w:tcBorders>
          </w:tcPr>
          <w:p w14:paraId="5D079607" w14:textId="77777777" w:rsidR="00330D95" w:rsidRPr="00052B66" w:rsidRDefault="00330D95" w:rsidP="00835A39">
            <w:pPr>
              <w:pStyle w:val="a0"/>
              <w:ind w:right="-72"/>
              <w:jc w:val="center"/>
              <w:rPr>
                <w:rFonts w:ascii="Arial" w:hAnsi="Arial" w:cs="Arial"/>
                <w:b/>
                <w:bCs/>
                <w:color w:val="auto"/>
                <w:sz w:val="18"/>
                <w:szCs w:val="18"/>
                <w:lang w:val="en-US"/>
              </w:rPr>
            </w:pPr>
            <w:r w:rsidRPr="00052B66">
              <w:rPr>
                <w:rFonts w:ascii="Arial" w:hAnsi="Arial" w:cs="Arial"/>
                <w:b/>
                <w:bCs/>
                <w:color w:val="auto"/>
                <w:sz w:val="18"/>
                <w:szCs w:val="18"/>
                <w:lang w:val="en-US"/>
              </w:rPr>
              <w:t>financial information</w:t>
            </w:r>
          </w:p>
        </w:tc>
      </w:tr>
      <w:tr w:rsidR="009E0F60" w:rsidRPr="00052B66" w14:paraId="442529E4" w14:textId="77777777" w:rsidTr="00835A39">
        <w:trPr>
          <w:trHeight w:val="20"/>
        </w:trPr>
        <w:tc>
          <w:tcPr>
            <w:tcW w:w="3701" w:type="dxa"/>
            <w:vAlign w:val="bottom"/>
          </w:tcPr>
          <w:p w14:paraId="0F91432C" w14:textId="77777777" w:rsidR="00D63B00" w:rsidRPr="00052B66" w:rsidRDefault="00D63B00" w:rsidP="00835A39">
            <w:pPr>
              <w:ind w:left="-72"/>
              <w:rPr>
                <w:rFonts w:ascii="Arial" w:hAnsi="Arial" w:cs="Arial"/>
                <w:snapToGrid w:val="0"/>
                <w:sz w:val="18"/>
                <w:szCs w:val="18"/>
                <w:lang w:eastAsia="th-TH"/>
              </w:rPr>
            </w:pPr>
          </w:p>
        </w:tc>
        <w:tc>
          <w:tcPr>
            <w:tcW w:w="1440" w:type="dxa"/>
            <w:tcBorders>
              <w:top w:val="single" w:sz="4" w:space="0" w:color="auto"/>
            </w:tcBorders>
            <w:vAlign w:val="bottom"/>
          </w:tcPr>
          <w:p w14:paraId="4E953244" w14:textId="77777777" w:rsidR="00D63B00" w:rsidRPr="00052B66" w:rsidRDefault="00D63B00" w:rsidP="00835A39">
            <w:pPr>
              <w:pStyle w:val="a0"/>
              <w:tabs>
                <w:tab w:val="decimal" w:pos="1215"/>
              </w:tabs>
              <w:ind w:right="-72"/>
              <w:jc w:val="both"/>
              <w:rPr>
                <w:rFonts w:ascii="Arial" w:hAnsi="Arial" w:cs="Arial"/>
                <w:b/>
                <w:bCs/>
                <w:color w:val="auto"/>
                <w:sz w:val="18"/>
                <w:szCs w:val="18"/>
                <w:lang w:val="en-US"/>
              </w:rPr>
            </w:pPr>
            <w:r w:rsidRPr="00052B66">
              <w:rPr>
                <w:rFonts w:ascii="Arial" w:hAnsi="Arial" w:cs="Arial"/>
                <w:b/>
                <w:bCs/>
                <w:color w:val="auto"/>
                <w:sz w:val="18"/>
                <w:szCs w:val="18"/>
                <w:lang w:val="en-US"/>
              </w:rPr>
              <w:t>Unaudited</w:t>
            </w:r>
          </w:p>
          <w:p w14:paraId="427C9DE7" w14:textId="3B966CC7" w:rsidR="00D63B00" w:rsidRPr="00052B66" w:rsidRDefault="00D63B00" w:rsidP="00835A39">
            <w:pPr>
              <w:pStyle w:val="a0"/>
              <w:tabs>
                <w:tab w:val="right" w:pos="1224"/>
              </w:tabs>
              <w:ind w:right="-72"/>
              <w:jc w:val="both"/>
              <w:rPr>
                <w:rFonts w:ascii="Arial" w:hAnsi="Arial" w:cs="Arial"/>
                <w:b/>
                <w:bCs/>
                <w:color w:val="auto"/>
                <w:sz w:val="18"/>
                <w:szCs w:val="18"/>
                <w:lang w:val="en-US"/>
              </w:rPr>
            </w:pPr>
            <w:r w:rsidRPr="00052B66">
              <w:rPr>
                <w:rFonts w:ascii="Arial" w:hAnsi="Arial" w:cs="Arial"/>
                <w:b/>
                <w:bCs/>
                <w:color w:val="auto"/>
                <w:sz w:val="18"/>
                <w:szCs w:val="18"/>
              </w:rPr>
              <w:tab/>
            </w:r>
            <w:r w:rsidR="00B15352" w:rsidRPr="00052B66">
              <w:rPr>
                <w:rFonts w:ascii="Arial" w:hAnsi="Arial" w:cs="Arial"/>
                <w:b/>
                <w:bCs/>
                <w:color w:val="auto"/>
                <w:sz w:val="18"/>
                <w:szCs w:val="18"/>
              </w:rPr>
              <w:t>31 March</w:t>
            </w:r>
          </w:p>
        </w:tc>
        <w:tc>
          <w:tcPr>
            <w:tcW w:w="1440" w:type="dxa"/>
            <w:tcBorders>
              <w:top w:val="single" w:sz="4" w:space="0" w:color="auto"/>
            </w:tcBorders>
            <w:vAlign w:val="bottom"/>
          </w:tcPr>
          <w:p w14:paraId="1E410A26" w14:textId="77777777" w:rsidR="00D63B00" w:rsidRPr="00052B66" w:rsidRDefault="00D63B00" w:rsidP="00835A39">
            <w:pPr>
              <w:pStyle w:val="a0"/>
              <w:tabs>
                <w:tab w:val="decimal" w:pos="1215"/>
              </w:tabs>
              <w:ind w:right="-72"/>
              <w:jc w:val="both"/>
              <w:rPr>
                <w:rFonts w:ascii="Arial" w:hAnsi="Arial" w:cs="Arial"/>
                <w:b/>
                <w:bCs/>
                <w:color w:val="auto"/>
                <w:sz w:val="18"/>
                <w:szCs w:val="18"/>
                <w:lang w:val="en-US"/>
              </w:rPr>
            </w:pPr>
            <w:r w:rsidRPr="00052B66">
              <w:rPr>
                <w:rFonts w:ascii="Arial" w:hAnsi="Arial" w:cs="Arial"/>
                <w:b/>
                <w:bCs/>
                <w:color w:val="auto"/>
                <w:sz w:val="18"/>
                <w:szCs w:val="18"/>
                <w:lang w:val="en-US"/>
              </w:rPr>
              <w:t>Audited</w:t>
            </w:r>
          </w:p>
          <w:p w14:paraId="5C9072A2" w14:textId="79752C39" w:rsidR="00D63B00" w:rsidRPr="00052B66" w:rsidRDefault="00D63B00" w:rsidP="00835A39">
            <w:pPr>
              <w:pStyle w:val="a0"/>
              <w:tabs>
                <w:tab w:val="right" w:pos="1224"/>
              </w:tabs>
              <w:ind w:right="-72"/>
              <w:jc w:val="both"/>
              <w:rPr>
                <w:rFonts w:ascii="Arial" w:hAnsi="Arial" w:cs="Arial"/>
                <w:b/>
                <w:bCs/>
                <w:color w:val="auto"/>
                <w:sz w:val="18"/>
                <w:szCs w:val="18"/>
                <w:lang w:val="en-US"/>
              </w:rPr>
            </w:pPr>
            <w:r w:rsidRPr="00052B66">
              <w:rPr>
                <w:rFonts w:ascii="Arial" w:hAnsi="Arial" w:cs="Arial"/>
                <w:b/>
                <w:bCs/>
                <w:color w:val="auto"/>
                <w:sz w:val="18"/>
                <w:szCs w:val="18"/>
              </w:rPr>
              <w:tab/>
            </w:r>
            <w:r w:rsidR="000150D0" w:rsidRPr="00052B66">
              <w:rPr>
                <w:rFonts w:ascii="Arial" w:hAnsi="Arial" w:cs="Arial"/>
                <w:b/>
                <w:bCs/>
                <w:color w:val="auto"/>
                <w:sz w:val="18"/>
                <w:szCs w:val="18"/>
              </w:rPr>
              <w:t>31</w:t>
            </w:r>
            <w:r w:rsidRPr="00052B66">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37A5695C" w14:textId="77777777" w:rsidR="00D63B00" w:rsidRPr="00052B66" w:rsidRDefault="00D63B00" w:rsidP="00835A39">
            <w:pPr>
              <w:pStyle w:val="a0"/>
              <w:tabs>
                <w:tab w:val="decimal" w:pos="1215"/>
              </w:tabs>
              <w:ind w:right="-72"/>
              <w:jc w:val="both"/>
              <w:rPr>
                <w:rFonts w:ascii="Arial" w:hAnsi="Arial" w:cs="Arial"/>
                <w:b/>
                <w:bCs/>
                <w:color w:val="auto"/>
                <w:sz w:val="18"/>
                <w:szCs w:val="18"/>
                <w:lang w:val="en-US"/>
              </w:rPr>
            </w:pPr>
            <w:r w:rsidRPr="00052B66">
              <w:rPr>
                <w:rFonts w:ascii="Arial" w:hAnsi="Arial" w:cs="Arial"/>
                <w:b/>
                <w:bCs/>
                <w:color w:val="auto"/>
                <w:sz w:val="18"/>
                <w:szCs w:val="18"/>
                <w:lang w:val="en-US"/>
              </w:rPr>
              <w:t>Unaudited</w:t>
            </w:r>
          </w:p>
          <w:p w14:paraId="5A1438AE" w14:textId="3A0830FD" w:rsidR="00D63B00" w:rsidRPr="00052B66" w:rsidRDefault="00D63B00" w:rsidP="00835A39">
            <w:pPr>
              <w:pStyle w:val="a0"/>
              <w:tabs>
                <w:tab w:val="right" w:pos="1224"/>
              </w:tabs>
              <w:ind w:right="-72"/>
              <w:jc w:val="both"/>
              <w:rPr>
                <w:rFonts w:ascii="Arial" w:hAnsi="Arial" w:cs="Arial"/>
                <w:b/>
                <w:bCs/>
                <w:color w:val="auto"/>
                <w:sz w:val="18"/>
                <w:szCs w:val="18"/>
                <w:lang w:val="en-US"/>
              </w:rPr>
            </w:pPr>
            <w:r w:rsidRPr="00052B66">
              <w:rPr>
                <w:rFonts w:ascii="Arial" w:hAnsi="Arial" w:cs="Arial"/>
                <w:b/>
                <w:bCs/>
                <w:color w:val="auto"/>
                <w:sz w:val="18"/>
                <w:szCs w:val="18"/>
              </w:rPr>
              <w:tab/>
            </w:r>
            <w:r w:rsidR="00B15352" w:rsidRPr="00052B66">
              <w:rPr>
                <w:rFonts w:ascii="Arial" w:hAnsi="Arial" w:cs="Arial"/>
                <w:b/>
                <w:bCs/>
                <w:color w:val="auto"/>
                <w:sz w:val="18"/>
                <w:szCs w:val="18"/>
              </w:rPr>
              <w:t>31 March</w:t>
            </w:r>
          </w:p>
        </w:tc>
        <w:tc>
          <w:tcPr>
            <w:tcW w:w="1440" w:type="dxa"/>
            <w:tcBorders>
              <w:top w:val="single" w:sz="4" w:space="0" w:color="auto"/>
            </w:tcBorders>
            <w:vAlign w:val="bottom"/>
          </w:tcPr>
          <w:p w14:paraId="4DAB4781" w14:textId="77777777" w:rsidR="00D63B00" w:rsidRPr="00052B66" w:rsidRDefault="00D63B00" w:rsidP="00835A39">
            <w:pPr>
              <w:pStyle w:val="a0"/>
              <w:tabs>
                <w:tab w:val="decimal" w:pos="1215"/>
              </w:tabs>
              <w:ind w:right="-72"/>
              <w:jc w:val="both"/>
              <w:rPr>
                <w:rFonts w:ascii="Arial" w:hAnsi="Arial" w:cs="Arial"/>
                <w:b/>
                <w:bCs/>
                <w:color w:val="auto"/>
                <w:sz w:val="18"/>
                <w:szCs w:val="18"/>
                <w:lang w:val="en-US"/>
              </w:rPr>
            </w:pPr>
            <w:r w:rsidRPr="00052B66">
              <w:rPr>
                <w:rFonts w:ascii="Arial" w:hAnsi="Arial" w:cs="Arial"/>
                <w:b/>
                <w:bCs/>
                <w:color w:val="auto"/>
                <w:sz w:val="18"/>
                <w:szCs w:val="18"/>
                <w:lang w:val="en-US"/>
              </w:rPr>
              <w:t>Audited</w:t>
            </w:r>
          </w:p>
          <w:p w14:paraId="2E1A5B16" w14:textId="68EF83AE" w:rsidR="00D63B00" w:rsidRPr="00052B66" w:rsidRDefault="00D63B00" w:rsidP="00835A39">
            <w:pPr>
              <w:pStyle w:val="a0"/>
              <w:tabs>
                <w:tab w:val="right" w:pos="1224"/>
              </w:tabs>
              <w:ind w:right="-72"/>
              <w:jc w:val="both"/>
              <w:rPr>
                <w:rFonts w:ascii="Arial" w:hAnsi="Arial" w:cs="Arial"/>
                <w:b/>
                <w:bCs/>
                <w:color w:val="auto"/>
                <w:sz w:val="18"/>
                <w:szCs w:val="18"/>
                <w:lang w:val="en-US"/>
              </w:rPr>
            </w:pPr>
            <w:r w:rsidRPr="00052B66">
              <w:rPr>
                <w:rFonts w:ascii="Arial" w:hAnsi="Arial" w:cs="Arial"/>
                <w:b/>
                <w:bCs/>
                <w:color w:val="auto"/>
                <w:sz w:val="18"/>
                <w:szCs w:val="18"/>
              </w:rPr>
              <w:tab/>
            </w:r>
            <w:r w:rsidR="000150D0" w:rsidRPr="00052B66">
              <w:rPr>
                <w:rFonts w:ascii="Arial" w:hAnsi="Arial" w:cs="Arial"/>
                <w:b/>
                <w:bCs/>
                <w:color w:val="auto"/>
                <w:sz w:val="18"/>
                <w:szCs w:val="18"/>
              </w:rPr>
              <w:t>31</w:t>
            </w:r>
            <w:r w:rsidRPr="00052B66">
              <w:rPr>
                <w:rFonts w:ascii="Arial" w:hAnsi="Arial" w:cs="Arial"/>
                <w:b/>
                <w:bCs/>
                <w:color w:val="auto"/>
                <w:sz w:val="18"/>
                <w:szCs w:val="18"/>
                <w:lang w:val="en-US"/>
              </w:rPr>
              <w:t xml:space="preserve"> December</w:t>
            </w:r>
          </w:p>
        </w:tc>
      </w:tr>
      <w:tr w:rsidR="009E0F60" w:rsidRPr="00052B66" w14:paraId="67C27E6D" w14:textId="77777777" w:rsidTr="00835A39">
        <w:trPr>
          <w:trHeight w:val="20"/>
        </w:trPr>
        <w:tc>
          <w:tcPr>
            <w:tcW w:w="3701" w:type="dxa"/>
            <w:vAlign w:val="bottom"/>
          </w:tcPr>
          <w:p w14:paraId="60C4F3EE" w14:textId="77777777" w:rsidR="00330D95" w:rsidRPr="00052B66" w:rsidRDefault="00330D95" w:rsidP="00835A39">
            <w:pPr>
              <w:ind w:left="-72"/>
              <w:rPr>
                <w:rFonts w:ascii="Arial" w:hAnsi="Arial" w:cs="Arial"/>
                <w:snapToGrid w:val="0"/>
                <w:sz w:val="18"/>
                <w:szCs w:val="18"/>
                <w:lang w:eastAsia="th-TH"/>
              </w:rPr>
            </w:pPr>
          </w:p>
        </w:tc>
        <w:tc>
          <w:tcPr>
            <w:tcW w:w="1440" w:type="dxa"/>
          </w:tcPr>
          <w:p w14:paraId="7ECEE512" w14:textId="25678F6E" w:rsidR="00330D95" w:rsidRPr="00052B66" w:rsidRDefault="00330D95" w:rsidP="00835A39">
            <w:pPr>
              <w:pStyle w:val="a0"/>
              <w:tabs>
                <w:tab w:val="right" w:pos="1224"/>
              </w:tabs>
              <w:ind w:right="-72"/>
              <w:jc w:val="both"/>
              <w:rPr>
                <w:rFonts w:ascii="Arial" w:hAnsi="Arial" w:cs="Arial"/>
                <w:b/>
                <w:bCs/>
                <w:color w:val="auto"/>
                <w:sz w:val="18"/>
                <w:szCs w:val="18"/>
                <w:lang w:val="en-US"/>
              </w:rPr>
            </w:pPr>
            <w:r w:rsidRPr="00052B66">
              <w:rPr>
                <w:rFonts w:ascii="Arial" w:hAnsi="Arial" w:cs="Arial"/>
                <w:b/>
                <w:bCs/>
                <w:color w:val="auto"/>
                <w:sz w:val="18"/>
                <w:szCs w:val="18"/>
              </w:rPr>
              <w:tab/>
            </w:r>
            <w:r w:rsidR="00B15352" w:rsidRPr="00052B66">
              <w:rPr>
                <w:rFonts w:ascii="Arial" w:hAnsi="Arial" w:cs="Arial"/>
                <w:b/>
                <w:bCs/>
                <w:color w:val="auto"/>
                <w:sz w:val="18"/>
                <w:szCs w:val="18"/>
              </w:rPr>
              <w:t>2026</w:t>
            </w:r>
          </w:p>
        </w:tc>
        <w:tc>
          <w:tcPr>
            <w:tcW w:w="1440" w:type="dxa"/>
          </w:tcPr>
          <w:p w14:paraId="6236EE28" w14:textId="0464DA4C" w:rsidR="00330D95" w:rsidRPr="00052B66" w:rsidRDefault="00330D95" w:rsidP="00835A39">
            <w:pPr>
              <w:pStyle w:val="a0"/>
              <w:tabs>
                <w:tab w:val="right" w:pos="1224"/>
              </w:tabs>
              <w:ind w:right="-72"/>
              <w:jc w:val="both"/>
              <w:rPr>
                <w:rFonts w:ascii="Arial" w:hAnsi="Arial" w:cs="Arial"/>
                <w:b/>
                <w:bCs/>
                <w:color w:val="auto"/>
                <w:sz w:val="18"/>
                <w:szCs w:val="18"/>
                <w:lang w:val="en-US"/>
              </w:rPr>
            </w:pPr>
            <w:r w:rsidRPr="00052B66">
              <w:rPr>
                <w:rFonts w:ascii="Arial" w:hAnsi="Arial" w:cs="Arial"/>
                <w:b/>
                <w:bCs/>
                <w:color w:val="auto"/>
                <w:sz w:val="18"/>
                <w:szCs w:val="18"/>
              </w:rPr>
              <w:tab/>
            </w:r>
            <w:r w:rsidR="00B15352" w:rsidRPr="00052B66">
              <w:rPr>
                <w:rFonts w:ascii="Arial" w:hAnsi="Arial" w:cs="Arial"/>
                <w:b/>
                <w:bCs/>
                <w:color w:val="auto"/>
                <w:sz w:val="18"/>
                <w:szCs w:val="18"/>
              </w:rPr>
              <w:t>2025</w:t>
            </w:r>
          </w:p>
        </w:tc>
        <w:tc>
          <w:tcPr>
            <w:tcW w:w="1440" w:type="dxa"/>
          </w:tcPr>
          <w:p w14:paraId="705B4FDE" w14:textId="509651B3" w:rsidR="00330D95" w:rsidRPr="00052B66" w:rsidRDefault="00330D95" w:rsidP="00835A39">
            <w:pPr>
              <w:pStyle w:val="a0"/>
              <w:tabs>
                <w:tab w:val="right" w:pos="1224"/>
              </w:tabs>
              <w:ind w:right="-72"/>
              <w:jc w:val="both"/>
              <w:rPr>
                <w:rFonts w:ascii="Arial" w:hAnsi="Arial" w:cs="Arial"/>
                <w:b/>
                <w:bCs/>
                <w:color w:val="auto"/>
                <w:sz w:val="18"/>
                <w:szCs w:val="18"/>
                <w:lang w:val="en-US"/>
              </w:rPr>
            </w:pPr>
            <w:r w:rsidRPr="00052B66">
              <w:rPr>
                <w:rFonts w:ascii="Arial" w:hAnsi="Arial" w:cs="Arial"/>
                <w:b/>
                <w:bCs/>
                <w:color w:val="auto"/>
                <w:sz w:val="18"/>
                <w:szCs w:val="18"/>
              </w:rPr>
              <w:tab/>
            </w:r>
            <w:r w:rsidR="00B15352" w:rsidRPr="00052B66">
              <w:rPr>
                <w:rFonts w:ascii="Arial" w:hAnsi="Arial" w:cs="Arial"/>
                <w:b/>
                <w:bCs/>
                <w:color w:val="auto"/>
                <w:sz w:val="18"/>
                <w:szCs w:val="18"/>
              </w:rPr>
              <w:t>2026</w:t>
            </w:r>
          </w:p>
        </w:tc>
        <w:tc>
          <w:tcPr>
            <w:tcW w:w="1440" w:type="dxa"/>
          </w:tcPr>
          <w:p w14:paraId="7A13E198" w14:textId="1386EC3D" w:rsidR="00330D95" w:rsidRPr="00052B66" w:rsidRDefault="00330D95" w:rsidP="00835A39">
            <w:pPr>
              <w:pStyle w:val="a0"/>
              <w:tabs>
                <w:tab w:val="right" w:pos="1224"/>
              </w:tabs>
              <w:ind w:right="-72"/>
              <w:jc w:val="both"/>
              <w:rPr>
                <w:rFonts w:ascii="Arial" w:hAnsi="Arial" w:cs="Arial"/>
                <w:b/>
                <w:bCs/>
                <w:color w:val="auto"/>
                <w:sz w:val="18"/>
                <w:szCs w:val="18"/>
                <w:lang w:val="en-US"/>
              </w:rPr>
            </w:pPr>
            <w:r w:rsidRPr="00052B66">
              <w:rPr>
                <w:rFonts w:ascii="Arial" w:hAnsi="Arial" w:cs="Arial"/>
                <w:b/>
                <w:bCs/>
                <w:color w:val="auto"/>
                <w:sz w:val="18"/>
                <w:szCs w:val="18"/>
              </w:rPr>
              <w:tab/>
            </w:r>
            <w:r w:rsidR="00B15352" w:rsidRPr="00052B66">
              <w:rPr>
                <w:rFonts w:ascii="Arial" w:hAnsi="Arial" w:cs="Arial"/>
                <w:b/>
                <w:bCs/>
                <w:color w:val="auto"/>
                <w:sz w:val="18"/>
                <w:szCs w:val="18"/>
              </w:rPr>
              <w:t>2025</w:t>
            </w:r>
          </w:p>
        </w:tc>
      </w:tr>
      <w:tr w:rsidR="009E0F60" w:rsidRPr="00052B66" w14:paraId="076FED6C" w14:textId="77777777" w:rsidTr="00835A39">
        <w:trPr>
          <w:trHeight w:val="20"/>
        </w:trPr>
        <w:tc>
          <w:tcPr>
            <w:tcW w:w="3701" w:type="dxa"/>
            <w:vAlign w:val="bottom"/>
          </w:tcPr>
          <w:p w14:paraId="2B78FF54" w14:textId="77777777" w:rsidR="00330D95" w:rsidRPr="00052B66" w:rsidRDefault="00330D95" w:rsidP="00835A39">
            <w:pPr>
              <w:ind w:left="-72"/>
              <w:rPr>
                <w:rFonts w:ascii="Arial" w:hAnsi="Arial" w:cs="Arial"/>
                <w:snapToGrid w:val="0"/>
                <w:sz w:val="18"/>
                <w:szCs w:val="18"/>
                <w:lang w:eastAsia="th-TH"/>
              </w:rPr>
            </w:pPr>
          </w:p>
        </w:tc>
        <w:tc>
          <w:tcPr>
            <w:tcW w:w="1440" w:type="dxa"/>
            <w:tcBorders>
              <w:bottom w:val="single" w:sz="4" w:space="0" w:color="auto"/>
            </w:tcBorders>
          </w:tcPr>
          <w:p w14:paraId="5BE80A49" w14:textId="77777777" w:rsidR="00330D95" w:rsidRPr="00052B66" w:rsidRDefault="00330D95" w:rsidP="00835A39">
            <w:pPr>
              <w:pStyle w:val="a0"/>
              <w:tabs>
                <w:tab w:val="right" w:pos="1210"/>
              </w:tabs>
              <w:ind w:right="-72"/>
              <w:jc w:val="both"/>
              <w:rPr>
                <w:rFonts w:ascii="Arial" w:hAnsi="Arial" w:cs="Arial"/>
                <w:b/>
                <w:bCs/>
                <w:color w:val="auto"/>
                <w:sz w:val="18"/>
                <w:szCs w:val="18"/>
                <w:lang w:val="en-US"/>
              </w:rPr>
            </w:pPr>
            <w:r w:rsidRPr="00052B66">
              <w:rPr>
                <w:rFonts w:ascii="Arial" w:hAnsi="Arial" w:cs="Arial"/>
                <w:b/>
                <w:bCs/>
                <w:color w:val="auto"/>
                <w:sz w:val="18"/>
                <w:szCs w:val="18"/>
                <w:lang w:val="en-US"/>
              </w:rPr>
              <w:tab/>
              <w:t>Baht</w:t>
            </w:r>
          </w:p>
        </w:tc>
        <w:tc>
          <w:tcPr>
            <w:tcW w:w="1440" w:type="dxa"/>
            <w:tcBorders>
              <w:bottom w:val="single" w:sz="4" w:space="0" w:color="auto"/>
            </w:tcBorders>
          </w:tcPr>
          <w:p w14:paraId="6FDF8B60" w14:textId="77777777" w:rsidR="00330D95" w:rsidRPr="00052B66" w:rsidRDefault="00330D95" w:rsidP="00835A39">
            <w:pPr>
              <w:pStyle w:val="a0"/>
              <w:tabs>
                <w:tab w:val="right" w:pos="1210"/>
              </w:tabs>
              <w:ind w:right="-72"/>
              <w:jc w:val="both"/>
              <w:rPr>
                <w:rFonts w:ascii="Arial" w:hAnsi="Arial" w:cs="Arial"/>
                <w:b/>
                <w:bCs/>
                <w:color w:val="auto"/>
                <w:sz w:val="18"/>
                <w:szCs w:val="18"/>
                <w:lang w:val="en-US"/>
              </w:rPr>
            </w:pPr>
            <w:r w:rsidRPr="00052B66">
              <w:rPr>
                <w:rFonts w:ascii="Arial" w:hAnsi="Arial" w:cs="Arial"/>
                <w:b/>
                <w:bCs/>
                <w:color w:val="auto"/>
                <w:sz w:val="18"/>
                <w:szCs w:val="18"/>
                <w:lang w:val="en-US"/>
              </w:rPr>
              <w:tab/>
              <w:t>Baht</w:t>
            </w:r>
          </w:p>
        </w:tc>
        <w:tc>
          <w:tcPr>
            <w:tcW w:w="1440" w:type="dxa"/>
            <w:tcBorders>
              <w:bottom w:val="single" w:sz="4" w:space="0" w:color="auto"/>
            </w:tcBorders>
          </w:tcPr>
          <w:p w14:paraId="6DF2E18D" w14:textId="77777777" w:rsidR="00330D95" w:rsidRPr="00052B66" w:rsidRDefault="00330D95" w:rsidP="00835A39">
            <w:pPr>
              <w:pStyle w:val="a0"/>
              <w:tabs>
                <w:tab w:val="right" w:pos="1210"/>
              </w:tabs>
              <w:ind w:right="-72"/>
              <w:jc w:val="both"/>
              <w:rPr>
                <w:rFonts w:ascii="Arial" w:hAnsi="Arial" w:cs="Arial"/>
                <w:b/>
                <w:bCs/>
                <w:color w:val="auto"/>
                <w:sz w:val="18"/>
                <w:szCs w:val="18"/>
                <w:lang w:val="en-US"/>
              </w:rPr>
            </w:pPr>
            <w:r w:rsidRPr="00052B66">
              <w:rPr>
                <w:rFonts w:ascii="Arial" w:hAnsi="Arial" w:cs="Arial"/>
                <w:b/>
                <w:bCs/>
                <w:color w:val="auto"/>
                <w:sz w:val="18"/>
                <w:szCs w:val="18"/>
                <w:lang w:val="en-US"/>
              </w:rPr>
              <w:tab/>
              <w:t>Baht</w:t>
            </w:r>
          </w:p>
        </w:tc>
        <w:tc>
          <w:tcPr>
            <w:tcW w:w="1440" w:type="dxa"/>
            <w:tcBorders>
              <w:bottom w:val="single" w:sz="4" w:space="0" w:color="auto"/>
            </w:tcBorders>
          </w:tcPr>
          <w:p w14:paraId="19C3CBD8" w14:textId="77777777" w:rsidR="00330D95" w:rsidRPr="00052B66" w:rsidRDefault="00330D95" w:rsidP="00835A39">
            <w:pPr>
              <w:pStyle w:val="a0"/>
              <w:tabs>
                <w:tab w:val="right" w:pos="1210"/>
              </w:tabs>
              <w:ind w:right="-72"/>
              <w:jc w:val="both"/>
              <w:rPr>
                <w:rFonts w:ascii="Arial" w:hAnsi="Arial" w:cs="Arial"/>
                <w:b/>
                <w:bCs/>
                <w:color w:val="auto"/>
                <w:sz w:val="18"/>
                <w:szCs w:val="18"/>
                <w:lang w:val="en-US"/>
              </w:rPr>
            </w:pPr>
            <w:r w:rsidRPr="00052B66">
              <w:rPr>
                <w:rFonts w:ascii="Arial" w:hAnsi="Arial" w:cs="Arial"/>
                <w:b/>
                <w:bCs/>
                <w:color w:val="auto"/>
                <w:sz w:val="18"/>
                <w:szCs w:val="18"/>
                <w:lang w:val="en-US"/>
              </w:rPr>
              <w:tab/>
              <w:t>Baht</w:t>
            </w:r>
          </w:p>
        </w:tc>
      </w:tr>
      <w:tr w:rsidR="009E0F60" w:rsidRPr="00052B66" w14:paraId="722AD318" w14:textId="77777777" w:rsidTr="00835A39">
        <w:trPr>
          <w:trHeight w:val="20"/>
        </w:trPr>
        <w:tc>
          <w:tcPr>
            <w:tcW w:w="3701" w:type="dxa"/>
          </w:tcPr>
          <w:p w14:paraId="247C8568" w14:textId="6193326B" w:rsidR="00330D95" w:rsidRPr="00052B66" w:rsidRDefault="00330D95" w:rsidP="00835A39">
            <w:pPr>
              <w:pStyle w:val="STDtablerowheader"/>
              <w:ind w:left="-100" w:right="-84"/>
              <w:rPr>
                <w:rFonts w:ascii="Arial" w:hAnsi="Arial" w:cs="Arial"/>
                <w:b/>
                <w:bCs/>
                <w:sz w:val="18"/>
                <w:szCs w:val="18"/>
                <w:lang w:val="en-US" w:bidi="th-TH"/>
              </w:rPr>
            </w:pPr>
            <w:r w:rsidRPr="00052B66">
              <w:rPr>
                <w:rFonts w:ascii="Arial" w:hAnsi="Arial" w:cs="Arial"/>
                <w:b/>
                <w:bCs/>
                <w:sz w:val="18"/>
                <w:szCs w:val="18"/>
                <w:lang w:val="en-US" w:bidi="th-TH"/>
              </w:rPr>
              <w:t xml:space="preserve">Gross carrying amount </w:t>
            </w:r>
          </w:p>
        </w:tc>
        <w:tc>
          <w:tcPr>
            <w:tcW w:w="1440" w:type="dxa"/>
            <w:tcBorders>
              <w:top w:val="single" w:sz="4" w:space="0" w:color="auto"/>
            </w:tcBorders>
            <w:vAlign w:val="center"/>
          </w:tcPr>
          <w:p w14:paraId="5816BAB3" w14:textId="77777777" w:rsidR="00330D95" w:rsidRPr="00052B66" w:rsidRDefault="00330D95" w:rsidP="00835A39">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7B054FA6" w14:textId="77777777" w:rsidR="00330D95" w:rsidRPr="00052B66" w:rsidRDefault="00330D95" w:rsidP="00835A39">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15CD7F5B" w14:textId="77777777" w:rsidR="00330D95" w:rsidRPr="00052B66" w:rsidRDefault="00330D95" w:rsidP="00835A39">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14:paraId="079B76D7" w14:textId="77777777" w:rsidR="00330D95" w:rsidRPr="00052B66" w:rsidRDefault="00330D95" w:rsidP="00835A39">
            <w:pPr>
              <w:tabs>
                <w:tab w:val="decimal" w:pos="1216"/>
              </w:tabs>
              <w:ind w:right="-72"/>
              <w:jc w:val="both"/>
              <w:rPr>
                <w:rFonts w:ascii="Arial" w:hAnsi="Arial" w:cs="Arial"/>
                <w:snapToGrid w:val="0"/>
                <w:sz w:val="18"/>
                <w:szCs w:val="18"/>
                <w:lang w:eastAsia="th-TH"/>
              </w:rPr>
            </w:pPr>
          </w:p>
        </w:tc>
      </w:tr>
      <w:tr w:rsidR="009E0F60" w:rsidRPr="00052B66" w14:paraId="1C7DA511" w14:textId="77777777" w:rsidTr="00835A39">
        <w:trPr>
          <w:trHeight w:val="20"/>
        </w:trPr>
        <w:tc>
          <w:tcPr>
            <w:tcW w:w="3701" w:type="dxa"/>
          </w:tcPr>
          <w:p w14:paraId="05E11BFD" w14:textId="1DC7C54B" w:rsidR="00751D36" w:rsidRPr="00052B66" w:rsidRDefault="00751D36" w:rsidP="00835A39">
            <w:pPr>
              <w:pStyle w:val="STDtablerowheader"/>
              <w:ind w:left="-100" w:right="-84"/>
              <w:rPr>
                <w:rFonts w:ascii="Arial" w:hAnsi="Arial" w:cs="Arial"/>
                <w:b/>
                <w:bCs/>
                <w:sz w:val="18"/>
                <w:szCs w:val="18"/>
                <w:lang w:val="en-US" w:bidi="th-TH"/>
              </w:rPr>
            </w:pPr>
            <w:r w:rsidRPr="00052B66">
              <w:rPr>
                <w:rFonts w:ascii="Arial" w:hAnsi="Arial" w:cs="Arial"/>
                <w:b/>
                <w:bCs/>
                <w:sz w:val="18"/>
                <w:szCs w:val="18"/>
                <w:lang w:val="en-US" w:bidi="th-TH"/>
              </w:rPr>
              <w:t xml:space="preserve">   </w:t>
            </w:r>
            <w:bookmarkStart w:id="5" w:name="OLE_LINK7"/>
            <w:r w:rsidRPr="00052B66">
              <w:rPr>
                <w:rFonts w:ascii="Arial" w:hAnsi="Arial" w:cs="Arial"/>
                <w:b/>
                <w:bCs/>
                <w:sz w:val="18"/>
                <w:szCs w:val="18"/>
                <w:lang w:val="en-US" w:bidi="th-TH"/>
              </w:rPr>
              <w:t>- trade receivable</w:t>
            </w:r>
            <w:bookmarkEnd w:id="5"/>
            <w:r w:rsidR="009660CB" w:rsidRPr="00052B66">
              <w:rPr>
                <w:rFonts w:ascii="Arial" w:hAnsi="Arial" w:cs="Arial"/>
                <w:b/>
                <w:bCs/>
                <w:sz w:val="18"/>
                <w:szCs w:val="18"/>
                <w:lang w:val="en-US" w:bidi="th-TH"/>
              </w:rPr>
              <w:t>s</w:t>
            </w:r>
          </w:p>
        </w:tc>
        <w:tc>
          <w:tcPr>
            <w:tcW w:w="1440" w:type="dxa"/>
            <w:vAlign w:val="center"/>
          </w:tcPr>
          <w:p w14:paraId="27FB6711" w14:textId="77777777" w:rsidR="00751D36" w:rsidRPr="00052B66" w:rsidRDefault="00751D36" w:rsidP="00835A39">
            <w:pPr>
              <w:tabs>
                <w:tab w:val="decimal" w:pos="1216"/>
              </w:tabs>
              <w:ind w:right="-72"/>
              <w:jc w:val="both"/>
              <w:rPr>
                <w:rFonts w:ascii="Arial" w:hAnsi="Arial" w:cs="Arial"/>
                <w:snapToGrid w:val="0"/>
                <w:sz w:val="18"/>
                <w:szCs w:val="18"/>
                <w:lang w:eastAsia="th-TH"/>
              </w:rPr>
            </w:pPr>
          </w:p>
        </w:tc>
        <w:tc>
          <w:tcPr>
            <w:tcW w:w="1440" w:type="dxa"/>
            <w:vAlign w:val="center"/>
          </w:tcPr>
          <w:p w14:paraId="72ADCCD1" w14:textId="77777777" w:rsidR="00751D36" w:rsidRPr="00052B66" w:rsidRDefault="00751D36" w:rsidP="00835A39">
            <w:pPr>
              <w:tabs>
                <w:tab w:val="decimal" w:pos="1216"/>
              </w:tabs>
              <w:ind w:right="-72"/>
              <w:jc w:val="both"/>
              <w:rPr>
                <w:rFonts w:ascii="Arial" w:hAnsi="Arial" w:cs="Arial"/>
                <w:snapToGrid w:val="0"/>
                <w:sz w:val="18"/>
                <w:szCs w:val="18"/>
                <w:lang w:eastAsia="th-TH"/>
              </w:rPr>
            </w:pPr>
          </w:p>
        </w:tc>
        <w:tc>
          <w:tcPr>
            <w:tcW w:w="1440" w:type="dxa"/>
            <w:vAlign w:val="center"/>
          </w:tcPr>
          <w:p w14:paraId="10975F5F" w14:textId="77777777" w:rsidR="00751D36" w:rsidRPr="00052B66" w:rsidRDefault="00751D36" w:rsidP="00835A39">
            <w:pPr>
              <w:tabs>
                <w:tab w:val="decimal" w:pos="1216"/>
              </w:tabs>
              <w:ind w:right="-72"/>
              <w:jc w:val="both"/>
              <w:rPr>
                <w:rFonts w:ascii="Arial" w:hAnsi="Arial" w:cs="Arial"/>
                <w:snapToGrid w:val="0"/>
                <w:sz w:val="18"/>
                <w:szCs w:val="18"/>
                <w:lang w:eastAsia="th-TH"/>
              </w:rPr>
            </w:pPr>
          </w:p>
        </w:tc>
        <w:tc>
          <w:tcPr>
            <w:tcW w:w="1440" w:type="dxa"/>
            <w:vAlign w:val="center"/>
          </w:tcPr>
          <w:p w14:paraId="1A32734A" w14:textId="77777777" w:rsidR="00751D36" w:rsidRPr="00052B66" w:rsidRDefault="00751D36" w:rsidP="00835A39">
            <w:pPr>
              <w:tabs>
                <w:tab w:val="decimal" w:pos="1216"/>
              </w:tabs>
              <w:ind w:right="-72"/>
              <w:jc w:val="both"/>
              <w:rPr>
                <w:rFonts w:ascii="Arial" w:hAnsi="Arial" w:cs="Arial"/>
                <w:snapToGrid w:val="0"/>
                <w:sz w:val="18"/>
                <w:szCs w:val="18"/>
                <w:lang w:eastAsia="th-TH"/>
              </w:rPr>
            </w:pPr>
          </w:p>
        </w:tc>
      </w:tr>
      <w:tr w:rsidR="00D97E49" w:rsidRPr="00052B66" w14:paraId="256B42FC" w14:textId="77777777" w:rsidTr="00D11057">
        <w:trPr>
          <w:trHeight w:val="20"/>
        </w:trPr>
        <w:tc>
          <w:tcPr>
            <w:tcW w:w="3701" w:type="dxa"/>
          </w:tcPr>
          <w:p w14:paraId="6FF13A60" w14:textId="77777777" w:rsidR="00D97E49" w:rsidRPr="00052B66" w:rsidRDefault="00D97E49" w:rsidP="00D97E49">
            <w:pPr>
              <w:pStyle w:val="STDtablerowheader"/>
              <w:ind w:left="-100"/>
              <w:rPr>
                <w:rFonts w:ascii="Arial" w:hAnsi="Arial" w:cs="Arial"/>
                <w:sz w:val="18"/>
                <w:szCs w:val="18"/>
                <w:lang w:val="en-US"/>
              </w:rPr>
            </w:pPr>
            <w:r w:rsidRPr="00052B66">
              <w:rPr>
                <w:rFonts w:ascii="Arial" w:hAnsi="Arial" w:cs="Arial"/>
                <w:sz w:val="18"/>
                <w:szCs w:val="18"/>
                <w:lang w:val="en-US"/>
              </w:rPr>
              <w:t>Not yet due</w:t>
            </w:r>
          </w:p>
        </w:tc>
        <w:tc>
          <w:tcPr>
            <w:tcW w:w="1440" w:type="dxa"/>
            <w:vAlign w:val="bottom"/>
          </w:tcPr>
          <w:p w14:paraId="14595C0E" w14:textId="09F8D2B5" w:rsidR="00D97E49" w:rsidRPr="00052B66" w:rsidRDefault="00363A40" w:rsidP="00D97E49">
            <w:pPr>
              <w:tabs>
                <w:tab w:val="decimal" w:pos="1224"/>
              </w:tabs>
              <w:ind w:right="-72"/>
              <w:jc w:val="both"/>
              <w:rPr>
                <w:rFonts w:ascii="Arial" w:hAnsi="Arial" w:cs="Arial"/>
                <w:snapToGrid w:val="0"/>
                <w:sz w:val="18"/>
                <w:szCs w:val="18"/>
                <w:lang w:eastAsia="th-TH"/>
              </w:rPr>
            </w:pPr>
            <w:r w:rsidRPr="00052B66">
              <w:rPr>
                <w:rFonts w:ascii="Arial" w:hAnsi="Arial" w:cs="Arial"/>
                <w:snapToGrid w:val="0"/>
                <w:sz w:val="18"/>
                <w:szCs w:val="18"/>
                <w:lang w:eastAsia="th-TH"/>
              </w:rPr>
              <w:t xml:space="preserve">-       </w:t>
            </w:r>
          </w:p>
        </w:tc>
        <w:tc>
          <w:tcPr>
            <w:tcW w:w="1440" w:type="dxa"/>
          </w:tcPr>
          <w:p w14:paraId="432D3D35" w14:textId="0AE5A37B" w:rsidR="00D97E49" w:rsidRPr="00052B66" w:rsidRDefault="00D97E49" w:rsidP="00D97E49">
            <w:pPr>
              <w:tabs>
                <w:tab w:val="decimal" w:pos="1224"/>
              </w:tabs>
              <w:ind w:right="-72"/>
              <w:jc w:val="both"/>
              <w:rPr>
                <w:rFonts w:ascii="Arial" w:eastAsia="Arial Unicode MS" w:hAnsi="Arial" w:cs="Arial"/>
                <w:noProof/>
                <w:snapToGrid w:val="0"/>
                <w:sz w:val="18"/>
                <w:szCs w:val="18"/>
                <w:lang w:eastAsia="th-TH"/>
              </w:rPr>
            </w:pPr>
            <w:r w:rsidRPr="00052B66">
              <w:rPr>
                <w:rFonts w:ascii="Arial" w:eastAsia="Arial Unicode MS" w:hAnsi="Arial" w:cs="Arial"/>
                <w:sz w:val="18"/>
                <w:szCs w:val="18"/>
                <w:cs/>
              </w:rPr>
              <w:t>(268</w:t>
            </w:r>
            <w:r w:rsidRPr="00052B66">
              <w:rPr>
                <w:rFonts w:ascii="Arial" w:eastAsia="Arial Unicode MS" w:hAnsi="Arial" w:cs="Arial"/>
                <w:sz w:val="18"/>
                <w:szCs w:val="18"/>
              </w:rPr>
              <w:t>,</w:t>
            </w:r>
            <w:r w:rsidRPr="00052B66">
              <w:rPr>
                <w:rFonts w:ascii="Arial" w:eastAsia="Arial Unicode MS" w:hAnsi="Arial" w:cs="Arial"/>
                <w:sz w:val="18"/>
                <w:szCs w:val="18"/>
                <w:cs/>
              </w:rPr>
              <w:t>137)</w:t>
            </w:r>
          </w:p>
        </w:tc>
        <w:tc>
          <w:tcPr>
            <w:tcW w:w="1440" w:type="dxa"/>
            <w:vAlign w:val="bottom"/>
          </w:tcPr>
          <w:p w14:paraId="3991F5F8" w14:textId="0786F450" w:rsidR="00D97E49" w:rsidRPr="00052B66" w:rsidRDefault="00363A40" w:rsidP="00D97E49">
            <w:pPr>
              <w:tabs>
                <w:tab w:val="decimal" w:pos="1224"/>
              </w:tabs>
              <w:ind w:right="-72"/>
              <w:jc w:val="both"/>
              <w:rPr>
                <w:rFonts w:ascii="Arial" w:eastAsia="Arial Unicode MS" w:hAnsi="Arial" w:cs="Arial"/>
                <w:noProof/>
                <w:snapToGrid w:val="0"/>
                <w:sz w:val="18"/>
                <w:szCs w:val="18"/>
                <w:lang w:eastAsia="th-TH"/>
              </w:rPr>
            </w:pPr>
            <w:r w:rsidRPr="00052B66">
              <w:rPr>
                <w:rFonts w:ascii="Arial" w:eastAsia="Arial Unicode MS" w:hAnsi="Arial" w:cs="Arial"/>
                <w:snapToGrid w:val="0"/>
                <w:sz w:val="18"/>
                <w:szCs w:val="18"/>
                <w:lang w:eastAsia="th-TH"/>
              </w:rPr>
              <w:t xml:space="preserve">-       </w:t>
            </w:r>
          </w:p>
        </w:tc>
        <w:tc>
          <w:tcPr>
            <w:tcW w:w="1440" w:type="dxa"/>
            <w:vAlign w:val="bottom"/>
          </w:tcPr>
          <w:p w14:paraId="2F95EB29" w14:textId="32C655A7" w:rsidR="00D97E49" w:rsidRPr="00052B66" w:rsidRDefault="00D97E49" w:rsidP="00D97E49">
            <w:pPr>
              <w:tabs>
                <w:tab w:val="decimal" w:pos="1224"/>
              </w:tabs>
              <w:ind w:right="-72"/>
              <w:jc w:val="both"/>
              <w:rPr>
                <w:rFonts w:ascii="Arial" w:eastAsia="Arial Unicode MS" w:hAnsi="Arial" w:cs="Arial"/>
                <w:noProof/>
                <w:snapToGrid w:val="0"/>
                <w:sz w:val="18"/>
                <w:szCs w:val="18"/>
                <w:lang w:eastAsia="th-TH"/>
              </w:rPr>
            </w:pPr>
            <w:r w:rsidRPr="00052B66">
              <w:rPr>
                <w:rFonts w:ascii="Arial" w:hAnsi="Arial" w:cs="Arial"/>
                <w:snapToGrid w:val="0"/>
                <w:sz w:val="18"/>
                <w:szCs w:val="18"/>
                <w:cs/>
                <w:lang w:eastAsia="th-TH"/>
              </w:rPr>
              <w:t xml:space="preserve">- </w:t>
            </w:r>
            <w:r w:rsidR="00260DE3" w:rsidRPr="00052B66">
              <w:rPr>
                <w:rFonts w:ascii="Arial" w:hAnsi="Arial" w:cs="Arial"/>
                <w:snapToGrid w:val="0"/>
                <w:sz w:val="18"/>
                <w:szCs w:val="18"/>
                <w:lang w:eastAsia="th-TH"/>
              </w:rPr>
              <w:t xml:space="preserve"> </w:t>
            </w:r>
            <w:r w:rsidRPr="00052B66">
              <w:rPr>
                <w:rFonts w:ascii="Arial" w:hAnsi="Arial" w:cs="Arial"/>
                <w:snapToGrid w:val="0"/>
                <w:sz w:val="18"/>
                <w:szCs w:val="18"/>
                <w:cs/>
                <w:lang w:eastAsia="th-TH"/>
              </w:rPr>
              <w:t xml:space="preserve">     </w:t>
            </w:r>
          </w:p>
        </w:tc>
      </w:tr>
      <w:tr w:rsidR="00D97E49" w:rsidRPr="00052B66" w14:paraId="6E39B834" w14:textId="77777777" w:rsidTr="00835A39">
        <w:trPr>
          <w:trHeight w:val="20"/>
        </w:trPr>
        <w:tc>
          <w:tcPr>
            <w:tcW w:w="3701" w:type="dxa"/>
          </w:tcPr>
          <w:p w14:paraId="1EF59524" w14:textId="77777777" w:rsidR="00D97E49" w:rsidRPr="00052B66" w:rsidRDefault="00D97E49" w:rsidP="00D97E49">
            <w:pPr>
              <w:pStyle w:val="STDtablerowheader"/>
              <w:ind w:left="-100"/>
              <w:rPr>
                <w:rFonts w:ascii="Arial" w:hAnsi="Arial" w:cs="Arial"/>
                <w:sz w:val="18"/>
                <w:szCs w:val="18"/>
                <w:lang w:val="en-US"/>
              </w:rPr>
            </w:pPr>
            <w:r w:rsidRPr="00052B66">
              <w:rPr>
                <w:rFonts w:ascii="Arial" w:hAnsi="Arial" w:cs="Arial"/>
                <w:sz w:val="18"/>
                <w:szCs w:val="18"/>
                <w:lang w:val="en-US"/>
              </w:rPr>
              <w:t xml:space="preserve">Overdue </w:t>
            </w:r>
          </w:p>
        </w:tc>
        <w:tc>
          <w:tcPr>
            <w:tcW w:w="1440" w:type="dxa"/>
          </w:tcPr>
          <w:p w14:paraId="4E674684" w14:textId="77777777" w:rsidR="00D97E49" w:rsidRPr="00052B66" w:rsidRDefault="00D97E49" w:rsidP="00D97E49">
            <w:pPr>
              <w:tabs>
                <w:tab w:val="decimal" w:pos="1224"/>
              </w:tabs>
              <w:ind w:right="-72"/>
              <w:jc w:val="both"/>
              <w:rPr>
                <w:rFonts w:ascii="Arial" w:hAnsi="Arial" w:cs="Arial"/>
                <w:snapToGrid w:val="0"/>
                <w:sz w:val="18"/>
                <w:szCs w:val="18"/>
                <w:lang w:eastAsia="th-TH"/>
              </w:rPr>
            </w:pPr>
          </w:p>
        </w:tc>
        <w:tc>
          <w:tcPr>
            <w:tcW w:w="1440" w:type="dxa"/>
          </w:tcPr>
          <w:p w14:paraId="6B0917E2" w14:textId="77777777" w:rsidR="00D97E49" w:rsidRPr="00052B66" w:rsidRDefault="00D97E49" w:rsidP="00D97E49">
            <w:pPr>
              <w:tabs>
                <w:tab w:val="decimal" w:pos="1224"/>
              </w:tabs>
              <w:ind w:right="-72"/>
              <w:jc w:val="both"/>
              <w:rPr>
                <w:rFonts w:ascii="Arial" w:eastAsia="Arial Unicode MS" w:hAnsi="Arial" w:cs="Arial"/>
                <w:noProof/>
                <w:snapToGrid w:val="0"/>
                <w:sz w:val="18"/>
                <w:szCs w:val="18"/>
                <w:lang w:eastAsia="th-TH"/>
              </w:rPr>
            </w:pPr>
          </w:p>
        </w:tc>
        <w:tc>
          <w:tcPr>
            <w:tcW w:w="1440" w:type="dxa"/>
          </w:tcPr>
          <w:p w14:paraId="56E62273" w14:textId="77777777" w:rsidR="00D97E49" w:rsidRPr="00052B66" w:rsidRDefault="00D97E49" w:rsidP="00D97E49">
            <w:pPr>
              <w:tabs>
                <w:tab w:val="decimal" w:pos="1224"/>
              </w:tabs>
              <w:ind w:right="-72"/>
              <w:jc w:val="both"/>
              <w:rPr>
                <w:rFonts w:ascii="Arial" w:eastAsia="Arial Unicode MS" w:hAnsi="Arial" w:cs="Arial"/>
                <w:noProof/>
                <w:snapToGrid w:val="0"/>
                <w:sz w:val="18"/>
                <w:szCs w:val="18"/>
                <w:lang w:eastAsia="th-TH"/>
              </w:rPr>
            </w:pPr>
          </w:p>
        </w:tc>
        <w:tc>
          <w:tcPr>
            <w:tcW w:w="1440" w:type="dxa"/>
          </w:tcPr>
          <w:p w14:paraId="55C47E9A" w14:textId="77777777" w:rsidR="00D97E49" w:rsidRPr="00052B66" w:rsidRDefault="00D97E49" w:rsidP="00D97E49">
            <w:pPr>
              <w:tabs>
                <w:tab w:val="decimal" w:pos="1224"/>
              </w:tabs>
              <w:ind w:right="-72"/>
              <w:jc w:val="both"/>
              <w:rPr>
                <w:rFonts w:ascii="Arial" w:eastAsia="Arial Unicode MS" w:hAnsi="Arial" w:cs="Arial"/>
                <w:noProof/>
                <w:snapToGrid w:val="0"/>
                <w:sz w:val="18"/>
                <w:szCs w:val="18"/>
                <w:lang w:eastAsia="th-TH"/>
              </w:rPr>
            </w:pPr>
          </w:p>
        </w:tc>
      </w:tr>
      <w:tr w:rsidR="00363A40" w:rsidRPr="00052B66" w14:paraId="4961E74D" w14:textId="77777777" w:rsidTr="00835A39">
        <w:trPr>
          <w:trHeight w:val="20"/>
        </w:trPr>
        <w:tc>
          <w:tcPr>
            <w:tcW w:w="3701" w:type="dxa"/>
            <w:vAlign w:val="center"/>
          </w:tcPr>
          <w:p w14:paraId="375C9010" w14:textId="76F6AA6F" w:rsidR="00363A40" w:rsidRPr="00052B66" w:rsidRDefault="00363A40" w:rsidP="00363A40">
            <w:pPr>
              <w:pStyle w:val="STDtablerowheader"/>
              <w:ind w:left="-100"/>
              <w:rPr>
                <w:rFonts w:ascii="Arial" w:hAnsi="Arial" w:cs="Arial"/>
                <w:sz w:val="18"/>
                <w:szCs w:val="18"/>
                <w:lang w:val="en-GB"/>
              </w:rPr>
            </w:pPr>
            <w:r w:rsidRPr="00052B66">
              <w:rPr>
                <w:rFonts w:ascii="Arial" w:hAnsi="Arial" w:cs="Arial"/>
                <w:sz w:val="18"/>
                <w:szCs w:val="18"/>
                <w:lang w:val="en-US"/>
              </w:rPr>
              <w:t xml:space="preserve">   </w:t>
            </w:r>
            <w:r w:rsidRPr="00052B66">
              <w:rPr>
                <w:rFonts w:ascii="Arial" w:hAnsi="Arial" w:cs="Arial"/>
                <w:sz w:val="18"/>
                <w:szCs w:val="18"/>
                <w:lang w:val="en-GB"/>
              </w:rPr>
              <w:t>1</w:t>
            </w:r>
            <w:r w:rsidRPr="00052B66">
              <w:rPr>
                <w:rFonts w:ascii="Arial" w:hAnsi="Arial" w:cs="Arial"/>
                <w:sz w:val="18"/>
                <w:szCs w:val="18"/>
                <w:lang w:val="en-US"/>
              </w:rPr>
              <w:t xml:space="preserve"> </w:t>
            </w:r>
            <w:r w:rsidRPr="00052B66">
              <w:rPr>
                <w:rFonts w:ascii="Arial" w:hAnsi="Arial" w:cs="Arial"/>
                <w:sz w:val="18"/>
                <w:szCs w:val="18"/>
                <w:lang w:val="en-US" w:bidi="th-TH"/>
              </w:rPr>
              <w:t>-</w:t>
            </w:r>
            <w:r w:rsidRPr="00052B66">
              <w:rPr>
                <w:rFonts w:ascii="Arial" w:hAnsi="Arial" w:cs="Arial"/>
                <w:sz w:val="18"/>
                <w:szCs w:val="18"/>
                <w:lang w:val="en-GB"/>
              </w:rPr>
              <w:t xml:space="preserve"> 90 days</w:t>
            </w:r>
          </w:p>
        </w:tc>
        <w:tc>
          <w:tcPr>
            <w:tcW w:w="1440" w:type="dxa"/>
          </w:tcPr>
          <w:p w14:paraId="750F8250" w14:textId="09F99B0A" w:rsidR="00363A40" w:rsidRPr="00052B66" w:rsidRDefault="00363A40" w:rsidP="00363A40">
            <w:pPr>
              <w:tabs>
                <w:tab w:val="decimal" w:pos="1224"/>
              </w:tabs>
              <w:ind w:right="-72"/>
              <w:jc w:val="both"/>
              <w:rPr>
                <w:rFonts w:ascii="Arial" w:hAnsi="Arial" w:cs="Arial"/>
                <w:snapToGrid w:val="0"/>
                <w:sz w:val="18"/>
                <w:szCs w:val="18"/>
                <w:lang w:eastAsia="th-TH"/>
              </w:rPr>
            </w:pPr>
            <w:r w:rsidRPr="00052B66">
              <w:rPr>
                <w:rFonts w:ascii="Arial" w:eastAsia="Arial Unicode MS" w:hAnsi="Arial" w:cs="Arial"/>
                <w:sz w:val="18"/>
                <w:szCs w:val="18"/>
                <w:lang w:val="en-GB"/>
              </w:rPr>
              <w:t>(3,535,937)</w:t>
            </w:r>
          </w:p>
        </w:tc>
        <w:tc>
          <w:tcPr>
            <w:tcW w:w="1440" w:type="dxa"/>
          </w:tcPr>
          <w:p w14:paraId="6F07225B" w14:textId="108D5117" w:rsidR="00363A40" w:rsidRPr="00052B66" w:rsidRDefault="00363A40" w:rsidP="00363A40">
            <w:pPr>
              <w:tabs>
                <w:tab w:val="decimal" w:pos="1224"/>
              </w:tabs>
              <w:ind w:right="-72"/>
              <w:jc w:val="both"/>
              <w:rPr>
                <w:rFonts w:ascii="Arial" w:eastAsia="Arial Unicode MS" w:hAnsi="Arial" w:cs="Arial"/>
                <w:sz w:val="18"/>
                <w:szCs w:val="18"/>
              </w:rPr>
            </w:pPr>
            <w:r w:rsidRPr="00052B66">
              <w:rPr>
                <w:rFonts w:ascii="Arial" w:eastAsia="Arial Unicode MS" w:hAnsi="Arial" w:cs="Arial"/>
                <w:sz w:val="18"/>
                <w:szCs w:val="18"/>
                <w:cs/>
              </w:rPr>
              <w:t>(</w:t>
            </w:r>
            <w:r w:rsidRPr="00052B66">
              <w:rPr>
                <w:rFonts w:ascii="Arial" w:eastAsia="Arial Unicode MS" w:hAnsi="Arial" w:cs="Arial"/>
                <w:sz w:val="18"/>
                <w:szCs w:val="18"/>
                <w:lang w:val="en-GB"/>
              </w:rPr>
              <w:t>1</w:t>
            </w:r>
            <w:r w:rsidRPr="00052B66">
              <w:rPr>
                <w:rFonts w:ascii="Arial" w:eastAsia="Arial Unicode MS" w:hAnsi="Arial" w:cs="Arial"/>
                <w:sz w:val="18"/>
                <w:szCs w:val="18"/>
              </w:rPr>
              <w:t>,</w:t>
            </w:r>
            <w:r w:rsidRPr="00052B66">
              <w:rPr>
                <w:rFonts w:ascii="Arial" w:eastAsia="Arial Unicode MS" w:hAnsi="Arial" w:cs="Arial"/>
                <w:sz w:val="18"/>
                <w:szCs w:val="18"/>
                <w:lang w:val="en-GB"/>
              </w:rPr>
              <w:t>346</w:t>
            </w:r>
            <w:r w:rsidRPr="00052B66">
              <w:rPr>
                <w:rFonts w:ascii="Arial" w:eastAsia="Arial Unicode MS" w:hAnsi="Arial" w:cs="Arial"/>
                <w:sz w:val="18"/>
                <w:szCs w:val="18"/>
              </w:rPr>
              <w:t>,</w:t>
            </w:r>
            <w:r w:rsidRPr="00052B66">
              <w:rPr>
                <w:rFonts w:ascii="Arial" w:eastAsia="Arial Unicode MS" w:hAnsi="Arial" w:cs="Arial"/>
                <w:sz w:val="18"/>
                <w:szCs w:val="18"/>
                <w:lang w:val="en-GB"/>
              </w:rPr>
              <w:t>714</w:t>
            </w:r>
            <w:r w:rsidRPr="00052B66">
              <w:rPr>
                <w:rFonts w:ascii="Arial" w:eastAsia="Arial Unicode MS" w:hAnsi="Arial" w:cs="Arial"/>
                <w:sz w:val="18"/>
                <w:szCs w:val="18"/>
                <w:cs/>
              </w:rPr>
              <w:t>)</w:t>
            </w:r>
          </w:p>
        </w:tc>
        <w:tc>
          <w:tcPr>
            <w:tcW w:w="1440" w:type="dxa"/>
          </w:tcPr>
          <w:p w14:paraId="7FBE0174" w14:textId="4738947D" w:rsidR="00363A40" w:rsidRPr="00052B66" w:rsidRDefault="00363A40" w:rsidP="00363A40">
            <w:pPr>
              <w:tabs>
                <w:tab w:val="decimal" w:pos="1224"/>
              </w:tabs>
              <w:ind w:right="-72"/>
              <w:jc w:val="both"/>
              <w:rPr>
                <w:rFonts w:ascii="Arial" w:eastAsia="Arial Unicode MS" w:hAnsi="Arial" w:cs="Arial"/>
                <w:sz w:val="18"/>
                <w:szCs w:val="18"/>
              </w:rPr>
            </w:pPr>
            <w:r w:rsidRPr="00052B66">
              <w:rPr>
                <w:rFonts w:ascii="Arial" w:eastAsia="Arial Unicode MS" w:hAnsi="Arial" w:cs="Arial"/>
                <w:sz w:val="18"/>
                <w:szCs w:val="18"/>
              </w:rPr>
              <w:t>(3,382,652)</w:t>
            </w:r>
          </w:p>
        </w:tc>
        <w:tc>
          <w:tcPr>
            <w:tcW w:w="1440" w:type="dxa"/>
          </w:tcPr>
          <w:p w14:paraId="374ABDD8" w14:textId="19726CAE" w:rsidR="00363A40" w:rsidRPr="00052B66" w:rsidRDefault="00363A40" w:rsidP="00363A40">
            <w:pPr>
              <w:tabs>
                <w:tab w:val="decimal" w:pos="1224"/>
              </w:tabs>
              <w:ind w:right="-72"/>
              <w:jc w:val="both"/>
              <w:rPr>
                <w:rFonts w:ascii="Arial" w:eastAsia="Arial Unicode MS" w:hAnsi="Arial" w:cs="Arial"/>
                <w:sz w:val="18"/>
                <w:szCs w:val="18"/>
              </w:rPr>
            </w:pPr>
            <w:r w:rsidRPr="00052B66">
              <w:rPr>
                <w:rFonts w:ascii="Arial" w:eastAsia="Arial Unicode MS" w:hAnsi="Arial" w:cs="Arial"/>
                <w:sz w:val="18"/>
                <w:szCs w:val="18"/>
                <w:cs/>
              </w:rPr>
              <w:t>(</w:t>
            </w:r>
            <w:r w:rsidRPr="00052B66">
              <w:rPr>
                <w:rFonts w:ascii="Arial" w:eastAsia="Arial Unicode MS" w:hAnsi="Arial" w:cs="Arial"/>
                <w:sz w:val="18"/>
                <w:szCs w:val="18"/>
                <w:lang w:val="en-GB"/>
              </w:rPr>
              <w:t>1</w:t>
            </w:r>
            <w:r w:rsidRPr="00052B66">
              <w:rPr>
                <w:rFonts w:ascii="Arial" w:eastAsia="Arial Unicode MS" w:hAnsi="Arial" w:cs="Arial"/>
                <w:sz w:val="18"/>
                <w:szCs w:val="18"/>
              </w:rPr>
              <w:t>,</w:t>
            </w:r>
            <w:r w:rsidRPr="00052B66">
              <w:rPr>
                <w:rFonts w:ascii="Arial" w:eastAsia="Arial Unicode MS" w:hAnsi="Arial" w:cs="Arial"/>
                <w:sz w:val="18"/>
                <w:szCs w:val="18"/>
                <w:lang w:val="en-GB"/>
              </w:rPr>
              <w:t>341</w:t>
            </w:r>
            <w:r w:rsidRPr="00052B66">
              <w:rPr>
                <w:rFonts w:ascii="Arial" w:eastAsia="Arial Unicode MS" w:hAnsi="Arial" w:cs="Arial"/>
                <w:sz w:val="18"/>
                <w:szCs w:val="18"/>
              </w:rPr>
              <w:t>,</w:t>
            </w:r>
            <w:r w:rsidRPr="00052B66">
              <w:rPr>
                <w:rFonts w:ascii="Arial" w:eastAsia="Arial Unicode MS" w:hAnsi="Arial" w:cs="Arial"/>
                <w:sz w:val="18"/>
                <w:szCs w:val="18"/>
                <w:lang w:val="en-GB"/>
              </w:rPr>
              <w:t>464</w:t>
            </w:r>
            <w:r w:rsidRPr="00052B66">
              <w:rPr>
                <w:rFonts w:ascii="Arial" w:eastAsia="Arial Unicode MS" w:hAnsi="Arial" w:cs="Arial"/>
                <w:sz w:val="18"/>
                <w:szCs w:val="18"/>
                <w:cs/>
              </w:rPr>
              <w:t>)</w:t>
            </w:r>
          </w:p>
        </w:tc>
      </w:tr>
      <w:tr w:rsidR="00363A40" w:rsidRPr="00052B66" w14:paraId="55F94551" w14:textId="77777777" w:rsidTr="00835A39">
        <w:trPr>
          <w:trHeight w:val="20"/>
        </w:trPr>
        <w:tc>
          <w:tcPr>
            <w:tcW w:w="3701" w:type="dxa"/>
            <w:vAlign w:val="center"/>
          </w:tcPr>
          <w:p w14:paraId="4BF35B06" w14:textId="32721423" w:rsidR="00363A40" w:rsidRPr="00052B66" w:rsidRDefault="00363A40" w:rsidP="00363A40">
            <w:pPr>
              <w:pStyle w:val="STDtablerowheader"/>
              <w:ind w:left="-100"/>
              <w:rPr>
                <w:rFonts w:ascii="Arial" w:hAnsi="Arial" w:cs="Arial"/>
                <w:sz w:val="18"/>
                <w:szCs w:val="18"/>
                <w:rtl/>
                <w:cs/>
              </w:rPr>
            </w:pPr>
            <w:r w:rsidRPr="00052B66">
              <w:rPr>
                <w:rFonts w:ascii="Arial" w:hAnsi="Arial" w:cs="Arial"/>
                <w:sz w:val="18"/>
                <w:szCs w:val="18"/>
                <w:lang w:val="en-US"/>
              </w:rPr>
              <w:t xml:space="preserve">   </w:t>
            </w:r>
            <w:r w:rsidRPr="00052B66">
              <w:rPr>
                <w:rFonts w:ascii="Arial" w:hAnsi="Arial" w:cs="Arial"/>
                <w:sz w:val="18"/>
                <w:szCs w:val="18"/>
                <w:lang w:val="en-GB"/>
              </w:rPr>
              <w:t>91</w:t>
            </w:r>
            <w:r w:rsidRPr="00052B66">
              <w:rPr>
                <w:rFonts w:ascii="Arial" w:hAnsi="Arial" w:cs="Arial"/>
                <w:sz w:val="18"/>
                <w:szCs w:val="18"/>
                <w:lang w:val="en-US"/>
              </w:rPr>
              <w:t xml:space="preserve"> - </w:t>
            </w:r>
            <w:r w:rsidRPr="00052B66">
              <w:rPr>
                <w:rFonts w:ascii="Arial" w:hAnsi="Arial" w:cs="Arial"/>
                <w:sz w:val="18"/>
                <w:szCs w:val="18"/>
                <w:lang w:val="en-GB"/>
              </w:rPr>
              <w:t>180</w:t>
            </w:r>
            <w:r w:rsidRPr="00052B66">
              <w:rPr>
                <w:rFonts w:ascii="Arial" w:hAnsi="Arial" w:cs="Arial"/>
                <w:sz w:val="18"/>
                <w:szCs w:val="18"/>
                <w:lang w:val="en-US"/>
              </w:rPr>
              <w:t xml:space="preserve"> days</w:t>
            </w:r>
          </w:p>
        </w:tc>
        <w:tc>
          <w:tcPr>
            <w:tcW w:w="1440" w:type="dxa"/>
          </w:tcPr>
          <w:p w14:paraId="51F7DE27" w14:textId="00152645" w:rsidR="00363A40" w:rsidRPr="00052B66" w:rsidRDefault="00363A40" w:rsidP="00363A40">
            <w:pPr>
              <w:tabs>
                <w:tab w:val="decimal" w:pos="1224"/>
              </w:tabs>
              <w:ind w:right="-72"/>
              <w:jc w:val="both"/>
              <w:rPr>
                <w:rFonts w:ascii="Arial" w:hAnsi="Arial" w:cs="Arial"/>
                <w:snapToGrid w:val="0"/>
                <w:sz w:val="18"/>
                <w:szCs w:val="18"/>
                <w:lang w:eastAsia="th-TH"/>
              </w:rPr>
            </w:pPr>
            <w:r w:rsidRPr="00052B66">
              <w:rPr>
                <w:rFonts w:ascii="Arial" w:eastAsia="Arial Unicode MS" w:hAnsi="Arial" w:cs="Arial"/>
                <w:sz w:val="18"/>
                <w:szCs w:val="18"/>
                <w:lang w:val="en-GB"/>
              </w:rPr>
              <w:t>(1,258,522)</w:t>
            </w:r>
          </w:p>
        </w:tc>
        <w:tc>
          <w:tcPr>
            <w:tcW w:w="1440" w:type="dxa"/>
          </w:tcPr>
          <w:p w14:paraId="2D126A5E" w14:textId="7CD7FEE0" w:rsidR="00363A40" w:rsidRPr="00052B66" w:rsidRDefault="00363A40" w:rsidP="00363A40">
            <w:pPr>
              <w:tabs>
                <w:tab w:val="decimal" w:pos="1224"/>
              </w:tabs>
              <w:ind w:right="-72"/>
              <w:jc w:val="both"/>
              <w:rPr>
                <w:rFonts w:ascii="Arial" w:eastAsia="Arial Unicode MS" w:hAnsi="Arial" w:cs="Arial"/>
                <w:sz w:val="18"/>
                <w:szCs w:val="18"/>
              </w:rPr>
            </w:pPr>
            <w:r w:rsidRPr="00052B66">
              <w:rPr>
                <w:rFonts w:ascii="Arial" w:eastAsia="Arial Unicode MS" w:hAnsi="Arial" w:cs="Arial"/>
                <w:sz w:val="18"/>
                <w:szCs w:val="18"/>
                <w:cs/>
              </w:rPr>
              <w:t>(</w:t>
            </w:r>
            <w:r w:rsidRPr="00052B66">
              <w:rPr>
                <w:rFonts w:ascii="Arial" w:eastAsia="Arial Unicode MS" w:hAnsi="Arial" w:cs="Arial"/>
                <w:sz w:val="18"/>
                <w:szCs w:val="18"/>
                <w:lang w:val="en-GB"/>
              </w:rPr>
              <w:t>5</w:t>
            </w:r>
            <w:r w:rsidRPr="00052B66">
              <w:rPr>
                <w:rFonts w:ascii="Arial" w:eastAsia="Arial Unicode MS" w:hAnsi="Arial" w:cs="Arial"/>
                <w:sz w:val="18"/>
                <w:szCs w:val="18"/>
              </w:rPr>
              <w:t>,</w:t>
            </w:r>
            <w:r w:rsidRPr="00052B66">
              <w:rPr>
                <w:rFonts w:ascii="Arial" w:eastAsia="Arial Unicode MS" w:hAnsi="Arial" w:cs="Arial"/>
                <w:sz w:val="18"/>
                <w:szCs w:val="18"/>
                <w:lang w:val="en-GB"/>
              </w:rPr>
              <w:t>468</w:t>
            </w:r>
            <w:r w:rsidRPr="00052B66">
              <w:rPr>
                <w:rFonts w:ascii="Arial" w:eastAsia="Arial Unicode MS" w:hAnsi="Arial" w:cs="Arial"/>
                <w:sz w:val="18"/>
                <w:szCs w:val="18"/>
              </w:rPr>
              <w:t>,</w:t>
            </w:r>
            <w:r w:rsidRPr="00052B66">
              <w:rPr>
                <w:rFonts w:ascii="Arial" w:eastAsia="Arial Unicode MS" w:hAnsi="Arial" w:cs="Arial"/>
                <w:sz w:val="18"/>
                <w:szCs w:val="18"/>
                <w:lang w:val="en-GB"/>
              </w:rPr>
              <w:t>000</w:t>
            </w:r>
            <w:r w:rsidRPr="00052B66">
              <w:rPr>
                <w:rFonts w:ascii="Arial" w:eastAsia="Arial Unicode MS" w:hAnsi="Arial" w:cs="Arial"/>
                <w:sz w:val="18"/>
                <w:szCs w:val="18"/>
                <w:cs/>
              </w:rPr>
              <w:t>)</w:t>
            </w:r>
          </w:p>
        </w:tc>
        <w:tc>
          <w:tcPr>
            <w:tcW w:w="1440" w:type="dxa"/>
          </w:tcPr>
          <w:p w14:paraId="368756B7" w14:textId="68661FCA" w:rsidR="00363A40" w:rsidRPr="00052B66" w:rsidRDefault="00363A40" w:rsidP="00363A40">
            <w:pPr>
              <w:tabs>
                <w:tab w:val="decimal" w:pos="1224"/>
              </w:tabs>
              <w:ind w:right="-72"/>
              <w:jc w:val="both"/>
              <w:rPr>
                <w:rFonts w:ascii="Arial" w:eastAsia="Arial Unicode MS" w:hAnsi="Arial" w:cs="Arial"/>
                <w:sz w:val="18"/>
                <w:szCs w:val="18"/>
              </w:rPr>
            </w:pPr>
            <w:r w:rsidRPr="00052B66">
              <w:rPr>
                <w:rFonts w:ascii="Arial" w:eastAsia="Arial Unicode MS" w:hAnsi="Arial" w:cs="Arial"/>
                <w:sz w:val="18"/>
                <w:szCs w:val="18"/>
              </w:rPr>
              <w:t>(524,315)</w:t>
            </w:r>
          </w:p>
        </w:tc>
        <w:tc>
          <w:tcPr>
            <w:tcW w:w="1440" w:type="dxa"/>
          </w:tcPr>
          <w:p w14:paraId="011677A9" w14:textId="57F4BBD1" w:rsidR="00363A40" w:rsidRPr="00052B66" w:rsidRDefault="00363A40" w:rsidP="00363A40">
            <w:pPr>
              <w:tabs>
                <w:tab w:val="decimal" w:pos="1224"/>
              </w:tabs>
              <w:ind w:right="-72"/>
              <w:jc w:val="both"/>
              <w:rPr>
                <w:rFonts w:ascii="Arial" w:eastAsia="Arial Unicode MS" w:hAnsi="Arial" w:cs="Arial"/>
                <w:sz w:val="18"/>
                <w:szCs w:val="18"/>
              </w:rPr>
            </w:pPr>
            <w:r w:rsidRPr="00052B66">
              <w:rPr>
                <w:rFonts w:ascii="Arial" w:eastAsia="Arial Unicode MS" w:hAnsi="Arial" w:cs="Arial"/>
                <w:sz w:val="18"/>
                <w:szCs w:val="18"/>
                <w:cs/>
              </w:rPr>
              <w:t>(</w:t>
            </w:r>
            <w:r w:rsidRPr="00052B66">
              <w:rPr>
                <w:rFonts w:ascii="Arial" w:eastAsia="Arial Unicode MS" w:hAnsi="Arial" w:cs="Arial"/>
                <w:sz w:val="18"/>
                <w:szCs w:val="18"/>
                <w:lang w:val="en-GB"/>
              </w:rPr>
              <w:t>1</w:t>
            </w:r>
            <w:r w:rsidRPr="00052B66">
              <w:rPr>
                <w:rFonts w:ascii="Arial" w:eastAsia="Arial Unicode MS" w:hAnsi="Arial" w:cs="Arial"/>
                <w:sz w:val="18"/>
                <w:szCs w:val="18"/>
              </w:rPr>
              <w:t>,</w:t>
            </w:r>
            <w:r w:rsidRPr="00052B66">
              <w:rPr>
                <w:rFonts w:ascii="Arial" w:eastAsia="Arial Unicode MS" w:hAnsi="Arial" w:cs="Arial"/>
                <w:sz w:val="18"/>
                <w:szCs w:val="18"/>
                <w:lang w:val="en-GB"/>
              </w:rPr>
              <w:t>574</w:t>
            </w:r>
            <w:r w:rsidRPr="00052B66">
              <w:rPr>
                <w:rFonts w:ascii="Arial" w:eastAsia="Arial Unicode MS" w:hAnsi="Arial" w:cs="Arial"/>
                <w:sz w:val="18"/>
                <w:szCs w:val="18"/>
              </w:rPr>
              <w:t>,</w:t>
            </w:r>
            <w:r w:rsidRPr="00052B66">
              <w:rPr>
                <w:rFonts w:ascii="Arial" w:eastAsia="Arial Unicode MS" w:hAnsi="Arial" w:cs="Arial"/>
                <w:sz w:val="18"/>
                <w:szCs w:val="18"/>
                <w:lang w:val="en-GB"/>
              </w:rPr>
              <w:t>847</w:t>
            </w:r>
            <w:r w:rsidRPr="00052B66">
              <w:rPr>
                <w:rFonts w:ascii="Arial" w:eastAsia="Arial Unicode MS" w:hAnsi="Arial" w:cs="Arial"/>
                <w:sz w:val="18"/>
                <w:szCs w:val="18"/>
                <w:cs/>
              </w:rPr>
              <w:t>)</w:t>
            </w:r>
          </w:p>
        </w:tc>
      </w:tr>
      <w:tr w:rsidR="00363A40" w:rsidRPr="00052B66" w14:paraId="1765E596" w14:textId="77777777" w:rsidTr="00835A39">
        <w:trPr>
          <w:trHeight w:val="20"/>
        </w:trPr>
        <w:tc>
          <w:tcPr>
            <w:tcW w:w="3701" w:type="dxa"/>
            <w:vAlign w:val="center"/>
          </w:tcPr>
          <w:p w14:paraId="56E513BC" w14:textId="5DEA7446" w:rsidR="00363A40" w:rsidRPr="00052B66" w:rsidRDefault="00363A40" w:rsidP="00363A40">
            <w:pPr>
              <w:pStyle w:val="STDtablerowheader"/>
              <w:ind w:left="-100"/>
              <w:rPr>
                <w:rFonts w:ascii="Arial" w:hAnsi="Arial" w:cs="Arial"/>
                <w:sz w:val="18"/>
                <w:szCs w:val="18"/>
                <w:rtl/>
                <w:cs/>
              </w:rPr>
            </w:pPr>
            <w:r w:rsidRPr="00052B66">
              <w:rPr>
                <w:rFonts w:ascii="Arial" w:hAnsi="Arial" w:cs="Arial"/>
                <w:sz w:val="18"/>
                <w:szCs w:val="18"/>
                <w:lang w:val="en-US"/>
              </w:rPr>
              <w:t xml:space="preserve">   </w:t>
            </w:r>
            <w:r w:rsidRPr="00052B66">
              <w:rPr>
                <w:rFonts w:ascii="Arial" w:hAnsi="Arial" w:cs="Arial"/>
                <w:sz w:val="18"/>
                <w:szCs w:val="18"/>
                <w:lang w:val="en-GB"/>
              </w:rPr>
              <w:t>181</w:t>
            </w:r>
            <w:r w:rsidRPr="00052B66">
              <w:rPr>
                <w:rFonts w:ascii="Arial" w:hAnsi="Arial" w:cs="Arial"/>
                <w:sz w:val="18"/>
                <w:szCs w:val="18"/>
                <w:cs/>
                <w:lang w:bidi="th-TH"/>
              </w:rPr>
              <w:t xml:space="preserve"> - </w:t>
            </w:r>
            <w:r w:rsidRPr="00052B66">
              <w:rPr>
                <w:rFonts w:ascii="Arial" w:hAnsi="Arial" w:cs="Arial"/>
                <w:sz w:val="18"/>
                <w:szCs w:val="18"/>
                <w:lang w:val="en-GB"/>
              </w:rPr>
              <w:t>365</w:t>
            </w:r>
            <w:r w:rsidRPr="00052B66">
              <w:rPr>
                <w:rFonts w:ascii="Arial" w:hAnsi="Arial" w:cs="Arial"/>
                <w:sz w:val="18"/>
                <w:szCs w:val="18"/>
              </w:rPr>
              <w:t xml:space="preserve"> </w:t>
            </w:r>
            <w:proofErr w:type="spellStart"/>
            <w:r w:rsidRPr="00052B66">
              <w:rPr>
                <w:rFonts w:ascii="Arial" w:hAnsi="Arial" w:cs="Arial"/>
                <w:sz w:val="18"/>
                <w:szCs w:val="18"/>
              </w:rPr>
              <w:t>days</w:t>
            </w:r>
            <w:proofErr w:type="spellEnd"/>
          </w:p>
        </w:tc>
        <w:tc>
          <w:tcPr>
            <w:tcW w:w="1440" w:type="dxa"/>
          </w:tcPr>
          <w:p w14:paraId="2D32FA66" w14:textId="56D77617" w:rsidR="00363A40" w:rsidRPr="00052B66" w:rsidRDefault="00363A40" w:rsidP="00363A40">
            <w:pPr>
              <w:tabs>
                <w:tab w:val="decimal" w:pos="1224"/>
              </w:tabs>
              <w:ind w:right="-72"/>
              <w:jc w:val="both"/>
              <w:rPr>
                <w:rFonts w:ascii="Arial" w:hAnsi="Arial" w:cs="Arial"/>
                <w:snapToGrid w:val="0"/>
                <w:sz w:val="18"/>
                <w:szCs w:val="18"/>
                <w:lang w:eastAsia="th-TH"/>
              </w:rPr>
            </w:pPr>
            <w:r w:rsidRPr="00052B66">
              <w:rPr>
                <w:rFonts w:ascii="Arial" w:eastAsia="Arial Unicode MS" w:hAnsi="Arial" w:cs="Arial"/>
                <w:sz w:val="18"/>
                <w:szCs w:val="18"/>
                <w:lang w:val="en-GB"/>
              </w:rPr>
              <w:t>(17,399,540)</w:t>
            </w:r>
          </w:p>
        </w:tc>
        <w:tc>
          <w:tcPr>
            <w:tcW w:w="1440" w:type="dxa"/>
          </w:tcPr>
          <w:p w14:paraId="17BCF280" w14:textId="44FAF444" w:rsidR="00363A40" w:rsidRPr="00052B66" w:rsidRDefault="00363A40" w:rsidP="00363A40">
            <w:pPr>
              <w:tabs>
                <w:tab w:val="decimal" w:pos="1224"/>
              </w:tabs>
              <w:ind w:right="-72"/>
              <w:jc w:val="both"/>
              <w:rPr>
                <w:rFonts w:ascii="Arial" w:eastAsia="Arial Unicode MS" w:hAnsi="Arial" w:cs="Arial"/>
                <w:sz w:val="18"/>
                <w:szCs w:val="18"/>
              </w:rPr>
            </w:pPr>
            <w:r w:rsidRPr="00052B66">
              <w:rPr>
                <w:rFonts w:ascii="Arial" w:eastAsia="Arial Unicode MS" w:hAnsi="Arial" w:cs="Arial"/>
                <w:sz w:val="18"/>
                <w:szCs w:val="18"/>
                <w:cs/>
              </w:rPr>
              <w:t>(</w:t>
            </w:r>
            <w:r w:rsidRPr="00052B66">
              <w:rPr>
                <w:rFonts w:ascii="Arial" w:eastAsia="Arial Unicode MS" w:hAnsi="Arial" w:cs="Arial"/>
                <w:sz w:val="18"/>
                <w:szCs w:val="18"/>
                <w:lang w:val="en-GB"/>
              </w:rPr>
              <w:t>17</w:t>
            </w:r>
            <w:r w:rsidRPr="00052B66">
              <w:rPr>
                <w:rFonts w:ascii="Arial" w:eastAsia="Arial Unicode MS" w:hAnsi="Arial" w:cs="Arial"/>
                <w:sz w:val="18"/>
                <w:szCs w:val="18"/>
              </w:rPr>
              <w:t>,</w:t>
            </w:r>
            <w:r w:rsidRPr="00052B66">
              <w:rPr>
                <w:rFonts w:ascii="Arial" w:eastAsia="Arial Unicode MS" w:hAnsi="Arial" w:cs="Arial"/>
                <w:sz w:val="18"/>
                <w:szCs w:val="18"/>
                <w:lang w:val="en-GB"/>
              </w:rPr>
              <w:t>631</w:t>
            </w:r>
            <w:r w:rsidRPr="00052B66">
              <w:rPr>
                <w:rFonts w:ascii="Arial" w:eastAsia="Arial Unicode MS" w:hAnsi="Arial" w:cs="Arial"/>
                <w:sz w:val="18"/>
                <w:szCs w:val="18"/>
              </w:rPr>
              <w:t>,</w:t>
            </w:r>
            <w:r w:rsidRPr="00052B66">
              <w:rPr>
                <w:rFonts w:ascii="Arial" w:eastAsia="Arial Unicode MS" w:hAnsi="Arial" w:cs="Arial"/>
                <w:sz w:val="18"/>
                <w:szCs w:val="18"/>
                <w:lang w:val="en-GB"/>
              </w:rPr>
              <w:t>628</w:t>
            </w:r>
            <w:r w:rsidRPr="00052B66">
              <w:rPr>
                <w:rFonts w:ascii="Arial" w:eastAsia="Arial Unicode MS" w:hAnsi="Arial" w:cs="Arial"/>
                <w:sz w:val="18"/>
                <w:szCs w:val="18"/>
                <w:cs/>
              </w:rPr>
              <w:t>)</w:t>
            </w:r>
          </w:p>
        </w:tc>
        <w:tc>
          <w:tcPr>
            <w:tcW w:w="1440" w:type="dxa"/>
          </w:tcPr>
          <w:p w14:paraId="46AFCB00" w14:textId="783F3866" w:rsidR="00363A40" w:rsidRPr="00052B66" w:rsidRDefault="00363A40" w:rsidP="00363A40">
            <w:pPr>
              <w:tabs>
                <w:tab w:val="decimal" w:pos="1224"/>
              </w:tabs>
              <w:ind w:right="-72"/>
              <w:jc w:val="both"/>
              <w:rPr>
                <w:rFonts w:ascii="Arial" w:eastAsia="Arial Unicode MS" w:hAnsi="Arial" w:cs="Arial"/>
                <w:sz w:val="18"/>
                <w:szCs w:val="18"/>
              </w:rPr>
            </w:pPr>
            <w:r w:rsidRPr="00052B66">
              <w:rPr>
                <w:rFonts w:ascii="Arial" w:eastAsia="Arial Unicode MS" w:hAnsi="Arial" w:cs="Arial"/>
                <w:sz w:val="18"/>
                <w:szCs w:val="18"/>
              </w:rPr>
              <w:t>(3,188,859)</w:t>
            </w:r>
          </w:p>
        </w:tc>
        <w:tc>
          <w:tcPr>
            <w:tcW w:w="1440" w:type="dxa"/>
          </w:tcPr>
          <w:p w14:paraId="610BA92C" w14:textId="6D0BD69B" w:rsidR="00363A40" w:rsidRPr="00052B66" w:rsidRDefault="00363A40" w:rsidP="00363A40">
            <w:pPr>
              <w:tabs>
                <w:tab w:val="decimal" w:pos="1224"/>
              </w:tabs>
              <w:ind w:right="-72"/>
              <w:jc w:val="both"/>
              <w:rPr>
                <w:rFonts w:ascii="Arial" w:eastAsia="Arial Unicode MS" w:hAnsi="Arial" w:cs="Arial"/>
                <w:sz w:val="18"/>
                <w:szCs w:val="18"/>
              </w:rPr>
            </w:pPr>
            <w:r w:rsidRPr="00052B66">
              <w:rPr>
                <w:rFonts w:ascii="Arial" w:eastAsia="Arial Unicode MS" w:hAnsi="Arial" w:cs="Arial"/>
                <w:sz w:val="18"/>
                <w:szCs w:val="18"/>
                <w:cs/>
              </w:rPr>
              <w:t>(</w:t>
            </w:r>
            <w:r w:rsidRPr="00052B66">
              <w:rPr>
                <w:rFonts w:ascii="Arial" w:eastAsia="Arial Unicode MS" w:hAnsi="Arial" w:cs="Arial"/>
                <w:sz w:val="18"/>
                <w:szCs w:val="18"/>
                <w:lang w:val="en-GB"/>
              </w:rPr>
              <w:t>2</w:t>
            </w:r>
            <w:r w:rsidRPr="00052B66">
              <w:rPr>
                <w:rFonts w:ascii="Arial" w:eastAsia="Arial Unicode MS" w:hAnsi="Arial" w:cs="Arial"/>
                <w:sz w:val="18"/>
                <w:szCs w:val="18"/>
              </w:rPr>
              <w:t>,</w:t>
            </w:r>
            <w:r w:rsidRPr="00052B66">
              <w:rPr>
                <w:rFonts w:ascii="Arial" w:eastAsia="Arial Unicode MS" w:hAnsi="Arial" w:cs="Arial"/>
                <w:sz w:val="18"/>
                <w:szCs w:val="18"/>
                <w:lang w:val="en-GB"/>
              </w:rPr>
              <w:t>784</w:t>
            </w:r>
            <w:r w:rsidRPr="00052B66">
              <w:rPr>
                <w:rFonts w:ascii="Arial" w:eastAsia="Arial Unicode MS" w:hAnsi="Arial" w:cs="Arial"/>
                <w:sz w:val="18"/>
                <w:szCs w:val="18"/>
              </w:rPr>
              <w:t>,</w:t>
            </w:r>
            <w:r w:rsidRPr="00052B66">
              <w:rPr>
                <w:rFonts w:ascii="Arial" w:eastAsia="Arial Unicode MS" w:hAnsi="Arial" w:cs="Arial"/>
                <w:sz w:val="18"/>
                <w:szCs w:val="18"/>
                <w:lang w:val="en-GB"/>
              </w:rPr>
              <w:t>523</w:t>
            </w:r>
            <w:r w:rsidRPr="00052B66">
              <w:rPr>
                <w:rFonts w:ascii="Arial" w:eastAsia="Arial Unicode MS" w:hAnsi="Arial" w:cs="Arial"/>
                <w:sz w:val="18"/>
                <w:szCs w:val="18"/>
                <w:cs/>
              </w:rPr>
              <w:t>)</w:t>
            </w:r>
          </w:p>
        </w:tc>
      </w:tr>
      <w:tr w:rsidR="00363A40" w:rsidRPr="00052B66" w14:paraId="29E75148" w14:textId="77777777" w:rsidTr="00835A39">
        <w:trPr>
          <w:trHeight w:val="20"/>
        </w:trPr>
        <w:tc>
          <w:tcPr>
            <w:tcW w:w="3701" w:type="dxa"/>
            <w:vAlign w:val="center"/>
          </w:tcPr>
          <w:p w14:paraId="3B2574D9" w14:textId="2C74BDD3" w:rsidR="00363A40" w:rsidRPr="00052B66" w:rsidRDefault="00363A40" w:rsidP="00363A40">
            <w:pPr>
              <w:pStyle w:val="STDtablerowheader"/>
              <w:ind w:left="-100"/>
              <w:rPr>
                <w:rFonts w:ascii="Arial" w:hAnsi="Arial" w:cs="Arial"/>
                <w:sz w:val="18"/>
                <w:szCs w:val="18"/>
                <w:lang w:val="en-US"/>
              </w:rPr>
            </w:pPr>
            <w:r w:rsidRPr="00052B66">
              <w:rPr>
                <w:rFonts w:ascii="Arial" w:hAnsi="Arial" w:cs="Arial"/>
                <w:sz w:val="18"/>
                <w:szCs w:val="18"/>
                <w:lang w:val="en-US"/>
              </w:rPr>
              <w:t xml:space="preserve">   Over</w:t>
            </w:r>
            <w:r w:rsidRPr="00052B66">
              <w:rPr>
                <w:rFonts w:ascii="Arial" w:hAnsi="Arial" w:cs="Arial"/>
                <w:sz w:val="18"/>
                <w:szCs w:val="18"/>
                <w:lang w:val="en-GB"/>
              </w:rPr>
              <w:t xml:space="preserve"> 365 </w:t>
            </w:r>
            <w:r w:rsidRPr="00052B66">
              <w:rPr>
                <w:rFonts w:ascii="Arial" w:hAnsi="Arial" w:cs="Arial"/>
                <w:sz w:val="18"/>
                <w:szCs w:val="18"/>
                <w:lang w:val="en-US"/>
              </w:rPr>
              <w:t>days</w:t>
            </w:r>
          </w:p>
        </w:tc>
        <w:tc>
          <w:tcPr>
            <w:tcW w:w="1440" w:type="dxa"/>
          </w:tcPr>
          <w:p w14:paraId="27007C01" w14:textId="48CA8A92" w:rsidR="00363A40" w:rsidRPr="00052B66" w:rsidRDefault="00363A40" w:rsidP="00363A40">
            <w:pPr>
              <w:tabs>
                <w:tab w:val="decimal" w:pos="1224"/>
              </w:tabs>
              <w:ind w:right="-72"/>
              <w:jc w:val="both"/>
              <w:rPr>
                <w:rFonts w:ascii="Arial" w:hAnsi="Arial" w:cs="Arial"/>
                <w:snapToGrid w:val="0"/>
                <w:sz w:val="18"/>
                <w:szCs w:val="18"/>
                <w:lang w:eastAsia="th-TH"/>
              </w:rPr>
            </w:pPr>
            <w:r w:rsidRPr="00052B66">
              <w:rPr>
                <w:rFonts w:ascii="Arial" w:eastAsia="Arial Unicode MS" w:hAnsi="Arial" w:cs="Arial"/>
                <w:sz w:val="18"/>
                <w:szCs w:val="18"/>
                <w:lang w:val="en-GB"/>
              </w:rPr>
              <w:t>(501,377,892)</w:t>
            </w:r>
          </w:p>
        </w:tc>
        <w:tc>
          <w:tcPr>
            <w:tcW w:w="1440" w:type="dxa"/>
          </w:tcPr>
          <w:p w14:paraId="58A1FDAA" w14:textId="7096F182" w:rsidR="00363A40" w:rsidRPr="00052B66" w:rsidRDefault="00363A40" w:rsidP="00363A40">
            <w:pPr>
              <w:tabs>
                <w:tab w:val="decimal" w:pos="1224"/>
              </w:tabs>
              <w:ind w:right="-72"/>
              <w:jc w:val="both"/>
              <w:rPr>
                <w:rFonts w:ascii="Arial" w:eastAsia="Arial Unicode MS" w:hAnsi="Arial" w:cs="Arial"/>
                <w:sz w:val="18"/>
                <w:szCs w:val="18"/>
              </w:rPr>
            </w:pPr>
            <w:r w:rsidRPr="00052B66">
              <w:rPr>
                <w:rFonts w:ascii="Arial" w:eastAsia="Arial Unicode MS" w:hAnsi="Arial" w:cs="Arial"/>
                <w:sz w:val="18"/>
                <w:szCs w:val="18"/>
                <w:cs/>
              </w:rPr>
              <w:t>(</w:t>
            </w:r>
            <w:r w:rsidRPr="00052B66">
              <w:rPr>
                <w:rFonts w:ascii="Arial" w:eastAsia="Arial Unicode MS" w:hAnsi="Arial" w:cs="Arial"/>
                <w:sz w:val="18"/>
                <w:szCs w:val="18"/>
                <w:lang w:val="en-GB"/>
              </w:rPr>
              <w:t>495</w:t>
            </w:r>
            <w:r w:rsidRPr="00052B66">
              <w:rPr>
                <w:rFonts w:ascii="Arial" w:eastAsia="Arial Unicode MS" w:hAnsi="Arial" w:cs="Arial"/>
                <w:sz w:val="18"/>
                <w:szCs w:val="18"/>
              </w:rPr>
              <w:t>,</w:t>
            </w:r>
            <w:r w:rsidRPr="00052B66">
              <w:rPr>
                <w:rFonts w:ascii="Arial" w:eastAsia="Arial Unicode MS" w:hAnsi="Arial" w:cs="Arial"/>
                <w:sz w:val="18"/>
                <w:szCs w:val="18"/>
                <w:lang w:val="en-GB"/>
              </w:rPr>
              <w:t>542</w:t>
            </w:r>
            <w:r w:rsidRPr="00052B66">
              <w:rPr>
                <w:rFonts w:ascii="Arial" w:eastAsia="Arial Unicode MS" w:hAnsi="Arial" w:cs="Arial"/>
                <w:sz w:val="18"/>
                <w:szCs w:val="18"/>
              </w:rPr>
              <w:t>,</w:t>
            </w:r>
            <w:r w:rsidRPr="00052B66">
              <w:rPr>
                <w:rFonts w:ascii="Arial" w:eastAsia="Arial Unicode MS" w:hAnsi="Arial" w:cs="Arial"/>
                <w:sz w:val="18"/>
                <w:szCs w:val="18"/>
                <w:lang w:val="en-GB"/>
              </w:rPr>
              <w:t>065</w:t>
            </w:r>
            <w:r w:rsidRPr="00052B66">
              <w:rPr>
                <w:rFonts w:ascii="Arial" w:eastAsia="Arial Unicode MS" w:hAnsi="Arial" w:cs="Arial"/>
                <w:sz w:val="18"/>
                <w:szCs w:val="18"/>
                <w:cs/>
              </w:rPr>
              <w:t>)</w:t>
            </w:r>
          </w:p>
        </w:tc>
        <w:tc>
          <w:tcPr>
            <w:tcW w:w="1440" w:type="dxa"/>
          </w:tcPr>
          <w:p w14:paraId="598D51A7" w14:textId="4425BB70" w:rsidR="00363A40" w:rsidRPr="00052B66" w:rsidRDefault="00363A40" w:rsidP="00363A40">
            <w:pPr>
              <w:tabs>
                <w:tab w:val="decimal" w:pos="1224"/>
              </w:tabs>
              <w:ind w:right="-72"/>
              <w:jc w:val="both"/>
              <w:rPr>
                <w:rFonts w:ascii="Arial" w:eastAsia="Arial Unicode MS" w:hAnsi="Arial" w:cs="Arial"/>
                <w:sz w:val="18"/>
                <w:szCs w:val="18"/>
              </w:rPr>
            </w:pPr>
            <w:r w:rsidRPr="00052B66">
              <w:rPr>
                <w:rFonts w:ascii="Arial" w:eastAsia="Arial Unicode MS" w:hAnsi="Arial" w:cs="Arial"/>
                <w:sz w:val="18"/>
                <w:szCs w:val="18"/>
              </w:rPr>
              <w:t>(135,900,849)</w:t>
            </w:r>
          </w:p>
        </w:tc>
        <w:tc>
          <w:tcPr>
            <w:tcW w:w="1440" w:type="dxa"/>
          </w:tcPr>
          <w:p w14:paraId="1D8246EA" w14:textId="7DF0CA81" w:rsidR="00363A40" w:rsidRPr="00052B66" w:rsidRDefault="00363A40" w:rsidP="00363A40">
            <w:pPr>
              <w:tabs>
                <w:tab w:val="decimal" w:pos="1224"/>
              </w:tabs>
              <w:ind w:right="-72"/>
              <w:jc w:val="both"/>
              <w:rPr>
                <w:rFonts w:ascii="Arial" w:eastAsia="Arial Unicode MS" w:hAnsi="Arial" w:cs="Arial"/>
                <w:sz w:val="18"/>
                <w:szCs w:val="18"/>
              </w:rPr>
            </w:pPr>
            <w:r w:rsidRPr="00052B66">
              <w:rPr>
                <w:rFonts w:ascii="Arial" w:eastAsia="Arial Unicode MS" w:hAnsi="Arial" w:cs="Arial"/>
                <w:sz w:val="18"/>
                <w:szCs w:val="18"/>
                <w:cs/>
              </w:rPr>
              <w:t>(</w:t>
            </w:r>
            <w:r w:rsidRPr="00052B66">
              <w:rPr>
                <w:rFonts w:ascii="Arial" w:eastAsia="Arial Unicode MS" w:hAnsi="Arial" w:cs="Arial"/>
                <w:sz w:val="18"/>
                <w:szCs w:val="18"/>
                <w:lang w:val="en-GB"/>
              </w:rPr>
              <w:t>139</w:t>
            </w:r>
            <w:r w:rsidRPr="00052B66">
              <w:rPr>
                <w:rFonts w:ascii="Arial" w:eastAsia="Arial Unicode MS" w:hAnsi="Arial" w:cs="Arial"/>
                <w:sz w:val="18"/>
                <w:szCs w:val="18"/>
              </w:rPr>
              <w:t>,</w:t>
            </w:r>
            <w:r w:rsidRPr="00052B66">
              <w:rPr>
                <w:rFonts w:ascii="Arial" w:eastAsia="Arial Unicode MS" w:hAnsi="Arial" w:cs="Arial"/>
                <w:sz w:val="18"/>
                <w:szCs w:val="18"/>
                <w:lang w:val="en-GB"/>
              </w:rPr>
              <w:t>732</w:t>
            </w:r>
            <w:r w:rsidRPr="00052B66">
              <w:rPr>
                <w:rFonts w:ascii="Arial" w:eastAsia="Arial Unicode MS" w:hAnsi="Arial" w:cs="Arial"/>
                <w:sz w:val="18"/>
                <w:szCs w:val="18"/>
              </w:rPr>
              <w:t>,</w:t>
            </w:r>
            <w:r w:rsidRPr="00052B66">
              <w:rPr>
                <w:rFonts w:ascii="Arial" w:eastAsia="Arial Unicode MS" w:hAnsi="Arial" w:cs="Arial"/>
                <w:sz w:val="18"/>
                <w:szCs w:val="18"/>
                <w:lang w:val="en-GB"/>
              </w:rPr>
              <w:t>549</w:t>
            </w:r>
            <w:r w:rsidRPr="00052B66">
              <w:rPr>
                <w:rFonts w:ascii="Arial" w:eastAsia="Arial Unicode MS" w:hAnsi="Arial" w:cs="Arial"/>
                <w:sz w:val="18"/>
                <w:szCs w:val="18"/>
                <w:cs/>
              </w:rPr>
              <w:t>)</w:t>
            </w:r>
          </w:p>
        </w:tc>
      </w:tr>
      <w:tr w:rsidR="00363A40" w:rsidRPr="00052B66" w14:paraId="412DF594" w14:textId="77777777" w:rsidTr="00FC4BE9">
        <w:trPr>
          <w:trHeight w:val="20"/>
        </w:trPr>
        <w:tc>
          <w:tcPr>
            <w:tcW w:w="3701" w:type="dxa"/>
            <w:vAlign w:val="center"/>
          </w:tcPr>
          <w:p w14:paraId="2A25FB91" w14:textId="13E8A278" w:rsidR="00363A40" w:rsidRPr="00052B66" w:rsidRDefault="00363A40" w:rsidP="00363A40">
            <w:pPr>
              <w:pStyle w:val="STDtablerowheader"/>
              <w:ind w:left="-100"/>
              <w:rPr>
                <w:rFonts w:ascii="Arial" w:hAnsi="Arial" w:cs="Arial"/>
                <w:sz w:val="18"/>
                <w:szCs w:val="18"/>
                <w:lang w:val="en-GB"/>
              </w:rPr>
            </w:pPr>
            <w:proofErr w:type="spellStart"/>
            <w:r w:rsidRPr="00052B66">
              <w:rPr>
                <w:rFonts w:ascii="Arial" w:hAnsi="Arial" w:cs="Arial"/>
                <w:sz w:val="18"/>
                <w:szCs w:val="18"/>
                <w:lang w:eastAsia="en-GB"/>
              </w:rPr>
              <w:t>Unbilled</w:t>
            </w:r>
            <w:proofErr w:type="spellEnd"/>
            <w:r w:rsidRPr="00052B66">
              <w:rPr>
                <w:rFonts w:ascii="Arial" w:hAnsi="Arial" w:cs="Arial"/>
                <w:sz w:val="18"/>
                <w:szCs w:val="18"/>
                <w:cs/>
                <w:lang w:eastAsia="en-GB" w:bidi="th-TH"/>
              </w:rPr>
              <w:t xml:space="preserve"> </w:t>
            </w:r>
            <w:proofErr w:type="spellStart"/>
            <w:r w:rsidRPr="00052B66">
              <w:rPr>
                <w:rFonts w:ascii="Arial" w:hAnsi="Arial" w:cs="Arial"/>
                <w:sz w:val="18"/>
                <w:szCs w:val="18"/>
                <w:lang w:eastAsia="en-GB"/>
              </w:rPr>
              <w:t>trade</w:t>
            </w:r>
            <w:proofErr w:type="spellEnd"/>
            <w:r w:rsidRPr="00052B66">
              <w:rPr>
                <w:rFonts w:ascii="Arial" w:hAnsi="Arial" w:cs="Arial"/>
                <w:sz w:val="18"/>
                <w:szCs w:val="18"/>
                <w:cs/>
                <w:lang w:eastAsia="en-GB" w:bidi="th-TH"/>
              </w:rPr>
              <w:t xml:space="preserve"> </w:t>
            </w:r>
            <w:proofErr w:type="spellStart"/>
            <w:r w:rsidRPr="00052B66">
              <w:rPr>
                <w:rFonts w:ascii="Arial" w:hAnsi="Arial" w:cs="Arial"/>
                <w:sz w:val="18"/>
                <w:szCs w:val="18"/>
                <w:lang w:eastAsia="en-GB"/>
              </w:rPr>
              <w:t>receivable</w:t>
            </w:r>
            <w:proofErr w:type="spellEnd"/>
            <w:r w:rsidRPr="00052B66">
              <w:rPr>
                <w:rFonts w:ascii="Arial" w:hAnsi="Arial" w:cs="Arial"/>
                <w:sz w:val="18"/>
                <w:szCs w:val="18"/>
                <w:lang w:val="en-GB" w:eastAsia="en-GB"/>
              </w:rPr>
              <w:t>s</w:t>
            </w:r>
          </w:p>
        </w:tc>
        <w:tc>
          <w:tcPr>
            <w:tcW w:w="1440" w:type="dxa"/>
            <w:tcBorders>
              <w:top w:val="nil"/>
              <w:left w:val="nil"/>
              <w:bottom w:val="single" w:sz="4" w:space="0" w:color="auto"/>
              <w:right w:val="nil"/>
            </w:tcBorders>
          </w:tcPr>
          <w:p w14:paraId="0E30BD4D" w14:textId="17DC6127" w:rsidR="00363A40" w:rsidRPr="00052B66" w:rsidRDefault="00363A40" w:rsidP="00363A40">
            <w:pPr>
              <w:tabs>
                <w:tab w:val="decimal" w:pos="1224"/>
              </w:tabs>
              <w:ind w:right="-72"/>
              <w:jc w:val="both"/>
              <w:rPr>
                <w:rFonts w:ascii="Arial" w:hAnsi="Arial" w:cs="Arial"/>
                <w:snapToGrid w:val="0"/>
                <w:sz w:val="18"/>
                <w:szCs w:val="18"/>
                <w:lang w:eastAsia="th-TH"/>
              </w:rPr>
            </w:pPr>
            <w:r w:rsidRPr="00052B66">
              <w:rPr>
                <w:rFonts w:ascii="Arial" w:eastAsia="Arial Unicode MS" w:hAnsi="Arial" w:cs="Arial"/>
                <w:sz w:val="18"/>
                <w:szCs w:val="18"/>
                <w:lang w:val="en-GB"/>
              </w:rPr>
              <w:t>(6,444,280)</w:t>
            </w:r>
          </w:p>
        </w:tc>
        <w:tc>
          <w:tcPr>
            <w:tcW w:w="1440" w:type="dxa"/>
            <w:tcBorders>
              <w:top w:val="nil"/>
              <w:left w:val="nil"/>
              <w:bottom w:val="single" w:sz="4" w:space="0" w:color="auto"/>
              <w:right w:val="nil"/>
            </w:tcBorders>
          </w:tcPr>
          <w:p w14:paraId="7EDADB5B" w14:textId="6AA985D1" w:rsidR="00363A40" w:rsidRPr="00052B66" w:rsidRDefault="00363A40" w:rsidP="00363A40">
            <w:pPr>
              <w:tabs>
                <w:tab w:val="decimal" w:pos="1224"/>
              </w:tabs>
              <w:ind w:right="-72"/>
              <w:jc w:val="both"/>
              <w:rPr>
                <w:rFonts w:ascii="Arial" w:eastAsia="Arial Unicode MS" w:hAnsi="Arial" w:cs="Arial"/>
                <w:sz w:val="18"/>
                <w:szCs w:val="18"/>
              </w:rPr>
            </w:pPr>
            <w:r w:rsidRPr="00052B66">
              <w:rPr>
                <w:rFonts w:ascii="Arial" w:eastAsia="Arial Unicode MS" w:hAnsi="Arial" w:cs="Arial"/>
                <w:sz w:val="18"/>
                <w:szCs w:val="18"/>
                <w:cs/>
              </w:rPr>
              <w:t>(</w:t>
            </w:r>
            <w:r w:rsidRPr="00052B66">
              <w:rPr>
                <w:rFonts w:ascii="Arial" w:eastAsia="Arial Unicode MS" w:hAnsi="Arial" w:cs="Arial"/>
                <w:sz w:val="18"/>
                <w:szCs w:val="18"/>
                <w:lang w:val="en-GB"/>
              </w:rPr>
              <w:t>6</w:t>
            </w:r>
            <w:r w:rsidRPr="00052B66">
              <w:rPr>
                <w:rFonts w:ascii="Arial" w:eastAsia="Arial Unicode MS" w:hAnsi="Arial" w:cs="Arial"/>
                <w:sz w:val="18"/>
                <w:szCs w:val="18"/>
              </w:rPr>
              <w:t>,</w:t>
            </w:r>
            <w:r w:rsidRPr="00052B66">
              <w:rPr>
                <w:rFonts w:ascii="Arial" w:eastAsia="Arial Unicode MS" w:hAnsi="Arial" w:cs="Arial"/>
                <w:sz w:val="18"/>
                <w:szCs w:val="18"/>
                <w:lang w:val="en-GB"/>
              </w:rPr>
              <w:t>963</w:t>
            </w:r>
            <w:r w:rsidRPr="00052B66">
              <w:rPr>
                <w:rFonts w:ascii="Arial" w:eastAsia="Arial Unicode MS" w:hAnsi="Arial" w:cs="Arial"/>
                <w:sz w:val="18"/>
                <w:szCs w:val="18"/>
              </w:rPr>
              <w:t>,</w:t>
            </w:r>
            <w:r w:rsidRPr="00052B66">
              <w:rPr>
                <w:rFonts w:ascii="Arial" w:eastAsia="Arial Unicode MS" w:hAnsi="Arial" w:cs="Arial"/>
                <w:sz w:val="18"/>
                <w:szCs w:val="18"/>
                <w:lang w:val="en-GB"/>
              </w:rPr>
              <w:t>939</w:t>
            </w:r>
            <w:r w:rsidRPr="00052B66">
              <w:rPr>
                <w:rFonts w:ascii="Arial" w:eastAsia="Arial Unicode MS" w:hAnsi="Arial" w:cs="Arial"/>
                <w:sz w:val="18"/>
                <w:szCs w:val="18"/>
                <w:cs/>
              </w:rPr>
              <w:t>)</w:t>
            </w:r>
          </w:p>
        </w:tc>
        <w:tc>
          <w:tcPr>
            <w:tcW w:w="1440" w:type="dxa"/>
            <w:vAlign w:val="bottom"/>
          </w:tcPr>
          <w:p w14:paraId="2D1E2E97" w14:textId="2099AAA5" w:rsidR="00363A40" w:rsidRPr="00052B66" w:rsidRDefault="00363A40" w:rsidP="00363A40">
            <w:pPr>
              <w:tabs>
                <w:tab w:val="decimal" w:pos="1224"/>
              </w:tabs>
              <w:ind w:right="-72"/>
              <w:jc w:val="both"/>
              <w:rPr>
                <w:rFonts w:ascii="Arial" w:eastAsia="Arial Unicode MS" w:hAnsi="Arial" w:cs="Arial"/>
                <w:sz w:val="18"/>
                <w:szCs w:val="18"/>
              </w:rPr>
            </w:pPr>
            <w:r w:rsidRPr="00052B66">
              <w:rPr>
                <w:rFonts w:ascii="Arial" w:eastAsia="Arial Unicode MS" w:hAnsi="Arial" w:cs="Arial"/>
                <w:noProof/>
                <w:snapToGrid w:val="0"/>
                <w:sz w:val="18"/>
                <w:szCs w:val="18"/>
                <w:lang w:eastAsia="th-TH"/>
              </w:rPr>
              <w:t xml:space="preserve">-       </w:t>
            </w:r>
          </w:p>
        </w:tc>
        <w:tc>
          <w:tcPr>
            <w:tcW w:w="1440" w:type="dxa"/>
          </w:tcPr>
          <w:p w14:paraId="79EE2C7F" w14:textId="047F9425" w:rsidR="00363A40" w:rsidRPr="00052B66" w:rsidRDefault="00363A40" w:rsidP="00363A40">
            <w:pPr>
              <w:tabs>
                <w:tab w:val="decimal" w:pos="1224"/>
              </w:tabs>
              <w:ind w:right="-72"/>
              <w:jc w:val="both"/>
              <w:rPr>
                <w:rFonts w:ascii="Arial" w:eastAsia="Arial Unicode MS" w:hAnsi="Arial" w:cs="Arial"/>
                <w:sz w:val="18"/>
                <w:szCs w:val="18"/>
              </w:rPr>
            </w:pPr>
            <w:r w:rsidRPr="00052B66">
              <w:rPr>
                <w:rFonts w:ascii="Arial" w:hAnsi="Arial" w:cs="Arial"/>
                <w:noProof/>
                <w:snapToGrid w:val="0"/>
                <w:sz w:val="18"/>
                <w:szCs w:val="18"/>
                <w:cs/>
                <w:lang w:val="en-GB" w:eastAsia="th-TH"/>
              </w:rPr>
              <w:t xml:space="preserve">- </w:t>
            </w:r>
            <w:r w:rsidRPr="00052B66">
              <w:rPr>
                <w:rFonts w:ascii="Arial" w:hAnsi="Arial" w:cs="Arial"/>
                <w:noProof/>
                <w:snapToGrid w:val="0"/>
                <w:sz w:val="18"/>
                <w:szCs w:val="18"/>
                <w:lang w:val="en-GB" w:eastAsia="th-TH"/>
              </w:rPr>
              <w:t xml:space="preserve"> </w:t>
            </w:r>
            <w:r w:rsidRPr="00052B66">
              <w:rPr>
                <w:rFonts w:ascii="Arial" w:hAnsi="Arial" w:cs="Arial"/>
                <w:noProof/>
                <w:snapToGrid w:val="0"/>
                <w:sz w:val="18"/>
                <w:szCs w:val="18"/>
                <w:cs/>
                <w:lang w:val="en-GB" w:eastAsia="th-TH"/>
              </w:rPr>
              <w:t xml:space="preserve">     </w:t>
            </w:r>
          </w:p>
        </w:tc>
      </w:tr>
      <w:tr w:rsidR="00D97E49" w:rsidRPr="00052B66" w14:paraId="125C6BB5" w14:textId="77777777" w:rsidTr="00FC4BE9">
        <w:trPr>
          <w:trHeight w:val="20"/>
        </w:trPr>
        <w:tc>
          <w:tcPr>
            <w:tcW w:w="3701" w:type="dxa"/>
            <w:vAlign w:val="center"/>
          </w:tcPr>
          <w:p w14:paraId="30ECF56B" w14:textId="77777777" w:rsidR="00D97E49" w:rsidRPr="00052B66" w:rsidRDefault="00D97E49" w:rsidP="00D97E49">
            <w:pPr>
              <w:pStyle w:val="STDtablerowheader"/>
              <w:ind w:left="-100"/>
              <w:rPr>
                <w:rFonts w:ascii="Arial" w:hAnsi="Arial" w:cs="Arial"/>
                <w:sz w:val="18"/>
                <w:szCs w:val="18"/>
                <w:lang w:val="en-US"/>
              </w:rPr>
            </w:pPr>
          </w:p>
        </w:tc>
        <w:tc>
          <w:tcPr>
            <w:tcW w:w="1440" w:type="dxa"/>
            <w:tcBorders>
              <w:top w:val="single" w:sz="4" w:space="0" w:color="auto"/>
            </w:tcBorders>
          </w:tcPr>
          <w:p w14:paraId="0D8FD6FA" w14:textId="77777777" w:rsidR="00D97E49" w:rsidRPr="00052B66" w:rsidRDefault="00D97E49" w:rsidP="00D97E49">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tcPr>
          <w:p w14:paraId="6236E4C6" w14:textId="77777777" w:rsidR="00D97E49" w:rsidRPr="00052B66" w:rsidRDefault="00D97E49" w:rsidP="00D97E49">
            <w:pPr>
              <w:tabs>
                <w:tab w:val="decimal" w:pos="1224"/>
              </w:tabs>
              <w:ind w:right="-72"/>
              <w:jc w:val="both"/>
              <w:rPr>
                <w:rFonts w:ascii="Arial" w:eastAsia="Arial Unicode MS" w:hAnsi="Arial" w:cs="Arial"/>
                <w:noProof/>
                <w:snapToGrid w:val="0"/>
                <w:sz w:val="18"/>
                <w:szCs w:val="18"/>
                <w:lang w:eastAsia="th-TH"/>
              </w:rPr>
            </w:pPr>
          </w:p>
        </w:tc>
        <w:tc>
          <w:tcPr>
            <w:tcW w:w="1440" w:type="dxa"/>
            <w:tcBorders>
              <w:top w:val="single" w:sz="4" w:space="0" w:color="auto"/>
            </w:tcBorders>
          </w:tcPr>
          <w:p w14:paraId="6EF3635B" w14:textId="77777777" w:rsidR="00D97E49" w:rsidRPr="00052B66" w:rsidRDefault="00D97E49" w:rsidP="00D97E49">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tcPr>
          <w:p w14:paraId="0A379BB0" w14:textId="77777777" w:rsidR="00D97E49" w:rsidRPr="00052B66" w:rsidRDefault="00D97E49" w:rsidP="00D97E49">
            <w:pPr>
              <w:tabs>
                <w:tab w:val="decimal" w:pos="1224"/>
              </w:tabs>
              <w:ind w:right="-72"/>
              <w:jc w:val="both"/>
              <w:rPr>
                <w:rFonts w:ascii="Arial" w:eastAsia="Arial Unicode MS" w:hAnsi="Arial" w:cs="Arial"/>
                <w:noProof/>
                <w:snapToGrid w:val="0"/>
                <w:sz w:val="18"/>
                <w:szCs w:val="18"/>
                <w:lang w:eastAsia="th-TH"/>
              </w:rPr>
            </w:pPr>
          </w:p>
        </w:tc>
      </w:tr>
      <w:tr w:rsidR="00363A40" w:rsidRPr="00052B66" w14:paraId="5BDFCC20" w14:textId="77777777" w:rsidTr="00FC4BE9">
        <w:trPr>
          <w:trHeight w:val="20"/>
        </w:trPr>
        <w:tc>
          <w:tcPr>
            <w:tcW w:w="3701" w:type="dxa"/>
            <w:vAlign w:val="center"/>
          </w:tcPr>
          <w:p w14:paraId="1B3308E8" w14:textId="77777777" w:rsidR="00363A40" w:rsidRPr="00052B66" w:rsidRDefault="00363A40" w:rsidP="00363A40">
            <w:pPr>
              <w:pStyle w:val="STDtablerowheader"/>
              <w:ind w:left="-100"/>
              <w:rPr>
                <w:rFonts w:ascii="Arial" w:hAnsi="Arial" w:cs="Arial"/>
                <w:sz w:val="18"/>
                <w:szCs w:val="18"/>
                <w:lang w:val="en-US"/>
              </w:rPr>
            </w:pPr>
            <w:r w:rsidRPr="00052B66">
              <w:rPr>
                <w:rFonts w:ascii="Arial" w:hAnsi="Arial" w:cs="Arial"/>
                <w:sz w:val="18"/>
                <w:szCs w:val="18"/>
                <w:lang w:val="en-GB"/>
              </w:rPr>
              <w:t xml:space="preserve">Allowance for expected </w:t>
            </w:r>
            <w:r w:rsidRPr="00052B66">
              <w:rPr>
                <w:rFonts w:ascii="Arial" w:hAnsi="Arial" w:cs="Arial"/>
                <w:sz w:val="18"/>
                <w:szCs w:val="18"/>
                <w:lang w:val="en-US"/>
              </w:rPr>
              <w:t>credit loss</w:t>
            </w:r>
          </w:p>
        </w:tc>
        <w:tc>
          <w:tcPr>
            <w:tcW w:w="1440" w:type="dxa"/>
            <w:tcBorders>
              <w:left w:val="nil"/>
              <w:bottom w:val="single" w:sz="4" w:space="0" w:color="auto"/>
              <w:right w:val="nil"/>
            </w:tcBorders>
          </w:tcPr>
          <w:p w14:paraId="0FE97377" w14:textId="33672BED" w:rsidR="00363A40" w:rsidRPr="00052B66" w:rsidRDefault="00363A40" w:rsidP="00363A40">
            <w:pPr>
              <w:tabs>
                <w:tab w:val="decimal" w:pos="1224"/>
              </w:tabs>
              <w:ind w:right="-72"/>
              <w:jc w:val="both"/>
              <w:rPr>
                <w:rFonts w:ascii="Arial" w:hAnsi="Arial" w:cs="Arial"/>
                <w:snapToGrid w:val="0"/>
                <w:sz w:val="18"/>
                <w:szCs w:val="18"/>
                <w:lang w:eastAsia="th-TH"/>
              </w:rPr>
            </w:pPr>
            <w:r w:rsidRPr="00052B66">
              <w:rPr>
                <w:rFonts w:ascii="Arial" w:eastAsia="Arial Unicode MS" w:hAnsi="Arial" w:cs="Arial"/>
                <w:sz w:val="18"/>
                <w:szCs w:val="18"/>
                <w:lang w:val="en-GB"/>
              </w:rPr>
              <w:t>(530,016,171)</w:t>
            </w:r>
          </w:p>
        </w:tc>
        <w:tc>
          <w:tcPr>
            <w:tcW w:w="1440" w:type="dxa"/>
            <w:tcBorders>
              <w:left w:val="nil"/>
              <w:bottom w:val="single" w:sz="4" w:space="0" w:color="auto"/>
              <w:right w:val="nil"/>
            </w:tcBorders>
          </w:tcPr>
          <w:p w14:paraId="09FF6524" w14:textId="74DBF144" w:rsidR="00363A40" w:rsidRPr="00052B66" w:rsidRDefault="00363A40" w:rsidP="00363A40">
            <w:pPr>
              <w:tabs>
                <w:tab w:val="decimal" w:pos="1224"/>
              </w:tabs>
              <w:ind w:right="-72"/>
              <w:jc w:val="both"/>
              <w:rPr>
                <w:rFonts w:ascii="Arial" w:eastAsia="Arial Unicode MS" w:hAnsi="Arial" w:cs="Arial"/>
                <w:sz w:val="18"/>
                <w:szCs w:val="18"/>
              </w:rPr>
            </w:pPr>
            <w:r w:rsidRPr="00052B66">
              <w:rPr>
                <w:rFonts w:ascii="Arial" w:eastAsia="Arial Unicode MS" w:hAnsi="Arial" w:cs="Arial"/>
                <w:sz w:val="18"/>
                <w:szCs w:val="18"/>
                <w:cs/>
              </w:rPr>
              <w:t>(</w:t>
            </w:r>
            <w:r w:rsidRPr="00052B66">
              <w:rPr>
                <w:rFonts w:ascii="Arial" w:eastAsia="Arial Unicode MS" w:hAnsi="Arial" w:cs="Arial"/>
                <w:sz w:val="18"/>
                <w:szCs w:val="18"/>
                <w:lang w:val="en-GB"/>
              </w:rPr>
              <w:t>527</w:t>
            </w:r>
            <w:r w:rsidRPr="00052B66">
              <w:rPr>
                <w:rFonts w:ascii="Arial" w:eastAsia="Arial Unicode MS" w:hAnsi="Arial" w:cs="Arial"/>
                <w:sz w:val="18"/>
                <w:szCs w:val="18"/>
              </w:rPr>
              <w:t>,</w:t>
            </w:r>
            <w:r w:rsidRPr="00052B66">
              <w:rPr>
                <w:rFonts w:ascii="Arial" w:eastAsia="Arial Unicode MS" w:hAnsi="Arial" w:cs="Arial"/>
                <w:sz w:val="18"/>
                <w:szCs w:val="18"/>
                <w:lang w:val="en-GB"/>
              </w:rPr>
              <w:t>220</w:t>
            </w:r>
            <w:r w:rsidRPr="00052B66">
              <w:rPr>
                <w:rFonts w:ascii="Arial" w:eastAsia="Arial Unicode MS" w:hAnsi="Arial" w:cs="Arial"/>
                <w:sz w:val="18"/>
                <w:szCs w:val="18"/>
              </w:rPr>
              <w:t>,</w:t>
            </w:r>
            <w:r w:rsidRPr="00052B66">
              <w:rPr>
                <w:rFonts w:ascii="Arial" w:eastAsia="Arial Unicode MS" w:hAnsi="Arial" w:cs="Arial"/>
                <w:sz w:val="18"/>
                <w:szCs w:val="18"/>
                <w:lang w:val="en-GB"/>
              </w:rPr>
              <w:t>483</w:t>
            </w:r>
            <w:r w:rsidRPr="00052B66">
              <w:rPr>
                <w:rFonts w:ascii="Arial" w:eastAsia="Arial Unicode MS" w:hAnsi="Arial" w:cs="Arial"/>
                <w:sz w:val="18"/>
                <w:szCs w:val="18"/>
                <w:cs/>
              </w:rPr>
              <w:t>)</w:t>
            </w:r>
          </w:p>
        </w:tc>
        <w:tc>
          <w:tcPr>
            <w:tcW w:w="1440" w:type="dxa"/>
            <w:tcBorders>
              <w:left w:val="nil"/>
              <w:bottom w:val="single" w:sz="4" w:space="0" w:color="auto"/>
              <w:right w:val="nil"/>
            </w:tcBorders>
          </w:tcPr>
          <w:p w14:paraId="25D7BF71" w14:textId="7A2474A2" w:rsidR="00363A40" w:rsidRPr="00052B66" w:rsidRDefault="00363A40" w:rsidP="00363A40">
            <w:pPr>
              <w:tabs>
                <w:tab w:val="decimal" w:pos="1224"/>
              </w:tabs>
              <w:ind w:right="-72"/>
              <w:jc w:val="both"/>
              <w:rPr>
                <w:rFonts w:ascii="Arial" w:eastAsia="Arial Unicode MS" w:hAnsi="Arial" w:cs="Arial"/>
                <w:sz w:val="18"/>
                <w:szCs w:val="18"/>
              </w:rPr>
            </w:pPr>
            <w:r w:rsidRPr="00052B66">
              <w:rPr>
                <w:rFonts w:ascii="Arial" w:eastAsia="Arial Unicode MS" w:hAnsi="Arial" w:cs="Arial"/>
                <w:sz w:val="18"/>
                <w:szCs w:val="18"/>
              </w:rPr>
              <w:t>(142,996,675)</w:t>
            </w:r>
          </w:p>
        </w:tc>
        <w:tc>
          <w:tcPr>
            <w:tcW w:w="1440" w:type="dxa"/>
            <w:tcBorders>
              <w:left w:val="nil"/>
              <w:bottom w:val="single" w:sz="4" w:space="0" w:color="auto"/>
              <w:right w:val="nil"/>
            </w:tcBorders>
          </w:tcPr>
          <w:p w14:paraId="60D80FB7" w14:textId="329C4D59" w:rsidR="00363A40" w:rsidRPr="00052B66" w:rsidRDefault="00363A40" w:rsidP="00363A40">
            <w:pPr>
              <w:tabs>
                <w:tab w:val="decimal" w:pos="1224"/>
              </w:tabs>
              <w:ind w:right="-72"/>
              <w:jc w:val="both"/>
              <w:rPr>
                <w:rFonts w:ascii="Arial" w:eastAsia="Arial Unicode MS" w:hAnsi="Arial" w:cs="Arial"/>
                <w:sz w:val="18"/>
                <w:szCs w:val="18"/>
              </w:rPr>
            </w:pPr>
            <w:r w:rsidRPr="00052B66">
              <w:rPr>
                <w:rFonts w:ascii="Arial" w:eastAsia="Arial Unicode MS" w:hAnsi="Arial" w:cs="Arial"/>
                <w:sz w:val="18"/>
                <w:szCs w:val="18"/>
                <w:cs/>
              </w:rPr>
              <w:t>(</w:t>
            </w:r>
            <w:r w:rsidRPr="00052B66">
              <w:rPr>
                <w:rFonts w:ascii="Arial" w:eastAsia="Arial Unicode MS" w:hAnsi="Arial" w:cs="Arial"/>
                <w:sz w:val="18"/>
                <w:szCs w:val="18"/>
                <w:lang w:val="en-GB"/>
              </w:rPr>
              <w:t>145</w:t>
            </w:r>
            <w:r w:rsidRPr="00052B66">
              <w:rPr>
                <w:rFonts w:ascii="Arial" w:eastAsia="Arial Unicode MS" w:hAnsi="Arial" w:cs="Arial"/>
                <w:sz w:val="18"/>
                <w:szCs w:val="18"/>
              </w:rPr>
              <w:t>,</w:t>
            </w:r>
            <w:r w:rsidRPr="00052B66">
              <w:rPr>
                <w:rFonts w:ascii="Arial" w:eastAsia="Arial Unicode MS" w:hAnsi="Arial" w:cs="Arial"/>
                <w:sz w:val="18"/>
                <w:szCs w:val="18"/>
                <w:lang w:val="en-GB"/>
              </w:rPr>
              <w:t>433</w:t>
            </w:r>
            <w:r w:rsidRPr="00052B66">
              <w:rPr>
                <w:rFonts w:ascii="Arial" w:eastAsia="Arial Unicode MS" w:hAnsi="Arial" w:cs="Arial"/>
                <w:sz w:val="18"/>
                <w:szCs w:val="18"/>
              </w:rPr>
              <w:t>,</w:t>
            </w:r>
            <w:r w:rsidRPr="00052B66">
              <w:rPr>
                <w:rFonts w:ascii="Arial" w:eastAsia="Arial Unicode MS" w:hAnsi="Arial" w:cs="Arial"/>
                <w:sz w:val="18"/>
                <w:szCs w:val="18"/>
                <w:lang w:val="en-GB"/>
              </w:rPr>
              <w:t>383</w:t>
            </w:r>
            <w:r w:rsidRPr="00052B66">
              <w:rPr>
                <w:rFonts w:ascii="Arial" w:eastAsia="Arial Unicode MS" w:hAnsi="Arial" w:cs="Arial"/>
                <w:sz w:val="18"/>
                <w:szCs w:val="18"/>
                <w:cs/>
              </w:rPr>
              <w:t>)</w:t>
            </w:r>
          </w:p>
        </w:tc>
      </w:tr>
    </w:tbl>
    <w:p w14:paraId="025BC735" w14:textId="3426E1BF" w:rsidR="006232C4" w:rsidRPr="00052B66" w:rsidRDefault="006232C4" w:rsidP="00835A39">
      <w:pPr>
        <w:jc w:val="both"/>
        <w:rPr>
          <w:rFonts w:ascii="Arial" w:eastAsia="SimSun" w:hAnsi="Arial" w:cs="Arial"/>
          <w:snapToGrid w:val="0"/>
          <w:sz w:val="18"/>
          <w:szCs w:val="18"/>
          <w:lang w:eastAsia="th-TH"/>
        </w:rPr>
      </w:pPr>
    </w:p>
    <w:p w14:paraId="287DC243" w14:textId="214C0E14" w:rsidR="00E52A2A" w:rsidRPr="00052B66" w:rsidRDefault="00CD4703" w:rsidP="00D132E7">
      <w:pPr>
        <w:jc w:val="thaiDistribute"/>
        <w:rPr>
          <w:rFonts w:ascii="Arial" w:hAnsi="Arial" w:cs="Arial"/>
          <w:spacing w:val="-4"/>
          <w:sz w:val="18"/>
          <w:szCs w:val="18"/>
        </w:rPr>
      </w:pPr>
      <w:r w:rsidRPr="00052B66">
        <w:rPr>
          <w:rFonts w:ascii="Arial" w:hAnsi="Arial" w:cs="Arial"/>
          <w:snapToGrid w:val="0"/>
          <w:spacing w:val="-4"/>
          <w:sz w:val="18"/>
          <w:szCs w:val="18"/>
          <w:lang w:eastAsia="th-TH"/>
        </w:rPr>
        <w:t>The movements of the allowance for expected credit loss of trade receivable</w:t>
      </w:r>
      <w:r w:rsidR="009660CB" w:rsidRPr="00052B66">
        <w:rPr>
          <w:rFonts w:ascii="Arial" w:hAnsi="Arial" w:cs="Arial"/>
          <w:snapToGrid w:val="0"/>
          <w:spacing w:val="-4"/>
          <w:sz w:val="18"/>
          <w:szCs w:val="18"/>
          <w:lang w:eastAsia="th-TH"/>
        </w:rPr>
        <w:t>s</w:t>
      </w:r>
      <w:r w:rsidRPr="00052B66">
        <w:rPr>
          <w:rFonts w:ascii="Arial" w:hAnsi="Arial" w:cs="Arial"/>
          <w:snapToGrid w:val="0"/>
          <w:spacing w:val="-4"/>
          <w:sz w:val="18"/>
          <w:szCs w:val="18"/>
          <w:lang w:eastAsia="th-TH"/>
        </w:rPr>
        <w:t xml:space="preserve"> - other </w:t>
      </w:r>
      <w:r w:rsidR="00A92F9F" w:rsidRPr="00052B66">
        <w:rPr>
          <w:rFonts w:ascii="Arial" w:hAnsi="Arial" w:cs="Arial"/>
          <w:snapToGrid w:val="0"/>
          <w:spacing w:val="-4"/>
          <w:sz w:val="18"/>
          <w:szCs w:val="18"/>
          <w:lang w:eastAsia="th-TH"/>
        </w:rPr>
        <w:t>companies</w:t>
      </w:r>
      <w:r w:rsidRPr="00052B66">
        <w:rPr>
          <w:rFonts w:ascii="Arial" w:hAnsi="Arial" w:cs="Arial"/>
          <w:snapToGrid w:val="0"/>
          <w:spacing w:val="-4"/>
          <w:sz w:val="18"/>
          <w:szCs w:val="18"/>
          <w:lang w:eastAsia="th-TH"/>
        </w:rPr>
        <w:t xml:space="preserve"> for the </w:t>
      </w:r>
      <w:r w:rsidR="00B15352" w:rsidRPr="00052B66">
        <w:rPr>
          <w:rFonts w:ascii="Arial" w:hAnsi="Arial" w:cs="Arial"/>
          <w:snapToGrid w:val="0"/>
          <w:spacing w:val="-4"/>
          <w:sz w:val="18"/>
          <w:szCs w:val="18"/>
          <w:lang w:val="en-GB" w:eastAsia="th-TH"/>
        </w:rPr>
        <w:t>three-month</w:t>
      </w:r>
      <w:r w:rsidR="00037B90" w:rsidRPr="00052B66">
        <w:rPr>
          <w:rFonts w:ascii="Arial" w:hAnsi="Arial" w:cs="Arial"/>
          <w:snapToGrid w:val="0"/>
          <w:sz w:val="18"/>
          <w:szCs w:val="18"/>
          <w:lang w:val="en-GB" w:eastAsia="th-TH"/>
        </w:rPr>
        <w:t xml:space="preserve"> </w:t>
      </w:r>
      <w:r w:rsidR="00E52A2A" w:rsidRPr="00052B66">
        <w:rPr>
          <w:rFonts w:ascii="Arial" w:hAnsi="Arial" w:cs="Arial"/>
          <w:spacing w:val="-4"/>
          <w:sz w:val="18"/>
          <w:szCs w:val="18"/>
        </w:rPr>
        <w:t xml:space="preserve">period ended </w:t>
      </w:r>
      <w:r w:rsidR="00B15352" w:rsidRPr="00052B66">
        <w:rPr>
          <w:rFonts w:ascii="Arial" w:hAnsi="Arial" w:cs="Arial"/>
          <w:spacing w:val="-4"/>
          <w:sz w:val="18"/>
          <w:szCs w:val="18"/>
          <w:lang w:val="en-GB"/>
        </w:rPr>
        <w:t>31 March</w:t>
      </w:r>
      <w:r w:rsidR="00172BDE" w:rsidRPr="00052B66">
        <w:rPr>
          <w:rFonts w:ascii="Arial" w:hAnsi="Arial" w:cs="Arial"/>
          <w:spacing w:val="-4"/>
          <w:sz w:val="18"/>
          <w:szCs w:val="18"/>
          <w:lang w:val="en-GB"/>
        </w:rPr>
        <w:t xml:space="preserve"> </w:t>
      </w:r>
      <w:r w:rsidR="00B15352" w:rsidRPr="00052B66">
        <w:rPr>
          <w:rFonts w:ascii="Arial" w:hAnsi="Arial" w:cs="Arial"/>
          <w:spacing w:val="-4"/>
          <w:sz w:val="18"/>
          <w:szCs w:val="18"/>
          <w:lang w:val="en-GB"/>
        </w:rPr>
        <w:t>2026</w:t>
      </w:r>
      <w:r w:rsidR="00E52A2A" w:rsidRPr="00052B66">
        <w:rPr>
          <w:rFonts w:ascii="Arial" w:hAnsi="Arial" w:cs="Arial"/>
          <w:spacing w:val="-4"/>
          <w:sz w:val="18"/>
          <w:szCs w:val="18"/>
        </w:rPr>
        <w:t xml:space="preserve"> and for the year ended </w:t>
      </w:r>
      <w:r w:rsidR="000150D0" w:rsidRPr="00052B66">
        <w:rPr>
          <w:rFonts w:ascii="Arial" w:hAnsi="Arial" w:cs="Arial"/>
          <w:spacing w:val="-4"/>
          <w:sz w:val="18"/>
          <w:szCs w:val="18"/>
          <w:lang w:val="en-GB"/>
        </w:rPr>
        <w:t>31</w:t>
      </w:r>
      <w:r w:rsidR="00E52A2A" w:rsidRPr="00052B66">
        <w:rPr>
          <w:rFonts w:ascii="Arial" w:hAnsi="Arial" w:cs="Arial"/>
          <w:spacing w:val="-4"/>
          <w:sz w:val="18"/>
          <w:szCs w:val="18"/>
        </w:rPr>
        <w:t xml:space="preserve"> December </w:t>
      </w:r>
      <w:r w:rsidR="00B15352" w:rsidRPr="00052B66">
        <w:rPr>
          <w:rFonts w:ascii="Arial" w:hAnsi="Arial" w:cs="Arial"/>
          <w:spacing w:val="-4"/>
          <w:sz w:val="18"/>
          <w:szCs w:val="18"/>
          <w:lang w:val="en-GB"/>
        </w:rPr>
        <w:t>2025</w:t>
      </w:r>
      <w:r w:rsidR="00E52A2A" w:rsidRPr="00052B66">
        <w:rPr>
          <w:rFonts w:ascii="Arial" w:hAnsi="Arial" w:cs="Arial"/>
          <w:spacing w:val="-4"/>
          <w:sz w:val="18"/>
          <w:szCs w:val="18"/>
        </w:rPr>
        <w:t xml:space="preserve"> comprise the following:</w:t>
      </w:r>
    </w:p>
    <w:p w14:paraId="7B92576F" w14:textId="77777777" w:rsidR="00CD4703" w:rsidRPr="00052B66" w:rsidRDefault="00CD4703" w:rsidP="00D132E7">
      <w:pPr>
        <w:jc w:val="both"/>
        <w:rPr>
          <w:rFonts w:ascii="Arial" w:eastAsia="SimSun" w:hAnsi="Arial" w:cs="Arial"/>
          <w:snapToGrid w:val="0"/>
          <w:sz w:val="18"/>
          <w:szCs w:val="18"/>
          <w:lang w:eastAsia="th-TH"/>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E0F60" w:rsidRPr="00052B66" w14:paraId="3EEBFD0B" w14:textId="77777777" w:rsidTr="00052B66">
        <w:trPr>
          <w:trHeight w:val="20"/>
        </w:trPr>
        <w:tc>
          <w:tcPr>
            <w:tcW w:w="3701" w:type="dxa"/>
            <w:vAlign w:val="bottom"/>
          </w:tcPr>
          <w:p w14:paraId="38312806" w14:textId="77777777" w:rsidR="00E52A2A" w:rsidRPr="00052B66" w:rsidRDefault="00E52A2A" w:rsidP="00835A39">
            <w:pPr>
              <w:ind w:left="-72" w:right="-158"/>
              <w:rPr>
                <w:rFonts w:ascii="Arial" w:hAnsi="Arial" w:cs="Arial"/>
                <w:b/>
                <w:bCs/>
                <w:snapToGrid w:val="0"/>
                <w:sz w:val="18"/>
                <w:szCs w:val="18"/>
                <w:cs/>
                <w:lang w:val="en-GB" w:eastAsia="th-TH"/>
              </w:rPr>
            </w:pPr>
          </w:p>
        </w:tc>
        <w:tc>
          <w:tcPr>
            <w:tcW w:w="2880" w:type="dxa"/>
            <w:gridSpan w:val="2"/>
            <w:vAlign w:val="bottom"/>
          </w:tcPr>
          <w:p w14:paraId="50D93AD5" w14:textId="77777777" w:rsidR="00E52A2A" w:rsidRPr="00052B66" w:rsidRDefault="00E52A2A" w:rsidP="00835A39">
            <w:pPr>
              <w:pStyle w:val="a0"/>
              <w:ind w:right="-72"/>
              <w:jc w:val="center"/>
              <w:rPr>
                <w:rFonts w:ascii="Arial" w:hAnsi="Arial" w:cs="Arial"/>
                <w:b/>
                <w:bCs/>
                <w:color w:val="auto"/>
                <w:sz w:val="18"/>
                <w:szCs w:val="18"/>
                <w:lang w:val="en-US"/>
              </w:rPr>
            </w:pPr>
            <w:r w:rsidRPr="00052B66">
              <w:rPr>
                <w:rFonts w:ascii="Arial" w:hAnsi="Arial" w:cs="Arial"/>
                <w:b/>
                <w:bCs/>
                <w:color w:val="auto"/>
                <w:sz w:val="18"/>
                <w:szCs w:val="18"/>
                <w:lang w:val="en-US"/>
              </w:rPr>
              <w:t>Consolidated</w:t>
            </w:r>
          </w:p>
        </w:tc>
        <w:tc>
          <w:tcPr>
            <w:tcW w:w="2880" w:type="dxa"/>
            <w:gridSpan w:val="2"/>
            <w:vAlign w:val="bottom"/>
          </w:tcPr>
          <w:p w14:paraId="38B2D040" w14:textId="77777777" w:rsidR="00E52A2A" w:rsidRPr="00052B66" w:rsidRDefault="00E52A2A" w:rsidP="00835A39">
            <w:pPr>
              <w:pStyle w:val="a0"/>
              <w:ind w:right="-72"/>
              <w:jc w:val="center"/>
              <w:rPr>
                <w:rFonts w:ascii="Arial" w:hAnsi="Arial" w:cs="Arial"/>
                <w:b/>
                <w:bCs/>
                <w:color w:val="auto"/>
                <w:sz w:val="18"/>
                <w:szCs w:val="18"/>
                <w:lang w:val="en-US"/>
              </w:rPr>
            </w:pPr>
            <w:r w:rsidRPr="00052B66">
              <w:rPr>
                <w:rFonts w:ascii="Arial" w:hAnsi="Arial" w:cs="Arial"/>
                <w:b/>
                <w:bCs/>
                <w:color w:val="auto"/>
                <w:sz w:val="18"/>
                <w:szCs w:val="18"/>
                <w:lang w:val="en-US"/>
              </w:rPr>
              <w:t>Separate</w:t>
            </w:r>
          </w:p>
        </w:tc>
      </w:tr>
      <w:tr w:rsidR="009E0F60" w:rsidRPr="00052B66" w14:paraId="63E6E57E" w14:textId="77777777" w:rsidTr="00052B66">
        <w:trPr>
          <w:trHeight w:val="20"/>
        </w:trPr>
        <w:tc>
          <w:tcPr>
            <w:tcW w:w="3701" w:type="dxa"/>
            <w:vAlign w:val="bottom"/>
          </w:tcPr>
          <w:p w14:paraId="7E576802" w14:textId="77777777" w:rsidR="00E52A2A" w:rsidRPr="00052B66" w:rsidRDefault="00E52A2A" w:rsidP="00835A39">
            <w:pPr>
              <w:ind w:left="-72" w:right="-158"/>
              <w:rPr>
                <w:rFonts w:ascii="Arial" w:hAnsi="Arial" w:cs="Arial"/>
                <w:b/>
                <w:bCs/>
                <w:snapToGrid w:val="0"/>
                <w:sz w:val="18"/>
                <w:szCs w:val="18"/>
                <w:cs/>
                <w:lang w:val="en-GB" w:eastAsia="th-TH"/>
              </w:rPr>
            </w:pPr>
          </w:p>
        </w:tc>
        <w:tc>
          <w:tcPr>
            <w:tcW w:w="2880" w:type="dxa"/>
            <w:gridSpan w:val="2"/>
            <w:tcBorders>
              <w:bottom w:val="single" w:sz="4" w:space="0" w:color="auto"/>
            </w:tcBorders>
            <w:vAlign w:val="bottom"/>
          </w:tcPr>
          <w:p w14:paraId="7A3E0CD5" w14:textId="77777777" w:rsidR="00E52A2A" w:rsidRPr="00052B66" w:rsidRDefault="00E52A2A" w:rsidP="00835A39">
            <w:pPr>
              <w:pStyle w:val="a0"/>
              <w:ind w:right="-72"/>
              <w:jc w:val="center"/>
              <w:rPr>
                <w:rFonts w:ascii="Arial" w:hAnsi="Arial" w:cs="Arial"/>
                <w:b/>
                <w:bCs/>
                <w:color w:val="auto"/>
                <w:sz w:val="18"/>
                <w:szCs w:val="18"/>
                <w:lang w:val="en-US"/>
              </w:rPr>
            </w:pPr>
            <w:r w:rsidRPr="00052B66">
              <w:rPr>
                <w:rFonts w:ascii="Arial" w:hAnsi="Arial" w:cs="Arial"/>
                <w:b/>
                <w:bCs/>
                <w:color w:val="auto"/>
                <w:sz w:val="18"/>
                <w:szCs w:val="18"/>
                <w:lang w:val="en-US"/>
              </w:rPr>
              <w:t>financial information</w:t>
            </w:r>
          </w:p>
        </w:tc>
        <w:tc>
          <w:tcPr>
            <w:tcW w:w="2880" w:type="dxa"/>
            <w:gridSpan w:val="2"/>
            <w:tcBorders>
              <w:bottom w:val="single" w:sz="4" w:space="0" w:color="auto"/>
            </w:tcBorders>
            <w:vAlign w:val="bottom"/>
          </w:tcPr>
          <w:p w14:paraId="397F4E2D" w14:textId="77777777" w:rsidR="00E52A2A" w:rsidRPr="00052B66" w:rsidRDefault="00E52A2A" w:rsidP="00835A39">
            <w:pPr>
              <w:pStyle w:val="a0"/>
              <w:ind w:right="-72"/>
              <w:jc w:val="center"/>
              <w:rPr>
                <w:rFonts w:ascii="Arial" w:hAnsi="Arial" w:cs="Arial"/>
                <w:b/>
                <w:bCs/>
                <w:color w:val="auto"/>
                <w:sz w:val="18"/>
                <w:szCs w:val="18"/>
                <w:lang w:val="en-US"/>
              </w:rPr>
            </w:pPr>
            <w:r w:rsidRPr="00052B66">
              <w:rPr>
                <w:rFonts w:ascii="Arial" w:hAnsi="Arial" w:cs="Arial"/>
                <w:b/>
                <w:bCs/>
                <w:color w:val="auto"/>
                <w:sz w:val="18"/>
                <w:szCs w:val="18"/>
                <w:lang w:val="en-US"/>
              </w:rPr>
              <w:t>financial information</w:t>
            </w:r>
          </w:p>
        </w:tc>
      </w:tr>
      <w:tr w:rsidR="009E0F60" w:rsidRPr="00052B66" w14:paraId="10EFE68E" w14:textId="77777777" w:rsidTr="00052B66">
        <w:trPr>
          <w:trHeight w:val="20"/>
        </w:trPr>
        <w:tc>
          <w:tcPr>
            <w:tcW w:w="3701" w:type="dxa"/>
            <w:vAlign w:val="bottom"/>
          </w:tcPr>
          <w:p w14:paraId="2BFF081D" w14:textId="77777777" w:rsidR="00D63B00" w:rsidRPr="00052B66" w:rsidRDefault="00D63B00" w:rsidP="00835A39">
            <w:pPr>
              <w:ind w:left="-72" w:right="-158"/>
              <w:rPr>
                <w:rFonts w:ascii="Arial" w:hAnsi="Arial" w:cs="Arial"/>
                <w:b/>
                <w:bCs/>
                <w:snapToGrid w:val="0"/>
                <w:sz w:val="18"/>
                <w:szCs w:val="18"/>
                <w:cs/>
                <w:lang w:val="en-GB" w:eastAsia="th-TH"/>
              </w:rPr>
            </w:pPr>
          </w:p>
        </w:tc>
        <w:tc>
          <w:tcPr>
            <w:tcW w:w="1440" w:type="dxa"/>
            <w:tcBorders>
              <w:top w:val="single" w:sz="4" w:space="0" w:color="auto"/>
            </w:tcBorders>
            <w:vAlign w:val="bottom"/>
          </w:tcPr>
          <w:p w14:paraId="584F2CCB" w14:textId="77777777" w:rsidR="00D63B00" w:rsidRPr="00052B66" w:rsidRDefault="00D63B00" w:rsidP="00835A39">
            <w:pPr>
              <w:pStyle w:val="a0"/>
              <w:tabs>
                <w:tab w:val="decimal" w:pos="1215"/>
              </w:tabs>
              <w:ind w:right="-72"/>
              <w:jc w:val="both"/>
              <w:rPr>
                <w:rFonts w:ascii="Arial" w:hAnsi="Arial" w:cs="Arial"/>
                <w:b/>
                <w:bCs/>
                <w:color w:val="auto"/>
                <w:sz w:val="18"/>
                <w:szCs w:val="18"/>
                <w:lang w:val="en-US"/>
              </w:rPr>
            </w:pPr>
            <w:r w:rsidRPr="00052B66">
              <w:rPr>
                <w:rFonts w:ascii="Arial" w:hAnsi="Arial" w:cs="Arial"/>
                <w:b/>
                <w:bCs/>
                <w:color w:val="auto"/>
                <w:sz w:val="18"/>
                <w:szCs w:val="18"/>
                <w:lang w:val="en-US"/>
              </w:rPr>
              <w:t>Unaudited</w:t>
            </w:r>
          </w:p>
          <w:p w14:paraId="46C10B04" w14:textId="6404EBCE" w:rsidR="00D63B00" w:rsidRPr="00052B66" w:rsidRDefault="00D63B00" w:rsidP="00835A39">
            <w:pPr>
              <w:pStyle w:val="a0"/>
              <w:tabs>
                <w:tab w:val="right" w:pos="1215"/>
              </w:tabs>
              <w:ind w:right="-72"/>
              <w:jc w:val="both"/>
              <w:rPr>
                <w:rFonts w:ascii="Arial" w:hAnsi="Arial" w:cs="Arial"/>
                <w:b/>
                <w:bCs/>
                <w:color w:val="auto"/>
                <w:sz w:val="18"/>
                <w:szCs w:val="18"/>
                <w:lang w:val="en-US"/>
              </w:rPr>
            </w:pPr>
            <w:r w:rsidRPr="00052B66">
              <w:rPr>
                <w:rFonts w:ascii="Arial" w:hAnsi="Arial" w:cs="Arial"/>
                <w:b/>
                <w:bCs/>
                <w:color w:val="auto"/>
                <w:sz w:val="18"/>
                <w:szCs w:val="18"/>
              </w:rPr>
              <w:tab/>
            </w:r>
            <w:r w:rsidR="00B15352" w:rsidRPr="00052B66">
              <w:rPr>
                <w:rFonts w:ascii="Arial" w:hAnsi="Arial" w:cs="Arial"/>
                <w:b/>
                <w:bCs/>
                <w:color w:val="auto"/>
                <w:sz w:val="18"/>
                <w:szCs w:val="18"/>
              </w:rPr>
              <w:t>31 March</w:t>
            </w:r>
          </w:p>
        </w:tc>
        <w:tc>
          <w:tcPr>
            <w:tcW w:w="1440" w:type="dxa"/>
            <w:tcBorders>
              <w:top w:val="single" w:sz="4" w:space="0" w:color="auto"/>
            </w:tcBorders>
            <w:vAlign w:val="bottom"/>
          </w:tcPr>
          <w:p w14:paraId="4E03C9CC" w14:textId="77777777" w:rsidR="00D63B00" w:rsidRPr="00052B66" w:rsidRDefault="00D63B00" w:rsidP="00835A39">
            <w:pPr>
              <w:pStyle w:val="a0"/>
              <w:tabs>
                <w:tab w:val="decimal" w:pos="1215"/>
              </w:tabs>
              <w:ind w:right="-72"/>
              <w:jc w:val="both"/>
              <w:rPr>
                <w:rFonts w:ascii="Arial" w:hAnsi="Arial" w:cs="Arial"/>
                <w:b/>
                <w:bCs/>
                <w:color w:val="auto"/>
                <w:sz w:val="18"/>
                <w:szCs w:val="18"/>
                <w:lang w:val="en-US"/>
              </w:rPr>
            </w:pPr>
            <w:r w:rsidRPr="00052B66">
              <w:rPr>
                <w:rFonts w:ascii="Arial" w:hAnsi="Arial" w:cs="Arial"/>
                <w:b/>
                <w:bCs/>
                <w:color w:val="auto"/>
                <w:sz w:val="18"/>
                <w:szCs w:val="18"/>
                <w:lang w:val="en-US"/>
              </w:rPr>
              <w:t>Audited</w:t>
            </w:r>
          </w:p>
          <w:p w14:paraId="375B664C" w14:textId="4C1377E1" w:rsidR="00D63B00" w:rsidRPr="00052B66" w:rsidRDefault="00D63B00" w:rsidP="00835A39">
            <w:pPr>
              <w:pStyle w:val="a0"/>
              <w:tabs>
                <w:tab w:val="right" w:pos="1224"/>
              </w:tabs>
              <w:ind w:right="-72"/>
              <w:jc w:val="both"/>
              <w:rPr>
                <w:rFonts w:ascii="Arial" w:hAnsi="Arial" w:cs="Arial"/>
                <w:b/>
                <w:bCs/>
                <w:color w:val="auto"/>
                <w:sz w:val="18"/>
                <w:szCs w:val="18"/>
                <w:lang w:val="en-US"/>
              </w:rPr>
            </w:pPr>
            <w:r w:rsidRPr="00052B66">
              <w:rPr>
                <w:rFonts w:ascii="Arial" w:hAnsi="Arial" w:cs="Arial"/>
                <w:b/>
                <w:bCs/>
                <w:color w:val="auto"/>
                <w:sz w:val="18"/>
                <w:szCs w:val="18"/>
              </w:rPr>
              <w:tab/>
            </w:r>
            <w:r w:rsidR="000150D0" w:rsidRPr="00052B66">
              <w:rPr>
                <w:rFonts w:ascii="Arial" w:hAnsi="Arial" w:cs="Arial"/>
                <w:b/>
                <w:bCs/>
                <w:color w:val="auto"/>
                <w:sz w:val="18"/>
                <w:szCs w:val="18"/>
              </w:rPr>
              <w:t>31</w:t>
            </w:r>
            <w:r w:rsidRPr="00052B66">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038D7549" w14:textId="77777777" w:rsidR="00D63B00" w:rsidRPr="00052B66" w:rsidRDefault="00D63B00" w:rsidP="00835A39">
            <w:pPr>
              <w:pStyle w:val="a0"/>
              <w:tabs>
                <w:tab w:val="decimal" w:pos="1215"/>
              </w:tabs>
              <w:ind w:right="-72"/>
              <w:jc w:val="both"/>
              <w:rPr>
                <w:rFonts w:ascii="Arial" w:hAnsi="Arial" w:cs="Arial"/>
                <w:b/>
                <w:bCs/>
                <w:color w:val="auto"/>
                <w:sz w:val="18"/>
                <w:szCs w:val="18"/>
                <w:lang w:val="en-US"/>
              </w:rPr>
            </w:pPr>
            <w:r w:rsidRPr="00052B66">
              <w:rPr>
                <w:rFonts w:ascii="Arial" w:hAnsi="Arial" w:cs="Arial"/>
                <w:b/>
                <w:bCs/>
                <w:color w:val="auto"/>
                <w:sz w:val="18"/>
                <w:szCs w:val="18"/>
                <w:lang w:val="en-US"/>
              </w:rPr>
              <w:t>Unaudited</w:t>
            </w:r>
          </w:p>
          <w:p w14:paraId="144DEC02" w14:textId="7A0F6756" w:rsidR="00D63B00" w:rsidRPr="00052B66" w:rsidRDefault="00D63B00" w:rsidP="00835A39">
            <w:pPr>
              <w:pStyle w:val="a0"/>
              <w:tabs>
                <w:tab w:val="right" w:pos="1224"/>
              </w:tabs>
              <w:ind w:right="-72"/>
              <w:jc w:val="both"/>
              <w:rPr>
                <w:rFonts w:ascii="Arial" w:hAnsi="Arial" w:cs="Arial"/>
                <w:b/>
                <w:bCs/>
                <w:color w:val="auto"/>
                <w:sz w:val="18"/>
                <w:szCs w:val="18"/>
                <w:lang w:val="en-US"/>
              </w:rPr>
            </w:pPr>
            <w:r w:rsidRPr="00052B66">
              <w:rPr>
                <w:rFonts w:ascii="Arial" w:hAnsi="Arial" w:cs="Arial"/>
                <w:b/>
                <w:bCs/>
                <w:color w:val="auto"/>
                <w:sz w:val="18"/>
                <w:szCs w:val="18"/>
              </w:rPr>
              <w:tab/>
            </w:r>
            <w:r w:rsidR="00B15352" w:rsidRPr="00052B66">
              <w:rPr>
                <w:rFonts w:ascii="Arial" w:hAnsi="Arial" w:cs="Arial"/>
                <w:b/>
                <w:bCs/>
                <w:color w:val="auto"/>
                <w:sz w:val="18"/>
                <w:szCs w:val="18"/>
              </w:rPr>
              <w:t>31 March</w:t>
            </w:r>
          </w:p>
        </w:tc>
        <w:tc>
          <w:tcPr>
            <w:tcW w:w="1440" w:type="dxa"/>
            <w:tcBorders>
              <w:top w:val="single" w:sz="4" w:space="0" w:color="auto"/>
            </w:tcBorders>
            <w:vAlign w:val="bottom"/>
          </w:tcPr>
          <w:p w14:paraId="09C77A66" w14:textId="77777777" w:rsidR="00D63B00" w:rsidRPr="00052B66" w:rsidRDefault="00D63B00" w:rsidP="00835A39">
            <w:pPr>
              <w:pStyle w:val="a0"/>
              <w:tabs>
                <w:tab w:val="decimal" w:pos="1215"/>
              </w:tabs>
              <w:ind w:right="-72"/>
              <w:jc w:val="both"/>
              <w:rPr>
                <w:rFonts w:ascii="Arial" w:hAnsi="Arial" w:cs="Arial"/>
                <w:b/>
                <w:bCs/>
                <w:color w:val="auto"/>
                <w:sz w:val="18"/>
                <w:szCs w:val="18"/>
                <w:lang w:val="en-US"/>
              </w:rPr>
            </w:pPr>
            <w:r w:rsidRPr="00052B66">
              <w:rPr>
                <w:rFonts w:ascii="Arial" w:hAnsi="Arial" w:cs="Arial"/>
                <w:b/>
                <w:bCs/>
                <w:color w:val="auto"/>
                <w:sz w:val="18"/>
                <w:szCs w:val="18"/>
                <w:lang w:val="en-US"/>
              </w:rPr>
              <w:t>Audited</w:t>
            </w:r>
          </w:p>
          <w:p w14:paraId="6A5D1B5E" w14:textId="1CAD54CC" w:rsidR="00D63B00" w:rsidRPr="00052B66" w:rsidRDefault="00D63B00" w:rsidP="00835A39">
            <w:pPr>
              <w:pStyle w:val="a0"/>
              <w:tabs>
                <w:tab w:val="right" w:pos="1224"/>
              </w:tabs>
              <w:ind w:right="-72"/>
              <w:jc w:val="both"/>
              <w:rPr>
                <w:rFonts w:ascii="Arial" w:hAnsi="Arial" w:cs="Arial"/>
                <w:b/>
                <w:bCs/>
                <w:color w:val="auto"/>
                <w:sz w:val="18"/>
                <w:szCs w:val="18"/>
                <w:lang w:val="en-US"/>
              </w:rPr>
            </w:pPr>
            <w:r w:rsidRPr="00052B66">
              <w:rPr>
                <w:rFonts w:ascii="Arial" w:hAnsi="Arial" w:cs="Arial"/>
                <w:b/>
                <w:bCs/>
                <w:color w:val="auto"/>
                <w:sz w:val="18"/>
                <w:szCs w:val="18"/>
              </w:rPr>
              <w:tab/>
            </w:r>
            <w:r w:rsidR="000150D0" w:rsidRPr="00052B66">
              <w:rPr>
                <w:rFonts w:ascii="Arial" w:hAnsi="Arial" w:cs="Arial"/>
                <w:b/>
                <w:bCs/>
                <w:color w:val="auto"/>
                <w:sz w:val="18"/>
                <w:szCs w:val="18"/>
              </w:rPr>
              <w:t>31</w:t>
            </w:r>
            <w:r w:rsidRPr="00052B66">
              <w:rPr>
                <w:rFonts w:ascii="Arial" w:hAnsi="Arial" w:cs="Arial"/>
                <w:b/>
                <w:bCs/>
                <w:color w:val="auto"/>
                <w:sz w:val="18"/>
                <w:szCs w:val="18"/>
                <w:lang w:val="en-US"/>
              </w:rPr>
              <w:t xml:space="preserve"> December</w:t>
            </w:r>
          </w:p>
        </w:tc>
      </w:tr>
      <w:tr w:rsidR="009E0F60" w:rsidRPr="00052B66" w14:paraId="5219ACD4" w14:textId="77777777" w:rsidTr="00052B66">
        <w:trPr>
          <w:trHeight w:val="20"/>
        </w:trPr>
        <w:tc>
          <w:tcPr>
            <w:tcW w:w="3701" w:type="dxa"/>
            <w:vAlign w:val="bottom"/>
          </w:tcPr>
          <w:p w14:paraId="5E6C7D4C" w14:textId="77777777" w:rsidR="00E52A2A" w:rsidRPr="00052B66" w:rsidRDefault="00E52A2A" w:rsidP="00835A39">
            <w:pPr>
              <w:ind w:left="-72" w:right="-158"/>
              <w:rPr>
                <w:rFonts w:ascii="Arial" w:hAnsi="Arial" w:cs="Arial"/>
                <w:b/>
                <w:bCs/>
                <w:snapToGrid w:val="0"/>
                <w:sz w:val="18"/>
                <w:szCs w:val="18"/>
                <w:cs/>
                <w:lang w:val="en-GB" w:eastAsia="th-TH"/>
              </w:rPr>
            </w:pPr>
          </w:p>
        </w:tc>
        <w:tc>
          <w:tcPr>
            <w:tcW w:w="1440" w:type="dxa"/>
            <w:vAlign w:val="bottom"/>
          </w:tcPr>
          <w:p w14:paraId="030FB0CB" w14:textId="75B2219E" w:rsidR="00E52A2A" w:rsidRPr="00052B66" w:rsidRDefault="00B15352" w:rsidP="00835A39">
            <w:pPr>
              <w:tabs>
                <w:tab w:val="decimal" w:pos="1224"/>
              </w:tabs>
              <w:ind w:right="-72"/>
              <w:jc w:val="both"/>
              <w:rPr>
                <w:rFonts w:ascii="Arial" w:eastAsia="Arial Unicode MS" w:hAnsi="Arial" w:cs="Arial"/>
                <w:b/>
                <w:bCs/>
                <w:noProof/>
                <w:snapToGrid w:val="0"/>
                <w:sz w:val="18"/>
                <w:szCs w:val="18"/>
                <w:lang w:val="en-GB" w:eastAsia="th-TH"/>
              </w:rPr>
            </w:pPr>
            <w:r w:rsidRPr="00052B66">
              <w:rPr>
                <w:rFonts w:ascii="Arial" w:eastAsia="Arial Unicode MS" w:hAnsi="Arial" w:cs="Arial"/>
                <w:b/>
                <w:bCs/>
                <w:noProof/>
                <w:snapToGrid w:val="0"/>
                <w:sz w:val="18"/>
                <w:szCs w:val="18"/>
                <w:lang w:val="en-GB" w:eastAsia="th-TH"/>
              </w:rPr>
              <w:t>2026</w:t>
            </w:r>
          </w:p>
        </w:tc>
        <w:tc>
          <w:tcPr>
            <w:tcW w:w="1440" w:type="dxa"/>
            <w:vAlign w:val="bottom"/>
          </w:tcPr>
          <w:p w14:paraId="0BFE099B" w14:textId="1DFB6F4C" w:rsidR="00E52A2A" w:rsidRPr="00052B66" w:rsidRDefault="00B15352" w:rsidP="00835A39">
            <w:pPr>
              <w:pStyle w:val="a0"/>
              <w:tabs>
                <w:tab w:val="decimal" w:pos="1240"/>
              </w:tabs>
              <w:ind w:right="-72"/>
              <w:jc w:val="both"/>
              <w:rPr>
                <w:rFonts w:ascii="Arial" w:hAnsi="Arial" w:cs="Arial"/>
                <w:b/>
                <w:bCs/>
                <w:color w:val="auto"/>
                <w:sz w:val="18"/>
                <w:szCs w:val="18"/>
                <w:lang w:val="en-US"/>
              </w:rPr>
            </w:pPr>
            <w:r w:rsidRPr="00052B66">
              <w:rPr>
                <w:rFonts w:ascii="Arial" w:hAnsi="Arial" w:cs="Arial"/>
                <w:b/>
                <w:bCs/>
                <w:color w:val="auto"/>
                <w:sz w:val="18"/>
                <w:szCs w:val="18"/>
              </w:rPr>
              <w:t>2025</w:t>
            </w:r>
          </w:p>
        </w:tc>
        <w:tc>
          <w:tcPr>
            <w:tcW w:w="1440" w:type="dxa"/>
            <w:vAlign w:val="bottom"/>
          </w:tcPr>
          <w:p w14:paraId="2BC33915" w14:textId="6F3057CC" w:rsidR="00E52A2A" w:rsidRPr="00052B66" w:rsidRDefault="00B15352" w:rsidP="00835A39">
            <w:pPr>
              <w:pStyle w:val="a0"/>
              <w:tabs>
                <w:tab w:val="decimal" w:pos="1240"/>
              </w:tabs>
              <w:ind w:right="-72"/>
              <w:jc w:val="both"/>
              <w:rPr>
                <w:rFonts w:ascii="Arial" w:hAnsi="Arial" w:cs="Arial"/>
                <w:b/>
                <w:bCs/>
                <w:color w:val="auto"/>
                <w:sz w:val="18"/>
                <w:szCs w:val="18"/>
                <w:lang w:val="en-US"/>
              </w:rPr>
            </w:pPr>
            <w:r w:rsidRPr="00052B66">
              <w:rPr>
                <w:rFonts w:ascii="Arial" w:hAnsi="Arial" w:cs="Arial"/>
                <w:b/>
                <w:bCs/>
                <w:color w:val="auto"/>
                <w:sz w:val="18"/>
                <w:szCs w:val="18"/>
              </w:rPr>
              <w:t>2026</w:t>
            </w:r>
          </w:p>
        </w:tc>
        <w:tc>
          <w:tcPr>
            <w:tcW w:w="1440" w:type="dxa"/>
            <w:vAlign w:val="bottom"/>
          </w:tcPr>
          <w:p w14:paraId="7B71A6D1" w14:textId="05DEF9E8" w:rsidR="00E52A2A" w:rsidRPr="00052B66" w:rsidRDefault="00B15352" w:rsidP="00835A39">
            <w:pPr>
              <w:pStyle w:val="a0"/>
              <w:tabs>
                <w:tab w:val="decimal" w:pos="1220"/>
              </w:tabs>
              <w:ind w:right="-72"/>
              <w:jc w:val="both"/>
              <w:rPr>
                <w:rFonts w:ascii="Arial" w:hAnsi="Arial" w:cs="Arial"/>
                <w:b/>
                <w:bCs/>
                <w:color w:val="auto"/>
                <w:sz w:val="18"/>
                <w:szCs w:val="18"/>
                <w:lang w:val="en-US"/>
              </w:rPr>
            </w:pPr>
            <w:r w:rsidRPr="00052B66">
              <w:rPr>
                <w:rFonts w:ascii="Arial" w:hAnsi="Arial" w:cs="Arial"/>
                <w:b/>
                <w:bCs/>
                <w:color w:val="auto"/>
                <w:sz w:val="18"/>
                <w:szCs w:val="18"/>
              </w:rPr>
              <w:t>2025</w:t>
            </w:r>
          </w:p>
        </w:tc>
      </w:tr>
      <w:tr w:rsidR="009E0F60" w:rsidRPr="00052B66" w14:paraId="6A6A1A02" w14:textId="77777777" w:rsidTr="00052B66">
        <w:trPr>
          <w:trHeight w:val="20"/>
        </w:trPr>
        <w:tc>
          <w:tcPr>
            <w:tcW w:w="3701" w:type="dxa"/>
            <w:vAlign w:val="bottom"/>
          </w:tcPr>
          <w:p w14:paraId="3E081DDA" w14:textId="77777777" w:rsidR="00E52A2A" w:rsidRPr="00052B66" w:rsidRDefault="00E52A2A" w:rsidP="00835A39">
            <w:pPr>
              <w:ind w:left="-72" w:right="-158"/>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586E100E" w14:textId="77777777" w:rsidR="00E52A2A" w:rsidRPr="00052B66" w:rsidRDefault="00E52A2A" w:rsidP="00835A39">
            <w:pPr>
              <w:tabs>
                <w:tab w:val="decimal" w:pos="1224"/>
              </w:tabs>
              <w:ind w:right="-72"/>
              <w:jc w:val="both"/>
              <w:rPr>
                <w:rFonts w:ascii="Arial" w:eastAsia="Arial Unicode MS" w:hAnsi="Arial" w:cs="Arial"/>
                <w:b/>
                <w:bCs/>
                <w:noProof/>
                <w:snapToGrid w:val="0"/>
                <w:sz w:val="18"/>
                <w:szCs w:val="18"/>
                <w:lang w:val="en-GB" w:eastAsia="th-TH"/>
              </w:rPr>
            </w:pPr>
            <w:r w:rsidRPr="00052B66">
              <w:rPr>
                <w:rFonts w:ascii="Arial" w:eastAsia="Arial Unicode MS" w:hAnsi="Arial" w:cs="Arial"/>
                <w:b/>
                <w:bCs/>
                <w:noProof/>
                <w:snapToGrid w:val="0"/>
                <w:sz w:val="18"/>
                <w:szCs w:val="18"/>
                <w:lang w:val="en-GB" w:eastAsia="th-TH"/>
              </w:rPr>
              <w:t>Baht</w:t>
            </w:r>
          </w:p>
        </w:tc>
        <w:tc>
          <w:tcPr>
            <w:tcW w:w="1440" w:type="dxa"/>
            <w:tcBorders>
              <w:bottom w:val="single" w:sz="4" w:space="0" w:color="auto"/>
            </w:tcBorders>
            <w:vAlign w:val="bottom"/>
          </w:tcPr>
          <w:p w14:paraId="116ADD74" w14:textId="77777777" w:rsidR="00E52A2A" w:rsidRPr="00052B66" w:rsidRDefault="00E52A2A" w:rsidP="00835A39">
            <w:pPr>
              <w:pStyle w:val="a0"/>
              <w:tabs>
                <w:tab w:val="decimal" w:pos="1240"/>
              </w:tabs>
              <w:ind w:left="-14" w:right="-72"/>
              <w:jc w:val="both"/>
              <w:rPr>
                <w:rFonts w:ascii="Arial" w:hAnsi="Arial" w:cs="Arial"/>
                <w:b/>
                <w:bCs/>
                <w:snapToGrid w:val="0"/>
                <w:color w:val="auto"/>
                <w:sz w:val="18"/>
                <w:szCs w:val="18"/>
                <w:lang w:eastAsia="th-TH"/>
              </w:rPr>
            </w:pPr>
            <w:r w:rsidRPr="00052B66">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14:paraId="4BBE61FD" w14:textId="77777777" w:rsidR="00E52A2A" w:rsidRPr="00052B66" w:rsidRDefault="00E52A2A" w:rsidP="00835A39">
            <w:pPr>
              <w:pStyle w:val="a0"/>
              <w:tabs>
                <w:tab w:val="decimal" w:pos="1240"/>
              </w:tabs>
              <w:ind w:left="-14" w:right="-72"/>
              <w:jc w:val="both"/>
              <w:rPr>
                <w:rFonts w:ascii="Arial" w:hAnsi="Arial" w:cs="Arial"/>
                <w:b/>
                <w:bCs/>
                <w:snapToGrid w:val="0"/>
                <w:color w:val="auto"/>
                <w:sz w:val="18"/>
                <w:szCs w:val="18"/>
                <w:lang w:eastAsia="th-TH"/>
              </w:rPr>
            </w:pPr>
            <w:r w:rsidRPr="00052B66">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14:paraId="61C1FF40" w14:textId="77777777" w:rsidR="00E52A2A" w:rsidRPr="00052B66" w:rsidRDefault="00E52A2A" w:rsidP="00835A39">
            <w:pPr>
              <w:pStyle w:val="a0"/>
              <w:tabs>
                <w:tab w:val="decimal" w:pos="1220"/>
              </w:tabs>
              <w:ind w:left="-14" w:right="-72"/>
              <w:jc w:val="both"/>
              <w:rPr>
                <w:rFonts w:ascii="Arial" w:hAnsi="Arial" w:cs="Arial"/>
                <w:b/>
                <w:bCs/>
                <w:snapToGrid w:val="0"/>
                <w:color w:val="auto"/>
                <w:sz w:val="18"/>
                <w:szCs w:val="18"/>
                <w:lang w:eastAsia="th-TH"/>
              </w:rPr>
            </w:pPr>
            <w:r w:rsidRPr="00052B66">
              <w:rPr>
                <w:rFonts w:ascii="Arial" w:hAnsi="Arial" w:cs="Arial"/>
                <w:b/>
                <w:bCs/>
                <w:snapToGrid w:val="0"/>
                <w:color w:val="auto"/>
                <w:sz w:val="18"/>
                <w:szCs w:val="18"/>
                <w:lang w:eastAsia="th-TH"/>
              </w:rPr>
              <w:t>Baht</w:t>
            </w:r>
          </w:p>
        </w:tc>
      </w:tr>
      <w:tr w:rsidR="009E0F60" w:rsidRPr="00052B66" w14:paraId="7FE1BA82" w14:textId="77777777" w:rsidTr="00052B66">
        <w:trPr>
          <w:trHeight w:val="20"/>
        </w:trPr>
        <w:tc>
          <w:tcPr>
            <w:tcW w:w="3701" w:type="dxa"/>
            <w:vAlign w:val="bottom"/>
          </w:tcPr>
          <w:p w14:paraId="03749DD1" w14:textId="3839DE83" w:rsidR="00E52A2A" w:rsidRPr="00052B66" w:rsidRDefault="00E52A2A" w:rsidP="00835A39">
            <w:pPr>
              <w:pStyle w:val="a0"/>
              <w:tabs>
                <w:tab w:val="left" w:pos="882"/>
              </w:tabs>
              <w:ind w:left="440" w:right="-76" w:hanging="540"/>
              <w:rPr>
                <w:rFonts w:ascii="Arial" w:hAnsi="Arial" w:cs="Arial"/>
                <w:snapToGrid w:val="0"/>
                <w:color w:val="auto"/>
                <w:sz w:val="18"/>
                <w:szCs w:val="18"/>
                <w:lang w:eastAsia="th-TH"/>
              </w:rPr>
            </w:pPr>
          </w:p>
        </w:tc>
        <w:tc>
          <w:tcPr>
            <w:tcW w:w="1440" w:type="dxa"/>
            <w:tcBorders>
              <w:top w:val="single" w:sz="4" w:space="0" w:color="auto"/>
            </w:tcBorders>
            <w:vAlign w:val="bottom"/>
          </w:tcPr>
          <w:p w14:paraId="2BD6FB4C" w14:textId="77777777" w:rsidR="00E52A2A" w:rsidRPr="00052B66" w:rsidRDefault="00E52A2A" w:rsidP="00835A39">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71735811" w14:textId="77777777" w:rsidR="00E52A2A" w:rsidRPr="00052B66" w:rsidRDefault="00E52A2A" w:rsidP="00835A39">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71066CA0" w14:textId="77777777" w:rsidR="00E52A2A" w:rsidRPr="00052B66" w:rsidRDefault="00E52A2A" w:rsidP="00835A39">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1E82180F" w14:textId="77777777" w:rsidR="00E52A2A" w:rsidRPr="00052B66" w:rsidRDefault="00E52A2A" w:rsidP="00835A39">
            <w:pPr>
              <w:tabs>
                <w:tab w:val="decimal" w:pos="1224"/>
              </w:tabs>
              <w:ind w:right="-72"/>
              <w:jc w:val="both"/>
              <w:rPr>
                <w:rFonts w:ascii="Arial" w:hAnsi="Arial" w:cs="Arial"/>
                <w:snapToGrid w:val="0"/>
                <w:sz w:val="18"/>
                <w:szCs w:val="18"/>
                <w:lang w:eastAsia="th-TH"/>
              </w:rPr>
            </w:pPr>
          </w:p>
        </w:tc>
      </w:tr>
      <w:tr w:rsidR="00363A40" w:rsidRPr="00052B66" w14:paraId="3AFC1841" w14:textId="77777777" w:rsidTr="00052B66">
        <w:trPr>
          <w:trHeight w:val="20"/>
        </w:trPr>
        <w:tc>
          <w:tcPr>
            <w:tcW w:w="3701" w:type="dxa"/>
            <w:vAlign w:val="bottom"/>
          </w:tcPr>
          <w:p w14:paraId="11BCFCDF" w14:textId="199A923C" w:rsidR="00363A40" w:rsidRPr="00052B66" w:rsidRDefault="00363A40" w:rsidP="00363A40">
            <w:pPr>
              <w:pStyle w:val="a0"/>
              <w:tabs>
                <w:tab w:val="left" w:pos="882"/>
              </w:tabs>
              <w:ind w:left="440" w:right="-76" w:hanging="540"/>
              <w:rPr>
                <w:rFonts w:ascii="Arial" w:hAnsi="Arial" w:cs="Arial"/>
                <w:snapToGrid w:val="0"/>
                <w:color w:val="auto"/>
                <w:sz w:val="18"/>
                <w:szCs w:val="18"/>
                <w:lang w:eastAsia="th-TH"/>
              </w:rPr>
            </w:pPr>
            <w:r w:rsidRPr="00052B66">
              <w:rPr>
                <w:rFonts w:ascii="Arial" w:hAnsi="Arial" w:cs="Arial"/>
                <w:snapToGrid w:val="0"/>
                <w:color w:val="auto"/>
                <w:sz w:val="18"/>
                <w:szCs w:val="18"/>
                <w:lang w:eastAsia="th-TH"/>
              </w:rPr>
              <w:t>Allowance at the beginning of the period/year</w:t>
            </w:r>
          </w:p>
        </w:tc>
        <w:tc>
          <w:tcPr>
            <w:tcW w:w="1440" w:type="dxa"/>
            <w:vAlign w:val="bottom"/>
          </w:tcPr>
          <w:p w14:paraId="1A3DC35E" w14:textId="3C59C6D3" w:rsidR="00363A40" w:rsidRPr="00052B66" w:rsidRDefault="00363A40" w:rsidP="00363A40">
            <w:pPr>
              <w:tabs>
                <w:tab w:val="decimal" w:pos="1224"/>
              </w:tabs>
              <w:ind w:right="-72"/>
              <w:jc w:val="both"/>
              <w:rPr>
                <w:rFonts w:ascii="Arial" w:hAnsi="Arial" w:cs="Arial"/>
                <w:snapToGrid w:val="0"/>
                <w:sz w:val="18"/>
                <w:szCs w:val="18"/>
                <w:lang w:eastAsia="th-TH"/>
              </w:rPr>
            </w:pPr>
            <w:r w:rsidRPr="00052B66">
              <w:rPr>
                <w:rFonts w:ascii="Arial" w:hAnsi="Arial" w:cs="Arial"/>
                <w:noProof/>
                <w:snapToGrid w:val="0"/>
                <w:sz w:val="18"/>
                <w:szCs w:val="18"/>
                <w:lang w:eastAsia="th-TH"/>
              </w:rPr>
              <w:t xml:space="preserve"> (532,380,38</w:t>
            </w:r>
            <w:r w:rsidR="00E275FD">
              <w:rPr>
                <w:rFonts w:ascii="Arial" w:hAnsi="Arial" w:cs="Arial"/>
                <w:noProof/>
                <w:snapToGrid w:val="0"/>
                <w:sz w:val="18"/>
                <w:szCs w:val="18"/>
                <w:lang w:eastAsia="th-TH"/>
              </w:rPr>
              <w:t>6</w:t>
            </w:r>
            <w:r w:rsidRPr="00052B66">
              <w:rPr>
                <w:rFonts w:ascii="Arial" w:hAnsi="Arial" w:cs="Arial"/>
                <w:noProof/>
                <w:snapToGrid w:val="0"/>
                <w:sz w:val="18"/>
                <w:szCs w:val="18"/>
                <w:lang w:eastAsia="th-TH"/>
              </w:rPr>
              <w:t>)</w:t>
            </w:r>
          </w:p>
        </w:tc>
        <w:tc>
          <w:tcPr>
            <w:tcW w:w="1440" w:type="dxa"/>
            <w:vAlign w:val="bottom"/>
          </w:tcPr>
          <w:p w14:paraId="4E7CA425" w14:textId="43ECAF15" w:rsidR="00363A40" w:rsidRPr="00052B66" w:rsidRDefault="00363A40" w:rsidP="00363A40">
            <w:pPr>
              <w:tabs>
                <w:tab w:val="decimal" w:pos="1224"/>
              </w:tabs>
              <w:ind w:right="-72"/>
              <w:jc w:val="both"/>
              <w:rPr>
                <w:rFonts w:ascii="Arial" w:hAnsi="Arial" w:cs="Arial"/>
                <w:noProof/>
                <w:snapToGrid w:val="0"/>
                <w:sz w:val="18"/>
                <w:szCs w:val="18"/>
                <w:lang w:eastAsia="th-TH"/>
              </w:rPr>
            </w:pPr>
            <w:r w:rsidRPr="00052B66">
              <w:rPr>
                <w:rFonts w:ascii="Arial" w:eastAsia="Arial Unicode MS" w:hAnsi="Arial" w:cs="Arial"/>
                <w:sz w:val="18"/>
                <w:szCs w:val="18"/>
                <w:cs/>
                <w:lang w:val="en-GB"/>
              </w:rPr>
              <w:t>(</w:t>
            </w:r>
            <w:r w:rsidRPr="00052B66">
              <w:rPr>
                <w:rFonts w:ascii="Arial" w:eastAsia="Arial Unicode MS" w:hAnsi="Arial" w:cs="Arial"/>
                <w:sz w:val="18"/>
                <w:szCs w:val="18"/>
                <w:lang w:val="en-GB"/>
              </w:rPr>
              <w:t>552,240,125</w:t>
            </w:r>
            <w:r w:rsidRPr="00052B66">
              <w:rPr>
                <w:rFonts w:ascii="Arial" w:eastAsia="Arial Unicode MS" w:hAnsi="Arial" w:cs="Arial"/>
                <w:sz w:val="18"/>
                <w:szCs w:val="18"/>
                <w:cs/>
                <w:lang w:val="en-GB"/>
              </w:rPr>
              <w:t>)</w:t>
            </w:r>
          </w:p>
        </w:tc>
        <w:tc>
          <w:tcPr>
            <w:tcW w:w="1440" w:type="dxa"/>
            <w:vAlign w:val="bottom"/>
          </w:tcPr>
          <w:p w14:paraId="1EB205B9" w14:textId="293876E8" w:rsidR="00363A40" w:rsidRPr="00052B66" w:rsidRDefault="00363A40" w:rsidP="00363A40">
            <w:pPr>
              <w:tabs>
                <w:tab w:val="decimal" w:pos="1224"/>
              </w:tabs>
              <w:ind w:right="-72"/>
              <w:jc w:val="both"/>
              <w:rPr>
                <w:rFonts w:ascii="Arial" w:hAnsi="Arial" w:cs="Arial"/>
                <w:snapToGrid w:val="0"/>
                <w:sz w:val="18"/>
                <w:szCs w:val="18"/>
                <w:lang w:eastAsia="th-TH"/>
              </w:rPr>
            </w:pPr>
            <w:r w:rsidRPr="00052B66">
              <w:rPr>
                <w:rFonts w:ascii="Arial" w:eastAsia="Arial Unicode MS" w:hAnsi="Arial" w:cs="Arial"/>
                <w:sz w:val="18"/>
                <w:szCs w:val="18"/>
                <w:lang w:val="en-GB"/>
              </w:rPr>
              <w:t>(150,593,286)</w:t>
            </w:r>
          </w:p>
        </w:tc>
        <w:tc>
          <w:tcPr>
            <w:tcW w:w="1440" w:type="dxa"/>
            <w:vAlign w:val="bottom"/>
          </w:tcPr>
          <w:p w14:paraId="2E923B5D" w14:textId="012EF6DF" w:rsidR="00363A40" w:rsidRPr="00052B66" w:rsidRDefault="00363A40" w:rsidP="00363A40">
            <w:pPr>
              <w:tabs>
                <w:tab w:val="decimal" w:pos="1224"/>
              </w:tabs>
              <w:ind w:right="-72"/>
              <w:jc w:val="both"/>
              <w:rPr>
                <w:rFonts w:ascii="Arial" w:hAnsi="Arial" w:cs="Arial"/>
                <w:noProof/>
                <w:snapToGrid w:val="0"/>
                <w:sz w:val="18"/>
                <w:szCs w:val="18"/>
                <w:lang w:eastAsia="th-TH"/>
              </w:rPr>
            </w:pPr>
            <w:r w:rsidRPr="00052B66">
              <w:rPr>
                <w:rFonts w:ascii="Arial" w:eastAsia="Arial Unicode MS" w:hAnsi="Arial" w:cs="Arial"/>
                <w:sz w:val="18"/>
                <w:szCs w:val="18"/>
                <w:cs/>
                <w:lang w:val="en-GB"/>
              </w:rPr>
              <w:t>(</w:t>
            </w:r>
            <w:r w:rsidRPr="00052B66">
              <w:rPr>
                <w:rFonts w:ascii="Arial" w:eastAsia="Arial Unicode MS" w:hAnsi="Arial" w:cs="Arial"/>
                <w:sz w:val="18"/>
                <w:szCs w:val="18"/>
                <w:lang w:val="en-GB"/>
              </w:rPr>
              <w:t>146,860,830</w:t>
            </w:r>
            <w:r w:rsidRPr="00052B66">
              <w:rPr>
                <w:rFonts w:ascii="Arial" w:eastAsia="Arial Unicode MS" w:hAnsi="Arial" w:cs="Arial"/>
                <w:sz w:val="18"/>
                <w:szCs w:val="18"/>
                <w:cs/>
                <w:lang w:val="en-GB"/>
              </w:rPr>
              <w:t>)</w:t>
            </w:r>
          </w:p>
        </w:tc>
      </w:tr>
      <w:tr w:rsidR="00363A40" w:rsidRPr="00052B66" w14:paraId="17DE9D6D" w14:textId="77777777" w:rsidTr="00052B66">
        <w:trPr>
          <w:trHeight w:val="20"/>
        </w:trPr>
        <w:tc>
          <w:tcPr>
            <w:tcW w:w="3701" w:type="dxa"/>
            <w:vAlign w:val="bottom"/>
          </w:tcPr>
          <w:p w14:paraId="743B5BAA" w14:textId="02A85A88" w:rsidR="00363A40" w:rsidRPr="00052B66" w:rsidRDefault="00363A40" w:rsidP="00363A40">
            <w:pPr>
              <w:pStyle w:val="a0"/>
              <w:tabs>
                <w:tab w:val="left" w:pos="882"/>
              </w:tabs>
              <w:ind w:left="440" w:right="-76" w:hanging="540"/>
              <w:rPr>
                <w:rFonts w:ascii="Arial" w:hAnsi="Arial" w:cs="Arial"/>
                <w:snapToGrid w:val="0"/>
                <w:color w:val="auto"/>
                <w:sz w:val="18"/>
                <w:szCs w:val="18"/>
                <w:lang w:eastAsia="th-TH"/>
              </w:rPr>
            </w:pPr>
            <w:r w:rsidRPr="00052B66">
              <w:rPr>
                <w:rFonts w:ascii="Arial" w:hAnsi="Arial" w:cs="Arial"/>
                <w:snapToGrid w:val="0"/>
                <w:color w:val="auto"/>
                <w:sz w:val="18"/>
                <w:szCs w:val="18"/>
                <w:u w:val="single"/>
                <w:lang w:eastAsia="th-TH"/>
              </w:rPr>
              <w:t>Add</w:t>
            </w:r>
            <w:r w:rsidRPr="00052B66">
              <w:rPr>
                <w:rFonts w:ascii="Arial" w:hAnsi="Arial" w:cs="Arial"/>
                <w:snapToGrid w:val="0"/>
                <w:color w:val="auto"/>
                <w:sz w:val="18"/>
                <w:szCs w:val="18"/>
                <w:lang w:eastAsia="th-TH"/>
              </w:rPr>
              <w:t xml:space="preserve">   Addition during the period/year </w:t>
            </w:r>
          </w:p>
        </w:tc>
        <w:tc>
          <w:tcPr>
            <w:tcW w:w="1440" w:type="dxa"/>
            <w:vAlign w:val="bottom"/>
          </w:tcPr>
          <w:p w14:paraId="243871BC" w14:textId="49D135A6" w:rsidR="00363A40" w:rsidRPr="00052B66" w:rsidRDefault="00363A40" w:rsidP="00363A40">
            <w:pPr>
              <w:tabs>
                <w:tab w:val="decimal" w:pos="1224"/>
              </w:tabs>
              <w:ind w:right="-72"/>
              <w:jc w:val="both"/>
              <w:rPr>
                <w:rFonts w:ascii="Arial" w:hAnsi="Arial" w:cs="Arial"/>
                <w:snapToGrid w:val="0"/>
                <w:sz w:val="18"/>
                <w:szCs w:val="18"/>
                <w:lang w:eastAsia="th-TH"/>
              </w:rPr>
            </w:pPr>
            <w:r w:rsidRPr="00052B66">
              <w:rPr>
                <w:rFonts w:ascii="Arial" w:hAnsi="Arial" w:cs="Arial"/>
                <w:noProof/>
                <w:snapToGrid w:val="0"/>
                <w:sz w:val="18"/>
                <w:szCs w:val="18"/>
                <w:lang w:eastAsia="th-TH"/>
              </w:rPr>
              <w:t xml:space="preserve"> (11,528,420)</w:t>
            </w:r>
          </w:p>
        </w:tc>
        <w:tc>
          <w:tcPr>
            <w:tcW w:w="1440" w:type="dxa"/>
            <w:vAlign w:val="bottom"/>
          </w:tcPr>
          <w:p w14:paraId="246FFF35" w14:textId="6866DAF9" w:rsidR="00363A40" w:rsidRPr="00052B66" w:rsidRDefault="00363A40" w:rsidP="00363A40">
            <w:pPr>
              <w:tabs>
                <w:tab w:val="decimal" w:pos="1224"/>
              </w:tabs>
              <w:ind w:right="-72"/>
              <w:jc w:val="both"/>
              <w:rPr>
                <w:rFonts w:ascii="Arial" w:hAnsi="Arial" w:cs="Arial"/>
                <w:noProof/>
                <w:snapToGrid w:val="0"/>
                <w:sz w:val="18"/>
                <w:szCs w:val="18"/>
                <w:lang w:eastAsia="th-TH"/>
              </w:rPr>
            </w:pPr>
            <w:r w:rsidRPr="00052B66">
              <w:rPr>
                <w:rFonts w:ascii="Arial" w:hAnsi="Arial" w:cs="Arial"/>
                <w:noProof/>
                <w:snapToGrid w:val="0"/>
                <w:sz w:val="18"/>
                <w:szCs w:val="18"/>
                <w:cs/>
                <w:lang w:eastAsia="th-TH"/>
              </w:rPr>
              <w:t>(</w:t>
            </w:r>
            <w:r w:rsidRPr="00052B66">
              <w:rPr>
                <w:rFonts w:ascii="Arial" w:hAnsi="Arial" w:cs="Arial"/>
                <w:noProof/>
                <w:snapToGrid w:val="0"/>
                <w:sz w:val="18"/>
                <w:szCs w:val="18"/>
                <w:lang w:val="en-GB" w:eastAsia="th-TH"/>
              </w:rPr>
              <w:t>44</w:t>
            </w:r>
            <w:r w:rsidRPr="00052B66">
              <w:rPr>
                <w:rFonts w:ascii="Arial" w:hAnsi="Arial" w:cs="Arial"/>
                <w:noProof/>
                <w:snapToGrid w:val="0"/>
                <w:sz w:val="18"/>
                <w:szCs w:val="18"/>
                <w:lang w:eastAsia="th-TH"/>
              </w:rPr>
              <w:t>,</w:t>
            </w:r>
            <w:r w:rsidRPr="00052B66">
              <w:rPr>
                <w:rFonts w:ascii="Arial" w:hAnsi="Arial" w:cs="Arial"/>
                <w:noProof/>
                <w:snapToGrid w:val="0"/>
                <w:sz w:val="18"/>
                <w:szCs w:val="18"/>
                <w:lang w:val="en-GB" w:eastAsia="th-TH"/>
              </w:rPr>
              <w:t>783</w:t>
            </w:r>
            <w:r w:rsidRPr="00052B66">
              <w:rPr>
                <w:rFonts w:ascii="Arial" w:hAnsi="Arial" w:cs="Arial"/>
                <w:noProof/>
                <w:snapToGrid w:val="0"/>
                <w:sz w:val="18"/>
                <w:szCs w:val="18"/>
                <w:lang w:eastAsia="th-TH"/>
              </w:rPr>
              <w:t>,</w:t>
            </w:r>
            <w:r w:rsidRPr="00052B66">
              <w:rPr>
                <w:rFonts w:ascii="Arial" w:hAnsi="Arial" w:cs="Arial"/>
                <w:noProof/>
                <w:snapToGrid w:val="0"/>
                <w:sz w:val="18"/>
                <w:szCs w:val="18"/>
                <w:lang w:val="en-GB" w:eastAsia="th-TH"/>
              </w:rPr>
              <w:t>432</w:t>
            </w:r>
            <w:r w:rsidRPr="00052B66">
              <w:rPr>
                <w:rFonts w:ascii="Arial" w:hAnsi="Arial" w:cs="Arial"/>
                <w:noProof/>
                <w:snapToGrid w:val="0"/>
                <w:sz w:val="18"/>
                <w:szCs w:val="18"/>
                <w:cs/>
                <w:lang w:eastAsia="th-TH"/>
              </w:rPr>
              <w:t>)</w:t>
            </w:r>
          </w:p>
        </w:tc>
        <w:tc>
          <w:tcPr>
            <w:tcW w:w="1440" w:type="dxa"/>
            <w:vAlign w:val="bottom"/>
          </w:tcPr>
          <w:p w14:paraId="779E59C9" w14:textId="5D3B1DAB" w:rsidR="00363A40" w:rsidRPr="00052B66" w:rsidRDefault="00363A40" w:rsidP="00363A40">
            <w:pPr>
              <w:tabs>
                <w:tab w:val="decimal" w:pos="1238"/>
              </w:tabs>
              <w:ind w:right="-72"/>
              <w:jc w:val="both"/>
              <w:rPr>
                <w:rFonts w:ascii="Arial" w:hAnsi="Arial" w:cs="Arial"/>
                <w:snapToGrid w:val="0"/>
                <w:sz w:val="18"/>
                <w:szCs w:val="18"/>
                <w:lang w:eastAsia="th-TH"/>
              </w:rPr>
            </w:pPr>
            <w:r w:rsidRPr="00052B66">
              <w:rPr>
                <w:rFonts w:ascii="Arial" w:eastAsia="Arial Unicode MS" w:hAnsi="Arial" w:cs="Arial"/>
                <w:sz w:val="18"/>
                <w:szCs w:val="18"/>
                <w:lang w:val="en-GB"/>
              </w:rPr>
              <w:t>(4,447,235)</w:t>
            </w:r>
          </w:p>
        </w:tc>
        <w:tc>
          <w:tcPr>
            <w:tcW w:w="1440" w:type="dxa"/>
            <w:vAlign w:val="bottom"/>
          </w:tcPr>
          <w:p w14:paraId="10E76371" w14:textId="329C7F51" w:rsidR="00363A40" w:rsidRPr="00052B66" w:rsidRDefault="00363A40" w:rsidP="00363A40">
            <w:pPr>
              <w:tabs>
                <w:tab w:val="decimal" w:pos="1224"/>
              </w:tabs>
              <w:ind w:right="-72"/>
              <w:jc w:val="both"/>
              <w:rPr>
                <w:rFonts w:ascii="Arial" w:hAnsi="Arial" w:cs="Arial"/>
                <w:noProof/>
                <w:snapToGrid w:val="0"/>
                <w:sz w:val="18"/>
                <w:szCs w:val="18"/>
                <w:lang w:eastAsia="th-TH"/>
              </w:rPr>
            </w:pPr>
            <w:r w:rsidRPr="00052B66">
              <w:rPr>
                <w:rFonts w:ascii="Arial" w:hAnsi="Arial" w:cs="Arial"/>
                <w:noProof/>
                <w:snapToGrid w:val="0"/>
                <w:sz w:val="18"/>
                <w:szCs w:val="18"/>
                <w:cs/>
                <w:lang w:val="en-GB" w:eastAsia="th-TH"/>
              </w:rPr>
              <w:t>(</w:t>
            </w:r>
            <w:r w:rsidRPr="00052B66">
              <w:rPr>
                <w:rFonts w:ascii="Arial" w:hAnsi="Arial" w:cs="Arial"/>
                <w:noProof/>
                <w:snapToGrid w:val="0"/>
                <w:sz w:val="18"/>
                <w:szCs w:val="18"/>
                <w:lang w:val="en-GB" w:eastAsia="th-TH"/>
              </w:rPr>
              <w:t>26,067,428</w:t>
            </w:r>
            <w:r w:rsidRPr="00052B66">
              <w:rPr>
                <w:rFonts w:ascii="Arial" w:hAnsi="Arial" w:cs="Arial"/>
                <w:noProof/>
                <w:snapToGrid w:val="0"/>
                <w:sz w:val="18"/>
                <w:szCs w:val="18"/>
                <w:cs/>
                <w:lang w:val="en-GB" w:eastAsia="th-TH"/>
              </w:rPr>
              <w:t>)</w:t>
            </w:r>
          </w:p>
        </w:tc>
      </w:tr>
      <w:tr w:rsidR="00363A40" w:rsidRPr="00052B66" w14:paraId="21FF96D9" w14:textId="77777777" w:rsidTr="00052B66">
        <w:trPr>
          <w:trHeight w:val="20"/>
        </w:trPr>
        <w:tc>
          <w:tcPr>
            <w:tcW w:w="3701" w:type="dxa"/>
            <w:vAlign w:val="bottom"/>
          </w:tcPr>
          <w:p w14:paraId="2A5C8E9A" w14:textId="010294AA" w:rsidR="00363A40" w:rsidRPr="00052B66" w:rsidRDefault="00363A40" w:rsidP="00363A40">
            <w:pPr>
              <w:pStyle w:val="a0"/>
              <w:tabs>
                <w:tab w:val="left" w:pos="407"/>
              </w:tabs>
              <w:ind w:left="440" w:right="-76" w:hanging="540"/>
              <w:rPr>
                <w:rFonts w:ascii="Arial" w:hAnsi="Arial" w:cs="Arial"/>
                <w:snapToGrid w:val="0"/>
                <w:color w:val="auto"/>
                <w:sz w:val="18"/>
                <w:szCs w:val="18"/>
                <w:cs/>
                <w:lang w:eastAsia="th-TH"/>
              </w:rPr>
            </w:pPr>
            <w:proofErr w:type="gramStart"/>
            <w:r w:rsidRPr="00052B66">
              <w:rPr>
                <w:rFonts w:ascii="Arial" w:hAnsi="Arial" w:cs="Arial"/>
                <w:snapToGrid w:val="0"/>
                <w:color w:val="auto"/>
                <w:sz w:val="18"/>
                <w:szCs w:val="18"/>
                <w:u w:val="single"/>
                <w:lang w:eastAsia="th-TH"/>
              </w:rPr>
              <w:t>Less</w:t>
            </w:r>
            <w:r w:rsidRPr="00052B66">
              <w:rPr>
                <w:rFonts w:ascii="Arial" w:hAnsi="Arial" w:cs="Arial"/>
                <w:snapToGrid w:val="0"/>
                <w:color w:val="auto"/>
                <w:sz w:val="18"/>
                <w:szCs w:val="18"/>
                <w:lang w:eastAsia="th-TH"/>
              </w:rPr>
              <w:t xml:space="preserve">  Reversal</w:t>
            </w:r>
            <w:proofErr w:type="gramEnd"/>
            <w:r w:rsidRPr="00052B66">
              <w:rPr>
                <w:rFonts w:ascii="Arial" w:hAnsi="Arial" w:cs="Arial"/>
                <w:snapToGrid w:val="0"/>
                <w:color w:val="auto"/>
                <w:sz w:val="18"/>
                <w:szCs w:val="18"/>
                <w:lang w:eastAsia="th-TH"/>
              </w:rPr>
              <w:t xml:space="preserve"> during the period/year</w:t>
            </w:r>
          </w:p>
        </w:tc>
        <w:tc>
          <w:tcPr>
            <w:tcW w:w="1440" w:type="dxa"/>
            <w:vAlign w:val="bottom"/>
          </w:tcPr>
          <w:p w14:paraId="3BD768F6" w14:textId="4C7D02E5" w:rsidR="00363A40" w:rsidRPr="00052B66" w:rsidRDefault="00363A40" w:rsidP="00363A40">
            <w:pPr>
              <w:tabs>
                <w:tab w:val="left" w:pos="407"/>
                <w:tab w:val="decimal" w:pos="1224"/>
              </w:tabs>
              <w:ind w:right="-72"/>
              <w:jc w:val="both"/>
              <w:rPr>
                <w:rFonts w:ascii="Arial" w:eastAsia="SimSun" w:hAnsi="Arial" w:cs="Arial"/>
                <w:snapToGrid w:val="0"/>
                <w:sz w:val="18"/>
                <w:szCs w:val="18"/>
                <w:u w:val="single"/>
                <w:lang w:val="en-GB" w:eastAsia="th-TH"/>
              </w:rPr>
            </w:pPr>
          </w:p>
        </w:tc>
        <w:tc>
          <w:tcPr>
            <w:tcW w:w="1440" w:type="dxa"/>
            <w:vAlign w:val="bottom"/>
          </w:tcPr>
          <w:p w14:paraId="51E275FD" w14:textId="58D8C365" w:rsidR="00363A40" w:rsidRPr="00052B66" w:rsidRDefault="00363A40" w:rsidP="00363A40">
            <w:pPr>
              <w:tabs>
                <w:tab w:val="left" w:pos="407"/>
                <w:tab w:val="decimal" w:pos="1224"/>
              </w:tabs>
              <w:ind w:right="-72"/>
              <w:jc w:val="both"/>
              <w:rPr>
                <w:rFonts w:ascii="Arial" w:eastAsia="SimSun" w:hAnsi="Arial" w:cs="Arial"/>
                <w:snapToGrid w:val="0"/>
                <w:sz w:val="18"/>
                <w:szCs w:val="18"/>
                <w:u w:val="single"/>
                <w:lang w:val="en-GB" w:eastAsia="th-TH"/>
              </w:rPr>
            </w:pPr>
          </w:p>
        </w:tc>
        <w:tc>
          <w:tcPr>
            <w:tcW w:w="1440" w:type="dxa"/>
            <w:vAlign w:val="bottom"/>
          </w:tcPr>
          <w:p w14:paraId="77D555D4" w14:textId="361528B8" w:rsidR="00363A40" w:rsidRPr="00052B66" w:rsidRDefault="00363A40" w:rsidP="00363A40">
            <w:pPr>
              <w:tabs>
                <w:tab w:val="left" w:pos="407"/>
                <w:tab w:val="decimal" w:pos="1238"/>
              </w:tabs>
              <w:ind w:right="-72"/>
              <w:jc w:val="both"/>
              <w:rPr>
                <w:rFonts w:ascii="Arial" w:eastAsia="SimSun" w:hAnsi="Arial" w:cs="Arial"/>
                <w:snapToGrid w:val="0"/>
                <w:sz w:val="18"/>
                <w:szCs w:val="18"/>
                <w:u w:val="single"/>
                <w:lang w:val="en-GB" w:eastAsia="th-TH"/>
              </w:rPr>
            </w:pPr>
          </w:p>
        </w:tc>
        <w:tc>
          <w:tcPr>
            <w:tcW w:w="1440" w:type="dxa"/>
            <w:vAlign w:val="bottom"/>
          </w:tcPr>
          <w:p w14:paraId="4E4AADEF" w14:textId="19AA51E9" w:rsidR="00363A40" w:rsidRPr="00052B66" w:rsidRDefault="00363A40" w:rsidP="00363A40">
            <w:pPr>
              <w:tabs>
                <w:tab w:val="left" w:pos="407"/>
                <w:tab w:val="decimal" w:pos="1224"/>
              </w:tabs>
              <w:ind w:right="-72"/>
              <w:jc w:val="both"/>
              <w:rPr>
                <w:rFonts w:ascii="Arial" w:eastAsia="SimSun" w:hAnsi="Arial" w:cs="Arial"/>
                <w:snapToGrid w:val="0"/>
                <w:sz w:val="18"/>
                <w:szCs w:val="18"/>
                <w:u w:val="single"/>
                <w:lang w:val="en-GB" w:eastAsia="th-TH"/>
              </w:rPr>
            </w:pPr>
          </w:p>
        </w:tc>
      </w:tr>
      <w:tr w:rsidR="00363A40" w:rsidRPr="00052B66" w14:paraId="185F0D66" w14:textId="77777777" w:rsidTr="00052B66">
        <w:trPr>
          <w:trHeight w:val="20"/>
        </w:trPr>
        <w:tc>
          <w:tcPr>
            <w:tcW w:w="3701" w:type="dxa"/>
            <w:vAlign w:val="bottom"/>
          </w:tcPr>
          <w:p w14:paraId="115C2864" w14:textId="291762E3" w:rsidR="00363A40" w:rsidRPr="00052B66" w:rsidRDefault="00363A40" w:rsidP="00363A40">
            <w:pPr>
              <w:pStyle w:val="a0"/>
              <w:tabs>
                <w:tab w:val="left" w:pos="407"/>
              </w:tabs>
              <w:ind w:left="440" w:right="-76" w:hanging="540"/>
              <w:rPr>
                <w:rFonts w:ascii="Arial" w:hAnsi="Arial" w:cs="Arial"/>
                <w:snapToGrid w:val="0"/>
                <w:color w:val="auto"/>
                <w:sz w:val="18"/>
                <w:szCs w:val="18"/>
                <w:lang w:eastAsia="th-TH"/>
              </w:rPr>
            </w:pPr>
            <w:r w:rsidRPr="00052B66">
              <w:rPr>
                <w:rFonts w:ascii="Arial" w:hAnsi="Arial" w:cs="Arial"/>
                <w:snapToGrid w:val="0"/>
                <w:color w:val="auto"/>
                <w:sz w:val="18"/>
                <w:szCs w:val="18"/>
                <w:lang w:eastAsia="th-TH"/>
              </w:rPr>
              <w:tab/>
              <w:t xml:space="preserve">   - write-off</w:t>
            </w:r>
          </w:p>
        </w:tc>
        <w:tc>
          <w:tcPr>
            <w:tcW w:w="1440" w:type="dxa"/>
            <w:vAlign w:val="bottom"/>
          </w:tcPr>
          <w:p w14:paraId="17863DCD" w14:textId="691B0749" w:rsidR="00363A40" w:rsidRPr="00052B66" w:rsidRDefault="00363A40" w:rsidP="00052B66">
            <w:pPr>
              <w:tabs>
                <w:tab w:val="decimal" w:pos="1224"/>
              </w:tabs>
              <w:ind w:right="-72"/>
              <w:jc w:val="both"/>
              <w:rPr>
                <w:rFonts w:ascii="Arial" w:hAnsi="Arial" w:cs="Arial"/>
                <w:snapToGrid w:val="0"/>
                <w:sz w:val="18"/>
                <w:szCs w:val="18"/>
                <w:lang w:eastAsia="th-TH"/>
              </w:rPr>
            </w:pPr>
            <w:r w:rsidRPr="00052B66">
              <w:rPr>
                <w:rFonts w:ascii="Arial" w:hAnsi="Arial" w:cs="Arial"/>
                <w:snapToGrid w:val="0"/>
                <w:sz w:val="18"/>
                <w:szCs w:val="18"/>
                <w:lang w:eastAsia="th-TH"/>
              </w:rPr>
              <w:t xml:space="preserve">-       </w:t>
            </w:r>
          </w:p>
        </w:tc>
        <w:tc>
          <w:tcPr>
            <w:tcW w:w="1440" w:type="dxa"/>
            <w:vAlign w:val="bottom"/>
          </w:tcPr>
          <w:p w14:paraId="13FDA12A" w14:textId="0F08702F" w:rsidR="00363A40" w:rsidRPr="00052B66" w:rsidRDefault="00363A40" w:rsidP="00363A40">
            <w:pPr>
              <w:tabs>
                <w:tab w:val="decimal" w:pos="1224"/>
              </w:tabs>
              <w:ind w:right="-72"/>
              <w:jc w:val="both"/>
              <w:rPr>
                <w:rFonts w:ascii="Arial" w:hAnsi="Arial" w:cs="Arial"/>
                <w:noProof/>
                <w:snapToGrid w:val="0"/>
                <w:sz w:val="18"/>
                <w:szCs w:val="18"/>
                <w:lang w:eastAsia="th-TH"/>
              </w:rPr>
            </w:pPr>
            <w:r w:rsidRPr="00052B66">
              <w:rPr>
                <w:rFonts w:ascii="Arial" w:hAnsi="Arial" w:cs="Arial"/>
                <w:noProof/>
                <w:snapToGrid w:val="0"/>
                <w:sz w:val="18"/>
                <w:szCs w:val="18"/>
                <w:cs/>
                <w:lang w:eastAsia="th-TH"/>
              </w:rPr>
              <w:t>21</w:t>
            </w:r>
            <w:r w:rsidRPr="00052B66">
              <w:rPr>
                <w:rFonts w:ascii="Arial" w:hAnsi="Arial" w:cs="Arial"/>
                <w:noProof/>
                <w:snapToGrid w:val="0"/>
                <w:sz w:val="18"/>
                <w:szCs w:val="18"/>
                <w:lang w:eastAsia="th-TH"/>
              </w:rPr>
              <w:t>,</w:t>
            </w:r>
            <w:r w:rsidRPr="00052B66">
              <w:rPr>
                <w:rFonts w:ascii="Arial" w:hAnsi="Arial" w:cs="Arial"/>
                <w:noProof/>
                <w:snapToGrid w:val="0"/>
                <w:sz w:val="18"/>
                <w:szCs w:val="18"/>
                <w:cs/>
                <w:lang w:eastAsia="th-TH"/>
              </w:rPr>
              <w:t>269</w:t>
            </w:r>
            <w:r w:rsidRPr="00052B66">
              <w:rPr>
                <w:rFonts w:ascii="Arial" w:hAnsi="Arial" w:cs="Arial"/>
                <w:noProof/>
                <w:snapToGrid w:val="0"/>
                <w:sz w:val="18"/>
                <w:szCs w:val="18"/>
                <w:lang w:eastAsia="th-TH"/>
              </w:rPr>
              <w:t>,</w:t>
            </w:r>
            <w:r w:rsidRPr="00052B66">
              <w:rPr>
                <w:rFonts w:ascii="Arial" w:hAnsi="Arial" w:cs="Arial"/>
                <w:noProof/>
                <w:snapToGrid w:val="0"/>
                <w:sz w:val="18"/>
                <w:szCs w:val="18"/>
                <w:cs/>
                <w:lang w:eastAsia="th-TH"/>
              </w:rPr>
              <w:t>039</w:t>
            </w:r>
          </w:p>
        </w:tc>
        <w:tc>
          <w:tcPr>
            <w:tcW w:w="1440" w:type="dxa"/>
            <w:vAlign w:val="bottom"/>
          </w:tcPr>
          <w:p w14:paraId="041C8AE0" w14:textId="73AE0E7B" w:rsidR="00363A40" w:rsidRPr="00052B66" w:rsidRDefault="00363A40" w:rsidP="00363A40">
            <w:pPr>
              <w:tabs>
                <w:tab w:val="decimal" w:pos="1238"/>
              </w:tabs>
              <w:ind w:right="-72"/>
              <w:jc w:val="both"/>
              <w:rPr>
                <w:rFonts w:ascii="Arial" w:hAnsi="Arial" w:cs="Arial"/>
                <w:noProof/>
                <w:snapToGrid w:val="0"/>
                <w:sz w:val="18"/>
                <w:szCs w:val="18"/>
                <w:lang w:eastAsia="th-TH"/>
              </w:rPr>
            </w:pPr>
            <w:r w:rsidRPr="00052B66">
              <w:rPr>
                <w:rFonts w:ascii="Arial" w:hAnsi="Arial" w:cs="Arial"/>
                <w:noProof/>
                <w:snapToGrid w:val="0"/>
                <w:sz w:val="18"/>
                <w:szCs w:val="18"/>
                <w:lang w:eastAsia="th-TH"/>
              </w:rPr>
              <w:t xml:space="preserve">-      </w:t>
            </w:r>
            <w:r w:rsidR="00EE18C9" w:rsidRPr="00052B66">
              <w:rPr>
                <w:rFonts w:ascii="Arial" w:hAnsi="Arial" w:cs="Arial"/>
                <w:snapToGrid w:val="0"/>
                <w:sz w:val="18"/>
                <w:szCs w:val="18"/>
                <w:lang w:eastAsia="th-TH"/>
              </w:rPr>
              <w:t xml:space="preserve"> </w:t>
            </w:r>
          </w:p>
        </w:tc>
        <w:tc>
          <w:tcPr>
            <w:tcW w:w="1440" w:type="dxa"/>
            <w:vAlign w:val="bottom"/>
          </w:tcPr>
          <w:p w14:paraId="560852D8" w14:textId="625AB356" w:rsidR="00363A40" w:rsidRPr="00052B66" w:rsidRDefault="00363A40" w:rsidP="00363A40">
            <w:pPr>
              <w:tabs>
                <w:tab w:val="decimal" w:pos="1224"/>
              </w:tabs>
              <w:ind w:right="-72"/>
              <w:jc w:val="both"/>
              <w:rPr>
                <w:rFonts w:ascii="Arial" w:hAnsi="Arial" w:cs="Arial"/>
                <w:noProof/>
                <w:snapToGrid w:val="0"/>
                <w:sz w:val="18"/>
                <w:szCs w:val="18"/>
                <w:lang w:eastAsia="th-TH"/>
              </w:rPr>
            </w:pPr>
            <w:r w:rsidRPr="00052B66">
              <w:rPr>
                <w:rFonts w:ascii="Arial" w:hAnsi="Arial" w:cs="Arial"/>
                <w:noProof/>
                <w:snapToGrid w:val="0"/>
                <w:sz w:val="18"/>
                <w:szCs w:val="18"/>
                <w:lang w:eastAsia="th-TH"/>
              </w:rPr>
              <w:t xml:space="preserve">-      </w:t>
            </w:r>
            <w:r w:rsidR="00EE18C9" w:rsidRPr="00052B66">
              <w:rPr>
                <w:rFonts w:ascii="Arial" w:hAnsi="Arial" w:cs="Arial"/>
                <w:snapToGrid w:val="0"/>
                <w:sz w:val="18"/>
                <w:szCs w:val="18"/>
                <w:lang w:eastAsia="th-TH"/>
              </w:rPr>
              <w:t xml:space="preserve"> </w:t>
            </w:r>
          </w:p>
        </w:tc>
      </w:tr>
      <w:tr w:rsidR="00363A40" w:rsidRPr="00052B66" w14:paraId="0DA967F1" w14:textId="77777777" w:rsidTr="00052B66">
        <w:trPr>
          <w:trHeight w:val="20"/>
        </w:trPr>
        <w:tc>
          <w:tcPr>
            <w:tcW w:w="3701" w:type="dxa"/>
            <w:vAlign w:val="bottom"/>
          </w:tcPr>
          <w:p w14:paraId="22428E7C" w14:textId="58F85FC9" w:rsidR="00363A40" w:rsidRPr="00052B66" w:rsidRDefault="00363A40" w:rsidP="00363A40">
            <w:pPr>
              <w:pStyle w:val="a0"/>
              <w:tabs>
                <w:tab w:val="left" w:pos="407"/>
              </w:tabs>
              <w:ind w:left="440" w:right="-76" w:hanging="540"/>
              <w:rPr>
                <w:rFonts w:ascii="Arial" w:hAnsi="Arial" w:cs="Arial"/>
                <w:snapToGrid w:val="0"/>
                <w:color w:val="auto"/>
                <w:sz w:val="18"/>
                <w:szCs w:val="18"/>
                <w:lang w:eastAsia="th-TH"/>
              </w:rPr>
            </w:pPr>
            <w:proofErr w:type="gramStart"/>
            <w:r w:rsidRPr="00052B66">
              <w:rPr>
                <w:rFonts w:ascii="Arial" w:hAnsi="Arial" w:cs="Arial"/>
                <w:snapToGrid w:val="0"/>
                <w:color w:val="auto"/>
                <w:sz w:val="18"/>
                <w:szCs w:val="18"/>
                <w:u w:val="single"/>
                <w:lang w:eastAsia="th-TH"/>
              </w:rPr>
              <w:t>Less</w:t>
            </w:r>
            <w:r w:rsidRPr="00052B66">
              <w:rPr>
                <w:rFonts w:ascii="Arial" w:hAnsi="Arial" w:cs="Arial"/>
                <w:snapToGrid w:val="0"/>
                <w:color w:val="auto"/>
                <w:sz w:val="18"/>
                <w:szCs w:val="18"/>
                <w:lang w:eastAsia="th-TH"/>
              </w:rPr>
              <w:t xml:space="preserve">  Reversal</w:t>
            </w:r>
            <w:proofErr w:type="gramEnd"/>
            <w:r w:rsidRPr="00052B66">
              <w:rPr>
                <w:rFonts w:ascii="Arial" w:hAnsi="Arial" w:cs="Arial"/>
                <w:snapToGrid w:val="0"/>
                <w:color w:val="auto"/>
                <w:sz w:val="18"/>
                <w:szCs w:val="18"/>
                <w:lang w:eastAsia="th-TH"/>
              </w:rPr>
              <w:t xml:space="preserve"> during the period/year</w:t>
            </w:r>
          </w:p>
          <w:p w14:paraId="6E60E7D0" w14:textId="5CAF3548" w:rsidR="00363A40" w:rsidRPr="00052B66" w:rsidRDefault="00363A40" w:rsidP="00363A40">
            <w:pPr>
              <w:pStyle w:val="a0"/>
              <w:tabs>
                <w:tab w:val="left" w:pos="407"/>
              </w:tabs>
              <w:ind w:left="440" w:right="-76" w:hanging="540"/>
              <w:rPr>
                <w:rFonts w:ascii="Arial" w:hAnsi="Arial" w:cs="Arial"/>
                <w:snapToGrid w:val="0"/>
                <w:color w:val="auto"/>
                <w:sz w:val="18"/>
                <w:szCs w:val="18"/>
                <w:u w:val="single"/>
                <w:lang w:eastAsia="th-TH"/>
              </w:rPr>
            </w:pPr>
            <w:r w:rsidRPr="00052B66">
              <w:rPr>
                <w:rFonts w:ascii="Arial" w:hAnsi="Arial" w:cs="Arial"/>
                <w:snapToGrid w:val="0"/>
                <w:color w:val="auto"/>
                <w:sz w:val="18"/>
                <w:szCs w:val="18"/>
                <w:lang w:eastAsia="th-TH"/>
              </w:rPr>
              <w:tab/>
              <w:t xml:space="preserve">   - repayments</w:t>
            </w:r>
          </w:p>
        </w:tc>
        <w:tc>
          <w:tcPr>
            <w:tcW w:w="1440" w:type="dxa"/>
            <w:tcBorders>
              <w:bottom w:val="single" w:sz="4" w:space="0" w:color="auto"/>
            </w:tcBorders>
            <w:vAlign w:val="bottom"/>
          </w:tcPr>
          <w:p w14:paraId="16A9FC51" w14:textId="0B034733" w:rsidR="00363A40" w:rsidRPr="00052B66" w:rsidRDefault="00363A40" w:rsidP="00363A40">
            <w:pPr>
              <w:tabs>
                <w:tab w:val="decimal" w:pos="1224"/>
              </w:tabs>
              <w:ind w:right="-72"/>
              <w:jc w:val="both"/>
              <w:rPr>
                <w:rFonts w:ascii="Arial" w:hAnsi="Arial" w:cs="Arial"/>
                <w:snapToGrid w:val="0"/>
                <w:sz w:val="18"/>
                <w:szCs w:val="18"/>
                <w:lang w:eastAsia="th-TH"/>
              </w:rPr>
            </w:pPr>
            <w:r w:rsidRPr="00052B66">
              <w:rPr>
                <w:rFonts w:ascii="Arial" w:hAnsi="Arial" w:cs="Arial"/>
                <w:snapToGrid w:val="0"/>
                <w:sz w:val="18"/>
                <w:szCs w:val="18"/>
                <w:lang w:eastAsia="th-TH"/>
              </w:rPr>
              <w:t>8,562,63</w:t>
            </w:r>
            <w:r w:rsidR="00FA7564">
              <w:rPr>
                <w:rFonts w:ascii="Arial" w:hAnsi="Arial" w:cs="Arial"/>
                <w:snapToGrid w:val="0"/>
                <w:sz w:val="18"/>
                <w:szCs w:val="18"/>
                <w:lang w:eastAsia="th-TH"/>
              </w:rPr>
              <w:t>2</w:t>
            </w:r>
          </w:p>
        </w:tc>
        <w:tc>
          <w:tcPr>
            <w:tcW w:w="1440" w:type="dxa"/>
            <w:tcBorders>
              <w:bottom w:val="single" w:sz="4" w:space="0" w:color="auto"/>
            </w:tcBorders>
            <w:vAlign w:val="bottom"/>
          </w:tcPr>
          <w:p w14:paraId="12417CAE" w14:textId="51C4813E" w:rsidR="00363A40" w:rsidRPr="00052B66" w:rsidRDefault="00363A40" w:rsidP="00363A40">
            <w:pPr>
              <w:tabs>
                <w:tab w:val="decimal" w:pos="1224"/>
              </w:tabs>
              <w:ind w:right="-72"/>
              <w:jc w:val="both"/>
              <w:rPr>
                <w:rFonts w:ascii="Arial" w:hAnsi="Arial" w:cs="Arial"/>
                <w:noProof/>
                <w:snapToGrid w:val="0"/>
                <w:sz w:val="18"/>
                <w:szCs w:val="18"/>
                <w:lang w:eastAsia="th-TH"/>
              </w:rPr>
            </w:pPr>
            <w:r w:rsidRPr="00052B66">
              <w:rPr>
                <w:rFonts w:ascii="Arial" w:hAnsi="Arial" w:cs="Arial"/>
                <w:noProof/>
                <w:snapToGrid w:val="0"/>
                <w:sz w:val="18"/>
                <w:szCs w:val="18"/>
                <w:cs/>
                <w:lang w:val="en-GB" w:eastAsia="th-TH"/>
              </w:rPr>
              <w:t>43</w:t>
            </w:r>
            <w:r w:rsidRPr="00052B66">
              <w:rPr>
                <w:rFonts w:ascii="Arial" w:hAnsi="Arial" w:cs="Arial"/>
                <w:noProof/>
                <w:snapToGrid w:val="0"/>
                <w:sz w:val="18"/>
                <w:szCs w:val="18"/>
                <w:lang w:val="en-GB" w:eastAsia="th-TH"/>
              </w:rPr>
              <w:t>,</w:t>
            </w:r>
            <w:r w:rsidRPr="00052B66">
              <w:rPr>
                <w:rFonts w:ascii="Arial" w:hAnsi="Arial" w:cs="Arial"/>
                <w:noProof/>
                <w:snapToGrid w:val="0"/>
                <w:sz w:val="18"/>
                <w:szCs w:val="18"/>
                <w:cs/>
                <w:lang w:val="en-GB" w:eastAsia="th-TH"/>
              </w:rPr>
              <w:t>374</w:t>
            </w:r>
            <w:r w:rsidRPr="00052B66">
              <w:rPr>
                <w:rFonts w:ascii="Arial" w:hAnsi="Arial" w:cs="Arial"/>
                <w:noProof/>
                <w:snapToGrid w:val="0"/>
                <w:sz w:val="18"/>
                <w:szCs w:val="18"/>
                <w:lang w:val="en-GB" w:eastAsia="th-TH"/>
              </w:rPr>
              <w:t>,</w:t>
            </w:r>
            <w:r w:rsidRPr="00052B66">
              <w:rPr>
                <w:rFonts w:ascii="Arial" w:hAnsi="Arial" w:cs="Arial"/>
                <w:noProof/>
                <w:snapToGrid w:val="0"/>
                <w:sz w:val="18"/>
                <w:szCs w:val="18"/>
                <w:cs/>
                <w:lang w:val="en-GB" w:eastAsia="th-TH"/>
              </w:rPr>
              <w:t>132</w:t>
            </w:r>
          </w:p>
        </w:tc>
        <w:tc>
          <w:tcPr>
            <w:tcW w:w="1440" w:type="dxa"/>
            <w:tcBorders>
              <w:bottom w:val="single" w:sz="4" w:space="0" w:color="auto"/>
            </w:tcBorders>
            <w:vAlign w:val="bottom"/>
          </w:tcPr>
          <w:p w14:paraId="7558DD19" w14:textId="10DB93FA" w:rsidR="00363A40" w:rsidRPr="00052B66" w:rsidRDefault="00363A40" w:rsidP="00363A40">
            <w:pPr>
              <w:tabs>
                <w:tab w:val="decimal" w:pos="1238"/>
              </w:tabs>
              <w:ind w:right="-72"/>
              <w:jc w:val="both"/>
              <w:rPr>
                <w:rFonts w:ascii="Arial" w:hAnsi="Arial" w:cs="Arial"/>
                <w:snapToGrid w:val="0"/>
                <w:sz w:val="18"/>
                <w:szCs w:val="18"/>
                <w:lang w:eastAsia="th-TH"/>
              </w:rPr>
            </w:pPr>
            <w:r w:rsidRPr="00052B66">
              <w:rPr>
                <w:rFonts w:ascii="Arial" w:hAnsi="Arial" w:cs="Arial"/>
                <w:snapToGrid w:val="0"/>
                <w:sz w:val="18"/>
                <w:szCs w:val="18"/>
                <w:lang w:eastAsia="th-TH"/>
              </w:rPr>
              <w:t>6,713,843</w:t>
            </w:r>
          </w:p>
        </w:tc>
        <w:tc>
          <w:tcPr>
            <w:tcW w:w="1440" w:type="dxa"/>
            <w:tcBorders>
              <w:bottom w:val="single" w:sz="4" w:space="0" w:color="auto"/>
            </w:tcBorders>
            <w:vAlign w:val="bottom"/>
          </w:tcPr>
          <w:p w14:paraId="6D2709A1" w14:textId="48280930" w:rsidR="00363A40" w:rsidRPr="00052B66" w:rsidRDefault="00363A40" w:rsidP="00363A40">
            <w:pPr>
              <w:tabs>
                <w:tab w:val="decimal" w:pos="1224"/>
              </w:tabs>
              <w:ind w:right="-72"/>
              <w:jc w:val="both"/>
              <w:rPr>
                <w:rFonts w:ascii="Arial" w:hAnsi="Arial" w:cs="Arial"/>
                <w:noProof/>
                <w:snapToGrid w:val="0"/>
                <w:sz w:val="18"/>
                <w:szCs w:val="18"/>
                <w:lang w:eastAsia="th-TH"/>
              </w:rPr>
            </w:pPr>
            <w:r w:rsidRPr="00052B66">
              <w:rPr>
                <w:rFonts w:ascii="Arial" w:hAnsi="Arial" w:cs="Arial"/>
                <w:noProof/>
                <w:snapToGrid w:val="0"/>
                <w:sz w:val="18"/>
                <w:szCs w:val="18"/>
                <w:cs/>
                <w:lang w:val="en-GB" w:eastAsia="th-TH"/>
              </w:rPr>
              <w:t>22</w:t>
            </w:r>
            <w:r w:rsidRPr="00052B66">
              <w:rPr>
                <w:rFonts w:ascii="Arial" w:hAnsi="Arial" w:cs="Arial"/>
                <w:noProof/>
                <w:snapToGrid w:val="0"/>
                <w:sz w:val="18"/>
                <w:szCs w:val="18"/>
                <w:lang w:val="en-GB" w:eastAsia="th-TH"/>
              </w:rPr>
              <w:t>,</w:t>
            </w:r>
            <w:r w:rsidRPr="00052B66">
              <w:rPr>
                <w:rFonts w:ascii="Arial" w:hAnsi="Arial" w:cs="Arial"/>
                <w:noProof/>
                <w:snapToGrid w:val="0"/>
                <w:sz w:val="18"/>
                <w:szCs w:val="18"/>
                <w:cs/>
                <w:lang w:val="en-GB" w:eastAsia="th-TH"/>
              </w:rPr>
              <w:t>334</w:t>
            </w:r>
            <w:r w:rsidRPr="00052B66">
              <w:rPr>
                <w:rFonts w:ascii="Arial" w:hAnsi="Arial" w:cs="Arial"/>
                <w:noProof/>
                <w:snapToGrid w:val="0"/>
                <w:sz w:val="18"/>
                <w:szCs w:val="18"/>
                <w:lang w:val="en-GB" w:eastAsia="th-TH"/>
              </w:rPr>
              <w:t>,</w:t>
            </w:r>
            <w:r w:rsidRPr="00052B66">
              <w:rPr>
                <w:rFonts w:ascii="Arial" w:hAnsi="Arial" w:cs="Arial"/>
                <w:noProof/>
                <w:snapToGrid w:val="0"/>
                <w:sz w:val="18"/>
                <w:szCs w:val="18"/>
                <w:cs/>
                <w:lang w:val="en-GB" w:eastAsia="th-TH"/>
              </w:rPr>
              <w:t>972</w:t>
            </w:r>
          </w:p>
        </w:tc>
      </w:tr>
      <w:tr w:rsidR="00363A40" w:rsidRPr="00052B66" w14:paraId="39C78E12" w14:textId="77777777" w:rsidTr="00052B66">
        <w:trPr>
          <w:trHeight w:val="20"/>
        </w:trPr>
        <w:tc>
          <w:tcPr>
            <w:tcW w:w="3701" w:type="dxa"/>
            <w:vAlign w:val="bottom"/>
          </w:tcPr>
          <w:p w14:paraId="3705452B" w14:textId="77777777" w:rsidR="00363A40" w:rsidRPr="00052B66" w:rsidRDefault="00363A40" w:rsidP="00363A40">
            <w:pPr>
              <w:pStyle w:val="a0"/>
              <w:tabs>
                <w:tab w:val="left" w:pos="882"/>
              </w:tabs>
              <w:ind w:left="440" w:right="-76" w:hanging="540"/>
              <w:rPr>
                <w:rFonts w:ascii="Arial" w:hAnsi="Arial" w:cs="Arial"/>
                <w:snapToGrid w:val="0"/>
                <w:color w:val="auto"/>
                <w:sz w:val="18"/>
                <w:szCs w:val="18"/>
                <w:u w:val="single"/>
                <w:lang w:eastAsia="th-TH"/>
              </w:rPr>
            </w:pPr>
          </w:p>
        </w:tc>
        <w:tc>
          <w:tcPr>
            <w:tcW w:w="1440" w:type="dxa"/>
            <w:tcBorders>
              <w:top w:val="single" w:sz="4" w:space="0" w:color="auto"/>
            </w:tcBorders>
            <w:vAlign w:val="bottom"/>
          </w:tcPr>
          <w:p w14:paraId="603B5A6F" w14:textId="77777777" w:rsidR="00363A40" w:rsidRPr="00052B66" w:rsidRDefault="00363A40" w:rsidP="00363A40">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60095007" w14:textId="77777777" w:rsidR="00363A40" w:rsidRPr="00052B66" w:rsidRDefault="00363A40" w:rsidP="00363A40">
            <w:pPr>
              <w:tabs>
                <w:tab w:val="decimal" w:pos="1224"/>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60501879" w14:textId="77777777" w:rsidR="00363A40" w:rsidRPr="00052B66" w:rsidRDefault="00363A40" w:rsidP="00363A40">
            <w:pPr>
              <w:tabs>
                <w:tab w:val="decimal" w:pos="1238"/>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7BC7C46D" w14:textId="77777777" w:rsidR="00363A40" w:rsidRPr="00052B66" w:rsidRDefault="00363A40" w:rsidP="00363A40">
            <w:pPr>
              <w:tabs>
                <w:tab w:val="decimal" w:pos="1224"/>
              </w:tabs>
              <w:ind w:right="-72"/>
              <w:jc w:val="both"/>
              <w:rPr>
                <w:rFonts w:ascii="Arial" w:hAnsi="Arial" w:cs="Arial"/>
                <w:snapToGrid w:val="0"/>
                <w:sz w:val="18"/>
                <w:szCs w:val="18"/>
                <w:lang w:eastAsia="th-TH"/>
              </w:rPr>
            </w:pPr>
          </w:p>
        </w:tc>
      </w:tr>
      <w:tr w:rsidR="00363A40" w:rsidRPr="00052B66" w14:paraId="1CD23ED7" w14:textId="77777777" w:rsidTr="00052B66">
        <w:trPr>
          <w:trHeight w:val="20"/>
        </w:trPr>
        <w:tc>
          <w:tcPr>
            <w:tcW w:w="3701" w:type="dxa"/>
            <w:vAlign w:val="bottom"/>
          </w:tcPr>
          <w:p w14:paraId="62DCAB99" w14:textId="723EA02D" w:rsidR="00363A40" w:rsidRPr="00052B66" w:rsidRDefault="00363A40" w:rsidP="00363A40">
            <w:pPr>
              <w:ind w:left="32" w:right="-79" w:hanging="132"/>
              <w:rPr>
                <w:rFonts w:ascii="Arial" w:hAnsi="Arial" w:cs="Arial"/>
                <w:snapToGrid w:val="0"/>
                <w:sz w:val="18"/>
                <w:szCs w:val="18"/>
                <w:lang w:eastAsia="th-TH"/>
              </w:rPr>
            </w:pPr>
            <w:r w:rsidRPr="00052B66">
              <w:rPr>
                <w:rFonts w:ascii="Arial" w:hAnsi="Arial" w:cs="Arial"/>
                <w:sz w:val="18"/>
                <w:szCs w:val="18"/>
                <w:lang w:val="en-GB" w:eastAsia="en-GB"/>
              </w:rPr>
              <w:t>Allowance</w:t>
            </w:r>
            <w:r w:rsidRPr="00052B66">
              <w:rPr>
                <w:rFonts w:ascii="Arial" w:hAnsi="Arial" w:cs="Arial"/>
                <w:snapToGrid w:val="0"/>
                <w:sz w:val="18"/>
                <w:szCs w:val="18"/>
                <w:lang w:eastAsia="th-TH"/>
              </w:rPr>
              <w:t xml:space="preserve"> at the end of the period/year </w:t>
            </w:r>
          </w:p>
        </w:tc>
        <w:tc>
          <w:tcPr>
            <w:tcW w:w="1440" w:type="dxa"/>
            <w:tcBorders>
              <w:bottom w:val="single" w:sz="4" w:space="0" w:color="auto"/>
            </w:tcBorders>
            <w:vAlign w:val="bottom"/>
          </w:tcPr>
          <w:p w14:paraId="46AFF029" w14:textId="65423C3D" w:rsidR="00363A40" w:rsidRPr="00052B66" w:rsidRDefault="00363A40" w:rsidP="00363A40">
            <w:pPr>
              <w:tabs>
                <w:tab w:val="decimal" w:pos="1224"/>
              </w:tabs>
              <w:ind w:right="-72"/>
              <w:jc w:val="both"/>
              <w:rPr>
                <w:rFonts w:ascii="Arial" w:hAnsi="Arial" w:cs="Arial"/>
                <w:noProof/>
                <w:snapToGrid w:val="0"/>
                <w:sz w:val="18"/>
                <w:szCs w:val="18"/>
                <w:lang w:eastAsia="th-TH"/>
              </w:rPr>
            </w:pPr>
            <w:r w:rsidRPr="00052B66">
              <w:rPr>
                <w:rFonts w:ascii="Arial" w:hAnsi="Arial" w:cs="Arial"/>
                <w:noProof/>
                <w:snapToGrid w:val="0"/>
                <w:sz w:val="18"/>
                <w:szCs w:val="18"/>
                <w:lang w:eastAsia="th-TH"/>
              </w:rPr>
              <w:t>(535,346,174)</w:t>
            </w:r>
          </w:p>
        </w:tc>
        <w:tc>
          <w:tcPr>
            <w:tcW w:w="1440" w:type="dxa"/>
            <w:tcBorders>
              <w:bottom w:val="single" w:sz="4" w:space="0" w:color="auto"/>
            </w:tcBorders>
            <w:vAlign w:val="bottom"/>
          </w:tcPr>
          <w:p w14:paraId="669D3E18" w14:textId="4B655A9A" w:rsidR="00363A40" w:rsidRPr="00052B66" w:rsidRDefault="00363A40" w:rsidP="00363A40">
            <w:pPr>
              <w:tabs>
                <w:tab w:val="decimal" w:pos="1224"/>
              </w:tabs>
              <w:ind w:right="-72"/>
              <w:jc w:val="both"/>
              <w:rPr>
                <w:rFonts w:ascii="Arial" w:hAnsi="Arial" w:cs="Arial"/>
                <w:noProof/>
                <w:snapToGrid w:val="0"/>
                <w:sz w:val="18"/>
                <w:szCs w:val="18"/>
                <w:lang w:eastAsia="th-TH"/>
              </w:rPr>
            </w:pPr>
            <w:r w:rsidRPr="00052B66">
              <w:rPr>
                <w:rFonts w:ascii="Arial" w:hAnsi="Arial" w:cs="Arial"/>
                <w:noProof/>
                <w:snapToGrid w:val="0"/>
                <w:sz w:val="18"/>
                <w:szCs w:val="18"/>
                <w:cs/>
                <w:lang w:val="en-GB" w:eastAsia="th-TH"/>
              </w:rPr>
              <w:t>(532</w:t>
            </w:r>
            <w:r w:rsidRPr="00052B66">
              <w:rPr>
                <w:rFonts w:ascii="Arial" w:hAnsi="Arial" w:cs="Arial"/>
                <w:noProof/>
                <w:snapToGrid w:val="0"/>
                <w:sz w:val="18"/>
                <w:szCs w:val="18"/>
                <w:lang w:val="en-GB" w:eastAsia="th-TH"/>
              </w:rPr>
              <w:t>,</w:t>
            </w:r>
            <w:r w:rsidRPr="00052B66">
              <w:rPr>
                <w:rFonts w:ascii="Arial" w:hAnsi="Arial" w:cs="Arial"/>
                <w:noProof/>
                <w:snapToGrid w:val="0"/>
                <w:sz w:val="18"/>
                <w:szCs w:val="18"/>
                <w:cs/>
                <w:lang w:val="en-GB" w:eastAsia="th-TH"/>
              </w:rPr>
              <w:t>380</w:t>
            </w:r>
            <w:r w:rsidRPr="00052B66">
              <w:rPr>
                <w:rFonts w:ascii="Arial" w:hAnsi="Arial" w:cs="Arial"/>
                <w:noProof/>
                <w:snapToGrid w:val="0"/>
                <w:sz w:val="18"/>
                <w:szCs w:val="18"/>
                <w:lang w:val="en-GB" w:eastAsia="th-TH"/>
              </w:rPr>
              <w:t>,</w:t>
            </w:r>
            <w:r w:rsidRPr="00052B66">
              <w:rPr>
                <w:rFonts w:ascii="Arial" w:hAnsi="Arial" w:cs="Arial"/>
                <w:noProof/>
                <w:snapToGrid w:val="0"/>
                <w:sz w:val="18"/>
                <w:szCs w:val="18"/>
                <w:cs/>
                <w:lang w:val="en-GB" w:eastAsia="th-TH"/>
              </w:rPr>
              <w:t>386)</w:t>
            </w:r>
          </w:p>
        </w:tc>
        <w:tc>
          <w:tcPr>
            <w:tcW w:w="1440" w:type="dxa"/>
            <w:tcBorders>
              <w:bottom w:val="single" w:sz="4" w:space="0" w:color="auto"/>
            </w:tcBorders>
            <w:vAlign w:val="bottom"/>
          </w:tcPr>
          <w:p w14:paraId="3963F975" w14:textId="7530DF51" w:rsidR="00363A40" w:rsidRPr="00052B66" w:rsidRDefault="00363A40" w:rsidP="00363A40">
            <w:pPr>
              <w:tabs>
                <w:tab w:val="decimal" w:pos="1238"/>
              </w:tabs>
              <w:ind w:right="-72"/>
              <w:jc w:val="both"/>
              <w:rPr>
                <w:rFonts w:ascii="Arial" w:hAnsi="Arial" w:cs="Arial"/>
                <w:noProof/>
                <w:snapToGrid w:val="0"/>
                <w:sz w:val="18"/>
                <w:szCs w:val="18"/>
                <w:cs/>
                <w:lang w:eastAsia="th-TH"/>
              </w:rPr>
            </w:pPr>
            <w:r w:rsidRPr="00052B66">
              <w:rPr>
                <w:rFonts w:ascii="Arial" w:hAnsi="Arial" w:cs="Arial"/>
                <w:noProof/>
                <w:snapToGrid w:val="0"/>
                <w:sz w:val="18"/>
                <w:szCs w:val="18"/>
                <w:lang w:eastAsia="th-TH"/>
              </w:rPr>
              <w:t>(148,326,678)</w:t>
            </w:r>
          </w:p>
        </w:tc>
        <w:tc>
          <w:tcPr>
            <w:tcW w:w="1440" w:type="dxa"/>
            <w:tcBorders>
              <w:bottom w:val="single" w:sz="4" w:space="0" w:color="auto"/>
            </w:tcBorders>
            <w:vAlign w:val="bottom"/>
          </w:tcPr>
          <w:p w14:paraId="4B65D612" w14:textId="0A51A987" w:rsidR="00363A40" w:rsidRPr="00052B66" w:rsidRDefault="00363A40" w:rsidP="00363A40">
            <w:pPr>
              <w:tabs>
                <w:tab w:val="decimal" w:pos="1224"/>
              </w:tabs>
              <w:ind w:right="-72"/>
              <w:jc w:val="both"/>
              <w:rPr>
                <w:rFonts w:ascii="Arial" w:hAnsi="Arial" w:cs="Arial"/>
                <w:noProof/>
                <w:snapToGrid w:val="0"/>
                <w:sz w:val="18"/>
                <w:szCs w:val="18"/>
                <w:lang w:eastAsia="th-TH"/>
              </w:rPr>
            </w:pPr>
            <w:r w:rsidRPr="00052B66">
              <w:rPr>
                <w:rFonts w:ascii="Arial" w:hAnsi="Arial" w:cs="Arial"/>
                <w:noProof/>
                <w:snapToGrid w:val="0"/>
                <w:sz w:val="18"/>
                <w:szCs w:val="18"/>
                <w:cs/>
                <w:lang w:val="en-GB" w:eastAsia="th-TH"/>
              </w:rPr>
              <w:t>(150</w:t>
            </w:r>
            <w:r w:rsidRPr="00052B66">
              <w:rPr>
                <w:rFonts w:ascii="Arial" w:hAnsi="Arial" w:cs="Arial"/>
                <w:noProof/>
                <w:snapToGrid w:val="0"/>
                <w:sz w:val="18"/>
                <w:szCs w:val="18"/>
                <w:lang w:val="en-GB" w:eastAsia="th-TH"/>
              </w:rPr>
              <w:t>,</w:t>
            </w:r>
            <w:r w:rsidRPr="00052B66">
              <w:rPr>
                <w:rFonts w:ascii="Arial" w:hAnsi="Arial" w:cs="Arial"/>
                <w:noProof/>
                <w:snapToGrid w:val="0"/>
                <w:sz w:val="18"/>
                <w:szCs w:val="18"/>
                <w:cs/>
                <w:lang w:val="en-GB" w:eastAsia="th-TH"/>
              </w:rPr>
              <w:t>593</w:t>
            </w:r>
            <w:r w:rsidRPr="00052B66">
              <w:rPr>
                <w:rFonts w:ascii="Arial" w:hAnsi="Arial" w:cs="Arial"/>
                <w:noProof/>
                <w:snapToGrid w:val="0"/>
                <w:sz w:val="18"/>
                <w:szCs w:val="18"/>
                <w:lang w:val="en-GB" w:eastAsia="th-TH"/>
              </w:rPr>
              <w:t>,</w:t>
            </w:r>
            <w:r w:rsidRPr="00052B66">
              <w:rPr>
                <w:rFonts w:ascii="Arial" w:hAnsi="Arial" w:cs="Arial"/>
                <w:noProof/>
                <w:snapToGrid w:val="0"/>
                <w:sz w:val="18"/>
                <w:szCs w:val="18"/>
                <w:cs/>
                <w:lang w:val="en-GB" w:eastAsia="th-TH"/>
              </w:rPr>
              <w:t>286)</w:t>
            </w:r>
          </w:p>
        </w:tc>
      </w:tr>
    </w:tbl>
    <w:p w14:paraId="74DC2586" w14:textId="77777777" w:rsidR="003A4177" w:rsidRPr="00052B66" w:rsidRDefault="003A4177" w:rsidP="00D132E7">
      <w:pPr>
        <w:jc w:val="both"/>
        <w:rPr>
          <w:rFonts w:ascii="Arial" w:eastAsia="SimSun" w:hAnsi="Arial" w:cs="Arial"/>
          <w:snapToGrid w:val="0"/>
          <w:sz w:val="18"/>
          <w:szCs w:val="18"/>
          <w:lang w:eastAsia="th-TH"/>
        </w:rPr>
      </w:pPr>
    </w:p>
    <w:p w14:paraId="77CA270D" w14:textId="0637EB97" w:rsidR="00855AF2" w:rsidRPr="00C117BF" w:rsidRDefault="00855AF2" w:rsidP="00D132E7">
      <w:pPr>
        <w:ind w:right="11"/>
        <w:jc w:val="both"/>
        <w:rPr>
          <w:rFonts w:ascii="Arial" w:hAnsi="Arial" w:cs="Arial"/>
          <w:snapToGrid w:val="0"/>
          <w:spacing w:val="-2"/>
          <w:sz w:val="18"/>
          <w:szCs w:val="18"/>
          <w:lang w:eastAsia="th-TH"/>
        </w:rPr>
      </w:pPr>
      <w:bookmarkStart w:id="6" w:name="_Hlk90902487"/>
      <w:r w:rsidRPr="00C117BF">
        <w:rPr>
          <w:rFonts w:ascii="Arial" w:hAnsi="Arial" w:cs="Arial"/>
          <w:snapToGrid w:val="0"/>
          <w:spacing w:val="-2"/>
          <w:sz w:val="18"/>
          <w:szCs w:val="18"/>
          <w:lang w:eastAsia="th-TH"/>
        </w:rPr>
        <w:t xml:space="preserve">For the </w:t>
      </w:r>
      <w:r w:rsidR="00B15352" w:rsidRPr="00C117BF">
        <w:rPr>
          <w:rFonts w:ascii="Arial" w:hAnsi="Arial" w:cs="Arial"/>
          <w:snapToGrid w:val="0"/>
          <w:spacing w:val="-2"/>
          <w:sz w:val="18"/>
          <w:szCs w:val="18"/>
          <w:lang w:val="en-GB" w:eastAsia="th-TH"/>
        </w:rPr>
        <w:t>three-month</w:t>
      </w:r>
      <w:r w:rsidRPr="00C117BF">
        <w:rPr>
          <w:rFonts w:ascii="Arial" w:hAnsi="Arial" w:cs="Arial"/>
          <w:snapToGrid w:val="0"/>
          <w:spacing w:val="-2"/>
          <w:sz w:val="18"/>
          <w:szCs w:val="18"/>
          <w:lang w:eastAsia="th-TH"/>
        </w:rPr>
        <w:t xml:space="preserve"> period ended </w:t>
      </w:r>
      <w:r w:rsidR="00B15352" w:rsidRPr="00C117BF">
        <w:rPr>
          <w:rFonts w:ascii="Arial" w:hAnsi="Arial" w:cs="Arial"/>
          <w:snapToGrid w:val="0"/>
          <w:spacing w:val="-2"/>
          <w:sz w:val="18"/>
          <w:szCs w:val="18"/>
          <w:lang w:val="en-GB" w:eastAsia="th-TH"/>
        </w:rPr>
        <w:t>31 March</w:t>
      </w:r>
      <w:r w:rsidRPr="00C117BF">
        <w:rPr>
          <w:rFonts w:ascii="Arial" w:hAnsi="Arial" w:cs="Arial"/>
          <w:snapToGrid w:val="0"/>
          <w:spacing w:val="-2"/>
          <w:sz w:val="18"/>
          <w:szCs w:val="18"/>
          <w:lang w:eastAsia="th-TH"/>
        </w:rPr>
        <w:t xml:space="preserve"> </w:t>
      </w:r>
      <w:r w:rsidR="00B15352" w:rsidRPr="00C117BF">
        <w:rPr>
          <w:rFonts w:ascii="Arial" w:hAnsi="Arial" w:cs="Arial"/>
          <w:snapToGrid w:val="0"/>
          <w:spacing w:val="-2"/>
          <w:sz w:val="18"/>
          <w:szCs w:val="18"/>
          <w:lang w:val="en-GB" w:eastAsia="th-TH"/>
        </w:rPr>
        <w:t>2026</w:t>
      </w:r>
      <w:r w:rsidR="00185F22" w:rsidRPr="00C117BF">
        <w:rPr>
          <w:rFonts w:ascii="Arial" w:hAnsi="Arial" w:cs="Arial"/>
          <w:snapToGrid w:val="0"/>
          <w:spacing w:val="-2"/>
          <w:sz w:val="18"/>
          <w:szCs w:val="18"/>
          <w:lang w:eastAsia="th-TH"/>
        </w:rPr>
        <w:t xml:space="preserve">, the Group </w:t>
      </w:r>
      <w:r w:rsidR="00C117BF" w:rsidRPr="00C117BF">
        <w:rPr>
          <w:rFonts w:ascii="Arial" w:hAnsi="Arial" w:cs="Browallia New"/>
          <w:snapToGrid w:val="0"/>
          <w:spacing w:val="-2"/>
          <w:sz w:val="18"/>
          <w:szCs w:val="22"/>
          <w:lang w:eastAsia="th-TH"/>
        </w:rPr>
        <w:t xml:space="preserve">and the Company </w:t>
      </w:r>
      <w:r w:rsidR="00185F22" w:rsidRPr="00C117BF">
        <w:rPr>
          <w:rFonts w:ascii="Arial" w:hAnsi="Arial" w:cs="Arial"/>
          <w:snapToGrid w:val="0"/>
          <w:spacing w:val="-2"/>
          <w:sz w:val="18"/>
          <w:szCs w:val="18"/>
          <w:lang w:eastAsia="th-TH"/>
        </w:rPr>
        <w:t xml:space="preserve">has </w:t>
      </w:r>
      <w:r w:rsidR="00363A40" w:rsidRPr="00C117BF">
        <w:rPr>
          <w:rFonts w:ascii="Arial" w:hAnsi="Arial" w:cs="Arial"/>
          <w:snapToGrid w:val="0"/>
          <w:spacing w:val="-2"/>
          <w:sz w:val="18"/>
          <w:szCs w:val="18"/>
          <w:lang w:eastAsia="th-TH"/>
        </w:rPr>
        <w:t xml:space="preserve">no </w:t>
      </w:r>
      <w:r w:rsidR="00185F22" w:rsidRPr="00C117BF">
        <w:rPr>
          <w:rFonts w:ascii="Arial" w:hAnsi="Arial" w:cs="Arial"/>
          <w:snapToGrid w:val="0"/>
          <w:spacing w:val="-2"/>
          <w:sz w:val="18"/>
          <w:szCs w:val="18"/>
          <w:lang w:eastAsia="th-TH"/>
        </w:rPr>
        <w:t xml:space="preserve">written </w:t>
      </w:r>
      <w:proofErr w:type="gramStart"/>
      <w:r w:rsidR="00185F22" w:rsidRPr="00C117BF">
        <w:rPr>
          <w:rFonts w:ascii="Arial" w:hAnsi="Arial" w:cs="Arial"/>
          <w:snapToGrid w:val="0"/>
          <w:spacing w:val="-2"/>
          <w:sz w:val="18"/>
          <w:szCs w:val="18"/>
          <w:lang w:eastAsia="th-TH"/>
        </w:rPr>
        <w:t xml:space="preserve">off </w:t>
      </w:r>
      <w:r w:rsidR="001C6721" w:rsidRPr="00C117BF">
        <w:rPr>
          <w:rFonts w:ascii="Arial" w:hAnsi="Arial" w:cs="Arial"/>
          <w:snapToGrid w:val="0"/>
          <w:spacing w:val="-2"/>
          <w:sz w:val="18"/>
          <w:szCs w:val="18"/>
          <w:lang w:eastAsia="th-TH"/>
        </w:rPr>
        <w:t>of</w:t>
      </w:r>
      <w:proofErr w:type="gramEnd"/>
      <w:r w:rsidR="001C6721" w:rsidRPr="00C117BF">
        <w:rPr>
          <w:rFonts w:ascii="Arial" w:hAnsi="Arial" w:cs="Arial"/>
          <w:snapToGrid w:val="0"/>
          <w:spacing w:val="-2"/>
          <w:sz w:val="18"/>
          <w:szCs w:val="18"/>
          <w:lang w:eastAsia="th-TH"/>
        </w:rPr>
        <w:t xml:space="preserve"> </w:t>
      </w:r>
      <w:r w:rsidR="00185F22" w:rsidRPr="00C117BF">
        <w:rPr>
          <w:rFonts w:ascii="Arial" w:hAnsi="Arial" w:cs="Arial"/>
          <w:snapToGrid w:val="0"/>
          <w:spacing w:val="-2"/>
          <w:sz w:val="18"/>
          <w:szCs w:val="18"/>
          <w:lang w:eastAsia="th-TH"/>
        </w:rPr>
        <w:t>bad debt</w:t>
      </w:r>
      <w:r w:rsidR="004645D7" w:rsidRPr="00C117BF">
        <w:rPr>
          <w:rFonts w:ascii="Arial" w:hAnsi="Arial" w:cs="Arial"/>
          <w:snapToGrid w:val="0"/>
          <w:spacing w:val="-2"/>
          <w:sz w:val="18"/>
          <w:szCs w:val="18"/>
          <w:lang w:eastAsia="th-TH"/>
        </w:rPr>
        <w:t>s</w:t>
      </w:r>
      <w:r w:rsidR="00185F22" w:rsidRPr="00C117BF">
        <w:rPr>
          <w:rFonts w:ascii="Arial" w:hAnsi="Arial" w:cs="Arial"/>
          <w:snapToGrid w:val="0"/>
          <w:spacing w:val="-2"/>
          <w:sz w:val="18"/>
          <w:szCs w:val="18"/>
          <w:lang w:eastAsia="th-TH"/>
        </w:rPr>
        <w:t xml:space="preserve"> (</w:t>
      </w:r>
      <w:r w:rsidRPr="00C117BF">
        <w:rPr>
          <w:rFonts w:ascii="Arial" w:hAnsi="Arial" w:cs="Arial"/>
          <w:snapToGrid w:val="0"/>
          <w:spacing w:val="-2"/>
          <w:sz w:val="18"/>
          <w:szCs w:val="18"/>
          <w:lang w:eastAsia="th-TH"/>
        </w:rPr>
        <w:t xml:space="preserve">for the year ended </w:t>
      </w:r>
      <w:r w:rsidR="000150D0" w:rsidRPr="00C117BF">
        <w:rPr>
          <w:rFonts w:ascii="Arial" w:hAnsi="Arial" w:cs="Arial"/>
          <w:snapToGrid w:val="0"/>
          <w:spacing w:val="-2"/>
          <w:sz w:val="18"/>
          <w:szCs w:val="18"/>
          <w:lang w:val="en-GB" w:eastAsia="th-TH"/>
        </w:rPr>
        <w:t>31</w:t>
      </w:r>
      <w:r w:rsidRPr="00C117BF">
        <w:rPr>
          <w:rFonts w:ascii="Arial" w:hAnsi="Arial" w:cs="Arial"/>
          <w:snapToGrid w:val="0"/>
          <w:spacing w:val="-2"/>
          <w:sz w:val="18"/>
          <w:szCs w:val="18"/>
          <w:lang w:eastAsia="th-TH"/>
        </w:rPr>
        <w:t xml:space="preserve"> December </w:t>
      </w:r>
      <w:proofErr w:type="gramStart"/>
      <w:r w:rsidR="00B15352" w:rsidRPr="00C117BF">
        <w:rPr>
          <w:rFonts w:ascii="Arial" w:hAnsi="Arial" w:cs="Arial"/>
          <w:snapToGrid w:val="0"/>
          <w:spacing w:val="-2"/>
          <w:sz w:val="18"/>
          <w:szCs w:val="18"/>
          <w:lang w:val="en-GB" w:eastAsia="th-TH"/>
        </w:rPr>
        <w:t>2025</w:t>
      </w:r>
      <w:r w:rsidR="00287F80" w:rsidRPr="00C117BF">
        <w:rPr>
          <w:rFonts w:ascii="Arial" w:hAnsi="Arial" w:cs="Arial"/>
          <w:snapToGrid w:val="0"/>
          <w:spacing w:val="-2"/>
          <w:sz w:val="18"/>
          <w:szCs w:val="18"/>
          <w:lang w:eastAsia="th-TH"/>
        </w:rPr>
        <w:t xml:space="preserve"> </w:t>
      </w:r>
      <w:r w:rsidR="00185F22" w:rsidRPr="00C117BF">
        <w:rPr>
          <w:rFonts w:ascii="Arial" w:hAnsi="Arial" w:cs="Arial"/>
          <w:snapToGrid w:val="0"/>
          <w:spacing w:val="-2"/>
          <w:sz w:val="18"/>
          <w:szCs w:val="18"/>
          <w:lang w:eastAsia="th-TH"/>
        </w:rPr>
        <w:t>:</w:t>
      </w:r>
      <w:proofErr w:type="gramEnd"/>
      <w:r w:rsidR="00185F22" w:rsidRPr="00C117BF">
        <w:rPr>
          <w:rFonts w:ascii="Arial" w:hAnsi="Arial" w:cs="Arial"/>
          <w:snapToGrid w:val="0"/>
          <w:spacing w:val="-2"/>
          <w:sz w:val="18"/>
          <w:szCs w:val="18"/>
          <w:lang w:eastAsia="th-TH"/>
        </w:rPr>
        <w:t xml:space="preserve"> </w:t>
      </w:r>
      <w:r w:rsidR="00C117BF" w:rsidRPr="00C117BF">
        <w:rPr>
          <w:rFonts w:ascii="Arial" w:hAnsi="Arial" w:cs="Arial"/>
          <w:snapToGrid w:val="0"/>
          <w:spacing w:val="-2"/>
          <w:sz w:val="18"/>
          <w:szCs w:val="18"/>
          <w:lang w:eastAsia="th-TH"/>
        </w:rPr>
        <w:t xml:space="preserve">the Group wrote off amounting to </w:t>
      </w:r>
      <w:r w:rsidR="00BA1AED" w:rsidRPr="00C117BF">
        <w:rPr>
          <w:rFonts w:ascii="Arial" w:hAnsi="Arial" w:cs="Arial"/>
          <w:snapToGrid w:val="0"/>
          <w:spacing w:val="-2"/>
          <w:sz w:val="18"/>
          <w:szCs w:val="18"/>
          <w:lang w:eastAsia="th-TH"/>
        </w:rPr>
        <w:t xml:space="preserve">Baht </w:t>
      </w:r>
      <w:r w:rsidR="00D97E49" w:rsidRPr="00C117BF">
        <w:rPr>
          <w:rFonts w:ascii="Arial" w:hAnsi="Arial" w:cs="Arial"/>
          <w:snapToGrid w:val="0"/>
          <w:spacing w:val="-2"/>
          <w:sz w:val="18"/>
          <w:szCs w:val="18"/>
          <w:lang w:eastAsia="th-TH"/>
        </w:rPr>
        <w:t>21.27 million</w:t>
      </w:r>
      <w:r w:rsidR="00C117BF" w:rsidRPr="00C117BF">
        <w:rPr>
          <w:rFonts w:ascii="Arial" w:hAnsi="Arial" w:cs="Arial"/>
          <w:snapToGrid w:val="0"/>
          <w:spacing w:val="-2"/>
          <w:sz w:val="18"/>
          <w:szCs w:val="18"/>
          <w:lang w:eastAsia="th-TH"/>
        </w:rPr>
        <w:t xml:space="preserve"> and the Company has no written </w:t>
      </w:r>
      <w:proofErr w:type="gramStart"/>
      <w:r w:rsidR="00C117BF" w:rsidRPr="00C117BF">
        <w:rPr>
          <w:rFonts w:ascii="Arial" w:hAnsi="Arial" w:cs="Arial"/>
          <w:snapToGrid w:val="0"/>
          <w:spacing w:val="-2"/>
          <w:sz w:val="18"/>
          <w:szCs w:val="18"/>
          <w:lang w:eastAsia="th-TH"/>
        </w:rPr>
        <w:t>off of</w:t>
      </w:r>
      <w:proofErr w:type="gramEnd"/>
      <w:r w:rsidR="00C117BF" w:rsidRPr="00C117BF">
        <w:rPr>
          <w:rFonts w:ascii="Arial" w:hAnsi="Arial" w:cs="Arial"/>
          <w:snapToGrid w:val="0"/>
          <w:spacing w:val="-2"/>
          <w:sz w:val="18"/>
          <w:szCs w:val="18"/>
          <w:lang w:eastAsia="th-TH"/>
        </w:rPr>
        <w:t xml:space="preserve"> bad debts</w:t>
      </w:r>
      <w:r w:rsidR="00D97E49" w:rsidRPr="00C117BF">
        <w:rPr>
          <w:rFonts w:ascii="Arial" w:hAnsi="Arial" w:cs="Arial"/>
          <w:snapToGrid w:val="0"/>
          <w:spacing w:val="-2"/>
          <w:sz w:val="18"/>
          <w:szCs w:val="18"/>
          <w:lang w:eastAsia="th-TH"/>
        </w:rPr>
        <w:t>) due to unable to call for payments.</w:t>
      </w:r>
    </w:p>
    <w:bookmarkEnd w:id="6"/>
    <w:p w14:paraId="60A95F4E" w14:textId="1EC5A68C" w:rsidR="00672510" w:rsidRPr="00052B66" w:rsidRDefault="00672510" w:rsidP="00D132E7">
      <w:pPr>
        <w:jc w:val="both"/>
        <w:rPr>
          <w:rFonts w:ascii="Arial" w:eastAsia="SimSun" w:hAnsi="Arial" w:cs="Arial"/>
          <w:snapToGrid w:val="0"/>
          <w:sz w:val="18"/>
          <w:szCs w:val="18"/>
          <w:cs/>
          <w:lang w:eastAsia="th-TH"/>
        </w:rPr>
      </w:pPr>
    </w:p>
    <w:p w14:paraId="5F80720B" w14:textId="77777777" w:rsidR="00C44FB5" w:rsidRPr="00052B66" w:rsidRDefault="00C44FB5" w:rsidP="00D132E7">
      <w:pPr>
        <w:jc w:val="both"/>
        <w:rPr>
          <w:rFonts w:ascii="Arial" w:eastAsia="SimSun" w:hAnsi="Arial" w:cs="Arial"/>
          <w:snapToGrid w:val="0"/>
          <w:sz w:val="18"/>
          <w:szCs w:val="18"/>
          <w:lang w:eastAsia="th-TH"/>
        </w:rPr>
      </w:pPr>
    </w:p>
    <w:p w14:paraId="3D870117" w14:textId="77777777" w:rsidR="00363A40" w:rsidRPr="00052B66" w:rsidRDefault="00363A40">
      <w:pPr>
        <w:rPr>
          <w:rFonts w:ascii="Arial" w:hAnsi="Arial" w:cs="Arial"/>
          <w:sz w:val="18"/>
          <w:szCs w:val="18"/>
        </w:rPr>
      </w:pPr>
      <w:r>
        <w:br w:type="page"/>
      </w:r>
    </w:p>
    <w:tbl>
      <w:tblPr>
        <w:tblW w:w="9461" w:type="dxa"/>
        <w:tblInd w:w="108" w:type="dxa"/>
        <w:tblLook w:val="04A0" w:firstRow="1" w:lastRow="0" w:firstColumn="1" w:lastColumn="0" w:noHBand="0" w:noVBand="1"/>
      </w:tblPr>
      <w:tblGrid>
        <w:gridCol w:w="9461"/>
      </w:tblGrid>
      <w:tr w:rsidR="00511CA4" w:rsidRPr="00052B66" w14:paraId="3EB483EF" w14:textId="77777777" w:rsidTr="00511CA4">
        <w:trPr>
          <w:trHeight w:val="386"/>
        </w:trPr>
        <w:tc>
          <w:tcPr>
            <w:tcW w:w="9461" w:type="dxa"/>
            <w:vAlign w:val="center"/>
          </w:tcPr>
          <w:p w14:paraId="1C13CD37" w14:textId="4B70B2C5" w:rsidR="00D028AC" w:rsidRPr="00052B66" w:rsidRDefault="00D028AC" w:rsidP="00D132E7">
            <w:pPr>
              <w:tabs>
                <w:tab w:val="left" w:pos="432"/>
              </w:tabs>
              <w:ind w:left="432" w:hanging="537"/>
              <w:rPr>
                <w:rFonts w:ascii="Arial" w:eastAsia="Arial Unicode MS" w:hAnsi="Arial" w:cs="Arial"/>
                <w:b/>
                <w:bCs/>
                <w:sz w:val="18"/>
                <w:szCs w:val="18"/>
                <w:cs/>
                <w:lang w:val="en-GB"/>
              </w:rPr>
            </w:pPr>
            <w:r w:rsidRPr="00052B66">
              <w:rPr>
                <w:rFonts w:ascii="Arial" w:eastAsia="Arial Unicode MS" w:hAnsi="Arial" w:cs="Arial"/>
                <w:b/>
                <w:bCs/>
                <w:sz w:val="18"/>
                <w:szCs w:val="18"/>
                <w:lang w:val="en-GB"/>
              </w:rPr>
              <w:br w:type="page"/>
            </w:r>
            <w:r w:rsidR="000150D0" w:rsidRPr="00052B66">
              <w:rPr>
                <w:rFonts w:ascii="Arial" w:eastAsia="Arial Unicode MS" w:hAnsi="Arial" w:cs="Arial"/>
                <w:b/>
                <w:bCs/>
                <w:sz w:val="18"/>
                <w:szCs w:val="18"/>
                <w:lang w:val="en-GB"/>
              </w:rPr>
              <w:t>1</w:t>
            </w:r>
            <w:r w:rsidR="00D97E49" w:rsidRPr="00052B66">
              <w:rPr>
                <w:rFonts w:ascii="Arial" w:eastAsia="Arial Unicode MS" w:hAnsi="Arial" w:cs="Arial"/>
                <w:b/>
                <w:bCs/>
                <w:sz w:val="18"/>
                <w:szCs w:val="18"/>
                <w:lang w:val="en-GB"/>
              </w:rPr>
              <w:t>0</w:t>
            </w:r>
            <w:r w:rsidRPr="00052B66">
              <w:rPr>
                <w:rFonts w:ascii="Arial" w:eastAsia="Arial Unicode MS" w:hAnsi="Arial" w:cs="Arial"/>
                <w:b/>
                <w:bCs/>
                <w:sz w:val="18"/>
                <w:szCs w:val="18"/>
                <w:lang w:val="en-GB"/>
              </w:rPr>
              <w:tab/>
              <w:t>Inventories (net)</w:t>
            </w:r>
          </w:p>
        </w:tc>
      </w:tr>
    </w:tbl>
    <w:p w14:paraId="2E363035" w14:textId="77777777" w:rsidR="00D028AC" w:rsidRPr="00052B66" w:rsidRDefault="00D028AC" w:rsidP="00D132E7">
      <w:pPr>
        <w:jc w:val="both"/>
        <w:rPr>
          <w:rFonts w:ascii="Arial" w:eastAsia="SimSun" w:hAnsi="Arial" w:cs="Arial"/>
          <w:snapToGrid w:val="0"/>
          <w:sz w:val="18"/>
          <w:szCs w:val="18"/>
          <w:lang w:eastAsia="th-TH"/>
        </w:rPr>
      </w:pPr>
    </w:p>
    <w:tbl>
      <w:tblPr>
        <w:tblW w:w="9450" w:type="dxa"/>
        <w:tblInd w:w="108" w:type="dxa"/>
        <w:tblLayout w:type="fixed"/>
        <w:tblLook w:val="0000" w:firstRow="0" w:lastRow="0" w:firstColumn="0" w:lastColumn="0" w:noHBand="0" w:noVBand="0"/>
      </w:tblPr>
      <w:tblGrid>
        <w:gridCol w:w="3715"/>
        <w:gridCol w:w="1415"/>
        <w:gridCol w:w="1440"/>
        <w:gridCol w:w="1440"/>
        <w:gridCol w:w="1440"/>
      </w:tblGrid>
      <w:tr w:rsidR="009E0F60" w:rsidRPr="00052B66" w14:paraId="20E74B83" w14:textId="77777777" w:rsidTr="00835A39">
        <w:trPr>
          <w:trHeight w:val="20"/>
        </w:trPr>
        <w:tc>
          <w:tcPr>
            <w:tcW w:w="3715" w:type="dxa"/>
          </w:tcPr>
          <w:p w14:paraId="6FE4268F" w14:textId="77777777" w:rsidR="00D028AC" w:rsidRPr="00052B66" w:rsidRDefault="00D028AC" w:rsidP="00835A39">
            <w:pPr>
              <w:ind w:left="-72" w:right="-158"/>
              <w:rPr>
                <w:rFonts w:ascii="Arial" w:hAnsi="Arial" w:cs="Arial"/>
                <w:b/>
                <w:bCs/>
                <w:snapToGrid w:val="0"/>
                <w:sz w:val="18"/>
                <w:szCs w:val="18"/>
                <w:cs/>
                <w:lang w:val="en-GB" w:eastAsia="th-TH"/>
              </w:rPr>
            </w:pPr>
          </w:p>
        </w:tc>
        <w:tc>
          <w:tcPr>
            <w:tcW w:w="2855" w:type="dxa"/>
            <w:gridSpan w:val="2"/>
          </w:tcPr>
          <w:p w14:paraId="1EA83CD4" w14:textId="77777777" w:rsidR="00D028AC" w:rsidRPr="00052B66" w:rsidRDefault="00D028AC" w:rsidP="00835A39">
            <w:pPr>
              <w:pStyle w:val="a0"/>
              <w:ind w:right="-72"/>
              <w:jc w:val="center"/>
              <w:rPr>
                <w:rFonts w:ascii="Arial" w:hAnsi="Arial" w:cs="Arial"/>
                <w:b/>
                <w:bCs/>
                <w:color w:val="auto"/>
                <w:sz w:val="18"/>
                <w:szCs w:val="18"/>
                <w:lang w:val="en-US"/>
              </w:rPr>
            </w:pPr>
            <w:r w:rsidRPr="00052B66">
              <w:rPr>
                <w:rFonts w:ascii="Arial" w:hAnsi="Arial" w:cs="Arial"/>
                <w:b/>
                <w:bCs/>
                <w:color w:val="auto"/>
                <w:sz w:val="18"/>
                <w:szCs w:val="18"/>
                <w:lang w:val="en-US"/>
              </w:rPr>
              <w:t>Consolidated</w:t>
            </w:r>
          </w:p>
        </w:tc>
        <w:tc>
          <w:tcPr>
            <w:tcW w:w="2880" w:type="dxa"/>
            <w:gridSpan w:val="2"/>
          </w:tcPr>
          <w:p w14:paraId="373254AD" w14:textId="77777777" w:rsidR="00D028AC" w:rsidRPr="00052B66" w:rsidRDefault="00D028AC" w:rsidP="00835A39">
            <w:pPr>
              <w:pStyle w:val="a0"/>
              <w:ind w:right="-72"/>
              <w:jc w:val="center"/>
              <w:rPr>
                <w:rFonts w:ascii="Arial" w:hAnsi="Arial" w:cs="Arial"/>
                <w:b/>
                <w:bCs/>
                <w:color w:val="auto"/>
                <w:sz w:val="18"/>
                <w:szCs w:val="18"/>
                <w:lang w:val="en-US"/>
              </w:rPr>
            </w:pPr>
            <w:r w:rsidRPr="00052B66">
              <w:rPr>
                <w:rFonts w:ascii="Arial" w:hAnsi="Arial" w:cs="Arial"/>
                <w:b/>
                <w:bCs/>
                <w:color w:val="auto"/>
                <w:sz w:val="18"/>
                <w:szCs w:val="18"/>
                <w:lang w:val="en-US"/>
              </w:rPr>
              <w:t>Separate</w:t>
            </w:r>
          </w:p>
        </w:tc>
      </w:tr>
      <w:tr w:rsidR="009E0F60" w:rsidRPr="00052B66" w14:paraId="031E5973" w14:textId="77777777" w:rsidTr="00835A39">
        <w:trPr>
          <w:trHeight w:val="20"/>
        </w:trPr>
        <w:tc>
          <w:tcPr>
            <w:tcW w:w="3715" w:type="dxa"/>
          </w:tcPr>
          <w:p w14:paraId="6448B22F" w14:textId="77777777" w:rsidR="00D028AC" w:rsidRPr="00052B66" w:rsidRDefault="00D028AC" w:rsidP="00835A39">
            <w:pPr>
              <w:ind w:left="-72" w:right="-158"/>
              <w:rPr>
                <w:rFonts w:ascii="Arial" w:hAnsi="Arial" w:cs="Arial"/>
                <w:b/>
                <w:bCs/>
                <w:snapToGrid w:val="0"/>
                <w:sz w:val="18"/>
                <w:szCs w:val="18"/>
                <w:cs/>
                <w:lang w:val="en-GB" w:eastAsia="th-TH"/>
              </w:rPr>
            </w:pPr>
          </w:p>
        </w:tc>
        <w:tc>
          <w:tcPr>
            <w:tcW w:w="2855" w:type="dxa"/>
            <w:gridSpan w:val="2"/>
            <w:tcBorders>
              <w:bottom w:val="single" w:sz="4" w:space="0" w:color="auto"/>
            </w:tcBorders>
          </w:tcPr>
          <w:p w14:paraId="53E8ADDC" w14:textId="77777777" w:rsidR="00D028AC" w:rsidRPr="00052B66" w:rsidRDefault="00D028AC" w:rsidP="00835A39">
            <w:pPr>
              <w:pStyle w:val="a0"/>
              <w:ind w:right="-72"/>
              <w:jc w:val="center"/>
              <w:rPr>
                <w:rFonts w:ascii="Arial" w:hAnsi="Arial" w:cs="Arial"/>
                <w:b/>
                <w:bCs/>
                <w:color w:val="auto"/>
                <w:sz w:val="18"/>
                <w:szCs w:val="18"/>
                <w:lang w:val="en-US"/>
              </w:rPr>
            </w:pPr>
            <w:r w:rsidRPr="00052B66">
              <w:rPr>
                <w:rFonts w:ascii="Arial" w:hAnsi="Arial" w:cs="Arial"/>
                <w:b/>
                <w:bCs/>
                <w:color w:val="auto"/>
                <w:sz w:val="18"/>
                <w:szCs w:val="18"/>
                <w:lang w:val="en-US"/>
              </w:rPr>
              <w:t>financial information</w:t>
            </w:r>
          </w:p>
        </w:tc>
        <w:tc>
          <w:tcPr>
            <w:tcW w:w="2880" w:type="dxa"/>
            <w:gridSpan w:val="2"/>
            <w:tcBorders>
              <w:bottom w:val="single" w:sz="4" w:space="0" w:color="auto"/>
            </w:tcBorders>
          </w:tcPr>
          <w:p w14:paraId="2062A345" w14:textId="77777777" w:rsidR="00D028AC" w:rsidRPr="00052B66" w:rsidRDefault="00D028AC" w:rsidP="00835A39">
            <w:pPr>
              <w:pStyle w:val="a0"/>
              <w:ind w:right="-72"/>
              <w:jc w:val="center"/>
              <w:rPr>
                <w:rFonts w:ascii="Arial" w:hAnsi="Arial" w:cs="Arial"/>
                <w:b/>
                <w:bCs/>
                <w:color w:val="auto"/>
                <w:sz w:val="18"/>
                <w:szCs w:val="18"/>
                <w:lang w:val="en-US"/>
              </w:rPr>
            </w:pPr>
            <w:r w:rsidRPr="00052B66">
              <w:rPr>
                <w:rFonts w:ascii="Arial" w:hAnsi="Arial" w:cs="Arial"/>
                <w:b/>
                <w:bCs/>
                <w:color w:val="auto"/>
                <w:sz w:val="18"/>
                <w:szCs w:val="18"/>
                <w:lang w:val="en-US"/>
              </w:rPr>
              <w:t>financial information</w:t>
            </w:r>
          </w:p>
        </w:tc>
      </w:tr>
      <w:tr w:rsidR="009E0F60" w:rsidRPr="00052B66" w14:paraId="00964613" w14:textId="77777777" w:rsidTr="00835A39">
        <w:trPr>
          <w:trHeight w:val="20"/>
        </w:trPr>
        <w:tc>
          <w:tcPr>
            <w:tcW w:w="3715" w:type="dxa"/>
          </w:tcPr>
          <w:p w14:paraId="3E5A39EA" w14:textId="77777777" w:rsidR="00D63B00" w:rsidRPr="00052B66" w:rsidRDefault="00D63B00" w:rsidP="00835A39">
            <w:pPr>
              <w:ind w:left="-72" w:right="-158"/>
              <w:rPr>
                <w:rFonts w:ascii="Arial" w:hAnsi="Arial" w:cs="Arial"/>
                <w:b/>
                <w:bCs/>
                <w:snapToGrid w:val="0"/>
                <w:sz w:val="18"/>
                <w:szCs w:val="18"/>
                <w:cs/>
                <w:lang w:val="en-GB" w:eastAsia="th-TH"/>
              </w:rPr>
            </w:pPr>
          </w:p>
        </w:tc>
        <w:tc>
          <w:tcPr>
            <w:tcW w:w="1415" w:type="dxa"/>
            <w:tcBorders>
              <w:top w:val="single" w:sz="4" w:space="0" w:color="auto"/>
            </w:tcBorders>
            <w:vAlign w:val="bottom"/>
          </w:tcPr>
          <w:p w14:paraId="4F70AD6D" w14:textId="77777777" w:rsidR="00D63B00" w:rsidRPr="00052B66" w:rsidRDefault="00D63B00" w:rsidP="00835A39">
            <w:pPr>
              <w:pStyle w:val="a0"/>
              <w:tabs>
                <w:tab w:val="decimal" w:pos="1215"/>
              </w:tabs>
              <w:ind w:right="-72"/>
              <w:jc w:val="both"/>
              <w:rPr>
                <w:rFonts w:ascii="Arial" w:hAnsi="Arial" w:cs="Arial"/>
                <w:b/>
                <w:bCs/>
                <w:color w:val="auto"/>
                <w:sz w:val="18"/>
                <w:szCs w:val="18"/>
                <w:lang w:val="en-US"/>
              </w:rPr>
            </w:pPr>
            <w:r w:rsidRPr="00052B66">
              <w:rPr>
                <w:rFonts w:ascii="Arial" w:hAnsi="Arial" w:cs="Arial"/>
                <w:b/>
                <w:bCs/>
                <w:color w:val="auto"/>
                <w:sz w:val="18"/>
                <w:szCs w:val="18"/>
                <w:lang w:val="en-US"/>
              </w:rPr>
              <w:t>Unaudited</w:t>
            </w:r>
          </w:p>
          <w:p w14:paraId="2EA22300" w14:textId="16B9BDC2" w:rsidR="00D63B00" w:rsidRPr="00052B66" w:rsidRDefault="00D63B00" w:rsidP="00835A39">
            <w:pPr>
              <w:pStyle w:val="a0"/>
              <w:tabs>
                <w:tab w:val="right" w:pos="1200"/>
              </w:tabs>
              <w:ind w:right="-72"/>
              <w:jc w:val="both"/>
              <w:rPr>
                <w:rFonts w:ascii="Arial" w:hAnsi="Arial" w:cs="Arial"/>
                <w:b/>
                <w:bCs/>
                <w:color w:val="auto"/>
                <w:sz w:val="18"/>
                <w:szCs w:val="18"/>
                <w:lang w:val="en-US"/>
              </w:rPr>
            </w:pPr>
            <w:r w:rsidRPr="00052B66">
              <w:rPr>
                <w:rFonts w:ascii="Arial" w:hAnsi="Arial" w:cs="Arial"/>
                <w:b/>
                <w:bCs/>
                <w:color w:val="auto"/>
                <w:sz w:val="18"/>
                <w:szCs w:val="18"/>
              </w:rPr>
              <w:tab/>
            </w:r>
            <w:r w:rsidR="00B15352" w:rsidRPr="00052B66">
              <w:rPr>
                <w:rFonts w:ascii="Arial" w:hAnsi="Arial" w:cs="Arial"/>
                <w:b/>
                <w:bCs/>
                <w:color w:val="auto"/>
                <w:sz w:val="18"/>
                <w:szCs w:val="18"/>
              </w:rPr>
              <w:t>31 March</w:t>
            </w:r>
          </w:p>
        </w:tc>
        <w:tc>
          <w:tcPr>
            <w:tcW w:w="1440" w:type="dxa"/>
            <w:tcBorders>
              <w:top w:val="single" w:sz="4" w:space="0" w:color="auto"/>
            </w:tcBorders>
            <w:vAlign w:val="bottom"/>
          </w:tcPr>
          <w:p w14:paraId="1921F1C8" w14:textId="77777777" w:rsidR="00D63B00" w:rsidRPr="00052B66" w:rsidRDefault="00D63B00" w:rsidP="00835A39">
            <w:pPr>
              <w:pStyle w:val="a0"/>
              <w:tabs>
                <w:tab w:val="decimal" w:pos="1215"/>
              </w:tabs>
              <w:ind w:right="-72"/>
              <w:jc w:val="both"/>
              <w:rPr>
                <w:rFonts w:ascii="Arial" w:hAnsi="Arial" w:cs="Arial"/>
                <w:b/>
                <w:bCs/>
                <w:color w:val="auto"/>
                <w:sz w:val="18"/>
                <w:szCs w:val="18"/>
                <w:lang w:val="en-US"/>
              </w:rPr>
            </w:pPr>
            <w:r w:rsidRPr="00052B66">
              <w:rPr>
                <w:rFonts w:ascii="Arial" w:hAnsi="Arial" w:cs="Arial"/>
                <w:b/>
                <w:bCs/>
                <w:color w:val="auto"/>
                <w:sz w:val="18"/>
                <w:szCs w:val="18"/>
                <w:lang w:val="en-US"/>
              </w:rPr>
              <w:t>Audited</w:t>
            </w:r>
          </w:p>
          <w:p w14:paraId="45D91247" w14:textId="117C042C" w:rsidR="00D63B00" w:rsidRPr="00052B66" w:rsidRDefault="00D63B00" w:rsidP="00835A39">
            <w:pPr>
              <w:pStyle w:val="a0"/>
              <w:tabs>
                <w:tab w:val="right" w:pos="1224"/>
              </w:tabs>
              <w:ind w:right="-72"/>
              <w:jc w:val="both"/>
              <w:rPr>
                <w:rFonts w:ascii="Arial" w:hAnsi="Arial" w:cs="Arial"/>
                <w:b/>
                <w:bCs/>
                <w:color w:val="auto"/>
                <w:sz w:val="18"/>
                <w:szCs w:val="18"/>
                <w:lang w:val="en-US"/>
              </w:rPr>
            </w:pPr>
            <w:r w:rsidRPr="00052B66">
              <w:rPr>
                <w:rFonts w:ascii="Arial" w:hAnsi="Arial" w:cs="Arial"/>
                <w:b/>
                <w:bCs/>
                <w:color w:val="auto"/>
                <w:sz w:val="18"/>
                <w:szCs w:val="18"/>
              </w:rPr>
              <w:tab/>
            </w:r>
            <w:r w:rsidR="000150D0" w:rsidRPr="00052B66">
              <w:rPr>
                <w:rFonts w:ascii="Arial" w:hAnsi="Arial" w:cs="Arial"/>
                <w:b/>
                <w:bCs/>
                <w:color w:val="auto"/>
                <w:sz w:val="18"/>
                <w:szCs w:val="18"/>
              </w:rPr>
              <w:t>31</w:t>
            </w:r>
            <w:r w:rsidRPr="00052B66">
              <w:rPr>
                <w:rFonts w:ascii="Arial" w:hAnsi="Arial" w:cs="Arial"/>
                <w:b/>
                <w:bCs/>
                <w:color w:val="auto"/>
                <w:sz w:val="18"/>
                <w:szCs w:val="18"/>
                <w:lang w:val="en-US"/>
              </w:rPr>
              <w:t xml:space="preserve"> December</w:t>
            </w:r>
          </w:p>
        </w:tc>
        <w:tc>
          <w:tcPr>
            <w:tcW w:w="1440" w:type="dxa"/>
            <w:tcBorders>
              <w:top w:val="single" w:sz="4" w:space="0" w:color="auto"/>
            </w:tcBorders>
            <w:vAlign w:val="bottom"/>
          </w:tcPr>
          <w:p w14:paraId="016D0042" w14:textId="77777777" w:rsidR="00D63B00" w:rsidRPr="00052B66" w:rsidRDefault="00D63B00" w:rsidP="00835A39">
            <w:pPr>
              <w:pStyle w:val="a0"/>
              <w:tabs>
                <w:tab w:val="decimal" w:pos="1215"/>
              </w:tabs>
              <w:ind w:right="-72"/>
              <w:jc w:val="both"/>
              <w:rPr>
                <w:rFonts w:ascii="Arial" w:hAnsi="Arial" w:cs="Arial"/>
                <w:b/>
                <w:bCs/>
                <w:color w:val="auto"/>
                <w:sz w:val="18"/>
                <w:szCs w:val="18"/>
                <w:lang w:val="en-US"/>
              </w:rPr>
            </w:pPr>
            <w:r w:rsidRPr="00052B66">
              <w:rPr>
                <w:rFonts w:ascii="Arial" w:hAnsi="Arial" w:cs="Arial"/>
                <w:b/>
                <w:bCs/>
                <w:color w:val="auto"/>
                <w:sz w:val="18"/>
                <w:szCs w:val="18"/>
                <w:lang w:val="en-US"/>
              </w:rPr>
              <w:t>Unaudited</w:t>
            </w:r>
          </w:p>
          <w:p w14:paraId="7590338F" w14:textId="28C66F22" w:rsidR="00D63B00" w:rsidRPr="00052B66" w:rsidRDefault="00D63B00" w:rsidP="00835A39">
            <w:pPr>
              <w:pStyle w:val="a0"/>
              <w:tabs>
                <w:tab w:val="right" w:pos="1224"/>
              </w:tabs>
              <w:ind w:right="-72"/>
              <w:jc w:val="both"/>
              <w:rPr>
                <w:rFonts w:ascii="Arial" w:hAnsi="Arial" w:cs="Arial"/>
                <w:b/>
                <w:bCs/>
                <w:color w:val="auto"/>
                <w:sz w:val="18"/>
                <w:szCs w:val="18"/>
                <w:lang w:val="en-US"/>
              </w:rPr>
            </w:pPr>
            <w:r w:rsidRPr="00052B66">
              <w:rPr>
                <w:rFonts w:ascii="Arial" w:hAnsi="Arial" w:cs="Arial"/>
                <w:b/>
                <w:bCs/>
                <w:color w:val="auto"/>
                <w:sz w:val="18"/>
                <w:szCs w:val="18"/>
              </w:rPr>
              <w:tab/>
            </w:r>
            <w:r w:rsidR="00B15352" w:rsidRPr="00052B66">
              <w:rPr>
                <w:rFonts w:ascii="Arial" w:hAnsi="Arial" w:cs="Arial"/>
                <w:b/>
                <w:bCs/>
                <w:color w:val="auto"/>
                <w:sz w:val="18"/>
                <w:szCs w:val="18"/>
              </w:rPr>
              <w:t>31 March</w:t>
            </w:r>
          </w:p>
        </w:tc>
        <w:tc>
          <w:tcPr>
            <w:tcW w:w="1440" w:type="dxa"/>
            <w:tcBorders>
              <w:top w:val="single" w:sz="4" w:space="0" w:color="auto"/>
            </w:tcBorders>
            <w:vAlign w:val="bottom"/>
          </w:tcPr>
          <w:p w14:paraId="03BD45D0" w14:textId="77777777" w:rsidR="00D63B00" w:rsidRPr="00052B66" w:rsidRDefault="00D63B00" w:rsidP="00835A39">
            <w:pPr>
              <w:pStyle w:val="a0"/>
              <w:tabs>
                <w:tab w:val="decimal" w:pos="1215"/>
              </w:tabs>
              <w:ind w:right="-72"/>
              <w:jc w:val="both"/>
              <w:rPr>
                <w:rFonts w:ascii="Arial" w:hAnsi="Arial" w:cs="Arial"/>
                <w:b/>
                <w:bCs/>
                <w:color w:val="auto"/>
                <w:sz w:val="18"/>
                <w:szCs w:val="18"/>
                <w:lang w:val="en-US"/>
              </w:rPr>
            </w:pPr>
            <w:r w:rsidRPr="00052B66">
              <w:rPr>
                <w:rFonts w:ascii="Arial" w:hAnsi="Arial" w:cs="Arial"/>
                <w:b/>
                <w:bCs/>
                <w:color w:val="auto"/>
                <w:sz w:val="18"/>
                <w:szCs w:val="18"/>
                <w:lang w:val="en-US"/>
              </w:rPr>
              <w:t>Audited</w:t>
            </w:r>
          </w:p>
          <w:p w14:paraId="5FCE18B2" w14:textId="092D131A" w:rsidR="00D63B00" w:rsidRPr="00052B66" w:rsidRDefault="00D63B00" w:rsidP="00835A39">
            <w:pPr>
              <w:pStyle w:val="a0"/>
              <w:tabs>
                <w:tab w:val="right" w:pos="1224"/>
              </w:tabs>
              <w:ind w:right="-72"/>
              <w:jc w:val="both"/>
              <w:rPr>
                <w:rFonts w:ascii="Arial" w:hAnsi="Arial" w:cs="Arial"/>
                <w:b/>
                <w:bCs/>
                <w:color w:val="auto"/>
                <w:sz w:val="18"/>
                <w:szCs w:val="18"/>
                <w:lang w:val="en-US"/>
              </w:rPr>
            </w:pPr>
            <w:r w:rsidRPr="00052B66">
              <w:rPr>
                <w:rFonts w:ascii="Arial" w:hAnsi="Arial" w:cs="Arial"/>
                <w:b/>
                <w:bCs/>
                <w:color w:val="auto"/>
                <w:sz w:val="18"/>
                <w:szCs w:val="18"/>
              </w:rPr>
              <w:tab/>
            </w:r>
            <w:r w:rsidR="000150D0" w:rsidRPr="00052B66">
              <w:rPr>
                <w:rFonts w:ascii="Arial" w:hAnsi="Arial" w:cs="Arial"/>
                <w:b/>
                <w:bCs/>
                <w:color w:val="auto"/>
                <w:sz w:val="18"/>
                <w:szCs w:val="18"/>
              </w:rPr>
              <w:t>31</w:t>
            </w:r>
            <w:r w:rsidRPr="00052B66">
              <w:rPr>
                <w:rFonts w:ascii="Arial" w:hAnsi="Arial" w:cs="Arial"/>
                <w:b/>
                <w:bCs/>
                <w:color w:val="auto"/>
                <w:sz w:val="18"/>
                <w:szCs w:val="18"/>
                <w:lang w:val="en-US"/>
              </w:rPr>
              <w:t xml:space="preserve"> December</w:t>
            </w:r>
          </w:p>
        </w:tc>
      </w:tr>
      <w:tr w:rsidR="009E0F60" w:rsidRPr="00052B66" w14:paraId="12E20E84" w14:textId="77777777" w:rsidTr="00835A39">
        <w:trPr>
          <w:trHeight w:val="20"/>
        </w:trPr>
        <w:tc>
          <w:tcPr>
            <w:tcW w:w="3715" w:type="dxa"/>
          </w:tcPr>
          <w:p w14:paraId="200AFF7A" w14:textId="77777777" w:rsidR="00D028AC" w:rsidRPr="00052B66" w:rsidRDefault="00D028AC" w:rsidP="00835A39">
            <w:pPr>
              <w:ind w:left="-72" w:right="-158"/>
              <w:rPr>
                <w:rFonts w:ascii="Arial" w:hAnsi="Arial" w:cs="Arial"/>
                <w:b/>
                <w:bCs/>
                <w:snapToGrid w:val="0"/>
                <w:sz w:val="18"/>
                <w:szCs w:val="18"/>
                <w:cs/>
                <w:lang w:val="en-GB" w:eastAsia="th-TH"/>
              </w:rPr>
            </w:pPr>
          </w:p>
        </w:tc>
        <w:tc>
          <w:tcPr>
            <w:tcW w:w="1415" w:type="dxa"/>
          </w:tcPr>
          <w:p w14:paraId="60F7A41E" w14:textId="13436F88" w:rsidR="00D028AC" w:rsidRPr="00052B66" w:rsidRDefault="00B15352" w:rsidP="00835A39">
            <w:pPr>
              <w:tabs>
                <w:tab w:val="decimal" w:pos="1224"/>
              </w:tabs>
              <w:ind w:right="-72"/>
              <w:jc w:val="both"/>
              <w:rPr>
                <w:rFonts w:ascii="Arial" w:eastAsia="Arial Unicode MS" w:hAnsi="Arial" w:cs="Arial"/>
                <w:b/>
                <w:bCs/>
                <w:noProof/>
                <w:snapToGrid w:val="0"/>
                <w:sz w:val="18"/>
                <w:szCs w:val="18"/>
                <w:lang w:val="en-GB" w:eastAsia="th-TH"/>
              </w:rPr>
            </w:pPr>
            <w:r w:rsidRPr="00052B66">
              <w:rPr>
                <w:rFonts w:ascii="Arial" w:eastAsia="Arial Unicode MS" w:hAnsi="Arial" w:cs="Arial"/>
                <w:b/>
                <w:bCs/>
                <w:noProof/>
                <w:snapToGrid w:val="0"/>
                <w:sz w:val="18"/>
                <w:szCs w:val="18"/>
                <w:lang w:val="en-GB" w:eastAsia="th-TH"/>
              </w:rPr>
              <w:t>2026</w:t>
            </w:r>
          </w:p>
        </w:tc>
        <w:tc>
          <w:tcPr>
            <w:tcW w:w="1440" w:type="dxa"/>
          </w:tcPr>
          <w:p w14:paraId="175FEC1A" w14:textId="067B2B2D" w:rsidR="00D028AC" w:rsidRPr="00052B66" w:rsidRDefault="00B15352" w:rsidP="00835A39">
            <w:pPr>
              <w:pStyle w:val="a0"/>
              <w:tabs>
                <w:tab w:val="decimal" w:pos="1240"/>
              </w:tabs>
              <w:ind w:right="-72"/>
              <w:jc w:val="both"/>
              <w:rPr>
                <w:rFonts w:ascii="Arial" w:hAnsi="Arial" w:cs="Arial"/>
                <w:b/>
                <w:bCs/>
                <w:color w:val="auto"/>
                <w:sz w:val="18"/>
                <w:szCs w:val="18"/>
                <w:lang w:val="en-US"/>
              </w:rPr>
            </w:pPr>
            <w:r w:rsidRPr="00052B66">
              <w:rPr>
                <w:rFonts w:ascii="Arial" w:hAnsi="Arial" w:cs="Arial"/>
                <w:b/>
                <w:bCs/>
                <w:color w:val="auto"/>
                <w:sz w:val="18"/>
                <w:szCs w:val="18"/>
              </w:rPr>
              <w:t>2025</w:t>
            </w:r>
          </w:p>
        </w:tc>
        <w:tc>
          <w:tcPr>
            <w:tcW w:w="1440" w:type="dxa"/>
          </w:tcPr>
          <w:p w14:paraId="55F17178" w14:textId="1BF2D98A" w:rsidR="00D028AC" w:rsidRPr="00052B66" w:rsidRDefault="00B15352" w:rsidP="00835A39">
            <w:pPr>
              <w:pStyle w:val="a0"/>
              <w:tabs>
                <w:tab w:val="decimal" w:pos="1240"/>
              </w:tabs>
              <w:ind w:right="-72"/>
              <w:jc w:val="both"/>
              <w:rPr>
                <w:rFonts w:ascii="Arial" w:hAnsi="Arial" w:cs="Arial"/>
                <w:b/>
                <w:bCs/>
                <w:color w:val="auto"/>
                <w:sz w:val="18"/>
                <w:szCs w:val="18"/>
                <w:lang w:val="en-US"/>
              </w:rPr>
            </w:pPr>
            <w:r w:rsidRPr="00052B66">
              <w:rPr>
                <w:rFonts w:ascii="Arial" w:hAnsi="Arial" w:cs="Arial"/>
                <w:b/>
                <w:bCs/>
                <w:color w:val="auto"/>
                <w:sz w:val="18"/>
                <w:szCs w:val="18"/>
              </w:rPr>
              <w:t>2026</w:t>
            </w:r>
          </w:p>
        </w:tc>
        <w:tc>
          <w:tcPr>
            <w:tcW w:w="1440" w:type="dxa"/>
          </w:tcPr>
          <w:p w14:paraId="2A9AE222" w14:textId="6FB831D6" w:rsidR="00D028AC" w:rsidRPr="00052B66" w:rsidRDefault="00B15352" w:rsidP="00835A39">
            <w:pPr>
              <w:pStyle w:val="a0"/>
              <w:tabs>
                <w:tab w:val="decimal" w:pos="1220"/>
              </w:tabs>
              <w:ind w:right="-72"/>
              <w:jc w:val="both"/>
              <w:rPr>
                <w:rFonts w:ascii="Arial" w:hAnsi="Arial" w:cs="Arial"/>
                <w:b/>
                <w:bCs/>
                <w:color w:val="auto"/>
                <w:sz w:val="18"/>
                <w:szCs w:val="18"/>
                <w:lang w:val="en-US"/>
              </w:rPr>
            </w:pPr>
            <w:r w:rsidRPr="00052B66">
              <w:rPr>
                <w:rFonts w:ascii="Arial" w:hAnsi="Arial" w:cs="Arial"/>
                <w:b/>
                <w:bCs/>
                <w:color w:val="auto"/>
                <w:sz w:val="18"/>
                <w:szCs w:val="18"/>
              </w:rPr>
              <w:t>2025</w:t>
            </w:r>
          </w:p>
        </w:tc>
      </w:tr>
      <w:tr w:rsidR="009E0F60" w:rsidRPr="00052B66" w14:paraId="650CB7B6" w14:textId="77777777" w:rsidTr="00835A39">
        <w:trPr>
          <w:trHeight w:val="20"/>
        </w:trPr>
        <w:tc>
          <w:tcPr>
            <w:tcW w:w="3715" w:type="dxa"/>
          </w:tcPr>
          <w:p w14:paraId="0553A178" w14:textId="77777777" w:rsidR="00D028AC" w:rsidRPr="00052B66" w:rsidRDefault="00D028AC" w:rsidP="00835A39">
            <w:pPr>
              <w:ind w:left="-72" w:right="-158"/>
              <w:rPr>
                <w:rFonts w:ascii="Arial" w:hAnsi="Arial" w:cs="Arial"/>
                <w:b/>
                <w:bCs/>
                <w:snapToGrid w:val="0"/>
                <w:sz w:val="18"/>
                <w:szCs w:val="18"/>
                <w:cs/>
                <w:lang w:val="en-GB" w:eastAsia="th-TH"/>
              </w:rPr>
            </w:pPr>
          </w:p>
        </w:tc>
        <w:tc>
          <w:tcPr>
            <w:tcW w:w="1415" w:type="dxa"/>
            <w:tcBorders>
              <w:bottom w:val="single" w:sz="4" w:space="0" w:color="auto"/>
            </w:tcBorders>
            <w:vAlign w:val="bottom"/>
          </w:tcPr>
          <w:p w14:paraId="74661EF4" w14:textId="77777777" w:rsidR="00D028AC" w:rsidRPr="00052B66" w:rsidRDefault="00D028AC" w:rsidP="00835A39">
            <w:pPr>
              <w:tabs>
                <w:tab w:val="decimal" w:pos="1224"/>
              </w:tabs>
              <w:ind w:right="-72"/>
              <w:jc w:val="both"/>
              <w:rPr>
                <w:rFonts w:ascii="Arial" w:eastAsia="Arial Unicode MS" w:hAnsi="Arial" w:cs="Arial"/>
                <w:b/>
                <w:bCs/>
                <w:noProof/>
                <w:snapToGrid w:val="0"/>
                <w:sz w:val="18"/>
                <w:szCs w:val="18"/>
                <w:lang w:val="en-GB" w:eastAsia="th-TH"/>
              </w:rPr>
            </w:pPr>
            <w:r w:rsidRPr="00052B66">
              <w:rPr>
                <w:rFonts w:ascii="Arial" w:eastAsia="Arial Unicode MS" w:hAnsi="Arial" w:cs="Arial"/>
                <w:b/>
                <w:bCs/>
                <w:noProof/>
                <w:snapToGrid w:val="0"/>
                <w:sz w:val="18"/>
                <w:szCs w:val="18"/>
                <w:lang w:val="en-GB" w:eastAsia="th-TH"/>
              </w:rPr>
              <w:t>Baht</w:t>
            </w:r>
          </w:p>
        </w:tc>
        <w:tc>
          <w:tcPr>
            <w:tcW w:w="1440" w:type="dxa"/>
            <w:tcBorders>
              <w:bottom w:val="single" w:sz="4" w:space="0" w:color="auto"/>
            </w:tcBorders>
            <w:vAlign w:val="bottom"/>
          </w:tcPr>
          <w:p w14:paraId="0CBE76D9" w14:textId="77777777" w:rsidR="00D028AC" w:rsidRPr="00052B66" w:rsidRDefault="00D028AC" w:rsidP="00835A39">
            <w:pPr>
              <w:pStyle w:val="a0"/>
              <w:tabs>
                <w:tab w:val="decimal" w:pos="1240"/>
              </w:tabs>
              <w:ind w:left="-14" w:right="-72"/>
              <w:jc w:val="both"/>
              <w:rPr>
                <w:rFonts w:ascii="Arial" w:hAnsi="Arial" w:cs="Arial"/>
                <w:b/>
                <w:bCs/>
                <w:snapToGrid w:val="0"/>
                <w:color w:val="auto"/>
                <w:sz w:val="18"/>
                <w:szCs w:val="18"/>
                <w:lang w:eastAsia="th-TH"/>
              </w:rPr>
            </w:pPr>
            <w:r w:rsidRPr="00052B66">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14:paraId="01E20E38" w14:textId="77777777" w:rsidR="00D028AC" w:rsidRPr="00052B66" w:rsidRDefault="00D028AC" w:rsidP="00835A39">
            <w:pPr>
              <w:pStyle w:val="a0"/>
              <w:tabs>
                <w:tab w:val="decimal" w:pos="1240"/>
              </w:tabs>
              <w:ind w:left="-14" w:right="-72"/>
              <w:jc w:val="both"/>
              <w:rPr>
                <w:rFonts w:ascii="Arial" w:hAnsi="Arial" w:cs="Arial"/>
                <w:b/>
                <w:bCs/>
                <w:snapToGrid w:val="0"/>
                <w:color w:val="auto"/>
                <w:sz w:val="18"/>
                <w:szCs w:val="18"/>
                <w:lang w:eastAsia="th-TH"/>
              </w:rPr>
            </w:pPr>
            <w:r w:rsidRPr="00052B66">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14:paraId="58483456" w14:textId="77777777" w:rsidR="00D028AC" w:rsidRPr="00052B66" w:rsidRDefault="00D028AC" w:rsidP="00835A39">
            <w:pPr>
              <w:pStyle w:val="a0"/>
              <w:tabs>
                <w:tab w:val="decimal" w:pos="1220"/>
              </w:tabs>
              <w:ind w:left="-14" w:right="-72"/>
              <w:jc w:val="both"/>
              <w:rPr>
                <w:rFonts w:ascii="Arial" w:hAnsi="Arial" w:cs="Arial"/>
                <w:b/>
                <w:bCs/>
                <w:snapToGrid w:val="0"/>
                <w:color w:val="auto"/>
                <w:sz w:val="18"/>
                <w:szCs w:val="18"/>
                <w:lang w:eastAsia="th-TH"/>
              </w:rPr>
            </w:pPr>
            <w:r w:rsidRPr="00052B66">
              <w:rPr>
                <w:rFonts w:ascii="Arial" w:hAnsi="Arial" w:cs="Arial"/>
                <w:b/>
                <w:bCs/>
                <w:snapToGrid w:val="0"/>
                <w:color w:val="auto"/>
                <w:sz w:val="18"/>
                <w:szCs w:val="18"/>
                <w:lang w:eastAsia="th-TH"/>
              </w:rPr>
              <w:t>Baht</w:t>
            </w:r>
          </w:p>
        </w:tc>
      </w:tr>
      <w:tr w:rsidR="009E0F60" w:rsidRPr="00052B66" w14:paraId="3DF5BE38" w14:textId="77777777" w:rsidTr="00052B66">
        <w:trPr>
          <w:trHeight w:val="20"/>
        </w:trPr>
        <w:tc>
          <w:tcPr>
            <w:tcW w:w="3715" w:type="dxa"/>
          </w:tcPr>
          <w:p w14:paraId="33F0A440" w14:textId="77777777" w:rsidR="00D028AC" w:rsidRPr="00052B66" w:rsidRDefault="00D028AC" w:rsidP="00835A39">
            <w:pPr>
              <w:ind w:left="-72" w:right="-158"/>
              <w:rPr>
                <w:rFonts w:ascii="Arial" w:hAnsi="Arial" w:cs="Arial"/>
                <w:snapToGrid w:val="0"/>
                <w:sz w:val="18"/>
                <w:szCs w:val="18"/>
                <w:cs/>
                <w:lang w:eastAsia="th-TH"/>
              </w:rPr>
            </w:pPr>
          </w:p>
        </w:tc>
        <w:tc>
          <w:tcPr>
            <w:tcW w:w="1415" w:type="dxa"/>
            <w:tcBorders>
              <w:top w:val="single" w:sz="4" w:space="0" w:color="auto"/>
            </w:tcBorders>
            <w:vAlign w:val="center"/>
          </w:tcPr>
          <w:p w14:paraId="31D9EAA4" w14:textId="77777777" w:rsidR="00D028AC" w:rsidRPr="00052B66" w:rsidRDefault="00D028AC" w:rsidP="00835A39">
            <w:pPr>
              <w:pStyle w:val="a0"/>
              <w:tabs>
                <w:tab w:val="decimal" w:pos="1152"/>
                <w:tab w:val="decimal" w:pos="1224"/>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100B62AF" w14:textId="77777777" w:rsidR="00D028AC" w:rsidRPr="00052B66" w:rsidRDefault="00D028AC" w:rsidP="00835A39">
            <w:pPr>
              <w:tabs>
                <w:tab w:val="decimal" w:pos="1240"/>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14:paraId="1FD58388" w14:textId="77777777" w:rsidR="00D028AC" w:rsidRPr="00052B66" w:rsidRDefault="00D028AC" w:rsidP="00835A39">
            <w:pPr>
              <w:pStyle w:val="a0"/>
              <w:tabs>
                <w:tab w:val="decimal" w:pos="1240"/>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5D23B579" w14:textId="77777777" w:rsidR="00D028AC" w:rsidRPr="00052B66" w:rsidRDefault="00D028AC" w:rsidP="00835A39">
            <w:pPr>
              <w:tabs>
                <w:tab w:val="decimal" w:pos="1220"/>
              </w:tabs>
              <w:ind w:right="-72"/>
              <w:jc w:val="both"/>
              <w:rPr>
                <w:rFonts w:ascii="Arial" w:hAnsi="Arial" w:cs="Arial"/>
                <w:snapToGrid w:val="0"/>
                <w:sz w:val="18"/>
                <w:szCs w:val="18"/>
                <w:lang w:eastAsia="th-TH"/>
              </w:rPr>
            </w:pPr>
          </w:p>
        </w:tc>
      </w:tr>
      <w:tr w:rsidR="00396B62" w:rsidRPr="00052B66" w14:paraId="22E002D6" w14:textId="77777777" w:rsidTr="00052B66">
        <w:trPr>
          <w:trHeight w:val="20"/>
        </w:trPr>
        <w:tc>
          <w:tcPr>
            <w:tcW w:w="3715" w:type="dxa"/>
          </w:tcPr>
          <w:p w14:paraId="3F025B59" w14:textId="6DF0F8D3" w:rsidR="00396B62" w:rsidRPr="003E6B9C" w:rsidRDefault="00E041D8" w:rsidP="002166FB">
            <w:pPr>
              <w:spacing w:line="200" w:lineRule="exact"/>
              <w:ind w:left="-107" w:right="-117"/>
              <w:rPr>
                <w:rFonts w:ascii="Arial" w:hAnsi="Arial" w:cs="Arial"/>
                <w:b/>
                <w:bCs/>
                <w:sz w:val="18"/>
                <w:szCs w:val="18"/>
              </w:rPr>
            </w:pPr>
            <w:r w:rsidRPr="003E6B9C">
              <w:rPr>
                <w:rFonts w:ascii="Arial" w:hAnsi="Arial" w:cs="Arial"/>
                <w:b/>
                <w:bCs/>
                <w:sz w:val="18"/>
                <w:szCs w:val="18"/>
              </w:rPr>
              <w:t>Inventories (net)</w:t>
            </w:r>
            <w:r w:rsidRPr="003E6B9C">
              <w:rPr>
                <w:rFonts w:ascii="Arial" w:hAnsi="Arial" w:cs="Arial"/>
                <w:b/>
                <w:bCs/>
                <w:sz w:val="18"/>
                <w:szCs w:val="18"/>
                <w:cs/>
              </w:rPr>
              <w:t xml:space="preserve"> </w:t>
            </w:r>
            <w:r w:rsidRPr="003E6B9C">
              <w:rPr>
                <w:rFonts w:ascii="Arial" w:hAnsi="Arial" w:cs="Arial"/>
                <w:b/>
                <w:bCs/>
                <w:sz w:val="18"/>
                <w:szCs w:val="18"/>
              </w:rPr>
              <w:t xml:space="preserve">- </w:t>
            </w:r>
            <w:r w:rsidR="00851EF3" w:rsidRPr="003E6B9C">
              <w:rPr>
                <w:rFonts w:ascii="Arial" w:hAnsi="Arial" w:cs="Arial"/>
                <w:b/>
                <w:bCs/>
                <w:sz w:val="18"/>
                <w:szCs w:val="18"/>
              </w:rPr>
              <w:t>c</w:t>
            </w:r>
            <w:r w:rsidRPr="003E6B9C">
              <w:rPr>
                <w:rFonts w:ascii="Arial" w:hAnsi="Arial" w:cs="Arial"/>
                <w:b/>
                <w:bCs/>
                <w:sz w:val="18"/>
                <w:szCs w:val="18"/>
              </w:rPr>
              <w:t>urrent</w:t>
            </w:r>
          </w:p>
        </w:tc>
        <w:tc>
          <w:tcPr>
            <w:tcW w:w="1415" w:type="dxa"/>
            <w:vAlign w:val="center"/>
          </w:tcPr>
          <w:p w14:paraId="58772E63" w14:textId="77777777" w:rsidR="00396B62" w:rsidRPr="00052B66" w:rsidRDefault="00396B62" w:rsidP="00835A39">
            <w:pPr>
              <w:pStyle w:val="a0"/>
              <w:tabs>
                <w:tab w:val="decimal" w:pos="1152"/>
                <w:tab w:val="decimal" w:pos="1224"/>
              </w:tabs>
              <w:ind w:left="-14" w:right="-72"/>
              <w:jc w:val="both"/>
              <w:rPr>
                <w:rFonts w:ascii="Arial" w:hAnsi="Arial" w:cs="Arial"/>
                <w:snapToGrid w:val="0"/>
                <w:color w:val="auto"/>
                <w:sz w:val="18"/>
                <w:szCs w:val="18"/>
                <w:lang w:eastAsia="th-TH"/>
              </w:rPr>
            </w:pPr>
          </w:p>
        </w:tc>
        <w:tc>
          <w:tcPr>
            <w:tcW w:w="1440" w:type="dxa"/>
            <w:vAlign w:val="bottom"/>
          </w:tcPr>
          <w:p w14:paraId="6F3B699F" w14:textId="77777777" w:rsidR="00396B62" w:rsidRPr="00052B66" w:rsidRDefault="00396B62" w:rsidP="00835A39">
            <w:pPr>
              <w:tabs>
                <w:tab w:val="decimal" w:pos="1240"/>
              </w:tabs>
              <w:ind w:right="-72"/>
              <w:jc w:val="both"/>
              <w:rPr>
                <w:rFonts w:ascii="Arial" w:hAnsi="Arial" w:cs="Arial"/>
                <w:snapToGrid w:val="0"/>
                <w:sz w:val="18"/>
                <w:szCs w:val="18"/>
                <w:lang w:eastAsia="th-TH"/>
              </w:rPr>
            </w:pPr>
          </w:p>
        </w:tc>
        <w:tc>
          <w:tcPr>
            <w:tcW w:w="1440" w:type="dxa"/>
            <w:vAlign w:val="bottom"/>
          </w:tcPr>
          <w:p w14:paraId="554FFAE9" w14:textId="77777777" w:rsidR="00396B62" w:rsidRPr="00052B66" w:rsidRDefault="00396B62" w:rsidP="00835A39">
            <w:pPr>
              <w:pStyle w:val="a0"/>
              <w:tabs>
                <w:tab w:val="decimal" w:pos="1240"/>
              </w:tabs>
              <w:ind w:left="-14" w:right="-72"/>
              <w:jc w:val="both"/>
              <w:rPr>
                <w:rFonts w:ascii="Arial" w:hAnsi="Arial" w:cs="Arial"/>
                <w:snapToGrid w:val="0"/>
                <w:color w:val="auto"/>
                <w:sz w:val="18"/>
                <w:szCs w:val="18"/>
                <w:lang w:eastAsia="th-TH"/>
              </w:rPr>
            </w:pPr>
          </w:p>
        </w:tc>
        <w:tc>
          <w:tcPr>
            <w:tcW w:w="1440" w:type="dxa"/>
            <w:vAlign w:val="bottom"/>
          </w:tcPr>
          <w:p w14:paraId="7859AA1D" w14:textId="77777777" w:rsidR="00396B62" w:rsidRPr="00052B66" w:rsidRDefault="00396B62" w:rsidP="00835A39">
            <w:pPr>
              <w:tabs>
                <w:tab w:val="decimal" w:pos="1220"/>
              </w:tabs>
              <w:ind w:right="-72"/>
              <w:jc w:val="both"/>
              <w:rPr>
                <w:rFonts w:ascii="Arial" w:hAnsi="Arial" w:cs="Arial"/>
                <w:snapToGrid w:val="0"/>
                <w:sz w:val="18"/>
                <w:szCs w:val="18"/>
                <w:lang w:eastAsia="th-TH"/>
              </w:rPr>
            </w:pPr>
          </w:p>
        </w:tc>
      </w:tr>
      <w:tr w:rsidR="00C47DA6" w:rsidRPr="00052B66" w14:paraId="1907C4DE" w14:textId="77777777" w:rsidTr="00D26AE6">
        <w:trPr>
          <w:trHeight w:val="20"/>
        </w:trPr>
        <w:tc>
          <w:tcPr>
            <w:tcW w:w="3715" w:type="dxa"/>
            <w:vAlign w:val="bottom"/>
          </w:tcPr>
          <w:p w14:paraId="178F4D54" w14:textId="77777777" w:rsidR="00C47DA6" w:rsidRPr="003E6B9C" w:rsidRDefault="00C47DA6" w:rsidP="00C47DA6">
            <w:pPr>
              <w:ind w:left="-101" w:right="-158"/>
              <w:rPr>
                <w:rFonts w:ascii="Arial" w:hAnsi="Arial" w:cs="Arial"/>
                <w:snapToGrid w:val="0"/>
                <w:sz w:val="18"/>
                <w:szCs w:val="18"/>
                <w:lang w:eastAsia="th-TH"/>
              </w:rPr>
            </w:pPr>
            <w:r w:rsidRPr="003E6B9C">
              <w:rPr>
                <w:rFonts w:ascii="Arial" w:hAnsi="Arial" w:cs="Arial"/>
                <w:sz w:val="18"/>
                <w:szCs w:val="18"/>
              </w:rPr>
              <w:t>Medicines and medical supplies</w:t>
            </w:r>
          </w:p>
        </w:tc>
        <w:tc>
          <w:tcPr>
            <w:tcW w:w="1415" w:type="dxa"/>
          </w:tcPr>
          <w:p w14:paraId="6F9640F7" w14:textId="039F7E7B" w:rsidR="00C47DA6" w:rsidRPr="00052B66" w:rsidRDefault="00C47DA6" w:rsidP="00C47DA6">
            <w:pPr>
              <w:tabs>
                <w:tab w:val="decimal" w:pos="1202"/>
              </w:tabs>
              <w:ind w:right="-72"/>
              <w:jc w:val="both"/>
              <w:rPr>
                <w:rFonts w:ascii="Arial" w:hAnsi="Arial" w:cs="Arial"/>
                <w:noProof/>
                <w:snapToGrid w:val="0"/>
                <w:sz w:val="18"/>
                <w:szCs w:val="18"/>
                <w:cs/>
                <w:lang w:val="en-GB" w:eastAsia="th-TH"/>
              </w:rPr>
            </w:pPr>
            <w:r w:rsidRPr="00052B66">
              <w:rPr>
                <w:rFonts w:ascii="Arial" w:hAnsi="Arial" w:cs="Arial"/>
                <w:noProof/>
                <w:snapToGrid w:val="0"/>
                <w:sz w:val="18"/>
                <w:szCs w:val="18"/>
                <w:lang w:val="en-GB" w:eastAsia="th-TH"/>
              </w:rPr>
              <w:t>259,180,649</w:t>
            </w:r>
          </w:p>
        </w:tc>
        <w:tc>
          <w:tcPr>
            <w:tcW w:w="1440" w:type="dxa"/>
            <w:vAlign w:val="bottom"/>
          </w:tcPr>
          <w:p w14:paraId="72473F6F" w14:textId="6F811A2E" w:rsidR="00C47DA6" w:rsidRPr="00052B66" w:rsidRDefault="00C47DA6" w:rsidP="00C47DA6">
            <w:pPr>
              <w:tabs>
                <w:tab w:val="decimal" w:pos="1224"/>
              </w:tabs>
              <w:ind w:right="-72"/>
              <w:jc w:val="both"/>
              <w:rPr>
                <w:rFonts w:ascii="Arial" w:eastAsia="Arial Unicode MS" w:hAnsi="Arial" w:cs="Arial"/>
                <w:noProof/>
                <w:snapToGrid w:val="0"/>
                <w:sz w:val="18"/>
                <w:szCs w:val="18"/>
                <w:lang w:eastAsia="th-TH"/>
              </w:rPr>
            </w:pPr>
            <w:r w:rsidRPr="00052B66">
              <w:rPr>
                <w:rFonts w:ascii="Arial" w:hAnsi="Arial" w:cs="Arial"/>
                <w:noProof/>
                <w:snapToGrid w:val="0"/>
                <w:sz w:val="18"/>
                <w:szCs w:val="18"/>
                <w:cs/>
                <w:lang w:val="en-GB" w:eastAsia="th-TH"/>
              </w:rPr>
              <w:t>204</w:t>
            </w:r>
            <w:r w:rsidRPr="00052B66">
              <w:rPr>
                <w:rFonts w:ascii="Arial" w:hAnsi="Arial" w:cs="Arial"/>
                <w:noProof/>
                <w:snapToGrid w:val="0"/>
                <w:sz w:val="18"/>
                <w:szCs w:val="18"/>
                <w:lang w:val="en-GB" w:eastAsia="th-TH"/>
              </w:rPr>
              <w:t>,</w:t>
            </w:r>
            <w:r w:rsidRPr="00052B66">
              <w:rPr>
                <w:rFonts w:ascii="Arial" w:hAnsi="Arial" w:cs="Arial"/>
                <w:noProof/>
                <w:snapToGrid w:val="0"/>
                <w:sz w:val="18"/>
                <w:szCs w:val="18"/>
                <w:cs/>
                <w:lang w:val="en-GB" w:eastAsia="th-TH"/>
              </w:rPr>
              <w:t>599</w:t>
            </w:r>
            <w:r w:rsidRPr="00052B66">
              <w:rPr>
                <w:rFonts w:ascii="Arial" w:hAnsi="Arial" w:cs="Arial"/>
                <w:noProof/>
                <w:snapToGrid w:val="0"/>
                <w:sz w:val="18"/>
                <w:szCs w:val="18"/>
                <w:lang w:val="en-GB" w:eastAsia="th-TH"/>
              </w:rPr>
              <w:t>,</w:t>
            </w:r>
            <w:r w:rsidRPr="00052B66">
              <w:rPr>
                <w:rFonts w:ascii="Arial" w:hAnsi="Arial" w:cs="Arial"/>
                <w:noProof/>
                <w:snapToGrid w:val="0"/>
                <w:sz w:val="18"/>
                <w:szCs w:val="18"/>
                <w:cs/>
                <w:lang w:val="en-GB" w:eastAsia="th-TH"/>
              </w:rPr>
              <w:t>663</w:t>
            </w:r>
          </w:p>
        </w:tc>
        <w:tc>
          <w:tcPr>
            <w:tcW w:w="1440" w:type="dxa"/>
          </w:tcPr>
          <w:p w14:paraId="32598155" w14:textId="17E11315" w:rsidR="00C47DA6" w:rsidRPr="00052B66" w:rsidRDefault="00C47DA6" w:rsidP="00C47DA6">
            <w:pPr>
              <w:tabs>
                <w:tab w:val="decimal" w:pos="1218"/>
              </w:tabs>
              <w:ind w:right="-72"/>
              <w:jc w:val="both"/>
              <w:rPr>
                <w:rFonts w:ascii="Arial" w:hAnsi="Arial" w:cs="Arial"/>
                <w:noProof/>
                <w:snapToGrid w:val="0"/>
                <w:sz w:val="18"/>
                <w:szCs w:val="18"/>
                <w:lang w:val="en-GB" w:eastAsia="th-TH"/>
              </w:rPr>
            </w:pPr>
            <w:r w:rsidRPr="00052B66">
              <w:rPr>
                <w:rFonts w:ascii="Arial" w:hAnsi="Arial" w:cs="Arial"/>
                <w:noProof/>
                <w:snapToGrid w:val="0"/>
                <w:sz w:val="18"/>
                <w:szCs w:val="18"/>
                <w:lang w:val="en-GB" w:eastAsia="th-TH"/>
              </w:rPr>
              <w:t>148,019,785</w:t>
            </w:r>
          </w:p>
        </w:tc>
        <w:tc>
          <w:tcPr>
            <w:tcW w:w="1440" w:type="dxa"/>
            <w:vAlign w:val="bottom"/>
          </w:tcPr>
          <w:p w14:paraId="2EC36509" w14:textId="46D64707" w:rsidR="00C47DA6" w:rsidRPr="00052B66" w:rsidRDefault="00C47DA6" w:rsidP="00C47DA6">
            <w:pPr>
              <w:tabs>
                <w:tab w:val="decimal" w:pos="1224"/>
              </w:tabs>
              <w:ind w:right="-72"/>
              <w:jc w:val="both"/>
              <w:rPr>
                <w:rFonts w:ascii="Arial" w:hAnsi="Arial" w:cs="Arial"/>
                <w:noProof/>
                <w:snapToGrid w:val="0"/>
                <w:sz w:val="18"/>
                <w:szCs w:val="18"/>
                <w:lang w:val="en-GB" w:eastAsia="th-TH"/>
              </w:rPr>
            </w:pPr>
            <w:r w:rsidRPr="00052B66">
              <w:rPr>
                <w:rFonts w:ascii="Arial" w:hAnsi="Arial" w:cs="Arial"/>
                <w:noProof/>
                <w:snapToGrid w:val="0"/>
                <w:sz w:val="18"/>
                <w:szCs w:val="18"/>
                <w:cs/>
                <w:lang w:val="en-GB" w:eastAsia="th-TH"/>
              </w:rPr>
              <w:t>109</w:t>
            </w:r>
            <w:r w:rsidRPr="00052B66">
              <w:rPr>
                <w:rFonts w:ascii="Arial" w:hAnsi="Arial" w:cs="Arial"/>
                <w:noProof/>
                <w:snapToGrid w:val="0"/>
                <w:sz w:val="18"/>
                <w:szCs w:val="18"/>
                <w:lang w:val="en-GB" w:eastAsia="th-TH"/>
              </w:rPr>
              <w:t>,</w:t>
            </w:r>
            <w:r w:rsidRPr="00052B66">
              <w:rPr>
                <w:rFonts w:ascii="Arial" w:hAnsi="Arial" w:cs="Arial"/>
                <w:noProof/>
                <w:snapToGrid w:val="0"/>
                <w:sz w:val="18"/>
                <w:szCs w:val="18"/>
                <w:cs/>
                <w:lang w:val="en-GB" w:eastAsia="th-TH"/>
              </w:rPr>
              <w:t>189</w:t>
            </w:r>
            <w:r w:rsidRPr="00052B66">
              <w:rPr>
                <w:rFonts w:ascii="Arial" w:hAnsi="Arial" w:cs="Arial"/>
                <w:noProof/>
                <w:snapToGrid w:val="0"/>
                <w:sz w:val="18"/>
                <w:szCs w:val="18"/>
                <w:lang w:val="en-GB" w:eastAsia="th-TH"/>
              </w:rPr>
              <w:t>,</w:t>
            </w:r>
            <w:r w:rsidRPr="00052B66">
              <w:rPr>
                <w:rFonts w:ascii="Arial" w:hAnsi="Arial" w:cs="Arial"/>
                <w:noProof/>
                <w:snapToGrid w:val="0"/>
                <w:sz w:val="18"/>
                <w:szCs w:val="18"/>
                <w:cs/>
                <w:lang w:val="en-GB" w:eastAsia="th-TH"/>
              </w:rPr>
              <w:t>268</w:t>
            </w:r>
          </w:p>
        </w:tc>
      </w:tr>
      <w:tr w:rsidR="00C47DA6" w:rsidRPr="00052B66" w14:paraId="4AF75855" w14:textId="77777777" w:rsidTr="00D26AE6">
        <w:trPr>
          <w:trHeight w:val="20"/>
        </w:trPr>
        <w:tc>
          <w:tcPr>
            <w:tcW w:w="3715" w:type="dxa"/>
            <w:vAlign w:val="bottom"/>
          </w:tcPr>
          <w:p w14:paraId="5A182DC5" w14:textId="77777777" w:rsidR="00C47DA6" w:rsidRPr="003E6B9C" w:rsidRDefault="00C47DA6" w:rsidP="00C47DA6">
            <w:pPr>
              <w:ind w:left="-101" w:right="-158"/>
              <w:rPr>
                <w:rFonts w:ascii="Arial" w:hAnsi="Arial" w:cs="Arial"/>
                <w:snapToGrid w:val="0"/>
                <w:sz w:val="18"/>
                <w:szCs w:val="18"/>
                <w:lang w:eastAsia="th-TH"/>
              </w:rPr>
            </w:pPr>
            <w:r w:rsidRPr="003E6B9C">
              <w:rPr>
                <w:rFonts w:ascii="Arial" w:hAnsi="Arial" w:cs="Arial"/>
                <w:sz w:val="18"/>
                <w:szCs w:val="18"/>
              </w:rPr>
              <w:t>Medical equipment</w:t>
            </w:r>
          </w:p>
        </w:tc>
        <w:tc>
          <w:tcPr>
            <w:tcW w:w="1415" w:type="dxa"/>
          </w:tcPr>
          <w:p w14:paraId="6CA0D673" w14:textId="18C3E491" w:rsidR="00C47DA6" w:rsidRPr="00052B66" w:rsidRDefault="00C47DA6" w:rsidP="00FC4BE9">
            <w:pPr>
              <w:tabs>
                <w:tab w:val="decimal" w:pos="1224"/>
              </w:tabs>
              <w:ind w:right="-72"/>
              <w:jc w:val="both"/>
              <w:rPr>
                <w:rFonts w:ascii="Arial" w:hAnsi="Arial" w:cs="Arial"/>
                <w:noProof/>
                <w:snapToGrid w:val="0"/>
                <w:sz w:val="18"/>
                <w:szCs w:val="18"/>
                <w:lang w:val="en-GB" w:eastAsia="th-TH"/>
              </w:rPr>
            </w:pPr>
            <w:r w:rsidRPr="00052B66">
              <w:rPr>
                <w:rFonts w:ascii="Arial" w:hAnsi="Arial" w:cs="Arial"/>
                <w:noProof/>
                <w:snapToGrid w:val="0"/>
                <w:sz w:val="18"/>
                <w:szCs w:val="18"/>
                <w:lang w:val="en-GB" w:eastAsia="th-TH"/>
              </w:rPr>
              <w:t>77,096,340</w:t>
            </w:r>
          </w:p>
        </w:tc>
        <w:tc>
          <w:tcPr>
            <w:tcW w:w="1440" w:type="dxa"/>
            <w:vAlign w:val="bottom"/>
          </w:tcPr>
          <w:p w14:paraId="714FEB97" w14:textId="256FBC2C" w:rsidR="00C47DA6" w:rsidRPr="00052B66" w:rsidRDefault="00C47DA6" w:rsidP="00C47DA6">
            <w:pPr>
              <w:tabs>
                <w:tab w:val="decimal" w:pos="1224"/>
              </w:tabs>
              <w:ind w:right="-72"/>
              <w:jc w:val="both"/>
              <w:rPr>
                <w:rFonts w:ascii="Arial" w:eastAsia="Arial Unicode MS" w:hAnsi="Arial" w:cs="Arial"/>
                <w:noProof/>
                <w:snapToGrid w:val="0"/>
                <w:sz w:val="18"/>
                <w:szCs w:val="18"/>
                <w:lang w:eastAsia="th-TH"/>
              </w:rPr>
            </w:pPr>
            <w:r w:rsidRPr="00052B66">
              <w:rPr>
                <w:rFonts w:ascii="Arial" w:hAnsi="Arial" w:cs="Arial"/>
                <w:noProof/>
                <w:snapToGrid w:val="0"/>
                <w:sz w:val="18"/>
                <w:szCs w:val="18"/>
                <w:cs/>
                <w:lang w:val="en-GB" w:eastAsia="th-TH"/>
              </w:rPr>
              <w:t>73</w:t>
            </w:r>
            <w:r w:rsidRPr="00052B66">
              <w:rPr>
                <w:rFonts w:ascii="Arial" w:hAnsi="Arial" w:cs="Arial"/>
                <w:noProof/>
                <w:snapToGrid w:val="0"/>
                <w:sz w:val="18"/>
                <w:szCs w:val="18"/>
                <w:lang w:val="en-GB" w:eastAsia="th-TH"/>
              </w:rPr>
              <w:t>,</w:t>
            </w:r>
            <w:r w:rsidRPr="00052B66">
              <w:rPr>
                <w:rFonts w:ascii="Arial" w:hAnsi="Arial" w:cs="Arial"/>
                <w:noProof/>
                <w:snapToGrid w:val="0"/>
                <w:sz w:val="18"/>
                <w:szCs w:val="18"/>
                <w:cs/>
                <w:lang w:val="en-GB" w:eastAsia="th-TH"/>
              </w:rPr>
              <w:t>433</w:t>
            </w:r>
            <w:r w:rsidRPr="00052B66">
              <w:rPr>
                <w:rFonts w:ascii="Arial" w:hAnsi="Arial" w:cs="Arial"/>
                <w:noProof/>
                <w:snapToGrid w:val="0"/>
                <w:sz w:val="18"/>
                <w:szCs w:val="18"/>
                <w:lang w:val="en-GB" w:eastAsia="th-TH"/>
              </w:rPr>
              <w:t>,</w:t>
            </w:r>
            <w:r w:rsidRPr="00052B66">
              <w:rPr>
                <w:rFonts w:ascii="Arial" w:hAnsi="Arial" w:cs="Arial"/>
                <w:noProof/>
                <w:snapToGrid w:val="0"/>
                <w:sz w:val="18"/>
                <w:szCs w:val="18"/>
                <w:cs/>
                <w:lang w:val="en-GB" w:eastAsia="th-TH"/>
              </w:rPr>
              <w:t>876</w:t>
            </w:r>
          </w:p>
        </w:tc>
        <w:tc>
          <w:tcPr>
            <w:tcW w:w="1440" w:type="dxa"/>
          </w:tcPr>
          <w:p w14:paraId="220DFCC3" w14:textId="140FBF10" w:rsidR="00C47DA6" w:rsidRPr="00052B66" w:rsidRDefault="00C47DA6" w:rsidP="00C47DA6">
            <w:pPr>
              <w:tabs>
                <w:tab w:val="decimal" w:pos="1224"/>
              </w:tabs>
              <w:ind w:right="-72"/>
              <w:jc w:val="both"/>
              <w:rPr>
                <w:rFonts w:ascii="Arial" w:hAnsi="Arial" w:cs="Arial"/>
                <w:noProof/>
                <w:snapToGrid w:val="0"/>
                <w:sz w:val="18"/>
                <w:szCs w:val="18"/>
                <w:lang w:val="en-GB" w:eastAsia="th-TH"/>
              </w:rPr>
            </w:pPr>
            <w:r w:rsidRPr="00052B66">
              <w:rPr>
                <w:rFonts w:ascii="Arial" w:eastAsia="Arial Unicode MS" w:hAnsi="Arial" w:cs="Arial"/>
                <w:snapToGrid w:val="0"/>
                <w:sz w:val="18"/>
                <w:szCs w:val="18"/>
                <w:lang w:val="en-GB" w:eastAsia="th-TH"/>
              </w:rPr>
              <w:t xml:space="preserve">-       </w:t>
            </w:r>
          </w:p>
        </w:tc>
        <w:tc>
          <w:tcPr>
            <w:tcW w:w="1440" w:type="dxa"/>
          </w:tcPr>
          <w:p w14:paraId="0DA696E4" w14:textId="137C02D7" w:rsidR="00C47DA6" w:rsidRPr="00052B66" w:rsidRDefault="00C47DA6" w:rsidP="00C47DA6">
            <w:pPr>
              <w:tabs>
                <w:tab w:val="decimal" w:pos="1224"/>
              </w:tabs>
              <w:ind w:right="-72"/>
              <w:jc w:val="both"/>
              <w:rPr>
                <w:rFonts w:ascii="Arial" w:hAnsi="Arial" w:cs="Arial"/>
                <w:noProof/>
                <w:snapToGrid w:val="0"/>
                <w:sz w:val="18"/>
                <w:szCs w:val="18"/>
                <w:lang w:val="en-GB" w:eastAsia="th-TH"/>
              </w:rPr>
            </w:pPr>
            <w:r w:rsidRPr="00052B66">
              <w:rPr>
                <w:rFonts w:ascii="Arial" w:eastAsia="Arial Unicode MS" w:hAnsi="Arial" w:cs="Arial"/>
                <w:snapToGrid w:val="0"/>
                <w:sz w:val="18"/>
                <w:szCs w:val="18"/>
                <w:lang w:val="en-GB" w:eastAsia="th-TH"/>
              </w:rPr>
              <w:t xml:space="preserve">-       </w:t>
            </w:r>
          </w:p>
        </w:tc>
      </w:tr>
      <w:tr w:rsidR="00C47DA6" w:rsidRPr="00052B66" w14:paraId="1A34A3C1" w14:textId="77777777" w:rsidTr="00D26AE6">
        <w:trPr>
          <w:trHeight w:val="20"/>
        </w:trPr>
        <w:tc>
          <w:tcPr>
            <w:tcW w:w="3715" w:type="dxa"/>
            <w:vAlign w:val="bottom"/>
          </w:tcPr>
          <w:p w14:paraId="0E0494DE" w14:textId="77777777" w:rsidR="00C47DA6" w:rsidRPr="003E6B9C" w:rsidRDefault="00C47DA6" w:rsidP="00C47DA6">
            <w:pPr>
              <w:ind w:left="-101" w:right="-158"/>
              <w:rPr>
                <w:rFonts w:ascii="Arial" w:hAnsi="Arial" w:cs="Arial"/>
                <w:sz w:val="18"/>
                <w:szCs w:val="18"/>
              </w:rPr>
            </w:pPr>
            <w:r w:rsidRPr="003E6B9C">
              <w:rPr>
                <w:rFonts w:ascii="Arial" w:hAnsi="Arial" w:cs="Arial"/>
                <w:sz w:val="18"/>
                <w:szCs w:val="18"/>
              </w:rPr>
              <w:t>Supplies</w:t>
            </w:r>
          </w:p>
        </w:tc>
        <w:tc>
          <w:tcPr>
            <w:tcW w:w="1415" w:type="dxa"/>
          </w:tcPr>
          <w:p w14:paraId="60CFAFE9" w14:textId="2E2444C7" w:rsidR="00C47DA6" w:rsidRPr="00052B66" w:rsidRDefault="00C47DA6" w:rsidP="00FC4BE9">
            <w:pPr>
              <w:tabs>
                <w:tab w:val="decimal" w:pos="1224"/>
              </w:tabs>
              <w:ind w:right="-72"/>
              <w:jc w:val="both"/>
              <w:rPr>
                <w:rFonts w:ascii="Arial" w:hAnsi="Arial" w:cs="Arial"/>
                <w:noProof/>
                <w:snapToGrid w:val="0"/>
                <w:sz w:val="18"/>
                <w:szCs w:val="18"/>
                <w:lang w:val="en-GB" w:eastAsia="th-TH"/>
              </w:rPr>
            </w:pPr>
            <w:r w:rsidRPr="00052B66">
              <w:rPr>
                <w:rFonts w:ascii="Arial" w:hAnsi="Arial" w:cs="Arial"/>
                <w:noProof/>
                <w:snapToGrid w:val="0"/>
                <w:sz w:val="18"/>
                <w:szCs w:val="18"/>
                <w:lang w:val="en-GB" w:eastAsia="th-TH"/>
              </w:rPr>
              <w:t>14,870,108</w:t>
            </w:r>
          </w:p>
        </w:tc>
        <w:tc>
          <w:tcPr>
            <w:tcW w:w="1440" w:type="dxa"/>
            <w:vAlign w:val="bottom"/>
          </w:tcPr>
          <w:p w14:paraId="1A9C5E61" w14:textId="7A35BD12" w:rsidR="00C47DA6" w:rsidRPr="00052B66" w:rsidRDefault="00C47DA6" w:rsidP="00C47DA6">
            <w:pPr>
              <w:tabs>
                <w:tab w:val="decimal" w:pos="1224"/>
              </w:tabs>
              <w:ind w:right="-72"/>
              <w:jc w:val="both"/>
              <w:rPr>
                <w:rFonts w:ascii="Arial" w:eastAsia="Arial Unicode MS" w:hAnsi="Arial" w:cs="Arial"/>
                <w:noProof/>
                <w:snapToGrid w:val="0"/>
                <w:sz w:val="18"/>
                <w:szCs w:val="18"/>
                <w:lang w:eastAsia="th-TH"/>
              </w:rPr>
            </w:pPr>
            <w:r w:rsidRPr="00052B66">
              <w:rPr>
                <w:rFonts w:ascii="Arial" w:hAnsi="Arial" w:cs="Arial"/>
                <w:noProof/>
                <w:snapToGrid w:val="0"/>
                <w:sz w:val="18"/>
                <w:szCs w:val="18"/>
                <w:cs/>
                <w:lang w:val="en-GB" w:eastAsia="th-TH"/>
              </w:rPr>
              <w:t>13</w:t>
            </w:r>
            <w:r w:rsidRPr="00052B66">
              <w:rPr>
                <w:rFonts w:ascii="Arial" w:hAnsi="Arial" w:cs="Arial"/>
                <w:noProof/>
                <w:snapToGrid w:val="0"/>
                <w:sz w:val="18"/>
                <w:szCs w:val="18"/>
                <w:lang w:val="en-GB" w:eastAsia="th-TH"/>
              </w:rPr>
              <w:t>,</w:t>
            </w:r>
            <w:r w:rsidRPr="00052B66">
              <w:rPr>
                <w:rFonts w:ascii="Arial" w:hAnsi="Arial" w:cs="Arial"/>
                <w:noProof/>
                <w:snapToGrid w:val="0"/>
                <w:sz w:val="18"/>
                <w:szCs w:val="18"/>
                <w:cs/>
                <w:lang w:val="en-GB" w:eastAsia="th-TH"/>
              </w:rPr>
              <w:t>498</w:t>
            </w:r>
            <w:r w:rsidRPr="00052B66">
              <w:rPr>
                <w:rFonts w:ascii="Arial" w:hAnsi="Arial" w:cs="Arial"/>
                <w:noProof/>
                <w:snapToGrid w:val="0"/>
                <w:sz w:val="18"/>
                <w:szCs w:val="18"/>
                <w:lang w:val="en-GB" w:eastAsia="th-TH"/>
              </w:rPr>
              <w:t>,</w:t>
            </w:r>
            <w:r w:rsidRPr="00052B66">
              <w:rPr>
                <w:rFonts w:ascii="Arial" w:hAnsi="Arial" w:cs="Arial"/>
                <w:noProof/>
                <w:snapToGrid w:val="0"/>
                <w:sz w:val="18"/>
                <w:szCs w:val="18"/>
                <w:cs/>
                <w:lang w:val="en-GB" w:eastAsia="th-TH"/>
              </w:rPr>
              <w:t>745</w:t>
            </w:r>
          </w:p>
        </w:tc>
        <w:tc>
          <w:tcPr>
            <w:tcW w:w="1440" w:type="dxa"/>
          </w:tcPr>
          <w:p w14:paraId="7BDD75D1" w14:textId="3D9B8CF0" w:rsidR="00C47DA6" w:rsidRPr="00052B66" w:rsidRDefault="00C47DA6" w:rsidP="00C47DA6">
            <w:pPr>
              <w:tabs>
                <w:tab w:val="decimal" w:pos="1218"/>
              </w:tabs>
              <w:ind w:right="-72"/>
              <w:jc w:val="both"/>
              <w:rPr>
                <w:rFonts w:ascii="Arial" w:hAnsi="Arial" w:cs="Arial"/>
                <w:noProof/>
                <w:snapToGrid w:val="0"/>
                <w:sz w:val="18"/>
                <w:szCs w:val="18"/>
                <w:lang w:val="en-GB" w:eastAsia="th-TH"/>
              </w:rPr>
            </w:pPr>
            <w:r w:rsidRPr="00052B66">
              <w:rPr>
                <w:rFonts w:ascii="Arial" w:hAnsi="Arial" w:cs="Arial"/>
                <w:noProof/>
                <w:snapToGrid w:val="0"/>
                <w:sz w:val="18"/>
                <w:szCs w:val="18"/>
                <w:lang w:val="en-GB" w:eastAsia="th-TH"/>
              </w:rPr>
              <w:t>7,204,492</w:t>
            </w:r>
          </w:p>
        </w:tc>
        <w:tc>
          <w:tcPr>
            <w:tcW w:w="1440" w:type="dxa"/>
            <w:vAlign w:val="bottom"/>
          </w:tcPr>
          <w:p w14:paraId="79FDD72C" w14:textId="7AA35FB6" w:rsidR="00C47DA6" w:rsidRPr="00052B66" w:rsidRDefault="00C47DA6" w:rsidP="00C47DA6">
            <w:pPr>
              <w:tabs>
                <w:tab w:val="decimal" w:pos="1224"/>
              </w:tabs>
              <w:ind w:right="-72"/>
              <w:jc w:val="both"/>
              <w:rPr>
                <w:rFonts w:ascii="Arial" w:hAnsi="Arial" w:cs="Arial"/>
                <w:noProof/>
                <w:snapToGrid w:val="0"/>
                <w:sz w:val="18"/>
                <w:szCs w:val="18"/>
                <w:lang w:val="en-GB" w:eastAsia="th-TH"/>
              </w:rPr>
            </w:pPr>
            <w:r w:rsidRPr="00052B66">
              <w:rPr>
                <w:rFonts w:ascii="Arial" w:hAnsi="Arial" w:cs="Arial"/>
                <w:noProof/>
                <w:snapToGrid w:val="0"/>
                <w:sz w:val="18"/>
                <w:szCs w:val="18"/>
                <w:cs/>
                <w:lang w:val="en-GB" w:eastAsia="th-TH"/>
              </w:rPr>
              <w:t>6</w:t>
            </w:r>
            <w:r w:rsidRPr="00052B66">
              <w:rPr>
                <w:rFonts w:ascii="Arial" w:hAnsi="Arial" w:cs="Arial"/>
                <w:noProof/>
                <w:snapToGrid w:val="0"/>
                <w:sz w:val="18"/>
                <w:szCs w:val="18"/>
                <w:lang w:val="en-GB" w:eastAsia="th-TH"/>
              </w:rPr>
              <w:t>,</w:t>
            </w:r>
            <w:r w:rsidRPr="00052B66">
              <w:rPr>
                <w:rFonts w:ascii="Arial" w:hAnsi="Arial" w:cs="Arial"/>
                <w:noProof/>
                <w:snapToGrid w:val="0"/>
                <w:sz w:val="18"/>
                <w:szCs w:val="18"/>
                <w:cs/>
                <w:lang w:val="en-GB" w:eastAsia="th-TH"/>
              </w:rPr>
              <w:t>255</w:t>
            </w:r>
            <w:r w:rsidRPr="00052B66">
              <w:rPr>
                <w:rFonts w:ascii="Arial" w:hAnsi="Arial" w:cs="Arial"/>
                <w:noProof/>
                <w:snapToGrid w:val="0"/>
                <w:sz w:val="18"/>
                <w:szCs w:val="18"/>
                <w:lang w:val="en-GB" w:eastAsia="th-TH"/>
              </w:rPr>
              <w:t>,</w:t>
            </w:r>
            <w:r w:rsidRPr="00052B66">
              <w:rPr>
                <w:rFonts w:ascii="Arial" w:hAnsi="Arial" w:cs="Arial"/>
                <w:noProof/>
                <w:snapToGrid w:val="0"/>
                <w:sz w:val="18"/>
                <w:szCs w:val="18"/>
                <w:cs/>
                <w:lang w:val="en-GB" w:eastAsia="th-TH"/>
              </w:rPr>
              <w:t>726</w:t>
            </w:r>
          </w:p>
        </w:tc>
      </w:tr>
      <w:tr w:rsidR="001F6804" w:rsidRPr="00052B66" w14:paraId="22332B06" w14:textId="77777777" w:rsidTr="00D26AE6">
        <w:trPr>
          <w:trHeight w:val="20"/>
        </w:trPr>
        <w:tc>
          <w:tcPr>
            <w:tcW w:w="3715" w:type="dxa"/>
            <w:vAlign w:val="bottom"/>
          </w:tcPr>
          <w:p w14:paraId="707AE4D3" w14:textId="77777777" w:rsidR="001F6804" w:rsidRPr="003E6B9C" w:rsidRDefault="001F6804" w:rsidP="001F6804">
            <w:pPr>
              <w:ind w:left="-101" w:right="-158"/>
              <w:rPr>
                <w:rFonts w:ascii="Arial" w:hAnsi="Arial" w:cs="Arial"/>
                <w:sz w:val="18"/>
                <w:szCs w:val="18"/>
              </w:rPr>
            </w:pPr>
            <w:r w:rsidRPr="003E6B9C">
              <w:rPr>
                <w:rFonts w:ascii="Arial" w:hAnsi="Arial" w:cs="Arial"/>
                <w:sz w:val="18"/>
                <w:szCs w:val="18"/>
              </w:rPr>
              <w:t>Condominium unit for sale</w:t>
            </w:r>
          </w:p>
        </w:tc>
        <w:tc>
          <w:tcPr>
            <w:tcW w:w="1415" w:type="dxa"/>
          </w:tcPr>
          <w:p w14:paraId="35A957F5" w14:textId="406F3F50" w:rsidR="001F6804" w:rsidRPr="00052B66" w:rsidRDefault="00363A40" w:rsidP="00FC4BE9">
            <w:pPr>
              <w:tabs>
                <w:tab w:val="decimal" w:pos="1224"/>
              </w:tabs>
              <w:ind w:right="-72"/>
              <w:jc w:val="both"/>
              <w:rPr>
                <w:rFonts w:ascii="Arial" w:hAnsi="Arial" w:cs="Arial"/>
                <w:noProof/>
                <w:snapToGrid w:val="0"/>
                <w:sz w:val="18"/>
                <w:szCs w:val="18"/>
                <w:cs/>
                <w:lang w:val="en-GB" w:eastAsia="th-TH"/>
              </w:rPr>
            </w:pPr>
            <w:r w:rsidRPr="00052B66">
              <w:rPr>
                <w:rFonts w:ascii="Arial" w:hAnsi="Arial" w:cs="Arial"/>
                <w:noProof/>
                <w:snapToGrid w:val="0"/>
                <w:sz w:val="18"/>
                <w:szCs w:val="18"/>
                <w:lang w:val="en-GB" w:eastAsia="th-TH"/>
              </w:rPr>
              <w:t>47,191,716</w:t>
            </w:r>
          </w:p>
        </w:tc>
        <w:tc>
          <w:tcPr>
            <w:tcW w:w="1440" w:type="dxa"/>
            <w:vAlign w:val="bottom"/>
          </w:tcPr>
          <w:p w14:paraId="3CA01BA9" w14:textId="689BB2D7" w:rsidR="001F6804" w:rsidRPr="00052B66" w:rsidRDefault="001F6804" w:rsidP="001F6804">
            <w:pPr>
              <w:tabs>
                <w:tab w:val="decimal" w:pos="1224"/>
              </w:tabs>
              <w:ind w:right="-72"/>
              <w:jc w:val="both"/>
              <w:rPr>
                <w:rFonts w:ascii="Arial" w:eastAsia="Arial Unicode MS" w:hAnsi="Arial" w:cs="Arial"/>
                <w:noProof/>
                <w:snapToGrid w:val="0"/>
                <w:sz w:val="18"/>
                <w:szCs w:val="18"/>
                <w:lang w:eastAsia="th-TH"/>
              </w:rPr>
            </w:pPr>
            <w:r w:rsidRPr="00052B66">
              <w:rPr>
                <w:rFonts w:ascii="Arial" w:hAnsi="Arial" w:cs="Arial"/>
                <w:noProof/>
                <w:snapToGrid w:val="0"/>
                <w:sz w:val="18"/>
                <w:szCs w:val="18"/>
                <w:cs/>
                <w:lang w:val="en-GB" w:eastAsia="th-TH"/>
              </w:rPr>
              <w:t>658</w:t>
            </w:r>
            <w:r w:rsidRPr="00052B66">
              <w:rPr>
                <w:rFonts w:ascii="Arial" w:hAnsi="Arial" w:cs="Arial"/>
                <w:noProof/>
                <w:snapToGrid w:val="0"/>
                <w:sz w:val="18"/>
                <w:szCs w:val="18"/>
                <w:lang w:val="en-GB" w:eastAsia="th-TH"/>
              </w:rPr>
              <w:t>,</w:t>
            </w:r>
            <w:r w:rsidRPr="00052B66">
              <w:rPr>
                <w:rFonts w:ascii="Arial" w:hAnsi="Arial" w:cs="Arial"/>
                <w:noProof/>
                <w:snapToGrid w:val="0"/>
                <w:sz w:val="18"/>
                <w:szCs w:val="18"/>
                <w:cs/>
                <w:lang w:val="en-GB" w:eastAsia="th-TH"/>
              </w:rPr>
              <w:t>462</w:t>
            </w:r>
            <w:r w:rsidRPr="00052B66">
              <w:rPr>
                <w:rFonts w:ascii="Arial" w:hAnsi="Arial" w:cs="Arial"/>
                <w:noProof/>
                <w:snapToGrid w:val="0"/>
                <w:sz w:val="18"/>
                <w:szCs w:val="18"/>
                <w:lang w:val="en-GB" w:eastAsia="th-TH"/>
              </w:rPr>
              <w:t>,</w:t>
            </w:r>
            <w:r w:rsidRPr="00052B66">
              <w:rPr>
                <w:rFonts w:ascii="Arial" w:hAnsi="Arial" w:cs="Arial"/>
                <w:noProof/>
                <w:snapToGrid w:val="0"/>
                <w:sz w:val="18"/>
                <w:szCs w:val="18"/>
                <w:cs/>
                <w:lang w:val="en-GB" w:eastAsia="th-TH"/>
              </w:rPr>
              <w:t>495</w:t>
            </w:r>
          </w:p>
        </w:tc>
        <w:tc>
          <w:tcPr>
            <w:tcW w:w="1440" w:type="dxa"/>
          </w:tcPr>
          <w:p w14:paraId="6551EB13" w14:textId="2BDA3469" w:rsidR="001F6804" w:rsidRPr="00052B66" w:rsidRDefault="001F6804" w:rsidP="001F6804">
            <w:pPr>
              <w:tabs>
                <w:tab w:val="decimal" w:pos="1224"/>
              </w:tabs>
              <w:ind w:right="-72"/>
              <w:jc w:val="both"/>
              <w:rPr>
                <w:rFonts w:ascii="Arial" w:hAnsi="Arial" w:cs="Arial"/>
                <w:noProof/>
                <w:snapToGrid w:val="0"/>
                <w:sz w:val="18"/>
                <w:szCs w:val="18"/>
                <w:lang w:val="en-GB" w:eastAsia="th-TH"/>
              </w:rPr>
            </w:pPr>
            <w:r w:rsidRPr="00052B66">
              <w:rPr>
                <w:rFonts w:ascii="Arial" w:eastAsia="Arial Unicode MS" w:hAnsi="Arial" w:cs="Arial"/>
                <w:snapToGrid w:val="0"/>
                <w:sz w:val="18"/>
                <w:szCs w:val="18"/>
                <w:lang w:val="en-GB" w:eastAsia="th-TH"/>
              </w:rPr>
              <w:t xml:space="preserve">-       </w:t>
            </w:r>
          </w:p>
        </w:tc>
        <w:tc>
          <w:tcPr>
            <w:tcW w:w="1440" w:type="dxa"/>
          </w:tcPr>
          <w:p w14:paraId="12B41916" w14:textId="1785B073" w:rsidR="001F6804" w:rsidRPr="00052B66" w:rsidRDefault="001F6804" w:rsidP="001F6804">
            <w:pPr>
              <w:tabs>
                <w:tab w:val="decimal" w:pos="1224"/>
              </w:tabs>
              <w:ind w:right="-72"/>
              <w:jc w:val="both"/>
              <w:rPr>
                <w:rFonts w:ascii="Arial" w:hAnsi="Arial" w:cs="Arial"/>
                <w:noProof/>
                <w:snapToGrid w:val="0"/>
                <w:sz w:val="18"/>
                <w:szCs w:val="18"/>
                <w:lang w:val="en-GB" w:eastAsia="th-TH"/>
              </w:rPr>
            </w:pPr>
            <w:r w:rsidRPr="00052B66">
              <w:rPr>
                <w:rFonts w:ascii="Arial" w:eastAsia="Arial Unicode MS" w:hAnsi="Arial" w:cs="Arial"/>
                <w:snapToGrid w:val="0"/>
                <w:sz w:val="18"/>
                <w:szCs w:val="18"/>
                <w:lang w:val="en-GB" w:eastAsia="th-TH"/>
              </w:rPr>
              <w:t xml:space="preserve">-       </w:t>
            </w:r>
          </w:p>
        </w:tc>
      </w:tr>
      <w:tr w:rsidR="001F6804" w:rsidRPr="00052B66" w14:paraId="7D2F7687" w14:textId="77777777" w:rsidTr="00835A39">
        <w:trPr>
          <w:trHeight w:val="20"/>
        </w:trPr>
        <w:tc>
          <w:tcPr>
            <w:tcW w:w="3715" w:type="dxa"/>
          </w:tcPr>
          <w:p w14:paraId="20064A57" w14:textId="3A01E8D9" w:rsidR="001F6804" w:rsidRPr="003E6B9C" w:rsidRDefault="001F6804" w:rsidP="001F6804">
            <w:pPr>
              <w:tabs>
                <w:tab w:val="left" w:pos="427"/>
              </w:tabs>
              <w:ind w:left="-101" w:right="-158"/>
              <w:rPr>
                <w:rFonts w:ascii="Arial" w:hAnsi="Arial" w:cs="Arial"/>
                <w:snapToGrid w:val="0"/>
                <w:sz w:val="18"/>
                <w:szCs w:val="18"/>
                <w:u w:val="single"/>
                <w:cs/>
                <w:lang w:eastAsia="th-TH"/>
              </w:rPr>
            </w:pPr>
            <w:r w:rsidRPr="003E6B9C">
              <w:rPr>
                <w:rFonts w:ascii="Arial" w:hAnsi="Arial" w:cs="Arial"/>
                <w:sz w:val="18"/>
                <w:szCs w:val="18"/>
                <w:u w:val="single"/>
              </w:rPr>
              <w:t>Less</w:t>
            </w:r>
            <w:r w:rsidRPr="003E6B9C">
              <w:rPr>
                <w:rFonts w:ascii="Arial" w:hAnsi="Arial" w:cs="Arial"/>
                <w:sz w:val="18"/>
                <w:szCs w:val="18"/>
              </w:rPr>
              <w:tab/>
              <w:t>Allowance for defective inventories</w:t>
            </w:r>
          </w:p>
        </w:tc>
        <w:tc>
          <w:tcPr>
            <w:tcW w:w="1415" w:type="dxa"/>
          </w:tcPr>
          <w:p w14:paraId="2C5EB82F" w14:textId="591BCDA5" w:rsidR="001F6804" w:rsidRPr="00052B66" w:rsidRDefault="001F6804" w:rsidP="00FC4BE9">
            <w:pPr>
              <w:tabs>
                <w:tab w:val="decimal" w:pos="1224"/>
              </w:tabs>
              <w:ind w:right="-72"/>
              <w:jc w:val="both"/>
              <w:rPr>
                <w:rFonts w:ascii="Arial" w:hAnsi="Arial" w:cs="Arial"/>
                <w:noProof/>
                <w:snapToGrid w:val="0"/>
                <w:sz w:val="18"/>
                <w:szCs w:val="18"/>
                <w:lang w:val="en-GB" w:eastAsia="th-TH"/>
              </w:rPr>
            </w:pPr>
          </w:p>
        </w:tc>
        <w:tc>
          <w:tcPr>
            <w:tcW w:w="1440" w:type="dxa"/>
            <w:vAlign w:val="bottom"/>
          </w:tcPr>
          <w:p w14:paraId="48CCAEFA" w14:textId="6B22D5FC" w:rsidR="001F6804" w:rsidRPr="00052B66" w:rsidRDefault="001F6804" w:rsidP="001F6804">
            <w:pPr>
              <w:tabs>
                <w:tab w:val="decimal" w:pos="1195"/>
              </w:tabs>
              <w:ind w:right="-72"/>
              <w:jc w:val="both"/>
              <w:rPr>
                <w:rFonts w:ascii="Arial" w:hAnsi="Arial" w:cs="Arial"/>
                <w:noProof/>
                <w:snapToGrid w:val="0"/>
                <w:sz w:val="18"/>
                <w:szCs w:val="18"/>
                <w:lang w:val="en-GB" w:eastAsia="th-TH"/>
              </w:rPr>
            </w:pPr>
          </w:p>
        </w:tc>
        <w:tc>
          <w:tcPr>
            <w:tcW w:w="1440" w:type="dxa"/>
            <w:vAlign w:val="center"/>
          </w:tcPr>
          <w:p w14:paraId="6F6186BB" w14:textId="718248C9" w:rsidR="001F6804" w:rsidRPr="00052B66" w:rsidRDefault="001F6804" w:rsidP="001F6804">
            <w:pPr>
              <w:tabs>
                <w:tab w:val="decimal" w:pos="1224"/>
              </w:tabs>
              <w:ind w:right="-72"/>
              <w:jc w:val="both"/>
              <w:rPr>
                <w:rFonts w:ascii="Arial" w:hAnsi="Arial" w:cs="Arial"/>
                <w:noProof/>
                <w:snapToGrid w:val="0"/>
                <w:sz w:val="18"/>
                <w:szCs w:val="18"/>
                <w:lang w:val="en-GB" w:eastAsia="th-TH"/>
              </w:rPr>
            </w:pPr>
          </w:p>
        </w:tc>
        <w:tc>
          <w:tcPr>
            <w:tcW w:w="1440" w:type="dxa"/>
            <w:vAlign w:val="bottom"/>
          </w:tcPr>
          <w:p w14:paraId="0B7AB2F1" w14:textId="2284B9DF" w:rsidR="001F6804" w:rsidRPr="00052B66" w:rsidRDefault="001F6804" w:rsidP="001F6804">
            <w:pPr>
              <w:tabs>
                <w:tab w:val="decimal" w:pos="1195"/>
              </w:tabs>
              <w:ind w:right="-72"/>
              <w:jc w:val="both"/>
              <w:rPr>
                <w:rFonts w:ascii="Arial" w:hAnsi="Arial" w:cs="Arial"/>
                <w:noProof/>
                <w:snapToGrid w:val="0"/>
                <w:sz w:val="18"/>
                <w:szCs w:val="18"/>
                <w:lang w:val="en-GB" w:eastAsia="th-TH"/>
              </w:rPr>
            </w:pPr>
          </w:p>
        </w:tc>
      </w:tr>
      <w:tr w:rsidR="001F6804" w:rsidRPr="00052B66" w14:paraId="2C736167" w14:textId="77777777" w:rsidTr="00D26AE6">
        <w:trPr>
          <w:trHeight w:val="20"/>
        </w:trPr>
        <w:tc>
          <w:tcPr>
            <w:tcW w:w="3715" w:type="dxa"/>
          </w:tcPr>
          <w:p w14:paraId="20E314FA" w14:textId="77777777" w:rsidR="001F6804" w:rsidRPr="003E6B9C" w:rsidRDefault="001F6804" w:rsidP="001F6804">
            <w:pPr>
              <w:tabs>
                <w:tab w:val="left" w:pos="427"/>
              </w:tabs>
              <w:ind w:left="-101" w:right="-158"/>
              <w:rPr>
                <w:rFonts w:ascii="Arial" w:hAnsi="Arial" w:cs="Arial"/>
                <w:sz w:val="18"/>
                <w:szCs w:val="18"/>
                <w:u w:val="single"/>
              </w:rPr>
            </w:pPr>
            <w:r w:rsidRPr="003E6B9C">
              <w:rPr>
                <w:rFonts w:ascii="Arial" w:hAnsi="Arial" w:cs="Arial"/>
                <w:sz w:val="18"/>
                <w:szCs w:val="18"/>
              </w:rPr>
              <w:tab/>
              <w:t xml:space="preserve">   - medicines and medical supplies</w:t>
            </w:r>
          </w:p>
        </w:tc>
        <w:tc>
          <w:tcPr>
            <w:tcW w:w="1415" w:type="dxa"/>
          </w:tcPr>
          <w:p w14:paraId="42A87F15" w14:textId="0B33BE9E" w:rsidR="001F6804" w:rsidRPr="00052B66" w:rsidRDefault="006D256B" w:rsidP="00FC4BE9">
            <w:pPr>
              <w:tabs>
                <w:tab w:val="decimal" w:pos="1224"/>
              </w:tabs>
              <w:ind w:right="-72"/>
              <w:jc w:val="both"/>
              <w:rPr>
                <w:rFonts w:ascii="Arial" w:hAnsi="Arial" w:cs="Arial"/>
                <w:noProof/>
                <w:snapToGrid w:val="0"/>
                <w:sz w:val="18"/>
                <w:szCs w:val="18"/>
                <w:cs/>
                <w:lang w:val="en-GB" w:eastAsia="th-TH"/>
              </w:rPr>
            </w:pPr>
            <w:r w:rsidRPr="00052B66">
              <w:rPr>
                <w:rFonts w:ascii="Arial" w:hAnsi="Arial" w:cs="Arial"/>
                <w:noProof/>
                <w:snapToGrid w:val="0"/>
                <w:sz w:val="18"/>
                <w:szCs w:val="18"/>
                <w:lang w:val="en-GB" w:eastAsia="th-TH"/>
              </w:rPr>
              <w:t>(15,523,231)</w:t>
            </w:r>
          </w:p>
        </w:tc>
        <w:tc>
          <w:tcPr>
            <w:tcW w:w="1440" w:type="dxa"/>
            <w:vAlign w:val="center"/>
          </w:tcPr>
          <w:p w14:paraId="55200E50" w14:textId="64048D54" w:rsidR="001F6804" w:rsidRPr="00052B66" w:rsidRDefault="001F6804" w:rsidP="001F6804">
            <w:pPr>
              <w:tabs>
                <w:tab w:val="decimal" w:pos="1224"/>
              </w:tabs>
              <w:ind w:right="-72"/>
              <w:jc w:val="both"/>
              <w:rPr>
                <w:rFonts w:ascii="Arial" w:hAnsi="Arial" w:cs="Arial"/>
                <w:noProof/>
                <w:snapToGrid w:val="0"/>
                <w:sz w:val="18"/>
                <w:szCs w:val="18"/>
                <w:lang w:val="en-GB" w:eastAsia="th-TH"/>
              </w:rPr>
            </w:pPr>
            <w:r w:rsidRPr="00052B66">
              <w:rPr>
                <w:rFonts w:ascii="Arial" w:hAnsi="Arial" w:cs="Arial"/>
                <w:noProof/>
                <w:snapToGrid w:val="0"/>
                <w:sz w:val="18"/>
                <w:szCs w:val="18"/>
                <w:cs/>
                <w:lang w:val="en-GB" w:eastAsia="th-TH"/>
              </w:rPr>
              <w:t>(14</w:t>
            </w:r>
            <w:r w:rsidRPr="00052B66">
              <w:rPr>
                <w:rFonts w:ascii="Arial" w:hAnsi="Arial" w:cs="Arial"/>
                <w:noProof/>
                <w:snapToGrid w:val="0"/>
                <w:sz w:val="18"/>
                <w:szCs w:val="18"/>
                <w:lang w:val="en-GB" w:eastAsia="th-TH"/>
              </w:rPr>
              <w:t>,</w:t>
            </w:r>
            <w:r w:rsidRPr="00052B66">
              <w:rPr>
                <w:rFonts w:ascii="Arial" w:hAnsi="Arial" w:cs="Arial"/>
                <w:noProof/>
                <w:snapToGrid w:val="0"/>
                <w:sz w:val="18"/>
                <w:szCs w:val="18"/>
                <w:cs/>
                <w:lang w:val="en-GB" w:eastAsia="th-TH"/>
              </w:rPr>
              <w:t>176</w:t>
            </w:r>
            <w:r w:rsidRPr="00052B66">
              <w:rPr>
                <w:rFonts w:ascii="Arial" w:hAnsi="Arial" w:cs="Arial"/>
                <w:noProof/>
                <w:snapToGrid w:val="0"/>
                <w:sz w:val="18"/>
                <w:szCs w:val="18"/>
                <w:lang w:val="en-GB" w:eastAsia="th-TH"/>
              </w:rPr>
              <w:t>,</w:t>
            </w:r>
            <w:r w:rsidRPr="00052B66">
              <w:rPr>
                <w:rFonts w:ascii="Arial" w:hAnsi="Arial" w:cs="Arial"/>
                <w:noProof/>
                <w:snapToGrid w:val="0"/>
                <w:sz w:val="18"/>
                <w:szCs w:val="18"/>
                <w:cs/>
                <w:lang w:val="en-GB" w:eastAsia="th-TH"/>
              </w:rPr>
              <w:t>988)</w:t>
            </w:r>
          </w:p>
        </w:tc>
        <w:tc>
          <w:tcPr>
            <w:tcW w:w="1440" w:type="dxa"/>
          </w:tcPr>
          <w:p w14:paraId="49D1EA0E" w14:textId="2834E32D" w:rsidR="001F6804" w:rsidRPr="00052B66" w:rsidRDefault="009152AF" w:rsidP="001F6804">
            <w:pPr>
              <w:tabs>
                <w:tab w:val="decimal" w:pos="1224"/>
              </w:tabs>
              <w:ind w:right="-72"/>
              <w:jc w:val="both"/>
              <w:rPr>
                <w:rFonts w:ascii="Arial" w:hAnsi="Arial" w:cs="Arial"/>
                <w:noProof/>
                <w:snapToGrid w:val="0"/>
                <w:sz w:val="18"/>
                <w:szCs w:val="18"/>
                <w:lang w:val="en-GB" w:eastAsia="th-TH"/>
              </w:rPr>
            </w:pPr>
            <w:r w:rsidRPr="00052B66">
              <w:rPr>
                <w:rFonts w:ascii="Arial" w:hAnsi="Arial" w:cs="Arial"/>
                <w:noProof/>
                <w:snapToGrid w:val="0"/>
                <w:sz w:val="18"/>
                <w:szCs w:val="18"/>
                <w:lang w:val="en-GB" w:eastAsia="th-TH"/>
              </w:rPr>
              <w:t>(2,318,226)</w:t>
            </w:r>
          </w:p>
        </w:tc>
        <w:tc>
          <w:tcPr>
            <w:tcW w:w="1440" w:type="dxa"/>
            <w:vAlign w:val="center"/>
          </w:tcPr>
          <w:p w14:paraId="150CF082" w14:textId="1DAEC77A" w:rsidR="001F6804" w:rsidRPr="00052B66" w:rsidRDefault="001F6804" w:rsidP="001F6804">
            <w:pPr>
              <w:tabs>
                <w:tab w:val="decimal" w:pos="1224"/>
              </w:tabs>
              <w:ind w:right="-72"/>
              <w:jc w:val="both"/>
              <w:rPr>
                <w:rFonts w:ascii="Arial" w:hAnsi="Arial" w:cs="Arial"/>
                <w:noProof/>
                <w:snapToGrid w:val="0"/>
                <w:sz w:val="18"/>
                <w:szCs w:val="18"/>
                <w:lang w:val="en-GB" w:eastAsia="th-TH"/>
              </w:rPr>
            </w:pPr>
            <w:r w:rsidRPr="00052B66">
              <w:rPr>
                <w:rFonts w:ascii="Arial" w:hAnsi="Arial" w:cs="Arial"/>
                <w:noProof/>
                <w:snapToGrid w:val="0"/>
                <w:sz w:val="18"/>
                <w:szCs w:val="18"/>
                <w:cs/>
                <w:lang w:val="en-GB" w:eastAsia="th-TH"/>
              </w:rPr>
              <w:t>(2</w:t>
            </w:r>
            <w:r w:rsidRPr="00052B66">
              <w:rPr>
                <w:rFonts w:ascii="Arial" w:hAnsi="Arial" w:cs="Arial"/>
                <w:noProof/>
                <w:snapToGrid w:val="0"/>
                <w:sz w:val="18"/>
                <w:szCs w:val="18"/>
                <w:lang w:val="en-GB" w:eastAsia="th-TH"/>
              </w:rPr>
              <w:t>,</w:t>
            </w:r>
            <w:r w:rsidRPr="00052B66">
              <w:rPr>
                <w:rFonts w:ascii="Arial" w:hAnsi="Arial" w:cs="Arial"/>
                <w:noProof/>
                <w:snapToGrid w:val="0"/>
                <w:sz w:val="18"/>
                <w:szCs w:val="18"/>
                <w:cs/>
                <w:lang w:val="en-GB" w:eastAsia="th-TH"/>
              </w:rPr>
              <w:t>318</w:t>
            </w:r>
            <w:r w:rsidRPr="00052B66">
              <w:rPr>
                <w:rFonts w:ascii="Arial" w:hAnsi="Arial" w:cs="Arial"/>
                <w:noProof/>
                <w:snapToGrid w:val="0"/>
                <w:sz w:val="18"/>
                <w:szCs w:val="18"/>
                <w:lang w:val="en-GB" w:eastAsia="th-TH"/>
              </w:rPr>
              <w:t>,</w:t>
            </w:r>
            <w:r w:rsidRPr="00052B66">
              <w:rPr>
                <w:rFonts w:ascii="Arial" w:hAnsi="Arial" w:cs="Arial"/>
                <w:noProof/>
                <w:snapToGrid w:val="0"/>
                <w:sz w:val="18"/>
                <w:szCs w:val="18"/>
                <w:cs/>
                <w:lang w:val="en-GB" w:eastAsia="th-TH"/>
              </w:rPr>
              <w:t>226)</w:t>
            </w:r>
          </w:p>
        </w:tc>
      </w:tr>
      <w:tr w:rsidR="001F6804" w:rsidRPr="00052B66" w14:paraId="32788D63" w14:textId="77777777" w:rsidTr="00D26AE6">
        <w:trPr>
          <w:trHeight w:val="20"/>
        </w:trPr>
        <w:tc>
          <w:tcPr>
            <w:tcW w:w="3715" w:type="dxa"/>
            <w:vAlign w:val="bottom"/>
          </w:tcPr>
          <w:p w14:paraId="616C6C68" w14:textId="77777777" w:rsidR="001F6804" w:rsidRPr="003E6B9C" w:rsidRDefault="001F6804" w:rsidP="001F6804">
            <w:pPr>
              <w:tabs>
                <w:tab w:val="left" w:pos="427"/>
              </w:tabs>
              <w:ind w:left="-101" w:right="-158"/>
              <w:rPr>
                <w:rFonts w:ascii="Arial" w:hAnsi="Arial" w:cs="Arial"/>
                <w:sz w:val="18"/>
                <w:szCs w:val="18"/>
              </w:rPr>
            </w:pPr>
            <w:r w:rsidRPr="003E6B9C">
              <w:rPr>
                <w:rFonts w:ascii="Arial" w:hAnsi="Arial" w:cs="Arial"/>
                <w:sz w:val="18"/>
                <w:szCs w:val="18"/>
              </w:rPr>
              <w:tab/>
              <w:t xml:space="preserve">   - medical equipment</w:t>
            </w:r>
          </w:p>
        </w:tc>
        <w:tc>
          <w:tcPr>
            <w:tcW w:w="1415" w:type="dxa"/>
          </w:tcPr>
          <w:p w14:paraId="1787B045" w14:textId="4756BF26" w:rsidR="001F6804" w:rsidRPr="00052B66" w:rsidRDefault="00903BF5" w:rsidP="00FC4BE9">
            <w:pPr>
              <w:tabs>
                <w:tab w:val="decimal" w:pos="1224"/>
              </w:tabs>
              <w:ind w:right="-72"/>
              <w:jc w:val="both"/>
              <w:rPr>
                <w:rFonts w:ascii="Arial" w:hAnsi="Arial" w:cs="Arial"/>
                <w:noProof/>
                <w:snapToGrid w:val="0"/>
                <w:sz w:val="18"/>
                <w:szCs w:val="18"/>
                <w:lang w:val="en-GB" w:eastAsia="th-TH"/>
              </w:rPr>
            </w:pPr>
            <w:r w:rsidRPr="00052B66">
              <w:rPr>
                <w:rFonts w:ascii="Arial" w:hAnsi="Arial" w:cs="Arial"/>
                <w:noProof/>
                <w:snapToGrid w:val="0"/>
                <w:sz w:val="18"/>
                <w:szCs w:val="18"/>
                <w:lang w:val="en-GB" w:eastAsia="th-TH"/>
              </w:rPr>
              <w:t>(16,090,101)</w:t>
            </w:r>
          </w:p>
        </w:tc>
        <w:tc>
          <w:tcPr>
            <w:tcW w:w="1440" w:type="dxa"/>
            <w:vAlign w:val="center"/>
          </w:tcPr>
          <w:p w14:paraId="4B81FC6A" w14:textId="552765BE" w:rsidR="001F6804" w:rsidRPr="00052B66" w:rsidRDefault="001F6804" w:rsidP="001F6804">
            <w:pPr>
              <w:tabs>
                <w:tab w:val="decimal" w:pos="1224"/>
              </w:tabs>
              <w:ind w:right="-72"/>
              <w:jc w:val="both"/>
              <w:rPr>
                <w:rFonts w:ascii="Arial" w:hAnsi="Arial" w:cs="Arial"/>
                <w:noProof/>
                <w:snapToGrid w:val="0"/>
                <w:sz w:val="18"/>
                <w:szCs w:val="18"/>
                <w:lang w:val="en-GB" w:eastAsia="th-TH"/>
              </w:rPr>
            </w:pPr>
            <w:r w:rsidRPr="00052B66">
              <w:rPr>
                <w:rFonts w:ascii="Arial" w:hAnsi="Arial" w:cs="Arial"/>
                <w:noProof/>
                <w:snapToGrid w:val="0"/>
                <w:sz w:val="18"/>
                <w:szCs w:val="18"/>
                <w:cs/>
                <w:lang w:val="en-GB" w:eastAsia="th-TH"/>
              </w:rPr>
              <w:t>(15</w:t>
            </w:r>
            <w:r w:rsidRPr="00052B66">
              <w:rPr>
                <w:rFonts w:ascii="Arial" w:hAnsi="Arial" w:cs="Arial"/>
                <w:noProof/>
                <w:snapToGrid w:val="0"/>
                <w:sz w:val="18"/>
                <w:szCs w:val="18"/>
                <w:lang w:val="en-GB" w:eastAsia="th-TH"/>
              </w:rPr>
              <w:t>,</w:t>
            </w:r>
            <w:r w:rsidRPr="00052B66">
              <w:rPr>
                <w:rFonts w:ascii="Arial" w:hAnsi="Arial" w:cs="Arial"/>
                <w:noProof/>
                <w:snapToGrid w:val="0"/>
                <w:sz w:val="18"/>
                <w:szCs w:val="18"/>
                <w:cs/>
                <w:lang w:val="en-GB" w:eastAsia="th-TH"/>
              </w:rPr>
              <w:t>991</w:t>
            </w:r>
            <w:r w:rsidRPr="00052B66">
              <w:rPr>
                <w:rFonts w:ascii="Arial" w:hAnsi="Arial" w:cs="Arial"/>
                <w:noProof/>
                <w:snapToGrid w:val="0"/>
                <w:sz w:val="18"/>
                <w:szCs w:val="18"/>
                <w:lang w:val="en-GB" w:eastAsia="th-TH"/>
              </w:rPr>
              <w:t>,</w:t>
            </w:r>
            <w:r w:rsidRPr="00052B66">
              <w:rPr>
                <w:rFonts w:ascii="Arial" w:hAnsi="Arial" w:cs="Arial"/>
                <w:noProof/>
                <w:snapToGrid w:val="0"/>
                <w:sz w:val="18"/>
                <w:szCs w:val="18"/>
                <w:cs/>
                <w:lang w:val="en-GB" w:eastAsia="th-TH"/>
              </w:rPr>
              <w:t>231)</w:t>
            </w:r>
          </w:p>
        </w:tc>
        <w:tc>
          <w:tcPr>
            <w:tcW w:w="1440" w:type="dxa"/>
          </w:tcPr>
          <w:p w14:paraId="54BD54EF" w14:textId="7641D9DE" w:rsidR="001F6804" w:rsidRPr="00052B66" w:rsidRDefault="001F6804" w:rsidP="001F6804">
            <w:pPr>
              <w:tabs>
                <w:tab w:val="decimal" w:pos="1224"/>
              </w:tabs>
              <w:ind w:right="-72"/>
              <w:jc w:val="both"/>
              <w:rPr>
                <w:rFonts w:ascii="Arial" w:hAnsi="Arial" w:cs="Arial"/>
                <w:noProof/>
                <w:snapToGrid w:val="0"/>
                <w:sz w:val="18"/>
                <w:szCs w:val="18"/>
                <w:lang w:val="en-GB" w:eastAsia="th-TH"/>
              </w:rPr>
            </w:pPr>
            <w:r w:rsidRPr="00052B66">
              <w:rPr>
                <w:rFonts w:ascii="Arial" w:eastAsia="Arial Unicode MS" w:hAnsi="Arial" w:cs="Arial"/>
                <w:snapToGrid w:val="0"/>
                <w:sz w:val="18"/>
                <w:szCs w:val="18"/>
                <w:lang w:val="en-GB" w:eastAsia="th-TH"/>
              </w:rPr>
              <w:t xml:space="preserve">-       </w:t>
            </w:r>
          </w:p>
        </w:tc>
        <w:tc>
          <w:tcPr>
            <w:tcW w:w="1440" w:type="dxa"/>
          </w:tcPr>
          <w:p w14:paraId="7E703A46" w14:textId="7ECEE40C" w:rsidR="001F6804" w:rsidRPr="00052B66" w:rsidRDefault="001F6804" w:rsidP="001F6804">
            <w:pPr>
              <w:tabs>
                <w:tab w:val="decimal" w:pos="1224"/>
              </w:tabs>
              <w:ind w:right="-72"/>
              <w:jc w:val="both"/>
              <w:rPr>
                <w:rFonts w:ascii="Arial" w:hAnsi="Arial" w:cs="Arial"/>
                <w:noProof/>
                <w:snapToGrid w:val="0"/>
                <w:sz w:val="18"/>
                <w:szCs w:val="18"/>
                <w:lang w:val="en-GB" w:eastAsia="th-TH"/>
              </w:rPr>
            </w:pPr>
            <w:r w:rsidRPr="00052B66">
              <w:rPr>
                <w:rFonts w:ascii="Arial" w:eastAsia="Arial Unicode MS" w:hAnsi="Arial" w:cs="Arial"/>
                <w:snapToGrid w:val="0"/>
                <w:sz w:val="18"/>
                <w:szCs w:val="18"/>
                <w:lang w:val="en-GB" w:eastAsia="th-TH"/>
              </w:rPr>
              <w:t xml:space="preserve">-       </w:t>
            </w:r>
          </w:p>
        </w:tc>
      </w:tr>
      <w:tr w:rsidR="001F6804" w:rsidRPr="00052B66" w14:paraId="216E6D57" w14:textId="77777777" w:rsidTr="00D26AE6">
        <w:trPr>
          <w:trHeight w:val="20"/>
        </w:trPr>
        <w:tc>
          <w:tcPr>
            <w:tcW w:w="3715" w:type="dxa"/>
            <w:vAlign w:val="bottom"/>
          </w:tcPr>
          <w:p w14:paraId="55D4CF7A" w14:textId="77777777" w:rsidR="001F6804" w:rsidRPr="003E6B9C" w:rsidRDefault="001F6804" w:rsidP="001F6804">
            <w:pPr>
              <w:tabs>
                <w:tab w:val="left" w:pos="427"/>
              </w:tabs>
              <w:ind w:left="-101" w:right="-158"/>
              <w:rPr>
                <w:rFonts w:ascii="Arial" w:hAnsi="Arial" w:cs="Arial"/>
                <w:sz w:val="18"/>
                <w:szCs w:val="18"/>
              </w:rPr>
            </w:pPr>
            <w:r w:rsidRPr="003E6B9C">
              <w:rPr>
                <w:rFonts w:ascii="Arial" w:hAnsi="Arial" w:cs="Arial"/>
                <w:sz w:val="18"/>
                <w:szCs w:val="18"/>
              </w:rPr>
              <w:tab/>
              <w:t xml:space="preserve">   - supplies</w:t>
            </w:r>
          </w:p>
        </w:tc>
        <w:tc>
          <w:tcPr>
            <w:tcW w:w="1415" w:type="dxa"/>
          </w:tcPr>
          <w:p w14:paraId="60286438" w14:textId="4AE97374" w:rsidR="001F6804" w:rsidRPr="00052B66" w:rsidRDefault="00363A40" w:rsidP="001F6804">
            <w:pPr>
              <w:tabs>
                <w:tab w:val="decimal" w:pos="1224"/>
              </w:tabs>
              <w:ind w:right="-72"/>
              <w:jc w:val="both"/>
              <w:rPr>
                <w:rFonts w:ascii="Arial" w:hAnsi="Arial" w:cs="Arial"/>
                <w:noProof/>
                <w:snapToGrid w:val="0"/>
                <w:sz w:val="18"/>
                <w:szCs w:val="18"/>
                <w:lang w:val="en-GB" w:eastAsia="th-TH"/>
              </w:rPr>
            </w:pPr>
            <w:r w:rsidRPr="00052B66">
              <w:rPr>
                <w:rFonts w:ascii="Arial" w:eastAsia="Arial Unicode MS" w:hAnsi="Arial" w:cs="Arial"/>
                <w:snapToGrid w:val="0"/>
                <w:sz w:val="18"/>
                <w:szCs w:val="18"/>
                <w:lang w:val="en-GB" w:eastAsia="th-TH"/>
              </w:rPr>
              <w:t>(50,366)</w:t>
            </w:r>
            <w:r w:rsidR="001F6804" w:rsidRPr="00052B66">
              <w:rPr>
                <w:rFonts w:ascii="Arial" w:eastAsia="Arial Unicode MS" w:hAnsi="Arial" w:cs="Arial"/>
                <w:snapToGrid w:val="0"/>
                <w:sz w:val="18"/>
                <w:szCs w:val="18"/>
                <w:lang w:val="en-GB" w:eastAsia="th-TH"/>
              </w:rPr>
              <w:t xml:space="preserve"> </w:t>
            </w:r>
          </w:p>
        </w:tc>
        <w:tc>
          <w:tcPr>
            <w:tcW w:w="1440" w:type="dxa"/>
            <w:vAlign w:val="center"/>
          </w:tcPr>
          <w:p w14:paraId="08999D93" w14:textId="66BC93E3" w:rsidR="001F6804" w:rsidRPr="00052B66" w:rsidRDefault="001F6804" w:rsidP="001F6804">
            <w:pPr>
              <w:tabs>
                <w:tab w:val="decimal" w:pos="1224"/>
              </w:tabs>
              <w:ind w:right="-72"/>
              <w:jc w:val="both"/>
              <w:rPr>
                <w:rFonts w:ascii="Arial" w:hAnsi="Arial" w:cs="Arial"/>
                <w:noProof/>
                <w:snapToGrid w:val="0"/>
                <w:sz w:val="18"/>
                <w:szCs w:val="18"/>
                <w:lang w:val="en-GB" w:eastAsia="th-TH"/>
              </w:rPr>
            </w:pPr>
            <w:r w:rsidRPr="00052B66">
              <w:rPr>
                <w:rFonts w:ascii="Arial" w:hAnsi="Arial" w:cs="Arial"/>
                <w:noProof/>
                <w:snapToGrid w:val="0"/>
                <w:sz w:val="18"/>
                <w:szCs w:val="18"/>
                <w:cs/>
                <w:lang w:val="en-GB" w:eastAsia="th-TH"/>
              </w:rPr>
              <w:t>(50</w:t>
            </w:r>
            <w:r w:rsidRPr="00052B66">
              <w:rPr>
                <w:rFonts w:ascii="Arial" w:hAnsi="Arial" w:cs="Arial"/>
                <w:noProof/>
                <w:snapToGrid w:val="0"/>
                <w:sz w:val="18"/>
                <w:szCs w:val="18"/>
                <w:lang w:val="en-GB" w:eastAsia="th-TH"/>
              </w:rPr>
              <w:t>,</w:t>
            </w:r>
            <w:r w:rsidRPr="00052B66">
              <w:rPr>
                <w:rFonts w:ascii="Arial" w:hAnsi="Arial" w:cs="Arial"/>
                <w:noProof/>
                <w:snapToGrid w:val="0"/>
                <w:sz w:val="18"/>
                <w:szCs w:val="18"/>
                <w:cs/>
                <w:lang w:val="en-GB" w:eastAsia="th-TH"/>
              </w:rPr>
              <w:t>366)</w:t>
            </w:r>
          </w:p>
        </w:tc>
        <w:tc>
          <w:tcPr>
            <w:tcW w:w="1440" w:type="dxa"/>
          </w:tcPr>
          <w:p w14:paraId="083ED318" w14:textId="68F847E9" w:rsidR="001F6804" w:rsidRPr="00052B66" w:rsidRDefault="00363A40" w:rsidP="001F6804">
            <w:pPr>
              <w:tabs>
                <w:tab w:val="decimal" w:pos="1218"/>
              </w:tabs>
              <w:ind w:right="-72"/>
              <w:jc w:val="both"/>
              <w:rPr>
                <w:rFonts w:ascii="Arial" w:hAnsi="Arial" w:cs="Arial"/>
                <w:noProof/>
                <w:snapToGrid w:val="0"/>
                <w:sz w:val="18"/>
                <w:szCs w:val="18"/>
                <w:lang w:val="en-GB" w:eastAsia="th-TH"/>
              </w:rPr>
            </w:pPr>
            <w:r w:rsidRPr="00052B66">
              <w:rPr>
                <w:rFonts w:ascii="Arial" w:eastAsia="Arial Unicode MS" w:hAnsi="Arial" w:cs="Arial"/>
                <w:snapToGrid w:val="0"/>
                <w:sz w:val="18"/>
                <w:szCs w:val="18"/>
                <w:lang w:val="en-GB" w:eastAsia="th-TH"/>
              </w:rPr>
              <w:t>(50,366)</w:t>
            </w:r>
          </w:p>
        </w:tc>
        <w:tc>
          <w:tcPr>
            <w:tcW w:w="1440" w:type="dxa"/>
            <w:vAlign w:val="center"/>
          </w:tcPr>
          <w:p w14:paraId="6D34E628" w14:textId="6B826153" w:rsidR="001F6804" w:rsidRPr="00052B66" w:rsidRDefault="001F6804" w:rsidP="001F6804">
            <w:pPr>
              <w:tabs>
                <w:tab w:val="decimal" w:pos="1224"/>
              </w:tabs>
              <w:ind w:right="-72"/>
              <w:jc w:val="both"/>
              <w:rPr>
                <w:rFonts w:ascii="Arial" w:hAnsi="Arial" w:cs="Arial"/>
                <w:noProof/>
                <w:snapToGrid w:val="0"/>
                <w:sz w:val="18"/>
                <w:szCs w:val="18"/>
                <w:lang w:val="en-GB" w:eastAsia="th-TH"/>
              </w:rPr>
            </w:pPr>
            <w:r w:rsidRPr="00052B66">
              <w:rPr>
                <w:rFonts w:ascii="Arial" w:hAnsi="Arial" w:cs="Arial"/>
                <w:noProof/>
                <w:snapToGrid w:val="0"/>
                <w:sz w:val="18"/>
                <w:szCs w:val="18"/>
                <w:cs/>
                <w:lang w:val="en-GB" w:eastAsia="th-TH"/>
              </w:rPr>
              <w:t>(50</w:t>
            </w:r>
            <w:r w:rsidRPr="00052B66">
              <w:rPr>
                <w:rFonts w:ascii="Arial" w:hAnsi="Arial" w:cs="Arial"/>
                <w:noProof/>
                <w:snapToGrid w:val="0"/>
                <w:sz w:val="18"/>
                <w:szCs w:val="18"/>
                <w:lang w:val="en-GB" w:eastAsia="th-TH"/>
              </w:rPr>
              <w:t>,</w:t>
            </w:r>
            <w:r w:rsidRPr="00052B66">
              <w:rPr>
                <w:rFonts w:ascii="Arial" w:hAnsi="Arial" w:cs="Arial"/>
                <w:noProof/>
                <w:snapToGrid w:val="0"/>
                <w:sz w:val="18"/>
                <w:szCs w:val="18"/>
                <w:cs/>
                <w:lang w:val="en-GB" w:eastAsia="th-TH"/>
              </w:rPr>
              <w:t>366)</w:t>
            </w:r>
          </w:p>
        </w:tc>
      </w:tr>
      <w:tr w:rsidR="001F6804" w:rsidRPr="00052B66" w14:paraId="3CAD05E3" w14:textId="77777777" w:rsidTr="00D26AE6">
        <w:trPr>
          <w:trHeight w:val="20"/>
        </w:trPr>
        <w:tc>
          <w:tcPr>
            <w:tcW w:w="3715" w:type="dxa"/>
            <w:vAlign w:val="bottom"/>
          </w:tcPr>
          <w:p w14:paraId="24657029" w14:textId="77777777" w:rsidR="001F6804" w:rsidRPr="003E6B9C" w:rsidRDefault="001F6804" w:rsidP="001F6804">
            <w:pPr>
              <w:tabs>
                <w:tab w:val="left" w:pos="427"/>
              </w:tabs>
              <w:ind w:left="-101" w:right="-158"/>
              <w:rPr>
                <w:rFonts w:ascii="Arial" w:hAnsi="Arial" w:cs="Arial"/>
                <w:sz w:val="18"/>
                <w:szCs w:val="18"/>
              </w:rPr>
            </w:pPr>
            <w:r w:rsidRPr="003E6B9C">
              <w:rPr>
                <w:rFonts w:ascii="Arial" w:hAnsi="Arial" w:cs="Arial"/>
                <w:sz w:val="18"/>
                <w:szCs w:val="18"/>
              </w:rPr>
              <w:t>Goods in transit - medical equipment</w:t>
            </w:r>
          </w:p>
        </w:tc>
        <w:tc>
          <w:tcPr>
            <w:tcW w:w="1415" w:type="dxa"/>
            <w:tcBorders>
              <w:bottom w:val="single" w:sz="4" w:space="0" w:color="auto"/>
            </w:tcBorders>
            <w:vAlign w:val="bottom"/>
          </w:tcPr>
          <w:p w14:paraId="628C884B" w14:textId="7A2F4E6D" w:rsidR="001F6804" w:rsidRPr="00052B66" w:rsidRDefault="001F6804" w:rsidP="001F6804">
            <w:pPr>
              <w:tabs>
                <w:tab w:val="decimal" w:pos="1195"/>
              </w:tabs>
              <w:ind w:right="-72"/>
              <w:jc w:val="both"/>
              <w:rPr>
                <w:rFonts w:ascii="Arial" w:hAnsi="Arial" w:cs="Arial"/>
                <w:noProof/>
                <w:snapToGrid w:val="0"/>
                <w:sz w:val="18"/>
                <w:szCs w:val="18"/>
                <w:cs/>
                <w:lang w:val="en-GB" w:eastAsia="th-TH"/>
              </w:rPr>
            </w:pPr>
            <w:r w:rsidRPr="00052B66">
              <w:rPr>
                <w:rFonts w:ascii="Arial" w:hAnsi="Arial" w:cs="Arial"/>
                <w:noProof/>
                <w:snapToGrid w:val="0"/>
                <w:sz w:val="18"/>
                <w:szCs w:val="18"/>
                <w:lang w:val="en-GB" w:eastAsia="th-TH"/>
              </w:rPr>
              <w:t>2,225,330</w:t>
            </w:r>
          </w:p>
        </w:tc>
        <w:tc>
          <w:tcPr>
            <w:tcW w:w="1440" w:type="dxa"/>
            <w:tcBorders>
              <w:bottom w:val="single" w:sz="4" w:space="0" w:color="auto"/>
            </w:tcBorders>
            <w:vAlign w:val="center"/>
          </w:tcPr>
          <w:p w14:paraId="44559650" w14:textId="03DCA2A5" w:rsidR="001F6804" w:rsidRPr="00052B66" w:rsidRDefault="001F6804" w:rsidP="001F6804">
            <w:pPr>
              <w:tabs>
                <w:tab w:val="decimal" w:pos="1224"/>
              </w:tabs>
              <w:ind w:right="-72"/>
              <w:jc w:val="both"/>
              <w:rPr>
                <w:rFonts w:ascii="Arial" w:hAnsi="Arial" w:cs="Arial"/>
                <w:noProof/>
                <w:snapToGrid w:val="0"/>
                <w:sz w:val="18"/>
                <w:szCs w:val="18"/>
                <w:lang w:val="en-GB" w:eastAsia="th-TH"/>
              </w:rPr>
            </w:pPr>
            <w:r w:rsidRPr="00052B66">
              <w:rPr>
                <w:rFonts w:ascii="Arial" w:hAnsi="Arial" w:cs="Arial"/>
                <w:noProof/>
                <w:snapToGrid w:val="0"/>
                <w:sz w:val="18"/>
                <w:szCs w:val="18"/>
                <w:cs/>
                <w:lang w:val="en-GB" w:eastAsia="th-TH"/>
              </w:rPr>
              <w:t>10</w:t>
            </w:r>
            <w:r w:rsidRPr="00052B66">
              <w:rPr>
                <w:rFonts w:ascii="Arial" w:hAnsi="Arial" w:cs="Arial"/>
                <w:noProof/>
                <w:snapToGrid w:val="0"/>
                <w:sz w:val="18"/>
                <w:szCs w:val="18"/>
                <w:lang w:val="en-GB" w:eastAsia="th-TH"/>
              </w:rPr>
              <w:t>,</w:t>
            </w:r>
            <w:r w:rsidRPr="00052B66">
              <w:rPr>
                <w:rFonts w:ascii="Arial" w:hAnsi="Arial" w:cs="Arial"/>
                <w:noProof/>
                <w:snapToGrid w:val="0"/>
                <w:sz w:val="18"/>
                <w:szCs w:val="18"/>
                <w:cs/>
                <w:lang w:val="en-GB" w:eastAsia="th-TH"/>
              </w:rPr>
              <w:t>822</w:t>
            </w:r>
          </w:p>
        </w:tc>
        <w:tc>
          <w:tcPr>
            <w:tcW w:w="1440" w:type="dxa"/>
            <w:tcBorders>
              <w:bottom w:val="single" w:sz="4" w:space="0" w:color="auto"/>
            </w:tcBorders>
          </w:tcPr>
          <w:p w14:paraId="22745893" w14:textId="53C1DEAE" w:rsidR="001F6804" w:rsidRPr="00052B66" w:rsidRDefault="001F6804" w:rsidP="001F6804">
            <w:pPr>
              <w:tabs>
                <w:tab w:val="decimal" w:pos="1224"/>
              </w:tabs>
              <w:ind w:right="-72"/>
              <w:jc w:val="both"/>
              <w:rPr>
                <w:rFonts w:ascii="Arial" w:hAnsi="Arial" w:cs="Arial"/>
                <w:noProof/>
                <w:snapToGrid w:val="0"/>
                <w:sz w:val="18"/>
                <w:szCs w:val="18"/>
                <w:lang w:val="en-GB" w:eastAsia="th-TH"/>
              </w:rPr>
            </w:pPr>
            <w:r w:rsidRPr="00052B66">
              <w:rPr>
                <w:rFonts w:ascii="Arial" w:eastAsia="Arial Unicode MS" w:hAnsi="Arial" w:cs="Arial"/>
                <w:snapToGrid w:val="0"/>
                <w:sz w:val="18"/>
                <w:szCs w:val="18"/>
                <w:lang w:val="en-GB" w:eastAsia="th-TH"/>
              </w:rPr>
              <w:t xml:space="preserve">-       </w:t>
            </w:r>
          </w:p>
        </w:tc>
        <w:tc>
          <w:tcPr>
            <w:tcW w:w="1440" w:type="dxa"/>
            <w:tcBorders>
              <w:bottom w:val="single" w:sz="4" w:space="0" w:color="auto"/>
            </w:tcBorders>
          </w:tcPr>
          <w:p w14:paraId="6476CD40" w14:textId="620F8A02" w:rsidR="001F6804" w:rsidRPr="00052B66" w:rsidRDefault="001F6804" w:rsidP="001F6804">
            <w:pPr>
              <w:tabs>
                <w:tab w:val="decimal" w:pos="1224"/>
              </w:tabs>
              <w:ind w:right="-72"/>
              <w:jc w:val="both"/>
              <w:rPr>
                <w:rFonts w:ascii="Arial" w:hAnsi="Arial" w:cs="Arial"/>
                <w:noProof/>
                <w:snapToGrid w:val="0"/>
                <w:sz w:val="18"/>
                <w:szCs w:val="18"/>
                <w:lang w:val="en-GB" w:eastAsia="th-TH"/>
              </w:rPr>
            </w:pPr>
            <w:r w:rsidRPr="00052B66">
              <w:rPr>
                <w:rFonts w:ascii="Arial" w:eastAsia="Arial Unicode MS" w:hAnsi="Arial" w:cs="Arial"/>
                <w:snapToGrid w:val="0"/>
                <w:sz w:val="18"/>
                <w:szCs w:val="18"/>
                <w:lang w:val="en-GB" w:eastAsia="th-TH"/>
              </w:rPr>
              <w:t xml:space="preserve">-       </w:t>
            </w:r>
          </w:p>
        </w:tc>
      </w:tr>
      <w:tr w:rsidR="001F6804" w:rsidRPr="00052B66" w14:paraId="67EE0DCB" w14:textId="77777777" w:rsidTr="0051522D">
        <w:trPr>
          <w:trHeight w:val="20"/>
        </w:trPr>
        <w:tc>
          <w:tcPr>
            <w:tcW w:w="3715" w:type="dxa"/>
          </w:tcPr>
          <w:p w14:paraId="54C7B60C" w14:textId="77777777" w:rsidR="001F6804" w:rsidRPr="003E6B9C" w:rsidRDefault="001F6804" w:rsidP="001F6804">
            <w:pPr>
              <w:ind w:left="-72" w:right="-158"/>
              <w:rPr>
                <w:rFonts w:ascii="Arial" w:hAnsi="Arial" w:cs="Arial"/>
                <w:snapToGrid w:val="0"/>
                <w:sz w:val="18"/>
                <w:szCs w:val="18"/>
                <w:cs/>
                <w:lang w:eastAsia="th-TH"/>
              </w:rPr>
            </w:pPr>
          </w:p>
        </w:tc>
        <w:tc>
          <w:tcPr>
            <w:tcW w:w="1415" w:type="dxa"/>
            <w:tcBorders>
              <w:top w:val="single" w:sz="4" w:space="0" w:color="auto"/>
            </w:tcBorders>
            <w:vAlign w:val="bottom"/>
          </w:tcPr>
          <w:p w14:paraId="0C9FC95F" w14:textId="1DCB8BFB" w:rsidR="001F6804" w:rsidRPr="00052B66" w:rsidRDefault="001F6804" w:rsidP="001F6804">
            <w:pPr>
              <w:ind w:left="-72" w:right="-158"/>
              <w:rPr>
                <w:rFonts w:ascii="Arial" w:hAnsi="Arial" w:cs="Arial"/>
                <w:snapToGrid w:val="0"/>
                <w:sz w:val="18"/>
                <w:szCs w:val="18"/>
                <w:lang w:eastAsia="th-TH"/>
              </w:rPr>
            </w:pPr>
          </w:p>
        </w:tc>
        <w:tc>
          <w:tcPr>
            <w:tcW w:w="1440" w:type="dxa"/>
            <w:tcBorders>
              <w:top w:val="single" w:sz="4" w:space="0" w:color="auto"/>
            </w:tcBorders>
            <w:vAlign w:val="bottom"/>
          </w:tcPr>
          <w:p w14:paraId="68FD0146" w14:textId="77777777" w:rsidR="001F6804" w:rsidRPr="00052B66" w:rsidRDefault="001F6804" w:rsidP="001F6804">
            <w:pPr>
              <w:ind w:left="-72" w:right="-158"/>
              <w:rPr>
                <w:rFonts w:ascii="Arial" w:hAnsi="Arial" w:cs="Arial"/>
                <w:snapToGrid w:val="0"/>
                <w:sz w:val="18"/>
                <w:szCs w:val="18"/>
                <w:lang w:eastAsia="th-TH"/>
              </w:rPr>
            </w:pPr>
          </w:p>
        </w:tc>
        <w:tc>
          <w:tcPr>
            <w:tcW w:w="1440" w:type="dxa"/>
            <w:tcBorders>
              <w:top w:val="single" w:sz="4" w:space="0" w:color="auto"/>
            </w:tcBorders>
            <w:vAlign w:val="bottom"/>
          </w:tcPr>
          <w:p w14:paraId="4D26CA5F" w14:textId="77777777" w:rsidR="001F6804" w:rsidRPr="00052B66" w:rsidRDefault="001F6804" w:rsidP="001F6804">
            <w:pPr>
              <w:ind w:left="-72" w:right="-158"/>
              <w:rPr>
                <w:rFonts w:ascii="Arial" w:hAnsi="Arial" w:cs="Arial"/>
                <w:snapToGrid w:val="0"/>
                <w:sz w:val="18"/>
                <w:szCs w:val="18"/>
                <w:lang w:eastAsia="th-TH"/>
              </w:rPr>
            </w:pPr>
          </w:p>
        </w:tc>
        <w:tc>
          <w:tcPr>
            <w:tcW w:w="1440" w:type="dxa"/>
            <w:tcBorders>
              <w:top w:val="single" w:sz="4" w:space="0" w:color="auto"/>
            </w:tcBorders>
            <w:vAlign w:val="bottom"/>
          </w:tcPr>
          <w:p w14:paraId="642E8696" w14:textId="77777777" w:rsidR="001F6804" w:rsidRPr="00052B66" w:rsidRDefault="001F6804" w:rsidP="001F6804">
            <w:pPr>
              <w:ind w:left="-72" w:right="-158"/>
              <w:rPr>
                <w:rFonts w:ascii="Arial" w:hAnsi="Arial" w:cs="Arial"/>
                <w:snapToGrid w:val="0"/>
                <w:sz w:val="18"/>
                <w:szCs w:val="18"/>
                <w:lang w:eastAsia="th-TH"/>
              </w:rPr>
            </w:pPr>
          </w:p>
        </w:tc>
      </w:tr>
      <w:tr w:rsidR="001F6804" w:rsidRPr="00052B66" w14:paraId="23CC9412" w14:textId="77777777" w:rsidTr="0051522D">
        <w:trPr>
          <w:trHeight w:val="20"/>
        </w:trPr>
        <w:tc>
          <w:tcPr>
            <w:tcW w:w="3715" w:type="dxa"/>
            <w:vAlign w:val="bottom"/>
          </w:tcPr>
          <w:p w14:paraId="329414C4" w14:textId="0A1BFFA9" w:rsidR="001F6804" w:rsidRPr="003E6B9C" w:rsidRDefault="005A0699" w:rsidP="003B3184">
            <w:pPr>
              <w:spacing w:line="200" w:lineRule="exact"/>
              <w:ind w:left="-107" w:right="-117"/>
              <w:rPr>
                <w:rFonts w:ascii="Arial" w:hAnsi="Arial" w:cs="Arial"/>
                <w:b/>
                <w:bCs/>
                <w:noProof/>
                <w:snapToGrid w:val="0"/>
                <w:sz w:val="18"/>
                <w:szCs w:val="18"/>
                <w:cs/>
                <w:lang w:eastAsia="th-TH"/>
              </w:rPr>
            </w:pPr>
            <w:r w:rsidRPr="003E6B9C">
              <w:rPr>
                <w:rFonts w:ascii="Arial" w:hAnsi="Arial" w:cs="Arial"/>
                <w:b/>
                <w:bCs/>
                <w:sz w:val="18"/>
                <w:szCs w:val="18"/>
              </w:rPr>
              <w:t xml:space="preserve">Total </w:t>
            </w:r>
            <w:r w:rsidR="002135C8" w:rsidRPr="003E6B9C">
              <w:rPr>
                <w:rFonts w:ascii="Arial" w:hAnsi="Arial" w:cs="Arial"/>
                <w:b/>
                <w:bCs/>
                <w:sz w:val="18"/>
                <w:szCs w:val="18"/>
              </w:rPr>
              <w:t>i</w:t>
            </w:r>
            <w:r w:rsidR="00982912" w:rsidRPr="003E6B9C">
              <w:rPr>
                <w:rFonts w:ascii="Arial" w:hAnsi="Arial" w:cs="Arial"/>
                <w:b/>
                <w:bCs/>
                <w:sz w:val="18"/>
                <w:szCs w:val="18"/>
              </w:rPr>
              <w:t xml:space="preserve">nventories (net) - </w:t>
            </w:r>
            <w:r w:rsidR="00851EF3" w:rsidRPr="003E6B9C">
              <w:rPr>
                <w:rFonts w:ascii="Arial" w:hAnsi="Arial" w:cs="Arial"/>
                <w:b/>
                <w:bCs/>
                <w:sz w:val="18"/>
                <w:szCs w:val="18"/>
              </w:rPr>
              <w:t>c</w:t>
            </w:r>
            <w:r w:rsidR="00982912" w:rsidRPr="003E6B9C">
              <w:rPr>
                <w:rFonts w:ascii="Arial" w:hAnsi="Arial" w:cs="Arial"/>
                <w:b/>
                <w:bCs/>
                <w:sz w:val="18"/>
                <w:szCs w:val="18"/>
              </w:rPr>
              <w:t>urrent</w:t>
            </w:r>
          </w:p>
        </w:tc>
        <w:tc>
          <w:tcPr>
            <w:tcW w:w="1415" w:type="dxa"/>
            <w:tcBorders>
              <w:bottom w:val="single" w:sz="4" w:space="0" w:color="auto"/>
            </w:tcBorders>
            <w:vAlign w:val="bottom"/>
          </w:tcPr>
          <w:p w14:paraId="75ED6BE1" w14:textId="0E7A81C4" w:rsidR="001F6804" w:rsidRPr="00052B66" w:rsidRDefault="00BD4FD7" w:rsidP="001F6804">
            <w:pPr>
              <w:tabs>
                <w:tab w:val="decimal" w:pos="1195"/>
              </w:tabs>
              <w:ind w:right="-72"/>
              <w:jc w:val="both"/>
              <w:rPr>
                <w:rFonts w:ascii="Arial" w:hAnsi="Arial" w:cs="Arial"/>
                <w:noProof/>
                <w:snapToGrid w:val="0"/>
                <w:sz w:val="18"/>
                <w:szCs w:val="18"/>
                <w:cs/>
                <w:lang w:val="en-GB" w:eastAsia="th-TH"/>
              </w:rPr>
            </w:pPr>
            <w:r w:rsidRPr="00052B66">
              <w:rPr>
                <w:rFonts w:ascii="Arial" w:hAnsi="Arial" w:cs="Arial"/>
                <w:noProof/>
                <w:snapToGrid w:val="0"/>
                <w:sz w:val="18"/>
                <w:szCs w:val="18"/>
                <w:lang w:val="en-GB" w:eastAsia="th-TH"/>
              </w:rPr>
              <w:t>368,900,445</w:t>
            </w:r>
          </w:p>
        </w:tc>
        <w:tc>
          <w:tcPr>
            <w:tcW w:w="1440" w:type="dxa"/>
            <w:tcBorders>
              <w:bottom w:val="single" w:sz="4" w:space="0" w:color="auto"/>
            </w:tcBorders>
            <w:vAlign w:val="bottom"/>
          </w:tcPr>
          <w:p w14:paraId="30509E49" w14:textId="4466A857" w:rsidR="001F6804" w:rsidRPr="00052B66" w:rsidRDefault="001F6804" w:rsidP="001F6804">
            <w:pPr>
              <w:tabs>
                <w:tab w:val="decimal" w:pos="1224"/>
              </w:tabs>
              <w:ind w:right="-72"/>
              <w:jc w:val="both"/>
              <w:rPr>
                <w:rFonts w:ascii="Arial" w:hAnsi="Arial" w:cs="Arial"/>
                <w:noProof/>
                <w:snapToGrid w:val="0"/>
                <w:sz w:val="18"/>
                <w:szCs w:val="18"/>
                <w:lang w:eastAsia="th-TH"/>
              </w:rPr>
            </w:pPr>
            <w:r w:rsidRPr="00052B66">
              <w:rPr>
                <w:rFonts w:ascii="Arial" w:hAnsi="Arial" w:cs="Arial"/>
                <w:noProof/>
                <w:snapToGrid w:val="0"/>
                <w:sz w:val="18"/>
                <w:szCs w:val="18"/>
                <w:cs/>
                <w:lang w:val="en-GB" w:eastAsia="th-TH"/>
              </w:rPr>
              <w:t>919</w:t>
            </w:r>
            <w:r w:rsidRPr="00052B66">
              <w:rPr>
                <w:rFonts w:ascii="Arial" w:hAnsi="Arial" w:cs="Arial"/>
                <w:noProof/>
                <w:snapToGrid w:val="0"/>
                <w:sz w:val="18"/>
                <w:szCs w:val="18"/>
                <w:lang w:val="en-GB" w:eastAsia="th-TH"/>
              </w:rPr>
              <w:t>,</w:t>
            </w:r>
            <w:r w:rsidRPr="00052B66">
              <w:rPr>
                <w:rFonts w:ascii="Arial" w:hAnsi="Arial" w:cs="Arial"/>
                <w:noProof/>
                <w:snapToGrid w:val="0"/>
                <w:sz w:val="18"/>
                <w:szCs w:val="18"/>
                <w:cs/>
                <w:lang w:val="en-GB" w:eastAsia="th-TH"/>
              </w:rPr>
              <w:t>787</w:t>
            </w:r>
            <w:r w:rsidRPr="00052B66">
              <w:rPr>
                <w:rFonts w:ascii="Arial" w:hAnsi="Arial" w:cs="Arial"/>
                <w:noProof/>
                <w:snapToGrid w:val="0"/>
                <w:sz w:val="18"/>
                <w:szCs w:val="18"/>
                <w:lang w:val="en-GB" w:eastAsia="th-TH"/>
              </w:rPr>
              <w:t>,</w:t>
            </w:r>
            <w:r w:rsidRPr="00052B66">
              <w:rPr>
                <w:rFonts w:ascii="Arial" w:hAnsi="Arial" w:cs="Arial"/>
                <w:noProof/>
                <w:snapToGrid w:val="0"/>
                <w:sz w:val="18"/>
                <w:szCs w:val="18"/>
                <w:cs/>
                <w:lang w:val="en-GB" w:eastAsia="th-TH"/>
              </w:rPr>
              <w:t>016</w:t>
            </w:r>
          </w:p>
        </w:tc>
        <w:tc>
          <w:tcPr>
            <w:tcW w:w="1440" w:type="dxa"/>
            <w:tcBorders>
              <w:bottom w:val="single" w:sz="4" w:space="0" w:color="auto"/>
            </w:tcBorders>
          </w:tcPr>
          <w:p w14:paraId="1FD520A0" w14:textId="30EA610C" w:rsidR="001F6804" w:rsidRPr="00052B66" w:rsidRDefault="00AD5FF2" w:rsidP="001F6804">
            <w:pPr>
              <w:tabs>
                <w:tab w:val="decimal" w:pos="1224"/>
              </w:tabs>
              <w:ind w:right="-72"/>
              <w:jc w:val="both"/>
              <w:rPr>
                <w:rFonts w:ascii="Arial" w:hAnsi="Arial" w:cs="Arial"/>
                <w:noProof/>
                <w:snapToGrid w:val="0"/>
                <w:sz w:val="18"/>
                <w:szCs w:val="18"/>
                <w:lang w:eastAsia="th-TH"/>
              </w:rPr>
            </w:pPr>
            <w:r w:rsidRPr="00052B66">
              <w:rPr>
                <w:rFonts w:ascii="Arial" w:hAnsi="Arial" w:cs="Arial"/>
                <w:noProof/>
                <w:snapToGrid w:val="0"/>
                <w:sz w:val="18"/>
                <w:szCs w:val="18"/>
                <w:lang w:eastAsia="th-TH"/>
              </w:rPr>
              <w:t>152,855,685</w:t>
            </w:r>
          </w:p>
        </w:tc>
        <w:tc>
          <w:tcPr>
            <w:tcW w:w="1440" w:type="dxa"/>
            <w:tcBorders>
              <w:bottom w:val="single" w:sz="4" w:space="0" w:color="auto"/>
            </w:tcBorders>
            <w:vAlign w:val="bottom"/>
          </w:tcPr>
          <w:p w14:paraId="4E516640" w14:textId="3154F1BD" w:rsidR="001F6804" w:rsidRPr="00052B66" w:rsidRDefault="001F6804" w:rsidP="001F6804">
            <w:pPr>
              <w:tabs>
                <w:tab w:val="decimal" w:pos="1224"/>
              </w:tabs>
              <w:ind w:right="-72"/>
              <w:jc w:val="both"/>
              <w:rPr>
                <w:rFonts w:ascii="Arial" w:hAnsi="Arial" w:cs="Arial"/>
                <w:noProof/>
                <w:snapToGrid w:val="0"/>
                <w:sz w:val="18"/>
                <w:szCs w:val="18"/>
                <w:lang w:eastAsia="th-TH"/>
              </w:rPr>
            </w:pPr>
            <w:r w:rsidRPr="00052B66">
              <w:rPr>
                <w:rFonts w:ascii="Arial" w:hAnsi="Arial" w:cs="Arial"/>
                <w:noProof/>
                <w:snapToGrid w:val="0"/>
                <w:sz w:val="18"/>
                <w:szCs w:val="18"/>
                <w:cs/>
                <w:lang w:val="en-GB" w:eastAsia="th-TH"/>
              </w:rPr>
              <w:t>113</w:t>
            </w:r>
            <w:r w:rsidRPr="00052B66">
              <w:rPr>
                <w:rFonts w:ascii="Arial" w:hAnsi="Arial" w:cs="Arial"/>
                <w:noProof/>
                <w:snapToGrid w:val="0"/>
                <w:sz w:val="18"/>
                <w:szCs w:val="18"/>
                <w:lang w:val="en-GB" w:eastAsia="th-TH"/>
              </w:rPr>
              <w:t>,</w:t>
            </w:r>
            <w:r w:rsidRPr="00052B66">
              <w:rPr>
                <w:rFonts w:ascii="Arial" w:hAnsi="Arial" w:cs="Arial"/>
                <w:noProof/>
                <w:snapToGrid w:val="0"/>
                <w:sz w:val="18"/>
                <w:szCs w:val="18"/>
                <w:cs/>
                <w:lang w:val="en-GB" w:eastAsia="th-TH"/>
              </w:rPr>
              <w:t>076</w:t>
            </w:r>
            <w:r w:rsidRPr="00052B66">
              <w:rPr>
                <w:rFonts w:ascii="Arial" w:hAnsi="Arial" w:cs="Arial"/>
                <w:noProof/>
                <w:snapToGrid w:val="0"/>
                <w:sz w:val="18"/>
                <w:szCs w:val="18"/>
                <w:lang w:val="en-GB" w:eastAsia="th-TH"/>
              </w:rPr>
              <w:t>,</w:t>
            </w:r>
            <w:r w:rsidRPr="00052B66">
              <w:rPr>
                <w:rFonts w:ascii="Arial" w:hAnsi="Arial" w:cs="Arial"/>
                <w:noProof/>
                <w:snapToGrid w:val="0"/>
                <w:sz w:val="18"/>
                <w:szCs w:val="18"/>
                <w:cs/>
                <w:lang w:val="en-GB" w:eastAsia="th-TH"/>
              </w:rPr>
              <w:t>402</w:t>
            </w:r>
          </w:p>
        </w:tc>
      </w:tr>
      <w:tr w:rsidR="00363A40" w:rsidRPr="00052B66" w14:paraId="66D3994A" w14:textId="77777777" w:rsidTr="0051522D">
        <w:trPr>
          <w:trHeight w:val="20"/>
        </w:trPr>
        <w:tc>
          <w:tcPr>
            <w:tcW w:w="3715" w:type="dxa"/>
            <w:vAlign w:val="bottom"/>
          </w:tcPr>
          <w:p w14:paraId="1BC96CE4" w14:textId="77777777" w:rsidR="00363A40" w:rsidRPr="003E6B9C" w:rsidRDefault="00363A40" w:rsidP="001F6804">
            <w:pPr>
              <w:ind w:left="-72" w:right="-158"/>
              <w:rPr>
                <w:rFonts w:ascii="Arial" w:hAnsi="Arial" w:cs="Arial"/>
                <w:noProof/>
                <w:snapToGrid w:val="0"/>
                <w:sz w:val="18"/>
                <w:szCs w:val="18"/>
                <w:cs/>
                <w:lang w:eastAsia="th-TH"/>
              </w:rPr>
            </w:pPr>
          </w:p>
        </w:tc>
        <w:tc>
          <w:tcPr>
            <w:tcW w:w="1415" w:type="dxa"/>
            <w:tcBorders>
              <w:top w:val="single" w:sz="4" w:space="0" w:color="auto"/>
            </w:tcBorders>
            <w:vAlign w:val="bottom"/>
          </w:tcPr>
          <w:p w14:paraId="1963313C" w14:textId="77777777" w:rsidR="00363A40" w:rsidRPr="00052B66" w:rsidRDefault="00363A40" w:rsidP="001F6804">
            <w:pPr>
              <w:tabs>
                <w:tab w:val="decimal" w:pos="1195"/>
              </w:tabs>
              <w:ind w:right="-72"/>
              <w:jc w:val="both"/>
              <w:rPr>
                <w:rFonts w:ascii="Arial" w:hAnsi="Arial" w:cs="Arial"/>
                <w:noProof/>
                <w:snapToGrid w:val="0"/>
                <w:sz w:val="18"/>
                <w:szCs w:val="18"/>
                <w:lang w:val="en-GB" w:eastAsia="th-TH"/>
              </w:rPr>
            </w:pPr>
          </w:p>
        </w:tc>
        <w:tc>
          <w:tcPr>
            <w:tcW w:w="1440" w:type="dxa"/>
            <w:tcBorders>
              <w:top w:val="single" w:sz="4" w:space="0" w:color="auto"/>
            </w:tcBorders>
            <w:vAlign w:val="bottom"/>
          </w:tcPr>
          <w:p w14:paraId="0D648C70" w14:textId="77777777" w:rsidR="00363A40" w:rsidRPr="00052B66" w:rsidRDefault="00363A40" w:rsidP="001F6804">
            <w:pPr>
              <w:tabs>
                <w:tab w:val="decimal" w:pos="1224"/>
              </w:tabs>
              <w:ind w:right="-72"/>
              <w:jc w:val="both"/>
              <w:rPr>
                <w:rFonts w:ascii="Arial" w:hAnsi="Arial" w:cs="Arial"/>
                <w:noProof/>
                <w:snapToGrid w:val="0"/>
                <w:sz w:val="18"/>
                <w:szCs w:val="18"/>
                <w:cs/>
                <w:lang w:val="en-GB" w:eastAsia="th-TH"/>
              </w:rPr>
            </w:pPr>
          </w:p>
        </w:tc>
        <w:tc>
          <w:tcPr>
            <w:tcW w:w="1440" w:type="dxa"/>
            <w:tcBorders>
              <w:top w:val="single" w:sz="4" w:space="0" w:color="auto"/>
            </w:tcBorders>
          </w:tcPr>
          <w:p w14:paraId="656C5CA8" w14:textId="77777777" w:rsidR="00363A40" w:rsidRPr="00052B66" w:rsidRDefault="00363A40" w:rsidP="001F6804">
            <w:pPr>
              <w:tabs>
                <w:tab w:val="decimal" w:pos="1224"/>
              </w:tabs>
              <w:ind w:right="-72"/>
              <w:jc w:val="both"/>
              <w:rPr>
                <w:rFonts w:ascii="Arial" w:hAnsi="Arial" w:cs="Arial"/>
                <w:noProof/>
                <w:snapToGrid w:val="0"/>
                <w:sz w:val="18"/>
                <w:szCs w:val="18"/>
                <w:lang w:eastAsia="th-TH"/>
              </w:rPr>
            </w:pPr>
          </w:p>
        </w:tc>
        <w:tc>
          <w:tcPr>
            <w:tcW w:w="1440" w:type="dxa"/>
            <w:tcBorders>
              <w:top w:val="single" w:sz="4" w:space="0" w:color="auto"/>
            </w:tcBorders>
            <w:vAlign w:val="bottom"/>
          </w:tcPr>
          <w:p w14:paraId="092B8D2C" w14:textId="77777777" w:rsidR="00363A40" w:rsidRPr="00052B66" w:rsidRDefault="00363A40" w:rsidP="001F6804">
            <w:pPr>
              <w:tabs>
                <w:tab w:val="decimal" w:pos="1224"/>
              </w:tabs>
              <w:ind w:right="-72"/>
              <w:jc w:val="both"/>
              <w:rPr>
                <w:rFonts w:ascii="Arial" w:hAnsi="Arial" w:cs="Arial"/>
                <w:noProof/>
                <w:snapToGrid w:val="0"/>
                <w:sz w:val="18"/>
                <w:szCs w:val="18"/>
                <w:cs/>
                <w:lang w:val="en-GB" w:eastAsia="th-TH"/>
              </w:rPr>
            </w:pPr>
          </w:p>
        </w:tc>
      </w:tr>
      <w:tr w:rsidR="00363A40" w:rsidRPr="00052B66" w14:paraId="61364283" w14:textId="77777777" w:rsidTr="0051522D">
        <w:trPr>
          <w:trHeight w:val="215"/>
        </w:trPr>
        <w:tc>
          <w:tcPr>
            <w:tcW w:w="3715" w:type="dxa"/>
            <w:vAlign w:val="bottom"/>
          </w:tcPr>
          <w:p w14:paraId="5735417F" w14:textId="6F63C060" w:rsidR="00363A40" w:rsidRPr="003E6B9C" w:rsidRDefault="00EF2CFA" w:rsidP="003B3184">
            <w:pPr>
              <w:spacing w:line="200" w:lineRule="exact"/>
              <w:ind w:left="-107" w:right="-117"/>
              <w:rPr>
                <w:rFonts w:ascii="Arial" w:hAnsi="Arial" w:cs="Arial"/>
                <w:b/>
                <w:bCs/>
                <w:sz w:val="18"/>
                <w:szCs w:val="18"/>
                <w:cs/>
              </w:rPr>
            </w:pPr>
            <w:r w:rsidRPr="003E6B9C">
              <w:rPr>
                <w:rFonts w:ascii="Arial" w:hAnsi="Arial" w:cs="Arial"/>
                <w:b/>
                <w:bCs/>
                <w:sz w:val="18"/>
                <w:szCs w:val="18"/>
              </w:rPr>
              <w:t xml:space="preserve">Non </w:t>
            </w:r>
            <w:r w:rsidR="00A93EDD" w:rsidRPr="003E6B9C">
              <w:rPr>
                <w:rFonts w:ascii="Arial" w:hAnsi="Arial" w:cs="Arial"/>
                <w:b/>
                <w:bCs/>
                <w:sz w:val="18"/>
                <w:szCs w:val="18"/>
              </w:rPr>
              <w:t>-</w:t>
            </w:r>
            <w:r w:rsidRPr="003E6B9C">
              <w:rPr>
                <w:rFonts w:ascii="Arial" w:hAnsi="Arial" w:cs="Arial"/>
                <w:b/>
                <w:bCs/>
                <w:sz w:val="18"/>
                <w:szCs w:val="18"/>
              </w:rPr>
              <w:t xml:space="preserve"> current inventories</w:t>
            </w:r>
          </w:p>
        </w:tc>
        <w:tc>
          <w:tcPr>
            <w:tcW w:w="1415" w:type="dxa"/>
            <w:vAlign w:val="bottom"/>
          </w:tcPr>
          <w:p w14:paraId="311E9096" w14:textId="1FC7424E" w:rsidR="00363A40" w:rsidRPr="00052B66" w:rsidRDefault="00363A40" w:rsidP="001F6804">
            <w:pPr>
              <w:tabs>
                <w:tab w:val="decimal" w:pos="1195"/>
              </w:tabs>
              <w:ind w:right="-72"/>
              <w:jc w:val="both"/>
              <w:rPr>
                <w:rFonts w:ascii="Arial" w:hAnsi="Arial" w:cs="Arial"/>
                <w:noProof/>
                <w:snapToGrid w:val="0"/>
                <w:sz w:val="18"/>
                <w:szCs w:val="18"/>
                <w:lang w:val="en-GB" w:eastAsia="th-TH"/>
              </w:rPr>
            </w:pPr>
          </w:p>
        </w:tc>
        <w:tc>
          <w:tcPr>
            <w:tcW w:w="1440" w:type="dxa"/>
            <w:vAlign w:val="bottom"/>
          </w:tcPr>
          <w:p w14:paraId="7C9D9019" w14:textId="59CCC5A5" w:rsidR="00363A40" w:rsidRPr="00052B66" w:rsidRDefault="00363A40" w:rsidP="001F6804">
            <w:pPr>
              <w:tabs>
                <w:tab w:val="decimal" w:pos="1224"/>
              </w:tabs>
              <w:ind w:right="-72"/>
              <w:jc w:val="both"/>
              <w:rPr>
                <w:rFonts w:ascii="Arial" w:hAnsi="Arial" w:cs="Arial"/>
                <w:noProof/>
                <w:snapToGrid w:val="0"/>
                <w:sz w:val="18"/>
                <w:szCs w:val="18"/>
                <w:cs/>
                <w:lang w:val="en-GB" w:eastAsia="th-TH"/>
              </w:rPr>
            </w:pPr>
          </w:p>
        </w:tc>
        <w:tc>
          <w:tcPr>
            <w:tcW w:w="1440" w:type="dxa"/>
          </w:tcPr>
          <w:p w14:paraId="43AE0578" w14:textId="77777777" w:rsidR="00363A40" w:rsidRPr="00052B66" w:rsidRDefault="00363A40" w:rsidP="001F6804">
            <w:pPr>
              <w:tabs>
                <w:tab w:val="decimal" w:pos="1224"/>
              </w:tabs>
              <w:ind w:right="-72"/>
              <w:jc w:val="both"/>
              <w:rPr>
                <w:rFonts w:ascii="Arial" w:hAnsi="Arial" w:cs="Arial"/>
                <w:noProof/>
                <w:snapToGrid w:val="0"/>
                <w:sz w:val="18"/>
                <w:szCs w:val="18"/>
                <w:lang w:eastAsia="th-TH"/>
              </w:rPr>
            </w:pPr>
          </w:p>
        </w:tc>
        <w:tc>
          <w:tcPr>
            <w:tcW w:w="1440" w:type="dxa"/>
            <w:vAlign w:val="bottom"/>
          </w:tcPr>
          <w:p w14:paraId="0614A623" w14:textId="77777777" w:rsidR="00363A40" w:rsidRPr="00052B66" w:rsidRDefault="00363A40" w:rsidP="001F6804">
            <w:pPr>
              <w:tabs>
                <w:tab w:val="decimal" w:pos="1224"/>
              </w:tabs>
              <w:ind w:right="-72"/>
              <w:jc w:val="both"/>
              <w:rPr>
                <w:rFonts w:ascii="Arial" w:hAnsi="Arial" w:cs="Arial"/>
                <w:noProof/>
                <w:snapToGrid w:val="0"/>
                <w:sz w:val="18"/>
                <w:szCs w:val="18"/>
                <w:cs/>
                <w:lang w:val="en-GB" w:eastAsia="th-TH"/>
              </w:rPr>
            </w:pPr>
          </w:p>
        </w:tc>
      </w:tr>
      <w:tr w:rsidR="004A3A02" w:rsidRPr="00052B66" w14:paraId="0E5BC49C" w14:textId="77777777" w:rsidTr="00FC4BE9">
        <w:trPr>
          <w:trHeight w:val="20"/>
        </w:trPr>
        <w:tc>
          <w:tcPr>
            <w:tcW w:w="3715" w:type="dxa"/>
            <w:vAlign w:val="bottom"/>
          </w:tcPr>
          <w:p w14:paraId="57A2EADB" w14:textId="52C54613" w:rsidR="004A3A02" w:rsidRPr="003E6B9C" w:rsidRDefault="00E748A9" w:rsidP="003B3184">
            <w:pPr>
              <w:spacing w:line="200" w:lineRule="exact"/>
              <w:ind w:left="-107" w:right="-117"/>
              <w:rPr>
                <w:rFonts w:ascii="Arial" w:hAnsi="Arial" w:cs="Arial"/>
                <w:sz w:val="18"/>
                <w:szCs w:val="18"/>
                <w:cs/>
              </w:rPr>
            </w:pPr>
            <w:r w:rsidRPr="003E6B9C">
              <w:rPr>
                <w:rFonts w:ascii="Arial" w:hAnsi="Arial" w:cs="Arial"/>
                <w:sz w:val="18"/>
                <w:szCs w:val="18"/>
              </w:rPr>
              <w:t>Condominium</w:t>
            </w:r>
            <w:r w:rsidR="00737450" w:rsidRPr="003E6B9C">
              <w:rPr>
                <w:rFonts w:ascii="Arial" w:hAnsi="Arial" w:cs="Arial"/>
                <w:sz w:val="18"/>
                <w:szCs w:val="18"/>
              </w:rPr>
              <w:t xml:space="preserve"> unit</w:t>
            </w:r>
            <w:r w:rsidR="000F63D5" w:rsidRPr="003E6B9C">
              <w:rPr>
                <w:rFonts w:ascii="Arial" w:hAnsi="Arial" w:cs="Arial"/>
                <w:sz w:val="18"/>
                <w:szCs w:val="18"/>
              </w:rPr>
              <w:t xml:space="preserve"> for sale</w:t>
            </w:r>
          </w:p>
        </w:tc>
        <w:tc>
          <w:tcPr>
            <w:tcW w:w="1415" w:type="dxa"/>
            <w:tcBorders>
              <w:bottom w:val="single" w:sz="4" w:space="0" w:color="auto"/>
            </w:tcBorders>
            <w:vAlign w:val="bottom"/>
          </w:tcPr>
          <w:p w14:paraId="2018AA1A" w14:textId="7C810F6D" w:rsidR="004A3A02" w:rsidRPr="00052B66" w:rsidRDefault="004A3A02" w:rsidP="004A3A02">
            <w:pPr>
              <w:tabs>
                <w:tab w:val="decimal" w:pos="1195"/>
              </w:tabs>
              <w:ind w:right="-72"/>
              <w:jc w:val="both"/>
              <w:rPr>
                <w:rFonts w:ascii="Arial" w:hAnsi="Arial" w:cs="Arial"/>
                <w:noProof/>
                <w:snapToGrid w:val="0"/>
                <w:sz w:val="18"/>
                <w:szCs w:val="18"/>
                <w:lang w:val="en-GB" w:eastAsia="th-TH"/>
              </w:rPr>
            </w:pPr>
            <w:r w:rsidRPr="00052B66">
              <w:rPr>
                <w:rFonts w:ascii="Arial" w:hAnsi="Arial" w:cs="Arial"/>
                <w:noProof/>
                <w:snapToGrid w:val="0"/>
                <w:sz w:val="18"/>
                <w:szCs w:val="18"/>
                <w:lang w:val="en-GB" w:eastAsia="th-TH"/>
              </w:rPr>
              <w:t>611,275,273</w:t>
            </w:r>
          </w:p>
        </w:tc>
        <w:tc>
          <w:tcPr>
            <w:tcW w:w="1440" w:type="dxa"/>
            <w:tcBorders>
              <w:bottom w:val="single" w:sz="4" w:space="0" w:color="auto"/>
            </w:tcBorders>
            <w:vAlign w:val="bottom"/>
          </w:tcPr>
          <w:p w14:paraId="6D42796A" w14:textId="496C16A6" w:rsidR="004A3A02" w:rsidRPr="00052B66" w:rsidRDefault="004A3A02" w:rsidP="004A3A02">
            <w:pPr>
              <w:tabs>
                <w:tab w:val="decimal" w:pos="1224"/>
              </w:tabs>
              <w:ind w:right="-72"/>
              <w:jc w:val="both"/>
              <w:rPr>
                <w:rFonts w:ascii="Arial" w:hAnsi="Arial" w:cs="Arial"/>
                <w:noProof/>
                <w:snapToGrid w:val="0"/>
                <w:sz w:val="18"/>
                <w:szCs w:val="18"/>
                <w:cs/>
                <w:lang w:val="en-GB" w:eastAsia="th-TH"/>
              </w:rPr>
            </w:pPr>
            <w:r w:rsidRPr="00052B66">
              <w:rPr>
                <w:rFonts w:ascii="Arial" w:eastAsia="Arial Unicode MS" w:hAnsi="Arial" w:cs="Arial"/>
                <w:snapToGrid w:val="0"/>
                <w:sz w:val="18"/>
                <w:szCs w:val="18"/>
                <w:lang w:val="en-GB" w:eastAsia="th-TH"/>
              </w:rPr>
              <w:t xml:space="preserve">-       </w:t>
            </w:r>
          </w:p>
        </w:tc>
        <w:tc>
          <w:tcPr>
            <w:tcW w:w="1440" w:type="dxa"/>
            <w:tcBorders>
              <w:bottom w:val="single" w:sz="4" w:space="0" w:color="auto"/>
            </w:tcBorders>
            <w:vAlign w:val="bottom"/>
          </w:tcPr>
          <w:p w14:paraId="2A38CCC6" w14:textId="1FC3507D" w:rsidR="004A3A02" w:rsidRPr="00052B66" w:rsidRDefault="004A3A02" w:rsidP="004A3A02">
            <w:pPr>
              <w:tabs>
                <w:tab w:val="decimal" w:pos="1224"/>
              </w:tabs>
              <w:ind w:right="-72"/>
              <w:jc w:val="both"/>
              <w:rPr>
                <w:rFonts w:ascii="Arial" w:hAnsi="Arial" w:cs="Arial"/>
                <w:noProof/>
                <w:snapToGrid w:val="0"/>
                <w:sz w:val="18"/>
                <w:szCs w:val="18"/>
                <w:lang w:eastAsia="th-TH"/>
              </w:rPr>
            </w:pPr>
            <w:r w:rsidRPr="00052B66">
              <w:rPr>
                <w:rFonts w:ascii="Arial" w:eastAsia="Arial Unicode MS" w:hAnsi="Arial" w:cs="Arial"/>
                <w:snapToGrid w:val="0"/>
                <w:sz w:val="18"/>
                <w:szCs w:val="18"/>
                <w:lang w:val="en-GB" w:eastAsia="th-TH"/>
              </w:rPr>
              <w:t xml:space="preserve">-       </w:t>
            </w:r>
          </w:p>
        </w:tc>
        <w:tc>
          <w:tcPr>
            <w:tcW w:w="1440" w:type="dxa"/>
            <w:tcBorders>
              <w:bottom w:val="single" w:sz="4" w:space="0" w:color="auto"/>
            </w:tcBorders>
            <w:vAlign w:val="bottom"/>
          </w:tcPr>
          <w:p w14:paraId="601485BE" w14:textId="1DDF1147" w:rsidR="004A3A02" w:rsidRPr="00052B66" w:rsidRDefault="004A3A02" w:rsidP="004A3A02">
            <w:pPr>
              <w:tabs>
                <w:tab w:val="decimal" w:pos="1224"/>
              </w:tabs>
              <w:ind w:right="-72"/>
              <w:jc w:val="both"/>
              <w:rPr>
                <w:rFonts w:ascii="Arial" w:hAnsi="Arial" w:cs="Arial"/>
                <w:noProof/>
                <w:snapToGrid w:val="0"/>
                <w:sz w:val="18"/>
                <w:szCs w:val="18"/>
                <w:cs/>
                <w:lang w:val="en-GB" w:eastAsia="th-TH"/>
              </w:rPr>
            </w:pPr>
            <w:r w:rsidRPr="00052B66">
              <w:rPr>
                <w:rFonts w:ascii="Arial" w:eastAsia="Arial Unicode MS" w:hAnsi="Arial" w:cs="Arial"/>
                <w:snapToGrid w:val="0"/>
                <w:sz w:val="18"/>
                <w:szCs w:val="18"/>
                <w:lang w:val="en-GB" w:eastAsia="th-TH"/>
              </w:rPr>
              <w:t xml:space="preserve">-       </w:t>
            </w:r>
          </w:p>
        </w:tc>
      </w:tr>
      <w:tr w:rsidR="004A3A02" w:rsidRPr="00052B66" w14:paraId="3B432E8D" w14:textId="77777777" w:rsidTr="00FA1182">
        <w:trPr>
          <w:trHeight w:val="20"/>
        </w:trPr>
        <w:tc>
          <w:tcPr>
            <w:tcW w:w="3715" w:type="dxa"/>
            <w:vAlign w:val="bottom"/>
          </w:tcPr>
          <w:p w14:paraId="59EA0F8E" w14:textId="77777777" w:rsidR="004A3A02" w:rsidRPr="003B3184" w:rsidRDefault="004A3A02" w:rsidP="004A3A02">
            <w:pPr>
              <w:ind w:left="-72" w:right="-158"/>
              <w:rPr>
                <w:rFonts w:ascii="Arial" w:hAnsi="Arial" w:cs="Arial"/>
                <w:noProof/>
                <w:snapToGrid w:val="0"/>
                <w:sz w:val="18"/>
                <w:szCs w:val="18"/>
                <w:cs/>
                <w:lang w:eastAsia="th-TH"/>
              </w:rPr>
            </w:pPr>
          </w:p>
        </w:tc>
        <w:tc>
          <w:tcPr>
            <w:tcW w:w="1415" w:type="dxa"/>
            <w:vAlign w:val="bottom"/>
          </w:tcPr>
          <w:p w14:paraId="03639DF2" w14:textId="77777777" w:rsidR="004A3A02" w:rsidRPr="00052B66" w:rsidRDefault="004A3A02" w:rsidP="004A3A02">
            <w:pPr>
              <w:tabs>
                <w:tab w:val="decimal" w:pos="1195"/>
              </w:tabs>
              <w:ind w:right="-72"/>
              <w:jc w:val="both"/>
              <w:rPr>
                <w:rFonts w:ascii="Arial" w:hAnsi="Arial" w:cs="Arial"/>
                <w:noProof/>
                <w:snapToGrid w:val="0"/>
                <w:sz w:val="18"/>
                <w:szCs w:val="18"/>
                <w:lang w:val="en-GB" w:eastAsia="th-TH"/>
              </w:rPr>
            </w:pPr>
          </w:p>
        </w:tc>
        <w:tc>
          <w:tcPr>
            <w:tcW w:w="1440" w:type="dxa"/>
            <w:vAlign w:val="bottom"/>
          </w:tcPr>
          <w:p w14:paraId="1FAEFAD9" w14:textId="77777777" w:rsidR="004A3A02" w:rsidRPr="00052B66" w:rsidRDefault="004A3A02" w:rsidP="004A3A02">
            <w:pPr>
              <w:tabs>
                <w:tab w:val="decimal" w:pos="1224"/>
              </w:tabs>
              <w:ind w:right="-72"/>
              <w:jc w:val="both"/>
              <w:rPr>
                <w:rFonts w:ascii="Arial" w:hAnsi="Arial" w:cs="Arial"/>
                <w:noProof/>
                <w:snapToGrid w:val="0"/>
                <w:sz w:val="18"/>
                <w:szCs w:val="18"/>
                <w:cs/>
                <w:lang w:val="en-GB" w:eastAsia="th-TH"/>
              </w:rPr>
            </w:pPr>
          </w:p>
        </w:tc>
        <w:tc>
          <w:tcPr>
            <w:tcW w:w="1440" w:type="dxa"/>
            <w:vAlign w:val="bottom"/>
          </w:tcPr>
          <w:p w14:paraId="16DA1793" w14:textId="77777777" w:rsidR="004A3A02" w:rsidRPr="00052B66" w:rsidRDefault="004A3A02" w:rsidP="004A3A02">
            <w:pPr>
              <w:tabs>
                <w:tab w:val="decimal" w:pos="1224"/>
              </w:tabs>
              <w:ind w:right="-72"/>
              <w:jc w:val="both"/>
              <w:rPr>
                <w:rFonts w:ascii="Arial" w:hAnsi="Arial" w:cs="Arial"/>
                <w:noProof/>
                <w:snapToGrid w:val="0"/>
                <w:sz w:val="18"/>
                <w:szCs w:val="18"/>
                <w:lang w:eastAsia="th-TH"/>
              </w:rPr>
            </w:pPr>
          </w:p>
        </w:tc>
        <w:tc>
          <w:tcPr>
            <w:tcW w:w="1440" w:type="dxa"/>
            <w:vAlign w:val="bottom"/>
          </w:tcPr>
          <w:p w14:paraId="47C7137B" w14:textId="77777777" w:rsidR="004A3A02" w:rsidRPr="00052B66" w:rsidRDefault="004A3A02" w:rsidP="004A3A02">
            <w:pPr>
              <w:tabs>
                <w:tab w:val="decimal" w:pos="1224"/>
              </w:tabs>
              <w:ind w:right="-72"/>
              <w:jc w:val="both"/>
              <w:rPr>
                <w:rFonts w:ascii="Arial" w:hAnsi="Arial" w:cs="Arial"/>
                <w:noProof/>
                <w:snapToGrid w:val="0"/>
                <w:sz w:val="18"/>
                <w:szCs w:val="18"/>
                <w:cs/>
                <w:lang w:val="en-GB" w:eastAsia="th-TH"/>
              </w:rPr>
            </w:pPr>
          </w:p>
        </w:tc>
      </w:tr>
      <w:tr w:rsidR="004A3A02" w:rsidRPr="00052B66" w14:paraId="534E5DA1" w14:textId="77777777" w:rsidTr="00FA1182">
        <w:trPr>
          <w:trHeight w:val="20"/>
        </w:trPr>
        <w:tc>
          <w:tcPr>
            <w:tcW w:w="3715" w:type="dxa"/>
            <w:vAlign w:val="bottom"/>
          </w:tcPr>
          <w:p w14:paraId="62E004D1" w14:textId="60587E4E" w:rsidR="004A3A02" w:rsidRPr="003B3184" w:rsidRDefault="00130B48" w:rsidP="003B3184">
            <w:pPr>
              <w:spacing w:line="200" w:lineRule="exact"/>
              <w:ind w:left="-107" w:right="-117"/>
              <w:rPr>
                <w:rFonts w:ascii="Arial" w:hAnsi="Arial" w:cs="Arial"/>
                <w:noProof/>
                <w:snapToGrid w:val="0"/>
                <w:sz w:val="18"/>
                <w:szCs w:val="18"/>
                <w:cs/>
                <w:lang w:eastAsia="th-TH"/>
              </w:rPr>
            </w:pPr>
            <w:r w:rsidRPr="003B3184">
              <w:rPr>
                <w:rFonts w:ascii="Arial" w:hAnsi="Arial" w:cs="Arial"/>
                <w:b/>
                <w:bCs/>
                <w:spacing w:val="-6"/>
                <w:sz w:val="18"/>
                <w:szCs w:val="18"/>
              </w:rPr>
              <w:t>Total inventories</w:t>
            </w:r>
            <w:r w:rsidR="00A93EDD">
              <w:rPr>
                <w:rFonts w:ascii="Arial" w:hAnsi="Arial" w:cs="Arial"/>
                <w:b/>
                <w:bCs/>
                <w:spacing w:val="-6"/>
                <w:sz w:val="18"/>
                <w:szCs w:val="18"/>
              </w:rPr>
              <w:t xml:space="preserve"> </w:t>
            </w:r>
            <w:r w:rsidR="00FA1182">
              <w:rPr>
                <w:rFonts w:ascii="Arial" w:hAnsi="Arial" w:cs="Arial"/>
                <w:b/>
                <w:bCs/>
                <w:spacing w:val="-6"/>
                <w:sz w:val="18"/>
                <w:szCs w:val="18"/>
              </w:rPr>
              <w:t>- non-current</w:t>
            </w:r>
          </w:p>
        </w:tc>
        <w:tc>
          <w:tcPr>
            <w:tcW w:w="1415" w:type="dxa"/>
            <w:tcBorders>
              <w:bottom w:val="single" w:sz="4" w:space="0" w:color="auto"/>
            </w:tcBorders>
            <w:vAlign w:val="bottom"/>
          </w:tcPr>
          <w:p w14:paraId="4725B066" w14:textId="484C5FD5" w:rsidR="004A3A02" w:rsidRPr="00052B66" w:rsidRDefault="004A3A02" w:rsidP="004A3A02">
            <w:pPr>
              <w:tabs>
                <w:tab w:val="decimal" w:pos="1195"/>
              </w:tabs>
              <w:ind w:right="-72"/>
              <w:jc w:val="both"/>
              <w:rPr>
                <w:rFonts w:ascii="Arial" w:hAnsi="Arial" w:cs="Arial"/>
                <w:noProof/>
                <w:snapToGrid w:val="0"/>
                <w:sz w:val="18"/>
                <w:szCs w:val="18"/>
                <w:lang w:val="en-GB" w:eastAsia="th-TH"/>
              </w:rPr>
            </w:pPr>
            <w:r w:rsidRPr="00052B66">
              <w:rPr>
                <w:rFonts w:ascii="Arial" w:hAnsi="Arial" w:cs="Arial"/>
                <w:noProof/>
                <w:snapToGrid w:val="0"/>
                <w:sz w:val="18"/>
                <w:szCs w:val="18"/>
                <w:lang w:val="en-GB" w:eastAsia="th-TH"/>
              </w:rPr>
              <w:t>611,275,273</w:t>
            </w:r>
          </w:p>
        </w:tc>
        <w:tc>
          <w:tcPr>
            <w:tcW w:w="1440" w:type="dxa"/>
            <w:tcBorders>
              <w:bottom w:val="single" w:sz="4" w:space="0" w:color="auto"/>
            </w:tcBorders>
            <w:vAlign w:val="bottom"/>
          </w:tcPr>
          <w:p w14:paraId="0BED172B" w14:textId="60C04065" w:rsidR="004A3A02" w:rsidRPr="00052B66" w:rsidRDefault="004A3A02" w:rsidP="004A3A02">
            <w:pPr>
              <w:tabs>
                <w:tab w:val="decimal" w:pos="1224"/>
              </w:tabs>
              <w:ind w:right="-72"/>
              <w:jc w:val="both"/>
              <w:rPr>
                <w:rFonts w:ascii="Arial" w:hAnsi="Arial" w:cs="Arial"/>
                <w:noProof/>
                <w:snapToGrid w:val="0"/>
                <w:sz w:val="18"/>
                <w:szCs w:val="18"/>
                <w:cs/>
                <w:lang w:val="en-GB" w:eastAsia="th-TH"/>
              </w:rPr>
            </w:pPr>
            <w:r w:rsidRPr="00052B66">
              <w:rPr>
                <w:rFonts w:ascii="Arial" w:eastAsia="Arial Unicode MS" w:hAnsi="Arial" w:cs="Arial"/>
                <w:snapToGrid w:val="0"/>
                <w:sz w:val="18"/>
                <w:szCs w:val="18"/>
                <w:lang w:val="en-GB" w:eastAsia="th-TH"/>
              </w:rPr>
              <w:t xml:space="preserve">-       </w:t>
            </w:r>
          </w:p>
        </w:tc>
        <w:tc>
          <w:tcPr>
            <w:tcW w:w="1440" w:type="dxa"/>
            <w:tcBorders>
              <w:bottom w:val="single" w:sz="4" w:space="0" w:color="auto"/>
            </w:tcBorders>
            <w:vAlign w:val="bottom"/>
          </w:tcPr>
          <w:p w14:paraId="219E857E" w14:textId="22F39238" w:rsidR="004A3A02" w:rsidRPr="00052B66" w:rsidRDefault="004A3A02" w:rsidP="004A3A02">
            <w:pPr>
              <w:tabs>
                <w:tab w:val="decimal" w:pos="1224"/>
              </w:tabs>
              <w:ind w:right="-72"/>
              <w:jc w:val="both"/>
              <w:rPr>
                <w:rFonts w:ascii="Arial" w:hAnsi="Arial" w:cs="Arial"/>
                <w:noProof/>
                <w:snapToGrid w:val="0"/>
                <w:sz w:val="18"/>
                <w:szCs w:val="18"/>
                <w:lang w:eastAsia="th-TH"/>
              </w:rPr>
            </w:pPr>
            <w:r w:rsidRPr="00052B66">
              <w:rPr>
                <w:rFonts w:ascii="Arial" w:eastAsia="Arial Unicode MS" w:hAnsi="Arial" w:cs="Arial"/>
                <w:snapToGrid w:val="0"/>
                <w:sz w:val="18"/>
                <w:szCs w:val="18"/>
                <w:lang w:val="en-GB" w:eastAsia="th-TH"/>
              </w:rPr>
              <w:t xml:space="preserve">-       </w:t>
            </w:r>
          </w:p>
        </w:tc>
        <w:tc>
          <w:tcPr>
            <w:tcW w:w="1440" w:type="dxa"/>
            <w:tcBorders>
              <w:bottom w:val="single" w:sz="4" w:space="0" w:color="auto"/>
            </w:tcBorders>
            <w:vAlign w:val="bottom"/>
          </w:tcPr>
          <w:p w14:paraId="59740771" w14:textId="11A68519" w:rsidR="004A3A02" w:rsidRPr="00052B66" w:rsidRDefault="004A3A02" w:rsidP="004A3A02">
            <w:pPr>
              <w:tabs>
                <w:tab w:val="decimal" w:pos="1224"/>
              </w:tabs>
              <w:ind w:right="-72"/>
              <w:jc w:val="both"/>
              <w:rPr>
                <w:rFonts w:ascii="Arial" w:hAnsi="Arial" w:cs="Arial"/>
                <w:noProof/>
                <w:snapToGrid w:val="0"/>
                <w:sz w:val="18"/>
                <w:szCs w:val="18"/>
                <w:cs/>
                <w:lang w:val="en-GB" w:eastAsia="th-TH"/>
              </w:rPr>
            </w:pPr>
            <w:r w:rsidRPr="00052B66">
              <w:rPr>
                <w:rFonts w:ascii="Arial" w:eastAsia="Arial Unicode MS" w:hAnsi="Arial" w:cs="Arial"/>
                <w:snapToGrid w:val="0"/>
                <w:sz w:val="18"/>
                <w:szCs w:val="18"/>
                <w:lang w:val="en-GB" w:eastAsia="th-TH"/>
              </w:rPr>
              <w:t xml:space="preserve">-       </w:t>
            </w:r>
          </w:p>
        </w:tc>
      </w:tr>
      <w:tr w:rsidR="00FA1182" w:rsidRPr="00FA1182" w14:paraId="7C628CB0" w14:textId="77777777" w:rsidTr="00E54784">
        <w:trPr>
          <w:trHeight w:val="410"/>
        </w:trPr>
        <w:tc>
          <w:tcPr>
            <w:tcW w:w="3715" w:type="dxa"/>
            <w:vAlign w:val="bottom"/>
          </w:tcPr>
          <w:p w14:paraId="3929A553" w14:textId="5187BF73" w:rsidR="00FA1182" w:rsidRPr="003B3184" w:rsidRDefault="00FA1182" w:rsidP="00FA1182">
            <w:pPr>
              <w:spacing w:line="200" w:lineRule="exact"/>
              <w:ind w:left="-107" w:right="-117"/>
              <w:rPr>
                <w:rFonts w:ascii="Arial" w:hAnsi="Arial" w:cs="Arial"/>
                <w:b/>
                <w:bCs/>
                <w:spacing w:val="-6"/>
                <w:sz w:val="18"/>
                <w:szCs w:val="18"/>
              </w:rPr>
            </w:pPr>
            <w:r>
              <w:rPr>
                <w:rFonts w:ascii="Arial" w:hAnsi="Arial" w:cs="Arial"/>
                <w:b/>
                <w:bCs/>
                <w:spacing w:val="-6"/>
                <w:sz w:val="18"/>
                <w:szCs w:val="18"/>
              </w:rPr>
              <w:t>Total inventories (net)</w:t>
            </w:r>
          </w:p>
        </w:tc>
        <w:tc>
          <w:tcPr>
            <w:tcW w:w="1415" w:type="dxa"/>
            <w:tcBorders>
              <w:top w:val="single" w:sz="4" w:space="0" w:color="auto"/>
              <w:bottom w:val="single" w:sz="4" w:space="0" w:color="auto"/>
            </w:tcBorders>
          </w:tcPr>
          <w:p w14:paraId="3332B4BF" w14:textId="77777777" w:rsidR="00FA1182" w:rsidRDefault="00FA1182" w:rsidP="00FA1182">
            <w:pPr>
              <w:tabs>
                <w:tab w:val="decimal" w:pos="1195"/>
              </w:tabs>
              <w:ind w:right="-72"/>
              <w:jc w:val="both"/>
              <w:rPr>
                <w:rFonts w:ascii="Arial" w:hAnsi="Arial" w:cs="Arial"/>
                <w:noProof/>
                <w:snapToGrid w:val="0"/>
                <w:sz w:val="18"/>
                <w:szCs w:val="18"/>
                <w:lang w:val="en-GB" w:eastAsia="th-TH"/>
              </w:rPr>
            </w:pPr>
          </w:p>
          <w:p w14:paraId="0DB821F8" w14:textId="10E16D81" w:rsidR="00FA1182" w:rsidRPr="00052B66" w:rsidRDefault="00FA1182" w:rsidP="00FA1182">
            <w:pPr>
              <w:tabs>
                <w:tab w:val="decimal" w:pos="1195"/>
              </w:tabs>
              <w:ind w:right="-72"/>
              <w:jc w:val="both"/>
              <w:rPr>
                <w:rFonts w:ascii="Arial" w:hAnsi="Arial" w:cs="Arial"/>
                <w:noProof/>
                <w:snapToGrid w:val="0"/>
                <w:sz w:val="18"/>
                <w:szCs w:val="18"/>
                <w:lang w:val="en-GB" w:eastAsia="th-TH"/>
              </w:rPr>
            </w:pPr>
            <w:r w:rsidRPr="00FA1182">
              <w:rPr>
                <w:rFonts w:ascii="Arial" w:hAnsi="Arial" w:cs="Arial"/>
                <w:noProof/>
                <w:snapToGrid w:val="0"/>
                <w:sz w:val="18"/>
                <w:szCs w:val="18"/>
                <w:lang w:val="en-GB" w:eastAsia="th-TH"/>
              </w:rPr>
              <w:t>980,175,718</w:t>
            </w:r>
          </w:p>
        </w:tc>
        <w:tc>
          <w:tcPr>
            <w:tcW w:w="1440" w:type="dxa"/>
            <w:tcBorders>
              <w:top w:val="single" w:sz="4" w:space="0" w:color="auto"/>
              <w:bottom w:val="single" w:sz="4" w:space="0" w:color="auto"/>
            </w:tcBorders>
          </w:tcPr>
          <w:p w14:paraId="0DD896DE" w14:textId="77777777" w:rsidR="00FA1182" w:rsidRDefault="00FA1182" w:rsidP="00FA1182">
            <w:pPr>
              <w:tabs>
                <w:tab w:val="decimal" w:pos="1224"/>
              </w:tabs>
              <w:ind w:right="-72"/>
              <w:jc w:val="both"/>
              <w:rPr>
                <w:rFonts w:ascii="Arial" w:hAnsi="Arial" w:cs="Arial"/>
                <w:noProof/>
                <w:snapToGrid w:val="0"/>
                <w:sz w:val="18"/>
                <w:szCs w:val="18"/>
                <w:lang w:val="en-GB" w:eastAsia="th-TH"/>
              </w:rPr>
            </w:pPr>
          </w:p>
          <w:p w14:paraId="6BFBDF23" w14:textId="3B4CD6C8" w:rsidR="00FA1182" w:rsidRPr="00FA1182" w:rsidRDefault="00FA1182" w:rsidP="00FA1182">
            <w:pPr>
              <w:tabs>
                <w:tab w:val="decimal" w:pos="1224"/>
              </w:tabs>
              <w:ind w:right="-72"/>
              <w:jc w:val="both"/>
              <w:rPr>
                <w:rFonts w:ascii="Arial" w:hAnsi="Arial" w:cs="Arial"/>
                <w:noProof/>
                <w:snapToGrid w:val="0"/>
                <w:sz w:val="18"/>
                <w:szCs w:val="18"/>
                <w:lang w:val="en-GB" w:eastAsia="th-TH"/>
              </w:rPr>
            </w:pPr>
            <w:r w:rsidRPr="00FA1182">
              <w:rPr>
                <w:rFonts w:ascii="Arial" w:hAnsi="Arial" w:cs="Arial"/>
                <w:noProof/>
                <w:snapToGrid w:val="0"/>
                <w:sz w:val="18"/>
                <w:szCs w:val="18"/>
                <w:lang w:val="en-GB" w:eastAsia="th-TH"/>
              </w:rPr>
              <w:t>919,787,016</w:t>
            </w:r>
          </w:p>
        </w:tc>
        <w:tc>
          <w:tcPr>
            <w:tcW w:w="1440" w:type="dxa"/>
            <w:tcBorders>
              <w:top w:val="single" w:sz="4" w:space="0" w:color="auto"/>
              <w:bottom w:val="single" w:sz="4" w:space="0" w:color="auto"/>
            </w:tcBorders>
          </w:tcPr>
          <w:p w14:paraId="7EADEC4B" w14:textId="77777777" w:rsidR="00FA1182" w:rsidRDefault="00FA1182" w:rsidP="00FA1182">
            <w:pPr>
              <w:tabs>
                <w:tab w:val="decimal" w:pos="1224"/>
              </w:tabs>
              <w:ind w:right="-72"/>
              <w:jc w:val="both"/>
              <w:rPr>
                <w:rFonts w:ascii="Arial" w:hAnsi="Arial" w:cs="Arial"/>
                <w:noProof/>
                <w:snapToGrid w:val="0"/>
                <w:sz w:val="18"/>
                <w:szCs w:val="18"/>
                <w:lang w:val="en-GB" w:eastAsia="th-TH"/>
              </w:rPr>
            </w:pPr>
          </w:p>
          <w:p w14:paraId="38AC3CD3" w14:textId="49207ED1" w:rsidR="00FA1182" w:rsidRPr="00FA1182" w:rsidRDefault="00FA1182" w:rsidP="00FA1182">
            <w:pPr>
              <w:tabs>
                <w:tab w:val="decimal" w:pos="1224"/>
              </w:tabs>
              <w:ind w:right="-72"/>
              <w:jc w:val="both"/>
              <w:rPr>
                <w:rFonts w:ascii="Arial" w:hAnsi="Arial" w:cs="Arial"/>
                <w:noProof/>
                <w:snapToGrid w:val="0"/>
                <w:sz w:val="18"/>
                <w:szCs w:val="18"/>
                <w:lang w:val="en-GB" w:eastAsia="th-TH"/>
              </w:rPr>
            </w:pPr>
            <w:r w:rsidRPr="00FA1182">
              <w:rPr>
                <w:rFonts w:ascii="Arial" w:hAnsi="Arial" w:cs="Arial"/>
                <w:noProof/>
                <w:snapToGrid w:val="0"/>
                <w:sz w:val="18"/>
                <w:szCs w:val="18"/>
                <w:lang w:val="en-GB" w:eastAsia="th-TH"/>
              </w:rPr>
              <w:t>152,855,685</w:t>
            </w:r>
          </w:p>
        </w:tc>
        <w:tc>
          <w:tcPr>
            <w:tcW w:w="1440" w:type="dxa"/>
            <w:tcBorders>
              <w:top w:val="single" w:sz="4" w:space="0" w:color="auto"/>
              <w:bottom w:val="single" w:sz="4" w:space="0" w:color="auto"/>
            </w:tcBorders>
          </w:tcPr>
          <w:p w14:paraId="7B0CE1D1" w14:textId="77777777" w:rsidR="00FA1182" w:rsidRDefault="00FA1182" w:rsidP="00FA1182">
            <w:pPr>
              <w:tabs>
                <w:tab w:val="decimal" w:pos="1224"/>
              </w:tabs>
              <w:ind w:right="-72"/>
              <w:jc w:val="both"/>
              <w:rPr>
                <w:rFonts w:ascii="Arial" w:hAnsi="Arial" w:cs="Arial"/>
                <w:noProof/>
                <w:snapToGrid w:val="0"/>
                <w:sz w:val="18"/>
                <w:szCs w:val="18"/>
                <w:lang w:val="en-GB" w:eastAsia="th-TH"/>
              </w:rPr>
            </w:pPr>
          </w:p>
          <w:p w14:paraId="42A62EEA" w14:textId="714EE750" w:rsidR="00FA1182" w:rsidRPr="00FA1182" w:rsidRDefault="00FA1182" w:rsidP="00FA1182">
            <w:pPr>
              <w:tabs>
                <w:tab w:val="decimal" w:pos="1224"/>
              </w:tabs>
              <w:ind w:right="-72"/>
              <w:jc w:val="both"/>
              <w:rPr>
                <w:rFonts w:ascii="Arial" w:hAnsi="Arial" w:cs="Arial"/>
                <w:noProof/>
                <w:snapToGrid w:val="0"/>
                <w:sz w:val="18"/>
                <w:szCs w:val="18"/>
                <w:lang w:val="en-GB" w:eastAsia="th-TH"/>
              </w:rPr>
            </w:pPr>
            <w:r w:rsidRPr="00FA1182">
              <w:rPr>
                <w:rFonts w:ascii="Arial" w:hAnsi="Arial" w:cs="Arial"/>
                <w:noProof/>
                <w:snapToGrid w:val="0"/>
                <w:sz w:val="18"/>
                <w:szCs w:val="18"/>
                <w:lang w:val="en-GB" w:eastAsia="th-TH"/>
              </w:rPr>
              <w:t>113,076,402</w:t>
            </w:r>
          </w:p>
        </w:tc>
      </w:tr>
    </w:tbl>
    <w:p w14:paraId="16E28EB4" w14:textId="77777777" w:rsidR="004A3A02" w:rsidRPr="00052B66" w:rsidRDefault="004A3A02" w:rsidP="004A3A02">
      <w:pPr>
        <w:jc w:val="thaiDistribute"/>
        <w:rPr>
          <w:rFonts w:ascii="Arial" w:hAnsi="Arial" w:cs="Arial"/>
          <w:spacing w:val="-2"/>
          <w:sz w:val="18"/>
          <w:szCs w:val="18"/>
          <w:lang w:val="en-GB" w:eastAsia="en-GB"/>
        </w:rPr>
      </w:pPr>
    </w:p>
    <w:p w14:paraId="447786ED" w14:textId="79DA6925" w:rsidR="00DC4CA0" w:rsidRPr="00C774C1" w:rsidRDefault="00116659" w:rsidP="00FC4BE9">
      <w:pPr>
        <w:jc w:val="thaiDistribute"/>
        <w:rPr>
          <w:rFonts w:ascii="Arial" w:hAnsi="Arial" w:cs="Arial"/>
          <w:sz w:val="18"/>
          <w:szCs w:val="18"/>
          <w:lang w:val="en-GB" w:eastAsia="en-GB"/>
        </w:rPr>
      </w:pPr>
      <w:r w:rsidRPr="00C774C1">
        <w:rPr>
          <w:rFonts w:ascii="Arial" w:hAnsi="Arial" w:cs="Arial"/>
          <w:sz w:val="18"/>
          <w:szCs w:val="18"/>
          <w:lang w:val="en-GB" w:eastAsia="en-GB"/>
        </w:rPr>
        <w:t xml:space="preserve">As </w:t>
      </w:r>
      <w:proofErr w:type="gramStart"/>
      <w:r w:rsidRPr="00C774C1">
        <w:rPr>
          <w:rFonts w:ascii="Arial" w:hAnsi="Arial" w:cs="Arial"/>
          <w:sz w:val="18"/>
          <w:szCs w:val="18"/>
          <w:lang w:val="en-GB" w:eastAsia="en-GB"/>
        </w:rPr>
        <w:t>at</w:t>
      </w:r>
      <w:proofErr w:type="gramEnd"/>
      <w:r w:rsidRPr="00C774C1">
        <w:rPr>
          <w:rFonts w:ascii="Arial" w:hAnsi="Arial" w:cs="Arial"/>
          <w:sz w:val="18"/>
          <w:szCs w:val="18"/>
          <w:lang w:val="en-GB" w:eastAsia="en-GB"/>
        </w:rPr>
        <w:t xml:space="preserve"> 31 March 2026, the Group reclassified condominium units for sale amounting to Baht </w:t>
      </w:r>
      <w:r w:rsidR="00364EDB" w:rsidRPr="00C774C1">
        <w:rPr>
          <w:rFonts w:ascii="Arial" w:hAnsi="Arial" w:cs="Arial"/>
          <w:sz w:val="18"/>
          <w:szCs w:val="18"/>
          <w:lang w:val="en-GB" w:eastAsia="en-GB"/>
        </w:rPr>
        <w:t>611</w:t>
      </w:r>
      <w:r w:rsidR="00574250" w:rsidRPr="00C774C1">
        <w:rPr>
          <w:rFonts w:ascii="Arial" w:hAnsi="Arial" w:cs="Arial"/>
          <w:sz w:val="18"/>
          <w:szCs w:val="18"/>
          <w:lang w:val="en-GB" w:eastAsia="en-GB"/>
        </w:rPr>
        <w:t>.2</w:t>
      </w:r>
      <w:r w:rsidR="007E3DAF" w:rsidRPr="00C774C1">
        <w:rPr>
          <w:rFonts w:ascii="Arial" w:hAnsi="Arial" w:cs="Arial"/>
          <w:sz w:val="18"/>
          <w:szCs w:val="18"/>
          <w:lang w:val="en-GB" w:eastAsia="en-GB"/>
        </w:rPr>
        <w:t>8</w:t>
      </w:r>
      <w:r w:rsidRPr="00C774C1">
        <w:rPr>
          <w:rFonts w:ascii="Arial" w:hAnsi="Arial" w:cs="Arial"/>
          <w:sz w:val="18"/>
          <w:szCs w:val="18"/>
          <w:lang w:val="en-GB" w:eastAsia="en-GB"/>
        </w:rPr>
        <w:t xml:space="preserve"> million from current assets to non-current assets, as management expects that these </w:t>
      </w:r>
      <w:r w:rsidR="003F148C" w:rsidRPr="00C774C1">
        <w:rPr>
          <w:rFonts w:ascii="Arial" w:hAnsi="Arial" w:cs="Arial"/>
          <w:sz w:val="18"/>
          <w:szCs w:val="18"/>
          <w:lang w:val="en-GB" w:eastAsia="en-GB"/>
        </w:rPr>
        <w:t>condominium unit for sale</w:t>
      </w:r>
      <w:r w:rsidRPr="00C774C1">
        <w:rPr>
          <w:rFonts w:ascii="Arial" w:hAnsi="Arial" w:cs="Arial"/>
          <w:sz w:val="18"/>
          <w:szCs w:val="18"/>
          <w:lang w:val="en-GB" w:eastAsia="en-GB"/>
        </w:rPr>
        <w:t xml:space="preserve"> will be sold beyond the normal operating cycle.</w:t>
      </w:r>
      <w:r w:rsidR="003E6B9C" w:rsidRPr="00C774C1">
        <w:rPr>
          <w:rFonts w:ascii="Arial" w:hAnsi="Arial" w:cs="Arial"/>
          <w:sz w:val="18"/>
          <w:szCs w:val="18"/>
          <w:lang w:val="en-GB" w:eastAsia="en-GB"/>
        </w:rPr>
        <w:t xml:space="preserve"> This assessment was based on the consideration of the economic downturn and the current war situation, which have led to a decline in market demand and adversely affected the Group’s ability to sell the condominium units.</w:t>
      </w:r>
    </w:p>
    <w:p w14:paraId="7EDCC0D0" w14:textId="77777777" w:rsidR="00116659" w:rsidRPr="00052B66" w:rsidRDefault="00116659" w:rsidP="00FC4BE9">
      <w:pPr>
        <w:jc w:val="thaiDistribute"/>
        <w:rPr>
          <w:rFonts w:ascii="Arial" w:hAnsi="Arial" w:cs="Arial"/>
          <w:spacing w:val="-2"/>
          <w:sz w:val="18"/>
          <w:szCs w:val="18"/>
          <w:lang w:val="en-GB" w:eastAsia="en-GB"/>
        </w:rPr>
      </w:pPr>
    </w:p>
    <w:p w14:paraId="2E498E5B" w14:textId="563C0704" w:rsidR="004A3A02" w:rsidRPr="00052B66" w:rsidRDefault="004A3A02" w:rsidP="004A3A02">
      <w:pPr>
        <w:numPr>
          <w:ilvl w:val="0"/>
          <w:numId w:val="2"/>
        </w:numPr>
        <w:ind w:left="270" w:hanging="270"/>
        <w:jc w:val="thaiDistribute"/>
        <w:rPr>
          <w:rFonts w:ascii="Arial" w:hAnsi="Arial" w:cs="Arial"/>
          <w:spacing w:val="-2"/>
          <w:sz w:val="18"/>
          <w:szCs w:val="18"/>
          <w:lang w:val="en-GB" w:eastAsia="en-GB"/>
        </w:rPr>
      </w:pPr>
      <w:r w:rsidRPr="00052B66">
        <w:rPr>
          <w:rFonts w:ascii="Arial" w:hAnsi="Arial" w:cs="Arial"/>
          <w:spacing w:val="-2"/>
          <w:sz w:val="18"/>
          <w:szCs w:val="18"/>
          <w:lang w:val="en-GB" w:eastAsia="en-GB"/>
        </w:rPr>
        <w:t>Allowance for defective inventories - medicine</w:t>
      </w:r>
      <w:r w:rsidR="00E0332F">
        <w:rPr>
          <w:rFonts w:ascii="Arial" w:hAnsi="Arial" w:cs="Arial"/>
          <w:spacing w:val="-2"/>
          <w:sz w:val="18"/>
          <w:szCs w:val="18"/>
          <w:lang w:val="en-GB" w:eastAsia="en-GB"/>
        </w:rPr>
        <w:t>s</w:t>
      </w:r>
      <w:r w:rsidRPr="00052B66">
        <w:rPr>
          <w:rFonts w:ascii="Arial" w:hAnsi="Arial" w:cs="Arial"/>
          <w:spacing w:val="-2"/>
          <w:sz w:val="18"/>
          <w:szCs w:val="18"/>
          <w:lang w:val="en-GB" w:eastAsia="en-GB"/>
        </w:rPr>
        <w:t xml:space="preserve"> and medical supplies and supplies are recognised as cost of hospital operations in profit or loss.</w:t>
      </w:r>
    </w:p>
    <w:p w14:paraId="56E70EB3" w14:textId="77777777" w:rsidR="004A3A02" w:rsidRPr="00052B66" w:rsidRDefault="004A3A02" w:rsidP="004A3A02">
      <w:pPr>
        <w:numPr>
          <w:ilvl w:val="0"/>
          <w:numId w:val="2"/>
        </w:numPr>
        <w:ind w:left="270" w:hanging="270"/>
        <w:jc w:val="thaiDistribute"/>
        <w:rPr>
          <w:rFonts w:ascii="Arial" w:hAnsi="Arial" w:cs="Arial"/>
          <w:sz w:val="18"/>
          <w:szCs w:val="18"/>
          <w:lang w:val="en-GB" w:eastAsia="en-GB"/>
        </w:rPr>
      </w:pPr>
      <w:r w:rsidRPr="00052B66">
        <w:rPr>
          <w:rFonts w:ascii="Arial" w:hAnsi="Arial" w:cs="Arial"/>
          <w:sz w:val="18"/>
          <w:szCs w:val="18"/>
          <w:lang w:val="en-GB" w:eastAsia="en-GB"/>
        </w:rPr>
        <w:t>Allowance for defective inventories - medical equipment are recognised as cost of goods sold in profit or loss.</w:t>
      </w:r>
    </w:p>
    <w:p w14:paraId="792BDA77" w14:textId="77777777" w:rsidR="004A3A02" w:rsidRPr="00052B66" w:rsidRDefault="004A3A02" w:rsidP="004A3A02">
      <w:pPr>
        <w:jc w:val="both"/>
        <w:rPr>
          <w:rFonts w:ascii="Arial" w:hAnsi="Arial" w:cs="Arial"/>
          <w:sz w:val="18"/>
          <w:szCs w:val="18"/>
          <w:lang w:val="en-GB"/>
        </w:rPr>
      </w:pPr>
    </w:p>
    <w:p w14:paraId="22690796" w14:textId="77777777" w:rsidR="004A3A02" w:rsidRPr="00052B66" w:rsidRDefault="004A3A02" w:rsidP="004A3A02">
      <w:pPr>
        <w:jc w:val="both"/>
        <w:rPr>
          <w:rFonts w:ascii="Arial" w:hAnsi="Arial" w:cs="Arial"/>
          <w:spacing w:val="-7"/>
          <w:sz w:val="18"/>
          <w:szCs w:val="18"/>
        </w:rPr>
      </w:pPr>
      <w:r w:rsidRPr="00052B66">
        <w:rPr>
          <w:rFonts w:ascii="Arial" w:hAnsi="Arial" w:cs="Arial"/>
          <w:spacing w:val="-7"/>
          <w:sz w:val="18"/>
          <w:szCs w:val="18"/>
          <w:lang w:val="en-GB" w:eastAsia="en-GB"/>
        </w:rPr>
        <w:t xml:space="preserve">For the three-month periods ended 31 March 2026 and 2025, the changes over </w:t>
      </w:r>
      <w:r w:rsidRPr="00052B66">
        <w:rPr>
          <w:rFonts w:ascii="Arial" w:hAnsi="Arial" w:cs="Arial"/>
          <w:spacing w:val="-7"/>
          <w:sz w:val="18"/>
          <w:szCs w:val="18"/>
        </w:rPr>
        <w:t>allowance for defective inventories were as follows:</w:t>
      </w:r>
    </w:p>
    <w:p w14:paraId="3254BED0" w14:textId="77777777" w:rsidR="004A3A02" w:rsidRPr="00052B66" w:rsidRDefault="004A3A02" w:rsidP="004A3A02">
      <w:pPr>
        <w:jc w:val="both"/>
        <w:rPr>
          <w:rFonts w:ascii="Arial" w:hAnsi="Arial" w:cs="Arial"/>
          <w:sz w:val="18"/>
          <w:szCs w:val="18"/>
          <w:lang w:val="en-GB" w:eastAsia="en-GB"/>
        </w:rPr>
      </w:pPr>
    </w:p>
    <w:p w14:paraId="59652310" w14:textId="776D713C" w:rsidR="004A3A02" w:rsidRPr="00052B66" w:rsidRDefault="004A3A02" w:rsidP="00591E32">
      <w:pPr>
        <w:numPr>
          <w:ilvl w:val="0"/>
          <w:numId w:val="9"/>
        </w:numPr>
        <w:ind w:left="284" w:hanging="284"/>
        <w:jc w:val="both"/>
        <w:rPr>
          <w:rFonts w:ascii="Arial" w:hAnsi="Arial" w:cs="Arial"/>
          <w:spacing w:val="-2"/>
          <w:sz w:val="18"/>
          <w:szCs w:val="18"/>
          <w:lang w:val="en-GB" w:eastAsia="en-GB"/>
        </w:rPr>
      </w:pPr>
      <w:r w:rsidRPr="00052B66">
        <w:rPr>
          <w:rFonts w:ascii="Arial" w:hAnsi="Arial" w:cs="Arial"/>
          <w:spacing w:val="-2"/>
          <w:sz w:val="18"/>
          <w:szCs w:val="18"/>
          <w:lang w:val="en-GB" w:eastAsia="en-GB"/>
        </w:rPr>
        <w:t xml:space="preserve">The Group charged loss on defective inventories in </w:t>
      </w:r>
      <w:r w:rsidRPr="00052B66">
        <w:rPr>
          <w:rFonts w:ascii="Arial" w:hAnsi="Arial" w:cs="Arial"/>
          <w:spacing w:val="-6"/>
          <w:sz w:val="18"/>
          <w:szCs w:val="18"/>
          <w:lang w:val="en-GB" w:eastAsia="en-GB"/>
        </w:rPr>
        <w:t xml:space="preserve">the statement of comprehensive income </w:t>
      </w:r>
      <w:proofErr w:type="gramStart"/>
      <w:r w:rsidRPr="00052B66">
        <w:rPr>
          <w:rFonts w:ascii="Arial" w:hAnsi="Arial" w:cs="Arial"/>
          <w:spacing w:val="-6"/>
          <w:sz w:val="18"/>
          <w:szCs w:val="18"/>
          <w:lang w:val="en-GB" w:eastAsia="en-GB"/>
        </w:rPr>
        <w:t>amount</w:t>
      </w:r>
      <w:proofErr w:type="gramEnd"/>
      <w:r w:rsidRPr="00052B66">
        <w:rPr>
          <w:rFonts w:ascii="Arial" w:hAnsi="Arial" w:cs="Arial"/>
          <w:spacing w:val="-2"/>
          <w:sz w:val="18"/>
          <w:szCs w:val="18"/>
          <w:lang w:val="en-GB" w:eastAsia="en-GB"/>
        </w:rPr>
        <w:t xml:space="preserve"> of Baht 1.45 </w:t>
      </w:r>
      <w:r w:rsidR="00DE0C21">
        <w:rPr>
          <w:rFonts w:ascii="Arial" w:hAnsi="Arial" w:cs="Arial"/>
          <w:spacing w:val="-2"/>
          <w:sz w:val="18"/>
          <w:szCs w:val="18"/>
          <w:lang w:val="en-GB" w:eastAsia="en-GB"/>
        </w:rPr>
        <w:t>million</w:t>
      </w:r>
      <w:r w:rsidR="00052B66">
        <w:rPr>
          <w:rFonts w:ascii="Arial" w:hAnsi="Arial" w:cs="Arial"/>
          <w:spacing w:val="-2"/>
          <w:sz w:val="18"/>
          <w:szCs w:val="18"/>
          <w:lang w:val="en-GB" w:eastAsia="en-GB"/>
        </w:rPr>
        <w:br/>
      </w:r>
      <w:r w:rsidRPr="00052B66">
        <w:rPr>
          <w:rFonts w:ascii="Arial" w:hAnsi="Arial" w:cs="Arial"/>
          <w:spacing w:val="-2"/>
          <w:sz w:val="18"/>
          <w:szCs w:val="18"/>
          <w:lang w:val="en-GB" w:eastAsia="en-GB"/>
        </w:rPr>
        <w:t>(</w:t>
      </w:r>
      <w:proofErr w:type="gramStart"/>
      <w:r w:rsidRPr="00052B66">
        <w:rPr>
          <w:rFonts w:ascii="Arial" w:hAnsi="Arial" w:cs="Arial"/>
          <w:spacing w:val="-2"/>
          <w:sz w:val="18"/>
          <w:szCs w:val="18"/>
          <w:lang w:val="en-GB" w:eastAsia="en-GB"/>
        </w:rPr>
        <w:t>2025 :</w:t>
      </w:r>
      <w:proofErr w:type="gramEnd"/>
      <w:r w:rsidRPr="00052B66">
        <w:rPr>
          <w:rFonts w:ascii="Arial" w:hAnsi="Arial" w:cs="Arial"/>
          <w:spacing w:val="-2"/>
          <w:sz w:val="18"/>
          <w:szCs w:val="18"/>
          <w:lang w:val="en-GB" w:eastAsia="en-GB"/>
        </w:rPr>
        <w:t xml:space="preserve"> Baht 1.11 million).</w:t>
      </w:r>
    </w:p>
    <w:p w14:paraId="17FF0856" w14:textId="77777777" w:rsidR="004A3A02" w:rsidRPr="00052B66" w:rsidRDefault="004A3A02" w:rsidP="004A3A02">
      <w:pPr>
        <w:jc w:val="both"/>
        <w:rPr>
          <w:rFonts w:ascii="Arial" w:hAnsi="Arial" w:cs="Arial"/>
          <w:sz w:val="18"/>
          <w:szCs w:val="18"/>
          <w:lang w:val="en-GB" w:eastAsia="en-GB"/>
        </w:rPr>
      </w:pPr>
    </w:p>
    <w:p w14:paraId="5B5AB728" w14:textId="6C2DADAC" w:rsidR="004B31E7" w:rsidRPr="00052B66" w:rsidRDefault="004B31E7" w:rsidP="00FC4BE9">
      <w:pPr>
        <w:jc w:val="both"/>
        <w:rPr>
          <w:rFonts w:ascii="Arial" w:hAnsi="Arial" w:cs="Arial"/>
          <w:sz w:val="18"/>
          <w:szCs w:val="18"/>
        </w:rPr>
      </w:pPr>
    </w:p>
    <w:p w14:paraId="3ED63190" w14:textId="77777777" w:rsidR="004A3A02" w:rsidRPr="00052B66" w:rsidRDefault="004A3A02">
      <w:pPr>
        <w:rPr>
          <w:rFonts w:ascii="Arial" w:hAnsi="Arial" w:cs="Arial"/>
          <w:sz w:val="18"/>
          <w:szCs w:val="18"/>
        </w:rPr>
      </w:pPr>
      <w:r w:rsidRPr="00052B66">
        <w:rPr>
          <w:rFonts w:ascii="Arial" w:hAnsi="Arial" w:cs="Arial"/>
          <w:sz w:val="18"/>
          <w:szCs w:val="18"/>
        </w:rPr>
        <w:br w:type="page"/>
      </w:r>
    </w:p>
    <w:tbl>
      <w:tblPr>
        <w:tblW w:w="9461" w:type="dxa"/>
        <w:tblInd w:w="108" w:type="dxa"/>
        <w:tblLook w:val="04A0" w:firstRow="1" w:lastRow="0" w:firstColumn="1" w:lastColumn="0" w:noHBand="0" w:noVBand="1"/>
      </w:tblPr>
      <w:tblGrid>
        <w:gridCol w:w="9461"/>
      </w:tblGrid>
      <w:tr w:rsidR="00511CA4" w:rsidRPr="00052B66" w14:paraId="772C928D" w14:textId="77777777" w:rsidTr="00511CA4">
        <w:trPr>
          <w:trHeight w:val="386"/>
        </w:trPr>
        <w:tc>
          <w:tcPr>
            <w:tcW w:w="9461" w:type="dxa"/>
            <w:vAlign w:val="center"/>
          </w:tcPr>
          <w:p w14:paraId="7A35A5F5" w14:textId="641CC59E" w:rsidR="00077D9F" w:rsidRPr="00052B66" w:rsidRDefault="00077D9F" w:rsidP="00D132E7">
            <w:pPr>
              <w:tabs>
                <w:tab w:val="left" w:pos="432"/>
              </w:tabs>
              <w:ind w:left="432" w:hanging="537"/>
              <w:rPr>
                <w:rFonts w:ascii="Arial" w:eastAsia="Arial Unicode MS" w:hAnsi="Arial" w:cs="Arial"/>
                <w:b/>
                <w:bCs/>
                <w:sz w:val="18"/>
                <w:szCs w:val="18"/>
                <w:cs/>
                <w:lang w:val="en-GB"/>
              </w:rPr>
            </w:pPr>
            <w:r w:rsidRPr="00052B66">
              <w:rPr>
                <w:rFonts w:ascii="Arial" w:eastAsia="Arial Unicode MS" w:hAnsi="Arial" w:cs="Arial"/>
                <w:b/>
                <w:bCs/>
                <w:sz w:val="18"/>
                <w:szCs w:val="18"/>
                <w:lang w:val="en-GB"/>
              </w:rPr>
              <w:br w:type="page"/>
            </w:r>
            <w:r w:rsidR="000150D0" w:rsidRPr="00052B66">
              <w:rPr>
                <w:rFonts w:ascii="Arial" w:eastAsia="Arial Unicode MS" w:hAnsi="Arial" w:cs="Arial"/>
                <w:b/>
                <w:bCs/>
                <w:sz w:val="18"/>
                <w:szCs w:val="18"/>
                <w:lang w:val="en-GB"/>
              </w:rPr>
              <w:t>1</w:t>
            </w:r>
            <w:r w:rsidR="00260DE3" w:rsidRPr="00052B66">
              <w:rPr>
                <w:rFonts w:ascii="Arial" w:eastAsia="Arial Unicode MS" w:hAnsi="Arial" w:cs="Arial"/>
                <w:b/>
                <w:bCs/>
                <w:sz w:val="18"/>
                <w:szCs w:val="18"/>
                <w:lang w:val="en-GB"/>
              </w:rPr>
              <w:t>1</w:t>
            </w:r>
            <w:r w:rsidRPr="00052B66">
              <w:rPr>
                <w:rFonts w:ascii="Arial" w:eastAsia="Arial Unicode MS" w:hAnsi="Arial" w:cs="Arial"/>
                <w:b/>
                <w:bCs/>
                <w:sz w:val="18"/>
                <w:szCs w:val="18"/>
                <w:lang w:val="en-GB"/>
              </w:rPr>
              <w:tab/>
              <w:t xml:space="preserve">Investments in associates and </w:t>
            </w:r>
            <w:r w:rsidR="00F256C8" w:rsidRPr="00052B66">
              <w:rPr>
                <w:rFonts w:ascii="Arial" w:eastAsia="Arial Unicode MS" w:hAnsi="Arial" w:cs="Arial"/>
                <w:b/>
                <w:bCs/>
                <w:sz w:val="18"/>
                <w:szCs w:val="18"/>
                <w:lang w:val="en-GB"/>
              </w:rPr>
              <w:t xml:space="preserve">a </w:t>
            </w:r>
            <w:r w:rsidRPr="00052B66">
              <w:rPr>
                <w:rFonts w:ascii="Arial" w:eastAsia="Arial Unicode MS" w:hAnsi="Arial" w:cs="Arial"/>
                <w:b/>
                <w:bCs/>
                <w:sz w:val="18"/>
                <w:szCs w:val="18"/>
                <w:lang w:val="en-GB"/>
              </w:rPr>
              <w:t>joint venture (net)</w:t>
            </w:r>
          </w:p>
        </w:tc>
      </w:tr>
    </w:tbl>
    <w:p w14:paraId="03FF1074" w14:textId="77777777" w:rsidR="00077D9F" w:rsidRPr="00052B66" w:rsidRDefault="00077D9F" w:rsidP="00D132E7">
      <w:pPr>
        <w:ind w:right="-360"/>
        <w:jc w:val="both"/>
        <w:rPr>
          <w:rFonts w:ascii="Arial" w:hAnsi="Arial" w:cs="Arial"/>
          <w:sz w:val="18"/>
          <w:szCs w:val="18"/>
        </w:rPr>
      </w:pPr>
    </w:p>
    <w:p w14:paraId="43FC2957" w14:textId="3A759974" w:rsidR="00077D9F" w:rsidRPr="00052B66" w:rsidRDefault="00077D9F" w:rsidP="00D132E7">
      <w:pPr>
        <w:jc w:val="thaiDistribute"/>
        <w:rPr>
          <w:rFonts w:ascii="Arial" w:hAnsi="Arial" w:cs="Arial"/>
          <w:spacing w:val="-2"/>
          <w:sz w:val="18"/>
          <w:szCs w:val="18"/>
          <w:lang w:val="en-GB" w:eastAsia="en-GB"/>
        </w:rPr>
      </w:pPr>
      <w:r w:rsidRPr="00052B66">
        <w:rPr>
          <w:rFonts w:ascii="Arial" w:hAnsi="Arial" w:cs="Arial"/>
          <w:spacing w:val="-2"/>
          <w:sz w:val="18"/>
          <w:szCs w:val="18"/>
          <w:lang w:val="en-GB" w:eastAsia="en-GB"/>
        </w:rPr>
        <w:t xml:space="preserve">The movements in book value of investments in associates (net) and </w:t>
      </w:r>
      <w:r w:rsidR="00F256C8" w:rsidRPr="00052B66">
        <w:rPr>
          <w:rFonts w:ascii="Arial" w:hAnsi="Arial" w:cs="Arial"/>
          <w:spacing w:val="-2"/>
          <w:sz w:val="18"/>
          <w:szCs w:val="18"/>
          <w:lang w:val="en-GB" w:eastAsia="en-GB"/>
        </w:rPr>
        <w:t xml:space="preserve">a </w:t>
      </w:r>
      <w:r w:rsidRPr="00052B66">
        <w:rPr>
          <w:rFonts w:ascii="Arial" w:hAnsi="Arial" w:cs="Arial"/>
          <w:spacing w:val="-2"/>
          <w:sz w:val="18"/>
          <w:szCs w:val="18"/>
          <w:lang w:val="en-GB" w:eastAsia="en-GB"/>
        </w:rPr>
        <w:t>joint venture (net) for the</w:t>
      </w:r>
      <w:r w:rsidR="00D63B00" w:rsidRPr="00052B66">
        <w:rPr>
          <w:rFonts w:ascii="Arial" w:hAnsi="Arial" w:cs="Arial"/>
          <w:spacing w:val="-2"/>
          <w:sz w:val="18"/>
          <w:szCs w:val="18"/>
          <w:lang w:val="en-GB" w:eastAsia="en-GB"/>
        </w:rPr>
        <w:t xml:space="preserve"> </w:t>
      </w:r>
      <w:r w:rsidR="00B15352" w:rsidRPr="00052B66">
        <w:rPr>
          <w:rFonts w:ascii="Arial" w:hAnsi="Arial" w:cs="Arial"/>
          <w:spacing w:val="-2"/>
          <w:sz w:val="18"/>
          <w:szCs w:val="18"/>
          <w:lang w:val="en-GB" w:eastAsia="en-GB"/>
        </w:rPr>
        <w:t>three-month</w:t>
      </w:r>
      <w:r w:rsidR="00037B90" w:rsidRPr="00052B66">
        <w:rPr>
          <w:rFonts w:ascii="Arial" w:hAnsi="Arial" w:cs="Arial"/>
          <w:spacing w:val="-2"/>
          <w:sz w:val="18"/>
          <w:szCs w:val="18"/>
          <w:lang w:val="en-GB" w:eastAsia="en-GB"/>
        </w:rPr>
        <w:t xml:space="preserve"> </w:t>
      </w:r>
      <w:r w:rsidRPr="00052B66">
        <w:rPr>
          <w:rFonts w:ascii="Arial" w:hAnsi="Arial" w:cs="Arial"/>
          <w:spacing w:val="-2"/>
          <w:sz w:val="18"/>
          <w:szCs w:val="18"/>
          <w:lang w:val="en-GB" w:eastAsia="en-GB"/>
        </w:rPr>
        <w:t xml:space="preserve">period ended </w:t>
      </w:r>
      <w:r w:rsidR="00B15352" w:rsidRPr="00052B66">
        <w:rPr>
          <w:rFonts w:ascii="Arial" w:hAnsi="Arial" w:cs="Arial"/>
          <w:spacing w:val="-2"/>
          <w:sz w:val="18"/>
          <w:szCs w:val="18"/>
          <w:lang w:val="en-GB" w:eastAsia="en-GB"/>
        </w:rPr>
        <w:t>31 March</w:t>
      </w:r>
      <w:r w:rsidR="00172BDE" w:rsidRPr="00052B66">
        <w:rPr>
          <w:rFonts w:ascii="Arial" w:hAnsi="Arial" w:cs="Arial"/>
          <w:spacing w:val="-2"/>
          <w:sz w:val="18"/>
          <w:szCs w:val="18"/>
          <w:lang w:val="en-GB" w:eastAsia="en-GB"/>
        </w:rPr>
        <w:t xml:space="preserve"> </w:t>
      </w:r>
      <w:r w:rsidR="00B15352" w:rsidRPr="00052B66">
        <w:rPr>
          <w:rFonts w:ascii="Arial" w:hAnsi="Arial" w:cs="Arial"/>
          <w:spacing w:val="-2"/>
          <w:sz w:val="18"/>
          <w:szCs w:val="18"/>
          <w:lang w:val="en-GB" w:eastAsia="en-GB"/>
        </w:rPr>
        <w:t>2026</w:t>
      </w:r>
      <w:r w:rsidRPr="00052B66">
        <w:rPr>
          <w:rFonts w:ascii="Arial" w:hAnsi="Arial" w:cs="Arial"/>
          <w:spacing w:val="-2"/>
          <w:sz w:val="18"/>
          <w:szCs w:val="18"/>
          <w:lang w:val="en-GB" w:eastAsia="en-GB"/>
        </w:rPr>
        <w:t xml:space="preserve"> and for the year ended </w:t>
      </w:r>
      <w:r w:rsidR="000150D0" w:rsidRPr="00052B66">
        <w:rPr>
          <w:rFonts w:ascii="Arial" w:hAnsi="Arial" w:cs="Arial"/>
          <w:spacing w:val="-2"/>
          <w:sz w:val="18"/>
          <w:szCs w:val="18"/>
          <w:lang w:val="en-GB" w:eastAsia="en-GB"/>
        </w:rPr>
        <w:t>31</w:t>
      </w:r>
      <w:r w:rsidRPr="00052B66">
        <w:rPr>
          <w:rFonts w:ascii="Arial" w:hAnsi="Arial" w:cs="Arial"/>
          <w:spacing w:val="-2"/>
          <w:sz w:val="18"/>
          <w:szCs w:val="18"/>
          <w:lang w:val="en-GB" w:eastAsia="en-GB"/>
        </w:rPr>
        <w:t xml:space="preserve"> December </w:t>
      </w:r>
      <w:r w:rsidR="00B15352" w:rsidRPr="00052B66">
        <w:rPr>
          <w:rFonts w:ascii="Arial" w:hAnsi="Arial" w:cs="Arial"/>
          <w:spacing w:val="-2"/>
          <w:sz w:val="18"/>
          <w:szCs w:val="18"/>
          <w:lang w:val="en-GB" w:eastAsia="en-GB"/>
        </w:rPr>
        <w:t>2025</w:t>
      </w:r>
      <w:r w:rsidRPr="00052B66">
        <w:rPr>
          <w:rFonts w:ascii="Arial" w:hAnsi="Arial" w:cs="Arial"/>
          <w:spacing w:val="-2"/>
          <w:sz w:val="18"/>
          <w:szCs w:val="18"/>
          <w:lang w:val="en-GB" w:eastAsia="en-GB"/>
        </w:rPr>
        <w:t xml:space="preserve"> comprise </w:t>
      </w:r>
      <w:r w:rsidR="009C1A46" w:rsidRPr="00052B66">
        <w:rPr>
          <w:rFonts w:ascii="Arial" w:hAnsi="Arial" w:cs="Arial"/>
          <w:spacing w:val="-2"/>
          <w:sz w:val="18"/>
          <w:szCs w:val="18"/>
          <w:lang w:val="en-GB" w:eastAsia="en-GB"/>
        </w:rPr>
        <w:t>as</w:t>
      </w:r>
      <w:r w:rsidRPr="00052B66">
        <w:rPr>
          <w:rFonts w:ascii="Arial" w:hAnsi="Arial" w:cs="Arial"/>
          <w:spacing w:val="-2"/>
          <w:sz w:val="18"/>
          <w:szCs w:val="18"/>
          <w:lang w:val="en-GB" w:eastAsia="en-GB"/>
        </w:rPr>
        <w:t xml:space="preserve"> following:</w:t>
      </w:r>
    </w:p>
    <w:p w14:paraId="3BCAD688" w14:textId="77777777" w:rsidR="00077D9F" w:rsidRPr="00052B66" w:rsidRDefault="00077D9F" w:rsidP="00D132E7">
      <w:pPr>
        <w:pStyle w:val="BodyText"/>
        <w:spacing w:after="0"/>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E0F60" w:rsidRPr="00052B66" w14:paraId="5CE8DB02" w14:textId="77777777" w:rsidTr="00052B66">
        <w:trPr>
          <w:trHeight w:val="20"/>
        </w:trPr>
        <w:tc>
          <w:tcPr>
            <w:tcW w:w="3989" w:type="dxa"/>
            <w:vAlign w:val="bottom"/>
          </w:tcPr>
          <w:p w14:paraId="6F94F6C5" w14:textId="77777777" w:rsidR="00077D9F" w:rsidRPr="00052B66" w:rsidRDefault="00077D9F" w:rsidP="00D132E7">
            <w:pPr>
              <w:spacing w:line="200" w:lineRule="exact"/>
              <w:ind w:left="-107"/>
              <w:rPr>
                <w:rFonts w:ascii="Arial" w:hAnsi="Arial" w:cs="Arial"/>
                <w:b/>
                <w:bCs/>
                <w:spacing w:val="-6"/>
                <w:sz w:val="18"/>
                <w:szCs w:val="18"/>
              </w:rPr>
            </w:pPr>
          </w:p>
        </w:tc>
        <w:tc>
          <w:tcPr>
            <w:tcW w:w="2736" w:type="dxa"/>
            <w:gridSpan w:val="2"/>
            <w:vAlign w:val="bottom"/>
          </w:tcPr>
          <w:p w14:paraId="40CBDBD4" w14:textId="77777777" w:rsidR="00077D9F" w:rsidRPr="00052B66" w:rsidRDefault="00077D9F" w:rsidP="00D132E7">
            <w:pPr>
              <w:pStyle w:val="a0"/>
              <w:ind w:right="-72"/>
              <w:jc w:val="center"/>
              <w:rPr>
                <w:rFonts w:ascii="Arial" w:hAnsi="Arial" w:cs="Arial"/>
                <w:b/>
                <w:bCs/>
                <w:color w:val="auto"/>
                <w:sz w:val="18"/>
                <w:szCs w:val="18"/>
                <w:lang w:val="en-US"/>
              </w:rPr>
            </w:pPr>
            <w:r w:rsidRPr="00052B66">
              <w:rPr>
                <w:rFonts w:ascii="Arial" w:hAnsi="Arial" w:cs="Arial"/>
                <w:b/>
                <w:bCs/>
                <w:color w:val="auto"/>
                <w:sz w:val="18"/>
                <w:szCs w:val="18"/>
                <w:lang w:val="en-US"/>
              </w:rPr>
              <w:t>Consolidated</w:t>
            </w:r>
          </w:p>
        </w:tc>
        <w:tc>
          <w:tcPr>
            <w:tcW w:w="2736" w:type="dxa"/>
            <w:gridSpan w:val="2"/>
            <w:vAlign w:val="bottom"/>
          </w:tcPr>
          <w:p w14:paraId="67BD1C05" w14:textId="77777777" w:rsidR="00077D9F" w:rsidRPr="00052B66" w:rsidRDefault="00077D9F" w:rsidP="00D132E7">
            <w:pPr>
              <w:pStyle w:val="a0"/>
              <w:ind w:right="-72"/>
              <w:jc w:val="center"/>
              <w:rPr>
                <w:rFonts w:ascii="Arial" w:hAnsi="Arial" w:cs="Arial"/>
                <w:b/>
                <w:bCs/>
                <w:color w:val="auto"/>
                <w:sz w:val="18"/>
                <w:szCs w:val="18"/>
                <w:lang w:val="en-US"/>
              </w:rPr>
            </w:pPr>
            <w:r w:rsidRPr="00052B66">
              <w:rPr>
                <w:rFonts w:ascii="Arial" w:hAnsi="Arial" w:cs="Arial"/>
                <w:b/>
                <w:bCs/>
                <w:color w:val="auto"/>
                <w:sz w:val="18"/>
                <w:szCs w:val="18"/>
                <w:lang w:val="en-US"/>
              </w:rPr>
              <w:t>Separate</w:t>
            </w:r>
          </w:p>
        </w:tc>
      </w:tr>
      <w:tr w:rsidR="009E0F60" w:rsidRPr="00052B66" w14:paraId="4BF9C8C2" w14:textId="77777777" w:rsidTr="00052B66">
        <w:trPr>
          <w:trHeight w:val="20"/>
        </w:trPr>
        <w:tc>
          <w:tcPr>
            <w:tcW w:w="3989" w:type="dxa"/>
            <w:vAlign w:val="bottom"/>
          </w:tcPr>
          <w:p w14:paraId="6C26CAD8" w14:textId="77777777" w:rsidR="00077D9F" w:rsidRPr="00052B66" w:rsidRDefault="00077D9F" w:rsidP="00D132E7">
            <w:pPr>
              <w:spacing w:line="200" w:lineRule="exact"/>
              <w:ind w:left="-107"/>
              <w:rPr>
                <w:rFonts w:ascii="Arial" w:hAnsi="Arial" w:cs="Arial"/>
                <w:b/>
                <w:bCs/>
                <w:spacing w:val="-6"/>
                <w:sz w:val="18"/>
                <w:szCs w:val="18"/>
              </w:rPr>
            </w:pPr>
          </w:p>
        </w:tc>
        <w:tc>
          <w:tcPr>
            <w:tcW w:w="2736" w:type="dxa"/>
            <w:gridSpan w:val="2"/>
            <w:tcBorders>
              <w:bottom w:val="single" w:sz="4" w:space="0" w:color="auto"/>
            </w:tcBorders>
            <w:vAlign w:val="bottom"/>
          </w:tcPr>
          <w:p w14:paraId="2740A89F" w14:textId="77777777" w:rsidR="00077D9F" w:rsidRPr="00052B66" w:rsidRDefault="00077D9F" w:rsidP="00D132E7">
            <w:pPr>
              <w:pStyle w:val="a0"/>
              <w:ind w:right="-72"/>
              <w:jc w:val="center"/>
              <w:rPr>
                <w:rFonts w:ascii="Arial" w:hAnsi="Arial" w:cs="Arial"/>
                <w:b/>
                <w:bCs/>
                <w:color w:val="auto"/>
                <w:sz w:val="18"/>
                <w:szCs w:val="18"/>
                <w:lang w:val="en-US"/>
              </w:rPr>
            </w:pPr>
            <w:r w:rsidRPr="00052B66">
              <w:rPr>
                <w:rFonts w:ascii="Arial" w:hAnsi="Arial" w:cs="Arial"/>
                <w:b/>
                <w:bCs/>
                <w:color w:val="auto"/>
                <w:sz w:val="18"/>
                <w:szCs w:val="18"/>
                <w:lang w:val="en-US"/>
              </w:rPr>
              <w:t>financial information</w:t>
            </w:r>
          </w:p>
        </w:tc>
        <w:tc>
          <w:tcPr>
            <w:tcW w:w="2736" w:type="dxa"/>
            <w:gridSpan w:val="2"/>
            <w:tcBorders>
              <w:bottom w:val="single" w:sz="4" w:space="0" w:color="auto"/>
            </w:tcBorders>
            <w:vAlign w:val="bottom"/>
          </w:tcPr>
          <w:p w14:paraId="7691A1D1" w14:textId="77777777" w:rsidR="00077D9F" w:rsidRPr="00052B66" w:rsidRDefault="00077D9F" w:rsidP="00D132E7">
            <w:pPr>
              <w:pStyle w:val="a0"/>
              <w:ind w:right="-72"/>
              <w:jc w:val="center"/>
              <w:rPr>
                <w:rFonts w:ascii="Arial" w:hAnsi="Arial" w:cs="Arial"/>
                <w:b/>
                <w:bCs/>
                <w:color w:val="auto"/>
                <w:sz w:val="18"/>
                <w:szCs w:val="18"/>
                <w:lang w:val="en-US"/>
              </w:rPr>
            </w:pPr>
            <w:r w:rsidRPr="00052B66">
              <w:rPr>
                <w:rFonts w:ascii="Arial" w:hAnsi="Arial" w:cs="Arial"/>
                <w:b/>
                <w:bCs/>
                <w:color w:val="auto"/>
                <w:sz w:val="18"/>
                <w:szCs w:val="18"/>
                <w:lang w:val="en-US"/>
              </w:rPr>
              <w:t>financial information</w:t>
            </w:r>
          </w:p>
        </w:tc>
      </w:tr>
      <w:tr w:rsidR="009E0F60" w:rsidRPr="00052B66" w14:paraId="096DCDC2" w14:textId="77777777" w:rsidTr="00052B66">
        <w:trPr>
          <w:trHeight w:val="20"/>
        </w:trPr>
        <w:tc>
          <w:tcPr>
            <w:tcW w:w="3989" w:type="dxa"/>
            <w:vAlign w:val="bottom"/>
          </w:tcPr>
          <w:p w14:paraId="4897A1CD" w14:textId="77777777" w:rsidR="00077D9F" w:rsidRPr="00052B66" w:rsidRDefault="00077D9F" w:rsidP="00D132E7">
            <w:pPr>
              <w:spacing w:line="200" w:lineRule="exact"/>
              <w:ind w:left="-107"/>
              <w:rPr>
                <w:rFonts w:ascii="Arial" w:hAnsi="Arial" w:cs="Arial"/>
                <w:b/>
                <w:bCs/>
                <w:spacing w:val="-6"/>
                <w:sz w:val="18"/>
                <w:szCs w:val="18"/>
              </w:rPr>
            </w:pPr>
          </w:p>
        </w:tc>
        <w:tc>
          <w:tcPr>
            <w:tcW w:w="2736" w:type="dxa"/>
            <w:gridSpan w:val="2"/>
            <w:tcBorders>
              <w:top w:val="single" w:sz="4" w:space="0" w:color="auto"/>
              <w:bottom w:val="single" w:sz="4" w:space="0" w:color="auto"/>
            </w:tcBorders>
            <w:vAlign w:val="bottom"/>
          </w:tcPr>
          <w:p w14:paraId="7C2721D1" w14:textId="77777777" w:rsidR="00077D9F" w:rsidRPr="00052B66" w:rsidRDefault="00077D9F" w:rsidP="00D132E7">
            <w:pPr>
              <w:spacing w:line="200" w:lineRule="exact"/>
              <w:ind w:right="-72"/>
              <w:jc w:val="center"/>
              <w:rPr>
                <w:rFonts w:ascii="Arial" w:hAnsi="Arial" w:cs="Arial"/>
                <w:b/>
                <w:bCs/>
                <w:sz w:val="18"/>
                <w:szCs w:val="18"/>
              </w:rPr>
            </w:pPr>
            <w:r w:rsidRPr="00052B66">
              <w:rPr>
                <w:rFonts w:ascii="Arial" w:hAnsi="Arial" w:cs="Arial"/>
                <w:b/>
                <w:bCs/>
                <w:sz w:val="18"/>
                <w:szCs w:val="18"/>
              </w:rPr>
              <w:t>Equity method</w:t>
            </w:r>
          </w:p>
        </w:tc>
        <w:tc>
          <w:tcPr>
            <w:tcW w:w="2736" w:type="dxa"/>
            <w:gridSpan w:val="2"/>
            <w:tcBorders>
              <w:top w:val="single" w:sz="4" w:space="0" w:color="auto"/>
              <w:bottom w:val="single" w:sz="4" w:space="0" w:color="auto"/>
            </w:tcBorders>
            <w:vAlign w:val="bottom"/>
          </w:tcPr>
          <w:p w14:paraId="044941CB" w14:textId="77777777" w:rsidR="00077D9F" w:rsidRPr="00052B66" w:rsidRDefault="00077D9F" w:rsidP="00D132E7">
            <w:pPr>
              <w:spacing w:line="200" w:lineRule="exact"/>
              <w:ind w:right="-72"/>
              <w:jc w:val="center"/>
              <w:rPr>
                <w:rFonts w:ascii="Arial" w:hAnsi="Arial" w:cs="Arial"/>
                <w:b/>
                <w:bCs/>
                <w:sz w:val="18"/>
                <w:szCs w:val="18"/>
              </w:rPr>
            </w:pPr>
            <w:r w:rsidRPr="00052B66">
              <w:rPr>
                <w:rFonts w:ascii="Arial" w:hAnsi="Arial" w:cs="Arial"/>
                <w:b/>
                <w:bCs/>
                <w:sz w:val="18"/>
                <w:szCs w:val="18"/>
              </w:rPr>
              <w:t>Cost method</w:t>
            </w:r>
          </w:p>
        </w:tc>
      </w:tr>
      <w:tr w:rsidR="009E0F60" w:rsidRPr="00052B66" w14:paraId="16A3C870" w14:textId="77777777" w:rsidTr="00052B66">
        <w:trPr>
          <w:trHeight w:val="20"/>
        </w:trPr>
        <w:tc>
          <w:tcPr>
            <w:tcW w:w="3989" w:type="dxa"/>
            <w:vAlign w:val="bottom"/>
          </w:tcPr>
          <w:p w14:paraId="547B4A1E" w14:textId="77777777" w:rsidR="00D63B00" w:rsidRPr="00052B66" w:rsidRDefault="00D63B00" w:rsidP="00D132E7">
            <w:pPr>
              <w:spacing w:line="200" w:lineRule="exact"/>
              <w:ind w:left="-107"/>
              <w:rPr>
                <w:rFonts w:ascii="Arial" w:hAnsi="Arial" w:cs="Arial"/>
                <w:b/>
                <w:bCs/>
                <w:spacing w:val="-6"/>
                <w:sz w:val="18"/>
                <w:szCs w:val="18"/>
              </w:rPr>
            </w:pPr>
          </w:p>
        </w:tc>
        <w:tc>
          <w:tcPr>
            <w:tcW w:w="1368" w:type="dxa"/>
            <w:tcBorders>
              <w:top w:val="single" w:sz="4" w:space="0" w:color="auto"/>
            </w:tcBorders>
            <w:vAlign w:val="bottom"/>
          </w:tcPr>
          <w:p w14:paraId="0F0FE7FC" w14:textId="2B8C4950" w:rsidR="00D63B00" w:rsidRPr="00052B66" w:rsidRDefault="003C6301" w:rsidP="00D132E7">
            <w:pPr>
              <w:tabs>
                <w:tab w:val="right" w:pos="1176"/>
              </w:tabs>
              <w:spacing w:line="200" w:lineRule="exact"/>
              <w:ind w:right="-72"/>
              <w:jc w:val="both"/>
              <w:rPr>
                <w:rFonts w:ascii="Arial" w:hAnsi="Arial" w:cs="Arial"/>
                <w:b/>
                <w:bCs/>
                <w:sz w:val="18"/>
                <w:szCs w:val="18"/>
              </w:rPr>
            </w:pPr>
            <w:r w:rsidRPr="00052B66">
              <w:rPr>
                <w:rFonts w:ascii="Arial" w:hAnsi="Arial" w:cs="Arial"/>
                <w:b/>
                <w:bCs/>
                <w:sz w:val="18"/>
                <w:szCs w:val="18"/>
              </w:rPr>
              <w:tab/>
            </w:r>
            <w:r w:rsidR="00D63B00" w:rsidRPr="00052B66">
              <w:rPr>
                <w:rFonts w:ascii="Arial" w:hAnsi="Arial" w:cs="Arial"/>
                <w:b/>
                <w:bCs/>
                <w:sz w:val="18"/>
                <w:szCs w:val="18"/>
              </w:rPr>
              <w:t>Unaudited</w:t>
            </w:r>
          </w:p>
          <w:p w14:paraId="131AC02A" w14:textId="45C135C2" w:rsidR="00D63B00" w:rsidRPr="00052B66" w:rsidRDefault="00D63967" w:rsidP="00D63967">
            <w:pPr>
              <w:pStyle w:val="a0"/>
              <w:tabs>
                <w:tab w:val="right" w:pos="1125"/>
              </w:tabs>
              <w:ind w:right="-72"/>
              <w:jc w:val="both"/>
              <w:rPr>
                <w:rFonts w:ascii="Arial" w:hAnsi="Arial" w:cs="Arial"/>
                <w:b/>
                <w:bCs/>
                <w:color w:val="auto"/>
                <w:sz w:val="18"/>
                <w:szCs w:val="18"/>
                <w:lang w:val="en-US"/>
              </w:rPr>
            </w:pPr>
            <w:r w:rsidRPr="00052B66">
              <w:rPr>
                <w:rFonts w:ascii="Arial" w:hAnsi="Arial" w:cs="Arial"/>
                <w:b/>
                <w:bCs/>
                <w:color w:val="auto"/>
                <w:sz w:val="18"/>
                <w:szCs w:val="18"/>
              </w:rPr>
              <w:tab/>
            </w:r>
            <w:r w:rsidR="00B15352" w:rsidRPr="00052B66">
              <w:rPr>
                <w:rFonts w:ascii="Arial" w:hAnsi="Arial" w:cs="Arial"/>
                <w:b/>
                <w:bCs/>
                <w:color w:val="auto"/>
                <w:sz w:val="18"/>
                <w:szCs w:val="18"/>
              </w:rPr>
              <w:t>31 March</w:t>
            </w:r>
          </w:p>
        </w:tc>
        <w:tc>
          <w:tcPr>
            <w:tcW w:w="1368" w:type="dxa"/>
            <w:tcBorders>
              <w:top w:val="single" w:sz="4" w:space="0" w:color="auto"/>
            </w:tcBorders>
            <w:vAlign w:val="bottom"/>
          </w:tcPr>
          <w:p w14:paraId="21B6C8E7" w14:textId="14A7358B" w:rsidR="00D63B00" w:rsidRPr="00052B66" w:rsidRDefault="00D63B00" w:rsidP="00D132E7">
            <w:pPr>
              <w:tabs>
                <w:tab w:val="decimal" w:pos="1152"/>
              </w:tabs>
              <w:spacing w:line="200" w:lineRule="exact"/>
              <w:ind w:right="-72"/>
              <w:jc w:val="both"/>
              <w:rPr>
                <w:rFonts w:ascii="Arial" w:hAnsi="Arial" w:cs="Arial"/>
                <w:b/>
                <w:bCs/>
                <w:sz w:val="18"/>
                <w:szCs w:val="18"/>
              </w:rPr>
            </w:pPr>
            <w:r w:rsidRPr="00052B66">
              <w:rPr>
                <w:rFonts w:ascii="Arial" w:hAnsi="Arial" w:cs="Arial"/>
                <w:b/>
                <w:bCs/>
                <w:sz w:val="18"/>
                <w:szCs w:val="18"/>
              </w:rPr>
              <w:t>Audited</w:t>
            </w:r>
          </w:p>
          <w:p w14:paraId="436439E2" w14:textId="4BD4A86A" w:rsidR="00D63B00" w:rsidRPr="00052B66" w:rsidRDefault="003C6301" w:rsidP="00D132E7">
            <w:pPr>
              <w:pStyle w:val="a0"/>
              <w:tabs>
                <w:tab w:val="right" w:pos="1155"/>
              </w:tabs>
              <w:ind w:right="-72"/>
              <w:jc w:val="both"/>
              <w:rPr>
                <w:rFonts w:ascii="Arial" w:hAnsi="Arial" w:cs="Arial"/>
                <w:b/>
                <w:bCs/>
                <w:color w:val="auto"/>
                <w:sz w:val="18"/>
                <w:szCs w:val="18"/>
                <w:lang w:val="en-US"/>
              </w:rPr>
            </w:pPr>
            <w:r w:rsidRPr="00052B66">
              <w:rPr>
                <w:rFonts w:ascii="Arial" w:hAnsi="Arial" w:cs="Arial"/>
                <w:b/>
                <w:bCs/>
                <w:color w:val="auto"/>
                <w:sz w:val="18"/>
                <w:szCs w:val="18"/>
              </w:rPr>
              <w:tab/>
            </w:r>
            <w:r w:rsidR="000150D0" w:rsidRPr="00052B66">
              <w:rPr>
                <w:rFonts w:ascii="Arial" w:hAnsi="Arial" w:cs="Arial"/>
                <w:b/>
                <w:bCs/>
                <w:color w:val="auto"/>
                <w:sz w:val="18"/>
                <w:szCs w:val="18"/>
              </w:rPr>
              <w:t>31</w:t>
            </w:r>
            <w:r w:rsidR="00D63B00" w:rsidRPr="00052B66">
              <w:rPr>
                <w:rFonts w:ascii="Arial" w:hAnsi="Arial" w:cs="Arial"/>
                <w:b/>
                <w:bCs/>
                <w:color w:val="auto"/>
                <w:sz w:val="18"/>
                <w:szCs w:val="18"/>
              </w:rPr>
              <w:t xml:space="preserve"> December</w:t>
            </w:r>
          </w:p>
        </w:tc>
        <w:tc>
          <w:tcPr>
            <w:tcW w:w="1368" w:type="dxa"/>
            <w:tcBorders>
              <w:top w:val="single" w:sz="4" w:space="0" w:color="auto"/>
            </w:tcBorders>
            <w:vAlign w:val="bottom"/>
          </w:tcPr>
          <w:p w14:paraId="1F07B535" w14:textId="3FE54307" w:rsidR="00D63B00" w:rsidRPr="00052B66" w:rsidRDefault="003C6301" w:rsidP="00D132E7">
            <w:pPr>
              <w:tabs>
                <w:tab w:val="right" w:pos="1176"/>
              </w:tabs>
              <w:spacing w:line="200" w:lineRule="exact"/>
              <w:ind w:right="-72"/>
              <w:jc w:val="both"/>
              <w:rPr>
                <w:rFonts w:ascii="Arial" w:hAnsi="Arial" w:cs="Arial"/>
                <w:b/>
                <w:bCs/>
                <w:sz w:val="18"/>
                <w:szCs w:val="18"/>
              </w:rPr>
            </w:pPr>
            <w:r w:rsidRPr="00052B66">
              <w:rPr>
                <w:rFonts w:ascii="Arial" w:hAnsi="Arial" w:cs="Arial"/>
                <w:b/>
                <w:bCs/>
                <w:sz w:val="18"/>
                <w:szCs w:val="18"/>
              </w:rPr>
              <w:tab/>
            </w:r>
            <w:r w:rsidR="00D63B00" w:rsidRPr="00052B66">
              <w:rPr>
                <w:rFonts w:ascii="Arial" w:hAnsi="Arial" w:cs="Arial"/>
                <w:b/>
                <w:bCs/>
                <w:sz w:val="18"/>
                <w:szCs w:val="18"/>
              </w:rPr>
              <w:t>Unaudited</w:t>
            </w:r>
          </w:p>
          <w:p w14:paraId="56DA4516" w14:textId="27C49BDD" w:rsidR="00D63B00" w:rsidRPr="00052B66" w:rsidRDefault="00D63967" w:rsidP="00D63967">
            <w:pPr>
              <w:pStyle w:val="a0"/>
              <w:tabs>
                <w:tab w:val="right" w:pos="1170"/>
              </w:tabs>
              <w:ind w:right="-72"/>
              <w:jc w:val="both"/>
              <w:rPr>
                <w:rFonts w:ascii="Arial" w:hAnsi="Arial" w:cs="Arial"/>
                <w:b/>
                <w:bCs/>
                <w:color w:val="auto"/>
                <w:sz w:val="18"/>
                <w:szCs w:val="18"/>
                <w:lang w:val="en-US"/>
              </w:rPr>
            </w:pPr>
            <w:r w:rsidRPr="00052B66">
              <w:rPr>
                <w:rFonts w:ascii="Arial" w:hAnsi="Arial" w:cs="Arial"/>
                <w:b/>
                <w:bCs/>
                <w:color w:val="auto"/>
                <w:sz w:val="18"/>
                <w:szCs w:val="18"/>
              </w:rPr>
              <w:tab/>
            </w:r>
            <w:r w:rsidR="00B15352" w:rsidRPr="00052B66">
              <w:rPr>
                <w:rFonts w:ascii="Arial" w:hAnsi="Arial" w:cs="Arial"/>
                <w:b/>
                <w:bCs/>
                <w:color w:val="auto"/>
                <w:sz w:val="18"/>
                <w:szCs w:val="18"/>
              </w:rPr>
              <w:t>31 March</w:t>
            </w:r>
          </w:p>
        </w:tc>
        <w:tc>
          <w:tcPr>
            <w:tcW w:w="1368" w:type="dxa"/>
            <w:tcBorders>
              <w:top w:val="single" w:sz="4" w:space="0" w:color="auto"/>
            </w:tcBorders>
            <w:vAlign w:val="bottom"/>
          </w:tcPr>
          <w:p w14:paraId="0894B944" w14:textId="269CD591" w:rsidR="00D63B00" w:rsidRPr="00052B66" w:rsidRDefault="00D63B00" w:rsidP="00D132E7">
            <w:pPr>
              <w:tabs>
                <w:tab w:val="decimal" w:pos="1152"/>
              </w:tabs>
              <w:spacing w:line="200" w:lineRule="exact"/>
              <w:ind w:right="-72"/>
              <w:jc w:val="both"/>
              <w:rPr>
                <w:rFonts w:ascii="Arial" w:hAnsi="Arial" w:cs="Arial"/>
                <w:b/>
                <w:bCs/>
                <w:sz w:val="18"/>
                <w:szCs w:val="18"/>
              </w:rPr>
            </w:pPr>
            <w:r w:rsidRPr="00052B66">
              <w:rPr>
                <w:rFonts w:ascii="Arial" w:hAnsi="Arial" w:cs="Arial"/>
                <w:b/>
                <w:bCs/>
                <w:sz w:val="18"/>
                <w:szCs w:val="18"/>
              </w:rPr>
              <w:t>Audited</w:t>
            </w:r>
          </w:p>
          <w:p w14:paraId="2996BB7F" w14:textId="35EA2235" w:rsidR="00D63B00" w:rsidRPr="00052B66" w:rsidRDefault="003C6301" w:rsidP="00D132E7">
            <w:pPr>
              <w:pStyle w:val="a0"/>
              <w:tabs>
                <w:tab w:val="right" w:pos="1151"/>
              </w:tabs>
              <w:ind w:right="-72"/>
              <w:jc w:val="both"/>
              <w:rPr>
                <w:rFonts w:ascii="Arial" w:eastAsia="Times New Roman" w:hAnsi="Arial" w:cs="Arial"/>
                <w:b/>
                <w:bCs/>
                <w:color w:val="auto"/>
                <w:sz w:val="18"/>
                <w:szCs w:val="18"/>
                <w:lang w:val="en-US"/>
              </w:rPr>
            </w:pPr>
            <w:r w:rsidRPr="00052B66">
              <w:rPr>
                <w:rFonts w:ascii="Arial" w:eastAsia="Times New Roman" w:hAnsi="Arial" w:cs="Arial"/>
                <w:b/>
                <w:bCs/>
                <w:color w:val="auto"/>
                <w:sz w:val="18"/>
                <w:szCs w:val="18"/>
                <w:lang w:val="en-US"/>
              </w:rPr>
              <w:tab/>
            </w:r>
            <w:r w:rsidR="000150D0" w:rsidRPr="00052B66">
              <w:rPr>
                <w:rFonts w:ascii="Arial" w:hAnsi="Arial" w:cs="Arial"/>
                <w:b/>
                <w:bCs/>
                <w:color w:val="auto"/>
                <w:sz w:val="18"/>
                <w:szCs w:val="18"/>
              </w:rPr>
              <w:t>31</w:t>
            </w:r>
            <w:r w:rsidR="00D63B00" w:rsidRPr="00052B66">
              <w:rPr>
                <w:rFonts w:ascii="Arial" w:hAnsi="Arial" w:cs="Arial"/>
                <w:b/>
                <w:bCs/>
                <w:color w:val="auto"/>
                <w:sz w:val="18"/>
                <w:szCs w:val="18"/>
              </w:rPr>
              <w:t xml:space="preserve"> December</w:t>
            </w:r>
          </w:p>
        </w:tc>
      </w:tr>
      <w:tr w:rsidR="009E0F60" w:rsidRPr="00052B66" w14:paraId="7641FF0C" w14:textId="77777777" w:rsidTr="00052B66">
        <w:trPr>
          <w:trHeight w:val="20"/>
        </w:trPr>
        <w:tc>
          <w:tcPr>
            <w:tcW w:w="3989" w:type="dxa"/>
            <w:vAlign w:val="bottom"/>
          </w:tcPr>
          <w:p w14:paraId="244D273D" w14:textId="77777777" w:rsidR="00077D9F" w:rsidRPr="00052B66" w:rsidRDefault="00077D9F" w:rsidP="00D132E7">
            <w:pPr>
              <w:spacing w:line="200" w:lineRule="exact"/>
              <w:ind w:left="-107"/>
              <w:rPr>
                <w:rFonts w:ascii="Arial" w:hAnsi="Arial" w:cs="Arial"/>
                <w:b/>
                <w:bCs/>
                <w:spacing w:val="-6"/>
                <w:sz w:val="18"/>
                <w:szCs w:val="18"/>
              </w:rPr>
            </w:pPr>
          </w:p>
        </w:tc>
        <w:tc>
          <w:tcPr>
            <w:tcW w:w="1368" w:type="dxa"/>
            <w:vAlign w:val="bottom"/>
          </w:tcPr>
          <w:p w14:paraId="3EE70BA1" w14:textId="60E60A2E" w:rsidR="00077D9F" w:rsidRPr="00052B66" w:rsidRDefault="00B15352" w:rsidP="00D132E7">
            <w:pPr>
              <w:tabs>
                <w:tab w:val="decimal" w:pos="1152"/>
              </w:tabs>
              <w:ind w:right="-72"/>
              <w:jc w:val="both"/>
              <w:rPr>
                <w:rFonts w:ascii="Arial" w:hAnsi="Arial" w:cs="Arial"/>
                <w:b/>
                <w:bCs/>
                <w:sz w:val="18"/>
                <w:szCs w:val="18"/>
              </w:rPr>
            </w:pPr>
            <w:r w:rsidRPr="00052B66">
              <w:rPr>
                <w:rFonts w:ascii="Arial" w:hAnsi="Arial" w:cs="Arial"/>
                <w:b/>
                <w:bCs/>
                <w:sz w:val="18"/>
                <w:szCs w:val="18"/>
                <w:lang w:val="en-GB"/>
              </w:rPr>
              <w:t>2026</w:t>
            </w:r>
          </w:p>
        </w:tc>
        <w:tc>
          <w:tcPr>
            <w:tcW w:w="1368" w:type="dxa"/>
            <w:vAlign w:val="bottom"/>
          </w:tcPr>
          <w:p w14:paraId="40B5E95E" w14:textId="17363455" w:rsidR="00077D9F" w:rsidRPr="00052B66" w:rsidRDefault="00B15352" w:rsidP="00D132E7">
            <w:pPr>
              <w:tabs>
                <w:tab w:val="decimal" w:pos="1152"/>
              </w:tabs>
              <w:ind w:right="-72"/>
              <w:jc w:val="both"/>
              <w:rPr>
                <w:rFonts w:ascii="Arial" w:hAnsi="Arial" w:cs="Arial"/>
                <w:b/>
                <w:bCs/>
                <w:sz w:val="18"/>
                <w:szCs w:val="18"/>
              </w:rPr>
            </w:pPr>
            <w:r w:rsidRPr="00052B66">
              <w:rPr>
                <w:rFonts w:ascii="Arial" w:hAnsi="Arial" w:cs="Arial"/>
                <w:b/>
                <w:bCs/>
                <w:sz w:val="18"/>
                <w:szCs w:val="18"/>
                <w:lang w:val="en-GB"/>
              </w:rPr>
              <w:t>2025</w:t>
            </w:r>
          </w:p>
        </w:tc>
        <w:tc>
          <w:tcPr>
            <w:tcW w:w="1368" w:type="dxa"/>
            <w:vAlign w:val="bottom"/>
          </w:tcPr>
          <w:p w14:paraId="1DC698BC" w14:textId="438F8435" w:rsidR="00077D9F" w:rsidRPr="00052B66" w:rsidRDefault="00B15352" w:rsidP="00D132E7">
            <w:pPr>
              <w:tabs>
                <w:tab w:val="decimal" w:pos="1152"/>
              </w:tabs>
              <w:ind w:right="-72"/>
              <w:jc w:val="both"/>
              <w:rPr>
                <w:rFonts w:ascii="Arial" w:hAnsi="Arial" w:cs="Arial"/>
                <w:b/>
                <w:bCs/>
                <w:sz w:val="18"/>
                <w:szCs w:val="18"/>
              </w:rPr>
            </w:pPr>
            <w:r w:rsidRPr="00052B66">
              <w:rPr>
                <w:rFonts w:ascii="Arial" w:hAnsi="Arial" w:cs="Arial"/>
                <w:b/>
                <w:bCs/>
                <w:sz w:val="18"/>
                <w:szCs w:val="18"/>
                <w:lang w:val="en-GB"/>
              </w:rPr>
              <w:t>2026</w:t>
            </w:r>
          </w:p>
        </w:tc>
        <w:tc>
          <w:tcPr>
            <w:tcW w:w="1368" w:type="dxa"/>
            <w:vAlign w:val="bottom"/>
          </w:tcPr>
          <w:p w14:paraId="66DE391D" w14:textId="447D9223" w:rsidR="00077D9F" w:rsidRPr="00052B66" w:rsidRDefault="00B15352" w:rsidP="00D132E7">
            <w:pPr>
              <w:tabs>
                <w:tab w:val="decimal" w:pos="1152"/>
              </w:tabs>
              <w:ind w:right="-72"/>
              <w:jc w:val="both"/>
              <w:rPr>
                <w:rFonts w:ascii="Arial" w:hAnsi="Arial" w:cs="Arial"/>
                <w:b/>
                <w:bCs/>
                <w:sz w:val="18"/>
                <w:szCs w:val="18"/>
              </w:rPr>
            </w:pPr>
            <w:r w:rsidRPr="00052B66">
              <w:rPr>
                <w:rFonts w:ascii="Arial" w:hAnsi="Arial" w:cs="Arial"/>
                <w:b/>
                <w:bCs/>
                <w:sz w:val="18"/>
                <w:szCs w:val="18"/>
                <w:lang w:val="en-GB"/>
              </w:rPr>
              <w:t>2025</w:t>
            </w:r>
          </w:p>
        </w:tc>
      </w:tr>
      <w:tr w:rsidR="009E0F60" w:rsidRPr="00052B66" w14:paraId="508C53F3" w14:textId="77777777" w:rsidTr="00052B66">
        <w:trPr>
          <w:trHeight w:val="20"/>
        </w:trPr>
        <w:tc>
          <w:tcPr>
            <w:tcW w:w="3989" w:type="dxa"/>
            <w:vAlign w:val="bottom"/>
          </w:tcPr>
          <w:p w14:paraId="5CE276AE" w14:textId="77777777" w:rsidR="00077D9F" w:rsidRPr="00052B66" w:rsidRDefault="00077D9F" w:rsidP="00D132E7">
            <w:pPr>
              <w:pStyle w:val="Header"/>
              <w:tabs>
                <w:tab w:val="clear" w:pos="4320"/>
                <w:tab w:val="clear" w:pos="8640"/>
              </w:tabs>
              <w:spacing w:line="200" w:lineRule="exact"/>
              <w:ind w:left="-107"/>
              <w:rPr>
                <w:rFonts w:ascii="Arial" w:hAnsi="Arial" w:cs="Arial"/>
                <w:spacing w:val="-6"/>
                <w:sz w:val="18"/>
                <w:szCs w:val="18"/>
                <w:lang w:val="en-US" w:eastAsia="en-US"/>
              </w:rPr>
            </w:pPr>
          </w:p>
        </w:tc>
        <w:tc>
          <w:tcPr>
            <w:tcW w:w="1368" w:type="dxa"/>
            <w:tcBorders>
              <w:bottom w:val="single" w:sz="4" w:space="0" w:color="auto"/>
            </w:tcBorders>
            <w:vAlign w:val="bottom"/>
          </w:tcPr>
          <w:p w14:paraId="76EFCCD8" w14:textId="77777777" w:rsidR="00077D9F" w:rsidRPr="00052B66" w:rsidRDefault="00077D9F" w:rsidP="00D132E7">
            <w:pPr>
              <w:tabs>
                <w:tab w:val="decimal" w:pos="1152"/>
              </w:tabs>
              <w:spacing w:line="200" w:lineRule="exact"/>
              <w:ind w:right="-72"/>
              <w:jc w:val="both"/>
              <w:rPr>
                <w:rFonts w:ascii="Arial" w:hAnsi="Arial" w:cs="Arial"/>
                <w:b/>
                <w:bCs/>
                <w:sz w:val="18"/>
                <w:szCs w:val="18"/>
              </w:rPr>
            </w:pPr>
            <w:r w:rsidRPr="00052B66">
              <w:rPr>
                <w:rFonts w:ascii="Arial" w:hAnsi="Arial" w:cs="Arial"/>
                <w:b/>
                <w:bCs/>
                <w:sz w:val="18"/>
                <w:szCs w:val="18"/>
              </w:rPr>
              <w:t>Baht</w:t>
            </w:r>
          </w:p>
        </w:tc>
        <w:tc>
          <w:tcPr>
            <w:tcW w:w="1368" w:type="dxa"/>
            <w:tcBorders>
              <w:bottom w:val="single" w:sz="4" w:space="0" w:color="auto"/>
            </w:tcBorders>
            <w:vAlign w:val="bottom"/>
          </w:tcPr>
          <w:p w14:paraId="6892804A" w14:textId="77777777" w:rsidR="00077D9F" w:rsidRPr="00052B66" w:rsidRDefault="00077D9F" w:rsidP="00D132E7">
            <w:pPr>
              <w:tabs>
                <w:tab w:val="decimal" w:pos="1152"/>
              </w:tabs>
              <w:spacing w:line="200" w:lineRule="exact"/>
              <w:ind w:right="-72"/>
              <w:jc w:val="both"/>
              <w:rPr>
                <w:rFonts w:ascii="Arial" w:hAnsi="Arial" w:cs="Arial"/>
                <w:b/>
                <w:bCs/>
                <w:sz w:val="18"/>
                <w:szCs w:val="18"/>
              </w:rPr>
            </w:pPr>
            <w:r w:rsidRPr="00052B66">
              <w:rPr>
                <w:rFonts w:ascii="Arial" w:hAnsi="Arial" w:cs="Arial"/>
                <w:b/>
                <w:bCs/>
                <w:sz w:val="18"/>
                <w:szCs w:val="18"/>
              </w:rPr>
              <w:t>Baht</w:t>
            </w:r>
          </w:p>
        </w:tc>
        <w:tc>
          <w:tcPr>
            <w:tcW w:w="1368" w:type="dxa"/>
            <w:tcBorders>
              <w:bottom w:val="single" w:sz="4" w:space="0" w:color="auto"/>
            </w:tcBorders>
            <w:vAlign w:val="bottom"/>
          </w:tcPr>
          <w:p w14:paraId="5750809B" w14:textId="77777777" w:rsidR="00077D9F" w:rsidRPr="00052B66" w:rsidRDefault="00077D9F" w:rsidP="00D132E7">
            <w:pPr>
              <w:tabs>
                <w:tab w:val="decimal" w:pos="1152"/>
              </w:tabs>
              <w:spacing w:line="200" w:lineRule="exact"/>
              <w:ind w:right="-72"/>
              <w:jc w:val="both"/>
              <w:rPr>
                <w:rFonts w:ascii="Arial" w:hAnsi="Arial" w:cs="Arial"/>
                <w:b/>
                <w:bCs/>
                <w:sz w:val="18"/>
                <w:szCs w:val="18"/>
              </w:rPr>
            </w:pPr>
            <w:r w:rsidRPr="00052B66">
              <w:rPr>
                <w:rFonts w:ascii="Arial" w:hAnsi="Arial" w:cs="Arial"/>
                <w:b/>
                <w:bCs/>
                <w:sz w:val="18"/>
                <w:szCs w:val="18"/>
              </w:rPr>
              <w:t>Baht</w:t>
            </w:r>
          </w:p>
        </w:tc>
        <w:tc>
          <w:tcPr>
            <w:tcW w:w="1368" w:type="dxa"/>
            <w:tcBorders>
              <w:bottom w:val="single" w:sz="4" w:space="0" w:color="auto"/>
            </w:tcBorders>
            <w:vAlign w:val="bottom"/>
          </w:tcPr>
          <w:p w14:paraId="46629F76" w14:textId="77777777" w:rsidR="00077D9F" w:rsidRPr="00052B66" w:rsidRDefault="00077D9F" w:rsidP="00D132E7">
            <w:pPr>
              <w:tabs>
                <w:tab w:val="decimal" w:pos="1152"/>
              </w:tabs>
              <w:spacing w:line="200" w:lineRule="exact"/>
              <w:ind w:right="-72"/>
              <w:jc w:val="both"/>
              <w:rPr>
                <w:rFonts w:ascii="Arial" w:hAnsi="Arial" w:cs="Arial"/>
                <w:b/>
                <w:bCs/>
                <w:sz w:val="18"/>
                <w:szCs w:val="18"/>
              </w:rPr>
            </w:pPr>
            <w:r w:rsidRPr="00052B66">
              <w:rPr>
                <w:rFonts w:ascii="Arial" w:hAnsi="Arial" w:cs="Arial"/>
                <w:b/>
                <w:bCs/>
                <w:sz w:val="18"/>
                <w:szCs w:val="18"/>
              </w:rPr>
              <w:t>Baht</w:t>
            </w:r>
          </w:p>
        </w:tc>
      </w:tr>
      <w:tr w:rsidR="009E0F60" w:rsidRPr="00052B66" w14:paraId="7AFD0DE9" w14:textId="77777777" w:rsidTr="00052B66">
        <w:trPr>
          <w:trHeight w:val="20"/>
        </w:trPr>
        <w:tc>
          <w:tcPr>
            <w:tcW w:w="3989" w:type="dxa"/>
            <w:vAlign w:val="bottom"/>
          </w:tcPr>
          <w:p w14:paraId="327D6233" w14:textId="77777777" w:rsidR="00077D9F" w:rsidRPr="00052B66" w:rsidRDefault="00077D9F" w:rsidP="00D132E7">
            <w:pPr>
              <w:ind w:left="-107"/>
              <w:rPr>
                <w:rFonts w:ascii="Arial" w:hAnsi="Arial" w:cs="Arial"/>
                <w:spacing w:val="-6"/>
                <w:sz w:val="18"/>
                <w:szCs w:val="18"/>
              </w:rPr>
            </w:pPr>
          </w:p>
        </w:tc>
        <w:tc>
          <w:tcPr>
            <w:tcW w:w="1368" w:type="dxa"/>
            <w:tcBorders>
              <w:top w:val="single" w:sz="4" w:space="0" w:color="auto"/>
            </w:tcBorders>
            <w:vAlign w:val="bottom"/>
          </w:tcPr>
          <w:p w14:paraId="0F2D1EF7" w14:textId="77777777" w:rsidR="00077D9F" w:rsidRPr="00052B66" w:rsidRDefault="00077D9F" w:rsidP="00D132E7">
            <w:pPr>
              <w:tabs>
                <w:tab w:val="decimal" w:pos="1152"/>
              </w:tabs>
              <w:ind w:right="-72"/>
              <w:jc w:val="both"/>
              <w:rPr>
                <w:rFonts w:ascii="Arial" w:hAnsi="Arial" w:cs="Arial"/>
                <w:sz w:val="18"/>
                <w:szCs w:val="18"/>
              </w:rPr>
            </w:pPr>
          </w:p>
        </w:tc>
        <w:tc>
          <w:tcPr>
            <w:tcW w:w="1368" w:type="dxa"/>
            <w:tcBorders>
              <w:top w:val="single" w:sz="4" w:space="0" w:color="auto"/>
            </w:tcBorders>
            <w:vAlign w:val="bottom"/>
          </w:tcPr>
          <w:p w14:paraId="51099470" w14:textId="77777777" w:rsidR="00077D9F" w:rsidRPr="00052B66" w:rsidRDefault="00077D9F" w:rsidP="00D132E7">
            <w:pPr>
              <w:tabs>
                <w:tab w:val="decimal" w:pos="1152"/>
              </w:tabs>
              <w:ind w:right="-72"/>
              <w:jc w:val="both"/>
              <w:rPr>
                <w:rFonts w:ascii="Arial" w:hAnsi="Arial" w:cs="Arial"/>
                <w:sz w:val="18"/>
                <w:szCs w:val="18"/>
              </w:rPr>
            </w:pPr>
          </w:p>
        </w:tc>
        <w:tc>
          <w:tcPr>
            <w:tcW w:w="1368" w:type="dxa"/>
            <w:tcBorders>
              <w:top w:val="single" w:sz="4" w:space="0" w:color="auto"/>
            </w:tcBorders>
            <w:vAlign w:val="bottom"/>
          </w:tcPr>
          <w:p w14:paraId="77907B0E" w14:textId="77777777" w:rsidR="00077D9F" w:rsidRPr="00052B66" w:rsidRDefault="00077D9F" w:rsidP="00D132E7">
            <w:pPr>
              <w:tabs>
                <w:tab w:val="decimal" w:pos="1152"/>
              </w:tabs>
              <w:ind w:right="-72"/>
              <w:jc w:val="both"/>
              <w:rPr>
                <w:rFonts w:ascii="Arial" w:hAnsi="Arial" w:cs="Arial"/>
                <w:sz w:val="18"/>
                <w:szCs w:val="18"/>
              </w:rPr>
            </w:pPr>
          </w:p>
        </w:tc>
        <w:tc>
          <w:tcPr>
            <w:tcW w:w="1368" w:type="dxa"/>
            <w:tcBorders>
              <w:top w:val="single" w:sz="4" w:space="0" w:color="auto"/>
            </w:tcBorders>
            <w:vAlign w:val="bottom"/>
          </w:tcPr>
          <w:p w14:paraId="7CCDB747" w14:textId="77777777" w:rsidR="00077D9F" w:rsidRPr="00052B66" w:rsidRDefault="00077D9F" w:rsidP="00D132E7">
            <w:pPr>
              <w:tabs>
                <w:tab w:val="decimal" w:pos="1152"/>
              </w:tabs>
              <w:ind w:right="-72"/>
              <w:jc w:val="both"/>
              <w:rPr>
                <w:rFonts w:ascii="Arial" w:hAnsi="Arial" w:cs="Arial"/>
                <w:sz w:val="18"/>
                <w:szCs w:val="18"/>
              </w:rPr>
            </w:pPr>
          </w:p>
        </w:tc>
      </w:tr>
      <w:tr w:rsidR="009E0F60" w:rsidRPr="00052B66" w14:paraId="56C41614" w14:textId="77777777" w:rsidTr="00052B66">
        <w:trPr>
          <w:trHeight w:val="20"/>
        </w:trPr>
        <w:tc>
          <w:tcPr>
            <w:tcW w:w="3989" w:type="dxa"/>
            <w:vAlign w:val="bottom"/>
          </w:tcPr>
          <w:p w14:paraId="590B8BDE" w14:textId="77777777" w:rsidR="00077D9F" w:rsidRPr="00052B66" w:rsidRDefault="00077D9F" w:rsidP="00D132E7">
            <w:pPr>
              <w:spacing w:line="200" w:lineRule="exact"/>
              <w:ind w:left="-107" w:right="-117"/>
              <w:rPr>
                <w:rFonts w:ascii="Arial" w:hAnsi="Arial" w:cs="Arial"/>
                <w:spacing w:val="-6"/>
                <w:sz w:val="18"/>
                <w:szCs w:val="18"/>
              </w:rPr>
            </w:pPr>
            <w:r w:rsidRPr="00052B66">
              <w:rPr>
                <w:rFonts w:ascii="Arial" w:hAnsi="Arial" w:cs="Arial"/>
                <w:b/>
                <w:bCs/>
                <w:spacing w:val="-6"/>
                <w:sz w:val="18"/>
                <w:szCs w:val="18"/>
              </w:rPr>
              <w:t>Associates</w:t>
            </w:r>
          </w:p>
        </w:tc>
        <w:tc>
          <w:tcPr>
            <w:tcW w:w="1368" w:type="dxa"/>
            <w:vAlign w:val="bottom"/>
          </w:tcPr>
          <w:p w14:paraId="2B01B6F7" w14:textId="77777777" w:rsidR="00077D9F" w:rsidRPr="00052B66" w:rsidRDefault="00077D9F" w:rsidP="00D132E7">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7BD4EA1C" w14:textId="77777777" w:rsidR="00077D9F" w:rsidRPr="00052B66" w:rsidRDefault="00077D9F" w:rsidP="00D132E7">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32261FD8" w14:textId="77777777" w:rsidR="00077D9F" w:rsidRPr="00052B66" w:rsidRDefault="00077D9F" w:rsidP="00D132E7">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7BA07C0E" w14:textId="77777777" w:rsidR="00077D9F" w:rsidRPr="00052B66" w:rsidRDefault="00077D9F" w:rsidP="00D132E7">
            <w:pPr>
              <w:tabs>
                <w:tab w:val="decimal" w:pos="1152"/>
              </w:tabs>
              <w:spacing w:line="200" w:lineRule="exact"/>
              <w:ind w:right="-72"/>
              <w:jc w:val="both"/>
              <w:rPr>
                <w:rFonts w:ascii="Arial" w:hAnsi="Arial" w:cs="Arial"/>
                <w:noProof/>
                <w:snapToGrid w:val="0"/>
                <w:sz w:val="18"/>
                <w:szCs w:val="18"/>
                <w:lang w:val="en-GB" w:eastAsia="th-TH"/>
              </w:rPr>
            </w:pPr>
          </w:p>
        </w:tc>
      </w:tr>
      <w:tr w:rsidR="00260DE3" w:rsidRPr="00052B66" w14:paraId="3EE62741" w14:textId="77777777" w:rsidTr="00052B66">
        <w:trPr>
          <w:trHeight w:val="20"/>
        </w:trPr>
        <w:tc>
          <w:tcPr>
            <w:tcW w:w="3989" w:type="dxa"/>
            <w:vAlign w:val="bottom"/>
          </w:tcPr>
          <w:p w14:paraId="791AF33C" w14:textId="25A0BF91" w:rsidR="00260DE3" w:rsidRPr="00052B66" w:rsidRDefault="00E21F38" w:rsidP="00260DE3">
            <w:pPr>
              <w:spacing w:line="200" w:lineRule="exact"/>
              <w:ind w:left="-107" w:right="-117"/>
              <w:rPr>
                <w:rFonts w:ascii="Arial" w:hAnsi="Arial" w:cs="Arial"/>
                <w:spacing w:val="-6"/>
                <w:sz w:val="18"/>
                <w:szCs w:val="18"/>
              </w:rPr>
            </w:pPr>
            <w:r w:rsidRPr="00052B66">
              <w:rPr>
                <w:rFonts w:ascii="Arial" w:hAnsi="Arial" w:cs="Arial"/>
                <w:spacing w:val="-6"/>
                <w:sz w:val="18"/>
                <w:szCs w:val="18"/>
              </w:rPr>
              <w:t>Net book amount at the beginning of the</w:t>
            </w:r>
            <w:r w:rsidR="00260DE3" w:rsidRPr="00052B66">
              <w:rPr>
                <w:rFonts w:ascii="Arial" w:hAnsi="Arial" w:cs="Arial"/>
                <w:spacing w:val="-6"/>
                <w:sz w:val="18"/>
                <w:szCs w:val="18"/>
              </w:rPr>
              <w:t xml:space="preserve"> </w:t>
            </w:r>
            <w:r w:rsidR="00260DE3" w:rsidRPr="00052B66">
              <w:rPr>
                <w:rFonts w:ascii="Arial" w:hAnsi="Arial" w:cs="Arial"/>
                <w:snapToGrid w:val="0"/>
                <w:spacing w:val="-6"/>
                <w:sz w:val="18"/>
                <w:szCs w:val="18"/>
                <w:lang w:eastAsia="th-TH"/>
              </w:rPr>
              <w:t>period/year</w:t>
            </w:r>
            <w:r w:rsidR="00B51CB5" w:rsidRPr="00052B66">
              <w:rPr>
                <w:rFonts w:ascii="Arial" w:hAnsi="Arial" w:cs="Arial"/>
                <w:snapToGrid w:val="0"/>
                <w:spacing w:val="-6"/>
                <w:sz w:val="18"/>
                <w:szCs w:val="18"/>
                <w:lang w:eastAsia="th-TH"/>
              </w:rPr>
              <w:t xml:space="preserve"> </w:t>
            </w:r>
          </w:p>
        </w:tc>
        <w:tc>
          <w:tcPr>
            <w:tcW w:w="1368" w:type="dxa"/>
            <w:vAlign w:val="bottom"/>
          </w:tcPr>
          <w:p w14:paraId="19F22EC0" w14:textId="785479F1" w:rsidR="00260DE3" w:rsidRPr="00052B66" w:rsidRDefault="00260DE3" w:rsidP="00260DE3">
            <w:pPr>
              <w:tabs>
                <w:tab w:val="decimal" w:pos="1152"/>
              </w:tabs>
              <w:ind w:right="-72"/>
              <w:jc w:val="both"/>
              <w:rPr>
                <w:rFonts w:ascii="Arial" w:hAnsi="Arial" w:cs="Arial"/>
                <w:noProof/>
                <w:snapToGrid w:val="0"/>
                <w:sz w:val="18"/>
                <w:szCs w:val="18"/>
                <w:lang w:eastAsia="th-TH"/>
              </w:rPr>
            </w:pPr>
            <w:r w:rsidRPr="00052B66">
              <w:rPr>
                <w:rFonts w:ascii="Arial" w:hAnsi="Arial" w:cs="Arial"/>
                <w:noProof/>
                <w:snapToGrid w:val="0"/>
                <w:sz w:val="18"/>
                <w:szCs w:val="18"/>
                <w:lang w:eastAsia="th-TH"/>
              </w:rPr>
              <w:t>1,171,728,669</w:t>
            </w:r>
          </w:p>
        </w:tc>
        <w:tc>
          <w:tcPr>
            <w:tcW w:w="1368" w:type="dxa"/>
            <w:vAlign w:val="bottom"/>
          </w:tcPr>
          <w:p w14:paraId="7AF8293A" w14:textId="5BD70736" w:rsidR="00260DE3" w:rsidRPr="00052B66" w:rsidRDefault="00260DE3" w:rsidP="00260DE3">
            <w:pPr>
              <w:tabs>
                <w:tab w:val="decimal" w:pos="1152"/>
              </w:tabs>
              <w:spacing w:line="200" w:lineRule="exact"/>
              <w:ind w:right="-72"/>
              <w:jc w:val="both"/>
              <w:rPr>
                <w:rFonts w:ascii="Arial" w:hAnsi="Arial" w:cs="Arial"/>
                <w:noProof/>
                <w:snapToGrid w:val="0"/>
                <w:sz w:val="18"/>
                <w:szCs w:val="18"/>
                <w:lang w:val="en-GB" w:eastAsia="th-TH"/>
              </w:rPr>
            </w:pPr>
            <w:r w:rsidRPr="00052B66">
              <w:rPr>
                <w:rFonts w:ascii="Arial" w:hAnsi="Arial" w:cs="Arial"/>
                <w:noProof/>
                <w:snapToGrid w:val="0"/>
                <w:sz w:val="18"/>
                <w:szCs w:val="18"/>
                <w:lang w:val="en-GB" w:eastAsia="th-TH"/>
              </w:rPr>
              <w:t>1,122,770,136</w:t>
            </w:r>
          </w:p>
        </w:tc>
        <w:tc>
          <w:tcPr>
            <w:tcW w:w="1368" w:type="dxa"/>
            <w:vAlign w:val="bottom"/>
          </w:tcPr>
          <w:p w14:paraId="1D52A017" w14:textId="633C9BC6" w:rsidR="00260DE3" w:rsidRPr="00052B66" w:rsidRDefault="00260DE3" w:rsidP="00260DE3">
            <w:pPr>
              <w:tabs>
                <w:tab w:val="decimal" w:pos="1152"/>
              </w:tabs>
              <w:spacing w:line="200" w:lineRule="exact"/>
              <w:ind w:right="-72"/>
              <w:jc w:val="both"/>
              <w:rPr>
                <w:rFonts w:ascii="Arial" w:hAnsi="Arial" w:cs="Arial"/>
                <w:noProof/>
                <w:snapToGrid w:val="0"/>
                <w:sz w:val="18"/>
                <w:szCs w:val="18"/>
                <w:cs/>
                <w:lang w:val="en-GB" w:eastAsia="th-TH"/>
              </w:rPr>
            </w:pPr>
            <w:r w:rsidRPr="00052B66">
              <w:rPr>
                <w:rFonts w:ascii="Arial" w:hAnsi="Arial" w:cs="Arial"/>
                <w:noProof/>
                <w:snapToGrid w:val="0"/>
                <w:sz w:val="18"/>
                <w:szCs w:val="18"/>
                <w:lang w:val="en-GB" w:eastAsia="th-TH"/>
              </w:rPr>
              <w:t>623,710,868</w:t>
            </w:r>
          </w:p>
        </w:tc>
        <w:tc>
          <w:tcPr>
            <w:tcW w:w="1368" w:type="dxa"/>
            <w:vAlign w:val="bottom"/>
          </w:tcPr>
          <w:p w14:paraId="05D45C50" w14:textId="2730F01F" w:rsidR="00260DE3" w:rsidRPr="00052B66" w:rsidRDefault="00260DE3" w:rsidP="00260DE3">
            <w:pPr>
              <w:tabs>
                <w:tab w:val="decimal" w:pos="1152"/>
              </w:tabs>
              <w:spacing w:line="200" w:lineRule="exact"/>
              <w:ind w:right="-72"/>
              <w:jc w:val="both"/>
              <w:rPr>
                <w:rFonts w:ascii="Arial" w:hAnsi="Arial" w:cs="Arial"/>
                <w:noProof/>
                <w:snapToGrid w:val="0"/>
                <w:sz w:val="18"/>
                <w:szCs w:val="18"/>
                <w:lang w:val="en-GB" w:eastAsia="th-TH"/>
              </w:rPr>
            </w:pPr>
            <w:r w:rsidRPr="00052B66">
              <w:rPr>
                <w:rFonts w:ascii="Arial" w:hAnsi="Arial" w:cs="Arial"/>
                <w:noProof/>
                <w:snapToGrid w:val="0"/>
                <w:sz w:val="18"/>
                <w:szCs w:val="18"/>
                <w:lang w:val="en-GB" w:eastAsia="th-TH"/>
              </w:rPr>
              <w:t>623,710,868</w:t>
            </w:r>
          </w:p>
        </w:tc>
      </w:tr>
      <w:tr w:rsidR="00B9510C" w:rsidRPr="00052B66" w14:paraId="02BF1028" w14:textId="77777777" w:rsidTr="00052B66">
        <w:trPr>
          <w:trHeight w:val="20"/>
        </w:trPr>
        <w:tc>
          <w:tcPr>
            <w:tcW w:w="3989" w:type="dxa"/>
            <w:vAlign w:val="bottom"/>
          </w:tcPr>
          <w:p w14:paraId="11C79810" w14:textId="3D46CB26" w:rsidR="00B9510C" w:rsidRPr="00052B66" w:rsidRDefault="00B9510C" w:rsidP="00B9510C">
            <w:pPr>
              <w:spacing w:line="200" w:lineRule="exact"/>
              <w:ind w:left="-107" w:right="-117"/>
              <w:rPr>
                <w:rFonts w:ascii="Arial" w:hAnsi="Arial" w:cs="Arial"/>
                <w:spacing w:val="-6"/>
                <w:sz w:val="18"/>
                <w:szCs w:val="18"/>
              </w:rPr>
            </w:pPr>
            <w:r w:rsidRPr="00052B66">
              <w:rPr>
                <w:rFonts w:ascii="Arial" w:hAnsi="Arial" w:cs="Arial"/>
                <w:spacing w:val="-6"/>
                <w:sz w:val="18"/>
                <w:szCs w:val="18"/>
              </w:rPr>
              <w:t>Share of profit during the period/year</w:t>
            </w:r>
          </w:p>
        </w:tc>
        <w:tc>
          <w:tcPr>
            <w:tcW w:w="1368" w:type="dxa"/>
            <w:vAlign w:val="bottom"/>
          </w:tcPr>
          <w:p w14:paraId="312148F9" w14:textId="4189B473" w:rsidR="00B9510C" w:rsidRPr="00052B66" w:rsidRDefault="00B9510C" w:rsidP="00B9510C">
            <w:pPr>
              <w:tabs>
                <w:tab w:val="decimal" w:pos="1152"/>
              </w:tabs>
              <w:ind w:right="-72"/>
              <w:jc w:val="both"/>
              <w:rPr>
                <w:rFonts w:ascii="Arial" w:hAnsi="Arial" w:cs="Arial"/>
                <w:noProof/>
                <w:snapToGrid w:val="0"/>
                <w:sz w:val="18"/>
                <w:szCs w:val="18"/>
                <w:lang w:val="en-GB" w:eastAsia="th-TH"/>
              </w:rPr>
            </w:pPr>
            <w:r w:rsidRPr="00052B66">
              <w:rPr>
                <w:rFonts w:ascii="Arial" w:hAnsi="Arial" w:cs="Arial"/>
                <w:noProof/>
                <w:snapToGrid w:val="0"/>
                <w:sz w:val="18"/>
                <w:szCs w:val="18"/>
                <w:lang w:val="en-GB" w:eastAsia="th-TH"/>
              </w:rPr>
              <w:t>9,924,652</w:t>
            </w:r>
          </w:p>
        </w:tc>
        <w:tc>
          <w:tcPr>
            <w:tcW w:w="1368" w:type="dxa"/>
            <w:vAlign w:val="bottom"/>
          </w:tcPr>
          <w:p w14:paraId="64F943E8" w14:textId="52619EB4" w:rsidR="00B9510C" w:rsidRPr="00052B66" w:rsidRDefault="00B9510C" w:rsidP="00B9510C">
            <w:pPr>
              <w:tabs>
                <w:tab w:val="decimal" w:pos="1152"/>
              </w:tabs>
              <w:spacing w:line="200" w:lineRule="exact"/>
              <w:ind w:right="-72"/>
              <w:jc w:val="both"/>
              <w:rPr>
                <w:rFonts w:ascii="Arial" w:hAnsi="Arial" w:cs="Arial"/>
                <w:noProof/>
                <w:snapToGrid w:val="0"/>
                <w:sz w:val="18"/>
                <w:szCs w:val="18"/>
                <w:lang w:val="en-GB" w:eastAsia="th-TH"/>
              </w:rPr>
            </w:pPr>
            <w:r w:rsidRPr="00052B66">
              <w:rPr>
                <w:rFonts w:ascii="Arial" w:hAnsi="Arial" w:cs="Arial"/>
                <w:noProof/>
                <w:snapToGrid w:val="0"/>
                <w:sz w:val="18"/>
                <w:szCs w:val="18"/>
                <w:lang w:val="en-GB" w:eastAsia="th-TH"/>
              </w:rPr>
              <w:t>92,718,239</w:t>
            </w:r>
          </w:p>
        </w:tc>
        <w:tc>
          <w:tcPr>
            <w:tcW w:w="1368" w:type="dxa"/>
            <w:vAlign w:val="bottom"/>
          </w:tcPr>
          <w:p w14:paraId="49AF181D" w14:textId="74BC5E35" w:rsidR="00B9510C" w:rsidRPr="00052B66" w:rsidRDefault="00B9510C" w:rsidP="00B9510C">
            <w:pPr>
              <w:tabs>
                <w:tab w:val="decimal" w:pos="1152"/>
              </w:tabs>
              <w:spacing w:line="200" w:lineRule="exact"/>
              <w:ind w:right="-72"/>
              <w:jc w:val="both"/>
              <w:rPr>
                <w:rFonts w:ascii="Arial" w:hAnsi="Arial" w:cs="Arial"/>
                <w:noProof/>
                <w:snapToGrid w:val="0"/>
                <w:sz w:val="18"/>
                <w:szCs w:val="18"/>
                <w:lang w:val="en-GB" w:eastAsia="th-TH"/>
              </w:rPr>
            </w:pPr>
            <w:r w:rsidRPr="00052B66">
              <w:rPr>
                <w:rFonts w:ascii="Arial" w:hAnsi="Arial" w:cs="Arial"/>
                <w:noProof/>
                <w:snapToGrid w:val="0"/>
                <w:sz w:val="18"/>
                <w:szCs w:val="18"/>
                <w:lang w:val="en-GB" w:eastAsia="th-TH"/>
              </w:rPr>
              <w:t xml:space="preserve">-    </w:t>
            </w:r>
            <w:r w:rsidRPr="00052B66">
              <w:rPr>
                <w:rFonts w:ascii="Arial" w:hAnsi="Arial" w:cs="Arial"/>
                <w:noProof/>
                <w:snapToGrid w:val="0"/>
                <w:sz w:val="18"/>
                <w:szCs w:val="18"/>
                <w:cs/>
                <w:lang w:val="en-GB" w:eastAsia="th-TH"/>
              </w:rPr>
              <w:t xml:space="preserve">   </w:t>
            </w:r>
          </w:p>
        </w:tc>
        <w:tc>
          <w:tcPr>
            <w:tcW w:w="1368" w:type="dxa"/>
            <w:vAlign w:val="bottom"/>
          </w:tcPr>
          <w:p w14:paraId="5D3CDB89" w14:textId="07F8C139" w:rsidR="00B9510C" w:rsidRPr="00052B66" w:rsidRDefault="00B9510C" w:rsidP="00B9510C">
            <w:pPr>
              <w:tabs>
                <w:tab w:val="decimal" w:pos="1152"/>
              </w:tabs>
              <w:spacing w:line="200" w:lineRule="exact"/>
              <w:ind w:right="-72"/>
              <w:jc w:val="both"/>
              <w:rPr>
                <w:rFonts w:ascii="Arial" w:hAnsi="Arial" w:cs="Arial"/>
                <w:noProof/>
                <w:snapToGrid w:val="0"/>
                <w:sz w:val="18"/>
                <w:szCs w:val="18"/>
                <w:lang w:val="en-GB" w:eastAsia="th-TH"/>
              </w:rPr>
            </w:pPr>
            <w:r w:rsidRPr="00052B66">
              <w:rPr>
                <w:rFonts w:ascii="Arial" w:hAnsi="Arial" w:cs="Arial"/>
                <w:noProof/>
                <w:snapToGrid w:val="0"/>
                <w:sz w:val="18"/>
                <w:szCs w:val="18"/>
                <w:lang w:val="en-GB" w:eastAsia="th-TH"/>
              </w:rPr>
              <w:t xml:space="preserve">-    </w:t>
            </w:r>
            <w:r w:rsidRPr="00052B66">
              <w:rPr>
                <w:rFonts w:ascii="Arial" w:hAnsi="Arial" w:cs="Arial"/>
                <w:noProof/>
                <w:snapToGrid w:val="0"/>
                <w:sz w:val="18"/>
                <w:szCs w:val="18"/>
                <w:cs/>
                <w:lang w:val="en-GB" w:eastAsia="th-TH"/>
              </w:rPr>
              <w:t xml:space="preserve">   </w:t>
            </w:r>
          </w:p>
        </w:tc>
      </w:tr>
      <w:tr w:rsidR="00260DE3" w:rsidRPr="00052B66" w14:paraId="28A0320E" w14:textId="77777777" w:rsidTr="00052B66">
        <w:trPr>
          <w:trHeight w:val="20"/>
        </w:trPr>
        <w:tc>
          <w:tcPr>
            <w:tcW w:w="3989" w:type="dxa"/>
            <w:vAlign w:val="bottom"/>
          </w:tcPr>
          <w:p w14:paraId="6CAC3F42" w14:textId="1DC1D036" w:rsidR="00260DE3" w:rsidRPr="00052B66" w:rsidRDefault="00260DE3" w:rsidP="00260DE3">
            <w:pPr>
              <w:spacing w:line="200" w:lineRule="exact"/>
              <w:ind w:left="-107"/>
              <w:rPr>
                <w:rFonts w:ascii="Arial" w:hAnsi="Arial" w:cs="Arial"/>
                <w:snapToGrid w:val="0"/>
                <w:spacing w:val="-6"/>
                <w:sz w:val="18"/>
                <w:szCs w:val="18"/>
                <w:lang w:eastAsia="th-TH"/>
              </w:rPr>
            </w:pPr>
            <w:r w:rsidRPr="00052B66">
              <w:rPr>
                <w:rFonts w:ascii="Arial" w:hAnsi="Arial" w:cs="Arial"/>
                <w:spacing w:val="-6"/>
                <w:sz w:val="18"/>
                <w:szCs w:val="18"/>
              </w:rPr>
              <w:t>Share of other comprehensive</w:t>
            </w:r>
          </w:p>
        </w:tc>
        <w:tc>
          <w:tcPr>
            <w:tcW w:w="1368" w:type="dxa"/>
            <w:vAlign w:val="bottom"/>
          </w:tcPr>
          <w:p w14:paraId="2703C3CF" w14:textId="18FEA1D5" w:rsidR="00260DE3" w:rsidRPr="00052B66" w:rsidRDefault="00260DE3" w:rsidP="00260DE3">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567BA75A" w14:textId="77777777" w:rsidR="00260DE3" w:rsidRPr="00052B66" w:rsidRDefault="00260DE3" w:rsidP="00260DE3">
            <w:pPr>
              <w:tabs>
                <w:tab w:val="decimal" w:pos="1152"/>
              </w:tabs>
              <w:spacing w:line="200" w:lineRule="exact"/>
              <w:ind w:right="-72"/>
              <w:jc w:val="both"/>
              <w:rPr>
                <w:rFonts w:ascii="Arial" w:hAnsi="Arial" w:cs="Arial"/>
                <w:noProof/>
                <w:snapToGrid w:val="0"/>
                <w:sz w:val="18"/>
                <w:szCs w:val="18"/>
                <w:lang w:eastAsia="th-TH"/>
              </w:rPr>
            </w:pPr>
          </w:p>
        </w:tc>
        <w:tc>
          <w:tcPr>
            <w:tcW w:w="1368" w:type="dxa"/>
            <w:vAlign w:val="bottom"/>
          </w:tcPr>
          <w:p w14:paraId="60D008A7" w14:textId="77777777" w:rsidR="00260DE3" w:rsidRPr="00052B66" w:rsidRDefault="00260DE3" w:rsidP="00260DE3">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27E8CA28" w14:textId="77777777" w:rsidR="00260DE3" w:rsidRPr="00052B66" w:rsidRDefault="00260DE3" w:rsidP="00260DE3">
            <w:pPr>
              <w:tabs>
                <w:tab w:val="decimal" w:pos="1152"/>
              </w:tabs>
              <w:spacing w:line="200" w:lineRule="exact"/>
              <w:ind w:right="-72"/>
              <w:jc w:val="both"/>
              <w:rPr>
                <w:rFonts w:ascii="Arial" w:hAnsi="Arial" w:cs="Arial"/>
                <w:noProof/>
                <w:snapToGrid w:val="0"/>
                <w:sz w:val="18"/>
                <w:szCs w:val="18"/>
                <w:lang w:val="en-GB" w:eastAsia="th-TH"/>
              </w:rPr>
            </w:pPr>
          </w:p>
        </w:tc>
      </w:tr>
      <w:tr w:rsidR="00A67E99" w:rsidRPr="00052B66" w14:paraId="637C0737" w14:textId="77777777" w:rsidTr="00052B66">
        <w:trPr>
          <w:trHeight w:val="20"/>
        </w:trPr>
        <w:tc>
          <w:tcPr>
            <w:tcW w:w="3989" w:type="dxa"/>
            <w:vAlign w:val="bottom"/>
          </w:tcPr>
          <w:p w14:paraId="14F8DA96" w14:textId="5577D8E7" w:rsidR="00A67E99" w:rsidRPr="00052B66" w:rsidRDefault="00A67E99" w:rsidP="00A67E99">
            <w:pPr>
              <w:spacing w:line="200" w:lineRule="exact"/>
              <w:ind w:left="-107"/>
              <w:rPr>
                <w:rFonts w:ascii="Arial" w:hAnsi="Arial" w:cs="Arial"/>
                <w:spacing w:val="-6"/>
                <w:sz w:val="18"/>
                <w:szCs w:val="18"/>
              </w:rPr>
            </w:pPr>
            <w:r w:rsidRPr="00052B66">
              <w:rPr>
                <w:rFonts w:ascii="Arial" w:hAnsi="Arial" w:cs="Arial"/>
                <w:spacing w:val="-6"/>
                <w:sz w:val="18"/>
                <w:szCs w:val="18"/>
              </w:rPr>
              <w:t xml:space="preserve">   income of associate</w:t>
            </w:r>
            <w:r w:rsidR="006B4D4D">
              <w:rPr>
                <w:rFonts w:ascii="Arial" w:hAnsi="Arial" w:cs="Browallia New"/>
                <w:spacing w:val="-6"/>
                <w:sz w:val="18"/>
                <w:szCs w:val="22"/>
              </w:rPr>
              <w:t>s</w:t>
            </w:r>
            <w:r w:rsidRPr="00052B66">
              <w:rPr>
                <w:rFonts w:ascii="Arial" w:hAnsi="Arial" w:cs="Arial"/>
                <w:spacing w:val="-6"/>
                <w:sz w:val="18"/>
                <w:szCs w:val="18"/>
              </w:rPr>
              <w:t xml:space="preserve"> accounted</w:t>
            </w:r>
          </w:p>
        </w:tc>
        <w:tc>
          <w:tcPr>
            <w:tcW w:w="1368" w:type="dxa"/>
            <w:vAlign w:val="bottom"/>
          </w:tcPr>
          <w:p w14:paraId="29E66D62" w14:textId="77777777" w:rsidR="00A67E99" w:rsidRPr="00052B66" w:rsidRDefault="00A67E99" w:rsidP="00A67E99">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07FF079F" w14:textId="77777777" w:rsidR="00A67E99" w:rsidRPr="00052B66" w:rsidRDefault="00A67E99" w:rsidP="00A67E99">
            <w:pPr>
              <w:tabs>
                <w:tab w:val="decimal" w:pos="1152"/>
              </w:tabs>
              <w:spacing w:line="200" w:lineRule="exact"/>
              <w:ind w:right="-72"/>
              <w:jc w:val="both"/>
              <w:rPr>
                <w:rFonts w:ascii="Arial" w:hAnsi="Arial" w:cs="Arial"/>
                <w:noProof/>
                <w:snapToGrid w:val="0"/>
                <w:sz w:val="18"/>
                <w:szCs w:val="18"/>
                <w:lang w:eastAsia="th-TH"/>
              </w:rPr>
            </w:pPr>
          </w:p>
        </w:tc>
        <w:tc>
          <w:tcPr>
            <w:tcW w:w="1368" w:type="dxa"/>
            <w:vAlign w:val="bottom"/>
          </w:tcPr>
          <w:p w14:paraId="5DD40905" w14:textId="7030F5F8" w:rsidR="00A67E99" w:rsidRPr="00052B66" w:rsidRDefault="00A67E99" w:rsidP="00A67E9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2A6AEFBE" w14:textId="3BE15B53" w:rsidR="00A67E99" w:rsidRPr="00052B66" w:rsidRDefault="00A67E99" w:rsidP="00A67E99">
            <w:pPr>
              <w:tabs>
                <w:tab w:val="decimal" w:pos="1152"/>
              </w:tabs>
              <w:spacing w:line="200" w:lineRule="exact"/>
              <w:ind w:right="-72"/>
              <w:jc w:val="both"/>
              <w:rPr>
                <w:rFonts w:ascii="Arial" w:hAnsi="Arial" w:cs="Arial"/>
                <w:noProof/>
                <w:snapToGrid w:val="0"/>
                <w:sz w:val="18"/>
                <w:szCs w:val="18"/>
                <w:lang w:val="en-GB" w:eastAsia="th-TH"/>
              </w:rPr>
            </w:pPr>
          </w:p>
        </w:tc>
      </w:tr>
      <w:tr w:rsidR="00A67E99" w:rsidRPr="00052B66" w14:paraId="239A6574" w14:textId="77777777" w:rsidTr="00052B66">
        <w:trPr>
          <w:trHeight w:val="20"/>
        </w:trPr>
        <w:tc>
          <w:tcPr>
            <w:tcW w:w="3989" w:type="dxa"/>
            <w:vAlign w:val="bottom"/>
          </w:tcPr>
          <w:p w14:paraId="53A6B58B" w14:textId="008BEF14" w:rsidR="00A67E99" w:rsidRPr="00052B66" w:rsidRDefault="00A67E99" w:rsidP="00A67E99">
            <w:pPr>
              <w:spacing w:line="200" w:lineRule="exact"/>
              <w:ind w:left="-107"/>
              <w:rPr>
                <w:rFonts w:ascii="Arial" w:hAnsi="Arial" w:cs="Arial"/>
                <w:spacing w:val="-6"/>
                <w:sz w:val="18"/>
                <w:szCs w:val="18"/>
              </w:rPr>
            </w:pPr>
            <w:r w:rsidRPr="00052B66">
              <w:rPr>
                <w:rFonts w:ascii="Arial" w:hAnsi="Arial" w:cs="Arial"/>
                <w:spacing w:val="-6"/>
                <w:sz w:val="18"/>
                <w:szCs w:val="18"/>
              </w:rPr>
              <w:t xml:space="preserve">   for using the equity method</w:t>
            </w:r>
            <w:r w:rsidR="00A23D02" w:rsidRPr="00052B66">
              <w:rPr>
                <w:rFonts w:ascii="Arial" w:hAnsi="Arial" w:cs="Arial"/>
                <w:spacing w:val="-6"/>
                <w:sz w:val="18"/>
                <w:szCs w:val="18"/>
              </w:rPr>
              <w:t xml:space="preserve"> </w:t>
            </w:r>
            <w:r w:rsidR="00CF4DE8" w:rsidRPr="00052B66">
              <w:rPr>
                <w:rFonts w:ascii="Arial" w:hAnsi="Arial" w:cs="Arial"/>
                <w:spacing w:val="-6"/>
                <w:sz w:val="18"/>
                <w:szCs w:val="18"/>
              </w:rPr>
              <w:t>during the period</w:t>
            </w:r>
            <w:r w:rsidR="00450F5E">
              <w:rPr>
                <w:rFonts w:ascii="Arial" w:hAnsi="Arial" w:cs="Arial"/>
                <w:spacing w:val="-6"/>
                <w:sz w:val="18"/>
                <w:szCs w:val="18"/>
              </w:rPr>
              <w:t>/year</w:t>
            </w:r>
          </w:p>
        </w:tc>
        <w:tc>
          <w:tcPr>
            <w:tcW w:w="1368" w:type="dxa"/>
            <w:vAlign w:val="bottom"/>
          </w:tcPr>
          <w:p w14:paraId="3D8F8630" w14:textId="6BBFD26D" w:rsidR="00A67E99" w:rsidRPr="00052B66" w:rsidRDefault="00A67E99" w:rsidP="00A67E99">
            <w:pPr>
              <w:tabs>
                <w:tab w:val="decimal" w:pos="1152"/>
              </w:tabs>
              <w:ind w:right="-72"/>
              <w:jc w:val="both"/>
              <w:rPr>
                <w:rFonts w:ascii="Arial" w:hAnsi="Arial" w:cs="Arial"/>
                <w:noProof/>
                <w:snapToGrid w:val="0"/>
                <w:sz w:val="18"/>
                <w:szCs w:val="18"/>
                <w:lang w:val="en-GB" w:eastAsia="th-TH"/>
              </w:rPr>
            </w:pPr>
            <w:r w:rsidRPr="00052B66">
              <w:rPr>
                <w:rFonts w:ascii="Arial" w:hAnsi="Arial" w:cs="Arial"/>
                <w:noProof/>
                <w:snapToGrid w:val="0"/>
                <w:sz w:val="18"/>
                <w:szCs w:val="18"/>
                <w:lang w:val="en-GB" w:eastAsia="th-TH"/>
              </w:rPr>
              <w:t>(79,865)</w:t>
            </w:r>
          </w:p>
        </w:tc>
        <w:tc>
          <w:tcPr>
            <w:tcW w:w="1368" w:type="dxa"/>
            <w:vAlign w:val="bottom"/>
          </w:tcPr>
          <w:p w14:paraId="461BC078" w14:textId="13BBAA78" w:rsidR="00A67E99" w:rsidRPr="00052B66" w:rsidRDefault="00A67E99" w:rsidP="00A67E99">
            <w:pPr>
              <w:tabs>
                <w:tab w:val="decimal" w:pos="1152"/>
              </w:tabs>
              <w:spacing w:line="200" w:lineRule="exact"/>
              <w:ind w:right="-72"/>
              <w:jc w:val="both"/>
              <w:rPr>
                <w:rFonts w:ascii="Arial" w:hAnsi="Arial" w:cs="Arial"/>
                <w:noProof/>
                <w:snapToGrid w:val="0"/>
                <w:sz w:val="18"/>
                <w:szCs w:val="18"/>
                <w:lang w:eastAsia="th-TH"/>
              </w:rPr>
            </w:pPr>
            <w:r w:rsidRPr="00052B66">
              <w:rPr>
                <w:rFonts w:ascii="Arial" w:hAnsi="Arial" w:cs="Arial"/>
                <w:noProof/>
                <w:snapToGrid w:val="0"/>
                <w:sz w:val="18"/>
                <w:szCs w:val="18"/>
                <w:lang w:val="en-GB" w:eastAsia="th-TH"/>
              </w:rPr>
              <w:t>(995,096)</w:t>
            </w:r>
          </w:p>
        </w:tc>
        <w:tc>
          <w:tcPr>
            <w:tcW w:w="1368" w:type="dxa"/>
            <w:vAlign w:val="bottom"/>
          </w:tcPr>
          <w:p w14:paraId="31B39E0D" w14:textId="16943347" w:rsidR="00A67E99" w:rsidRPr="00052B66" w:rsidRDefault="00A67E99" w:rsidP="00A67E99">
            <w:pPr>
              <w:tabs>
                <w:tab w:val="decimal" w:pos="1152"/>
              </w:tabs>
              <w:spacing w:line="200" w:lineRule="exact"/>
              <w:ind w:right="-72"/>
              <w:jc w:val="both"/>
              <w:rPr>
                <w:rFonts w:ascii="Arial" w:hAnsi="Arial" w:cs="Arial"/>
                <w:noProof/>
                <w:snapToGrid w:val="0"/>
                <w:sz w:val="18"/>
                <w:szCs w:val="18"/>
                <w:lang w:val="en-GB" w:eastAsia="th-TH"/>
              </w:rPr>
            </w:pPr>
            <w:r w:rsidRPr="00052B66">
              <w:rPr>
                <w:rFonts w:ascii="Arial" w:hAnsi="Arial" w:cs="Arial"/>
                <w:noProof/>
                <w:snapToGrid w:val="0"/>
                <w:sz w:val="18"/>
                <w:szCs w:val="18"/>
                <w:lang w:val="en-GB" w:eastAsia="th-TH"/>
              </w:rPr>
              <w:t xml:space="preserve">-    </w:t>
            </w:r>
            <w:r w:rsidRPr="00052B66">
              <w:rPr>
                <w:rFonts w:ascii="Arial" w:hAnsi="Arial" w:cs="Arial"/>
                <w:noProof/>
                <w:snapToGrid w:val="0"/>
                <w:sz w:val="18"/>
                <w:szCs w:val="18"/>
                <w:cs/>
                <w:lang w:val="en-GB" w:eastAsia="th-TH"/>
              </w:rPr>
              <w:t xml:space="preserve">   </w:t>
            </w:r>
          </w:p>
        </w:tc>
        <w:tc>
          <w:tcPr>
            <w:tcW w:w="1368" w:type="dxa"/>
            <w:vAlign w:val="bottom"/>
          </w:tcPr>
          <w:p w14:paraId="52C3261F" w14:textId="14C850F2" w:rsidR="00A67E99" w:rsidRPr="00052B66" w:rsidRDefault="00A67E99" w:rsidP="00A67E99">
            <w:pPr>
              <w:tabs>
                <w:tab w:val="decimal" w:pos="1152"/>
              </w:tabs>
              <w:spacing w:line="200" w:lineRule="exact"/>
              <w:ind w:right="-72"/>
              <w:jc w:val="both"/>
              <w:rPr>
                <w:rFonts w:ascii="Arial" w:hAnsi="Arial" w:cs="Arial"/>
                <w:noProof/>
                <w:snapToGrid w:val="0"/>
                <w:sz w:val="18"/>
                <w:szCs w:val="18"/>
                <w:lang w:val="en-GB" w:eastAsia="th-TH"/>
              </w:rPr>
            </w:pPr>
            <w:r w:rsidRPr="00052B66">
              <w:rPr>
                <w:rFonts w:ascii="Arial" w:hAnsi="Arial" w:cs="Arial"/>
                <w:noProof/>
                <w:snapToGrid w:val="0"/>
                <w:sz w:val="18"/>
                <w:szCs w:val="18"/>
                <w:cs/>
                <w:lang w:val="en-GB" w:eastAsia="th-TH"/>
              </w:rPr>
              <w:t xml:space="preserve">-   </w:t>
            </w:r>
            <w:r w:rsidRPr="00052B66">
              <w:rPr>
                <w:rFonts w:ascii="Arial" w:hAnsi="Arial" w:cs="Arial"/>
                <w:noProof/>
                <w:snapToGrid w:val="0"/>
                <w:sz w:val="18"/>
                <w:szCs w:val="18"/>
                <w:lang w:val="en-GB" w:eastAsia="th-TH"/>
              </w:rPr>
              <w:t xml:space="preserve"> </w:t>
            </w:r>
            <w:r w:rsidRPr="00052B66">
              <w:rPr>
                <w:rFonts w:ascii="Arial" w:hAnsi="Arial" w:cs="Arial"/>
                <w:noProof/>
                <w:snapToGrid w:val="0"/>
                <w:sz w:val="18"/>
                <w:szCs w:val="18"/>
                <w:cs/>
                <w:lang w:val="en-GB" w:eastAsia="th-TH"/>
              </w:rPr>
              <w:t xml:space="preserve">   </w:t>
            </w:r>
          </w:p>
        </w:tc>
      </w:tr>
      <w:tr w:rsidR="00A67E99" w:rsidRPr="00052B66" w14:paraId="6597E369" w14:textId="77777777" w:rsidTr="00052B66">
        <w:trPr>
          <w:trHeight w:val="20"/>
        </w:trPr>
        <w:tc>
          <w:tcPr>
            <w:tcW w:w="3989" w:type="dxa"/>
            <w:vAlign w:val="bottom"/>
          </w:tcPr>
          <w:p w14:paraId="5604D54A" w14:textId="6568BA99" w:rsidR="00A67E99" w:rsidRPr="00052B66" w:rsidRDefault="00A67E99" w:rsidP="00A67E99">
            <w:pPr>
              <w:spacing w:line="200" w:lineRule="exact"/>
              <w:ind w:left="-107"/>
              <w:rPr>
                <w:rFonts w:ascii="Arial" w:hAnsi="Arial" w:cs="Arial"/>
                <w:snapToGrid w:val="0"/>
                <w:spacing w:val="-6"/>
                <w:sz w:val="18"/>
                <w:szCs w:val="18"/>
                <w:lang w:eastAsia="th-TH"/>
              </w:rPr>
            </w:pPr>
            <w:r w:rsidRPr="00052B66">
              <w:rPr>
                <w:rFonts w:ascii="Arial" w:hAnsi="Arial" w:cs="Arial"/>
                <w:snapToGrid w:val="0"/>
                <w:spacing w:val="-6"/>
                <w:sz w:val="18"/>
                <w:szCs w:val="18"/>
                <w:lang w:eastAsia="th-TH"/>
              </w:rPr>
              <w:t>Dividend income during the period/year</w:t>
            </w:r>
            <w:r w:rsidR="00B51CB5" w:rsidRPr="00052B66">
              <w:rPr>
                <w:rFonts w:ascii="Arial" w:hAnsi="Arial" w:cs="Arial"/>
                <w:snapToGrid w:val="0"/>
                <w:spacing w:val="-6"/>
                <w:sz w:val="18"/>
                <w:szCs w:val="18"/>
                <w:lang w:eastAsia="th-TH"/>
              </w:rPr>
              <w:t xml:space="preserve"> (net)</w:t>
            </w:r>
          </w:p>
        </w:tc>
        <w:tc>
          <w:tcPr>
            <w:tcW w:w="1368" w:type="dxa"/>
            <w:tcBorders>
              <w:bottom w:val="single" w:sz="4" w:space="0" w:color="auto"/>
            </w:tcBorders>
            <w:vAlign w:val="bottom"/>
          </w:tcPr>
          <w:p w14:paraId="1277510D" w14:textId="7BE994A8" w:rsidR="00A67E99" w:rsidRPr="00052B66" w:rsidRDefault="00A67E99" w:rsidP="00A67E99">
            <w:pPr>
              <w:tabs>
                <w:tab w:val="decimal" w:pos="1152"/>
              </w:tabs>
              <w:ind w:right="-72"/>
              <w:jc w:val="both"/>
              <w:rPr>
                <w:rFonts w:ascii="Arial" w:hAnsi="Arial" w:cs="Arial"/>
                <w:noProof/>
                <w:snapToGrid w:val="0"/>
                <w:sz w:val="18"/>
                <w:szCs w:val="18"/>
                <w:lang w:val="en-GB" w:eastAsia="th-TH"/>
              </w:rPr>
            </w:pPr>
            <w:r w:rsidRPr="00052B66">
              <w:rPr>
                <w:rFonts w:ascii="Arial" w:hAnsi="Arial" w:cs="Arial"/>
                <w:noProof/>
                <w:snapToGrid w:val="0"/>
                <w:sz w:val="18"/>
                <w:szCs w:val="18"/>
                <w:lang w:val="en-GB" w:eastAsia="th-TH"/>
              </w:rPr>
              <w:t xml:space="preserve">-    </w:t>
            </w:r>
            <w:r w:rsidRPr="00052B66">
              <w:rPr>
                <w:rFonts w:ascii="Arial" w:hAnsi="Arial" w:cs="Arial"/>
                <w:noProof/>
                <w:snapToGrid w:val="0"/>
                <w:sz w:val="18"/>
                <w:szCs w:val="18"/>
                <w:cs/>
                <w:lang w:val="en-GB" w:eastAsia="th-TH"/>
              </w:rPr>
              <w:t xml:space="preserve">   </w:t>
            </w:r>
          </w:p>
        </w:tc>
        <w:tc>
          <w:tcPr>
            <w:tcW w:w="1368" w:type="dxa"/>
            <w:tcBorders>
              <w:bottom w:val="single" w:sz="4" w:space="0" w:color="auto"/>
            </w:tcBorders>
            <w:vAlign w:val="bottom"/>
          </w:tcPr>
          <w:p w14:paraId="066D190C" w14:textId="2187757E" w:rsidR="00A67E99" w:rsidRPr="00052B66" w:rsidRDefault="00A67E99" w:rsidP="00A67E99">
            <w:pPr>
              <w:tabs>
                <w:tab w:val="decimal" w:pos="1152"/>
              </w:tabs>
              <w:spacing w:line="200" w:lineRule="exact"/>
              <w:ind w:right="-72"/>
              <w:jc w:val="both"/>
              <w:rPr>
                <w:rFonts w:ascii="Arial" w:hAnsi="Arial" w:cs="Arial"/>
                <w:noProof/>
                <w:snapToGrid w:val="0"/>
                <w:sz w:val="18"/>
                <w:szCs w:val="18"/>
                <w:lang w:val="en-GB" w:eastAsia="th-TH"/>
              </w:rPr>
            </w:pPr>
            <w:r w:rsidRPr="00052B66">
              <w:rPr>
                <w:rFonts w:ascii="Arial" w:hAnsi="Arial" w:cs="Arial"/>
                <w:noProof/>
                <w:snapToGrid w:val="0"/>
                <w:sz w:val="18"/>
                <w:szCs w:val="18"/>
                <w:lang w:val="en-GB" w:eastAsia="th-TH"/>
              </w:rPr>
              <w:t>(42,764,610)</w:t>
            </w:r>
          </w:p>
        </w:tc>
        <w:tc>
          <w:tcPr>
            <w:tcW w:w="1368" w:type="dxa"/>
            <w:tcBorders>
              <w:bottom w:val="single" w:sz="4" w:space="0" w:color="auto"/>
            </w:tcBorders>
            <w:vAlign w:val="bottom"/>
          </w:tcPr>
          <w:p w14:paraId="2266931D" w14:textId="2CF134FC" w:rsidR="00A67E99" w:rsidRPr="00052B66" w:rsidRDefault="00A67E99" w:rsidP="00A67E99">
            <w:pPr>
              <w:tabs>
                <w:tab w:val="decimal" w:pos="1152"/>
              </w:tabs>
              <w:spacing w:line="200" w:lineRule="exact"/>
              <w:ind w:right="-72"/>
              <w:jc w:val="both"/>
              <w:rPr>
                <w:rFonts w:ascii="Arial" w:hAnsi="Arial" w:cs="Arial"/>
                <w:noProof/>
                <w:snapToGrid w:val="0"/>
                <w:sz w:val="18"/>
                <w:szCs w:val="18"/>
                <w:lang w:val="en-GB" w:eastAsia="th-TH"/>
              </w:rPr>
            </w:pPr>
            <w:r w:rsidRPr="00052B66">
              <w:rPr>
                <w:rFonts w:ascii="Arial" w:hAnsi="Arial" w:cs="Arial"/>
                <w:noProof/>
                <w:snapToGrid w:val="0"/>
                <w:sz w:val="18"/>
                <w:szCs w:val="18"/>
                <w:lang w:val="en-GB" w:eastAsia="th-TH"/>
              </w:rPr>
              <w:t xml:space="preserve">-    </w:t>
            </w:r>
            <w:r w:rsidRPr="00052B66">
              <w:rPr>
                <w:rFonts w:ascii="Arial" w:hAnsi="Arial" w:cs="Arial"/>
                <w:noProof/>
                <w:snapToGrid w:val="0"/>
                <w:sz w:val="18"/>
                <w:szCs w:val="18"/>
                <w:cs/>
                <w:lang w:val="en-GB" w:eastAsia="th-TH"/>
              </w:rPr>
              <w:t xml:space="preserve">   </w:t>
            </w:r>
          </w:p>
        </w:tc>
        <w:tc>
          <w:tcPr>
            <w:tcW w:w="1368" w:type="dxa"/>
            <w:tcBorders>
              <w:bottom w:val="single" w:sz="4" w:space="0" w:color="auto"/>
            </w:tcBorders>
            <w:vAlign w:val="bottom"/>
          </w:tcPr>
          <w:p w14:paraId="54268A63" w14:textId="6DD4B8F4" w:rsidR="00A67E99" w:rsidRPr="00052B66" w:rsidRDefault="00A67E99" w:rsidP="00A67E99">
            <w:pPr>
              <w:tabs>
                <w:tab w:val="decimal" w:pos="1152"/>
              </w:tabs>
              <w:spacing w:line="200" w:lineRule="exact"/>
              <w:ind w:right="-72"/>
              <w:jc w:val="both"/>
              <w:rPr>
                <w:rFonts w:ascii="Arial" w:hAnsi="Arial" w:cs="Arial"/>
                <w:noProof/>
                <w:snapToGrid w:val="0"/>
                <w:sz w:val="18"/>
                <w:szCs w:val="18"/>
                <w:lang w:val="en-GB" w:eastAsia="th-TH"/>
              </w:rPr>
            </w:pPr>
            <w:r w:rsidRPr="00052B66">
              <w:rPr>
                <w:rFonts w:ascii="Arial" w:hAnsi="Arial" w:cs="Arial"/>
                <w:noProof/>
                <w:snapToGrid w:val="0"/>
                <w:sz w:val="18"/>
                <w:szCs w:val="18"/>
                <w:cs/>
                <w:lang w:val="en-GB" w:eastAsia="th-TH"/>
              </w:rPr>
              <w:t xml:space="preserve">-    </w:t>
            </w:r>
            <w:r w:rsidRPr="00052B66">
              <w:rPr>
                <w:rFonts w:ascii="Arial" w:hAnsi="Arial" w:cs="Arial"/>
                <w:noProof/>
                <w:snapToGrid w:val="0"/>
                <w:sz w:val="18"/>
                <w:szCs w:val="18"/>
                <w:lang w:val="en-GB" w:eastAsia="th-TH"/>
              </w:rPr>
              <w:t xml:space="preserve"> </w:t>
            </w:r>
            <w:r w:rsidRPr="00052B66">
              <w:rPr>
                <w:rFonts w:ascii="Arial" w:hAnsi="Arial" w:cs="Arial"/>
                <w:noProof/>
                <w:snapToGrid w:val="0"/>
                <w:sz w:val="18"/>
                <w:szCs w:val="18"/>
                <w:cs/>
                <w:lang w:val="en-GB" w:eastAsia="th-TH"/>
              </w:rPr>
              <w:t xml:space="preserve">  </w:t>
            </w:r>
          </w:p>
        </w:tc>
      </w:tr>
      <w:tr w:rsidR="00A67E99" w:rsidRPr="00052B66" w14:paraId="0476B38E" w14:textId="77777777" w:rsidTr="00052B66">
        <w:trPr>
          <w:trHeight w:val="20"/>
        </w:trPr>
        <w:tc>
          <w:tcPr>
            <w:tcW w:w="3989" w:type="dxa"/>
            <w:vAlign w:val="bottom"/>
          </w:tcPr>
          <w:p w14:paraId="0EFC1F1F" w14:textId="77777777" w:rsidR="00A67E99" w:rsidRPr="00052B66" w:rsidRDefault="00A67E99" w:rsidP="00A67E99">
            <w:pPr>
              <w:ind w:left="-107"/>
              <w:rPr>
                <w:rFonts w:ascii="Arial" w:hAnsi="Arial" w:cs="Arial"/>
                <w:spacing w:val="-6"/>
                <w:sz w:val="18"/>
                <w:szCs w:val="18"/>
              </w:rPr>
            </w:pPr>
            <w:bookmarkStart w:id="7" w:name="OLE_LINK2"/>
          </w:p>
        </w:tc>
        <w:tc>
          <w:tcPr>
            <w:tcW w:w="1368" w:type="dxa"/>
            <w:tcBorders>
              <w:top w:val="single" w:sz="4" w:space="0" w:color="auto"/>
            </w:tcBorders>
            <w:vAlign w:val="bottom"/>
          </w:tcPr>
          <w:p w14:paraId="794291EB" w14:textId="04ACDD11" w:rsidR="00A67E99" w:rsidRPr="00052B66" w:rsidRDefault="00A67E99" w:rsidP="00A67E9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09E4E447" w14:textId="440B684B" w:rsidR="00A67E99" w:rsidRPr="00052B66" w:rsidRDefault="00A67E99" w:rsidP="00A67E9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D162DAB" w14:textId="2B790F2F" w:rsidR="00A67E99" w:rsidRPr="00052B66" w:rsidRDefault="00A67E99" w:rsidP="00A67E99">
            <w:pPr>
              <w:tabs>
                <w:tab w:val="decimal" w:pos="1152"/>
              </w:tabs>
              <w:spacing w:line="200" w:lineRule="exact"/>
              <w:ind w:right="-72"/>
              <w:jc w:val="thaiDistribute"/>
              <w:rPr>
                <w:rFonts w:ascii="Arial" w:hAnsi="Arial" w:cs="Arial"/>
                <w:noProof/>
                <w:snapToGrid w:val="0"/>
                <w:sz w:val="18"/>
                <w:szCs w:val="18"/>
                <w:lang w:val="en-GB" w:eastAsia="th-TH"/>
              </w:rPr>
            </w:pPr>
          </w:p>
        </w:tc>
        <w:tc>
          <w:tcPr>
            <w:tcW w:w="1368" w:type="dxa"/>
            <w:tcBorders>
              <w:top w:val="single" w:sz="4" w:space="0" w:color="auto"/>
            </w:tcBorders>
            <w:vAlign w:val="bottom"/>
          </w:tcPr>
          <w:p w14:paraId="46E2C39A" w14:textId="0FFBA591" w:rsidR="00A67E99" w:rsidRPr="00052B66" w:rsidRDefault="00A67E99" w:rsidP="00A67E99">
            <w:pPr>
              <w:tabs>
                <w:tab w:val="decimal" w:pos="1152"/>
              </w:tabs>
              <w:spacing w:line="200" w:lineRule="exact"/>
              <w:ind w:right="-72"/>
              <w:jc w:val="both"/>
              <w:rPr>
                <w:rFonts w:ascii="Arial" w:hAnsi="Arial" w:cs="Arial"/>
                <w:noProof/>
                <w:snapToGrid w:val="0"/>
                <w:sz w:val="18"/>
                <w:szCs w:val="18"/>
                <w:lang w:val="en-GB" w:eastAsia="th-TH"/>
              </w:rPr>
            </w:pPr>
          </w:p>
        </w:tc>
      </w:tr>
      <w:bookmarkEnd w:id="7"/>
      <w:tr w:rsidR="00A67E99" w:rsidRPr="00052B66" w14:paraId="3D7B4087" w14:textId="77777777" w:rsidTr="00052B66">
        <w:trPr>
          <w:trHeight w:val="20"/>
        </w:trPr>
        <w:tc>
          <w:tcPr>
            <w:tcW w:w="3989" w:type="dxa"/>
            <w:vAlign w:val="bottom"/>
          </w:tcPr>
          <w:p w14:paraId="03D2FCA9" w14:textId="565162DC" w:rsidR="00A67E99" w:rsidRPr="00052B66" w:rsidRDefault="00A67E99" w:rsidP="00A67E99">
            <w:pPr>
              <w:spacing w:line="200" w:lineRule="exact"/>
              <w:ind w:left="-107" w:right="-198"/>
              <w:rPr>
                <w:rFonts w:ascii="Arial" w:hAnsi="Arial" w:cs="Arial"/>
                <w:spacing w:val="-6"/>
                <w:sz w:val="18"/>
                <w:szCs w:val="18"/>
              </w:rPr>
            </w:pPr>
            <w:r w:rsidRPr="00052B66">
              <w:rPr>
                <w:rFonts w:ascii="Arial" w:hAnsi="Arial" w:cs="Arial"/>
                <w:spacing w:val="-6"/>
                <w:sz w:val="18"/>
                <w:szCs w:val="18"/>
              </w:rPr>
              <w:t xml:space="preserve">Net book amount at the end of the </w:t>
            </w:r>
            <w:r w:rsidR="00450F5E">
              <w:rPr>
                <w:rFonts w:ascii="Arial" w:hAnsi="Arial" w:cs="Arial"/>
                <w:spacing w:val="-6"/>
                <w:sz w:val="18"/>
                <w:szCs w:val="18"/>
              </w:rPr>
              <w:t>period/</w:t>
            </w:r>
            <w:r w:rsidRPr="00052B66">
              <w:rPr>
                <w:rFonts w:ascii="Arial" w:hAnsi="Arial" w:cs="Arial"/>
                <w:spacing w:val="-6"/>
                <w:sz w:val="18"/>
                <w:szCs w:val="18"/>
              </w:rPr>
              <w:t>year</w:t>
            </w:r>
          </w:p>
        </w:tc>
        <w:tc>
          <w:tcPr>
            <w:tcW w:w="1368" w:type="dxa"/>
            <w:tcBorders>
              <w:bottom w:val="single" w:sz="4" w:space="0" w:color="auto"/>
            </w:tcBorders>
            <w:vAlign w:val="bottom"/>
          </w:tcPr>
          <w:p w14:paraId="50338947" w14:textId="02C64964" w:rsidR="00A67E99" w:rsidRPr="00052B66" w:rsidRDefault="00A67E99" w:rsidP="00A67E99">
            <w:pPr>
              <w:tabs>
                <w:tab w:val="decimal" w:pos="1152"/>
              </w:tabs>
              <w:ind w:right="-72"/>
              <w:jc w:val="both"/>
              <w:rPr>
                <w:rFonts w:ascii="Arial" w:hAnsi="Arial" w:cs="Arial"/>
                <w:noProof/>
                <w:snapToGrid w:val="0"/>
                <w:sz w:val="18"/>
                <w:szCs w:val="18"/>
                <w:cs/>
                <w:lang w:val="en-GB" w:eastAsia="th-TH"/>
              </w:rPr>
            </w:pPr>
            <w:r w:rsidRPr="00052B66">
              <w:rPr>
                <w:rFonts w:ascii="Arial" w:hAnsi="Arial" w:cs="Arial"/>
                <w:noProof/>
                <w:snapToGrid w:val="0"/>
                <w:sz w:val="18"/>
                <w:szCs w:val="18"/>
                <w:lang w:val="en-GB" w:eastAsia="th-TH"/>
              </w:rPr>
              <w:t>1,181,573,456</w:t>
            </w:r>
          </w:p>
        </w:tc>
        <w:tc>
          <w:tcPr>
            <w:tcW w:w="1368" w:type="dxa"/>
            <w:tcBorders>
              <w:bottom w:val="single" w:sz="4" w:space="0" w:color="auto"/>
            </w:tcBorders>
            <w:vAlign w:val="bottom"/>
          </w:tcPr>
          <w:p w14:paraId="6426573C" w14:textId="57E35CAD" w:rsidR="00A67E99" w:rsidRPr="00052B66" w:rsidRDefault="00A67E99" w:rsidP="00A67E99">
            <w:pPr>
              <w:tabs>
                <w:tab w:val="decimal" w:pos="1152"/>
              </w:tabs>
              <w:spacing w:line="200" w:lineRule="exact"/>
              <w:ind w:right="-72"/>
              <w:jc w:val="both"/>
              <w:rPr>
                <w:rFonts w:ascii="Arial" w:hAnsi="Arial" w:cs="Arial"/>
                <w:noProof/>
                <w:snapToGrid w:val="0"/>
                <w:sz w:val="18"/>
                <w:szCs w:val="18"/>
                <w:lang w:val="en-GB" w:eastAsia="th-TH"/>
              </w:rPr>
            </w:pPr>
            <w:r w:rsidRPr="00052B66">
              <w:rPr>
                <w:rFonts w:ascii="Arial" w:hAnsi="Arial" w:cs="Arial"/>
                <w:noProof/>
                <w:snapToGrid w:val="0"/>
                <w:sz w:val="18"/>
                <w:szCs w:val="18"/>
                <w:lang w:eastAsia="th-TH"/>
              </w:rPr>
              <w:t>1,171,728,669</w:t>
            </w:r>
          </w:p>
        </w:tc>
        <w:tc>
          <w:tcPr>
            <w:tcW w:w="1368" w:type="dxa"/>
            <w:tcBorders>
              <w:bottom w:val="single" w:sz="4" w:space="0" w:color="auto"/>
            </w:tcBorders>
            <w:vAlign w:val="bottom"/>
          </w:tcPr>
          <w:p w14:paraId="2DED8EF6" w14:textId="60F88EA2" w:rsidR="00A67E99" w:rsidRPr="00052B66" w:rsidRDefault="00A67E99" w:rsidP="00A67E99">
            <w:pPr>
              <w:tabs>
                <w:tab w:val="decimal" w:pos="1152"/>
              </w:tabs>
              <w:spacing w:line="200" w:lineRule="exact"/>
              <w:ind w:right="-72"/>
              <w:jc w:val="both"/>
              <w:rPr>
                <w:rFonts w:ascii="Arial" w:hAnsi="Arial" w:cs="Arial"/>
                <w:noProof/>
                <w:snapToGrid w:val="0"/>
                <w:sz w:val="18"/>
                <w:szCs w:val="18"/>
                <w:lang w:val="en-GB" w:eastAsia="th-TH"/>
              </w:rPr>
            </w:pPr>
            <w:r w:rsidRPr="00052B66">
              <w:rPr>
                <w:rFonts w:ascii="Arial" w:hAnsi="Arial" w:cs="Arial"/>
                <w:noProof/>
                <w:snapToGrid w:val="0"/>
                <w:sz w:val="18"/>
                <w:szCs w:val="18"/>
                <w:lang w:val="en-GB" w:eastAsia="th-TH"/>
              </w:rPr>
              <w:t>623,710,868</w:t>
            </w:r>
          </w:p>
        </w:tc>
        <w:tc>
          <w:tcPr>
            <w:tcW w:w="1368" w:type="dxa"/>
            <w:tcBorders>
              <w:bottom w:val="single" w:sz="4" w:space="0" w:color="auto"/>
            </w:tcBorders>
            <w:vAlign w:val="bottom"/>
          </w:tcPr>
          <w:p w14:paraId="0D923801" w14:textId="48673ADB" w:rsidR="00A67E99" w:rsidRPr="00052B66" w:rsidRDefault="00A67E99" w:rsidP="00A67E99">
            <w:pPr>
              <w:tabs>
                <w:tab w:val="decimal" w:pos="1152"/>
              </w:tabs>
              <w:spacing w:line="200" w:lineRule="exact"/>
              <w:ind w:right="-72"/>
              <w:jc w:val="both"/>
              <w:rPr>
                <w:rFonts w:ascii="Arial" w:hAnsi="Arial" w:cs="Arial"/>
                <w:noProof/>
                <w:snapToGrid w:val="0"/>
                <w:sz w:val="18"/>
                <w:szCs w:val="18"/>
                <w:lang w:val="en-GB" w:eastAsia="th-TH"/>
              </w:rPr>
            </w:pPr>
            <w:r w:rsidRPr="00052B66">
              <w:rPr>
                <w:rFonts w:ascii="Arial" w:hAnsi="Arial" w:cs="Arial"/>
                <w:noProof/>
                <w:snapToGrid w:val="0"/>
                <w:sz w:val="18"/>
                <w:szCs w:val="18"/>
                <w:lang w:val="en-GB" w:eastAsia="th-TH"/>
              </w:rPr>
              <w:t>623,710,868</w:t>
            </w:r>
          </w:p>
        </w:tc>
      </w:tr>
      <w:tr w:rsidR="00A67E99" w:rsidRPr="00052B66" w14:paraId="39F29463" w14:textId="77777777" w:rsidTr="00052B66">
        <w:trPr>
          <w:trHeight w:val="20"/>
        </w:trPr>
        <w:tc>
          <w:tcPr>
            <w:tcW w:w="3989" w:type="dxa"/>
            <w:vAlign w:val="bottom"/>
          </w:tcPr>
          <w:p w14:paraId="3C673D6E" w14:textId="77777777" w:rsidR="00A67E99" w:rsidRPr="00052B66" w:rsidRDefault="00A67E99" w:rsidP="00A67E99">
            <w:pPr>
              <w:spacing w:line="200" w:lineRule="exact"/>
              <w:ind w:left="-107" w:right="-117"/>
              <w:rPr>
                <w:rFonts w:ascii="Arial" w:hAnsi="Arial" w:cs="Arial"/>
                <w:spacing w:val="-6"/>
                <w:sz w:val="18"/>
                <w:szCs w:val="18"/>
              </w:rPr>
            </w:pPr>
          </w:p>
        </w:tc>
        <w:tc>
          <w:tcPr>
            <w:tcW w:w="1368" w:type="dxa"/>
            <w:tcBorders>
              <w:top w:val="single" w:sz="4" w:space="0" w:color="auto"/>
            </w:tcBorders>
            <w:vAlign w:val="bottom"/>
          </w:tcPr>
          <w:p w14:paraId="5FAC7C40" w14:textId="2A83A275" w:rsidR="00A67E99" w:rsidRPr="00052B66" w:rsidRDefault="00A67E99" w:rsidP="00A67E9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7727948A" w14:textId="60DA1C7C" w:rsidR="00A67E99" w:rsidRPr="00052B66" w:rsidRDefault="00A67E99" w:rsidP="00A67E9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47A648C" w14:textId="77777777" w:rsidR="00A67E99" w:rsidRPr="00052B66" w:rsidRDefault="00A67E99" w:rsidP="00A67E9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67036C9" w14:textId="6A65DCF2" w:rsidR="00A67E99" w:rsidRPr="00052B66" w:rsidRDefault="00A67E99" w:rsidP="00A67E99">
            <w:pPr>
              <w:tabs>
                <w:tab w:val="decimal" w:pos="1152"/>
              </w:tabs>
              <w:spacing w:line="200" w:lineRule="exact"/>
              <w:ind w:right="-72"/>
              <w:jc w:val="both"/>
              <w:rPr>
                <w:rFonts w:ascii="Arial" w:hAnsi="Arial" w:cs="Arial"/>
                <w:noProof/>
                <w:snapToGrid w:val="0"/>
                <w:sz w:val="18"/>
                <w:szCs w:val="18"/>
                <w:lang w:val="en-GB" w:eastAsia="th-TH"/>
              </w:rPr>
            </w:pPr>
          </w:p>
        </w:tc>
      </w:tr>
      <w:tr w:rsidR="00A67E99" w:rsidRPr="00052B66" w14:paraId="611596EE" w14:textId="77777777" w:rsidTr="00052B66">
        <w:trPr>
          <w:trHeight w:val="20"/>
        </w:trPr>
        <w:tc>
          <w:tcPr>
            <w:tcW w:w="3989" w:type="dxa"/>
            <w:vAlign w:val="bottom"/>
          </w:tcPr>
          <w:p w14:paraId="745F26FD" w14:textId="2CC86A81" w:rsidR="00A67E99" w:rsidRPr="00052B66" w:rsidRDefault="00A67E99" w:rsidP="00A67E99">
            <w:pPr>
              <w:spacing w:line="200" w:lineRule="exact"/>
              <w:ind w:left="-107" w:right="-117"/>
              <w:rPr>
                <w:rFonts w:ascii="Arial" w:hAnsi="Arial" w:cs="Arial"/>
                <w:spacing w:val="-6"/>
                <w:sz w:val="18"/>
                <w:szCs w:val="18"/>
              </w:rPr>
            </w:pPr>
            <w:r w:rsidRPr="00052B66">
              <w:rPr>
                <w:rFonts w:ascii="Arial" w:hAnsi="Arial" w:cs="Arial"/>
                <w:b/>
                <w:bCs/>
                <w:spacing w:val="-6"/>
                <w:sz w:val="18"/>
                <w:szCs w:val="18"/>
                <w:lang w:val="en-GB"/>
              </w:rPr>
              <w:t>Joint venture</w:t>
            </w:r>
          </w:p>
        </w:tc>
        <w:tc>
          <w:tcPr>
            <w:tcW w:w="1368" w:type="dxa"/>
            <w:vAlign w:val="bottom"/>
          </w:tcPr>
          <w:p w14:paraId="0167A576" w14:textId="77777777" w:rsidR="00A67E99" w:rsidRPr="00052B66" w:rsidRDefault="00A67E99" w:rsidP="00A67E9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00434290" w14:textId="77777777" w:rsidR="00A67E99" w:rsidRPr="00052B66" w:rsidRDefault="00A67E99" w:rsidP="00A67E9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2F5D459D" w14:textId="77777777" w:rsidR="00A67E99" w:rsidRPr="00052B66" w:rsidRDefault="00A67E99" w:rsidP="00A67E9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284458F6" w14:textId="77777777" w:rsidR="00A67E99" w:rsidRPr="00052B66" w:rsidRDefault="00A67E99" w:rsidP="00A67E99">
            <w:pPr>
              <w:tabs>
                <w:tab w:val="decimal" w:pos="1152"/>
              </w:tabs>
              <w:spacing w:line="200" w:lineRule="exact"/>
              <w:ind w:right="-72"/>
              <w:jc w:val="both"/>
              <w:rPr>
                <w:rFonts w:ascii="Arial" w:hAnsi="Arial" w:cs="Arial"/>
                <w:noProof/>
                <w:snapToGrid w:val="0"/>
                <w:sz w:val="18"/>
                <w:szCs w:val="18"/>
                <w:lang w:val="en-GB" w:eastAsia="th-TH"/>
              </w:rPr>
            </w:pPr>
          </w:p>
        </w:tc>
      </w:tr>
      <w:tr w:rsidR="00A67E99" w:rsidRPr="00052B66" w14:paraId="21785403" w14:textId="77777777" w:rsidTr="00052B66">
        <w:trPr>
          <w:trHeight w:val="20"/>
        </w:trPr>
        <w:tc>
          <w:tcPr>
            <w:tcW w:w="3989" w:type="dxa"/>
            <w:vAlign w:val="bottom"/>
          </w:tcPr>
          <w:p w14:paraId="19720CAC" w14:textId="61EBADC6" w:rsidR="00A67E99" w:rsidRPr="00052B66" w:rsidRDefault="00A67E99" w:rsidP="00A67E99">
            <w:pPr>
              <w:spacing w:line="200" w:lineRule="exact"/>
              <w:ind w:left="-107" w:right="-198"/>
              <w:rPr>
                <w:rFonts w:ascii="Arial" w:hAnsi="Arial" w:cs="Arial"/>
                <w:spacing w:val="-6"/>
                <w:sz w:val="18"/>
                <w:szCs w:val="18"/>
              </w:rPr>
            </w:pPr>
            <w:r w:rsidRPr="00052B66">
              <w:rPr>
                <w:rFonts w:ascii="Arial" w:hAnsi="Arial" w:cs="Arial"/>
                <w:spacing w:val="-6"/>
                <w:sz w:val="18"/>
                <w:szCs w:val="18"/>
              </w:rPr>
              <w:t xml:space="preserve">Net book amount at the beginning of the </w:t>
            </w:r>
            <w:r w:rsidRPr="00052B66">
              <w:rPr>
                <w:rFonts w:ascii="Arial" w:hAnsi="Arial" w:cs="Arial"/>
                <w:snapToGrid w:val="0"/>
                <w:spacing w:val="-6"/>
                <w:sz w:val="18"/>
                <w:szCs w:val="18"/>
                <w:lang w:eastAsia="th-TH"/>
              </w:rPr>
              <w:t>period/year</w:t>
            </w:r>
            <w:r w:rsidR="00B51CB5" w:rsidRPr="00052B66">
              <w:rPr>
                <w:rFonts w:ascii="Arial" w:hAnsi="Arial" w:cs="Arial"/>
                <w:snapToGrid w:val="0"/>
                <w:spacing w:val="-6"/>
                <w:sz w:val="18"/>
                <w:szCs w:val="18"/>
                <w:lang w:eastAsia="th-TH"/>
              </w:rPr>
              <w:t xml:space="preserve"> </w:t>
            </w:r>
          </w:p>
        </w:tc>
        <w:tc>
          <w:tcPr>
            <w:tcW w:w="1368" w:type="dxa"/>
            <w:vAlign w:val="bottom"/>
          </w:tcPr>
          <w:p w14:paraId="475CD642" w14:textId="3F82FFC1" w:rsidR="00A67E99" w:rsidRPr="00052B66" w:rsidRDefault="00A67E99" w:rsidP="00A67E99">
            <w:pPr>
              <w:tabs>
                <w:tab w:val="decimal" w:pos="1152"/>
              </w:tabs>
              <w:ind w:right="-72"/>
              <w:jc w:val="both"/>
              <w:rPr>
                <w:rFonts w:ascii="Arial" w:hAnsi="Arial" w:cs="Arial"/>
                <w:noProof/>
                <w:snapToGrid w:val="0"/>
                <w:sz w:val="18"/>
                <w:szCs w:val="18"/>
                <w:lang w:val="en-GB" w:eastAsia="th-TH"/>
              </w:rPr>
            </w:pPr>
            <w:r w:rsidRPr="00052B66">
              <w:rPr>
                <w:rFonts w:ascii="Arial" w:eastAsia="Arial Unicode MS" w:hAnsi="Arial" w:cs="Arial"/>
                <w:snapToGrid w:val="0"/>
                <w:spacing w:val="-4"/>
                <w:sz w:val="18"/>
                <w:szCs w:val="18"/>
                <w:lang w:val="en-GB" w:eastAsia="th-TH"/>
              </w:rPr>
              <w:t>706,683,508</w:t>
            </w:r>
          </w:p>
        </w:tc>
        <w:tc>
          <w:tcPr>
            <w:tcW w:w="1368" w:type="dxa"/>
            <w:vAlign w:val="bottom"/>
          </w:tcPr>
          <w:p w14:paraId="4F948F85" w14:textId="1F9A6D9A" w:rsidR="00A67E99" w:rsidRPr="00052B66" w:rsidRDefault="00A67E99" w:rsidP="00A67E99">
            <w:pPr>
              <w:tabs>
                <w:tab w:val="decimal" w:pos="1152"/>
              </w:tabs>
              <w:ind w:right="-72"/>
              <w:jc w:val="both"/>
              <w:rPr>
                <w:rFonts w:ascii="Arial" w:hAnsi="Arial" w:cs="Arial"/>
                <w:noProof/>
                <w:snapToGrid w:val="0"/>
                <w:sz w:val="18"/>
                <w:szCs w:val="18"/>
                <w:lang w:val="en-GB" w:eastAsia="th-TH"/>
              </w:rPr>
            </w:pPr>
            <w:r w:rsidRPr="00052B66">
              <w:rPr>
                <w:rFonts w:ascii="Arial" w:hAnsi="Arial" w:cs="Arial"/>
                <w:noProof/>
                <w:snapToGrid w:val="0"/>
                <w:sz w:val="18"/>
                <w:szCs w:val="18"/>
                <w:lang w:val="en-GB" w:eastAsia="th-TH"/>
              </w:rPr>
              <w:t>646,634,713</w:t>
            </w:r>
          </w:p>
        </w:tc>
        <w:tc>
          <w:tcPr>
            <w:tcW w:w="1368" w:type="dxa"/>
            <w:vAlign w:val="bottom"/>
          </w:tcPr>
          <w:p w14:paraId="1152D097" w14:textId="026B624C" w:rsidR="00A67E99" w:rsidRPr="00052B66" w:rsidRDefault="00A67E99" w:rsidP="00A67E99">
            <w:pPr>
              <w:tabs>
                <w:tab w:val="decimal" w:pos="1152"/>
              </w:tabs>
              <w:ind w:right="-72"/>
              <w:jc w:val="both"/>
              <w:rPr>
                <w:rFonts w:ascii="Arial" w:hAnsi="Arial" w:cs="Arial"/>
                <w:noProof/>
                <w:snapToGrid w:val="0"/>
                <w:sz w:val="18"/>
                <w:szCs w:val="18"/>
                <w:lang w:val="en-GB" w:eastAsia="th-TH"/>
              </w:rPr>
            </w:pPr>
            <w:r w:rsidRPr="00052B66">
              <w:rPr>
                <w:rFonts w:ascii="Arial" w:hAnsi="Arial" w:cs="Arial"/>
                <w:noProof/>
                <w:snapToGrid w:val="0"/>
                <w:sz w:val="18"/>
                <w:szCs w:val="18"/>
                <w:lang w:val="en-GB" w:eastAsia="th-TH"/>
              </w:rPr>
              <w:t>898,012,168</w:t>
            </w:r>
          </w:p>
        </w:tc>
        <w:tc>
          <w:tcPr>
            <w:tcW w:w="1368" w:type="dxa"/>
            <w:vAlign w:val="bottom"/>
          </w:tcPr>
          <w:p w14:paraId="3118DA38" w14:textId="6CA6BDAC" w:rsidR="00A67E99" w:rsidRPr="00052B66" w:rsidRDefault="00A67E99" w:rsidP="00A67E99">
            <w:pPr>
              <w:tabs>
                <w:tab w:val="decimal" w:pos="1152"/>
              </w:tabs>
              <w:ind w:right="-72"/>
              <w:jc w:val="both"/>
              <w:rPr>
                <w:rFonts w:ascii="Arial" w:hAnsi="Arial" w:cs="Arial"/>
                <w:noProof/>
                <w:snapToGrid w:val="0"/>
                <w:sz w:val="18"/>
                <w:szCs w:val="18"/>
                <w:lang w:val="en-GB" w:eastAsia="th-TH"/>
              </w:rPr>
            </w:pPr>
            <w:r w:rsidRPr="00052B66">
              <w:rPr>
                <w:rFonts w:ascii="Arial" w:hAnsi="Arial" w:cs="Arial"/>
                <w:noProof/>
                <w:snapToGrid w:val="0"/>
                <w:sz w:val="18"/>
                <w:szCs w:val="18"/>
                <w:lang w:val="en-GB" w:eastAsia="th-TH"/>
              </w:rPr>
              <w:t>898,012,168</w:t>
            </w:r>
          </w:p>
        </w:tc>
      </w:tr>
      <w:tr w:rsidR="002A3909" w:rsidRPr="00052B66" w14:paraId="41ACF2C2" w14:textId="77777777" w:rsidTr="00052B66">
        <w:trPr>
          <w:trHeight w:val="20"/>
        </w:trPr>
        <w:tc>
          <w:tcPr>
            <w:tcW w:w="3989" w:type="dxa"/>
            <w:vAlign w:val="bottom"/>
          </w:tcPr>
          <w:p w14:paraId="203BBD60" w14:textId="75CAE7DF" w:rsidR="002A3909" w:rsidRPr="00052B66" w:rsidRDefault="002A3909" w:rsidP="002A3909">
            <w:pPr>
              <w:spacing w:line="200" w:lineRule="exact"/>
              <w:ind w:left="-107" w:right="-198"/>
              <w:rPr>
                <w:rFonts w:ascii="Arial" w:hAnsi="Arial" w:cs="Arial"/>
                <w:spacing w:val="-6"/>
                <w:sz w:val="18"/>
                <w:szCs w:val="18"/>
              </w:rPr>
            </w:pPr>
            <w:r w:rsidRPr="00052B66">
              <w:rPr>
                <w:rFonts w:ascii="Arial" w:hAnsi="Arial" w:cs="Arial"/>
                <w:spacing w:val="-6"/>
                <w:sz w:val="18"/>
                <w:szCs w:val="18"/>
              </w:rPr>
              <w:t xml:space="preserve">Share of </w:t>
            </w:r>
            <w:r w:rsidRPr="00052B66">
              <w:rPr>
                <w:rFonts w:ascii="Arial" w:hAnsi="Arial" w:cs="Arial"/>
                <w:spacing w:val="-6"/>
                <w:sz w:val="18"/>
                <w:szCs w:val="18"/>
                <w:lang w:val="en-GB"/>
              </w:rPr>
              <w:t xml:space="preserve">profit </w:t>
            </w:r>
            <w:r w:rsidRPr="00052B66">
              <w:rPr>
                <w:rFonts w:ascii="Arial" w:hAnsi="Arial" w:cs="Arial"/>
                <w:spacing w:val="-6"/>
                <w:sz w:val="18"/>
                <w:szCs w:val="18"/>
              </w:rPr>
              <w:t>during the period/year</w:t>
            </w:r>
          </w:p>
        </w:tc>
        <w:tc>
          <w:tcPr>
            <w:tcW w:w="1368" w:type="dxa"/>
            <w:vAlign w:val="bottom"/>
          </w:tcPr>
          <w:p w14:paraId="2EDCCDE3" w14:textId="26DD2225" w:rsidR="002A3909" w:rsidRPr="00052B66" w:rsidRDefault="002A3909" w:rsidP="002A3909">
            <w:pPr>
              <w:tabs>
                <w:tab w:val="decimal" w:pos="1152"/>
              </w:tabs>
              <w:ind w:right="-72"/>
              <w:jc w:val="both"/>
              <w:rPr>
                <w:rFonts w:ascii="Arial" w:hAnsi="Arial" w:cs="Arial"/>
                <w:noProof/>
                <w:snapToGrid w:val="0"/>
                <w:sz w:val="18"/>
                <w:szCs w:val="18"/>
                <w:lang w:val="en-GB" w:eastAsia="th-TH"/>
              </w:rPr>
            </w:pPr>
            <w:r w:rsidRPr="00052B66">
              <w:rPr>
                <w:rFonts w:ascii="Arial" w:hAnsi="Arial" w:cs="Arial"/>
                <w:noProof/>
                <w:snapToGrid w:val="0"/>
                <w:sz w:val="18"/>
                <w:szCs w:val="18"/>
                <w:lang w:val="en-GB" w:eastAsia="th-TH"/>
              </w:rPr>
              <w:t>32,655,301</w:t>
            </w:r>
          </w:p>
        </w:tc>
        <w:tc>
          <w:tcPr>
            <w:tcW w:w="1368" w:type="dxa"/>
            <w:vAlign w:val="bottom"/>
          </w:tcPr>
          <w:p w14:paraId="67D35847" w14:textId="53C754F0" w:rsidR="002A3909" w:rsidRPr="00052B66" w:rsidRDefault="002A3909" w:rsidP="002A3909">
            <w:pPr>
              <w:tabs>
                <w:tab w:val="decimal" w:pos="1152"/>
              </w:tabs>
              <w:ind w:right="-72"/>
              <w:jc w:val="both"/>
              <w:rPr>
                <w:rFonts w:ascii="Arial" w:hAnsi="Arial" w:cs="Arial"/>
                <w:noProof/>
                <w:snapToGrid w:val="0"/>
                <w:sz w:val="18"/>
                <w:szCs w:val="18"/>
                <w:lang w:val="en-GB" w:eastAsia="th-TH"/>
              </w:rPr>
            </w:pPr>
            <w:r w:rsidRPr="00052B66">
              <w:rPr>
                <w:rFonts w:ascii="Arial" w:hAnsi="Arial" w:cs="Arial"/>
                <w:noProof/>
                <w:snapToGrid w:val="0"/>
                <w:sz w:val="18"/>
                <w:szCs w:val="18"/>
                <w:lang w:val="en-GB" w:eastAsia="th-TH"/>
              </w:rPr>
              <w:t>110,228,452</w:t>
            </w:r>
          </w:p>
        </w:tc>
        <w:tc>
          <w:tcPr>
            <w:tcW w:w="1368" w:type="dxa"/>
            <w:vAlign w:val="bottom"/>
          </w:tcPr>
          <w:p w14:paraId="31EE7B54" w14:textId="15151C2C" w:rsidR="002A3909" w:rsidRPr="00052B66" w:rsidRDefault="002A3909" w:rsidP="002A3909">
            <w:pPr>
              <w:tabs>
                <w:tab w:val="decimal" w:pos="1152"/>
              </w:tabs>
              <w:ind w:right="-72"/>
              <w:jc w:val="both"/>
              <w:rPr>
                <w:rFonts w:ascii="Arial" w:hAnsi="Arial" w:cs="Arial"/>
                <w:noProof/>
                <w:snapToGrid w:val="0"/>
                <w:sz w:val="18"/>
                <w:szCs w:val="18"/>
                <w:lang w:val="en-GB" w:eastAsia="th-TH"/>
              </w:rPr>
            </w:pPr>
            <w:r w:rsidRPr="00052B66">
              <w:rPr>
                <w:rFonts w:ascii="Arial" w:eastAsia="Arial Unicode MS" w:hAnsi="Arial" w:cs="Arial"/>
                <w:snapToGrid w:val="0"/>
                <w:sz w:val="18"/>
                <w:szCs w:val="18"/>
                <w:lang w:val="en-GB" w:eastAsia="th-TH"/>
              </w:rPr>
              <w:t xml:space="preserve">-       </w:t>
            </w:r>
          </w:p>
        </w:tc>
        <w:tc>
          <w:tcPr>
            <w:tcW w:w="1368" w:type="dxa"/>
            <w:vAlign w:val="bottom"/>
          </w:tcPr>
          <w:p w14:paraId="24FE0FB2" w14:textId="7B4FC955" w:rsidR="002A3909" w:rsidRPr="00052B66" w:rsidRDefault="002A3909" w:rsidP="002A3909">
            <w:pPr>
              <w:tabs>
                <w:tab w:val="decimal" w:pos="1152"/>
              </w:tabs>
              <w:ind w:right="-72"/>
              <w:jc w:val="both"/>
              <w:rPr>
                <w:rFonts w:ascii="Arial" w:hAnsi="Arial" w:cs="Arial"/>
                <w:noProof/>
                <w:snapToGrid w:val="0"/>
                <w:sz w:val="18"/>
                <w:szCs w:val="18"/>
                <w:lang w:val="en-GB" w:eastAsia="th-TH"/>
              </w:rPr>
            </w:pPr>
            <w:r w:rsidRPr="00052B66">
              <w:rPr>
                <w:rFonts w:ascii="Arial" w:eastAsia="Arial Unicode MS" w:hAnsi="Arial" w:cs="Arial"/>
                <w:snapToGrid w:val="0"/>
                <w:sz w:val="18"/>
                <w:szCs w:val="18"/>
                <w:lang w:val="en-GB" w:eastAsia="th-TH"/>
              </w:rPr>
              <w:t xml:space="preserve">-       </w:t>
            </w:r>
          </w:p>
        </w:tc>
      </w:tr>
      <w:tr w:rsidR="002A3909" w:rsidRPr="00052B66" w14:paraId="4A9C203D" w14:textId="77777777" w:rsidTr="00052B66">
        <w:trPr>
          <w:trHeight w:val="20"/>
        </w:trPr>
        <w:tc>
          <w:tcPr>
            <w:tcW w:w="3989" w:type="dxa"/>
            <w:vAlign w:val="bottom"/>
          </w:tcPr>
          <w:p w14:paraId="22E9E72D" w14:textId="77777777" w:rsidR="002A3909" w:rsidRPr="00052B66" w:rsidRDefault="002A3909" w:rsidP="002A3909">
            <w:pPr>
              <w:spacing w:line="200" w:lineRule="exact"/>
              <w:ind w:left="-107" w:right="-198"/>
              <w:rPr>
                <w:rFonts w:ascii="Arial" w:hAnsi="Arial" w:cs="Arial"/>
                <w:spacing w:val="-6"/>
                <w:sz w:val="18"/>
                <w:szCs w:val="18"/>
              </w:rPr>
            </w:pPr>
            <w:r w:rsidRPr="00052B66">
              <w:rPr>
                <w:rFonts w:ascii="Arial" w:hAnsi="Arial" w:cs="Arial"/>
                <w:spacing w:val="-6"/>
                <w:sz w:val="18"/>
                <w:szCs w:val="18"/>
              </w:rPr>
              <w:t>Share of other comprehensive</w:t>
            </w:r>
          </w:p>
        </w:tc>
        <w:tc>
          <w:tcPr>
            <w:tcW w:w="1368" w:type="dxa"/>
            <w:vAlign w:val="bottom"/>
          </w:tcPr>
          <w:p w14:paraId="02567601" w14:textId="3E6494C5" w:rsidR="002A3909" w:rsidRPr="00052B66" w:rsidRDefault="002A3909" w:rsidP="002A3909">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49F9B0DF" w14:textId="559B3435" w:rsidR="002A3909" w:rsidRPr="00052B66" w:rsidRDefault="002A3909" w:rsidP="002A3909">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0B0330CF" w14:textId="6B19BE02" w:rsidR="002A3909" w:rsidRPr="00052B66" w:rsidRDefault="002A3909" w:rsidP="002A3909">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14743EDB" w14:textId="33AC1120" w:rsidR="002A3909" w:rsidRPr="00052B66" w:rsidRDefault="002A3909" w:rsidP="002A3909">
            <w:pPr>
              <w:tabs>
                <w:tab w:val="decimal" w:pos="1152"/>
              </w:tabs>
              <w:ind w:right="-72"/>
              <w:jc w:val="both"/>
              <w:rPr>
                <w:rFonts w:ascii="Arial" w:hAnsi="Arial" w:cs="Arial"/>
                <w:noProof/>
                <w:snapToGrid w:val="0"/>
                <w:sz w:val="18"/>
                <w:szCs w:val="18"/>
                <w:lang w:val="en-GB" w:eastAsia="th-TH"/>
              </w:rPr>
            </w:pPr>
          </w:p>
        </w:tc>
      </w:tr>
      <w:tr w:rsidR="002A3909" w:rsidRPr="00052B66" w14:paraId="23EB41BB" w14:textId="77777777" w:rsidTr="00052B66">
        <w:trPr>
          <w:trHeight w:val="20"/>
        </w:trPr>
        <w:tc>
          <w:tcPr>
            <w:tcW w:w="3989" w:type="dxa"/>
            <w:vAlign w:val="bottom"/>
          </w:tcPr>
          <w:p w14:paraId="628DA557" w14:textId="47DE91E7" w:rsidR="002A3909" w:rsidRPr="00052B66" w:rsidRDefault="002A3909" w:rsidP="002A3909">
            <w:pPr>
              <w:spacing w:line="200" w:lineRule="exact"/>
              <w:ind w:left="-107" w:right="-198"/>
              <w:rPr>
                <w:rFonts w:ascii="Arial" w:hAnsi="Arial" w:cs="Arial"/>
                <w:spacing w:val="-6"/>
                <w:sz w:val="18"/>
                <w:szCs w:val="18"/>
              </w:rPr>
            </w:pPr>
            <w:r w:rsidRPr="00052B66">
              <w:rPr>
                <w:rFonts w:ascii="Arial" w:hAnsi="Arial" w:cs="Arial"/>
                <w:spacing w:val="-6"/>
                <w:sz w:val="18"/>
                <w:szCs w:val="18"/>
              </w:rPr>
              <w:t xml:space="preserve">   income of </w:t>
            </w:r>
            <w:r w:rsidR="006B4D4D">
              <w:rPr>
                <w:rFonts w:ascii="Arial" w:hAnsi="Arial" w:cs="Arial"/>
                <w:spacing w:val="-6"/>
                <w:sz w:val="18"/>
                <w:szCs w:val="18"/>
              </w:rPr>
              <w:t xml:space="preserve">a </w:t>
            </w:r>
            <w:r w:rsidRPr="00052B66">
              <w:rPr>
                <w:rFonts w:ascii="Arial" w:hAnsi="Arial" w:cs="Arial"/>
                <w:spacing w:val="-6"/>
                <w:sz w:val="18"/>
                <w:szCs w:val="18"/>
              </w:rPr>
              <w:t>joint venture accounted</w:t>
            </w:r>
          </w:p>
        </w:tc>
        <w:tc>
          <w:tcPr>
            <w:tcW w:w="1368" w:type="dxa"/>
            <w:vAlign w:val="bottom"/>
          </w:tcPr>
          <w:p w14:paraId="6F0CEAFF" w14:textId="0CF427EC" w:rsidR="002A3909" w:rsidRPr="00052B66" w:rsidRDefault="002A3909" w:rsidP="002A3909">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5DA02428" w14:textId="0337C102" w:rsidR="002A3909" w:rsidRPr="00052B66" w:rsidRDefault="002A3909" w:rsidP="002A3909">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6398058B" w14:textId="21D1A871" w:rsidR="002A3909" w:rsidRPr="00052B66" w:rsidRDefault="002A3909" w:rsidP="002A3909">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5A199EBB" w14:textId="3E2EBB3B" w:rsidR="002A3909" w:rsidRPr="00052B66" w:rsidRDefault="002A3909" w:rsidP="002A3909">
            <w:pPr>
              <w:tabs>
                <w:tab w:val="decimal" w:pos="1152"/>
              </w:tabs>
              <w:ind w:right="-72"/>
              <w:jc w:val="both"/>
              <w:rPr>
                <w:rFonts w:ascii="Arial" w:hAnsi="Arial" w:cs="Arial"/>
                <w:noProof/>
                <w:snapToGrid w:val="0"/>
                <w:sz w:val="18"/>
                <w:szCs w:val="18"/>
                <w:lang w:val="en-GB" w:eastAsia="th-TH"/>
              </w:rPr>
            </w:pPr>
          </w:p>
        </w:tc>
      </w:tr>
      <w:tr w:rsidR="002A3909" w:rsidRPr="00052B66" w14:paraId="67FE101C" w14:textId="77777777" w:rsidTr="00052B66">
        <w:trPr>
          <w:trHeight w:val="20"/>
        </w:trPr>
        <w:tc>
          <w:tcPr>
            <w:tcW w:w="3989" w:type="dxa"/>
            <w:vAlign w:val="bottom"/>
          </w:tcPr>
          <w:p w14:paraId="13455597" w14:textId="23BADF0C" w:rsidR="002A3909" w:rsidRPr="00052B66" w:rsidRDefault="002A3909" w:rsidP="002A3909">
            <w:pPr>
              <w:spacing w:line="200" w:lineRule="exact"/>
              <w:ind w:left="-107" w:right="-198"/>
              <w:rPr>
                <w:rFonts w:ascii="Arial" w:hAnsi="Arial" w:cs="Arial"/>
                <w:spacing w:val="-6"/>
                <w:sz w:val="18"/>
                <w:szCs w:val="18"/>
              </w:rPr>
            </w:pPr>
            <w:r w:rsidRPr="00052B66">
              <w:rPr>
                <w:rFonts w:ascii="Arial" w:hAnsi="Arial" w:cs="Arial"/>
                <w:spacing w:val="-6"/>
                <w:sz w:val="18"/>
                <w:szCs w:val="18"/>
              </w:rPr>
              <w:t xml:space="preserve">   for using the equity method</w:t>
            </w:r>
            <w:r w:rsidR="00CF4DE8" w:rsidRPr="00052B66">
              <w:rPr>
                <w:rFonts w:ascii="Arial" w:hAnsi="Arial" w:cs="Arial"/>
                <w:spacing w:val="-6"/>
                <w:sz w:val="18"/>
                <w:szCs w:val="18"/>
              </w:rPr>
              <w:t xml:space="preserve"> during the period</w:t>
            </w:r>
            <w:r w:rsidR="00450F5E">
              <w:rPr>
                <w:rFonts w:ascii="Arial" w:hAnsi="Arial" w:cs="Arial"/>
                <w:spacing w:val="-6"/>
                <w:sz w:val="18"/>
                <w:szCs w:val="18"/>
              </w:rPr>
              <w:t>/year</w:t>
            </w:r>
          </w:p>
        </w:tc>
        <w:tc>
          <w:tcPr>
            <w:tcW w:w="1368" w:type="dxa"/>
            <w:tcBorders>
              <w:bottom w:val="single" w:sz="4" w:space="0" w:color="auto"/>
            </w:tcBorders>
            <w:vAlign w:val="bottom"/>
          </w:tcPr>
          <w:p w14:paraId="65F12D3D" w14:textId="09A34FC3" w:rsidR="002A3909" w:rsidRPr="00052B66" w:rsidRDefault="002A3909" w:rsidP="002A3909">
            <w:pPr>
              <w:tabs>
                <w:tab w:val="decimal" w:pos="1152"/>
              </w:tabs>
              <w:ind w:right="-72"/>
              <w:jc w:val="both"/>
              <w:rPr>
                <w:rFonts w:ascii="Arial" w:hAnsi="Arial" w:cs="Arial"/>
                <w:noProof/>
                <w:snapToGrid w:val="0"/>
                <w:sz w:val="18"/>
                <w:szCs w:val="18"/>
                <w:lang w:val="en-GB" w:eastAsia="th-TH"/>
              </w:rPr>
            </w:pPr>
            <w:r w:rsidRPr="00052B66">
              <w:rPr>
                <w:rFonts w:ascii="Arial" w:hAnsi="Arial" w:cs="Arial"/>
                <w:noProof/>
                <w:snapToGrid w:val="0"/>
                <w:sz w:val="18"/>
                <w:szCs w:val="18"/>
                <w:lang w:val="en-GB" w:eastAsia="th-TH"/>
              </w:rPr>
              <w:t>29,458,665</w:t>
            </w:r>
          </w:p>
        </w:tc>
        <w:tc>
          <w:tcPr>
            <w:tcW w:w="1368" w:type="dxa"/>
            <w:tcBorders>
              <w:bottom w:val="single" w:sz="4" w:space="0" w:color="auto"/>
            </w:tcBorders>
            <w:vAlign w:val="bottom"/>
          </w:tcPr>
          <w:p w14:paraId="70615D84" w14:textId="468D1295" w:rsidR="002A3909" w:rsidRPr="00052B66" w:rsidRDefault="002A3909" w:rsidP="002A3909">
            <w:pPr>
              <w:tabs>
                <w:tab w:val="decimal" w:pos="1152"/>
              </w:tabs>
              <w:ind w:right="-72"/>
              <w:jc w:val="both"/>
              <w:rPr>
                <w:rFonts w:ascii="Arial" w:hAnsi="Arial" w:cs="Arial"/>
                <w:noProof/>
                <w:snapToGrid w:val="0"/>
                <w:sz w:val="18"/>
                <w:szCs w:val="18"/>
                <w:lang w:val="en-GB" w:eastAsia="th-TH"/>
              </w:rPr>
            </w:pPr>
            <w:r w:rsidRPr="00052B66">
              <w:rPr>
                <w:rFonts w:ascii="Arial" w:hAnsi="Arial" w:cs="Arial"/>
                <w:noProof/>
                <w:snapToGrid w:val="0"/>
                <w:sz w:val="18"/>
                <w:szCs w:val="18"/>
                <w:lang w:val="en-GB" w:eastAsia="th-TH"/>
              </w:rPr>
              <w:t>(50,179,657)</w:t>
            </w:r>
          </w:p>
        </w:tc>
        <w:tc>
          <w:tcPr>
            <w:tcW w:w="1368" w:type="dxa"/>
            <w:tcBorders>
              <w:bottom w:val="single" w:sz="4" w:space="0" w:color="auto"/>
            </w:tcBorders>
            <w:vAlign w:val="bottom"/>
          </w:tcPr>
          <w:p w14:paraId="624D816B" w14:textId="2C741AE8" w:rsidR="002A3909" w:rsidRPr="00052B66" w:rsidRDefault="002A3909" w:rsidP="002A3909">
            <w:pPr>
              <w:tabs>
                <w:tab w:val="decimal" w:pos="1152"/>
              </w:tabs>
              <w:ind w:right="-72"/>
              <w:jc w:val="both"/>
              <w:rPr>
                <w:rFonts w:ascii="Arial" w:hAnsi="Arial" w:cs="Arial"/>
                <w:noProof/>
                <w:snapToGrid w:val="0"/>
                <w:sz w:val="18"/>
                <w:szCs w:val="18"/>
                <w:lang w:val="en-GB" w:eastAsia="th-TH"/>
              </w:rPr>
            </w:pPr>
            <w:r w:rsidRPr="00052B66">
              <w:rPr>
                <w:rFonts w:ascii="Arial" w:eastAsia="Arial Unicode MS" w:hAnsi="Arial" w:cs="Arial"/>
                <w:snapToGrid w:val="0"/>
                <w:sz w:val="18"/>
                <w:szCs w:val="18"/>
                <w:lang w:val="en-GB" w:eastAsia="th-TH"/>
              </w:rPr>
              <w:t xml:space="preserve">-       </w:t>
            </w:r>
          </w:p>
        </w:tc>
        <w:tc>
          <w:tcPr>
            <w:tcW w:w="1368" w:type="dxa"/>
            <w:tcBorders>
              <w:bottom w:val="single" w:sz="4" w:space="0" w:color="auto"/>
            </w:tcBorders>
            <w:vAlign w:val="bottom"/>
          </w:tcPr>
          <w:p w14:paraId="526AD870" w14:textId="71C749AE" w:rsidR="002A3909" w:rsidRPr="00052B66" w:rsidRDefault="002A3909" w:rsidP="002A3909">
            <w:pPr>
              <w:tabs>
                <w:tab w:val="decimal" w:pos="1152"/>
              </w:tabs>
              <w:ind w:right="-72"/>
              <w:jc w:val="both"/>
              <w:rPr>
                <w:rFonts w:ascii="Arial" w:hAnsi="Arial" w:cs="Arial"/>
                <w:noProof/>
                <w:snapToGrid w:val="0"/>
                <w:sz w:val="18"/>
                <w:szCs w:val="18"/>
                <w:lang w:val="en-GB" w:eastAsia="th-TH"/>
              </w:rPr>
            </w:pPr>
            <w:r w:rsidRPr="00052B66">
              <w:rPr>
                <w:rFonts w:ascii="Arial" w:hAnsi="Arial" w:cs="Arial"/>
                <w:noProof/>
                <w:snapToGrid w:val="0"/>
                <w:sz w:val="18"/>
                <w:szCs w:val="18"/>
                <w:lang w:val="en-GB" w:eastAsia="th-TH"/>
              </w:rPr>
              <w:t xml:space="preserve">-       </w:t>
            </w:r>
          </w:p>
        </w:tc>
      </w:tr>
      <w:tr w:rsidR="002A3909" w:rsidRPr="00052B66" w14:paraId="510FF9F5" w14:textId="77777777" w:rsidTr="00052B66">
        <w:trPr>
          <w:trHeight w:val="20"/>
        </w:trPr>
        <w:tc>
          <w:tcPr>
            <w:tcW w:w="3989" w:type="dxa"/>
            <w:vAlign w:val="bottom"/>
          </w:tcPr>
          <w:p w14:paraId="18BCF0B2" w14:textId="77777777" w:rsidR="002A3909" w:rsidRPr="00052B66" w:rsidRDefault="002A3909" w:rsidP="002A3909">
            <w:pPr>
              <w:ind w:left="-107" w:right="-198"/>
              <w:rPr>
                <w:rFonts w:ascii="Arial" w:hAnsi="Arial" w:cs="Arial"/>
                <w:spacing w:val="-6"/>
                <w:sz w:val="18"/>
                <w:szCs w:val="18"/>
              </w:rPr>
            </w:pPr>
          </w:p>
        </w:tc>
        <w:tc>
          <w:tcPr>
            <w:tcW w:w="1368" w:type="dxa"/>
            <w:tcBorders>
              <w:top w:val="single" w:sz="4" w:space="0" w:color="auto"/>
            </w:tcBorders>
            <w:vAlign w:val="bottom"/>
          </w:tcPr>
          <w:p w14:paraId="236A8D12" w14:textId="77777777" w:rsidR="002A3909" w:rsidRPr="00052B66" w:rsidRDefault="002A3909" w:rsidP="002A390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9B2AC0D" w14:textId="77777777" w:rsidR="002A3909" w:rsidRPr="00052B66" w:rsidRDefault="002A3909" w:rsidP="002A390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667F579F" w14:textId="77777777" w:rsidR="002A3909" w:rsidRPr="00052B66" w:rsidRDefault="002A3909" w:rsidP="002A3909">
            <w:pPr>
              <w:pStyle w:val="a0"/>
              <w:tabs>
                <w:tab w:val="decimal" w:pos="1152"/>
              </w:tabs>
              <w:spacing w:line="200" w:lineRule="exact"/>
              <w:ind w:right="-72"/>
              <w:jc w:val="both"/>
              <w:rPr>
                <w:rFonts w:ascii="Arial" w:eastAsia="Times New Roman" w:hAnsi="Arial" w:cs="Arial"/>
                <w:noProof/>
                <w:snapToGrid w:val="0"/>
                <w:color w:val="auto"/>
                <w:sz w:val="18"/>
                <w:szCs w:val="18"/>
                <w:lang w:eastAsia="th-TH"/>
              </w:rPr>
            </w:pPr>
          </w:p>
        </w:tc>
        <w:tc>
          <w:tcPr>
            <w:tcW w:w="1368" w:type="dxa"/>
            <w:tcBorders>
              <w:top w:val="single" w:sz="4" w:space="0" w:color="auto"/>
            </w:tcBorders>
            <w:vAlign w:val="bottom"/>
          </w:tcPr>
          <w:p w14:paraId="3E5153FE" w14:textId="77777777" w:rsidR="002A3909" w:rsidRPr="00052B66" w:rsidRDefault="002A3909" w:rsidP="002A3909">
            <w:pPr>
              <w:pStyle w:val="a0"/>
              <w:tabs>
                <w:tab w:val="decimal" w:pos="1152"/>
              </w:tabs>
              <w:spacing w:line="200" w:lineRule="exact"/>
              <w:ind w:right="-72"/>
              <w:jc w:val="both"/>
              <w:rPr>
                <w:rFonts w:ascii="Arial" w:eastAsia="Times New Roman" w:hAnsi="Arial" w:cs="Arial"/>
                <w:noProof/>
                <w:snapToGrid w:val="0"/>
                <w:color w:val="auto"/>
                <w:sz w:val="18"/>
                <w:szCs w:val="18"/>
                <w:lang w:eastAsia="th-TH"/>
              </w:rPr>
            </w:pPr>
          </w:p>
        </w:tc>
      </w:tr>
      <w:tr w:rsidR="002A3909" w:rsidRPr="00052B66" w14:paraId="70CF6AA7" w14:textId="77777777" w:rsidTr="00052B66">
        <w:trPr>
          <w:trHeight w:val="20"/>
        </w:trPr>
        <w:tc>
          <w:tcPr>
            <w:tcW w:w="3989" w:type="dxa"/>
            <w:vAlign w:val="bottom"/>
          </w:tcPr>
          <w:p w14:paraId="6BAAA253" w14:textId="44758674" w:rsidR="002A3909" w:rsidRPr="00052B66" w:rsidRDefault="002A3909" w:rsidP="002A3909">
            <w:pPr>
              <w:spacing w:line="200" w:lineRule="exact"/>
              <w:ind w:left="-107" w:right="-198"/>
              <w:rPr>
                <w:rFonts w:ascii="Arial" w:hAnsi="Arial" w:cs="Arial"/>
                <w:spacing w:val="-6"/>
                <w:sz w:val="18"/>
                <w:szCs w:val="18"/>
              </w:rPr>
            </w:pPr>
            <w:r w:rsidRPr="00052B66">
              <w:rPr>
                <w:rFonts w:ascii="Arial" w:hAnsi="Arial" w:cs="Arial"/>
                <w:spacing w:val="-6"/>
                <w:sz w:val="18"/>
                <w:szCs w:val="18"/>
              </w:rPr>
              <w:t xml:space="preserve">Net book amount at the end of the </w:t>
            </w:r>
            <w:r w:rsidR="00450F5E">
              <w:rPr>
                <w:rFonts w:ascii="Arial" w:hAnsi="Arial" w:cs="Arial"/>
                <w:spacing w:val="-6"/>
                <w:sz w:val="18"/>
                <w:szCs w:val="18"/>
              </w:rPr>
              <w:t>period/</w:t>
            </w:r>
            <w:r w:rsidRPr="00052B66">
              <w:rPr>
                <w:rFonts w:ascii="Arial" w:hAnsi="Arial" w:cs="Arial"/>
                <w:spacing w:val="-6"/>
                <w:sz w:val="18"/>
                <w:szCs w:val="18"/>
              </w:rPr>
              <w:t>year</w:t>
            </w:r>
            <w:r w:rsidR="00B51CB5" w:rsidRPr="00052B66">
              <w:rPr>
                <w:rFonts w:ascii="Arial" w:hAnsi="Arial" w:cs="Arial"/>
                <w:spacing w:val="-6"/>
                <w:sz w:val="18"/>
                <w:szCs w:val="18"/>
              </w:rPr>
              <w:t xml:space="preserve"> </w:t>
            </w:r>
          </w:p>
        </w:tc>
        <w:tc>
          <w:tcPr>
            <w:tcW w:w="1368" w:type="dxa"/>
            <w:tcBorders>
              <w:bottom w:val="single" w:sz="4" w:space="0" w:color="auto"/>
            </w:tcBorders>
            <w:vAlign w:val="bottom"/>
          </w:tcPr>
          <w:p w14:paraId="0C22408B" w14:textId="3254238B" w:rsidR="002A3909" w:rsidRPr="00052B66" w:rsidRDefault="002A3909" w:rsidP="002A3909">
            <w:pPr>
              <w:tabs>
                <w:tab w:val="decimal" w:pos="1152"/>
              </w:tabs>
              <w:ind w:right="-72"/>
              <w:jc w:val="both"/>
              <w:rPr>
                <w:rFonts w:ascii="Arial" w:hAnsi="Arial" w:cs="Arial"/>
                <w:noProof/>
                <w:snapToGrid w:val="0"/>
                <w:sz w:val="18"/>
                <w:szCs w:val="18"/>
                <w:lang w:val="en-GB" w:eastAsia="th-TH"/>
              </w:rPr>
            </w:pPr>
            <w:r w:rsidRPr="00052B66">
              <w:rPr>
                <w:rFonts w:ascii="Arial" w:hAnsi="Arial" w:cs="Arial"/>
                <w:noProof/>
                <w:snapToGrid w:val="0"/>
                <w:sz w:val="18"/>
                <w:szCs w:val="18"/>
                <w:lang w:val="en-GB" w:eastAsia="th-TH"/>
              </w:rPr>
              <w:t>768,797,474</w:t>
            </w:r>
          </w:p>
        </w:tc>
        <w:tc>
          <w:tcPr>
            <w:tcW w:w="1368" w:type="dxa"/>
            <w:tcBorders>
              <w:bottom w:val="single" w:sz="4" w:space="0" w:color="auto"/>
            </w:tcBorders>
            <w:vAlign w:val="bottom"/>
          </w:tcPr>
          <w:p w14:paraId="1912C7AD" w14:textId="54F5392F" w:rsidR="002A3909" w:rsidRPr="00052B66" w:rsidRDefault="002A3909" w:rsidP="002A3909">
            <w:pPr>
              <w:tabs>
                <w:tab w:val="decimal" w:pos="1152"/>
              </w:tabs>
              <w:ind w:right="-72"/>
              <w:jc w:val="both"/>
              <w:rPr>
                <w:rFonts w:ascii="Arial" w:hAnsi="Arial" w:cs="Arial"/>
                <w:noProof/>
                <w:snapToGrid w:val="0"/>
                <w:sz w:val="18"/>
                <w:szCs w:val="18"/>
                <w:lang w:val="en-GB" w:eastAsia="th-TH"/>
              </w:rPr>
            </w:pPr>
            <w:r w:rsidRPr="00052B66">
              <w:rPr>
                <w:rFonts w:ascii="Arial" w:eastAsia="Arial Unicode MS" w:hAnsi="Arial" w:cs="Arial"/>
                <w:snapToGrid w:val="0"/>
                <w:spacing w:val="-4"/>
                <w:sz w:val="18"/>
                <w:szCs w:val="18"/>
                <w:lang w:val="en-GB" w:eastAsia="th-TH"/>
              </w:rPr>
              <w:t>706,683,508</w:t>
            </w:r>
          </w:p>
        </w:tc>
        <w:tc>
          <w:tcPr>
            <w:tcW w:w="1368" w:type="dxa"/>
            <w:tcBorders>
              <w:bottom w:val="single" w:sz="4" w:space="0" w:color="auto"/>
            </w:tcBorders>
            <w:vAlign w:val="bottom"/>
          </w:tcPr>
          <w:p w14:paraId="0082EDA6" w14:textId="42CD0EA8" w:rsidR="002A3909" w:rsidRPr="00052B66" w:rsidRDefault="002A3909" w:rsidP="002A3909">
            <w:pPr>
              <w:pStyle w:val="a0"/>
              <w:tabs>
                <w:tab w:val="decimal" w:pos="1152"/>
              </w:tabs>
              <w:ind w:right="-72"/>
              <w:jc w:val="both"/>
              <w:rPr>
                <w:rFonts w:ascii="Arial" w:eastAsia="Times New Roman" w:hAnsi="Arial" w:cs="Arial"/>
                <w:noProof/>
                <w:snapToGrid w:val="0"/>
                <w:color w:val="auto"/>
                <w:sz w:val="18"/>
                <w:szCs w:val="18"/>
                <w:lang w:eastAsia="th-TH"/>
              </w:rPr>
            </w:pPr>
            <w:r w:rsidRPr="00052B66">
              <w:rPr>
                <w:rFonts w:ascii="Arial" w:eastAsia="Times New Roman" w:hAnsi="Arial" w:cs="Arial"/>
                <w:noProof/>
                <w:snapToGrid w:val="0"/>
                <w:color w:val="auto"/>
                <w:sz w:val="18"/>
                <w:szCs w:val="18"/>
                <w:lang w:eastAsia="th-TH"/>
              </w:rPr>
              <w:t>898,012,168</w:t>
            </w:r>
          </w:p>
        </w:tc>
        <w:tc>
          <w:tcPr>
            <w:tcW w:w="1368" w:type="dxa"/>
            <w:tcBorders>
              <w:bottom w:val="single" w:sz="4" w:space="0" w:color="auto"/>
            </w:tcBorders>
            <w:vAlign w:val="bottom"/>
          </w:tcPr>
          <w:p w14:paraId="39E3BCD1" w14:textId="5E9FAF0B" w:rsidR="002A3909" w:rsidRPr="00052B66" w:rsidRDefault="002A3909" w:rsidP="002A3909">
            <w:pPr>
              <w:tabs>
                <w:tab w:val="decimal" w:pos="1152"/>
              </w:tabs>
              <w:ind w:right="-72"/>
              <w:jc w:val="both"/>
              <w:rPr>
                <w:rFonts w:ascii="Arial" w:hAnsi="Arial" w:cs="Arial"/>
                <w:noProof/>
                <w:snapToGrid w:val="0"/>
                <w:sz w:val="18"/>
                <w:szCs w:val="18"/>
                <w:lang w:val="en-GB" w:eastAsia="th-TH"/>
              </w:rPr>
            </w:pPr>
            <w:r w:rsidRPr="00052B66">
              <w:rPr>
                <w:rFonts w:ascii="Arial" w:hAnsi="Arial" w:cs="Arial"/>
                <w:noProof/>
                <w:snapToGrid w:val="0"/>
                <w:sz w:val="18"/>
                <w:szCs w:val="18"/>
                <w:lang w:val="en-GB" w:eastAsia="th-TH"/>
              </w:rPr>
              <w:t>898,012,168</w:t>
            </w:r>
          </w:p>
        </w:tc>
      </w:tr>
    </w:tbl>
    <w:p w14:paraId="7522A730" w14:textId="77777777" w:rsidR="0085215F" w:rsidRPr="00052B66" w:rsidRDefault="0085215F" w:rsidP="00D132E7">
      <w:pPr>
        <w:tabs>
          <w:tab w:val="left" w:pos="720"/>
        </w:tabs>
        <w:jc w:val="both"/>
        <w:outlineLvl w:val="0"/>
        <w:rPr>
          <w:rFonts w:ascii="Arial" w:hAnsi="Arial" w:cs="Arial"/>
          <w:spacing w:val="-6"/>
          <w:sz w:val="18"/>
          <w:szCs w:val="18"/>
        </w:rPr>
      </w:pPr>
    </w:p>
    <w:p w14:paraId="401949B4" w14:textId="7A951CE4" w:rsidR="009E225C" w:rsidRPr="00052B66" w:rsidRDefault="0085215F" w:rsidP="00D132E7">
      <w:pPr>
        <w:tabs>
          <w:tab w:val="left" w:pos="720"/>
        </w:tabs>
        <w:jc w:val="both"/>
        <w:outlineLvl w:val="0"/>
        <w:rPr>
          <w:rFonts w:ascii="Arial" w:hAnsi="Arial" w:cs="Arial"/>
          <w:spacing w:val="-8"/>
          <w:sz w:val="18"/>
          <w:szCs w:val="18"/>
        </w:rPr>
      </w:pPr>
      <w:r w:rsidRPr="00052B66">
        <w:rPr>
          <w:rFonts w:ascii="Arial" w:hAnsi="Arial" w:cs="Arial"/>
          <w:spacing w:val="-8"/>
          <w:sz w:val="18"/>
          <w:szCs w:val="18"/>
        </w:rPr>
        <w:t xml:space="preserve">The Group’s management reviewed allowance for impairment of investments in associates and investment in </w:t>
      </w:r>
      <w:r w:rsidR="00F256C8" w:rsidRPr="00052B66">
        <w:rPr>
          <w:rFonts w:ascii="Arial" w:hAnsi="Arial" w:cs="Arial"/>
          <w:spacing w:val="-8"/>
          <w:sz w:val="18"/>
          <w:szCs w:val="18"/>
        </w:rPr>
        <w:t xml:space="preserve">a </w:t>
      </w:r>
      <w:r w:rsidRPr="00052B66">
        <w:rPr>
          <w:rFonts w:ascii="Arial" w:hAnsi="Arial" w:cs="Arial"/>
          <w:spacing w:val="-8"/>
          <w:sz w:val="18"/>
          <w:szCs w:val="18"/>
        </w:rPr>
        <w:t xml:space="preserve">joint venture by considering from the past performance and expected to occur in the future of associates and </w:t>
      </w:r>
      <w:r w:rsidR="00F256C8" w:rsidRPr="00052B66">
        <w:rPr>
          <w:rFonts w:ascii="Arial" w:hAnsi="Arial" w:cs="Arial"/>
          <w:spacing w:val="-8"/>
          <w:sz w:val="18"/>
          <w:szCs w:val="18"/>
        </w:rPr>
        <w:t xml:space="preserve">a </w:t>
      </w:r>
      <w:r w:rsidRPr="00052B66">
        <w:rPr>
          <w:rFonts w:ascii="Arial" w:hAnsi="Arial" w:cs="Arial"/>
          <w:spacing w:val="-8"/>
          <w:sz w:val="18"/>
          <w:szCs w:val="18"/>
        </w:rPr>
        <w:t>joint venture, including other factors.</w:t>
      </w:r>
    </w:p>
    <w:p w14:paraId="7A2C83EA" w14:textId="77777777" w:rsidR="00BE7B1A" w:rsidRPr="00052B66" w:rsidRDefault="00BE7B1A" w:rsidP="00D132E7">
      <w:pPr>
        <w:tabs>
          <w:tab w:val="left" w:pos="720"/>
        </w:tabs>
        <w:jc w:val="both"/>
        <w:outlineLvl w:val="0"/>
        <w:rPr>
          <w:rFonts w:ascii="Arial" w:hAnsi="Arial" w:cs="Arial"/>
          <w:spacing w:val="-8"/>
          <w:sz w:val="18"/>
          <w:szCs w:val="18"/>
        </w:rPr>
      </w:pPr>
    </w:p>
    <w:p w14:paraId="24DA9005" w14:textId="77777777" w:rsidR="00BE7B1A" w:rsidRPr="00052B66" w:rsidRDefault="00BE7B1A" w:rsidP="00D132E7">
      <w:pPr>
        <w:tabs>
          <w:tab w:val="left" w:pos="720"/>
        </w:tabs>
        <w:jc w:val="both"/>
        <w:outlineLvl w:val="0"/>
        <w:rPr>
          <w:rFonts w:ascii="Arial" w:hAnsi="Arial" w:cs="Arial"/>
          <w:spacing w:val="-8"/>
          <w:sz w:val="18"/>
          <w:szCs w:val="18"/>
        </w:rPr>
      </w:pPr>
    </w:p>
    <w:p w14:paraId="269A1E93" w14:textId="0B042519" w:rsidR="00077D9F" w:rsidRPr="00052B66" w:rsidRDefault="00077D9F" w:rsidP="009E225C">
      <w:pPr>
        <w:tabs>
          <w:tab w:val="left" w:pos="720"/>
        </w:tabs>
        <w:jc w:val="both"/>
        <w:outlineLvl w:val="0"/>
        <w:rPr>
          <w:rFonts w:ascii="Arial" w:hAnsi="Arial" w:cs="Arial"/>
          <w:sz w:val="18"/>
          <w:szCs w:val="18"/>
        </w:rPr>
      </w:pPr>
    </w:p>
    <w:p w14:paraId="08556F0F" w14:textId="77777777" w:rsidR="00C644CB" w:rsidRPr="00052B66" w:rsidRDefault="00C644CB" w:rsidP="00D132E7">
      <w:pPr>
        <w:tabs>
          <w:tab w:val="left" w:pos="432"/>
        </w:tabs>
        <w:ind w:left="432" w:hanging="537"/>
        <w:rPr>
          <w:rFonts w:ascii="Arial" w:eastAsia="Arial Unicode MS" w:hAnsi="Arial" w:cs="Arial"/>
          <w:b/>
          <w:bCs/>
          <w:sz w:val="18"/>
          <w:szCs w:val="18"/>
          <w:lang w:val="en-GB"/>
        </w:rPr>
        <w:sectPr w:rsidR="00C644CB" w:rsidRPr="00052B66" w:rsidSect="00057239">
          <w:footerReference w:type="default" r:id="rId10"/>
          <w:pgSz w:w="11909" w:h="16834" w:code="9"/>
          <w:pgMar w:top="1440" w:right="720" w:bottom="720" w:left="1728" w:header="706" w:footer="706" w:gutter="0"/>
          <w:cols w:space="720"/>
        </w:sectPr>
      </w:pPr>
    </w:p>
    <w:p w14:paraId="0D22E52E" w14:textId="77777777" w:rsidR="00052B66" w:rsidRPr="00052B66" w:rsidRDefault="00052B66">
      <w:pPr>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511CA4" w:rsidRPr="00052B66" w14:paraId="1B38BF41" w14:textId="77777777" w:rsidTr="00511CA4">
        <w:trPr>
          <w:trHeight w:val="386"/>
        </w:trPr>
        <w:tc>
          <w:tcPr>
            <w:tcW w:w="9461" w:type="dxa"/>
            <w:vAlign w:val="center"/>
          </w:tcPr>
          <w:p w14:paraId="0193B94F" w14:textId="339964B1" w:rsidR="00077D9F" w:rsidRPr="00052B66" w:rsidRDefault="00077D9F" w:rsidP="00D132E7">
            <w:pPr>
              <w:tabs>
                <w:tab w:val="left" w:pos="432"/>
              </w:tabs>
              <w:ind w:left="432" w:hanging="537"/>
              <w:rPr>
                <w:rFonts w:ascii="Arial" w:eastAsia="Arial Unicode MS" w:hAnsi="Arial" w:cs="Arial"/>
                <w:b/>
                <w:bCs/>
                <w:sz w:val="18"/>
                <w:szCs w:val="18"/>
                <w:cs/>
                <w:lang w:val="en-GB"/>
              </w:rPr>
            </w:pPr>
            <w:r w:rsidRPr="00052B66">
              <w:rPr>
                <w:rFonts w:ascii="Arial" w:eastAsia="Arial Unicode MS" w:hAnsi="Arial" w:cs="Arial"/>
                <w:b/>
                <w:bCs/>
                <w:sz w:val="18"/>
                <w:szCs w:val="18"/>
                <w:lang w:val="en-GB"/>
              </w:rPr>
              <w:br w:type="page"/>
            </w:r>
            <w:r w:rsidR="000150D0" w:rsidRPr="00052B66">
              <w:rPr>
                <w:rFonts w:ascii="Arial" w:eastAsia="Arial Unicode MS" w:hAnsi="Arial" w:cs="Arial"/>
                <w:b/>
                <w:bCs/>
                <w:sz w:val="18"/>
                <w:szCs w:val="18"/>
                <w:lang w:val="en-GB"/>
              </w:rPr>
              <w:t>1</w:t>
            </w:r>
            <w:r w:rsidR="00847BF1" w:rsidRPr="00052B66">
              <w:rPr>
                <w:rFonts w:ascii="Arial" w:eastAsia="Arial Unicode MS" w:hAnsi="Arial" w:cs="Arial"/>
                <w:b/>
                <w:bCs/>
                <w:sz w:val="18"/>
                <w:szCs w:val="18"/>
                <w:lang w:val="en-GB"/>
              </w:rPr>
              <w:t>2</w:t>
            </w:r>
            <w:r w:rsidRPr="00052B66">
              <w:rPr>
                <w:rFonts w:ascii="Arial" w:eastAsia="Arial Unicode MS" w:hAnsi="Arial" w:cs="Arial"/>
                <w:b/>
                <w:bCs/>
                <w:sz w:val="18"/>
                <w:szCs w:val="18"/>
                <w:lang w:val="en-GB"/>
              </w:rPr>
              <w:tab/>
              <w:t>Investments in subsidiaries (net)</w:t>
            </w:r>
          </w:p>
        </w:tc>
      </w:tr>
    </w:tbl>
    <w:p w14:paraId="6B0DD2E4" w14:textId="77777777" w:rsidR="00077D9F" w:rsidRPr="00AC70B9" w:rsidRDefault="00077D9F" w:rsidP="00D132E7">
      <w:pPr>
        <w:jc w:val="both"/>
        <w:rPr>
          <w:rFonts w:ascii="Arial" w:hAnsi="Arial" w:cs="Arial"/>
          <w:sz w:val="14"/>
          <w:szCs w:val="14"/>
        </w:rPr>
      </w:pPr>
    </w:p>
    <w:p w14:paraId="1CEFD94F" w14:textId="06D4F3B9" w:rsidR="00077D9F" w:rsidRPr="00052B66" w:rsidRDefault="00077D9F" w:rsidP="00D132E7">
      <w:pPr>
        <w:jc w:val="thaiDistribute"/>
        <w:rPr>
          <w:rFonts w:ascii="Arial" w:hAnsi="Arial" w:cs="Arial"/>
          <w:spacing w:val="-2"/>
          <w:sz w:val="18"/>
          <w:szCs w:val="18"/>
        </w:rPr>
      </w:pPr>
      <w:r w:rsidRPr="00052B66">
        <w:rPr>
          <w:rFonts w:ascii="Arial" w:hAnsi="Arial" w:cs="Arial"/>
          <w:spacing w:val="-2"/>
          <w:sz w:val="18"/>
          <w:szCs w:val="18"/>
        </w:rPr>
        <w:t xml:space="preserve">The movements of investments in subsidiaries (net) for the </w:t>
      </w:r>
      <w:r w:rsidR="00B15352" w:rsidRPr="00052B66">
        <w:rPr>
          <w:rFonts w:ascii="Arial" w:hAnsi="Arial" w:cs="Arial"/>
          <w:spacing w:val="-2"/>
          <w:sz w:val="18"/>
          <w:szCs w:val="18"/>
          <w:lang w:val="en-GB"/>
        </w:rPr>
        <w:t>three-month</w:t>
      </w:r>
      <w:r w:rsidR="00037B90" w:rsidRPr="00052B66">
        <w:rPr>
          <w:rFonts w:ascii="Arial" w:hAnsi="Arial" w:cs="Arial"/>
          <w:spacing w:val="-2"/>
          <w:sz w:val="18"/>
          <w:szCs w:val="18"/>
        </w:rPr>
        <w:t xml:space="preserve"> </w:t>
      </w:r>
      <w:r w:rsidRPr="00052B66">
        <w:rPr>
          <w:rFonts w:ascii="Arial" w:hAnsi="Arial" w:cs="Arial"/>
          <w:spacing w:val="-2"/>
          <w:sz w:val="18"/>
          <w:szCs w:val="18"/>
        </w:rPr>
        <w:t xml:space="preserve">period ended </w:t>
      </w:r>
      <w:r w:rsidR="00B15352" w:rsidRPr="00052B66">
        <w:rPr>
          <w:rFonts w:ascii="Arial" w:hAnsi="Arial" w:cs="Arial"/>
          <w:spacing w:val="-2"/>
          <w:sz w:val="18"/>
          <w:szCs w:val="18"/>
          <w:lang w:val="en-GB"/>
        </w:rPr>
        <w:t>31 March</w:t>
      </w:r>
      <w:r w:rsidR="00172BDE" w:rsidRPr="00052B66">
        <w:rPr>
          <w:rFonts w:ascii="Arial" w:hAnsi="Arial" w:cs="Arial"/>
          <w:spacing w:val="-2"/>
          <w:sz w:val="18"/>
          <w:szCs w:val="18"/>
        </w:rPr>
        <w:t xml:space="preserve"> </w:t>
      </w:r>
      <w:r w:rsidR="00B15352" w:rsidRPr="00052B66">
        <w:rPr>
          <w:rFonts w:ascii="Arial" w:hAnsi="Arial" w:cs="Arial"/>
          <w:spacing w:val="-2"/>
          <w:sz w:val="18"/>
          <w:szCs w:val="18"/>
          <w:lang w:val="en-GB"/>
        </w:rPr>
        <w:t>2026</w:t>
      </w:r>
      <w:r w:rsidRPr="00052B66">
        <w:rPr>
          <w:rFonts w:ascii="Arial" w:hAnsi="Arial" w:cs="Arial"/>
          <w:spacing w:val="-2"/>
          <w:sz w:val="18"/>
          <w:szCs w:val="18"/>
        </w:rPr>
        <w:t xml:space="preserve"> and for the year ended</w:t>
      </w:r>
      <w:r w:rsidRPr="00052B66">
        <w:rPr>
          <w:rFonts w:ascii="Arial" w:hAnsi="Arial" w:cs="Arial"/>
          <w:spacing w:val="-2"/>
          <w:sz w:val="18"/>
          <w:szCs w:val="18"/>
          <w:lang w:val="en-GB" w:eastAsia="en-GB"/>
        </w:rPr>
        <w:t xml:space="preserve"> </w:t>
      </w:r>
      <w:r w:rsidR="000150D0" w:rsidRPr="00052B66">
        <w:rPr>
          <w:rFonts w:ascii="Arial" w:hAnsi="Arial" w:cs="Arial"/>
          <w:spacing w:val="-2"/>
          <w:sz w:val="18"/>
          <w:szCs w:val="18"/>
          <w:lang w:val="en-GB"/>
        </w:rPr>
        <w:t>31</w:t>
      </w:r>
      <w:r w:rsidRPr="00052B66">
        <w:rPr>
          <w:rFonts w:ascii="Arial" w:hAnsi="Arial" w:cs="Arial"/>
          <w:spacing w:val="-2"/>
          <w:sz w:val="18"/>
          <w:szCs w:val="18"/>
        </w:rPr>
        <w:t xml:space="preserve"> December </w:t>
      </w:r>
      <w:r w:rsidR="00B15352" w:rsidRPr="00052B66">
        <w:rPr>
          <w:rFonts w:ascii="Arial" w:hAnsi="Arial" w:cs="Arial"/>
          <w:spacing w:val="-2"/>
          <w:sz w:val="18"/>
          <w:szCs w:val="18"/>
          <w:lang w:val="en-GB"/>
        </w:rPr>
        <w:t>2025</w:t>
      </w:r>
      <w:r w:rsidRPr="00052B66">
        <w:rPr>
          <w:rFonts w:ascii="Arial" w:hAnsi="Arial" w:cs="Arial"/>
          <w:spacing w:val="-2"/>
          <w:sz w:val="18"/>
          <w:szCs w:val="18"/>
        </w:rPr>
        <w:t xml:space="preserve"> comprise the following:</w:t>
      </w:r>
    </w:p>
    <w:tbl>
      <w:tblPr>
        <w:tblW w:w="9461" w:type="dxa"/>
        <w:tblInd w:w="108" w:type="dxa"/>
        <w:tblLayout w:type="fixed"/>
        <w:tblLook w:val="0000" w:firstRow="0" w:lastRow="0" w:firstColumn="0" w:lastColumn="0" w:noHBand="0" w:noVBand="0"/>
      </w:tblPr>
      <w:tblGrid>
        <w:gridCol w:w="6581"/>
        <w:gridCol w:w="1440"/>
        <w:gridCol w:w="1440"/>
      </w:tblGrid>
      <w:tr w:rsidR="009E0F60" w:rsidRPr="00052B66" w14:paraId="66299FFA" w14:textId="77777777" w:rsidTr="00643636">
        <w:tc>
          <w:tcPr>
            <w:tcW w:w="6581" w:type="dxa"/>
            <w:vAlign w:val="bottom"/>
          </w:tcPr>
          <w:p w14:paraId="4E753FAD" w14:textId="77777777" w:rsidR="00077D9F" w:rsidRPr="00052B66" w:rsidRDefault="00077D9F" w:rsidP="00D132E7">
            <w:pPr>
              <w:ind w:left="-109"/>
              <w:rPr>
                <w:rFonts w:ascii="Arial" w:hAnsi="Arial" w:cs="Arial"/>
                <w:snapToGrid w:val="0"/>
                <w:sz w:val="18"/>
                <w:szCs w:val="18"/>
                <w:lang w:eastAsia="th-TH"/>
              </w:rPr>
            </w:pPr>
          </w:p>
        </w:tc>
        <w:tc>
          <w:tcPr>
            <w:tcW w:w="2880" w:type="dxa"/>
            <w:gridSpan w:val="2"/>
            <w:tcBorders>
              <w:bottom w:val="single" w:sz="4" w:space="0" w:color="auto"/>
            </w:tcBorders>
          </w:tcPr>
          <w:p w14:paraId="0318B6CE" w14:textId="77777777" w:rsidR="00077D9F" w:rsidRPr="00052B66" w:rsidRDefault="00077D9F" w:rsidP="00D132E7">
            <w:pPr>
              <w:pStyle w:val="a0"/>
              <w:ind w:right="-72"/>
              <w:jc w:val="center"/>
              <w:rPr>
                <w:rFonts w:ascii="Arial" w:hAnsi="Arial" w:cs="Arial"/>
                <w:b/>
                <w:bCs/>
                <w:color w:val="auto"/>
                <w:sz w:val="18"/>
                <w:szCs w:val="18"/>
                <w:lang w:val="en-US"/>
              </w:rPr>
            </w:pPr>
            <w:r w:rsidRPr="00052B66">
              <w:rPr>
                <w:rFonts w:ascii="Arial" w:hAnsi="Arial" w:cs="Arial"/>
                <w:b/>
                <w:bCs/>
                <w:color w:val="auto"/>
                <w:sz w:val="18"/>
                <w:szCs w:val="18"/>
                <w:lang w:val="en-US"/>
              </w:rPr>
              <w:t>Separate financial information</w:t>
            </w:r>
          </w:p>
        </w:tc>
      </w:tr>
      <w:tr w:rsidR="009E0F60" w:rsidRPr="00052B66" w14:paraId="2D225942" w14:textId="77777777" w:rsidTr="00643636">
        <w:tc>
          <w:tcPr>
            <w:tcW w:w="6581" w:type="dxa"/>
            <w:vAlign w:val="bottom"/>
          </w:tcPr>
          <w:p w14:paraId="65EB1AED" w14:textId="77777777" w:rsidR="00077D9F" w:rsidRPr="00052B66" w:rsidRDefault="00077D9F" w:rsidP="00D132E7">
            <w:pPr>
              <w:ind w:left="-109"/>
              <w:rPr>
                <w:rFonts w:ascii="Arial" w:hAnsi="Arial" w:cs="Arial"/>
                <w:snapToGrid w:val="0"/>
                <w:sz w:val="18"/>
                <w:szCs w:val="18"/>
                <w:lang w:eastAsia="th-TH"/>
              </w:rPr>
            </w:pPr>
          </w:p>
        </w:tc>
        <w:tc>
          <w:tcPr>
            <w:tcW w:w="2880" w:type="dxa"/>
            <w:gridSpan w:val="2"/>
            <w:tcBorders>
              <w:top w:val="single" w:sz="4" w:space="0" w:color="auto"/>
              <w:bottom w:val="single" w:sz="4" w:space="0" w:color="auto"/>
            </w:tcBorders>
          </w:tcPr>
          <w:p w14:paraId="0774F687" w14:textId="77777777" w:rsidR="00077D9F" w:rsidRPr="00052B66" w:rsidRDefault="00077D9F" w:rsidP="00D132E7">
            <w:pPr>
              <w:pStyle w:val="a0"/>
              <w:tabs>
                <w:tab w:val="right" w:pos="1224"/>
              </w:tabs>
              <w:ind w:right="-72"/>
              <w:jc w:val="center"/>
              <w:rPr>
                <w:rFonts w:ascii="Arial" w:hAnsi="Arial" w:cs="Arial"/>
                <w:b/>
                <w:bCs/>
                <w:color w:val="auto"/>
                <w:sz w:val="18"/>
                <w:szCs w:val="18"/>
                <w:lang w:val="en-US"/>
              </w:rPr>
            </w:pPr>
            <w:r w:rsidRPr="00052B66">
              <w:rPr>
                <w:rFonts w:ascii="Arial" w:hAnsi="Arial" w:cs="Arial"/>
                <w:b/>
                <w:bCs/>
                <w:color w:val="auto"/>
                <w:sz w:val="18"/>
                <w:szCs w:val="18"/>
                <w:lang w:val="en-US"/>
              </w:rPr>
              <w:t>Cost method</w:t>
            </w:r>
          </w:p>
        </w:tc>
      </w:tr>
      <w:tr w:rsidR="009E0F60" w:rsidRPr="00052B66" w14:paraId="6EAB75DB" w14:textId="77777777" w:rsidTr="00511CA4">
        <w:tc>
          <w:tcPr>
            <w:tcW w:w="6581" w:type="dxa"/>
            <w:vAlign w:val="bottom"/>
          </w:tcPr>
          <w:p w14:paraId="19C70601" w14:textId="77777777" w:rsidR="00077D9F" w:rsidRPr="00052B66" w:rsidRDefault="00077D9F" w:rsidP="00D132E7">
            <w:pPr>
              <w:ind w:left="-109"/>
              <w:rPr>
                <w:rFonts w:ascii="Arial" w:hAnsi="Arial" w:cs="Arial"/>
                <w:snapToGrid w:val="0"/>
                <w:sz w:val="18"/>
                <w:szCs w:val="18"/>
                <w:lang w:eastAsia="th-TH"/>
              </w:rPr>
            </w:pPr>
          </w:p>
        </w:tc>
        <w:tc>
          <w:tcPr>
            <w:tcW w:w="1440" w:type="dxa"/>
            <w:tcBorders>
              <w:top w:val="single" w:sz="4" w:space="0" w:color="auto"/>
            </w:tcBorders>
          </w:tcPr>
          <w:p w14:paraId="033E23B7" w14:textId="77777777" w:rsidR="00077D9F" w:rsidRPr="00052B66" w:rsidRDefault="00077D9F" w:rsidP="00D132E7">
            <w:pPr>
              <w:pStyle w:val="a0"/>
              <w:tabs>
                <w:tab w:val="decimal" w:pos="1234"/>
              </w:tabs>
              <w:ind w:right="-72"/>
              <w:jc w:val="both"/>
              <w:rPr>
                <w:rFonts w:ascii="Arial" w:hAnsi="Arial" w:cs="Arial"/>
                <w:b/>
                <w:bCs/>
                <w:color w:val="auto"/>
                <w:sz w:val="18"/>
                <w:szCs w:val="18"/>
                <w:lang w:val="en-US"/>
              </w:rPr>
            </w:pPr>
            <w:r w:rsidRPr="00052B66">
              <w:rPr>
                <w:rFonts w:ascii="Arial" w:hAnsi="Arial" w:cs="Arial"/>
                <w:b/>
                <w:bCs/>
                <w:color w:val="auto"/>
                <w:sz w:val="18"/>
                <w:szCs w:val="18"/>
                <w:lang w:val="en-US"/>
              </w:rPr>
              <w:t>Unaudited</w:t>
            </w:r>
          </w:p>
          <w:p w14:paraId="01ECE4AC" w14:textId="31063ECD" w:rsidR="00077D9F" w:rsidRPr="00052B66" w:rsidRDefault="00077D9F" w:rsidP="00D132E7">
            <w:pPr>
              <w:pStyle w:val="a0"/>
              <w:tabs>
                <w:tab w:val="right" w:pos="1238"/>
              </w:tabs>
              <w:ind w:right="-72"/>
              <w:jc w:val="both"/>
              <w:rPr>
                <w:rFonts w:ascii="Arial" w:hAnsi="Arial" w:cs="Arial"/>
                <w:b/>
                <w:bCs/>
                <w:color w:val="auto"/>
                <w:sz w:val="18"/>
                <w:szCs w:val="18"/>
                <w:lang w:val="en-US"/>
              </w:rPr>
            </w:pPr>
            <w:r w:rsidRPr="00052B66">
              <w:rPr>
                <w:rFonts w:ascii="Arial" w:hAnsi="Arial" w:cs="Arial"/>
                <w:b/>
                <w:bCs/>
                <w:color w:val="auto"/>
                <w:sz w:val="18"/>
                <w:szCs w:val="18"/>
              </w:rPr>
              <w:tab/>
            </w:r>
            <w:r w:rsidR="00B15352" w:rsidRPr="00052B66">
              <w:rPr>
                <w:rFonts w:ascii="Arial" w:hAnsi="Arial" w:cs="Arial"/>
                <w:b/>
                <w:bCs/>
                <w:color w:val="auto"/>
                <w:sz w:val="18"/>
                <w:szCs w:val="18"/>
              </w:rPr>
              <w:t>31 March</w:t>
            </w:r>
          </w:p>
        </w:tc>
        <w:tc>
          <w:tcPr>
            <w:tcW w:w="1440" w:type="dxa"/>
            <w:tcBorders>
              <w:top w:val="single" w:sz="4" w:space="0" w:color="auto"/>
            </w:tcBorders>
          </w:tcPr>
          <w:p w14:paraId="780D4F02" w14:textId="77777777" w:rsidR="00077D9F" w:rsidRPr="00052B66" w:rsidRDefault="00077D9F" w:rsidP="00D132E7">
            <w:pPr>
              <w:pStyle w:val="a0"/>
              <w:tabs>
                <w:tab w:val="decimal" w:pos="1225"/>
              </w:tabs>
              <w:ind w:right="-72"/>
              <w:jc w:val="both"/>
              <w:rPr>
                <w:rFonts w:ascii="Arial" w:hAnsi="Arial" w:cs="Arial"/>
                <w:b/>
                <w:bCs/>
                <w:color w:val="auto"/>
                <w:sz w:val="18"/>
                <w:szCs w:val="18"/>
              </w:rPr>
            </w:pPr>
            <w:r w:rsidRPr="00052B66">
              <w:rPr>
                <w:rFonts w:ascii="Arial" w:hAnsi="Arial" w:cs="Arial"/>
                <w:b/>
                <w:bCs/>
                <w:color w:val="auto"/>
                <w:sz w:val="18"/>
                <w:szCs w:val="18"/>
              </w:rPr>
              <w:t>Audited</w:t>
            </w:r>
          </w:p>
          <w:p w14:paraId="319CFD3A" w14:textId="5472B09D" w:rsidR="00077D9F" w:rsidRPr="00052B66" w:rsidRDefault="00077D9F" w:rsidP="00D132E7">
            <w:pPr>
              <w:pStyle w:val="a0"/>
              <w:tabs>
                <w:tab w:val="right" w:pos="1238"/>
              </w:tabs>
              <w:ind w:right="-72"/>
              <w:jc w:val="both"/>
              <w:rPr>
                <w:rFonts w:ascii="Arial" w:hAnsi="Arial" w:cs="Arial"/>
                <w:b/>
                <w:bCs/>
                <w:color w:val="auto"/>
                <w:sz w:val="18"/>
                <w:szCs w:val="18"/>
                <w:lang w:val="en-US"/>
              </w:rPr>
            </w:pPr>
            <w:r w:rsidRPr="00052B66">
              <w:rPr>
                <w:rFonts w:ascii="Arial" w:hAnsi="Arial" w:cs="Arial"/>
                <w:b/>
                <w:bCs/>
                <w:color w:val="auto"/>
                <w:sz w:val="18"/>
                <w:szCs w:val="18"/>
              </w:rPr>
              <w:tab/>
            </w:r>
            <w:r w:rsidR="000150D0" w:rsidRPr="00052B66">
              <w:rPr>
                <w:rFonts w:ascii="Arial" w:hAnsi="Arial" w:cs="Arial"/>
                <w:b/>
                <w:bCs/>
                <w:color w:val="auto"/>
                <w:sz w:val="18"/>
                <w:szCs w:val="18"/>
              </w:rPr>
              <w:t>31</w:t>
            </w:r>
            <w:r w:rsidRPr="00052B66">
              <w:rPr>
                <w:rFonts w:ascii="Arial" w:hAnsi="Arial" w:cs="Arial"/>
                <w:b/>
                <w:bCs/>
                <w:color w:val="auto"/>
                <w:sz w:val="18"/>
                <w:szCs w:val="18"/>
              </w:rPr>
              <w:t xml:space="preserve"> December</w:t>
            </w:r>
          </w:p>
        </w:tc>
      </w:tr>
      <w:tr w:rsidR="009E0F60" w:rsidRPr="00052B66" w14:paraId="6BE68E83" w14:textId="77777777" w:rsidTr="00511CA4">
        <w:tc>
          <w:tcPr>
            <w:tcW w:w="6581" w:type="dxa"/>
            <w:vAlign w:val="bottom"/>
          </w:tcPr>
          <w:p w14:paraId="42D53FF4" w14:textId="77777777" w:rsidR="00077D9F" w:rsidRPr="00052B66" w:rsidRDefault="00077D9F" w:rsidP="00D132E7">
            <w:pPr>
              <w:ind w:left="-109"/>
              <w:rPr>
                <w:rFonts w:ascii="Arial" w:hAnsi="Arial" w:cs="Arial"/>
                <w:snapToGrid w:val="0"/>
                <w:sz w:val="18"/>
                <w:szCs w:val="18"/>
                <w:lang w:eastAsia="th-TH"/>
              </w:rPr>
            </w:pPr>
          </w:p>
        </w:tc>
        <w:tc>
          <w:tcPr>
            <w:tcW w:w="1440" w:type="dxa"/>
          </w:tcPr>
          <w:p w14:paraId="0A0354FA" w14:textId="6B864CB5" w:rsidR="00077D9F" w:rsidRPr="00052B66" w:rsidRDefault="00B15352" w:rsidP="00D132E7">
            <w:pPr>
              <w:pStyle w:val="a0"/>
              <w:tabs>
                <w:tab w:val="decimal" w:pos="1234"/>
              </w:tabs>
              <w:ind w:right="-72"/>
              <w:jc w:val="both"/>
              <w:rPr>
                <w:rFonts w:ascii="Arial" w:hAnsi="Arial" w:cs="Arial"/>
                <w:b/>
                <w:bCs/>
                <w:color w:val="auto"/>
                <w:sz w:val="18"/>
                <w:szCs w:val="18"/>
                <w:lang w:val="en-US"/>
              </w:rPr>
            </w:pPr>
            <w:r w:rsidRPr="00052B66">
              <w:rPr>
                <w:rFonts w:ascii="Arial" w:hAnsi="Arial" w:cs="Arial"/>
                <w:b/>
                <w:bCs/>
                <w:color w:val="auto"/>
                <w:sz w:val="18"/>
                <w:szCs w:val="18"/>
              </w:rPr>
              <w:t>2026</w:t>
            </w:r>
          </w:p>
        </w:tc>
        <w:tc>
          <w:tcPr>
            <w:tcW w:w="1440" w:type="dxa"/>
          </w:tcPr>
          <w:p w14:paraId="3CDFAC6C" w14:textId="5A30357A" w:rsidR="00077D9F" w:rsidRPr="00052B66" w:rsidRDefault="00B15352" w:rsidP="00D132E7">
            <w:pPr>
              <w:pStyle w:val="a0"/>
              <w:tabs>
                <w:tab w:val="decimal" w:pos="1225"/>
              </w:tabs>
              <w:ind w:right="-72"/>
              <w:jc w:val="both"/>
              <w:rPr>
                <w:rFonts w:ascii="Arial" w:hAnsi="Arial" w:cs="Arial"/>
                <w:b/>
                <w:bCs/>
                <w:color w:val="auto"/>
                <w:sz w:val="18"/>
                <w:szCs w:val="18"/>
                <w:lang w:val="en-US"/>
              </w:rPr>
            </w:pPr>
            <w:r w:rsidRPr="00052B66">
              <w:rPr>
                <w:rFonts w:ascii="Arial" w:hAnsi="Arial" w:cs="Arial"/>
                <w:b/>
                <w:bCs/>
                <w:color w:val="auto"/>
                <w:sz w:val="18"/>
                <w:szCs w:val="18"/>
              </w:rPr>
              <w:t>2025</w:t>
            </w:r>
          </w:p>
        </w:tc>
      </w:tr>
      <w:tr w:rsidR="009E0F60" w:rsidRPr="00052B66" w14:paraId="2E1B98B4" w14:textId="77777777" w:rsidTr="00511CA4">
        <w:tc>
          <w:tcPr>
            <w:tcW w:w="6581" w:type="dxa"/>
            <w:vAlign w:val="bottom"/>
          </w:tcPr>
          <w:p w14:paraId="06F62B48" w14:textId="77777777" w:rsidR="00077D9F" w:rsidRPr="00052B66" w:rsidRDefault="00077D9F" w:rsidP="00D132E7">
            <w:pPr>
              <w:ind w:left="-109"/>
              <w:rPr>
                <w:rFonts w:ascii="Arial" w:hAnsi="Arial" w:cs="Arial"/>
                <w:b/>
                <w:bCs/>
                <w:snapToGrid w:val="0"/>
                <w:sz w:val="18"/>
                <w:szCs w:val="18"/>
                <w:lang w:eastAsia="th-TH"/>
              </w:rPr>
            </w:pPr>
          </w:p>
        </w:tc>
        <w:tc>
          <w:tcPr>
            <w:tcW w:w="1440" w:type="dxa"/>
            <w:tcBorders>
              <w:bottom w:val="single" w:sz="4" w:space="0" w:color="auto"/>
            </w:tcBorders>
          </w:tcPr>
          <w:p w14:paraId="2CE72E04" w14:textId="77777777" w:rsidR="00077D9F" w:rsidRPr="00052B66" w:rsidRDefault="00077D9F" w:rsidP="00D132E7">
            <w:pPr>
              <w:pStyle w:val="a0"/>
              <w:tabs>
                <w:tab w:val="decimal" w:pos="1234"/>
              </w:tabs>
              <w:ind w:right="-72"/>
              <w:jc w:val="both"/>
              <w:rPr>
                <w:rFonts w:ascii="Arial" w:hAnsi="Arial" w:cs="Arial"/>
                <w:b/>
                <w:bCs/>
                <w:color w:val="auto"/>
                <w:sz w:val="18"/>
                <w:szCs w:val="18"/>
                <w:lang w:val="en-US"/>
              </w:rPr>
            </w:pPr>
            <w:r w:rsidRPr="00052B66">
              <w:rPr>
                <w:rFonts w:ascii="Arial" w:hAnsi="Arial" w:cs="Arial"/>
                <w:b/>
                <w:bCs/>
                <w:color w:val="auto"/>
                <w:sz w:val="18"/>
                <w:szCs w:val="18"/>
                <w:lang w:val="en-US"/>
              </w:rPr>
              <w:t>Baht</w:t>
            </w:r>
          </w:p>
        </w:tc>
        <w:tc>
          <w:tcPr>
            <w:tcW w:w="1440" w:type="dxa"/>
            <w:tcBorders>
              <w:bottom w:val="single" w:sz="4" w:space="0" w:color="auto"/>
            </w:tcBorders>
          </w:tcPr>
          <w:p w14:paraId="3BDD2685" w14:textId="77777777" w:rsidR="00077D9F" w:rsidRPr="00052B66" w:rsidRDefault="00077D9F" w:rsidP="00D132E7">
            <w:pPr>
              <w:pStyle w:val="a0"/>
              <w:tabs>
                <w:tab w:val="decimal" w:pos="1225"/>
              </w:tabs>
              <w:ind w:right="-72"/>
              <w:jc w:val="both"/>
              <w:rPr>
                <w:rFonts w:ascii="Arial" w:hAnsi="Arial" w:cs="Arial"/>
                <w:b/>
                <w:bCs/>
                <w:color w:val="auto"/>
                <w:sz w:val="18"/>
                <w:szCs w:val="18"/>
                <w:lang w:val="en-US"/>
              </w:rPr>
            </w:pPr>
            <w:r w:rsidRPr="00052B66">
              <w:rPr>
                <w:rFonts w:ascii="Arial" w:hAnsi="Arial" w:cs="Arial"/>
                <w:b/>
                <w:bCs/>
                <w:color w:val="auto"/>
                <w:sz w:val="18"/>
                <w:szCs w:val="18"/>
                <w:lang w:val="en-US"/>
              </w:rPr>
              <w:t>Baht</w:t>
            </w:r>
          </w:p>
        </w:tc>
      </w:tr>
      <w:tr w:rsidR="009E0F60" w:rsidRPr="00052B66" w14:paraId="58A377C5" w14:textId="77777777" w:rsidTr="00511CA4">
        <w:trPr>
          <w:trHeight w:val="64"/>
        </w:trPr>
        <w:tc>
          <w:tcPr>
            <w:tcW w:w="6581" w:type="dxa"/>
            <w:vAlign w:val="center"/>
          </w:tcPr>
          <w:p w14:paraId="73BE09CE" w14:textId="77777777" w:rsidR="00077D9F" w:rsidRPr="00052B66" w:rsidRDefault="00077D9F" w:rsidP="00D132E7">
            <w:pPr>
              <w:pStyle w:val="a0"/>
              <w:tabs>
                <w:tab w:val="left" w:pos="882"/>
              </w:tabs>
              <w:ind w:left="-109" w:right="-76"/>
              <w:rPr>
                <w:rFonts w:ascii="Arial" w:hAnsi="Arial" w:cs="Arial"/>
                <w:color w:val="auto"/>
                <w:sz w:val="10"/>
                <w:szCs w:val="10"/>
                <w:lang w:val="en-US"/>
              </w:rPr>
            </w:pPr>
          </w:p>
        </w:tc>
        <w:tc>
          <w:tcPr>
            <w:tcW w:w="1440" w:type="dxa"/>
            <w:tcBorders>
              <w:top w:val="single" w:sz="4" w:space="0" w:color="auto"/>
            </w:tcBorders>
            <w:vAlign w:val="center"/>
          </w:tcPr>
          <w:p w14:paraId="5C8B0A90" w14:textId="77777777" w:rsidR="00077D9F" w:rsidRPr="00052B66" w:rsidRDefault="00077D9F" w:rsidP="00D132E7">
            <w:pPr>
              <w:tabs>
                <w:tab w:val="decimal" w:pos="1234"/>
              </w:tabs>
              <w:ind w:right="-72"/>
              <w:jc w:val="both"/>
              <w:rPr>
                <w:rFonts w:ascii="Arial" w:hAnsi="Arial" w:cs="Arial"/>
                <w:snapToGrid w:val="0"/>
                <w:sz w:val="10"/>
                <w:szCs w:val="10"/>
                <w:lang w:eastAsia="th-TH"/>
              </w:rPr>
            </w:pPr>
          </w:p>
        </w:tc>
        <w:tc>
          <w:tcPr>
            <w:tcW w:w="1440" w:type="dxa"/>
            <w:tcBorders>
              <w:top w:val="single" w:sz="4" w:space="0" w:color="auto"/>
            </w:tcBorders>
            <w:vAlign w:val="center"/>
          </w:tcPr>
          <w:p w14:paraId="5D211159" w14:textId="77777777" w:rsidR="00077D9F" w:rsidRPr="00052B66" w:rsidRDefault="00077D9F" w:rsidP="00D132E7">
            <w:pPr>
              <w:tabs>
                <w:tab w:val="decimal" w:pos="1225"/>
              </w:tabs>
              <w:ind w:right="-72"/>
              <w:jc w:val="both"/>
              <w:rPr>
                <w:rFonts w:ascii="Arial" w:hAnsi="Arial" w:cs="Arial"/>
                <w:snapToGrid w:val="0"/>
                <w:sz w:val="10"/>
                <w:szCs w:val="10"/>
                <w:lang w:eastAsia="th-TH"/>
              </w:rPr>
            </w:pPr>
          </w:p>
        </w:tc>
      </w:tr>
      <w:tr w:rsidR="008F4676" w:rsidRPr="00052B66" w14:paraId="44BABB9D" w14:textId="77777777" w:rsidTr="005004CB">
        <w:trPr>
          <w:trHeight w:val="66"/>
        </w:trPr>
        <w:tc>
          <w:tcPr>
            <w:tcW w:w="6581" w:type="dxa"/>
            <w:vAlign w:val="bottom"/>
          </w:tcPr>
          <w:p w14:paraId="1236A4C0" w14:textId="390FE74E" w:rsidR="008F4676" w:rsidRPr="00052B66" w:rsidRDefault="008F4676" w:rsidP="008F4676">
            <w:pPr>
              <w:pStyle w:val="a0"/>
              <w:ind w:left="-109" w:right="0"/>
              <w:jc w:val="thaiDistribute"/>
              <w:rPr>
                <w:rFonts w:ascii="Arial" w:hAnsi="Arial" w:cs="Arial"/>
                <w:color w:val="auto"/>
                <w:sz w:val="18"/>
                <w:szCs w:val="18"/>
                <w:lang w:val="en-US"/>
              </w:rPr>
            </w:pPr>
            <w:r w:rsidRPr="00052B66">
              <w:rPr>
                <w:rFonts w:ascii="Arial" w:hAnsi="Arial" w:cs="Arial"/>
                <w:color w:val="auto"/>
                <w:spacing w:val="-6"/>
                <w:sz w:val="18"/>
                <w:szCs w:val="18"/>
              </w:rPr>
              <w:t xml:space="preserve">Net book amount at the beginning of the </w:t>
            </w:r>
            <w:r w:rsidRPr="00052B66">
              <w:rPr>
                <w:rFonts w:ascii="Arial" w:hAnsi="Arial" w:cs="Arial"/>
                <w:snapToGrid w:val="0"/>
                <w:color w:val="auto"/>
                <w:spacing w:val="-6"/>
                <w:sz w:val="18"/>
                <w:szCs w:val="18"/>
                <w:lang w:eastAsia="th-TH"/>
              </w:rPr>
              <w:t>period/year</w:t>
            </w:r>
            <w:r w:rsidRPr="00052B66" w:rsidDel="00E54B89">
              <w:rPr>
                <w:rFonts w:ascii="Arial" w:hAnsi="Arial" w:cs="Arial"/>
                <w:color w:val="auto"/>
                <w:sz w:val="18"/>
                <w:szCs w:val="18"/>
                <w:lang w:val="en-US"/>
              </w:rPr>
              <w:t xml:space="preserve"> </w:t>
            </w:r>
          </w:p>
        </w:tc>
        <w:tc>
          <w:tcPr>
            <w:tcW w:w="1440" w:type="dxa"/>
            <w:vAlign w:val="bottom"/>
          </w:tcPr>
          <w:p w14:paraId="555B079B" w14:textId="6787BBAF" w:rsidR="008F4676" w:rsidRPr="00052B66" w:rsidRDefault="008F4676" w:rsidP="008F4676">
            <w:pPr>
              <w:tabs>
                <w:tab w:val="decimal" w:pos="1225"/>
              </w:tabs>
              <w:ind w:right="-72"/>
              <w:jc w:val="both"/>
              <w:rPr>
                <w:rFonts w:ascii="Arial" w:hAnsi="Arial" w:cs="Arial"/>
                <w:snapToGrid w:val="0"/>
                <w:sz w:val="18"/>
                <w:szCs w:val="18"/>
                <w:lang w:eastAsia="th-TH"/>
              </w:rPr>
            </w:pPr>
            <w:r w:rsidRPr="00052B66">
              <w:rPr>
                <w:rFonts w:ascii="Arial" w:hAnsi="Arial" w:cs="Arial"/>
                <w:snapToGrid w:val="0"/>
                <w:color w:val="000000"/>
                <w:sz w:val="18"/>
                <w:szCs w:val="18"/>
                <w:lang w:eastAsia="th-TH"/>
              </w:rPr>
              <w:t>10,953,660,782</w:t>
            </w:r>
          </w:p>
        </w:tc>
        <w:tc>
          <w:tcPr>
            <w:tcW w:w="1440" w:type="dxa"/>
            <w:vAlign w:val="bottom"/>
          </w:tcPr>
          <w:p w14:paraId="203FA572" w14:textId="5D3809C1" w:rsidR="008F4676" w:rsidRPr="00052B66" w:rsidRDefault="008F4676" w:rsidP="008F4676">
            <w:pPr>
              <w:tabs>
                <w:tab w:val="decimal" w:pos="1225"/>
              </w:tabs>
              <w:ind w:right="-72"/>
              <w:jc w:val="both"/>
              <w:rPr>
                <w:rFonts w:ascii="Arial" w:hAnsi="Arial" w:cs="Arial"/>
                <w:snapToGrid w:val="0"/>
                <w:sz w:val="18"/>
                <w:szCs w:val="18"/>
                <w:lang w:eastAsia="th-TH"/>
              </w:rPr>
            </w:pPr>
            <w:r w:rsidRPr="00052B66">
              <w:rPr>
                <w:rFonts w:ascii="Arial" w:hAnsi="Arial" w:cs="Arial"/>
                <w:snapToGrid w:val="0"/>
                <w:color w:val="000000"/>
                <w:sz w:val="18"/>
                <w:szCs w:val="18"/>
                <w:lang w:eastAsia="th-TH"/>
              </w:rPr>
              <w:t>5,249,173,242</w:t>
            </w:r>
          </w:p>
        </w:tc>
      </w:tr>
      <w:tr w:rsidR="008F4676" w:rsidRPr="00052B66" w14:paraId="04842754" w14:textId="77777777" w:rsidTr="00511CA4">
        <w:trPr>
          <w:trHeight w:val="66"/>
        </w:trPr>
        <w:tc>
          <w:tcPr>
            <w:tcW w:w="6581" w:type="dxa"/>
          </w:tcPr>
          <w:p w14:paraId="4ABC4E86" w14:textId="77777777" w:rsidR="008F4676" w:rsidRPr="00052B66" w:rsidRDefault="008F4676" w:rsidP="008F4676">
            <w:pPr>
              <w:pStyle w:val="a0"/>
              <w:ind w:left="-109" w:right="0"/>
              <w:jc w:val="thaiDistribute"/>
              <w:rPr>
                <w:rFonts w:ascii="Arial" w:hAnsi="Arial" w:cs="Arial"/>
                <w:color w:val="auto"/>
                <w:sz w:val="18"/>
                <w:szCs w:val="18"/>
                <w:lang w:val="en-US"/>
              </w:rPr>
            </w:pPr>
            <w:r w:rsidRPr="00052B66">
              <w:rPr>
                <w:rFonts w:ascii="Arial" w:hAnsi="Arial" w:cs="Arial"/>
                <w:color w:val="auto"/>
                <w:sz w:val="18"/>
                <w:szCs w:val="18"/>
                <w:lang w:val="en-US"/>
              </w:rPr>
              <w:t>Increase in investments in subsidiaries during the period/year</w:t>
            </w:r>
          </w:p>
        </w:tc>
        <w:tc>
          <w:tcPr>
            <w:tcW w:w="1440" w:type="dxa"/>
            <w:vAlign w:val="bottom"/>
          </w:tcPr>
          <w:p w14:paraId="351D5860" w14:textId="4BC55035" w:rsidR="008F4676" w:rsidRPr="00052B66" w:rsidRDefault="00AB3303" w:rsidP="008F4676">
            <w:pPr>
              <w:tabs>
                <w:tab w:val="decimal" w:pos="1225"/>
              </w:tabs>
              <w:ind w:right="-72"/>
              <w:jc w:val="both"/>
              <w:rPr>
                <w:rFonts w:ascii="Arial" w:hAnsi="Arial" w:cs="Arial"/>
                <w:snapToGrid w:val="0"/>
                <w:sz w:val="18"/>
                <w:szCs w:val="18"/>
                <w:lang w:eastAsia="th-TH"/>
              </w:rPr>
            </w:pPr>
            <w:r w:rsidRPr="00052B66">
              <w:rPr>
                <w:rFonts w:ascii="Arial" w:hAnsi="Arial" w:cs="Arial"/>
                <w:snapToGrid w:val="0"/>
                <w:sz w:val="18"/>
                <w:szCs w:val="18"/>
                <w:lang w:eastAsia="th-TH"/>
              </w:rPr>
              <w:t>-</w:t>
            </w:r>
            <w:r w:rsidR="00052B66">
              <w:rPr>
                <w:rFonts w:ascii="Arial" w:hAnsi="Arial" w:cs="Arial"/>
                <w:snapToGrid w:val="0"/>
                <w:sz w:val="18"/>
                <w:szCs w:val="18"/>
                <w:lang w:eastAsia="th-TH"/>
              </w:rPr>
              <w:t xml:space="preserve"> </w:t>
            </w:r>
            <w:r w:rsidRPr="00052B66">
              <w:rPr>
                <w:rFonts w:ascii="Arial" w:hAnsi="Arial" w:cs="Arial"/>
                <w:snapToGrid w:val="0"/>
                <w:sz w:val="18"/>
                <w:szCs w:val="18"/>
                <w:lang w:eastAsia="th-TH"/>
              </w:rPr>
              <w:t xml:space="preserve">      </w:t>
            </w:r>
          </w:p>
        </w:tc>
        <w:tc>
          <w:tcPr>
            <w:tcW w:w="1440" w:type="dxa"/>
            <w:vAlign w:val="bottom"/>
          </w:tcPr>
          <w:p w14:paraId="41D431B8" w14:textId="49DB2181" w:rsidR="008F4676" w:rsidRPr="00052B66" w:rsidRDefault="008F4676" w:rsidP="008F4676">
            <w:pPr>
              <w:tabs>
                <w:tab w:val="decimal" w:pos="1225"/>
              </w:tabs>
              <w:ind w:right="-72"/>
              <w:jc w:val="both"/>
              <w:rPr>
                <w:rFonts w:ascii="Arial" w:hAnsi="Arial" w:cs="Arial"/>
                <w:snapToGrid w:val="0"/>
                <w:sz w:val="18"/>
                <w:szCs w:val="18"/>
                <w:lang w:eastAsia="th-TH"/>
              </w:rPr>
            </w:pPr>
            <w:r w:rsidRPr="00052B66">
              <w:rPr>
                <w:rFonts w:ascii="Arial" w:hAnsi="Arial" w:cs="Arial"/>
                <w:snapToGrid w:val="0"/>
                <w:color w:val="000000"/>
                <w:sz w:val="18"/>
                <w:szCs w:val="18"/>
                <w:lang w:eastAsia="th-TH"/>
              </w:rPr>
              <w:t>6,400,009,440</w:t>
            </w:r>
          </w:p>
        </w:tc>
      </w:tr>
      <w:tr w:rsidR="00AB3303" w:rsidRPr="00052B66" w14:paraId="10586E6F" w14:textId="77777777" w:rsidTr="00511CA4">
        <w:trPr>
          <w:trHeight w:val="66"/>
        </w:trPr>
        <w:tc>
          <w:tcPr>
            <w:tcW w:w="6581" w:type="dxa"/>
          </w:tcPr>
          <w:p w14:paraId="43E77345" w14:textId="523EE925" w:rsidR="00AB3303" w:rsidRPr="00052B66" w:rsidRDefault="00AB3303" w:rsidP="008F4676">
            <w:pPr>
              <w:pStyle w:val="a0"/>
              <w:ind w:left="-109" w:right="0"/>
              <w:jc w:val="thaiDistribute"/>
              <w:rPr>
                <w:rFonts w:ascii="Arial" w:hAnsi="Arial" w:cs="Arial"/>
                <w:color w:val="auto"/>
                <w:sz w:val="18"/>
                <w:szCs w:val="18"/>
                <w:highlight w:val="yellow"/>
                <w:lang w:val="en-US"/>
              </w:rPr>
            </w:pPr>
            <w:r w:rsidRPr="00052B66">
              <w:rPr>
                <w:rFonts w:ascii="Arial" w:hAnsi="Arial" w:cs="Arial"/>
                <w:color w:val="auto"/>
                <w:sz w:val="18"/>
                <w:szCs w:val="18"/>
                <w:lang w:val="en-US"/>
              </w:rPr>
              <w:t>Decrease in capital in subsidiaries during the period/year</w:t>
            </w:r>
          </w:p>
        </w:tc>
        <w:tc>
          <w:tcPr>
            <w:tcW w:w="1440" w:type="dxa"/>
            <w:vAlign w:val="bottom"/>
          </w:tcPr>
          <w:p w14:paraId="213DECAB" w14:textId="2D05F882" w:rsidR="00AB3303" w:rsidRPr="00052B66" w:rsidRDefault="00AB3303" w:rsidP="008F4676">
            <w:pPr>
              <w:tabs>
                <w:tab w:val="decimal" w:pos="1225"/>
              </w:tabs>
              <w:ind w:right="-72"/>
              <w:jc w:val="both"/>
              <w:rPr>
                <w:rFonts w:ascii="Arial" w:hAnsi="Arial" w:cs="Arial"/>
                <w:snapToGrid w:val="0"/>
                <w:sz w:val="18"/>
                <w:szCs w:val="18"/>
                <w:lang w:eastAsia="th-TH"/>
              </w:rPr>
            </w:pPr>
            <w:r w:rsidRPr="00052B66">
              <w:rPr>
                <w:rFonts w:ascii="Arial" w:hAnsi="Arial" w:cs="Arial"/>
                <w:snapToGrid w:val="0"/>
                <w:sz w:val="18"/>
                <w:szCs w:val="18"/>
                <w:lang w:eastAsia="th-TH"/>
              </w:rPr>
              <w:t>(60,000,000)</w:t>
            </w:r>
          </w:p>
        </w:tc>
        <w:tc>
          <w:tcPr>
            <w:tcW w:w="1440" w:type="dxa"/>
            <w:vAlign w:val="bottom"/>
          </w:tcPr>
          <w:p w14:paraId="5FAD245A" w14:textId="25031E5A" w:rsidR="00AB3303" w:rsidRPr="00052B66" w:rsidRDefault="00052B66" w:rsidP="008F4676">
            <w:pPr>
              <w:tabs>
                <w:tab w:val="decimal" w:pos="1225"/>
              </w:tabs>
              <w:ind w:right="-72"/>
              <w:jc w:val="both"/>
              <w:rPr>
                <w:rFonts w:ascii="Arial" w:hAnsi="Arial" w:cs="Arial"/>
                <w:snapToGrid w:val="0"/>
                <w:color w:val="000000"/>
                <w:sz w:val="18"/>
                <w:szCs w:val="18"/>
                <w:lang w:eastAsia="th-TH"/>
              </w:rPr>
            </w:pPr>
            <w:r w:rsidRPr="00052B66">
              <w:rPr>
                <w:rFonts w:ascii="Arial" w:hAnsi="Arial" w:cs="Arial"/>
                <w:snapToGrid w:val="0"/>
                <w:sz w:val="18"/>
                <w:szCs w:val="18"/>
                <w:lang w:eastAsia="th-TH"/>
              </w:rPr>
              <w:t>-</w:t>
            </w:r>
            <w:r>
              <w:rPr>
                <w:rFonts w:ascii="Arial" w:hAnsi="Arial" w:cs="Arial"/>
                <w:snapToGrid w:val="0"/>
                <w:sz w:val="18"/>
                <w:szCs w:val="18"/>
                <w:lang w:eastAsia="th-TH"/>
              </w:rPr>
              <w:t xml:space="preserve"> </w:t>
            </w:r>
            <w:r w:rsidRPr="00052B66">
              <w:rPr>
                <w:rFonts w:ascii="Arial" w:hAnsi="Arial" w:cs="Arial"/>
                <w:snapToGrid w:val="0"/>
                <w:sz w:val="18"/>
                <w:szCs w:val="18"/>
                <w:lang w:eastAsia="th-TH"/>
              </w:rPr>
              <w:t xml:space="preserve">      </w:t>
            </w:r>
          </w:p>
        </w:tc>
      </w:tr>
      <w:tr w:rsidR="008F4676" w:rsidRPr="00052B66" w14:paraId="5A5E0716" w14:textId="77777777" w:rsidTr="00D26AE6">
        <w:trPr>
          <w:trHeight w:val="66"/>
        </w:trPr>
        <w:tc>
          <w:tcPr>
            <w:tcW w:w="6581" w:type="dxa"/>
          </w:tcPr>
          <w:p w14:paraId="66587461" w14:textId="7D349619" w:rsidR="008F4676" w:rsidRPr="006B4D4D" w:rsidRDefault="006B4D4D" w:rsidP="008F4676">
            <w:pPr>
              <w:pStyle w:val="a0"/>
              <w:ind w:left="-109" w:right="0"/>
              <w:jc w:val="thaiDistribute"/>
              <w:rPr>
                <w:rFonts w:ascii="Arial" w:hAnsi="Arial" w:cs="Browallia New"/>
                <w:color w:val="auto"/>
                <w:sz w:val="18"/>
                <w:szCs w:val="22"/>
                <w:lang w:val="en-US"/>
              </w:rPr>
            </w:pPr>
            <w:r>
              <w:rPr>
                <w:rFonts w:ascii="Arial" w:hAnsi="Arial" w:cs="Browallia New"/>
                <w:color w:val="auto"/>
                <w:sz w:val="18"/>
                <w:szCs w:val="22"/>
                <w:lang w:val="en-US"/>
              </w:rPr>
              <w:t>Impairment loss</w:t>
            </w:r>
          </w:p>
        </w:tc>
        <w:tc>
          <w:tcPr>
            <w:tcW w:w="1440" w:type="dxa"/>
            <w:tcBorders>
              <w:bottom w:val="single" w:sz="4" w:space="0" w:color="auto"/>
            </w:tcBorders>
            <w:vAlign w:val="bottom"/>
          </w:tcPr>
          <w:p w14:paraId="6A7597DC" w14:textId="7F3CC2A9" w:rsidR="008F4676" w:rsidRPr="00052B66" w:rsidRDefault="00052B66" w:rsidP="008F4676">
            <w:pPr>
              <w:tabs>
                <w:tab w:val="decimal" w:pos="1225"/>
              </w:tabs>
              <w:ind w:right="-72"/>
              <w:jc w:val="both"/>
              <w:rPr>
                <w:rFonts w:ascii="Arial" w:hAnsi="Arial" w:cs="Arial"/>
                <w:snapToGrid w:val="0"/>
                <w:sz w:val="18"/>
                <w:szCs w:val="18"/>
                <w:lang w:eastAsia="th-TH"/>
              </w:rPr>
            </w:pPr>
            <w:r w:rsidRPr="00052B66">
              <w:rPr>
                <w:rFonts w:ascii="Arial" w:hAnsi="Arial" w:cs="Arial"/>
                <w:snapToGrid w:val="0"/>
                <w:sz w:val="18"/>
                <w:szCs w:val="18"/>
                <w:lang w:eastAsia="th-TH"/>
              </w:rPr>
              <w:t>-</w:t>
            </w:r>
            <w:r>
              <w:rPr>
                <w:rFonts w:ascii="Arial" w:hAnsi="Arial" w:cs="Arial"/>
                <w:snapToGrid w:val="0"/>
                <w:sz w:val="18"/>
                <w:szCs w:val="18"/>
                <w:lang w:eastAsia="th-TH"/>
              </w:rPr>
              <w:t xml:space="preserve"> </w:t>
            </w:r>
            <w:r w:rsidRPr="00052B66">
              <w:rPr>
                <w:rFonts w:ascii="Arial" w:hAnsi="Arial" w:cs="Arial"/>
                <w:snapToGrid w:val="0"/>
                <w:sz w:val="18"/>
                <w:szCs w:val="18"/>
                <w:lang w:eastAsia="th-TH"/>
              </w:rPr>
              <w:t xml:space="preserve">      </w:t>
            </w:r>
          </w:p>
        </w:tc>
        <w:tc>
          <w:tcPr>
            <w:tcW w:w="1440" w:type="dxa"/>
            <w:tcBorders>
              <w:top w:val="nil"/>
              <w:left w:val="nil"/>
              <w:bottom w:val="single" w:sz="4" w:space="0" w:color="auto"/>
              <w:right w:val="nil"/>
            </w:tcBorders>
          </w:tcPr>
          <w:p w14:paraId="3C4FBEF8" w14:textId="22BCCB8B" w:rsidR="008F4676" w:rsidRPr="00052B66" w:rsidRDefault="008F4676" w:rsidP="008F4676">
            <w:pPr>
              <w:tabs>
                <w:tab w:val="decimal" w:pos="1225"/>
              </w:tabs>
              <w:ind w:right="-72"/>
              <w:jc w:val="both"/>
              <w:rPr>
                <w:rFonts w:ascii="Arial" w:hAnsi="Arial" w:cs="Arial"/>
                <w:snapToGrid w:val="0"/>
                <w:sz w:val="18"/>
                <w:szCs w:val="18"/>
                <w:lang w:eastAsia="th-TH"/>
              </w:rPr>
            </w:pPr>
            <w:r w:rsidRPr="00052B66">
              <w:rPr>
                <w:rFonts w:ascii="Arial" w:hAnsi="Arial" w:cs="Arial"/>
                <w:snapToGrid w:val="0"/>
                <w:color w:val="000000"/>
                <w:sz w:val="18"/>
                <w:szCs w:val="18"/>
                <w:lang w:eastAsia="th-TH"/>
              </w:rPr>
              <w:t>(695,521,900)</w:t>
            </w:r>
          </w:p>
        </w:tc>
      </w:tr>
      <w:tr w:rsidR="008F4676" w:rsidRPr="00052B66" w14:paraId="5C634B67" w14:textId="77777777" w:rsidTr="00511CA4">
        <w:trPr>
          <w:trHeight w:val="70"/>
        </w:trPr>
        <w:tc>
          <w:tcPr>
            <w:tcW w:w="6581" w:type="dxa"/>
            <w:vAlign w:val="center"/>
          </w:tcPr>
          <w:p w14:paraId="04B2AA43" w14:textId="77777777" w:rsidR="008F4676" w:rsidRPr="00052B66" w:rsidRDefault="008F4676" w:rsidP="008F4676">
            <w:pPr>
              <w:pStyle w:val="a0"/>
              <w:tabs>
                <w:tab w:val="left" w:pos="882"/>
              </w:tabs>
              <w:ind w:left="-109" w:right="-76"/>
              <w:rPr>
                <w:rFonts w:ascii="Arial" w:hAnsi="Arial" w:cs="Arial"/>
                <w:color w:val="auto"/>
                <w:sz w:val="10"/>
                <w:szCs w:val="10"/>
                <w:lang w:val="en-US"/>
              </w:rPr>
            </w:pPr>
          </w:p>
        </w:tc>
        <w:tc>
          <w:tcPr>
            <w:tcW w:w="1440" w:type="dxa"/>
            <w:tcBorders>
              <w:top w:val="single" w:sz="4" w:space="0" w:color="auto"/>
            </w:tcBorders>
            <w:vAlign w:val="bottom"/>
          </w:tcPr>
          <w:p w14:paraId="553A8AAE" w14:textId="0ADAF98B" w:rsidR="008F4676" w:rsidRPr="00052B66" w:rsidRDefault="008F4676" w:rsidP="008F4676">
            <w:pPr>
              <w:tabs>
                <w:tab w:val="decimal" w:pos="1238"/>
              </w:tabs>
              <w:ind w:right="-72"/>
              <w:jc w:val="both"/>
              <w:rPr>
                <w:rFonts w:ascii="Arial" w:hAnsi="Arial" w:cs="Arial"/>
                <w:snapToGrid w:val="0"/>
                <w:sz w:val="10"/>
                <w:szCs w:val="10"/>
                <w:lang w:eastAsia="th-TH"/>
              </w:rPr>
            </w:pPr>
          </w:p>
        </w:tc>
        <w:tc>
          <w:tcPr>
            <w:tcW w:w="1440" w:type="dxa"/>
            <w:tcBorders>
              <w:top w:val="single" w:sz="4" w:space="0" w:color="auto"/>
            </w:tcBorders>
            <w:vAlign w:val="bottom"/>
          </w:tcPr>
          <w:p w14:paraId="41E72AD7" w14:textId="4624BFB2" w:rsidR="008F4676" w:rsidRPr="00052B66" w:rsidRDefault="008F4676" w:rsidP="008F4676">
            <w:pPr>
              <w:tabs>
                <w:tab w:val="decimal" w:pos="1224"/>
              </w:tabs>
              <w:ind w:right="-72"/>
              <w:jc w:val="both"/>
              <w:rPr>
                <w:rFonts w:ascii="Arial" w:hAnsi="Arial" w:cs="Arial"/>
                <w:snapToGrid w:val="0"/>
                <w:sz w:val="10"/>
                <w:szCs w:val="10"/>
                <w:lang w:eastAsia="th-TH"/>
              </w:rPr>
            </w:pPr>
          </w:p>
        </w:tc>
      </w:tr>
      <w:tr w:rsidR="008F4676" w:rsidRPr="00052B66" w14:paraId="37D24D5A" w14:textId="77777777" w:rsidTr="00511CA4">
        <w:tc>
          <w:tcPr>
            <w:tcW w:w="6581" w:type="dxa"/>
          </w:tcPr>
          <w:p w14:paraId="68508B54" w14:textId="32297028" w:rsidR="008F4676" w:rsidRPr="00052B66" w:rsidRDefault="008F4676" w:rsidP="008F4676">
            <w:pPr>
              <w:pStyle w:val="a0"/>
              <w:ind w:left="-109" w:right="0"/>
              <w:jc w:val="thaiDistribute"/>
              <w:rPr>
                <w:rFonts w:ascii="Arial" w:hAnsi="Arial" w:cs="Arial"/>
                <w:color w:val="auto"/>
                <w:sz w:val="18"/>
                <w:szCs w:val="18"/>
                <w:lang w:val="en-US"/>
              </w:rPr>
            </w:pPr>
            <w:r w:rsidRPr="00052B66">
              <w:rPr>
                <w:rFonts w:ascii="Arial" w:hAnsi="Arial" w:cs="Arial"/>
                <w:color w:val="auto"/>
                <w:spacing w:val="-6"/>
                <w:sz w:val="18"/>
                <w:szCs w:val="18"/>
              </w:rPr>
              <w:t xml:space="preserve">Net book amount at the end of the </w:t>
            </w:r>
            <w:r w:rsidR="00E971B1" w:rsidRPr="00052B66">
              <w:rPr>
                <w:rFonts w:ascii="Arial" w:hAnsi="Arial" w:cs="Arial"/>
                <w:color w:val="auto"/>
                <w:spacing w:val="-6"/>
                <w:sz w:val="18"/>
                <w:szCs w:val="18"/>
              </w:rPr>
              <w:t>period/</w:t>
            </w:r>
            <w:r w:rsidRPr="00052B66">
              <w:rPr>
                <w:rFonts w:ascii="Arial" w:hAnsi="Arial" w:cs="Arial"/>
                <w:color w:val="auto"/>
                <w:spacing w:val="-6"/>
                <w:sz w:val="18"/>
                <w:szCs w:val="18"/>
              </w:rPr>
              <w:t>year</w:t>
            </w:r>
          </w:p>
        </w:tc>
        <w:tc>
          <w:tcPr>
            <w:tcW w:w="1440" w:type="dxa"/>
            <w:tcBorders>
              <w:bottom w:val="single" w:sz="4" w:space="0" w:color="auto"/>
            </w:tcBorders>
            <w:vAlign w:val="bottom"/>
          </w:tcPr>
          <w:p w14:paraId="74FDF858" w14:textId="79DBC40B" w:rsidR="008F4676" w:rsidRPr="00052B66" w:rsidRDefault="00AB3303" w:rsidP="008F4676">
            <w:pPr>
              <w:tabs>
                <w:tab w:val="decimal" w:pos="1238"/>
              </w:tabs>
              <w:ind w:right="-72"/>
              <w:jc w:val="both"/>
              <w:rPr>
                <w:rFonts w:ascii="Arial" w:hAnsi="Arial" w:cs="Arial"/>
                <w:snapToGrid w:val="0"/>
                <w:sz w:val="18"/>
                <w:szCs w:val="18"/>
                <w:lang w:eastAsia="th-TH"/>
              </w:rPr>
            </w:pPr>
            <w:r w:rsidRPr="00052B66">
              <w:rPr>
                <w:rFonts w:ascii="Arial" w:hAnsi="Arial" w:cs="Arial"/>
                <w:snapToGrid w:val="0"/>
                <w:sz w:val="18"/>
                <w:szCs w:val="18"/>
                <w:lang w:eastAsia="th-TH"/>
              </w:rPr>
              <w:t>10,893,660,782</w:t>
            </w:r>
          </w:p>
        </w:tc>
        <w:tc>
          <w:tcPr>
            <w:tcW w:w="1440" w:type="dxa"/>
            <w:tcBorders>
              <w:bottom w:val="single" w:sz="4" w:space="0" w:color="auto"/>
            </w:tcBorders>
            <w:vAlign w:val="bottom"/>
          </w:tcPr>
          <w:p w14:paraId="4E2D3836" w14:textId="1D9E79F8" w:rsidR="008F4676" w:rsidRPr="00052B66" w:rsidRDefault="008F4676" w:rsidP="008F4676">
            <w:pPr>
              <w:tabs>
                <w:tab w:val="decimal" w:pos="1225"/>
              </w:tabs>
              <w:ind w:right="-72"/>
              <w:jc w:val="both"/>
              <w:rPr>
                <w:rFonts w:ascii="Arial" w:hAnsi="Arial" w:cs="Arial"/>
                <w:snapToGrid w:val="0"/>
                <w:sz w:val="18"/>
                <w:szCs w:val="18"/>
                <w:cs/>
                <w:lang w:eastAsia="th-TH"/>
              </w:rPr>
            </w:pPr>
            <w:r w:rsidRPr="00052B66">
              <w:rPr>
                <w:rFonts w:ascii="Arial" w:hAnsi="Arial" w:cs="Arial"/>
                <w:snapToGrid w:val="0"/>
                <w:sz w:val="18"/>
                <w:szCs w:val="18"/>
                <w:lang w:eastAsia="th-TH"/>
              </w:rPr>
              <w:t>10,953,660,782</w:t>
            </w:r>
          </w:p>
        </w:tc>
      </w:tr>
    </w:tbl>
    <w:p w14:paraId="370CDC12" w14:textId="77777777" w:rsidR="001D6FE5" w:rsidRPr="00AC70B9" w:rsidRDefault="001D6FE5" w:rsidP="00AC70B9">
      <w:pPr>
        <w:jc w:val="both"/>
        <w:rPr>
          <w:rFonts w:ascii="Arial" w:hAnsi="Arial" w:cs="Arial"/>
          <w:sz w:val="14"/>
          <w:szCs w:val="14"/>
        </w:rPr>
      </w:pPr>
    </w:p>
    <w:p w14:paraId="3D3CCB16" w14:textId="7D761D99" w:rsidR="001D6FE5" w:rsidRPr="00052B66" w:rsidRDefault="00F13547" w:rsidP="00052B66">
      <w:pPr>
        <w:overflowPunct/>
        <w:autoSpaceDE/>
        <w:autoSpaceDN/>
        <w:adjustRightInd/>
        <w:ind w:left="540" w:hanging="540"/>
        <w:jc w:val="both"/>
        <w:textAlignment w:val="auto"/>
        <w:rPr>
          <w:rFonts w:ascii="Arial" w:hAnsi="Arial" w:cs="Arial"/>
          <w:spacing w:val="-8"/>
          <w:sz w:val="18"/>
          <w:szCs w:val="18"/>
        </w:rPr>
      </w:pPr>
      <w:r w:rsidRPr="00052B66">
        <w:rPr>
          <w:rFonts w:ascii="Arial" w:hAnsi="Arial" w:cs="Arial"/>
          <w:spacing w:val="-8"/>
          <w:sz w:val="18"/>
          <w:szCs w:val="18"/>
        </w:rPr>
        <w:t>a)</w:t>
      </w:r>
      <w:r w:rsidRPr="00052B66">
        <w:rPr>
          <w:rFonts w:ascii="Arial" w:hAnsi="Arial" w:cs="Arial"/>
          <w:spacing w:val="-8"/>
          <w:sz w:val="18"/>
          <w:szCs w:val="18"/>
        </w:rPr>
        <w:tab/>
      </w:r>
      <w:r w:rsidR="001D6FE5" w:rsidRPr="00052B66">
        <w:rPr>
          <w:rFonts w:ascii="Arial" w:hAnsi="Arial" w:cs="Arial"/>
          <w:spacing w:val="-8"/>
          <w:sz w:val="18"/>
          <w:szCs w:val="18"/>
        </w:rPr>
        <w:t xml:space="preserve">Decrease in share capital of a subsidiary - </w:t>
      </w:r>
      <w:proofErr w:type="spellStart"/>
      <w:r w:rsidR="001D6FE5" w:rsidRPr="00052B66">
        <w:rPr>
          <w:rFonts w:ascii="Arial" w:hAnsi="Arial" w:cs="Arial"/>
          <w:spacing w:val="-8"/>
          <w:sz w:val="18"/>
          <w:szCs w:val="18"/>
        </w:rPr>
        <w:t>Healthiva</w:t>
      </w:r>
      <w:proofErr w:type="spellEnd"/>
      <w:r w:rsidR="001D6FE5" w:rsidRPr="00052B66">
        <w:rPr>
          <w:rFonts w:ascii="Arial" w:hAnsi="Arial" w:cs="Arial"/>
          <w:spacing w:val="-8"/>
          <w:sz w:val="18"/>
          <w:szCs w:val="18"/>
        </w:rPr>
        <w:t xml:space="preserve"> Co., Ltd.</w:t>
      </w:r>
    </w:p>
    <w:p w14:paraId="6047E880" w14:textId="77777777" w:rsidR="001D6FE5" w:rsidRPr="00AC70B9" w:rsidRDefault="001D6FE5" w:rsidP="00AC70B9">
      <w:pPr>
        <w:jc w:val="both"/>
        <w:rPr>
          <w:rFonts w:ascii="Arial" w:hAnsi="Arial" w:cs="Arial"/>
          <w:sz w:val="14"/>
          <w:szCs w:val="14"/>
        </w:rPr>
      </w:pPr>
    </w:p>
    <w:p w14:paraId="6DDA8617" w14:textId="0F7EEF65" w:rsidR="0034378E" w:rsidRPr="0034378E" w:rsidRDefault="0034378E" w:rsidP="0034378E">
      <w:pPr>
        <w:overflowPunct/>
        <w:autoSpaceDE/>
        <w:autoSpaceDN/>
        <w:adjustRightInd/>
        <w:ind w:left="540"/>
        <w:jc w:val="both"/>
        <w:textAlignment w:val="auto"/>
        <w:rPr>
          <w:rFonts w:ascii="Arial" w:hAnsi="Arial" w:cs="Arial"/>
          <w:spacing w:val="-8"/>
          <w:sz w:val="18"/>
          <w:szCs w:val="18"/>
          <w:u w:val="single"/>
        </w:rPr>
      </w:pPr>
      <w:r w:rsidRPr="0034378E">
        <w:rPr>
          <w:rFonts w:ascii="Arial" w:hAnsi="Arial" w:cs="Arial"/>
          <w:spacing w:val="-8"/>
          <w:sz w:val="18"/>
          <w:szCs w:val="18"/>
          <w:u w:val="single"/>
        </w:rPr>
        <w:t>202</w:t>
      </w:r>
      <w:r w:rsidR="00F570A5">
        <w:rPr>
          <w:rFonts w:ascii="Arial" w:hAnsi="Arial" w:cs="Arial"/>
          <w:spacing w:val="-8"/>
          <w:sz w:val="18"/>
          <w:szCs w:val="18"/>
          <w:u w:val="single"/>
        </w:rPr>
        <w:t>5</w:t>
      </w:r>
    </w:p>
    <w:p w14:paraId="33F234A6" w14:textId="77777777" w:rsidR="0034378E" w:rsidRPr="00AC70B9" w:rsidRDefault="0034378E" w:rsidP="00AC70B9">
      <w:pPr>
        <w:jc w:val="both"/>
        <w:rPr>
          <w:rFonts w:ascii="Arial" w:hAnsi="Arial" w:cs="Arial"/>
          <w:sz w:val="14"/>
          <w:szCs w:val="14"/>
        </w:rPr>
      </w:pPr>
    </w:p>
    <w:p w14:paraId="16A9D9F8" w14:textId="34E03E13" w:rsidR="001D6FE5" w:rsidRPr="00CA292B" w:rsidRDefault="001D6FE5" w:rsidP="00052B66">
      <w:pPr>
        <w:overflowPunct/>
        <w:autoSpaceDE/>
        <w:autoSpaceDN/>
        <w:adjustRightInd/>
        <w:ind w:left="540"/>
        <w:jc w:val="both"/>
        <w:textAlignment w:val="auto"/>
        <w:rPr>
          <w:rFonts w:ascii="Arial" w:hAnsi="Arial" w:cs="Arial"/>
          <w:spacing w:val="-2"/>
          <w:sz w:val="18"/>
          <w:szCs w:val="18"/>
        </w:rPr>
      </w:pPr>
      <w:r w:rsidRPr="00CA292B">
        <w:rPr>
          <w:rFonts w:ascii="Arial" w:hAnsi="Arial" w:cs="Arial"/>
          <w:spacing w:val="-2"/>
          <w:sz w:val="18"/>
          <w:szCs w:val="18"/>
        </w:rPr>
        <w:t xml:space="preserve">At the Extraordinary General Meeting of Shareholders of </w:t>
      </w:r>
      <w:proofErr w:type="gramStart"/>
      <w:r w:rsidRPr="00CA292B">
        <w:rPr>
          <w:rFonts w:ascii="Arial" w:hAnsi="Arial" w:cs="Arial"/>
          <w:spacing w:val="-2"/>
          <w:sz w:val="18"/>
          <w:szCs w:val="18"/>
        </w:rPr>
        <w:t>a subsidiary</w:t>
      </w:r>
      <w:proofErr w:type="gramEnd"/>
      <w:r w:rsidRPr="00CA292B">
        <w:rPr>
          <w:rFonts w:ascii="Arial" w:hAnsi="Arial" w:cs="Arial"/>
          <w:spacing w:val="-2"/>
          <w:sz w:val="18"/>
          <w:szCs w:val="18"/>
        </w:rPr>
        <w:t xml:space="preserve"> No. 2/2025, held on 11 December 2025, the shareholders approved a reduction of </w:t>
      </w:r>
      <w:proofErr w:type="gramStart"/>
      <w:r w:rsidRPr="00CA292B">
        <w:rPr>
          <w:rFonts w:ascii="Arial" w:hAnsi="Arial" w:cs="Arial"/>
          <w:spacing w:val="-2"/>
          <w:sz w:val="18"/>
          <w:szCs w:val="18"/>
        </w:rPr>
        <w:t>its</w:t>
      </w:r>
      <w:proofErr w:type="gramEnd"/>
      <w:r w:rsidRPr="00CA292B">
        <w:rPr>
          <w:rFonts w:ascii="Arial" w:hAnsi="Arial" w:cs="Arial"/>
          <w:spacing w:val="-2"/>
          <w:sz w:val="18"/>
          <w:szCs w:val="18"/>
        </w:rPr>
        <w:t xml:space="preserve"> registered capital amounting to Baht 90.00 million (9,000,000 ordinary shares, at par value of Baht 10.00 per share) by reducing unpaid capital of Baht 30.00 million and paid-up capital of Baht 60.00 million. Such reduction, the subsidiary had the registered capital from Baht 120.00 million (12,000,000 ordinary shares, at par value of 10.00 per share), which was not fully paid-up capital of Baht 90.00 million (12,000,000 ordinary shares, at paid-up of Baht 7.50 per share), to Baht 30.00 million (3,000,000 ordinary shares, at par value of Baht 10.00 per share). The subsidiary registered </w:t>
      </w:r>
      <w:proofErr w:type="gramStart"/>
      <w:r w:rsidRPr="00CA292B">
        <w:rPr>
          <w:rFonts w:ascii="Arial" w:hAnsi="Arial" w:cs="Arial"/>
          <w:spacing w:val="-2"/>
          <w:sz w:val="18"/>
          <w:szCs w:val="18"/>
        </w:rPr>
        <w:t>the capital</w:t>
      </w:r>
      <w:proofErr w:type="gramEnd"/>
      <w:r w:rsidRPr="00CA292B">
        <w:rPr>
          <w:rFonts w:ascii="Arial" w:hAnsi="Arial" w:cs="Arial"/>
          <w:spacing w:val="-2"/>
          <w:sz w:val="18"/>
          <w:szCs w:val="18"/>
        </w:rPr>
        <w:t xml:space="preserve"> reduction with the Ministry of Commerce in February 2026. </w:t>
      </w:r>
      <w:r w:rsidR="00E56AFB">
        <w:rPr>
          <w:rFonts w:ascii="Arial" w:hAnsi="Arial" w:cs="Arial"/>
          <w:spacing w:val="-2"/>
          <w:sz w:val="18"/>
          <w:szCs w:val="18"/>
        </w:rPr>
        <w:t>Such capital</w:t>
      </w:r>
      <w:r w:rsidRPr="00CA292B">
        <w:rPr>
          <w:rFonts w:ascii="Arial" w:hAnsi="Arial" w:cs="Arial"/>
          <w:spacing w:val="-2"/>
          <w:sz w:val="18"/>
          <w:szCs w:val="18"/>
        </w:rPr>
        <w:t xml:space="preserve"> reduction has no impact on </w:t>
      </w:r>
      <w:proofErr w:type="gramStart"/>
      <w:r w:rsidRPr="00CA292B">
        <w:rPr>
          <w:rFonts w:ascii="Arial" w:hAnsi="Arial" w:cs="Arial"/>
          <w:spacing w:val="-2"/>
          <w:sz w:val="18"/>
          <w:szCs w:val="18"/>
        </w:rPr>
        <w:t>the shareholding</w:t>
      </w:r>
      <w:proofErr w:type="gramEnd"/>
      <w:r w:rsidRPr="00CA292B">
        <w:rPr>
          <w:rFonts w:ascii="Arial" w:hAnsi="Arial" w:cs="Arial"/>
          <w:spacing w:val="-2"/>
          <w:sz w:val="18"/>
          <w:szCs w:val="18"/>
        </w:rPr>
        <w:t xml:space="preserve"> interest.</w:t>
      </w:r>
    </w:p>
    <w:p w14:paraId="3CE3EB25" w14:textId="77777777" w:rsidR="006451F7" w:rsidRPr="00AC70B9" w:rsidRDefault="006451F7" w:rsidP="00AC70B9">
      <w:pPr>
        <w:jc w:val="both"/>
        <w:rPr>
          <w:rFonts w:ascii="Arial" w:hAnsi="Arial" w:cs="Arial"/>
          <w:sz w:val="14"/>
          <w:szCs w:val="14"/>
        </w:rPr>
      </w:pPr>
    </w:p>
    <w:p w14:paraId="05DA0731" w14:textId="55FF6EBE" w:rsidR="001E400D" w:rsidRPr="00052B66" w:rsidRDefault="00F13547" w:rsidP="00052B66">
      <w:pPr>
        <w:overflowPunct/>
        <w:autoSpaceDE/>
        <w:autoSpaceDN/>
        <w:adjustRightInd/>
        <w:ind w:left="540" w:hanging="540"/>
        <w:jc w:val="both"/>
        <w:textAlignment w:val="auto"/>
        <w:rPr>
          <w:rFonts w:ascii="Arial" w:hAnsi="Arial" w:cs="Arial"/>
          <w:spacing w:val="-8"/>
          <w:sz w:val="18"/>
          <w:szCs w:val="18"/>
          <w:highlight w:val="cyan"/>
        </w:rPr>
      </w:pPr>
      <w:r w:rsidRPr="00052B66">
        <w:rPr>
          <w:rFonts w:ascii="Arial" w:hAnsi="Arial" w:cs="Arial"/>
          <w:spacing w:val="-8"/>
          <w:sz w:val="18"/>
          <w:szCs w:val="18"/>
        </w:rPr>
        <w:t>b)</w:t>
      </w:r>
      <w:r w:rsidR="001E400D" w:rsidRPr="00052B66">
        <w:rPr>
          <w:rFonts w:ascii="Arial" w:hAnsi="Arial" w:cs="Arial"/>
          <w:spacing w:val="-8"/>
          <w:sz w:val="18"/>
          <w:szCs w:val="18"/>
        </w:rPr>
        <w:tab/>
      </w:r>
      <w:r w:rsidR="000B27F4" w:rsidRPr="000B27F4">
        <w:rPr>
          <w:rFonts w:ascii="Arial" w:hAnsi="Arial" w:cs="Arial"/>
          <w:spacing w:val="-8"/>
          <w:sz w:val="18"/>
          <w:szCs w:val="18"/>
        </w:rPr>
        <w:t xml:space="preserve">The entire </w:t>
      </w:r>
      <w:r w:rsidR="00CA292B">
        <w:rPr>
          <w:rFonts w:ascii="Arial" w:hAnsi="Arial" w:cs="Arial"/>
          <w:spacing w:val="-8"/>
          <w:sz w:val="18"/>
          <w:szCs w:val="18"/>
        </w:rPr>
        <w:t>b</w:t>
      </w:r>
      <w:r w:rsidR="000B27F4" w:rsidRPr="000B27F4">
        <w:rPr>
          <w:rFonts w:ascii="Arial" w:hAnsi="Arial" w:cs="Arial"/>
          <w:spacing w:val="-8"/>
          <w:sz w:val="18"/>
          <w:szCs w:val="18"/>
        </w:rPr>
        <w:t xml:space="preserve">usiness transfer of Lanta </w:t>
      </w:r>
      <w:proofErr w:type="spellStart"/>
      <w:r w:rsidR="000B27F4" w:rsidRPr="000B27F4">
        <w:rPr>
          <w:rFonts w:ascii="Arial" w:hAnsi="Arial" w:cs="Arial"/>
          <w:spacing w:val="-8"/>
          <w:sz w:val="18"/>
          <w:szCs w:val="18"/>
        </w:rPr>
        <w:t>Vechakit</w:t>
      </w:r>
      <w:proofErr w:type="spellEnd"/>
      <w:r w:rsidR="000B27F4" w:rsidRPr="000B27F4">
        <w:rPr>
          <w:rFonts w:ascii="Arial" w:hAnsi="Arial" w:cs="Arial"/>
          <w:spacing w:val="-8"/>
          <w:sz w:val="18"/>
          <w:szCs w:val="18"/>
        </w:rPr>
        <w:t xml:space="preserve"> Co., Ltd</w:t>
      </w:r>
      <w:r w:rsidR="006B16D3">
        <w:rPr>
          <w:rFonts w:ascii="Arial" w:hAnsi="Arial" w:cs="Arial"/>
          <w:spacing w:val="-8"/>
          <w:sz w:val="18"/>
          <w:szCs w:val="18"/>
        </w:rPr>
        <w:t>.</w:t>
      </w:r>
      <w:r w:rsidR="000B27F4" w:rsidRPr="000B27F4">
        <w:rPr>
          <w:rFonts w:ascii="Arial" w:hAnsi="Arial" w:cs="Arial"/>
          <w:spacing w:val="-8"/>
          <w:sz w:val="18"/>
          <w:szCs w:val="18"/>
        </w:rPr>
        <w:t xml:space="preserve"> to Trang Medical Trading Co., Ltd.</w:t>
      </w:r>
    </w:p>
    <w:p w14:paraId="185299F3" w14:textId="02B1DA0D" w:rsidR="001E400D" w:rsidRPr="00AC70B9" w:rsidRDefault="001E400D" w:rsidP="00AC70B9">
      <w:pPr>
        <w:jc w:val="both"/>
        <w:rPr>
          <w:rFonts w:ascii="Arial" w:hAnsi="Arial" w:cs="Arial"/>
          <w:sz w:val="14"/>
          <w:szCs w:val="14"/>
        </w:rPr>
      </w:pPr>
    </w:p>
    <w:p w14:paraId="33E8CD21" w14:textId="3761D835" w:rsidR="001E400D" w:rsidRPr="000B27F4" w:rsidRDefault="0005359B" w:rsidP="00052B66">
      <w:pPr>
        <w:overflowPunct/>
        <w:autoSpaceDE/>
        <w:autoSpaceDN/>
        <w:adjustRightInd/>
        <w:ind w:left="540"/>
        <w:jc w:val="both"/>
        <w:textAlignment w:val="auto"/>
        <w:rPr>
          <w:rFonts w:ascii="Arial" w:hAnsi="Arial" w:cs="Arial"/>
          <w:spacing w:val="-8"/>
          <w:sz w:val="18"/>
          <w:szCs w:val="18"/>
          <w:u w:val="single"/>
        </w:rPr>
      </w:pPr>
      <w:r w:rsidRPr="000B27F4">
        <w:rPr>
          <w:rFonts w:ascii="Arial" w:hAnsi="Arial" w:cs="Arial"/>
          <w:spacing w:val="-8"/>
          <w:sz w:val="18"/>
          <w:szCs w:val="18"/>
          <w:u w:val="single"/>
        </w:rPr>
        <w:t>202</w:t>
      </w:r>
      <w:r w:rsidR="0089124E" w:rsidRPr="000B27F4">
        <w:rPr>
          <w:rFonts w:ascii="Arial" w:hAnsi="Arial" w:cs="Arial"/>
          <w:spacing w:val="-8"/>
          <w:sz w:val="18"/>
          <w:szCs w:val="18"/>
          <w:u w:val="single"/>
        </w:rPr>
        <w:t>6</w:t>
      </w:r>
    </w:p>
    <w:p w14:paraId="05123A44" w14:textId="77777777" w:rsidR="001E400D" w:rsidRPr="00AC70B9" w:rsidRDefault="001E400D" w:rsidP="00AC70B9">
      <w:pPr>
        <w:jc w:val="both"/>
        <w:rPr>
          <w:rFonts w:ascii="Arial" w:hAnsi="Arial" w:cs="Arial"/>
          <w:sz w:val="14"/>
          <w:szCs w:val="14"/>
        </w:rPr>
      </w:pPr>
    </w:p>
    <w:p w14:paraId="3D1E544C" w14:textId="4B3861BC" w:rsidR="0083152D" w:rsidRDefault="00D90B20" w:rsidP="00052B66">
      <w:pPr>
        <w:overflowPunct/>
        <w:autoSpaceDE/>
        <w:autoSpaceDN/>
        <w:adjustRightInd/>
        <w:ind w:left="540"/>
        <w:jc w:val="both"/>
        <w:textAlignment w:val="auto"/>
        <w:rPr>
          <w:rFonts w:ascii="Arial" w:hAnsi="Arial" w:cs="Arial"/>
          <w:spacing w:val="-8"/>
          <w:sz w:val="18"/>
          <w:szCs w:val="18"/>
        </w:rPr>
      </w:pPr>
      <w:r w:rsidRPr="00D90B20">
        <w:rPr>
          <w:rFonts w:ascii="Arial" w:hAnsi="Arial" w:cs="Arial"/>
          <w:spacing w:val="-8"/>
          <w:sz w:val="18"/>
          <w:szCs w:val="18"/>
        </w:rPr>
        <w:t xml:space="preserve">At the Board of Directors' Meeting No. 2/2026 of the Company on 23 February 2026, the Board of Directors approved to proceed with the merger by </w:t>
      </w:r>
      <w:r w:rsidR="00B64ABA">
        <w:rPr>
          <w:rFonts w:ascii="Arial" w:hAnsi="Arial" w:cs="Arial"/>
          <w:spacing w:val="-8"/>
          <w:sz w:val="18"/>
          <w:szCs w:val="18"/>
        </w:rPr>
        <w:t xml:space="preserve">the </w:t>
      </w:r>
      <w:r w:rsidRPr="00D90B20">
        <w:rPr>
          <w:rFonts w:ascii="Arial" w:hAnsi="Arial" w:cs="Arial"/>
          <w:spacing w:val="-8"/>
          <w:sz w:val="18"/>
          <w:szCs w:val="18"/>
        </w:rPr>
        <w:t>entire business</w:t>
      </w:r>
      <w:r w:rsidR="00CA292B">
        <w:rPr>
          <w:rFonts w:ascii="Arial" w:hAnsi="Arial" w:cs="Arial"/>
          <w:spacing w:val="-8"/>
          <w:sz w:val="18"/>
          <w:szCs w:val="18"/>
        </w:rPr>
        <w:t xml:space="preserve"> transfer</w:t>
      </w:r>
      <w:r w:rsidRPr="00D90B20">
        <w:rPr>
          <w:rFonts w:ascii="Arial" w:hAnsi="Arial" w:cs="Arial"/>
          <w:spacing w:val="-8"/>
          <w:sz w:val="18"/>
          <w:szCs w:val="18"/>
        </w:rPr>
        <w:t xml:space="preserve"> of Lanta </w:t>
      </w:r>
      <w:proofErr w:type="spellStart"/>
      <w:r w:rsidRPr="00D90B20">
        <w:rPr>
          <w:rFonts w:ascii="Arial" w:hAnsi="Arial" w:cs="Arial"/>
          <w:spacing w:val="-8"/>
          <w:sz w:val="18"/>
          <w:szCs w:val="18"/>
        </w:rPr>
        <w:t>Vechakit</w:t>
      </w:r>
      <w:proofErr w:type="spellEnd"/>
      <w:r w:rsidRPr="00D90B20">
        <w:rPr>
          <w:rFonts w:ascii="Arial" w:hAnsi="Arial" w:cs="Arial"/>
          <w:spacing w:val="-8"/>
          <w:sz w:val="18"/>
          <w:szCs w:val="18"/>
        </w:rPr>
        <w:t xml:space="preserve"> Co., Ltd. (an indirect subsidiary) to Trang Medical Trading Co., Ltd. (a subsidiary), and assigned the board of directors and management of the subsidiary to proceed with the procedures required by law. Upon completion of the entire business transfer, Lanta </w:t>
      </w:r>
      <w:proofErr w:type="spellStart"/>
      <w:r w:rsidRPr="00D90B20">
        <w:rPr>
          <w:rFonts w:ascii="Arial" w:hAnsi="Arial" w:cs="Arial"/>
          <w:spacing w:val="-8"/>
          <w:sz w:val="18"/>
          <w:szCs w:val="18"/>
        </w:rPr>
        <w:t>Vechakit</w:t>
      </w:r>
      <w:proofErr w:type="spellEnd"/>
      <w:r w:rsidRPr="00D90B20">
        <w:rPr>
          <w:rFonts w:ascii="Arial" w:hAnsi="Arial" w:cs="Arial"/>
          <w:spacing w:val="-8"/>
          <w:sz w:val="18"/>
          <w:szCs w:val="18"/>
        </w:rPr>
        <w:t xml:space="preserve"> Co., Ltd. will cease to exist as a company</w:t>
      </w:r>
      <w:r w:rsidR="00100FC8">
        <w:rPr>
          <w:rFonts w:ascii="Arial" w:hAnsi="Arial" w:cs="Arial"/>
          <w:spacing w:val="-8"/>
          <w:sz w:val="18"/>
          <w:szCs w:val="18"/>
        </w:rPr>
        <w:t>.</w:t>
      </w:r>
    </w:p>
    <w:p w14:paraId="67B73638" w14:textId="77777777" w:rsidR="00D90B20" w:rsidRPr="00AC70B9" w:rsidRDefault="00D90B20" w:rsidP="00AC70B9">
      <w:pPr>
        <w:jc w:val="both"/>
        <w:rPr>
          <w:rFonts w:ascii="Arial" w:hAnsi="Arial" w:cs="Arial"/>
          <w:sz w:val="14"/>
          <w:szCs w:val="14"/>
        </w:rPr>
      </w:pPr>
    </w:p>
    <w:p w14:paraId="1B6021FA" w14:textId="7C528503" w:rsidR="008B343E" w:rsidRPr="00052B66" w:rsidRDefault="006B0E9D" w:rsidP="00052B66">
      <w:pPr>
        <w:overflowPunct/>
        <w:autoSpaceDE/>
        <w:autoSpaceDN/>
        <w:adjustRightInd/>
        <w:ind w:left="540" w:hanging="540"/>
        <w:jc w:val="both"/>
        <w:textAlignment w:val="auto"/>
        <w:rPr>
          <w:rFonts w:ascii="Arial" w:hAnsi="Arial" w:cs="Arial"/>
          <w:spacing w:val="-8"/>
          <w:sz w:val="18"/>
          <w:szCs w:val="18"/>
        </w:rPr>
      </w:pPr>
      <w:r w:rsidRPr="00052B66">
        <w:rPr>
          <w:rFonts w:ascii="Arial" w:hAnsi="Arial" w:cs="Arial"/>
          <w:spacing w:val="-8"/>
          <w:sz w:val="18"/>
          <w:szCs w:val="18"/>
        </w:rPr>
        <w:t>c</w:t>
      </w:r>
      <w:r w:rsidR="001E400D" w:rsidRPr="00052B66">
        <w:rPr>
          <w:rFonts w:ascii="Arial" w:hAnsi="Arial" w:cs="Arial"/>
          <w:spacing w:val="-8"/>
          <w:sz w:val="18"/>
          <w:szCs w:val="18"/>
        </w:rPr>
        <w:t>)</w:t>
      </w:r>
      <w:r w:rsidR="001E400D" w:rsidRPr="00052B66">
        <w:rPr>
          <w:rFonts w:ascii="Arial" w:hAnsi="Arial" w:cs="Arial"/>
          <w:spacing w:val="-8"/>
          <w:sz w:val="18"/>
          <w:szCs w:val="18"/>
        </w:rPr>
        <w:tab/>
      </w:r>
      <w:r w:rsidR="006B4D4D">
        <w:rPr>
          <w:rFonts w:ascii="Arial" w:hAnsi="Arial" w:cs="Arial"/>
          <w:spacing w:val="-8"/>
          <w:sz w:val="18"/>
          <w:szCs w:val="18"/>
        </w:rPr>
        <w:t>D</w:t>
      </w:r>
      <w:r w:rsidR="008B343E" w:rsidRPr="00052B66">
        <w:rPr>
          <w:rFonts w:ascii="Arial" w:hAnsi="Arial" w:cs="Arial"/>
          <w:spacing w:val="-8"/>
          <w:sz w:val="18"/>
          <w:szCs w:val="18"/>
        </w:rPr>
        <w:t xml:space="preserve">issolution of a subsidiary - Thonburi Partners Pte. Limited </w:t>
      </w:r>
    </w:p>
    <w:p w14:paraId="52043143" w14:textId="77777777" w:rsidR="008B343E" w:rsidRPr="00AC70B9" w:rsidRDefault="008B343E" w:rsidP="00AC70B9">
      <w:pPr>
        <w:jc w:val="both"/>
        <w:rPr>
          <w:rFonts w:ascii="Arial" w:hAnsi="Arial" w:cs="Arial"/>
          <w:sz w:val="14"/>
          <w:szCs w:val="14"/>
        </w:rPr>
      </w:pPr>
    </w:p>
    <w:p w14:paraId="05E2AF16" w14:textId="77777777" w:rsidR="008B343E" w:rsidRPr="00052B66" w:rsidRDefault="008B343E" w:rsidP="00052B66">
      <w:pPr>
        <w:overflowPunct/>
        <w:autoSpaceDE/>
        <w:autoSpaceDN/>
        <w:adjustRightInd/>
        <w:ind w:left="540"/>
        <w:jc w:val="both"/>
        <w:textAlignment w:val="auto"/>
        <w:rPr>
          <w:rFonts w:ascii="Arial" w:hAnsi="Arial" w:cs="Arial"/>
          <w:spacing w:val="-8"/>
          <w:sz w:val="18"/>
          <w:szCs w:val="18"/>
          <w:u w:val="single"/>
        </w:rPr>
      </w:pPr>
      <w:r w:rsidRPr="00052B66">
        <w:rPr>
          <w:rFonts w:ascii="Arial" w:hAnsi="Arial" w:cs="Arial"/>
          <w:spacing w:val="-8"/>
          <w:sz w:val="18"/>
          <w:szCs w:val="18"/>
          <w:u w:val="single"/>
        </w:rPr>
        <w:t>2025</w:t>
      </w:r>
    </w:p>
    <w:p w14:paraId="64638701" w14:textId="77777777" w:rsidR="008B343E" w:rsidRPr="00AC70B9" w:rsidRDefault="008B343E" w:rsidP="00AC70B9">
      <w:pPr>
        <w:jc w:val="both"/>
        <w:rPr>
          <w:rFonts w:ascii="Arial" w:hAnsi="Arial" w:cs="Arial"/>
          <w:sz w:val="14"/>
          <w:szCs w:val="14"/>
        </w:rPr>
      </w:pPr>
    </w:p>
    <w:p w14:paraId="08616F1C" w14:textId="0F5A1A1A" w:rsidR="001E400D" w:rsidRPr="006A51AB" w:rsidRDefault="008B343E" w:rsidP="00052B66">
      <w:pPr>
        <w:overflowPunct/>
        <w:autoSpaceDE/>
        <w:autoSpaceDN/>
        <w:adjustRightInd/>
        <w:ind w:left="540"/>
        <w:jc w:val="both"/>
        <w:textAlignment w:val="auto"/>
        <w:rPr>
          <w:rFonts w:ascii="Arial" w:hAnsi="Arial" w:cs="Arial"/>
          <w:spacing w:val="-6"/>
          <w:sz w:val="18"/>
          <w:szCs w:val="18"/>
        </w:rPr>
      </w:pPr>
      <w:r w:rsidRPr="006A51AB">
        <w:rPr>
          <w:rFonts w:ascii="Arial" w:hAnsi="Arial" w:cs="Arial"/>
          <w:spacing w:val="-6"/>
          <w:sz w:val="18"/>
          <w:szCs w:val="18"/>
        </w:rPr>
        <w:t xml:space="preserve">At the Board of Directors’ Meeting of the subsidiary No.1/2025 held on 29 January 2025, the Board of Directors approved </w:t>
      </w:r>
      <w:r w:rsidR="005A7885" w:rsidRPr="006A51AB">
        <w:rPr>
          <w:rFonts w:ascii="Arial" w:hAnsi="Arial" w:cs="Arial"/>
          <w:spacing w:val="-6"/>
          <w:sz w:val="18"/>
          <w:szCs w:val="18"/>
        </w:rPr>
        <w:t xml:space="preserve">to dissolve the subsidiary. </w:t>
      </w:r>
      <w:r w:rsidR="008D60B3" w:rsidRPr="006A51AB">
        <w:rPr>
          <w:rFonts w:ascii="Arial" w:hAnsi="Arial" w:cs="Arial"/>
          <w:spacing w:val="-6"/>
          <w:sz w:val="18"/>
          <w:szCs w:val="18"/>
        </w:rPr>
        <w:t xml:space="preserve">The subsidiary </w:t>
      </w:r>
      <w:r w:rsidRPr="006A51AB">
        <w:rPr>
          <w:rFonts w:ascii="Arial" w:hAnsi="Arial" w:cs="Arial"/>
          <w:spacing w:val="-6"/>
          <w:sz w:val="18"/>
          <w:szCs w:val="18"/>
        </w:rPr>
        <w:t xml:space="preserve">has </w:t>
      </w:r>
      <w:proofErr w:type="gramStart"/>
      <w:r w:rsidRPr="006A51AB">
        <w:rPr>
          <w:rFonts w:ascii="Arial" w:hAnsi="Arial" w:cs="Arial"/>
          <w:spacing w:val="-6"/>
          <w:sz w:val="18"/>
          <w:szCs w:val="18"/>
        </w:rPr>
        <w:t>proceeded</w:t>
      </w:r>
      <w:proofErr w:type="gramEnd"/>
      <w:r w:rsidRPr="006A51AB">
        <w:rPr>
          <w:rFonts w:ascii="Arial" w:hAnsi="Arial" w:cs="Arial"/>
          <w:spacing w:val="-6"/>
          <w:sz w:val="18"/>
          <w:szCs w:val="18"/>
        </w:rPr>
        <w:t xml:space="preserve"> the dissolution registration with Accounting and Corporate Regulatory Authority on 18 December 2025 which the subsidiary is currently under </w:t>
      </w:r>
      <w:proofErr w:type="gramStart"/>
      <w:r w:rsidRPr="006A51AB">
        <w:rPr>
          <w:rFonts w:ascii="Arial" w:hAnsi="Arial" w:cs="Arial"/>
          <w:spacing w:val="-6"/>
          <w:sz w:val="18"/>
          <w:szCs w:val="18"/>
        </w:rPr>
        <w:t>the liquidation</w:t>
      </w:r>
      <w:proofErr w:type="gramEnd"/>
      <w:r w:rsidRPr="006A51AB">
        <w:rPr>
          <w:rFonts w:ascii="Arial" w:hAnsi="Arial" w:cs="Arial"/>
          <w:spacing w:val="-6"/>
          <w:sz w:val="18"/>
          <w:szCs w:val="18"/>
        </w:rPr>
        <w:t>.</w:t>
      </w:r>
    </w:p>
    <w:p w14:paraId="60A4C83F" w14:textId="77777777" w:rsidR="00503F01" w:rsidRPr="00AC70B9" w:rsidRDefault="00503F01" w:rsidP="00AC70B9">
      <w:pPr>
        <w:jc w:val="both"/>
        <w:rPr>
          <w:rFonts w:ascii="Arial" w:hAnsi="Arial" w:cs="Arial"/>
          <w:sz w:val="14"/>
          <w:szCs w:val="14"/>
        </w:rPr>
      </w:pPr>
    </w:p>
    <w:p w14:paraId="3FF663A7" w14:textId="77777777" w:rsidR="006B0E9D" w:rsidRPr="00052B66" w:rsidRDefault="00503F01" w:rsidP="00052B66">
      <w:pPr>
        <w:overflowPunct/>
        <w:autoSpaceDE/>
        <w:autoSpaceDN/>
        <w:adjustRightInd/>
        <w:ind w:left="540" w:hanging="540"/>
        <w:jc w:val="both"/>
        <w:textAlignment w:val="auto"/>
        <w:rPr>
          <w:rFonts w:ascii="Arial" w:hAnsi="Arial" w:cs="Arial"/>
          <w:spacing w:val="-8"/>
          <w:sz w:val="18"/>
          <w:szCs w:val="18"/>
        </w:rPr>
      </w:pPr>
      <w:r w:rsidRPr="00052B66">
        <w:rPr>
          <w:rFonts w:ascii="Arial" w:hAnsi="Arial" w:cs="Arial"/>
          <w:spacing w:val="-8"/>
          <w:sz w:val="18"/>
          <w:szCs w:val="18"/>
        </w:rPr>
        <w:t>d)</w:t>
      </w:r>
      <w:r w:rsidRPr="00052B66">
        <w:rPr>
          <w:rFonts w:ascii="Arial" w:hAnsi="Arial" w:cs="Arial"/>
          <w:spacing w:val="-8"/>
          <w:sz w:val="18"/>
          <w:szCs w:val="18"/>
        </w:rPr>
        <w:tab/>
      </w:r>
      <w:r w:rsidR="006B0E9D" w:rsidRPr="00052B66">
        <w:rPr>
          <w:rFonts w:ascii="Arial" w:hAnsi="Arial" w:cs="Arial"/>
          <w:spacing w:val="-8"/>
          <w:sz w:val="18"/>
          <w:szCs w:val="18"/>
        </w:rPr>
        <w:t>Dissolution of a subsidiary - Telehealth Care Co., Ltd.</w:t>
      </w:r>
    </w:p>
    <w:p w14:paraId="6A59C85F" w14:textId="77777777" w:rsidR="006B0E9D" w:rsidRPr="00AC70B9" w:rsidRDefault="006B0E9D" w:rsidP="00AC70B9">
      <w:pPr>
        <w:jc w:val="both"/>
        <w:rPr>
          <w:rFonts w:ascii="Arial" w:hAnsi="Arial" w:cs="Arial"/>
          <w:sz w:val="14"/>
          <w:szCs w:val="14"/>
        </w:rPr>
      </w:pPr>
    </w:p>
    <w:p w14:paraId="1168C207" w14:textId="46E63DEA" w:rsidR="006B0E9D" w:rsidRPr="00FE2566" w:rsidRDefault="006B0E9D" w:rsidP="00052B66">
      <w:pPr>
        <w:overflowPunct/>
        <w:autoSpaceDE/>
        <w:autoSpaceDN/>
        <w:adjustRightInd/>
        <w:ind w:left="540"/>
        <w:jc w:val="both"/>
        <w:textAlignment w:val="auto"/>
        <w:rPr>
          <w:rFonts w:ascii="Arial" w:hAnsi="Arial" w:cs="Arial"/>
          <w:spacing w:val="-8"/>
          <w:sz w:val="18"/>
          <w:szCs w:val="18"/>
          <w:u w:val="single"/>
        </w:rPr>
      </w:pPr>
      <w:r w:rsidRPr="00FE2566">
        <w:rPr>
          <w:rFonts w:ascii="Arial" w:hAnsi="Arial" w:cs="Arial"/>
          <w:spacing w:val="-8"/>
          <w:sz w:val="18"/>
          <w:szCs w:val="18"/>
          <w:u w:val="single"/>
        </w:rPr>
        <w:t>2025</w:t>
      </w:r>
    </w:p>
    <w:p w14:paraId="7AE82E07" w14:textId="77777777" w:rsidR="006B0E9D" w:rsidRPr="00AC70B9" w:rsidRDefault="006B0E9D" w:rsidP="00AC70B9">
      <w:pPr>
        <w:jc w:val="both"/>
        <w:rPr>
          <w:rFonts w:ascii="Arial" w:hAnsi="Arial" w:cs="Arial"/>
          <w:sz w:val="14"/>
          <w:szCs w:val="14"/>
        </w:rPr>
      </w:pPr>
    </w:p>
    <w:p w14:paraId="347587A2" w14:textId="0EA810EB" w:rsidR="00503F01" w:rsidRPr="00052B66" w:rsidRDefault="006B0E9D" w:rsidP="00052B66">
      <w:pPr>
        <w:overflowPunct/>
        <w:autoSpaceDE/>
        <w:autoSpaceDN/>
        <w:adjustRightInd/>
        <w:ind w:left="540"/>
        <w:jc w:val="both"/>
        <w:textAlignment w:val="auto"/>
        <w:rPr>
          <w:rFonts w:ascii="Arial" w:hAnsi="Arial" w:cs="Arial"/>
          <w:spacing w:val="-8"/>
          <w:sz w:val="18"/>
          <w:szCs w:val="18"/>
        </w:rPr>
      </w:pPr>
      <w:r w:rsidRPr="00F27A51">
        <w:rPr>
          <w:rFonts w:ascii="Arial" w:hAnsi="Arial" w:cs="Arial"/>
          <w:sz w:val="18"/>
          <w:szCs w:val="18"/>
        </w:rPr>
        <w:t>At the Extraordinary General Meeting of Shareholders of the subsidiary No. 2/2025 held on 22 December 2025, the</w:t>
      </w:r>
      <w:r w:rsidRPr="00052B66">
        <w:rPr>
          <w:rFonts w:ascii="Arial" w:hAnsi="Arial" w:cs="Arial"/>
          <w:spacing w:val="-8"/>
          <w:sz w:val="18"/>
          <w:szCs w:val="18"/>
        </w:rPr>
        <w:t xml:space="preserve"> </w:t>
      </w:r>
      <w:r w:rsidRPr="00F27A51">
        <w:rPr>
          <w:rFonts w:ascii="Arial" w:hAnsi="Arial" w:cs="Arial"/>
          <w:sz w:val="18"/>
          <w:szCs w:val="18"/>
        </w:rPr>
        <w:t>shareholders approved to dissolve the</w:t>
      </w:r>
      <w:r w:rsidR="005A7885" w:rsidRPr="00F27A51">
        <w:rPr>
          <w:rFonts w:ascii="Arial" w:hAnsi="Arial" w:cs="Arial"/>
          <w:sz w:val="18"/>
          <w:szCs w:val="18"/>
        </w:rPr>
        <w:t xml:space="preserve"> subsidiary</w:t>
      </w:r>
      <w:r w:rsidRPr="00F27A51">
        <w:rPr>
          <w:rFonts w:ascii="Arial" w:hAnsi="Arial" w:cs="Arial"/>
          <w:sz w:val="18"/>
          <w:szCs w:val="18"/>
        </w:rPr>
        <w:t>.</w:t>
      </w:r>
      <w:r w:rsidRPr="00052B66">
        <w:rPr>
          <w:rFonts w:ascii="Arial" w:hAnsi="Arial" w:cs="Arial"/>
          <w:spacing w:val="-8"/>
          <w:sz w:val="18"/>
          <w:szCs w:val="18"/>
        </w:rPr>
        <w:t xml:space="preserve"> </w:t>
      </w:r>
      <w:r w:rsidRPr="00F27A51">
        <w:rPr>
          <w:rFonts w:ascii="Arial" w:hAnsi="Arial" w:cs="Arial"/>
          <w:sz w:val="18"/>
          <w:szCs w:val="18"/>
        </w:rPr>
        <w:t>The subsidiary has completed the dissolution registration with the Ministry</w:t>
      </w:r>
      <w:r w:rsidRPr="00052B66">
        <w:rPr>
          <w:rFonts w:ascii="Arial" w:hAnsi="Arial" w:cs="Arial"/>
          <w:spacing w:val="-8"/>
          <w:sz w:val="18"/>
          <w:szCs w:val="18"/>
        </w:rPr>
        <w:t xml:space="preserve"> of Commerce on 26 December 2025 and is currently undergoing </w:t>
      </w:r>
      <w:proofErr w:type="gramStart"/>
      <w:r w:rsidRPr="00052B66">
        <w:rPr>
          <w:rFonts w:ascii="Arial" w:hAnsi="Arial" w:cs="Arial"/>
          <w:spacing w:val="-8"/>
          <w:sz w:val="18"/>
          <w:szCs w:val="18"/>
        </w:rPr>
        <w:t>the liquidation</w:t>
      </w:r>
      <w:proofErr w:type="gramEnd"/>
      <w:r w:rsidRPr="00052B66">
        <w:rPr>
          <w:rFonts w:ascii="Arial" w:hAnsi="Arial" w:cs="Arial"/>
          <w:spacing w:val="-8"/>
          <w:sz w:val="18"/>
          <w:szCs w:val="18"/>
        </w:rPr>
        <w:t>.</w:t>
      </w:r>
    </w:p>
    <w:p w14:paraId="1FCC0E5F" w14:textId="77777777" w:rsidR="006451F7" w:rsidRPr="00AC70B9" w:rsidRDefault="006451F7" w:rsidP="00AC70B9">
      <w:pPr>
        <w:jc w:val="both"/>
        <w:rPr>
          <w:rFonts w:ascii="Arial" w:hAnsi="Arial" w:cs="Arial"/>
          <w:sz w:val="14"/>
          <w:szCs w:val="14"/>
        </w:rPr>
      </w:pPr>
    </w:p>
    <w:p w14:paraId="6FC0480E" w14:textId="77777777" w:rsidR="00AC70B9" w:rsidRPr="00AC70B9" w:rsidRDefault="00AC70B9" w:rsidP="00AC70B9">
      <w:pPr>
        <w:jc w:val="both"/>
        <w:rPr>
          <w:rFonts w:ascii="Arial" w:hAnsi="Arial" w:cs="Arial"/>
          <w:sz w:val="14"/>
          <w:szCs w:val="14"/>
        </w:rPr>
      </w:pPr>
    </w:p>
    <w:tbl>
      <w:tblPr>
        <w:tblW w:w="9461" w:type="dxa"/>
        <w:tblInd w:w="108" w:type="dxa"/>
        <w:tblLook w:val="04A0" w:firstRow="1" w:lastRow="0" w:firstColumn="1" w:lastColumn="0" w:noHBand="0" w:noVBand="1"/>
      </w:tblPr>
      <w:tblGrid>
        <w:gridCol w:w="9461"/>
      </w:tblGrid>
      <w:tr w:rsidR="00A41D1A" w:rsidRPr="00B8691C" w14:paraId="2AAFAF9B" w14:textId="77777777" w:rsidTr="00282F22">
        <w:trPr>
          <w:trHeight w:val="386"/>
        </w:trPr>
        <w:tc>
          <w:tcPr>
            <w:tcW w:w="9461" w:type="dxa"/>
            <w:vAlign w:val="center"/>
          </w:tcPr>
          <w:p w14:paraId="00C54333" w14:textId="1D2E6BA9" w:rsidR="00A41D1A" w:rsidRPr="00B8691C" w:rsidRDefault="00A41D1A">
            <w:pPr>
              <w:tabs>
                <w:tab w:val="left" w:pos="432"/>
              </w:tabs>
              <w:ind w:left="432" w:hanging="537"/>
              <w:rPr>
                <w:rFonts w:ascii="Arial" w:eastAsia="Arial Unicode MS" w:hAnsi="Arial" w:cs="Arial"/>
                <w:b/>
                <w:bCs/>
                <w:sz w:val="18"/>
                <w:szCs w:val="18"/>
                <w:cs/>
                <w:lang w:val="en-GB"/>
              </w:rPr>
            </w:pPr>
            <w:r w:rsidRPr="00B8691C">
              <w:rPr>
                <w:rFonts w:ascii="Arial" w:eastAsia="Arial Unicode MS" w:hAnsi="Arial" w:cs="Arial"/>
                <w:b/>
                <w:bCs/>
                <w:sz w:val="18"/>
                <w:szCs w:val="18"/>
                <w:lang w:val="en-GB"/>
              </w:rPr>
              <w:br w:type="page"/>
            </w:r>
            <w:r w:rsidR="008F4676" w:rsidRPr="00B8691C">
              <w:rPr>
                <w:rFonts w:ascii="Arial" w:eastAsia="Arial Unicode MS" w:hAnsi="Arial" w:cs="Arial"/>
                <w:b/>
                <w:bCs/>
                <w:sz w:val="18"/>
                <w:szCs w:val="18"/>
                <w:lang w:val="en-GB"/>
              </w:rPr>
              <w:t>1</w:t>
            </w:r>
            <w:r w:rsidR="008F4676">
              <w:rPr>
                <w:rFonts w:ascii="Arial" w:eastAsia="Arial Unicode MS" w:hAnsi="Arial" w:cs="Arial"/>
                <w:b/>
                <w:bCs/>
                <w:sz w:val="18"/>
                <w:szCs w:val="18"/>
                <w:lang w:val="en-GB"/>
              </w:rPr>
              <w:t>3</w:t>
            </w:r>
            <w:r w:rsidRPr="00B8691C">
              <w:rPr>
                <w:rFonts w:ascii="Arial" w:eastAsia="Arial Unicode MS" w:hAnsi="Arial" w:cs="Arial"/>
                <w:b/>
                <w:bCs/>
                <w:sz w:val="18"/>
                <w:szCs w:val="18"/>
                <w:lang w:val="en-GB"/>
              </w:rPr>
              <w:tab/>
              <w:t>Cost of developing holistic care project (net)</w:t>
            </w:r>
          </w:p>
        </w:tc>
      </w:tr>
    </w:tbl>
    <w:p w14:paraId="61CDB07B" w14:textId="77777777" w:rsidR="00282F22" w:rsidRPr="00AC70B9" w:rsidRDefault="00282F22" w:rsidP="00AC70B9">
      <w:pPr>
        <w:jc w:val="both"/>
        <w:rPr>
          <w:rFonts w:ascii="Arial" w:hAnsi="Arial" w:cs="Arial"/>
          <w:sz w:val="14"/>
          <w:szCs w:val="14"/>
        </w:rPr>
      </w:pPr>
    </w:p>
    <w:tbl>
      <w:tblPr>
        <w:tblW w:w="9461" w:type="dxa"/>
        <w:tblInd w:w="108" w:type="dxa"/>
        <w:tblLook w:val="0000" w:firstRow="0" w:lastRow="0" w:firstColumn="0" w:lastColumn="0" w:noHBand="0" w:noVBand="0"/>
      </w:tblPr>
      <w:tblGrid>
        <w:gridCol w:w="6149"/>
        <w:gridCol w:w="1656"/>
        <w:gridCol w:w="1656"/>
      </w:tblGrid>
      <w:tr w:rsidR="00E7032A" w:rsidRPr="00B8691C" w14:paraId="77A3CB24" w14:textId="77777777" w:rsidTr="00987190">
        <w:tc>
          <w:tcPr>
            <w:tcW w:w="6149" w:type="dxa"/>
            <w:vAlign w:val="bottom"/>
          </w:tcPr>
          <w:p w14:paraId="281748A7" w14:textId="77777777" w:rsidR="00E7032A" w:rsidRPr="00B8691C" w:rsidRDefault="00E7032A" w:rsidP="00EF3AFA">
            <w:pPr>
              <w:ind w:left="-109" w:right="-79"/>
              <w:rPr>
                <w:rFonts w:ascii="Arial" w:hAnsi="Arial" w:cs="Arial"/>
                <w:snapToGrid w:val="0"/>
                <w:color w:val="000000"/>
                <w:sz w:val="18"/>
                <w:szCs w:val="18"/>
                <w:lang w:val="en-GB" w:eastAsia="th-TH"/>
              </w:rPr>
            </w:pPr>
          </w:p>
        </w:tc>
        <w:tc>
          <w:tcPr>
            <w:tcW w:w="3312" w:type="dxa"/>
            <w:gridSpan w:val="2"/>
            <w:tcBorders>
              <w:bottom w:val="single" w:sz="4" w:space="0" w:color="auto"/>
            </w:tcBorders>
            <w:vAlign w:val="bottom"/>
          </w:tcPr>
          <w:p w14:paraId="204AFB9F" w14:textId="3DE4F9CC" w:rsidR="00E7032A" w:rsidRPr="00B8691C" w:rsidRDefault="00105DC5" w:rsidP="00EF3AFA">
            <w:pPr>
              <w:pStyle w:val="a0"/>
              <w:tabs>
                <w:tab w:val="right" w:pos="1152"/>
              </w:tabs>
              <w:ind w:right="-72"/>
              <w:jc w:val="center"/>
              <w:rPr>
                <w:rFonts w:ascii="Arial" w:eastAsia="Arial Unicode MS" w:hAnsi="Arial" w:cs="Arial"/>
                <w:b/>
                <w:bCs/>
                <w:color w:val="auto"/>
                <w:sz w:val="18"/>
                <w:szCs w:val="18"/>
                <w:cs/>
                <w:lang w:val="en-US"/>
              </w:rPr>
            </w:pPr>
            <w:r w:rsidRPr="00B8691C">
              <w:rPr>
                <w:rFonts w:ascii="Arial" w:eastAsia="Arial Unicode MS" w:hAnsi="Arial" w:cs="Arial"/>
                <w:b/>
                <w:bCs/>
                <w:color w:val="auto"/>
                <w:sz w:val="18"/>
                <w:szCs w:val="18"/>
                <w:lang w:val="en-US"/>
              </w:rPr>
              <w:t>Consolidated financial information</w:t>
            </w:r>
          </w:p>
        </w:tc>
      </w:tr>
      <w:tr w:rsidR="00EE7A85" w:rsidRPr="00B8691C" w14:paraId="70FFC356" w14:textId="77777777" w:rsidTr="00987190">
        <w:tc>
          <w:tcPr>
            <w:tcW w:w="6149" w:type="dxa"/>
            <w:vAlign w:val="bottom"/>
          </w:tcPr>
          <w:p w14:paraId="61B50FC0" w14:textId="77777777" w:rsidR="00EE7A85" w:rsidRPr="00B8691C" w:rsidRDefault="00EE7A85" w:rsidP="00EE7A85">
            <w:pPr>
              <w:ind w:left="-109" w:right="-79"/>
              <w:rPr>
                <w:rFonts w:ascii="Arial" w:hAnsi="Arial" w:cs="Arial"/>
                <w:snapToGrid w:val="0"/>
                <w:color w:val="000000"/>
                <w:sz w:val="18"/>
                <w:szCs w:val="18"/>
                <w:lang w:val="en-GB" w:eastAsia="th-TH"/>
              </w:rPr>
            </w:pPr>
          </w:p>
        </w:tc>
        <w:tc>
          <w:tcPr>
            <w:tcW w:w="1656" w:type="dxa"/>
            <w:tcBorders>
              <w:top w:val="single" w:sz="4" w:space="0" w:color="auto"/>
            </w:tcBorders>
            <w:vAlign w:val="bottom"/>
          </w:tcPr>
          <w:p w14:paraId="7A2A1356" w14:textId="49228ACE" w:rsidR="00EE7A85" w:rsidRPr="00B8691C" w:rsidRDefault="00EE7A85" w:rsidP="00EE7A85">
            <w:pPr>
              <w:pStyle w:val="a0"/>
              <w:tabs>
                <w:tab w:val="right" w:pos="1344"/>
              </w:tabs>
              <w:ind w:right="-72"/>
              <w:jc w:val="center"/>
              <w:rPr>
                <w:rFonts w:ascii="Arial" w:eastAsia="Arial Unicode MS" w:hAnsi="Arial" w:cs="Arial"/>
                <w:b/>
                <w:bCs/>
                <w:color w:val="auto"/>
                <w:sz w:val="18"/>
                <w:szCs w:val="18"/>
                <w:cs/>
                <w:lang w:val="en-US"/>
              </w:rPr>
            </w:pPr>
            <w:r w:rsidRPr="00B8691C">
              <w:rPr>
                <w:rFonts w:ascii="Arial" w:eastAsia="Arial Unicode MS" w:hAnsi="Arial" w:cs="Arial"/>
                <w:b/>
                <w:bCs/>
                <w:color w:val="auto"/>
                <w:sz w:val="18"/>
                <w:szCs w:val="18"/>
                <w:cs/>
                <w:lang w:val="en-US"/>
              </w:rPr>
              <w:tab/>
            </w:r>
            <w:r w:rsidRPr="00B8691C">
              <w:rPr>
                <w:rFonts w:ascii="Arial" w:eastAsia="Arial Unicode MS" w:hAnsi="Arial" w:cs="Arial"/>
                <w:b/>
                <w:bCs/>
                <w:color w:val="auto"/>
                <w:sz w:val="18"/>
                <w:szCs w:val="18"/>
                <w:lang w:val="en-US"/>
              </w:rPr>
              <w:t>Unaudited</w:t>
            </w:r>
          </w:p>
        </w:tc>
        <w:tc>
          <w:tcPr>
            <w:tcW w:w="1656" w:type="dxa"/>
            <w:tcBorders>
              <w:top w:val="single" w:sz="4" w:space="0" w:color="auto"/>
            </w:tcBorders>
            <w:vAlign w:val="bottom"/>
          </w:tcPr>
          <w:p w14:paraId="3B34BB3C" w14:textId="22BE48C0" w:rsidR="00EE7A85" w:rsidRPr="00B8691C" w:rsidRDefault="00EE7A85" w:rsidP="00EE7A85">
            <w:pPr>
              <w:pStyle w:val="a0"/>
              <w:tabs>
                <w:tab w:val="right" w:pos="1344"/>
              </w:tabs>
              <w:ind w:right="-72"/>
              <w:jc w:val="center"/>
              <w:rPr>
                <w:rFonts w:ascii="Arial" w:eastAsia="Arial Unicode MS" w:hAnsi="Arial" w:cs="Arial"/>
                <w:b/>
                <w:bCs/>
                <w:color w:val="auto"/>
                <w:sz w:val="18"/>
                <w:szCs w:val="18"/>
                <w:cs/>
                <w:lang w:val="en-US"/>
              </w:rPr>
            </w:pPr>
            <w:r w:rsidRPr="00B8691C">
              <w:rPr>
                <w:rFonts w:ascii="Arial" w:eastAsia="Arial Unicode MS" w:hAnsi="Arial" w:cs="Arial"/>
                <w:b/>
                <w:bCs/>
                <w:color w:val="auto"/>
                <w:sz w:val="18"/>
                <w:szCs w:val="18"/>
                <w:cs/>
                <w:lang w:val="en-US"/>
              </w:rPr>
              <w:tab/>
            </w:r>
            <w:r w:rsidRPr="00B8691C">
              <w:rPr>
                <w:rFonts w:ascii="Arial" w:eastAsia="Arial Unicode MS" w:hAnsi="Arial" w:cs="Arial"/>
                <w:b/>
                <w:bCs/>
                <w:color w:val="auto"/>
                <w:sz w:val="18"/>
                <w:szCs w:val="18"/>
                <w:lang w:val="en-US"/>
              </w:rPr>
              <w:t>Audited</w:t>
            </w:r>
          </w:p>
        </w:tc>
      </w:tr>
      <w:tr w:rsidR="00E7032A" w:rsidRPr="00B8691C" w14:paraId="70D8DE51" w14:textId="77777777" w:rsidTr="00987190">
        <w:tc>
          <w:tcPr>
            <w:tcW w:w="6149" w:type="dxa"/>
            <w:vAlign w:val="bottom"/>
          </w:tcPr>
          <w:p w14:paraId="1EF5B294" w14:textId="77777777" w:rsidR="00E7032A" w:rsidRPr="00B8691C" w:rsidRDefault="00E7032A" w:rsidP="00EF3AFA">
            <w:pPr>
              <w:ind w:left="-109" w:right="-79"/>
              <w:rPr>
                <w:rFonts w:ascii="Arial" w:hAnsi="Arial" w:cs="Arial"/>
                <w:snapToGrid w:val="0"/>
                <w:color w:val="000000"/>
                <w:sz w:val="18"/>
                <w:szCs w:val="18"/>
                <w:lang w:val="en-GB" w:eastAsia="th-TH"/>
              </w:rPr>
            </w:pPr>
          </w:p>
        </w:tc>
        <w:tc>
          <w:tcPr>
            <w:tcW w:w="1656" w:type="dxa"/>
            <w:vAlign w:val="bottom"/>
          </w:tcPr>
          <w:p w14:paraId="52D0A6D0" w14:textId="4DAA2235" w:rsidR="00E7032A" w:rsidRPr="00B8691C" w:rsidRDefault="00E7032A" w:rsidP="00EF3AFA">
            <w:pPr>
              <w:pStyle w:val="a0"/>
              <w:tabs>
                <w:tab w:val="right" w:pos="1376"/>
              </w:tabs>
              <w:ind w:right="-72"/>
              <w:jc w:val="center"/>
              <w:rPr>
                <w:rFonts w:ascii="Arial" w:eastAsia="Arial Unicode MS" w:hAnsi="Arial" w:cs="Arial"/>
                <w:b/>
                <w:bCs/>
                <w:color w:val="auto"/>
                <w:sz w:val="18"/>
                <w:szCs w:val="18"/>
                <w:cs/>
                <w:lang w:val="en-US"/>
              </w:rPr>
            </w:pPr>
            <w:r w:rsidRPr="00B8691C">
              <w:rPr>
                <w:rFonts w:ascii="Arial" w:eastAsia="Arial Unicode MS" w:hAnsi="Arial" w:cs="Arial"/>
                <w:b/>
                <w:bCs/>
                <w:color w:val="auto"/>
                <w:sz w:val="18"/>
                <w:szCs w:val="18"/>
                <w:lang w:val="en-US"/>
              </w:rPr>
              <w:tab/>
            </w:r>
            <w:r w:rsidR="00B15352">
              <w:rPr>
                <w:rFonts w:ascii="Arial" w:eastAsia="Arial Unicode MS" w:hAnsi="Arial" w:cs="Arial"/>
                <w:b/>
                <w:bCs/>
                <w:color w:val="auto"/>
                <w:sz w:val="18"/>
                <w:szCs w:val="18"/>
              </w:rPr>
              <w:t>31 March</w:t>
            </w:r>
          </w:p>
        </w:tc>
        <w:tc>
          <w:tcPr>
            <w:tcW w:w="1656" w:type="dxa"/>
            <w:vAlign w:val="bottom"/>
          </w:tcPr>
          <w:p w14:paraId="299C6B9B" w14:textId="4A509D69" w:rsidR="00E7032A" w:rsidRPr="00B8691C" w:rsidRDefault="00E7032A" w:rsidP="00EF3AFA">
            <w:pPr>
              <w:pStyle w:val="a0"/>
              <w:tabs>
                <w:tab w:val="right" w:pos="1344"/>
              </w:tabs>
              <w:ind w:right="-72"/>
              <w:jc w:val="center"/>
              <w:rPr>
                <w:rFonts w:ascii="Arial" w:eastAsia="Arial Unicode MS" w:hAnsi="Arial" w:cs="Arial"/>
                <w:b/>
                <w:bCs/>
                <w:color w:val="auto"/>
                <w:sz w:val="18"/>
                <w:szCs w:val="18"/>
                <w:cs/>
                <w:lang w:val="en-US"/>
              </w:rPr>
            </w:pPr>
            <w:r w:rsidRPr="00B8691C">
              <w:rPr>
                <w:rFonts w:ascii="Arial" w:eastAsia="Arial Unicode MS" w:hAnsi="Arial" w:cs="Arial"/>
                <w:b/>
                <w:bCs/>
                <w:color w:val="auto"/>
                <w:sz w:val="18"/>
                <w:szCs w:val="18"/>
                <w:cs/>
                <w:lang w:val="en-US"/>
              </w:rPr>
              <w:tab/>
            </w:r>
            <w:r w:rsidR="000150D0" w:rsidRPr="00B8691C">
              <w:rPr>
                <w:rFonts w:ascii="Arial" w:eastAsia="Arial Unicode MS" w:hAnsi="Arial" w:cs="Arial"/>
                <w:b/>
                <w:bCs/>
                <w:color w:val="auto"/>
                <w:sz w:val="18"/>
                <w:szCs w:val="18"/>
              </w:rPr>
              <w:t>31</w:t>
            </w:r>
            <w:r w:rsidRPr="00B8691C">
              <w:rPr>
                <w:rFonts w:ascii="Arial" w:eastAsia="Arial Unicode MS" w:hAnsi="Arial" w:cs="Arial"/>
                <w:b/>
                <w:bCs/>
                <w:color w:val="auto"/>
                <w:sz w:val="18"/>
                <w:szCs w:val="18"/>
                <w:lang w:val="en-US"/>
              </w:rPr>
              <w:t xml:space="preserve"> </w:t>
            </w:r>
            <w:r w:rsidR="00EE7A85" w:rsidRPr="00B8691C">
              <w:rPr>
                <w:rFonts w:ascii="Arial" w:eastAsia="Arial Unicode MS" w:hAnsi="Arial" w:cs="Arial"/>
                <w:b/>
                <w:bCs/>
                <w:color w:val="auto"/>
                <w:sz w:val="18"/>
                <w:szCs w:val="18"/>
                <w:lang w:val="en-US"/>
              </w:rPr>
              <w:t>December</w:t>
            </w:r>
          </w:p>
        </w:tc>
      </w:tr>
      <w:tr w:rsidR="00E7032A" w:rsidRPr="00B8691C" w14:paraId="605D3A24" w14:textId="77777777" w:rsidTr="00987190">
        <w:tc>
          <w:tcPr>
            <w:tcW w:w="6149" w:type="dxa"/>
            <w:vAlign w:val="bottom"/>
          </w:tcPr>
          <w:p w14:paraId="4AD5AE6E" w14:textId="77777777" w:rsidR="00E7032A" w:rsidRPr="00B8691C" w:rsidRDefault="00E7032A" w:rsidP="00EF3AFA">
            <w:pPr>
              <w:ind w:left="-109" w:right="-79"/>
              <w:rPr>
                <w:rFonts w:ascii="Arial" w:hAnsi="Arial" w:cs="Arial"/>
                <w:snapToGrid w:val="0"/>
                <w:color w:val="000000"/>
                <w:sz w:val="18"/>
                <w:szCs w:val="18"/>
                <w:lang w:val="en-GB" w:eastAsia="th-TH"/>
              </w:rPr>
            </w:pPr>
          </w:p>
        </w:tc>
        <w:tc>
          <w:tcPr>
            <w:tcW w:w="1656" w:type="dxa"/>
            <w:vAlign w:val="bottom"/>
          </w:tcPr>
          <w:p w14:paraId="0291861C" w14:textId="0AB46131" w:rsidR="00E7032A" w:rsidRPr="00B8691C" w:rsidRDefault="00E7032A" w:rsidP="00EF3AFA">
            <w:pPr>
              <w:pStyle w:val="a0"/>
              <w:tabs>
                <w:tab w:val="right" w:pos="1376"/>
              </w:tabs>
              <w:ind w:right="-72"/>
              <w:jc w:val="center"/>
              <w:rPr>
                <w:rFonts w:ascii="Arial" w:eastAsia="Arial Unicode MS" w:hAnsi="Arial" w:cs="Arial"/>
                <w:b/>
                <w:bCs/>
                <w:color w:val="auto"/>
                <w:sz w:val="18"/>
                <w:szCs w:val="18"/>
                <w:cs/>
                <w:lang w:val="en-US"/>
              </w:rPr>
            </w:pPr>
            <w:r w:rsidRPr="00B8691C">
              <w:rPr>
                <w:rFonts w:ascii="Arial" w:eastAsia="Arial Unicode MS" w:hAnsi="Arial" w:cs="Arial"/>
                <w:b/>
                <w:bCs/>
                <w:color w:val="auto"/>
                <w:sz w:val="18"/>
                <w:szCs w:val="18"/>
                <w:lang w:val="en-US"/>
              </w:rPr>
              <w:tab/>
            </w:r>
            <w:r w:rsidR="00B15352">
              <w:rPr>
                <w:rFonts w:ascii="Arial" w:eastAsia="Arial Unicode MS" w:hAnsi="Arial" w:cs="Arial"/>
                <w:b/>
                <w:bCs/>
                <w:color w:val="auto"/>
                <w:sz w:val="18"/>
                <w:szCs w:val="18"/>
              </w:rPr>
              <w:t>2026</w:t>
            </w:r>
          </w:p>
        </w:tc>
        <w:tc>
          <w:tcPr>
            <w:tcW w:w="1656" w:type="dxa"/>
            <w:vAlign w:val="bottom"/>
          </w:tcPr>
          <w:p w14:paraId="23D292FA" w14:textId="0A48A0F4" w:rsidR="00E7032A" w:rsidRPr="00B8691C" w:rsidRDefault="00E7032A" w:rsidP="00EF3AFA">
            <w:pPr>
              <w:pStyle w:val="a0"/>
              <w:tabs>
                <w:tab w:val="right" w:pos="1344"/>
              </w:tabs>
              <w:ind w:right="-72"/>
              <w:jc w:val="center"/>
              <w:rPr>
                <w:rFonts w:ascii="Arial" w:eastAsia="Arial Unicode MS" w:hAnsi="Arial" w:cs="Arial"/>
                <w:b/>
                <w:bCs/>
                <w:color w:val="auto"/>
                <w:sz w:val="18"/>
                <w:szCs w:val="18"/>
                <w:cs/>
                <w:lang w:val="en-US"/>
              </w:rPr>
            </w:pPr>
            <w:r w:rsidRPr="00B8691C">
              <w:rPr>
                <w:rFonts w:ascii="Arial" w:eastAsia="Arial Unicode MS" w:hAnsi="Arial" w:cs="Arial"/>
                <w:b/>
                <w:bCs/>
                <w:color w:val="auto"/>
                <w:sz w:val="18"/>
                <w:szCs w:val="18"/>
                <w:lang w:val="en-US"/>
              </w:rPr>
              <w:tab/>
            </w:r>
            <w:r w:rsidR="00B15352">
              <w:rPr>
                <w:rFonts w:ascii="Arial" w:eastAsia="Arial Unicode MS" w:hAnsi="Arial" w:cs="Arial"/>
                <w:b/>
                <w:bCs/>
                <w:color w:val="auto"/>
                <w:sz w:val="18"/>
                <w:szCs w:val="18"/>
              </w:rPr>
              <w:t>2025</w:t>
            </w:r>
          </w:p>
        </w:tc>
      </w:tr>
      <w:tr w:rsidR="00E7032A" w:rsidRPr="00B8691C" w14:paraId="15822198" w14:textId="77777777" w:rsidTr="00987190">
        <w:tc>
          <w:tcPr>
            <w:tcW w:w="6149" w:type="dxa"/>
            <w:vAlign w:val="bottom"/>
          </w:tcPr>
          <w:p w14:paraId="738C6632" w14:textId="77777777" w:rsidR="00E7032A" w:rsidRPr="00B8691C" w:rsidRDefault="00E7032A" w:rsidP="00EF3AFA">
            <w:pPr>
              <w:ind w:left="-109" w:right="-79"/>
              <w:rPr>
                <w:rFonts w:ascii="Arial" w:hAnsi="Arial" w:cs="Arial"/>
                <w:snapToGrid w:val="0"/>
                <w:color w:val="000000"/>
                <w:sz w:val="18"/>
                <w:szCs w:val="18"/>
                <w:lang w:val="en-GB" w:eastAsia="th-TH"/>
              </w:rPr>
            </w:pPr>
          </w:p>
        </w:tc>
        <w:tc>
          <w:tcPr>
            <w:tcW w:w="1656" w:type="dxa"/>
            <w:tcBorders>
              <w:bottom w:val="single" w:sz="4" w:space="0" w:color="auto"/>
            </w:tcBorders>
            <w:vAlign w:val="bottom"/>
          </w:tcPr>
          <w:p w14:paraId="6C397450" w14:textId="356BE2B5" w:rsidR="00E7032A" w:rsidRPr="00B8691C" w:rsidRDefault="00E7032A" w:rsidP="00EF3AFA">
            <w:pPr>
              <w:pStyle w:val="a0"/>
              <w:tabs>
                <w:tab w:val="right" w:pos="1376"/>
              </w:tabs>
              <w:ind w:right="-72"/>
              <w:jc w:val="center"/>
              <w:rPr>
                <w:rFonts w:ascii="Arial" w:eastAsia="Arial Unicode MS" w:hAnsi="Arial" w:cs="Arial"/>
                <w:b/>
                <w:bCs/>
                <w:color w:val="auto"/>
                <w:sz w:val="18"/>
                <w:szCs w:val="18"/>
                <w:cs/>
                <w:lang w:val="en-US"/>
              </w:rPr>
            </w:pPr>
            <w:r w:rsidRPr="00B8691C">
              <w:rPr>
                <w:rFonts w:ascii="Arial" w:eastAsia="Arial Unicode MS" w:hAnsi="Arial" w:cs="Arial"/>
                <w:b/>
                <w:bCs/>
                <w:color w:val="auto"/>
                <w:sz w:val="18"/>
                <w:szCs w:val="18"/>
                <w:lang w:val="en-US"/>
              </w:rPr>
              <w:tab/>
            </w:r>
            <w:r w:rsidR="00EE7A85" w:rsidRPr="00B8691C">
              <w:rPr>
                <w:rFonts w:ascii="Arial" w:eastAsia="Arial Unicode MS" w:hAnsi="Arial" w:cs="Arial"/>
                <w:b/>
                <w:bCs/>
                <w:color w:val="auto"/>
                <w:sz w:val="18"/>
                <w:szCs w:val="18"/>
                <w:lang w:val="en-US"/>
              </w:rPr>
              <w:t>Baht</w:t>
            </w:r>
          </w:p>
        </w:tc>
        <w:tc>
          <w:tcPr>
            <w:tcW w:w="1656" w:type="dxa"/>
            <w:tcBorders>
              <w:bottom w:val="single" w:sz="4" w:space="0" w:color="auto"/>
            </w:tcBorders>
            <w:vAlign w:val="bottom"/>
          </w:tcPr>
          <w:p w14:paraId="73300D7B" w14:textId="338FF66E" w:rsidR="00E7032A" w:rsidRPr="00B8691C" w:rsidRDefault="00E7032A" w:rsidP="00EF3AFA">
            <w:pPr>
              <w:pStyle w:val="a0"/>
              <w:tabs>
                <w:tab w:val="right" w:pos="1344"/>
              </w:tabs>
              <w:ind w:right="-72"/>
              <w:jc w:val="center"/>
              <w:rPr>
                <w:rFonts w:ascii="Arial" w:eastAsia="Arial Unicode MS" w:hAnsi="Arial" w:cs="Arial"/>
                <w:b/>
                <w:bCs/>
                <w:color w:val="auto"/>
                <w:sz w:val="18"/>
                <w:szCs w:val="18"/>
                <w:cs/>
                <w:lang w:val="en-US"/>
              </w:rPr>
            </w:pPr>
            <w:r w:rsidRPr="00B8691C">
              <w:rPr>
                <w:rFonts w:ascii="Arial" w:eastAsia="Arial Unicode MS" w:hAnsi="Arial" w:cs="Arial"/>
                <w:b/>
                <w:bCs/>
                <w:color w:val="auto"/>
                <w:sz w:val="18"/>
                <w:szCs w:val="18"/>
                <w:lang w:val="en-US"/>
              </w:rPr>
              <w:tab/>
            </w:r>
            <w:r w:rsidR="00EE7A85" w:rsidRPr="00B8691C">
              <w:rPr>
                <w:rFonts w:ascii="Arial" w:eastAsia="Arial Unicode MS" w:hAnsi="Arial" w:cs="Arial"/>
                <w:b/>
                <w:bCs/>
                <w:color w:val="auto"/>
                <w:sz w:val="18"/>
                <w:szCs w:val="18"/>
                <w:lang w:val="en-US"/>
              </w:rPr>
              <w:t>Baht</w:t>
            </w:r>
          </w:p>
        </w:tc>
      </w:tr>
      <w:tr w:rsidR="00E7032A" w:rsidRPr="00052B66" w14:paraId="1A08D93B" w14:textId="77777777" w:rsidTr="00987190">
        <w:tc>
          <w:tcPr>
            <w:tcW w:w="6149" w:type="dxa"/>
            <w:vAlign w:val="bottom"/>
          </w:tcPr>
          <w:p w14:paraId="3C4F8C13" w14:textId="77777777" w:rsidR="00E7032A" w:rsidRPr="00052B66" w:rsidRDefault="00E7032A" w:rsidP="00EF3AFA">
            <w:pPr>
              <w:ind w:left="-109"/>
              <w:rPr>
                <w:rFonts w:ascii="Arial" w:hAnsi="Arial" w:cs="Arial"/>
                <w:color w:val="000000"/>
                <w:sz w:val="10"/>
                <w:szCs w:val="10"/>
                <w:cs/>
                <w:lang w:eastAsia="en-GB"/>
              </w:rPr>
            </w:pPr>
          </w:p>
        </w:tc>
        <w:tc>
          <w:tcPr>
            <w:tcW w:w="1656" w:type="dxa"/>
            <w:tcBorders>
              <w:top w:val="single" w:sz="4" w:space="0" w:color="auto"/>
            </w:tcBorders>
          </w:tcPr>
          <w:p w14:paraId="52BD9629" w14:textId="77777777" w:rsidR="00E7032A" w:rsidRPr="00052B66" w:rsidRDefault="00E7032A" w:rsidP="00EF3AFA">
            <w:pPr>
              <w:tabs>
                <w:tab w:val="decimal" w:pos="1439"/>
              </w:tabs>
              <w:ind w:right="-72"/>
              <w:jc w:val="both"/>
              <w:rPr>
                <w:rFonts w:ascii="Arial" w:hAnsi="Arial" w:cs="Arial"/>
                <w:noProof/>
                <w:snapToGrid w:val="0"/>
                <w:color w:val="000000"/>
                <w:sz w:val="10"/>
                <w:szCs w:val="10"/>
                <w:lang w:val="en-GB" w:eastAsia="th-TH"/>
              </w:rPr>
            </w:pPr>
          </w:p>
        </w:tc>
        <w:tc>
          <w:tcPr>
            <w:tcW w:w="1656" w:type="dxa"/>
            <w:tcBorders>
              <w:top w:val="single" w:sz="4" w:space="0" w:color="auto"/>
            </w:tcBorders>
            <w:vAlign w:val="bottom"/>
          </w:tcPr>
          <w:p w14:paraId="4E3673E4" w14:textId="77777777" w:rsidR="00E7032A" w:rsidRPr="00052B66" w:rsidRDefault="00E7032A" w:rsidP="00EF3AFA">
            <w:pPr>
              <w:tabs>
                <w:tab w:val="decimal" w:pos="1439"/>
              </w:tabs>
              <w:ind w:right="-72"/>
              <w:jc w:val="both"/>
              <w:rPr>
                <w:rFonts w:ascii="Arial" w:hAnsi="Arial" w:cs="Arial"/>
                <w:noProof/>
                <w:snapToGrid w:val="0"/>
                <w:color w:val="000000"/>
                <w:sz w:val="10"/>
                <w:szCs w:val="10"/>
                <w:lang w:val="en-GB" w:eastAsia="th-TH"/>
              </w:rPr>
            </w:pPr>
          </w:p>
        </w:tc>
      </w:tr>
      <w:tr w:rsidR="00847BF1" w:rsidRPr="00B8691C" w14:paraId="6E0CA817" w14:textId="77777777" w:rsidTr="00987190">
        <w:tc>
          <w:tcPr>
            <w:tcW w:w="6149" w:type="dxa"/>
            <w:vAlign w:val="bottom"/>
          </w:tcPr>
          <w:p w14:paraId="60827962" w14:textId="63B52D7B" w:rsidR="00847BF1" w:rsidRPr="00B8691C" w:rsidRDefault="00847BF1" w:rsidP="00847BF1">
            <w:pPr>
              <w:ind w:left="-109"/>
              <w:rPr>
                <w:rFonts w:ascii="Arial" w:hAnsi="Arial" w:cs="Arial"/>
                <w:b/>
                <w:bCs/>
                <w:color w:val="000000"/>
                <w:sz w:val="18"/>
                <w:szCs w:val="18"/>
                <w:rtl/>
                <w:cs/>
                <w:lang w:val="en-GB" w:eastAsia="en-GB"/>
              </w:rPr>
            </w:pPr>
            <w:r w:rsidRPr="00B8691C">
              <w:rPr>
                <w:rFonts w:ascii="Arial" w:hAnsi="Arial" w:cs="Arial"/>
                <w:color w:val="000000"/>
                <w:sz w:val="18"/>
                <w:szCs w:val="18"/>
                <w:lang w:eastAsia="en-GB"/>
              </w:rPr>
              <w:t>Land under development</w:t>
            </w:r>
          </w:p>
        </w:tc>
        <w:tc>
          <w:tcPr>
            <w:tcW w:w="1656" w:type="dxa"/>
            <w:vAlign w:val="bottom"/>
          </w:tcPr>
          <w:p w14:paraId="08779359" w14:textId="7B95D666" w:rsidR="00847BF1" w:rsidRPr="00B8691C" w:rsidRDefault="00E63F10" w:rsidP="00847BF1">
            <w:pPr>
              <w:tabs>
                <w:tab w:val="decimal" w:pos="1439"/>
              </w:tabs>
              <w:ind w:right="-72"/>
              <w:jc w:val="both"/>
              <w:rPr>
                <w:rFonts w:ascii="Arial" w:hAnsi="Arial" w:cs="Arial"/>
                <w:noProof/>
                <w:snapToGrid w:val="0"/>
                <w:color w:val="000000"/>
                <w:sz w:val="18"/>
                <w:szCs w:val="18"/>
                <w:lang w:val="en-GB" w:eastAsia="th-TH"/>
              </w:rPr>
            </w:pPr>
            <w:r w:rsidRPr="00E63F10">
              <w:rPr>
                <w:rFonts w:ascii="Arial" w:hAnsi="Arial" w:cs="Arial"/>
                <w:noProof/>
                <w:snapToGrid w:val="0"/>
                <w:color w:val="000000"/>
                <w:sz w:val="18"/>
                <w:szCs w:val="18"/>
                <w:lang w:val="en-GB" w:eastAsia="th-TH"/>
              </w:rPr>
              <w:t>917,025,508</w:t>
            </w:r>
          </w:p>
        </w:tc>
        <w:tc>
          <w:tcPr>
            <w:tcW w:w="1656" w:type="dxa"/>
            <w:vAlign w:val="bottom"/>
          </w:tcPr>
          <w:p w14:paraId="6E5C82A3" w14:textId="310622BD" w:rsidR="00847BF1" w:rsidRPr="00847BF1" w:rsidRDefault="00847BF1" w:rsidP="00847BF1">
            <w:pPr>
              <w:tabs>
                <w:tab w:val="decimal" w:pos="1439"/>
              </w:tabs>
              <w:ind w:right="-72"/>
              <w:jc w:val="both"/>
              <w:rPr>
                <w:rFonts w:ascii="Arial" w:hAnsi="Arial" w:cs="Arial"/>
                <w:noProof/>
                <w:snapToGrid w:val="0"/>
                <w:color w:val="000000"/>
                <w:sz w:val="18"/>
                <w:szCs w:val="18"/>
                <w:lang w:val="en-GB" w:eastAsia="th-TH"/>
              </w:rPr>
            </w:pPr>
            <w:r w:rsidRPr="00847BF1">
              <w:rPr>
                <w:rFonts w:ascii="Arial" w:hAnsi="Arial" w:cs="Arial"/>
                <w:noProof/>
                <w:snapToGrid w:val="0"/>
                <w:color w:val="000000"/>
                <w:sz w:val="18"/>
                <w:szCs w:val="18"/>
                <w:lang w:val="en-GB" w:eastAsia="th-TH"/>
              </w:rPr>
              <w:t>917,025,508</w:t>
            </w:r>
          </w:p>
        </w:tc>
      </w:tr>
      <w:tr w:rsidR="00847BF1" w:rsidRPr="00B8691C" w14:paraId="23275546" w14:textId="77777777" w:rsidTr="00987190">
        <w:tc>
          <w:tcPr>
            <w:tcW w:w="6149" w:type="dxa"/>
            <w:vAlign w:val="bottom"/>
          </w:tcPr>
          <w:p w14:paraId="7CED7B42" w14:textId="6B5E81F7" w:rsidR="00847BF1" w:rsidRPr="00B8691C" w:rsidRDefault="00847BF1" w:rsidP="00847BF1">
            <w:pPr>
              <w:ind w:left="-109"/>
              <w:rPr>
                <w:rFonts w:ascii="Arial" w:hAnsi="Arial" w:cs="Arial"/>
                <w:color w:val="000000"/>
                <w:sz w:val="18"/>
                <w:szCs w:val="18"/>
                <w:lang w:eastAsia="en-GB"/>
              </w:rPr>
            </w:pPr>
            <w:proofErr w:type="gramStart"/>
            <w:r w:rsidRPr="00B8691C">
              <w:rPr>
                <w:rFonts w:ascii="Arial" w:hAnsi="Arial" w:cs="Arial"/>
                <w:color w:val="000000"/>
                <w:sz w:val="18"/>
                <w:szCs w:val="18"/>
                <w:u w:val="single"/>
                <w:lang w:eastAsia="en-GB"/>
              </w:rPr>
              <w:t>Less</w:t>
            </w:r>
            <w:r w:rsidRPr="00B8691C">
              <w:rPr>
                <w:rFonts w:ascii="Arial" w:hAnsi="Arial" w:cs="Arial"/>
                <w:color w:val="000000"/>
                <w:sz w:val="18"/>
                <w:szCs w:val="18"/>
                <w:lang w:eastAsia="en-GB"/>
              </w:rPr>
              <w:t xml:space="preserve">  Allowance</w:t>
            </w:r>
            <w:proofErr w:type="gramEnd"/>
            <w:r w:rsidRPr="00B8691C">
              <w:rPr>
                <w:rFonts w:ascii="Arial" w:hAnsi="Arial" w:cs="Arial"/>
                <w:color w:val="000000"/>
                <w:sz w:val="18"/>
                <w:szCs w:val="18"/>
                <w:lang w:eastAsia="en-GB"/>
              </w:rPr>
              <w:t xml:space="preserve"> for impairment</w:t>
            </w:r>
          </w:p>
        </w:tc>
        <w:tc>
          <w:tcPr>
            <w:tcW w:w="1656" w:type="dxa"/>
            <w:tcBorders>
              <w:bottom w:val="single" w:sz="4" w:space="0" w:color="auto"/>
            </w:tcBorders>
            <w:vAlign w:val="bottom"/>
          </w:tcPr>
          <w:p w14:paraId="3D9E846B" w14:textId="21F21B92" w:rsidR="00847BF1" w:rsidRPr="00B8691C" w:rsidRDefault="00DA5F84" w:rsidP="00847BF1">
            <w:pPr>
              <w:tabs>
                <w:tab w:val="decimal" w:pos="1439"/>
              </w:tabs>
              <w:ind w:right="-72"/>
              <w:jc w:val="both"/>
              <w:rPr>
                <w:rFonts w:ascii="Arial" w:hAnsi="Arial" w:cs="Arial"/>
                <w:noProof/>
                <w:snapToGrid w:val="0"/>
                <w:color w:val="000000"/>
                <w:sz w:val="18"/>
                <w:szCs w:val="18"/>
                <w:lang w:val="en-GB" w:eastAsia="th-TH"/>
              </w:rPr>
            </w:pPr>
            <w:r w:rsidRPr="00DA5F84">
              <w:rPr>
                <w:rFonts w:ascii="Arial" w:hAnsi="Arial" w:cs="Arial"/>
                <w:noProof/>
                <w:snapToGrid w:val="0"/>
                <w:color w:val="000000"/>
                <w:sz w:val="18"/>
                <w:szCs w:val="18"/>
                <w:lang w:val="en-GB" w:eastAsia="th-TH"/>
              </w:rPr>
              <w:t>(219,371,028)</w:t>
            </w:r>
          </w:p>
        </w:tc>
        <w:tc>
          <w:tcPr>
            <w:tcW w:w="1656" w:type="dxa"/>
            <w:tcBorders>
              <w:bottom w:val="single" w:sz="4" w:space="0" w:color="auto"/>
            </w:tcBorders>
            <w:vAlign w:val="bottom"/>
          </w:tcPr>
          <w:p w14:paraId="054AD704" w14:textId="536F727E" w:rsidR="00847BF1" w:rsidRPr="00847BF1" w:rsidRDefault="00847BF1" w:rsidP="00847BF1">
            <w:pPr>
              <w:tabs>
                <w:tab w:val="decimal" w:pos="1439"/>
              </w:tabs>
              <w:ind w:right="-72"/>
              <w:jc w:val="both"/>
              <w:rPr>
                <w:rFonts w:ascii="Arial" w:hAnsi="Arial" w:cs="Arial"/>
                <w:noProof/>
                <w:snapToGrid w:val="0"/>
                <w:color w:val="000000"/>
                <w:sz w:val="18"/>
                <w:szCs w:val="18"/>
                <w:lang w:val="en-GB" w:eastAsia="th-TH"/>
              </w:rPr>
            </w:pPr>
            <w:r w:rsidRPr="00847BF1">
              <w:rPr>
                <w:rFonts w:ascii="Arial" w:hAnsi="Arial" w:cs="Arial"/>
                <w:noProof/>
                <w:snapToGrid w:val="0"/>
                <w:color w:val="000000"/>
                <w:sz w:val="18"/>
                <w:szCs w:val="18"/>
                <w:lang w:val="en-GB" w:eastAsia="th-TH"/>
              </w:rPr>
              <w:t>(219,371,028)</w:t>
            </w:r>
          </w:p>
        </w:tc>
      </w:tr>
      <w:tr w:rsidR="00847BF1" w:rsidRPr="00052B66" w14:paraId="53FF9790" w14:textId="77777777" w:rsidTr="00987190">
        <w:tc>
          <w:tcPr>
            <w:tcW w:w="6149" w:type="dxa"/>
            <w:vAlign w:val="bottom"/>
          </w:tcPr>
          <w:p w14:paraId="523DBB04" w14:textId="77777777" w:rsidR="00847BF1" w:rsidRPr="00052B66" w:rsidRDefault="00847BF1" w:rsidP="00847BF1">
            <w:pPr>
              <w:ind w:left="-109"/>
              <w:rPr>
                <w:rFonts w:ascii="Arial" w:hAnsi="Arial" w:cs="Arial"/>
                <w:color w:val="000000"/>
                <w:sz w:val="10"/>
                <w:szCs w:val="10"/>
                <w:u w:val="single"/>
                <w:lang w:eastAsia="en-GB"/>
              </w:rPr>
            </w:pPr>
          </w:p>
        </w:tc>
        <w:tc>
          <w:tcPr>
            <w:tcW w:w="1656" w:type="dxa"/>
            <w:tcBorders>
              <w:top w:val="single" w:sz="4" w:space="0" w:color="auto"/>
            </w:tcBorders>
            <w:vAlign w:val="bottom"/>
          </w:tcPr>
          <w:p w14:paraId="253C6CB6" w14:textId="77777777" w:rsidR="00847BF1" w:rsidRPr="00052B66" w:rsidRDefault="00847BF1" w:rsidP="00847BF1">
            <w:pPr>
              <w:tabs>
                <w:tab w:val="decimal" w:pos="1439"/>
              </w:tabs>
              <w:ind w:right="-72"/>
              <w:jc w:val="both"/>
              <w:rPr>
                <w:rFonts w:ascii="Arial" w:hAnsi="Arial" w:cs="Arial"/>
                <w:noProof/>
                <w:snapToGrid w:val="0"/>
                <w:color w:val="000000"/>
                <w:sz w:val="10"/>
                <w:szCs w:val="10"/>
                <w:lang w:val="en-GB" w:eastAsia="th-TH"/>
              </w:rPr>
            </w:pPr>
          </w:p>
        </w:tc>
        <w:tc>
          <w:tcPr>
            <w:tcW w:w="1656" w:type="dxa"/>
            <w:tcBorders>
              <w:top w:val="single" w:sz="4" w:space="0" w:color="auto"/>
            </w:tcBorders>
            <w:vAlign w:val="bottom"/>
          </w:tcPr>
          <w:p w14:paraId="1A2336F2" w14:textId="77777777" w:rsidR="00847BF1" w:rsidRPr="00052B66" w:rsidRDefault="00847BF1" w:rsidP="00847BF1">
            <w:pPr>
              <w:tabs>
                <w:tab w:val="decimal" w:pos="1439"/>
              </w:tabs>
              <w:ind w:right="-72"/>
              <w:jc w:val="both"/>
              <w:rPr>
                <w:rFonts w:ascii="Arial" w:hAnsi="Arial" w:cs="Arial"/>
                <w:noProof/>
                <w:snapToGrid w:val="0"/>
                <w:color w:val="000000"/>
                <w:sz w:val="10"/>
                <w:szCs w:val="10"/>
                <w:lang w:val="en-GB" w:eastAsia="th-TH"/>
              </w:rPr>
            </w:pPr>
          </w:p>
        </w:tc>
      </w:tr>
      <w:tr w:rsidR="00847BF1" w:rsidRPr="00B8691C" w14:paraId="009F6F34" w14:textId="77777777" w:rsidTr="00987190">
        <w:tc>
          <w:tcPr>
            <w:tcW w:w="6149" w:type="dxa"/>
            <w:vAlign w:val="bottom"/>
          </w:tcPr>
          <w:p w14:paraId="36FF2756" w14:textId="60F71036" w:rsidR="00847BF1" w:rsidRPr="00B8691C" w:rsidRDefault="00847BF1" w:rsidP="00847BF1">
            <w:pPr>
              <w:ind w:left="-109"/>
              <w:rPr>
                <w:rFonts w:ascii="Arial" w:hAnsi="Arial" w:cs="Arial"/>
                <w:color w:val="000000"/>
                <w:sz w:val="18"/>
                <w:szCs w:val="18"/>
                <w:cs/>
                <w:lang w:eastAsia="en-GB"/>
              </w:rPr>
            </w:pPr>
            <w:r w:rsidRPr="00B8691C">
              <w:rPr>
                <w:rFonts w:ascii="Arial" w:hAnsi="Arial" w:cs="Arial"/>
                <w:color w:val="000000"/>
                <w:sz w:val="18"/>
                <w:szCs w:val="18"/>
                <w:lang w:eastAsia="en-GB"/>
              </w:rPr>
              <w:t>Cost of developing holistic care project (net)</w:t>
            </w:r>
          </w:p>
        </w:tc>
        <w:tc>
          <w:tcPr>
            <w:tcW w:w="1656" w:type="dxa"/>
            <w:tcBorders>
              <w:bottom w:val="single" w:sz="4" w:space="0" w:color="auto"/>
            </w:tcBorders>
            <w:vAlign w:val="bottom"/>
          </w:tcPr>
          <w:p w14:paraId="7594DDF7" w14:textId="3173A58F" w:rsidR="00847BF1" w:rsidRPr="00B8691C" w:rsidRDefault="00DA5F84" w:rsidP="00847BF1">
            <w:pPr>
              <w:tabs>
                <w:tab w:val="decimal" w:pos="1439"/>
              </w:tabs>
              <w:ind w:right="-72"/>
              <w:jc w:val="both"/>
              <w:rPr>
                <w:rFonts w:ascii="Arial" w:hAnsi="Arial" w:cs="Arial"/>
                <w:noProof/>
                <w:snapToGrid w:val="0"/>
                <w:color w:val="000000"/>
                <w:sz w:val="18"/>
                <w:szCs w:val="18"/>
                <w:lang w:val="en-GB" w:eastAsia="th-TH"/>
              </w:rPr>
            </w:pPr>
            <w:r w:rsidRPr="00DA5F84">
              <w:rPr>
                <w:rFonts w:ascii="Arial" w:hAnsi="Arial" w:cs="Arial"/>
                <w:noProof/>
                <w:snapToGrid w:val="0"/>
                <w:color w:val="000000"/>
                <w:sz w:val="18"/>
                <w:szCs w:val="18"/>
                <w:lang w:val="en-GB" w:eastAsia="th-TH"/>
              </w:rPr>
              <w:t>697,654,480</w:t>
            </w:r>
          </w:p>
        </w:tc>
        <w:tc>
          <w:tcPr>
            <w:tcW w:w="1656" w:type="dxa"/>
            <w:tcBorders>
              <w:bottom w:val="single" w:sz="4" w:space="0" w:color="auto"/>
            </w:tcBorders>
            <w:vAlign w:val="bottom"/>
          </w:tcPr>
          <w:p w14:paraId="6B1430C2" w14:textId="098EBB56" w:rsidR="00847BF1" w:rsidRPr="00847BF1" w:rsidRDefault="00847BF1" w:rsidP="00847BF1">
            <w:pPr>
              <w:tabs>
                <w:tab w:val="decimal" w:pos="1439"/>
              </w:tabs>
              <w:ind w:right="-72"/>
              <w:jc w:val="both"/>
              <w:rPr>
                <w:rFonts w:ascii="Arial" w:hAnsi="Arial" w:cs="Arial"/>
                <w:noProof/>
                <w:snapToGrid w:val="0"/>
                <w:color w:val="000000"/>
                <w:sz w:val="18"/>
                <w:szCs w:val="18"/>
                <w:lang w:val="en-GB" w:eastAsia="th-TH"/>
              </w:rPr>
            </w:pPr>
            <w:r w:rsidRPr="00847BF1">
              <w:rPr>
                <w:rFonts w:ascii="Arial" w:hAnsi="Arial" w:cs="Arial"/>
                <w:noProof/>
                <w:snapToGrid w:val="0"/>
                <w:color w:val="000000"/>
                <w:sz w:val="18"/>
                <w:szCs w:val="18"/>
                <w:lang w:val="en-GB" w:eastAsia="th-TH"/>
              </w:rPr>
              <w:t>697,654,480</w:t>
            </w:r>
          </w:p>
        </w:tc>
      </w:tr>
    </w:tbl>
    <w:p w14:paraId="5EB969FB" w14:textId="77777777" w:rsidR="00C644CB" w:rsidRDefault="00C644CB" w:rsidP="000B27F4">
      <w:pPr>
        <w:jc w:val="both"/>
        <w:rPr>
          <w:rFonts w:ascii="Arial" w:eastAsia="Arial Unicode MS" w:hAnsi="Arial" w:cs="Cordia New"/>
          <w:b/>
          <w:bCs/>
          <w:sz w:val="18"/>
          <w:szCs w:val="18"/>
          <w:cs/>
          <w:lang w:val="en-GB"/>
        </w:rPr>
        <w:sectPr w:rsidR="00C644CB" w:rsidSect="00057239">
          <w:pgSz w:w="11909" w:h="16834" w:code="9"/>
          <w:pgMar w:top="1440" w:right="720" w:bottom="720" w:left="1728" w:header="706" w:footer="706" w:gutter="0"/>
          <w:cols w:space="720"/>
        </w:sectPr>
      </w:pPr>
    </w:p>
    <w:p w14:paraId="560D5D38" w14:textId="77777777" w:rsidR="00052B66" w:rsidRPr="00052B66" w:rsidRDefault="00052B66" w:rsidP="000B27F4">
      <w:pPr>
        <w:jc w:val="both"/>
        <w:rPr>
          <w:rFonts w:ascii="Arial" w:eastAsia="Arial Unicode MS" w:hAnsi="Arial" w:cs="Arial"/>
          <w:b/>
          <w:bCs/>
          <w:sz w:val="18"/>
          <w:szCs w:val="18"/>
          <w:lang w:val="en-GB"/>
        </w:rPr>
      </w:pPr>
    </w:p>
    <w:p w14:paraId="47BBF1CB" w14:textId="67C6F0B6" w:rsidR="0048016F" w:rsidRPr="00052B66" w:rsidRDefault="00BF24B8" w:rsidP="00835A39">
      <w:pPr>
        <w:ind w:left="540" w:hanging="540"/>
        <w:jc w:val="both"/>
        <w:rPr>
          <w:rFonts w:ascii="Arial" w:eastAsia="Arial Unicode MS" w:hAnsi="Arial" w:cs="Arial"/>
          <w:b/>
          <w:bCs/>
          <w:sz w:val="18"/>
          <w:szCs w:val="18"/>
          <w:lang w:val="en-GB"/>
        </w:rPr>
      </w:pPr>
      <w:r w:rsidRPr="00052B66">
        <w:rPr>
          <w:rFonts w:ascii="Arial" w:eastAsia="Arial Unicode MS" w:hAnsi="Arial" w:cs="Arial"/>
          <w:b/>
          <w:bCs/>
          <w:sz w:val="18"/>
          <w:szCs w:val="18"/>
          <w:lang w:val="en-GB"/>
        </w:rPr>
        <w:t>14</w:t>
      </w:r>
      <w:r w:rsidR="00835A39" w:rsidRPr="00052B66">
        <w:rPr>
          <w:rFonts w:ascii="Arial" w:eastAsia="Arial Unicode MS" w:hAnsi="Arial" w:cs="Arial"/>
          <w:b/>
          <w:bCs/>
          <w:sz w:val="18"/>
          <w:szCs w:val="18"/>
          <w:lang w:val="en-GB"/>
        </w:rPr>
        <w:tab/>
      </w:r>
      <w:r w:rsidR="00F956E1" w:rsidRPr="00052B66">
        <w:rPr>
          <w:rFonts w:ascii="Arial" w:eastAsia="Arial Unicode MS" w:hAnsi="Arial" w:cs="Arial"/>
          <w:b/>
          <w:bCs/>
          <w:sz w:val="18"/>
          <w:szCs w:val="18"/>
          <w:lang w:val="en-GB"/>
        </w:rPr>
        <w:t>Investment properties (net)</w:t>
      </w:r>
    </w:p>
    <w:p w14:paraId="00E5CE3F" w14:textId="77777777" w:rsidR="00F956E1" w:rsidRPr="00052B66" w:rsidRDefault="00F956E1" w:rsidP="00836467">
      <w:pPr>
        <w:jc w:val="both"/>
        <w:rPr>
          <w:rFonts w:ascii="Arial" w:eastAsia="Arial Unicode MS" w:hAnsi="Arial" w:cs="Arial"/>
          <w:b/>
          <w:bCs/>
          <w:sz w:val="18"/>
          <w:szCs w:val="18"/>
          <w:lang w:val="en-GB"/>
        </w:rPr>
      </w:pPr>
    </w:p>
    <w:p w14:paraId="568359E7" w14:textId="60779859" w:rsidR="00F63E19" w:rsidRPr="00052B66" w:rsidRDefault="00F63E19" w:rsidP="00F63E19">
      <w:pPr>
        <w:jc w:val="both"/>
        <w:rPr>
          <w:rFonts w:ascii="Arial" w:hAnsi="Arial" w:cs="Arial"/>
          <w:spacing w:val="-4"/>
          <w:sz w:val="18"/>
          <w:szCs w:val="18"/>
        </w:rPr>
      </w:pPr>
      <w:r w:rsidRPr="00052B66">
        <w:rPr>
          <w:rFonts w:ascii="Arial" w:hAnsi="Arial" w:cs="Arial"/>
          <w:spacing w:val="-4"/>
          <w:sz w:val="18"/>
          <w:szCs w:val="18"/>
        </w:rPr>
        <w:t xml:space="preserve">The movements of </w:t>
      </w:r>
      <w:r w:rsidR="00964B69" w:rsidRPr="00052B66">
        <w:rPr>
          <w:rFonts w:ascii="Arial" w:hAnsi="Arial" w:cs="Arial"/>
          <w:spacing w:val="-4"/>
          <w:sz w:val="18"/>
          <w:szCs w:val="18"/>
        </w:rPr>
        <w:t xml:space="preserve">investment </w:t>
      </w:r>
      <w:r w:rsidRPr="00052B66">
        <w:rPr>
          <w:rFonts w:ascii="Arial" w:hAnsi="Arial" w:cs="Arial"/>
          <w:spacing w:val="-4"/>
          <w:sz w:val="18"/>
          <w:szCs w:val="18"/>
        </w:rPr>
        <w:t xml:space="preserve">properties (net) for the </w:t>
      </w:r>
      <w:r w:rsidR="00B15352" w:rsidRPr="00052B66">
        <w:rPr>
          <w:rFonts w:ascii="Arial" w:hAnsi="Arial" w:cs="Arial"/>
          <w:spacing w:val="-4"/>
          <w:sz w:val="18"/>
          <w:szCs w:val="18"/>
          <w:lang w:val="en-GB"/>
        </w:rPr>
        <w:t>three-month</w:t>
      </w:r>
      <w:r w:rsidRPr="00052B66">
        <w:rPr>
          <w:rFonts w:ascii="Arial" w:hAnsi="Arial" w:cs="Arial"/>
          <w:spacing w:val="-4"/>
          <w:sz w:val="18"/>
          <w:szCs w:val="18"/>
          <w:lang w:val="en-GB"/>
        </w:rPr>
        <w:t xml:space="preserve"> </w:t>
      </w:r>
      <w:r w:rsidRPr="00052B66">
        <w:rPr>
          <w:rFonts w:ascii="Arial" w:hAnsi="Arial" w:cs="Arial"/>
          <w:spacing w:val="-4"/>
          <w:sz w:val="18"/>
          <w:szCs w:val="18"/>
        </w:rPr>
        <w:t xml:space="preserve">period </w:t>
      </w:r>
      <w:proofErr w:type="gramStart"/>
      <w:r w:rsidRPr="00052B66">
        <w:rPr>
          <w:rFonts w:ascii="Arial" w:hAnsi="Arial" w:cs="Arial"/>
          <w:spacing w:val="-4"/>
          <w:sz w:val="18"/>
          <w:szCs w:val="18"/>
        </w:rPr>
        <w:t>ended</w:t>
      </w:r>
      <w:proofErr w:type="gramEnd"/>
      <w:r w:rsidRPr="00052B66">
        <w:rPr>
          <w:rFonts w:ascii="Arial" w:hAnsi="Arial" w:cs="Arial"/>
          <w:spacing w:val="-4"/>
          <w:sz w:val="18"/>
          <w:szCs w:val="18"/>
        </w:rPr>
        <w:t xml:space="preserve"> </w:t>
      </w:r>
      <w:r w:rsidR="00B15352" w:rsidRPr="00052B66">
        <w:rPr>
          <w:rFonts w:ascii="Arial" w:hAnsi="Arial" w:cs="Arial"/>
          <w:spacing w:val="-4"/>
          <w:sz w:val="18"/>
          <w:szCs w:val="18"/>
          <w:lang w:val="en-GB"/>
        </w:rPr>
        <w:t>31 March</w:t>
      </w:r>
      <w:r w:rsidRPr="00052B66">
        <w:rPr>
          <w:rFonts w:ascii="Arial" w:hAnsi="Arial" w:cs="Arial"/>
          <w:spacing w:val="-4"/>
          <w:sz w:val="18"/>
          <w:szCs w:val="18"/>
          <w:lang w:val="en-GB"/>
        </w:rPr>
        <w:t xml:space="preserve"> </w:t>
      </w:r>
      <w:r w:rsidR="00B15352" w:rsidRPr="00052B66">
        <w:rPr>
          <w:rFonts w:ascii="Arial" w:hAnsi="Arial" w:cs="Arial"/>
          <w:spacing w:val="-4"/>
          <w:sz w:val="18"/>
          <w:szCs w:val="18"/>
          <w:lang w:val="en-GB"/>
        </w:rPr>
        <w:t>2026</w:t>
      </w:r>
      <w:r w:rsidRPr="00052B66">
        <w:rPr>
          <w:rFonts w:ascii="Arial" w:hAnsi="Arial" w:cs="Arial"/>
          <w:spacing w:val="-4"/>
          <w:sz w:val="18"/>
          <w:szCs w:val="18"/>
        </w:rPr>
        <w:t xml:space="preserve"> are as follows:</w:t>
      </w:r>
    </w:p>
    <w:p w14:paraId="081CE7A9" w14:textId="77777777" w:rsidR="00F63E19" w:rsidRPr="00052B66" w:rsidRDefault="00F63E19" w:rsidP="00F63E19">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F63E19" w:rsidRPr="00052B66" w14:paraId="4B078C8D" w14:textId="77777777" w:rsidTr="00C47F9C">
        <w:tc>
          <w:tcPr>
            <w:tcW w:w="6581" w:type="dxa"/>
            <w:vAlign w:val="bottom"/>
          </w:tcPr>
          <w:p w14:paraId="57EFF1B8" w14:textId="77777777" w:rsidR="00F63E19" w:rsidRPr="00052B66" w:rsidRDefault="00F63E19" w:rsidP="00C47F9C">
            <w:pPr>
              <w:ind w:left="-72"/>
              <w:rPr>
                <w:rFonts w:ascii="Arial" w:hAnsi="Arial" w:cs="Arial"/>
                <w:snapToGrid w:val="0"/>
                <w:sz w:val="18"/>
                <w:szCs w:val="18"/>
                <w:lang w:eastAsia="th-TH"/>
              </w:rPr>
            </w:pPr>
          </w:p>
        </w:tc>
        <w:tc>
          <w:tcPr>
            <w:tcW w:w="2880" w:type="dxa"/>
            <w:gridSpan w:val="2"/>
            <w:vMerge w:val="restart"/>
            <w:tcBorders>
              <w:bottom w:val="single" w:sz="4" w:space="0" w:color="auto"/>
            </w:tcBorders>
            <w:vAlign w:val="bottom"/>
          </w:tcPr>
          <w:p w14:paraId="2B1909F2" w14:textId="110C6985" w:rsidR="00F63E19" w:rsidRPr="00052B66" w:rsidRDefault="00F63E19" w:rsidP="00C47F9C">
            <w:pPr>
              <w:ind w:right="-72"/>
              <w:jc w:val="center"/>
              <w:rPr>
                <w:rFonts w:ascii="Arial" w:hAnsi="Arial" w:cs="Arial"/>
                <w:b/>
                <w:bCs/>
                <w:spacing w:val="-6"/>
                <w:sz w:val="18"/>
                <w:szCs w:val="18"/>
              </w:rPr>
            </w:pPr>
            <w:r w:rsidRPr="00052B66">
              <w:rPr>
                <w:rFonts w:ascii="Arial" w:hAnsi="Arial" w:cs="Arial"/>
                <w:b/>
                <w:bCs/>
                <w:spacing w:val="-6"/>
                <w:sz w:val="18"/>
                <w:szCs w:val="18"/>
              </w:rPr>
              <w:t xml:space="preserve">For the </w:t>
            </w:r>
            <w:r w:rsidR="00B15352" w:rsidRPr="00052B66">
              <w:rPr>
                <w:rFonts w:ascii="Arial" w:hAnsi="Arial" w:cs="Arial"/>
                <w:b/>
                <w:bCs/>
                <w:spacing w:val="-6"/>
                <w:sz w:val="18"/>
                <w:szCs w:val="18"/>
                <w:lang w:val="en-GB"/>
              </w:rPr>
              <w:t>three-month</w:t>
            </w:r>
            <w:r w:rsidRPr="00052B66">
              <w:rPr>
                <w:rFonts w:ascii="Arial" w:hAnsi="Arial" w:cs="Arial"/>
                <w:b/>
                <w:bCs/>
                <w:spacing w:val="-6"/>
                <w:sz w:val="18"/>
                <w:szCs w:val="18"/>
              </w:rPr>
              <w:t xml:space="preserve"> period ended</w:t>
            </w:r>
          </w:p>
          <w:p w14:paraId="7A9F442E" w14:textId="48BE072E" w:rsidR="00F63E19" w:rsidRPr="00052B66" w:rsidRDefault="00B15352" w:rsidP="00C47F9C">
            <w:pPr>
              <w:ind w:right="-72"/>
              <w:jc w:val="center"/>
              <w:rPr>
                <w:rFonts w:ascii="Arial" w:hAnsi="Arial" w:cs="Arial"/>
                <w:b/>
                <w:bCs/>
                <w:sz w:val="18"/>
                <w:szCs w:val="18"/>
              </w:rPr>
            </w:pPr>
            <w:r w:rsidRPr="00052B66">
              <w:rPr>
                <w:rFonts w:ascii="Arial" w:hAnsi="Arial" w:cs="Arial"/>
                <w:b/>
                <w:bCs/>
                <w:sz w:val="18"/>
                <w:szCs w:val="18"/>
                <w:lang w:val="en-GB"/>
              </w:rPr>
              <w:t>31 March</w:t>
            </w:r>
            <w:r w:rsidR="00F63E19" w:rsidRPr="00052B66">
              <w:rPr>
                <w:rFonts w:ascii="Arial" w:hAnsi="Arial" w:cs="Arial"/>
                <w:b/>
                <w:bCs/>
                <w:sz w:val="18"/>
                <w:szCs w:val="18"/>
              </w:rPr>
              <w:t xml:space="preserve"> </w:t>
            </w:r>
            <w:r w:rsidRPr="00052B66">
              <w:rPr>
                <w:rFonts w:ascii="Arial" w:hAnsi="Arial" w:cs="Arial"/>
                <w:b/>
                <w:bCs/>
                <w:sz w:val="18"/>
                <w:szCs w:val="18"/>
                <w:lang w:val="en-GB"/>
              </w:rPr>
              <w:t>2026</w:t>
            </w:r>
            <w:r w:rsidR="00F63E19" w:rsidRPr="00052B66">
              <w:rPr>
                <w:rFonts w:ascii="Arial" w:hAnsi="Arial" w:cs="Arial"/>
                <w:b/>
                <w:bCs/>
                <w:sz w:val="18"/>
                <w:szCs w:val="18"/>
              </w:rPr>
              <w:t xml:space="preserve"> (Unaudited)</w:t>
            </w:r>
          </w:p>
        </w:tc>
      </w:tr>
      <w:tr w:rsidR="00F63E19" w:rsidRPr="00052B66" w14:paraId="7A052AA4" w14:textId="77777777" w:rsidTr="00C47F9C">
        <w:tc>
          <w:tcPr>
            <w:tcW w:w="6581" w:type="dxa"/>
            <w:vAlign w:val="bottom"/>
          </w:tcPr>
          <w:p w14:paraId="7BA7D02A" w14:textId="77777777" w:rsidR="00F63E19" w:rsidRPr="00052B66" w:rsidRDefault="00F63E19" w:rsidP="00C47F9C">
            <w:pPr>
              <w:ind w:left="-72"/>
              <w:rPr>
                <w:rFonts w:ascii="Arial" w:hAnsi="Arial" w:cs="Arial"/>
                <w:snapToGrid w:val="0"/>
                <w:sz w:val="18"/>
                <w:szCs w:val="18"/>
                <w:lang w:eastAsia="th-TH"/>
              </w:rPr>
            </w:pPr>
          </w:p>
        </w:tc>
        <w:tc>
          <w:tcPr>
            <w:tcW w:w="2880" w:type="dxa"/>
            <w:gridSpan w:val="2"/>
            <w:vMerge/>
            <w:tcBorders>
              <w:top w:val="single" w:sz="4" w:space="0" w:color="auto"/>
              <w:bottom w:val="single" w:sz="4" w:space="0" w:color="auto"/>
            </w:tcBorders>
            <w:vAlign w:val="bottom"/>
          </w:tcPr>
          <w:p w14:paraId="6FE9DE61" w14:textId="77777777" w:rsidR="00F63E19" w:rsidRPr="00052B66" w:rsidRDefault="00F63E19" w:rsidP="00C47F9C">
            <w:pPr>
              <w:pStyle w:val="a0"/>
              <w:tabs>
                <w:tab w:val="decimal" w:pos="1225"/>
              </w:tabs>
              <w:ind w:right="-72"/>
              <w:jc w:val="both"/>
              <w:rPr>
                <w:rFonts w:ascii="Arial" w:hAnsi="Arial" w:cs="Arial"/>
                <w:b/>
                <w:bCs/>
                <w:color w:val="auto"/>
                <w:sz w:val="18"/>
                <w:szCs w:val="18"/>
                <w:lang w:val="en-US"/>
              </w:rPr>
            </w:pPr>
          </w:p>
        </w:tc>
      </w:tr>
      <w:tr w:rsidR="00F63E19" w:rsidRPr="00052B66" w14:paraId="5CA3636E" w14:textId="77777777" w:rsidTr="00C47F9C">
        <w:tc>
          <w:tcPr>
            <w:tcW w:w="6581" w:type="dxa"/>
            <w:vAlign w:val="bottom"/>
          </w:tcPr>
          <w:p w14:paraId="3341DC13" w14:textId="77777777" w:rsidR="00F63E19" w:rsidRPr="00052B66" w:rsidRDefault="00F63E19" w:rsidP="00C47F9C">
            <w:pPr>
              <w:ind w:left="-72"/>
              <w:rPr>
                <w:rFonts w:ascii="Arial" w:hAnsi="Arial" w:cs="Arial"/>
                <w:snapToGrid w:val="0"/>
                <w:sz w:val="18"/>
                <w:szCs w:val="18"/>
                <w:lang w:eastAsia="th-TH"/>
              </w:rPr>
            </w:pPr>
          </w:p>
        </w:tc>
        <w:tc>
          <w:tcPr>
            <w:tcW w:w="1440" w:type="dxa"/>
            <w:tcBorders>
              <w:top w:val="single" w:sz="4" w:space="0" w:color="auto"/>
            </w:tcBorders>
            <w:vAlign w:val="bottom"/>
          </w:tcPr>
          <w:p w14:paraId="00A4A08B" w14:textId="77777777" w:rsidR="00F63E19" w:rsidRPr="00052B66" w:rsidRDefault="00F63E19" w:rsidP="00C47F9C">
            <w:pPr>
              <w:pStyle w:val="a0"/>
              <w:tabs>
                <w:tab w:val="decimal" w:pos="1225"/>
              </w:tabs>
              <w:ind w:right="-72"/>
              <w:jc w:val="both"/>
              <w:rPr>
                <w:rFonts w:ascii="Arial" w:hAnsi="Arial" w:cs="Arial"/>
                <w:b/>
                <w:bCs/>
                <w:color w:val="auto"/>
                <w:sz w:val="18"/>
                <w:szCs w:val="18"/>
                <w:lang w:val="en-US"/>
              </w:rPr>
            </w:pPr>
            <w:r w:rsidRPr="00052B66">
              <w:rPr>
                <w:rFonts w:ascii="Arial" w:hAnsi="Arial" w:cs="Arial"/>
                <w:b/>
                <w:bCs/>
                <w:color w:val="auto"/>
                <w:sz w:val="18"/>
                <w:szCs w:val="18"/>
                <w:lang w:val="en-US"/>
              </w:rPr>
              <w:t>Consolidated</w:t>
            </w:r>
          </w:p>
        </w:tc>
        <w:tc>
          <w:tcPr>
            <w:tcW w:w="1440" w:type="dxa"/>
            <w:tcBorders>
              <w:top w:val="single" w:sz="4" w:space="0" w:color="auto"/>
            </w:tcBorders>
            <w:vAlign w:val="bottom"/>
          </w:tcPr>
          <w:p w14:paraId="46AFAD97" w14:textId="77777777" w:rsidR="00F63E19" w:rsidRPr="00052B66" w:rsidRDefault="00F63E19" w:rsidP="00C47F9C">
            <w:pPr>
              <w:pStyle w:val="a0"/>
              <w:tabs>
                <w:tab w:val="decimal" w:pos="1225"/>
              </w:tabs>
              <w:ind w:right="-72"/>
              <w:jc w:val="both"/>
              <w:rPr>
                <w:rFonts w:ascii="Arial" w:hAnsi="Arial" w:cs="Arial"/>
                <w:b/>
                <w:bCs/>
                <w:color w:val="auto"/>
                <w:sz w:val="18"/>
                <w:szCs w:val="18"/>
                <w:lang w:val="en-US"/>
              </w:rPr>
            </w:pPr>
            <w:r w:rsidRPr="00052B66">
              <w:rPr>
                <w:rFonts w:ascii="Arial" w:hAnsi="Arial" w:cs="Arial"/>
                <w:b/>
                <w:bCs/>
                <w:color w:val="auto"/>
                <w:sz w:val="18"/>
                <w:szCs w:val="18"/>
                <w:lang w:val="en-US"/>
              </w:rPr>
              <w:t>Separate</w:t>
            </w:r>
          </w:p>
        </w:tc>
      </w:tr>
      <w:tr w:rsidR="00F63E19" w:rsidRPr="00052B66" w14:paraId="6024F286" w14:textId="77777777" w:rsidTr="00C47F9C">
        <w:tc>
          <w:tcPr>
            <w:tcW w:w="6581" w:type="dxa"/>
            <w:vAlign w:val="bottom"/>
          </w:tcPr>
          <w:p w14:paraId="032A55A5" w14:textId="77777777" w:rsidR="00F63E19" w:rsidRPr="00052B66" w:rsidRDefault="00F63E19" w:rsidP="00C47F9C">
            <w:pPr>
              <w:ind w:left="-72"/>
              <w:rPr>
                <w:rFonts w:ascii="Arial" w:hAnsi="Arial" w:cs="Arial"/>
                <w:snapToGrid w:val="0"/>
                <w:sz w:val="18"/>
                <w:szCs w:val="18"/>
                <w:lang w:eastAsia="th-TH"/>
              </w:rPr>
            </w:pPr>
          </w:p>
        </w:tc>
        <w:tc>
          <w:tcPr>
            <w:tcW w:w="1440" w:type="dxa"/>
            <w:vAlign w:val="bottom"/>
          </w:tcPr>
          <w:p w14:paraId="0A2456E3" w14:textId="77777777" w:rsidR="00F63E19" w:rsidRPr="00052B66" w:rsidRDefault="00F63E19" w:rsidP="00C47F9C">
            <w:pPr>
              <w:pStyle w:val="a0"/>
              <w:tabs>
                <w:tab w:val="decimal" w:pos="1225"/>
              </w:tabs>
              <w:ind w:right="-72"/>
              <w:jc w:val="both"/>
              <w:rPr>
                <w:rFonts w:ascii="Arial" w:hAnsi="Arial" w:cs="Arial"/>
                <w:b/>
                <w:bCs/>
                <w:color w:val="auto"/>
                <w:sz w:val="18"/>
                <w:szCs w:val="18"/>
                <w:lang w:val="en-US"/>
              </w:rPr>
            </w:pPr>
            <w:r w:rsidRPr="00052B66">
              <w:rPr>
                <w:rFonts w:ascii="Arial" w:hAnsi="Arial" w:cs="Arial"/>
                <w:b/>
                <w:bCs/>
                <w:snapToGrid w:val="0"/>
                <w:color w:val="auto"/>
                <w:sz w:val="18"/>
                <w:szCs w:val="18"/>
                <w:lang w:eastAsia="th-TH"/>
              </w:rPr>
              <w:t>financial</w:t>
            </w:r>
          </w:p>
        </w:tc>
        <w:tc>
          <w:tcPr>
            <w:tcW w:w="1440" w:type="dxa"/>
            <w:vAlign w:val="bottom"/>
          </w:tcPr>
          <w:p w14:paraId="2F2601EF" w14:textId="77777777" w:rsidR="00F63E19" w:rsidRPr="00052B66" w:rsidRDefault="00F63E19" w:rsidP="00C47F9C">
            <w:pPr>
              <w:pStyle w:val="a0"/>
              <w:tabs>
                <w:tab w:val="decimal" w:pos="1225"/>
              </w:tabs>
              <w:ind w:right="-72"/>
              <w:jc w:val="both"/>
              <w:rPr>
                <w:rFonts w:ascii="Arial" w:hAnsi="Arial" w:cs="Arial"/>
                <w:b/>
                <w:bCs/>
                <w:color w:val="auto"/>
                <w:sz w:val="18"/>
                <w:szCs w:val="18"/>
                <w:lang w:val="en-US"/>
              </w:rPr>
            </w:pPr>
            <w:r w:rsidRPr="00052B66">
              <w:rPr>
                <w:rFonts w:ascii="Arial" w:hAnsi="Arial" w:cs="Arial"/>
                <w:b/>
                <w:bCs/>
                <w:snapToGrid w:val="0"/>
                <w:color w:val="auto"/>
                <w:sz w:val="18"/>
                <w:szCs w:val="18"/>
                <w:lang w:eastAsia="th-TH"/>
              </w:rPr>
              <w:t>financial</w:t>
            </w:r>
          </w:p>
        </w:tc>
      </w:tr>
      <w:tr w:rsidR="00F63E19" w:rsidRPr="00052B66" w14:paraId="18705C7B" w14:textId="77777777" w:rsidTr="00C47F9C">
        <w:tc>
          <w:tcPr>
            <w:tcW w:w="6581" w:type="dxa"/>
            <w:vAlign w:val="bottom"/>
          </w:tcPr>
          <w:p w14:paraId="0478DEEE" w14:textId="77777777" w:rsidR="00F63E19" w:rsidRPr="00052B66" w:rsidRDefault="00F63E19" w:rsidP="00C47F9C">
            <w:pPr>
              <w:ind w:left="-72"/>
              <w:rPr>
                <w:rFonts w:ascii="Arial" w:hAnsi="Arial" w:cs="Arial"/>
                <w:snapToGrid w:val="0"/>
                <w:sz w:val="18"/>
                <w:szCs w:val="18"/>
                <w:lang w:eastAsia="th-TH"/>
              </w:rPr>
            </w:pPr>
          </w:p>
        </w:tc>
        <w:tc>
          <w:tcPr>
            <w:tcW w:w="1440" w:type="dxa"/>
            <w:vAlign w:val="bottom"/>
          </w:tcPr>
          <w:p w14:paraId="2C0CFCF8" w14:textId="77777777" w:rsidR="00F63E19" w:rsidRPr="00052B66" w:rsidRDefault="00F63E19" w:rsidP="00C47F9C">
            <w:pPr>
              <w:pStyle w:val="a0"/>
              <w:tabs>
                <w:tab w:val="decimal" w:pos="1225"/>
              </w:tabs>
              <w:ind w:right="-72"/>
              <w:jc w:val="both"/>
              <w:rPr>
                <w:rFonts w:ascii="Arial" w:hAnsi="Arial" w:cs="Arial"/>
                <w:b/>
                <w:bCs/>
                <w:color w:val="auto"/>
                <w:sz w:val="18"/>
                <w:szCs w:val="18"/>
                <w:lang w:val="en-US"/>
              </w:rPr>
            </w:pPr>
            <w:r w:rsidRPr="00052B66">
              <w:rPr>
                <w:rFonts w:ascii="Arial" w:hAnsi="Arial" w:cs="Arial"/>
                <w:b/>
                <w:bCs/>
                <w:snapToGrid w:val="0"/>
                <w:color w:val="auto"/>
                <w:sz w:val="18"/>
                <w:szCs w:val="18"/>
                <w:lang w:eastAsia="th-TH"/>
              </w:rPr>
              <w:t>information</w:t>
            </w:r>
          </w:p>
        </w:tc>
        <w:tc>
          <w:tcPr>
            <w:tcW w:w="1440" w:type="dxa"/>
            <w:vAlign w:val="bottom"/>
          </w:tcPr>
          <w:p w14:paraId="09518BE4" w14:textId="77777777" w:rsidR="00F63E19" w:rsidRPr="00052B66" w:rsidRDefault="00F63E19" w:rsidP="00C47F9C">
            <w:pPr>
              <w:pStyle w:val="a0"/>
              <w:tabs>
                <w:tab w:val="decimal" w:pos="1225"/>
              </w:tabs>
              <w:ind w:right="-72"/>
              <w:jc w:val="both"/>
              <w:rPr>
                <w:rFonts w:ascii="Arial" w:hAnsi="Arial" w:cs="Arial"/>
                <w:b/>
                <w:bCs/>
                <w:color w:val="auto"/>
                <w:sz w:val="18"/>
                <w:szCs w:val="18"/>
                <w:lang w:val="en-US"/>
              </w:rPr>
            </w:pPr>
            <w:r w:rsidRPr="00052B66">
              <w:rPr>
                <w:rFonts w:ascii="Arial" w:hAnsi="Arial" w:cs="Arial"/>
                <w:b/>
                <w:bCs/>
                <w:snapToGrid w:val="0"/>
                <w:color w:val="auto"/>
                <w:sz w:val="18"/>
                <w:szCs w:val="18"/>
                <w:lang w:eastAsia="th-TH"/>
              </w:rPr>
              <w:t>information</w:t>
            </w:r>
          </w:p>
        </w:tc>
      </w:tr>
      <w:tr w:rsidR="00F63E19" w:rsidRPr="00052B66" w14:paraId="21719C52" w14:textId="77777777" w:rsidTr="00C47F9C">
        <w:tc>
          <w:tcPr>
            <w:tcW w:w="6581" w:type="dxa"/>
            <w:vAlign w:val="bottom"/>
          </w:tcPr>
          <w:p w14:paraId="2998AC6F" w14:textId="77777777" w:rsidR="00F63E19" w:rsidRPr="00052B66" w:rsidRDefault="00F63E19" w:rsidP="00C47F9C">
            <w:pPr>
              <w:ind w:left="-72"/>
              <w:rPr>
                <w:rFonts w:ascii="Arial" w:hAnsi="Arial" w:cs="Arial"/>
                <w:b/>
                <w:bCs/>
                <w:snapToGrid w:val="0"/>
                <w:sz w:val="18"/>
                <w:szCs w:val="18"/>
                <w:lang w:eastAsia="th-TH"/>
              </w:rPr>
            </w:pPr>
          </w:p>
        </w:tc>
        <w:tc>
          <w:tcPr>
            <w:tcW w:w="1440" w:type="dxa"/>
            <w:tcBorders>
              <w:bottom w:val="single" w:sz="4" w:space="0" w:color="auto"/>
            </w:tcBorders>
            <w:vAlign w:val="bottom"/>
          </w:tcPr>
          <w:p w14:paraId="611BD851" w14:textId="77777777" w:rsidR="00F63E19" w:rsidRPr="00052B66" w:rsidRDefault="00F63E19" w:rsidP="00C47F9C">
            <w:pPr>
              <w:pStyle w:val="a0"/>
              <w:tabs>
                <w:tab w:val="decimal" w:pos="1225"/>
              </w:tabs>
              <w:ind w:right="-72"/>
              <w:jc w:val="both"/>
              <w:rPr>
                <w:rFonts w:ascii="Arial" w:hAnsi="Arial" w:cs="Arial"/>
                <w:b/>
                <w:bCs/>
                <w:color w:val="auto"/>
                <w:sz w:val="18"/>
                <w:szCs w:val="18"/>
                <w:lang w:val="en-US"/>
              </w:rPr>
            </w:pPr>
            <w:r w:rsidRPr="00052B66">
              <w:rPr>
                <w:rFonts w:ascii="Arial" w:hAnsi="Arial" w:cs="Arial"/>
                <w:b/>
                <w:bCs/>
                <w:color w:val="auto"/>
                <w:sz w:val="18"/>
                <w:szCs w:val="18"/>
                <w:lang w:val="en-US"/>
              </w:rPr>
              <w:t>Baht</w:t>
            </w:r>
          </w:p>
        </w:tc>
        <w:tc>
          <w:tcPr>
            <w:tcW w:w="1440" w:type="dxa"/>
            <w:tcBorders>
              <w:bottom w:val="single" w:sz="4" w:space="0" w:color="auto"/>
            </w:tcBorders>
            <w:vAlign w:val="bottom"/>
          </w:tcPr>
          <w:p w14:paraId="04468BE6" w14:textId="77777777" w:rsidR="00F63E19" w:rsidRPr="00052B66" w:rsidRDefault="00F63E19" w:rsidP="00C47F9C">
            <w:pPr>
              <w:pStyle w:val="a0"/>
              <w:tabs>
                <w:tab w:val="decimal" w:pos="1225"/>
              </w:tabs>
              <w:ind w:right="-72"/>
              <w:jc w:val="both"/>
              <w:rPr>
                <w:rFonts w:ascii="Arial" w:hAnsi="Arial" w:cs="Arial"/>
                <w:b/>
                <w:bCs/>
                <w:color w:val="auto"/>
                <w:sz w:val="18"/>
                <w:szCs w:val="18"/>
                <w:lang w:val="en-US"/>
              </w:rPr>
            </w:pPr>
            <w:r w:rsidRPr="00052B66">
              <w:rPr>
                <w:rFonts w:ascii="Arial" w:hAnsi="Arial" w:cs="Arial"/>
                <w:b/>
                <w:bCs/>
                <w:color w:val="auto"/>
                <w:sz w:val="18"/>
                <w:szCs w:val="18"/>
                <w:lang w:val="en-US"/>
              </w:rPr>
              <w:t>Baht</w:t>
            </w:r>
          </w:p>
        </w:tc>
      </w:tr>
      <w:tr w:rsidR="00F63E19" w:rsidRPr="00AC70B9" w14:paraId="718F62B3" w14:textId="77777777" w:rsidTr="00C47F9C">
        <w:trPr>
          <w:trHeight w:val="70"/>
        </w:trPr>
        <w:tc>
          <w:tcPr>
            <w:tcW w:w="6581" w:type="dxa"/>
            <w:vAlign w:val="bottom"/>
          </w:tcPr>
          <w:p w14:paraId="1E86BE3F" w14:textId="77777777" w:rsidR="00F63E19" w:rsidRPr="00AC70B9" w:rsidRDefault="00F63E19" w:rsidP="00C47F9C">
            <w:pPr>
              <w:pStyle w:val="a0"/>
              <w:ind w:left="-72" w:right="0"/>
              <w:rPr>
                <w:rFonts w:ascii="Arial" w:hAnsi="Arial" w:cs="Arial"/>
                <w:color w:val="auto"/>
                <w:sz w:val="12"/>
                <w:szCs w:val="12"/>
                <w:lang w:val="en-US"/>
              </w:rPr>
            </w:pPr>
          </w:p>
        </w:tc>
        <w:tc>
          <w:tcPr>
            <w:tcW w:w="1440" w:type="dxa"/>
            <w:tcBorders>
              <w:top w:val="single" w:sz="4" w:space="0" w:color="auto"/>
            </w:tcBorders>
            <w:vAlign w:val="bottom"/>
          </w:tcPr>
          <w:p w14:paraId="323D432A" w14:textId="77777777" w:rsidR="00F63E19" w:rsidRPr="00AC70B9" w:rsidRDefault="00F63E19" w:rsidP="00C47F9C">
            <w:pPr>
              <w:pStyle w:val="a0"/>
              <w:tabs>
                <w:tab w:val="decimal" w:pos="1225"/>
              </w:tabs>
              <w:ind w:right="-72"/>
              <w:jc w:val="both"/>
              <w:rPr>
                <w:rFonts w:ascii="Arial" w:hAnsi="Arial" w:cs="Arial"/>
                <w:color w:val="auto"/>
                <w:sz w:val="12"/>
                <w:szCs w:val="12"/>
                <w:cs/>
              </w:rPr>
            </w:pPr>
          </w:p>
        </w:tc>
        <w:tc>
          <w:tcPr>
            <w:tcW w:w="1440" w:type="dxa"/>
            <w:tcBorders>
              <w:top w:val="single" w:sz="4" w:space="0" w:color="auto"/>
            </w:tcBorders>
            <w:vAlign w:val="bottom"/>
          </w:tcPr>
          <w:p w14:paraId="734678A6" w14:textId="77777777" w:rsidR="00F63E19" w:rsidRPr="00AC70B9" w:rsidRDefault="00F63E19" w:rsidP="00C47F9C">
            <w:pPr>
              <w:pStyle w:val="a0"/>
              <w:tabs>
                <w:tab w:val="decimal" w:pos="1224"/>
              </w:tabs>
              <w:ind w:right="-72"/>
              <w:jc w:val="both"/>
              <w:rPr>
                <w:rFonts w:ascii="Arial" w:hAnsi="Arial" w:cs="Arial"/>
                <w:color w:val="auto"/>
                <w:sz w:val="12"/>
                <w:szCs w:val="12"/>
                <w:cs/>
              </w:rPr>
            </w:pPr>
          </w:p>
        </w:tc>
      </w:tr>
      <w:tr w:rsidR="006451F7" w:rsidRPr="00052B66" w14:paraId="76A39857" w14:textId="77777777" w:rsidTr="00FC4BE9">
        <w:trPr>
          <w:trHeight w:val="60"/>
        </w:trPr>
        <w:tc>
          <w:tcPr>
            <w:tcW w:w="6581" w:type="dxa"/>
            <w:vAlign w:val="bottom"/>
          </w:tcPr>
          <w:p w14:paraId="24CA6A89" w14:textId="23F3E3EA" w:rsidR="006451F7" w:rsidRPr="00052B66" w:rsidRDefault="006451F7" w:rsidP="006451F7">
            <w:pPr>
              <w:pStyle w:val="a0"/>
              <w:ind w:left="-97" w:right="0"/>
              <w:jc w:val="thaiDistribute"/>
              <w:rPr>
                <w:rFonts w:ascii="Arial" w:hAnsi="Arial" w:cs="Arial"/>
                <w:color w:val="auto"/>
                <w:sz w:val="18"/>
                <w:szCs w:val="18"/>
                <w:lang w:val="en-US"/>
              </w:rPr>
            </w:pPr>
            <w:r w:rsidRPr="00052B66">
              <w:rPr>
                <w:rFonts w:ascii="Arial" w:hAnsi="Arial" w:cs="Arial"/>
                <w:color w:val="auto"/>
                <w:sz w:val="18"/>
                <w:szCs w:val="18"/>
                <w:lang w:val="en-US"/>
              </w:rPr>
              <w:t>Net book amount at the beginning of the period</w:t>
            </w:r>
          </w:p>
        </w:tc>
        <w:tc>
          <w:tcPr>
            <w:tcW w:w="1440" w:type="dxa"/>
            <w:vAlign w:val="bottom"/>
          </w:tcPr>
          <w:p w14:paraId="0465C6D7" w14:textId="7A8A1D5C" w:rsidR="006451F7" w:rsidRPr="00052B66" w:rsidRDefault="006451F7" w:rsidP="006451F7">
            <w:pPr>
              <w:pStyle w:val="a0"/>
              <w:tabs>
                <w:tab w:val="decimal" w:pos="1224"/>
              </w:tabs>
              <w:ind w:right="-72"/>
              <w:jc w:val="both"/>
              <w:outlineLvl w:val="0"/>
              <w:rPr>
                <w:rFonts w:ascii="Arial" w:hAnsi="Arial" w:cs="Arial"/>
                <w:noProof/>
                <w:color w:val="000000"/>
                <w:spacing w:val="-2"/>
                <w:sz w:val="18"/>
                <w:szCs w:val="18"/>
                <w:lang w:val="en-US" w:eastAsia="ja-JP"/>
              </w:rPr>
            </w:pPr>
            <w:r w:rsidRPr="00052B66">
              <w:rPr>
                <w:rFonts w:ascii="Arial" w:eastAsia="Arial Unicode MS" w:hAnsi="Arial" w:cs="Arial"/>
                <w:noProof/>
                <w:snapToGrid w:val="0"/>
                <w:color w:val="000000"/>
                <w:sz w:val="18"/>
                <w:szCs w:val="18"/>
                <w:lang w:eastAsia="th-TH"/>
              </w:rPr>
              <w:t>2,080,045,738</w:t>
            </w:r>
          </w:p>
        </w:tc>
        <w:tc>
          <w:tcPr>
            <w:tcW w:w="1440" w:type="dxa"/>
            <w:vAlign w:val="bottom"/>
          </w:tcPr>
          <w:p w14:paraId="4F89DB01" w14:textId="1F954477" w:rsidR="006451F7" w:rsidRPr="00052B66" w:rsidRDefault="006451F7" w:rsidP="006451F7">
            <w:pPr>
              <w:pStyle w:val="a0"/>
              <w:tabs>
                <w:tab w:val="decimal" w:pos="1224"/>
              </w:tabs>
              <w:ind w:right="-72"/>
              <w:jc w:val="both"/>
              <w:outlineLvl w:val="0"/>
              <w:rPr>
                <w:rFonts w:ascii="Arial" w:hAnsi="Arial" w:cs="Arial"/>
                <w:noProof/>
                <w:color w:val="000000"/>
                <w:sz w:val="18"/>
                <w:szCs w:val="18"/>
                <w:lang w:eastAsia="ja-JP"/>
              </w:rPr>
            </w:pPr>
            <w:r w:rsidRPr="00052B66">
              <w:rPr>
                <w:rFonts w:ascii="Arial" w:eastAsia="Arial Unicode MS" w:hAnsi="Arial" w:cs="Arial"/>
                <w:noProof/>
                <w:snapToGrid w:val="0"/>
                <w:color w:val="000000"/>
                <w:sz w:val="18"/>
                <w:szCs w:val="18"/>
                <w:lang w:eastAsia="th-TH"/>
              </w:rPr>
              <w:t>9,279,939</w:t>
            </w:r>
          </w:p>
        </w:tc>
      </w:tr>
      <w:tr w:rsidR="00143176" w:rsidRPr="00052B66" w14:paraId="0C141AC7" w14:textId="77777777" w:rsidTr="00FC4BE9">
        <w:tc>
          <w:tcPr>
            <w:tcW w:w="6581" w:type="dxa"/>
            <w:vAlign w:val="bottom"/>
          </w:tcPr>
          <w:p w14:paraId="484C04C5" w14:textId="5E7B46A5" w:rsidR="00143176" w:rsidRPr="00052B66" w:rsidRDefault="00143176" w:rsidP="00143176">
            <w:pPr>
              <w:pStyle w:val="a0"/>
              <w:ind w:left="-97" w:right="0"/>
              <w:jc w:val="thaiDistribute"/>
              <w:rPr>
                <w:rFonts w:ascii="Arial" w:hAnsi="Arial" w:cs="Arial"/>
                <w:color w:val="auto"/>
                <w:sz w:val="18"/>
                <w:szCs w:val="18"/>
                <w:lang w:val="en-US"/>
              </w:rPr>
            </w:pPr>
            <w:r w:rsidRPr="00052B66">
              <w:rPr>
                <w:rFonts w:ascii="Arial" w:hAnsi="Arial" w:cs="Arial"/>
                <w:color w:val="auto"/>
                <w:sz w:val="18"/>
                <w:szCs w:val="18"/>
                <w:lang w:val="en-US"/>
              </w:rPr>
              <w:t xml:space="preserve">Transfer from property, plant and equipment (net) (Note </w:t>
            </w:r>
            <w:r w:rsidRPr="00052B66">
              <w:rPr>
                <w:rFonts w:ascii="Arial" w:hAnsi="Arial" w:cs="Arial"/>
                <w:color w:val="auto"/>
                <w:sz w:val="18"/>
                <w:szCs w:val="18"/>
              </w:rPr>
              <w:t>15</w:t>
            </w:r>
            <w:r w:rsidRPr="00052B66">
              <w:rPr>
                <w:rFonts w:ascii="Arial" w:hAnsi="Arial" w:cs="Arial"/>
                <w:color w:val="auto"/>
                <w:sz w:val="18"/>
                <w:szCs w:val="18"/>
                <w:lang w:val="en-US"/>
              </w:rPr>
              <w:t>)</w:t>
            </w:r>
          </w:p>
        </w:tc>
        <w:tc>
          <w:tcPr>
            <w:tcW w:w="1440" w:type="dxa"/>
            <w:vAlign w:val="bottom"/>
          </w:tcPr>
          <w:p w14:paraId="275FE71D" w14:textId="364FDE95" w:rsidR="00143176" w:rsidRPr="00052B66" w:rsidRDefault="00143176" w:rsidP="00143176">
            <w:pPr>
              <w:pStyle w:val="a0"/>
              <w:tabs>
                <w:tab w:val="decimal" w:pos="1224"/>
              </w:tabs>
              <w:ind w:right="-72"/>
              <w:jc w:val="both"/>
              <w:outlineLvl w:val="0"/>
              <w:rPr>
                <w:rFonts w:ascii="Arial" w:hAnsi="Arial" w:cs="Arial"/>
                <w:noProof/>
                <w:color w:val="000000"/>
                <w:sz w:val="18"/>
                <w:szCs w:val="18"/>
                <w:lang w:val="en-US" w:eastAsia="ja-JP"/>
              </w:rPr>
            </w:pPr>
            <w:r w:rsidRPr="00052B66">
              <w:rPr>
                <w:rFonts w:ascii="Arial" w:hAnsi="Arial" w:cs="Arial"/>
                <w:noProof/>
                <w:color w:val="000000"/>
                <w:sz w:val="18"/>
                <w:szCs w:val="18"/>
                <w:lang w:eastAsia="th-TH"/>
              </w:rPr>
              <w:t>72,479,330</w:t>
            </w:r>
          </w:p>
        </w:tc>
        <w:tc>
          <w:tcPr>
            <w:tcW w:w="1440" w:type="dxa"/>
            <w:vAlign w:val="bottom"/>
          </w:tcPr>
          <w:p w14:paraId="25320C71" w14:textId="0C7E5358" w:rsidR="00143176" w:rsidRPr="00052B66" w:rsidRDefault="00143176" w:rsidP="00143176">
            <w:pPr>
              <w:pStyle w:val="a0"/>
              <w:tabs>
                <w:tab w:val="decimal" w:pos="1224"/>
              </w:tabs>
              <w:ind w:right="-72"/>
              <w:jc w:val="both"/>
              <w:outlineLvl w:val="0"/>
              <w:rPr>
                <w:rFonts w:ascii="Arial" w:hAnsi="Arial" w:cs="Arial"/>
                <w:noProof/>
                <w:color w:val="000000"/>
                <w:sz w:val="18"/>
                <w:szCs w:val="18"/>
                <w:lang w:eastAsia="ja-JP"/>
              </w:rPr>
            </w:pPr>
            <w:r w:rsidRPr="00052B66">
              <w:rPr>
                <w:rFonts w:ascii="Arial" w:hAnsi="Arial" w:cs="Arial"/>
                <w:snapToGrid w:val="0"/>
                <w:sz w:val="18"/>
                <w:szCs w:val="18"/>
                <w:lang w:eastAsia="th-TH"/>
              </w:rPr>
              <w:t>-</w:t>
            </w:r>
            <w:r>
              <w:rPr>
                <w:rFonts w:ascii="Arial" w:hAnsi="Arial" w:cs="Arial"/>
                <w:snapToGrid w:val="0"/>
                <w:sz w:val="18"/>
                <w:szCs w:val="18"/>
                <w:lang w:eastAsia="th-TH"/>
              </w:rPr>
              <w:t xml:space="preserve"> </w:t>
            </w:r>
            <w:r w:rsidRPr="00052B66">
              <w:rPr>
                <w:rFonts w:ascii="Arial" w:hAnsi="Arial" w:cs="Arial"/>
                <w:snapToGrid w:val="0"/>
                <w:sz w:val="18"/>
                <w:szCs w:val="18"/>
                <w:lang w:eastAsia="th-TH"/>
              </w:rPr>
              <w:t xml:space="preserve">      </w:t>
            </w:r>
          </w:p>
        </w:tc>
      </w:tr>
      <w:tr w:rsidR="006451F7" w:rsidRPr="00052B66" w14:paraId="190B8512" w14:textId="77777777" w:rsidTr="00FC4BE9">
        <w:tc>
          <w:tcPr>
            <w:tcW w:w="6581" w:type="dxa"/>
            <w:vAlign w:val="bottom"/>
          </w:tcPr>
          <w:p w14:paraId="0C543ABA" w14:textId="4E8E6898" w:rsidR="006451F7" w:rsidRPr="00052B66" w:rsidRDefault="006451F7" w:rsidP="006451F7">
            <w:pPr>
              <w:pStyle w:val="a0"/>
              <w:tabs>
                <w:tab w:val="left" w:pos="787"/>
              </w:tabs>
              <w:ind w:left="-97" w:right="0"/>
              <w:jc w:val="thaiDistribute"/>
              <w:rPr>
                <w:rFonts w:ascii="Arial" w:hAnsi="Arial" w:cs="Arial"/>
                <w:color w:val="auto"/>
                <w:sz w:val="18"/>
                <w:szCs w:val="18"/>
                <w:lang w:val="en-US"/>
              </w:rPr>
            </w:pPr>
            <w:r w:rsidRPr="00052B66">
              <w:rPr>
                <w:rFonts w:ascii="Arial" w:hAnsi="Arial" w:cs="Arial"/>
                <w:color w:val="auto"/>
                <w:sz w:val="18"/>
                <w:szCs w:val="18"/>
                <w:lang w:val="en-US"/>
              </w:rPr>
              <w:t>Depreciation</w:t>
            </w:r>
          </w:p>
        </w:tc>
        <w:tc>
          <w:tcPr>
            <w:tcW w:w="1440" w:type="dxa"/>
            <w:vAlign w:val="bottom"/>
          </w:tcPr>
          <w:p w14:paraId="165DB2E9" w14:textId="26318E93" w:rsidR="006451F7" w:rsidRPr="00052B66" w:rsidRDefault="002C01C7" w:rsidP="006451F7">
            <w:pPr>
              <w:pStyle w:val="a0"/>
              <w:tabs>
                <w:tab w:val="decimal" w:pos="1224"/>
              </w:tabs>
              <w:ind w:right="-72"/>
              <w:jc w:val="both"/>
              <w:outlineLvl w:val="0"/>
              <w:rPr>
                <w:rFonts w:ascii="Arial" w:hAnsi="Arial" w:cs="Arial"/>
                <w:noProof/>
                <w:color w:val="000000"/>
                <w:sz w:val="18"/>
                <w:szCs w:val="18"/>
                <w:lang w:eastAsia="ja-JP"/>
              </w:rPr>
            </w:pPr>
            <w:r w:rsidRPr="00052B66">
              <w:rPr>
                <w:rFonts w:ascii="Arial" w:eastAsia="Arial Unicode MS" w:hAnsi="Arial" w:cs="Arial"/>
                <w:noProof/>
                <w:color w:val="000000"/>
                <w:sz w:val="18"/>
                <w:szCs w:val="18"/>
                <w:lang w:eastAsia="th-TH"/>
              </w:rPr>
              <w:t>(3,534,291)</w:t>
            </w:r>
          </w:p>
        </w:tc>
        <w:tc>
          <w:tcPr>
            <w:tcW w:w="1440" w:type="dxa"/>
            <w:vAlign w:val="bottom"/>
          </w:tcPr>
          <w:p w14:paraId="23A5571C" w14:textId="592FAA85" w:rsidR="006451F7" w:rsidRPr="00052B66" w:rsidRDefault="006451F7" w:rsidP="006451F7">
            <w:pPr>
              <w:pStyle w:val="a0"/>
              <w:tabs>
                <w:tab w:val="decimal" w:pos="1224"/>
              </w:tabs>
              <w:ind w:right="-72"/>
              <w:jc w:val="both"/>
              <w:outlineLvl w:val="0"/>
              <w:rPr>
                <w:rFonts w:ascii="Arial" w:hAnsi="Arial" w:cs="Arial"/>
                <w:noProof/>
                <w:color w:val="000000"/>
                <w:sz w:val="18"/>
                <w:szCs w:val="18"/>
                <w:lang w:eastAsia="ja-JP"/>
              </w:rPr>
            </w:pPr>
            <w:r w:rsidRPr="00052B66">
              <w:rPr>
                <w:rFonts w:ascii="Arial" w:eastAsia="Arial Unicode MS" w:hAnsi="Arial" w:cs="Arial"/>
                <w:noProof/>
                <w:color w:val="000000"/>
                <w:sz w:val="18"/>
                <w:szCs w:val="18"/>
                <w:lang w:eastAsia="th-TH"/>
              </w:rPr>
              <w:t>(115,295)</w:t>
            </w:r>
          </w:p>
        </w:tc>
      </w:tr>
      <w:tr w:rsidR="006451F7" w:rsidRPr="00AC70B9" w14:paraId="324CC2FE" w14:textId="77777777" w:rsidTr="00FC4BE9">
        <w:tc>
          <w:tcPr>
            <w:tcW w:w="6581" w:type="dxa"/>
            <w:vAlign w:val="bottom"/>
          </w:tcPr>
          <w:p w14:paraId="69FCCA58" w14:textId="77777777" w:rsidR="006451F7" w:rsidRPr="00AC70B9" w:rsidRDefault="006451F7" w:rsidP="006451F7">
            <w:pPr>
              <w:pStyle w:val="a0"/>
              <w:tabs>
                <w:tab w:val="left" w:pos="787"/>
              </w:tabs>
              <w:ind w:left="-97" w:right="0"/>
              <w:jc w:val="thaiDistribute"/>
              <w:rPr>
                <w:rFonts w:ascii="Arial" w:hAnsi="Arial" w:cs="Arial"/>
                <w:color w:val="auto"/>
                <w:sz w:val="12"/>
                <w:szCs w:val="12"/>
              </w:rPr>
            </w:pPr>
          </w:p>
        </w:tc>
        <w:tc>
          <w:tcPr>
            <w:tcW w:w="1440" w:type="dxa"/>
            <w:tcBorders>
              <w:top w:val="single" w:sz="4" w:space="0" w:color="auto"/>
            </w:tcBorders>
            <w:vAlign w:val="bottom"/>
          </w:tcPr>
          <w:p w14:paraId="21EB84C3" w14:textId="77777777" w:rsidR="006451F7" w:rsidRPr="00AC70B9" w:rsidRDefault="006451F7" w:rsidP="006451F7">
            <w:pPr>
              <w:pStyle w:val="a0"/>
              <w:tabs>
                <w:tab w:val="decimal" w:pos="1224"/>
              </w:tabs>
              <w:ind w:right="-72"/>
              <w:jc w:val="both"/>
              <w:outlineLvl w:val="0"/>
              <w:rPr>
                <w:rFonts w:ascii="Arial" w:hAnsi="Arial" w:cs="Arial"/>
                <w:noProof/>
                <w:color w:val="auto"/>
                <w:sz w:val="12"/>
                <w:szCs w:val="12"/>
                <w:lang w:eastAsia="ja-JP"/>
              </w:rPr>
            </w:pPr>
          </w:p>
        </w:tc>
        <w:tc>
          <w:tcPr>
            <w:tcW w:w="1440" w:type="dxa"/>
            <w:tcBorders>
              <w:top w:val="single" w:sz="4" w:space="0" w:color="auto"/>
            </w:tcBorders>
            <w:vAlign w:val="bottom"/>
          </w:tcPr>
          <w:p w14:paraId="6350EACE" w14:textId="77777777" w:rsidR="006451F7" w:rsidRPr="00AC70B9" w:rsidRDefault="006451F7" w:rsidP="006451F7">
            <w:pPr>
              <w:pStyle w:val="a0"/>
              <w:tabs>
                <w:tab w:val="decimal" w:pos="1224"/>
              </w:tabs>
              <w:ind w:right="-72"/>
              <w:jc w:val="both"/>
              <w:outlineLvl w:val="0"/>
              <w:rPr>
                <w:rFonts w:ascii="Arial" w:hAnsi="Arial" w:cs="Arial"/>
                <w:noProof/>
                <w:color w:val="auto"/>
                <w:sz w:val="12"/>
                <w:szCs w:val="12"/>
                <w:lang w:eastAsia="ja-JP"/>
              </w:rPr>
            </w:pPr>
          </w:p>
        </w:tc>
      </w:tr>
      <w:tr w:rsidR="006451F7" w:rsidRPr="00052B66" w14:paraId="53F1B2F8" w14:textId="77777777" w:rsidTr="00FC4BE9">
        <w:tc>
          <w:tcPr>
            <w:tcW w:w="6581" w:type="dxa"/>
            <w:vAlign w:val="bottom"/>
          </w:tcPr>
          <w:p w14:paraId="45E1622A" w14:textId="3A522273" w:rsidR="006451F7" w:rsidRPr="00052B66" w:rsidRDefault="006451F7" w:rsidP="006451F7">
            <w:pPr>
              <w:pStyle w:val="a0"/>
              <w:tabs>
                <w:tab w:val="left" w:pos="1170"/>
              </w:tabs>
              <w:ind w:left="-97" w:right="0"/>
              <w:jc w:val="thaiDistribute"/>
              <w:rPr>
                <w:rFonts w:ascii="Arial" w:hAnsi="Arial" w:cs="Arial"/>
                <w:color w:val="auto"/>
                <w:sz w:val="18"/>
                <w:szCs w:val="18"/>
                <w:lang w:val="en-US"/>
              </w:rPr>
            </w:pPr>
            <w:r w:rsidRPr="00052B66">
              <w:rPr>
                <w:rFonts w:ascii="Arial" w:hAnsi="Arial" w:cs="Arial"/>
                <w:color w:val="auto"/>
                <w:sz w:val="18"/>
                <w:szCs w:val="18"/>
                <w:lang w:val="en-US"/>
              </w:rPr>
              <w:t>Net book amount at the end of the period</w:t>
            </w:r>
          </w:p>
        </w:tc>
        <w:tc>
          <w:tcPr>
            <w:tcW w:w="1440" w:type="dxa"/>
            <w:tcBorders>
              <w:bottom w:val="single" w:sz="4" w:space="0" w:color="auto"/>
            </w:tcBorders>
          </w:tcPr>
          <w:p w14:paraId="727FC191" w14:textId="26040A04" w:rsidR="006451F7" w:rsidRPr="00052B66" w:rsidRDefault="00F0779F" w:rsidP="006451F7">
            <w:pPr>
              <w:pStyle w:val="a0"/>
              <w:tabs>
                <w:tab w:val="decimal" w:pos="1224"/>
              </w:tabs>
              <w:ind w:right="-72"/>
              <w:jc w:val="both"/>
              <w:outlineLvl w:val="0"/>
              <w:rPr>
                <w:rFonts w:ascii="Arial" w:eastAsia="Arial Unicode MS" w:hAnsi="Arial" w:cs="Arial"/>
                <w:noProof/>
                <w:snapToGrid w:val="0"/>
                <w:color w:val="000000"/>
                <w:sz w:val="18"/>
                <w:szCs w:val="18"/>
                <w:lang w:eastAsia="th-TH"/>
              </w:rPr>
            </w:pPr>
            <w:r w:rsidRPr="00052B66">
              <w:rPr>
                <w:rFonts w:ascii="Arial" w:eastAsia="Arial Unicode MS" w:hAnsi="Arial" w:cs="Arial"/>
                <w:noProof/>
                <w:snapToGrid w:val="0"/>
                <w:color w:val="000000"/>
                <w:sz w:val="18"/>
                <w:szCs w:val="18"/>
                <w:lang w:eastAsia="th-TH"/>
              </w:rPr>
              <w:t>2,148,990,777</w:t>
            </w:r>
          </w:p>
        </w:tc>
        <w:tc>
          <w:tcPr>
            <w:tcW w:w="1440" w:type="dxa"/>
            <w:tcBorders>
              <w:bottom w:val="single" w:sz="4" w:space="0" w:color="auto"/>
            </w:tcBorders>
          </w:tcPr>
          <w:p w14:paraId="2A31CF7D" w14:textId="4A0C18E6" w:rsidR="006451F7" w:rsidRPr="00052B66" w:rsidRDefault="006451F7" w:rsidP="006451F7">
            <w:pPr>
              <w:pStyle w:val="a0"/>
              <w:tabs>
                <w:tab w:val="decimal" w:pos="1224"/>
              </w:tabs>
              <w:ind w:right="-72"/>
              <w:jc w:val="both"/>
              <w:outlineLvl w:val="0"/>
              <w:rPr>
                <w:rFonts w:ascii="Arial" w:eastAsia="Arial Unicode MS" w:hAnsi="Arial" w:cs="Arial"/>
                <w:noProof/>
                <w:snapToGrid w:val="0"/>
                <w:color w:val="000000"/>
                <w:sz w:val="18"/>
                <w:szCs w:val="18"/>
                <w:lang w:eastAsia="th-TH"/>
              </w:rPr>
            </w:pPr>
            <w:r w:rsidRPr="00052B66">
              <w:rPr>
                <w:rFonts w:ascii="Arial" w:eastAsia="Arial Unicode MS" w:hAnsi="Arial" w:cs="Arial"/>
                <w:noProof/>
                <w:snapToGrid w:val="0"/>
                <w:color w:val="000000"/>
                <w:sz w:val="18"/>
                <w:szCs w:val="18"/>
                <w:lang w:eastAsia="th-TH"/>
              </w:rPr>
              <w:t>9,164,644</w:t>
            </w:r>
          </w:p>
        </w:tc>
      </w:tr>
    </w:tbl>
    <w:p w14:paraId="10B27BD6" w14:textId="77777777" w:rsidR="00F956E1" w:rsidRPr="00052B66" w:rsidRDefault="00F956E1" w:rsidP="00836467">
      <w:pPr>
        <w:jc w:val="both"/>
        <w:rPr>
          <w:rFonts w:ascii="Arial" w:hAnsi="Arial" w:cs="Arial"/>
          <w:spacing w:val="-4"/>
          <w:sz w:val="18"/>
          <w:szCs w:val="18"/>
        </w:rPr>
      </w:pPr>
    </w:p>
    <w:p w14:paraId="78FCC698" w14:textId="483D661D" w:rsidR="00F63E19" w:rsidRPr="00052B66" w:rsidRDefault="00D40A8E" w:rsidP="001E231B">
      <w:pPr>
        <w:jc w:val="both"/>
        <w:rPr>
          <w:rFonts w:ascii="Arial" w:hAnsi="Arial" w:cs="Arial"/>
          <w:spacing w:val="-4"/>
          <w:sz w:val="18"/>
          <w:szCs w:val="18"/>
        </w:rPr>
      </w:pPr>
      <w:r w:rsidRPr="00D40A8E">
        <w:rPr>
          <w:rFonts w:ascii="Arial" w:hAnsi="Arial" w:cs="Arial"/>
          <w:spacing w:val="-4"/>
          <w:sz w:val="18"/>
          <w:szCs w:val="18"/>
        </w:rPr>
        <w:t xml:space="preserve">During the three-month period ended 31 March 2026, the group changed the intention of the </w:t>
      </w:r>
      <w:r w:rsidR="00BC3887" w:rsidRPr="00BC3887">
        <w:rPr>
          <w:rFonts w:ascii="Arial" w:hAnsi="Arial" w:cs="Arial"/>
          <w:spacing w:val="-4"/>
          <w:sz w:val="18"/>
          <w:szCs w:val="18"/>
        </w:rPr>
        <w:t>use of certain areas</w:t>
      </w:r>
      <w:r w:rsidRPr="00D40A8E">
        <w:rPr>
          <w:rFonts w:ascii="Arial" w:hAnsi="Arial" w:cs="Arial"/>
          <w:spacing w:val="-4"/>
          <w:sz w:val="18"/>
          <w:szCs w:val="18"/>
        </w:rPr>
        <w:t xml:space="preserve"> of </w:t>
      </w:r>
      <w:r w:rsidR="00BC3887">
        <w:rPr>
          <w:rFonts w:ascii="Arial" w:hAnsi="Arial" w:cs="Arial"/>
          <w:spacing w:val="-4"/>
          <w:sz w:val="18"/>
          <w:szCs w:val="18"/>
        </w:rPr>
        <w:t xml:space="preserve">the </w:t>
      </w:r>
      <w:r w:rsidRPr="00D40A8E">
        <w:rPr>
          <w:rFonts w:ascii="Arial" w:hAnsi="Arial" w:cs="Arial"/>
          <w:spacing w:val="-4"/>
          <w:sz w:val="18"/>
          <w:szCs w:val="18"/>
        </w:rPr>
        <w:t>building from operational purpose to rental purpose and entered into a lease agreement with a lessee. The group reclassified land, buildings, and equipment (net) to investment properties (net), amounting to Baht 72.48 million.</w:t>
      </w:r>
    </w:p>
    <w:p w14:paraId="5648B7F4" w14:textId="77777777" w:rsidR="009E730E" w:rsidRPr="00052B66" w:rsidRDefault="009E730E" w:rsidP="001E231B">
      <w:pPr>
        <w:jc w:val="both"/>
        <w:rPr>
          <w:rFonts w:ascii="Arial" w:hAnsi="Arial" w:cs="Arial"/>
          <w:spacing w:val="-4"/>
          <w:sz w:val="18"/>
          <w:szCs w:val="18"/>
        </w:rPr>
      </w:pPr>
    </w:p>
    <w:p w14:paraId="09FF2104" w14:textId="0278E39C" w:rsidR="00052B66" w:rsidRDefault="00CA008D" w:rsidP="00836467">
      <w:pPr>
        <w:jc w:val="both"/>
        <w:rPr>
          <w:rFonts w:ascii="Arial" w:hAnsi="Arial" w:cs="Arial"/>
          <w:spacing w:val="-4"/>
          <w:sz w:val="18"/>
          <w:szCs w:val="18"/>
        </w:rPr>
      </w:pPr>
      <w:r w:rsidRPr="00CA008D">
        <w:rPr>
          <w:rFonts w:ascii="Arial" w:hAnsi="Arial" w:cs="Arial"/>
          <w:spacing w:val="-4"/>
          <w:sz w:val="18"/>
          <w:szCs w:val="18"/>
        </w:rPr>
        <w:t xml:space="preserve">On 8 August 2025, the Company and one of its subsidiaries </w:t>
      </w:r>
      <w:proofErr w:type="gramStart"/>
      <w:r w:rsidRPr="00CA008D">
        <w:rPr>
          <w:rFonts w:ascii="Arial" w:hAnsi="Arial" w:cs="Arial"/>
          <w:spacing w:val="-4"/>
          <w:sz w:val="18"/>
          <w:szCs w:val="18"/>
        </w:rPr>
        <w:t>entered into</w:t>
      </w:r>
      <w:proofErr w:type="gramEnd"/>
      <w:r w:rsidRPr="00CA008D">
        <w:rPr>
          <w:rFonts w:ascii="Arial" w:hAnsi="Arial" w:cs="Arial"/>
          <w:spacing w:val="-4"/>
          <w:sz w:val="18"/>
          <w:szCs w:val="18"/>
        </w:rPr>
        <w:t xml:space="preserve"> the Intercreditor and Security Sharing Agreement with 12 financial institutions and 1 bond guarantor. Under this agreement, land and/or buildings owned by the two subsidiaries, with a net book value of </w:t>
      </w:r>
      <w:r w:rsidRPr="00884A89">
        <w:rPr>
          <w:rFonts w:ascii="Arial" w:hAnsi="Arial" w:cs="Arial"/>
          <w:spacing w:val="-4"/>
          <w:sz w:val="18"/>
          <w:szCs w:val="18"/>
        </w:rPr>
        <w:t xml:space="preserve">Baht </w:t>
      </w:r>
      <w:r w:rsidR="00884A89" w:rsidRPr="00884A89">
        <w:rPr>
          <w:rFonts w:ascii="Arial" w:hAnsi="Arial" w:cs="Arial"/>
          <w:spacing w:val="-4"/>
          <w:sz w:val="18"/>
          <w:szCs w:val="18"/>
        </w:rPr>
        <w:t>1</w:t>
      </w:r>
      <w:r w:rsidR="00884A89">
        <w:rPr>
          <w:rFonts w:ascii="Arial" w:hAnsi="Arial" w:cs="Arial"/>
          <w:spacing w:val="-4"/>
          <w:sz w:val="18"/>
          <w:szCs w:val="18"/>
        </w:rPr>
        <w:t>,838.10</w:t>
      </w:r>
      <w:r w:rsidRPr="00CA008D">
        <w:rPr>
          <w:rFonts w:ascii="Arial" w:hAnsi="Arial" w:cs="Arial"/>
          <w:spacing w:val="-4"/>
          <w:sz w:val="18"/>
          <w:szCs w:val="18"/>
        </w:rPr>
        <w:t xml:space="preserve"> million, were pledged as collateral against the Company’s contract performance to financial institutions and the bond guarantor. The purpose of the agreement was to extend the repayment period of certain long-term loans that had reached maturity to 31 August 2025, and to defer the repayment of certain short-term loans to 30 September 2025. The financial institutions and the bond guarantor agreed to </w:t>
      </w:r>
      <w:proofErr w:type="gramStart"/>
      <w:r w:rsidRPr="00CA008D">
        <w:rPr>
          <w:rFonts w:ascii="Arial" w:hAnsi="Arial" w:cs="Arial"/>
          <w:spacing w:val="-4"/>
          <w:sz w:val="18"/>
          <w:szCs w:val="18"/>
        </w:rPr>
        <w:t>waive</w:t>
      </w:r>
      <w:proofErr w:type="gramEnd"/>
      <w:r w:rsidRPr="00CA008D">
        <w:rPr>
          <w:rFonts w:ascii="Arial" w:hAnsi="Arial" w:cs="Arial"/>
          <w:spacing w:val="-4"/>
          <w:sz w:val="18"/>
          <w:szCs w:val="18"/>
        </w:rPr>
        <w:t xml:space="preserve"> certain breaches of covenants under the original loan agreements. Additionally, the agreement clearly stipulates the conditions under which all pledged collateral may be released. The release will be effective upon the Company’s fulfilment of specific conditions outlined in the agreement. As of 31 </w:t>
      </w:r>
      <w:r w:rsidR="00660B6B">
        <w:rPr>
          <w:rFonts w:ascii="Arial" w:hAnsi="Arial" w:cs="Arial"/>
          <w:spacing w:val="-4"/>
          <w:sz w:val="18"/>
          <w:szCs w:val="18"/>
        </w:rPr>
        <w:t>March</w:t>
      </w:r>
      <w:r w:rsidRPr="00CA008D">
        <w:rPr>
          <w:rFonts w:ascii="Arial" w:hAnsi="Arial" w:cs="Arial"/>
          <w:spacing w:val="-4"/>
          <w:sz w:val="18"/>
          <w:szCs w:val="18"/>
        </w:rPr>
        <w:t xml:space="preserve"> 202</w:t>
      </w:r>
      <w:r w:rsidR="00660B6B">
        <w:rPr>
          <w:rFonts w:ascii="Arial" w:hAnsi="Arial" w:cs="Arial"/>
          <w:spacing w:val="-4"/>
          <w:sz w:val="18"/>
          <w:szCs w:val="18"/>
        </w:rPr>
        <w:t>6</w:t>
      </w:r>
      <w:r w:rsidRPr="00CA008D">
        <w:rPr>
          <w:rFonts w:ascii="Arial" w:hAnsi="Arial" w:cs="Arial"/>
          <w:spacing w:val="-4"/>
          <w:sz w:val="18"/>
          <w:szCs w:val="18"/>
        </w:rPr>
        <w:t xml:space="preserve">, the Company and one of its </w:t>
      </w:r>
      <w:proofErr w:type="gramStart"/>
      <w:r w:rsidRPr="00CA008D">
        <w:rPr>
          <w:rFonts w:ascii="Arial" w:hAnsi="Arial" w:cs="Arial"/>
          <w:spacing w:val="-4"/>
          <w:sz w:val="18"/>
          <w:szCs w:val="18"/>
        </w:rPr>
        <w:t>subsidiary</w:t>
      </w:r>
      <w:proofErr w:type="gramEnd"/>
      <w:r w:rsidRPr="00CA008D">
        <w:rPr>
          <w:rFonts w:ascii="Arial" w:hAnsi="Arial" w:cs="Arial"/>
          <w:spacing w:val="-4"/>
          <w:sz w:val="18"/>
          <w:szCs w:val="18"/>
        </w:rPr>
        <w:t xml:space="preserve"> have made repayment for short</w:t>
      </w:r>
      <w:r w:rsidRPr="00CA008D">
        <w:rPr>
          <w:rFonts w:ascii="Cambria Math" w:hAnsi="Cambria Math" w:cs="Cambria Math"/>
          <w:spacing w:val="-4"/>
          <w:sz w:val="18"/>
          <w:szCs w:val="18"/>
        </w:rPr>
        <w:t>‑</w:t>
      </w:r>
      <w:r w:rsidRPr="00CA008D">
        <w:rPr>
          <w:rFonts w:ascii="Arial" w:hAnsi="Arial" w:cs="Arial"/>
          <w:spacing w:val="-4"/>
          <w:sz w:val="18"/>
          <w:szCs w:val="18"/>
        </w:rPr>
        <w:t>term borrowings and long</w:t>
      </w:r>
      <w:r w:rsidRPr="00CA008D">
        <w:rPr>
          <w:rFonts w:ascii="Cambria Math" w:hAnsi="Cambria Math" w:cs="Cambria Math"/>
          <w:spacing w:val="-4"/>
          <w:sz w:val="18"/>
          <w:szCs w:val="18"/>
        </w:rPr>
        <w:t>‑</w:t>
      </w:r>
      <w:r w:rsidRPr="00CA008D">
        <w:rPr>
          <w:rFonts w:ascii="Arial" w:hAnsi="Arial" w:cs="Arial"/>
          <w:spacing w:val="-4"/>
          <w:sz w:val="18"/>
          <w:szCs w:val="18"/>
        </w:rPr>
        <w:t>term borrowings to financial institutions in accordance with the extended repayment terms. However, certain conditions relating to the release of collateral were still under review and, accordingly, the collateral could not yet be released as of the end of the reporting period.</w:t>
      </w:r>
    </w:p>
    <w:p w14:paraId="10A23643" w14:textId="77777777" w:rsidR="00CA008D" w:rsidRDefault="00CA008D" w:rsidP="00836467">
      <w:pPr>
        <w:jc w:val="both"/>
        <w:rPr>
          <w:rFonts w:ascii="Arial" w:hAnsi="Arial" w:cs="Arial"/>
          <w:spacing w:val="-4"/>
          <w:sz w:val="18"/>
          <w:szCs w:val="18"/>
        </w:rPr>
      </w:pPr>
    </w:p>
    <w:p w14:paraId="6FCC0680" w14:textId="77777777" w:rsidR="00AC70B9" w:rsidRPr="00052B66" w:rsidRDefault="00AC70B9" w:rsidP="00836467">
      <w:pPr>
        <w:jc w:val="both"/>
        <w:rPr>
          <w:rFonts w:ascii="Arial" w:hAnsi="Arial" w:cs="Arial"/>
          <w:spacing w:val="-4"/>
          <w:sz w:val="18"/>
          <w:szCs w:val="18"/>
        </w:rPr>
      </w:pPr>
    </w:p>
    <w:tbl>
      <w:tblPr>
        <w:tblW w:w="9461" w:type="dxa"/>
        <w:tblInd w:w="108" w:type="dxa"/>
        <w:tblLook w:val="04A0" w:firstRow="1" w:lastRow="0" w:firstColumn="1" w:lastColumn="0" w:noHBand="0" w:noVBand="1"/>
      </w:tblPr>
      <w:tblGrid>
        <w:gridCol w:w="9461"/>
      </w:tblGrid>
      <w:tr w:rsidR="00511CA4" w:rsidRPr="00052B66" w14:paraId="14838F26" w14:textId="77777777" w:rsidTr="00511CA4">
        <w:trPr>
          <w:trHeight w:val="386"/>
        </w:trPr>
        <w:tc>
          <w:tcPr>
            <w:tcW w:w="9461" w:type="dxa"/>
            <w:vAlign w:val="center"/>
          </w:tcPr>
          <w:p w14:paraId="60D63386" w14:textId="07049FF5" w:rsidR="00077D9F" w:rsidRPr="00052B66" w:rsidRDefault="00077D9F" w:rsidP="00D132E7">
            <w:pPr>
              <w:tabs>
                <w:tab w:val="left" w:pos="432"/>
              </w:tabs>
              <w:ind w:left="432" w:hanging="537"/>
              <w:rPr>
                <w:rFonts w:ascii="Arial" w:eastAsia="Arial Unicode MS" w:hAnsi="Arial" w:cs="Arial"/>
                <w:b/>
                <w:bCs/>
                <w:sz w:val="18"/>
                <w:szCs w:val="18"/>
                <w:cs/>
                <w:lang w:val="en-GB"/>
              </w:rPr>
            </w:pPr>
            <w:r w:rsidRPr="00052B66">
              <w:rPr>
                <w:rFonts w:ascii="Arial" w:eastAsia="Arial Unicode MS" w:hAnsi="Arial" w:cs="Arial"/>
                <w:b/>
                <w:bCs/>
                <w:sz w:val="18"/>
                <w:szCs w:val="18"/>
                <w:lang w:val="en-GB"/>
              </w:rPr>
              <w:br w:type="page"/>
            </w:r>
            <w:r w:rsidR="000150D0" w:rsidRPr="00052B66">
              <w:rPr>
                <w:rFonts w:ascii="Arial" w:eastAsia="Arial Unicode MS" w:hAnsi="Arial" w:cs="Arial"/>
                <w:b/>
                <w:bCs/>
                <w:sz w:val="18"/>
                <w:szCs w:val="18"/>
                <w:lang w:val="en-GB"/>
              </w:rPr>
              <w:t>1</w:t>
            </w:r>
            <w:r w:rsidR="00BF24B8" w:rsidRPr="00052B66">
              <w:rPr>
                <w:rFonts w:ascii="Arial" w:eastAsia="Arial Unicode MS" w:hAnsi="Arial" w:cs="Arial"/>
                <w:b/>
                <w:bCs/>
                <w:sz w:val="18"/>
                <w:szCs w:val="18"/>
                <w:lang w:val="en-GB"/>
              </w:rPr>
              <w:t>5</w:t>
            </w:r>
            <w:r w:rsidRPr="00052B66">
              <w:rPr>
                <w:rFonts w:ascii="Arial" w:eastAsia="Arial Unicode MS" w:hAnsi="Arial" w:cs="Arial"/>
                <w:b/>
                <w:bCs/>
                <w:sz w:val="18"/>
                <w:szCs w:val="18"/>
                <w:lang w:val="en-GB"/>
              </w:rPr>
              <w:tab/>
              <w:t>Property, plant and equipment (net)</w:t>
            </w:r>
          </w:p>
        </w:tc>
      </w:tr>
    </w:tbl>
    <w:p w14:paraId="161754C3" w14:textId="77777777" w:rsidR="00077D9F" w:rsidRPr="00052B66" w:rsidRDefault="00077D9F" w:rsidP="00D132E7">
      <w:pPr>
        <w:jc w:val="both"/>
        <w:rPr>
          <w:rFonts w:ascii="Arial" w:hAnsi="Arial" w:cs="Arial"/>
          <w:sz w:val="18"/>
          <w:szCs w:val="18"/>
        </w:rPr>
      </w:pPr>
    </w:p>
    <w:p w14:paraId="181B79E9" w14:textId="116BE12B" w:rsidR="00077D9F" w:rsidRPr="00052B66" w:rsidRDefault="00077D9F" w:rsidP="00D132E7">
      <w:pPr>
        <w:jc w:val="both"/>
        <w:rPr>
          <w:rFonts w:ascii="Arial" w:hAnsi="Arial" w:cs="Arial"/>
          <w:spacing w:val="-4"/>
          <w:sz w:val="18"/>
          <w:szCs w:val="18"/>
        </w:rPr>
      </w:pPr>
      <w:r w:rsidRPr="00052B66">
        <w:rPr>
          <w:rFonts w:ascii="Arial" w:hAnsi="Arial" w:cs="Arial"/>
          <w:spacing w:val="-4"/>
          <w:sz w:val="18"/>
          <w:szCs w:val="18"/>
        </w:rPr>
        <w:t xml:space="preserve">The movements of property, plant and equipment (net) for the </w:t>
      </w:r>
      <w:r w:rsidR="00B15352" w:rsidRPr="00052B66">
        <w:rPr>
          <w:rFonts w:ascii="Arial" w:hAnsi="Arial" w:cs="Arial"/>
          <w:spacing w:val="-4"/>
          <w:sz w:val="18"/>
          <w:szCs w:val="18"/>
          <w:lang w:val="en-GB"/>
        </w:rPr>
        <w:t>three-month</w:t>
      </w:r>
      <w:r w:rsidR="00037B90" w:rsidRPr="00052B66">
        <w:rPr>
          <w:rFonts w:ascii="Arial" w:hAnsi="Arial" w:cs="Arial"/>
          <w:spacing w:val="-4"/>
          <w:sz w:val="18"/>
          <w:szCs w:val="18"/>
          <w:lang w:val="en-GB"/>
        </w:rPr>
        <w:t xml:space="preserve"> </w:t>
      </w:r>
      <w:r w:rsidRPr="00052B66">
        <w:rPr>
          <w:rFonts w:ascii="Arial" w:hAnsi="Arial" w:cs="Arial"/>
          <w:spacing w:val="-4"/>
          <w:sz w:val="18"/>
          <w:szCs w:val="18"/>
        </w:rPr>
        <w:t xml:space="preserve">period ended </w:t>
      </w:r>
      <w:r w:rsidR="00B15352" w:rsidRPr="00052B66">
        <w:rPr>
          <w:rFonts w:ascii="Arial" w:hAnsi="Arial" w:cs="Arial"/>
          <w:spacing w:val="-4"/>
          <w:sz w:val="18"/>
          <w:szCs w:val="18"/>
          <w:lang w:val="en-GB"/>
        </w:rPr>
        <w:t>31 March</w:t>
      </w:r>
      <w:r w:rsidR="00172BDE" w:rsidRPr="00052B66">
        <w:rPr>
          <w:rFonts w:ascii="Arial" w:hAnsi="Arial" w:cs="Arial"/>
          <w:spacing w:val="-4"/>
          <w:sz w:val="18"/>
          <w:szCs w:val="18"/>
          <w:lang w:val="en-GB"/>
        </w:rPr>
        <w:t xml:space="preserve"> </w:t>
      </w:r>
      <w:r w:rsidR="00B15352" w:rsidRPr="00052B66">
        <w:rPr>
          <w:rFonts w:ascii="Arial" w:hAnsi="Arial" w:cs="Arial"/>
          <w:spacing w:val="-4"/>
          <w:sz w:val="18"/>
          <w:szCs w:val="18"/>
          <w:lang w:val="en-GB"/>
        </w:rPr>
        <w:t>2026</w:t>
      </w:r>
      <w:r w:rsidRPr="00052B66">
        <w:rPr>
          <w:rFonts w:ascii="Arial" w:hAnsi="Arial" w:cs="Arial"/>
          <w:spacing w:val="-4"/>
          <w:sz w:val="18"/>
          <w:szCs w:val="18"/>
        </w:rPr>
        <w:t xml:space="preserve"> are as follows:</w:t>
      </w:r>
    </w:p>
    <w:p w14:paraId="7120948B" w14:textId="77777777" w:rsidR="00077D9F" w:rsidRPr="00052B66" w:rsidRDefault="00077D9F" w:rsidP="00D132E7">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9E0F60" w:rsidRPr="00052B66" w14:paraId="5EB449E8" w14:textId="77777777" w:rsidTr="00614C3C">
        <w:tc>
          <w:tcPr>
            <w:tcW w:w="6581" w:type="dxa"/>
            <w:vAlign w:val="bottom"/>
          </w:tcPr>
          <w:p w14:paraId="09EF7B7B" w14:textId="77777777" w:rsidR="00077D9F" w:rsidRPr="00052B66" w:rsidRDefault="00077D9F" w:rsidP="00D132E7">
            <w:pPr>
              <w:ind w:left="-72"/>
              <w:rPr>
                <w:rFonts w:ascii="Arial" w:hAnsi="Arial" w:cs="Arial"/>
                <w:snapToGrid w:val="0"/>
                <w:sz w:val="18"/>
                <w:szCs w:val="18"/>
                <w:lang w:eastAsia="th-TH"/>
              </w:rPr>
            </w:pPr>
          </w:p>
        </w:tc>
        <w:tc>
          <w:tcPr>
            <w:tcW w:w="2880" w:type="dxa"/>
            <w:gridSpan w:val="2"/>
            <w:vMerge w:val="restart"/>
            <w:tcBorders>
              <w:bottom w:val="single" w:sz="4" w:space="0" w:color="auto"/>
            </w:tcBorders>
            <w:vAlign w:val="bottom"/>
          </w:tcPr>
          <w:p w14:paraId="4360CF36" w14:textId="6DA05875" w:rsidR="00077D9F" w:rsidRPr="00052B66" w:rsidRDefault="00077D9F" w:rsidP="00D132E7">
            <w:pPr>
              <w:ind w:right="-72"/>
              <w:jc w:val="center"/>
              <w:rPr>
                <w:rFonts w:ascii="Arial" w:hAnsi="Arial" w:cs="Arial"/>
                <w:b/>
                <w:bCs/>
                <w:spacing w:val="-6"/>
                <w:sz w:val="18"/>
                <w:szCs w:val="18"/>
              </w:rPr>
            </w:pPr>
            <w:r w:rsidRPr="00052B66">
              <w:rPr>
                <w:rFonts w:ascii="Arial" w:hAnsi="Arial" w:cs="Arial"/>
                <w:b/>
                <w:bCs/>
                <w:spacing w:val="-6"/>
                <w:sz w:val="18"/>
                <w:szCs w:val="18"/>
              </w:rPr>
              <w:t xml:space="preserve">For the </w:t>
            </w:r>
            <w:r w:rsidR="00B15352" w:rsidRPr="00052B66">
              <w:rPr>
                <w:rFonts w:ascii="Arial" w:hAnsi="Arial" w:cs="Arial"/>
                <w:b/>
                <w:bCs/>
                <w:spacing w:val="-6"/>
                <w:sz w:val="18"/>
                <w:szCs w:val="18"/>
                <w:lang w:val="en-GB"/>
              </w:rPr>
              <w:t>three-month</w:t>
            </w:r>
            <w:r w:rsidR="00037B90" w:rsidRPr="00052B66">
              <w:rPr>
                <w:rFonts w:ascii="Arial" w:hAnsi="Arial" w:cs="Arial"/>
                <w:b/>
                <w:bCs/>
                <w:spacing w:val="-6"/>
                <w:sz w:val="18"/>
                <w:szCs w:val="18"/>
              </w:rPr>
              <w:t xml:space="preserve"> </w:t>
            </w:r>
            <w:r w:rsidRPr="00052B66">
              <w:rPr>
                <w:rFonts w:ascii="Arial" w:hAnsi="Arial" w:cs="Arial"/>
                <w:b/>
                <w:bCs/>
                <w:spacing w:val="-6"/>
                <w:sz w:val="18"/>
                <w:szCs w:val="18"/>
              </w:rPr>
              <w:t>period ended</w:t>
            </w:r>
          </w:p>
          <w:p w14:paraId="73FA26ED" w14:textId="78D27C15" w:rsidR="00077D9F" w:rsidRPr="00052B66" w:rsidRDefault="00B15352" w:rsidP="00D132E7">
            <w:pPr>
              <w:ind w:right="-72"/>
              <w:jc w:val="center"/>
              <w:rPr>
                <w:rFonts w:ascii="Arial" w:hAnsi="Arial" w:cs="Arial"/>
                <w:b/>
                <w:bCs/>
                <w:sz w:val="18"/>
                <w:szCs w:val="18"/>
              </w:rPr>
            </w:pPr>
            <w:r w:rsidRPr="00052B66">
              <w:rPr>
                <w:rFonts w:ascii="Arial" w:hAnsi="Arial" w:cs="Arial"/>
                <w:b/>
                <w:bCs/>
                <w:sz w:val="18"/>
                <w:szCs w:val="18"/>
                <w:lang w:val="en-GB"/>
              </w:rPr>
              <w:t>31 March</w:t>
            </w:r>
            <w:r w:rsidR="00172BDE" w:rsidRPr="00052B66">
              <w:rPr>
                <w:rFonts w:ascii="Arial" w:hAnsi="Arial" w:cs="Arial"/>
                <w:b/>
                <w:bCs/>
                <w:sz w:val="18"/>
                <w:szCs w:val="18"/>
              </w:rPr>
              <w:t xml:space="preserve"> </w:t>
            </w:r>
            <w:r w:rsidRPr="00052B66">
              <w:rPr>
                <w:rFonts w:ascii="Arial" w:hAnsi="Arial" w:cs="Arial"/>
                <w:b/>
                <w:bCs/>
                <w:sz w:val="18"/>
                <w:szCs w:val="18"/>
                <w:lang w:val="en-GB"/>
              </w:rPr>
              <w:t>2026</w:t>
            </w:r>
            <w:r w:rsidR="00077D9F" w:rsidRPr="00052B66">
              <w:rPr>
                <w:rFonts w:ascii="Arial" w:hAnsi="Arial" w:cs="Arial"/>
                <w:b/>
                <w:bCs/>
                <w:sz w:val="18"/>
                <w:szCs w:val="18"/>
              </w:rPr>
              <w:t xml:space="preserve"> (Unaudited)</w:t>
            </w:r>
          </w:p>
        </w:tc>
      </w:tr>
      <w:tr w:rsidR="009E0F60" w:rsidRPr="00052B66" w14:paraId="7E595248" w14:textId="77777777" w:rsidTr="00511CA4">
        <w:tc>
          <w:tcPr>
            <w:tcW w:w="6581" w:type="dxa"/>
            <w:vAlign w:val="bottom"/>
          </w:tcPr>
          <w:p w14:paraId="45843434" w14:textId="77777777" w:rsidR="00077D9F" w:rsidRPr="00052B66" w:rsidRDefault="00077D9F" w:rsidP="00D132E7">
            <w:pPr>
              <w:ind w:left="-72"/>
              <w:rPr>
                <w:rFonts w:ascii="Arial" w:hAnsi="Arial" w:cs="Arial"/>
                <w:snapToGrid w:val="0"/>
                <w:sz w:val="18"/>
                <w:szCs w:val="18"/>
                <w:lang w:eastAsia="th-TH"/>
              </w:rPr>
            </w:pPr>
          </w:p>
        </w:tc>
        <w:tc>
          <w:tcPr>
            <w:tcW w:w="2880" w:type="dxa"/>
            <w:gridSpan w:val="2"/>
            <w:vMerge/>
            <w:tcBorders>
              <w:top w:val="single" w:sz="4" w:space="0" w:color="auto"/>
              <w:bottom w:val="single" w:sz="4" w:space="0" w:color="auto"/>
            </w:tcBorders>
            <w:vAlign w:val="bottom"/>
          </w:tcPr>
          <w:p w14:paraId="7BD39072" w14:textId="77777777" w:rsidR="00077D9F" w:rsidRPr="00052B66" w:rsidRDefault="00077D9F" w:rsidP="00D132E7">
            <w:pPr>
              <w:pStyle w:val="a0"/>
              <w:tabs>
                <w:tab w:val="decimal" w:pos="1225"/>
              </w:tabs>
              <w:ind w:right="-72"/>
              <w:jc w:val="both"/>
              <w:rPr>
                <w:rFonts w:ascii="Arial" w:hAnsi="Arial" w:cs="Arial"/>
                <w:b/>
                <w:bCs/>
                <w:color w:val="auto"/>
                <w:sz w:val="18"/>
                <w:szCs w:val="18"/>
                <w:lang w:val="en-US"/>
              </w:rPr>
            </w:pPr>
          </w:p>
        </w:tc>
      </w:tr>
      <w:tr w:rsidR="009E0F60" w:rsidRPr="00052B66" w14:paraId="556C8395" w14:textId="77777777" w:rsidTr="00511CA4">
        <w:tc>
          <w:tcPr>
            <w:tcW w:w="6581" w:type="dxa"/>
            <w:vAlign w:val="bottom"/>
          </w:tcPr>
          <w:p w14:paraId="43B69183" w14:textId="77777777" w:rsidR="00077D9F" w:rsidRPr="00052B66" w:rsidRDefault="00077D9F" w:rsidP="00D132E7">
            <w:pPr>
              <w:ind w:left="-72"/>
              <w:rPr>
                <w:rFonts w:ascii="Arial" w:hAnsi="Arial" w:cs="Arial"/>
                <w:snapToGrid w:val="0"/>
                <w:sz w:val="18"/>
                <w:szCs w:val="18"/>
                <w:lang w:eastAsia="th-TH"/>
              </w:rPr>
            </w:pPr>
          </w:p>
        </w:tc>
        <w:tc>
          <w:tcPr>
            <w:tcW w:w="1440" w:type="dxa"/>
            <w:tcBorders>
              <w:top w:val="single" w:sz="4" w:space="0" w:color="auto"/>
            </w:tcBorders>
            <w:vAlign w:val="bottom"/>
          </w:tcPr>
          <w:p w14:paraId="4DF92415" w14:textId="77777777" w:rsidR="00077D9F" w:rsidRPr="00052B66" w:rsidRDefault="00077D9F" w:rsidP="00D132E7">
            <w:pPr>
              <w:pStyle w:val="a0"/>
              <w:tabs>
                <w:tab w:val="decimal" w:pos="1225"/>
              </w:tabs>
              <w:ind w:right="-72"/>
              <w:jc w:val="both"/>
              <w:rPr>
                <w:rFonts w:ascii="Arial" w:hAnsi="Arial" w:cs="Arial"/>
                <w:b/>
                <w:bCs/>
                <w:color w:val="auto"/>
                <w:sz w:val="18"/>
                <w:szCs w:val="18"/>
                <w:lang w:val="en-US"/>
              </w:rPr>
            </w:pPr>
            <w:r w:rsidRPr="00052B66">
              <w:rPr>
                <w:rFonts w:ascii="Arial" w:hAnsi="Arial" w:cs="Arial"/>
                <w:b/>
                <w:bCs/>
                <w:color w:val="auto"/>
                <w:sz w:val="18"/>
                <w:szCs w:val="18"/>
                <w:lang w:val="en-US"/>
              </w:rPr>
              <w:t>Consolidated</w:t>
            </w:r>
          </w:p>
        </w:tc>
        <w:tc>
          <w:tcPr>
            <w:tcW w:w="1440" w:type="dxa"/>
            <w:tcBorders>
              <w:top w:val="single" w:sz="4" w:space="0" w:color="auto"/>
            </w:tcBorders>
            <w:vAlign w:val="bottom"/>
          </w:tcPr>
          <w:p w14:paraId="69EA1D22" w14:textId="77777777" w:rsidR="00077D9F" w:rsidRPr="00052B66" w:rsidRDefault="00077D9F" w:rsidP="00D132E7">
            <w:pPr>
              <w:pStyle w:val="a0"/>
              <w:tabs>
                <w:tab w:val="decimal" w:pos="1225"/>
              </w:tabs>
              <w:ind w:right="-72"/>
              <w:jc w:val="both"/>
              <w:rPr>
                <w:rFonts w:ascii="Arial" w:hAnsi="Arial" w:cs="Arial"/>
                <w:b/>
                <w:bCs/>
                <w:color w:val="auto"/>
                <w:sz w:val="18"/>
                <w:szCs w:val="18"/>
                <w:lang w:val="en-US"/>
              </w:rPr>
            </w:pPr>
            <w:r w:rsidRPr="00052B66">
              <w:rPr>
                <w:rFonts w:ascii="Arial" w:hAnsi="Arial" w:cs="Arial"/>
                <w:b/>
                <w:bCs/>
                <w:color w:val="auto"/>
                <w:sz w:val="18"/>
                <w:szCs w:val="18"/>
                <w:lang w:val="en-US"/>
              </w:rPr>
              <w:t>Separate</w:t>
            </w:r>
          </w:p>
        </w:tc>
      </w:tr>
      <w:tr w:rsidR="009E0F60" w:rsidRPr="00052B66" w14:paraId="0073D209" w14:textId="77777777" w:rsidTr="00511CA4">
        <w:tc>
          <w:tcPr>
            <w:tcW w:w="6581" w:type="dxa"/>
            <w:vAlign w:val="bottom"/>
          </w:tcPr>
          <w:p w14:paraId="3F00C9FD" w14:textId="77777777" w:rsidR="00077D9F" w:rsidRPr="00052B66" w:rsidRDefault="00077D9F" w:rsidP="00D132E7">
            <w:pPr>
              <w:ind w:left="-72"/>
              <w:rPr>
                <w:rFonts w:ascii="Arial" w:hAnsi="Arial" w:cs="Arial"/>
                <w:snapToGrid w:val="0"/>
                <w:sz w:val="18"/>
                <w:szCs w:val="18"/>
                <w:lang w:eastAsia="th-TH"/>
              </w:rPr>
            </w:pPr>
          </w:p>
        </w:tc>
        <w:tc>
          <w:tcPr>
            <w:tcW w:w="1440" w:type="dxa"/>
            <w:vAlign w:val="bottom"/>
          </w:tcPr>
          <w:p w14:paraId="1C51C71A" w14:textId="77777777" w:rsidR="00077D9F" w:rsidRPr="00052B66" w:rsidRDefault="00077D9F" w:rsidP="00D132E7">
            <w:pPr>
              <w:pStyle w:val="a0"/>
              <w:tabs>
                <w:tab w:val="decimal" w:pos="1225"/>
              </w:tabs>
              <w:ind w:right="-72"/>
              <w:jc w:val="both"/>
              <w:rPr>
                <w:rFonts w:ascii="Arial" w:hAnsi="Arial" w:cs="Arial"/>
                <w:b/>
                <w:bCs/>
                <w:color w:val="auto"/>
                <w:sz w:val="18"/>
                <w:szCs w:val="18"/>
                <w:lang w:val="en-US"/>
              </w:rPr>
            </w:pPr>
            <w:r w:rsidRPr="00052B66">
              <w:rPr>
                <w:rFonts w:ascii="Arial" w:hAnsi="Arial" w:cs="Arial"/>
                <w:b/>
                <w:bCs/>
                <w:snapToGrid w:val="0"/>
                <w:color w:val="auto"/>
                <w:sz w:val="18"/>
                <w:szCs w:val="18"/>
                <w:lang w:eastAsia="th-TH"/>
              </w:rPr>
              <w:t>financial</w:t>
            </w:r>
          </w:p>
        </w:tc>
        <w:tc>
          <w:tcPr>
            <w:tcW w:w="1440" w:type="dxa"/>
            <w:vAlign w:val="bottom"/>
          </w:tcPr>
          <w:p w14:paraId="08500245" w14:textId="77777777" w:rsidR="00077D9F" w:rsidRPr="00052B66" w:rsidRDefault="00077D9F" w:rsidP="00D132E7">
            <w:pPr>
              <w:pStyle w:val="a0"/>
              <w:tabs>
                <w:tab w:val="decimal" w:pos="1225"/>
              </w:tabs>
              <w:ind w:right="-72"/>
              <w:jc w:val="both"/>
              <w:rPr>
                <w:rFonts w:ascii="Arial" w:hAnsi="Arial" w:cs="Arial"/>
                <w:b/>
                <w:bCs/>
                <w:color w:val="auto"/>
                <w:sz w:val="18"/>
                <w:szCs w:val="18"/>
                <w:lang w:val="en-US"/>
              </w:rPr>
            </w:pPr>
            <w:r w:rsidRPr="00052B66">
              <w:rPr>
                <w:rFonts w:ascii="Arial" w:hAnsi="Arial" w:cs="Arial"/>
                <w:b/>
                <w:bCs/>
                <w:snapToGrid w:val="0"/>
                <w:color w:val="auto"/>
                <w:sz w:val="18"/>
                <w:szCs w:val="18"/>
                <w:lang w:eastAsia="th-TH"/>
              </w:rPr>
              <w:t>financial</w:t>
            </w:r>
          </w:p>
        </w:tc>
      </w:tr>
      <w:tr w:rsidR="009E0F60" w:rsidRPr="00052B66" w14:paraId="1CA0AB8E" w14:textId="77777777" w:rsidTr="00511CA4">
        <w:tc>
          <w:tcPr>
            <w:tcW w:w="6581" w:type="dxa"/>
            <w:vAlign w:val="bottom"/>
          </w:tcPr>
          <w:p w14:paraId="764D42E3" w14:textId="77777777" w:rsidR="00077D9F" w:rsidRPr="00052B66" w:rsidRDefault="00077D9F" w:rsidP="00D132E7">
            <w:pPr>
              <w:ind w:left="-72"/>
              <w:rPr>
                <w:rFonts w:ascii="Arial" w:hAnsi="Arial" w:cs="Arial"/>
                <w:snapToGrid w:val="0"/>
                <w:sz w:val="18"/>
                <w:szCs w:val="18"/>
                <w:lang w:eastAsia="th-TH"/>
              </w:rPr>
            </w:pPr>
          </w:p>
        </w:tc>
        <w:tc>
          <w:tcPr>
            <w:tcW w:w="1440" w:type="dxa"/>
            <w:vAlign w:val="bottom"/>
          </w:tcPr>
          <w:p w14:paraId="0D0BF156" w14:textId="77777777" w:rsidR="00077D9F" w:rsidRPr="00052B66" w:rsidRDefault="00077D9F" w:rsidP="00D132E7">
            <w:pPr>
              <w:pStyle w:val="a0"/>
              <w:tabs>
                <w:tab w:val="decimal" w:pos="1225"/>
              </w:tabs>
              <w:ind w:right="-72"/>
              <w:jc w:val="both"/>
              <w:rPr>
                <w:rFonts w:ascii="Arial" w:hAnsi="Arial" w:cs="Arial"/>
                <w:b/>
                <w:bCs/>
                <w:color w:val="auto"/>
                <w:sz w:val="18"/>
                <w:szCs w:val="18"/>
                <w:lang w:val="en-US"/>
              </w:rPr>
            </w:pPr>
            <w:r w:rsidRPr="00052B66">
              <w:rPr>
                <w:rFonts w:ascii="Arial" w:hAnsi="Arial" w:cs="Arial"/>
                <w:b/>
                <w:bCs/>
                <w:snapToGrid w:val="0"/>
                <w:color w:val="auto"/>
                <w:sz w:val="18"/>
                <w:szCs w:val="18"/>
                <w:lang w:eastAsia="th-TH"/>
              </w:rPr>
              <w:t>information</w:t>
            </w:r>
          </w:p>
        </w:tc>
        <w:tc>
          <w:tcPr>
            <w:tcW w:w="1440" w:type="dxa"/>
            <w:vAlign w:val="bottom"/>
          </w:tcPr>
          <w:p w14:paraId="1E361A6E" w14:textId="77777777" w:rsidR="00077D9F" w:rsidRPr="00052B66" w:rsidRDefault="00077D9F" w:rsidP="00D132E7">
            <w:pPr>
              <w:pStyle w:val="a0"/>
              <w:tabs>
                <w:tab w:val="decimal" w:pos="1225"/>
              </w:tabs>
              <w:ind w:right="-72"/>
              <w:jc w:val="both"/>
              <w:rPr>
                <w:rFonts w:ascii="Arial" w:hAnsi="Arial" w:cs="Arial"/>
                <w:b/>
                <w:bCs/>
                <w:color w:val="auto"/>
                <w:sz w:val="18"/>
                <w:szCs w:val="18"/>
                <w:lang w:val="en-US"/>
              </w:rPr>
            </w:pPr>
            <w:r w:rsidRPr="00052B66">
              <w:rPr>
                <w:rFonts w:ascii="Arial" w:hAnsi="Arial" w:cs="Arial"/>
                <w:b/>
                <w:bCs/>
                <w:snapToGrid w:val="0"/>
                <w:color w:val="auto"/>
                <w:sz w:val="18"/>
                <w:szCs w:val="18"/>
                <w:lang w:eastAsia="th-TH"/>
              </w:rPr>
              <w:t>information</w:t>
            </w:r>
          </w:p>
        </w:tc>
      </w:tr>
      <w:tr w:rsidR="009E0F60" w:rsidRPr="00052B66" w14:paraId="053DBDF4" w14:textId="77777777" w:rsidTr="00511CA4">
        <w:tc>
          <w:tcPr>
            <w:tcW w:w="6581" w:type="dxa"/>
            <w:vAlign w:val="bottom"/>
          </w:tcPr>
          <w:p w14:paraId="5AE225E6" w14:textId="77777777" w:rsidR="00077D9F" w:rsidRPr="00052B66" w:rsidRDefault="00077D9F" w:rsidP="00D132E7">
            <w:pPr>
              <w:ind w:left="-72"/>
              <w:rPr>
                <w:rFonts w:ascii="Arial" w:hAnsi="Arial" w:cs="Arial"/>
                <w:b/>
                <w:bCs/>
                <w:snapToGrid w:val="0"/>
                <w:sz w:val="18"/>
                <w:szCs w:val="18"/>
                <w:lang w:eastAsia="th-TH"/>
              </w:rPr>
            </w:pPr>
          </w:p>
        </w:tc>
        <w:tc>
          <w:tcPr>
            <w:tcW w:w="1440" w:type="dxa"/>
            <w:tcBorders>
              <w:bottom w:val="single" w:sz="4" w:space="0" w:color="auto"/>
            </w:tcBorders>
            <w:vAlign w:val="bottom"/>
          </w:tcPr>
          <w:p w14:paraId="30D4D50D" w14:textId="77777777" w:rsidR="00077D9F" w:rsidRPr="00052B66" w:rsidRDefault="00077D9F" w:rsidP="00D132E7">
            <w:pPr>
              <w:pStyle w:val="a0"/>
              <w:tabs>
                <w:tab w:val="decimal" w:pos="1225"/>
              </w:tabs>
              <w:ind w:right="-72"/>
              <w:jc w:val="both"/>
              <w:rPr>
                <w:rFonts w:ascii="Arial" w:hAnsi="Arial" w:cs="Arial"/>
                <w:b/>
                <w:bCs/>
                <w:color w:val="auto"/>
                <w:sz w:val="18"/>
                <w:szCs w:val="18"/>
                <w:lang w:val="en-US"/>
              </w:rPr>
            </w:pPr>
            <w:r w:rsidRPr="00052B66">
              <w:rPr>
                <w:rFonts w:ascii="Arial" w:hAnsi="Arial" w:cs="Arial"/>
                <w:b/>
                <w:bCs/>
                <w:color w:val="auto"/>
                <w:sz w:val="18"/>
                <w:szCs w:val="18"/>
                <w:lang w:val="en-US"/>
              </w:rPr>
              <w:t>Baht</w:t>
            </w:r>
          </w:p>
        </w:tc>
        <w:tc>
          <w:tcPr>
            <w:tcW w:w="1440" w:type="dxa"/>
            <w:tcBorders>
              <w:bottom w:val="single" w:sz="4" w:space="0" w:color="auto"/>
            </w:tcBorders>
            <w:vAlign w:val="bottom"/>
          </w:tcPr>
          <w:p w14:paraId="6FFE2E29" w14:textId="77777777" w:rsidR="00077D9F" w:rsidRPr="00052B66" w:rsidRDefault="00077D9F" w:rsidP="00D132E7">
            <w:pPr>
              <w:pStyle w:val="a0"/>
              <w:tabs>
                <w:tab w:val="decimal" w:pos="1225"/>
              </w:tabs>
              <w:ind w:right="-72"/>
              <w:jc w:val="both"/>
              <w:rPr>
                <w:rFonts w:ascii="Arial" w:hAnsi="Arial" w:cs="Arial"/>
                <w:b/>
                <w:bCs/>
                <w:color w:val="auto"/>
                <w:sz w:val="18"/>
                <w:szCs w:val="18"/>
                <w:lang w:val="en-US"/>
              </w:rPr>
            </w:pPr>
            <w:r w:rsidRPr="00052B66">
              <w:rPr>
                <w:rFonts w:ascii="Arial" w:hAnsi="Arial" w:cs="Arial"/>
                <w:b/>
                <w:bCs/>
                <w:color w:val="auto"/>
                <w:sz w:val="18"/>
                <w:szCs w:val="18"/>
                <w:lang w:val="en-US"/>
              </w:rPr>
              <w:t>Baht</w:t>
            </w:r>
          </w:p>
        </w:tc>
      </w:tr>
      <w:tr w:rsidR="009E0F60" w:rsidRPr="00AC70B9" w14:paraId="06CC9AFB" w14:textId="77777777" w:rsidTr="00511CA4">
        <w:trPr>
          <w:trHeight w:val="70"/>
        </w:trPr>
        <w:tc>
          <w:tcPr>
            <w:tcW w:w="6581" w:type="dxa"/>
            <w:vAlign w:val="bottom"/>
          </w:tcPr>
          <w:p w14:paraId="2CACF237" w14:textId="77777777" w:rsidR="00077D9F" w:rsidRPr="00AC70B9" w:rsidRDefault="00077D9F" w:rsidP="00D132E7">
            <w:pPr>
              <w:pStyle w:val="a0"/>
              <w:ind w:left="-72" w:right="0"/>
              <w:rPr>
                <w:rFonts w:ascii="Arial" w:hAnsi="Arial" w:cs="Arial"/>
                <w:color w:val="auto"/>
                <w:sz w:val="12"/>
                <w:szCs w:val="12"/>
                <w:lang w:val="en-US"/>
              </w:rPr>
            </w:pPr>
          </w:p>
        </w:tc>
        <w:tc>
          <w:tcPr>
            <w:tcW w:w="1440" w:type="dxa"/>
            <w:tcBorders>
              <w:top w:val="single" w:sz="4" w:space="0" w:color="auto"/>
            </w:tcBorders>
            <w:vAlign w:val="bottom"/>
          </w:tcPr>
          <w:p w14:paraId="01D4E0C8" w14:textId="77777777" w:rsidR="00077D9F" w:rsidRPr="00AC70B9" w:rsidRDefault="00077D9F" w:rsidP="00D132E7">
            <w:pPr>
              <w:pStyle w:val="a0"/>
              <w:tabs>
                <w:tab w:val="decimal" w:pos="1225"/>
              </w:tabs>
              <w:ind w:right="-72"/>
              <w:jc w:val="both"/>
              <w:rPr>
                <w:rFonts w:ascii="Arial" w:hAnsi="Arial" w:cs="Arial"/>
                <w:color w:val="auto"/>
                <w:sz w:val="12"/>
                <w:szCs w:val="12"/>
                <w:cs/>
              </w:rPr>
            </w:pPr>
          </w:p>
        </w:tc>
        <w:tc>
          <w:tcPr>
            <w:tcW w:w="1440" w:type="dxa"/>
            <w:tcBorders>
              <w:top w:val="single" w:sz="4" w:space="0" w:color="auto"/>
            </w:tcBorders>
            <w:vAlign w:val="bottom"/>
          </w:tcPr>
          <w:p w14:paraId="5EBFFFFE" w14:textId="77777777" w:rsidR="00077D9F" w:rsidRPr="00AC70B9" w:rsidRDefault="00077D9F" w:rsidP="00D132E7">
            <w:pPr>
              <w:pStyle w:val="a0"/>
              <w:tabs>
                <w:tab w:val="decimal" w:pos="1224"/>
              </w:tabs>
              <w:ind w:right="-72"/>
              <w:jc w:val="both"/>
              <w:rPr>
                <w:rFonts w:ascii="Arial" w:hAnsi="Arial" w:cs="Arial"/>
                <w:color w:val="auto"/>
                <w:sz w:val="12"/>
                <w:szCs w:val="12"/>
                <w:cs/>
              </w:rPr>
            </w:pPr>
          </w:p>
        </w:tc>
      </w:tr>
      <w:tr w:rsidR="00BF24B8" w:rsidRPr="00052B66" w14:paraId="22FCDFC3" w14:textId="77777777" w:rsidTr="00511CA4">
        <w:trPr>
          <w:trHeight w:val="60"/>
        </w:trPr>
        <w:tc>
          <w:tcPr>
            <w:tcW w:w="6581" w:type="dxa"/>
            <w:vAlign w:val="bottom"/>
          </w:tcPr>
          <w:p w14:paraId="72624248" w14:textId="7C006EF0" w:rsidR="00BF24B8" w:rsidRPr="00052B66" w:rsidRDefault="008F4676" w:rsidP="00BF24B8">
            <w:pPr>
              <w:pStyle w:val="a0"/>
              <w:ind w:left="-97" w:right="0"/>
              <w:jc w:val="thaiDistribute"/>
              <w:rPr>
                <w:rFonts w:ascii="Arial" w:hAnsi="Arial" w:cs="Arial"/>
                <w:color w:val="auto"/>
                <w:sz w:val="18"/>
                <w:szCs w:val="18"/>
                <w:lang w:val="en-US"/>
              </w:rPr>
            </w:pPr>
            <w:r w:rsidRPr="00052B66">
              <w:rPr>
                <w:rFonts w:ascii="Arial" w:hAnsi="Arial" w:cs="Arial"/>
                <w:color w:val="auto"/>
                <w:sz w:val="18"/>
                <w:szCs w:val="18"/>
                <w:lang w:val="en-US"/>
              </w:rPr>
              <w:t>Net book amount at the beginning of the period</w:t>
            </w:r>
            <w:r w:rsidR="00BF24B8" w:rsidRPr="00052B66">
              <w:rPr>
                <w:rFonts w:ascii="Arial" w:hAnsi="Arial" w:cs="Arial"/>
                <w:color w:val="auto"/>
                <w:sz w:val="18"/>
                <w:szCs w:val="18"/>
                <w:lang w:val="en-US"/>
              </w:rPr>
              <w:t xml:space="preserve"> </w:t>
            </w:r>
          </w:p>
        </w:tc>
        <w:tc>
          <w:tcPr>
            <w:tcW w:w="1440" w:type="dxa"/>
            <w:vAlign w:val="bottom"/>
          </w:tcPr>
          <w:p w14:paraId="3E95BFB7" w14:textId="4DAE5022" w:rsidR="00BF24B8" w:rsidRPr="00052B66" w:rsidRDefault="00BF24B8" w:rsidP="00BF24B8">
            <w:pPr>
              <w:pStyle w:val="a0"/>
              <w:tabs>
                <w:tab w:val="decimal" w:pos="1224"/>
              </w:tabs>
              <w:ind w:right="-72"/>
              <w:jc w:val="both"/>
              <w:outlineLvl w:val="0"/>
              <w:rPr>
                <w:rFonts w:ascii="Arial" w:hAnsi="Arial" w:cs="Arial"/>
                <w:noProof/>
                <w:color w:val="000000"/>
                <w:spacing w:val="-2"/>
                <w:sz w:val="18"/>
                <w:szCs w:val="18"/>
                <w:lang w:eastAsia="ja-JP"/>
              </w:rPr>
            </w:pPr>
            <w:r w:rsidRPr="00052B66">
              <w:rPr>
                <w:rFonts w:ascii="Arial" w:eastAsia="Arial Unicode MS" w:hAnsi="Arial" w:cs="Arial"/>
                <w:noProof/>
                <w:snapToGrid w:val="0"/>
                <w:color w:val="000000"/>
                <w:sz w:val="18"/>
                <w:szCs w:val="18"/>
                <w:lang w:eastAsia="th-TH"/>
              </w:rPr>
              <w:t>10,199,818,610</w:t>
            </w:r>
          </w:p>
        </w:tc>
        <w:tc>
          <w:tcPr>
            <w:tcW w:w="1440" w:type="dxa"/>
            <w:vAlign w:val="bottom"/>
          </w:tcPr>
          <w:p w14:paraId="11E89731" w14:textId="3345179F" w:rsidR="00BF24B8" w:rsidRPr="00052B66" w:rsidRDefault="00BF24B8" w:rsidP="00BF24B8">
            <w:pPr>
              <w:pStyle w:val="a0"/>
              <w:tabs>
                <w:tab w:val="decimal" w:pos="1224"/>
              </w:tabs>
              <w:ind w:right="-72"/>
              <w:jc w:val="both"/>
              <w:outlineLvl w:val="0"/>
              <w:rPr>
                <w:rFonts w:ascii="Arial" w:hAnsi="Arial" w:cs="Arial"/>
                <w:noProof/>
                <w:color w:val="000000"/>
                <w:sz w:val="18"/>
                <w:szCs w:val="18"/>
                <w:lang w:eastAsia="ja-JP"/>
              </w:rPr>
            </w:pPr>
            <w:r w:rsidRPr="00052B66">
              <w:rPr>
                <w:rFonts w:ascii="Arial" w:eastAsia="Arial Unicode MS" w:hAnsi="Arial" w:cs="Arial"/>
                <w:noProof/>
                <w:snapToGrid w:val="0"/>
                <w:color w:val="000000"/>
                <w:sz w:val="18"/>
                <w:szCs w:val="18"/>
                <w:lang w:eastAsia="th-TH"/>
              </w:rPr>
              <w:t>4,798,014,910</w:t>
            </w:r>
          </w:p>
        </w:tc>
      </w:tr>
      <w:tr w:rsidR="006451F7" w:rsidRPr="00052B66" w14:paraId="4529AE8F" w14:textId="77777777" w:rsidTr="00FC4BE9">
        <w:tc>
          <w:tcPr>
            <w:tcW w:w="6581" w:type="dxa"/>
            <w:vAlign w:val="bottom"/>
          </w:tcPr>
          <w:p w14:paraId="5A20EEB7" w14:textId="30DB0A25" w:rsidR="006451F7" w:rsidRPr="00052B66" w:rsidRDefault="006451F7" w:rsidP="006451F7">
            <w:pPr>
              <w:pStyle w:val="a0"/>
              <w:ind w:left="-97" w:right="0"/>
              <w:jc w:val="thaiDistribute"/>
              <w:rPr>
                <w:rFonts w:ascii="Arial" w:hAnsi="Arial" w:cs="Arial"/>
                <w:color w:val="auto"/>
                <w:sz w:val="18"/>
                <w:szCs w:val="18"/>
                <w:lang w:val="en-US"/>
              </w:rPr>
            </w:pPr>
            <w:r w:rsidRPr="00052B66">
              <w:rPr>
                <w:rFonts w:ascii="Arial" w:hAnsi="Arial" w:cs="Arial"/>
                <w:color w:val="auto"/>
                <w:sz w:val="18"/>
                <w:szCs w:val="18"/>
                <w:lang w:val="en-US"/>
              </w:rPr>
              <w:t>Addition</w:t>
            </w:r>
          </w:p>
        </w:tc>
        <w:tc>
          <w:tcPr>
            <w:tcW w:w="1440" w:type="dxa"/>
          </w:tcPr>
          <w:p w14:paraId="3C72C922" w14:textId="1F935B2A" w:rsidR="006451F7" w:rsidRPr="00052B66" w:rsidRDefault="006451F7" w:rsidP="006451F7">
            <w:pPr>
              <w:pStyle w:val="a0"/>
              <w:tabs>
                <w:tab w:val="decimal" w:pos="1224"/>
              </w:tabs>
              <w:ind w:right="-72"/>
              <w:jc w:val="both"/>
              <w:outlineLvl w:val="0"/>
              <w:rPr>
                <w:rFonts w:ascii="Arial" w:eastAsia="Arial Unicode MS" w:hAnsi="Arial" w:cs="Arial"/>
                <w:noProof/>
                <w:snapToGrid w:val="0"/>
                <w:color w:val="000000"/>
                <w:sz w:val="18"/>
                <w:szCs w:val="18"/>
                <w:lang w:eastAsia="th-TH"/>
              </w:rPr>
            </w:pPr>
            <w:r w:rsidRPr="00052B66">
              <w:rPr>
                <w:rFonts w:ascii="Arial" w:eastAsia="Arial Unicode MS" w:hAnsi="Arial" w:cs="Arial"/>
                <w:noProof/>
                <w:snapToGrid w:val="0"/>
                <w:color w:val="000000"/>
                <w:sz w:val="18"/>
                <w:szCs w:val="18"/>
                <w:lang w:eastAsia="th-TH"/>
              </w:rPr>
              <w:t>88,736,248</w:t>
            </w:r>
          </w:p>
        </w:tc>
        <w:tc>
          <w:tcPr>
            <w:tcW w:w="1440" w:type="dxa"/>
          </w:tcPr>
          <w:p w14:paraId="1A9AF159" w14:textId="731D136D" w:rsidR="006451F7" w:rsidRPr="00052B66" w:rsidRDefault="006451F7" w:rsidP="006451F7">
            <w:pPr>
              <w:pStyle w:val="a0"/>
              <w:tabs>
                <w:tab w:val="decimal" w:pos="1224"/>
              </w:tabs>
              <w:ind w:right="-72"/>
              <w:jc w:val="both"/>
              <w:outlineLvl w:val="0"/>
              <w:rPr>
                <w:rFonts w:ascii="Arial" w:eastAsia="Arial Unicode MS" w:hAnsi="Arial" w:cs="Arial"/>
                <w:noProof/>
                <w:snapToGrid w:val="0"/>
                <w:color w:val="000000"/>
                <w:sz w:val="18"/>
                <w:szCs w:val="18"/>
                <w:lang w:eastAsia="th-TH"/>
              </w:rPr>
            </w:pPr>
            <w:r w:rsidRPr="00052B66">
              <w:rPr>
                <w:rFonts w:ascii="Arial" w:eastAsia="Arial Unicode MS" w:hAnsi="Arial" w:cs="Arial"/>
                <w:noProof/>
                <w:snapToGrid w:val="0"/>
                <w:color w:val="000000"/>
                <w:sz w:val="18"/>
                <w:szCs w:val="18"/>
                <w:lang w:eastAsia="th-TH"/>
              </w:rPr>
              <w:t>42,306,190</w:t>
            </w:r>
          </w:p>
        </w:tc>
      </w:tr>
      <w:tr w:rsidR="006451F7" w:rsidRPr="00052B66" w14:paraId="3186267C" w14:textId="77777777" w:rsidTr="00FC4BE9">
        <w:tc>
          <w:tcPr>
            <w:tcW w:w="6581" w:type="dxa"/>
            <w:vAlign w:val="bottom"/>
          </w:tcPr>
          <w:p w14:paraId="6B1A8BDF" w14:textId="77777777" w:rsidR="006451F7" w:rsidRPr="00052B66" w:rsidRDefault="006451F7" w:rsidP="006451F7">
            <w:pPr>
              <w:pStyle w:val="a0"/>
              <w:ind w:left="-97" w:right="0"/>
              <w:jc w:val="thaiDistribute"/>
              <w:rPr>
                <w:rFonts w:ascii="Arial" w:hAnsi="Arial" w:cs="Arial"/>
                <w:color w:val="auto"/>
                <w:sz w:val="18"/>
                <w:szCs w:val="18"/>
                <w:lang w:val="en-US"/>
              </w:rPr>
            </w:pPr>
            <w:r w:rsidRPr="00052B66">
              <w:rPr>
                <w:rFonts w:ascii="Arial" w:hAnsi="Arial" w:cs="Arial"/>
                <w:color w:val="auto"/>
                <w:sz w:val="18"/>
                <w:szCs w:val="18"/>
                <w:lang w:val="en-US"/>
              </w:rPr>
              <w:t xml:space="preserve">Transfer from advance payment for fixed assets </w:t>
            </w:r>
          </w:p>
        </w:tc>
        <w:tc>
          <w:tcPr>
            <w:tcW w:w="1440" w:type="dxa"/>
          </w:tcPr>
          <w:p w14:paraId="7474E7BD" w14:textId="2A4E8028" w:rsidR="006451F7" w:rsidRPr="00052B66" w:rsidRDefault="006451F7" w:rsidP="006451F7">
            <w:pPr>
              <w:pStyle w:val="a0"/>
              <w:tabs>
                <w:tab w:val="decimal" w:pos="1224"/>
              </w:tabs>
              <w:ind w:right="-72"/>
              <w:jc w:val="both"/>
              <w:outlineLvl w:val="0"/>
              <w:rPr>
                <w:rFonts w:ascii="Arial" w:eastAsia="Arial Unicode MS" w:hAnsi="Arial" w:cs="Arial"/>
                <w:noProof/>
                <w:snapToGrid w:val="0"/>
                <w:color w:val="000000"/>
                <w:sz w:val="18"/>
                <w:szCs w:val="18"/>
                <w:lang w:eastAsia="th-TH"/>
              </w:rPr>
            </w:pPr>
            <w:r w:rsidRPr="00052B66">
              <w:rPr>
                <w:rFonts w:ascii="Arial" w:eastAsia="Arial Unicode MS" w:hAnsi="Arial" w:cs="Arial"/>
                <w:noProof/>
                <w:snapToGrid w:val="0"/>
                <w:color w:val="000000"/>
                <w:sz w:val="18"/>
                <w:szCs w:val="18"/>
                <w:lang w:eastAsia="th-TH"/>
              </w:rPr>
              <w:t>5,435,398</w:t>
            </w:r>
          </w:p>
        </w:tc>
        <w:tc>
          <w:tcPr>
            <w:tcW w:w="1440" w:type="dxa"/>
          </w:tcPr>
          <w:p w14:paraId="43EB3612" w14:textId="209746D7" w:rsidR="006451F7" w:rsidRPr="00052B66" w:rsidRDefault="006451F7" w:rsidP="006451F7">
            <w:pPr>
              <w:pStyle w:val="a0"/>
              <w:tabs>
                <w:tab w:val="decimal" w:pos="1224"/>
              </w:tabs>
              <w:ind w:right="-72"/>
              <w:jc w:val="both"/>
              <w:outlineLvl w:val="0"/>
              <w:rPr>
                <w:rFonts w:ascii="Arial" w:eastAsia="Arial Unicode MS" w:hAnsi="Arial" w:cs="Arial"/>
                <w:noProof/>
                <w:snapToGrid w:val="0"/>
                <w:color w:val="000000"/>
                <w:sz w:val="18"/>
                <w:szCs w:val="18"/>
                <w:lang w:eastAsia="th-TH"/>
              </w:rPr>
            </w:pPr>
            <w:r w:rsidRPr="00052B66">
              <w:rPr>
                <w:rFonts w:ascii="Arial" w:eastAsia="Arial Unicode MS" w:hAnsi="Arial" w:cs="Arial"/>
                <w:noProof/>
                <w:snapToGrid w:val="0"/>
                <w:color w:val="000000"/>
                <w:sz w:val="18"/>
                <w:szCs w:val="18"/>
                <w:lang w:eastAsia="th-TH"/>
              </w:rPr>
              <w:t>5,632,824</w:t>
            </w:r>
          </w:p>
        </w:tc>
      </w:tr>
      <w:tr w:rsidR="00CB3A9C" w:rsidRPr="00052B66" w14:paraId="5DA5AB11" w14:textId="77777777" w:rsidTr="00D26AE6">
        <w:tc>
          <w:tcPr>
            <w:tcW w:w="6581" w:type="dxa"/>
            <w:vAlign w:val="bottom"/>
          </w:tcPr>
          <w:p w14:paraId="3136044E" w14:textId="2F74FDAC" w:rsidR="00CB3A9C" w:rsidRPr="00052B66" w:rsidRDefault="00CB3A9C" w:rsidP="00CB3A9C">
            <w:pPr>
              <w:pStyle w:val="a0"/>
              <w:ind w:left="-97" w:right="0"/>
              <w:jc w:val="thaiDistribute"/>
              <w:rPr>
                <w:rFonts w:ascii="Arial" w:hAnsi="Arial" w:cs="Arial"/>
                <w:color w:val="auto"/>
                <w:sz w:val="18"/>
                <w:szCs w:val="18"/>
                <w:lang w:val="en-US"/>
              </w:rPr>
            </w:pPr>
            <w:r w:rsidRPr="00052B66">
              <w:rPr>
                <w:rFonts w:ascii="Arial" w:hAnsi="Arial" w:cs="Arial"/>
                <w:color w:val="auto"/>
                <w:sz w:val="18"/>
                <w:szCs w:val="18"/>
                <w:lang w:val="en-US"/>
              </w:rPr>
              <w:t>Transfer to investment properties (net)</w:t>
            </w:r>
            <w:r w:rsidRPr="00052B66">
              <w:rPr>
                <w:rFonts w:ascii="Arial" w:hAnsi="Arial" w:cs="Arial"/>
                <w:color w:val="auto"/>
                <w:sz w:val="18"/>
                <w:szCs w:val="18"/>
                <w:cs/>
                <w:lang w:val="en-US"/>
              </w:rPr>
              <w:t xml:space="preserve"> </w:t>
            </w:r>
            <w:r w:rsidRPr="00052B66">
              <w:rPr>
                <w:rFonts w:ascii="Arial" w:hAnsi="Arial" w:cs="Arial"/>
                <w:color w:val="auto"/>
                <w:sz w:val="18"/>
                <w:szCs w:val="18"/>
                <w:lang w:val="en-US"/>
              </w:rPr>
              <w:t xml:space="preserve">(Note </w:t>
            </w:r>
            <w:r w:rsidRPr="00052B66">
              <w:rPr>
                <w:rFonts w:ascii="Arial" w:hAnsi="Arial" w:cs="Arial"/>
                <w:color w:val="auto"/>
                <w:sz w:val="18"/>
                <w:szCs w:val="18"/>
              </w:rPr>
              <w:t>14</w:t>
            </w:r>
            <w:r w:rsidRPr="00052B66">
              <w:rPr>
                <w:rFonts w:ascii="Arial" w:hAnsi="Arial" w:cs="Arial"/>
                <w:color w:val="auto"/>
                <w:sz w:val="18"/>
                <w:szCs w:val="18"/>
                <w:lang w:val="en-US"/>
              </w:rPr>
              <w:t>)</w:t>
            </w:r>
          </w:p>
        </w:tc>
        <w:tc>
          <w:tcPr>
            <w:tcW w:w="1440" w:type="dxa"/>
          </w:tcPr>
          <w:p w14:paraId="004FE59A" w14:textId="6B903748" w:rsidR="00CB3A9C" w:rsidRPr="00052B66" w:rsidRDefault="00CB3A9C" w:rsidP="00CB3A9C">
            <w:pPr>
              <w:pStyle w:val="a0"/>
              <w:tabs>
                <w:tab w:val="decimal" w:pos="1224"/>
              </w:tabs>
              <w:ind w:right="-72"/>
              <w:jc w:val="both"/>
              <w:outlineLvl w:val="0"/>
              <w:rPr>
                <w:rFonts w:ascii="Arial" w:eastAsia="Arial Unicode MS" w:hAnsi="Arial" w:cs="Arial"/>
                <w:noProof/>
                <w:snapToGrid w:val="0"/>
                <w:color w:val="000000"/>
                <w:sz w:val="18"/>
                <w:szCs w:val="18"/>
                <w:lang w:eastAsia="th-TH"/>
              </w:rPr>
            </w:pPr>
            <w:r w:rsidRPr="00052B66">
              <w:rPr>
                <w:rFonts w:ascii="Arial" w:eastAsia="Arial Unicode MS" w:hAnsi="Arial" w:cs="Arial"/>
                <w:noProof/>
                <w:snapToGrid w:val="0"/>
                <w:color w:val="000000"/>
                <w:sz w:val="18"/>
                <w:szCs w:val="18"/>
                <w:lang w:eastAsia="th-TH"/>
              </w:rPr>
              <w:t>(72,479,330)</w:t>
            </w:r>
          </w:p>
        </w:tc>
        <w:tc>
          <w:tcPr>
            <w:tcW w:w="1440" w:type="dxa"/>
            <w:vAlign w:val="bottom"/>
          </w:tcPr>
          <w:p w14:paraId="14280071" w14:textId="7850492F" w:rsidR="00CB3A9C" w:rsidRPr="00052B66" w:rsidRDefault="00CB3A9C" w:rsidP="00CB3A9C">
            <w:pPr>
              <w:pStyle w:val="a0"/>
              <w:tabs>
                <w:tab w:val="decimal" w:pos="1224"/>
              </w:tabs>
              <w:ind w:right="-72"/>
              <w:jc w:val="both"/>
              <w:outlineLvl w:val="0"/>
              <w:rPr>
                <w:rFonts w:ascii="Arial" w:hAnsi="Arial" w:cs="Arial"/>
                <w:color w:val="000000"/>
                <w:sz w:val="18"/>
                <w:szCs w:val="18"/>
              </w:rPr>
            </w:pPr>
            <w:r w:rsidRPr="00052B66">
              <w:rPr>
                <w:rFonts w:ascii="Arial" w:hAnsi="Arial" w:cs="Arial"/>
                <w:snapToGrid w:val="0"/>
                <w:sz w:val="18"/>
                <w:szCs w:val="18"/>
                <w:lang w:eastAsia="th-TH"/>
              </w:rPr>
              <w:t>-</w:t>
            </w:r>
            <w:r>
              <w:rPr>
                <w:rFonts w:ascii="Arial" w:hAnsi="Arial" w:cs="Arial"/>
                <w:snapToGrid w:val="0"/>
                <w:sz w:val="18"/>
                <w:szCs w:val="18"/>
                <w:lang w:eastAsia="th-TH"/>
              </w:rPr>
              <w:t xml:space="preserve"> </w:t>
            </w:r>
            <w:r w:rsidRPr="00052B66">
              <w:rPr>
                <w:rFonts w:ascii="Arial" w:hAnsi="Arial" w:cs="Arial"/>
                <w:snapToGrid w:val="0"/>
                <w:sz w:val="18"/>
                <w:szCs w:val="18"/>
                <w:lang w:eastAsia="th-TH"/>
              </w:rPr>
              <w:t xml:space="preserve">      </w:t>
            </w:r>
          </w:p>
        </w:tc>
      </w:tr>
      <w:tr w:rsidR="006451F7" w:rsidRPr="00052B66" w14:paraId="48883C5F" w14:textId="77777777" w:rsidTr="00FC4BE9">
        <w:tc>
          <w:tcPr>
            <w:tcW w:w="6581" w:type="dxa"/>
            <w:vAlign w:val="bottom"/>
          </w:tcPr>
          <w:p w14:paraId="7B4B4E1D" w14:textId="19C7C1E0" w:rsidR="006451F7" w:rsidRPr="00052B66" w:rsidRDefault="006451F7" w:rsidP="006451F7">
            <w:pPr>
              <w:pStyle w:val="a0"/>
              <w:tabs>
                <w:tab w:val="left" w:pos="787"/>
              </w:tabs>
              <w:ind w:left="-97" w:right="0"/>
              <w:jc w:val="thaiDistribute"/>
              <w:rPr>
                <w:rFonts w:ascii="Arial" w:hAnsi="Arial" w:cs="Arial"/>
                <w:color w:val="auto"/>
                <w:sz w:val="18"/>
                <w:szCs w:val="18"/>
                <w:lang w:val="en-US"/>
              </w:rPr>
            </w:pPr>
            <w:r w:rsidRPr="00052B66">
              <w:rPr>
                <w:rFonts w:ascii="Arial" w:hAnsi="Arial" w:cs="Arial"/>
                <w:color w:val="auto"/>
                <w:sz w:val="18"/>
                <w:szCs w:val="18"/>
              </w:rPr>
              <w:t>Disposal/Write-off (net)</w:t>
            </w:r>
          </w:p>
        </w:tc>
        <w:tc>
          <w:tcPr>
            <w:tcW w:w="1440" w:type="dxa"/>
          </w:tcPr>
          <w:p w14:paraId="1300AFDD" w14:textId="0E5B7780" w:rsidR="006451F7" w:rsidRPr="00052B66" w:rsidRDefault="006451F7" w:rsidP="006451F7">
            <w:pPr>
              <w:pStyle w:val="a0"/>
              <w:tabs>
                <w:tab w:val="decimal" w:pos="1224"/>
              </w:tabs>
              <w:ind w:right="-72"/>
              <w:jc w:val="both"/>
              <w:outlineLvl w:val="0"/>
              <w:rPr>
                <w:rFonts w:ascii="Arial" w:eastAsia="Arial Unicode MS" w:hAnsi="Arial" w:cs="Arial"/>
                <w:noProof/>
                <w:snapToGrid w:val="0"/>
                <w:color w:val="000000"/>
                <w:sz w:val="18"/>
                <w:szCs w:val="18"/>
                <w:lang w:eastAsia="th-TH"/>
              </w:rPr>
            </w:pPr>
            <w:r w:rsidRPr="00052B66">
              <w:rPr>
                <w:rFonts w:ascii="Arial" w:eastAsia="Arial Unicode MS" w:hAnsi="Arial" w:cs="Arial"/>
                <w:noProof/>
                <w:snapToGrid w:val="0"/>
                <w:color w:val="000000"/>
                <w:sz w:val="18"/>
                <w:szCs w:val="18"/>
                <w:lang w:eastAsia="th-TH"/>
              </w:rPr>
              <w:t>(1,683,331)</w:t>
            </w:r>
          </w:p>
        </w:tc>
        <w:tc>
          <w:tcPr>
            <w:tcW w:w="1440" w:type="dxa"/>
          </w:tcPr>
          <w:p w14:paraId="1C67788B" w14:textId="6604187A" w:rsidR="006451F7" w:rsidRPr="00052B66" w:rsidRDefault="006451F7" w:rsidP="006451F7">
            <w:pPr>
              <w:pStyle w:val="a0"/>
              <w:tabs>
                <w:tab w:val="decimal" w:pos="1224"/>
              </w:tabs>
              <w:ind w:right="-72"/>
              <w:jc w:val="both"/>
              <w:outlineLvl w:val="0"/>
              <w:rPr>
                <w:rFonts w:ascii="Arial" w:eastAsia="Arial Unicode MS" w:hAnsi="Arial" w:cs="Arial"/>
                <w:noProof/>
                <w:snapToGrid w:val="0"/>
                <w:color w:val="000000"/>
                <w:sz w:val="18"/>
                <w:szCs w:val="18"/>
                <w:lang w:eastAsia="th-TH"/>
              </w:rPr>
            </w:pPr>
            <w:r w:rsidRPr="00052B66">
              <w:rPr>
                <w:rFonts w:ascii="Arial" w:eastAsia="Arial Unicode MS" w:hAnsi="Arial" w:cs="Arial"/>
                <w:noProof/>
                <w:snapToGrid w:val="0"/>
                <w:color w:val="000000"/>
                <w:sz w:val="18"/>
                <w:szCs w:val="18"/>
                <w:lang w:eastAsia="th-TH"/>
              </w:rPr>
              <w:t>(288,645)</w:t>
            </w:r>
          </w:p>
        </w:tc>
      </w:tr>
      <w:tr w:rsidR="006451F7" w:rsidRPr="00052B66" w14:paraId="5E63695B" w14:textId="77777777" w:rsidTr="00FC4BE9">
        <w:tc>
          <w:tcPr>
            <w:tcW w:w="6581" w:type="dxa"/>
            <w:vAlign w:val="bottom"/>
          </w:tcPr>
          <w:p w14:paraId="4AC0F35A" w14:textId="2D5E1A70" w:rsidR="006451F7" w:rsidRPr="00052B66" w:rsidRDefault="006451F7" w:rsidP="006451F7">
            <w:pPr>
              <w:pStyle w:val="a0"/>
              <w:tabs>
                <w:tab w:val="left" w:pos="787"/>
              </w:tabs>
              <w:ind w:left="-97" w:right="0"/>
              <w:jc w:val="thaiDistribute"/>
              <w:rPr>
                <w:rFonts w:ascii="Arial" w:hAnsi="Arial" w:cs="Arial"/>
                <w:color w:val="auto"/>
                <w:sz w:val="18"/>
                <w:szCs w:val="18"/>
                <w:highlight w:val="yellow"/>
                <w:lang w:val="en-US"/>
              </w:rPr>
            </w:pPr>
            <w:r w:rsidRPr="00052B66">
              <w:rPr>
                <w:rFonts w:ascii="Arial" w:hAnsi="Arial" w:cs="Arial"/>
                <w:color w:val="auto"/>
                <w:sz w:val="18"/>
                <w:szCs w:val="18"/>
                <w:lang w:val="en-US"/>
              </w:rPr>
              <w:t>Depreciation</w:t>
            </w:r>
          </w:p>
        </w:tc>
        <w:tc>
          <w:tcPr>
            <w:tcW w:w="1440" w:type="dxa"/>
          </w:tcPr>
          <w:p w14:paraId="6744B177" w14:textId="3AAD4784" w:rsidR="006451F7" w:rsidRPr="00052B66" w:rsidRDefault="00BA3FE1" w:rsidP="006451F7">
            <w:pPr>
              <w:pStyle w:val="a0"/>
              <w:tabs>
                <w:tab w:val="decimal" w:pos="1224"/>
              </w:tabs>
              <w:ind w:right="-72"/>
              <w:jc w:val="both"/>
              <w:outlineLvl w:val="0"/>
              <w:rPr>
                <w:rFonts w:ascii="Arial" w:eastAsia="Arial Unicode MS" w:hAnsi="Arial" w:cs="Arial"/>
                <w:noProof/>
                <w:snapToGrid w:val="0"/>
                <w:color w:val="000000"/>
                <w:sz w:val="18"/>
                <w:szCs w:val="18"/>
                <w:lang w:eastAsia="th-TH"/>
              </w:rPr>
            </w:pPr>
            <w:r w:rsidRPr="00052B66">
              <w:rPr>
                <w:rFonts w:ascii="Arial" w:eastAsia="Arial Unicode MS" w:hAnsi="Arial" w:cs="Arial"/>
                <w:noProof/>
                <w:snapToGrid w:val="0"/>
                <w:color w:val="000000"/>
                <w:sz w:val="18"/>
                <w:szCs w:val="18"/>
                <w:lang w:eastAsia="th-TH"/>
              </w:rPr>
              <w:t>(227,022,152)</w:t>
            </w:r>
          </w:p>
        </w:tc>
        <w:tc>
          <w:tcPr>
            <w:tcW w:w="1440" w:type="dxa"/>
          </w:tcPr>
          <w:p w14:paraId="5159000A" w14:textId="20790DBA" w:rsidR="006451F7" w:rsidRPr="00052B66" w:rsidRDefault="006451F7" w:rsidP="006451F7">
            <w:pPr>
              <w:pStyle w:val="a0"/>
              <w:tabs>
                <w:tab w:val="decimal" w:pos="1224"/>
              </w:tabs>
              <w:ind w:right="-72"/>
              <w:jc w:val="both"/>
              <w:outlineLvl w:val="0"/>
              <w:rPr>
                <w:rFonts w:ascii="Arial" w:eastAsia="Arial Unicode MS" w:hAnsi="Arial" w:cs="Arial"/>
                <w:noProof/>
                <w:snapToGrid w:val="0"/>
                <w:color w:val="000000"/>
                <w:sz w:val="18"/>
                <w:szCs w:val="18"/>
                <w:lang w:eastAsia="th-TH"/>
              </w:rPr>
            </w:pPr>
            <w:r w:rsidRPr="00052B66">
              <w:rPr>
                <w:rFonts w:ascii="Arial" w:eastAsia="Arial Unicode MS" w:hAnsi="Arial" w:cs="Arial"/>
                <w:noProof/>
                <w:snapToGrid w:val="0"/>
                <w:color w:val="000000"/>
                <w:sz w:val="18"/>
                <w:szCs w:val="18"/>
                <w:lang w:eastAsia="th-TH"/>
              </w:rPr>
              <w:t>(110,056,550)</w:t>
            </w:r>
          </w:p>
        </w:tc>
      </w:tr>
      <w:tr w:rsidR="00BF24B8" w:rsidRPr="00AC70B9" w14:paraId="01C72D80" w14:textId="77777777" w:rsidTr="00511CA4">
        <w:tc>
          <w:tcPr>
            <w:tcW w:w="6581" w:type="dxa"/>
            <w:vAlign w:val="bottom"/>
          </w:tcPr>
          <w:p w14:paraId="41F0AFB0" w14:textId="2F1693CA" w:rsidR="00BF24B8" w:rsidRPr="00AC70B9" w:rsidRDefault="00BF24B8" w:rsidP="00BF24B8">
            <w:pPr>
              <w:pStyle w:val="a0"/>
              <w:tabs>
                <w:tab w:val="left" w:pos="787"/>
              </w:tabs>
              <w:ind w:left="-97" w:right="0"/>
              <w:jc w:val="thaiDistribute"/>
              <w:rPr>
                <w:rFonts w:ascii="Arial" w:hAnsi="Arial" w:cs="Arial"/>
                <w:color w:val="auto"/>
                <w:sz w:val="12"/>
                <w:szCs w:val="12"/>
              </w:rPr>
            </w:pPr>
          </w:p>
        </w:tc>
        <w:tc>
          <w:tcPr>
            <w:tcW w:w="1440" w:type="dxa"/>
            <w:tcBorders>
              <w:top w:val="single" w:sz="4" w:space="0" w:color="auto"/>
            </w:tcBorders>
            <w:vAlign w:val="bottom"/>
          </w:tcPr>
          <w:p w14:paraId="4990CE93" w14:textId="1E283719" w:rsidR="00BF24B8" w:rsidRPr="00AC70B9" w:rsidRDefault="00BF24B8" w:rsidP="00BF24B8">
            <w:pPr>
              <w:pStyle w:val="a0"/>
              <w:tabs>
                <w:tab w:val="decimal" w:pos="1224"/>
              </w:tabs>
              <w:ind w:right="-72"/>
              <w:jc w:val="both"/>
              <w:outlineLvl w:val="0"/>
              <w:rPr>
                <w:rFonts w:ascii="Arial" w:eastAsia="Arial Unicode MS" w:hAnsi="Arial" w:cs="Arial"/>
                <w:noProof/>
                <w:snapToGrid w:val="0"/>
                <w:color w:val="000000"/>
                <w:sz w:val="12"/>
                <w:szCs w:val="12"/>
                <w:lang w:eastAsia="th-TH"/>
              </w:rPr>
            </w:pPr>
          </w:p>
        </w:tc>
        <w:tc>
          <w:tcPr>
            <w:tcW w:w="1440" w:type="dxa"/>
            <w:tcBorders>
              <w:top w:val="single" w:sz="4" w:space="0" w:color="auto"/>
            </w:tcBorders>
            <w:vAlign w:val="bottom"/>
          </w:tcPr>
          <w:p w14:paraId="5351BCDC" w14:textId="10A4D265" w:rsidR="00BF24B8" w:rsidRPr="00AC70B9" w:rsidRDefault="00BF24B8" w:rsidP="00BF24B8">
            <w:pPr>
              <w:pStyle w:val="a0"/>
              <w:tabs>
                <w:tab w:val="decimal" w:pos="1224"/>
              </w:tabs>
              <w:ind w:right="-72"/>
              <w:jc w:val="both"/>
              <w:outlineLvl w:val="0"/>
              <w:rPr>
                <w:rFonts w:ascii="Arial" w:eastAsia="Arial Unicode MS" w:hAnsi="Arial" w:cs="Arial"/>
                <w:noProof/>
                <w:snapToGrid w:val="0"/>
                <w:color w:val="000000"/>
                <w:sz w:val="12"/>
                <w:szCs w:val="12"/>
                <w:lang w:eastAsia="th-TH"/>
              </w:rPr>
            </w:pPr>
          </w:p>
        </w:tc>
      </w:tr>
      <w:tr w:rsidR="006451F7" w:rsidRPr="00052B66" w14:paraId="5202C1E2" w14:textId="77777777">
        <w:tc>
          <w:tcPr>
            <w:tcW w:w="6581" w:type="dxa"/>
            <w:vAlign w:val="bottom"/>
          </w:tcPr>
          <w:p w14:paraId="1C6B9552" w14:textId="37ACF33C" w:rsidR="006451F7" w:rsidRPr="00052B66" w:rsidRDefault="006451F7" w:rsidP="006451F7">
            <w:pPr>
              <w:pStyle w:val="a0"/>
              <w:tabs>
                <w:tab w:val="left" w:pos="1170"/>
              </w:tabs>
              <w:ind w:left="-97" w:right="0"/>
              <w:jc w:val="thaiDistribute"/>
              <w:rPr>
                <w:rFonts w:ascii="Arial" w:hAnsi="Arial" w:cs="Arial"/>
                <w:color w:val="auto"/>
                <w:sz w:val="18"/>
                <w:szCs w:val="18"/>
                <w:lang w:val="en-US"/>
              </w:rPr>
            </w:pPr>
            <w:r w:rsidRPr="00052B66">
              <w:rPr>
                <w:rFonts w:ascii="Arial" w:hAnsi="Arial" w:cs="Arial"/>
                <w:color w:val="auto"/>
                <w:sz w:val="18"/>
                <w:szCs w:val="18"/>
                <w:lang w:val="en-US"/>
              </w:rPr>
              <w:t>Net book amount at the end of the period</w:t>
            </w:r>
          </w:p>
        </w:tc>
        <w:tc>
          <w:tcPr>
            <w:tcW w:w="1440" w:type="dxa"/>
            <w:tcBorders>
              <w:bottom w:val="single" w:sz="4" w:space="0" w:color="auto"/>
            </w:tcBorders>
          </w:tcPr>
          <w:p w14:paraId="664C2EF9" w14:textId="24A8EBAA" w:rsidR="006451F7" w:rsidRPr="00052B66" w:rsidRDefault="00B733E7" w:rsidP="00FC4BE9">
            <w:pPr>
              <w:pStyle w:val="a0"/>
              <w:tabs>
                <w:tab w:val="decimal" w:pos="1224"/>
              </w:tabs>
              <w:ind w:right="-72"/>
              <w:jc w:val="both"/>
              <w:outlineLvl w:val="0"/>
              <w:rPr>
                <w:rFonts w:ascii="Arial" w:eastAsia="Arial Unicode MS" w:hAnsi="Arial" w:cs="Arial"/>
                <w:noProof/>
                <w:snapToGrid w:val="0"/>
                <w:color w:val="000000"/>
                <w:sz w:val="18"/>
                <w:szCs w:val="18"/>
                <w:lang w:eastAsia="th-TH"/>
              </w:rPr>
            </w:pPr>
            <w:r w:rsidRPr="00052B66">
              <w:rPr>
                <w:rFonts w:ascii="Arial" w:eastAsia="Arial Unicode MS" w:hAnsi="Arial" w:cs="Arial"/>
                <w:noProof/>
                <w:snapToGrid w:val="0"/>
                <w:color w:val="000000"/>
                <w:sz w:val="18"/>
                <w:szCs w:val="18"/>
                <w:lang w:eastAsia="th-TH"/>
              </w:rPr>
              <w:t>9,992,805,443</w:t>
            </w:r>
          </w:p>
        </w:tc>
        <w:tc>
          <w:tcPr>
            <w:tcW w:w="1440" w:type="dxa"/>
            <w:tcBorders>
              <w:bottom w:val="single" w:sz="4" w:space="0" w:color="auto"/>
            </w:tcBorders>
          </w:tcPr>
          <w:p w14:paraId="13B2EB8A" w14:textId="038213EA" w:rsidR="006451F7" w:rsidRPr="00052B66" w:rsidRDefault="006451F7" w:rsidP="006451F7">
            <w:pPr>
              <w:pStyle w:val="a0"/>
              <w:tabs>
                <w:tab w:val="decimal" w:pos="1224"/>
              </w:tabs>
              <w:ind w:right="-72"/>
              <w:jc w:val="both"/>
              <w:outlineLvl w:val="0"/>
              <w:rPr>
                <w:rFonts w:ascii="Arial" w:eastAsia="Arial Unicode MS" w:hAnsi="Arial" w:cs="Arial"/>
                <w:noProof/>
                <w:snapToGrid w:val="0"/>
                <w:color w:val="000000"/>
                <w:sz w:val="18"/>
                <w:szCs w:val="18"/>
                <w:lang w:eastAsia="th-TH"/>
              </w:rPr>
            </w:pPr>
            <w:r w:rsidRPr="00052B66">
              <w:rPr>
                <w:rFonts w:ascii="Arial" w:eastAsia="Arial Unicode MS" w:hAnsi="Arial" w:cs="Arial"/>
                <w:noProof/>
                <w:snapToGrid w:val="0"/>
                <w:color w:val="000000"/>
                <w:sz w:val="18"/>
                <w:szCs w:val="18"/>
                <w:lang w:eastAsia="th-TH"/>
              </w:rPr>
              <w:t>4,735,608,729</w:t>
            </w:r>
          </w:p>
        </w:tc>
      </w:tr>
    </w:tbl>
    <w:p w14:paraId="62432A6E" w14:textId="1656FB14" w:rsidR="00077D9F" w:rsidRPr="00052B66" w:rsidRDefault="00077D9F" w:rsidP="00D132E7">
      <w:pPr>
        <w:tabs>
          <w:tab w:val="left" w:pos="900"/>
          <w:tab w:val="left" w:pos="2160"/>
          <w:tab w:val="left" w:pos="2880"/>
        </w:tabs>
        <w:jc w:val="both"/>
        <w:rPr>
          <w:rFonts w:ascii="Arial" w:hAnsi="Arial" w:cs="Arial"/>
          <w:sz w:val="18"/>
          <w:szCs w:val="18"/>
        </w:rPr>
      </w:pPr>
    </w:p>
    <w:p w14:paraId="2EEC1699" w14:textId="79EDF56F" w:rsidR="00DD6458" w:rsidRPr="00052B66" w:rsidRDefault="004244FB" w:rsidP="00D132E7">
      <w:pPr>
        <w:jc w:val="both"/>
        <w:rPr>
          <w:rFonts w:ascii="Arial" w:hAnsi="Arial" w:cs="Arial"/>
          <w:spacing w:val="-4"/>
          <w:sz w:val="18"/>
          <w:szCs w:val="18"/>
        </w:rPr>
      </w:pPr>
      <w:r w:rsidRPr="00CB3A9C">
        <w:rPr>
          <w:rFonts w:ascii="Arial" w:hAnsi="Arial" w:cs="Arial"/>
          <w:spacing w:val="-4"/>
          <w:sz w:val="18"/>
          <w:szCs w:val="18"/>
        </w:rPr>
        <w:t xml:space="preserve">The Group and the Company had no borrowing costs for the three-month period </w:t>
      </w:r>
      <w:proofErr w:type="gramStart"/>
      <w:r w:rsidRPr="00CB3A9C">
        <w:rPr>
          <w:rFonts w:ascii="Arial" w:hAnsi="Arial" w:cs="Arial"/>
          <w:spacing w:val="-4"/>
          <w:sz w:val="18"/>
          <w:szCs w:val="18"/>
        </w:rPr>
        <w:t>ended</w:t>
      </w:r>
      <w:proofErr w:type="gramEnd"/>
      <w:r w:rsidRPr="00CB3A9C">
        <w:rPr>
          <w:rFonts w:ascii="Arial" w:hAnsi="Arial" w:cs="Arial"/>
          <w:spacing w:val="-4"/>
          <w:sz w:val="18"/>
          <w:szCs w:val="18"/>
        </w:rPr>
        <w:t xml:space="preserve"> 31 March 2026. (For the year ended 31 December 2025, the Group and the Company had borrowing costs of Baht 18.64 million, arising from borrowings for the construction of buildings and building improvements, which were </w:t>
      </w:r>
      <w:proofErr w:type="spellStart"/>
      <w:r w:rsidRPr="00CB3A9C">
        <w:rPr>
          <w:rFonts w:ascii="Arial" w:hAnsi="Arial" w:cs="Arial"/>
          <w:spacing w:val="-4"/>
          <w:sz w:val="18"/>
          <w:szCs w:val="18"/>
        </w:rPr>
        <w:t>capitalised</w:t>
      </w:r>
      <w:proofErr w:type="spellEnd"/>
      <w:r w:rsidRPr="00CB3A9C">
        <w:rPr>
          <w:rFonts w:ascii="Arial" w:hAnsi="Arial" w:cs="Arial"/>
          <w:spacing w:val="-4"/>
          <w:sz w:val="18"/>
          <w:szCs w:val="18"/>
        </w:rPr>
        <w:t xml:space="preserve"> as cost of assets. The Group and the Company applied a </w:t>
      </w:r>
      <w:proofErr w:type="spellStart"/>
      <w:r w:rsidRPr="00CB3A9C">
        <w:rPr>
          <w:rFonts w:ascii="Arial" w:hAnsi="Arial" w:cs="Arial"/>
          <w:spacing w:val="-4"/>
          <w:sz w:val="18"/>
          <w:szCs w:val="18"/>
        </w:rPr>
        <w:t>capitalisation</w:t>
      </w:r>
      <w:proofErr w:type="spellEnd"/>
      <w:r w:rsidRPr="00CB3A9C">
        <w:rPr>
          <w:rFonts w:ascii="Arial" w:hAnsi="Arial" w:cs="Arial"/>
          <w:spacing w:val="-4"/>
          <w:sz w:val="18"/>
          <w:szCs w:val="18"/>
        </w:rPr>
        <w:t xml:space="preserve"> rate of 4.61% in calculating the borrowing costs to be included in the cost of assets. Such </w:t>
      </w:r>
      <w:proofErr w:type="spellStart"/>
      <w:r w:rsidRPr="00CB3A9C">
        <w:rPr>
          <w:rFonts w:ascii="Arial" w:hAnsi="Arial" w:cs="Arial"/>
          <w:spacing w:val="-4"/>
          <w:sz w:val="18"/>
          <w:szCs w:val="18"/>
        </w:rPr>
        <w:t>capitalisation</w:t>
      </w:r>
      <w:proofErr w:type="spellEnd"/>
      <w:r w:rsidRPr="00CB3A9C">
        <w:rPr>
          <w:rFonts w:ascii="Arial" w:hAnsi="Arial" w:cs="Arial"/>
          <w:spacing w:val="-4"/>
          <w:sz w:val="18"/>
          <w:szCs w:val="18"/>
        </w:rPr>
        <w:t xml:space="preserve"> rate represents the actual borrowing cost rate incurred from the borrowings used for the construction</w:t>
      </w:r>
      <w:r w:rsidR="00A423BF" w:rsidRPr="00CB3A9C">
        <w:rPr>
          <w:rFonts w:ascii="Arial" w:hAnsi="Arial" w:cs="Arial"/>
          <w:spacing w:val="-4"/>
          <w:sz w:val="18"/>
          <w:szCs w:val="18"/>
        </w:rPr>
        <w:t>)</w:t>
      </w:r>
    </w:p>
    <w:p w14:paraId="7F80F7D6" w14:textId="21EAF274" w:rsidR="00BE7B1A" w:rsidRPr="002C0919" w:rsidRDefault="00E71137" w:rsidP="00D132E7">
      <w:pPr>
        <w:jc w:val="both"/>
        <w:rPr>
          <w:rFonts w:ascii="Arial" w:hAnsi="Arial" w:cs="Browallia New" w:hint="cs"/>
          <w:spacing w:val="-4"/>
          <w:sz w:val="18"/>
          <w:szCs w:val="22"/>
          <w:cs/>
          <w:lang w:val="en-GB"/>
        </w:rPr>
      </w:pPr>
      <w:r w:rsidRPr="00052B66">
        <w:rPr>
          <w:rFonts w:ascii="Arial" w:hAnsi="Arial" w:cs="Arial"/>
          <w:spacing w:val="-4"/>
          <w:sz w:val="18"/>
          <w:szCs w:val="18"/>
        </w:rPr>
        <w:br w:type="page"/>
      </w:r>
    </w:p>
    <w:p w14:paraId="7D41BBE4" w14:textId="77CE5850" w:rsidR="00431CCA" w:rsidRPr="00B8691C" w:rsidRDefault="00A276B5" w:rsidP="0077270F">
      <w:pPr>
        <w:jc w:val="both"/>
        <w:rPr>
          <w:rFonts w:ascii="Arial" w:hAnsi="Arial" w:cs="Arial"/>
          <w:spacing w:val="-4"/>
          <w:sz w:val="18"/>
          <w:szCs w:val="18"/>
        </w:rPr>
      </w:pPr>
      <w:r w:rsidRPr="00A276B5">
        <w:rPr>
          <w:rFonts w:ascii="Arial" w:hAnsi="Arial" w:cs="Browallia New"/>
          <w:spacing w:val="-4"/>
          <w:sz w:val="18"/>
          <w:szCs w:val="22"/>
          <w:lang w:val="en-GB"/>
        </w:rPr>
        <w:t>Two subsidiaries</w:t>
      </w:r>
      <w:r w:rsidR="00431CCA" w:rsidRPr="00B8691C">
        <w:rPr>
          <w:rFonts w:ascii="Arial" w:hAnsi="Arial" w:cs="Arial"/>
          <w:spacing w:val="-4"/>
          <w:sz w:val="18"/>
          <w:szCs w:val="18"/>
        </w:rPr>
        <w:t xml:space="preserve"> </w:t>
      </w:r>
      <w:proofErr w:type="gramStart"/>
      <w:r w:rsidR="00431CCA" w:rsidRPr="00B8691C">
        <w:rPr>
          <w:rFonts w:ascii="Arial" w:hAnsi="Arial" w:cs="Arial"/>
          <w:spacing w:val="-4"/>
          <w:sz w:val="18"/>
          <w:szCs w:val="18"/>
        </w:rPr>
        <w:t>ha</w:t>
      </w:r>
      <w:r w:rsidR="00DA7513" w:rsidRPr="00B8691C">
        <w:rPr>
          <w:rFonts w:ascii="Arial" w:hAnsi="Arial" w:cs="Arial"/>
          <w:spacing w:val="-4"/>
          <w:sz w:val="18"/>
          <w:szCs w:val="18"/>
        </w:rPr>
        <w:t>s</w:t>
      </w:r>
      <w:proofErr w:type="gramEnd"/>
      <w:r w:rsidR="00431CCA" w:rsidRPr="00B8691C">
        <w:rPr>
          <w:rFonts w:ascii="Arial" w:hAnsi="Arial" w:cs="Arial"/>
          <w:spacing w:val="-4"/>
          <w:sz w:val="18"/>
          <w:szCs w:val="18"/>
        </w:rPr>
        <w:t xml:space="preserve"> purchased medical tools and equipment by entering into an installment agreement with third parties.</w:t>
      </w:r>
      <w:r w:rsidR="0077270F" w:rsidRPr="00B8691C">
        <w:rPr>
          <w:rFonts w:ascii="Arial" w:hAnsi="Arial" w:cs="Arial"/>
          <w:spacing w:val="-4"/>
          <w:sz w:val="18"/>
          <w:szCs w:val="18"/>
        </w:rPr>
        <w:t xml:space="preserve"> </w:t>
      </w:r>
      <w:r w:rsidR="00431CCA" w:rsidRPr="00B8691C">
        <w:rPr>
          <w:rFonts w:ascii="Arial" w:hAnsi="Arial" w:cs="Arial"/>
          <w:spacing w:val="-4"/>
          <w:sz w:val="18"/>
          <w:szCs w:val="18"/>
        </w:rPr>
        <w:t xml:space="preserve">The </w:t>
      </w:r>
      <w:r w:rsidR="00431CCA" w:rsidRPr="00B8691C">
        <w:rPr>
          <w:rFonts w:ascii="Arial" w:hAnsi="Arial" w:cs="Arial"/>
          <w:spacing w:val="-6"/>
          <w:sz w:val="18"/>
          <w:szCs w:val="18"/>
        </w:rPr>
        <w:t>repayment schedule is in accordance with the repayment schedule specified in the contract and the interest rates are charged</w:t>
      </w:r>
      <w:r w:rsidR="00431CCA" w:rsidRPr="00B8691C">
        <w:rPr>
          <w:rFonts w:ascii="Arial" w:hAnsi="Arial" w:cs="Arial"/>
          <w:spacing w:val="-4"/>
          <w:sz w:val="18"/>
          <w:szCs w:val="18"/>
        </w:rPr>
        <w:t xml:space="preserve"> as agreed. As </w:t>
      </w:r>
      <w:proofErr w:type="gramStart"/>
      <w:r w:rsidR="00431CCA" w:rsidRPr="00B8691C">
        <w:rPr>
          <w:rFonts w:ascii="Arial" w:hAnsi="Arial" w:cs="Arial"/>
          <w:spacing w:val="-4"/>
          <w:sz w:val="18"/>
          <w:szCs w:val="18"/>
        </w:rPr>
        <w:t>at</w:t>
      </w:r>
      <w:proofErr w:type="gramEnd"/>
      <w:r w:rsidR="00431CCA" w:rsidRPr="00B8691C">
        <w:rPr>
          <w:rFonts w:ascii="Arial" w:hAnsi="Arial" w:cs="Arial"/>
          <w:spacing w:val="-4"/>
          <w:sz w:val="18"/>
          <w:szCs w:val="18"/>
        </w:rPr>
        <w:t xml:space="preserve"> </w:t>
      </w:r>
      <w:r w:rsidR="00B15352">
        <w:rPr>
          <w:rFonts w:ascii="Arial" w:hAnsi="Arial" w:cs="Arial"/>
          <w:spacing w:val="-4"/>
          <w:sz w:val="18"/>
          <w:szCs w:val="18"/>
          <w:lang w:val="en-GB"/>
        </w:rPr>
        <w:t>31 March</w:t>
      </w:r>
      <w:r w:rsidR="00172BDE" w:rsidRPr="00B8691C">
        <w:rPr>
          <w:rFonts w:ascii="Arial" w:hAnsi="Arial" w:cs="Arial"/>
          <w:spacing w:val="-4"/>
          <w:sz w:val="18"/>
          <w:szCs w:val="18"/>
          <w:lang w:val="en-GB"/>
        </w:rPr>
        <w:t xml:space="preserve"> </w:t>
      </w:r>
      <w:r w:rsidR="00B15352">
        <w:rPr>
          <w:rFonts w:ascii="Arial" w:hAnsi="Arial" w:cs="Arial"/>
          <w:spacing w:val="-4"/>
          <w:sz w:val="18"/>
          <w:szCs w:val="18"/>
          <w:lang w:val="en-GB"/>
        </w:rPr>
        <w:t>2026</w:t>
      </w:r>
      <w:r w:rsidR="00431CCA" w:rsidRPr="00B8691C">
        <w:rPr>
          <w:rFonts w:ascii="Arial" w:hAnsi="Arial" w:cs="Arial"/>
          <w:spacing w:val="-4"/>
          <w:sz w:val="18"/>
          <w:szCs w:val="18"/>
        </w:rPr>
        <w:t xml:space="preserve"> and </w:t>
      </w:r>
      <w:r w:rsidR="000150D0" w:rsidRPr="00B8691C">
        <w:rPr>
          <w:rFonts w:ascii="Arial" w:hAnsi="Arial" w:cs="Arial"/>
          <w:spacing w:val="-4"/>
          <w:sz w:val="18"/>
          <w:szCs w:val="18"/>
          <w:lang w:val="en-GB"/>
        </w:rPr>
        <w:t>31</w:t>
      </w:r>
      <w:r w:rsidR="00431CCA" w:rsidRPr="00B8691C">
        <w:rPr>
          <w:rFonts w:ascii="Arial" w:hAnsi="Arial" w:cs="Arial"/>
          <w:spacing w:val="-4"/>
          <w:sz w:val="18"/>
          <w:szCs w:val="18"/>
        </w:rPr>
        <w:t xml:space="preserve"> December </w:t>
      </w:r>
      <w:r w:rsidR="00B15352">
        <w:rPr>
          <w:rFonts w:ascii="Arial" w:hAnsi="Arial" w:cs="Arial"/>
          <w:spacing w:val="-4"/>
          <w:sz w:val="18"/>
          <w:szCs w:val="18"/>
          <w:lang w:val="en-GB"/>
        </w:rPr>
        <w:t>2025</w:t>
      </w:r>
      <w:r w:rsidR="00431CCA" w:rsidRPr="00B8691C">
        <w:rPr>
          <w:rFonts w:ascii="Arial" w:hAnsi="Arial" w:cs="Arial"/>
          <w:spacing w:val="-4"/>
          <w:sz w:val="18"/>
          <w:szCs w:val="18"/>
        </w:rPr>
        <w:t>, the outstanding liabilities are as follows:</w:t>
      </w:r>
    </w:p>
    <w:p w14:paraId="7EEF2467" w14:textId="00842942" w:rsidR="00431CCA" w:rsidRPr="00B8691C" w:rsidRDefault="00431CCA" w:rsidP="00D132E7">
      <w:pPr>
        <w:rPr>
          <w:rFonts w:ascii="Arial" w:hAnsi="Arial" w:cs="Arial"/>
          <w:sz w:val="18"/>
          <w:szCs w:val="18"/>
        </w:rPr>
      </w:pPr>
    </w:p>
    <w:tbl>
      <w:tblPr>
        <w:tblW w:w="9574" w:type="dxa"/>
        <w:tblLayout w:type="fixed"/>
        <w:tblLook w:val="04A0" w:firstRow="1" w:lastRow="0" w:firstColumn="1" w:lastColumn="0" w:noHBand="0" w:noVBand="1"/>
      </w:tblPr>
      <w:tblGrid>
        <w:gridCol w:w="6667"/>
        <w:gridCol w:w="1453"/>
        <w:gridCol w:w="1454"/>
      </w:tblGrid>
      <w:tr w:rsidR="009E0F60" w:rsidRPr="00B8691C" w14:paraId="5380F906" w14:textId="77777777" w:rsidTr="24857750">
        <w:tc>
          <w:tcPr>
            <w:tcW w:w="6667" w:type="dxa"/>
            <w:vAlign w:val="bottom"/>
          </w:tcPr>
          <w:p w14:paraId="3754881E" w14:textId="77777777" w:rsidR="00431CCA" w:rsidRPr="00E71137" w:rsidRDefault="00431CCA" w:rsidP="00D132E7">
            <w:pPr>
              <w:rPr>
                <w:rFonts w:ascii="Arial" w:hAnsi="Arial" w:cs="Arial"/>
                <w:sz w:val="18"/>
                <w:szCs w:val="18"/>
              </w:rPr>
            </w:pPr>
          </w:p>
        </w:tc>
        <w:tc>
          <w:tcPr>
            <w:tcW w:w="2907" w:type="dxa"/>
            <w:gridSpan w:val="2"/>
            <w:tcBorders>
              <w:bottom w:val="single" w:sz="4" w:space="0" w:color="auto"/>
            </w:tcBorders>
            <w:vAlign w:val="bottom"/>
          </w:tcPr>
          <w:p w14:paraId="35A57780" w14:textId="77777777" w:rsidR="002B6233" w:rsidRPr="00E71137" w:rsidRDefault="0059373A" w:rsidP="00D132E7">
            <w:pPr>
              <w:jc w:val="center"/>
              <w:rPr>
                <w:rFonts w:ascii="Arial" w:eastAsia="SimSun" w:hAnsi="Arial" w:cs="Arial"/>
                <w:b/>
                <w:bCs/>
                <w:snapToGrid w:val="0"/>
                <w:sz w:val="18"/>
                <w:szCs w:val="18"/>
                <w:lang w:val="en-GB" w:eastAsia="th-TH"/>
              </w:rPr>
            </w:pPr>
            <w:r w:rsidRPr="00E71137">
              <w:rPr>
                <w:rFonts w:ascii="Arial" w:eastAsia="SimSun" w:hAnsi="Arial" w:cs="Arial"/>
                <w:b/>
                <w:bCs/>
                <w:snapToGrid w:val="0"/>
                <w:sz w:val="18"/>
                <w:szCs w:val="18"/>
                <w:lang w:val="en-GB" w:eastAsia="th-TH"/>
              </w:rPr>
              <w:t>Consolidated</w:t>
            </w:r>
          </w:p>
          <w:p w14:paraId="40F6B4C0" w14:textId="66026482" w:rsidR="00431CCA" w:rsidRPr="00E71137" w:rsidRDefault="00431CCA" w:rsidP="00D132E7">
            <w:pPr>
              <w:jc w:val="center"/>
              <w:rPr>
                <w:rFonts w:ascii="Arial" w:eastAsia="SimSun" w:hAnsi="Arial" w:cs="Arial"/>
                <w:b/>
                <w:bCs/>
                <w:snapToGrid w:val="0"/>
                <w:sz w:val="18"/>
                <w:szCs w:val="18"/>
                <w:lang w:val="en-GB" w:eastAsia="th-TH"/>
              </w:rPr>
            </w:pPr>
            <w:r w:rsidRPr="00E71137">
              <w:rPr>
                <w:rFonts w:ascii="Arial" w:eastAsia="SimSun" w:hAnsi="Arial" w:cs="Arial"/>
                <w:b/>
                <w:bCs/>
                <w:snapToGrid w:val="0"/>
                <w:sz w:val="18"/>
                <w:szCs w:val="18"/>
                <w:lang w:val="en-GB" w:eastAsia="th-TH"/>
              </w:rPr>
              <w:t>financial information</w:t>
            </w:r>
          </w:p>
        </w:tc>
      </w:tr>
      <w:tr w:rsidR="009E0F60" w:rsidRPr="00B8691C" w14:paraId="25C38717" w14:textId="77777777" w:rsidTr="24857750">
        <w:tc>
          <w:tcPr>
            <w:tcW w:w="6667" w:type="dxa"/>
            <w:vAlign w:val="bottom"/>
          </w:tcPr>
          <w:p w14:paraId="15DE3BC4" w14:textId="77777777" w:rsidR="00431CCA" w:rsidRPr="00E71137" w:rsidRDefault="00431CCA" w:rsidP="00D132E7">
            <w:pPr>
              <w:rPr>
                <w:rFonts w:ascii="Arial" w:hAnsi="Arial" w:cs="Arial"/>
                <w:sz w:val="18"/>
                <w:szCs w:val="18"/>
              </w:rPr>
            </w:pPr>
          </w:p>
        </w:tc>
        <w:tc>
          <w:tcPr>
            <w:tcW w:w="1453" w:type="dxa"/>
            <w:tcBorders>
              <w:top w:val="single" w:sz="4" w:space="0" w:color="auto"/>
              <w:bottom w:val="single" w:sz="4" w:space="0" w:color="auto"/>
            </w:tcBorders>
            <w:vAlign w:val="bottom"/>
          </w:tcPr>
          <w:p w14:paraId="09A786DA" w14:textId="0AF9F2A4" w:rsidR="00431CCA" w:rsidRPr="00E71137" w:rsidRDefault="00431CCA" w:rsidP="00D132E7">
            <w:pPr>
              <w:pStyle w:val="a0"/>
              <w:tabs>
                <w:tab w:val="decimal" w:pos="1234"/>
              </w:tabs>
              <w:ind w:right="-72"/>
              <w:jc w:val="both"/>
              <w:rPr>
                <w:rFonts w:ascii="Arial" w:hAnsi="Arial" w:cs="Arial"/>
                <w:b/>
                <w:bCs/>
                <w:color w:val="auto"/>
                <w:sz w:val="18"/>
                <w:szCs w:val="18"/>
              </w:rPr>
            </w:pPr>
            <w:r w:rsidRPr="00E71137">
              <w:rPr>
                <w:rFonts w:ascii="Arial" w:hAnsi="Arial" w:cs="Arial"/>
                <w:b/>
                <w:bCs/>
                <w:color w:val="auto"/>
                <w:sz w:val="18"/>
                <w:szCs w:val="18"/>
              </w:rPr>
              <w:t>Unaudited</w:t>
            </w:r>
          </w:p>
          <w:p w14:paraId="2B4CE1B9" w14:textId="6C5C8A75" w:rsidR="009E53B6" w:rsidRPr="00E71137" w:rsidRDefault="00FE525F" w:rsidP="00D132E7">
            <w:pPr>
              <w:pStyle w:val="a0"/>
              <w:tabs>
                <w:tab w:val="right" w:pos="1234"/>
              </w:tabs>
              <w:ind w:right="-72"/>
              <w:jc w:val="both"/>
              <w:rPr>
                <w:rFonts w:ascii="Arial" w:hAnsi="Arial" w:cs="Arial"/>
                <w:b/>
                <w:bCs/>
                <w:color w:val="auto"/>
                <w:sz w:val="18"/>
                <w:szCs w:val="18"/>
              </w:rPr>
            </w:pPr>
            <w:r w:rsidRPr="00E71137">
              <w:rPr>
                <w:rFonts w:ascii="Arial" w:hAnsi="Arial" w:cs="Arial"/>
                <w:b/>
                <w:bCs/>
                <w:color w:val="auto"/>
                <w:sz w:val="18"/>
                <w:szCs w:val="18"/>
              </w:rPr>
              <w:tab/>
            </w:r>
            <w:r w:rsidR="00B15352">
              <w:rPr>
                <w:rFonts w:ascii="Arial" w:hAnsi="Arial" w:cs="Arial"/>
                <w:b/>
                <w:bCs/>
                <w:color w:val="auto"/>
                <w:sz w:val="18"/>
                <w:szCs w:val="18"/>
              </w:rPr>
              <w:t>31 March</w:t>
            </w:r>
          </w:p>
          <w:p w14:paraId="7AED18F5" w14:textId="1A2B4B7C" w:rsidR="00431CCA" w:rsidRPr="00E71137" w:rsidRDefault="00B15352" w:rsidP="00D132E7">
            <w:pPr>
              <w:pStyle w:val="a0"/>
              <w:tabs>
                <w:tab w:val="decimal" w:pos="1234"/>
              </w:tabs>
              <w:ind w:right="-72"/>
              <w:jc w:val="both"/>
              <w:rPr>
                <w:rFonts w:ascii="Arial" w:hAnsi="Arial" w:cs="Arial"/>
                <w:b/>
                <w:bCs/>
                <w:color w:val="auto"/>
                <w:sz w:val="18"/>
                <w:szCs w:val="18"/>
              </w:rPr>
            </w:pPr>
            <w:r>
              <w:rPr>
                <w:rFonts w:ascii="Arial" w:hAnsi="Arial" w:cs="Arial"/>
                <w:b/>
                <w:bCs/>
                <w:color w:val="auto"/>
                <w:sz w:val="18"/>
                <w:szCs w:val="18"/>
              </w:rPr>
              <w:t>2026</w:t>
            </w:r>
          </w:p>
          <w:p w14:paraId="51BE5223" w14:textId="73C9E598" w:rsidR="00431CCA" w:rsidRPr="00E71137" w:rsidRDefault="00431CCA" w:rsidP="00D132E7">
            <w:pPr>
              <w:pStyle w:val="a0"/>
              <w:tabs>
                <w:tab w:val="decimal" w:pos="1234"/>
              </w:tabs>
              <w:ind w:right="-72"/>
              <w:jc w:val="both"/>
              <w:rPr>
                <w:rFonts w:ascii="Arial" w:hAnsi="Arial" w:cs="Arial"/>
                <w:b/>
                <w:bCs/>
                <w:color w:val="auto"/>
                <w:sz w:val="18"/>
                <w:szCs w:val="18"/>
                <w:cs/>
              </w:rPr>
            </w:pPr>
            <w:r w:rsidRPr="00E71137">
              <w:rPr>
                <w:rFonts w:ascii="Arial" w:hAnsi="Arial" w:cs="Arial"/>
                <w:b/>
                <w:bCs/>
                <w:color w:val="auto"/>
                <w:sz w:val="18"/>
                <w:szCs w:val="18"/>
              </w:rPr>
              <w:t>Baht</w:t>
            </w:r>
          </w:p>
        </w:tc>
        <w:tc>
          <w:tcPr>
            <w:tcW w:w="1454" w:type="dxa"/>
            <w:tcBorders>
              <w:top w:val="single" w:sz="4" w:space="0" w:color="auto"/>
              <w:bottom w:val="single" w:sz="4" w:space="0" w:color="auto"/>
            </w:tcBorders>
            <w:vAlign w:val="bottom"/>
          </w:tcPr>
          <w:p w14:paraId="0D61FC08" w14:textId="7DCA2E9F" w:rsidR="00431CCA" w:rsidRPr="00E71137" w:rsidRDefault="00431CCA" w:rsidP="00D132E7">
            <w:pPr>
              <w:tabs>
                <w:tab w:val="decimal" w:pos="1216"/>
              </w:tabs>
              <w:ind w:right="-111"/>
              <w:jc w:val="both"/>
              <w:rPr>
                <w:rFonts w:ascii="Arial" w:eastAsia="SimSun" w:hAnsi="Arial" w:cs="Arial"/>
                <w:b/>
                <w:bCs/>
                <w:snapToGrid w:val="0"/>
                <w:sz w:val="18"/>
                <w:szCs w:val="18"/>
                <w:lang w:val="en-GB" w:eastAsia="th-TH"/>
              </w:rPr>
            </w:pPr>
            <w:r w:rsidRPr="00E71137">
              <w:rPr>
                <w:rFonts w:ascii="Arial" w:eastAsia="SimSun" w:hAnsi="Arial" w:cs="Arial"/>
                <w:b/>
                <w:bCs/>
                <w:snapToGrid w:val="0"/>
                <w:sz w:val="18"/>
                <w:szCs w:val="18"/>
                <w:lang w:val="en-GB" w:eastAsia="th-TH"/>
              </w:rPr>
              <w:t>Audited</w:t>
            </w:r>
          </w:p>
          <w:p w14:paraId="58018E99" w14:textId="1F99E2D7" w:rsidR="009E53B6" w:rsidRPr="00E71137" w:rsidRDefault="008D43BD" w:rsidP="008D43BD">
            <w:pPr>
              <w:tabs>
                <w:tab w:val="right" w:pos="1238"/>
              </w:tabs>
              <w:ind w:right="39"/>
              <w:jc w:val="right"/>
              <w:rPr>
                <w:rFonts w:ascii="Arial" w:eastAsia="SimSun" w:hAnsi="Arial" w:cs="Arial"/>
                <w:b/>
                <w:bCs/>
                <w:snapToGrid w:val="0"/>
                <w:sz w:val="18"/>
                <w:szCs w:val="18"/>
                <w:lang w:val="en-GB" w:eastAsia="th-TH"/>
              </w:rPr>
            </w:pPr>
            <w:r w:rsidRPr="00E71137">
              <w:rPr>
                <w:rFonts w:ascii="Arial" w:eastAsia="SimSun" w:hAnsi="Arial" w:cs="Arial"/>
                <w:b/>
                <w:bCs/>
                <w:snapToGrid w:val="0"/>
                <w:sz w:val="18"/>
                <w:szCs w:val="18"/>
                <w:lang w:val="en-GB" w:eastAsia="th-TH"/>
              </w:rPr>
              <w:tab/>
            </w:r>
            <w:r w:rsidR="000150D0" w:rsidRPr="00E71137">
              <w:rPr>
                <w:rFonts w:ascii="Arial" w:eastAsia="SimSun" w:hAnsi="Arial" w:cs="Arial"/>
                <w:b/>
                <w:bCs/>
                <w:snapToGrid w:val="0"/>
                <w:sz w:val="18"/>
                <w:szCs w:val="18"/>
                <w:lang w:val="en-GB" w:eastAsia="th-TH"/>
              </w:rPr>
              <w:t>31</w:t>
            </w:r>
            <w:r w:rsidR="00431CCA" w:rsidRPr="00E71137">
              <w:rPr>
                <w:rFonts w:ascii="Arial" w:eastAsia="SimSun" w:hAnsi="Arial" w:cs="Arial"/>
                <w:b/>
                <w:bCs/>
                <w:snapToGrid w:val="0"/>
                <w:sz w:val="18"/>
                <w:szCs w:val="18"/>
                <w:lang w:val="en-GB" w:eastAsia="th-TH"/>
              </w:rPr>
              <w:t xml:space="preserve"> December</w:t>
            </w:r>
          </w:p>
          <w:p w14:paraId="030E874B" w14:textId="2B68A7B7" w:rsidR="00431CCA" w:rsidRPr="00E71137" w:rsidRDefault="00B15352" w:rsidP="00D132E7">
            <w:pPr>
              <w:tabs>
                <w:tab w:val="decimal" w:pos="1210"/>
              </w:tabs>
              <w:ind w:right="15"/>
              <w:jc w:val="right"/>
              <w:rPr>
                <w:rFonts w:ascii="Arial" w:eastAsia="SimSun" w:hAnsi="Arial" w:cs="Arial"/>
                <w:b/>
                <w:bCs/>
                <w:snapToGrid w:val="0"/>
                <w:sz w:val="18"/>
                <w:szCs w:val="18"/>
                <w:lang w:val="en-GB" w:eastAsia="th-TH"/>
              </w:rPr>
            </w:pPr>
            <w:r>
              <w:rPr>
                <w:rFonts w:ascii="Arial" w:eastAsia="SimSun" w:hAnsi="Arial" w:cs="Arial"/>
                <w:b/>
                <w:bCs/>
                <w:snapToGrid w:val="0"/>
                <w:sz w:val="18"/>
                <w:szCs w:val="18"/>
                <w:lang w:val="en-GB" w:eastAsia="th-TH"/>
              </w:rPr>
              <w:t>2025</w:t>
            </w:r>
          </w:p>
          <w:p w14:paraId="567A1D51" w14:textId="470296D2" w:rsidR="00431CCA" w:rsidRPr="00E71137" w:rsidRDefault="00431CCA" w:rsidP="00D132E7">
            <w:pPr>
              <w:tabs>
                <w:tab w:val="decimal" w:pos="1210"/>
              </w:tabs>
              <w:ind w:right="15"/>
              <w:jc w:val="right"/>
              <w:rPr>
                <w:rFonts w:ascii="Arial" w:eastAsia="SimSun" w:hAnsi="Arial" w:cs="Arial"/>
                <w:b/>
                <w:bCs/>
                <w:snapToGrid w:val="0"/>
                <w:sz w:val="18"/>
                <w:szCs w:val="18"/>
                <w:cs/>
                <w:lang w:val="en-GB" w:eastAsia="th-TH"/>
              </w:rPr>
            </w:pPr>
            <w:r w:rsidRPr="00E71137">
              <w:rPr>
                <w:rFonts w:ascii="Arial" w:eastAsia="SimSun" w:hAnsi="Arial" w:cs="Arial"/>
                <w:b/>
                <w:bCs/>
                <w:snapToGrid w:val="0"/>
                <w:sz w:val="18"/>
                <w:szCs w:val="18"/>
                <w:lang w:val="en-GB" w:eastAsia="th-TH"/>
              </w:rPr>
              <w:t>Baht</w:t>
            </w:r>
          </w:p>
        </w:tc>
      </w:tr>
      <w:tr w:rsidR="009E0F60" w:rsidRPr="00BE7B1A" w14:paraId="33638946" w14:textId="77777777" w:rsidTr="00FC4BE9">
        <w:trPr>
          <w:trHeight w:val="109"/>
        </w:trPr>
        <w:tc>
          <w:tcPr>
            <w:tcW w:w="6667" w:type="dxa"/>
            <w:vAlign w:val="bottom"/>
          </w:tcPr>
          <w:p w14:paraId="59224EF3" w14:textId="77777777" w:rsidR="00431CCA" w:rsidRPr="00E71137" w:rsidRDefault="00431CCA" w:rsidP="00D132E7">
            <w:pPr>
              <w:rPr>
                <w:rFonts w:ascii="Arial" w:hAnsi="Arial" w:cs="Arial"/>
                <w:sz w:val="18"/>
                <w:szCs w:val="18"/>
                <w:cs/>
              </w:rPr>
            </w:pPr>
          </w:p>
        </w:tc>
        <w:tc>
          <w:tcPr>
            <w:tcW w:w="1453" w:type="dxa"/>
            <w:tcBorders>
              <w:top w:val="single" w:sz="4" w:space="0" w:color="auto"/>
            </w:tcBorders>
            <w:vAlign w:val="bottom"/>
          </w:tcPr>
          <w:p w14:paraId="143BB911" w14:textId="77777777" w:rsidR="00431CCA" w:rsidRPr="00E71137" w:rsidRDefault="00431CCA" w:rsidP="00D132E7">
            <w:pPr>
              <w:pStyle w:val="a0"/>
              <w:tabs>
                <w:tab w:val="decimal" w:pos="1234"/>
              </w:tabs>
              <w:ind w:right="-72"/>
              <w:jc w:val="both"/>
              <w:rPr>
                <w:rFonts w:ascii="Arial" w:hAnsi="Arial" w:cs="Arial"/>
                <w:color w:val="auto"/>
                <w:sz w:val="18"/>
                <w:szCs w:val="18"/>
              </w:rPr>
            </w:pPr>
          </w:p>
        </w:tc>
        <w:tc>
          <w:tcPr>
            <w:tcW w:w="1454" w:type="dxa"/>
            <w:tcBorders>
              <w:top w:val="single" w:sz="4" w:space="0" w:color="auto"/>
            </w:tcBorders>
            <w:vAlign w:val="bottom"/>
          </w:tcPr>
          <w:p w14:paraId="52376D28" w14:textId="77777777" w:rsidR="00431CCA" w:rsidRDefault="00431CCA" w:rsidP="00D132E7">
            <w:pPr>
              <w:pStyle w:val="a0"/>
              <w:tabs>
                <w:tab w:val="decimal" w:pos="1234"/>
              </w:tabs>
              <w:ind w:right="-72"/>
              <w:jc w:val="both"/>
              <w:rPr>
                <w:rFonts w:ascii="Arial" w:hAnsi="Arial" w:cs="Arial"/>
                <w:color w:val="000000"/>
                <w:sz w:val="18"/>
                <w:szCs w:val="18"/>
              </w:rPr>
            </w:pPr>
          </w:p>
        </w:tc>
      </w:tr>
      <w:tr w:rsidR="0046168B" w:rsidRPr="00B8691C" w14:paraId="1CED750B" w14:textId="77777777" w:rsidTr="24857750">
        <w:tc>
          <w:tcPr>
            <w:tcW w:w="6667" w:type="dxa"/>
            <w:vAlign w:val="bottom"/>
          </w:tcPr>
          <w:p w14:paraId="0C9611EF" w14:textId="00FC1CFE" w:rsidR="0046168B" w:rsidRPr="00E71137" w:rsidRDefault="0046168B" w:rsidP="0046168B">
            <w:pPr>
              <w:rPr>
                <w:rFonts w:ascii="Arial" w:hAnsi="Arial" w:cs="Arial"/>
                <w:sz w:val="18"/>
                <w:szCs w:val="18"/>
                <w:cs/>
              </w:rPr>
            </w:pPr>
            <w:r w:rsidRPr="00E971B1">
              <w:rPr>
                <w:rFonts w:ascii="Arial" w:hAnsi="Arial" w:cs="Arial"/>
                <w:sz w:val="18"/>
                <w:szCs w:val="18"/>
              </w:rPr>
              <w:t>Net book amount at the beginning of the period</w:t>
            </w:r>
            <w:r w:rsidRPr="00E71137">
              <w:rPr>
                <w:rFonts w:ascii="Arial" w:hAnsi="Arial" w:cs="Arial"/>
                <w:sz w:val="18"/>
                <w:szCs w:val="18"/>
              </w:rPr>
              <w:t>/year</w:t>
            </w:r>
          </w:p>
        </w:tc>
        <w:tc>
          <w:tcPr>
            <w:tcW w:w="1453" w:type="dxa"/>
          </w:tcPr>
          <w:p w14:paraId="743AA695" w14:textId="72A8B060" w:rsidR="0046168B" w:rsidRPr="00FC4BE9" w:rsidRDefault="0046168B" w:rsidP="0046168B">
            <w:pPr>
              <w:pStyle w:val="a0"/>
              <w:tabs>
                <w:tab w:val="decimal" w:pos="1238"/>
              </w:tabs>
              <w:ind w:right="-84"/>
              <w:jc w:val="both"/>
              <w:outlineLvl w:val="0"/>
              <w:rPr>
                <w:rFonts w:ascii="Arial" w:eastAsia="Arial Unicode MS" w:hAnsi="Arial" w:cs="Arial"/>
                <w:noProof/>
                <w:snapToGrid w:val="0"/>
                <w:color w:val="000000"/>
                <w:sz w:val="18"/>
                <w:szCs w:val="18"/>
                <w:lang w:eastAsia="th-TH"/>
              </w:rPr>
            </w:pPr>
            <w:r w:rsidRPr="00FC4BE9">
              <w:rPr>
                <w:rFonts w:ascii="Arial" w:eastAsia="Arial Unicode MS" w:hAnsi="Arial" w:cs="Arial"/>
                <w:noProof/>
                <w:snapToGrid w:val="0"/>
                <w:color w:val="000000"/>
                <w:sz w:val="18"/>
                <w:szCs w:val="18"/>
                <w:lang w:eastAsia="th-TH"/>
              </w:rPr>
              <w:t>18,632,094</w:t>
            </w:r>
          </w:p>
        </w:tc>
        <w:tc>
          <w:tcPr>
            <w:tcW w:w="1454" w:type="dxa"/>
          </w:tcPr>
          <w:p w14:paraId="09159B24" w14:textId="0A2A70CE" w:rsidR="0046168B" w:rsidRDefault="0046168B" w:rsidP="0046168B">
            <w:pPr>
              <w:pStyle w:val="a0"/>
              <w:tabs>
                <w:tab w:val="decimal" w:pos="1240"/>
              </w:tabs>
              <w:ind w:right="-84"/>
              <w:jc w:val="both"/>
              <w:outlineLvl w:val="0"/>
              <w:rPr>
                <w:rFonts w:ascii="Arial" w:hAnsi="Arial" w:cs="Arial"/>
                <w:noProof/>
                <w:color w:val="000000"/>
                <w:sz w:val="18"/>
                <w:szCs w:val="18"/>
                <w:lang w:eastAsia="ja-JP"/>
              </w:rPr>
            </w:pPr>
            <w:r>
              <w:rPr>
                <w:rFonts w:ascii="Arial" w:eastAsia="Arial Unicode MS" w:hAnsi="Arial" w:cs="Arial"/>
                <w:noProof/>
                <w:snapToGrid w:val="0"/>
                <w:color w:val="000000"/>
                <w:sz w:val="18"/>
                <w:szCs w:val="18"/>
                <w:lang w:eastAsia="th-TH"/>
              </w:rPr>
              <w:t>30,176,129</w:t>
            </w:r>
          </w:p>
        </w:tc>
      </w:tr>
      <w:tr w:rsidR="004244FB" w:rsidRPr="00B8691C" w14:paraId="3308878C" w14:textId="77777777" w:rsidTr="00D26AE6">
        <w:tc>
          <w:tcPr>
            <w:tcW w:w="6667" w:type="dxa"/>
            <w:vAlign w:val="bottom"/>
          </w:tcPr>
          <w:p w14:paraId="24F894EF" w14:textId="62F0E7BB" w:rsidR="004244FB" w:rsidRDefault="004244FB" w:rsidP="004244FB">
            <w:pPr>
              <w:rPr>
                <w:rFonts w:ascii="Arial" w:hAnsi="Arial" w:cs="Cordia New"/>
                <w:sz w:val="18"/>
                <w:szCs w:val="18"/>
                <w:lang w:val="en-GB"/>
              </w:rPr>
            </w:pPr>
            <w:r>
              <w:rPr>
                <w:rFonts w:ascii="Arial" w:hAnsi="Arial" w:cs="Arial"/>
                <w:sz w:val="18"/>
                <w:szCs w:val="18"/>
              </w:rPr>
              <w:t>Addition during the period</w:t>
            </w:r>
            <w:r>
              <w:rPr>
                <w:rFonts w:ascii="Arial" w:hAnsi="Arial" w:cs="Cordia New"/>
                <w:sz w:val="18"/>
                <w:szCs w:val="18"/>
              </w:rPr>
              <w:t>/year</w:t>
            </w:r>
          </w:p>
        </w:tc>
        <w:tc>
          <w:tcPr>
            <w:tcW w:w="1453" w:type="dxa"/>
            <w:vAlign w:val="bottom"/>
          </w:tcPr>
          <w:p w14:paraId="6F764FCA" w14:textId="2B0D92D9" w:rsidR="004244FB" w:rsidRPr="00052B66" w:rsidRDefault="004244FB" w:rsidP="00052B66">
            <w:pPr>
              <w:pStyle w:val="a0"/>
              <w:tabs>
                <w:tab w:val="decimal" w:pos="1238"/>
              </w:tabs>
              <w:ind w:right="-84"/>
              <w:jc w:val="both"/>
              <w:outlineLvl w:val="0"/>
              <w:rPr>
                <w:rFonts w:ascii="Arial" w:eastAsia="Arial Unicode MS" w:hAnsi="Arial" w:cs="Arial"/>
                <w:noProof/>
                <w:snapToGrid w:val="0"/>
                <w:color w:val="000000"/>
                <w:sz w:val="18"/>
                <w:szCs w:val="18"/>
                <w:lang w:eastAsia="th-TH"/>
              </w:rPr>
            </w:pPr>
            <w:r w:rsidRPr="00052B66">
              <w:rPr>
                <w:rFonts w:ascii="Arial" w:eastAsia="Arial Unicode MS" w:hAnsi="Arial" w:cs="Arial"/>
                <w:noProof/>
                <w:snapToGrid w:val="0"/>
                <w:color w:val="000000"/>
                <w:sz w:val="18"/>
                <w:szCs w:val="18"/>
                <w:lang w:eastAsia="th-TH"/>
              </w:rPr>
              <w:t>-</w:t>
            </w:r>
            <w:r w:rsidR="00052B66">
              <w:rPr>
                <w:rFonts w:ascii="Arial" w:eastAsia="Arial Unicode MS" w:hAnsi="Arial" w:cs="Arial"/>
                <w:noProof/>
                <w:snapToGrid w:val="0"/>
                <w:color w:val="000000"/>
                <w:sz w:val="18"/>
                <w:szCs w:val="18"/>
                <w:lang w:eastAsia="th-TH"/>
              </w:rPr>
              <w:t xml:space="preserve"> </w:t>
            </w:r>
            <w:r w:rsidRPr="00052B66">
              <w:rPr>
                <w:rFonts w:ascii="Arial" w:eastAsia="Arial Unicode MS" w:hAnsi="Arial" w:cs="Arial"/>
                <w:noProof/>
                <w:snapToGrid w:val="0"/>
                <w:color w:val="000000"/>
                <w:sz w:val="18"/>
                <w:szCs w:val="18"/>
                <w:lang w:eastAsia="th-TH"/>
              </w:rPr>
              <w:t xml:space="preserve">      </w:t>
            </w:r>
          </w:p>
        </w:tc>
        <w:tc>
          <w:tcPr>
            <w:tcW w:w="1454" w:type="dxa"/>
          </w:tcPr>
          <w:p w14:paraId="28DFF6B7" w14:textId="193639C6" w:rsidR="004244FB" w:rsidRDefault="004244FB" w:rsidP="004244FB">
            <w:pPr>
              <w:pStyle w:val="a0"/>
              <w:tabs>
                <w:tab w:val="decimal" w:pos="1240"/>
              </w:tabs>
              <w:ind w:right="-84"/>
              <w:jc w:val="both"/>
              <w:outlineLvl w:val="0"/>
              <w:rPr>
                <w:rFonts w:ascii="Arial" w:hAnsi="Arial" w:cs="Arial"/>
                <w:noProof/>
                <w:color w:val="000000"/>
                <w:sz w:val="18"/>
                <w:szCs w:val="18"/>
                <w:lang w:eastAsia="ja-JP"/>
              </w:rPr>
            </w:pPr>
            <w:r>
              <w:rPr>
                <w:rFonts w:ascii="Arial" w:eastAsia="Arial Unicode MS" w:hAnsi="Arial" w:cs="Arial"/>
                <w:noProof/>
                <w:snapToGrid w:val="0"/>
                <w:color w:val="000000"/>
                <w:sz w:val="18"/>
                <w:szCs w:val="18"/>
                <w:cs/>
                <w:lang w:eastAsia="th-TH"/>
              </w:rPr>
              <w:t>1</w:t>
            </w:r>
            <w:r>
              <w:rPr>
                <w:rFonts w:ascii="Arial" w:eastAsia="Arial Unicode MS" w:hAnsi="Arial" w:cs="Arial"/>
                <w:noProof/>
                <w:snapToGrid w:val="0"/>
                <w:color w:val="000000"/>
                <w:sz w:val="18"/>
                <w:szCs w:val="18"/>
                <w:lang w:eastAsia="th-TH"/>
              </w:rPr>
              <w:t>,</w:t>
            </w:r>
            <w:r>
              <w:rPr>
                <w:rFonts w:ascii="Arial" w:eastAsia="Arial Unicode MS" w:hAnsi="Arial" w:cs="Arial"/>
                <w:noProof/>
                <w:snapToGrid w:val="0"/>
                <w:color w:val="000000"/>
                <w:sz w:val="18"/>
                <w:szCs w:val="18"/>
                <w:cs/>
                <w:lang w:eastAsia="th-TH"/>
              </w:rPr>
              <w:t>369</w:t>
            </w:r>
            <w:r>
              <w:rPr>
                <w:rFonts w:ascii="Arial" w:eastAsia="Arial Unicode MS" w:hAnsi="Arial" w:cs="Arial"/>
                <w:noProof/>
                <w:snapToGrid w:val="0"/>
                <w:color w:val="000000"/>
                <w:sz w:val="18"/>
                <w:szCs w:val="18"/>
                <w:lang w:eastAsia="th-TH"/>
              </w:rPr>
              <w:t>,</w:t>
            </w:r>
            <w:r>
              <w:rPr>
                <w:rFonts w:ascii="Arial" w:eastAsia="Arial Unicode MS" w:hAnsi="Arial" w:cs="Arial"/>
                <w:noProof/>
                <w:snapToGrid w:val="0"/>
                <w:color w:val="000000"/>
                <w:sz w:val="18"/>
                <w:szCs w:val="18"/>
                <w:cs/>
                <w:lang w:eastAsia="th-TH"/>
              </w:rPr>
              <w:t>000</w:t>
            </w:r>
          </w:p>
        </w:tc>
      </w:tr>
      <w:tr w:rsidR="0046168B" w:rsidRPr="00B8691C" w14:paraId="1EF51C1F" w14:textId="77777777" w:rsidTr="24857750">
        <w:tc>
          <w:tcPr>
            <w:tcW w:w="6667" w:type="dxa"/>
            <w:vAlign w:val="bottom"/>
          </w:tcPr>
          <w:p w14:paraId="559C26A0" w14:textId="143CAB59" w:rsidR="0046168B" w:rsidRPr="00FC4BE9" w:rsidRDefault="0046168B" w:rsidP="00FC4BE9">
            <w:pPr>
              <w:pStyle w:val="a0"/>
              <w:tabs>
                <w:tab w:val="decimal" w:pos="1240"/>
              </w:tabs>
              <w:ind w:right="-84"/>
              <w:jc w:val="both"/>
              <w:outlineLvl w:val="0"/>
              <w:rPr>
                <w:rFonts w:ascii="Arial" w:hAnsi="Arial" w:cs="Arial"/>
                <w:color w:val="000000"/>
                <w:sz w:val="18"/>
                <w:szCs w:val="18"/>
              </w:rPr>
            </w:pPr>
            <w:r w:rsidRPr="00FC4BE9">
              <w:rPr>
                <w:rFonts w:ascii="Arial" w:hAnsi="Arial" w:cs="Arial"/>
                <w:color w:val="000000"/>
                <w:sz w:val="18"/>
                <w:szCs w:val="18"/>
              </w:rPr>
              <w:t>Repayment during the period/year</w:t>
            </w:r>
          </w:p>
        </w:tc>
        <w:tc>
          <w:tcPr>
            <w:tcW w:w="1453" w:type="dxa"/>
            <w:tcBorders>
              <w:bottom w:val="single" w:sz="4" w:space="0" w:color="auto"/>
            </w:tcBorders>
          </w:tcPr>
          <w:p w14:paraId="6282A110" w14:textId="67D1CF2B" w:rsidR="0046168B" w:rsidRPr="00FC4BE9" w:rsidRDefault="00A649BC" w:rsidP="0046168B">
            <w:pPr>
              <w:pStyle w:val="a0"/>
              <w:tabs>
                <w:tab w:val="decimal" w:pos="1238"/>
              </w:tabs>
              <w:ind w:right="-84"/>
              <w:jc w:val="both"/>
              <w:outlineLvl w:val="0"/>
              <w:rPr>
                <w:rFonts w:ascii="Arial" w:eastAsia="Arial Unicode MS" w:hAnsi="Arial" w:cs="Arial"/>
                <w:noProof/>
                <w:snapToGrid w:val="0"/>
                <w:color w:val="000000"/>
                <w:sz w:val="18"/>
                <w:szCs w:val="18"/>
                <w:lang w:eastAsia="th-TH"/>
              </w:rPr>
            </w:pPr>
            <w:r w:rsidRPr="00A649BC">
              <w:rPr>
                <w:rFonts w:ascii="Arial" w:eastAsia="Arial Unicode MS" w:hAnsi="Arial" w:cs="Arial"/>
                <w:noProof/>
                <w:snapToGrid w:val="0"/>
                <w:color w:val="000000"/>
                <w:sz w:val="18"/>
                <w:szCs w:val="18"/>
                <w:lang w:eastAsia="th-TH"/>
              </w:rPr>
              <w:t>(3,520,215)</w:t>
            </w:r>
          </w:p>
        </w:tc>
        <w:tc>
          <w:tcPr>
            <w:tcW w:w="1454" w:type="dxa"/>
            <w:tcBorders>
              <w:bottom w:val="single" w:sz="4" w:space="0" w:color="auto"/>
            </w:tcBorders>
          </w:tcPr>
          <w:p w14:paraId="4869D3F4" w14:textId="1EB88627" w:rsidR="0046168B" w:rsidRDefault="0046168B" w:rsidP="0046168B">
            <w:pPr>
              <w:pStyle w:val="a0"/>
              <w:tabs>
                <w:tab w:val="decimal" w:pos="1240"/>
              </w:tabs>
              <w:ind w:right="-84"/>
              <w:jc w:val="both"/>
              <w:outlineLvl w:val="0"/>
              <w:rPr>
                <w:rFonts w:ascii="Arial" w:hAnsi="Arial" w:cs="Arial"/>
                <w:noProof/>
                <w:color w:val="000000"/>
                <w:sz w:val="18"/>
                <w:szCs w:val="18"/>
                <w:lang w:eastAsia="ja-JP"/>
              </w:rPr>
            </w:pPr>
            <w:r>
              <w:rPr>
                <w:rFonts w:ascii="Arial" w:eastAsia="Arial Unicode MS" w:hAnsi="Arial" w:cs="Arial"/>
                <w:noProof/>
                <w:snapToGrid w:val="0"/>
                <w:color w:val="000000"/>
                <w:sz w:val="18"/>
                <w:szCs w:val="18"/>
                <w:lang w:eastAsia="th-TH"/>
              </w:rPr>
              <w:t>(12,913,035)</w:t>
            </w:r>
          </w:p>
        </w:tc>
      </w:tr>
      <w:tr w:rsidR="00E04B6F" w:rsidRPr="00BE7B1A" w14:paraId="67C0C885" w14:textId="77777777" w:rsidTr="00E04B6F">
        <w:tc>
          <w:tcPr>
            <w:tcW w:w="6667" w:type="dxa"/>
            <w:vAlign w:val="bottom"/>
          </w:tcPr>
          <w:p w14:paraId="35996106" w14:textId="77777777" w:rsidR="00E04B6F" w:rsidRPr="00E71137" w:rsidRDefault="00E04B6F" w:rsidP="00E04B6F">
            <w:pPr>
              <w:rPr>
                <w:rFonts w:ascii="Arial" w:hAnsi="Arial" w:cs="Arial"/>
                <w:sz w:val="18"/>
                <w:szCs w:val="18"/>
              </w:rPr>
            </w:pPr>
          </w:p>
        </w:tc>
        <w:tc>
          <w:tcPr>
            <w:tcW w:w="1453" w:type="dxa"/>
            <w:tcBorders>
              <w:top w:val="single" w:sz="4" w:space="0" w:color="auto"/>
            </w:tcBorders>
            <w:vAlign w:val="bottom"/>
          </w:tcPr>
          <w:p w14:paraId="582C0410" w14:textId="77777777" w:rsidR="00E04B6F" w:rsidRPr="00FC4BE9" w:rsidRDefault="00E04B6F" w:rsidP="00FC4BE9">
            <w:pPr>
              <w:pStyle w:val="a0"/>
              <w:tabs>
                <w:tab w:val="decimal" w:pos="1238"/>
              </w:tabs>
              <w:ind w:right="-84"/>
              <w:jc w:val="both"/>
              <w:outlineLvl w:val="0"/>
              <w:rPr>
                <w:rFonts w:ascii="Arial" w:eastAsia="Arial Unicode MS" w:hAnsi="Arial" w:cs="Arial"/>
                <w:noProof/>
                <w:snapToGrid w:val="0"/>
                <w:color w:val="000000"/>
                <w:sz w:val="18"/>
                <w:szCs w:val="18"/>
                <w:lang w:eastAsia="th-TH"/>
              </w:rPr>
            </w:pPr>
          </w:p>
        </w:tc>
        <w:tc>
          <w:tcPr>
            <w:tcW w:w="1454" w:type="dxa"/>
            <w:tcBorders>
              <w:top w:val="single" w:sz="4" w:space="0" w:color="auto"/>
            </w:tcBorders>
            <w:vAlign w:val="bottom"/>
          </w:tcPr>
          <w:p w14:paraId="2BA4AE55" w14:textId="77777777" w:rsidR="00E04B6F" w:rsidRDefault="00E04B6F" w:rsidP="00E04B6F">
            <w:pPr>
              <w:pStyle w:val="a0"/>
              <w:tabs>
                <w:tab w:val="decimal" w:pos="1240"/>
              </w:tabs>
              <w:ind w:right="-84"/>
              <w:jc w:val="both"/>
              <w:outlineLvl w:val="0"/>
              <w:rPr>
                <w:rFonts w:ascii="Arial" w:hAnsi="Arial" w:cs="Arial"/>
                <w:noProof/>
                <w:color w:val="000000"/>
                <w:sz w:val="18"/>
                <w:szCs w:val="18"/>
                <w:lang w:eastAsia="ja-JP"/>
              </w:rPr>
            </w:pPr>
          </w:p>
        </w:tc>
      </w:tr>
      <w:tr w:rsidR="005F1015" w:rsidRPr="00B8691C" w14:paraId="22878784" w14:textId="77777777" w:rsidTr="00E04B6F">
        <w:tc>
          <w:tcPr>
            <w:tcW w:w="6667" w:type="dxa"/>
            <w:vAlign w:val="bottom"/>
          </w:tcPr>
          <w:p w14:paraId="3C449AFE" w14:textId="4EF6D843" w:rsidR="005F1015" w:rsidRPr="00E71137" w:rsidRDefault="005F1015" w:rsidP="005F1015">
            <w:pPr>
              <w:rPr>
                <w:rFonts w:ascii="Arial" w:hAnsi="Arial" w:cs="Arial"/>
                <w:sz w:val="18"/>
                <w:szCs w:val="18"/>
                <w:cs/>
              </w:rPr>
            </w:pPr>
            <w:r w:rsidRPr="00E971B1">
              <w:rPr>
                <w:rFonts w:ascii="Arial" w:hAnsi="Arial" w:cs="Arial"/>
                <w:sz w:val="18"/>
                <w:szCs w:val="18"/>
              </w:rPr>
              <w:t>Net book amount at the end of the period</w:t>
            </w:r>
            <w:r>
              <w:rPr>
                <w:rFonts w:ascii="Arial" w:hAnsi="Arial" w:cs="Arial"/>
                <w:sz w:val="18"/>
                <w:szCs w:val="18"/>
              </w:rPr>
              <w:t>/year</w:t>
            </w:r>
          </w:p>
        </w:tc>
        <w:tc>
          <w:tcPr>
            <w:tcW w:w="1453" w:type="dxa"/>
          </w:tcPr>
          <w:p w14:paraId="2EFAD1EC" w14:textId="57F0F730" w:rsidR="005F1015" w:rsidRPr="00FC4BE9" w:rsidRDefault="005F1015" w:rsidP="005F1015">
            <w:pPr>
              <w:pStyle w:val="a0"/>
              <w:tabs>
                <w:tab w:val="decimal" w:pos="1238"/>
              </w:tabs>
              <w:ind w:right="-84"/>
              <w:jc w:val="both"/>
              <w:outlineLvl w:val="0"/>
              <w:rPr>
                <w:rFonts w:ascii="Arial" w:eastAsia="Arial Unicode MS" w:hAnsi="Arial" w:cs="Arial"/>
                <w:noProof/>
                <w:snapToGrid w:val="0"/>
                <w:color w:val="000000"/>
                <w:sz w:val="18"/>
                <w:szCs w:val="18"/>
                <w:lang w:eastAsia="th-TH"/>
              </w:rPr>
            </w:pPr>
            <w:r w:rsidRPr="00FC4BE9">
              <w:rPr>
                <w:rFonts w:ascii="Arial" w:eastAsia="Arial Unicode MS" w:hAnsi="Arial" w:cs="Arial"/>
                <w:noProof/>
                <w:snapToGrid w:val="0"/>
                <w:color w:val="000000"/>
                <w:sz w:val="18"/>
                <w:szCs w:val="18"/>
                <w:lang w:eastAsia="th-TH"/>
              </w:rPr>
              <w:t>15,111,879</w:t>
            </w:r>
          </w:p>
        </w:tc>
        <w:tc>
          <w:tcPr>
            <w:tcW w:w="1454" w:type="dxa"/>
          </w:tcPr>
          <w:p w14:paraId="675427CB" w14:textId="64DCFEEA" w:rsidR="005F1015" w:rsidRDefault="005F1015" w:rsidP="005F1015">
            <w:pPr>
              <w:pStyle w:val="a0"/>
              <w:tabs>
                <w:tab w:val="decimal" w:pos="1240"/>
              </w:tabs>
              <w:ind w:right="-84"/>
              <w:jc w:val="both"/>
              <w:outlineLvl w:val="0"/>
              <w:rPr>
                <w:rFonts w:ascii="Arial" w:hAnsi="Arial" w:cs="Arial"/>
                <w:noProof/>
                <w:color w:val="000000"/>
                <w:sz w:val="18"/>
                <w:szCs w:val="18"/>
                <w:lang w:eastAsia="ja-JP"/>
              </w:rPr>
            </w:pPr>
            <w:r>
              <w:rPr>
                <w:rFonts w:ascii="Arial" w:eastAsia="Arial Unicode MS" w:hAnsi="Arial" w:cs="Arial"/>
                <w:noProof/>
                <w:snapToGrid w:val="0"/>
                <w:color w:val="000000"/>
                <w:sz w:val="18"/>
                <w:szCs w:val="18"/>
                <w:lang w:eastAsia="th-TH"/>
              </w:rPr>
              <w:t>18,632,094</w:t>
            </w:r>
          </w:p>
        </w:tc>
      </w:tr>
      <w:tr w:rsidR="005F1015" w:rsidRPr="00B8691C" w14:paraId="29350213" w14:textId="77777777" w:rsidTr="24857750">
        <w:tc>
          <w:tcPr>
            <w:tcW w:w="6667" w:type="dxa"/>
            <w:vAlign w:val="bottom"/>
          </w:tcPr>
          <w:p w14:paraId="44669497" w14:textId="0BBB9EC5" w:rsidR="005F1015" w:rsidRPr="00E71137" w:rsidRDefault="005F1015" w:rsidP="005F1015">
            <w:pPr>
              <w:rPr>
                <w:rFonts w:ascii="Arial" w:hAnsi="Arial" w:cs="Arial"/>
                <w:sz w:val="18"/>
                <w:szCs w:val="18"/>
              </w:rPr>
            </w:pPr>
            <w:proofErr w:type="gramStart"/>
            <w:r w:rsidRPr="00E71137">
              <w:rPr>
                <w:rFonts w:ascii="Arial" w:hAnsi="Arial" w:cs="Arial"/>
                <w:sz w:val="18"/>
                <w:szCs w:val="18"/>
                <w:u w:val="single"/>
              </w:rPr>
              <w:t>Less</w:t>
            </w:r>
            <w:r w:rsidRPr="00E71137">
              <w:rPr>
                <w:rFonts w:ascii="Arial" w:hAnsi="Arial" w:cs="Arial"/>
                <w:sz w:val="18"/>
                <w:szCs w:val="18"/>
              </w:rPr>
              <w:t xml:space="preserve">  Current</w:t>
            </w:r>
            <w:proofErr w:type="gramEnd"/>
            <w:r w:rsidRPr="00E71137">
              <w:rPr>
                <w:rFonts w:ascii="Arial" w:hAnsi="Arial" w:cs="Arial"/>
                <w:sz w:val="18"/>
                <w:szCs w:val="18"/>
              </w:rPr>
              <w:t xml:space="preserve"> portion</w:t>
            </w:r>
          </w:p>
        </w:tc>
        <w:tc>
          <w:tcPr>
            <w:tcW w:w="1453" w:type="dxa"/>
            <w:tcBorders>
              <w:bottom w:val="single" w:sz="4" w:space="0" w:color="auto"/>
            </w:tcBorders>
          </w:tcPr>
          <w:p w14:paraId="2E5F4331" w14:textId="5247DCD4" w:rsidR="005F1015" w:rsidRPr="00FC4BE9" w:rsidRDefault="005F1015" w:rsidP="005F1015">
            <w:pPr>
              <w:pStyle w:val="a0"/>
              <w:tabs>
                <w:tab w:val="decimal" w:pos="1238"/>
              </w:tabs>
              <w:ind w:right="-84"/>
              <w:jc w:val="both"/>
              <w:outlineLvl w:val="0"/>
              <w:rPr>
                <w:rFonts w:ascii="Arial" w:eastAsia="Arial Unicode MS" w:hAnsi="Arial" w:cs="Arial"/>
                <w:noProof/>
                <w:snapToGrid w:val="0"/>
                <w:color w:val="000000"/>
                <w:sz w:val="18"/>
                <w:szCs w:val="18"/>
                <w:lang w:eastAsia="th-TH"/>
              </w:rPr>
            </w:pPr>
            <w:r w:rsidRPr="00FC4BE9">
              <w:rPr>
                <w:rFonts w:ascii="Arial" w:eastAsia="Arial Unicode MS" w:hAnsi="Arial" w:cs="Arial"/>
                <w:noProof/>
                <w:snapToGrid w:val="0"/>
                <w:color w:val="000000"/>
                <w:sz w:val="18"/>
                <w:szCs w:val="18"/>
                <w:lang w:eastAsia="th-TH"/>
              </w:rPr>
              <w:t>(11,610,620)</w:t>
            </w:r>
          </w:p>
        </w:tc>
        <w:tc>
          <w:tcPr>
            <w:tcW w:w="1454" w:type="dxa"/>
            <w:tcBorders>
              <w:bottom w:val="single" w:sz="4" w:space="0" w:color="auto"/>
            </w:tcBorders>
          </w:tcPr>
          <w:p w14:paraId="17A17C94" w14:textId="0D2C4BD3" w:rsidR="005F1015" w:rsidRDefault="005F1015" w:rsidP="005F1015">
            <w:pPr>
              <w:pStyle w:val="a0"/>
              <w:tabs>
                <w:tab w:val="decimal" w:pos="1240"/>
              </w:tabs>
              <w:ind w:right="-84"/>
              <w:jc w:val="both"/>
              <w:outlineLvl w:val="0"/>
              <w:rPr>
                <w:rFonts w:ascii="Arial" w:hAnsi="Arial" w:cs="Arial"/>
                <w:noProof/>
                <w:color w:val="000000"/>
                <w:sz w:val="18"/>
                <w:szCs w:val="18"/>
                <w:lang w:eastAsia="ja-JP"/>
              </w:rPr>
            </w:pPr>
            <w:r>
              <w:rPr>
                <w:rFonts w:ascii="Arial" w:eastAsia="Arial Unicode MS" w:hAnsi="Arial" w:cs="Arial"/>
                <w:noProof/>
                <w:snapToGrid w:val="0"/>
                <w:color w:val="000000"/>
                <w:sz w:val="18"/>
                <w:szCs w:val="18"/>
                <w:lang w:eastAsia="th-TH"/>
              </w:rPr>
              <w:t>(12,918,143)</w:t>
            </w:r>
          </w:p>
        </w:tc>
      </w:tr>
      <w:tr w:rsidR="00E04B6F" w:rsidRPr="00BE7B1A" w14:paraId="55DD9CEE" w14:textId="77777777" w:rsidTr="24857750">
        <w:tc>
          <w:tcPr>
            <w:tcW w:w="6667" w:type="dxa"/>
            <w:vAlign w:val="bottom"/>
          </w:tcPr>
          <w:p w14:paraId="5507CBAC" w14:textId="77777777" w:rsidR="00E04B6F" w:rsidRPr="00E71137" w:rsidRDefault="00E04B6F" w:rsidP="00E04B6F">
            <w:pPr>
              <w:rPr>
                <w:rFonts w:ascii="Arial" w:hAnsi="Arial" w:cs="Arial"/>
                <w:sz w:val="18"/>
                <w:szCs w:val="18"/>
              </w:rPr>
            </w:pPr>
          </w:p>
        </w:tc>
        <w:tc>
          <w:tcPr>
            <w:tcW w:w="1453" w:type="dxa"/>
            <w:tcBorders>
              <w:top w:val="single" w:sz="4" w:space="0" w:color="auto"/>
            </w:tcBorders>
            <w:vAlign w:val="bottom"/>
          </w:tcPr>
          <w:p w14:paraId="271D5A9B" w14:textId="77777777" w:rsidR="00E04B6F" w:rsidRPr="00FC4BE9" w:rsidRDefault="00E04B6F" w:rsidP="00FC4BE9">
            <w:pPr>
              <w:pStyle w:val="a0"/>
              <w:tabs>
                <w:tab w:val="decimal" w:pos="1238"/>
              </w:tabs>
              <w:ind w:right="-84"/>
              <w:jc w:val="both"/>
              <w:outlineLvl w:val="0"/>
              <w:rPr>
                <w:rFonts w:ascii="Arial" w:eastAsia="Arial Unicode MS" w:hAnsi="Arial" w:cs="Arial"/>
                <w:noProof/>
                <w:snapToGrid w:val="0"/>
                <w:color w:val="000000"/>
                <w:sz w:val="18"/>
                <w:szCs w:val="18"/>
                <w:lang w:eastAsia="th-TH"/>
              </w:rPr>
            </w:pPr>
          </w:p>
        </w:tc>
        <w:tc>
          <w:tcPr>
            <w:tcW w:w="1454" w:type="dxa"/>
            <w:tcBorders>
              <w:top w:val="single" w:sz="4" w:space="0" w:color="auto"/>
            </w:tcBorders>
            <w:vAlign w:val="bottom"/>
          </w:tcPr>
          <w:p w14:paraId="2C29ACF9" w14:textId="77777777" w:rsidR="00E04B6F" w:rsidRPr="00E71137" w:rsidRDefault="00E04B6F" w:rsidP="00E04B6F">
            <w:pPr>
              <w:pStyle w:val="a0"/>
              <w:tabs>
                <w:tab w:val="decimal" w:pos="1240"/>
              </w:tabs>
              <w:ind w:right="-84"/>
              <w:jc w:val="both"/>
              <w:outlineLvl w:val="0"/>
              <w:rPr>
                <w:rFonts w:ascii="Arial" w:hAnsi="Arial" w:cs="Arial"/>
                <w:noProof/>
                <w:color w:val="auto"/>
                <w:sz w:val="18"/>
                <w:szCs w:val="18"/>
                <w:lang w:eastAsia="ja-JP"/>
              </w:rPr>
            </w:pPr>
          </w:p>
        </w:tc>
      </w:tr>
      <w:tr w:rsidR="00E04B6F" w:rsidRPr="00B8691C" w14:paraId="596AB0C4" w14:textId="77777777" w:rsidTr="24857750">
        <w:tc>
          <w:tcPr>
            <w:tcW w:w="6667" w:type="dxa"/>
            <w:vAlign w:val="bottom"/>
          </w:tcPr>
          <w:p w14:paraId="719D513D" w14:textId="77777777" w:rsidR="00E04B6F" w:rsidRPr="00E71137" w:rsidRDefault="00E04B6F" w:rsidP="00E04B6F">
            <w:pPr>
              <w:rPr>
                <w:rFonts w:ascii="Arial" w:hAnsi="Arial" w:cs="Arial"/>
                <w:sz w:val="18"/>
                <w:szCs w:val="18"/>
                <w:cs/>
              </w:rPr>
            </w:pPr>
          </w:p>
        </w:tc>
        <w:tc>
          <w:tcPr>
            <w:tcW w:w="1453" w:type="dxa"/>
            <w:tcBorders>
              <w:bottom w:val="single" w:sz="4" w:space="0" w:color="auto"/>
            </w:tcBorders>
          </w:tcPr>
          <w:p w14:paraId="3B429629" w14:textId="3B07EF6C" w:rsidR="00E04B6F" w:rsidRPr="00FC4BE9" w:rsidRDefault="005F1015" w:rsidP="00E04B6F">
            <w:pPr>
              <w:pStyle w:val="a0"/>
              <w:tabs>
                <w:tab w:val="decimal" w:pos="1238"/>
              </w:tabs>
              <w:ind w:right="-84"/>
              <w:jc w:val="both"/>
              <w:outlineLvl w:val="0"/>
              <w:rPr>
                <w:rFonts w:ascii="Arial" w:eastAsia="Arial Unicode MS" w:hAnsi="Arial" w:cs="Arial"/>
                <w:noProof/>
                <w:snapToGrid w:val="0"/>
                <w:color w:val="000000"/>
                <w:sz w:val="18"/>
                <w:szCs w:val="18"/>
                <w:lang w:eastAsia="th-TH"/>
              </w:rPr>
            </w:pPr>
            <w:r w:rsidRPr="00FC4BE9">
              <w:rPr>
                <w:rFonts w:ascii="Arial" w:eastAsia="Arial Unicode MS" w:hAnsi="Arial" w:cs="Arial"/>
                <w:noProof/>
                <w:snapToGrid w:val="0"/>
                <w:color w:val="000000"/>
                <w:sz w:val="18"/>
                <w:szCs w:val="18"/>
                <w:lang w:eastAsia="th-TH"/>
              </w:rPr>
              <w:t>3,501,259</w:t>
            </w:r>
          </w:p>
        </w:tc>
        <w:tc>
          <w:tcPr>
            <w:tcW w:w="1454" w:type="dxa"/>
            <w:tcBorders>
              <w:bottom w:val="single" w:sz="4" w:space="0" w:color="auto"/>
            </w:tcBorders>
          </w:tcPr>
          <w:p w14:paraId="04876642" w14:textId="400B3AD3" w:rsidR="00E04B6F" w:rsidRPr="00E71137" w:rsidRDefault="00E04B6F" w:rsidP="00E04B6F">
            <w:pPr>
              <w:pStyle w:val="a0"/>
              <w:tabs>
                <w:tab w:val="decimal" w:pos="1240"/>
              </w:tabs>
              <w:ind w:right="-84"/>
              <w:jc w:val="both"/>
              <w:outlineLvl w:val="0"/>
              <w:rPr>
                <w:rFonts w:ascii="Arial" w:hAnsi="Arial" w:cs="Arial"/>
                <w:noProof/>
                <w:color w:val="auto"/>
                <w:sz w:val="18"/>
                <w:szCs w:val="18"/>
                <w:lang w:eastAsia="ja-JP"/>
              </w:rPr>
            </w:pPr>
            <w:r w:rsidRPr="00E04B6F">
              <w:rPr>
                <w:rFonts w:ascii="Arial" w:hAnsi="Arial" w:cs="Arial"/>
                <w:noProof/>
                <w:color w:val="auto"/>
                <w:sz w:val="18"/>
                <w:szCs w:val="18"/>
                <w:lang w:eastAsia="ja-JP"/>
              </w:rPr>
              <w:t>5,713,951</w:t>
            </w:r>
          </w:p>
        </w:tc>
      </w:tr>
    </w:tbl>
    <w:p w14:paraId="1C877881" w14:textId="77777777" w:rsidR="0016026C" w:rsidRPr="00BE7B1A" w:rsidRDefault="0016026C" w:rsidP="00D132E7">
      <w:pPr>
        <w:jc w:val="both"/>
        <w:rPr>
          <w:rFonts w:ascii="Arial" w:hAnsi="Arial" w:cs="Arial"/>
          <w:sz w:val="18"/>
          <w:szCs w:val="18"/>
        </w:rPr>
      </w:pPr>
    </w:p>
    <w:p w14:paraId="7B798D70" w14:textId="5972AB92" w:rsidR="00EB28A5" w:rsidRPr="005004CB" w:rsidRDefault="00EB28A5" w:rsidP="00D132E7">
      <w:pPr>
        <w:jc w:val="both"/>
        <w:rPr>
          <w:rFonts w:ascii="Arial" w:hAnsi="Arial" w:cs="Arial"/>
          <w:sz w:val="18"/>
          <w:szCs w:val="18"/>
        </w:rPr>
      </w:pPr>
      <w:r w:rsidRPr="005004CB">
        <w:rPr>
          <w:rFonts w:ascii="Arial" w:hAnsi="Arial" w:cs="Arial"/>
          <w:sz w:val="18"/>
          <w:szCs w:val="18"/>
        </w:rPr>
        <w:t xml:space="preserve">As </w:t>
      </w:r>
      <w:proofErr w:type="gramStart"/>
      <w:r w:rsidRPr="005004CB">
        <w:rPr>
          <w:rFonts w:ascii="Arial" w:hAnsi="Arial" w:cs="Arial"/>
          <w:sz w:val="18"/>
          <w:szCs w:val="18"/>
        </w:rPr>
        <w:t>at</w:t>
      </w:r>
      <w:proofErr w:type="gramEnd"/>
      <w:r w:rsidRPr="005004CB">
        <w:rPr>
          <w:rFonts w:ascii="Arial" w:hAnsi="Arial" w:cs="Arial"/>
          <w:sz w:val="18"/>
          <w:szCs w:val="18"/>
        </w:rPr>
        <w:t xml:space="preserve"> </w:t>
      </w:r>
      <w:r w:rsidR="00B15352" w:rsidRPr="005004CB">
        <w:rPr>
          <w:rFonts w:ascii="Arial" w:hAnsi="Arial" w:cs="Arial"/>
          <w:sz w:val="18"/>
          <w:szCs w:val="18"/>
          <w:lang w:val="en-GB"/>
        </w:rPr>
        <w:t>31 March</w:t>
      </w:r>
      <w:r w:rsidR="00172BDE" w:rsidRPr="005004CB">
        <w:rPr>
          <w:rFonts w:ascii="Arial" w:hAnsi="Arial" w:cs="Arial"/>
          <w:sz w:val="18"/>
          <w:szCs w:val="18"/>
          <w:lang w:val="en-GB"/>
        </w:rPr>
        <w:t xml:space="preserve"> </w:t>
      </w:r>
      <w:r w:rsidR="00B15352" w:rsidRPr="005004CB">
        <w:rPr>
          <w:rFonts w:ascii="Arial" w:hAnsi="Arial" w:cs="Arial"/>
          <w:sz w:val="18"/>
          <w:szCs w:val="18"/>
          <w:lang w:val="en-GB"/>
        </w:rPr>
        <w:t>2026</w:t>
      </w:r>
      <w:r w:rsidRPr="005004CB">
        <w:rPr>
          <w:rFonts w:ascii="Arial" w:hAnsi="Arial" w:cs="Arial"/>
          <w:sz w:val="18"/>
          <w:szCs w:val="18"/>
        </w:rPr>
        <w:t xml:space="preserve">, </w:t>
      </w:r>
      <w:r w:rsidR="00877798" w:rsidRPr="005004CB">
        <w:rPr>
          <w:rFonts w:ascii="Arial" w:hAnsi="Arial" w:cs="Arial"/>
          <w:sz w:val="18"/>
          <w:szCs w:val="18"/>
        </w:rPr>
        <w:t>two</w:t>
      </w:r>
      <w:r w:rsidR="00F27B21" w:rsidRPr="005004CB">
        <w:rPr>
          <w:rFonts w:ascii="Arial" w:hAnsi="Arial" w:cs="Arial"/>
          <w:sz w:val="18"/>
          <w:szCs w:val="18"/>
        </w:rPr>
        <w:t xml:space="preserve"> </w:t>
      </w:r>
      <w:r w:rsidRPr="005004CB">
        <w:rPr>
          <w:rFonts w:ascii="Arial" w:hAnsi="Arial" w:cs="Arial"/>
          <w:sz w:val="18"/>
          <w:szCs w:val="18"/>
        </w:rPr>
        <w:t>subsidiar</w:t>
      </w:r>
      <w:r w:rsidR="0099365B" w:rsidRPr="005004CB">
        <w:rPr>
          <w:rFonts w:ascii="Arial" w:hAnsi="Arial" w:cs="Arial"/>
          <w:sz w:val="18"/>
          <w:szCs w:val="18"/>
        </w:rPr>
        <w:t>ies</w:t>
      </w:r>
      <w:r w:rsidRPr="005004CB">
        <w:rPr>
          <w:rFonts w:ascii="Arial" w:hAnsi="Arial" w:cs="Arial"/>
          <w:sz w:val="18"/>
          <w:szCs w:val="18"/>
        </w:rPr>
        <w:t xml:space="preserve"> ha</w:t>
      </w:r>
      <w:r w:rsidR="0099365B" w:rsidRPr="005004CB">
        <w:rPr>
          <w:rFonts w:ascii="Arial" w:hAnsi="Arial" w:cs="Arial"/>
          <w:sz w:val="18"/>
          <w:szCs w:val="18"/>
        </w:rPr>
        <w:t>ve</w:t>
      </w:r>
      <w:r w:rsidRPr="005004CB">
        <w:rPr>
          <w:rFonts w:ascii="Arial" w:hAnsi="Arial" w:cs="Arial"/>
          <w:sz w:val="18"/>
          <w:szCs w:val="18"/>
        </w:rPr>
        <w:t xml:space="preserve"> credit facilities with financial institutions </w:t>
      </w:r>
      <w:r w:rsidR="00BA0730" w:rsidRPr="005004CB">
        <w:rPr>
          <w:rFonts w:ascii="Arial" w:hAnsi="Arial" w:cs="Arial"/>
          <w:sz w:val="18"/>
          <w:szCs w:val="18"/>
        </w:rPr>
        <w:t xml:space="preserve">in Thailand </w:t>
      </w:r>
      <w:r w:rsidRPr="005004CB">
        <w:rPr>
          <w:rFonts w:ascii="Arial" w:hAnsi="Arial" w:cs="Arial"/>
          <w:sz w:val="18"/>
          <w:szCs w:val="18"/>
        </w:rPr>
        <w:t>amounting to Bah</w:t>
      </w:r>
      <w:r w:rsidR="009F7997" w:rsidRPr="005004CB">
        <w:rPr>
          <w:rFonts w:ascii="Arial" w:hAnsi="Arial" w:cs="Arial"/>
          <w:sz w:val="18"/>
          <w:szCs w:val="18"/>
        </w:rPr>
        <w:t xml:space="preserve">t </w:t>
      </w:r>
      <w:r w:rsidR="005427D0" w:rsidRPr="005427D0">
        <w:rPr>
          <w:rFonts w:ascii="Arial" w:hAnsi="Arial" w:cs="Arial"/>
          <w:sz w:val="18"/>
          <w:szCs w:val="18"/>
        </w:rPr>
        <w:t>625.97</w:t>
      </w:r>
      <w:r w:rsidR="00877798" w:rsidRPr="005004CB">
        <w:rPr>
          <w:rFonts w:ascii="Arial" w:hAnsi="Arial" w:cs="Arial"/>
          <w:sz w:val="18"/>
          <w:szCs w:val="18"/>
        </w:rPr>
        <w:t xml:space="preserve"> </w:t>
      </w:r>
      <w:r w:rsidRPr="005004CB">
        <w:rPr>
          <w:rFonts w:ascii="Arial" w:hAnsi="Arial" w:cs="Arial"/>
          <w:sz w:val="18"/>
          <w:szCs w:val="18"/>
          <w:lang w:val="en-GB"/>
        </w:rPr>
        <w:t>million</w:t>
      </w:r>
      <w:r w:rsidR="009F7997" w:rsidRPr="005004CB">
        <w:rPr>
          <w:rFonts w:ascii="Arial" w:hAnsi="Arial" w:cs="Arial"/>
          <w:sz w:val="18"/>
          <w:szCs w:val="18"/>
          <w:lang w:val="en-GB"/>
        </w:rPr>
        <w:t xml:space="preserve"> (31</w:t>
      </w:r>
      <w:r w:rsidR="009F7997" w:rsidRPr="005004CB">
        <w:rPr>
          <w:rFonts w:ascii="Arial" w:hAnsi="Arial" w:cs="Arial"/>
          <w:sz w:val="18"/>
          <w:szCs w:val="18"/>
        </w:rPr>
        <w:t xml:space="preserve"> December </w:t>
      </w:r>
      <w:proofErr w:type="gramStart"/>
      <w:r w:rsidR="00B15352" w:rsidRPr="005004CB">
        <w:rPr>
          <w:rFonts w:ascii="Arial" w:hAnsi="Arial" w:cs="Arial"/>
          <w:sz w:val="18"/>
          <w:szCs w:val="18"/>
          <w:lang w:val="en-GB"/>
        </w:rPr>
        <w:t>2025</w:t>
      </w:r>
      <w:r w:rsidR="009F7997" w:rsidRPr="005004CB">
        <w:rPr>
          <w:rFonts w:ascii="Arial" w:hAnsi="Arial" w:cs="Arial"/>
          <w:sz w:val="18"/>
          <w:szCs w:val="18"/>
        </w:rPr>
        <w:t xml:space="preserve"> :</w:t>
      </w:r>
      <w:proofErr w:type="gramEnd"/>
      <w:r w:rsidR="009F7997" w:rsidRPr="005004CB">
        <w:rPr>
          <w:rFonts w:ascii="Arial" w:hAnsi="Arial" w:cs="Arial"/>
          <w:sz w:val="18"/>
          <w:szCs w:val="18"/>
        </w:rPr>
        <w:t xml:space="preserve"> Baht </w:t>
      </w:r>
      <w:r w:rsidR="00E971B1">
        <w:rPr>
          <w:rFonts w:ascii="Arial" w:hAnsi="Arial" w:cs="Arial"/>
          <w:sz w:val="18"/>
          <w:szCs w:val="18"/>
        </w:rPr>
        <w:t>686.77</w:t>
      </w:r>
      <w:r w:rsidR="00F12168" w:rsidRPr="005004CB">
        <w:rPr>
          <w:rFonts w:ascii="Arial" w:hAnsi="Arial" w:cs="Arial"/>
          <w:sz w:val="18"/>
          <w:szCs w:val="18"/>
        </w:rPr>
        <w:t xml:space="preserve"> </w:t>
      </w:r>
      <w:r w:rsidR="009F7997" w:rsidRPr="005004CB">
        <w:rPr>
          <w:rFonts w:ascii="Arial" w:hAnsi="Arial" w:cs="Arial"/>
          <w:sz w:val="18"/>
          <w:szCs w:val="18"/>
        </w:rPr>
        <w:t>million)</w:t>
      </w:r>
      <w:r w:rsidRPr="005004CB">
        <w:rPr>
          <w:rFonts w:ascii="Arial" w:hAnsi="Arial" w:cs="Arial"/>
          <w:sz w:val="18"/>
          <w:szCs w:val="18"/>
        </w:rPr>
        <w:t>. Such credit facilities are secured by the mortgage of some land</w:t>
      </w:r>
      <w:r w:rsidR="000B7495" w:rsidRPr="005004CB">
        <w:rPr>
          <w:rFonts w:ascii="Arial" w:hAnsi="Arial" w:cs="Arial"/>
          <w:sz w:val="18"/>
          <w:szCs w:val="18"/>
        </w:rPr>
        <w:t>s</w:t>
      </w:r>
      <w:r w:rsidRPr="005004CB">
        <w:rPr>
          <w:rFonts w:ascii="Arial" w:hAnsi="Arial" w:cs="Arial"/>
          <w:sz w:val="18"/>
          <w:szCs w:val="18"/>
        </w:rPr>
        <w:t xml:space="preserve"> and </w:t>
      </w:r>
      <w:r w:rsidR="007730D2" w:rsidRPr="005004CB">
        <w:rPr>
          <w:rFonts w:ascii="Arial" w:hAnsi="Arial" w:cs="Arial"/>
          <w:sz w:val="18"/>
          <w:szCs w:val="18"/>
        </w:rPr>
        <w:t>facilities</w:t>
      </w:r>
      <w:r w:rsidRPr="005004CB">
        <w:rPr>
          <w:rFonts w:ascii="Arial" w:hAnsi="Arial" w:cs="Arial"/>
          <w:sz w:val="18"/>
          <w:szCs w:val="18"/>
        </w:rPr>
        <w:t xml:space="preserve"> of such subsidiar</w:t>
      </w:r>
      <w:r w:rsidR="00722C68" w:rsidRPr="005004CB">
        <w:rPr>
          <w:rFonts w:ascii="Arial" w:hAnsi="Arial" w:cs="Arial"/>
          <w:sz w:val="18"/>
          <w:szCs w:val="18"/>
        </w:rPr>
        <w:t>ies</w:t>
      </w:r>
      <w:r w:rsidRPr="005004CB">
        <w:rPr>
          <w:rFonts w:ascii="Arial" w:hAnsi="Arial" w:cs="Arial"/>
          <w:sz w:val="18"/>
          <w:szCs w:val="18"/>
        </w:rPr>
        <w:t>.</w:t>
      </w:r>
    </w:p>
    <w:p w14:paraId="0133EC9D" w14:textId="77777777" w:rsidR="00EB28A5" w:rsidRPr="00C1328D" w:rsidRDefault="00EB28A5" w:rsidP="00D132E7">
      <w:pPr>
        <w:jc w:val="both"/>
        <w:rPr>
          <w:rFonts w:ascii="Arial" w:hAnsi="Arial" w:cs="Arial"/>
          <w:sz w:val="18"/>
          <w:szCs w:val="18"/>
        </w:rPr>
      </w:pPr>
    </w:p>
    <w:p w14:paraId="4008FE4E" w14:textId="0F436097" w:rsidR="00EB28A5" w:rsidRPr="00C1328D" w:rsidRDefault="00EB28A5" w:rsidP="0061477E">
      <w:pPr>
        <w:jc w:val="both"/>
        <w:rPr>
          <w:rFonts w:ascii="Arial" w:hAnsi="Arial" w:cs="Arial"/>
          <w:sz w:val="18"/>
          <w:szCs w:val="18"/>
        </w:rPr>
      </w:pPr>
      <w:r w:rsidRPr="005004CB">
        <w:rPr>
          <w:rFonts w:ascii="Arial" w:hAnsi="Arial" w:cs="Arial"/>
          <w:sz w:val="18"/>
          <w:szCs w:val="18"/>
        </w:rPr>
        <w:t xml:space="preserve">As </w:t>
      </w:r>
      <w:proofErr w:type="gramStart"/>
      <w:r w:rsidRPr="005004CB">
        <w:rPr>
          <w:rFonts w:ascii="Arial" w:hAnsi="Arial" w:cs="Arial"/>
          <w:sz w:val="18"/>
          <w:szCs w:val="18"/>
        </w:rPr>
        <w:t>at</w:t>
      </w:r>
      <w:proofErr w:type="gramEnd"/>
      <w:r w:rsidRPr="005004CB">
        <w:rPr>
          <w:rFonts w:ascii="Arial" w:hAnsi="Arial" w:cs="Arial"/>
          <w:sz w:val="18"/>
          <w:szCs w:val="18"/>
        </w:rPr>
        <w:t xml:space="preserve"> </w:t>
      </w:r>
      <w:r w:rsidR="00B15352" w:rsidRPr="005004CB">
        <w:rPr>
          <w:rFonts w:ascii="Arial" w:hAnsi="Arial" w:cs="Arial"/>
          <w:sz w:val="18"/>
          <w:szCs w:val="18"/>
          <w:lang w:val="en-GB"/>
        </w:rPr>
        <w:t>31 March</w:t>
      </w:r>
      <w:r w:rsidR="00D63B00" w:rsidRPr="005004CB">
        <w:rPr>
          <w:rFonts w:ascii="Arial" w:hAnsi="Arial" w:cs="Arial"/>
          <w:sz w:val="18"/>
          <w:szCs w:val="18"/>
          <w:lang w:val="en-GB"/>
        </w:rPr>
        <w:t xml:space="preserve"> </w:t>
      </w:r>
      <w:r w:rsidR="00B15352" w:rsidRPr="005004CB">
        <w:rPr>
          <w:rFonts w:ascii="Arial" w:hAnsi="Arial" w:cs="Arial"/>
          <w:sz w:val="18"/>
          <w:szCs w:val="18"/>
          <w:lang w:val="en-GB"/>
        </w:rPr>
        <w:t>2026</w:t>
      </w:r>
      <w:r w:rsidRPr="005004CB">
        <w:rPr>
          <w:rFonts w:ascii="Arial" w:hAnsi="Arial" w:cs="Arial"/>
          <w:sz w:val="18"/>
          <w:szCs w:val="18"/>
        </w:rPr>
        <w:t xml:space="preserve">, </w:t>
      </w:r>
      <w:r w:rsidR="00BA0730" w:rsidRPr="005004CB">
        <w:rPr>
          <w:rFonts w:ascii="Arial" w:hAnsi="Arial" w:cs="Arial"/>
          <w:sz w:val="18"/>
          <w:szCs w:val="18"/>
        </w:rPr>
        <w:t xml:space="preserve">land and </w:t>
      </w:r>
      <w:r w:rsidR="001123F3" w:rsidRPr="005004CB">
        <w:rPr>
          <w:rFonts w:ascii="Arial" w:hAnsi="Arial" w:cs="Arial"/>
          <w:sz w:val="18"/>
          <w:szCs w:val="18"/>
        </w:rPr>
        <w:t>facilities</w:t>
      </w:r>
      <w:r w:rsidR="00B209B9" w:rsidRPr="005004CB">
        <w:rPr>
          <w:rFonts w:ascii="Arial" w:hAnsi="Arial" w:cs="Arial"/>
          <w:sz w:val="18"/>
          <w:szCs w:val="18"/>
        </w:rPr>
        <w:t xml:space="preserve"> of </w:t>
      </w:r>
      <w:r w:rsidR="00E276A9" w:rsidRPr="00143A68">
        <w:rPr>
          <w:rFonts w:ascii="Arial" w:hAnsi="Arial" w:cs="Arial"/>
          <w:sz w:val="18"/>
          <w:szCs w:val="18"/>
        </w:rPr>
        <w:t>two</w:t>
      </w:r>
      <w:r w:rsidR="00E276A9" w:rsidRPr="005004CB">
        <w:rPr>
          <w:rFonts w:ascii="Arial" w:hAnsi="Arial" w:cs="Arial"/>
          <w:sz w:val="18"/>
          <w:szCs w:val="18"/>
        </w:rPr>
        <w:t xml:space="preserve"> </w:t>
      </w:r>
      <w:r w:rsidR="00B209B9" w:rsidRPr="005004CB">
        <w:rPr>
          <w:rFonts w:ascii="Arial" w:hAnsi="Arial" w:cs="Arial"/>
          <w:sz w:val="18"/>
          <w:szCs w:val="18"/>
        </w:rPr>
        <w:t xml:space="preserve">subsidiaries </w:t>
      </w:r>
      <w:r w:rsidR="00AA7334" w:rsidRPr="005004CB">
        <w:rPr>
          <w:rFonts w:ascii="Arial" w:hAnsi="Arial" w:cs="Arial"/>
          <w:sz w:val="18"/>
          <w:szCs w:val="18"/>
        </w:rPr>
        <w:t xml:space="preserve">amounting to Baht </w:t>
      </w:r>
      <w:r w:rsidR="000E249D" w:rsidRPr="000E249D">
        <w:rPr>
          <w:rFonts w:ascii="Arial" w:hAnsi="Arial" w:cs="Arial"/>
          <w:sz w:val="18"/>
          <w:szCs w:val="18"/>
        </w:rPr>
        <w:t>1,065.74</w:t>
      </w:r>
      <w:r w:rsidR="00F12168" w:rsidRPr="005004CB">
        <w:rPr>
          <w:rFonts w:ascii="Arial" w:hAnsi="Arial" w:cs="Arial"/>
          <w:sz w:val="18"/>
          <w:szCs w:val="18"/>
        </w:rPr>
        <w:t xml:space="preserve"> </w:t>
      </w:r>
      <w:r w:rsidR="00AA7334" w:rsidRPr="005004CB">
        <w:rPr>
          <w:rFonts w:ascii="Arial" w:hAnsi="Arial" w:cs="Arial"/>
          <w:sz w:val="18"/>
          <w:szCs w:val="18"/>
        </w:rPr>
        <w:t>million</w:t>
      </w:r>
      <w:r w:rsidR="00AA7334" w:rsidRPr="00C1328D">
        <w:rPr>
          <w:rFonts w:ascii="Arial" w:hAnsi="Arial" w:cs="Arial"/>
          <w:sz w:val="18"/>
          <w:szCs w:val="18"/>
        </w:rPr>
        <w:t xml:space="preserve"> (</w:t>
      </w:r>
      <w:r w:rsidR="00AA7334" w:rsidRPr="00C1328D">
        <w:rPr>
          <w:rFonts w:ascii="Arial" w:hAnsi="Arial" w:cs="Arial"/>
          <w:sz w:val="18"/>
          <w:szCs w:val="18"/>
          <w:lang w:val="en-GB"/>
        </w:rPr>
        <w:t>31</w:t>
      </w:r>
      <w:r w:rsidR="00AA7334" w:rsidRPr="00C1328D">
        <w:rPr>
          <w:rFonts w:ascii="Arial" w:hAnsi="Arial" w:cs="Arial"/>
          <w:sz w:val="18"/>
          <w:szCs w:val="18"/>
        </w:rPr>
        <w:t xml:space="preserve"> December </w:t>
      </w:r>
      <w:proofErr w:type="gramStart"/>
      <w:r w:rsidR="00B15352" w:rsidRPr="00C1328D">
        <w:rPr>
          <w:rFonts w:ascii="Arial" w:hAnsi="Arial" w:cs="Arial"/>
          <w:sz w:val="18"/>
          <w:szCs w:val="18"/>
          <w:lang w:val="en-GB"/>
        </w:rPr>
        <w:t>2025</w:t>
      </w:r>
      <w:r w:rsidR="00AA7334" w:rsidRPr="00C1328D">
        <w:rPr>
          <w:rFonts w:ascii="Arial" w:hAnsi="Arial" w:cs="Arial"/>
          <w:sz w:val="18"/>
          <w:szCs w:val="18"/>
        </w:rPr>
        <w:t xml:space="preserve"> :</w:t>
      </w:r>
      <w:proofErr w:type="gramEnd"/>
      <w:r w:rsidR="00AA7334" w:rsidRPr="00C1328D">
        <w:rPr>
          <w:rFonts w:ascii="Arial" w:hAnsi="Arial" w:cs="Arial"/>
          <w:sz w:val="18"/>
          <w:szCs w:val="18"/>
        </w:rPr>
        <w:t xml:space="preserve"> Baht </w:t>
      </w:r>
      <w:r w:rsidR="00E04B6F" w:rsidRPr="005004CB">
        <w:rPr>
          <w:rFonts w:ascii="Arial" w:hAnsi="Arial" w:cs="Arial"/>
          <w:sz w:val="18"/>
          <w:szCs w:val="18"/>
        </w:rPr>
        <w:t xml:space="preserve">1,059.91 </w:t>
      </w:r>
      <w:r w:rsidR="00AA7334" w:rsidRPr="00C1328D">
        <w:rPr>
          <w:rFonts w:ascii="Arial" w:hAnsi="Arial" w:cs="Arial"/>
          <w:sz w:val="18"/>
          <w:szCs w:val="18"/>
        </w:rPr>
        <w:t xml:space="preserve">million) </w:t>
      </w:r>
      <w:r w:rsidR="00B209B9" w:rsidRPr="005004CB">
        <w:rPr>
          <w:rFonts w:ascii="Arial" w:hAnsi="Arial" w:cs="Arial"/>
          <w:sz w:val="18"/>
          <w:szCs w:val="18"/>
        </w:rPr>
        <w:t>are partially pledged</w:t>
      </w:r>
      <w:r w:rsidR="00CD0480" w:rsidRPr="005004CB">
        <w:rPr>
          <w:rFonts w:ascii="Arial" w:hAnsi="Arial" w:cs="Arial"/>
          <w:sz w:val="18"/>
          <w:szCs w:val="18"/>
        </w:rPr>
        <w:t xml:space="preserve"> </w:t>
      </w:r>
      <w:r w:rsidRPr="00C1328D">
        <w:rPr>
          <w:rFonts w:ascii="Arial" w:hAnsi="Arial" w:cs="Arial"/>
          <w:sz w:val="18"/>
          <w:szCs w:val="18"/>
        </w:rPr>
        <w:t>with the financial institutions as collateral against bank overdrafts, loans from financial institution</w:t>
      </w:r>
      <w:r w:rsidR="000B7495" w:rsidRPr="00C1328D">
        <w:rPr>
          <w:rFonts w:ascii="Arial" w:hAnsi="Arial" w:cs="Arial"/>
          <w:sz w:val="18"/>
          <w:szCs w:val="18"/>
        </w:rPr>
        <w:t>s</w:t>
      </w:r>
      <w:r w:rsidRPr="00C1328D">
        <w:rPr>
          <w:rFonts w:ascii="Arial" w:hAnsi="Arial" w:cs="Arial"/>
          <w:sz w:val="18"/>
          <w:szCs w:val="18"/>
        </w:rPr>
        <w:t xml:space="preserve"> and bank guarantees (Notes </w:t>
      </w:r>
      <w:r w:rsidR="000150D0" w:rsidRPr="00C1328D">
        <w:rPr>
          <w:rFonts w:ascii="Arial" w:hAnsi="Arial" w:cs="Arial"/>
          <w:sz w:val="18"/>
          <w:szCs w:val="18"/>
          <w:lang w:val="en-GB"/>
        </w:rPr>
        <w:t>1</w:t>
      </w:r>
      <w:r w:rsidR="00E971B1">
        <w:rPr>
          <w:rFonts w:ascii="Arial" w:hAnsi="Arial" w:cs="Arial"/>
          <w:sz w:val="18"/>
          <w:szCs w:val="18"/>
          <w:lang w:val="en-GB"/>
        </w:rPr>
        <w:t>7</w:t>
      </w:r>
      <w:r w:rsidRPr="00C1328D">
        <w:rPr>
          <w:rFonts w:ascii="Arial" w:hAnsi="Arial" w:cs="Arial"/>
          <w:sz w:val="18"/>
          <w:szCs w:val="18"/>
        </w:rPr>
        <w:t xml:space="preserve">, </w:t>
      </w:r>
      <w:r w:rsidR="00E971B1">
        <w:rPr>
          <w:rFonts w:ascii="Arial" w:hAnsi="Arial" w:cs="Arial"/>
          <w:sz w:val="18"/>
          <w:szCs w:val="18"/>
          <w:lang w:val="en-GB"/>
        </w:rPr>
        <w:t>19</w:t>
      </w:r>
      <w:r w:rsidR="00E971B1" w:rsidRPr="00C1328D">
        <w:rPr>
          <w:rFonts w:ascii="Arial" w:hAnsi="Arial" w:cs="Arial"/>
          <w:sz w:val="18"/>
          <w:szCs w:val="18"/>
        </w:rPr>
        <w:t xml:space="preserve"> </w:t>
      </w:r>
      <w:r w:rsidRPr="00C1328D">
        <w:rPr>
          <w:rFonts w:ascii="Arial" w:hAnsi="Arial" w:cs="Arial"/>
          <w:sz w:val="18"/>
          <w:szCs w:val="18"/>
        </w:rPr>
        <w:t xml:space="preserve">and </w:t>
      </w:r>
      <w:r w:rsidR="00E971B1" w:rsidRPr="00C1328D">
        <w:rPr>
          <w:rFonts w:ascii="Arial" w:hAnsi="Arial" w:cs="Arial"/>
          <w:sz w:val="18"/>
          <w:szCs w:val="18"/>
          <w:lang w:val="en-GB"/>
        </w:rPr>
        <w:t>2</w:t>
      </w:r>
      <w:r w:rsidR="00E971B1">
        <w:rPr>
          <w:rFonts w:ascii="Arial" w:hAnsi="Arial" w:cs="Arial"/>
          <w:sz w:val="18"/>
          <w:szCs w:val="18"/>
          <w:lang w:val="en-GB"/>
        </w:rPr>
        <w:t>7</w:t>
      </w:r>
      <w:r w:rsidRPr="00C1328D">
        <w:rPr>
          <w:rFonts w:ascii="Arial" w:hAnsi="Arial" w:cs="Arial"/>
          <w:sz w:val="18"/>
          <w:szCs w:val="18"/>
        </w:rPr>
        <w:t>).</w:t>
      </w:r>
    </w:p>
    <w:p w14:paraId="3410C3D0" w14:textId="77777777" w:rsidR="00EB28A5" w:rsidRPr="005004CB" w:rsidRDefault="00EB28A5" w:rsidP="00D132E7">
      <w:pPr>
        <w:jc w:val="both"/>
        <w:rPr>
          <w:rFonts w:ascii="Arial" w:hAnsi="Arial" w:cs="Arial"/>
          <w:sz w:val="18"/>
          <w:szCs w:val="18"/>
        </w:rPr>
      </w:pPr>
    </w:p>
    <w:p w14:paraId="6851D5C4" w14:textId="79F3A383" w:rsidR="006A2828" w:rsidRDefault="001255AF" w:rsidP="00D132E7">
      <w:pPr>
        <w:jc w:val="both"/>
        <w:rPr>
          <w:rFonts w:ascii="Arial" w:hAnsi="Arial" w:cs="Arial"/>
          <w:spacing w:val="-6"/>
          <w:sz w:val="18"/>
          <w:szCs w:val="18"/>
          <w:lang w:val="en-GB"/>
        </w:rPr>
      </w:pPr>
      <w:r w:rsidRPr="001255AF">
        <w:rPr>
          <w:rFonts w:ascii="Arial" w:hAnsi="Arial" w:cs="Arial"/>
          <w:sz w:val="18"/>
          <w:szCs w:val="18"/>
          <w:lang w:val="en-GB"/>
        </w:rPr>
        <w:t xml:space="preserve">On 8 August 2025, the Company and one of its subsidiaries </w:t>
      </w:r>
      <w:proofErr w:type="gramStart"/>
      <w:r w:rsidRPr="001255AF">
        <w:rPr>
          <w:rFonts w:ascii="Arial" w:hAnsi="Arial" w:cs="Arial"/>
          <w:sz w:val="18"/>
          <w:szCs w:val="18"/>
          <w:lang w:val="en-GB"/>
        </w:rPr>
        <w:t>entered into</w:t>
      </w:r>
      <w:proofErr w:type="gramEnd"/>
      <w:r w:rsidRPr="001255AF">
        <w:rPr>
          <w:rFonts w:ascii="Arial" w:hAnsi="Arial" w:cs="Arial"/>
          <w:sz w:val="18"/>
          <w:szCs w:val="18"/>
          <w:lang w:val="en-GB"/>
        </w:rPr>
        <w:t xml:space="preserve"> the Intercreditor and Security Sharing Agreement with 12 financial institutions and 1 bond guarantor. Under this agreement, land and/or buildings owned by the Company and its subsidiary, with a net book value of </w:t>
      </w:r>
      <w:r w:rsidRPr="00E829F8">
        <w:rPr>
          <w:rFonts w:ascii="Arial" w:hAnsi="Arial" w:cs="Arial"/>
          <w:sz w:val="18"/>
          <w:szCs w:val="18"/>
          <w:lang w:val="en-GB"/>
        </w:rPr>
        <w:t xml:space="preserve">Baht </w:t>
      </w:r>
      <w:r w:rsidR="00E829F8" w:rsidRPr="00E829F8">
        <w:rPr>
          <w:rFonts w:ascii="Arial" w:hAnsi="Arial" w:cs="Arial"/>
          <w:sz w:val="18"/>
          <w:szCs w:val="18"/>
          <w:lang w:val="en-GB"/>
        </w:rPr>
        <w:t>1,423.89</w:t>
      </w:r>
      <w:r w:rsidR="009261D9" w:rsidRPr="00E829F8">
        <w:rPr>
          <w:rFonts w:ascii="Arial" w:hAnsi="Arial" w:cs="Arial"/>
          <w:sz w:val="18"/>
          <w:szCs w:val="18"/>
          <w:lang w:val="en-GB"/>
        </w:rPr>
        <w:t xml:space="preserve"> </w:t>
      </w:r>
      <w:r w:rsidRPr="00E829F8">
        <w:rPr>
          <w:rFonts w:ascii="Arial" w:hAnsi="Arial" w:cs="Arial"/>
          <w:sz w:val="18"/>
          <w:szCs w:val="18"/>
          <w:lang w:val="en-GB"/>
        </w:rPr>
        <w:t>million,</w:t>
      </w:r>
      <w:r w:rsidRPr="001255AF">
        <w:rPr>
          <w:rFonts w:ascii="Arial" w:hAnsi="Arial" w:cs="Arial"/>
          <w:sz w:val="18"/>
          <w:szCs w:val="18"/>
          <w:lang w:val="en-GB"/>
        </w:rPr>
        <w:t xml:space="preserve"> were pledged as collateral against the Company’s contract performance to financial institutions. The purpose of the agreement was to extend the repayment period of certain long-term loans that had reached maturity to 31 August 2025, and to defer the repayment of certain short-term loans to 30 September 2025. The financial institutions agreed to waive certain breaches of covenants under the original loan agreements. Additionally, the agreement clearly stipulates the conditions under which all pledged collateral may be released. The release will be effective upon the Company’s fulfilment of specific conditions outlined in the agreement. As of 31 </w:t>
      </w:r>
      <w:r w:rsidR="009261D9">
        <w:rPr>
          <w:rFonts w:ascii="Arial" w:hAnsi="Arial" w:cs="Arial"/>
          <w:sz w:val="18"/>
          <w:szCs w:val="18"/>
          <w:lang w:val="en-GB"/>
        </w:rPr>
        <w:t>March</w:t>
      </w:r>
      <w:r w:rsidRPr="001255AF">
        <w:rPr>
          <w:rFonts w:ascii="Arial" w:hAnsi="Arial" w:cs="Arial"/>
          <w:sz w:val="18"/>
          <w:szCs w:val="18"/>
          <w:lang w:val="en-GB"/>
        </w:rPr>
        <w:t xml:space="preserve"> 202</w:t>
      </w:r>
      <w:r w:rsidR="009261D9">
        <w:rPr>
          <w:rFonts w:ascii="Arial" w:hAnsi="Arial" w:cs="Arial"/>
          <w:sz w:val="18"/>
          <w:szCs w:val="18"/>
          <w:lang w:val="en-GB"/>
        </w:rPr>
        <w:t>6</w:t>
      </w:r>
      <w:r w:rsidRPr="001255AF">
        <w:rPr>
          <w:rFonts w:ascii="Arial" w:hAnsi="Arial" w:cs="Arial"/>
          <w:sz w:val="18"/>
          <w:szCs w:val="18"/>
          <w:lang w:val="en-GB"/>
        </w:rPr>
        <w:t xml:space="preserve">, the Company and one of its </w:t>
      </w:r>
      <w:proofErr w:type="gramStart"/>
      <w:r w:rsidRPr="001255AF">
        <w:rPr>
          <w:rFonts w:ascii="Arial" w:hAnsi="Arial" w:cs="Arial"/>
          <w:sz w:val="18"/>
          <w:szCs w:val="18"/>
          <w:lang w:val="en-GB"/>
        </w:rPr>
        <w:t>subsidiary</w:t>
      </w:r>
      <w:proofErr w:type="gramEnd"/>
      <w:r w:rsidRPr="001255AF">
        <w:rPr>
          <w:rFonts w:ascii="Arial" w:hAnsi="Arial" w:cs="Arial"/>
          <w:sz w:val="18"/>
          <w:szCs w:val="18"/>
          <w:lang w:val="en-GB"/>
        </w:rPr>
        <w:t xml:space="preserve"> have made repayment for short</w:t>
      </w:r>
      <w:r w:rsidRPr="001255AF">
        <w:rPr>
          <w:rFonts w:ascii="Cambria Math" w:hAnsi="Cambria Math" w:cs="Cambria Math"/>
          <w:sz w:val="18"/>
          <w:szCs w:val="18"/>
          <w:lang w:val="en-GB"/>
        </w:rPr>
        <w:t>‑</w:t>
      </w:r>
      <w:r w:rsidRPr="001255AF">
        <w:rPr>
          <w:rFonts w:ascii="Arial" w:hAnsi="Arial" w:cs="Arial"/>
          <w:sz w:val="18"/>
          <w:szCs w:val="18"/>
          <w:lang w:val="en-GB"/>
        </w:rPr>
        <w:t>term borrowings and long</w:t>
      </w:r>
      <w:r w:rsidRPr="001255AF">
        <w:rPr>
          <w:rFonts w:ascii="Cambria Math" w:hAnsi="Cambria Math" w:cs="Cambria Math"/>
          <w:sz w:val="18"/>
          <w:szCs w:val="18"/>
          <w:lang w:val="en-GB"/>
        </w:rPr>
        <w:t>‑</w:t>
      </w:r>
      <w:r w:rsidRPr="001255AF">
        <w:rPr>
          <w:rFonts w:ascii="Arial" w:hAnsi="Arial" w:cs="Arial"/>
          <w:sz w:val="18"/>
          <w:szCs w:val="18"/>
          <w:lang w:val="en-GB"/>
        </w:rPr>
        <w:t>term borrowings to financial institutions in accordance with the extended repayment terms. However, certain conditions relating to the release of collateral were still under review and, accordingly, the collateral could not yet be released as of the end of the reporting period.</w:t>
      </w:r>
    </w:p>
    <w:p w14:paraId="5BC22494" w14:textId="77777777" w:rsidR="0020682C" w:rsidRDefault="0020682C" w:rsidP="00D132E7">
      <w:pPr>
        <w:jc w:val="both"/>
        <w:rPr>
          <w:rFonts w:ascii="Arial" w:hAnsi="Arial" w:cs="Arial"/>
          <w:spacing w:val="-6"/>
          <w:sz w:val="18"/>
          <w:szCs w:val="18"/>
          <w:lang w:val="en-GB"/>
        </w:rPr>
      </w:pPr>
    </w:p>
    <w:p w14:paraId="2A759AF1" w14:textId="77777777" w:rsidR="00052B66" w:rsidRPr="00BE7B1A" w:rsidRDefault="00052B66" w:rsidP="00D132E7">
      <w:pPr>
        <w:jc w:val="both"/>
        <w:rPr>
          <w:rFonts w:ascii="Arial" w:hAnsi="Arial" w:cs="Arial"/>
          <w:spacing w:val="-6"/>
          <w:sz w:val="18"/>
          <w:szCs w:val="18"/>
          <w:lang w:val="en-GB"/>
        </w:rPr>
      </w:pPr>
    </w:p>
    <w:tbl>
      <w:tblPr>
        <w:tblW w:w="9461" w:type="dxa"/>
        <w:tblInd w:w="108" w:type="dxa"/>
        <w:tblLook w:val="04A0" w:firstRow="1" w:lastRow="0" w:firstColumn="1" w:lastColumn="0" w:noHBand="0" w:noVBand="1"/>
      </w:tblPr>
      <w:tblGrid>
        <w:gridCol w:w="9461"/>
      </w:tblGrid>
      <w:tr w:rsidR="00511CA4" w:rsidRPr="00B8691C" w14:paraId="249D747F" w14:textId="77777777" w:rsidTr="00511CA4">
        <w:trPr>
          <w:trHeight w:val="386"/>
        </w:trPr>
        <w:tc>
          <w:tcPr>
            <w:tcW w:w="9461" w:type="dxa"/>
            <w:vAlign w:val="center"/>
          </w:tcPr>
          <w:p w14:paraId="05E7B1D2" w14:textId="7E813DEA" w:rsidR="00077D9F" w:rsidRPr="00B8691C" w:rsidRDefault="00077D9F" w:rsidP="00D132E7">
            <w:pPr>
              <w:tabs>
                <w:tab w:val="left" w:pos="432"/>
              </w:tabs>
              <w:ind w:left="432" w:hanging="537"/>
              <w:rPr>
                <w:rFonts w:ascii="Arial" w:eastAsia="Arial Unicode MS" w:hAnsi="Arial" w:cs="Arial"/>
                <w:b/>
                <w:bCs/>
                <w:sz w:val="18"/>
                <w:szCs w:val="18"/>
                <w:cs/>
                <w:lang w:val="en-GB"/>
              </w:rPr>
            </w:pPr>
            <w:r w:rsidRPr="00B8691C">
              <w:rPr>
                <w:rFonts w:ascii="Arial" w:eastAsia="Arial Unicode MS" w:hAnsi="Arial" w:cs="Arial"/>
                <w:b/>
                <w:bCs/>
                <w:sz w:val="18"/>
                <w:szCs w:val="18"/>
                <w:lang w:val="en-GB"/>
              </w:rPr>
              <w:br w:type="page"/>
            </w:r>
            <w:r w:rsidR="000150D0" w:rsidRPr="00B8691C">
              <w:rPr>
                <w:rFonts w:ascii="Arial" w:eastAsia="Arial Unicode MS" w:hAnsi="Arial" w:cs="Arial"/>
                <w:b/>
                <w:bCs/>
                <w:sz w:val="18"/>
                <w:szCs w:val="18"/>
                <w:lang w:val="en-GB"/>
              </w:rPr>
              <w:t>1</w:t>
            </w:r>
            <w:r w:rsidR="006C43CD">
              <w:rPr>
                <w:rFonts w:ascii="Arial" w:eastAsia="Arial Unicode MS" w:hAnsi="Arial" w:cs="Arial"/>
                <w:b/>
                <w:bCs/>
                <w:sz w:val="18"/>
                <w:szCs w:val="18"/>
                <w:lang w:val="en-GB"/>
              </w:rPr>
              <w:t>6</w:t>
            </w:r>
            <w:r w:rsidRPr="00B8691C">
              <w:rPr>
                <w:rFonts w:ascii="Arial" w:eastAsia="Arial Unicode MS" w:hAnsi="Arial" w:cs="Arial"/>
                <w:b/>
                <w:bCs/>
                <w:sz w:val="18"/>
                <w:szCs w:val="18"/>
                <w:lang w:val="en-GB"/>
              </w:rPr>
              <w:tab/>
              <w:t>Right-of-use assets (net)</w:t>
            </w:r>
          </w:p>
        </w:tc>
      </w:tr>
    </w:tbl>
    <w:p w14:paraId="478AF03F" w14:textId="77777777" w:rsidR="00077D9F" w:rsidRPr="00B8691C" w:rsidRDefault="00077D9F" w:rsidP="00D132E7">
      <w:pPr>
        <w:tabs>
          <w:tab w:val="left" w:pos="709"/>
          <w:tab w:val="right" w:pos="7280"/>
          <w:tab w:val="right" w:pos="8540"/>
        </w:tabs>
        <w:jc w:val="both"/>
        <w:rPr>
          <w:rFonts w:ascii="Arial" w:eastAsia="Arial Unicode MS" w:hAnsi="Arial" w:cs="Arial"/>
          <w:snapToGrid w:val="0"/>
          <w:sz w:val="18"/>
          <w:szCs w:val="18"/>
          <w:lang w:eastAsia="th-TH"/>
        </w:rPr>
      </w:pPr>
    </w:p>
    <w:p w14:paraId="382F7EFF" w14:textId="3F32F920" w:rsidR="00077D9F" w:rsidRPr="00B8691C" w:rsidRDefault="00077D9F" w:rsidP="00D132E7">
      <w:pPr>
        <w:jc w:val="both"/>
        <w:rPr>
          <w:rFonts w:ascii="Arial" w:hAnsi="Arial" w:cs="Arial"/>
          <w:spacing w:val="-4"/>
          <w:sz w:val="18"/>
          <w:szCs w:val="18"/>
        </w:rPr>
      </w:pPr>
      <w:r w:rsidRPr="00B8691C">
        <w:rPr>
          <w:rFonts w:ascii="Arial" w:hAnsi="Arial" w:cs="Arial"/>
          <w:spacing w:val="-4"/>
          <w:sz w:val="18"/>
          <w:szCs w:val="18"/>
        </w:rPr>
        <w:t xml:space="preserve">The movements of right-of-use assets (net) for the </w:t>
      </w:r>
      <w:r w:rsidR="00B15352">
        <w:rPr>
          <w:rFonts w:ascii="Arial" w:hAnsi="Arial" w:cs="Arial"/>
          <w:spacing w:val="-4"/>
          <w:sz w:val="18"/>
          <w:szCs w:val="18"/>
          <w:lang w:val="en-GB"/>
        </w:rPr>
        <w:t>three-month</w:t>
      </w:r>
      <w:r w:rsidR="00037B90" w:rsidRPr="00B8691C">
        <w:rPr>
          <w:rFonts w:ascii="Arial" w:hAnsi="Arial" w:cs="Arial"/>
          <w:spacing w:val="-4"/>
          <w:sz w:val="18"/>
          <w:szCs w:val="18"/>
          <w:lang w:val="en-GB"/>
        </w:rPr>
        <w:t xml:space="preserve"> </w:t>
      </w:r>
      <w:r w:rsidRPr="00B8691C">
        <w:rPr>
          <w:rFonts w:ascii="Arial" w:hAnsi="Arial" w:cs="Arial"/>
          <w:spacing w:val="-4"/>
          <w:sz w:val="18"/>
          <w:szCs w:val="18"/>
        </w:rPr>
        <w:t xml:space="preserve">period ended </w:t>
      </w:r>
      <w:r w:rsidR="00B15352">
        <w:rPr>
          <w:rFonts w:ascii="Arial" w:hAnsi="Arial" w:cs="Arial"/>
          <w:spacing w:val="-4"/>
          <w:sz w:val="18"/>
          <w:szCs w:val="18"/>
          <w:lang w:val="en-GB"/>
        </w:rPr>
        <w:t>31 March</w:t>
      </w:r>
      <w:r w:rsidR="00172BDE" w:rsidRPr="00B8691C">
        <w:rPr>
          <w:rFonts w:ascii="Arial" w:hAnsi="Arial" w:cs="Arial"/>
          <w:spacing w:val="-4"/>
          <w:sz w:val="18"/>
          <w:szCs w:val="18"/>
          <w:lang w:val="en-GB"/>
        </w:rPr>
        <w:t xml:space="preserve"> </w:t>
      </w:r>
      <w:r w:rsidR="00B15352">
        <w:rPr>
          <w:rFonts w:ascii="Arial" w:hAnsi="Arial" w:cs="Arial"/>
          <w:spacing w:val="-4"/>
          <w:sz w:val="18"/>
          <w:szCs w:val="18"/>
          <w:lang w:val="en-GB"/>
        </w:rPr>
        <w:t>2026</w:t>
      </w:r>
      <w:r w:rsidRPr="00B8691C">
        <w:rPr>
          <w:rFonts w:ascii="Arial" w:hAnsi="Arial" w:cs="Arial"/>
          <w:spacing w:val="-4"/>
          <w:sz w:val="18"/>
          <w:szCs w:val="18"/>
        </w:rPr>
        <w:t xml:space="preserve"> are as follows:</w:t>
      </w:r>
    </w:p>
    <w:p w14:paraId="1127DBE0" w14:textId="77777777" w:rsidR="00077D9F" w:rsidRPr="00B8691C" w:rsidRDefault="00077D9F" w:rsidP="00D132E7">
      <w:pPr>
        <w:ind w:hanging="7"/>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9E0F60" w:rsidRPr="00B8691C" w14:paraId="02A210DF" w14:textId="77777777" w:rsidTr="00614C3C">
        <w:tc>
          <w:tcPr>
            <w:tcW w:w="6581" w:type="dxa"/>
            <w:vAlign w:val="bottom"/>
          </w:tcPr>
          <w:p w14:paraId="412ACEAE" w14:textId="77777777" w:rsidR="00077D9F" w:rsidRPr="00E71137" w:rsidRDefault="00077D9F" w:rsidP="00D132E7">
            <w:pPr>
              <w:ind w:left="-72"/>
              <w:rPr>
                <w:rFonts w:ascii="Arial" w:hAnsi="Arial" w:cs="Arial"/>
                <w:snapToGrid w:val="0"/>
                <w:sz w:val="18"/>
                <w:szCs w:val="18"/>
                <w:lang w:eastAsia="th-TH"/>
              </w:rPr>
            </w:pPr>
          </w:p>
        </w:tc>
        <w:tc>
          <w:tcPr>
            <w:tcW w:w="2880" w:type="dxa"/>
            <w:gridSpan w:val="2"/>
            <w:vMerge w:val="restart"/>
            <w:vAlign w:val="bottom"/>
          </w:tcPr>
          <w:p w14:paraId="2247CCCB" w14:textId="78B92B09" w:rsidR="00077D9F" w:rsidRPr="00E71137" w:rsidRDefault="00077D9F" w:rsidP="00D132E7">
            <w:pPr>
              <w:ind w:right="-72"/>
              <w:jc w:val="center"/>
              <w:rPr>
                <w:rFonts w:ascii="Arial" w:hAnsi="Arial" w:cs="Arial"/>
                <w:b/>
                <w:bCs/>
                <w:spacing w:val="-6"/>
                <w:sz w:val="18"/>
                <w:szCs w:val="18"/>
              </w:rPr>
            </w:pPr>
            <w:r w:rsidRPr="00E71137">
              <w:rPr>
                <w:rFonts w:ascii="Arial" w:hAnsi="Arial" w:cs="Arial"/>
                <w:b/>
                <w:bCs/>
                <w:spacing w:val="-6"/>
                <w:sz w:val="18"/>
                <w:szCs w:val="18"/>
              </w:rPr>
              <w:t xml:space="preserve">For the </w:t>
            </w:r>
            <w:r w:rsidR="00B15352">
              <w:rPr>
                <w:rFonts w:ascii="Arial" w:hAnsi="Arial" w:cs="Arial"/>
                <w:b/>
                <w:bCs/>
                <w:spacing w:val="-6"/>
                <w:sz w:val="18"/>
                <w:szCs w:val="18"/>
                <w:lang w:val="en-GB"/>
              </w:rPr>
              <w:t>three-month</w:t>
            </w:r>
            <w:r w:rsidR="00037B90" w:rsidRPr="00E71137">
              <w:rPr>
                <w:rFonts w:ascii="Arial" w:hAnsi="Arial" w:cs="Arial"/>
                <w:b/>
                <w:bCs/>
                <w:spacing w:val="-6"/>
                <w:sz w:val="18"/>
                <w:szCs w:val="18"/>
                <w:lang w:val="en-GB"/>
              </w:rPr>
              <w:t xml:space="preserve"> </w:t>
            </w:r>
            <w:r w:rsidRPr="00E71137">
              <w:rPr>
                <w:rFonts w:ascii="Arial" w:hAnsi="Arial" w:cs="Arial"/>
                <w:b/>
                <w:bCs/>
                <w:spacing w:val="-6"/>
                <w:sz w:val="18"/>
                <w:szCs w:val="18"/>
              </w:rPr>
              <w:t>period ended</w:t>
            </w:r>
          </w:p>
          <w:p w14:paraId="37884A95" w14:textId="138D3F30" w:rsidR="00077D9F" w:rsidRPr="00E71137" w:rsidRDefault="00B15352" w:rsidP="00D132E7">
            <w:pPr>
              <w:ind w:right="-72"/>
              <w:jc w:val="center"/>
              <w:rPr>
                <w:rFonts w:ascii="Arial" w:hAnsi="Arial" w:cs="Arial"/>
                <w:b/>
                <w:bCs/>
                <w:sz w:val="18"/>
                <w:szCs w:val="18"/>
              </w:rPr>
            </w:pPr>
            <w:r>
              <w:rPr>
                <w:rFonts w:ascii="Arial" w:hAnsi="Arial" w:cs="Arial"/>
                <w:b/>
                <w:bCs/>
                <w:sz w:val="18"/>
                <w:szCs w:val="18"/>
                <w:lang w:val="en-GB"/>
              </w:rPr>
              <w:t>31 March</w:t>
            </w:r>
            <w:r w:rsidR="00A37777" w:rsidRPr="00E71137">
              <w:rPr>
                <w:rFonts w:ascii="Arial" w:hAnsi="Arial" w:cs="Arial"/>
                <w:b/>
                <w:bCs/>
                <w:sz w:val="18"/>
                <w:szCs w:val="18"/>
                <w:lang w:val="en-GB"/>
              </w:rPr>
              <w:t xml:space="preserve"> </w:t>
            </w:r>
            <w:r>
              <w:rPr>
                <w:rFonts w:ascii="Arial" w:hAnsi="Arial" w:cs="Arial"/>
                <w:b/>
                <w:bCs/>
                <w:sz w:val="18"/>
                <w:szCs w:val="18"/>
                <w:lang w:val="en-GB"/>
              </w:rPr>
              <w:t>2026</w:t>
            </w:r>
            <w:r w:rsidR="00077D9F" w:rsidRPr="00E71137">
              <w:rPr>
                <w:rFonts w:ascii="Arial" w:hAnsi="Arial" w:cs="Arial"/>
                <w:b/>
                <w:bCs/>
                <w:sz w:val="18"/>
                <w:szCs w:val="18"/>
              </w:rPr>
              <w:t xml:space="preserve"> (Unaudited)</w:t>
            </w:r>
          </w:p>
        </w:tc>
      </w:tr>
      <w:tr w:rsidR="009E0F60" w:rsidRPr="00B8691C" w14:paraId="70CD24E1" w14:textId="77777777" w:rsidTr="00511CA4">
        <w:tc>
          <w:tcPr>
            <w:tcW w:w="6581" w:type="dxa"/>
            <w:vAlign w:val="bottom"/>
          </w:tcPr>
          <w:p w14:paraId="1E6DED37" w14:textId="77777777" w:rsidR="00077D9F" w:rsidRPr="00E71137" w:rsidRDefault="00077D9F" w:rsidP="00D132E7">
            <w:pPr>
              <w:ind w:left="-72"/>
              <w:rPr>
                <w:rFonts w:ascii="Arial" w:hAnsi="Arial" w:cs="Arial"/>
                <w:snapToGrid w:val="0"/>
                <w:sz w:val="18"/>
                <w:szCs w:val="18"/>
                <w:lang w:eastAsia="th-TH"/>
              </w:rPr>
            </w:pPr>
          </w:p>
        </w:tc>
        <w:tc>
          <w:tcPr>
            <w:tcW w:w="2880" w:type="dxa"/>
            <w:gridSpan w:val="2"/>
            <w:vMerge/>
            <w:vAlign w:val="bottom"/>
          </w:tcPr>
          <w:p w14:paraId="7A322548" w14:textId="77777777" w:rsidR="00077D9F" w:rsidRPr="00E71137" w:rsidRDefault="00077D9F" w:rsidP="00D132E7">
            <w:pPr>
              <w:pStyle w:val="a0"/>
              <w:tabs>
                <w:tab w:val="decimal" w:pos="1225"/>
              </w:tabs>
              <w:ind w:right="-72"/>
              <w:jc w:val="both"/>
              <w:rPr>
                <w:rFonts w:ascii="Arial" w:hAnsi="Arial" w:cs="Arial"/>
                <w:b/>
                <w:bCs/>
                <w:color w:val="auto"/>
                <w:sz w:val="18"/>
                <w:szCs w:val="18"/>
                <w:lang w:val="en-US"/>
              </w:rPr>
            </w:pPr>
          </w:p>
        </w:tc>
      </w:tr>
      <w:tr w:rsidR="009E0F60" w:rsidRPr="00B8691C" w14:paraId="315A2034" w14:textId="77777777" w:rsidTr="00511CA4">
        <w:tc>
          <w:tcPr>
            <w:tcW w:w="6581" w:type="dxa"/>
            <w:vAlign w:val="bottom"/>
          </w:tcPr>
          <w:p w14:paraId="090CB0F8" w14:textId="77777777" w:rsidR="00077D9F" w:rsidRPr="00E71137" w:rsidRDefault="00077D9F" w:rsidP="00D132E7">
            <w:pPr>
              <w:ind w:left="-72"/>
              <w:rPr>
                <w:rFonts w:ascii="Arial" w:hAnsi="Arial" w:cs="Arial"/>
                <w:snapToGrid w:val="0"/>
                <w:sz w:val="18"/>
                <w:szCs w:val="18"/>
                <w:lang w:eastAsia="th-TH"/>
              </w:rPr>
            </w:pPr>
          </w:p>
        </w:tc>
        <w:tc>
          <w:tcPr>
            <w:tcW w:w="1440" w:type="dxa"/>
            <w:tcBorders>
              <w:top w:val="single" w:sz="4" w:space="0" w:color="auto"/>
            </w:tcBorders>
            <w:vAlign w:val="bottom"/>
          </w:tcPr>
          <w:p w14:paraId="46EDDCDB" w14:textId="77777777" w:rsidR="00077D9F" w:rsidRPr="00E71137" w:rsidRDefault="00077D9F" w:rsidP="00D132E7">
            <w:pPr>
              <w:pStyle w:val="a0"/>
              <w:tabs>
                <w:tab w:val="decimal" w:pos="1225"/>
              </w:tabs>
              <w:ind w:right="-72"/>
              <w:jc w:val="both"/>
              <w:rPr>
                <w:rFonts w:ascii="Arial" w:hAnsi="Arial" w:cs="Arial"/>
                <w:b/>
                <w:bCs/>
                <w:color w:val="auto"/>
                <w:sz w:val="18"/>
                <w:szCs w:val="18"/>
                <w:lang w:val="en-US"/>
              </w:rPr>
            </w:pPr>
            <w:r w:rsidRPr="00E71137">
              <w:rPr>
                <w:rFonts w:ascii="Arial" w:hAnsi="Arial" w:cs="Arial"/>
                <w:b/>
                <w:bCs/>
                <w:color w:val="auto"/>
                <w:sz w:val="18"/>
                <w:szCs w:val="18"/>
                <w:lang w:val="en-US"/>
              </w:rPr>
              <w:t>Consolidated</w:t>
            </w:r>
          </w:p>
        </w:tc>
        <w:tc>
          <w:tcPr>
            <w:tcW w:w="1440" w:type="dxa"/>
            <w:tcBorders>
              <w:top w:val="single" w:sz="4" w:space="0" w:color="auto"/>
            </w:tcBorders>
            <w:vAlign w:val="bottom"/>
          </w:tcPr>
          <w:p w14:paraId="2E3E9154" w14:textId="77777777" w:rsidR="00077D9F" w:rsidRPr="00E71137" w:rsidRDefault="00077D9F" w:rsidP="00D132E7">
            <w:pPr>
              <w:pStyle w:val="a0"/>
              <w:tabs>
                <w:tab w:val="decimal" w:pos="1225"/>
              </w:tabs>
              <w:ind w:right="-72"/>
              <w:jc w:val="both"/>
              <w:rPr>
                <w:rFonts w:ascii="Arial" w:hAnsi="Arial" w:cs="Arial"/>
                <w:b/>
                <w:bCs/>
                <w:color w:val="auto"/>
                <w:sz w:val="18"/>
                <w:szCs w:val="18"/>
                <w:lang w:val="en-US"/>
              </w:rPr>
            </w:pPr>
            <w:r w:rsidRPr="00E71137">
              <w:rPr>
                <w:rFonts w:ascii="Arial" w:hAnsi="Arial" w:cs="Arial"/>
                <w:b/>
                <w:bCs/>
                <w:color w:val="auto"/>
                <w:sz w:val="18"/>
                <w:szCs w:val="18"/>
                <w:lang w:val="en-US"/>
              </w:rPr>
              <w:t>Separate</w:t>
            </w:r>
          </w:p>
        </w:tc>
      </w:tr>
      <w:tr w:rsidR="009E0F60" w:rsidRPr="00B8691C" w14:paraId="0975DB04" w14:textId="77777777" w:rsidTr="00511CA4">
        <w:tc>
          <w:tcPr>
            <w:tcW w:w="6581" w:type="dxa"/>
            <w:vAlign w:val="bottom"/>
          </w:tcPr>
          <w:p w14:paraId="699238D0" w14:textId="77777777" w:rsidR="00077D9F" w:rsidRPr="00E71137" w:rsidRDefault="00077D9F" w:rsidP="00D132E7">
            <w:pPr>
              <w:ind w:left="-72"/>
              <w:rPr>
                <w:rFonts w:ascii="Arial" w:hAnsi="Arial" w:cs="Arial"/>
                <w:snapToGrid w:val="0"/>
                <w:sz w:val="18"/>
                <w:szCs w:val="18"/>
                <w:lang w:eastAsia="th-TH"/>
              </w:rPr>
            </w:pPr>
          </w:p>
        </w:tc>
        <w:tc>
          <w:tcPr>
            <w:tcW w:w="1440" w:type="dxa"/>
            <w:vAlign w:val="bottom"/>
          </w:tcPr>
          <w:p w14:paraId="299A802C" w14:textId="77777777" w:rsidR="00077D9F" w:rsidRPr="00E71137" w:rsidRDefault="00077D9F" w:rsidP="00D132E7">
            <w:pPr>
              <w:pStyle w:val="a0"/>
              <w:tabs>
                <w:tab w:val="decimal" w:pos="1225"/>
              </w:tabs>
              <w:ind w:right="-72"/>
              <w:jc w:val="both"/>
              <w:rPr>
                <w:rFonts w:ascii="Arial" w:hAnsi="Arial" w:cs="Arial"/>
                <w:b/>
                <w:bCs/>
                <w:color w:val="auto"/>
                <w:sz w:val="18"/>
                <w:szCs w:val="18"/>
                <w:lang w:val="en-US"/>
              </w:rPr>
            </w:pPr>
            <w:r w:rsidRPr="00E71137">
              <w:rPr>
                <w:rFonts w:ascii="Arial" w:hAnsi="Arial" w:cs="Arial"/>
                <w:b/>
                <w:bCs/>
                <w:snapToGrid w:val="0"/>
                <w:color w:val="auto"/>
                <w:sz w:val="18"/>
                <w:szCs w:val="18"/>
                <w:lang w:eastAsia="th-TH"/>
              </w:rPr>
              <w:t>financial</w:t>
            </w:r>
          </w:p>
        </w:tc>
        <w:tc>
          <w:tcPr>
            <w:tcW w:w="1440" w:type="dxa"/>
            <w:vAlign w:val="bottom"/>
          </w:tcPr>
          <w:p w14:paraId="2733CE16" w14:textId="77777777" w:rsidR="00077D9F" w:rsidRPr="00E71137" w:rsidRDefault="00077D9F" w:rsidP="00D132E7">
            <w:pPr>
              <w:pStyle w:val="a0"/>
              <w:tabs>
                <w:tab w:val="decimal" w:pos="1225"/>
              </w:tabs>
              <w:ind w:right="-72"/>
              <w:jc w:val="both"/>
              <w:rPr>
                <w:rFonts w:ascii="Arial" w:hAnsi="Arial" w:cs="Arial"/>
                <w:b/>
                <w:bCs/>
                <w:color w:val="auto"/>
                <w:sz w:val="18"/>
                <w:szCs w:val="18"/>
                <w:lang w:val="en-US"/>
              </w:rPr>
            </w:pPr>
            <w:r w:rsidRPr="00E71137">
              <w:rPr>
                <w:rFonts w:ascii="Arial" w:hAnsi="Arial" w:cs="Arial"/>
                <w:b/>
                <w:bCs/>
                <w:snapToGrid w:val="0"/>
                <w:color w:val="auto"/>
                <w:sz w:val="18"/>
                <w:szCs w:val="18"/>
                <w:lang w:eastAsia="th-TH"/>
              </w:rPr>
              <w:t>financial</w:t>
            </w:r>
          </w:p>
        </w:tc>
      </w:tr>
      <w:tr w:rsidR="009E0F60" w:rsidRPr="00B8691C" w14:paraId="57E91EF9" w14:textId="77777777" w:rsidTr="00511CA4">
        <w:tc>
          <w:tcPr>
            <w:tcW w:w="6581" w:type="dxa"/>
            <w:vAlign w:val="bottom"/>
          </w:tcPr>
          <w:p w14:paraId="095FE4B3" w14:textId="77777777" w:rsidR="00077D9F" w:rsidRPr="00E71137" w:rsidRDefault="00077D9F" w:rsidP="00D132E7">
            <w:pPr>
              <w:ind w:left="-72"/>
              <w:rPr>
                <w:rFonts w:ascii="Arial" w:hAnsi="Arial" w:cs="Arial"/>
                <w:snapToGrid w:val="0"/>
                <w:sz w:val="18"/>
                <w:szCs w:val="18"/>
                <w:lang w:eastAsia="th-TH"/>
              </w:rPr>
            </w:pPr>
          </w:p>
        </w:tc>
        <w:tc>
          <w:tcPr>
            <w:tcW w:w="1440" w:type="dxa"/>
            <w:vAlign w:val="bottom"/>
          </w:tcPr>
          <w:p w14:paraId="3ED55C01" w14:textId="77777777" w:rsidR="00077D9F" w:rsidRPr="00E71137" w:rsidRDefault="00077D9F" w:rsidP="00D132E7">
            <w:pPr>
              <w:pStyle w:val="a0"/>
              <w:tabs>
                <w:tab w:val="decimal" w:pos="1225"/>
              </w:tabs>
              <w:ind w:right="-72"/>
              <w:jc w:val="both"/>
              <w:rPr>
                <w:rFonts w:ascii="Arial" w:hAnsi="Arial" w:cs="Arial"/>
                <w:b/>
                <w:bCs/>
                <w:color w:val="auto"/>
                <w:sz w:val="18"/>
                <w:szCs w:val="18"/>
                <w:lang w:val="en-US"/>
              </w:rPr>
            </w:pPr>
            <w:r w:rsidRPr="00E71137">
              <w:rPr>
                <w:rFonts w:ascii="Arial" w:hAnsi="Arial" w:cs="Arial"/>
                <w:b/>
                <w:bCs/>
                <w:snapToGrid w:val="0"/>
                <w:color w:val="auto"/>
                <w:sz w:val="18"/>
                <w:szCs w:val="18"/>
                <w:lang w:eastAsia="th-TH"/>
              </w:rPr>
              <w:t>information</w:t>
            </w:r>
          </w:p>
        </w:tc>
        <w:tc>
          <w:tcPr>
            <w:tcW w:w="1440" w:type="dxa"/>
            <w:vAlign w:val="bottom"/>
          </w:tcPr>
          <w:p w14:paraId="1A3755F4" w14:textId="77777777" w:rsidR="00077D9F" w:rsidRPr="00E71137" w:rsidRDefault="00077D9F" w:rsidP="00D132E7">
            <w:pPr>
              <w:pStyle w:val="a0"/>
              <w:tabs>
                <w:tab w:val="decimal" w:pos="1225"/>
              </w:tabs>
              <w:ind w:right="-72"/>
              <w:jc w:val="both"/>
              <w:rPr>
                <w:rFonts w:ascii="Arial" w:hAnsi="Arial" w:cs="Arial"/>
                <w:b/>
                <w:bCs/>
                <w:color w:val="auto"/>
                <w:sz w:val="18"/>
                <w:szCs w:val="18"/>
                <w:lang w:val="en-US"/>
              </w:rPr>
            </w:pPr>
            <w:r w:rsidRPr="00E71137">
              <w:rPr>
                <w:rFonts w:ascii="Arial" w:hAnsi="Arial" w:cs="Arial"/>
                <w:b/>
                <w:bCs/>
                <w:snapToGrid w:val="0"/>
                <w:color w:val="auto"/>
                <w:sz w:val="18"/>
                <w:szCs w:val="18"/>
                <w:lang w:eastAsia="th-TH"/>
              </w:rPr>
              <w:t>information</w:t>
            </w:r>
          </w:p>
        </w:tc>
      </w:tr>
      <w:tr w:rsidR="009E0F60" w:rsidRPr="00B8691C" w14:paraId="16D5B216" w14:textId="77777777" w:rsidTr="00511CA4">
        <w:tc>
          <w:tcPr>
            <w:tcW w:w="6581" w:type="dxa"/>
            <w:vAlign w:val="bottom"/>
          </w:tcPr>
          <w:p w14:paraId="25560C2D" w14:textId="77777777" w:rsidR="00077D9F" w:rsidRPr="00E71137" w:rsidRDefault="00077D9F" w:rsidP="00D132E7">
            <w:pPr>
              <w:ind w:left="-72"/>
              <w:rPr>
                <w:rFonts w:ascii="Arial" w:hAnsi="Arial" w:cs="Arial"/>
                <w:b/>
                <w:bCs/>
                <w:snapToGrid w:val="0"/>
                <w:sz w:val="18"/>
                <w:szCs w:val="18"/>
                <w:lang w:eastAsia="th-TH"/>
              </w:rPr>
            </w:pPr>
          </w:p>
        </w:tc>
        <w:tc>
          <w:tcPr>
            <w:tcW w:w="1440" w:type="dxa"/>
            <w:tcBorders>
              <w:bottom w:val="single" w:sz="4" w:space="0" w:color="auto"/>
            </w:tcBorders>
            <w:vAlign w:val="bottom"/>
          </w:tcPr>
          <w:p w14:paraId="711DEC64" w14:textId="77777777" w:rsidR="00077D9F" w:rsidRPr="00E71137" w:rsidRDefault="00077D9F" w:rsidP="00D132E7">
            <w:pPr>
              <w:pStyle w:val="a0"/>
              <w:tabs>
                <w:tab w:val="decimal" w:pos="1225"/>
              </w:tabs>
              <w:ind w:right="-72"/>
              <w:jc w:val="both"/>
              <w:rPr>
                <w:rFonts w:ascii="Arial" w:hAnsi="Arial" w:cs="Arial"/>
                <w:b/>
                <w:bCs/>
                <w:color w:val="auto"/>
                <w:sz w:val="18"/>
                <w:szCs w:val="18"/>
                <w:lang w:val="en-US"/>
              </w:rPr>
            </w:pPr>
            <w:r w:rsidRPr="00E71137">
              <w:rPr>
                <w:rFonts w:ascii="Arial" w:hAnsi="Arial" w:cs="Arial"/>
                <w:b/>
                <w:bCs/>
                <w:color w:val="auto"/>
                <w:sz w:val="18"/>
                <w:szCs w:val="18"/>
                <w:lang w:val="en-US"/>
              </w:rPr>
              <w:t>Baht</w:t>
            </w:r>
          </w:p>
        </w:tc>
        <w:tc>
          <w:tcPr>
            <w:tcW w:w="1440" w:type="dxa"/>
            <w:tcBorders>
              <w:bottom w:val="single" w:sz="4" w:space="0" w:color="auto"/>
            </w:tcBorders>
            <w:vAlign w:val="bottom"/>
          </w:tcPr>
          <w:p w14:paraId="2402B490" w14:textId="77777777" w:rsidR="00077D9F" w:rsidRPr="00E71137" w:rsidRDefault="00077D9F" w:rsidP="00D132E7">
            <w:pPr>
              <w:pStyle w:val="a0"/>
              <w:tabs>
                <w:tab w:val="decimal" w:pos="1225"/>
              </w:tabs>
              <w:ind w:right="-72"/>
              <w:jc w:val="both"/>
              <w:rPr>
                <w:rFonts w:ascii="Arial" w:hAnsi="Arial" w:cs="Arial"/>
                <w:b/>
                <w:bCs/>
                <w:color w:val="auto"/>
                <w:sz w:val="18"/>
                <w:szCs w:val="18"/>
                <w:lang w:val="en-US"/>
              </w:rPr>
            </w:pPr>
            <w:r w:rsidRPr="00E71137">
              <w:rPr>
                <w:rFonts w:ascii="Arial" w:hAnsi="Arial" w:cs="Arial"/>
                <w:b/>
                <w:bCs/>
                <w:color w:val="auto"/>
                <w:sz w:val="18"/>
                <w:szCs w:val="18"/>
                <w:lang w:val="en-US"/>
              </w:rPr>
              <w:t>Baht</w:t>
            </w:r>
          </w:p>
        </w:tc>
      </w:tr>
      <w:tr w:rsidR="009E0F60" w:rsidRPr="00BE7B1A" w14:paraId="37EA7F9C" w14:textId="77777777" w:rsidTr="00511CA4">
        <w:tc>
          <w:tcPr>
            <w:tcW w:w="6581" w:type="dxa"/>
            <w:vAlign w:val="bottom"/>
          </w:tcPr>
          <w:p w14:paraId="1F1DAB32" w14:textId="77777777" w:rsidR="00077D9F" w:rsidRPr="00E71137" w:rsidRDefault="00077D9F" w:rsidP="00D132E7">
            <w:pPr>
              <w:pStyle w:val="a0"/>
              <w:ind w:left="-72" w:right="0"/>
              <w:rPr>
                <w:rFonts w:ascii="Arial" w:hAnsi="Arial" w:cs="Arial"/>
                <w:color w:val="auto"/>
                <w:sz w:val="18"/>
                <w:szCs w:val="18"/>
                <w:lang w:val="en-US"/>
              </w:rPr>
            </w:pPr>
          </w:p>
        </w:tc>
        <w:tc>
          <w:tcPr>
            <w:tcW w:w="1440" w:type="dxa"/>
            <w:tcBorders>
              <w:top w:val="single" w:sz="4" w:space="0" w:color="auto"/>
            </w:tcBorders>
            <w:vAlign w:val="bottom"/>
          </w:tcPr>
          <w:p w14:paraId="503D4F4A" w14:textId="77777777" w:rsidR="00077D9F" w:rsidRPr="00E71137" w:rsidRDefault="00077D9F" w:rsidP="00D132E7">
            <w:pPr>
              <w:pStyle w:val="a0"/>
              <w:tabs>
                <w:tab w:val="decimal" w:pos="1225"/>
              </w:tabs>
              <w:ind w:right="-72"/>
              <w:jc w:val="both"/>
              <w:rPr>
                <w:rFonts w:ascii="Arial" w:hAnsi="Arial" w:cs="Arial"/>
                <w:color w:val="auto"/>
                <w:sz w:val="18"/>
                <w:szCs w:val="18"/>
                <w:cs/>
              </w:rPr>
            </w:pPr>
          </w:p>
        </w:tc>
        <w:tc>
          <w:tcPr>
            <w:tcW w:w="1440" w:type="dxa"/>
            <w:tcBorders>
              <w:top w:val="single" w:sz="4" w:space="0" w:color="auto"/>
            </w:tcBorders>
            <w:vAlign w:val="bottom"/>
          </w:tcPr>
          <w:p w14:paraId="5B17B794" w14:textId="77777777" w:rsidR="00077D9F" w:rsidRPr="00E71137" w:rsidRDefault="00077D9F" w:rsidP="00D132E7">
            <w:pPr>
              <w:pStyle w:val="a0"/>
              <w:tabs>
                <w:tab w:val="decimal" w:pos="1225"/>
              </w:tabs>
              <w:ind w:right="-72"/>
              <w:jc w:val="both"/>
              <w:rPr>
                <w:rFonts w:ascii="Arial" w:hAnsi="Arial" w:cs="Arial"/>
                <w:color w:val="auto"/>
                <w:sz w:val="18"/>
                <w:szCs w:val="18"/>
                <w:cs/>
              </w:rPr>
            </w:pPr>
          </w:p>
        </w:tc>
      </w:tr>
      <w:tr w:rsidR="006C43CD" w:rsidRPr="00B8691C" w14:paraId="4113A57B" w14:textId="77777777" w:rsidTr="00B81F0C">
        <w:tc>
          <w:tcPr>
            <w:tcW w:w="6581" w:type="dxa"/>
            <w:vAlign w:val="bottom"/>
          </w:tcPr>
          <w:p w14:paraId="3A2E4B27" w14:textId="3F31380A" w:rsidR="006C43CD" w:rsidRPr="00E71137" w:rsidRDefault="00E971B1" w:rsidP="006C43CD">
            <w:pPr>
              <w:pStyle w:val="a0"/>
              <w:ind w:left="-101" w:right="0"/>
              <w:jc w:val="thaiDistribute"/>
              <w:rPr>
                <w:rFonts w:ascii="Arial" w:hAnsi="Arial" w:cs="Arial"/>
                <w:color w:val="auto"/>
                <w:sz w:val="18"/>
                <w:szCs w:val="18"/>
                <w:lang w:val="en-US"/>
              </w:rPr>
            </w:pPr>
            <w:r w:rsidRPr="00E971B1">
              <w:rPr>
                <w:rFonts w:ascii="Arial" w:hAnsi="Arial" w:cs="Arial"/>
                <w:color w:val="auto"/>
                <w:sz w:val="18"/>
                <w:szCs w:val="18"/>
                <w:lang w:val="en-US"/>
              </w:rPr>
              <w:t>Net book amount at the beginning of the period</w:t>
            </w:r>
            <w:r w:rsidR="006C43CD" w:rsidRPr="00E71137">
              <w:rPr>
                <w:rFonts w:ascii="Arial" w:hAnsi="Arial" w:cs="Arial"/>
                <w:color w:val="auto"/>
                <w:sz w:val="18"/>
                <w:szCs w:val="18"/>
                <w:lang w:val="en-US"/>
              </w:rPr>
              <w:t xml:space="preserve"> </w:t>
            </w:r>
          </w:p>
        </w:tc>
        <w:tc>
          <w:tcPr>
            <w:tcW w:w="1440" w:type="dxa"/>
            <w:vAlign w:val="bottom"/>
          </w:tcPr>
          <w:p w14:paraId="1D05FBF3" w14:textId="297C974C" w:rsidR="006C43CD" w:rsidRPr="000D589D" w:rsidRDefault="006C43CD" w:rsidP="006C43CD">
            <w:pPr>
              <w:pStyle w:val="a0"/>
              <w:tabs>
                <w:tab w:val="decimal" w:pos="1216"/>
              </w:tabs>
              <w:ind w:right="-72"/>
              <w:jc w:val="both"/>
              <w:outlineLvl w:val="0"/>
              <w:rPr>
                <w:rFonts w:ascii="Arial" w:hAnsi="Arial" w:cs="Arial"/>
                <w:noProof/>
                <w:color w:val="000000"/>
                <w:sz w:val="18"/>
                <w:szCs w:val="18"/>
                <w:lang w:eastAsia="ja-JP"/>
              </w:rPr>
            </w:pPr>
            <w:r w:rsidRPr="000D589D">
              <w:rPr>
                <w:rFonts w:ascii="Arial" w:eastAsia="Arial Unicode MS" w:hAnsi="Arial" w:cs="Arial"/>
                <w:noProof/>
                <w:snapToGrid w:val="0"/>
                <w:color w:val="000000"/>
                <w:sz w:val="18"/>
                <w:szCs w:val="18"/>
                <w:lang w:eastAsia="th-TH"/>
              </w:rPr>
              <w:t>1,350,486,462</w:t>
            </w:r>
          </w:p>
        </w:tc>
        <w:tc>
          <w:tcPr>
            <w:tcW w:w="1440" w:type="dxa"/>
            <w:vAlign w:val="bottom"/>
          </w:tcPr>
          <w:p w14:paraId="099F5885" w14:textId="2BC4F948" w:rsidR="006C43CD" w:rsidRPr="000D589D" w:rsidRDefault="006C43CD" w:rsidP="006C43CD">
            <w:pPr>
              <w:pStyle w:val="a0"/>
              <w:tabs>
                <w:tab w:val="decimal" w:pos="1227"/>
              </w:tabs>
              <w:ind w:right="-72"/>
              <w:jc w:val="both"/>
              <w:outlineLvl w:val="0"/>
              <w:rPr>
                <w:rFonts w:ascii="Arial" w:hAnsi="Arial" w:cs="Arial"/>
                <w:noProof/>
                <w:color w:val="000000"/>
                <w:sz w:val="18"/>
                <w:szCs w:val="18"/>
                <w:lang w:eastAsia="ja-JP"/>
              </w:rPr>
            </w:pPr>
            <w:r w:rsidRPr="000D589D">
              <w:rPr>
                <w:rFonts w:ascii="Arial" w:eastAsia="Arial Unicode MS" w:hAnsi="Arial" w:cs="Arial"/>
                <w:noProof/>
                <w:snapToGrid w:val="0"/>
                <w:color w:val="000000"/>
                <w:sz w:val="18"/>
                <w:szCs w:val="18"/>
                <w:lang w:eastAsia="th-TH"/>
              </w:rPr>
              <w:t>132,898,668</w:t>
            </w:r>
          </w:p>
        </w:tc>
      </w:tr>
      <w:tr w:rsidR="006C43CD" w:rsidRPr="00B8691C" w14:paraId="5DDC19B6" w14:textId="77777777" w:rsidTr="00B81F0C">
        <w:tc>
          <w:tcPr>
            <w:tcW w:w="6581" w:type="dxa"/>
            <w:vAlign w:val="bottom"/>
          </w:tcPr>
          <w:p w14:paraId="66C4A3CF" w14:textId="44010516" w:rsidR="006C43CD" w:rsidRPr="00E71137" w:rsidRDefault="006C43CD" w:rsidP="006C43CD">
            <w:pPr>
              <w:pStyle w:val="a0"/>
              <w:tabs>
                <w:tab w:val="left" w:pos="1170"/>
              </w:tabs>
              <w:ind w:left="-101" w:right="0"/>
              <w:jc w:val="thaiDistribute"/>
              <w:rPr>
                <w:rFonts w:ascii="Arial" w:hAnsi="Arial" w:cs="Arial"/>
                <w:color w:val="auto"/>
                <w:sz w:val="18"/>
                <w:szCs w:val="18"/>
                <w:highlight w:val="yellow"/>
                <w:lang w:val="en-US"/>
              </w:rPr>
            </w:pPr>
            <w:r w:rsidRPr="00E71137">
              <w:rPr>
                <w:rFonts w:ascii="Arial" w:hAnsi="Arial" w:cs="Arial"/>
                <w:color w:val="auto"/>
                <w:sz w:val="18"/>
                <w:szCs w:val="18"/>
                <w:lang w:val="en-US"/>
              </w:rPr>
              <w:t>Addition during the period</w:t>
            </w:r>
          </w:p>
        </w:tc>
        <w:tc>
          <w:tcPr>
            <w:tcW w:w="1440" w:type="dxa"/>
            <w:vAlign w:val="bottom"/>
          </w:tcPr>
          <w:p w14:paraId="20CD3642" w14:textId="02F8FD49" w:rsidR="006C43CD" w:rsidRPr="000D589D" w:rsidRDefault="00A10AEE" w:rsidP="006C43CD">
            <w:pPr>
              <w:pStyle w:val="a0"/>
              <w:tabs>
                <w:tab w:val="decimal" w:pos="1216"/>
              </w:tabs>
              <w:ind w:right="-72"/>
              <w:jc w:val="both"/>
              <w:outlineLvl w:val="0"/>
              <w:rPr>
                <w:rFonts w:ascii="Arial" w:hAnsi="Arial" w:cs="Arial"/>
                <w:noProof/>
                <w:color w:val="auto"/>
                <w:sz w:val="18"/>
                <w:szCs w:val="18"/>
                <w:cs/>
                <w:lang w:eastAsia="ja-JP"/>
              </w:rPr>
            </w:pPr>
            <w:r w:rsidRPr="000D589D">
              <w:rPr>
                <w:rFonts w:ascii="Arial" w:hAnsi="Arial" w:cs="Arial"/>
                <w:noProof/>
                <w:color w:val="auto"/>
                <w:sz w:val="18"/>
                <w:szCs w:val="18"/>
                <w:lang w:eastAsia="ja-JP"/>
              </w:rPr>
              <w:t>2,255,142</w:t>
            </w:r>
          </w:p>
        </w:tc>
        <w:tc>
          <w:tcPr>
            <w:tcW w:w="1440" w:type="dxa"/>
            <w:vAlign w:val="bottom"/>
          </w:tcPr>
          <w:p w14:paraId="7BA757B1" w14:textId="5DC9766D" w:rsidR="006C43CD" w:rsidRPr="000D589D" w:rsidRDefault="005360A3" w:rsidP="006C43CD">
            <w:pPr>
              <w:pStyle w:val="a0"/>
              <w:tabs>
                <w:tab w:val="decimal" w:pos="1216"/>
              </w:tabs>
              <w:ind w:right="-72"/>
              <w:jc w:val="both"/>
              <w:outlineLvl w:val="0"/>
              <w:rPr>
                <w:rFonts w:ascii="Arial" w:hAnsi="Arial" w:cs="Arial"/>
                <w:noProof/>
                <w:color w:val="auto"/>
                <w:sz w:val="18"/>
                <w:szCs w:val="18"/>
                <w:cs/>
                <w:lang w:eastAsia="ja-JP"/>
              </w:rPr>
            </w:pPr>
            <w:r w:rsidRPr="000D589D">
              <w:rPr>
                <w:rFonts w:ascii="Arial" w:hAnsi="Arial" w:cs="Arial"/>
                <w:noProof/>
                <w:color w:val="auto"/>
                <w:sz w:val="18"/>
                <w:szCs w:val="18"/>
                <w:lang w:eastAsia="ja-JP"/>
              </w:rPr>
              <w:t>1,711,588</w:t>
            </w:r>
          </w:p>
        </w:tc>
      </w:tr>
      <w:tr w:rsidR="006C43CD" w:rsidRPr="00B8691C" w14:paraId="4A50CD8E" w14:textId="77777777" w:rsidTr="00B81F0C">
        <w:tc>
          <w:tcPr>
            <w:tcW w:w="6581" w:type="dxa"/>
            <w:vAlign w:val="bottom"/>
          </w:tcPr>
          <w:p w14:paraId="32BD2F58" w14:textId="5C44AAF5" w:rsidR="006C43CD" w:rsidRPr="00E71137" w:rsidRDefault="006C43CD" w:rsidP="006C43CD">
            <w:pPr>
              <w:pStyle w:val="a0"/>
              <w:tabs>
                <w:tab w:val="left" w:pos="1170"/>
              </w:tabs>
              <w:ind w:left="-101" w:right="0"/>
              <w:jc w:val="thaiDistribute"/>
              <w:rPr>
                <w:rFonts w:ascii="Arial" w:hAnsi="Arial" w:cs="Arial"/>
                <w:color w:val="auto"/>
                <w:sz w:val="18"/>
                <w:szCs w:val="18"/>
                <w:lang w:val="en-US"/>
              </w:rPr>
            </w:pPr>
            <w:r w:rsidRPr="00E71137">
              <w:rPr>
                <w:rFonts w:ascii="Arial" w:hAnsi="Arial" w:cs="Arial"/>
                <w:color w:val="auto"/>
                <w:sz w:val="18"/>
                <w:szCs w:val="18"/>
                <w:lang w:val="en-US"/>
              </w:rPr>
              <w:t>Depreciation</w:t>
            </w:r>
          </w:p>
        </w:tc>
        <w:tc>
          <w:tcPr>
            <w:tcW w:w="1440" w:type="dxa"/>
            <w:tcBorders>
              <w:bottom w:val="single" w:sz="4" w:space="0" w:color="auto"/>
            </w:tcBorders>
            <w:vAlign w:val="bottom"/>
          </w:tcPr>
          <w:p w14:paraId="1ECE152B" w14:textId="4CC1BA5C" w:rsidR="006C43CD" w:rsidRPr="000D589D" w:rsidRDefault="002A0DAA" w:rsidP="006C43CD">
            <w:pPr>
              <w:pStyle w:val="a0"/>
              <w:tabs>
                <w:tab w:val="decimal" w:pos="1216"/>
              </w:tabs>
              <w:ind w:right="-72"/>
              <w:jc w:val="both"/>
              <w:outlineLvl w:val="0"/>
              <w:rPr>
                <w:rFonts w:ascii="Arial" w:hAnsi="Arial" w:cs="Arial"/>
                <w:noProof/>
                <w:color w:val="auto"/>
                <w:sz w:val="18"/>
                <w:szCs w:val="18"/>
                <w:cs/>
                <w:lang w:eastAsia="ja-JP"/>
              </w:rPr>
            </w:pPr>
            <w:r w:rsidRPr="000D589D">
              <w:rPr>
                <w:rFonts w:ascii="Arial" w:hAnsi="Arial" w:cs="Arial"/>
                <w:noProof/>
                <w:color w:val="auto"/>
                <w:sz w:val="18"/>
                <w:szCs w:val="18"/>
                <w:lang w:eastAsia="ja-JP"/>
              </w:rPr>
              <w:t>(36,963,632)</w:t>
            </w:r>
          </w:p>
        </w:tc>
        <w:tc>
          <w:tcPr>
            <w:tcW w:w="1440" w:type="dxa"/>
            <w:tcBorders>
              <w:bottom w:val="single" w:sz="4" w:space="0" w:color="auto"/>
            </w:tcBorders>
            <w:vAlign w:val="bottom"/>
          </w:tcPr>
          <w:p w14:paraId="630ED00F" w14:textId="39121EFB" w:rsidR="006C43CD" w:rsidRPr="000D589D" w:rsidRDefault="002A0DAA" w:rsidP="006C43CD">
            <w:pPr>
              <w:pStyle w:val="a0"/>
              <w:tabs>
                <w:tab w:val="decimal" w:pos="1216"/>
              </w:tabs>
              <w:ind w:right="-72"/>
              <w:jc w:val="both"/>
              <w:outlineLvl w:val="0"/>
              <w:rPr>
                <w:rFonts w:ascii="Arial" w:hAnsi="Arial" w:cs="Arial"/>
                <w:noProof/>
                <w:color w:val="auto"/>
                <w:sz w:val="18"/>
                <w:szCs w:val="18"/>
                <w:lang w:eastAsia="ja-JP"/>
              </w:rPr>
            </w:pPr>
            <w:r w:rsidRPr="000D589D">
              <w:rPr>
                <w:rFonts w:ascii="Arial" w:hAnsi="Arial" w:cs="Arial"/>
                <w:noProof/>
                <w:color w:val="auto"/>
                <w:sz w:val="18"/>
                <w:szCs w:val="18"/>
                <w:lang w:eastAsia="ja-JP"/>
              </w:rPr>
              <w:t>(4,106,743)</w:t>
            </w:r>
          </w:p>
        </w:tc>
      </w:tr>
      <w:tr w:rsidR="006C43CD" w:rsidRPr="00BE7B1A" w14:paraId="06A278B6" w14:textId="77777777" w:rsidTr="00511CA4">
        <w:tc>
          <w:tcPr>
            <w:tcW w:w="6581" w:type="dxa"/>
            <w:vAlign w:val="bottom"/>
          </w:tcPr>
          <w:p w14:paraId="18EA8EF7" w14:textId="77777777" w:rsidR="006C43CD" w:rsidRPr="00E71137" w:rsidRDefault="006C43CD" w:rsidP="006C43CD">
            <w:pPr>
              <w:pStyle w:val="a0"/>
              <w:ind w:left="-101" w:right="0"/>
              <w:jc w:val="thaiDistribute"/>
              <w:rPr>
                <w:rFonts w:ascii="Arial" w:hAnsi="Arial" w:cs="Arial"/>
                <w:color w:val="auto"/>
                <w:sz w:val="18"/>
                <w:szCs w:val="18"/>
                <w:lang w:val="en-US"/>
              </w:rPr>
            </w:pPr>
          </w:p>
        </w:tc>
        <w:tc>
          <w:tcPr>
            <w:tcW w:w="1440" w:type="dxa"/>
            <w:tcBorders>
              <w:top w:val="single" w:sz="4" w:space="0" w:color="auto"/>
            </w:tcBorders>
            <w:vAlign w:val="bottom"/>
          </w:tcPr>
          <w:p w14:paraId="797B4D0E" w14:textId="77777777" w:rsidR="006C43CD" w:rsidRPr="000D589D" w:rsidRDefault="006C43CD" w:rsidP="006C43CD">
            <w:pPr>
              <w:pStyle w:val="a0"/>
              <w:tabs>
                <w:tab w:val="decimal" w:pos="1216"/>
              </w:tabs>
              <w:ind w:right="-72"/>
              <w:jc w:val="both"/>
              <w:rPr>
                <w:rFonts w:ascii="Arial" w:hAnsi="Arial" w:cs="Arial"/>
                <w:color w:val="auto"/>
                <w:sz w:val="18"/>
                <w:szCs w:val="18"/>
                <w:cs/>
              </w:rPr>
            </w:pPr>
          </w:p>
        </w:tc>
        <w:tc>
          <w:tcPr>
            <w:tcW w:w="1440" w:type="dxa"/>
            <w:tcBorders>
              <w:top w:val="single" w:sz="4" w:space="0" w:color="auto"/>
            </w:tcBorders>
            <w:vAlign w:val="bottom"/>
          </w:tcPr>
          <w:p w14:paraId="0A47FC30" w14:textId="77777777" w:rsidR="006C43CD" w:rsidRPr="000D589D" w:rsidRDefault="006C43CD" w:rsidP="006C43CD">
            <w:pPr>
              <w:pStyle w:val="a0"/>
              <w:tabs>
                <w:tab w:val="decimal" w:pos="1227"/>
              </w:tabs>
              <w:ind w:right="-72"/>
              <w:jc w:val="both"/>
              <w:rPr>
                <w:rFonts w:ascii="Arial" w:hAnsi="Arial" w:cs="Arial"/>
                <w:color w:val="auto"/>
                <w:sz w:val="18"/>
                <w:szCs w:val="18"/>
                <w:cs/>
              </w:rPr>
            </w:pPr>
          </w:p>
        </w:tc>
      </w:tr>
      <w:tr w:rsidR="006C43CD" w:rsidRPr="00B8691C" w14:paraId="19F8221D" w14:textId="77777777" w:rsidTr="00511CA4">
        <w:trPr>
          <w:trHeight w:val="135"/>
        </w:trPr>
        <w:tc>
          <w:tcPr>
            <w:tcW w:w="6581" w:type="dxa"/>
            <w:vAlign w:val="bottom"/>
          </w:tcPr>
          <w:p w14:paraId="21FD853B" w14:textId="49CAE02F" w:rsidR="006C43CD" w:rsidRPr="00E71137" w:rsidRDefault="00E971B1" w:rsidP="006C43CD">
            <w:pPr>
              <w:pStyle w:val="a0"/>
              <w:ind w:left="-101" w:right="0"/>
              <w:jc w:val="thaiDistribute"/>
              <w:rPr>
                <w:rFonts w:ascii="Arial" w:hAnsi="Arial" w:cs="Arial"/>
                <w:color w:val="auto"/>
                <w:sz w:val="18"/>
                <w:szCs w:val="18"/>
                <w:lang w:val="en-US"/>
              </w:rPr>
            </w:pPr>
            <w:r w:rsidRPr="00E971B1">
              <w:rPr>
                <w:rFonts w:ascii="Arial" w:hAnsi="Arial" w:cs="Arial"/>
                <w:color w:val="auto"/>
                <w:sz w:val="18"/>
                <w:szCs w:val="18"/>
                <w:lang w:val="en-US"/>
              </w:rPr>
              <w:t>Net book amount at the end of the period</w:t>
            </w:r>
          </w:p>
        </w:tc>
        <w:tc>
          <w:tcPr>
            <w:tcW w:w="1440" w:type="dxa"/>
            <w:tcBorders>
              <w:bottom w:val="single" w:sz="4" w:space="0" w:color="auto"/>
            </w:tcBorders>
            <w:vAlign w:val="bottom"/>
          </w:tcPr>
          <w:p w14:paraId="15ECFB3B" w14:textId="331B1FF0" w:rsidR="006C43CD" w:rsidRPr="000D589D" w:rsidRDefault="002A0DAA" w:rsidP="006C43CD">
            <w:pPr>
              <w:pStyle w:val="a0"/>
              <w:tabs>
                <w:tab w:val="decimal" w:pos="1225"/>
              </w:tabs>
              <w:ind w:right="-72"/>
              <w:jc w:val="both"/>
              <w:rPr>
                <w:rFonts w:ascii="Arial" w:hAnsi="Arial" w:cs="Arial"/>
                <w:color w:val="auto"/>
                <w:sz w:val="18"/>
                <w:szCs w:val="18"/>
                <w:cs/>
              </w:rPr>
            </w:pPr>
            <w:r w:rsidRPr="000D589D">
              <w:rPr>
                <w:rFonts w:ascii="Arial" w:hAnsi="Arial" w:cs="Arial"/>
                <w:color w:val="auto"/>
                <w:sz w:val="18"/>
                <w:szCs w:val="18"/>
              </w:rPr>
              <w:t>1,315,777,972</w:t>
            </w:r>
          </w:p>
        </w:tc>
        <w:tc>
          <w:tcPr>
            <w:tcW w:w="1440" w:type="dxa"/>
            <w:tcBorders>
              <w:bottom w:val="single" w:sz="4" w:space="0" w:color="auto"/>
            </w:tcBorders>
            <w:vAlign w:val="bottom"/>
          </w:tcPr>
          <w:p w14:paraId="3F6ED542" w14:textId="44765B39" w:rsidR="006C43CD" w:rsidRPr="000D589D" w:rsidRDefault="000D589D" w:rsidP="006C43CD">
            <w:pPr>
              <w:pStyle w:val="a0"/>
              <w:tabs>
                <w:tab w:val="decimal" w:pos="1225"/>
              </w:tabs>
              <w:ind w:right="-72"/>
              <w:jc w:val="both"/>
              <w:rPr>
                <w:rFonts w:ascii="Arial" w:hAnsi="Arial" w:cs="Arial"/>
                <w:color w:val="auto"/>
                <w:sz w:val="18"/>
                <w:szCs w:val="18"/>
              </w:rPr>
            </w:pPr>
            <w:r w:rsidRPr="000D589D">
              <w:rPr>
                <w:rFonts w:ascii="Arial" w:hAnsi="Arial" w:cs="Arial"/>
                <w:color w:val="auto"/>
                <w:sz w:val="18"/>
                <w:szCs w:val="18"/>
              </w:rPr>
              <w:t>130,503,513</w:t>
            </w:r>
          </w:p>
        </w:tc>
      </w:tr>
    </w:tbl>
    <w:p w14:paraId="66E64B50" w14:textId="45D6477B" w:rsidR="00443DD0" w:rsidRPr="00B8691C" w:rsidRDefault="008D43BD" w:rsidP="00D132E7">
      <w:pPr>
        <w:jc w:val="thaiDistribute"/>
        <w:rPr>
          <w:rFonts w:ascii="Arial" w:hAnsi="Arial" w:cs="Arial"/>
          <w:sz w:val="18"/>
          <w:szCs w:val="18"/>
          <w:lang w:val="en-GB"/>
        </w:rPr>
      </w:pPr>
      <w:r>
        <w:rPr>
          <w:rFonts w:ascii="Arial" w:hAnsi="Arial" w:cs="Arial"/>
          <w:sz w:val="18"/>
          <w:szCs w:val="18"/>
          <w:lang w:val="en-GB"/>
        </w:rPr>
        <w:br w:type="page"/>
      </w:r>
    </w:p>
    <w:tbl>
      <w:tblPr>
        <w:tblW w:w="9461" w:type="dxa"/>
        <w:tblInd w:w="108" w:type="dxa"/>
        <w:tblLook w:val="04A0" w:firstRow="1" w:lastRow="0" w:firstColumn="1" w:lastColumn="0" w:noHBand="0" w:noVBand="1"/>
      </w:tblPr>
      <w:tblGrid>
        <w:gridCol w:w="9461"/>
      </w:tblGrid>
      <w:tr w:rsidR="00511CA4" w:rsidRPr="00B8691C" w14:paraId="79C9ED11" w14:textId="77777777" w:rsidTr="00511CA4">
        <w:trPr>
          <w:trHeight w:val="386"/>
        </w:trPr>
        <w:tc>
          <w:tcPr>
            <w:tcW w:w="9461" w:type="dxa"/>
            <w:vAlign w:val="center"/>
          </w:tcPr>
          <w:p w14:paraId="02BBCD91" w14:textId="07074C8F" w:rsidR="00077D9F" w:rsidRPr="00B8691C" w:rsidRDefault="00077D9F" w:rsidP="00D132E7">
            <w:pPr>
              <w:tabs>
                <w:tab w:val="left" w:pos="432"/>
              </w:tabs>
              <w:ind w:left="432" w:hanging="537"/>
              <w:rPr>
                <w:rFonts w:ascii="Arial" w:eastAsia="Arial Unicode MS" w:hAnsi="Arial" w:cs="Arial"/>
                <w:b/>
                <w:bCs/>
                <w:sz w:val="18"/>
                <w:szCs w:val="18"/>
                <w:cs/>
                <w:lang w:val="en-GB"/>
              </w:rPr>
            </w:pPr>
            <w:r w:rsidRPr="00B8691C">
              <w:rPr>
                <w:rFonts w:ascii="Arial" w:eastAsia="Arial Unicode MS" w:hAnsi="Arial" w:cs="Arial"/>
                <w:b/>
                <w:bCs/>
                <w:sz w:val="18"/>
                <w:szCs w:val="18"/>
                <w:lang w:val="en-GB"/>
              </w:rPr>
              <w:br w:type="page"/>
            </w:r>
            <w:r w:rsidR="000150D0" w:rsidRPr="00B8691C">
              <w:rPr>
                <w:rFonts w:ascii="Arial" w:eastAsia="Arial Unicode MS" w:hAnsi="Arial" w:cs="Arial"/>
                <w:b/>
                <w:bCs/>
                <w:sz w:val="18"/>
                <w:szCs w:val="18"/>
                <w:lang w:val="en-GB"/>
              </w:rPr>
              <w:t>1</w:t>
            </w:r>
            <w:r w:rsidR="006C43CD">
              <w:rPr>
                <w:rFonts w:ascii="Arial" w:eastAsia="Arial Unicode MS" w:hAnsi="Arial" w:cs="Arial"/>
                <w:b/>
                <w:bCs/>
                <w:sz w:val="18"/>
                <w:szCs w:val="18"/>
                <w:lang w:val="en-GB"/>
              </w:rPr>
              <w:t>7</w:t>
            </w:r>
            <w:r w:rsidRPr="00B8691C">
              <w:rPr>
                <w:rFonts w:ascii="Arial" w:eastAsia="Arial Unicode MS" w:hAnsi="Arial" w:cs="Arial"/>
                <w:b/>
                <w:bCs/>
                <w:sz w:val="18"/>
                <w:szCs w:val="18"/>
                <w:lang w:val="en-GB"/>
              </w:rPr>
              <w:tab/>
              <w:t>Bank overdrafts and short-term loans from financial institutions</w:t>
            </w:r>
          </w:p>
        </w:tc>
      </w:tr>
    </w:tbl>
    <w:p w14:paraId="5298AAA0" w14:textId="77777777" w:rsidR="00077D9F" w:rsidRPr="00B8691C" w:rsidRDefault="00077D9F" w:rsidP="00D132E7">
      <w:pPr>
        <w:jc w:val="both"/>
        <w:rPr>
          <w:rFonts w:ascii="Arial" w:hAnsi="Arial" w:cs="Arial"/>
          <w:sz w:val="18"/>
          <w:szCs w:val="18"/>
          <w:lang w:val="en-GB"/>
        </w:rPr>
      </w:pPr>
    </w:p>
    <w:tbl>
      <w:tblPr>
        <w:tblW w:w="9446" w:type="dxa"/>
        <w:tblInd w:w="108" w:type="dxa"/>
        <w:tblLayout w:type="fixed"/>
        <w:tblLook w:val="0000" w:firstRow="0" w:lastRow="0" w:firstColumn="0" w:lastColumn="0" w:noHBand="0" w:noVBand="0"/>
      </w:tblPr>
      <w:tblGrid>
        <w:gridCol w:w="3828"/>
        <w:gridCol w:w="1417"/>
        <w:gridCol w:w="1418"/>
        <w:gridCol w:w="1417"/>
        <w:gridCol w:w="1366"/>
      </w:tblGrid>
      <w:tr w:rsidR="009E0F60" w:rsidRPr="00B8691C" w14:paraId="329C6BF8" w14:textId="77777777" w:rsidTr="00614C3C">
        <w:tc>
          <w:tcPr>
            <w:tcW w:w="3828" w:type="dxa"/>
            <w:vAlign w:val="bottom"/>
          </w:tcPr>
          <w:p w14:paraId="45D699DC" w14:textId="77777777" w:rsidR="00077D9F" w:rsidRPr="00B8691C" w:rsidRDefault="00077D9F" w:rsidP="00D132E7">
            <w:pPr>
              <w:spacing w:line="190" w:lineRule="exact"/>
              <w:ind w:left="-72" w:right="-83"/>
              <w:jc w:val="both"/>
              <w:rPr>
                <w:rFonts w:ascii="Arial" w:hAnsi="Arial" w:cs="Arial"/>
                <w:b/>
                <w:bCs/>
                <w:snapToGrid w:val="0"/>
                <w:sz w:val="18"/>
                <w:szCs w:val="18"/>
                <w:cs/>
                <w:lang w:val="en-GB" w:eastAsia="th-TH"/>
              </w:rPr>
            </w:pPr>
          </w:p>
        </w:tc>
        <w:tc>
          <w:tcPr>
            <w:tcW w:w="2835" w:type="dxa"/>
            <w:gridSpan w:val="2"/>
            <w:vAlign w:val="bottom"/>
          </w:tcPr>
          <w:p w14:paraId="54D96FAD" w14:textId="77777777" w:rsidR="00077D9F" w:rsidRPr="00B8691C"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B8691C">
              <w:rPr>
                <w:rFonts w:ascii="Arial" w:hAnsi="Arial" w:cs="Arial"/>
                <w:b/>
                <w:bCs/>
                <w:snapToGrid w:val="0"/>
                <w:color w:val="auto"/>
                <w:sz w:val="18"/>
                <w:szCs w:val="18"/>
                <w:lang w:eastAsia="th-TH"/>
              </w:rPr>
              <w:t>Consolidated</w:t>
            </w:r>
          </w:p>
        </w:tc>
        <w:tc>
          <w:tcPr>
            <w:tcW w:w="2783" w:type="dxa"/>
            <w:gridSpan w:val="2"/>
            <w:vAlign w:val="bottom"/>
          </w:tcPr>
          <w:p w14:paraId="349E291F" w14:textId="77777777" w:rsidR="00077D9F" w:rsidRPr="00B8691C"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B8691C">
              <w:rPr>
                <w:rFonts w:ascii="Arial" w:hAnsi="Arial" w:cs="Arial"/>
                <w:b/>
                <w:bCs/>
                <w:color w:val="auto"/>
                <w:sz w:val="18"/>
                <w:szCs w:val="18"/>
                <w:lang w:val="en-US"/>
              </w:rPr>
              <w:t>Separate</w:t>
            </w:r>
          </w:p>
        </w:tc>
      </w:tr>
      <w:tr w:rsidR="009E0F60" w:rsidRPr="00B8691C" w14:paraId="1680D3BF" w14:textId="77777777" w:rsidTr="00511CA4">
        <w:tc>
          <w:tcPr>
            <w:tcW w:w="3828" w:type="dxa"/>
            <w:vAlign w:val="bottom"/>
          </w:tcPr>
          <w:p w14:paraId="35E6DD8A" w14:textId="77777777" w:rsidR="00077D9F" w:rsidRPr="00B8691C" w:rsidRDefault="00077D9F" w:rsidP="00D132E7">
            <w:pPr>
              <w:spacing w:line="190" w:lineRule="exact"/>
              <w:ind w:left="-72" w:right="-83"/>
              <w:jc w:val="both"/>
              <w:rPr>
                <w:rFonts w:ascii="Arial" w:hAnsi="Arial" w:cs="Arial"/>
                <w:b/>
                <w:bCs/>
                <w:snapToGrid w:val="0"/>
                <w:sz w:val="18"/>
                <w:szCs w:val="18"/>
                <w:cs/>
                <w:lang w:val="en-GB" w:eastAsia="th-TH"/>
              </w:rPr>
            </w:pPr>
          </w:p>
        </w:tc>
        <w:tc>
          <w:tcPr>
            <w:tcW w:w="2835" w:type="dxa"/>
            <w:gridSpan w:val="2"/>
            <w:tcBorders>
              <w:bottom w:val="single" w:sz="4" w:space="0" w:color="auto"/>
            </w:tcBorders>
            <w:vAlign w:val="bottom"/>
          </w:tcPr>
          <w:p w14:paraId="74CDC5CE" w14:textId="77777777" w:rsidR="00077D9F" w:rsidRPr="00B8691C"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financial information</w:t>
            </w:r>
          </w:p>
        </w:tc>
        <w:tc>
          <w:tcPr>
            <w:tcW w:w="2783" w:type="dxa"/>
            <w:gridSpan w:val="2"/>
            <w:tcBorders>
              <w:bottom w:val="single" w:sz="4" w:space="0" w:color="auto"/>
            </w:tcBorders>
            <w:vAlign w:val="bottom"/>
          </w:tcPr>
          <w:p w14:paraId="152A6567" w14:textId="77777777" w:rsidR="00077D9F" w:rsidRPr="00B8691C"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financial information</w:t>
            </w:r>
          </w:p>
        </w:tc>
      </w:tr>
      <w:tr w:rsidR="009E0F60" w:rsidRPr="00B8691C" w14:paraId="2661494D" w14:textId="77777777" w:rsidTr="00511CA4">
        <w:tc>
          <w:tcPr>
            <w:tcW w:w="3828" w:type="dxa"/>
            <w:vAlign w:val="bottom"/>
          </w:tcPr>
          <w:p w14:paraId="67480A1F" w14:textId="77777777" w:rsidR="00077D9F" w:rsidRPr="00B8691C" w:rsidRDefault="00077D9F" w:rsidP="00D132E7">
            <w:pPr>
              <w:spacing w:line="190" w:lineRule="exact"/>
              <w:ind w:left="-72" w:right="-83"/>
              <w:jc w:val="both"/>
              <w:rPr>
                <w:rFonts w:ascii="Arial" w:hAnsi="Arial" w:cs="Arial"/>
                <w:b/>
                <w:bCs/>
                <w:snapToGrid w:val="0"/>
                <w:sz w:val="18"/>
                <w:szCs w:val="18"/>
                <w:cs/>
                <w:lang w:val="en-GB" w:eastAsia="th-TH"/>
              </w:rPr>
            </w:pPr>
          </w:p>
        </w:tc>
        <w:tc>
          <w:tcPr>
            <w:tcW w:w="1417" w:type="dxa"/>
            <w:tcBorders>
              <w:top w:val="single" w:sz="4" w:space="0" w:color="auto"/>
            </w:tcBorders>
            <w:vAlign w:val="bottom"/>
          </w:tcPr>
          <w:p w14:paraId="51B928E4" w14:textId="77777777" w:rsidR="00077D9F" w:rsidRPr="00B8691C" w:rsidRDefault="00077D9F" w:rsidP="00D132E7">
            <w:pPr>
              <w:pStyle w:val="a0"/>
              <w:tabs>
                <w:tab w:val="decimal" w:pos="120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8691C">
              <w:rPr>
                <w:rFonts w:ascii="Arial" w:hAnsi="Arial" w:cs="Arial"/>
                <w:b/>
                <w:bCs/>
                <w:snapToGrid w:val="0"/>
                <w:color w:val="auto"/>
                <w:sz w:val="18"/>
                <w:szCs w:val="18"/>
                <w:lang w:eastAsia="th-TH"/>
              </w:rPr>
              <w:t>Unaudited</w:t>
            </w:r>
          </w:p>
        </w:tc>
        <w:tc>
          <w:tcPr>
            <w:tcW w:w="1418" w:type="dxa"/>
            <w:tcBorders>
              <w:top w:val="single" w:sz="4" w:space="0" w:color="auto"/>
            </w:tcBorders>
            <w:vAlign w:val="bottom"/>
          </w:tcPr>
          <w:p w14:paraId="4762A6AB" w14:textId="77777777" w:rsidR="00077D9F" w:rsidRPr="00B8691C" w:rsidRDefault="00077D9F" w:rsidP="00D132E7">
            <w:pPr>
              <w:pStyle w:val="a0"/>
              <w:tabs>
                <w:tab w:val="decimal" w:pos="121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Audited</w:t>
            </w:r>
          </w:p>
        </w:tc>
        <w:tc>
          <w:tcPr>
            <w:tcW w:w="1417" w:type="dxa"/>
            <w:tcBorders>
              <w:top w:val="single" w:sz="4" w:space="0" w:color="auto"/>
            </w:tcBorders>
            <w:vAlign w:val="bottom"/>
          </w:tcPr>
          <w:p w14:paraId="2EA0C0EB" w14:textId="77777777" w:rsidR="00077D9F" w:rsidRPr="00B8691C" w:rsidRDefault="00077D9F" w:rsidP="00D132E7">
            <w:pPr>
              <w:pStyle w:val="a0"/>
              <w:tabs>
                <w:tab w:val="decimal" w:pos="120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8691C">
              <w:rPr>
                <w:rFonts w:ascii="Arial" w:hAnsi="Arial" w:cs="Arial"/>
                <w:b/>
                <w:bCs/>
                <w:snapToGrid w:val="0"/>
                <w:color w:val="auto"/>
                <w:sz w:val="18"/>
                <w:szCs w:val="18"/>
                <w:lang w:eastAsia="th-TH"/>
              </w:rPr>
              <w:t>Unaudited</w:t>
            </w:r>
          </w:p>
        </w:tc>
        <w:tc>
          <w:tcPr>
            <w:tcW w:w="1366" w:type="dxa"/>
            <w:tcBorders>
              <w:top w:val="single" w:sz="4" w:space="0" w:color="auto"/>
            </w:tcBorders>
            <w:vAlign w:val="bottom"/>
          </w:tcPr>
          <w:p w14:paraId="6815C632" w14:textId="77777777" w:rsidR="00077D9F" w:rsidRPr="00B8691C" w:rsidRDefault="00077D9F" w:rsidP="00D132E7">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Audited</w:t>
            </w:r>
          </w:p>
        </w:tc>
      </w:tr>
      <w:tr w:rsidR="009E0F60" w:rsidRPr="00B8691C" w14:paraId="3A8BAD98" w14:textId="77777777" w:rsidTr="00511CA4">
        <w:tc>
          <w:tcPr>
            <w:tcW w:w="3828" w:type="dxa"/>
            <w:vAlign w:val="bottom"/>
          </w:tcPr>
          <w:p w14:paraId="7D45E057" w14:textId="77777777" w:rsidR="00D63B00" w:rsidRPr="00B8691C" w:rsidRDefault="00D63B00" w:rsidP="00D132E7">
            <w:pPr>
              <w:spacing w:line="190" w:lineRule="exact"/>
              <w:ind w:left="-72" w:right="-83"/>
              <w:jc w:val="both"/>
              <w:rPr>
                <w:rFonts w:ascii="Arial" w:hAnsi="Arial" w:cs="Arial"/>
                <w:b/>
                <w:bCs/>
                <w:snapToGrid w:val="0"/>
                <w:sz w:val="18"/>
                <w:szCs w:val="18"/>
                <w:cs/>
                <w:lang w:val="en-GB" w:eastAsia="th-TH"/>
              </w:rPr>
            </w:pPr>
          </w:p>
        </w:tc>
        <w:tc>
          <w:tcPr>
            <w:tcW w:w="1417" w:type="dxa"/>
            <w:vAlign w:val="bottom"/>
          </w:tcPr>
          <w:p w14:paraId="7CBC73D8" w14:textId="484AE4BC" w:rsidR="00D63B00" w:rsidRPr="00B8691C" w:rsidRDefault="00D63B00" w:rsidP="00D132E7">
            <w:pPr>
              <w:pStyle w:val="a0"/>
              <w:tabs>
                <w:tab w:val="right" w:pos="1189"/>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b/>
            </w:r>
            <w:r w:rsidR="00B15352">
              <w:rPr>
                <w:rFonts w:ascii="Arial" w:hAnsi="Arial" w:cs="Arial"/>
                <w:b/>
                <w:bCs/>
                <w:color w:val="auto"/>
                <w:sz w:val="18"/>
                <w:szCs w:val="18"/>
              </w:rPr>
              <w:t>31 March</w:t>
            </w:r>
          </w:p>
          <w:p w14:paraId="64B52A9D" w14:textId="066EFBE9" w:rsidR="00D63B00" w:rsidRPr="00B8691C" w:rsidRDefault="00D63B00" w:rsidP="00D132E7">
            <w:pPr>
              <w:pStyle w:val="a0"/>
              <w:tabs>
                <w:tab w:val="right" w:pos="1189"/>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8691C">
              <w:rPr>
                <w:rFonts w:ascii="Arial" w:hAnsi="Arial" w:cs="Arial"/>
                <w:b/>
                <w:bCs/>
                <w:snapToGrid w:val="0"/>
                <w:color w:val="auto"/>
                <w:sz w:val="18"/>
                <w:szCs w:val="18"/>
                <w:lang w:eastAsia="th-TH"/>
              </w:rPr>
              <w:tab/>
            </w:r>
            <w:r w:rsidR="00B15352">
              <w:rPr>
                <w:rFonts w:ascii="Arial" w:hAnsi="Arial" w:cs="Arial"/>
                <w:b/>
                <w:bCs/>
                <w:snapToGrid w:val="0"/>
                <w:color w:val="auto"/>
                <w:sz w:val="18"/>
                <w:szCs w:val="18"/>
                <w:lang w:eastAsia="th-TH"/>
              </w:rPr>
              <w:t>2026</w:t>
            </w:r>
          </w:p>
        </w:tc>
        <w:tc>
          <w:tcPr>
            <w:tcW w:w="1418" w:type="dxa"/>
            <w:vAlign w:val="bottom"/>
          </w:tcPr>
          <w:p w14:paraId="1530C0B3" w14:textId="35156745" w:rsidR="00D63B00" w:rsidRPr="00B8691C" w:rsidRDefault="00D63B00" w:rsidP="00D132E7">
            <w:pPr>
              <w:pStyle w:val="a0"/>
              <w:tabs>
                <w:tab w:val="right" w:pos="120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b/>
            </w:r>
            <w:r w:rsidR="000150D0" w:rsidRPr="00B8691C">
              <w:rPr>
                <w:rFonts w:ascii="Arial" w:hAnsi="Arial" w:cs="Arial"/>
                <w:b/>
                <w:bCs/>
                <w:snapToGrid w:val="0"/>
                <w:color w:val="auto"/>
                <w:sz w:val="18"/>
                <w:szCs w:val="18"/>
                <w:lang w:eastAsia="th-TH"/>
              </w:rPr>
              <w:t>31</w:t>
            </w:r>
            <w:r w:rsidRPr="00B8691C">
              <w:rPr>
                <w:rFonts w:ascii="Arial" w:hAnsi="Arial" w:cs="Arial"/>
                <w:b/>
                <w:bCs/>
                <w:snapToGrid w:val="0"/>
                <w:color w:val="auto"/>
                <w:sz w:val="18"/>
                <w:szCs w:val="18"/>
                <w:lang w:eastAsia="th-TH"/>
              </w:rPr>
              <w:t xml:space="preserve"> December</w:t>
            </w:r>
          </w:p>
          <w:p w14:paraId="0A5D4994" w14:textId="3F55EB6E" w:rsidR="00D63B00" w:rsidRPr="00B8691C" w:rsidRDefault="00D63B00" w:rsidP="00D132E7">
            <w:pPr>
              <w:pStyle w:val="a0"/>
              <w:tabs>
                <w:tab w:val="right" w:pos="120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8691C">
              <w:rPr>
                <w:rFonts w:ascii="Arial" w:hAnsi="Arial" w:cs="Arial"/>
                <w:b/>
                <w:bCs/>
                <w:snapToGrid w:val="0"/>
                <w:color w:val="auto"/>
                <w:sz w:val="18"/>
                <w:szCs w:val="18"/>
                <w:lang w:eastAsia="th-TH"/>
              </w:rPr>
              <w:tab/>
            </w:r>
            <w:r w:rsidR="00B15352">
              <w:rPr>
                <w:rFonts w:ascii="Arial" w:hAnsi="Arial" w:cs="Arial"/>
                <w:b/>
                <w:bCs/>
                <w:snapToGrid w:val="0"/>
                <w:color w:val="auto"/>
                <w:sz w:val="18"/>
                <w:szCs w:val="18"/>
                <w:lang w:eastAsia="th-TH"/>
              </w:rPr>
              <w:t>2025</w:t>
            </w:r>
          </w:p>
        </w:tc>
        <w:tc>
          <w:tcPr>
            <w:tcW w:w="1417" w:type="dxa"/>
            <w:vAlign w:val="bottom"/>
          </w:tcPr>
          <w:p w14:paraId="4ADCDCBB" w14:textId="39F85723" w:rsidR="00D63B00" w:rsidRPr="00B8691C" w:rsidRDefault="00D63B00" w:rsidP="00D132E7">
            <w:pPr>
              <w:pStyle w:val="a0"/>
              <w:tabs>
                <w:tab w:val="right" w:pos="1189"/>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b/>
            </w:r>
            <w:r w:rsidR="00B15352">
              <w:rPr>
                <w:rFonts w:ascii="Arial" w:hAnsi="Arial" w:cs="Arial"/>
                <w:b/>
                <w:bCs/>
                <w:color w:val="auto"/>
                <w:sz w:val="18"/>
                <w:szCs w:val="18"/>
              </w:rPr>
              <w:t>31 March</w:t>
            </w:r>
          </w:p>
          <w:p w14:paraId="1EA41AAE" w14:textId="4D247CDE" w:rsidR="00D63B00" w:rsidRPr="00B8691C" w:rsidRDefault="00B15352" w:rsidP="00D132E7">
            <w:pPr>
              <w:pStyle w:val="a0"/>
              <w:tabs>
                <w:tab w:val="decimal" w:pos="120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Pr>
                <w:rFonts w:ascii="Arial" w:hAnsi="Arial" w:cs="Arial"/>
                <w:b/>
                <w:bCs/>
                <w:snapToGrid w:val="0"/>
                <w:color w:val="auto"/>
                <w:sz w:val="18"/>
                <w:szCs w:val="18"/>
                <w:lang w:eastAsia="th-TH"/>
              </w:rPr>
              <w:t>2026</w:t>
            </w:r>
          </w:p>
        </w:tc>
        <w:tc>
          <w:tcPr>
            <w:tcW w:w="1366" w:type="dxa"/>
            <w:vAlign w:val="bottom"/>
          </w:tcPr>
          <w:p w14:paraId="18A03C70" w14:textId="21EBF1F5" w:rsidR="00D63B00" w:rsidRPr="00B8691C" w:rsidRDefault="00D63B00" w:rsidP="00D132E7">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ab/>
            </w:r>
            <w:r w:rsidR="000150D0" w:rsidRPr="00B8691C">
              <w:rPr>
                <w:rFonts w:ascii="Arial" w:hAnsi="Arial" w:cs="Arial"/>
                <w:b/>
                <w:bCs/>
                <w:snapToGrid w:val="0"/>
                <w:color w:val="auto"/>
                <w:sz w:val="18"/>
                <w:szCs w:val="18"/>
                <w:lang w:eastAsia="th-TH"/>
              </w:rPr>
              <w:t>31</w:t>
            </w:r>
            <w:r w:rsidRPr="00B8691C">
              <w:rPr>
                <w:rFonts w:ascii="Arial" w:hAnsi="Arial" w:cs="Arial"/>
                <w:b/>
                <w:bCs/>
                <w:snapToGrid w:val="0"/>
                <w:color w:val="auto"/>
                <w:sz w:val="18"/>
                <w:szCs w:val="18"/>
                <w:lang w:eastAsia="th-TH"/>
              </w:rPr>
              <w:t xml:space="preserve"> December</w:t>
            </w:r>
          </w:p>
          <w:p w14:paraId="563B4324" w14:textId="4DE18895" w:rsidR="00D63B00" w:rsidRPr="00B8691C" w:rsidRDefault="00D63B00" w:rsidP="00D132E7">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B8691C">
              <w:rPr>
                <w:rFonts w:ascii="Arial" w:hAnsi="Arial" w:cs="Arial"/>
                <w:b/>
                <w:bCs/>
                <w:snapToGrid w:val="0"/>
                <w:color w:val="auto"/>
                <w:sz w:val="18"/>
                <w:szCs w:val="18"/>
                <w:lang w:eastAsia="th-TH"/>
              </w:rPr>
              <w:tab/>
            </w:r>
            <w:r w:rsidR="00B15352">
              <w:rPr>
                <w:rFonts w:ascii="Arial" w:hAnsi="Arial" w:cs="Arial"/>
                <w:b/>
                <w:bCs/>
                <w:snapToGrid w:val="0"/>
                <w:color w:val="auto"/>
                <w:sz w:val="18"/>
                <w:szCs w:val="18"/>
                <w:lang w:eastAsia="th-TH"/>
              </w:rPr>
              <w:t>2025</w:t>
            </w:r>
          </w:p>
        </w:tc>
      </w:tr>
      <w:tr w:rsidR="009E0F60" w:rsidRPr="00B8691C" w14:paraId="61F7CD27" w14:textId="77777777" w:rsidTr="00511CA4">
        <w:tc>
          <w:tcPr>
            <w:tcW w:w="3828" w:type="dxa"/>
            <w:vAlign w:val="bottom"/>
          </w:tcPr>
          <w:p w14:paraId="1B8F812E" w14:textId="77777777" w:rsidR="00D63B00" w:rsidRPr="00B8691C" w:rsidRDefault="00D63B00" w:rsidP="00D132E7">
            <w:pPr>
              <w:spacing w:line="190" w:lineRule="exact"/>
              <w:ind w:left="-72" w:right="-83"/>
              <w:jc w:val="both"/>
              <w:rPr>
                <w:rFonts w:ascii="Arial" w:hAnsi="Arial" w:cs="Arial"/>
                <w:b/>
                <w:bCs/>
                <w:snapToGrid w:val="0"/>
                <w:sz w:val="18"/>
                <w:szCs w:val="18"/>
                <w:cs/>
                <w:lang w:val="en-GB" w:eastAsia="th-TH"/>
              </w:rPr>
            </w:pPr>
          </w:p>
        </w:tc>
        <w:tc>
          <w:tcPr>
            <w:tcW w:w="1417" w:type="dxa"/>
            <w:tcBorders>
              <w:bottom w:val="single" w:sz="4" w:space="0" w:color="auto"/>
            </w:tcBorders>
            <w:vAlign w:val="bottom"/>
          </w:tcPr>
          <w:p w14:paraId="6B5B76D5" w14:textId="77777777" w:rsidR="00D63B00" w:rsidRPr="00B8691C" w:rsidRDefault="00D63B00" w:rsidP="00D132E7">
            <w:pPr>
              <w:pStyle w:val="a0"/>
              <w:tabs>
                <w:tab w:val="decimal" w:pos="120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Baht</w:t>
            </w:r>
          </w:p>
        </w:tc>
        <w:tc>
          <w:tcPr>
            <w:tcW w:w="1418" w:type="dxa"/>
            <w:tcBorders>
              <w:bottom w:val="single" w:sz="4" w:space="0" w:color="auto"/>
            </w:tcBorders>
            <w:vAlign w:val="bottom"/>
          </w:tcPr>
          <w:p w14:paraId="2EEAC144" w14:textId="77777777" w:rsidR="00D63B00" w:rsidRPr="00B8691C" w:rsidRDefault="00D63B00" w:rsidP="00D132E7">
            <w:pPr>
              <w:pStyle w:val="a0"/>
              <w:tabs>
                <w:tab w:val="decimal" w:pos="1187"/>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Baht</w:t>
            </w:r>
          </w:p>
        </w:tc>
        <w:tc>
          <w:tcPr>
            <w:tcW w:w="1417" w:type="dxa"/>
            <w:tcBorders>
              <w:bottom w:val="single" w:sz="4" w:space="0" w:color="auto"/>
            </w:tcBorders>
            <w:vAlign w:val="bottom"/>
          </w:tcPr>
          <w:p w14:paraId="7F051927" w14:textId="68E8C990" w:rsidR="00D63B00" w:rsidRPr="00B8691C" w:rsidRDefault="00D63B00" w:rsidP="00D132E7">
            <w:pPr>
              <w:pStyle w:val="a0"/>
              <w:tabs>
                <w:tab w:val="decimal" w:pos="120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Baht</w:t>
            </w:r>
          </w:p>
        </w:tc>
        <w:tc>
          <w:tcPr>
            <w:tcW w:w="1366" w:type="dxa"/>
            <w:tcBorders>
              <w:bottom w:val="single" w:sz="4" w:space="0" w:color="auto"/>
            </w:tcBorders>
            <w:vAlign w:val="bottom"/>
          </w:tcPr>
          <w:p w14:paraId="01A2EA01" w14:textId="77777777" w:rsidR="00D63B00" w:rsidRPr="00B8691C" w:rsidRDefault="00D63B00" w:rsidP="00D132E7">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Baht</w:t>
            </w:r>
          </w:p>
        </w:tc>
      </w:tr>
      <w:tr w:rsidR="009E0F60" w:rsidRPr="00B8691C" w14:paraId="6B2F69D4" w14:textId="77777777" w:rsidTr="00511CA4">
        <w:trPr>
          <w:trHeight w:val="70"/>
        </w:trPr>
        <w:tc>
          <w:tcPr>
            <w:tcW w:w="3828" w:type="dxa"/>
            <w:vAlign w:val="bottom"/>
          </w:tcPr>
          <w:p w14:paraId="7A863220" w14:textId="77777777" w:rsidR="00077D9F" w:rsidRPr="00B8691C" w:rsidRDefault="00077D9F" w:rsidP="00D132E7">
            <w:pPr>
              <w:ind w:left="-72" w:right="-83"/>
              <w:jc w:val="both"/>
              <w:rPr>
                <w:rFonts w:ascii="Arial" w:hAnsi="Arial" w:cs="Arial"/>
                <w:snapToGrid w:val="0"/>
                <w:sz w:val="18"/>
                <w:szCs w:val="18"/>
                <w:u w:val="single"/>
                <w:cs/>
                <w:lang w:eastAsia="th-TH"/>
              </w:rPr>
            </w:pPr>
          </w:p>
        </w:tc>
        <w:tc>
          <w:tcPr>
            <w:tcW w:w="1417" w:type="dxa"/>
            <w:tcBorders>
              <w:top w:val="single" w:sz="4" w:space="0" w:color="auto"/>
            </w:tcBorders>
            <w:vAlign w:val="bottom"/>
          </w:tcPr>
          <w:p w14:paraId="093DDC95" w14:textId="77777777" w:rsidR="00077D9F" w:rsidRPr="00B8691C" w:rsidRDefault="00077D9F" w:rsidP="00D132E7">
            <w:pPr>
              <w:pStyle w:val="a0"/>
              <w:tabs>
                <w:tab w:val="decimal" w:pos="1195"/>
              </w:tabs>
              <w:ind w:right="0"/>
              <w:jc w:val="both"/>
              <w:outlineLvl w:val="0"/>
              <w:rPr>
                <w:rFonts w:ascii="Arial" w:hAnsi="Arial" w:cs="Arial"/>
                <w:noProof/>
                <w:color w:val="auto"/>
                <w:sz w:val="18"/>
                <w:szCs w:val="18"/>
                <w:lang w:eastAsia="ja-JP"/>
              </w:rPr>
            </w:pPr>
          </w:p>
        </w:tc>
        <w:tc>
          <w:tcPr>
            <w:tcW w:w="1418" w:type="dxa"/>
            <w:tcBorders>
              <w:top w:val="single" w:sz="4" w:space="0" w:color="auto"/>
            </w:tcBorders>
            <w:vAlign w:val="bottom"/>
          </w:tcPr>
          <w:p w14:paraId="2543E36C" w14:textId="77777777" w:rsidR="00077D9F" w:rsidRPr="00B8691C" w:rsidRDefault="00077D9F" w:rsidP="00D132E7">
            <w:pPr>
              <w:pStyle w:val="a0"/>
              <w:tabs>
                <w:tab w:val="decimal" w:pos="1195"/>
              </w:tabs>
              <w:ind w:right="-72"/>
              <w:jc w:val="both"/>
              <w:outlineLvl w:val="0"/>
              <w:rPr>
                <w:rFonts w:ascii="Arial" w:hAnsi="Arial" w:cs="Arial"/>
                <w:noProof/>
                <w:color w:val="auto"/>
                <w:sz w:val="18"/>
                <w:szCs w:val="18"/>
                <w:lang w:eastAsia="ja-JP"/>
              </w:rPr>
            </w:pPr>
          </w:p>
        </w:tc>
        <w:tc>
          <w:tcPr>
            <w:tcW w:w="1417" w:type="dxa"/>
            <w:tcBorders>
              <w:top w:val="single" w:sz="4" w:space="0" w:color="auto"/>
            </w:tcBorders>
            <w:vAlign w:val="bottom"/>
          </w:tcPr>
          <w:p w14:paraId="38786EEA" w14:textId="77777777" w:rsidR="00077D9F" w:rsidRPr="00B8691C" w:rsidRDefault="00077D9F" w:rsidP="00D132E7">
            <w:pPr>
              <w:pStyle w:val="a0"/>
              <w:tabs>
                <w:tab w:val="decimal" w:pos="1195"/>
              </w:tabs>
              <w:ind w:right="-72"/>
              <w:jc w:val="both"/>
              <w:outlineLvl w:val="0"/>
              <w:rPr>
                <w:rFonts w:ascii="Arial" w:hAnsi="Arial" w:cs="Arial"/>
                <w:noProof/>
                <w:color w:val="auto"/>
                <w:sz w:val="18"/>
                <w:szCs w:val="18"/>
                <w:lang w:eastAsia="ja-JP"/>
              </w:rPr>
            </w:pPr>
          </w:p>
        </w:tc>
        <w:tc>
          <w:tcPr>
            <w:tcW w:w="1366" w:type="dxa"/>
            <w:tcBorders>
              <w:top w:val="single" w:sz="4" w:space="0" w:color="auto"/>
            </w:tcBorders>
            <w:vAlign w:val="bottom"/>
          </w:tcPr>
          <w:p w14:paraId="7F43E830" w14:textId="77777777" w:rsidR="00077D9F" w:rsidRPr="00B8691C" w:rsidRDefault="00077D9F" w:rsidP="00D132E7">
            <w:pPr>
              <w:pStyle w:val="a0"/>
              <w:tabs>
                <w:tab w:val="decimal" w:pos="1151"/>
              </w:tabs>
              <w:ind w:left="-14" w:right="-72"/>
              <w:jc w:val="both"/>
              <w:rPr>
                <w:rFonts w:ascii="Arial" w:hAnsi="Arial" w:cs="Arial"/>
                <w:snapToGrid w:val="0"/>
                <w:color w:val="auto"/>
                <w:sz w:val="18"/>
                <w:szCs w:val="18"/>
                <w:lang w:eastAsia="th-TH"/>
              </w:rPr>
            </w:pPr>
          </w:p>
        </w:tc>
      </w:tr>
      <w:tr w:rsidR="00EB4A2E" w:rsidRPr="00B8691C" w14:paraId="2D05A00B" w14:textId="77777777" w:rsidTr="005004CB">
        <w:tc>
          <w:tcPr>
            <w:tcW w:w="3828" w:type="dxa"/>
            <w:vAlign w:val="bottom"/>
          </w:tcPr>
          <w:p w14:paraId="14FBD58A" w14:textId="77777777" w:rsidR="00EB4A2E" w:rsidRPr="00B8691C" w:rsidRDefault="00EB4A2E" w:rsidP="00EB4A2E">
            <w:pPr>
              <w:spacing w:line="190" w:lineRule="exact"/>
              <w:ind w:left="-72" w:right="-169"/>
              <w:jc w:val="both"/>
              <w:rPr>
                <w:rFonts w:ascii="Arial" w:hAnsi="Arial" w:cs="Arial"/>
                <w:snapToGrid w:val="0"/>
                <w:sz w:val="18"/>
                <w:szCs w:val="18"/>
                <w:lang w:val="en-GB" w:eastAsia="th-TH"/>
              </w:rPr>
            </w:pPr>
            <w:r w:rsidRPr="00B8691C">
              <w:rPr>
                <w:rFonts w:ascii="Arial" w:hAnsi="Arial" w:cs="Arial"/>
                <w:snapToGrid w:val="0"/>
                <w:sz w:val="18"/>
                <w:szCs w:val="18"/>
                <w:lang w:val="en-GB" w:eastAsia="th-TH"/>
              </w:rPr>
              <w:t>Bank promissory notes</w:t>
            </w:r>
          </w:p>
        </w:tc>
        <w:tc>
          <w:tcPr>
            <w:tcW w:w="1417" w:type="dxa"/>
            <w:vAlign w:val="bottom"/>
          </w:tcPr>
          <w:p w14:paraId="1C3BDBC9" w14:textId="529EDF48" w:rsidR="00EB4A2E" w:rsidRPr="00B8691C" w:rsidRDefault="007A2C12" w:rsidP="00EB4A2E">
            <w:pPr>
              <w:pStyle w:val="a0"/>
              <w:tabs>
                <w:tab w:val="decimal" w:pos="1195"/>
              </w:tabs>
              <w:ind w:right="-72"/>
              <w:jc w:val="both"/>
              <w:outlineLvl w:val="0"/>
              <w:rPr>
                <w:rFonts w:ascii="Arial" w:hAnsi="Arial" w:cs="Arial"/>
                <w:noProof/>
                <w:color w:val="auto"/>
                <w:sz w:val="18"/>
                <w:szCs w:val="18"/>
                <w:lang w:eastAsia="ja-JP"/>
              </w:rPr>
            </w:pPr>
            <w:r w:rsidRPr="007A2C12">
              <w:rPr>
                <w:rFonts w:ascii="Arial" w:hAnsi="Arial" w:cs="Arial"/>
                <w:noProof/>
                <w:color w:val="auto"/>
                <w:sz w:val="18"/>
                <w:szCs w:val="18"/>
                <w:lang w:eastAsia="ja-JP"/>
              </w:rPr>
              <w:t>21,250,000</w:t>
            </w:r>
          </w:p>
        </w:tc>
        <w:tc>
          <w:tcPr>
            <w:tcW w:w="1418" w:type="dxa"/>
          </w:tcPr>
          <w:p w14:paraId="3F6B80E4" w14:textId="07943913" w:rsidR="00EB4A2E" w:rsidRPr="006C43CD" w:rsidRDefault="00EB4A2E" w:rsidP="00EB4A2E">
            <w:pPr>
              <w:pStyle w:val="a0"/>
              <w:tabs>
                <w:tab w:val="decimal" w:pos="1195"/>
              </w:tabs>
              <w:ind w:right="-72"/>
              <w:jc w:val="both"/>
              <w:outlineLvl w:val="0"/>
              <w:rPr>
                <w:rFonts w:ascii="Arial" w:hAnsi="Arial" w:cs="Arial"/>
                <w:noProof/>
                <w:color w:val="auto"/>
                <w:sz w:val="18"/>
                <w:szCs w:val="18"/>
                <w:lang w:eastAsia="ja-JP"/>
              </w:rPr>
            </w:pPr>
            <w:r w:rsidRPr="005004CB">
              <w:rPr>
                <w:rFonts w:ascii="Arial" w:hAnsi="Arial" w:cs="Arial"/>
                <w:noProof/>
                <w:snapToGrid w:val="0"/>
                <w:color w:val="000000"/>
                <w:sz w:val="18"/>
                <w:szCs w:val="18"/>
                <w:cs/>
                <w:lang w:eastAsia="th-TH"/>
              </w:rPr>
              <w:t>25</w:t>
            </w:r>
            <w:r w:rsidRPr="005004CB">
              <w:rPr>
                <w:rFonts w:ascii="Arial" w:hAnsi="Arial" w:cs="Arial"/>
                <w:noProof/>
                <w:snapToGrid w:val="0"/>
                <w:color w:val="000000"/>
                <w:sz w:val="18"/>
                <w:szCs w:val="18"/>
                <w:lang w:eastAsia="th-TH"/>
              </w:rPr>
              <w:t>,</w:t>
            </w:r>
            <w:r w:rsidRPr="005004CB">
              <w:rPr>
                <w:rFonts w:ascii="Arial" w:hAnsi="Arial" w:cs="Arial"/>
                <w:noProof/>
                <w:snapToGrid w:val="0"/>
                <w:color w:val="000000"/>
                <w:sz w:val="18"/>
                <w:szCs w:val="18"/>
                <w:cs/>
                <w:lang w:eastAsia="th-TH"/>
              </w:rPr>
              <w:t>862</w:t>
            </w:r>
            <w:r w:rsidRPr="005004CB">
              <w:rPr>
                <w:rFonts w:ascii="Arial" w:hAnsi="Arial" w:cs="Arial"/>
                <w:noProof/>
                <w:snapToGrid w:val="0"/>
                <w:color w:val="000000"/>
                <w:sz w:val="18"/>
                <w:szCs w:val="18"/>
                <w:lang w:eastAsia="th-TH"/>
              </w:rPr>
              <w:t>,</w:t>
            </w:r>
            <w:r w:rsidRPr="005004CB">
              <w:rPr>
                <w:rFonts w:ascii="Arial" w:hAnsi="Arial" w:cs="Arial"/>
                <w:noProof/>
                <w:snapToGrid w:val="0"/>
                <w:color w:val="000000"/>
                <w:sz w:val="18"/>
                <w:szCs w:val="18"/>
                <w:cs/>
                <w:lang w:eastAsia="th-TH"/>
              </w:rPr>
              <w:t>572</w:t>
            </w:r>
          </w:p>
        </w:tc>
        <w:tc>
          <w:tcPr>
            <w:tcW w:w="1417" w:type="dxa"/>
            <w:vAlign w:val="bottom"/>
          </w:tcPr>
          <w:p w14:paraId="1A3C80A0" w14:textId="269C4C9D" w:rsidR="00EB4A2E" w:rsidRPr="006C43CD" w:rsidRDefault="00EB4A2E" w:rsidP="00EB4A2E">
            <w:pPr>
              <w:pStyle w:val="a0"/>
              <w:tabs>
                <w:tab w:val="decimal" w:pos="1195"/>
              </w:tabs>
              <w:ind w:right="-72"/>
              <w:jc w:val="both"/>
              <w:outlineLvl w:val="0"/>
              <w:rPr>
                <w:rFonts w:ascii="Arial" w:hAnsi="Arial" w:cs="Arial"/>
                <w:noProof/>
                <w:color w:val="auto"/>
                <w:sz w:val="18"/>
                <w:szCs w:val="18"/>
                <w:lang w:eastAsia="ja-JP"/>
              </w:rPr>
            </w:pPr>
            <w:r w:rsidRPr="005004CB">
              <w:rPr>
                <w:rFonts w:ascii="Arial" w:eastAsia="Arial Unicode MS" w:hAnsi="Arial" w:cs="Arial"/>
                <w:snapToGrid w:val="0"/>
                <w:sz w:val="18"/>
                <w:szCs w:val="18"/>
                <w:lang w:eastAsia="th-TH"/>
              </w:rPr>
              <w:t xml:space="preserve">-   </w:t>
            </w:r>
            <w:r>
              <w:rPr>
                <w:rFonts w:ascii="Arial" w:eastAsia="Arial Unicode MS" w:hAnsi="Arial" w:cs="Arial"/>
                <w:snapToGrid w:val="0"/>
                <w:sz w:val="18"/>
                <w:szCs w:val="18"/>
                <w:lang w:eastAsia="th-TH"/>
              </w:rPr>
              <w:t xml:space="preserve"> </w:t>
            </w:r>
            <w:r w:rsidRPr="005004CB">
              <w:rPr>
                <w:rFonts w:ascii="Arial" w:eastAsia="Arial Unicode MS" w:hAnsi="Arial" w:cs="Arial"/>
                <w:snapToGrid w:val="0"/>
                <w:sz w:val="18"/>
                <w:szCs w:val="18"/>
                <w:lang w:eastAsia="th-TH"/>
              </w:rPr>
              <w:t xml:space="preserve">   </w:t>
            </w:r>
          </w:p>
        </w:tc>
        <w:tc>
          <w:tcPr>
            <w:tcW w:w="1366" w:type="dxa"/>
            <w:vAlign w:val="bottom"/>
          </w:tcPr>
          <w:p w14:paraId="1E1F2CC7" w14:textId="4028B6CC" w:rsidR="00EB4A2E" w:rsidRPr="006C43CD" w:rsidRDefault="00EB4A2E" w:rsidP="00EB4A2E">
            <w:pPr>
              <w:pStyle w:val="a0"/>
              <w:tabs>
                <w:tab w:val="decimal" w:pos="1152"/>
              </w:tabs>
              <w:ind w:right="-72"/>
              <w:jc w:val="both"/>
              <w:outlineLvl w:val="0"/>
              <w:rPr>
                <w:rFonts w:ascii="Arial" w:hAnsi="Arial" w:cs="Arial"/>
                <w:noProof/>
                <w:color w:val="auto"/>
                <w:sz w:val="18"/>
                <w:szCs w:val="18"/>
                <w:lang w:eastAsia="ja-JP"/>
              </w:rPr>
            </w:pPr>
            <w:r w:rsidRPr="005004CB">
              <w:rPr>
                <w:rFonts w:ascii="Arial" w:eastAsia="Arial Unicode MS" w:hAnsi="Arial" w:cs="Arial"/>
                <w:snapToGrid w:val="0"/>
                <w:sz w:val="18"/>
                <w:szCs w:val="18"/>
                <w:lang w:eastAsia="th-TH"/>
              </w:rPr>
              <w:t xml:space="preserve">-   </w:t>
            </w:r>
            <w:r>
              <w:rPr>
                <w:rFonts w:ascii="Arial" w:eastAsia="Arial Unicode MS" w:hAnsi="Arial" w:cs="Arial"/>
                <w:snapToGrid w:val="0"/>
                <w:sz w:val="18"/>
                <w:szCs w:val="18"/>
                <w:lang w:eastAsia="th-TH"/>
              </w:rPr>
              <w:t xml:space="preserve"> </w:t>
            </w:r>
            <w:r w:rsidRPr="005004CB">
              <w:rPr>
                <w:rFonts w:ascii="Arial" w:eastAsia="Arial Unicode MS" w:hAnsi="Arial" w:cs="Arial"/>
                <w:snapToGrid w:val="0"/>
                <w:sz w:val="18"/>
                <w:szCs w:val="18"/>
                <w:lang w:eastAsia="th-TH"/>
              </w:rPr>
              <w:t xml:space="preserve">   </w:t>
            </w:r>
          </w:p>
        </w:tc>
      </w:tr>
      <w:tr w:rsidR="00EB4A2E" w:rsidRPr="00B8691C" w14:paraId="3DC42F71" w14:textId="77777777" w:rsidTr="00D26AE6">
        <w:tc>
          <w:tcPr>
            <w:tcW w:w="3828" w:type="dxa"/>
            <w:vAlign w:val="bottom"/>
          </w:tcPr>
          <w:p w14:paraId="22AC8280" w14:textId="77777777" w:rsidR="00EB4A2E" w:rsidRPr="00B8691C" w:rsidRDefault="00EB4A2E" w:rsidP="00EB4A2E">
            <w:pPr>
              <w:spacing w:line="190" w:lineRule="exact"/>
              <w:ind w:left="-72" w:right="-169"/>
              <w:jc w:val="both"/>
              <w:rPr>
                <w:rFonts w:ascii="Arial" w:hAnsi="Arial" w:cs="Arial"/>
                <w:snapToGrid w:val="0"/>
                <w:sz w:val="18"/>
                <w:szCs w:val="18"/>
                <w:lang w:val="en-GB" w:eastAsia="th-TH"/>
              </w:rPr>
            </w:pPr>
            <w:r w:rsidRPr="00B8691C">
              <w:rPr>
                <w:rFonts w:ascii="Arial" w:hAnsi="Arial" w:cs="Arial"/>
                <w:snapToGrid w:val="0"/>
                <w:sz w:val="18"/>
                <w:szCs w:val="18"/>
                <w:lang w:val="en-GB" w:eastAsia="th-TH"/>
              </w:rPr>
              <w:t>Trust receipts</w:t>
            </w:r>
          </w:p>
        </w:tc>
        <w:tc>
          <w:tcPr>
            <w:tcW w:w="1417" w:type="dxa"/>
            <w:vAlign w:val="bottom"/>
          </w:tcPr>
          <w:p w14:paraId="4F173FA4" w14:textId="770F5B68" w:rsidR="00EB4A2E" w:rsidRPr="00B8691C" w:rsidRDefault="00EB4A2E" w:rsidP="00EB4A2E">
            <w:pPr>
              <w:pStyle w:val="a0"/>
              <w:tabs>
                <w:tab w:val="decimal" w:pos="1195"/>
              </w:tabs>
              <w:ind w:right="-72"/>
              <w:jc w:val="both"/>
              <w:outlineLvl w:val="0"/>
              <w:rPr>
                <w:rFonts w:ascii="Arial" w:hAnsi="Arial" w:cs="Arial"/>
                <w:noProof/>
                <w:color w:val="auto"/>
                <w:sz w:val="18"/>
                <w:szCs w:val="18"/>
                <w:lang w:eastAsia="ja-JP"/>
              </w:rPr>
            </w:pPr>
            <w:r w:rsidRPr="00EB4A2E">
              <w:rPr>
                <w:rFonts w:ascii="Arial" w:hAnsi="Arial" w:cs="Arial"/>
                <w:noProof/>
                <w:color w:val="auto"/>
                <w:sz w:val="18"/>
                <w:szCs w:val="18"/>
                <w:lang w:eastAsia="ja-JP"/>
              </w:rPr>
              <w:t>16,942,023</w:t>
            </w:r>
          </w:p>
        </w:tc>
        <w:tc>
          <w:tcPr>
            <w:tcW w:w="1418" w:type="dxa"/>
          </w:tcPr>
          <w:p w14:paraId="49F159EF" w14:textId="26FC180B" w:rsidR="00EB4A2E" w:rsidRPr="006C43CD" w:rsidRDefault="00EB4A2E" w:rsidP="00EB4A2E">
            <w:pPr>
              <w:pStyle w:val="a0"/>
              <w:tabs>
                <w:tab w:val="decimal" w:pos="1195"/>
              </w:tabs>
              <w:ind w:right="-72"/>
              <w:jc w:val="both"/>
              <w:outlineLvl w:val="0"/>
              <w:rPr>
                <w:rFonts w:ascii="Arial" w:hAnsi="Arial" w:cs="Arial"/>
                <w:noProof/>
                <w:color w:val="auto"/>
                <w:sz w:val="18"/>
                <w:szCs w:val="18"/>
                <w:lang w:eastAsia="ja-JP"/>
              </w:rPr>
            </w:pPr>
            <w:r w:rsidRPr="005004CB">
              <w:rPr>
                <w:rFonts w:ascii="Arial" w:hAnsi="Arial" w:cs="Arial"/>
                <w:noProof/>
                <w:snapToGrid w:val="0"/>
                <w:color w:val="000000"/>
                <w:sz w:val="18"/>
                <w:szCs w:val="18"/>
                <w:cs/>
                <w:lang w:eastAsia="th-TH"/>
              </w:rPr>
              <w:t>15</w:t>
            </w:r>
            <w:r w:rsidRPr="005004CB">
              <w:rPr>
                <w:rFonts w:ascii="Arial" w:hAnsi="Arial" w:cs="Arial"/>
                <w:noProof/>
                <w:snapToGrid w:val="0"/>
                <w:color w:val="000000"/>
                <w:sz w:val="18"/>
                <w:szCs w:val="18"/>
                <w:lang w:eastAsia="th-TH"/>
              </w:rPr>
              <w:t>,</w:t>
            </w:r>
            <w:r w:rsidRPr="005004CB">
              <w:rPr>
                <w:rFonts w:ascii="Arial" w:hAnsi="Arial" w:cs="Arial"/>
                <w:noProof/>
                <w:snapToGrid w:val="0"/>
                <w:color w:val="000000"/>
                <w:sz w:val="18"/>
                <w:szCs w:val="18"/>
                <w:cs/>
                <w:lang w:eastAsia="th-TH"/>
              </w:rPr>
              <w:t>631</w:t>
            </w:r>
            <w:r w:rsidRPr="005004CB">
              <w:rPr>
                <w:rFonts w:ascii="Arial" w:hAnsi="Arial" w:cs="Arial"/>
                <w:noProof/>
                <w:snapToGrid w:val="0"/>
                <w:color w:val="000000"/>
                <w:sz w:val="18"/>
                <w:szCs w:val="18"/>
                <w:lang w:eastAsia="th-TH"/>
              </w:rPr>
              <w:t>,</w:t>
            </w:r>
            <w:r w:rsidRPr="005004CB">
              <w:rPr>
                <w:rFonts w:ascii="Arial" w:hAnsi="Arial" w:cs="Arial"/>
                <w:noProof/>
                <w:snapToGrid w:val="0"/>
                <w:color w:val="000000"/>
                <w:sz w:val="18"/>
                <w:szCs w:val="18"/>
                <w:cs/>
                <w:lang w:eastAsia="th-TH"/>
              </w:rPr>
              <w:t>294</w:t>
            </w:r>
          </w:p>
        </w:tc>
        <w:tc>
          <w:tcPr>
            <w:tcW w:w="1417" w:type="dxa"/>
            <w:vAlign w:val="bottom"/>
          </w:tcPr>
          <w:p w14:paraId="4B13FA1E" w14:textId="58B29B1D" w:rsidR="00EB4A2E" w:rsidRPr="006C43CD" w:rsidRDefault="00EB4A2E" w:rsidP="00EB4A2E">
            <w:pPr>
              <w:pStyle w:val="a0"/>
              <w:tabs>
                <w:tab w:val="decimal" w:pos="1195"/>
              </w:tabs>
              <w:ind w:right="-72"/>
              <w:jc w:val="both"/>
              <w:outlineLvl w:val="0"/>
              <w:rPr>
                <w:rFonts w:ascii="Arial" w:hAnsi="Arial" w:cs="Arial"/>
                <w:noProof/>
                <w:color w:val="auto"/>
                <w:sz w:val="18"/>
                <w:szCs w:val="18"/>
                <w:lang w:eastAsia="ja-JP"/>
              </w:rPr>
            </w:pPr>
            <w:r w:rsidRPr="005004CB">
              <w:rPr>
                <w:rFonts w:ascii="Arial" w:eastAsia="Arial Unicode MS" w:hAnsi="Arial" w:cs="Arial"/>
                <w:snapToGrid w:val="0"/>
                <w:sz w:val="18"/>
                <w:szCs w:val="18"/>
                <w:lang w:eastAsia="th-TH"/>
              </w:rPr>
              <w:t xml:space="preserve">-   </w:t>
            </w:r>
            <w:r>
              <w:rPr>
                <w:rFonts w:ascii="Arial" w:eastAsia="Arial Unicode MS" w:hAnsi="Arial" w:cs="Arial"/>
                <w:snapToGrid w:val="0"/>
                <w:sz w:val="18"/>
                <w:szCs w:val="18"/>
                <w:lang w:eastAsia="th-TH"/>
              </w:rPr>
              <w:t xml:space="preserve"> </w:t>
            </w:r>
            <w:r w:rsidRPr="005004CB">
              <w:rPr>
                <w:rFonts w:ascii="Arial" w:eastAsia="Arial Unicode MS" w:hAnsi="Arial" w:cs="Arial"/>
                <w:snapToGrid w:val="0"/>
                <w:sz w:val="18"/>
                <w:szCs w:val="18"/>
                <w:lang w:eastAsia="th-TH"/>
              </w:rPr>
              <w:t xml:space="preserve">   </w:t>
            </w:r>
          </w:p>
        </w:tc>
        <w:tc>
          <w:tcPr>
            <w:tcW w:w="1366" w:type="dxa"/>
            <w:vAlign w:val="bottom"/>
          </w:tcPr>
          <w:p w14:paraId="586F3800" w14:textId="2971CA6F" w:rsidR="00EB4A2E" w:rsidRPr="006C43CD" w:rsidRDefault="00EB4A2E" w:rsidP="00EB4A2E">
            <w:pPr>
              <w:pStyle w:val="a0"/>
              <w:tabs>
                <w:tab w:val="decimal" w:pos="1152"/>
              </w:tabs>
              <w:ind w:right="-72"/>
              <w:jc w:val="both"/>
              <w:outlineLvl w:val="0"/>
              <w:rPr>
                <w:rFonts w:ascii="Arial" w:hAnsi="Arial" w:cs="Arial"/>
                <w:noProof/>
                <w:color w:val="auto"/>
                <w:sz w:val="18"/>
                <w:szCs w:val="18"/>
                <w:lang w:eastAsia="ja-JP"/>
              </w:rPr>
            </w:pPr>
            <w:r w:rsidRPr="005004CB">
              <w:rPr>
                <w:rFonts w:ascii="Arial" w:eastAsia="Arial Unicode MS" w:hAnsi="Arial" w:cs="Arial"/>
                <w:snapToGrid w:val="0"/>
                <w:sz w:val="18"/>
                <w:szCs w:val="18"/>
                <w:lang w:eastAsia="th-TH"/>
              </w:rPr>
              <w:t xml:space="preserve">- </w:t>
            </w:r>
            <w:r>
              <w:rPr>
                <w:rFonts w:ascii="Arial" w:eastAsia="Arial Unicode MS" w:hAnsi="Arial" w:cs="Arial"/>
                <w:snapToGrid w:val="0"/>
                <w:sz w:val="18"/>
                <w:szCs w:val="18"/>
                <w:lang w:eastAsia="th-TH"/>
              </w:rPr>
              <w:t xml:space="preserve"> </w:t>
            </w:r>
            <w:r w:rsidRPr="005004CB">
              <w:rPr>
                <w:rFonts w:ascii="Arial" w:eastAsia="Arial Unicode MS" w:hAnsi="Arial" w:cs="Arial"/>
                <w:snapToGrid w:val="0"/>
                <w:sz w:val="18"/>
                <w:szCs w:val="18"/>
                <w:lang w:eastAsia="th-TH"/>
              </w:rPr>
              <w:t xml:space="preserve">     </w:t>
            </w:r>
          </w:p>
        </w:tc>
      </w:tr>
      <w:tr w:rsidR="00EB4A2E" w:rsidRPr="00B8691C" w14:paraId="2FBFCF52" w14:textId="77777777" w:rsidTr="00511CA4">
        <w:tc>
          <w:tcPr>
            <w:tcW w:w="3828" w:type="dxa"/>
            <w:vAlign w:val="bottom"/>
          </w:tcPr>
          <w:p w14:paraId="6EF9BF3E" w14:textId="77777777" w:rsidR="00EB4A2E" w:rsidRPr="00B8691C" w:rsidRDefault="00EB4A2E" w:rsidP="00EB4A2E">
            <w:pPr>
              <w:ind w:left="-72" w:right="-83"/>
              <w:jc w:val="both"/>
              <w:rPr>
                <w:rFonts w:ascii="Arial" w:hAnsi="Arial" w:cs="Arial"/>
                <w:snapToGrid w:val="0"/>
                <w:sz w:val="18"/>
                <w:szCs w:val="18"/>
                <w:u w:val="single"/>
                <w:cs/>
                <w:lang w:eastAsia="th-TH"/>
              </w:rPr>
            </w:pPr>
          </w:p>
        </w:tc>
        <w:tc>
          <w:tcPr>
            <w:tcW w:w="1417" w:type="dxa"/>
            <w:tcBorders>
              <w:top w:val="single" w:sz="4" w:space="0" w:color="auto"/>
            </w:tcBorders>
            <w:vAlign w:val="bottom"/>
          </w:tcPr>
          <w:p w14:paraId="7E2A9F09" w14:textId="77777777" w:rsidR="00EB4A2E" w:rsidRPr="00B8691C" w:rsidRDefault="00EB4A2E" w:rsidP="00EB4A2E">
            <w:pPr>
              <w:pStyle w:val="a0"/>
              <w:tabs>
                <w:tab w:val="decimal" w:pos="1195"/>
              </w:tabs>
              <w:ind w:right="0"/>
              <w:jc w:val="both"/>
              <w:outlineLvl w:val="0"/>
              <w:rPr>
                <w:rFonts w:ascii="Arial" w:hAnsi="Arial" w:cs="Arial"/>
                <w:noProof/>
                <w:color w:val="auto"/>
                <w:sz w:val="18"/>
                <w:szCs w:val="18"/>
                <w:lang w:eastAsia="ja-JP"/>
              </w:rPr>
            </w:pPr>
          </w:p>
        </w:tc>
        <w:tc>
          <w:tcPr>
            <w:tcW w:w="1418" w:type="dxa"/>
            <w:tcBorders>
              <w:top w:val="single" w:sz="4" w:space="0" w:color="auto"/>
            </w:tcBorders>
            <w:vAlign w:val="bottom"/>
          </w:tcPr>
          <w:p w14:paraId="442423AA" w14:textId="77777777" w:rsidR="00EB4A2E" w:rsidRPr="006C43CD" w:rsidRDefault="00EB4A2E" w:rsidP="00EB4A2E">
            <w:pPr>
              <w:pStyle w:val="a0"/>
              <w:tabs>
                <w:tab w:val="decimal" w:pos="1195"/>
              </w:tabs>
              <w:ind w:right="-72"/>
              <w:jc w:val="both"/>
              <w:outlineLvl w:val="0"/>
              <w:rPr>
                <w:rFonts w:ascii="Arial" w:hAnsi="Arial" w:cs="Arial"/>
                <w:noProof/>
                <w:color w:val="auto"/>
                <w:sz w:val="18"/>
                <w:szCs w:val="18"/>
                <w:lang w:eastAsia="ja-JP"/>
              </w:rPr>
            </w:pPr>
          </w:p>
        </w:tc>
        <w:tc>
          <w:tcPr>
            <w:tcW w:w="1417" w:type="dxa"/>
            <w:tcBorders>
              <w:top w:val="single" w:sz="4" w:space="0" w:color="auto"/>
            </w:tcBorders>
            <w:vAlign w:val="bottom"/>
          </w:tcPr>
          <w:p w14:paraId="3979134A" w14:textId="77777777" w:rsidR="00EB4A2E" w:rsidRPr="006C43CD" w:rsidRDefault="00EB4A2E" w:rsidP="00EB4A2E">
            <w:pPr>
              <w:pStyle w:val="a0"/>
              <w:tabs>
                <w:tab w:val="decimal" w:pos="1195"/>
              </w:tabs>
              <w:ind w:right="-72"/>
              <w:jc w:val="both"/>
              <w:outlineLvl w:val="0"/>
              <w:rPr>
                <w:rFonts w:ascii="Arial" w:hAnsi="Arial" w:cs="Arial"/>
                <w:noProof/>
                <w:color w:val="auto"/>
                <w:sz w:val="18"/>
                <w:szCs w:val="18"/>
                <w:lang w:eastAsia="ja-JP"/>
              </w:rPr>
            </w:pPr>
          </w:p>
        </w:tc>
        <w:tc>
          <w:tcPr>
            <w:tcW w:w="1366" w:type="dxa"/>
            <w:tcBorders>
              <w:top w:val="single" w:sz="4" w:space="0" w:color="auto"/>
            </w:tcBorders>
            <w:vAlign w:val="bottom"/>
          </w:tcPr>
          <w:p w14:paraId="74E5D240" w14:textId="77777777" w:rsidR="00EB4A2E" w:rsidRPr="006C43CD" w:rsidRDefault="00EB4A2E" w:rsidP="00EB4A2E">
            <w:pPr>
              <w:pStyle w:val="a0"/>
              <w:tabs>
                <w:tab w:val="decimal" w:pos="1152"/>
              </w:tabs>
              <w:ind w:right="-72"/>
              <w:jc w:val="both"/>
              <w:outlineLvl w:val="0"/>
              <w:rPr>
                <w:rFonts w:ascii="Arial" w:hAnsi="Arial" w:cs="Arial"/>
                <w:noProof/>
                <w:color w:val="auto"/>
                <w:sz w:val="18"/>
                <w:szCs w:val="18"/>
                <w:lang w:eastAsia="ja-JP"/>
              </w:rPr>
            </w:pPr>
          </w:p>
        </w:tc>
      </w:tr>
      <w:tr w:rsidR="00EB4A2E" w:rsidRPr="00B8691C" w14:paraId="3CCAEA1A" w14:textId="77777777" w:rsidTr="00511CA4">
        <w:tc>
          <w:tcPr>
            <w:tcW w:w="3828" w:type="dxa"/>
            <w:vAlign w:val="bottom"/>
          </w:tcPr>
          <w:p w14:paraId="6C81502F" w14:textId="77777777" w:rsidR="00EB4A2E" w:rsidRPr="00B8691C" w:rsidRDefault="00EB4A2E" w:rsidP="00EB4A2E">
            <w:pPr>
              <w:spacing w:line="190" w:lineRule="exact"/>
              <w:ind w:left="-72" w:right="-169"/>
              <w:jc w:val="both"/>
              <w:rPr>
                <w:rFonts w:ascii="Arial" w:hAnsi="Arial" w:cs="Arial"/>
                <w:snapToGrid w:val="0"/>
                <w:sz w:val="18"/>
                <w:szCs w:val="18"/>
                <w:lang w:val="en-GB" w:eastAsia="th-TH"/>
              </w:rPr>
            </w:pPr>
          </w:p>
        </w:tc>
        <w:tc>
          <w:tcPr>
            <w:tcW w:w="1417" w:type="dxa"/>
            <w:tcBorders>
              <w:bottom w:val="single" w:sz="4" w:space="0" w:color="auto"/>
            </w:tcBorders>
            <w:vAlign w:val="bottom"/>
          </w:tcPr>
          <w:p w14:paraId="37EDFB48" w14:textId="00071489" w:rsidR="00EB4A2E" w:rsidRPr="00B8691C" w:rsidRDefault="00A46EF8" w:rsidP="00EB4A2E">
            <w:pPr>
              <w:pStyle w:val="a0"/>
              <w:tabs>
                <w:tab w:val="decimal" w:pos="1195"/>
              </w:tabs>
              <w:ind w:right="0"/>
              <w:jc w:val="both"/>
              <w:outlineLvl w:val="0"/>
              <w:rPr>
                <w:rFonts w:ascii="Arial" w:hAnsi="Arial" w:cs="Arial"/>
                <w:noProof/>
                <w:color w:val="auto"/>
                <w:sz w:val="18"/>
                <w:szCs w:val="18"/>
                <w:lang w:eastAsia="ja-JP"/>
              </w:rPr>
            </w:pPr>
            <w:r w:rsidRPr="00A46EF8">
              <w:rPr>
                <w:rFonts w:ascii="Arial" w:hAnsi="Arial" w:cs="Arial"/>
                <w:noProof/>
                <w:color w:val="auto"/>
                <w:sz w:val="18"/>
                <w:szCs w:val="18"/>
                <w:lang w:eastAsia="ja-JP"/>
              </w:rPr>
              <w:t>38,192,023</w:t>
            </w:r>
          </w:p>
        </w:tc>
        <w:tc>
          <w:tcPr>
            <w:tcW w:w="1418" w:type="dxa"/>
            <w:tcBorders>
              <w:bottom w:val="single" w:sz="4" w:space="0" w:color="auto"/>
            </w:tcBorders>
            <w:vAlign w:val="bottom"/>
          </w:tcPr>
          <w:p w14:paraId="3FCDDBB0" w14:textId="7D6EDBCD" w:rsidR="00EB4A2E" w:rsidRPr="006C43CD" w:rsidRDefault="00EB4A2E" w:rsidP="00EB4A2E">
            <w:pPr>
              <w:pStyle w:val="a0"/>
              <w:tabs>
                <w:tab w:val="decimal" w:pos="1195"/>
              </w:tabs>
              <w:ind w:right="-72"/>
              <w:jc w:val="both"/>
              <w:outlineLvl w:val="0"/>
              <w:rPr>
                <w:rFonts w:ascii="Arial" w:hAnsi="Arial" w:cs="Arial"/>
                <w:noProof/>
                <w:color w:val="auto"/>
                <w:sz w:val="18"/>
                <w:szCs w:val="18"/>
                <w:lang w:eastAsia="ja-JP"/>
              </w:rPr>
            </w:pPr>
            <w:r w:rsidRPr="006C43CD">
              <w:rPr>
                <w:rFonts w:ascii="Arial" w:hAnsi="Arial" w:cs="Arial"/>
                <w:noProof/>
                <w:color w:val="auto"/>
                <w:sz w:val="18"/>
                <w:szCs w:val="18"/>
                <w:lang w:eastAsia="ja-JP"/>
              </w:rPr>
              <w:t>41,493,866</w:t>
            </w:r>
          </w:p>
        </w:tc>
        <w:tc>
          <w:tcPr>
            <w:tcW w:w="1417" w:type="dxa"/>
            <w:tcBorders>
              <w:bottom w:val="single" w:sz="4" w:space="0" w:color="auto"/>
            </w:tcBorders>
            <w:vAlign w:val="bottom"/>
          </w:tcPr>
          <w:p w14:paraId="5771C34E" w14:textId="6066FDEE" w:rsidR="00EB4A2E" w:rsidRPr="006C43CD" w:rsidRDefault="00EB4A2E" w:rsidP="00EB4A2E">
            <w:pPr>
              <w:pStyle w:val="a0"/>
              <w:tabs>
                <w:tab w:val="decimal" w:pos="1195"/>
              </w:tabs>
              <w:ind w:right="-72"/>
              <w:jc w:val="both"/>
              <w:outlineLvl w:val="0"/>
              <w:rPr>
                <w:rFonts w:ascii="Arial" w:hAnsi="Arial" w:cs="Arial"/>
                <w:noProof/>
                <w:color w:val="auto"/>
                <w:sz w:val="18"/>
                <w:szCs w:val="18"/>
                <w:lang w:eastAsia="ja-JP"/>
              </w:rPr>
            </w:pPr>
            <w:r w:rsidRPr="005004CB">
              <w:rPr>
                <w:rFonts w:ascii="Arial" w:eastAsia="Arial Unicode MS" w:hAnsi="Arial" w:cs="Arial"/>
                <w:snapToGrid w:val="0"/>
                <w:sz w:val="18"/>
                <w:szCs w:val="18"/>
                <w:lang w:eastAsia="th-TH"/>
              </w:rPr>
              <w:t xml:space="preserve">-   </w:t>
            </w:r>
            <w:r>
              <w:rPr>
                <w:rFonts w:ascii="Arial" w:eastAsia="Arial Unicode MS" w:hAnsi="Arial" w:cs="Arial"/>
                <w:snapToGrid w:val="0"/>
                <w:sz w:val="18"/>
                <w:szCs w:val="18"/>
                <w:lang w:eastAsia="th-TH"/>
              </w:rPr>
              <w:t xml:space="preserve"> </w:t>
            </w:r>
            <w:r w:rsidRPr="005004CB">
              <w:rPr>
                <w:rFonts w:ascii="Arial" w:eastAsia="Arial Unicode MS" w:hAnsi="Arial" w:cs="Arial"/>
                <w:snapToGrid w:val="0"/>
                <w:sz w:val="18"/>
                <w:szCs w:val="18"/>
                <w:lang w:eastAsia="th-TH"/>
              </w:rPr>
              <w:t xml:space="preserve">   </w:t>
            </w:r>
          </w:p>
        </w:tc>
        <w:tc>
          <w:tcPr>
            <w:tcW w:w="1366" w:type="dxa"/>
            <w:tcBorders>
              <w:bottom w:val="single" w:sz="4" w:space="0" w:color="auto"/>
            </w:tcBorders>
            <w:vAlign w:val="bottom"/>
          </w:tcPr>
          <w:p w14:paraId="425E7568" w14:textId="09BEB9AA" w:rsidR="00EB4A2E" w:rsidRPr="006C43CD" w:rsidRDefault="00EB4A2E" w:rsidP="00EB4A2E">
            <w:pPr>
              <w:pStyle w:val="a0"/>
              <w:tabs>
                <w:tab w:val="decimal" w:pos="1152"/>
              </w:tabs>
              <w:ind w:right="-72"/>
              <w:jc w:val="both"/>
              <w:outlineLvl w:val="0"/>
              <w:rPr>
                <w:rFonts w:ascii="Arial" w:hAnsi="Arial" w:cs="Arial"/>
                <w:noProof/>
                <w:color w:val="auto"/>
                <w:sz w:val="18"/>
                <w:szCs w:val="18"/>
                <w:lang w:eastAsia="ja-JP"/>
              </w:rPr>
            </w:pPr>
            <w:r w:rsidRPr="006C43CD">
              <w:rPr>
                <w:rFonts w:ascii="Arial" w:hAnsi="Arial" w:cs="Arial"/>
                <w:noProof/>
                <w:color w:val="auto"/>
                <w:sz w:val="18"/>
                <w:szCs w:val="18"/>
                <w:lang w:eastAsia="ja-JP"/>
              </w:rPr>
              <w:t xml:space="preserve">-       </w:t>
            </w:r>
          </w:p>
        </w:tc>
      </w:tr>
    </w:tbl>
    <w:p w14:paraId="382992D9" w14:textId="77777777" w:rsidR="008A3437" w:rsidRPr="00B8691C" w:rsidRDefault="008A3437" w:rsidP="00D132E7">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1973"/>
        <w:gridCol w:w="1872"/>
        <w:gridCol w:w="1872"/>
        <w:gridCol w:w="1872"/>
        <w:gridCol w:w="1872"/>
      </w:tblGrid>
      <w:tr w:rsidR="009E0F60" w:rsidRPr="00B8691C" w14:paraId="7E42BF57" w14:textId="77777777" w:rsidTr="00614C3C">
        <w:tc>
          <w:tcPr>
            <w:tcW w:w="1973" w:type="dxa"/>
          </w:tcPr>
          <w:p w14:paraId="0C83E03B" w14:textId="77777777" w:rsidR="00077D9F" w:rsidRPr="00B8691C" w:rsidRDefault="00077D9F" w:rsidP="00D132E7">
            <w:pPr>
              <w:ind w:left="-72" w:right="-83"/>
              <w:jc w:val="both"/>
              <w:rPr>
                <w:rFonts w:ascii="Arial" w:hAnsi="Arial" w:cs="Arial"/>
                <w:b/>
                <w:bCs/>
                <w:snapToGrid w:val="0"/>
                <w:sz w:val="18"/>
                <w:szCs w:val="18"/>
                <w:cs/>
                <w:lang w:val="en-GB" w:eastAsia="th-TH"/>
              </w:rPr>
            </w:pPr>
          </w:p>
        </w:tc>
        <w:tc>
          <w:tcPr>
            <w:tcW w:w="3744" w:type="dxa"/>
            <w:gridSpan w:val="2"/>
            <w:vAlign w:val="bottom"/>
          </w:tcPr>
          <w:p w14:paraId="3A3DE511" w14:textId="77777777" w:rsidR="00077D9F" w:rsidRPr="00B8691C" w:rsidRDefault="00077D9F" w:rsidP="00D132E7">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auto"/>
                <w:sz w:val="18"/>
                <w:szCs w:val="18"/>
                <w:cs/>
                <w:lang w:eastAsia="th-TH"/>
              </w:rPr>
            </w:pPr>
            <w:r w:rsidRPr="00B8691C">
              <w:rPr>
                <w:rFonts w:ascii="Arial" w:hAnsi="Arial" w:cs="Arial"/>
                <w:b/>
                <w:bCs/>
                <w:snapToGrid w:val="0"/>
                <w:color w:val="auto"/>
                <w:sz w:val="18"/>
                <w:szCs w:val="18"/>
                <w:lang w:eastAsia="th-TH"/>
              </w:rPr>
              <w:t>Consolidated</w:t>
            </w:r>
          </w:p>
        </w:tc>
        <w:tc>
          <w:tcPr>
            <w:tcW w:w="3744" w:type="dxa"/>
            <w:gridSpan w:val="2"/>
            <w:vAlign w:val="bottom"/>
          </w:tcPr>
          <w:p w14:paraId="73898867" w14:textId="77777777" w:rsidR="00077D9F" w:rsidRPr="00B8691C" w:rsidRDefault="00077D9F" w:rsidP="00D132E7">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auto"/>
                <w:sz w:val="18"/>
                <w:szCs w:val="18"/>
                <w:cs/>
                <w:lang w:eastAsia="th-TH"/>
              </w:rPr>
            </w:pPr>
            <w:r w:rsidRPr="00B8691C">
              <w:rPr>
                <w:rFonts w:ascii="Arial" w:hAnsi="Arial" w:cs="Arial"/>
                <w:b/>
                <w:bCs/>
                <w:color w:val="auto"/>
                <w:sz w:val="18"/>
                <w:szCs w:val="18"/>
                <w:lang w:val="en-US"/>
              </w:rPr>
              <w:t>Separate</w:t>
            </w:r>
          </w:p>
        </w:tc>
      </w:tr>
      <w:tr w:rsidR="009E0F60" w:rsidRPr="00B8691C" w14:paraId="5309770B" w14:textId="77777777" w:rsidTr="00511CA4">
        <w:tc>
          <w:tcPr>
            <w:tcW w:w="1973" w:type="dxa"/>
          </w:tcPr>
          <w:p w14:paraId="61B36A69" w14:textId="77777777" w:rsidR="00077D9F" w:rsidRPr="00B8691C" w:rsidRDefault="00077D9F" w:rsidP="00D132E7">
            <w:pPr>
              <w:ind w:left="-72" w:right="-83"/>
              <w:jc w:val="both"/>
              <w:rPr>
                <w:rFonts w:ascii="Arial" w:hAnsi="Arial" w:cs="Arial"/>
                <w:b/>
                <w:bCs/>
                <w:snapToGrid w:val="0"/>
                <w:sz w:val="18"/>
                <w:szCs w:val="18"/>
                <w:cs/>
                <w:lang w:val="en-GB" w:eastAsia="th-TH"/>
              </w:rPr>
            </w:pPr>
          </w:p>
        </w:tc>
        <w:tc>
          <w:tcPr>
            <w:tcW w:w="3744" w:type="dxa"/>
            <w:gridSpan w:val="2"/>
            <w:tcBorders>
              <w:bottom w:val="single" w:sz="4" w:space="0" w:color="auto"/>
            </w:tcBorders>
            <w:vAlign w:val="bottom"/>
          </w:tcPr>
          <w:p w14:paraId="3B061716" w14:textId="77777777" w:rsidR="00077D9F" w:rsidRPr="00B8691C" w:rsidRDefault="00077D9F" w:rsidP="00D132E7">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financial information</w:t>
            </w:r>
          </w:p>
        </w:tc>
        <w:tc>
          <w:tcPr>
            <w:tcW w:w="3744" w:type="dxa"/>
            <w:gridSpan w:val="2"/>
            <w:tcBorders>
              <w:bottom w:val="single" w:sz="4" w:space="0" w:color="auto"/>
            </w:tcBorders>
            <w:vAlign w:val="bottom"/>
          </w:tcPr>
          <w:p w14:paraId="73B071C5" w14:textId="77777777" w:rsidR="00077D9F" w:rsidRPr="00B8691C" w:rsidRDefault="00077D9F" w:rsidP="00D132E7">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auto"/>
                <w:sz w:val="18"/>
                <w:szCs w:val="18"/>
                <w:lang w:eastAsia="th-TH"/>
              </w:rPr>
            </w:pPr>
            <w:r w:rsidRPr="00B8691C">
              <w:rPr>
                <w:rFonts w:ascii="Arial" w:hAnsi="Arial" w:cs="Arial"/>
                <w:b/>
                <w:bCs/>
                <w:snapToGrid w:val="0"/>
                <w:color w:val="auto"/>
                <w:sz w:val="18"/>
                <w:szCs w:val="18"/>
                <w:lang w:eastAsia="th-TH"/>
              </w:rPr>
              <w:t>financial information</w:t>
            </w:r>
          </w:p>
        </w:tc>
      </w:tr>
      <w:tr w:rsidR="009E0F60" w:rsidRPr="00B8691C" w14:paraId="67276E34" w14:textId="77777777" w:rsidTr="00511CA4">
        <w:tc>
          <w:tcPr>
            <w:tcW w:w="1973" w:type="dxa"/>
          </w:tcPr>
          <w:p w14:paraId="2D28D12A" w14:textId="77777777" w:rsidR="00077D9F" w:rsidRPr="00B8691C" w:rsidRDefault="00077D9F" w:rsidP="00D132E7">
            <w:pPr>
              <w:ind w:left="-72" w:right="-83"/>
              <w:jc w:val="both"/>
              <w:rPr>
                <w:rFonts w:ascii="Arial" w:hAnsi="Arial" w:cs="Arial"/>
                <w:b/>
                <w:bCs/>
                <w:snapToGrid w:val="0"/>
                <w:sz w:val="18"/>
                <w:szCs w:val="18"/>
                <w:cs/>
                <w:lang w:val="en-GB" w:eastAsia="th-TH"/>
              </w:rPr>
            </w:pPr>
          </w:p>
        </w:tc>
        <w:tc>
          <w:tcPr>
            <w:tcW w:w="3744" w:type="dxa"/>
            <w:gridSpan w:val="2"/>
            <w:tcBorders>
              <w:top w:val="single" w:sz="4" w:space="0" w:color="auto"/>
              <w:bottom w:val="single" w:sz="4" w:space="0" w:color="auto"/>
            </w:tcBorders>
            <w:vAlign w:val="bottom"/>
          </w:tcPr>
          <w:p w14:paraId="11ED0EE1" w14:textId="77777777" w:rsidR="00077D9F" w:rsidRPr="00B8691C" w:rsidRDefault="00077D9F" w:rsidP="00D132E7">
            <w:pPr>
              <w:pStyle w:val="a0"/>
              <w:tabs>
                <w:tab w:val="right" w:pos="1181"/>
              </w:tabs>
              <w:overflowPunct w:val="0"/>
              <w:autoSpaceDE w:val="0"/>
              <w:autoSpaceDN w:val="0"/>
              <w:adjustRightInd w:val="0"/>
              <w:ind w:left="-29" w:right="-72"/>
              <w:jc w:val="center"/>
              <w:textAlignment w:val="baseline"/>
              <w:rPr>
                <w:rFonts w:ascii="Arial" w:hAnsi="Arial" w:cs="Arial"/>
                <w:b/>
                <w:bCs/>
                <w:snapToGrid w:val="0"/>
                <w:color w:val="auto"/>
                <w:sz w:val="18"/>
                <w:szCs w:val="18"/>
                <w:cs/>
                <w:lang w:eastAsia="th-TH"/>
              </w:rPr>
            </w:pPr>
            <w:r w:rsidRPr="00B8691C">
              <w:rPr>
                <w:rFonts w:ascii="Arial" w:hAnsi="Arial" w:cs="Arial"/>
                <w:b/>
                <w:bCs/>
                <w:snapToGrid w:val="0"/>
                <w:color w:val="auto"/>
                <w:sz w:val="18"/>
                <w:szCs w:val="18"/>
                <w:lang w:eastAsia="th-TH"/>
              </w:rPr>
              <w:t>Interest rate (% per annum)</w:t>
            </w:r>
          </w:p>
        </w:tc>
        <w:tc>
          <w:tcPr>
            <w:tcW w:w="3744" w:type="dxa"/>
            <w:gridSpan w:val="2"/>
            <w:tcBorders>
              <w:top w:val="single" w:sz="4" w:space="0" w:color="auto"/>
              <w:bottom w:val="single" w:sz="4" w:space="0" w:color="auto"/>
            </w:tcBorders>
            <w:vAlign w:val="bottom"/>
          </w:tcPr>
          <w:p w14:paraId="4E608050" w14:textId="77777777" w:rsidR="00077D9F" w:rsidRPr="00B8691C" w:rsidRDefault="00077D9F" w:rsidP="00D132E7">
            <w:pPr>
              <w:pStyle w:val="a0"/>
              <w:tabs>
                <w:tab w:val="right" w:pos="1181"/>
              </w:tabs>
              <w:overflowPunct w:val="0"/>
              <w:autoSpaceDE w:val="0"/>
              <w:autoSpaceDN w:val="0"/>
              <w:adjustRightInd w:val="0"/>
              <w:ind w:left="-29" w:right="-72"/>
              <w:jc w:val="center"/>
              <w:textAlignment w:val="baseline"/>
              <w:rPr>
                <w:rFonts w:ascii="Arial" w:hAnsi="Arial" w:cs="Arial"/>
                <w:b/>
                <w:bCs/>
                <w:snapToGrid w:val="0"/>
                <w:color w:val="auto"/>
                <w:sz w:val="18"/>
                <w:szCs w:val="18"/>
                <w:cs/>
                <w:lang w:eastAsia="th-TH"/>
              </w:rPr>
            </w:pPr>
            <w:r w:rsidRPr="00B8691C">
              <w:rPr>
                <w:rFonts w:ascii="Arial" w:hAnsi="Arial" w:cs="Arial"/>
                <w:b/>
                <w:bCs/>
                <w:snapToGrid w:val="0"/>
                <w:color w:val="auto"/>
                <w:sz w:val="18"/>
                <w:szCs w:val="18"/>
                <w:lang w:eastAsia="th-TH"/>
              </w:rPr>
              <w:t>Interest rate (% per annum)</w:t>
            </w:r>
          </w:p>
        </w:tc>
      </w:tr>
      <w:tr w:rsidR="009E0F60" w:rsidRPr="00B8691C" w14:paraId="192EBE09" w14:textId="77777777" w:rsidTr="00511CA4">
        <w:tc>
          <w:tcPr>
            <w:tcW w:w="1973" w:type="dxa"/>
          </w:tcPr>
          <w:p w14:paraId="2944F19D" w14:textId="77777777" w:rsidR="006C1607" w:rsidRPr="00B8691C" w:rsidRDefault="006C1607" w:rsidP="00D132E7">
            <w:pPr>
              <w:ind w:left="-72" w:right="-83"/>
              <w:jc w:val="both"/>
              <w:rPr>
                <w:rFonts w:ascii="Arial" w:hAnsi="Arial" w:cs="Arial"/>
                <w:b/>
                <w:bCs/>
                <w:snapToGrid w:val="0"/>
                <w:sz w:val="18"/>
                <w:szCs w:val="18"/>
                <w:cs/>
                <w:lang w:val="en-GB" w:eastAsia="th-TH"/>
              </w:rPr>
            </w:pPr>
          </w:p>
        </w:tc>
        <w:tc>
          <w:tcPr>
            <w:tcW w:w="1872" w:type="dxa"/>
            <w:tcBorders>
              <w:bottom w:val="single" w:sz="4" w:space="0" w:color="auto"/>
            </w:tcBorders>
          </w:tcPr>
          <w:p w14:paraId="54F5D3CC" w14:textId="56F920EE" w:rsidR="006C1607" w:rsidRPr="00B8691C" w:rsidRDefault="00B15352" w:rsidP="00E42942">
            <w:pPr>
              <w:pStyle w:val="a0"/>
              <w:tabs>
                <w:tab w:val="right" w:pos="1656"/>
              </w:tabs>
              <w:overflowPunct w:val="0"/>
              <w:autoSpaceDE w:val="0"/>
              <w:autoSpaceDN w:val="0"/>
              <w:adjustRightInd w:val="0"/>
              <w:ind w:right="-72"/>
              <w:jc w:val="center"/>
              <w:textAlignment w:val="baseline"/>
              <w:rPr>
                <w:rFonts w:ascii="Arial" w:hAnsi="Arial" w:cs="Arial"/>
                <w:b/>
                <w:bCs/>
                <w:snapToGrid w:val="0"/>
                <w:color w:val="auto"/>
                <w:spacing w:val="-2"/>
                <w:sz w:val="18"/>
                <w:szCs w:val="18"/>
                <w:cs/>
                <w:lang w:eastAsia="th-TH"/>
              </w:rPr>
            </w:pPr>
            <w:r>
              <w:rPr>
                <w:rFonts w:ascii="Arial" w:hAnsi="Arial" w:cs="Arial"/>
                <w:b/>
                <w:bCs/>
                <w:color w:val="auto"/>
                <w:spacing w:val="-2"/>
                <w:sz w:val="18"/>
                <w:szCs w:val="18"/>
              </w:rPr>
              <w:t>2026</w:t>
            </w:r>
          </w:p>
        </w:tc>
        <w:tc>
          <w:tcPr>
            <w:tcW w:w="1872" w:type="dxa"/>
            <w:tcBorders>
              <w:bottom w:val="single" w:sz="4" w:space="0" w:color="auto"/>
            </w:tcBorders>
          </w:tcPr>
          <w:p w14:paraId="75CB290D" w14:textId="51426453" w:rsidR="006C1607" w:rsidRPr="00B8691C" w:rsidRDefault="00B15352" w:rsidP="00E42942">
            <w:pPr>
              <w:pStyle w:val="a0"/>
              <w:tabs>
                <w:tab w:val="right" w:pos="1656"/>
              </w:tabs>
              <w:overflowPunct w:val="0"/>
              <w:autoSpaceDE w:val="0"/>
              <w:autoSpaceDN w:val="0"/>
              <w:adjustRightInd w:val="0"/>
              <w:ind w:right="-72"/>
              <w:jc w:val="center"/>
              <w:textAlignment w:val="baseline"/>
              <w:rPr>
                <w:rFonts w:ascii="Arial" w:hAnsi="Arial" w:cs="Arial"/>
                <w:b/>
                <w:bCs/>
                <w:snapToGrid w:val="0"/>
                <w:color w:val="auto"/>
                <w:spacing w:val="-2"/>
                <w:sz w:val="18"/>
                <w:szCs w:val="18"/>
                <w:cs/>
                <w:lang w:eastAsia="th-TH"/>
              </w:rPr>
            </w:pPr>
            <w:r>
              <w:rPr>
                <w:rFonts w:ascii="Arial" w:hAnsi="Arial" w:cs="Arial"/>
                <w:b/>
                <w:bCs/>
                <w:color w:val="auto"/>
                <w:spacing w:val="-2"/>
                <w:sz w:val="18"/>
                <w:szCs w:val="18"/>
              </w:rPr>
              <w:t>2025</w:t>
            </w:r>
          </w:p>
        </w:tc>
        <w:tc>
          <w:tcPr>
            <w:tcW w:w="1872" w:type="dxa"/>
            <w:tcBorders>
              <w:bottom w:val="single" w:sz="4" w:space="0" w:color="auto"/>
            </w:tcBorders>
          </w:tcPr>
          <w:p w14:paraId="0DF2BFCD" w14:textId="44767C0F" w:rsidR="006C1607" w:rsidRPr="00B8691C" w:rsidRDefault="00B15352" w:rsidP="00E42942">
            <w:pPr>
              <w:pStyle w:val="a0"/>
              <w:tabs>
                <w:tab w:val="right" w:pos="1656"/>
              </w:tabs>
              <w:overflowPunct w:val="0"/>
              <w:autoSpaceDE w:val="0"/>
              <w:autoSpaceDN w:val="0"/>
              <w:adjustRightInd w:val="0"/>
              <w:ind w:right="-72"/>
              <w:jc w:val="center"/>
              <w:textAlignment w:val="baseline"/>
              <w:rPr>
                <w:rFonts w:ascii="Arial" w:hAnsi="Arial" w:cs="Arial"/>
                <w:b/>
                <w:bCs/>
                <w:snapToGrid w:val="0"/>
                <w:color w:val="auto"/>
                <w:spacing w:val="-2"/>
                <w:sz w:val="18"/>
                <w:szCs w:val="18"/>
                <w:cs/>
                <w:lang w:eastAsia="th-TH"/>
              </w:rPr>
            </w:pPr>
            <w:r>
              <w:rPr>
                <w:rFonts w:ascii="Arial" w:hAnsi="Arial" w:cs="Arial"/>
                <w:b/>
                <w:bCs/>
                <w:color w:val="auto"/>
                <w:spacing w:val="-2"/>
                <w:sz w:val="18"/>
                <w:szCs w:val="18"/>
              </w:rPr>
              <w:t>2026</w:t>
            </w:r>
          </w:p>
        </w:tc>
        <w:tc>
          <w:tcPr>
            <w:tcW w:w="1872" w:type="dxa"/>
            <w:tcBorders>
              <w:bottom w:val="single" w:sz="4" w:space="0" w:color="auto"/>
            </w:tcBorders>
          </w:tcPr>
          <w:p w14:paraId="34B4DA7D" w14:textId="1F5E1FC5" w:rsidR="006C1607" w:rsidRPr="00B8691C" w:rsidRDefault="00B15352" w:rsidP="00E42942">
            <w:pPr>
              <w:pStyle w:val="a0"/>
              <w:tabs>
                <w:tab w:val="right" w:pos="1656"/>
              </w:tabs>
              <w:overflowPunct w:val="0"/>
              <w:autoSpaceDE w:val="0"/>
              <w:autoSpaceDN w:val="0"/>
              <w:adjustRightInd w:val="0"/>
              <w:ind w:right="-72"/>
              <w:jc w:val="center"/>
              <w:textAlignment w:val="baseline"/>
              <w:rPr>
                <w:rFonts w:ascii="Arial" w:hAnsi="Arial" w:cs="Arial"/>
                <w:b/>
                <w:bCs/>
                <w:snapToGrid w:val="0"/>
                <w:color w:val="auto"/>
                <w:spacing w:val="-2"/>
                <w:sz w:val="18"/>
                <w:szCs w:val="18"/>
                <w:cs/>
                <w:lang w:eastAsia="th-TH"/>
              </w:rPr>
            </w:pPr>
            <w:r>
              <w:rPr>
                <w:rFonts w:ascii="Arial" w:hAnsi="Arial" w:cs="Arial"/>
                <w:b/>
                <w:bCs/>
                <w:color w:val="auto"/>
                <w:spacing w:val="-2"/>
                <w:sz w:val="18"/>
                <w:szCs w:val="18"/>
              </w:rPr>
              <w:t>2025</w:t>
            </w:r>
          </w:p>
        </w:tc>
      </w:tr>
      <w:tr w:rsidR="009E0F60" w:rsidRPr="00B8691C" w14:paraId="04902A80" w14:textId="77777777" w:rsidTr="00511CA4">
        <w:tc>
          <w:tcPr>
            <w:tcW w:w="1973" w:type="dxa"/>
          </w:tcPr>
          <w:p w14:paraId="313D23D5" w14:textId="77777777" w:rsidR="00077D9F" w:rsidRPr="00B8691C" w:rsidRDefault="00077D9F" w:rsidP="00D132E7">
            <w:pPr>
              <w:ind w:left="-72" w:right="-83"/>
              <w:jc w:val="both"/>
              <w:rPr>
                <w:rFonts w:ascii="Arial" w:hAnsi="Arial" w:cs="Arial"/>
                <w:snapToGrid w:val="0"/>
                <w:sz w:val="18"/>
                <w:szCs w:val="18"/>
                <w:u w:val="single"/>
                <w:cs/>
                <w:lang w:eastAsia="th-TH"/>
              </w:rPr>
            </w:pPr>
          </w:p>
        </w:tc>
        <w:tc>
          <w:tcPr>
            <w:tcW w:w="1872" w:type="dxa"/>
            <w:tcBorders>
              <w:top w:val="single" w:sz="4" w:space="0" w:color="auto"/>
            </w:tcBorders>
            <w:vAlign w:val="bottom"/>
          </w:tcPr>
          <w:p w14:paraId="11945D93" w14:textId="4AFE7AD2" w:rsidR="00077D9F" w:rsidRPr="00B8691C" w:rsidRDefault="00077D9F" w:rsidP="00D132E7">
            <w:pPr>
              <w:pStyle w:val="a0"/>
              <w:tabs>
                <w:tab w:val="decimal" w:pos="1653"/>
              </w:tabs>
              <w:ind w:left="-29" w:right="-72"/>
              <w:jc w:val="both"/>
              <w:rPr>
                <w:rFonts w:ascii="Arial" w:hAnsi="Arial" w:cs="Arial"/>
                <w:snapToGrid w:val="0"/>
                <w:color w:val="auto"/>
                <w:sz w:val="18"/>
                <w:szCs w:val="18"/>
                <w:lang w:eastAsia="th-TH"/>
              </w:rPr>
            </w:pPr>
          </w:p>
        </w:tc>
        <w:tc>
          <w:tcPr>
            <w:tcW w:w="1872" w:type="dxa"/>
            <w:tcBorders>
              <w:top w:val="single" w:sz="4" w:space="0" w:color="auto"/>
            </w:tcBorders>
            <w:vAlign w:val="bottom"/>
          </w:tcPr>
          <w:p w14:paraId="03D696EA" w14:textId="77777777" w:rsidR="00077D9F" w:rsidRPr="00B8691C" w:rsidRDefault="00077D9F" w:rsidP="00D132E7">
            <w:pPr>
              <w:pStyle w:val="a0"/>
              <w:tabs>
                <w:tab w:val="decimal" w:pos="1653"/>
              </w:tabs>
              <w:ind w:left="-29" w:right="-72"/>
              <w:jc w:val="both"/>
              <w:rPr>
                <w:rFonts w:ascii="Arial" w:hAnsi="Arial" w:cs="Arial"/>
                <w:snapToGrid w:val="0"/>
                <w:color w:val="auto"/>
                <w:sz w:val="18"/>
                <w:szCs w:val="18"/>
                <w:lang w:eastAsia="th-TH"/>
              </w:rPr>
            </w:pPr>
          </w:p>
        </w:tc>
        <w:tc>
          <w:tcPr>
            <w:tcW w:w="1872" w:type="dxa"/>
            <w:tcBorders>
              <w:top w:val="single" w:sz="4" w:space="0" w:color="auto"/>
            </w:tcBorders>
            <w:vAlign w:val="bottom"/>
          </w:tcPr>
          <w:p w14:paraId="5A683F8F" w14:textId="77777777" w:rsidR="00077D9F" w:rsidRPr="00B8691C" w:rsidRDefault="00077D9F" w:rsidP="00C01C10">
            <w:pPr>
              <w:pStyle w:val="a0"/>
              <w:tabs>
                <w:tab w:val="left" w:pos="119"/>
                <w:tab w:val="right" w:pos="1152"/>
              </w:tabs>
              <w:ind w:left="137" w:right="-72" w:hanging="222"/>
              <w:jc w:val="center"/>
              <w:rPr>
                <w:rFonts w:ascii="Arial" w:hAnsi="Arial" w:cs="Arial"/>
                <w:snapToGrid w:val="0"/>
                <w:color w:val="auto"/>
                <w:sz w:val="18"/>
                <w:szCs w:val="18"/>
                <w:lang w:eastAsia="th-TH"/>
              </w:rPr>
            </w:pPr>
          </w:p>
        </w:tc>
        <w:tc>
          <w:tcPr>
            <w:tcW w:w="1872" w:type="dxa"/>
            <w:tcBorders>
              <w:top w:val="single" w:sz="4" w:space="0" w:color="auto"/>
            </w:tcBorders>
            <w:vAlign w:val="bottom"/>
          </w:tcPr>
          <w:p w14:paraId="6C5B45C3" w14:textId="77777777" w:rsidR="00077D9F" w:rsidRPr="00B8691C" w:rsidRDefault="00077D9F" w:rsidP="00D132E7">
            <w:pPr>
              <w:pStyle w:val="a0"/>
              <w:tabs>
                <w:tab w:val="decimal" w:pos="1653"/>
              </w:tabs>
              <w:ind w:left="-29" w:right="-72"/>
              <w:jc w:val="both"/>
              <w:rPr>
                <w:rFonts w:ascii="Arial" w:hAnsi="Arial" w:cs="Arial"/>
                <w:snapToGrid w:val="0"/>
                <w:color w:val="auto"/>
                <w:sz w:val="18"/>
                <w:szCs w:val="18"/>
                <w:lang w:eastAsia="th-TH"/>
              </w:rPr>
            </w:pPr>
          </w:p>
        </w:tc>
      </w:tr>
      <w:tr w:rsidR="00C73ACE" w:rsidRPr="00B8691C" w14:paraId="56BDCC41" w14:textId="77777777" w:rsidTr="00744AD9">
        <w:tc>
          <w:tcPr>
            <w:tcW w:w="1973" w:type="dxa"/>
          </w:tcPr>
          <w:p w14:paraId="29BB3044" w14:textId="77777777" w:rsidR="00C73ACE" w:rsidRPr="00B8691C" w:rsidRDefault="00C73ACE" w:rsidP="00C73ACE">
            <w:pPr>
              <w:ind w:left="-72" w:right="-169"/>
              <w:rPr>
                <w:rFonts w:ascii="Arial" w:hAnsi="Arial" w:cs="Arial"/>
                <w:snapToGrid w:val="0"/>
                <w:sz w:val="18"/>
                <w:szCs w:val="18"/>
                <w:lang w:val="en-GB" w:eastAsia="th-TH"/>
              </w:rPr>
            </w:pPr>
            <w:r w:rsidRPr="00B8691C">
              <w:rPr>
                <w:rFonts w:ascii="Arial" w:hAnsi="Arial" w:cs="Arial"/>
                <w:snapToGrid w:val="0"/>
                <w:sz w:val="18"/>
                <w:szCs w:val="18"/>
                <w:lang w:val="en-GB" w:eastAsia="th-TH"/>
              </w:rPr>
              <w:t>Bank promissory notes</w:t>
            </w:r>
          </w:p>
        </w:tc>
        <w:tc>
          <w:tcPr>
            <w:tcW w:w="1872" w:type="dxa"/>
            <w:vAlign w:val="bottom"/>
          </w:tcPr>
          <w:p w14:paraId="56E1A0BC" w14:textId="23107CA9" w:rsidR="00C73ACE" w:rsidRPr="00B8691C" w:rsidRDefault="00986867" w:rsidP="00C73ACE">
            <w:pPr>
              <w:pStyle w:val="a0"/>
              <w:tabs>
                <w:tab w:val="right" w:pos="1152"/>
              </w:tabs>
              <w:ind w:left="194" w:right="-72" w:hanging="194"/>
              <w:rPr>
                <w:rFonts w:ascii="Arial" w:hAnsi="Arial" w:cs="Arial"/>
                <w:snapToGrid w:val="0"/>
                <w:color w:val="000000"/>
                <w:spacing w:val="-6"/>
                <w:sz w:val="18"/>
                <w:szCs w:val="18"/>
                <w:lang w:eastAsia="th-TH"/>
              </w:rPr>
            </w:pPr>
            <w:r w:rsidRPr="00B8691C">
              <w:rPr>
                <w:rFonts w:ascii="Arial" w:eastAsia="Times New Roman" w:hAnsi="Arial" w:cs="Arial"/>
                <w:snapToGrid w:val="0"/>
                <w:color w:val="auto"/>
                <w:sz w:val="18"/>
                <w:szCs w:val="18"/>
                <w:lang w:eastAsia="th-TH"/>
              </w:rPr>
              <w:t>1.</w:t>
            </w:r>
            <w:r w:rsidRPr="00B8691C">
              <w:rPr>
                <w:rFonts w:ascii="Arial" w:eastAsia="Times New Roman" w:hAnsi="Arial" w:cs="Arial"/>
                <w:snapToGrid w:val="0"/>
                <w:color w:val="auto"/>
                <w:sz w:val="18"/>
                <w:szCs w:val="18"/>
                <w:lang w:eastAsia="th-TH"/>
              </w:rPr>
              <w:tab/>
            </w:r>
            <w:r>
              <w:rPr>
                <w:rFonts w:ascii="Arial" w:eastAsia="Times New Roman" w:hAnsi="Arial" w:cs="Arial"/>
                <w:snapToGrid w:val="0"/>
                <w:color w:val="auto"/>
                <w:sz w:val="18"/>
                <w:szCs w:val="18"/>
                <w:lang w:eastAsia="th-TH"/>
              </w:rPr>
              <w:t>Fixed i</w:t>
            </w:r>
            <w:r w:rsidRPr="00B8691C">
              <w:rPr>
                <w:rFonts w:ascii="Arial" w:eastAsia="Times New Roman" w:hAnsi="Arial" w:cs="Arial"/>
                <w:snapToGrid w:val="0"/>
                <w:color w:val="auto"/>
                <w:sz w:val="18"/>
                <w:szCs w:val="18"/>
                <w:lang w:eastAsia="th-TH"/>
              </w:rPr>
              <w:t>nterest rate</w:t>
            </w:r>
          </w:p>
        </w:tc>
        <w:tc>
          <w:tcPr>
            <w:tcW w:w="1872" w:type="dxa"/>
          </w:tcPr>
          <w:p w14:paraId="0E81C4FE" w14:textId="6DC9D069" w:rsidR="00C73ACE" w:rsidRPr="00B8691C" w:rsidRDefault="00C73ACE" w:rsidP="00C73ACE">
            <w:pPr>
              <w:pStyle w:val="a0"/>
              <w:tabs>
                <w:tab w:val="right" w:pos="1152"/>
              </w:tabs>
              <w:ind w:left="194" w:right="-72" w:hanging="194"/>
              <w:rPr>
                <w:rFonts w:ascii="Arial" w:hAnsi="Arial" w:cs="Arial"/>
                <w:snapToGrid w:val="0"/>
                <w:color w:val="auto"/>
                <w:spacing w:val="-6"/>
                <w:sz w:val="18"/>
                <w:szCs w:val="18"/>
                <w:lang w:eastAsia="th-TH"/>
              </w:rPr>
            </w:pPr>
            <w:r w:rsidRPr="00B8691C">
              <w:rPr>
                <w:rFonts w:ascii="Arial" w:eastAsia="Times New Roman" w:hAnsi="Arial" w:cs="Arial"/>
                <w:snapToGrid w:val="0"/>
                <w:color w:val="auto"/>
                <w:sz w:val="18"/>
                <w:szCs w:val="18"/>
                <w:lang w:eastAsia="th-TH"/>
              </w:rPr>
              <w:t>1.</w:t>
            </w:r>
            <w:r w:rsidRPr="00B8691C">
              <w:rPr>
                <w:rFonts w:ascii="Arial" w:eastAsia="Times New Roman" w:hAnsi="Arial" w:cs="Arial"/>
                <w:snapToGrid w:val="0"/>
                <w:color w:val="auto"/>
                <w:sz w:val="18"/>
                <w:szCs w:val="18"/>
                <w:lang w:eastAsia="th-TH"/>
              </w:rPr>
              <w:tab/>
            </w:r>
            <w:r>
              <w:rPr>
                <w:rFonts w:ascii="Arial" w:eastAsia="Times New Roman" w:hAnsi="Arial" w:cs="Arial"/>
                <w:snapToGrid w:val="0"/>
                <w:color w:val="auto"/>
                <w:sz w:val="18"/>
                <w:szCs w:val="18"/>
                <w:lang w:eastAsia="th-TH"/>
              </w:rPr>
              <w:t>Fixed i</w:t>
            </w:r>
            <w:r w:rsidRPr="00B8691C">
              <w:rPr>
                <w:rFonts w:ascii="Arial" w:eastAsia="Times New Roman" w:hAnsi="Arial" w:cs="Arial"/>
                <w:snapToGrid w:val="0"/>
                <w:color w:val="auto"/>
                <w:sz w:val="18"/>
                <w:szCs w:val="18"/>
                <w:lang w:eastAsia="th-TH"/>
              </w:rPr>
              <w:t xml:space="preserve">nterest rate </w:t>
            </w:r>
          </w:p>
        </w:tc>
        <w:tc>
          <w:tcPr>
            <w:tcW w:w="1872" w:type="dxa"/>
          </w:tcPr>
          <w:p w14:paraId="76848B7E" w14:textId="1114C490" w:rsidR="00C73ACE" w:rsidRPr="00B8691C" w:rsidRDefault="00C73ACE" w:rsidP="00C73ACE">
            <w:pPr>
              <w:pStyle w:val="a0"/>
              <w:tabs>
                <w:tab w:val="decimal" w:pos="1653"/>
              </w:tabs>
              <w:overflowPunct w:val="0"/>
              <w:autoSpaceDE w:val="0"/>
              <w:autoSpaceDN w:val="0"/>
              <w:adjustRightInd w:val="0"/>
              <w:ind w:right="-72"/>
              <w:jc w:val="both"/>
              <w:textAlignment w:val="baseline"/>
              <w:rPr>
                <w:rFonts w:ascii="Arial" w:hAnsi="Arial" w:cs="Arial"/>
                <w:noProof/>
                <w:snapToGrid w:val="0"/>
                <w:color w:val="auto"/>
                <w:sz w:val="18"/>
                <w:szCs w:val="18"/>
                <w:lang w:eastAsia="th-TH"/>
              </w:rPr>
            </w:pPr>
          </w:p>
        </w:tc>
        <w:tc>
          <w:tcPr>
            <w:tcW w:w="1872" w:type="dxa"/>
          </w:tcPr>
          <w:p w14:paraId="4CE05F88" w14:textId="3E10C97D" w:rsidR="00C73ACE" w:rsidRPr="00B8691C" w:rsidRDefault="00C73ACE" w:rsidP="00C73ACE">
            <w:pPr>
              <w:pStyle w:val="a0"/>
              <w:tabs>
                <w:tab w:val="left" w:pos="119"/>
                <w:tab w:val="right" w:pos="1152"/>
              </w:tabs>
              <w:ind w:left="137" w:right="-72" w:hanging="222"/>
              <w:rPr>
                <w:rFonts w:ascii="Arial" w:hAnsi="Arial" w:cs="Arial"/>
                <w:snapToGrid w:val="0"/>
                <w:color w:val="000000"/>
                <w:spacing w:val="-6"/>
                <w:sz w:val="18"/>
                <w:szCs w:val="18"/>
                <w:lang w:eastAsia="th-TH"/>
              </w:rPr>
            </w:pPr>
          </w:p>
        </w:tc>
      </w:tr>
      <w:tr w:rsidR="00FC0FB0" w:rsidRPr="00B8691C" w14:paraId="5C0E0270" w14:textId="77777777" w:rsidTr="00744AD9">
        <w:tc>
          <w:tcPr>
            <w:tcW w:w="1973" w:type="dxa"/>
          </w:tcPr>
          <w:p w14:paraId="74A27902" w14:textId="77777777" w:rsidR="00FC0FB0" w:rsidRPr="00B8691C" w:rsidRDefault="00FC0FB0" w:rsidP="00FC0FB0">
            <w:pPr>
              <w:ind w:left="-72" w:right="-169"/>
              <w:rPr>
                <w:rFonts w:ascii="Arial" w:hAnsi="Arial" w:cs="Arial"/>
                <w:snapToGrid w:val="0"/>
                <w:sz w:val="18"/>
                <w:szCs w:val="18"/>
                <w:lang w:val="en-GB" w:eastAsia="th-TH"/>
              </w:rPr>
            </w:pPr>
          </w:p>
        </w:tc>
        <w:tc>
          <w:tcPr>
            <w:tcW w:w="1872" w:type="dxa"/>
            <w:vAlign w:val="bottom"/>
          </w:tcPr>
          <w:p w14:paraId="4240E57F" w14:textId="418FFA84" w:rsidR="00FC0FB0" w:rsidRDefault="00FC0FB0" w:rsidP="00FC0FB0">
            <w:pPr>
              <w:pStyle w:val="a0"/>
              <w:tabs>
                <w:tab w:val="right" w:pos="1152"/>
              </w:tabs>
              <w:ind w:left="175" w:right="-72" w:hanging="232"/>
              <w:rPr>
                <w:rFonts w:ascii="Arial" w:eastAsia="Times New Roman" w:hAnsi="Arial" w:cs="Arial"/>
                <w:snapToGrid w:val="0"/>
                <w:color w:val="auto"/>
                <w:sz w:val="18"/>
                <w:szCs w:val="18"/>
                <w:lang w:eastAsia="th-TH"/>
              </w:rPr>
            </w:pPr>
            <w:r>
              <w:rPr>
                <w:rFonts w:ascii="Arial" w:eastAsia="Times New Roman" w:hAnsi="Arial" w:cs="Arial"/>
                <w:snapToGrid w:val="0"/>
                <w:color w:val="auto"/>
                <w:sz w:val="18"/>
                <w:szCs w:val="18"/>
                <w:lang w:eastAsia="th-TH"/>
              </w:rPr>
              <w:t xml:space="preserve">       as determined by</w:t>
            </w:r>
          </w:p>
          <w:p w14:paraId="18092D40" w14:textId="4EB10BC8" w:rsidR="00FC0FB0" w:rsidRPr="00B8691C" w:rsidRDefault="00FC0FB0" w:rsidP="00FC0FB0">
            <w:pPr>
              <w:pStyle w:val="a0"/>
              <w:tabs>
                <w:tab w:val="right" w:pos="1152"/>
              </w:tabs>
              <w:ind w:left="194" w:right="-72" w:hanging="194"/>
              <w:rPr>
                <w:rFonts w:ascii="Arial" w:hAnsi="Arial" w:cs="Arial"/>
                <w:snapToGrid w:val="0"/>
                <w:color w:val="000000"/>
                <w:spacing w:val="-6"/>
                <w:sz w:val="18"/>
                <w:szCs w:val="18"/>
                <w:lang w:eastAsia="th-TH"/>
              </w:rPr>
            </w:pPr>
            <w:r>
              <w:rPr>
                <w:rFonts w:ascii="Arial" w:eastAsia="Times New Roman" w:hAnsi="Arial" w:cs="Arial"/>
                <w:snapToGrid w:val="0"/>
                <w:color w:val="auto"/>
                <w:sz w:val="18"/>
                <w:szCs w:val="18"/>
                <w:lang w:eastAsia="th-TH"/>
              </w:rPr>
              <w:t xml:space="preserve">         the bank</w:t>
            </w:r>
          </w:p>
        </w:tc>
        <w:tc>
          <w:tcPr>
            <w:tcW w:w="1872" w:type="dxa"/>
          </w:tcPr>
          <w:p w14:paraId="41DF30F9" w14:textId="77777777" w:rsidR="00FC0FB0" w:rsidRDefault="00FC0FB0" w:rsidP="00FC0FB0">
            <w:pPr>
              <w:pStyle w:val="a0"/>
              <w:tabs>
                <w:tab w:val="right" w:pos="1152"/>
              </w:tabs>
              <w:ind w:left="175" w:right="-72" w:hanging="232"/>
              <w:rPr>
                <w:rFonts w:ascii="Arial" w:eastAsia="Times New Roman" w:hAnsi="Arial" w:cs="Arial"/>
                <w:snapToGrid w:val="0"/>
                <w:color w:val="auto"/>
                <w:sz w:val="18"/>
                <w:szCs w:val="18"/>
                <w:lang w:eastAsia="th-TH"/>
              </w:rPr>
            </w:pPr>
            <w:r w:rsidRPr="00B8691C">
              <w:rPr>
                <w:rFonts w:ascii="Arial" w:eastAsia="Times New Roman" w:hAnsi="Arial" w:cs="Arial"/>
                <w:snapToGrid w:val="0"/>
                <w:color w:val="auto"/>
                <w:sz w:val="18"/>
                <w:szCs w:val="18"/>
                <w:lang w:eastAsia="th-TH"/>
              </w:rPr>
              <w:t xml:space="preserve">       </w:t>
            </w:r>
            <w:r>
              <w:rPr>
                <w:rFonts w:ascii="Arial" w:eastAsia="Times New Roman" w:hAnsi="Arial" w:cs="Arial"/>
                <w:snapToGrid w:val="0"/>
                <w:color w:val="auto"/>
                <w:sz w:val="18"/>
                <w:szCs w:val="18"/>
                <w:lang w:eastAsia="th-TH"/>
              </w:rPr>
              <w:t>as determined by</w:t>
            </w:r>
          </w:p>
          <w:p w14:paraId="3319BCE7" w14:textId="2A66A144" w:rsidR="00FC0FB0" w:rsidRPr="00B8691C" w:rsidRDefault="00FC0FB0" w:rsidP="00FC0FB0">
            <w:pPr>
              <w:pStyle w:val="a0"/>
              <w:tabs>
                <w:tab w:val="right" w:pos="1152"/>
              </w:tabs>
              <w:ind w:left="194" w:right="-72" w:hanging="194"/>
              <w:rPr>
                <w:rFonts w:ascii="Arial" w:hAnsi="Arial" w:cs="Arial"/>
                <w:snapToGrid w:val="0"/>
                <w:color w:val="000000"/>
                <w:spacing w:val="-6"/>
                <w:sz w:val="18"/>
                <w:szCs w:val="18"/>
                <w:lang w:eastAsia="th-TH"/>
              </w:rPr>
            </w:pPr>
            <w:r>
              <w:rPr>
                <w:rFonts w:ascii="Arial" w:eastAsia="Times New Roman" w:hAnsi="Arial" w:cs="Arial"/>
                <w:snapToGrid w:val="0"/>
                <w:color w:val="auto"/>
                <w:sz w:val="18"/>
                <w:szCs w:val="18"/>
                <w:lang w:eastAsia="th-TH"/>
              </w:rPr>
              <w:t xml:space="preserve">         the bank</w:t>
            </w:r>
          </w:p>
        </w:tc>
        <w:tc>
          <w:tcPr>
            <w:tcW w:w="1872" w:type="dxa"/>
          </w:tcPr>
          <w:p w14:paraId="7D70BCC9" w14:textId="229151AB" w:rsidR="00FC0FB0" w:rsidRPr="00C01C10" w:rsidRDefault="00FC0FB0" w:rsidP="00FC0FB0">
            <w:pPr>
              <w:pStyle w:val="a0"/>
              <w:tabs>
                <w:tab w:val="left" w:pos="119"/>
                <w:tab w:val="right" w:pos="1152"/>
              </w:tabs>
              <w:ind w:left="137" w:right="-72" w:hanging="222"/>
              <w:jc w:val="center"/>
              <w:rPr>
                <w:rFonts w:ascii="Arial" w:hAnsi="Arial" w:cs="Arial"/>
                <w:noProof/>
                <w:snapToGrid w:val="0"/>
                <w:color w:val="auto"/>
                <w:sz w:val="18"/>
                <w:szCs w:val="18"/>
                <w:lang w:eastAsia="th-TH"/>
              </w:rPr>
            </w:pPr>
            <w:r>
              <w:rPr>
                <w:rFonts w:ascii="Arial" w:hAnsi="Arial" w:cs="Arial"/>
                <w:noProof/>
                <w:snapToGrid w:val="0"/>
                <w:color w:val="auto"/>
                <w:sz w:val="18"/>
                <w:szCs w:val="18"/>
                <w:lang w:eastAsia="th-TH"/>
              </w:rPr>
              <w:t>-</w:t>
            </w:r>
          </w:p>
        </w:tc>
        <w:tc>
          <w:tcPr>
            <w:tcW w:w="1872" w:type="dxa"/>
          </w:tcPr>
          <w:p w14:paraId="6907672C" w14:textId="442FC2DF" w:rsidR="00FC0FB0" w:rsidRPr="00B8691C" w:rsidRDefault="00FC0FB0" w:rsidP="00FC0FB0">
            <w:pPr>
              <w:pStyle w:val="a0"/>
              <w:tabs>
                <w:tab w:val="left" w:pos="119"/>
                <w:tab w:val="right" w:pos="1152"/>
              </w:tabs>
              <w:ind w:right="-72"/>
              <w:jc w:val="center"/>
              <w:rPr>
                <w:rFonts w:ascii="Arial" w:hAnsi="Arial" w:cs="Arial"/>
                <w:snapToGrid w:val="0"/>
                <w:color w:val="000000"/>
                <w:spacing w:val="-6"/>
                <w:sz w:val="18"/>
                <w:szCs w:val="18"/>
                <w:lang w:eastAsia="th-TH"/>
              </w:rPr>
            </w:pPr>
            <w:r>
              <w:rPr>
                <w:rFonts w:ascii="Arial" w:hAnsi="Arial" w:cs="Arial"/>
                <w:noProof/>
                <w:snapToGrid w:val="0"/>
                <w:color w:val="auto"/>
                <w:sz w:val="18"/>
                <w:szCs w:val="18"/>
                <w:lang w:eastAsia="th-TH"/>
              </w:rPr>
              <w:t>-</w:t>
            </w:r>
          </w:p>
        </w:tc>
      </w:tr>
      <w:tr w:rsidR="00C01C10" w:rsidRPr="00B8691C" w14:paraId="54175184" w14:textId="77777777" w:rsidTr="00744AD9">
        <w:tc>
          <w:tcPr>
            <w:tcW w:w="1973" w:type="dxa"/>
          </w:tcPr>
          <w:p w14:paraId="598FC704" w14:textId="77777777" w:rsidR="00C01C10" w:rsidRPr="00B8691C" w:rsidRDefault="00C01C10" w:rsidP="00C01C10">
            <w:pPr>
              <w:ind w:left="-72" w:right="-169"/>
              <w:rPr>
                <w:rFonts w:ascii="Arial" w:hAnsi="Arial" w:cs="Arial"/>
                <w:snapToGrid w:val="0"/>
                <w:sz w:val="18"/>
                <w:szCs w:val="18"/>
                <w:lang w:val="en-GB" w:eastAsia="th-TH"/>
              </w:rPr>
            </w:pPr>
          </w:p>
        </w:tc>
        <w:tc>
          <w:tcPr>
            <w:tcW w:w="1872" w:type="dxa"/>
            <w:vAlign w:val="bottom"/>
          </w:tcPr>
          <w:p w14:paraId="7BD2C6C1" w14:textId="2C69CDC4" w:rsidR="00C01C10" w:rsidRPr="00B8691C" w:rsidRDefault="00C01C10" w:rsidP="00C01C10">
            <w:pPr>
              <w:pStyle w:val="a0"/>
              <w:tabs>
                <w:tab w:val="right" w:pos="1152"/>
              </w:tabs>
              <w:ind w:left="194" w:right="-72" w:hanging="194"/>
              <w:rPr>
                <w:rFonts w:ascii="Arial" w:hAnsi="Arial" w:cs="Arial"/>
                <w:snapToGrid w:val="0"/>
                <w:color w:val="000000"/>
                <w:spacing w:val="-6"/>
                <w:sz w:val="18"/>
                <w:szCs w:val="18"/>
                <w:lang w:eastAsia="th-TH"/>
              </w:rPr>
            </w:pPr>
            <w:r w:rsidRPr="00B8691C">
              <w:rPr>
                <w:rFonts w:ascii="Arial" w:hAnsi="Arial" w:cs="Arial"/>
                <w:snapToGrid w:val="0"/>
                <w:color w:val="000000"/>
                <w:spacing w:val="-6"/>
                <w:sz w:val="18"/>
                <w:szCs w:val="18"/>
                <w:lang w:eastAsia="th-TH"/>
              </w:rPr>
              <w:t>2.</w:t>
            </w:r>
            <w:r w:rsidRPr="00B8691C">
              <w:rPr>
                <w:rFonts w:ascii="Arial" w:hAnsi="Arial" w:cs="Arial"/>
                <w:snapToGrid w:val="0"/>
                <w:color w:val="000000"/>
                <w:spacing w:val="-6"/>
                <w:sz w:val="18"/>
                <w:szCs w:val="18"/>
                <w:lang w:eastAsia="th-TH"/>
              </w:rPr>
              <w:tab/>
              <w:t>MLR</w:t>
            </w:r>
          </w:p>
        </w:tc>
        <w:tc>
          <w:tcPr>
            <w:tcW w:w="1872" w:type="dxa"/>
          </w:tcPr>
          <w:p w14:paraId="601FE64D" w14:textId="6333D590" w:rsidR="00C01C10" w:rsidRPr="00B8691C" w:rsidRDefault="00C01C10" w:rsidP="00C01C10">
            <w:pPr>
              <w:pStyle w:val="a0"/>
              <w:tabs>
                <w:tab w:val="right" w:pos="1152"/>
              </w:tabs>
              <w:ind w:left="194" w:right="-72" w:hanging="194"/>
              <w:rPr>
                <w:rFonts w:ascii="Arial" w:hAnsi="Arial" w:cs="Arial"/>
                <w:snapToGrid w:val="0"/>
                <w:color w:val="000000"/>
                <w:spacing w:val="-6"/>
                <w:sz w:val="18"/>
                <w:szCs w:val="18"/>
                <w:lang w:eastAsia="th-TH"/>
              </w:rPr>
            </w:pPr>
            <w:r w:rsidRPr="00B8691C">
              <w:rPr>
                <w:rFonts w:ascii="Arial" w:hAnsi="Arial" w:cs="Arial"/>
                <w:snapToGrid w:val="0"/>
                <w:color w:val="000000"/>
                <w:spacing w:val="-6"/>
                <w:sz w:val="18"/>
                <w:szCs w:val="18"/>
                <w:lang w:eastAsia="th-TH"/>
              </w:rPr>
              <w:t>2.</w:t>
            </w:r>
            <w:r w:rsidRPr="00B8691C">
              <w:rPr>
                <w:rFonts w:ascii="Arial" w:hAnsi="Arial" w:cs="Arial"/>
                <w:snapToGrid w:val="0"/>
                <w:color w:val="000000"/>
                <w:spacing w:val="-6"/>
                <w:sz w:val="18"/>
                <w:szCs w:val="18"/>
                <w:lang w:eastAsia="th-TH"/>
              </w:rPr>
              <w:tab/>
              <w:t>MLR</w:t>
            </w:r>
          </w:p>
        </w:tc>
        <w:tc>
          <w:tcPr>
            <w:tcW w:w="1872" w:type="dxa"/>
          </w:tcPr>
          <w:p w14:paraId="42D3127B" w14:textId="77777777" w:rsidR="00C01C10" w:rsidRPr="00B8691C" w:rsidRDefault="00C01C10" w:rsidP="00C01C10">
            <w:pPr>
              <w:pStyle w:val="a0"/>
              <w:tabs>
                <w:tab w:val="right" w:pos="1152"/>
              </w:tabs>
              <w:ind w:left="194" w:right="-72" w:hanging="194"/>
              <w:rPr>
                <w:rFonts w:ascii="Arial" w:hAnsi="Arial" w:cs="Arial"/>
                <w:snapToGrid w:val="0"/>
                <w:color w:val="000000"/>
                <w:spacing w:val="-6"/>
                <w:sz w:val="18"/>
                <w:szCs w:val="18"/>
                <w:lang w:eastAsia="th-TH"/>
              </w:rPr>
            </w:pPr>
          </w:p>
        </w:tc>
        <w:tc>
          <w:tcPr>
            <w:tcW w:w="1872" w:type="dxa"/>
          </w:tcPr>
          <w:p w14:paraId="3678D1D9" w14:textId="77777777" w:rsidR="00C01C10" w:rsidRPr="00B8691C" w:rsidRDefault="00C01C10" w:rsidP="00C01C10">
            <w:pPr>
              <w:pStyle w:val="a0"/>
              <w:tabs>
                <w:tab w:val="left" w:pos="119"/>
                <w:tab w:val="right" w:pos="1152"/>
              </w:tabs>
              <w:ind w:left="137" w:right="-72" w:hanging="222"/>
              <w:rPr>
                <w:rFonts w:ascii="Arial" w:hAnsi="Arial" w:cs="Arial"/>
                <w:snapToGrid w:val="0"/>
                <w:color w:val="000000"/>
                <w:spacing w:val="-6"/>
                <w:sz w:val="18"/>
                <w:szCs w:val="18"/>
                <w:lang w:eastAsia="th-TH"/>
              </w:rPr>
            </w:pPr>
          </w:p>
        </w:tc>
      </w:tr>
      <w:tr w:rsidR="00052B66" w:rsidRPr="00B8691C" w14:paraId="115321E2" w14:textId="77777777" w:rsidTr="00A376F8">
        <w:trPr>
          <w:trHeight w:val="219"/>
        </w:trPr>
        <w:tc>
          <w:tcPr>
            <w:tcW w:w="1973" w:type="dxa"/>
          </w:tcPr>
          <w:p w14:paraId="7E2B511F" w14:textId="77777777" w:rsidR="00052B66" w:rsidRPr="00B8691C" w:rsidRDefault="00052B66" w:rsidP="00C01C10">
            <w:pPr>
              <w:ind w:left="-72" w:right="-169"/>
              <w:jc w:val="center"/>
              <w:rPr>
                <w:rFonts w:ascii="Arial" w:hAnsi="Arial" w:cs="Arial"/>
                <w:snapToGrid w:val="0"/>
                <w:sz w:val="18"/>
                <w:szCs w:val="18"/>
                <w:lang w:val="en-GB" w:eastAsia="th-TH"/>
              </w:rPr>
            </w:pPr>
          </w:p>
        </w:tc>
        <w:tc>
          <w:tcPr>
            <w:tcW w:w="1872" w:type="dxa"/>
            <w:vAlign w:val="bottom"/>
          </w:tcPr>
          <w:p w14:paraId="5ED41E00" w14:textId="77777777" w:rsidR="00052B66" w:rsidRPr="00B8691C" w:rsidRDefault="00052B66" w:rsidP="00C01C10">
            <w:pPr>
              <w:pStyle w:val="a0"/>
              <w:ind w:left="-8" w:right="-72"/>
              <w:jc w:val="center"/>
              <w:rPr>
                <w:rFonts w:ascii="Arial" w:eastAsia="Times New Roman" w:hAnsi="Arial" w:cs="Arial"/>
                <w:snapToGrid w:val="0"/>
                <w:color w:val="auto"/>
                <w:sz w:val="18"/>
                <w:szCs w:val="18"/>
                <w:lang w:eastAsia="th-TH"/>
              </w:rPr>
            </w:pPr>
          </w:p>
        </w:tc>
        <w:tc>
          <w:tcPr>
            <w:tcW w:w="1872" w:type="dxa"/>
          </w:tcPr>
          <w:p w14:paraId="0A8FDD11" w14:textId="77777777" w:rsidR="00052B66" w:rsidRPr="00B8691C" w:rsidRDefault="00052B66" w:rsidP="00C01C10">
            <w:pPr>
              <w:pStyle w:val="a0"/>
              <w:tabs>
                <w:tab w:val="right" w:pos="1152"/>
              </w:tabs>
              <w:ind w:left="194" w:right="-72" w:hanging="194"/>
              <w:rPr>
                <w:rFonts w:ascii="Arial" w:eastAsia="Times New Roman" w:hAnsi="Arial" w:cs="Arial"/>
                <w:snapToGrid w:val="0"/>
                <w:color w:val="auto"/>
                <w:sz w:val="18"/>
                <w:szCs w:val="18"/>
                <w:lang w:eastAsia="th-TH"/>
              </w:rPr>
            </w:pPr>
          </w:p>
        </w:tc>
        <w:tc>
          <w:tcPr>
            <w:tcW w:w="1872" w:type="dxa"/>
          </w:tcPr>
          <w:p w14:paraId="4C207A57" w14:textId="77777777" w:rsidR="00052B66" w:rsidRPr="00B8691C" w:rsidRDefault="00052B66" w:rsidP="00C01C10">
            <w:pPr>
              <w:pStyle w:val="a0"/>
              <w:tabs>
                <w:tab w:val="decimal" w:pos="1653"/>
              </w:tabs>
              <w:overflowPunct w:val="0"/>
              <w:autoSpaceDE w:val="0"/>
              <w:autoSpaceDN w:val="0"/>
              <w:adjustRightInd w:val="0"/>
              <w:ind w:right="-72"/>
              <w:jc w:val="both"/>
              <w:textAlignment w:val="baseline"/>
              <w:rPr>
                <w:rFonts w:ascii="Arial" w:hAnsi="Arial" w:cs="Arial"/>
                <w:noProof/>
                <w:snapToGrid w:val="0"/>
                <w:color w:val="auto"/>
                <w:sz w:val="18"/>
                <w:szCs w:val="18"/>
                <w:lang w:eastAsia="th-TH"/>
              </w:rPr>
            </w:pPr>
          </w:p>
        </w:tc>
        <w:tc>
          <w:tcPr>
            <w:tcW w:w="1872" w:type="dxa"/>
          </w:tcPr>
          <w:p w14:paraId="1502390B" w14:textId="77777777" w:rsidR="00052B66" w:rsidRPr="00B8691C" w:rsidRDefault="00052B66" w:rsidP="00C01C10">
            <w:pPr>
              <w:pStyle w:val="a0"/>
              <w:tabs>
                <w:tab w:val="decimal" w:pos="1653"/>
              </w:tabs>
              <w:overflowPunct w:val="0"/>
              <w:autoSpaceDE w:val="0"/>
              <w:autoSpaceDN w:val="0"/>
              <w:adjustRightInd w:val="0"/>
              <w:ind w:right="-72"/>
              <w:jc w:val="center"/>
              <w:textAlignment w:val="baseline"/>
              <w:rPr>
                <w:rFonts w:ascii="Arial" w:hAnsi="Arial" w:cs="Arial"/>
                <w:noProof/>
                <w:snapToGrid w:val="0"/>
                <w:color w:val="auto"/>
                <w:sz w:val="18"/>
                <w:szCs w:val="18"/>
                <w:lang w:eastAsia="th-TH"/>
              </w:rPr>
            </w:pPr>
          </w:p>
        </w:tc>
      </w:tr>
      <w:tr w:rsidR="00FC0FB0" w:rsidRPr="00B8691C" w14:paraId="41D6E919" w14:textId="77777777" w:rsidTr="00A376F8">
        <w:trPr>
          <w:trHeight w:val="219"/>
        </w:trPr>
        <w:tc>
          <w:tcPr>
            <w:tcW w:w="1973" w:type="dxa"/>
          </w:tcPr>
          <w:p w14:paraId="4A51D060" w14:textId="508B8E17" w:rsidR="00FC0FB0" w:rsidRPr="00B8691C" w:rsidRDefault="00FC0FB0" w:rsidP="00FC0FB0">
            <w:pPr>
              <w:ind w:left="-72" w:right="-169"/>
              <w:rPr>
                <w:rFonts w:ascii="Arial" w:hAnsi="Arial" w:cs="Arial"/>
                <w:snapToGrid w:val="0"/>
                <w:sz w:val="18"/>
                <w:szCs w:val="18"/>
                <w:lang w:val="en-GB" w:eastAsia="th-TH"/>
              </w:rPr>
            </w:pPr>
            <w:r w:rsidRPr="00B8691C">
              <w:rPr>
                <w:rFonts w:ascii="Arial" w:hAnsi="Arial" w:cs="Arial"/>
                <w:snapToGrid w:val="0"/>
                <w:sz w:val="18"/>
                <w:szCs w:val="18"/>
                <w:lang w:val="en-GB" w:eastAsia="th-TH"/>
              </w:rPr>
              <w:t>Trust receipts</w:t>
            </w:r>
          </w:p>
        </w:tc>
        <w:tc>
          <w:tcPr>
            <w:tcW w:w="1872" w:type="dxa"/>
            <w:vAlign w:val="bottom"/>
          </w:tcPr>
          <w:p w14:paraId="3FB3C8E5" w14:textId="18017280" w:rsidR="00FC0FB0" w:rsidRPr="00B8691C" w:rsidRDefault="00FC0FB0" w:rsidP="0015229D">
            <w:pPr>
              <w:pStyle w:val="a0"/>
              <w:tabs>
                <w:tab w:val="right" w:pos="1152"/>
              </w:tabs>
              <w:ind w:left="194" w:right="-72" w:hanging="194"/>
              <w:rPr>
                <w:rFonts w:ascii="Arial" w:eastAsia="Times New Roman" w:hAnsi="Arial" w:cs="Arial"/>
                <w:snapToGrid w:val="0"/>
                <w:color w:val="auto"/>
                <w:sz w:val="18"/>
                <w:szCs w:val="18"/>
                <w:lang w:eastAsia="th-TH"/>
              </w:rPr>
            </w:pPr>
            <w:r w:rsidRPr="00B8691C">
              <w:rPr>
                <w:rFonts w:ascii="Arial" w:eastAsia="Times New Roman" w:hAnsi="Arial" w:cs="Arial"/>
                <w:snapToGrid w:val="0"/>
                <w:color w:val="auto"/>
                <w:sz w:val="18"/>
                <w:szCs w:val="18"/>
                <w:lang w:eastAsia="th-TH"/>
              </w:rPr>
              <w:t>1.</w:t>
            </w:r>
            <w:r>
              <w:rPr>
                <w:rFonts w:ascii="Arial" w:eastAsia="Times New Roman" w:hAnsi="Arial" w:cs="Arial"/>
                <w:snapToGrid w:val="0"/>
                <w:color w:val="auto"/>
                <w:sz w:val="18"/>
                <w:szCs w:val="18"/>
                <w:lang w:eastAsia="th-TH"/>
              </w:rPr>
              <w:t>Fixed i</w:t>
            </w:r>
            <w:r w:rsidRPr="00B8691C">
              <w:rPr>
                <w:rFonts w:ascii="Arial" w:eastAsia="Times New Roman" w:hAnsi="Arial" w:cs="Arial"/>
                <w:snapToGrid w:val="0"/>
                <w:color w:val="auto"/>
                <w:sz w:val="18"/>
                <w:szCs w:val="18"/>
                <w:lang w:eastAsia="th-TH"/>
              </w:rPr>
              <w:t>nterest rate</w:t>
            </w:r>
          </w:p>
        </w:tc>
        <w:tc>
          <w:tcPr>
            <w:tcW w:w="1872" w:type="dxa"/>
          </w:tcPr>
          <w:p w14:paraId="6F2EC0BF" w14:textId="49BCA42D" w:rsidR="00FC0FB0" w:rsidRPr="00B8691C" w:rsidRDefault="00FC0FB0" w:rsidP="00FC0FB0">
            <w:pPr>
              <w:pStyle w:val="a0"/>
              <w:tabs>
                <w:tab w:val="right" w:pos="1152"/>
              </w:tabs>
              <w:ind w:left="194" w:right="-72" w:hanging="194"/>
              <w:rPr>
                <w:rFonts w:ascii="Arial" w:eastAsia="Times New Roman" w:hAnsi="Arial" w:cs="Arial"/>
                <w:snapToGrid w:val="0"/>
                <w:color w:val="auto"/>
                <w:sz w:val="18"/>
                <w:szCs w:val="18"/>
                <w:lang w:eastAsia="th-TH"/>
              </w:rPr>
            </w:pPr>
            <w:r w:rsidRPr="00B8691C">
              <w:rPr>
                <w:rFonts w:ascii="Arial" w:eastAsia="Times New Roman" w:hAnsi="Arial" w:cs="Arial"/>
                <w:snapToGrid w:val="0"/>
                <w:color w:val="auto"/>
                <w:sz w:val="18"/>
                <w:szCs w:val="18"/>
                <w:lang w:eastAsia="th-TH"/>
              </w:rPr>
              <w:t>1.</w:t>
            </w:r>
            <w:r w:rsidRPr="00B8691C">
              <w:rPr>
                <w:rFonts w:ascii="Arial" w:eastAsia="Times New Roman" w:hAnsi="Arial" w:cs="Arial"/>
                <w:snapToGrid w:val="0"/>
                <w:color w:val="auto"/>
                <w:sz w:val="18"/>
                <w:szCs w:val="18"/>
                <w:lang w:eastAsia="th-TH"/>
              </w:rPr>
              <w:tab/>
            </w:r>
            <w:r>
              <w:rPr>
                <w:rFonts w:ascii="Arial" w:eastAsia="Times New Roman" w:hAnsi="Arial" w:cs="Arial"/>
                <w:snapToGrid w:val="0"/>
                <w:color w:val="auto"/>
                <w:sz w:val="18"/>
                <w:szCs w:val="18"/>
                <w:lang w:eastAsia="th-TH"/>
              </w:rPr>
              <w:t>Fixed i</w:t>
            </w:r>
            <w:r w:rsidRPr="00B8691C">
              <w:rPr>
                <w:rFonts w:ascii="Arial" w:eastAsia="Times New Roman" w:hAnsi="Arial" w:cs="Arial"/>
                <w:snapToGrid w:val="0"/>
                <w:color w:val="auto"/>
                <w:sz w:val="18"/>
                <w:szCs w:val="18"/>
                <w:lang w:eastAsia="th-TH"/>
              </w:rPr>
              <w:t xml:space="preserve">nterest rate </w:t>
            </w:r>
          </w:p>
        </w:tc>
        <w:tc>
          <w:tcPr>
            <w:tcW w:w="1872" w:type="dxa"/>
          </w:tcPr>
          <w:p w14:paraId="6FA54B22" w14:textId="778CB59C" w:rsidR="00FC0FB0" w:rsidRPr="00C01C10" w:rsidRDefault="00FC0FB0" w:rsidP="00FC0FB0">
            <w:pPr>
              <w:pStyle w:val="a0"/>
              <w:tabs>
                <w:tab w:val="left" w:pos="119"/>
                <w:tab w:val="right" w:pos="1152"/>
              </w:tabs>
              <w:ind w:left="137" w:right="-72" w:hanging="222"/>
              <w:jc w:val="center"/>
              <w:rPr>
                <w:rFonts w:ascii="Arial" w:hAnsi="Arial" w:cs="Arial"/>
                <w:noProof/>
                <w:snapToGrid w:val="0"/>
                <w:color w:val="auto"/>
                <w:sz w:val="18"/>
                <w:szCs w:val="18"/>
                <w:lang w:eastAsia="th-TH"/>
              </w:rPr>
            </w:pPr>
            <w:r>
              <w:rPr>
                <w:rFonts w:ascii="Arial" w:hAnsi="Arial" w:cs="Arial"/>
                <w:noProof/>
                <w:snapToGrid w:val="0"/>
                <w:color w:val="auto"/>
                <w:sz w:val="18"/>
                <w:szCs w:val="18"/>
                <w:lang w:eastAsia="th-TH"/>
              </w:rPr>
              <w:t>-</w:t>
            </w:r>
          </w:p>
        </w:tc>
        <w:tc>
          <w:tcPr>
            <w:tcW w:w="1872" w:type="dxa"/>
          </w:tcPr>
          <w:p w14:paraId="334038FC" w14:textId="25527CFA" w:rsidR="00FC0FB0" w:rsidRPr="00FC0FB0" w:rsidRDefault="00FC0FB0" w:rsidP="00FC0FB0">
            <w:pPr>
              <w:pStyle w:val="a0"/>
              <w:tabs>
                <w:tab w:val="left" w:pos="119"/>
                <w:tab w:val="right" w:pos="1152"/>
              </w:tabs>
              <w:ind w:right="-72"/>
              <w:jc w:val="center"/>
              <w:rPr>
                <w:rFonts w:ascii="Arial" w:hAnsi="Arial" w:cs="Arial"/>
                <w:noProof/>
                <w:snapToGrid w:val="0"/>
                <w:color w:val="auto"/>
                <w:sz w:val="18"/>
                <w:szCs w:val="18"/>
                <w:lang w:eastAsia="th-TH"/>
              </w:rPr>
            </w:pPr>
            <w:r>
              <w:rPr>
                <w:rFonts w:ascii="Arial" w:hAnsi="Arial" w:cs="Arial"/>
                <w:noProof/>
                <w:snapToGrid w:val="0"/>
                <w:color w:val="auto"/>
                <w:sz w:val="18"/>
                <w:szCs w:val="18"/>
                <w:lang w:eastAsia="th-TH"/>
              </w:rPr>
              <w:t>-</w:t>
            </w:r>
          </w:p>
        </w:tc>
      </w:tr>
      <w:tr w:rsidR="00C01C10" w:rsidRPr="00B8691C" w14:paraId="0AF43F24" w14:textId="77777777" w:rsidTr="00A376F8">
        <w:trPr>
          <w:trHeight w:val="137"/>
        </w:trPr>
        <w:tc>
          <w:tcPr>
            <w:tcW w:w="1973" w:type="dxa"/>
          </w:tcPr>
          <w:p w14:paraId="0CA363D3" w14:textId="77777777" w:rsidR="00C01C10" w:rsidRPr="00B8691C" w:rsidRDefault="00C01C10" w:rsidP="00C01C10">
            <w:pPr>
              <w:ind w:left="-72" w:right="-169"/>
              <w:rPr>
                <w:rFonts w:ascii="Arial" w:hAnsi="Arial" w:cs="Arial"/>
                <w:snapToGrid w:val="0"/>
                <w:sz w:val="18"/>
                <w:szCs w:val="18"/>
                <w:lang w:val="en-GB" w:eastAsia="th-TH"/>
              </w:rPr>
            </w:pPr>
          </w:p>
        </w:tc>
        <w:tc>
          <w:tcPr>
            <w:tcW w:w="1872" w:type="dxa"/>
            <w:vAlign w:val="bottom"/>
          </w:tcPr>
          <w:p w14:paraId="1D3BA81C" w14:textId="77777777" w:rsidR="00C01C10" w:rsidRDefault="00C01C10" w:rsidP="00C01C10">
            <w:pPr>
              <w:pStyle w:val="a0"/>
              <w:tabs>
                <w:tab w:val="right" w:pos="1152"/>
              </w:tabs>
              <w:ind w:left="175" w:right="-72" w:hanging="232"/>
              <w:rPr>
                <w:rFonts w:ascii="Arial" w:eastAsia="Times New Roman" w:hAnsi="Arial" w:cs="Arial"/>
                <w:snapToGrid w:val="0"/>
                <w:color w:val="auto"/>
                <w:sz w:val="18"/>
                <w:szCs w:val="18"/>
                <w:lang w:eastAsia="th-TH"/>
              </w:rPr>
            </w:pPr>
            <w:r>
              <w:rPr>
                <w:rFonts w:ascii="Arial" w:eastAsia="Times New Roman" w:hAnsi="Arial" w:cs="Arial"/>
                <w:snapToGrid w:val="0"/>
                <w:color w:val="auto"/>
                <w:sz w:val="18"/>
                <w:szCs w:val="18"/>
                <w:lang w:eastAsia="th-TH"/>
              </w:rPr>
              <w:t xml:space="preserve">       as determined by</w:t>
            </w:r>
          </w:p>
          <w:p w14:paraId="73395D95" w14:textId="14ACFB70" w:rsidR="00C01C10" w:rsidRPr="00B8691C" w:rsidRDefault="00C01C10" w:rsidP="00C01C10">
            <w:pPr>
              <w:pStyle w:val="a0"/>
              <w:ind w:left="-8" w:right="-72"/>
              <w:rPr>
                <w:rFonts w:ascii="Arial" w:eastAsia="Times New Roman" w:hAnsi="Arial" w:cs="Arial"/>
                <w:snapToGrid w:val="0"/>
                <w:color w:val="auto"/>
                <w:sz w:val="18"/>
                <w:szCs w:val="18"/>
                <w:lang w:eastAsia="th-TH"/>
              </w:rPr>
            </w:pPr>
            <w:r>
              <w:rPr>
                <w:rFonts w:ascii="Arial" w:eastAsia="Times New Roman" w:hAnsi="Arial" w:cs="Arial"/>
                <w:snapToGrid w:val="0"/>
                <w:color w:val="auto"/>
                <w:sz w:val="18"/>
                <w:szCs w:val="18"/>
                <w:lang w:eastAsia="th-TH"/>
              </w:rPr>
              <w:t xml:space="preserve">         the bank</w:t>
            </w:r>
          </w:p>
        </w:tc>
        <w:tc>
          <w:tcPr>
            <w:tcW w:w="1872" w:type="dxa"/>
          </w:tcPr>
          <w:p w14:paraId="67F53A06" w14:textId="77777777" w:rsidR="00C01C10" w:rsidRDefault="00C01C10" w:rsidP="00C01C10">
            <w:pPr>
              <w:pStyle w:val="a0"/>
              <w:tabs>
                <w:tab w:val="right" w:pos="1152"/>
              </w:tabs>
              <w:ind w:left="175" w:right="-72" w:hanging="232"/>
              <w:rPr>
                <w:rFonts w:ascii="Arial" w:eastAsia="Times New Roman" w:hAnsi="Arial" w:cs="Arial"/>
                <w:snapToGrid w:val="0"/>
                <w:color w:val="auto"/>
                <w:sz w:val="18"/>
                <w:szCs w:val="18"/>
                <w:lang w:eastAsia="th-TH"/>
              </w:rPr>
            </w:pPr>
            <w:r w:rsidRPr="00B8691C">
              <w:rPr>
                <w:rFonts w:ascii="Arial" w:eastAsia="Times New Roman" w:hAnsi="Arial" w:cs="Arial"/>
                <w:snapToGrid w:val="0"/>
                <w:color w:val="auto"/>
                <w:sz w:val="18"/>
                <w:szCs w:val="18"/>
                <w:lang w:eastAsia="th-TH"/>
              </w:rPr>
              <w:t xml:space="preserve">       </w:t>
            </w:r>
            <w:r>
              <w:rPr>
                <w:rFonts w:ascii="Arial" w:eastAsia="Times New Roman" w:hAnsi="Arial" w:cs="Arial"/>
                <w:snapToGrid w:val="0"/>
                <w:color w:val="auto"/>
                <w:sz w:val="18"/>
                <w:szCs w:val="18"/>
                <w:lang w:eastAsia="th-TH"/>
              </w:rPr>
              <w:t>as determined by</w:t>
            </w:r>
          </w:p>
          <w:p w14:paraId="7AC8055A" w14:textId="45BFEF9E" w:rsidR="00C01C10" w:rsidRPr="00B8691C" w:rsidRDefault="00C01C10" w:rsidP="00C01C10">
            <w:pPr>
              <w:pStyle w:val="a0"/>
              <w:tabs>
                <w:tab w:val="right" w:pos="1152"/>
              </w:tabs>
              <w:ind w:left="175" w:right="-72" w:hanging="232"/>
              <w:rPr>
                <w:rFonts w:ascii="Arial" w:eastAsia="Times New Roman" w:hAnsi="Arial" w:cs="Arial"/>
                <w:snapToGrid w:val="0"/>
                <w:color w:val="auto"/>
                <w:sz w:val="18"/>
                <w:szCs w:val="18"/>
                <w:lang w:eastAsia="th-TH"/>
              </w:rPr>
            </w:pPr>
            <w:r>
              <w:rPr>
                <w:rFonts w:ascii="Arial" w:eastAsia="Times New Roman" w:hAnsi="Arial" w:cs="Arial"/>
                <w:snapToGrid w:val="0"/>
                <w:color w:val="auto"/>
                <w:sz w:val="18"/>
                <w:szCs w:val="18"/>
                <w:lang w:eastAsia="th-TH"/>
              </w:rPr>
              <w:t xml:space="preserve">         the bank</w:t>
            </w:r>
          </w:p>
        </w:tc>
        <w:tc>
          <w:tcPr>
            <w:tcW w:w="1872" w:type="dxa"/>
          </w:tcPr>
          <w:p w14:paraId="66824102" w14:textId="77777777" w:rsidR="00C01C10" w:rsidRPr="00C01C10" w:rsidRDefault="00C01C10" w:rsidP="00C01C10">
            <w:pPr>
              <w:pStyle w:val="a0"/>
              <w:tabs>
                <w:tab w:val="left" w:pos="119"/>
                <w:tab w:val="right" w:pos="1152"/>
              </w:tabs>
              <w:ind w:left="137" w:right="-72" w:hanging="222"/>
              <w:jc w:val="center"/>
              <w:rPr>
                <w:rFonts w:ascii="Arial" w:hAnsi="Arial" w:cs="Arial"/>
                <w:noProof/>
                <w:snapToGrid w:val="0"/>
                <w:color w:val="auto"/>
                <w:sz w:val="18"/>
                <w:szCs w:val="18"/>
                <w:lang w:eastAsia="th-TH"/>
              </w:rPr>
            </w:pPr>
          </w:p>
        </w:tc>
        <w:tc>
          <w:tcPr>
            <w:tcW w:w="1872" w:type="dxa"/>
          </w:tcPr>
          <w:p w14:paraId="2E04D88C" w14:textId="77777777" w:rsidR="00C01C10" w:rsidRPr="00B8691C" w:rsidRDefault="00C01C10" w:rsidP="00C01C10">
            <w:pPr>
              <w:pStyle w:val="a0"/>
              <w:overflowPunct w:val="0"/>
              <w:autoSpaceDE w:val="0"/>
              <w:autoSpaceDN w:val="0"/>
              <w:adjustRightInd w:val="0"/>
              <w:ind w:left="-51" w:right="-72"/>
              <w:jc w:val="center"/>
              <w:textAlignment w:val="baseline"/>
              <w:rPr>
                <w:rFonts w:ascii="Arial" w:eastAsia="Times New Roman" w:hAnsi="Arial" w:cs="Arial"/>
                <w:snapToGrid w:val="0"/>
                <w:color w:val="auto"/>
                <w:sz w:val="18"/>
                <w:szCs w:val="18"/>
                <w:lang w:eastAsia="th-TH"/>
              </w:rPr>
            </w:pPr>
          </w:p>
        </w:tc>
      </w:tr>
    </w:tbl>
    <w:p w14:paraId="57F90492" w14:textId="45A4345D" w:rsidR="007171E1" w:rsidRPr="00BE7B1A" w:rsidRDefault="007171E1" w:rsidP="00D132E7">
      <w:pPr>
        <w:jc w:val="thaiDistribute"/>
        <w:rPr>
          <w:rFonts w:ascii="Arial" w:hAnsi="Arial" w:cs="Arial"/>
          <w:spacing w:val="-4"/>
          <w:sz w:val="18"/>
          <w:szCs w:val="18"/>
        </w:rPr>
      </w:pPr>
    </w:p>
    <w:p w14:paraId="588C6E41" w14:textId="037A0F24" w:rsidR="00766715" w:rsidRPr="00A276B5" w:rsidRDefault="007171E1" w:rsidP="00AA7334">
      <w:pPr>
        <w:jc w:val="thaiDistribute"/>
        <w:rPr>
          <w:rFonts w:ascii="Arial" w:hAnsi="Arial" w:cs="Arial"/>
          <w:spacing w:val="-8"/>
          <w:sz w:val="18"/>
          <w:szCs w:val="18"/>
          <w:lang w:val="en-GB"/>
        </w:rPr>
      </w:pPr>
      <w:r w:rsidRPr="00AC70B9">
        <w:rPr>
          <w:rFonts w:ascii="Arial" w:hAnsi="Arial" w:cs="Arial"/>
          <w:spacing w:val="-8"/>
          <w:sz w:val="18"/>
          <w:szCs w:val="18"/>
          <w:lang w:val="en-GB"/>
        </w:rPr>
        <w:t xml:space="preserve">As at </w:t>
      </w:r>
      <w:r w:rsidR="00B15352" w:rsidRPr="00AC70B9">
        <w:rPr>
          <w:rFonts w:ascii="Arial" w:hAnsi="Arial" w:cs="Arial"/>
          <w:spacing w:val="-8"/>
          <w:sz w:val="18"/>
          <w:szCs w:val="18"/>
          <w:lang w:val="en-GB"/>
        </w:rPr>
        <w:t>31 March</w:t>
      </w:r>
      <w:r w:rsidR="00F851AE" w:rsidRPr="00AC70B9">
        <w:rPr>
          <w:rFonts w:ascii="Arial" w:hAnsi="Arial" w:cs="Arial"/>
          <w:spacing w:val="-8"/>
          <w:sz w:val="18"/>
          <w:szCs w:val="18"/>
          <w:lang w:val="en-GB"/>
        </w:rPr>
        <w:t xml:space="preserve"> </w:t>
      </w:r>
      <w:r w:rsidR="00B15352" w:rsidRPr="00AC70B9">
        <w:rPr>
          <w:rFonts w:ascii="Arial" w:hAnsi="Arial" w:cs="Arial"/>
          <w:spacing w:val="-8"/>
          <w:sz w:val="18"/>
          <w:szCs w:val="18"/>
          <w:lang w:val="en-GB"/>
        </w:rPr>
        <w:t>2026</w:t>
      </w:r>
      <w:r w:rsidR="00F851AE" w:rsidRPr="00AC70B9">
        <w:rPr>
          <w:rFonts w:ascii="Arial" w:hAnsi="Arial" w:cs="Arial"/>
          <w:spacing w:val="-8"/>
          <w:sz w:val="18"/>
          <w:szCs w:val="18"/>
          <w:lang w:val="en-GB"/>
        </w:rPr>
        <w:t xml:space="preserve">, </w:t>
      </w:r>
      <w:r w:rsidRPr="00AC70B9">
        <w:rPr>
          <w:rFonts w:ascii="Arial" w:hAnsi="Arial" w:cs="Arial"/>
          <w:spacing w:val="-8"/>
          <w:sz w:val="18"/>
          <w:szCs w:val="18"/>
          <w:lang w:val="en-GB"/>
        </w:rPr>
        <w:t xml:space="preserve">bank promissory notes of the Group are </w:t>
      </w:r>
      <w:r w:rsidR="00C356FC">
        <w:rPr>
          <w:rFonts w:ascii="Arial" w:hAnsi="Arial" w:cs="Arial"/>
          <w:spacing w:val="-8"/>
          <w:sz w:val="18"/>
          <w:szCs w:val="18"/>
          <w:lang w:val="en-GB"/>
        </w:rPr>
        <w:t>promissory</w:t>
      </w:r>
      <w:r w:rsidRPr="00AC70B9">
        <w:rPr>
          <w:rFonts w:ascii="Arial" w:hAnsi="Arial" w:cs="Arial"/>
          <w:spacing w:val="-8"/>
          <w:sz w:val="18"/>
          <w:szCs w:val="18"/>
          <w:lang w:val="en-GB"/>
        </w:rPr>
        <w:t xml:space="preserve"> </w:t>
      </w:r>
      <w:r w:rsidR="00BC3887">
        <w:rPr>
          <w:rFonts w:ascii="Arial" w:hAnsi="Arial" w:cs="Arial"/>
          <w:spacing w:val="-8"/>
          <w:sz w:val="18"/>
          <w:szCs w:val="18"/>
          <w:lang w:val="en-GB"/>
        </w:rPr>
        <w:t xml:space="preserve">notes that </w:t>
      </w:r>
      <w:r w:rsidRPr="00AC70B9">
        <w:rPr>
          <w:rFonts w:ascii="Arial" w:hAnsi="Arial" w:cs="Arial"/>
          <w:spacing w:val="-8"/>
          <w:sz w:val="18"/>
          <w:szCs w:val="18"/>
          <w:lang w:val="en-GB"/>
        </w:rPr>
        <w:t xml:space="preserve">have the maturity date within </w:t>
      </w:r>
      <w:r w:rsidR="001C1A38" w:rsidRPr="00AC70B9">
        <w:rPr>
          <w:rFonts w:ascii="Arial" w:hAnsi="Arial" w:cs="Arial"/>
          <w:spacing w:val="-8"/>
          <w:sz w:val="18"/>
          <w:szCs w:val="18"/>
          <w:lang w:val="en-GB"/>
        </w:rPr>
        <w:t>1</w:t>
      </w:r>
      <w:r w:rsidR="00856FB4" w:rsidRPr="00AC70B9">
        <w:rPr>
          <w:rFonts w:ascii="Arial" w:hAnsi="Arial" w:cs="Arial"/>
          <w:spacing w:val="-8"/>
          <w:sz w:val="18"/>
          <w:szCs w:val="18"/>
          <w:lang w:val="en-GB"/>
        </w:rPr>
        <w:t xml:space="preserve"> month to </w:t>
      </w:r>
      <w:r w:rsidR="006327ED" w:rsidRPr="00AC70B9">
        <w:rPr>
          <w:rFonts w:ascii="Arial" w:hAnsi="Arial" w:cs="Arial"/>
          <w:spacing w:val="-8"/>
          <w:sz w:val="18"/>
          <w:szCs w:val="18"/>
          <w:lang w:val="en-GB"/>
        </w:rPr>
        <w:t>3</w:t>
      </w:r>
      <w:r w:rsidRPr="00AC70B9">
        <w:rPr>
          <w:rFonts w:ascii="Arial" w:hAnsi="Arial" w:cs="Arial"/>
          <w:spacing w:val="-8"/>
          <w:sz w:val="18"/>
          <w:szCs w:val="18"/>
          <w:lang w:val="en-GB"/>
        </w:rPr>
        <w:t xml:space="preserve"> months </w:t>
      </w:r>
      <w:r w:rsidR="002A45FA" w:rsidRPr="00AC70B9">
        <w:rPr>
          <w:rFonts w:ascii="Arial" w:hAnsi="Arial" w:cs="Arial"/>
          <w:spacing w:val="-8"/>
          <w:sz w:val="18"/>
          <w:szCs w:val="18"/>
        </w:rPr>
        <w:t xml:space="preserve">which </w:t>
      </w:r>
      <w:r w:rsidRPr="00AC70B9">
        <w:rPr>
          <w:rFonts w:ascii="Arial" w:hAnsi="Arial" w:cs="Arial"/>
          <w:spacing w:val="-8"/>
          <w:sz w:val="18"/>
          <w:szCs w:val="18"/>
          <w:lang w:val="en-GB"/>
        </w:rPr>
        <w:t>the repayment is due</w:t>
      </w:r>
      <w:r w:rsidR="00766715" w:rsidRPr="00AC70B9">
        <w:rPr>
          <w:rFonts w:ascii="Arial" w:hAnsi="Arial" w:cs="Arial"/>
          <w:spacing w:val="-8"/>
          <w:sz w:val="18"/>
          <w:szCs w:val="18"/>
          <w:lang w:val="en-GB"/>
        </w:rPr>
        <w:t xml:space="preserve"> </w:t>
      </w:r>
      <w:r w:rsidR="00986034" w:rsidRPr="00AC70B9">
        <w:rPr>
          <w:rFonts w:ascii="Arial" w:hAnsi="Arial" w:cs="Arial"/>
          <w:spacing w:val="-8"/>
          <w:sz w:val="18"/>
          <w:szCs w:val="18"/>
          <w:lang w:val="en-GB"/>
        </w:rPr>
        <w:t xml:space="preserve">in </w:t>
      </w:r>
      <w:r w:rsidR="00BF619C" w:rsidRPr="00AC70B9">
        <w:rPr>
          <w:rFonts w:ascii="Arial" w:hAnsi="Arial" w:cs="Arial"/>
          <w:spacing w:val="-8"/>
          <w:sz w:val="18"/>
          <w:szCs w:val="18"/>
          <w:lang w:val="en-GB"/>
        </w:rPr>
        <w:t>April</w:t>
      </w:r>
      <w:r w:rsidR="008F58F0" w:rsidRPr="00AC70B9">
        <w:rPr>
          <w:rFonts w:ascii="Arial" w:hAnsi="Arial" w:cs="Arial"/>
          <w:spacing w:val="-8"/>
          <w:sz w:val="18"/>
          <w:szCs w:val="18"/>
          <w:lang w:val="en-GB"/>
        </w:rPr>
        <w:t xml:space="preserve"> </w:t>
      </w:r>
      <w:r w:rsidR="00856FB4" w:rsidRPr="00AC70B9">
        <w:rPr>
          <w:rFonts w:ascii="Arial" w:hAnsi="Arial" w:cs="Arial"/>
          <w:spacing w:val="-8"/>
          <w:sz w:val="18"/>
          <w:szCs w:val="18"/>
          <w:lang w:val="en-GB"/>
        </w:rPr>
        <w:t xml:space="preserve">to </w:t>
      </w:r>
      <w:r w:rsidR="00BF619C" w:rsidRPr="00AC70B9">
        <w:rPr>
          <w:rFonts w:ascii="Arial" w:hAnsi="Arial" w:cs="Arial"/>
          <w:spacing w:val="-8"/>
          <w:sz w:val="18"/>
          <w:szCs w:val="18"/>
          <w:lang w:val="en-GB"/>
        </w:rPr>
        <w:t>June</w:t>
      </w:r>
      <w:r w:rsidR="001504ED" w:rsidRPr="00AC70B9">
        <w:rPr>
          <w:rFonts w:ascii="Arial" w:hAnsi="Arial" w:cs="Arial"/>
          <w:spacing w:val="-8"/>
          <w:sz w:val="18"/>
          <w:szCs w:val="18"/>
          <w:lang w:val="en-GB"/>
        </w:rPr>
        <w:t xml:space="preserve"> </w:t>
      </w:r>
      <w:r w:rsidR="000150D0" w:rsidRPr="00AC70B9">
        <w:rPr>
          <w:rFonts w:ascii="Arial" w:hAnsi="Arial" w:cs="Arial"/>
          <w:spacing w:val="-8"/>
          <w:sz w:val="18"/>
          <w:szCs w:val="18"/>
          <w:lang w:val="en-GB"/>
        </w:rPr>
        <w:t>202</w:t>
      </w:r>
      <w:r w:rsidR="001C1A38" w:rsidRPr="00AC70B9">
        <w:rPr>
          <w:rFonts w:ascii="Arial" w:hAnsi="Arial" w:cs="Arial"/>
          <w:spacing w:val="-8"/>
          <w:sz w:val="18"/>
          <w:szCs w:val="18"/>
          <w:lang w:val="en-GB"/>
        </w:rPr>
        <w:t>6</w:t>
      </w:r>
      <w:r w:rsidRPr="00AC70B9">
        <w:rPr>
          <w:rFonts w:ascii="Arial" w:hAnsi="Arial" w:cs="Arial"/>
          <w:spacing w:val="-8"/>
          <w:sz w:val="18"/>
          <w:szCs w:val="18"/>
          <w:lang w:val="en-GB"/>
        </w:rPr>
        <w:t xml:space="preserve"> </w:t>
      </w:r>
      <w:r w:rsidR="009605D3" w:rsidRPr="00AC70B9">
        <w:rPr>
          <w:rFonts w:ascii="Arial" w:hAnsi="Arial" w:cs="Arial"/>
          <w:spacing w:val="-8"/>
          <w:sz w:val="18"/>
          <w:szCs w:val="18"/>
          <w:lang w:val="en-GB"/>
        </w:rPr>
        <w:t>(</w:t>
      </w:r>
      <w:r w:rsidR="000150D0" w:rsidRPr="00AC70B9">
        <w:rPr>
          <w:rFonts w:ascii="Arial" w:hAnsi="Arial" w:cs="Arial"/>
          <w:spacing w:val="-8"/>
          <w:sz w:val="18"/>
          <w:szCs w:val="18"/>
          <w:lang w:val="en-GB"/>
        </w:rPr>
        <w:t>31</w:t>
      </w:r>
      <w:r w:rsidR="009605D3" w:rsidRPr="00AC70B9">
        <w:rPr>
          <w:rFonts w:ascii="Arial" w:hAnsi="Arial" w:cs="Arial"/>
          <w:spacing w:val="-8"/>
          <w:sz w:val="18"/>
          <w:szCs w:val="18"/>
          <w:lang w:val="en-GB"/>
        </w:rPr>
        <w:t xml:space="preserve"> December </w:t>
      </w:r>
      <w:r w:rsidR="00B15352" w:rsidRPr="00AC70B9">
        <w:rPr>
          <w:rFonts w:ascii="Arial" w:hAnsi="Arial" w:cs="Arial"/>
          <w:spacing w:val="-8"/>
          <w:sz w:val="18"/>
          <w:szCs w:val="18"/>
          <w:lang w:val="en-GB"/>
        </w:rPr>
        <w:t>2025</w:t>
      </w:r>
      <w:r w:rsidR="009605D3" w:rsidRPr="00AC70B9">
        <w:rPr>
          <w:rFonts w:ascii="Arial" w:hAnsi="Arial" w:cs="Arial"/>
          <w:spacing w:val="-8"/>
          <w:sz w:val="18"/>
          <w:szCs w:val="18"/>
          <w:lang w:val="en-GB"/>
        </w:rPr>
        <w:t xml:space="preserve"> : promissory notes</w:t>
      </w:r>
      <w:r w:rsidR="00AA7334" w:rsidRPr="00AC70B9">
        <w:rPr>
          <w:rFonts w:ascii="Arial" w:hAnsi="Arial" w:cs="Cordia New"/>
          <w:spacing w:val="-8"/>
          <w:sz w:val="18"/>
          <w:szCs w:val="18"/>
          <w:cs/>
          <w:lang w:val="en-GB"/>
        </w:rPr>
        <w:t xml:space="preserve"> </w:t>
      </w:r>
      <w:r w:rsidR="00AA7334" w:rsidRPr="00AC70B9">
        <w:rPr>
          <w:rFonts w:ascii="Arial" w:hAnsi="Arial" w:cs="Cordia New"/>
          <w:spacing w:val="-8"/>
          <w:sz w:val="18"/>
          <w:szCs w:val="18"/>
          <w:lang w:val="en-GB"/>
        </w:rPr>
        <w:t>of the Group are</w:t>
      </w:r>
      <w:r w:rsidR="008A5AFB" w:rsidRPr="00AC70B9">
        <w:rPr>
          <w:rFonts w:ascii="Arial" w:hAnsi="Arial" w:cs="Arial"/>
          <w:spacing w:val="-8"/>
          <w:sz w:val="18"/>
          <w:szCs w:val="18"/>
          <w:lang w:val="en-GB"/>
        </w:rPr>
        <w:t xml:space="preserve"> </w:t>
      </w:r>
      <w:r w:rsidR="009605D3" w:rsidRPr="00AC70B9">
        <w:rPr>
          <w:rFonts w:ascii="Arial" w:hAnsi="Arial" w:cs="Arial"/>
          <w:spacing w:val="-8"/>
          <w:sz w:val="18"/>
          <w:szCs w:val="18"/>
          <w:lang w:val="en-GB"/>
        </w:rPr>
        <w:t xml:space="preserve">due for repayment at call and have the maturity date within </w:t>
      </w:r>
      <w:r w:rsidR="000150D0" w:rsidRPr="00AC70B9">
        <w:rPr>
          <w:rFonts w:ascii="Arial" w:hAnsi="Arial" w:cs="Arial"/>
          <w:spacing w:val="-8"/>
          <w:sz w:val="18"/>
          <w:szCs w:val="18"/>
          <w:lang w:val="en-GB"/>
        </w:rPr>
        <w:t>1</w:t>
      </w:r>
      <w:r w:rsidR="006F21DB" w:rsidRPr="00AC70B9">
        <w:rPr>
          <w:rFonts w:ascii="Arial" w:hAnsi="Arial" w:cs="Arial"/>
          <w:spacing w:val="-8"/>
          <w:sz w:val="18"/>
          <w:szCs w:val="18"/>
          <w:lang w:val="en-GB"/>
        </w:rPr>
        <w:t xml:space="preserve"> month to </w:t>
      </w:r>
      <w:r w:rsidR="00410560" w:rsidRPr="00AC70B9">
        <w:rPr>
          <w:rFonts w:ascii="Arial" w:hAnsi="Arial" w:cs="Arial"/>
          <w:spacing w:val="-8"/>
          <w:sz w:val="18"/>
          <w:szCs w:val="18"/>
          <w:lang w:val="en-GB"/>
        </w:rPr>
        <w:t>3</w:t>
      </w:r>
      <w:r w:rsidR="009605D3" w:rsidRPr="00AC70B9">
        <w:rPr>
          <w:rFonts w:ascii="Arial" w:hAnsi="Arial" w:cs="Arial"/>
          <w:spacing w:val="-8"/>
          <w:sz w:val="18"/>
          <w:szCs w:val="18"/>
          <w:lang w:val="en-GB"/>
        </w:rPr>
        <w:t xml:space="preserve"> months</w:t>
      </w:r>
      <w:r w:rsidR="00AA7334" w:rsidRPr="00AC70B9">
        <w:rPr>
          <w:rFonts w:ascii="Arial" w:hAnsi="Arial" w:cs="Arial"/>
          <w:spacing w:val="-8"/>
          <w:sz w:val="18"/>
          <w:szCs w:val="18"/>
          <w:lang w:val="en-GB"/>
        </w:rPr>
        <w:t xml:space="preserve"> which</w:t>
      </w:r>
      <w:r w:rsidR="009605D3" w:rsidRPr="00AC70B9">
        <w:rPr>
          <w:rFonts w:ascii="Arial" w:hAnsi="Arial" w:cs="Arial"/>
          <w:spacing w:val="-8"/>
          <w:sz w:val="18"/>
          <w:szCs w:val="18"/>
          <w:lang w:val="en-GB"/>
        </w:rPr>
        <w:t xml:space="preserve"> the repayment is due in </w:t>
      </w:r>
      <w:r w:rsidR="00D10FAA" w:rsidRPr="00AC70B9">
        <w:rPr>
          <w:rFonts w:ascii="Arial" w:hAnsi="Arial" w:cs="Arial"/>
          <w:spacing w:val="-8"/>
          <w:sz w:val="18"/>
          <w:szCs w:val="18"/>
          <w:lang w:val="en-GB"/>
        </w:rPr>
        <w:t xml:space="preserve">January to </w:t>
      </w:r>
      <w:r w:rsidR="0011563F" w:rsidRPr="00AC70B9">
        <w:rPr>
          <w:rFonts w:ascii="Arial" w:hAnsi="Arial" w:cs="Arial"/>
          <w:spacing w:val="-8"/>
          <w:sz w:val="18"/>
          <w:szCs w:val="18"/>
          <w:lang w:val="en-GB"/>
        </w:rPr>
        <w:t>M</w:t>
      </w:r>
      <w:r w:rsidR="00410560" w:rsidRPr="00AC70B9">
        <w:rPr>
          <w:rFonts w:ascii="Arial" w:hAnsi="Arial" w:cs="Arial"/>
          <w:spacing w:val="-8"/>
          <w:sz w:val="18"/>
          <w:szCs w:val="18"/>
          <w:lang w:val="en-GB"/>
        </w:rPr>
        <w:t>arch</w:t>
      </w:r>
      <w:r w:rsidR="009605D3" w:rsidRPr="00AC70B9">
        <w:rPr>
          <w:rFonts w:ascii="Arial" w:hAnsi="Arial" w:cs="Arial"/>
          <w:spacing w:val="-8"/>
          <w:sz w:val="18"/>
          <w:szCs w:val="18"/>
          <w:lang w:val="en-GB"/>
        </w:rPr>
        <w:t xml:space="preserve"> </w:t>
      </w:r>
      <w:r w:rsidR="00B15352" w:rsidRPr="00AC70B9">
        <w:rPr>
          <w:rFonts w:ascii="Arial" w:hAnsi="Arial" w:cs="Arial"/>
          <w:spacing w:val="-8"/>
          <w:sz w:val="18"/>
          <w:szCs w:val="18"/>
          <w:lang w:val="en-GB"/>
        </w:rPr>
        <w:t>2026</w:t>
      </w:r>
      <w:r w:rsidR="00410560" w:rsidRPr="00AC70B9">
        <w:rPr>
          <w:rFonts w:ascii="Arial" w:hAnsi="Arial" w:cs="Arial"/>
          <w:spacing w:val="-8"/>
          <w:sz w:val="18"/>
          <w:szCs w:val="18"/>
          <w:lang w:val="en-GB"/>
        </w:rPr>
        <w:t>)</w:t>
      </w:r>
      <w:r w:rsidR="00A276B5" w:rsidRPr="00A276B5">
        <w:rPr>
          <w:rFonts w:ascii="Arial" w:hAnsi="Arial" w:cs="Arial" w:hint="cs"/>
          <w:spacing w:val="-8"/>
          <w:sz w:val="18"/>
          <w:szCs w:val="18"/>
          <w:cs/>
          <w:lang w:val="en-GB"/>
        </w:rPr>
        <w:t>.</w:t>
      </w:r>
    </w:p>
    <w:p w14:paraId="0C7DB6F0" w14:textId="77777777" w:rsidR="00C36542" w:rsidRPr="005004CB" w:rsidRDefault="00C36542" w:rsidP="00D132E7">
      <w:pPr>
        <w:jc w:val="both"/>
        <w:rPr>
          <w:rFonts w:ascii="Arial" w:hAnsi="Arial" w:cs="Arial"/>
          <w:spacing w:val="-4"/>
          <w:sz w:val="18"/>
          <w:szCs w:val="18"/>
          <w:highlight w:val="yellow"/>
          <w:lang w:val="en-GB"/>
        </w:rPr>
      </w:pPr>
    </w:p>
    <w:p w14:paraId="3424DEB7" w14:textId="06988229" w:rsidR="00077D9F" w:rsidRPr="00033842" w:rsidRDefault="00E6148F" w:rsidP="00D132E7">
      <w:pPr>
        <w:jc w:val="thaiDistribute"/>
        <w:rPr>
          <w:rFonts w:ascii="Arial" w:hAnsi="Arial" w:cs="Cordia New"/>
          <w:spacing w:val="-6"/>
          <w:sz w:val="18"/>
          <w:szCs w:val="18"/>
        </w:rPr>
      </w:pPr>
      <w:r w:rsidRPr="00033842">
        <w:rPr>
          <w:rFonts w:ascii="Arial" w:hAnsi="Arial" w:cs="Arial"/>
          <w:spacing w:val="-6"/>
          <w:sz w:val="18"/>
          <w:szCs w:val="18"/>
        </w:rPr>
        <w:t xml:space="preserve">As </w:t>
      </w:r>
      <w:proofErr w:type="gramStart"/>
      <w:r w:rsidRPr="00033842">
        <w:rPr>
          <w:rFonts w:ascii="Arial" w:hAnsi="Arial" w:cs="Arial"/>
          <w:spacing w:val="-6"/>
          <w:sz w:val="18"/>
          <w:szCs w:val="18"/>
        </w:rPr>
        <w:t>at</w:t>
      </w:r>
      <w:proofErr w:type="gramEnd"/>
      <w:r w:rsidRPr="00033842">
        <w:rPr>
          <w:rFonts w:ascii="Arial" w:hAnsi="Arial" w:cs="Arial"/>
          <w:spacing w:val="-6"/>
          <w:sz w:val="18"/>
          <w:szCs w:val="18"/>
        </w:rPr>
        <w:t xml:space="preserve"> </w:t>
      </w:r>
      <w:r w:rsidR="000150D0" w:rsidRPr="00033842">
        <w:rPr>
          <w:rFonts w:ascii="Arial" w:hAnsi="Arial" w:cs="Arial"/>
          <w:spacing w:val="-6"/>
          <w:sz w:val="18"/>
          <w:szCs w:val="18"/>
          <w:lang w:val="en-GB"/>
        </w:rPr>
        <w:t>31</w:t>
      </w:r>
      <w:r w:rsidR="00A71A35" w:rsidRPr="00033842">
        <w:rPr>
          <w:rFonts w:ascii="Arial" w:hAnsi="Arial" w:cs="Arial"/>
          <w:spacing w:val="-6"/>
          <w:sz w:val="18"/>
          <w:szCs w:val="18"/>
          <w:lang w:val="en-GB"/>
        </w:rPr>
        <w:t xml:space="preserve"> </w:t>
      </w:r>
      <w:r w:rsidR="00F11484" w:rsidRPr="00033842">
        <w:rPr>
          <w:rFonts w:ascii="Arial" w:hAnsi="Arial" w:cs="Arial"/>
          <w:spacing w:val="-6"/>
          <w:sz w:val="18"/>
          <w:szCs w:val="18"/>
          <w:lang w:val="en-GB"/>
        </w:rPr>
        <w:t>March</w:t>
      </w:r>
      <w:r w:rsidR="00A71A35" w:rsidRPr="00033842">
        <w:rPr>
          <w:rFonts w:ascii="Arial" w:hAnsi="Arial" w:cs="Arial"/>
          <w:spacing w:val="-6"/>
          <w:sz w:val="18"/>
          <w:szCs w:val="18"/>
          <w:lang w:val="en-GB"/>
        </w:rPr>
        <w:t xml:space="preserve"> </w:t>
      </w:r>
      <w:r w:rsidR="00B15352" w:rsidRPr="00033842">
        <w:rPr>
          <w:rFonts w:ascii="Arial" w:hAnsi="Arial" w:cs="Arial"/>
          <w:spacing w:val="-6"/>
          <w:sz w:val="18"/>
          <w:szCs w:val="18"/>
          <w:lang w:val="en-GB"/>
        </w:rPr>
        <w:t>202</w:t>
      </w:r>
      <w:r w:rsidR="00F11484" w:rsidRPr="00033842">
        <w:rPr>
          <w:rFonts w:ascii="Arial" w:hAnsi="Arial" w:cs="Arial"/>
          <w:spacing w:val="-6"/>
          <w:sz w:val="18"/>
          <w:szCs w:val="18"/>
          <w:lang w:val="en-GB"/>
        </w:rPr>
        <w:t>6</w:t>
      </w:r>
      <w:r w:rsidR="00077D9F" w:rsidRPr="00033842">
        <w:rPr>
          <w:rFonts w:ascii="Arial" w:hAnsi="Arial" w:cs="Arial"/>
          <w:spacing w:val="-6"/>
          <w:sz w:val="18"/>
          <w:szCs w:val="18"/>
        </w:rPr>
        <w:t xml:space="preserve">, trust receipts of the Group represent the short-term credit from </w:t>
      </w:r>
      <w:r w:rsidR="00904D35" w:rsidRPr="00033842">
        <w:rPr>
          <w:rFonts w:ascii="Arial" w:hAnsi="Arial" w:cs="Arial"/>
          <w:spacing w:val="-6"/>
          <w:sz w:val="18"/>
          <w:szCs w:val="18"/>
        </w:rPr>
        <w:t>a</w:t>
      </w:r>
      <w:r w:rsidR="00077D9F" w:rsidRPr="00033842">
        <w:rPr>
          <w:rFonts w:ascii="Arial" w:hAnsi="Arial" w:cs="Arial"/>
          <w:spacing w:val="-6"/>
          <w:sz w:val="18"/>
          <w:szCs w:val="18"/>
        </w:rPr>
        <w:t xml:space="preserve"> local </w:t>
      </w:r>
      <w:r w:rsidR="00D47299" w:rsidRPr="00033842">
        <w:rPr>
          <w:rFonts w:ascii="Arial" w:hAnsi="Arial" w:cs="Arial"/>
          <w:spacing w:val="-6"/>
          <w:sz w:val="18"/>
          <w:szCs w:val="18"/>
        </w:rPr>
        <w:t>financial institution</w:t>
      </w:r>
      <w:r w:rsidR="00077D9F" w:rsidRPr="00033842">
        <w:rPr>
          <w:rFonts w:ascii="Arial" w:hAnsi="Arial" w:cs="Arial"/>
          <w:spacing w:val="-6"/>
          <w:sz w:val="18"/>
          <w:szCs w:val="18"/>
        </w:rPr>
        <w:t xml:space="preserve"> which </w:t>
      </w:r>
      <w:proofErr w:type="gramStart"/>
      <w:r w:rsidR="00077D9F" w:rsidRPr="00033842">
        <w:rPr>
          <w:rFonts w:ascii="Arial" w:hAnsi="Arial" w:cs="Arial"/>
          <w:spacing w:val="-6"/>
          <w:sz w:val="18"/>
          <w:szCs w:val="18"/>
        </w:rPr>
        <w:t>ha</w:t>
      </w:r>
      <w:r w:rsidR="00270677" w:rsidRPr="00033842">
        <w:rPr>
          <w:rFonts w:ascii="Arial" w:hAnsi="Arial" w:cs="Arial"/>
          <w:spacing w:val="-6"/>
          <w:sz w:val="18"/>
          <w:szCs w:val="18"/>
        </w:rPr>
        <w:t>ve</w:t>
      </w:r>
      <w:proofErr w:type="gramEnd"/>
      <w:r w:rsidR="00077D9F" w:rsidRPr="00033842">
        <w:rPr>
          <w:rFonts w:ascii="Arial" w:hAnsi="Arial" w:cs="Arial"/>
          <w:spacing w:val="-6"/>
          <w:sz w:val="18"/>
          <w:szCs w:val="18"/>
        </w:rPr>
        <w:t xml:space="preserve"> the maturity date within </w:t>
      </w:r>
      <w:r w:rsidR="000150D0" w:rsidRPr="00033842">
        <w:rPr>
          <w:rFonts w:ascii="Arial" w:hAnsi="Arial" w:cs="Arial"/>
          <w:spacing w:val="-6"/>
          <w:sz w:val="18"/>
          <w:szCs w:val="18"/>
          <w:lang w:val="en-GB"/>
        </w:rPr>
        <w:t>180</w:t>
      </w:r>
      <w:r w:rsidR="00A71A35" w:rsidRPr="00033842">
        <w:rPr>
          <w:rFonts w:ascii="Arial" w:hAnsi="Arial" w:cs="Arial"/>
          <w:spacing w:val="-6"/>
          <w:sz w:val="18"/>
          <w:szCs w:val="18"/>
        </w:rPr>
        <w:t xml:space="preserve"> days</w:t>
      </w:r>
      <w:r w:rsidR="00077D9F" w:rsidRPr="00033842">
        <w:rPr>
          <w:rFonts w:ascii="Arial" w:hAnsi="Arial" w:cs="Arial"/>
          <w:spacing w:val="-6"/>
          <w:sz w:val="18"/>
          <w:szCs w:val="18"/>
        </w:rPr>
        <w:t xml:space="preserve"> for using as working capital to purchase medical supplies and equipment from overseas.</w:t>
      </w:r>
    </w:p>
    <w:p w14:paraId="6EC960E6" w14:textId="77777777" w:rsidR="00077D9F" w:rsidRPr="00C1328D" w:rsidRDefault="00077D9F" w:rsidP="00D132E7">
      <w:pPr>
        <w:jc w:val="thaiDistribute"/>
        <w:rPr>
          <w:rFonts w:ascii="Arial" w:hAnsi="Arial" w:cs="Arial"/>
          <w:spacing w:val="-4"/>
          <w:sz w:val="18"/>
          <w:szCs w:val="18"/>
          <w:highlight w:val="yellow"/>
        </w:rPr>
      </w:pPr>
    </w:p>
    <w:p w14:paraId="18B3F4D0" w14:textId="1662C540" w:rsidR="00312D06" w:rsidRDefault="00B0311E" w:rsidP="00344248">
      <w:pPr>
        <w:jc w:val="thaiDistribute"/>
        <w:rPr>
          <w:rFonts w:ascii="Arial" w:hAnsi="Arial" w:cs="Arial"/>
          <w:spacing w:val="-2"/>
          <w:sz w:val="18"/>
          <w:szCs w:val="18"/>
          <w:lang w:val="en-GB"/>
        </w:rPr>
      </w:pPr>
      <w:r w:rsidRPr="00B0311E">
        <w:rPr>
          <w:rFonts w:ascii="Arial" w:hAnsi="Arial" w:cs="Arial"/>
          <w:spacing w:val="-2"/>
          <w:sz w:val="18"/>
          <w:szCs w:val="18"/>
          <w:lang w:val="en-GB"/>
        </w:rPr>
        <w:t xml:space="preserve">As </w:t>
      </w:r>
      <w:proofErr w:type="gramStart"/>
      <w:r w:rsidRPr="00B0311E">
        <w:rPr>
          <w:rFonts w:ascii="Arial" w:hAnsi="Arial" w:cs="Arial"/>
          <w:spacing w:val="-2"/>
          <w:sz w:val="18"/>
          <w:szCs w:val="18"/>
          <w:lang w:val="en-GB"/>
        </w:rPr>
        <w:t>at</w:t>
      </w:r>
      <w:proofErr w:type="gramEnd"/>
      <w:r w:rsidRPr="00B0311E">
        <w:rPr>
          <w:rFonts w:ascii="Arial" w:hAnsi="Arial" w:cs="Arial"/>
          <w:spacing w:val="-2"/>
          <w:sz w:val="18"/>
          <w:szCs w:val="18"/>
          <w:lang w:val="en-GB"/>
        </w:rPr>
        <w:t xml:space="preserve"> 31 March 2026 and 31 December 2025, the Group has short-term credit facilities with a domestic financial institution which has credit that can be drawn down amounting to Baht 300.00 million. The credit limit is a combined line between Thonburi Healthcare Group Public Company Limited and a subsidiary. The Group </w:t>
      </w:r>
      <w:proofErr w:type="gramStart"/>
      <w:r w:rsidRPr="00B0311E">
        <w:rPr>
          <w:rFonts w:ascii="Arial" w:hAnsi="Arial" w:cs="Arial"/>
          <w:spacing w:val="-2"/>
          <w:sz w:val="18"/>
          <w:szCs w:val="18"/>
          <w:lang w:val="en-GB"/>
        </w:rPr>
        <w:t>has to</w:t>
      </w:r>
      <w:proofErr w:type="gramEnd"/>
      <w:r w:rsidRPr="00B0311E">
        <w:rPr>
          <w:rFonts w:ascii="Arial" w:hAnsi="Arial" w:cs="Arial"/>
          <w:spacing w:val="-2"/>
          <w:sz w:val="18"/>
          <w:szCs w:val="18"/>
          <w:lang w:val="en-GB"/>
        </w:rPr>
        <w:t xml:space="preserve"> comply with the conditions specified in the credit agreement.</w:t>
      </w:r>
    </w:p>
    <w:p w14:paraId="4D9C1E19" w14:textId="77777777" w:rsidR="00B0311E" w:rsidRDefault="00B0311E" w:rsidP="00344248">
      <w:pPr>
        <w:jc w:val="thaiDistribute"/>
        <w:rPr>
          <w:rFonts w:ascii="Arial" w:hAnsi="Arial" w:cs="Cordia New"/>
          <w:spacing w:val="-4"/>
          <w:sz w:val="18"/>
          <w:szCs w:val="18"/>
          <w:highlight w:val="cyan"/>
        </w:rPr>
      </w:pPr>
    </w:p>
    <w:p w14:paraId="62E1569E" w14:textId="3987F6E1" w:rsidR="00D53883" w:rsidRDefault="00D53883" w:rsidP="00344248">
      <w:pPr>
        <w:jc w:val="thaiDistribute"/>
        <w:rPr>
          <w:rFonts w:ascii="Arial" w:hAnsi="Arial" w:cs="Arial"/>
          <w:spacing w:val="-4"/>
          <w:sz w:val="18"/>
          <w:szCs w:val="18"/>
        </w:rPr>
      </w:pPr>
      <w:r w:rsidRPr="00D53883">
        <w:rPr>
          <w:rFonts w:ascii="Arial" w:hAnsi="Arial" w:cs="Arial"/>
          <w:spacing w:val="-4"/>
          <w:sz w:val="18"/>
          <w:szCs w:val="18"/>
        </w:rPr>
        <w:t xml:space="preserve">As </w:t>
      </w:r>
      <w:proofErr w:type="gramStart"/>
      <w:r w:rsidRPr="00D53883">
        <w:rPr>
          <w:rFonts w:ascii="Arial" w:hAnsi="Arial" w:cs="Arial"/>
          <w:spacing w:val="-4"/>
          <w:sz w:val="18"/>
          <w:szCs w:val="18"/>
        </w:rPr>
        <w:t>at</w:t>
      </w:r>
      <w:proofErr w:type="gramEnd"/>
      <w:r w:rsidRPr="00D53883">
        <w:rPr>
          <w:rFonts w:ascii="Arial" w:hAnsi="Arial" w:cs="Arial"/>
          <w:spacing w:val="-4"/>
          <w:sz w:val="18"/>
          <w:szCs w:val="18"/>
        </w:rPr>
        <w:t xml:space="preserve"> </w:t>
      </w:r>
      <w:r>
        <w:rPr>
          <w:rFonts w:ascii="Arial" w:hAnsi="Arial" w:cs="Cordia New"/>
          <w:spacing w:val="-4"/>
          <w:sz w:val="18"/>
          <w:szCs w:val="18"/>
        </w:rPr>
        <w:t>31</w:t>
      </w:r>
      <w:r w:rsidRPr="00D53883">
        <w:rPr>
          <w:rFonts w:ascii="Arial" w:hAnsi="Arial" w:cs="Arial"/>
          <w:spacing w:val="-4"/>
          <w:sz w:val="18"/>
          <w:szCs w:val="18"/>
          <w:cs/>
        </w:rPr>
        <w:t xml:space="preserve"> </w:t>
      </w:r>
      <w:r w:rsidRPr="00D53883">
        <w:rPr>
          <w:rFonts w:ascii="Arial" w:hAnsi="Arial" w:cs="Arial"/>
          <w:spacing w:val="-4"/>
          <w:sz w:val="18"/>
          <w:szCs w:val="18"/>
        </w:rPr>
        <w:t xml:space="preserve">March </w:t>
      </w:r>
      <w:r>
        <w:rPr>
          <w:rFonts w:ascii="Arial" w:hAnsi="Arial" w:cs="Arial"/>
          <w:spacing w:val="-4"/>
          <w:sz w:val="18"/>
          <w:szCs w:val="18"/>
        </w:rPr>
        <w:t>2026</w:t>
      </w:r>
      <w:r w:rsidRPr="00D53883">
        <w:rPr>
          <w:rFonts w:ascii="Arial" w:hAnsi="Arial" w:cs="Arial"/>
          <w:spacing w:val="-4"/>
          <w:sz w:val="18"/>
          <w:szCs w:val="18"/>
          <w:cs/>
        </w:rPr>
        <w:t xml:space="preserve"> </w:t>
      </w:r>
      <w:r w:rsidRPr="00D53883">
        <w:rPr>
          <w:rFonts w:ascii="Arial" w:hAnsi="Arial" w:cs="Arial"/>
          <w:spacing w:val="-4"/>
          <w:sz w:val="18"/>
          <w:szCs w:val="18"/>
        </w:rPr>
        <w:t xml:space="preserve">and </w:t>
      </w:r>
      <w:r>
        <w:rPr>
          <w:rFonts w:ascii="Arial" w:hAnsi="Arial" w:cs="Arial"/>
          <w:spacing w:val="-4"/>
          <w:sz w:val="18"/>
          <w:szCs w:val="18"/>
        </w:rPr>
        <w:t>31</w:t>
      </w:r>
      <w:r w:rsidRPr="00D53883">
        <w:rPr>
          <w:rFonts w:ascii="Arial" w:hAnsi="Arial" w:cs="Arial"/>
          <w:spacing w:val="-4"/>
          <w:sz w:val="18"/>
          <w:szCs w:val="18"/>
          <w:cs/>
        </w:rPr>
        <w:t xml:space="preserve"> </w:t>
      </w:r>
      <w:r w:rsidRPr="00D53883">
        <w:rPr>
          <w:rFonts w:ascii="Arial" w:hAnsi="Arial" w:cs="Arial"/>
          <w:spacing w:val="-4"/>
          <w:sz w:val="18"/>
          <w:szCs w:val="18"/>
        </w:rPr>
        <w:t xml:space="preserve">December </w:t>
      </w:r>
      <w:r>
        <w:rPr>
          <w:rFonts w:ascii="Arial" w:hAnsi="Arial" w:cs="Arial"/>
          <w:spacing w:val="-4"/>
          <w:sz w:val="18"/>
          <w:szCs w:val="18"/>
        </w:rPr>
        <w:t>2025</w:t>
      </w:r>
      <w:r w:rsidRPr="00D53883">
        <w:rPr>
          <w:rFonts w:ascii="Arial" w:hAnsi="Arial" w:cs="Arial"/>
          <w:spacing w:val="-4"/>
          <w:sz w:val="18"/>
          <w:szCs w:val="18"/>
        </w:rPr>
        <w:t xml:space="preserve">, the Group has short-term credit facilities with no collateral for promissory notes, aval of promissory notes, letters of credit, trust receipts, forward contract, and other short-term credit facilities with local financial institutions. Such credit facilities can be drawn down amounting to Baht </w:t>
      </w:r>
      <w:r w:rsidRPr="00D53883">
        <w:rPr>
          <w:rFonts w:ascii="Arial" w:hAnsi="Arial" w:cs="Arial"/>
          <w:spacing w:val="-4"/>
          <w:sz w:val="18"/>
          <w:szCs w:val="18"/>
          <w:cs/>
        </w:rPr>
        <w:t xml:space="preserve">300 </w:t>
      </w:r>
      <w:r w:rsidRPr="00D53883">
        <w:rPr>
          <w:rFonts w:ascii="Arial" w:hAnsi="Arial" w:cs="Arial"/>
          <w:spacing w:val="-4"/>
          <w:sz w:val="18"/>
          <w:szCs w:val="18"/>
        </w:rPr>
        <w:t xml:space="preserve">million. The credit facilities are shared between Thonburi Healthcare Group Public Company Limited and </w:t>
      </w:r>
      <w:r w:rsidR="00FA6E26">
        <w:rPr>
          <w:rFonts w:ascii="Arial" w:hAnsi="Arial" w:cs="Arial"/>
          <w:spacing w:val="-4"/>
          <w:sz w:val="18"/>
          <w:szCs w:val="18"/>
        </w:rPr>
        <w:t>the other</w:t>
      </w:r>
      <w:r w:rsidRPr="00D53883">
        <w:rPr>
          <w:rFonts w:ascii="Arial" w:hAnsi="Arial" w:cs="Arial"/>
          <w:spacing w:val="-4"/>
          <w:sz w:val="18"/>
          <w:szCs w:val="18"/>
        </w:rPr>
        <w:t xml:space="preserve"> subsidiary.</w:t>
      </w:r>
    </w:p>
    <w:p w14:paraId="7601102C" w14:textId="78F1BA17" w:rsidR="0057190F" w:rsidRPr="001D1787" w:rsidRDefault="0057190F" w:rsidP="00D132E7">
      <w:pPr>
        <w:jc w:val="thaiDistribute"/>
        <w:rPr>
          <w:rFonts w:ascii="Arial" w:hAnsi="Arial" w:cs="Arial"/>
          <w:spacing w:val="-4"/>
          <w:sz w:val="18"/>
          <w:szCs w:val="18"/>
          <w:highlight w:val="yellow"/>
        </w:rPr>
      </w:pPr>
    </w:p>
    <w:p w14:paraId="29EB25EB" w14:textId="7BEBDE73" w:rsidR="00F1578A" w:rsidRPr="00B8691C" w:rsidRDefault="00A9534E" w:rsidP="00D132E7">
      <w:pPr>
        <w:jc w:val="thaiDistribute"/>
        <w:rPr>
          <w:rFonts w:ascii="Arial" w:eastAsia="Arial Unicode MS" w:hAnsi="Arial" w:cs="Arial"/>
          <w:spacing w:val="-6"/>
          <w:sz w:val="18"/>
          <w:szCs w:val="18"/>
        </w:rPr>
      </w:pPr>
      <w:r w:rsidRPr="00F02A59">
        <w:rPr>
          <w:rFonts w:ascii="Arial" w:eastAsia="Arial Unicode MS" w:hAnsi="Arial" w:cs="Arial"/>
          <w:spacing w:val="-6"/>
          <w:sz w:val="18"/>
          <w:szCs w:val="18"/>
        </w:rPr>
        <w:t>Upon</w:t>
      </w:r>
      <w:r w:rsidR="008A3838" w:rsidRPr="00F02A59">
        <w:rPr>
          <w:rFonts w:ascii="Arial" w:eastAsia="Arial Unicode MS" w:hAnsi="Arial" w:cs="Arial"/>
          <w:spacing w:val="-6"/>
          <w:sz w:val="18"/>
          <w:szCs w:val="18"/>
        </w:rPr>
        <w:t xml:space="preserve"> </w:t>
      </w:r>
      <w:r w:rsidRPr="00F02A59">
        <w:rPr>
          <w:rFonts w:ascii="Arial" w:eastAsia="Arial Unicode MS" w:hAnsi="Arial" w:cs="Arial"/>
          <w:spacing w:val="-6"/>
          <w:sz w:val="18"/>
          <w:szCs w:val="18"/>
        </w:rPr>
        <w:t xml:space="preserve">current situation, the Group’s management was noticed by the </w:t>
      </w:r>
      <w:r w:rsidR="00D47299" w:rsidRPr="00F02A59">
        <w:rPr>
          <w:rFonts w:ascii="Arial" w:hAnsi="Arial" w:cs="Arial"/>
          <w:spacing w:val="-6"/>
          <w:sz w:val="18"/>
          <w:szCs w:val="18"/>
        </w:rPr>
        <w:t xml:space="preserve">financial institutions </w:t>
      </w:r>
      <w:r w:rsidRPr="00F02A59">
        <w:rPr>
          <w:rFonts w:ascii="Arial" w:eastAsia="Arial Unicode MS" w:hAnsi="Arial" w:cs="Arial"/>
          <w:spacing w:val="-6"/>
          <w:sz w:val="18"/>
          <w:szCs w:val="18"/>
        </w:rPr>
        <w:t xml:space="preserve">that </w:t>
      </w:r>
      <w:r w:rsidR="00735E52" w:rsidRPr="00F02A59">
        <w:rPr>
          <w:rFonts w:ascii="Arial" w:eastAsia="Arial Unicode MS" w:hAnsi="Arial" w:cs="Arial"/>
          <w:spacing w:val="-6"/>
          <w:sz w:val="18"/>
          <w:szCs w:val="18"/>
        </w:rPr>
        <w:t xml:space="preserve">the </w:t>
      </w:r>
      <w:r w:rsidR="00993F85" w:rsidRPr="00F02A59">
        <w:rPr>
          <w:rFonts w:ascii="Arial" w:eastAsia="Arial Unicode MS" w:hAnsi="Arial" w:cs="Arial"/>
          <w:spacing w:val="-6"/>
          <w:sz w:val="18"/>
          <w:szCs w:val="18"/>
        </w:rPr>
        <w:t xml:space="preserve">short-term </w:t>
      </w:r>
      <w:r w:rsidRPr="00F02A59">
        <w:rPr>
          <w:rFonts w:ascii="Arial" w:eastAsia="Arial Unicode MS" w:hAnsi="Arial" w:cs="Arial"/>
          <w:spacing w:val="-6"/>
          <w:sz w:val="18"/>
          <w:szCs w:val="18"/>
        </w:rPr>
        <w:t xml:space="preserve">credit </w:t>
      </w:r>
      <w:r w:rsidR="001E23D9" w:rsidRPr="00F02A59">
        <w:rPr>
          <w:rFonts w:ascii="Arial" w:eastAsia="Arial Unicode MS" w:hAnsi="Arial" w:cs="Arial"/>
          <w:spacing w:val="-6"/>
          <w:sz w:val="18"/>
          <w:szCs w:val="18"/>
        </w:rPr>
        <w:t xml:space="preserve">and guarantee </w:t>
      </w:r>
      <w:r w:rsidRPr="00F02A59">
        <w:rPr>
          <w:rFonts w:ascii="Arial" w:eastAsia="Arial Unicode MS" w:hAnsi="Arial" w:cs="Arial"/>
          <w:spacing w:val="-6"/>
          <w:sz w:val="18"/>
          <w:szCs w:val="18"/>
        </w:rPr>
        <w:t xml:space="preserve">facilities of the Group and the Company amounting to Baht </w:t>
      </w:r>
      <w:r w:rsidR="007D3ADC">
        <w:rPr>
          <w:rFonts w:ascii="Arial" w:hAnsi="Arial" w:cs="Arial"/>
          <w:spacing w:val="-6"/>
          <w:sz w:val="18"/>
          <w:szCs w:val="18"/>
          <w:lang w:val="en-GB"/>
        </w:rPr>
        <w:t>2,6</w:t>
      </w:r>
      <w:r w:rsidR="003D5C67">
        <w:rPr>
          <w:rFonts w:ascii="Arial" w:hAnsi="Arial" w:cs="Arial"/>
          <w:spacing w:val="-6"/>
          <w:sz w:val="18"/>
          <w:szCs w:val="18"/>
          <w:lang w:val="en-GB"/>
        </w:rPr>
        <w:t>13.72</w:t>
      </w:r>
      <w:r w:rsidR="000115EA" w:rsidRPr="00F02A59">
        <w:rPr>
          <w:rFonts w:ascii="Arial" w:hAnsi="Arial" w:cs="Arial"/>
          <w:spacing w:val="-6"/>
          <w:sz w:val="18"/>
          <w:szCs w:val="18"/>
          <w:lang w:val="en-GB"/>
        </w:rPr>
        <w:t xml:space="preserve"> </w:t>
      </w:r>
      <w:r w:rsidR="00F0653B" w:rsidRPr="00F02A59">
        <w:rPr>
          <w:rFonts w:ascii="Arial" w:eastAsia="Arial Unicode MS" w:hAnsi="Arial" w:cs="Arial"/>
          <w:spacing w:val="-6"/>
          <w:sz w:val="18"/>
          <w:szCs w:val="18"/>
        </w:rPr>
        <w:t>million</w:t>
      </w:r>
      <w:r w:rsidR="00751EAA">
        <w:rPr>
          <w:rFonts w:ascii="Arial" w:eastAsia="Arial Unicode MS" w:hAnsi="Arial" w:cs="Arial"/>
          <w:spacing w:val="-6"/>
          <w:sz w:val="18"/>
          <w:szCs w:val="18"/>
        </w:rPr>
        <w:t xml:space="preserve">, which equivalent to 49.03% of all facilities, </w:t>
      </w:r>
      <w:r w:rsidRPr="00F02A59">
        <w:rPr>
          <w:rFonts w:ascii="Arial" w:eastAsia="Arial Unicode MS" w:hAnsi="Arial" w:cs="Arial"/>
          <w:spacing w:val="-6"/>
          <w:sz w:val="18"/>
          <w:szCs w:val="18"/>
        </w:rPr>
        <w:t xml:space="preserve">cannot be drawn down </w:t>
      </w:r>
      <w:r w:rsidR="00B268A3" w:rsidRPr="00F02A59">
        <w:rPr>
          <w:rFonts w:ascii="Arial" w:eastAsia="Arial Unicode MS" w:hAnsi="Arial" w:cs="Arial"/>
          <w:spacing w:val="-6"/>
          <w:sz w:val="18"/>
          <w:szCs w:val="18"/>
        </w:rPr>
        <w:t>and subjected to further approval</w:t>
      </w:r>
      <w:r w:rsidRPr="00F02A59">
        <w:rPr>
          <w:rFonts w:ascii="Arial" w:eastAsia="Arial Unicode MS" w:hAnsi="Arial" w:cs="Arial"/>
          <w:spacing w:val="-6"/>
          <w:sz w:val="18"/>
          <w:szCs w:val="18"/>
        </w:rPr>
        <w:t xml:space="preserve">. </w:t>
      </w:r>
      <w:r w:rsidR="001E23D9" w:rsidRPr="00F02A59">
        <w:rPr>
          <w:rFonts w:ascii="Arial" w:eastAsia="Arial Unicode MS" w:hAnsi="Arial" w:cs="Arial"/>
          <w:spacing w:val="-6"/>
          <w:sz w:val="18"/>
          <w:szCs w:val="18"/>
        </w:rPr>
        <w:t>The</w:t>
      </w:r>
      <w:r w:rsidRPr="00F02A59">
        <w:rPr>
          <w:rFonts w:ascii="Arial" w:eastAsia="Arial Unicode MS" w:hAnsi="Arial" w:cs="Arial"/>
          <w:spacing w:val="-6"/>
          <w:sz w:val="18"/>
          <w:szCs w:val="18"/>
        </w:rPr>
        <w:t xml:space="preserve"> suspended credit </w:t>
      </w:r>
      <w:r w:rsidR="001E23D9" w:rsidRPr="00F02A59">
        <w:rPr>
          <w:rFonts w:ascii="Arial" w:eastAsia="Arial Unicode MS" w:hAnsi="Arial" w:cs="Arial"/>
          <w:spacing w:val="-6"/>
          <w:sz w:val="18"/>
          <w:szCs w:val="18"/>
        </w:rPr>
        <w:t xml:space="preserve">and guarantee </w:t>
      </w:r>
      <w:r w:rsidRPr="00F02A59">
        <w:rPr>
          <w:rFonts w:ascii="Arial" w:eastAsia="Arial Unicode MS" w:hAnsi="Arial" w:cs="Arial"/>
          <w:spacing w:val="-6"/>
          <w:sz w:val="18"/>
          <w:szCs w:val="18"/>
        </w:rPr>
        <w:t>facilities are</w:t>
      </w:r>
      <w:r w:rsidR="001E23D9" w:rsidRPr="00F02A59">
        <w:rPr>
          <w:rFonts w:ascii="Arial" w:eastAsia="Arial Unicode MS" w:hAnsi="Arial" w:cs="Arial"/>
          <w:spacing w:val="-6"/>
          <w:sz w:val="18"/>
          <w:szCs w:val="18"/>
        </w:rPr>
        <w:t xml:space="preserve"> in some portions </w:t>
      </w:r>
      <w:proofErr w:type="gramStart"/>
      <w:r w:rsidR="001E23D9" w:rsidRPr="00F02A59">
        <w:rPr>
          <w:rFonts w:ascii="Arial" w:eastAsia="Arial Unicode MS" w:hAnsi="Arial" w:cs="Arial"/>
          <w:spacing w:val="-6"/>
          <w:sz w:val="18"/>
          <w:szCs w:val="18"/>
        </w:rPr>
        <w:t>for</w:t>
      </w:r>
      <w:proofErr w:type="gramEnd"/>
      <w:r w:rsidR="001E23D9" w:rsidRPr="00F02A59">
        <w:rPr>
          <w:rFonts w:ascii="Arial" w:eastAsia="Arial Unicode MS" w:hAnsi="Arial" w:cs="Arial"/>
          <w:spacing w:val="-6"/>
          <w:sz w:val="18"/>
          <w:szCs w:val="18"/>
        </w:rPr>
        <w:t xml:space="preserve"> the Group and full amount for</w:t>
      </w:r>
      <w:r w:rsidRPr="00F02A59">
        <w:rPr>
          <w:rFonts w:ascii="Arial" w:eastAsia="Arial Unicode MS" w:hAnsi="Arial" w:cs="Arial"/>
          <w:spacing w:val="-6"/>
          <w:sz w:val="18"/>
          <w:szCs w:val="18"/>
        </w:rPr>
        <w:t xml:space="preserve"> </w:t>
      </w:r>
      <w:r w:rsidR="00D112DE" w:rsidRPr="00F02A59">
        <w:rPr>
          <w:rFonts w:ascii="Arial" w:eastAsia="Arial Unicode MS" w:hAnsi="Arial" w:cs="Arial"/>
          <w:spacing w:val="-6"/>
          <w:sz w:val="18"/>
          <w:szCs w:val="18"/>
        </w:rPr>
        <w:t xml:space="preserve">the Company short-term </w:t>
      </w:r>
      <w:r w:rsidRPr="00F02A59">
        <w:rPr>
          <w:rFonts w:ascii="Arial" w:eastAsia="Arial Unicode MS" w:hAnsi="Arial" w:cs="Arial"/>
          <w:spacing w:val="-6"/>
          <w:sz w:val="18"/>
          <w:szCs w:val="18"/>
        </w:rPr>
        <w:t xml:space="preserve">credit </w:t>
      </w:r>
      <w:r w:rsidR="00D112DE" w:rsidRPr="00F02A59">
        <w:rPr>
          <w:rFonts w:ascii="Arial" w:eastAsia="Arial Unicode MS" w:hAnsi="Arial" w:cs="Arial"/>
          <w:spacing w:val="-6"/>
          <w:sz w:val="18"/>
          <w:szCs w:val="18"/>
        </w:rPr>
        <w:t>facilities</w:t>
      </w:r>
      <w:r w:rsidRPr="00F02A59">
        <w:rPr>
          <w:rFonts w:ascii="Arial" w:eastAsia="Arial Unicode MS" w:hAnsi="Arial" w:cs="Arial"/>
          <w:spacing w:val="-6"/>
          <w:sz w:val="18"/>
          <w:szCs w:val="18"/>
        </w:rPr>
        <w:t xml:space="preserve"> and guarantees.</w:t>
      </w:r>
    </w:p>
    <w:p w14:paraId="3481FEF3" w14:textId="77777777" w:rsidR="00E77F9F" w:rsidRDefault="00E77F9F" w:rsidP="00D132E7">
      <w:pPr>
        <w:jc w:val="thaiDistribute"/>
        <w:rPr>
          <w:rFonts w:ascii="Arial" w:hAnsi="Arial" w:cs="Arial"/>
          <w:spacing w:val="-6"/>
          <w:sz w:val="18"/>
          <w:szCs w:val="18"/>
          <w:lang w:val="en-GB"/>
        </w:rPr>
      </w:pPr>
    </w:p>
    <w:p w14:paraId="02AB498A" w14:textId="48D14340" w:rsidR="001D1787" w:rsidRDefault="00052B66" w:rsidP="00D132E7">
      <w:pPr>
        <w:jc w:val="thaiDistribute"/>
        <w:rPr>
          <w:rFonts w:ascii="Arial" w:hAnsi="Arial" w:cs="Arial"/>
          <w:spacing w:val="-6"/>
          <w:sz w:val="18"/>
          <w:szCs w:val="18"/>
          <w:lang w:val="en-GB"/>
        </w:rPr>
      </w:pPr>
      <w:r>
        <w:rPr>
          <w:rFonts w:ascii="Arial" w:hAnsi="Arial" w:cs="Arial"/>
          <w:spacing w:val="-6"/>
          <w:sz w:val="18"/>
          <w:szCs w:val="18"/>
          <w:lang w:val="en-GB"/>
        </w:rPr>
        <w:br w:type="page"/>
      </w:r>
    </w:p>
    <w:tbl>
      <w:tblPr>
        <w:tblW w:w="9461" w:type="dxa"/>
        <w:tblInd w:w="108" w:type="dxa"/>
        <w:tblLook w:val="04A0" w:firstRow="1" w:lastRow="0" w:firstColumn="1" w:lastColumn="0" w:noHBand="0" w:noVBand="1"/>
      </w:tblPr>
      <w:tblGrid>
        <w:gridCol w:w="9461"/>
      </w:tblGrid>
      <w:tr w:rsidR="00511CA4" w:rsidRPr="00B8691C" w14:paraId="2DD3ED58" w14:textId="77777777" w:rsidTr="00511CA4">
        <w:trPr>
          <w:trHeight w:val="386"/>
        </w:trPr>
        <w:tc>
          <w:tcPr>
            <w:tcW w:w="9461" w:type="dxa"/>
            <w:vAlign w:val="center"/>
          </w:tcPr>
          <w:p w14:paraId="09A8DA86" w14:textId="250E9B73" w:rsidR="00077D9F" w:rsidRPr="00B8691C" w:rsidRDefault="00077D9F" w:rsidP="00D132E7">
            <w:pPr>
              <w:tabs>
                <w:tab w:val="left" w:pos="432"/>
              </w:tabs>
              <w:ind w:left="432" w:hanging="537"/>
              <w:rPr>
                <w:rFonts w:ascii="Arial" w:eastAsia="Arial Unicode MS" w:hAnsi="Arial" w:cs="Arial"/>
                <w:b/>
                <w:bCs/>
                <w:sz w:val="18"/>
                <w:szCs w:val="18"/>
                <w:cs/>
                <w:lang w:val="en-GB"/>
              </w:rPr>
            </w:pPr>
            <w:r w:rsidRPr="00B8691C">
              <w:rPr>
                <w:rFonts w:ascii="Arial" w:eastAsia="Arial Unicode MS" w:hAnsi="Arial" w:cs="Arial"/>
                <w:b/>
                <w:bCs/>
                <w:sz w:val="18"/>
                <w:szCs w:val="18"/>
                <w:lang w:val="en-GB"/>
              </w:rPr>
              <w:br w:type="page"/>
            </w:r>
            <w:r w:rsidR="000150D0" w:rsidRPr="00B8691C">
              <w:rPr>
                <w:rFonts w:ascii="Arial" w:eastAsia="Arial Unicode MS" w:hAnsi="Arial" w:cs="Arial"/>
                <w:b/>
                <w:bCs/>
                <w:sz w:val="18"/>
                <w:szCs w:val="18"/>
                <w:lang w:val="en-GB"/>
              </w:rPr>
              <w:t>1</w:t>
            </w:r>
            <w:r w:rsidR="00C73ACE">
              <w:rPr>
                <w:rFonts w:ascii="Arial" w:eastAsia="Arial Unicode MS" w:hAnsi="Arial" w:cs="Arial"/>
                <w:b/>
                <w:bCs/>
                <w:sz w:val="18"/>
                <w:szCs w:val="18"/>
                <w:lang w:val="en-GB"/>
              </w:rPr>
              <w:t>8</w:t>
            </w:r>
            <w:r w:rsidRPr="00B8691C">
              <w:rPr>
                <w:rFonts w:ascii="Arial" w:eastAsia="Arial Unicode MS" w:hAnsi="Arial" w:cs="Arial"/>
                <w:b/>
                <w:bCs/>
                <w:sz w:val="18"/>
                <w:szCs w:val="18"/>
                <w:lang w:val="en-GB"/>
              </w:rPr>
              <w:tab/>
              <w:t xml:space="preserve">Trade and other </w:t>
            </w:r>
            <w:r w:rsidR="00DE1AFE" w:rsidRPr="00B8691C">
              <w:rPr>
                <w:rFonts w:ascii="Arial" w:eastAsia="Arial Unicode MS" w:hAnsi="Arial" w:cs="Arial"/>
                <w:b/>
                <w:bCs/>
                <w:sz w:val="18"/>
                <w:szCs w:val="18"/>
                <w:lang w:val="en-GB"/>
              </w:rPr>
              <w:t xml:space="preserve">current </w:t>
            </w:r>
            <w:r w:rsidRPr="00B8691C">
              <w:rPr>
                <w:rFonts w:ascii="Arial" w:eastAsia="Arial Unicode MS" w:hAnsi="Arial" w:cs="Arial"/>
                <w:b/>
                <w:bCs/>
                <w:sz w:val="18"/>
                <w:szCs w:val="18"/>
                <w:lang w:val="en-GB"/>
              </w:rPr>
              <w:t>payable</w:t>
            </w:r>
            <w:r w:rsidR="00402582" w:rsidRPr="00B8691C">
              <w:rPr>
                <w:rFonts w:ascii="Arial" w:eastAsia="Arial Unicode MS" w:hAnsi="Arial" w:cs="Arial"/>
                <w:b/>
                <w:bCs/>
                <w:sz w:val="18"/>
                <w:szCs w:val="18"/>
                <w:lang w:val="en-GB"/>
              </w:rPr>
              <w:t>s</w:t>
            </w:r>
          </w:p>
        </w:tc>
      </w:tr>
    </w:tbl>
    <w:p w14:paraId="36451852" w14:textId="77777777" w:rsidR="00077D9F" w:rsidRPr="008D43BD" w:rsidRDefault="00077D9F" w:rsidP="00D132E7">
      <w:pPr>
        <w:jc w:val="thaiDistribute"/>
        <w:rPr>
          <w:rFonts w:ascii="Arial" w:hAnsi="Arial" w:cs="Arial"/>
          <w:spacing w:val="-12"/>
          <w:sz w:val="18"/>
          <w:szCs w:val="18"/>
        </w:rPr>
      </w:pPr>
    </w:p>
    <w:tbl>
      <w:tblPr>
        <w:tblW w:w="9461" w:type="dxa"/>
        <w:tblInd w:w="108" w:type="dxa"/>
        <w:tblLayout w:type="fixed"/>
        <w:tblLook w:val="0000" w:firstRow="0" w:lastRow="0" w:firstColumn="0" w:lastColumn="0" w:noHBand="0" w:noVBand="0"/>
      </w:tblPr>
      <w:tblGrid>
        <w:gridCol w:w="3485"/>
        <w:gridCol w:w="504"/>
        <w:gridCol w:w="1368"/>
        <w:gridCol w:w="1368"/>
        <w:gridCol w:w="1368"/>
        <w:gridCol w:w="1368"/>
      </w:tblGrid>
      <w:tr w:rsidR="009E0F60" w:rsidRPr="00B8691C" w14:paraId="138DC20C" w14:textId="77777777" w:rsidTr="00BE7B1A">
        <w:tc>
          <w:tcPr>
            <w:tcW w:w="3485" w:type="dxa"/>
            <w:vAlign w:val="bottom"/>
          </w:tcPr>
          <w:p w14:paraId="6A2D45B9" w14:textId="77777777" w:rsidR="00077D9F" w:rsidRDefault="00077D9F" w:rsidP="00BF17C0">
            <w:pPr>
              <w:ind w:left="-109" w:right="-83"/>
              <w:jc w:val="both"/>
              <w:rPr>
                <w:rFonts w:ascii="Arial" w:hAnsi="Arial" w:cs="Arial"/>
                <w:b/>
                <w:bCs/>
                <w:snapToGrid w:val="0"/>
                <w:spacing w:val="-8"/>
                <w:sz w:val="18"/>
                <w:szCs w:val="18"/>
                <w:lang w:val="en-GB" w:eastAsia="th-TH"/>
              </w:rPr>
            </w:pPr>
          </w:p>
          <w:p w14:paraId="13C2C2FB" w14:textId="77777777" w:rsidR="00BE7B1A" w:rsidRPr="00B8691C" w:rsidRDefault="00BE7B1A" w:rsidP="00BF17C0">
            <w:pPr>
              <w:ind w:left="-109" w:right="-83"/>
              <w:jc w:val="both"/>
              <w:rPr>
                <w:rFonts w:ascii="Arial" w:hAnsi="Arial" w:cs="Arial"/>
                <w:b/>
                <w:bCs/>
                <w:snapToGrid w:val="0"/>
                <w:spacing w:val="-8"/>
                <w:sz w:val="18"/>
                <w:szCs w:val="18"/>
                <w:cs/>
                <w:lang w:val="en-GB" w:eastAsia="th-TH"/>
              </w:rPr>
            </w:pPr>
          </w:p>
        </w:tc>
        <w:tc>
          <w:tcPr>
            <w:tcW w:w="504" w:type="dxa"/>
            <w:vAlign w:val="bottom"/>
          </w:tcPr>
          <w:p w14:paraId="31BECBB6" w14:textId="77777777" w:rsidR="00077D9F" w:rsidRPr="00B8691C" w:rsidRDefault="00077D9F" w:rsidP="00BF17C0">
            <w:pPr>
              <w:pStyle w:val="a0"/>
              <w:ind w:left="-76" w:right="-72"/>
              <w:jc w:val="center"/>
              <w:rPr>
                <w:rFonts w:ascii="Arial" w:hAnsi="Arial" w:cs="Arial"/>
                <w:b/>
                <w:bCs/>
                <w:snapToGrid w:val="0"/>
                <w:color w:val="auto"/>
                <w:spacing w:val="-6"/>
                <w:sz w:val="18"/>
                <w:szCs w:val="18"/>
                <w:cs/>
                <w:lang w:eastAsia="th-TH"/>
              </w:rPr>
            </w:pPr>
          </w:p>
        </w:tc>
        <w:tc>
          <w:tcPr>
            <w:tcW w:w="2736" w:type="dxa"/>
            <w:gridSpan w:val="2"/>
            <w:tcBorders>
              <w:bottom w:val="single" w:sz="4" w:space="0" w:color="auto"/>
            </w:tcBorders>
            <w:vAlign w:val="bottom"/>
          </w:tcPr>
          <w:p w14:paraId="7F99C541" w14:textId="77777777" w:rsidR="00077D9F" w:rsidRPr="00B8691C" w:rsidRDefault="00077D9F" w:rsidP="00BF17C0">
            <w:pPr>
              <w:pStyle w:val="a0"/>
              <w:ind w:right="-72"/>
              <w:jc w:val="center"/>
              <w:rPr>
                <w:rFonts w:ascii="Arial" w:hAnsi="Arial" w:cs="Arial"/>
                <w:b/>
                <w:bCs/>
                <w:color w:val="auto"/>
                <w:sz w:val="18"/>
                <w:szCs w:val="18"/>
                <w:lang w:val="en-US"/>
              </w:rPr>
            </w:pPr>
            <w:r w:rsidRPr="00B8691C">
              <w:rPr>
                <w:rFonts w:ascii="Arial" w:hAnsi="Arial" w:cs="Arial"/>
                <w:b/>
                <w:bCs/>
                <w:color w:val="auto"/>
                <w:sz w:val="18"/>
                <w:szCs w:val="18"/>
                <w:lang w:val="en-US"/>
              </w:rPr>
              <w:t>Consolidated</w:t>
            </w:r>
          </w:p>
          <w:p w14:paraId="49313B09" w14:textId="77777777" w:rsidR="00077D9F" w:rsidRPr="00B8691C" w:rsidRDefault="00077D9F" w:rsidP="00BF17C0">
            <w:pPr>
              <w:pStyle w:val="a0"/>
              <w:ind w:right="-72"/>
              <w:jc w:val="center"/>
              <w:rPr>
                <w:rFonts w:ascii="Arial" w:hAnsi="Arial" w:cs="Arial"/>
                <w:b/>
                <w:bCs/>
                <w:color w:val="auto"/>
                <w:sz w:val="18"/>
                <w:szCs w:val="18"/>
                <w:lang w:val="en-US"/>
              </w:rPr>
            </w:pPr>
            <w:r w:rsidRPr="00B8691C">
              <w:rPr>
                <w:rFonts w:ascii="Arial" w:hAnsi="Arial" w:cs="Arial"/>
                <w:b/>
                <w:bCs/>
                <w:color w:val="auto"/>
                <w:sz w:val="18"/>
                <w:szCs w:val="18"/>
                <w:lang w:val="en-US"/>
              </w:rPr>
              <w:t xml:space="preserve">financial </w:t>
            </w:r>
            <w:r w:rsidRPr="00B8691C">
              <w:rPr>
                <w:rFonts w:ascii="Arial" w:hAnsi="Arial" w:cs="Arial"/>
                <w:b/>
                <w:bCs/>
                <w:snapToGrid w:val="0"/>
                <w:color w:val="auto"/>
                <w:sz w:val="18"/>
                <w:szCs w:val="18"/>
                <w:lang w:eastAsia="th-TH"/>
              </w:rPr>
              <w:t>information</w:t>
            </w:r>
          </w:p>
        </w:tc>
        <w:tc>
          <w:tcPr>
            <w:tcW w:w="2736" w:type="dxa"/>
            <w:gridSpan w:val="2"/>
            <w:tcBorders>
              <w:bottom w:val="single" w:sz="4" w:space="0" w:color="auto"/>
            </w:tcBorders>
            <w:vAlign w:val="bottom"/>
          </w:tcPr>
          <w:p w14:paraId="00B29BD2" w14:textId="77777777" w:rsidR="00077D9F" w:rsidRPr="00B8691C" w:rsidRDefault="00077D9F" w:rsidP="00BF17C0">
            <w:pPr>
              <w:pStyle w:val="a0"/>
              <w:ind w:right="-72"/>
              <w:jc w:val="center"/>
              <w:rPr>
                <w:rFonts w:ascii="Arial" w:hAnsi="Arial" w:cs="Arial"/>
                <w:b/>
                <w:bCs/>
                <w:color w:val="auto"/>
                <w:sz w:val="18"/>
                <w:szCs w:val="18"/>
                <w:lang w:val="en-US"/>
              </w:rPr>
            </w:pPr>
            <w:r w:rsidRPr="00B8691C">
              <w:rPr>
                <w:rFonts w:ascii="Arial" w:hAnsi="Arial" w:cs="Arial"/>
                <w:b/>
                <w:bCs/>
                <w:color w:val="auto"/>
                <w:sz w:val="18"/>
                <w:szCs w:val="18"/>
                <w:lang w:val="en-US"/>
              </w:rPr>
              <w:t>Separate</w:t>
            </w:r>
          </w:p>
          <w:p w14:paraId="5F1068B5" w14:textId="77777777" w:rsidR="00077D9F" w:rsidRPr="00B8691C" w:rsidRDefault="00077D9F" w:rsidP="00BF17C0">
            <w:pPr>
              <w:pStyle w:val="a0"/>
              <w:ind w:right="-72"/>
              <w:jc w:val="center"/>
              <w:rPr>
                <w:rFonts w:ascii="Arial" w:hAnsi="Arial" w:cs="Arial"/>
                <w:b/>
                <w:bCs/>
                <w:color w:val="auto"/>
                <w:sz w:val="18"/>
                <w:szCs w:val="18"/>
                <w:lang w:val="en-US"/>
              </w:rPr>
            </w:pPr>
            <w:r w:rsidRPr="00B8691C">
              <w:rPr>
                <w:rFonts w:ascii="Arial" w:hAnsi="Arial" w:cs="Arial"/>
                <w:b/>
                <w:bCs/>
                <w:color w:val="auto"/>
                <w:sz w:val="18"/>
                <w:szCs w:val="18"/>
                <w:lang w:val="en-US"/>
              </w:rPr>
              <w:t xml:space="preserve">financial </w:t>
            </w:r>
            <w:r w:rsidRPr="00B8691C">
              <w:rPr>
                <w:rFonts w:ascii="Arial" w:hAnsi="Arial" w:cs="Arial"/>
                <w:b/>
                <w:bCs/>
                <w:snapToGrid w:val="0"/>
                <w:color w:val="auto"/>
                <w:sz w:val="18"/>
                <w:szCs w:val="18"/>
                <w:lang w:eastAsia="th-TH"/>
              </w:rPr>
              <w:t>information</w:t>
            </w:r>
          </w:p>
        </w:tc>
      </w:tr>
      <w:tr w:rsidR="009E0F60" w:rsidRPr="00B8691C" w14:paraId="2916BBEB" w14:textId="77777777" w:rsidTr="00BE7B1A">
        <w:tc>
          <w:tcPr>
            <w:tcW w:w="3485" w:type="dxa"/>
            <w:vAlign w:val="bottom"/>
          </w:tcPr>
          <w:p w14:paraId="405A0094" w14:textId="77777777" w:rsidR="00077D9F" w:rsidRPr="00B8691C" w:rsidRDefault="00077D9F" w:rsidP="00BF17C0">
            <w:pPr>
              <w:ind w:left="-109" w:right="-83"/>
              <w:jc w:val="both"/>
              <w:rPr>
                <w:rFonts w:ascii="Arial" w:hAnsi="Arial" w:cs="Arial"/>
                <w:snapToGrid w:val="0"/>
                <w:spacing w:val="-8"/>
                <w:sz w:val="18"/>
                <w:szCs w:val="18"/>
                <w:cs/>
                <w:lang w:val="en-GB" w:eastAsia="th-TH"/>
              </w:rPr>
            </w:pPr>
          </w:p>
        </w:tc>
        <w:tc>
          <w:tcPr>
            <w:tcW w:w="504" w:type="dxa"/>
            <w:vAlign w:val="bottom"/>
          </w:tcPr>
          <w:p w14:paraId="57D50CC6" w14:textId="77777777" w:rsidR="00077D9F" w:rsidRPr="00B8691C" w:rsidRDefault="00077D9F" w:rsidP="00BF17C0">
            <w:pPr>
              <w:pStyle w:val="a0"/>
              <w:ind w:left="-76" w:right="-72"/>
              <w:jc w:val="center"/>
              <w:rPr>
                <w:rFonts w:ascii="Arial" w:hAnsi="Arial" w:cs="Arial"/>
                <w:b/>
                <w:bCs/>
                <w:snapToGrid w:val="0"/>
                <w:color w:val="auto"/>
                <w:spacing w:val="-6"/>
                <w:sz w:val="18"/>
                <w:szCs w:val="18"/>
                <w:cs/>
                <w:lang w:eastAsia="th-TH"/>
              </w:rPr>
            </w:pPr>
          </w:p>
        </w:tc>
        <w:tc>
          <w:tcPr>
            <w:tcW w:w="1368" w:type="dxa"/>
            <w:tcBorders>
              <w:top w:val="single" w:sz="4" w:space="0" w:color="auto"/>
            </w:tcBorders>
            <w:vAlign w:val="bottom"/>
          </w:tcPr>
          <w:p w14:paraId="2357EE0F" w14:textId="77777777" w:rsidR="00077D9F" w:rsidRPr="00B8691C" w:rsidRDefault="00077D9F" w:rsidP="00BF17C0">
            <w:pPr>
              <w:pStyle w:val="a0"/>
              <w:tabs>
                <w:tab w:val="decimal" w:pos="1145"/>
              </w:tabs>
              <w:ind w:left="-14" w:right="-72"/>
              <w:jc w:val="both"/>
              <w:rPr>
                <w:rFonts w:ascii="Arial" w:hAnsi="Arial" w:cs="Arial"/>
                <w:b/>
                <w:bCs/>
                <w:snapToGrid w:val="0"/>
                <w:color w:val="auto"/>
                <w:spacing w:val="-2"/>
                <w:sz w:val="18"/>
                <w:szCs w:val="18"/>
                <w:lang w:eastAsia="th-TH"/>
              </w:rPr>
            </w:pPr>
            <w:r w:rsidRPr="00B8691C">
              <w:rPr>
                <w:rFonts w:ascii="Arial" w:hAnsi="Arial" w:cs="Arial"/>
                <w:b/>
                <w:bCs/>
                <w:snapToGrid w:val="0"/>
                <w:color w:val="auto"/>
                <w:spacing w:val="-2"/>
                <w:sz w:val="18"/>
                <w:szCs w:val="18"/>
                <w:lang w:eastAsia="th-TH"/>
              </w:rPr>
              <w:t>Unaudited</w:t>
            </w:r>
          </w:p>
        </w:tc>
        <w:tc>
          <w:tcPr>
            <w:tcW w:w="1368" w:type="dxa"/>
            <w:tcBorders>
              <w:top w:val="single" w:sz="4" w:space="0" w:color="auto"/>
            </w:tcBorders>
            <w:vAlign w:val="bottom"/>
          </w:tcPr>
          <w:p w14:paraId="7F547F06" w14:textId="77777777" w:rsidR="00077D9F" w:rsidRPr="00B8691C" w:rsidRDefault="00077D9F" w:rsidP="00BF17C0">
            <w:pPr>
              <w:pStyle w:val="a0"/>
              <w:tabs>
                <w:tab w:val="decimal" w:pos="1145"/>
              </w:tabs>
              <w:ind w:left="-14" w:right="-72"/>
              <w:jc w:val="both"/>
              <w:rPr>
                <w:rFonts w:ascii="Arial" w:hAnsi="Arial" w:cs="Arial"/>
                <w:b/>
                <w:bCs/>
                <w:snapToGrid w:val="0"/>
                <w:color w:val="auto"/>
                <w:spacing w:val="-2"/>
                <w:sz w:val="18"/>
                <w:szCs w:val="18"/>
                <w:lang w:eastAsia="th-TH"/>
              </w:rPr>
            </w:pPr>
            <w:r w:rsidRPr="00B8691C">
              <w:rPr>
                <w:rFonts w:ascii="Arial" w:hAnsi="Arial" w:cs="Arial"/>
                <w:b/>
                <w:bCs/>
                <w:snapToGrid w:val="0"/>
                <w:color w:val="auto"/>
                <w:spacing w:val="-2"/>
                <w:sz w:val="18"/>
                <w:szCs w:val="18"/>
                <w:lang w:eastAsia="th-TH"/>
              </w:rPr>
              <w:t>Audited</w:t>
            </w:r>
          </w:p>
        </w:tc>
        <w:tc>
          <w:tcPr>
            <w:tcW w:w="1368" w:type="dxa"/>
            <w:tcBorders>
              <w:top w:val="single" w:sz="4" w:space="0" w:color="auto"/>
            </w:tcBorders>
            <w:vAlign w:val="bottom"/>
          </w:tcPr>
          <w:p w14:paraId="679A179E" w14:textId="77777777" w:rsidR="00077D9F" w:rsidRPr="00B8691C" w:rsidRDefault="00077D9F" w:rsidP="00BF17C0">
            <w:pPr>
              <w:pStyle w:val="a0"/>
              <w:tabs>
                <w:tab w:val="right" w:pos="1152"/>
              </w:tabs>
              <w:ind w:left="-14" w:right="-72"/>
              <w:jc w:val="both"/>
              <w:rPr>
                <w:rFonts w:ascii="Arial" w:hAnsi="Arial" w:cs="Arial"/>
                <w:b/>
                <w:bCs/>
                <w:snapToGrid w:val="0"/>
                <w:color w:val="auto"/>
                <w:spacing w:val="-2"/>
                <w:sz w:val="18"/>
                <w:szCs w:val="18"/>
                <w:lang w:eastAsia="th-TH"/>
              </w:rPr>
            </w:pPr>
            <w:r w:rsidRPr="00B8691C">
              <w:rPr>
                <w:rFonts w:ascii="Arial" w:hAnsi="Arial" w:cs="Arial"/>
                <w:b/>
                <w:bCs/>
                <w:snapToGrid w:val="0"/>
                <w:color w:val="auto"/>
                <w:spacing w:val="-2"/>
                <w:sz w:val="18"/>
                <w:szCs w:val="18"/>
                <w:lang w:eastAsia="th-TH"/>
              </w:rPr>
              <w:tab/>
              <w:t>Unaudited</w:t>
            </w:r>
          </w:p>
        </w:tc>
        <w:tc>
          <w:tcPr>
            <w:tcW w:w="1368" w:type="dxa"/>
            <w:tcBorders>
              <w:top w:val="single" w:sz="4" w:space="0" w:color="auto"/>
            </w:tcBorders>
            <w:vAlign w:val="bottom"/>
          </w:tcPr>
          <w:p w14:paraId="1D88EDC7" w14:textId="77777777" w:rsidR="00077D9F" w:rsidRPr="00B8691C" w:rsidRDefault="00077D9F" w:rsidP="00BF17C0">
            <w:pPr>
              <w:pStyle w:val="a0"/>
              <w:tabs>
                <w:tab w:val="decimal" w:pos="1166"/>
              </w:tabs>
              <w:ind w:left="-14" w:right="-72"/>
              <w:rPr>
                <w:rFonts w:ascii="Arial" w:hAnsi="Arial" w:cs="Arial"/>
                <w:b/>
                <w:bCs/>
                <w:snapToGrid w:val="0"/>
                <w:color w:val="auto"/>
                <w:spacing w:val="-2"/>
                <w:sz w:val="18"/>
                <w:szCs w:val="18"/>
                <w:lang w:eastAsia="th-TH"/>
              </w:rPr>
            </w:pPr>
            <w:r w:rsidRPr="00B8691C">
              <w:rPr>
                <w:rFonts w:ascii="Arial" w:hAnsi="Arial" w:cs="Arial"/>
                <w:b/>
                <w:bCs/>
                <w:snapToGrid w:val="0"/>
                <w:color w:val="auto"/>
                <w:spacing w:val="-2"/>
                <w:sz w:val="18"/>
                <w:szCs w:val="18"/>
                <w:lang w:eastAsia="th-TH"/>
              </w:rPr>
              <w:t>Audited</w:t>
            </w:r>
          </w:p>
        </w:tc>
      </w:tr>
      <w:tr w:rsidR="009E0F60" w:rsidRPr="00B8691C" w14:paraId="321BC1CE" w14:textId="77777777" w:rsidTr="00BE7B1A">
        <w:tc>
          <w:tcPr>
            <w:tcW w:w="3485" w:type="dxa"/>
            <w:vAlign w:val="bottom"/>
          </w:tcPr>
          <w:p w14:paraId="6833EAEE" w14:textId="77777777" w:rsidR="006C1607" w:rsidRPr="00B8691C" w:rsidRDefault="006C1607" w:rsidP="00BF17C0">
            <w:pPr>
              <w:ind w:left="-109" w:right="-83"/>
              <w:jc w:val="both"/>
              <w:rPr>
                <w:rFonts w:ascii="Arial" w:hAnsi="Arial" w:cs="Arial"/>
                <w:snapToGrid w:val="0"/>
                <w:spacing w:val="-8"/>
                <w:sz w:val="18"/>
                <w:szCs w:val="18"/>
                <w:cs/>
                <w:lang w:val="en-GB" w:eastAsia="th-TH"/>
              </w:rPr>
            </w:pPr>
          </w:p>
        </w:tc>
        <w:tc>
          <w:tcPr>
            <w:tcW w:w="504" w:type="dxa"/>
            <w:vAlign w:val="bottom"/>
          </w:tcPr>
          <w:p w14:paraId="2AC88E05" w14:textId="77777777" w:rsidR="006C1607" w:rsidRPr="00B8691C" w:rsidRDefault="006C1607" w:rsidP="00BF17C0">
            <w:pPr>
              <w:pStyle w:val="a0"/>
              <w:ind w:left="-76" w:right="-72"/>
              <w:jc w:val="center"/>
              <w:rPr>
                <w:rFonts w:ascii="Arial" w:hAnsi="Arial" w:cs="Arial"/>
                <w:b/>
                <w:bCs/>
                <w:snapToGrid w:val="0"/>
                <w:color w:val="auto"/>
                <w:spacing w:val="-6"/>
                <w:sz w:val="18"/>
                <w:szCs w:val="18"/>
                <w:cs/>
                <w:lang w:eastAsia="th-TH"/>
              </w:rPr>
            </w:pPr>
          </w:p>
        </w:tc>
        <w:tc>
          <w:tcPr>
            <w:tcW w:w="1368" w:type="dxa"/>
            <w:vAlign w:val="bottom"/>
          </w:tcPr>
          <w:p w14:paraId="6AFD1C52" w14:textId="140A6A75" w:rsidR="006C1607" w:rsidRPr="00B8691C" w:rsidRDefault="006C1607" w:rsidP="00BF17C0">
            <w:pPr>
              <w:pStyle w:val="a0"/>
              <w:tabs>
                <w:tab w:val="right" w:pos="1152"/>
              </w:tabs>
              <w:ind w:left="-86" w:right="-72"/>
              <w:jc w:val="both"/>
              <w:rPr>
                <w:rFonts w:ascii="Arial" w:hAnsi="Arial" w:cs="Arial"/>
                <w:b/>
                <w:bCs/>
                <w:snapToGrid w:val="0"/>
                <w:color w:val="auto"/>
                <w:spacing w:val="-2"/>
                <w:sz w:val="18"/>
                <w:szCs w:val="18"/>
                <w:lang w:eastAsia="th-TH"/>
              </w:rPr>
            </w:pPr>
            <w:r w:rsidRPr="00B8691C">
              <w:rPr>
                <w:rFonts w:ascii="Arial" w:hAnsi="Arial" w:cs="Arial"/>
                <w:b/>
                <w:bCs/>
                <w:snapToGrid w:val="0"/>
                <w:color w:val="auto"/>
                <w:spacing w:val="-2"/>
                <w:sz w:val="18"/>
                <w:szCs w:val="18"/>
                <w:lang w:eastAsia="th-TH"/>
              </w:rPr>
              <w:tab/>
            </w:r>
            <w:r w:rsidR="00B15352">
              <w:rPr>
                <w:rFonts w:ascii="Arial" w:hAnsi="Arial" w:cs="Arial"/>
                <w:b/>
                <w:bCs/>
                <w:snapToGrid w:val="0"/>
                <w:color w:val="auto"/>
                <w:spacing w:val="-2"/>
                <w:sz w:val="18"/>
                <w:szCs w:val="18"/>
                <w:lang w:eastAsia="th-TH"/>
              </w:rPr>
              <w:t>31 March</w:t>
            </w:r>
          </w:p>
        </w:tc>
        <w:tc>
          <w:tcPr>
            <w:tcW w:w="1368" w:type="dxa"/>
            <w:vAlign w:val="bottom"/>
          </w:tcPr>
          <w:p w14:paraId="0B347313" w14:textId="2F113758" w:rsidR="006C1607" w:rsidRPr="00B8691C" w:rsidRDefault="006C1607" w:rsidP="00BF17C0">
            <w:pPr>
              <w:pStyle w:val="a0"/>
              <w:tabs>
                <w:tab w:val="right" w:pos="1152"/>
              </w:tabs>
              <w:ind w:left="-86" w:right="-72"/>
              <w:jc w:val="both"/>
              <w:rPr>
                <w:rFonts w:ascii="Arial" w:hAnsi="Arial" w:cs="Arial"/>
                <w:b/>
                <w:bCs/>
                <w:snapToGrid w:val="0"/>
                <w:color w:val="auto"/>
                <w:spacing w:val="-2"/>
                <w:sz w:val="18"/>
                <w:szCs w:val="18"/>
                <w:lang w:eastAsia="th-TH"/>
              </w:rPr>
            </w:pPr>
            <w:r w:rsidRPr="00B8691C">
              <w:rPr>
                <w:rFonts w:ascii="Arial" w:hAnsi="Arial" w:cs="Arial"/>
                <w:b/>
                <w:bCs/>
                <w:snapToGrid w:val="0"/>
                <w:color w:val="auto"/>
                <w:spacing w:val="-2"/>
                <w:sz w:val="18"/>
                <w:szCs w:val="18"/>
                <w:lang w:eastAsia="th-TH"/>
              </w:rPr>
              <w:tab/>
            </w:r>
            <w:r w:rsidR="000150D0" w:rsidRPr="00B8691C">
              <w:rPr>
                <w:rFonts w:ascii="Arial" w:hAnsi="Arial" w:cs="Arial"/>
                <w:b/>
                <w:bCs/>
                <w:snapToGrid w:val="0"/>
                <w:color w:val="auto"/>
                <w:spacing w:val="-2"/>
                <w:sz w:val="18"/>
                <w:szCs w:val="18"/>
                <w:lang w:eastAsia="th-TH"/>
              </w:rPr>
              <w:t>31</w:t>
            </w:r>
            <w:r w:rsidRPr="00B8691C">
              <w:rPr>
                <w:rFonts w:ascii="Arial" w:hAnsi="Arial" w:cs="Arial"/>
                <w:b/>
                <w:bCs/>
                <w:snapToGrid w:val="0"/>
                <w:color w:val="auto"/>
                <w:spacing w:val="-2"/>
                <w:sz w:val="18"/>
                <w:szCs w:val="18"/>
                <w:lang w:eastAsia="th-TH"/>
              </w:rPr>
              <w:t xml:space="preserve"> December</w:t>
            </w:r>
          </w:p>
        </w:tc>
        <w:tc>
          <w:tcPr>
            <w:tcW w:w="1368" w:type="dxa"/>
            <w:vAlign w:val="bottom"/>
          </w:tcPr>
          <w:p w14:paraId="762F47FC" w14:textId="771C784C" w:rsidR="006C1607" w:rsidRPr="00B8691C" w:rsidRDefault="006C1607" w:rsidP="00BF17C0">
            <w:pPr>
              <w:pStyle w:val="a0"/>
              <w:tabs>
                <w:tab w:val="right" w:pos="1152"/>
              </w:tabs>
              <w:ind w:left="-86" w:right="-72"/>
              <w:jc w:val="both"/>
              <w:rPr>
                <w:rFonts w:ascii="Arial" w:hAnsi="Arial" w:cs="Arial"/>
                <w:b/>
                <w:bCs/>
                <w:snapToGrid w:val="0"/>
                <w:color w:val="auto"/>
                <w:spacing w:val="-2"/>
                <w:sz w:val="18"/>
                <w:szCs w:val="18"/>
                <w:lang w:eastAsia="th-TH"/>
              </w:rPr>
            </w:pPr>
            <w:r w:rsidRPr="00B8691C">
              <w:rPr>
                <w:rFonts w:ascii="Arial" w:hAnsi="Arial" w:cs="Arial"/>
                <w:b/>
                <w:bCs/>
                <w:snapToGrid w:val="0"/>
                <w:color w:val="auto"/>
                <w:spacing w:val="-2"/>
                <w:sz w:val="18"/>
                <w:szCs w:val="18"/>
                <w:lang w:eastAsia="th-TH"/>
              </w:rPr>
              <w:tab/>
            </w:r>
            <w:r w:rsidR="00B15352">
              <w:rPr>
                <w:rFonts w:ascii="Arial" w:hAnsi="Arial" w:cs="Arial"/>
                <w:b/>
                <w:bCs/>
                <w:snapToGrid w:val="0"/>
                <w:color w:val="auto"/>
                <w:spacing w:val="-2"/>
                <w:sz w:val="18"/>
                <w:szCs w:val="18"/>
                <w:lang w:eastAsia="th-TH"/>
              </w:rPr>
              <w:t>31 March</w:t>
            </w:r>
          </w:p>
        </w:tc>
        <w:tc>
          <w:tcPr>
            <w:tcW w:w="1368" w:type="dxa"/>
            <w:vAlign w:val="bottom"/>
          </w:tcPr>
          <w:p w14:paraId="0EE99592" w14:textId="15A909FD" w:rsidR="006C1607" w:rsidRPr="00B8691C" w:rsidRDefault="006C1607" w:rsidP="00BF17C0">
            <w:pPr>
              <w:pStyle w:val="a0"/>
              <w:tabs>
                <w:tab w:val="right" w:pos="1166"/>
              </w:tabs>
              <w:ind w:left="-86" w:right="-72"/>
              <w:jc w:val="both"/>
              <w:rPr>
                <w:rFonts w:ascii="Arial" w:hAnsi="Arial" w:cs="Arial"/>
                <w:b/>
                <w:bCs/>
                <w:snapToGrid w:val="0"/>
                <w:color w:val="auto"/>
                <w:spacing w:val="-2"/>
                <w:sz w:val="18"/>
                <w:szCs w:val="18"/>
                <w:lang w:eastAsia="th-TH"/>
              </w:rPr>
            </w:pPr>
            <w:r w:rsidRPr="00B8691C">
              <w:rPr>
                <w:rFonts w:ascii="Arial" w:hAnsi="Arial" w:cs="Arial"/>
                <w:b/>
                <w:bCs/>
                <w:snapToGrid w:val="0"/>
                <w:color w:val="auto"/>
                <w:spacing w:val="-2"/>
                <w:sz w:val="18"/>
                <w:szCs w:val="18"/>
                <w:lang w:eastAsia="th-TH"/>
              </w:rPr>
              <w:tab/>
            </w:r>
            <w:r w:rsidR="000150D0" w:rsidRPr="00B8691C">
              <w:rPr>
                <w:rFonts w:ascii="Arial" w:hAnsi="Arial" w:cs="Arial"/>
                <w:b/>
                <w:bCs/>
                <w:snapToGrid w:val="0"/>
                <w:color w:val="auto"/>
                <w:spacing w:val="-2"/>
                <w:sz w:val="18"/>
                <w:szCs w:val="18"/>
                <w:lang w:eastAsia="th-TH"/>
              </w:rPr>
              <w:t>31</w:t>
            </w:r>
            <w:r w:rsidRPr="00B8691C">
              <w:rPr>
                <w:rFonts w:ascii="Arial" w:hAnsi="Arial" w:cs="Arial"/>
                <w:b/>
                <w:bCs/>
                <w:snapToGrid w:val="0"/>
                <w:color w:val="auto"/>
                <w:spacing w:val="-2"/>
                <w:sz w:val="18"/>
                <w:szCs w:val="18"/>
                <w:lang w:eastAsia="th-TH"/>
              </w:rPr>
              <w:t xml:space="preserve"> December</w:t>
            </w:r>
          </w:p>
        </w:tc>
      </w:tr>
      <w:tr w:rsidR="009E0F60" w:rsidRPr="00B8691C" w14:paraId="05E56BFF" w14:textId="77777777" w:rsidTr="00BE7B1A">
        <w:tc>
          <w:tcPr>
            <w:tcW w:w="3485" w:type="dxa"/>
            <w:vAlign w:val="bottom"/>
          </w:tcPr>
          <w:p w14:paraId="6DE6C56A" w14:textId="77777777" w:rsidR="006C1607" w:rsidRPr="00B8691C" w:rsidRDefault="006C1607" w:rsidP="00BF17C0">
            <w:pPr>
              <w:ind w:left="-109" w:right="-83"/>
              <w:jc w:val="both"/>
              <w:rPr>
                <w:rFonts w:ascii="Arial" w:hAnsi="Arial" w:cs="Arial"/>
                <w:snapToGrid w:val="0"/>
                <w:spacing w:val="-8"/>
                <w:sz w:val="18"/>
                <w:szCs w:val="18"/>
                <w:cs/>
                <w:lang w:val="en-GB" w:eastAsia="th-TH"/>
              </w:rPr>
            </w:pPr>
          </w:p>
        </w:tc>
        <w:tc>
          <w:tcPr>
            <w:tcW w:w="504" w:type="dxa"/>
            <w:vAlign w:val="bottom"/>
          </w:tcPr>
          <w:p w14:paraId="49305B95" w14:textId="77777777" w:rsidR="006C1607" w:rsidRPr="00B8691C" w:rsidRDefault="006C1607" w:rsidP="00BF17C0">
            <w:pPr>
              <w:pStyle w:val="a0"/>
              <w:ind w:left="-76" w:right="-72"/>
              <w:jc w:val="center"/>
              <w:rPr>
                <w:rFonts w:ascii="Arial" w:hAnsi="Arial" w:cs="Arial"/>
                <w:b/>
                <w:bCs/>
                <w:snapToGrid w:val="0"/>
                <w:color w:val="auto"/>
                <w:spacing w:val="-6"/>
                <w:sz w:val="18"/>
                <w:szCs w:val="18"/>
                <w:cs/>
                <w:lang w:eastAsia="th-TH"/>
              </w:rPr>
            </w:pPr>
          </w:p>
        </w:tc>
        <w:tc>
          <w:tcPr>
            <w:tcW w:w="1368" w:type="dxa"/>
            <w:vAlign w:val="bottom"/>
          </w:tcPr>
          <w:p w14:paraId="5F364881" w14:textId="538905A0" w:rsidR="006C1607" w:rsidRPr="00B8691C" w:rsidRDefault="00B15352" w:rsidP="00BF17C0">
            <w:pPr>
              <w:pStyle w:val="a0"/>
              <w:tabs>
                <w:tab w:val="decimal" w:pos="1166"/>
              </w:tabs>
              <w:ind w:left="-14" w:right="-72"/>
              <w:rPr>
                <w:rFonts w:ascii="Arial" w:hAnsi="Arial" w:cs="Arial"/>
                <w:b/>
                <w:bCs/>
                <w:snapToGrid w:val="0"/>
                <w:color w:val="auto"/>
                <w:spacing w:val="-2"/>
                <w:sz w:val="18"/>
                <w:szCs w:val="18"/>
                <w:lang w:eastAsia="th-TH"/>
              </w:rPr>
            </w:pPr>
            <w:r>
              <w:rPr>
                <w:rFonts w:ascii="Arial" w:hAnsi="Arial" w:cs="Arial"/>
                <w:b/>
                <w:bCs/>
                <w:snapToGrid w:val="0"/>
                <w:color w:val="auto"/>
                <w:spacing w:val="-2"/>
                <w:sz w:val="18"/>
                <w:szCs w:val="18"/>
                <w:lang w:eastAsia="th-TH"/>
              </w:rPr>
              <w:t>2026</w:t>
            </w:r>
          </w:p>
        </w:tc>
        <w:tc>
          <w:tcPr>
            <w:tcW w:w="1368" w:type="dxa"/>
            <w:vAlign w:val="bottom"/>
          </w:tcPr>
          <w:p w14:paraId="408873DA" w14:textId="5AD0C255" w:rsidR="006C1607" w:rsidRPr="00B8691C" w:rsidRDefault="00B15352" w:rsidP="00BF17C0">
            <w:pPr>
              <w:pStyle w:val="a0"/>
              <w:tabs>
                <w:tab w:val="decimal" w:pos="1166"/>
              </w:tabs>
              <w:ind w:left="-14" w:right="-72"/>
              <w:rPr>
                <w:rFonts w:ascii="Arial" w:hAnsi="Arial" w:cs="Arial"/>
                <w:b/>
                <w:bCs/>
                <w:snapToGrid w:val="0"/>
                <w:color w:val="auto"/>
                <w:spacing w:val="-2"/>
                <w:sz w:val="18"/>
                <w:szCs w:val="18"/>
                <w:lang w:eastAsia="th-TH"/>
              </w:rPr>
            </w:pPr>
            <w:r>
              <w:rPr>
                <w:rFonts w:ascii="Arial" w:hAnsi="Arial" w:cs="Arial"/>
                <w:b/>
                <w:bCs/>
                <w:snapToGrid w:val="0"/>
                <w:color w:val="auto"/>
                <w:spacing w:val="-2"/>
                <w:sz w:val="18"/>
                <w:szCs w:val="18"/>
                <w:lang w:eastAsia="th-TH"/>
              </w:rPr>
              <w:t>2025</w:t>
            </w:r>
          </w:p>
        </w:tc>
        <w:tc>
          <w:tcPr>
            <w:tcW w:w="1368" w:type="dxa"/>
            <w:vAlign w:val="bottom"/>
          </w:tcPr>
          <w:p w14:paraId="4DD136C1" w14:textId="6B49B0F5" w:rsidR="006C1607" w:rsidRPr="00B8691C" w:rsidRDefault="006C1607" w:rsidP="00BF17C0">
            <w:pPr>
              <w:pStyle w:val="a0"/>
              <w:tabs>
                <w:tab w:val="right" w:pos="1152"/>
              </w:tabs>
              <w:ind w:left="-14" w:right="-72"/>
              <w:jc w:val="both"/>
              <w:rPr>
                <w:rFonts w:ascii="Arial" w:hAnsi="Arial" w:cs="Arial"/>
                <w:b/>
                <w:bCs/>
                <w:snapToGrid w:val="0"/>
                <w:color w:val="auto"/>
                <w:spacing w:val="-2"/>
                <w:sz w:val="18"/>
                <w:szCs w:val="18"/>
                <w:cs/>
                <w:lang w:eastAsia="th-TH"/>
              </w:rPr>
            </w:pPr>
            <w:r w:rsidRPr="00B8691C">
              <w:rPr>
                <w:rFonts w:ascii="Arial" w:hAnsi="Arial" w:cs="Arial"/>
                <w:b/>
                <w:bCs/>
                <w:snapToGrid w:val="0"/>
                <w:color w:val="auto"/>
                <w:spacing w:val="-2"/>
                <w:sz w:val="18"/>
                <w:szCs w:val="18"/>
                <w:lang w:eastAsia="th-TH"/>
              </w:rPr>
              <w:tab/>
            </w:r>
            <w:r w:rsidR="00B15352">
              <w:rPr>
                <w:rFonts w:ascii="Arial" w:hAnsi="Arial" w:cs="Arial"/>
                <w:b/>
                <w:bCs/>
                <w:snapToGrid w:val="0"/>
                <w:color w:val="auto"/>
                <w:spacing w:val="-2"/>
                <w:sz w:val="18"/>
                <w:szCs w:val="18"/>
                <w:lang w:eastAsia="th-TH"/>
              </w:rPr>
              <w:t>2026</w:t>
            </w:r>
          </w:p>
        </w:tc>
        <w:tc>
          <w:tcPr>
            <w:tcW w:w="1368" w:type="dxa"/>
            <w:vAlign w:val="bottom"/>
          </w:tcPr>
          <w:p w14:paraId="6E2E6BAB" w14:textId="6F2CE2B9" w:rsidR="006C1607" w:rsidRPr="00B8691C" w:rsidRDefault="00B15352" w:rsidP="00BF17C0">
            <w:pPr>
              <w:pStyle w:val="a0"/>
              <w:tabs>
                <w:tab w:val="decimal" w:pos="1166"/>
              </w:tabs>
              <w:ind w:left="-14" w:right="-72"/>
              <w:rPr>
                <w:rFonts w:ascii="Arial" w:hAnsi="Arial" w:cs="Arial"/>
                <w:b/>
                <w:bCs/>
                <w:snapToGrid w:val="0"/>
                <w:color w:val="auto"/>
                <w:spacing w:val="-2"/>
                <w:sz w:val="18"/>
                <w:szCs w:val="18"/>
                <w:cs/>
                <w:lang w:eastAsia="th-TH"/>
              </w:rPr>
            </w:pPr>
            <w:r>
              <w:rPr>
                <w:rFonts w:ascii="Arial" w:hAnsi="Arial" w:cs="Arial"/>
                <w:b/>
                <w:bCs/>
                <w:snapToGrid w:val="0"/>
                <w:color w:val="auto"/>
                <w:spacing w:val="-2"/>
                <w:sz w:val="18"/>
                <w:szCs w:val="18"/>
                <w:lang w:eastAsia="th-TH"/>
              </w:rPr>
              <w:t>2025</w:t>
            </w:r>
          </w:p>
        </w:tc>
      </w:tr>
      <w:tr w:rsidR="009E0F60" w:rsidRPr="00B8691C" w14:paraId="71D99614" w14:textId="77777777" w:rsidTr="00BE7B1A">
        <w:tc>
          <w:tcPr>
            <w:tcW w:w="3485" w:type="dxa"/>
            <w:vAlign w:val="bottom"/>
          </w:tcPr>
          <w:p w14:paraId="4D6CC644" w14:textId="77777777" w:rsidR="006C1607" w:rsidRPr="00B8691C" w:rsidRDefault="006C1607" w:rsidP="00BF17C0">
            <w:pPr>
              <w:ind w:left="-109" w:right="-83"/>
              <w:jc w:val="both"/>
              <w:rPr>
                <w:rFonts w:ascii="Arial" w:hAnsi="Arial" w:cs="Arial"/>
                <w:snapToGrid w:val="0"/>
                <w:spacing w:val="-8"/>
                <w:sz w:val="18"/>
                <w:szCs w:val="18"/>
                <w:cs/>
                <w:lang w:val="en-GB" w:eastAsia="th-TH"/>
              </w:rPr>
            </w:pPr>
          </w:p>
        </w:tc>
        <w:tc>
          <w:tcPr>
            <w:tcW w:w="504" w:type="dxa"/>
            <w:tcBorders>
              <w:bottom w:val="single" w:sz="4" w:space="0" w:color="auto"/>
            </w:tcBorders>
            <w:vAlign w:val="bottom"/>
          </w:tcPr>
          <w:p w14:paraId="60FEF41F" w14:textId="77777777" w:rsidR="006C1607" w:rsidRPr="00B8691C" w:rsidRDefault="006C1607" w:rsidP="00BF17C0">
            <w:pPr>
              <w:pStyle w:val="a0"/>
              <w:ind w:left="-76" w:right="-72"/>
              <w:jc w:val="center"/>
              <w:rPr>
                <w:rFonts w:ascii="Arial" w:hAnsi="Arial" w:cs="Arial"/>
                <w:b/>
                <w:bCs/>
                <w:snapToGrid w:val="0"/>
                <w:color w:val="auto"/>
                <w:spacing w:val="-6"/>
                <w:sz w:val="18"/>
                <w:szCs w:val="18"/>
                <w:lang w:eastAsia="th-TH"/>
              </w:rPr>
            </w:pPr>
            <w:r w:rsidRPr="00B8691C">
              <w:rPr>
                <w:rFonts w:ascii="Arial" w:hAnsi="Arial" w:cs="Arial"/>
                <w:b/>
                <w:bCs/>
                <w:snapToGrid w:val="0"/>
                <w:color w:val="auto"/>
                <w:spacing w:val="-6"/>
                <w:sz w:val="18"/>
                <w:szCs w:val="18"/>
                <w:lang w:eastAsia="th-TH"/>
              </w:rPr>
              <w:t>Note</w:t>
            </w:r>
          </w:p>
        </w:tc>
        <w:tc>
          <w:tcPr>
            <w:tcW w:w="1368" w:type="dxa"/>
            <w:tcBorders>
              <w:bottom w:val="single" w:sz="4" w:space="0" w:color="auto"/>
            </w:tcBorders>
            <w:vAlign w:val="bottom"/>
          </w:tcPr>
          <w:p w14:paraId="2FE825CD" w14:textId="77777777" w:rsidR="006C1607" w:rsidRPr="00B8691C" w:rsidRDefault="006C1607" w:rsidP="00BF17C0">
            <w:pPr>
              <w:pStyle w:val="a0"/>
              <w:tabs>
                <w:tab w:val="decimal" w:pos="1145"/>
              </w:tabs>
              <w:ind w:left="-14" w:right="-72"/>
              <w:rPr>
                <w:rFonts w:ascii="Arial" w:hAnsi="Arial" w:cs="Arial"/>
                <w:b/>
                <w:bCs/>
                <w:snapToGrid w:val="0"/>
                <w:color w:val="auto"/>
                <w:spacing w:val="-2"/>
                <w:sz w:val="18"/>
                <w:szCs w:val="18"/>
                <w:lang w:eastAsia="th-TH"/>
              </w:rPr>
            </w:pPr>
            <w:r w:rsidRPr="00B8691C">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14:paraId="77FEE975" w14:textId="77777777" w:rsidR="006C1607" w:rsidRPr="00B8691C" w:rsidRDefault="006C1607" w:rsidP="00BF17C0">
            <w:pPr>
              <w:pStyle w:val="a0"/>
              <w:tabs>
                <w:tab w:val="decimal" w:pos="1145"/>
              </w:tabs>
              <w:ind w:left="-14" w:right="-72"/>
              <w:rPr>
                <w:rFonts w:ascii="Arial" w:hAnsi="Arial" w:cs="Arial"/>
                <w:b/>
                <w:bCs/>
                <w:snapToGrid w:val="0"/>
                <w:color w:val="auto"/>
                <w:spacing w:val="-2"/>
                <w:sz w:val="18"/>
                <w:szCs w:val="18"/>
                <w:lang w:eastAsia="th-TH"/>
              </w:rPr>
            </w:pPr>
            <w:r w:rsidRPr="00B8691C">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14:paraId="094F325B" w14:textId="77777777" w:rsidR="006C1607" w:rsidRPr="00B8691C" w:rsidRDefault="006C1607" w:rsidP="00BF17C0">
            <w:pPr>
              <w:pStyle w:val="a0"/>
              <w:tabs>
                <w:tab w:val="right" w:pos="1152"/>
              </w:tabs>
              <w:ind w:left="-14" w:right="-72"/>
              <w:jc w:val="both"/>
              <w:rPr>
                <w:rFonts w:ascii="Arial" w:hAnsi="Arial" w:cs="Arial"/>
                <w:b/>
                <w:bCs/>
                <w:snapToGrid w:val="0"/>
                <w:color w:val="auto"/>
                <w:spacing w:val="-2"/>
                <w:sz w:val="18"/>
                <w:szCs w:val="18"/>
                <w:lang w:eastAsia="th-TH"/>
              </w:rPr>
            </w:pPr>
            <w:r w:rsidRPr="00B8691C">
              <w:rPr>
                <w:rFonts w:ascii="Arial" w:hAnsi="Arial" w:cs="Arial"/>
                <w:b/>
                <w:bCs/>
                <w:snapToGrid w:val="0"/>
                <w:color w:val="auto"/>
                <w:spacing w:val="-2"/>
                <w:sz w:val="18"/>
                <w:szCs w:val="18"/>
                <w:lang w:eastAsia="th-TH"/>
              </w:rPr>
              <w:tab/>
              <w:t>Baht</w:t>
            </w:r>
          </w:p>
        </w:tc>
        <w:tc>
          <w:tcPr>
            <w:tcW w:w="1368" w:type="dxa"/>
            <w:tcBorders>
              <w:bottom w:val="single" w:sz="4" w:space="0" w:color="auto"/>
            </w:tcBorders>
            <w:vAlign w:val="bottom"/>
          </w:tcPr>
          <w:p w14:paraId="3E4B827C" w14:textId="77777777" w:rsidR="006C1607" w:rsidRPr="00B8691C" w:rsidRDefault="006C1607" w:rsidP="00BF17C0">
            <w:pPr>
              <w:pStyle w:val="a0"/>
              <w:tabs>
                <w:tab w:val="decimal" w:pos="1166"/>
              </w:tabs>
              <w:ind w:left="-14" w:right="-72"/>
              <w:rPr>
                <w:rFonts w:ascii="Arial" w:hAnsi="Arial" w:cs="Arial"/>
                <w:b/>
                <w:bCs/>
                <w:snapToGrid w:val="0"/>
                <w:color w:val="auto"/>
                <w:spacing w:val="-2"/>
                <w:sz w:val="18"/>
                <w:szCs w:val="18"/>
                <w:lang w:eastAsia="th-TH"/>
              </w:rPr>
            </w:pPr>
            <w:r w:rsidRPr="00B8691C">
              <w:rPr>
                <w:rFonts w:ascii="Arial" w:hAnsi="Arial" w:cs="Arial"/>
                <w:b/>
                <w:bCs/>
                <w:snapToGrid w:val="0"/>
                <w:color w:val="auto"/>
                <w:spacing w:val="-2"/>
                <w:sz w:val="18"/>
                <w:szCs w:val="18"/>
                <w:lang w:eastAsia="th-TH"/>
              </w:rPr>
              <w:t>Baht</w:t>
            </w:r>
          </w:p>
        </w:tc>
      </w:tr>
      <w:tr w:rsidR="009E0F60" w:rsidRPr="00B8691C" w14:paraId="6E8CA3F5" w14:textId="77777777" w:rsidTr="00BE7B1A">
        <w:tc>
          <w:tcPr>
            <w:tcW w:w="3485" w:type="dxa"/>
            <w:vAlign w:val="bottom"/>
          </w:tcPr>
          <w:p w14:paraId="7A57F415" w14:textId="112EEEF5" w:rsidR="006C1607" w:rsidRPr="00B8691C" w:rsidRDefault="006C1607" w:rsidP="00BF17C0">
            <w:pPr>
              <w:tabs>
                <w:tab w:val="left" w:pos="2362"/>
              </w:tabs>
              <w:ind w:left="-109" w:right="-83"/>
              <w:rPr>
                <w:rFonts w:ascii="Arial" w:hAnsi="Arial" w:cs="Arial"/>
                <w:spacing w:val="-8"/>
                <w:sz w:val="18"/>
                <w:szCs w:val="18"/>
                <w:lang w:val="en-GB"/>
              </w:rPr>
            </w:pPr>
            <w:r w:rsidRPr="00B8691C">
              <w:rPr>
                <w:rFonts w:ascii="Arial" w:hAnsi="Arial" w:cs="Arial"/>
                <w:spacing w:val="-8"/>
                <w:sz w:val="18"/>
                <w:szCs w:val="18"/>
              </w:rPr>
              <w:t>Trade payable</w:t>
            </w:r>
            <w:r w:rsidR="00402582" w:rsidRPr="00B8691C">
              <w:rPr>
                <w:rFonts w:ascii="Arial" w:hAnsi="Arial" w:cs="Arial"/>
                <w:spacing w:val="-8"/>
                <w:sz w:val="18"/>
                <w:szCs w:val="18"/>
              </w:rPr>
              <w:t>s</w:t>
            </w:r>
          </w:p>
        </w:tc>
        <w:tc>
          <w:tcPr>
            <w:tcW w:w="504" w:type="dxa"/>
            <w:tcBorders>
              <w:top w:val="single" w:sz="4" w:space="0" w:color="auto"/>
            </w:tcBorders>
            <w:vAlign w:val="bottom"/>
          </w:tcPr>
          <w:p w14:paraId="1B3BC51D" w14:textId="77777777" w:rsidR="006C1607" w:rsidRPr="00B8691C" w:rsidRDefault="006C1607" w:rsidP="00BF17C0">
            <w:pPr>
              <w:ind w:left="-76" w:right="-72"/>
              <w:jc w:val="center"/>
              <w:rPr>
                <w:rFonts w:ascii="Arial" w:hAnsi="Arial" w:cs="Arial"/>
                <w:noProof/>
                <w:snapToGrid w:val="0"/>
                <w:spacing w:val="-6"/>
                <w:sz w:val="18"/>
                <w:szCs w:val="18"/>
                <w:lang w:val="en-GB" w:eastAsia="th-TH"/>
              </w:rPr>
            </w:pPr>
          </w:p>
        </w:tc>
        <w:tc>
          <w:tcPr>
            <w:tcW w:w="1368" w:type="dxa"/>
            <w:tcBorders>
              <w:top w:val="single" w:sz="4" w:space="0" w:color="auto"/>
            </w:tcBorders>
            <w:vAlign w:val="bottom"/>
          </w:tcPr>
          <w:p w14:paraId="5F05AA32" w14:textId="77777777" w:rsidR="006C1607" w:rsidRPr="00B8691C" w:rsidRDefault="006C1607" w:rsidP="00BF17C0">
            <w:pPr>
              <w:tabs>
                <w:tab w:val="decimal" w:pos="1126"/>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775F36FF" w14:textId="77777777" w:rsidR="006C1607" w:rsidRPr="00B8691C" w:rsidRDefault="006C1607" w:rsidP="00BF17C0">
            <w:pPr>
              <w:tabs>
                <w:tab w:val="decimal" w:pos="1126"/>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1ACDD7FD" w14:textId="77777777" w:rsidR="006C1607" w:rsidRPr="00B8691C" w:rsidRDefault="006C1607" w:rsidP="00BF17C0">
            <w:pPr>
              <w:tabs>
                <w:tab w:val="decimal" w:pos="1166"/>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65E3C86B" w14:textId="77777777" w:rsidR="006C1607" w:rsidRPr="00B8691C" w:rsidRDefault="006C1607" w:rsidP="00BF17C0">
            <w:pPr>
              <w:tabs>
                <w:tab w:val="decimal" w:pos="1166"/>
              </w:tabs>
              <w:ind w:right="-72"/>
              <w:jc w:val="both"/>
              <w:rPr>
                <w:rFonts w:ascii="Arial" w:hAnsi="Arial" w:cs="Arial"/>
                <w:noProof/>
                <w:snapToGrid w:val="0"/>
                <w:sz w:val="18"/>
                <w:szCs w:val="18"/>
                <w:lang w:val="en-GB" w:eastAsia="th-TH"/>
              </w:rPr>
            </w:pPr>
          </w:p>
        </w:tc>
      </w:tr>
      <w:tr w:rsidR="00BF7C3A" w:rsidRPr="00B8691C" w14:paraId="51950838" w14:textId="77777777" w:rsidTr="005004CB">
        <w:tc>
          <w:tcPr>
            <w:tcW w:w="3485" w:type="dxa"/>
            <w:vAlign w:val="bottom"/>
          </w:tcPr>
          <w:p w14:paraId="247AEE35" w14:textId="77777777" w:rsidR="00BF7C3A" w:rsidRPr="00B8691C" w:rsidRDefault="00BF7C3A" w:rsidP="00BF7C3A">
            <w:pPr>
              <w:tabs>
                <w:tab w:val="left" w:pos="2362"/>
              </w:tabs>
              <w:ind w:left="-109" w:right="-83"/>
              <w:rPr>
                <w:rFonts w:ascii="Arial" w:hAnsi="Arial" w:cs="Arial"/>
                <w:spacing w:val="-8"/>
                <w:sz w:val="18"/>
                <w:szCs w:val="18"/>
              </w:rPr>
            </w:pPr>
            <w:r w:rsidRPr="00B8691C">
              <w:rPr>
                <w:rFonts w:ascii="Arial" w:hAnsi="Arial" w:cs="Arial"/>
                <w:spacing w:val="-8"/>
                <w:sz w:val="18"/>
                <w:szCs w:val="18"/>
              </w:rPr>
              <w:t xml:space="preserve">   - other companies </w:t>
            </w:r>
          </w:p>
        </w:tc>
        <w:tc>
          <w:tcPr>
            <w:tcW w:w="504" w:type="dxa"/>
            <w:vAlign w:val="bottom"/>
          </w:tcPr>
          <w:p w14:paraId="1B113901" w14:textId="77777777" w:rsidR="00BF7C3A" w:rsidRPr="00B8691C" w:rsidRDefault="00BF7C3A" w:rsidP="00BF7C3A">
            <w:pPr>
              <w:ind w:left="-76" w:right="-72"/>
              <w:jc w:val="center"/>
              <w:rPr>
                <w:rFonts w:ascii="Arial" w:hAnsi="Arial" w:cs="Arial"/>
                <w:noProof/>
                <w:snapToGrid w:val="0"/>
                <w:spacing w:val="-6"/>
                <w:sz w:val="18"/>
                <w:szCs w:val="18"/>
                <w:lang w:val="en-GB" w:eastAsia="th-TH"/>
              </w:rPr>
            </w:pPr>
          </w:p>
        </w:tc>
        <w:tc>
          <w:tcPr>
            <w:tcW w:w="1368" w:type="dxa"/>
            <w:vAlign w:val="bottom"/>
          </w:tcPr>
          <w:p w14:paraId="7EC4955B" w14:textId="237AC4B6" w:rsidR="00BF7C3A" w:rsidRPr="00B8691C" w:rsidRDefault="008E5BF1" w:rsidP="00BF7C3A">
            <w:pPr>
              <w:tabs>
                <w:tab w:val="decimal" w:pos="1152"/>
              </w:tabs>
              <w:ind w:right="-72"/>
              <w:jc w:val="both"/>
              <w:rPr>
                <w:rFonts w:ascii="Arial" w:hAnsi="Arial" w:cs="Arial"/>
                <w:noProof/>
                <w:snapToGrid w:val="0"/>
                <w:sz w:val="18"/>
                <w:szCs w:val="18"/>
                <w:lang w:val="en-GB" w:eastAsia="th-TH"/>
              </w:rPr>
            </w:pPr>
            <w:r w:rsidRPr="008E5BF1">
              <w:rPr>
                <w:rFonts w:ascii="Arial" w:hAnsi="Arial" w:cs="Arial"/>
                <w:noProof/>
                <w:snapToGrid w:val="0"/>
                <w:sz w:val="18"/>
                <w:szCs w:val="18"/>
                <w:lang w:val="en-GB" w:eastAsia="th-TH"/>
              </w:rPr>
              <w:t>519,978,215</w:t>
            </w:r>
          </w:p>
        </w:tc>
        <w:tc>
          <w:tcPr>
            <w:tcW w:w="1368" w:type="dxa"/>
            <w:vAlign w:val="bottom"/>
          </w:tcPr>
          <w:p w14:paraId="56A2B486" w14:textId="6077F177" w:rsidR="00BF7C3A" w:rsidRPr="00BF7C3A" w:rsidRDefault="00BF7C3A" w:rsidP="00BF7C3A">
            <w:pPr>
              <w:tabs>
                <w:tab w:val="decimal" w:pos="1152"/>
              </w:tabs>
              <w:ind w:right="-72"/>
              <w:jc w:val="both"/>
              <w:rPr>
                <w:rFonts w:ascii="Arial" w:hAnsi="Arial" w:cs="Arial"/>
                <w:noProof/>
                <w:snapToGrid w:val="0"/>
                <w:sz w:val="18"/>
                <w:szCs w:val="18"/>
                <w:lang w:val="en-GB" w:eastAsia="th-TH"/>
              </w:rPr>
            </w:pPr>
            <w:r w:rsidRPr="005004CB">
              <w:rPr>
                <w:rFonts w:ascii="Arial" w:hAnsi="Arial" w:cs="Arial"/>
                <w:noProof/>
                <w:snapToGrid w:val="0"/>
                <w:sz w:val="18"/>
                <w:szCs w:val="18"/>
                <w:cs/>
                <w:lang w:val="en-GB" w:eastAsia="th-TH"/>
              </w:rPr>
              <w:t>445</w:t>
            </w:r>
            <w:r w:rsidRPr="005004CB">
              <w:rPr>
                <w:rFonts w:ascii="Arial" w:hAnsi="Arial" w:cs="Arial"/>
                <w:noProof/>
                <w:snapToGrid w:val="0"/>
                <w:sz w:val="18"/>
                <w:szCs w:val="18"/>
                <w:lang w:val="en-GB" w:eastAsia="th-TH"/>
              </w:rPr>
              <w:t>,</w:t>
            </w:r>
            <w:r w:rsidRPr="005004CB">
              <w:rPr>
                <w:rFonts w:ascii="Arial" w:hAnsi="Arial" w:cs="Arial"/>
                <w:noProof/>
                <w:snapToGrid w:val="0"/>
                <w:sz w:val="18"/>
                <w:szCs w:val="18"/>
                <w:cs/>
                <w:lang w:val="en-GB" w:eastAsia="th-TH"/>
              </w:rPr>
              <w:t>743</w:t>
            </w:r>
            <w:r w:rsidRPr="005004CB">
              <w:rPr>
                <w:rFonts w:ascii="Arial" w:hAnsi="Arial" w:cs="Arial"/>
                <w:noProof/>
                <w:snapToGrid w:val="0"/>
                <w:sz w:val="18"/>
                <w:szCs w:val="18"/>
                <w:lang w:val="en-GB" w:eastAsia="th-TH"/>
              </w:rPr>
              <w:t>,</w:t>
            </w:r>
            <w:r w:rsidRPr="005004CB">
              <w:rPr>
                <w:rFonts w:ascii="Arial" w:hAnsi="Arial" w:cs="Arial"/>
                <w:noProof/>
                <w:snapToGrid w:val="0"/>
                <w:sz w:val="18"/>
                <w:szCs w:val="18"/>
                <w:cs/>
                <w:lang w:val="en-GB" w:eastAsia="th-TH"/>
              </w:rPr>
              <w:t>477</w:t>
            </w:r>
          </w:p>
        </w:tc>
        <w:tc>
          <w:tcPr>
            <w:tcW w:w="1368" w:type="dxa"/>
            <w:vAlign w:val="bottom"/>
          </w:tcPr>
          <w:p w14:paraId="3AF46B3F" w14:textId="6ACC3238" w:rsidR="00BF7C3A" w:rsidRPr="00B8691C" w:rsidRDefault="00923A81" w:rsidP="00BF7C3A">
            <w:pPr>
              <w:tabs>
                <w:tab w:val="decimal" w:pos="1152"/>
              </w:tabs>
              <w:ind w:right="-72"/>
              <w:jc w:val="both"/>
              <w:rPr>
                <w:rFonts w:ascii="Arial" w:hAnsi="Arial" w:cs="Arial"/>
                <w:noProof/>
                <w:snapToGrid w:val="0"/>
                <w:sz w:val="18"/>
                <w:szCs w:val="18"/>
                <w:lang w:val="en-GB" w:eastAsia="th-TH"/>
              </w:rPr>
            </w:pPr>
            <w:r w:rsidRPr="00923A81">
              <w:rPr>
                <w:rFonts w:ascii="Arial" w:hAnsi="Arial" w:cs="Arial"/>
                <w:noProof/>
                <w:snapToGrid w:val="0"/>
                <w:sz w:val="18"/>
                <w:szCs w:val="18"/>
                <w:lang w:val="en-GB" w:eastAsia="th-TH"/>
              </w:rPr>
              <w:t>233,877,476</w:t>
            </w:r>
          </w:p>
        </w:tc>
        <w:tc>
          <w:tcPr>
            <w:tcW w:w="1368" w:type="dxa"/>
          </w:tcPr>
          <w:p w14:paraId="4DC31F4F" w14:textId="16614009" w:rsidR="00BF7C3A" w:rsidRPr="00BF7C3A" w:rsidRDefault="00BF7C3A" w:rsidP="00BF7C3A">
            <w:pPr>
              <w:tabs>
                <w:tab w:val="decimal" w:pos="1166"/>
              </w:tabs>
              <w:ind w:right="-72"/>
              <w:jc w:val="both"/>
              <w:rPr>
                <w:rFonts w:ascii="Arial" w:hAnsi="Arial" w:cs="Arial"/>
                <w:noProof/>
                <w:snapToGrid w:val="0"/>
                <w:sz w:val="18"/>
                <w:szCs w:val="18"/>
                <w:lang w:val="en-GB" w:eastAsia="th-TH"/>
              </w:rPr>
            </w:pPr>
            <w:r w:rsidRPr="005004CB">
              <w:rPr>
                <w:rFonts w:ascii="Arial" w:hAnsi="Arial" w:cs="Arial"/>
                <w:noProof/>
                <w:snapToGrid w:val="0"/>
                <w:sz w:val="18"/>
                <w:szCs w:val="18"/>
                <w:lang w:val="en-GB" w:eastAsia="th-TH"/>
              </w:rPr>
              <w:t>181,049,474</w:t>
            </w:r>
          </w:p>
        </w:tc>
      </w:tr>
      <w:tr w:rsidR="00BF7C3A" w:rsidRPr="00B8691C" w14:paraId="4E3BEC3E" w14:textId="77777777" w:rsidTr="005004CB">
        <w:tc>
          <w:tcPr>
            <w:tcW w:w="3485" w:type="dxa"/>
            <w:vAlign w:val="bottom"/>
          </w:tcPr>
          <w:p w14:paraId="5D69231C" w14:textId="77777777" w:rsidR="00BF7C3A" w:rsidRPr="00B8691C" w:rsidRDefault="00BF7C3A" w:rsidP="00BF7C3A">
            <w:pPr>
              <w:tabs>
                <w:tab w:val="left" w:pos="2362"/>
              </w:tabs>
              <w:ind w:left="-109" w:right="-83"/>
              <w:rPr>
                <w:rFonts w:ascii="Arial" w:hAnsi="Arial" w:cs="Arial"/>
                <w:spacing w:val="-8"/>
                <w:sz w:val="18"/>
                <w:szCs w:val="18"/>
              </w:rPr>
            </w:pPr>
            <w:r w:rsidRPr="00B8691C">
              <w:rPr>
                <w:rFonts w:ascii="Arial" w:hAnsi="Arial" w:cs="Arial"/>
                <w:spacing w:val="-8"/>
                <w:sz w:val="18"/>
                <w:szCs w:val="18"/>
              </w:rPr>
              <w:t xml:space="preserve">   - related companies</w:t>
            </w:r>
          </w:p>
        </w:tc>
        <w:tc>
          <w:tcPr>
            <w:tcW w:w="504" w:type="dxa"/>
            <w:vAlign w:val="bottom"/>
          </w:tcPr>
          <w:p w14:paraId="2574D00D" w14:textId="3C6E58DA" w:rsidR="00BF7C3A" w:rsidRPr="00B8691C" w:rsidRDefault="00BF7C3A" w:rsidP="00BF7C3A">
            <w:pPr>
              <w:ind w:left="-76" w:right="-72"/>
              <w:jc w:val="center"/>
              <w:rPr>
                <w:rFonts w:ascii="Arial" w:hAnsi="Arial" w:cs="Arial"/>
                <w:noProof/>
                <w:snapToGrid w:val="0"/>
                <w:spacing w:val="-6"/>
                <w:sz w:val="18"/>
                <w:szCs w:val="18"/>
                <w:lang w:val="en-GB" w:eastAsia="th-TH"/>
              </w:rPr>
            </w:pPr>
            <w:r w:rsidRPr="00B8691C">
              <w:rPr>
                <w:rFonts w:ascii="Arial" w:hAnsi="Arial" w:cs="Arial"/>
                <w:noProof/>
                <w:snapToGrid w:val="0"/>
                <w:spacing w:val="-6"/>
                <w:sz w:val="18"/>
                <w:szCs w:val="18"/>
                <w:lang w:val="en-GB" w:eastAsia="th-TH"/>
              </w:rPr>
              <w:t>2</w:t>
            </w:r>
            <w:r>
              <w:rPr>
                <w:rFonts w:ascii="Arial" w:hAnsi="Arial" w:cs="Arial"/>
                <w:noProof/>
                <w:snapToGrid w:val="0"/>
                <w:spacing w:val="-6"/>
                <w:sz w:val="18"/>
                <w:szCs w:val="18"/>
                <w:lang w:val="en-GB" w:eastAsia="th-TH"/>
              </w:rPr>
              <w:t>4</w:t>
            </w:r>
            <w:r w:rsidRPr="00B8691C">
              <w:rPr>
                <w:rFonts w:ascii="Arial" w:hAnsi="Arial" w:cs="Arial"/>
                <w:noProof/>
                <w:snapToGrid w:val="0"/>
                <w:spacing w:val="-6"/>
                <w:sz w:val="18"/>
                <w:szCs w:val="18"/>
                <w:lang w:val="en-GB" w:eastAsia="th-TH"/>
              </w:rPr>
              <w:t xml:space="preserve"> a)</w:t>
            </w:r>
          </w:p>
        </w:tc>
        <w:tc>
          <w:tcPr>
            <w:tcW w:w="1368" w:type="dxa"/>
            <w:vAlign w:val="bottom"/>
          </w:tcPr>
          <w:p w14:paraId="0D5E4543" w14:textId="420F69DE" w:rsidR="00BF7C3A" w:rsidRPr="00B8691C" w:rsidRDefault="008E5BF1" w:rsidP="00BF7C3A">
            <w:pPr>
              <w:tabs>
                <w:tab w:val="decimal" w:pos="1152"/>
              </w:tabs>
              <w:ind w:right="-72"/>
              <w:jc w:val="both"/>
              <w:rPr>
                <w:rFonts w:ascii="Arial" w:hAnsi="Arial" w:cs="Arial"/>
                <w:noProof/>
                <w:snapToGrid w:val="0"/>
                <w:sz w:val="18"/>
                <w:szCs w:val="18"/>
                <w:lang w:val="en-GB" w:eastAsia="th-TH"/>
              </w:rPr>
            </w:pPr>
            <w:r w:rsidRPr="008E5BF1">
              <w:rPr>
                <w:rFonts w:ascii="Arial" w:hAnsi="Arial" w:cs="Arial"/>
                <w:noProof/>
                <w:snapToGrid w:val="0"/>
                <w:sz w:val="18"/>
                <w:szCs w:val="18"/>
                <w:lang w:val="en-GB" w:eastAsia="th-TH"/>
              </w:rPr>
              <w:t>21,083,766</w:t>
            </w:r>
          </w:p>
        </w:tc>
        <w:tc>
          <w:tcPr>
            <w:tcW w:w="1368" w:type="dxa"/>
            <w:vAlign w:val="bottom"/>
          </w:tcPr>
          <w:p w14:paraId="7493DA34" w14:textId="4C00CA68" w:rsidR="00BF7C3A" w:rsidRPr="00BF7C3A" w:rsidRDefault="00BF7C3A" w:rsidP="00BF7C3A">
            <w:pPr>
              <w:tabs>
                <w:tab w:val="decimal" w:pos="1152"/>
              </w:tabs>
              <w:ind w:right="-72"/>
              <w:jc w:val="both"/>
              <w:rPr>
                <w:rFonts w:ascii="Arial" w:hAnsi="Arial" w:cs="Arial"/>
                <w:noProof/>
                <w:snapToGrid w:val="0"/>
                <w:sz w:val="18"/>
                <w:szCs w:val="18"/>
                <w:lang w:val="en-GB" w:eastAsia="th-TH"/>
              </w:rPr>
            </w:pPr>
            <w:r w:rsidRPr="005004CB">
              <w:rPr>
                <w:rFonts w:ascii="Arial" w:hAnsi="Arial" w:cs="Arial"/>
                <w:noProof/>
                <w:snapToGrid w:val="0"/>
                <w:sz w:val="18"/>
                <w:szCs w:val="18"/>
                <w:cs/>
                <w:lang w:val="en-GB" w:eastAsia="th-TH"/>
              </w:rPr>
              <w:t>16</w:t>
            </w:r>
            <w:r w:rsidRPr="005004CB">
              <w:rPr>
                <w:rFonts w:ascii="Arial" w:hAnsi="Arial" w:cs="Arial"/>
                <w:noProof/>
                <w:snapToGrid w:val="0"/>
                <w:sz w:val="18"/>
                <w:szCs w:val="18"/>
                <w:lang w:val="en-GB" w:eastAsia="th-TH"/>
              </w:rPr>
              <w:t>,</w:t>
            </w:r>
            <w:r w:rsidRPr="005004CB">
              <w:rPr>
                <w:rFonts w:ascii="Arial" w:hAnsi="Arial" w:cs="Arial"/>
                <w:noProof/>
                <w:snapToGrid w:val="0"/>
                <w:sz w:val="18"/>
                <w:szCs w:val="18"/>
                <w:cs/>
                <w:lang w:val="en-GB" w:eastAsia="th-TH"/>
              </w:rPr>
              <w:t>163</w:t>
            </w:r>
            <w:r w:rsidRPr="005004CB">
              <w:rPr>
                <w:rFonts w:ascii="Arial" w:hAnsi="Arial" w:cs="Arial"/>
                <w:noProof/>
                <w:snapToGrid w:val="0"/>
                <w:sz w:val="18"/>
                <w:szCs w:val="18"/>
                <w:lang w:val="en-GB" w:eastAsia="th-TH"/>
              </w:rPr>
              <w:t>,</w:t>
            </w:r>
            <w:r w:rsidRPr="005004CB">
              <w:rPr>
                <w:rFonts w:ascii="Arial" w:hAnsi="Arial" w:cs="Arial"/>
                <w:noProof/>
                <w:snapToGrid w:val="0"/>
                <w:sz w:val="18"/>
                <w:szCs w:val="18"/>
                <w:cs/>
                <w:lang w:val="en-GB" w:eastAsia="th-TH"/>
              </w:rPr>
              <w:t>256</w:t>
            </w:r>
          </w:p>
        </w:tc>
        <w:tc>
          <w:tcPr>
            <w:tcW w:w="1368" w:type="dxa"/>
            <w:vAlign w:val="bottom"/>
          </w:tcPr>
          <w:p w14:paraId="6726E5F0" w14:textId="6C0A0DA3" w:rsidR="00BF7C3A" w:rsidRPr="00B8691C" w:rsidRDefault="00426294" w:rsidP="00BF7C3A">
            <w:pPr>
              <w:tabs>
                <w:tab w:val="decimal" w:pos="1152"/>
              </w:tabs>
              <w:ind w:right="-72"/>
              <w:jc w:val="both"/>
              <w:rPr>
                <w:rFonts w:ascii="Arial" w:hAnsi="Arial" w:cs="Arial"/>
                <w:noProof/>
                <w:snapToGrid w:val="0"/>
                <w:sz w:val="18"/>
                <w:szCs w:val="18"/>
                <w:lang w:val="en-GB" w:eastAsia="th-TH"/>
              </w:rPr>
            </w:pPr>
            <w:r w:rsidRPr="00426294">
              <w:rPr>
                <w:rFonts w:ascii="Arial" w:hAnsi="Arial" w:cs="Arial"/>
                <w:noProof/>
                <w:snapToGrid w:val="0"/>
                <w:sz w:val="18"/>
                <w:szCs w:val="18"/>
                <w:lang w:val="en-GB" w:eastAsia="th-TH"/>
              </w:rPr>
              <w:t>25,740,900</w:t>
            </w:r>
          </w:p>
        </w:tc>
        <w:tc>
          <w:tcPr>
            <w:tcW w:w="1368" w:type="dxa"/>
          </w:tcPr>
          <w:p w14:paraId="5A501B80" w14:textId="2BE24AA6" w:rsidR="00BF7C3A" w:rsidRPr="00BF7C3A" w:rsidRDefault="00BF7C3A" w:rsidP="00BF7C3A">
            <w:pPr>
              <w:tabs>
                <w:tab w:val="decimal" w:pos="1166"/>
              </w:tabs>
              <w:ind w:right="-72"/>
              <w:jc w:val="both"/>
              <w:rPr>
                <w:rFonts w:ascii="Arial" w:hAnsi="Arial" w:cs="Arial"/>
                <w:noProof/>
                <w:snapToGrid w:val="0"/>
                <w:sz w:val="18"/>
                <w:szCs w:val="18"/>
                <w:lang w:val="en-GB" w:eastAsia="th-TH"/>
              </w:rPr>
            </w:pPr>
            <w:r w:rsidRPr="005004CB">
              <w:rPr>
                <w:rFonts w:ascii="Arial" w:hAnsi="Arial" w:cs="Arial"/>
                <w:noProof/>
                <w:snapToGrid w:val="0"/>
                <w:sz w:val="18"/>
                <w:szCs w:val="18"/>
                <w:lang w:val="en-GB" w:eastAsia="th-TH"/>
              </w:rPr>
              <w:t>23,381,229</w:t>
            </w:r>
          </w:p>
        </w:tc>
      </w:tr>
      <w:tr w:rsidR="00BF7C3A" w:rsidRPr="00B8691C" w14:paraId="1409A6B7" w14:textId="77777777" w:rsidTr="00BE7B1A">
        <w:tc>
          <w:tcPr>
            <w:tcW w:w="3485" w:type="dxa"/>
            <w:vAlign w:val="bottom"/>
          </w:tcPr>
          <w:p w14:paraId="42AFFBFE" w14:textId="56B02581" w:rsidR="00BF7C3A" w:rsidRPr="00B8691C" w:rsidRDefault="00BF7C3A" w:rsidP="00BF7C3A">
            <w:pPr>
              <w:tabs>
                <w:tab w:val="left" w:pos="2362"/>
              </w:tabs>
              <w:ind w:left="-109" w:right="-83"/>
              <w:rPr>
                <w:rFonts w:ascii="Arial" w:hAnsi="Arial" w:cs="Arial"/>
                <w:spacing w:val="-8"/>
                <w:sz w:val="18"/>
                <w:szCs w:val="18"/>
              </w:rPr>
            </w:pPr>
            <w:r w:rsidRPr="00B8691C">
              <w:rPr>
                <w:rFonts w:ascii="Arial" w:hAnsi="Arial" w:cs="Arial"/>
                <w:spacing w:val="-8"/>
                <w:sz w:val="18"/>
                <w:szCs w:val="18"/>
              </w:rPr>
              <w:t>Other current payables</w:t>
            </w:r>
          </w:p>
        </w:tc>
        <w:tc>
          <w:tcPr>
            <w:tcW w:w="504" w:type="dxa"/>
            <w:vAlign w:val="bottom"/>
          </w:tcPr>
          <w:p w14:paraId="74631E34" w14:textId="77777777" w:rsidR="00BF7C3A" w:rsidRPr="00B8691C" w:rsidRDefault="00BF7C3A" w:rsidP="00BF7C3A">
            <w:pPr>
              <w:ind w:left="-76" w:right="-72"/>
              <w:jc w:val="center"/>
              <w:rPr>
                <w:rFonts w:ascii="Arial" w:hAnsi="Arial" w:cs="Arial"/>
                <w:noProof/>
                <w:snapToGrid w:val="0"/>
                <w:spacing w:val="-6"/>
                <w:sz w:val="18"/>
                <w:szCs w:val="18"/>
                <w:lang w:val="en-GB" w:eastAsia="th-TH"/>
              </w:rPr>
            </w:pPr>
          </w:p>
        </w:tc>
        <w:tc>
          <w:tcPr>
            <w:tcW w:w="1368" w:type="dxa"/>
            <w:vAlign w:val="bottom"/>
          </w:tcPr>
          <w:p w14:paraId="198AB66A" w14:textId="2E1EFE09" w:rsidR="00BF7C3A" w:rsidRPr="00B8691C" w:rsidRDefault="00BF7C3A" w:rsidP="00BF7C3A">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7984CE5B" w14:textId="7E31535E" w:rsidR="00BF7C3A" w:rsidRPr="00BF7C3A" w:rsidRDefault="00BF7C3A" w:rsidP="00BF7C3A">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76ED6EB1" w14:textId="06B2FA7B" w:rsidR="00BF7C3A" w:rsidRPr="00B8691C" w:rsidRDefault="00BF7C3A" w:rsidP="00BF7C3A">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0DBC8366" w14:textId="5B7A0438" w:rsidR="00BF7C3A" w:rsidRPr="00BF7C3A" w:rsidRDefault="00BF7C3A" w:rsidP="00BF7C3A">
            <w:pPr>
              <w:tabs>
                <w:tab w:val="decimal" w:pos="1166"/>
              </w:tabs>
              <w:ind w:right="-72"/>
              <w:jc w:val="both"/>
              <w:rPr>
                <w:rFonts w:ascii="Arial" w:hAnsi="Arial" w:cs="Arial"/>
                <w:noProof/>
                <w:snapToGrid w:val="0"/>
                <w:sz w:val="18"/>
                <w:szCs w:val="18"/>
                <w:lang w:val="en-GB" w:eastAsia="th-TH"/>
              </w:rPr>
            </w:pPr>
          </w:p>
        </w:tc>
      </w:tr>
      <w:tr w:rsidR="00BF7C3A" w:rsidRPr="00B8691C" w14:paraId="282E764B" w14:textId="77777777" w:rsidTr="005004CB">
        <w:tc>
          <w:tcPr>
            <w:tcW w:w="3485" w:type="dxa"/>
            <w:vAlign w:val="bottom"/>
          </w:tcPr>
          <w:p w14:paraId="6BE2F231" w14:textId="25A50EB9" w:rsidR="00BF7C3A" w:rsidRPr="00B8691C" w:rsidRDefault="00BF7C3A" w:rsidP="00BF7C3A">
            <w:pPr>
              <w:tabs>
                <w:tab w:val="left" w:pos="2362"/>
              </w:tabs>
              <w:ind w:left="-109" w:right="-83"/>
              <w:rPr>
                <w:rFonts w:ascii="Arial" w:hAnsi="Arial" w:cs="Arial"/>
                <w:spacing w:val="-8"/>
                <w:sz w:val="18"/>
                <w:szCs w:val="18"/>
              </w:rPr>
            </w:pPr>
            <w:r w:rsidRPr="00B8691C">
              <w:rPr>
                <w:rFonts w:ascii="Arial" w:hAnsi="Arial" w:cs="Arial"/>
                <w:spacing w:val="-8"/>
                <w:sz w:val="18"/>
                <w:szCs w:val="18"/>
              </w:rPr>
              <w:t xml:space="preserve">   - other companies</w:t>
            </w:r>
          </w:p>
        </w:tc>
        <w:tc>
          <w:tcPr>
            <w:tcW w:w="504" w:type="dxa"/>
            <w:vAlign w:val="bottom"/>
          </w:tcPr>
          <w:p w14:paraId="7C7242AD" w14:textId="77777777" w:rsidR="00BF7C3A" w:rsidRPr="00B8691C" w:rsidRDefault="00BF7C3A" w:rsidP="00BF7C3A">
            <w:pPr>
              <w:ind w:left="-76" w:right="-72"/>
              <w:rPr>
                <w:rFonts w:ascii="Arial" w:hAnsi="Arial" w:cs="Arial"/>
                <w:noProof/>
                <w:snapToGrid w:val="0"/>
                <w:spacing w:val="-6"/>
                <w:sz w:val="18"/>
                <w:szCs w:val="18"/>
                <w:lang w:val="en-GB" w:eastAsia="th-TH"/>
              </w:rPr>
            </w:pPr>
          </w:p>
        </w:tc>
        <w:tc>
          <w:tcPr>
            <w:tcW w:w="1368" w:type="dxa"/>
            <w:vAlign w:val="bottom"/>
          </w:tcPr>
          <w:p w14:paraId="4674D0DF" w14:textId="01BE328F" w:rsidR="00BF7C3A" w:rsidRPr="00B8691C" w:rsidRDefault="008E5BF1" w:rsidP="00BF7C3A">
            <w:pPr>
              <w:tabs>
                <w:tab w:val="decimal" w:pos="1152"/>
              </w:tabs>
              <w:ind w:right="-72"/>
              <w:jc w:val="both"/>
              <w:rPr>
                <w:rFonts w:ascii="Arial" w:hAnsi="Arial" w:cs="Arial"/>
                <w:noProof/>
                <w:snapToGrid w:val="0"/>
                <w:sz w:val="18"/>
                <w:szCs w:val="18"/>
                <w:lang w:val="en-GB" w:eastAsia="th-TH"/>
              </w:rPr>
            </w:pPr>
            <w:r w:rsidRPr="008E5BF1">
              <w:rPr>
                <w:rFonts w:ascii="Arial" w:hAnsi="Arial" w:cs="Arial"/>
                <w:noProof/>
                <w:snapToGrid w:val="0"/>
                <w:sz w:val="18"/>
                <w:szCs w:val="18"/>
                <w:lang w:val="en-GB" w:eastAsia="th-TH"/>
              </w:rPr>
              <w:t>130,454,379</w:t>
            </w:r>
          </w:p>
        </w:tc>
        <w:tc>
          <w:tcPr>
            <w:tcW w:w="1368" w:type="dxa"/>
          </w:tcPr>
          <w:p w14:paraId="0A7DD5C1" w14:textId="10D58035" w:rsidR="00BF7C3A" w:rsidRPr="00BF7C3A" w:rsidRDefault="00BF7C3A" w:rsidP="00BF7C3A">
            <w:pPr>
              <w:tabs>
                <w:tab w:val="decimal" w:pos="1152"/>
              </w:tabs>
              <w:ind w:right="-72"/>
              <w:jc w:val="both"/>
              <w:rPr>
                <w:rFonts w:ascii="Arial" w:hAnsi="Arial" w:cs="Arial"/>
                <w:noProof/>
                <w:snapToGrid w:val="0"/>
                <w:sz w:val="18"/>
                <w:szCs w:val="18"/>
                <w:lang w:val="en-GB" w:eastAsia="th-TH"/>
              </w:rPr>
            </w:pPr>
            <w:r w:rsidRPr="005004CB">
              <w:rPr>
                <w:rFonts w:ascii="Arial" w:hAnsi="Arial" w:cs="Arial"/>
                <w:noProof/>
                <w:snapToGrid w:val="0"/>
                <w:sz w:val="18"/>
                <w:szCs w:val="18"/>
                <w:cs/>
                <w:lang w:val="en-GB" w:eastAsia="th-TH"/>
              </w:rPr>
              <w:t>140</w:t>
            </w:r>
            <w:r w:rsidRPr="005004CB">
              <w:rPr>
                <w:rFonts w:ascii="Arial" w:hAnsi="Arial" w:cs="Arial"/>
                <w:noProof/>
                <w:snapToGrid w:val="0"/>
                <w:sz w:val="18"/>
                <w:szCs w:val="18"/>
                <w:lang w:val="en-GB" w:eastAsia="th-TH"/>
              </w:rPr>
              <w:t>,</w:t>
            </w:r>
            <w:r w:rsidRPr="005004CB">
              <w:rPr>
                <w:rFonts w:ascii="Arial" w:hAnsi="Arial" w:cs="Arial"/>
                <w:noProof/>
                <w:snapToGrid w:val="0"/>
                <w:sz w:val="18"/>
                <w:szCs w:val="18"/>
                <w:cs/>
                <w:lang w:val="en-GB" w:eastAsia="th-TH"/>
              </w:rPr>
              <w:t>422</w:t>
            </w:r>
            <w:r w:rsidRPr="005004CB">
              <w:rPr>
                <w:rFonts w:ascii="Arial" w:hAnsi="Arial" w:cs="Arial"/>
                <w:noProof/>
                <w:snapToGrid w:val="0"/>
                <w:sz w:val="18"/>
                <w:szCs w:val="18"/>
                <w:lang w:val="en-GB" w:eastAsia="th-TH"/>
              </w:rPr>
              <w:t>,</w:t>
            </w:r>
            <w:r w:rsidRPr="005004CB">
              <w:rPr>
                <w:rFonts w:ascii="Arial" w:hAnsi="Arial" w:cs="Arial"/>
                <w:noProof/>
                <w:snapToGrid w:val="0"/>
                <w:sz w:val="18"/>
                <w:szCs w:val="18"/>
                <w:cs/>
                <w:lang w:val="en-GB" w:eastAsia="th-TH"/>
              </w:rPr>
              <w:t>125</w:t>
            </w:r>
          </w:p>
        </w:tc>
        <w:tc>
          <w:tcPr>
            <w:tcW w:w="1368" w:type="dxa"/>
            <w:vAlign w:val="bottom"/>
          </w:tcPr>
          <w:p w14:paraId="187DFF51" w14:textId="01FC2EFB" w:rsidR="00BF7C3A" w:rsidRPr="00B8691C" w:rsidRDefault="00426294" w:rsidP="00BF7C3A">
            <w:pPr>
              <w:tabs>
                <w:tab w:val="decimal" w:pos="1152"/>
              </w:tabs>
              <w:ind w:right="-72"/>
              <w:jc w:val="both"/>
              <w:rPr>
                <w:rFonts w:ascii="Arial" w:hAnsi="Arial" w:cs="Arial"/>
                <w:noProof/>
                <w:snapToGrid w:val="0"/>
                <w:sz w:val="18"/>
                <w:szCs w:val="18"/>
                <w:lang w:val="en-GB" w:eastAsia="th-TH"/>
              </w:rPr>
            </w:pPr>
            <w:r w:rsidRPr="00426294">
              <w:rPr>
                <w:rFonts w:ascii="Arial" w:hAnsi="Arial" w:cs="Arial"/>
                <w:noProof/>
                <w:snapToGrid w:val="0"/>
                <w:sz w:val="18"/>
                <w:szCs w:val="18"/>
                <w:lang w:val="en-GB" w:eastAsia="th-TH"/>
              </w:rPr>
              <w:t>40,586,550</w:t>
            </w:r>
          </w:p>
        </w:tc>
        <w:tc>
          <w:tcPr>
            <w:tcW w:w="1368" w:type="dxa"/>
          </w:tcPr>
          <w:p w14:paraId="34B894BA" w14:textId="328E6056" w:rsidR="00BF7C3A" w:rsidRPr="00BF7C3A" w:rsidRDefault="00BF7C3A" w:rsidP="00BF7C3A">
            <w:pPr>
              <w:tabs>
                <w:tab w:val="decimal" w:pos="1166"/>
              </w:tabs>
              <w:ind w:right="-72"/>
              <w:jc w:val="both"/>
              <w:rPr>
                <w:rFonts w:ascii="Arial" w:hAnsi="Arial" w:cs="Arial"/>
                <w:noProof/>
                <w:snapToGrid w:val="0"/>
                <w:sz w:val="18"/>
                <w:szCs w:val="18"/>
                <w:lang w:val="en-GB" w:eastAsia="th-TH"/>
              </w:rPr>
            </w:pPr>
            <w:r w:rsidRPr="005004CB">
              <w:rPr>
                <w:rFonts w:ascii="Arial" w:hAnsi="Arial" w:cs="Arial"/>
                <w:noProof/>
                <w:snapToGrid w:val="0"/>
                <w:sz w:val="18"/>
                <w:szCs w:val="18"/>
                <w:lang w:val="en-GB" w:eastAsia="th-TH"/>
              </w:rPr>
              <w:t>42,480,876</w:t>
            </w:r>
          </w:p>
        </w:tc>
      </w:tr>
      <w:tr w:rsidR="00BF7C3A" w:rsidRPr="00B8691C" w14:paraId="2ADA7E8A" w14:textId="77777777" w:rsidTr="005004CB">
        <w:tc>
          <w:tcPr>
            <w:tcW w:w="3485" w:type="dxa"/>
            <w:vAlign w:val="bottom"/>
          </w:tcPr>
          <w:p w14:paraId="197CE31B" w14:textId="59C00337" w:rsidR="00BF7C3A" w:rsidRPr="00B8691C" w:rsidRDefault="00BF7C3A" w:rsidP="00BF7C3A">
            <w:pPr>
              <w:tabs>
                <w:tab w:val="left" w:pos="2362"/>
              </w:tabs>
              <w:ind w:left="-109" w:right="-83"/>
              <w:rPr>
                <w:rFonts w:ascii="Arial" w:hAnsi="Arial" w:cs="Arial"/>
                <w:spacing w:val="-8"/>
                <w:sz w:val="18"/>
                <w:szCs w:val="18"/>
              </w:rPr>
            </w:pPr>
            <w:r w:rsidRPr="00B8691C">
              <w:rPr>
                <w:rFonts w:ascii="Arial" w:hAnsi="Arial" w:cs="Arial"/>
                <w:spacing w:val="-8"/>
                <w:sz w:val="18"/>
                <w:szCs w:val="18"/>
              </w:rPr>
              <w:t xml:space="preserve">   - related companies</w:t>
            </w:r>
          </w:p>
        </w:tc>
        <w:tc>
          <w:tcPr>
            <w:tcW w:w="504" w:type="dxa"/>
            <w:vAlign w:val="bottom"/>
          </w:tcPr>
          <w:p w14:paraId="67213DB3" w14:textId="7053875F" w:rsidR="00BF7C3A" w:rsidRPr="00B8691C" w:rsidRDefault="00BF7C3A" w:rsidP="00BF7C3A">
            <w:pPr>
              <w:ind w:left="-76" w:right="-72"/>
              <w:jc w:val="center"/>
              <w:rPr>
                <w:rFonts w:ascii="Arial" w:hAnsi="Arial" w:cs="Arial"/>
                <w:noProof/>
                <w:snapToGrid w:val="0"/>
                <w:spacing w:val="-6"/>
                <w:sz w:val="18"/>
                <w:szCs w:val="18"/>
                <w:lang w:val="en-GB" w:eastAsia="th-TH"/>
              </w:rPr>
            </w:pPr>
            <w:r w:rsidRPr="00B8691C">
              <w:rPr>
                <w:rFonts w:ascii="Arial" w:hAnsi="Arial" w:cs="Arial"/>
                <w:noProof/>
                <w:snapToGrid w:val="0"/>
                <w:spacing w:val="-6"/>
                <w:sz w:val="18"/>
                <w:szCs w:val="18"/>
                <w:lang w:val="en-GB" w:eastAsia="th-TH"/>
              </w:rPr>
              <w:t>2</w:t>
            </w:r>
            <w:r>
              <w:rPr>
                <w:rFonts w:ascii="Arial" w:hAnsi="Arial" w:cs="Arial"/>
                <w:noProof/>
                <w:snapToGrid w:val="0"/>
                <w:spacing w:val="-6"/>
                <w:sz w:val="18"/>
                <w:szCs w:val="18"/>
                <w:lang w:val="en-GB" w:eastAsia="th-TH"/>
              </w:rPr>
              <w:t>4</w:t>
            </w:r>
            <w:r w:rsidRPr="00B8691C">
              <w:rPr>
                <w:rFonts w:ascii="Arial" w:hAnsi="Arial" w:cs="Arial"/>
                <w:noProof/>
                <w:snapToGrid w:val="0"/>
                <w:spacing w:val="-6"/>
                <w:sz w:val="18"/>
                <w:szCs w:val="18"/>
                <w:lang w:val="en-GB" w:eastAsia="th-TH"/>
              </w:rPr>
              <w:t xml:space="preserve"> a)</w:t>
            </w:r>
          </w:p>
        </w:tc>
        <w:tc>
          <w:tcPr>
            <w:tcW w:w="1368" w:type="dxa"/>
            <w:vAlign w:val="bottom"/>
          </w:tcPr>
          <w:p w14:paraId="0148F364" w14:textId="40C258EB" w:rsidR="00BF7C3A" w:rsidRPr="00B8691C" w:rsidRDefault="005710DB" w:rsidP="00BF7C3A">
            <w:pPr>
              <w:tabs>
                <w:tab w:val="decimal" w:pos="1152"/>
              </w:tabs>
              <w:ind w:right="-72"/>
              <w:jc w:val="both"/>
              <w:rPr>
                <w:rFonts w:ascii="Arial" w:hAnsi="Arial" w:cs="Arial"/>
                <w:noProof/>
                <w:snapToGrid w:val="0"/>
                <w:sz w:val="18"/>
                <w:szCs w:val="18"/>
                <w:lang w:val="en-GB" w:eastAsia="th-TH"/>
              </w:rPr>
            </w:pPr>
            <w:r w:rsidRPr="005710DB">
              <w:rPr>
                <w:rFonts w:ascii="Arial" w:hAnsi="Arial" w:cs="Arial"/>
                <w:noProof/>
                <w:snapToGrid w:val="0"/>
                <w:sz w:val="18"/>
                <w:szCs w:val="18"/>
                <w:lang w:val="en-GB" w:eastAsia="th-TH"/>
              </w:rPr>
              <w:t>62,040</w:t>
            </w:r>
          </w:p>
        </w:tc>
        <w:tc>
          <w:tcPr>
            <w:tcW w:w="1368" w:type="dxa"/>
          </w:tcPr>
          <w:p w14:paraId="66AE045D" w14:textId="69A42AB9" w:rsidR="00BF7C3A" w:rsidRPr="00BF7C3A" w:rsidRDefault="00BF7C3A" w:rsidP="00BF7C3A">
            <w:pPr>
              <w:tabs>
                <w:tab w:val="decimal" w:pos="1152"/>
              </w:tabs>
              <w:ind w:right="-72"/>
              <w:jc w:val="both"/>
              <w:rPr>
                <w:rFonts w:ascii="Arial" w:hAnsi="Arial" w:cs="Arial"/>
                <w:noProof/>
                <w:snapToGrid w:val="0"/>
                <w:sz w:val="18"/>
                <w:szCs w:val="18"/>
                <w:lang w:val="en-GB" w:eastAsia="th-TH"/>
              </w:rPr>
            </w:pPr>
            <w:r w:rsidRPr="005004CB">
              <w:rPr>
                <w:rFonts w:ascii="Arial" w:hAnsi="Arial" w:cs="Arial"/>
                <w:noProof/>
                <w:snapToGrid w:val="0"/>
                <w:sz w:val="18"/>
                <w:szCs w:val="18"/>
                <w:cs/>
                <w:lang w:val="en-GB" w:eastAsia="th-TH"/>
              </w:rPr>
              <w:t>161</w:t>
            </w:r>
            <w:r w:rsidRPr="005004CB">
              <w:rPr>
                <w:rFonts w:ascii="Arial" w:hAnsi="Arial" w:cs="Arial"/>
                <w:noProof/>
                <w:snapToGrid w:val="0"/>
                <w:sz w:val="18"/>
                <w:szCs w:val="18"/>
                <w:lang w:val="en-GB" w:eastAsia="th-TH"/>
              </w:rPr>
              <w:t>,</w:t>
            </w:r>
            <w:r w:rsidRPr="005004CB">
              <w:rPr>
                <w:rFonts w:ascii="Arial" w:hAnsi="Arial" w:cs="Arial"/>
                <w:noProof/>
                <w:snapToGrid w:val="0"/>
                <w:sz w:val="18"/>
                <w:szCs w:val="18"/>
                <w:cs/>
                <w:lang w:val="en-GB" w:eastAsia="th-TH"/>
              </w:rPr>
              <w:t>270</w:t>
            </w:r>
          </w:p>
        </w:tc>
        <w:tc>
          <w:tcPr>
            <w:tcW w:w="1368" w:type="dxa"/>
            <w:vAlign w:val="bottom"/>
          </w:tcPr>
          <w:p w14:paraId="3CEA571A" w14:textId="7695E2FA" w:rsidR="00BF7C3A" w:rsidRPr="00B8691C" w:rsidRDefault="00787219" w:rsidP="00BF7C3A">
            <w:pPr>
              <w:tabs>
                <w:tab w:val="decimal" w:pos="1152"/>
              </w:tabs>
              <w:ind w:right="-72"/>
              <w:jc w:val="both"/>
              <w:rPr>
                <w:rFonts w:ascii="Arial" w:hAnsi="Arial" w:cs="Arial"/>
                <w:noProof/>
                <w:snapToGrid w:val="0"/>
                <w:sz w:val="18"/>
                <w:szCs w:val="18"/>
                <w:lang w:val="en-GB" w:eastAsia="th-TH"/>
              </w:rPr>
            </w:pPr>
            <w:r w:rsidRPr="00787219">
              <w:rPr>
                <w:rFonts w:ascii="Arial" w:hAnsi="Arial" w:cs="Arial"/>
                <w:noProof/>
                <w:snapToGrid w:val="0"/>
                <w:sz w:val="18"/>
                <w:szCs w:val="18"/>
                <w:lang w:val="en-GB" w:eastAsia="th-TH"/>
              </w:rPr>
              <w:t>12,966,078</w:t>
            </w:r>
          </w:p>
        </w:tc>
        <w:tc>
          <w:tcPr>
            <w:tcW w:w="1368" w:type="dxa"/>
          </w:tcPr>
          <w:p w14:paraId="051C544B" w14:textId="1B129C7C" w:rsidR="00BF7C3A" w:rsidRPr="00BF7C3A" w:rsidRDefault="00BF7C3A" w:rsidP="00BF7C3A">
            <w:pPr>
              <w:tabs>
                <w:tab w:val="decimal" w:pos="1166"/>
              </w:tabs>
              <w:ind w:right="-72"/>
              <w:jc w:val="both"/>
              <w:rPr>
                <w:rFonts w:ascii="Arial" w:hAnsi="Arial" w:cs="Arial"/>
                <w:noProof/>
                <w:snapToGrid w:val="0"/>
                <w:sz w:val="18"/>
                <w:szCs w:val="18"/>
                <w:lang w:val="en-GB" w:eastAsia="th-TH"/>
              </w:rPr>
            </w:pPr>
            <w:r w:rsidRPr="005004CB">
              <w:rPr>
                <w:rFonts w:ascii="Arial" w:hAnsi="Arial" w:cs="Arial"/>
                <w:noProof/>
                <w:snapToGrid w:val="0"/>
                <w:sz w:val="18"/>
                <w:szCs w:val="18"/>
                <w:lang w:val="en-GB" w:eastAsia="th-TH"/>
              </w:rPr>
              <w:t>13,351,009</w:t>
            </w:r>
          </w:p>
        </w:tc>
      </w:tr>
      <w:tr w:rsidR="00BF7C3A" w:rsidRPr="00B8691C" w14:paraId="2E665482" w14:textId="77777777" w:rsidTr="00BE7B1A">
        <w:tc>
          <w:tcPr>
            <w:tcW w:w="3485" w:type="dxa"/>
            <w:vAlign w:val="bottom"/>
          </w:tcPr>
          <w:p w14:paraId="1B353DF1" w14:textId="3E9BBCA0" w:rsidR="00BF7C3A" w:rsidRPr="00B8691C" w:rsidRDefault="00BF7C3A" w:rsidP="00BF7C3A">
            <w:pPr>
              <w:tabs>
                <w:tab w:val="left" w:pos="2362"/>
              </w:tabs>
              <w:ind w:left="-109" w:right="-83"/>
              <w:rPr>
                <w:rFonts w:ascii="Arial" w:hAnsi="Arial" w:cs="Arial"/>
                <w:spacing w:val="-8"/>
                <w:sz w:val="18"/>
                <w:szCs w:val="18"/>
              </w:rPr>
            </w:pPr>
            <w:r w:rsidRPr="00B8691C">
              <w:rPr>
                <w:rFonts w:ascii="Arial" w:hAnsi="Arial" w:cs="Arial"/>
                <w:spacing w:val="-8"/>
                <w:sz w:val="18"/>
                <w:szCs w:val="18"/>
              </w:rPr>
              <w:t>Fixed assets payables</w:t>
            </w:r>
          </w:p>
        </w:tc>
        <w:tc>
          <w:tcPr>
            <w:tcW w:w="504" w:type="dxa"/>
            <w:vAlign w:val="bottom"/>
          </w:tcPr>
          <w:p w14:paraId="6495F6CD" w14:textId="5521318C" w:rsidR="00BF7C3A" w:rsidRPr="00B8691C" w:rsidRDefault="00BF7C3A" w:rsidP="00BF7C3A">
            <w:pPr>
              <w:ind w:left="-76" w:right="-72"/>
              <w:jc w:val="center"/>
              <w:rPr>
                <w:rFonts w:ascii="Arial" w:hAnsi="Arial" w:cs="Arial"/>
                <w:noProof/>
                <w:snapToGrid w:val="0"/>
                <w:spacing w:val="-6"/>
                <w:sz w:val="18"/>
                <w:szCs w:val="18"/>
                <w:lang w:val="en-GB" w:eastAsia="th-TH"/>
              </w:rPr>
            </w:pPr>
          </w:p>
        </w:tc>
        <w:tc>
          <w:tcPr>
            <w:tcW w:w="1368" w:type="dxa"/>
            <w:vAlign w:val="bottom"/>
          </w:tcPr>
          <w:p w14:paraId="682A15C6" w14:textId="2EF223A8" w:rsidR="00BF7C3A" w:rsidRPr="00B8691C" w:rsidRDefault="00BF7C3A" w:rsidP="00BF7C3A">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31923E13" w14:textId="3B3D04E9" w:rsidR="00BF7C3A" w:rsidRPr="00BF7C3A" w:rsidRDefault="00BF7C3A" w:rsidP="00BF7C3A">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52641D04" w14:textId="5D69B476" w:rsidR="00BF7C3A" w:rsidRPr="00B8691C" w:rsidRDefault="00BF7C3A" w:rsidP="00BF7C3A">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65BA128B" w14:textId="351E1072" w:rsidR="00BF7C3A" w:rsidRPr="00BF7C3A" w:rsidRDefault="00BF7C3A" w:rsidP="00BF7C3A">
            <w:pPr>
              <w:tabs>
                <w:tab w:val="decimal" w:pos="1166"/>
              </w:tabs>
              <w:ind w:right="-72"/>
              <w:jc w:val="both"/>
              <w:rPr>
                <w:rFonts w:ascii="Arial" w:hAnsi="Arial" w:cs="Arial"/>
                <w:noProof/>
                <w:snapToGrid w:val="0"/>
                <w:sz w:val="18"/>
                <w:szCs w:val="18"/>
                <w:lang w:val="en-GB" w:eastAsia="th-TH"/>
              </w:rPr>
            </w:pPr>
          </w:p>
        </w:tc>
      </w:tr>
      <w:tr w:rsidR="00BF7C3A" w:rsidRPr="00B8691C" w14:paraId="63BB518C" w14:textId="77777777" w:rsidTr="005004CB">
        <w:tc>
          <w:tcPr>
            <w:tcW w:w="3485" w:type="dxa"/>
            <w:vAlign w:val="bottom"/>
          </w:tcPr>
          <w:p w14:paraId="26C4DC4A" w14:textId="3914FD0A" w:rsidR="00BF7C3A" w:rsidRPr="00B8691C" w:rsidRDefault="00BF7C3A" w:rsidP="00BF7C3A">
            <w:pPr>
              <w:ind w:left="-109" w:right="-83"/>
              <w:rPr>
                <w:rFonts w:ascii="Arial" w:hAnsi="Arial" w:cs="Arial"/>
                <w:spacing w:val="-8"/>
                <w:sz w:val="18"/>
                <w:szCs w:val="18"/>
              </w:rPr>
            </w:pPr>
            <w:r w:rsidRPr="00B8691C">
              <w:rPr>
                <w:rFonts w:ascii="Arial" w:hAnsi="Arial" w:cs="Arial"/>
                <w:spacing w:val="-8"/>
                <w:sz w:val="18"/>
                <w:szCs w:val="18"/>
              </w:rPr>
              <w:t xml:space="preserve">   - other companies</w:t>
            </w:r>
          </w:p>
        </w:tc>
        <w:tc>
          <w:tcPr>
            <w:tcW w:w="504" w:type="dxa"/>
            <w:vAlign w:val="bottom"/>
          </w:tcPr>
          <w:p w14:paraId="6943CD49" w14:textId="77777777" w:rsidR="00BF7C3A" w:rsidRPr="00B8691C" w:rsidRDefault="00BF7C3A" w:rsidP="00BF7C3A">
            <w:pPr>
              <w:ind w:left="-76" w:right="-72"/>
              <w:jc w:val="center"/>
              <w:rPr>
                <w:rFonts w:ascii="Arial" w:hAnsi="Arial" w:cs="Arial"/>
                <w:noProof/>
                <w:snapToGrid w:val="0"/>
                <w:spacing w:val="-6"/>
                <w:sz w:val="18"/>
                <w:szCs w:val="18"/>
                <w:lang w:val="en-GB" w:eastAsia="th-TH"/>
              </w:rPr>
            </w:pPr>
          </w:p>
        </w:tc>
        <w:tc>
          <w:tcPr>
            <w:tcW w:w="1368" w:type="dxa"/>
            <w:vAlign w:val="bottom"/>
          </w:tcPr>
          <w:p w14:paraId="69275185" w14:textId="7377C6D9" w:rsidR="00BF7C3A" w:rsidRPr="00B8691C" w:rsidRDefault="00912DEC" w:rsidP="00BF7C3A">
            <w:pPr>
              <w:tabs>
                <w:tab w:val="decimal" w:pos="1152"/>
              </w:tabs>
              <w:ind w:right="-72"/>
              <w:jc w:val="both"/>
              <w:rPr>
                <w:rFonts w:ascii="Arial" w:hAnsi="Arial" w:cs="Arial"/>
                <w:noProof/>
                <w:snapToGrid w:val="0"/>
                <w:sz w:val="18"/>
                <w:szCs w:val="18"/>
                <w:lang w:val="en-GB" w:eastAsia="th-TH"/>
              </w:rPr>
            </w:pPr>
            <w:r w:rsidRPr="00912DEC">
              <w:rPr>
                <w:rFonts w:ascii="Arial" w:hAnsi="Arial" w:cs="Arial"/>
                <w:noProof/>
                <w:snapToGrid w:val="0"/>
                <w:sz w:val="18"/>
                <w:szCs w:val="18"/>
                <w:lang w:val="en-GB" w:eastAsia="th-TH"/>
              </w:rPr>
              <w:t>60,011,050</w:t>
            </w:r>
          </w:p>
        </w:tc>
        <w:tc>
          <w:tcPr>
            <w:tcW w:w="1368" w:type="dxa"/>
          </w:tcPr>
          <w:p w14:paraId="246F39A7" w14:textId="3A86AFAF" w:rsidR="00BF7C3A" w:rsidRPr="00BF7C3A" w:rsidRDefault="00BF7C3A" w:rsidP="00BF7C3A">
            <w:pPr>
              <w:tabs>
                <w:tab w:val="decimal" w:pos="1152"/>
              </w:tabs>
              <w:ind w:right="-72"/>
              <w:jc w:val="both"/>
              <w:rPr>
                <w:rFonts w:ascii="Arial" w:hAnsi="Arial" w:cs="Arial"/>
                <w:noProof/>
                <w:snapToGrid w:val="0"/>
                <w:sz w:val="18"/>
                <w:szCs w:val="18"/>
                <w:lang w:val="en-GB" w:eastAsia="th-TH"/>
              </w:rPr>
            </w:pPr>
            <w:r w:rsidRPr="005004CB">
              <w:rPr>
                <w:rFonts w:ascii="Arial" w:hAnsi="Arial" w:cs="Arial"/>
                <w:noProof/>
                <w:snapToGrid w:val="0"/>
                <w:sz w:val="18"/>
                <w:szCs w:val="18"/>
                <w:cs/>
                <w:lang w:val="en-GB" w:eastAsia="th-TH"/>
              </w:rPr>
              <w:t>40</w:t>
            </w:r>
            <w:r w:rsidRPr="005004CB">
              <w:rPr>
                <w:rFonts w:ascii="Arial" w:hAnsi="Arial" w:cs="Arial"/>
                <w:noProof/>
                <w:snapToGrid w:val="0"/>
                <w:sz w:val="18"/>
                <w:szCs w:val="18"/>
                <w:lang w:val="en-GB" w:eastAsia="th-TH"/>
              </w:rPr>
              <w:t>,</w:t>
            </w:r>
            <w:r w:rsidRPr="005004CB">
              <w:rPr>
                <w:rFonts w:ascii="Arial" w:hAnsi="Arial" w:cs="Arial"/>
                <w:noProof/>
                <w:snapToGrid w:val="0"/>
                <w:sz w:val="18"/>
                <w:szCs w:val="18"/>
                <w:cs/>
                <w:lang w:val="en-GB" w:eastAsia="th-TH"/>
              </w:rPr>
              <w:t>586</w:t>
            </w:r>
            <w:r w:rsidRPr="005004CB">
              <w:rPr>
                <w:rFonts w:ascii="Arial" w:hAnsi="Arial" w:cs="Arial"/>
                <w:noProof/>
                <w:snapToGrid w:val="0"/>
                <w:sz w:val="18"/>
                <w:szCs w:val="18"/>
                <w:lang w:val="en-GB" w:eastAsia="th-TH"/>
              </w:rPr>
              <w:t>,</w:t>
            </w:r>
            <w:r w:rsidRPr="005004CB">
              <w:rPr>
                <w:rFonts w:ascii="Arial" w:hAnsi="Arial" w:cs="Arial"/>
                <w:noProof/>
                <w:snapToGrid w:val="0"/>
                <w:sz w:val="18"/>
                <w:szCs w:val="18"/>
                <w:cs/>
                <w:lang w:val="en-GB" w:eastAsia="th-TH"/>
              </w:rPr>
              <w:t>977</w:t>
            </w:r>
          </w:p>
        </w:tc>
        <w:tc>
          <w:tcPr>
            <w:tcW w:w="1368" w:type="dxa"/>
            <w:vAlign w:val="bottom"/>
          </w:tcPr>
          <w:p w14:paraId="5A038971" w14:textId="3981BEC0" w:rsidR="00BF7C3A" w:rsidRPr="00B8691C" w:rsidRDefault="00426294" w:rsidP="00BF7C3A">
            <w:pPr>
              <w:tabs>
                <w:tab w:val="decimal" w:pos="1152"/>
              </w:tabs>
              <w:ind w:right="-72"/>
              <w:jc w:val="both"/>
              <w:rPr>
                <w:rFonts w:ascii="Arial" w:hAnsi="Arial" w:cs="Arial"/>
                <w:noProof/>
                <w:snapToGrid w:val="0"/>
                <w:sz w:val="18"/>
                <w:szCs w:val="18"/>
                <w:lang w:val="en-GB" w:eastAsia="th-TH"/>
              </w:rPr>
            </w:pPr>
            <w:r w:rsidRPr="00426294">
              <w:rPr>
                <w:rFonts w:ascii="Arial" w:hAnsi="Arial" w:cs="Arial"/>
                <w:noProof/>
                <w:snapToGrid w:val="0"/>
                <w:sz w:val="18"/>
                <w:szCs w:val="18"/>
                <w:lang w:val="en-GB" w:eastAsia="th-TH"/>
              </w:rPr>
              <w:t>41,763,291</w:t>
            </w:r>
          </w:p>
        </w:tc>
        <w:tc>
          <w:tcPr>
            <w:tcW w:w="1368" w:type="dxa"/>
          </w:tcPr>
          <w:p w14:paraId="54BCA2B8" w14:textId="080F372E" w:rsidR="00BF7C3A" w:rsidRPr="00BF7C3A" w:rsidRDefault="00BF7C3A" w:rsidP="00BF7C3A">
            <w:pPr>
              <w:tabs>
                <w:tab w:val="decimal" w:pos="1166"/>
              </w:tabs>
              <w:ind w:right="-72"/>
              <w:jc w:val="both"/>
              <w:rPr>
                <w:rFonts w:ascii="Arial" w:hAnsi="Arial" w:cs="Arial"/>
                <w:noProof/>
                <w:snapToGrid w:val="0"/>
                <w:sz w:val="18"/>
                <w:szCs w:val="18"/>
                <w:lang w:val="en-GB" w:eastAsia="th-TH"/>
              </w:rPr>
            </w:pPr>
            <w:r w:rsidRPr="005004CB">
              <w:rPr>
                <w:rFonts w:ascii="Arial" w:hAnsi="Arial" w:cs="Arial"/>
                <w:noProof/>
                <w:snapToGrid w:val="0"/>
                <w:sz w:val="18"/>
                <w:szCs w:val="18"/>
                <w:lang w:val="en-GB" w:eastAsia="th-TH"/>
              </w:rPr>
              <w:t>22,111,905</w:t>
            </w:r>
          </w:p>
        </w:tc>
      </w:tr>
      <w:tr w:rsidR="00BF7C3A" w:rsidRPr="00B8691C" w14:paraId="357DEC9D" w14:textId="77777777" w:rsidTr="005004CB">
        <w:tc>
          <w:tcPr>
            <w:tcW w:w="3485" w:type="dxa"/>
            <w:vAlign w:val="bottom"/>
          </w:tcPr>
          <w:p w14:paraId="2434467F" w14:textId="22CC3945" w:rsidR="00BF7C3A" w:rsidRPr="00B8691C" w:rsidRDefault="00BF7C3A" w:rsidP="00BF7C3A">
            <w:pPr>
              <w:tabs>
                <w:tab w:val="left" w:pos="2362"/>
              </w:tabs>
              <w:ind w:left="-109" w:right="-83"/>
              <w:rPr>
                <w:rFonts w:ascii="Arial" w:hAnsi="Arial" w:cs="Arial"/>
                <w:spacing w:val="-8"/>
                <w:sz w:val="18"/>
                <w:szCs w:val="18"/>
              </w:rPr>
            </w:pPr>
            <w:r w:rsidRPr="00B8691C">
              <w:rPr>
                <w:rFonts w:ascii="Arial" w:hAnsi="Arial" w:cs="Arial"/>
                <w:spacing w:val="-8"/>
                <w:sz w:val="18"/>
                <w:szCs w:val="18"/>
              </w:rPr>
              <w:t xml:space="preserve">   - related companies</w:t>
            </w:r>
          </w:p>
        </w:tc>
        <w:tc>
          <w:tcPr>
            <w:tcW w:w="504" w:type="dxa"/>
            <w:vAlign w:val="bottom"/>
          </w:tcPr>
          <w:p w14:paraId="0481396D" w14:textId="4F7D4218" w:rsidR="00BF7C3A" w:rsidRPr="00B8691C" w:rsidRDefault="00BF7C3A" w:rsidP="00BF7C3A">
            <w:pPr>
              <w:ind w:left="-76" w:right="-72"/>
              <w:jc w:val="center"/>
              <w:rPr>
                <w:rFonts w:ascii="Arial" w:hAnsi="Arial" w:cs="Arial"/>
                <w:noProof/>
                <w:snapToGrid w:val="0"/>
                <w:spacing w:val="-6"/>
                <w:sz w:val="18"/>
                <w:szCs w:val="18"/>
                <w:lang w:val="en-GB" w:eastAsia="th-TH"/>
              </w:rPr>
            </w:pPr>
            <w:r w:rsidRPr="00B8691C">
              <w:rPr>
                <w:rFonts w:ascii="Arial" w:hAnsi="Arial" w:cs="Arial"/>
                <w:noProof/>
                <w:snapToGrid w:val="0"/>
                <w:spacing w:val="-6"/>
                <w:sz w:val="18"/>
                <w:szCs w:val="18"/>
                <w:lang w:val="en-GB" w:eastAsia="th-TH"/>
              </w:rPr>
              <w:t>2</w:t>
            </w:r>
            <w:r>
              <w:rPr>
                <w:rFonts w:ascii="Arial" w:hAnsi="Arial" w:cs="Arial"/>
                <w:noProof/>
                <w:snapToGrid w:val="0"/>
                <w:spacing w:val="-6"/>
                <w:sz w:val="18"/>
                <w:szCs w:val="18"/>
                <w:lang w:val="en-GB" w:eastAsia="th-TH"/>
              </w:rPr>
              <w:t>4</w:t>
            </w:r>
            <w:r w:rsidRPr="00B8691C">
              <w:rPr>
                <w:rFonts w:ascii="Arial" w:hAnsi="Arial" w:cs="Arial"/>
                <w:noProof/>
                <w:snapToGrid w:val="0"/>
                <w:spacing w:val="-6"/>
                <w:sz w:val="18"/>
                <w:szCs w:val="18"/>
                <w:lang w:val="en-GB" w:eastAsia="th-TH"/>
              </w:rPr>
              <w:t xml:space="preserve"> a)</w:t>
            </w:r>
          </w:p>
        </w:tc>
        <w:tc>
          <w:tcPr>
            <w:tcW w:w="1368" w:type="dxa"/>
            <w:vAlign w:val="bottom"/>
          </w:tcPr>
          <w:p w14:paraId="6C84C26B" w14:textId="43365FF5" w:rsidR="00BF7C3A" w:rsidRPr="00B8691C" w:rsidRDefault="00912DEC" w:rsidP="00BF7C3A">
            <w:pPr>
              <w:tabs>
                <w:tab w:val="decimal" w:pos="1152"/>
              </w:tabs>
              <w:ind w:right="-72"/>
              <w:jc w:val="both"/>
              <w:rPr>
                <w:rFonts w:ascii="Arial" w:hAnsi="Arial" w:cs="Arial"/>
                <w:noProof/>
                <w:snapToGrid w:val="0"/>
                <w:sz w:val="18"/>
                <w:szCs w:val="18"/>
                <w:lang w:val="en-GB" w:eastAsia="th-TH"/>
              </w:rPr>
            </w:pPr>
            <w:r w:rsidRPr="00912DEC">
              <w:rPr>
                <w:rFonts w:ascii="Arial" w:hAnsi="Arial" w:cs="Arial"/>
                <w:noProof/>
                <w:snapToGrid w:val="0"/>
                <w:sz w:val="18"/>
                <w:szCs w:val="18"/>
                <w:lang w:val="en-GB" w:eastAsia="th-TH"/>
              </w:rPr>
              <w:t>6,894,177</w:t>
            </w:r>
          </w:p>
        </w:tc>
        <w:tc>
          <w:tcPr>
            <w:tcW w:w="1368" w:type="dxa"/>
          </w:tcPr>
          <w:p w14:paraId="3C236913" w14:textId="6D3C878D" w:rsidR="00BF7C3A" w:rsidRPr="00BF7C3A" w:rsidRDefault="00BF7C3A" w:rsidP="00BF7C3A">
            <w:pPr>
              <w:tabs>
                <w:tab w:val="decimal" w:pos="1152"/>
              </w:tabs>
              <w:ind w:right="-72"/>
              <w:jc w:val="both"/>
              <w:rPr>
                <w:rFonts w:ascii="Arial" w:hAnsi="Arial" w:cs="Arial"/>
                <w:noProof/>
                <w:snapToGrid w:val="0"/>
                <w:sz w:val="18"/>
                <w:szCs w:val="18"/>
                <w:lang w:val="en-GB" w:eastAsia="th-TH"/>
              </w:rPr>
            </w:pPr>
            <w:r w:rsidRPr="005004CB">
              <w:rPr>
                <w:rFonts w:ascii="Arial" w:hAnsi="Arial" w:cs="Arial"/>
                <w:noProof/>
                <w:snapToGrid w:val="0"/>
                <w:sz w:val="18"/>
                <w:szCs w:val="18"/>
                <w:cs/>
                <w:lang w:val="en-GB" w:eastAsia="th-TH"/>
              </w:rPr>
              <w:t>5</w:t>
            </w:r>
            <w:r w:rsidRPr="005004CB">
              <w:rPr>
                <w:rFonts w:ascii="Arial" w:hAnsi="Arial" w:cs="Arial"/>
                <w:noProof/>
                <w:snapToGrid w:val="0"/>
                <w:sz w:val="18"/>
                <w:szCs w:val="18"/>
                <w:lang w:val="en-GB" w:eastAsia="th-TH"/>
              </w:rPr>
              <w:t>,</w:t>
            </w:r>
            <w:r w:rsidRPr="005004CB">
              <w:rPr>
                <w:rFonts w:ascii="Arial" w:hAnsi="Arial" w:cs="Arial"/>
                <w:noProof/>
                <w:snapToGrid w:val="0"/>
                <w:sz w:val="18"/>
                <w:szCs w:val="18"/>
                <w:cs/>
                <w:lang w:val="en-GB" w:eastAsia="th-TH"/>
              </w:rPr>
              <w:t>110</w:t>
            </w:r>
            <w:r w:rsidRPr="005004CB">
              <w:rPr>
                <w:rFonts w:ascii="Arial" w:hAnsi="Arial" w:cs="Arial"/>
                <w:noProof/>
                <w:snapToGrid w:val="0"/>
                <w:sz w:val="18"/>
                <w:szCs w:val="18"/>
                <w:lang w:val="en-GB" w:eastAsia="th-TH"/>
              </w:rPr>
              <w:t>,</w:t>
            </w:r>
            <w:r w:rsidRPr="005004CB">
              <w:rPr>
                <w:rFonts w:ascii="Arial" w:hAnsi="Arial" w:cs="Arial"/>
                <w:noProof/>
                <w:snapToGrid w:val="0"/>
                <w:sz w:val="18"/>
                <w:szCs w:val="18"/>
                <w:cs/>
                <w:lang w:val="en-GB" w:eastAsia="th-TH"/>
              </w:rPr>
              <w:t>377</w:t>
            </w:r>
          </w:p>
        </w:tc>
        <w:tc>
          <w:tcPr>
            <w:tcW w:w="1368" w:type="dxa"/>
            <w:vAlign w:val="bottom"/>
          </w:tcPr>
          <w:p w14:paraId="3582CE74" w14:textId="75DB82B3" w:rsidR="00BF7C3A" w:rsidRPr="00B8691C" w:rsidRDefault="00426294" w:rsidP="00BF7C3A">
            <w:pPr>
              <w:tabs>
                <w:tab w:val="decimal" w:pos="1152"/>
              </w:tabs>
              <w:ind w:right="-72"/>
              <w:jc w:val="both"/>
              <w:rPr>
                <w:rFonts w:ascii="Arial" w:hAnsi="Arial" w:cs="Arial"/>
                <w:noProof/>
                <w:snapToGrid w:val="0"/>
                <w:sz w:val="18"/>
                <w:szCs w:val="18"/>
                <w:lang w:val="en-GB" w:eastAsia="th-TH"/>
              </w:rPr>
            </w:pPr>
            <w:r w:rsidRPr="00426294">
              <w:rPr>
                <w:rFonts w:ascii="Arial" w:hAnsi="Arial" w:cs="Arial"/>
                <w:noProof/>
                <w:snapToGrid w:val="0"/>
                <w:sz w:val="18"/>
                <w:szCs w:val="18"/>
                <w:lang w:val="en-GB" w:eastAsia="th-TH"/>
              </w:rPr>
              <w:t>6,303,625</w:t>
            </w:r>
          </w:p>
        </w:tc>
        <w:tc>
          <w:tcPr>
            <w:tcW w:w="1368" w:type="dxa"/>
          </w:tcPr>
          <w:p w14:paraId="7636F5BB" w14:textId="4AC49BF4" w:rsidR="00BF7C3A" w:rsidRPr="00BF7C3A" w:rsidRDefault="00BF7C3A" w:rsidP="00BF7C3A">
            <w:pPr>
              <w:tabs>
                <w:tab w:val="decimal" w:pos="1166"/>
              </w:tabs>
              <w:ind w:right="-72"/>
              <w:jc w:val="both"/>
              <w:rPr>
                <w:rFonts w:ascii="Arial" w:hAnsi="Arial" w:cs="Arial"/>
                <w:noProof/>
                <w:snapToGrid w:val="0"/>
                <w:sz w:val="18"/>
                <w:szCs w:val="18"/>
                <w:lang w:val="en-GB" w:eastAsia="th-TH"/>
              </w:rPr>
            </w:pPr>
            <w:r w:rsidRPr="005004CB">
              <w:rPr>
                <w:rFonts w:ascii="Arial" w:hAnsi="Arial" w:cs="Arial"/>
                <w:noProof/>
                <w:snapToGrid w:val="0"/>
                <w:sz w:val="18"/>
                <w:szCs w:val="18"/>
                <w:lang w:val="en-GB" w:eastAsia="th-TH"/>
              </w:rPr>
              <w:t>2,586,580</w:t>
            </w:r>
          </w:p>
        </w:tc>
      </w:tr>
      <w:tr w:rsidR="00BF7C3A" w:rsidRPr="00B8691C" w14:paraId="7D6231A6" w14:textId="77777777" w:rsidTr="00BE7B1A">
        <w:tc>
          <w:tcPr>
            <w:tcW w:w="3485" w:type="dxa"/>
            <w:vAlign w:val="bottom"/>
          </w:tcPr>
          <w:p w14:paraId="3AEB093E" w14:textId="77A01C24" w:rsidR="00BF7C3A" w:rsidRPr="00B8691C" w:rsidRDefault="00BF7C3A" w:rsidP="00BF7C3A">
            <w:pPr>
              <w:tabs>
                <w:tab w:val="left" w:pos="2362"/>
              </w:tabs>
              <w:ind w:left="-109" w:right="-83"/>
              <w:rPr>
                <w:rFonts w:ascii="Arial" w:hAnsi="Arial" w:cs="Arial"/>
                <w:spacing w:val="-8"/>
                <w:sz w:val="18"/>
                <w:szCs w:val="18"/>
              </w:rPr>
            </w:pPr>
            <w:r w:rsidRPr="00B8691C">
              <w:rPr>
                <w:rFonts w:ascii="Arial" w:hAnsi="Arial" w:cs="Arial"/>
                <w:spacing w:val="-8"/>
                <w:sz w:val="18"/>
                <w:szCs w:val="18"/>
              </w:rPr>
              <w:t>Intangible assets payables</w:t>
            </w:r>
          </w:p>
        </w:tc>
        <w:tc>
          <w:tcPr>
            <w:tcW w:w="504" w:type="dxa"/>
            <w:vAlign w:val="bottom"/>
          </w:tcPr>
          <w:p w14:paraId="65CE70EE" w14:textId="0410909A" w:rsidR="00BF7C3A" w:rsidRPr="00B8691C" w:rsidRDefault="00BF7C3A" w:rsidP="00BF7C3A">
            <w:pPr>
              <w:ind w:left="-76" w:right="-72"/>
              <w:jc w:val="center"/>
              <w:rPr>
                <w:rFonts w:ascii="Arial" w:hAnsi="Arial" w:cs="Arial"/>
                <w:noProof/>
                <w:snapToGrid w:val="0"/>
                <w:spacing w:val="-6"/>
                <w:sz w:val="18"/>
                <w:szCs w:val="18"/>
                <w:lang w:val="en-GB" w:eastAsia="th-TH"/>
              </w:rPr>
            </w:pPr>
          </w:p>
        </w:tc>
        <w:tc>
          <w:tcPr>
            <w:tcW w:w="1368" w:type="dxa"/>
            <w:vAlign w:val="bottom"/>
          </w:tcPr>
          <w:p w14:paraId="3BCF3965" w14:textId="3C59ACD4" w:rsidR="00BF7C3A" w:rsidRPr="00B8691C" w:rsidRDefault="00BF7C3A" w:rsidP="00BF7C3A">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17D9B6DA" w14:textId="3D2E82B8" w:rsidR="00BF7C3A" w:rsidRPr="00BF7C3A" w:rsidRDefault="00BF7C3A" w:rsidP="00BF7C3A">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164896E6" w14:textId="560C9EA2" w:rsidR="00BF7C3A" w:rsidRPr="00B8691C" w:rsidRDefault="00BF7C3A" w:rsidP="00BF7C3A">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79D1B6E4" w14:textId="3C42498E" w:rsidR="00BF7C3A" w:rsidRPr="00BF7C3A" w:rsidRDefault="00BF7C3A" w:rsidP="00BF7C3A">
            <w:pPr>
              <w:tabs>
                <w:tab w:val="decimal" w:pos="1166"/>
              </w:tabs>
              <w:ind w:right="-72"/>
              <w:jc w:val="both"/>
              <w:rPr>
                <w:rFonts w:ascii="Arial" w:hAnsi="Arial" w:cs="Arial"/>
                <w:noProof/>
                <w:snapToGrid w:val="0"/>
                <w:sz w:val="18"/>
                <w:szCs w:val="18"/>
                <w:lang w:val="en-GB" w:eastAsia="th-TH"/>
              </w:rPr>
            </w:pPr>
          </w:p>
        </w:tc>
      </w:tr>
      <w:tr w:rsidR="00426294" w:rsidRPr="00B8691C" w14:paraId="0BE9E61E" w14:textId="77777777" w:rsidTr="00BE7B1A">
        <w:tc>
          <w:tcPr>
            <w:tcW w:w="3485" w:type="dxa"/>
            <w:vAlign w:val="bottom"/>
          </w:tcPr>
          <w:p w14:paraId="3B17B201" w14:textId="1A40D573" w:rsidR="00426294" w:rsidRPr="00B8691C" w:rsidRDefault="00426294" w:rsidP="00426294">
            <w:pPr>
              <w:tabs>
                <w:tab w:val="left" w:pos="2362"/>
              </w:tabs>
              <w:ind w:left="-109" w:right="-83"/>
              <w:rPr>
                <w:rFonts w:ascii="Arial" w:hAnsi="Arial" w:cs="Arial"/>
                <w:spacing w:val="-8"/>
                <w:sz w:val="18"/>
                <w:szCs w:val="18"/>
              </w:rPr>
            </w:pPr>
            <w:r w:rsidRPr="00B8691C">
              <w:rPr>
                <w:rFonts w:ascii="Arial" w:hAnsi="Arial" w:cs="Arial"/>
                <w:spacing w:val="-8"/>
                <w:sz w:val="18"/>
                <w:szCs w:val="18"/>
              </w:rPr>
              <w:t xml:space="preserve">   - other companies</w:t>
            </w:r>
          </w:p>
        </w:tc>
        <w:tc>
          <w:tcPr>
            <w:tcW w:w="504" w:type="dxa"/>
            <w:vAlign w:val="bottom"/>
          </w:tcPr>
          <w:p w14:paraId="17149E37" w14:textId="77777777" w:rsidR="00426294" w:rsidRPr="00B8691C" w:rsidRDefault="00426294" w:rsidP="00426294">
            <w:pPr>
              <w:ind w:left="-76" w:right="-72"/>
              <w:jc w:val="center"/>
              <w:rPr>
                <w:rFonts w:ascii="Arial" w:hAnsi="Arial" w:cs="Arial"/>
                <w:noProof/>
                <w:snapToGrid w:val="0"/>
                <w:spacing w:val="-6"/>
                <w:sz w:val="18"/>
                <w:szCs w:val="18"/>
                <w:lang w:val="en-GB" w:eastAsia="th-TH"/>
              </w:rPr>
            </w:pPr>
          </w:p>
        </w:tc>
        <w:tc>
          <w:tcPr>
            <w:tcW w:w="1368" w:type="dxa"/>
            <w:vAlign w:val="bottom"/>
          </w:tcPr>
          <w:p w14:paraId="0D067342" w14:textId="0382AD75" w:rsidR="00426294" w:rsidRPr="00B8691C" w:rsidRDefault="00912DEC" w:rsidP="00426294">
            <w:pPr>
              <w:tabs>
                <w:tab w:val="decimal" w:pos="1152"/>
              </w:tabs>
              <w:ind w:right="-72"/>
              <w:jc w:val="both"/>
              <w:rPr>
                <w:rFonts w:ascii="Arial" w:hAnsi="Arial" w:cs="Arial"/>
                <w:noProof/>
                <w:snapToGrid w:val="0"/>
                <w:sz w:val="18"/>
                <w:szCs w:val="18"/>
                <w:lang w:val="en-GB" w:eastAsia="th-TH"/>
              </w:rPr>
            </w:pPr>
            <w:r w:rsidRPr="00912DEC">
              <w:rPr>
                <w:rFonts w:ascii="Arial" w:hAnsi="Arial" w:cs="Arial"/>
                <w:noProof/>
                <w:snapToGrid w:val="0"/>
                <w:sz w:val="18"/>
                <w:szCs w:val="18"/>
                <w:lang w:val="en-GB" w:eastAsia="th-TH"/>
              </w:rPr>
              <w:t>2,634,745</w:t>
            </w:r>
          </w:p>
        </w:tc>
        <w:tc>
          <w:tcPr>
            <w:tcW w:w="1368" w:type="dxa"/>
            <w:vAlign w:val="bottom"/>
          </w:tcPr>
          <w:p w14:paraId="4B806532" w14:textId="14D19985" w:rsidR="00426294" w:rsidRPr="00BF7C3A" w:rsidRDefault="00426294" w:rsidP="00426294">
            <w:pPr>
              <w:tabs>
                <w:tab w:val="decimal" w:pos="1152"/>
              </w:tabs>
              <w:ind w:right="-72"/>
              <w:jc w:val="both"/>
              <w:rPr>
                <w:rFonts w:ascii="Arial" w:hAnsi="Arial" w:cs="Arial"/>
                <w:noProof/>
                <w:snapToGrid w:val="0"/>
                <w:sz w:val="18"/>
                <w:szCs w:val="18"/>
                <w:lang w:val="en-GB" w:eastAsia="th-TH"/>
              </w:rPr>
            </w:pPr>
            <w:r w:rsidRPr="00BF7C3A">
              <w:rPr>
                <w:rFonts w:ascii="Arial" w:hAnsi="Arial" w:cs="Arial"/>
                <w:noProof/>
                <w:snapToGrid w:val="0"/>
                <w:sz w:val="18"/>
                <w:szCs w:val="18"/>
                <w:lang w:val="en-GB" w:eastAsia="th-TH"/>
              </w:rPr>
              <w:t>2,067,240</w:t>
            </w:r>
          </w:p>
        </w:tc>
        <w:tc>
          <w:tcPr>
            <w:tcW w:w="1368" w:type="dxa"/>
            <w:vAlign w:val="bottom"/>
          </w:tcPr>
          <w:p w14:paraId="17B70E2D" w14:textId="122D8356" w:rsidR="00426294" w:rsidRPr="00B8691C" w:rsidRDefault="00426294" w:rsidP="00426294">
            <w:pPr>
              <w:tabs>
                <w:tab w:val="decimal" w:pos="1152"/>
              </w:tabs>
              <w:ind w:right="-72"/>
              <w:jc w:val="both"/>
              <w:rPr>
                <w:rFonts w:ascii="Arial" w:hAnsi="Arial" w:cs="Arial"/>
                <w:noProof/>
                <w:snapToGrid w:val="0"/>
                <w:sz w:val="18"/>
                <w:szCs w:val="18"/>
                <w:lang w:val="en-GB" w:eastAsia="th-TH"/>
              </w:rPr>
            </w:pPr>
            <w:r w:rsidRPr="00BF7C3A">
              <w:rPr>
                <w:rFonts w:ascii="Arial" w:hAnsi="Arial" w:cs="Arial"/>
                <w:noProof/>
                <w:snapToGrid w:val="0"/>
                <w:sz w:val="18"/>
                <w:szCs w:val="18"/>
                <w:lang w:val="en-GB" w:eastAsia="th-TH"/>
              </w:rPr>
              <w:t xml:space="preserve">-      </w:t>
            </w:r>
          </w:p>
        </w:tc>
        <w:tc>
          <w:tcPr>
            <w:tcW w:w="1368" w:type="dxa"/>
            <w:vAlign w:val="bottom"/>
          </w:tcPr>
          <w:p w14:paraId="64A7941C" w14:textId="2E6172A7" w:rsidR="00426294" w:rsidRPr="00BF7C3A" w:rsidRDefault="00426294" w:rsidP="00426294">
            <w:pPr>
              <w:tabs>
                <w:tab w:val="decimal" w:pos="1166"/>
              </w:tabs>
              <w:ind w:right="-72"/>
              <w:jc w:val="both"/>
              <w:rPr>
                <w:rFonts w:ascii="Arial" w:hAnsi="Arial" w:cs="Arial"/>
                <w:noProof/>
                <w:snapToGrid w:val="0"/>
                <w:sz w:val="18"/>
                <w:szCs w:val="18"/>
                <w:lang w:val="en-GB" w:eastAsia="th-TH"/>
              </w:rPr>
            </w:pPr>
            <w:r w:rsidRPr="00BF7C3A">
              <w:rPr>
                <w:rFonts w:ascii="Arial" w:hAnsi="Arial" w:cs="Arial"/>
                <w:noProof/>
                <w:snapToGrid w:val="0"/>
                <w:sz w:val="18"/>
                <w:szCs w:val="18"/>
                <w:lang w:val="en-GB" w:eastAsia="th-TH"/>
              </w:rPr>
              <w:t xml:space="preserve">-      </w:t>
            </w:r>
          </w:p>
        </w:tc>
      </w:tr>
      <w:tr w:rsidR="00426294" w:rsidRPr="00B8691C" w14:paraId="0A2D02B3" w14:textId="77777777" w:rsidTr="00BE7B1A">
        <w:tc>
          <w:tcPr>
            <w:tcW w:w="3485" w:type="dxa"/>
            <w:vAlign w:val="bottom"/>
          </w:tcPr>
          <w:p w14:paraId="5971D40A" w14:textId="54647EFF" w:rsidR="00426294" w:rsidRPr="00B8691C" w:rsidRDefault="00426294" w:rsidP="00426294">
            <w:pPr>
              <w:tabs>
                <w:tab w:val="left" w:pos="2362"/>
              </w:tabs>
              <w:ind w:left="-109" w:right="-83"/>
              <w:rPr>
                <w:rFonts w:ascii="Arial" w:hAnsi="Arial" w:cs="Arial"/>
                <w:spacing w:val="-8"/>
                <w:sz w:val="18"/>
                <w:szCs w:val="18"/>
              </w:rPr>
            </w:pPr>
            <w:r w:rsidRPr="00B8691C">
              <w:rPr>
                <w:rFonts w:ascii="Arial" w:hAnsi="Arial" w:cs="Arial"/>
                <w:spacing w:val="-8"/>
                <w:sz w:val="18"/>
                <w:szCs w:val="18"/>
              </w:rPr>
              <w:t>Interest payables</w:t>
            </w:r>
          </w:p>
        </w:tc>
        <w:tc>
          <w:tcPr>
            <w:tcW w:w="504" w:type="dxa"/>
            <w:vAlign w:val="bottom"/>
          </w:tcPr>
          <w:p w14:paraId="7EE058E6" w14:textId="2008F227" w:rsidR="00426294" w:rsidRPr="00B8691C" w:rsidRDefault="00426294" w:rsidP="00426294">
            <w:pPr>
              <w:ind w:left="-76" w:right="-72"/>
              <w:jc w:val="center"/>
              <w:rPr>
                <w:rFonts w:ascii="Arial" w:hAnsi="Arial" w:cs="Arial"/>
                <w:noProof/>
                <w:snapToGrid w:val="0"/>
                <w:spacing w:val="-6"/>
                <w:sz w:val="18"/>
                <w:szCs w:val="18"/>
                <w:lang w:val="en-GB" w:eastAsia="th-TH"/>
              </w:rPr>
            </w:pPr>
          </w:p>
        </w:tc>
        <w:tc>
          <w:tcPr>
            <w:tcW w:w="1368" w:type="dxa"/>
            <w:vAlign w:val="bottom"/>
          </w:tcPr>
          <w:p w14:paraId="7FBF6484" w14:textId="372855D3" w:rsidR="00426294" w:rsidRPr="00B8691C" w:rsidRDefault="00426294" w:rsidP="00426294">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6C800A9F" w14:textId="476635BC" w:rsidR="00426294" w:rsidRPr="00BF7C3A" w:rsidRDefault="00426294" w:rsidP="00426294">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07245A8B" w14:textId="7E16AFE1" w:rsidR="00426294" w:rsidRPr="00B8691C" w:rsidRDefault="00426294" w:rsidP="00426294">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18B245D0" w14:textId="105A951A" w:rsidR="00426294" w:rsidRPr="00BF7C3A" w:rsidRDefault="00426294" w:rsidP="00426294">
            <w:pPr>
              <w:tabs>
                <w:tab w:val="decimal" w:pos="1166"/>
              </w:tabs>
              <w:ind w:right="-72"/>
              <w:jc w:val="both"/>
              <w:rPr>
                <w:rFonts w:ascii="Arial" w:hAnsi="Arial" w:cs="Arial"/>
                <w:noProof/>
                <w:snapToGrid w:val="0"/>
                <w:sz w:val="18"/>
                <w:szCs w:val="18"/>
                <w:lang w:val="en-GB" w:eastAsia="th-TH"/>
              </w:rPr>
            </w:pPr>
          </w:p>
        </w:tc>
      </w:tr>
      <w:tr w:rsidR="00426294" w:rsidRPr="00B8691C" w14:paraId="2ADF9ABA" w14:textId="77777777" w:rsidTr="005004CB">
        <w:tc>
          <w:tcPr>
            <w:tcW w:w="3485" w:type="dxa"/>
            <w:vAlign w:val="bottom"/>
          </w:tcPr>
          <w:p w14:paraId="74B0ECAB" w14:textId="15DFB953" w:rsidR="00426294" w:rsidRPr="00B8691C" w:rsidRDefault="00426294" w:rsidP="00426294">
            <w:pPr>
              <w:tabs>
                <w:tab w:val="left" w:pos="1785"/>
              </w:tabs>
              <w:ind w:left="-109" w:right="-83"/>
              <w:rPr>
                <w:rFonts w:ascii="Arial" w:hAnsi="Arial" w:cs="Arial"/>
                <w:spacing w:val="-8"/>
                <w:sz w:val="18"/>
                <w:szCs w:val="18"/>
              </w:rPr>
            </w:pPr>
            <w:r w:rsidRPr="00B8691C">
              <w:rPr>
                <w:rFonts w:ascii="Arial" w:hAnsi="Arial" w:cs="Arial"/>
                <w:spacing w:val="-8"/>
                <w:sz w:val="18"/>
                <w:szCs w:val="18"/>
              </w:rPr>
              <w:t xml:space="preserve">   - other companies</w:t>
            </w:r>
          </w:p>
        </w:tc>
        <w:tc>
          <w:tcPr>
            <w:tcW w:w="504" w:type="dxa"/>
            <w:vAlign w:val="bottom"/>
          </w:tcPr>
          <w:p w14:paraId="42744E89" w14:textId="77777777" w:rsidR="00426294" w:rsidRPr="00B8691C" w:rsidRDefault="00426294" w:rsidP="00426294">
            <w:pPr>
              <w:ind w:left="-76" w:right="-72"/>
              <w:jc w:val="center"/>
              <w:rPr>
                <w:rFonts w:ascii="Arial" w:hAnsi="Arial" w:cs="Arial"/>
                <w:noProof/>
                <w:snapToGrid w:val="0"/>
                <w:spacing w:val="-6"/>
                <w:sz w:val="18"/>
                <w:szCs w:val="18"/>
                <w:lang w:val="en-GB" w:eastAsia="th-TH"/>
              </w:rPr>
            </w:pPr>
          </w:p>
        </w:tc>
        <w:tc>
          <w:tcPr>
            <w:tcW w:w="1368" w:type="dxa"/>
            <w:vAlign w:val="bottom"/>
          </w:tcPr>
          <w:p w14:paraId="02F5C5B3" w14:textId="45A9459F" w:rsidR="00426294" w:rsidRPr="00B8691C" w:rsidRDefault="00912DEC" w:rsidP="00426294">
            <w:pPr>
              <w:tabs>
                <w:tab w:val="decimal" w:pos="1152"/>
              </w:tabs>
              <w:ind w:right="-72"/>
              <w:jc w:val="both"/>
              <w:rPr>
                <w:rFonts w:ascii="Arial" w:hAnsi="Arial" w:cs="Arial"/>
                <w:noProof/>
                <w:snapToGrid w:val="0"/>
                <w:sz w:val="18"/>
                <w:szCs w:val="18"/>
                <w:lang w:val="en-GB" w:eastAsia="th-TH"/>
              </w:rPr>
            </w:pPr>
            <w:r w:rsidRPr="00912DEC">
              <w:rPr>
                <w:rFonts w:ascii="Arial" w:hAnsi="Arial" w:cs="Arial"/>
                <w:noProof/>
                <w:snapToGrid w:val="0"/>
                <w:sz w:val="18"/>
                <w:szCs w:val="18"/>
                <w:lang w:val="en-GB" w:eastAsia="th-TH"/>
              </w:rPr>
              <w:t>21,872,800</w:t>
            </w:r>
          </w:p>
        </w:tc>
        <w:tc>
          <w:tcPr>
            <w:tcW w:w="1368" w:type="dxa"/>
            <w:vAlign w:val="bottom"/>
          </w:tcPr>
          <w:p w14:paraId="29AE1508" w14:textId="69F34F6F" w:rsidR="00426294" w:rsidRPr="00BF7C3A" w:rsidRDefault="00426294" w:rsidP="00426294">
            <w:pPr>
              <w:tabs>
                <w:tab w:val="decimal" w:pos="1152"/>
              </w:tabs>
              <w:ind w:right="-72"/>
              <w:jc w:val="both"/>
              <w:rPr>
                <w:rFonts w:ascii="Arial" w:hAnsi="Arial" w:cs="Arial"/>
                <w:noProof/>
                <w:snapToGrid w:val="0"/>
                <w:sz w:val="18"/>
                <w:szCs w:val="18"/>
                <w:lang w:val="en-GB" w:eastAsia="th-TH"/>
              </w:rPr>
            </w:pPr>
            <w:r w:rsidRPr="00BF7C3A">
              <w:rPr>
                <w:rFonts w:ascii="Arial" w:hAnsi="Arial" w:cs="Arial"/>
                <w:noProof/>
                <w:snapToGrid w:val="0"/>
                <w:sz w:val="18"/>
                <w:szCs w:val="18"/>
                <w:lang w:val="en-GB" w:eastAsia="th-TH"/>
              </w:rPr>
              <w:t>8,181,682</w:t>
            </w:r>
          </w:p>
        </w:tc>
        <w:tc>
          <w:tcPr>
            <w:tcW w:w="1368" w:type="dxa"/>
            <w:vAlign w:val="bottom"/>
          </w:tcPr>
          <w:p w14:paraId="1669A5CF" w14:textId="7EEF4C56" w:rsidR="00426294" w:rsidRPr="00B8691C" w:rsidRDefault="00426294" w:rsidP="00426294">
            <w:pPr>
              <w:tabs>
                <w:tab w:val="decimal" w:pos="1152"/>
              </w:tabs>
              <w:ind w:right="-72"/>
              <w:jc w:val="both"/>
              <w:rPr>
                <w:rFonts w:ascii="Arial" w:hAnsi="Arial" w:cs="Arial"/>
                <w:noProof/>
                <w:snapToGrid w:val="0"/>
                <w:sz w:val="18"/>
                <w:szCs w:val="18"/>
                <w:lang w:val="en-GB" w:eastAsia="th-TH"/>
              </w:rPr>
            </w:pPr>
            <w:r w:rsidRPr="00426294">
              <w:rPr>
                <w:rFonts w:ascii="Arial" w:hAnsi="Arial" w:cs="Arial"/>
                <w:noProof/>
                <w:snapToGrid w:val="0"/>
                <w:sz w:val="18"/>
                <w:szCs w:val="18"/>
                <w:lang w:val="en-GB" w:eastAsia="th-TH"/>
              </w:rPr>
              <w:t>21,482,390</w:t>
            </w:r>
          </w:p>
        </w:tc>
        <w:tc>
          <w:tcPr>
            <w:tcW w:w="1368" w:type="dxa"/>
          </w:tcPr>
          <w:p w14:paraId="6E0AAEC5" w14:textId="590378F2" w:rsidR="00426294" w:rsidRPr="00BF7C3A" w:rsidRDefault="00426294" w:rsidP="00426294">
            <w:pPr>
              <w:tabs>
                <w:tab w:val="decimal" w:pos="1166"/>
              </w:tabs>
              <w:ind w:right="-72"/>
              <w:jc w:val="both"/>
              <w:rPr>
                <w:rFonts w:ascii="Arial" w:hAnsi="Arial" w:cs="Arial"/>
                <w:noProof/>
                <w:snapToGrid w:val="0"/>
                <w:sz w:val="18"/>
                <w:szCs w:val="18"/>
                <w:lang w:val="en-GB" w:eastAsia="th-TH"/>
              </w:rPr>
            </w:pPr>
            <w:r w:rsidRPr="005004CB">
              <w:rPr>
                <w:rFonts w:ascii="Arial" w:hAnsi="Arial" w:cs="Arial"/>
                <w:noProof/>
                <w:snapToGrid w:val="0"/>
                <w:sz w:val="18"/>
                <w:szCs w:val="18"/>
                <w:lang w:val="en-GB" w:eastAsia="th-TH"/>
              </w:rPr>
              <w:t>7,966,225</w:t>
            </w:r>
          </w:p>
        </w:tc>
      </w:tr>
      <w:tr w:rsidR="00426294" w:rsidRPr="00B8691C" w14:paraId="26D9FF8F" w14:textId="77777777" w:rsidTr="005004CB">
        <w:tc>
          <w:tcPr>
            <w:tcW w:w="3485" w:type="dxa"/>
            <w:vAlign w:val="bottom"/>
          </w:tcPr>
          <w:p w14:paraId="6BC29052" w14:textId="2E68E876" w:rsidR="00426294" w:rsidRPr="00B8691C" w:rsidRDefault="00426294" w:rsidP="00426294">
            <w:pPr>
              <w:tabs>
                <w:tab w:val="left" w:pos="1785"/>
              </w:tabs>
              <w:ind w:left="-109" w:right="-83"/>
              <w:rPr>
                <w:rFonts w:ascii="Arial" w:hAnsi="Arial" w:cs="Arial"/>
                <w:spacing w:val="-8"/>
                <w:sz w:val="18"/>
                <w:szCs w:val="18"/>
              </w:rPr>
            </w:pPr>
            <w:r w:rsidRPr="00B8691C">
              <w:rPr>
                <w:rFonts w:ascii="Arial" w:hAnsi="Arial" w:cs="Arial"/>
                <w:spacing w:val="-8"/>
                <w:sz w:val="18"/>
                <w:szCs w:val="18"/>
              </w:rPr>
              <w:t>Dividend payables</w:t>
            </w:r>
          </w:p>
        </w:tc>
        <w:tc>
          <w:tcPr>
            <w:tcW w:w="504" w:type="dxa"/>
            <w:vAlign w:val="bottom"/>
          </w:tcPr>
          <w:p w14:paraId="222789CF" w14:textId="152DD65F" w:rsidR="00426294" w:rsidRPr="00B8691C" w:rsidRDefault="00426294" w:rsidP="00426294">
            <w:pPr>
              <w:ind w:left="-76" w:right="-72"/>
              <w:rPr>
                <w:rFonts w:ascii="Arial" w:hAnsi="Arial" w:cs="Arial"/>
                <w:noProof/>
                <w:snapToGrid w:val="0"/>
                <w:spacing w:val="-6"/>
                <w:sz w:val="18"/>
                <w:szCs w:val="18"/>
                <w:lang w:val="en-GB" w:eastAsia="th-TH"/>
              </w:rPr>
            </w:pPr>
          </w:p>
        </w:tc>
        <w:tc>
          <w:tcPr>
            <w:tcW w:w="1368" w:type="dxa"/>
            <w:vAlign w:val="bottom"/>
          </w:tcPr>
          <w:p w14:paraId="61DE9E7E" w14:textId="10700377" w:rsidR="00426294" w:rsidRPr="00B8691C" w:rsidRDefault="00912DEC" w:rsidP="00426294">
            <w:pPr>
              <w:tabs>
                <w:tab w:val="decimal" w:pos="1152"/>
              </w:tabs>
              <w:ind w:right="-72"/>
              <w:jc w:val="both"/>
              <w:rPr>
                <w:rFonts w:ascii="Arial" w:hAnsi="Arial" w:cs="Arial"/>
                <w:noProof/>
                <w:snapToGrid w:val="0"/>
                <w:sz w:val="18"/>
                <w:szCs w:val="18"/>
                <w:lang w:val="en-GB" w:eastAsia="th-TH"/>
              </w:rPr>
            </w:pPr>
            <w:r w:rsidRPr="00912DEC">
              <w:rPr>
                <w:rFonts w:ascii="Arial" w:hAnsi="Arial" w:cs="Arial"/>
                <w:noProof/>
                <w:snapToGrid w:val="0"/>
                <w:sz w:val="18"/>
                <w:szCs w:val="18"/>
                <w:lang w:val="en-GB" w:eastAsia="th-TH"/>
              </w:rPr>
              <w:t>22,892,431</w:t>
            </w:r>
          </w:p>
        </w:tc>
        <w:tc>
          <w:tcPr>
            <w:tcW w:w="1368" w:type="dxa"/>
          </w:tcPr>
          <w:p w14:paraId="34732EE0" w14:textId="0B970F1E" w:rsidR="00426294" w:rsidRPr="00BF7C3A" w:rsidRDefault="00426294" w:rsidP="00426294">
            <w:pPr>
              <w:tabs>
                <w:tab w:val="decimal" w:pos="1152"/>
              </w:tabs>
              <w:ind w:right="-72"/>
              <w:jc w:val="both"/>
              <w:rPr>
                <w:rFonts w:ascii="Arial" w:hAnsi="Arial" w:cs="Arial"/>
                <w:noProof/>
                <w:snapToGrid w:val="0"/>
                <w:sz w:val="18"/>
                <w:szCs w:val="18"/>
                <w:lang w:val="en-GB" w:eastAsia="th-TH"/>
              </w:rPr>
            </w:pPr>
            <w:r w:rsidRPr="005004CB">
              <w:rPr>
                <w:rFonts w:ascii="Arial" w:hAnsi="Arial" w:cs="Arial"/>
                <w:noProof/>
                <w:snapToGrid w:val="0"/>
                <w:sz w:val="18"/>
                <w:szCs w:val="18"/>
                <w:lang w:val="en-GB" w:eastAsia="th-TH"/>
              </w:rPr>
              <w:t>22,985,774</w:t>
            </w:r>
          </w:p>
        </w:tc>
        <w:tc>
          <w:tcPr>
            <w:tcW w:w="1368" w:type="dxa"/>
            <w:vAlign w:val="bottom"/>
          </w:tcPr>
          <w:p w14:paraId="41DA1ED1" w14:textId="564490CA" w:rsidR="00426294" w:rsidRPr="00B8691C" w:rsidRDefault="00426294" w:rsidP="00426294">
            <w:pPr>
              <w:tabs>
                <w:tab w:val="decimal" w:pos="1166"/>
              </w:tabs>
              <w:ind w:right="-72"/>
              <w:jc w:val="both"/>
              <w:rPr>
                <w:rFonts w:ascii="Arial" w:hAnsi="Arial" w:cs="Arial"/>
                <w:noProof/>
                <w:snapToGrid w:val="0"/>
                <w:sz w:val="18"/>
                <w:szCs w:val="18"/>
                <w:lang w:val="en-GB" w:eastAsia="th-TH"/>
              </w:rPr>
            </w:pPr>
            <w:r w:rsidRPr="00426294">
              <w:rPr>
                <w:rFonts w:ascii="Arial" w:hAnsi="Arial" w:cs="Arial"/>
                <w:noProof/>
                <w:snapToGrid w:val="0"/>
                <w:sz w:val="18"/>
                <w:szCs w:val="18"/>
                <w:lang w:val="en-GB" w:eastAsia="th-TH"/>
              </w:rPr>
              <w:t>22,874,121</w:t>
            </w:r>
          </w:p>
        </w:tc>
        <w:tc>
          <w:tcPr>
            <w:tcW w:w="1368" w:type="dxa"/>
          </w:tcPr>
          <w:p w14:paraId="67DD10CA" w14:textId="3E1549EC" w:rsidR="00426294" w:rsidRPr="00BF7C3A" w:rsidRDefault="00426294" w:rsidP="00426294">
            <w:pPr>
              <w:tabs>
                <w:tab w:val="decimal" w:pos="1166"/>
              </w:tabs>
              <w:ind w:right="-72"/>
              <w:jc w:val="both"/>
              <w:rPr>
                <w:rFonts w:ascii="Arial" w:hAnsi="Arial" w:cs="Arial"/>
                <w:noProof/>
                <w:snapToGrid w:val="0"/>
                <w:sz w:val="18"/>
                <w:szCs w:val="18"/>
                <w:lang w:val="en-GB" w:eastAsia="th-TH"/>
              </w:rPr>
            </w:pPr>
            <w:r w:rsidRPr="005004CB">
              <w:rPr>
                <w:rFonts w:ascii="Arial" w:hAnsi="Arial" w:cs="Arial"/>
                <w:noProof/>
                <w:snapToGrid w:val="0"/>
                <w:sz w:val="18"/>
                <w:szCs w:val="18"/>
                <w:lang w:val="en-GB" w:eastAsia="th-TH"/>
              </w:rPr>
              <w:t>22,967,464</w:t>
            </w:r>
          </w:p>
        </w:tc>
      </w:tr>
      <w:tr w:rsidR="00426294" w:rsidRPr="00B8691C" w14:paraId="76EEC1A3" w14:textId="77777777" w:rsidTr="005004CB">
        <w:tc>
          <w:tcPr>
            <w:tcW w:w="3485" w:type="dxa"/>
            <w:vAlign w:val="bottom"/>
          </w:tcPr>
          <w:p w14:paraId="142DD330" w14:textId="5CA99D71" w:rsidR="00426294" w:rsidRPr="00B8691C" w:rsidRDefault="00426294" w:rsidP="00426294">
            <w:pPr>
              <w:tabs>
                <w:tab w:val="left" w:pos="2362"/>
              </w:tabs>
              <w:ind w:left="-109" w:right="-83"/>
              <w:rPr>
                <w:rFonts w:ascii="Arial" w:hAnsi="Arial" w:cs="Arial"/>
                <w:spacing w:val="-8"/>
                <w:sz w:val="18"/>
                <w:szCs w:val="18"/>
              </w:rPr>
            </w:pPr>
            <w:r w:rsidRPr="00B8691C">
              <w:rPr>
                <w:rFonts w:ascii="Arial" w:hAnsi="Arial" w:cs="Arial"/>
                <w:spacing w:val="-8"/>
                <w:sz w:val="18"/>
                <w:szCs w:val="18"/>
              </w:rPr>
              <w:t>Accrued doctor fee</w:t>
            </w:r>
          </w:p>
        </w:tc>
        <w:tc>
          <w:tcPr>
            <w:tcW w:w="504" w:type="dxa"/>
            <w:vAlign w:val="bottom"/>
          </w:tcPr>
          <w:p w14:paraId="3D0BA1CB" w14:textId="77777777" w:rsidR="00426294" w:rsidRPr="00B8691C" w:rsidRDefault="00426294" w:rsidP="00426294">
            <w:pPr>
              <w:ind w:left="-76" w:right="-72"/>
              <w:jc w:val="center"/>
              <w:rPr>
                <w:rFonts w:ascii="Arial" w:hAnsi="Arial" w:cs="Arial"/>
                <w:noProof/>
                <w:snapToGrid w:val="0"/>
                <w:spacing w:val="-6"/>
                <w:sz w:val="18"/>
                <w:szCs w:val="18"/>
                <w:lang w:val="en-GB" w:eastAsia="th-TH"/>
              </w:rPr>
            </w:pPr>
          </w:p>
        </w:tc>
        <w:tc>
          <w:tcPr>
            <w:tcW w:w="1368" w:type="dxa"/>
            <w:vAlign w:val="bottom"/>
          </w:tcPr>
          <w:p w14:paraId="024ABBEC" w14:textId="6D68948B" w:rsidR="00426294" w:rsidRPr="00B8691C" w:rsidRDefault="00912DEC" w:rsidP="00426294">
            <w:pPr>
              <w:tabs>
                <w:tab w:val="decimal" w:pos="1152"/>
              </w:tabs>
              <w:ind w:right="-72"/>
              <w:jc w:val="both"/>
              <w:rPr>
                <w:rFonts w:ascii="Arial" w:hAnsi="Arial" w:cs="Arial"/>
                <w:noProof/>
                <w:snapToGrid w:val="0"/>
                <w:sz w:val="18"/>
                <w:szCs w:val="18"/>
                <w:lang w:val="en-GB" w:eastAsia="th-TH"/>
              </w:rPr>
            </w:pPr>
            <w:r w:rsidRPr="00912DEC">
              <w:rPr>
                <w:rFonts w:ascii="Arial" w:hAnsi="Arial" w:cs="Arial"/>
                <w:noProof/>
                <w:snapToGrid w:val="0"/>
                <w:sz w:val="18"/>
                <w:szCs w:val="18"/>
                <w:lang w:val="en-GB" w:eastAsia="th-TH"/>
              </w:rPr>
              <w:t>189,323,687</w:t>
            </w:r>
          </w:p>
        </w:tc>
        <w:tc>
          <w:tcPr>
            <w:tcW w:w="1368" w:type="dxa"/>
          </w:tcPr>
          <w:p w14:paraId="0817F1AE" w14:textId="3D2B9FAE" w:rsidR="00426294" w:rsidRPr="00BF7C3A" w:rsidRDefault="00426294" w:rsidP="00426294">
            <w:pPr>
              <w:tabs>
                <w:tab w:val="decimal" w:pos="1152"/>
              </w:tabs>
              <w:ind w:right="-72"/>
              <w:jc w:val="both"/>
              <w:rPr>
                <w:rFonts w:ascii="Arial" w:hAnsi="Arial" w:cs="Arial"/>
                <w:noProof/>
                <w:snapToGrid w:val="0"/>
                <w:sz w:val="18"/>
                <w:szCs w:val="18"/>
                <w:lang w:val="en-GB" w:eastAsia="th-TH"/>
              </w:rPr>
            </w:pPr>
            <w:r w:rsidRPr="005004CB">
              <w:rPr>
                <w:rFonts w:ascii="Arial" w:hAnsi="Arial" w:cs="Arial"/>
                <w:noProof/>
                <w:snapToGrid w:val="0"/>
                <w:sz w:val="18"/>
                <w:szCs w:val="18"/>
                <w:lang w:val="en-GB" w:eastAsia="th-TH"/>
              </w:rPr>
              <w:t>203,043,619</w:t>
            </w:r>
          </w:p>
        </w:tc>
        <w:tc>
          <w:tcPr>
            <w:tcW w:w="1368" w:type="dxa"/>
            <w:vAlign w:val="bottom"/>
          </w:tcPr>
          <w:p w14:paraId="199F4262" w14:textId="5F7120DA" w:rsidR="00426294" w:rsidRPr="00B8691C" w:rsidRDefault="00426294" w:rsidP="00426294">
            <w:pPr>
              <w:tabs>
                <w:tab w:val="decimal" w:pos="1166"/>
              </w:tabs>
              <w:ind w:right="-72"/>
              <w:jc w:val="both"/>
              <w:rPr>
                <w:rFonts w:ascii="Arial" w:hAnsi="Arial" w:cs="Arial"/>
                <w:noProof/>
                <w:snapToGrid w:val="0"/>
                <w:sz w:val="18"/>
                <w:szCs w:val="18"/>
                <w:lang w:val="en-GB" w:eastAsia="th-TH"/>
              </w:rPr>
            </w:pPr>
            <w:r w:rsidRPr="00426294">
              <w:rPr>
                <w:rFonts w:ascii="Arial" w:hAnsi="Arial" w:cs="Arial"/>
                <w:noProof/>
                <w:snapToGrid w:val="0"/>
                <w:sz w:val="18"/>
                <w:szCs w:val="18"/>
                <w:lang w:val="en-GB" w:eastAsia="th-TH"/>
              </w:rPr>
              <w:t>123,792,744</w:t>
            </w:r>
          </w:p>
        </w:tc>
        <w:tc>
          <w:tcPr>
            <w:tcW w:w="1368" w:type="dxa"/>
          </w:tcPr>
          <w:p w14:paraId="0DC26D7B" w14:textId="51C1A605" w:rsidR="00426294" w:rsidRPr="00BF7C3A" w:rsidRDefault="00426294" w:rsidP="00426294">
            <w:pPr>
              <w:tabs>
                <w:tab w:val="decimal" w:pos="1166"/>
              </w:tabs>
              <w:ind w:right="-72"/>
              <w:jc w:val="both"/>
              <w:rPr>
                <w:rFonts w:ascii="Arial" w:hAnsi="Arial" w:cs="Arial"/>
                <w:noProof/>
                <w:snapToGrid w:val="0"/>
                <w:sz w:val="18"/>
                <w:szCs w:val="18"/>
                <w:lang w:val="en-GB" w:eastAsia="th-TH"/>
              </w:rPr>
            </w:pPr>
            <w:r w:rsidRPr="005004CB">
              <w:rPr>
                <w:rFonts w:ascii="Arial" w:hAnsi="Arial" w:cs="Arial"/>
                <w:noProof/>
                <w:snapToGrid w:val="0"/>
                <w:sz w:val="18"/>
                <w:szCs w:val="18"/>
                <w:lang w:val="en-GB" w:eastAsia="th-TH"/>
              </w:rPr>
              <w:t>131,213,536</w:t>
            </w:r>
          </w:p>
        </w:tc>
      </w:tr>
      <w:tr w:rsidR="00426294" w:rsidRPr="00B8691C" w14:paraId="763240B7" w14:textId="77777777" w:rsidTr="005004CB">
        <w:tc>
          <w:tcPr>
            <w:tcW w:w="3485" w:type="dxa"/>
            <w:vAlign w:val="bottom"/>
          </w:tcPr>
          <w:p w14:paraId="40878A61" w14:textId="00720ABA" w:rsidR="00426294" w:rsidRPr="00B8691C" w:rsidRDefault="00426294" w:rsidP="00426294">
            <w:pPr>
              <w:ind w:left="-109" w:right="-83"/>
              <w:rPr>
                <w:rFonts w:ascii="Arial" w:hAnsi="Arial" w:cs="Arial"/>
                <w:spacing w:val="-8"/>
                <w:sz w:val="18"/>
                <w:szCs w:val="18"/>
              </w:rPr>
            </w:pPr>
            <w:r w:rsidRPr="00B8691C">
              <w:rPr>
                <w:rFonts w:ascii="Arial" w:hAnsi="Arial" w:cs="Arial"/>
                <w:spacing w:val="-8"/>
                <w:sz w:val="18"/>
                <w:szCs w:val="18"/>
              </w:rPr>
              <w:t xml:space="preserve">Accrued staff salary, wage and bonus </w:t>
            </w:r>
          </w:p>
        </w:tc>
        <w:tc>
          <w:tcPr>
            <w:tcW w:w="504" w:type="dxa"/>
            <w:vAlign w:val="bottom"/>
          </w:tcPr>
          <w:p w14:paraId="2AD48CB9" w14:textId="77777777" w:rsidR="00426294" w:rsidRPr="00B8691C" w:rsidRDefault="00426294" w:rsidP="00426294">
            <w:pPr>
              <w:ind w:left="-76" w:right="-72"/>
              <w:jc w:val="center"/>
              <w:rPr>
                <w:rFonts w:ascii="Arial" w:hAnsi="Arial" w:cs="Arial"/>
                <w:noProof/>
                <w:snapToGrid w:val="0"/>
                <w:spacing w:val="-6"/>
                <w:sz w:val="18"/>
                <w:szCs w:val="18"/>
                <w:lang w:val="en-GB" w:eastAsia="th-TH"/>
              </w:rPr>
            </w:pPr>
          </w:p>
        </w:tc>
        <w:tc>
          <w:tcPr>
            <w:tcW w:w="1368" w:type="dxa"/>
            <w:vAlign w:val="bottom"/>
          </w:tcPr>
          <w:p w14:paraId="372754BF" w14:textId="4C172E8F" w:rsidR="00426294" w:rsidRPr="00B8691C" w:rsidRDefault="00912DEC" w:rsidP="00426294">
            <w:pPr>
              <w:tabs>
                <w:tab w:val="decimal" w:pos="1152"/>
              </w:tabs>
              <w:ind w:right="-72"/>
              <w:jc w:val="both"/>
              <w:rPr>
                <w:rFonts w:ascii="Arial" w:hAnsi="Arial" w:cs="Arial"/>
                <w:noProof/>
                <w:snapToGrid w:val="0"/>
                <w:sz w:val="18"/>
                <w:szCs w:val="18"/>
                <w:lang w:val="en-GB" w:eastAsia="th-TH"/>
              </w:rPr>
            </w:pPr>
            <w:r w:rsidRPr="00912DEC">
              <w:rPr>
                <w:rFonts w:ascii="Arial" w:hAnsi="Arial" w:cs="Arial"/>
                <w:noProof/>
                <w:snapToGrid w:val="0"/>
                <w:sz w:val="18"/>
                <w:szCs w:val="18"/>
                <w:lang w:val="en-GB" w:eastAsia="th-TH"/>
              </w:rPr>
              <w:t>59,064,760</w:t>
            </w:r>
          </w:p>
        </w:tc>
        <w:tc>
          <w:tcPr>
            <w:tcW w:w="1368" w:type="dxa"/>
          </w:tcPr>
          <w:p w14:paraId="7AEAFE6C" w14:textId="4D99AF60" w:rsidR="00426294" w:rsidRPr="00BF7C3A" w:rsidRDefault="00426294" w:rsidP="00426294">
            <w:pPr>
              <w:tabs>
                <w:tab w:val="decimal" w:pos="1152"/>
              </w:tabs>
              <w:ind w:right="-72"/>
              <w:jc w:val="both"/>
              <w:rPr>
                <w:rFonts w:ascii="Arial" w:hAnsi="Arial" w:cs="Arial"/>
                <w:noProof/>
                <w:snapToGrid w:val="0"/>
                <w:sz w:val="18"/>
                <w:szCs w:val="18"/>
                <w:lang w:val="en-GB" w:eastAsia="th-TH"/>
              </w:rPr>
            </w:pPr>
            <w:r w:rsidRPr="005004CB">
              <w:rPr>
                <w:rFonts w:ascii="Arial" w:hAnsi="Arial" w:cs="Arial"/>
                <w:noProof/>
                <w:snapToGrid w:val="0"/>
                <w:sz w:val="18"/>
                <w:szCs w:val="18"/>
                <w:lang w:val="en-GB" w:eastAsia="th-TH"/>
              </w:rPr>
              <w:t>160,990,386</w:t>
            </w:r>
          </w:p>
        </w:tc>
        <w:tc>
          <w:tcPr>
            <w:tcW w:w="1368" w:type="dxa"/>
            <w:vAlign w:val="bottom"/>
          </w:tcPr>
          <w:p w14:paraId="242F69AD" w14:textId="5B68381C" w:rsidR="00426294" w:rsidRPr="00B8691C" w:rsidRDefault="00426294" w:rsidP="00426294">
            <w:pPr>
              <w:tabs>
                <w:tab w:val="decimal" w:pos="1166"/>
              </w:tabs>
              <w:ind w:right="-72"/>
              <w:jc w:val="both"/>
              <w:rPr>
                <w:rFonts w:ascii="Arial" w:hAnsi="Arial" w:cs="Arial"/>
                <w:noProof/>
                <w:snapToGrid w:val="0"/>
                <w:sz w:val="18"/>
                <w:szCs w:val="18"/>
                <w:lang w:val="en-GB" w:eastAsia="th-TH"/>
              </w:rPr>
            </w:pPr>
            <w:r w:rsidRPr="00426294">
              <w:rPr>
                <w:rFonts w:ascii="Arial" w:hAnsi="Arial" w:cs="Arial"/>
                <w:noProof/>
                <w:snapToGrid w:val="0"/>
                <w:sz w:val="18"/>
                <w:szCs w:val="18"/>
                <w:lang w:val="en-GB" w:eastAsia="th-TH"/>
              </w:rPr>
              <w:t>35,533,597</w:t>
            </w:r>
          </w:p>
        </w:tc>
        <w:tc>
          <w:tcPr>
            <w:tcW w:w="1368" w:type="dxa"/>
          </w:tcPr>
          <w:p w14:paraId="49F5CFD0" w14:textId="0D0AEC01" w:rsidR="00426294" w:rsidRPr="00BF7C3A" w:rsidRDefault="00426294" w:rsidP="00426294">
            <w:pPr>
              <w:tabs>
                <w:tab w:val="decimal" w:pos="1166"/>
              </w:tabs>
              <w:ind w:right="-72"/>
              <w:jc w:val="both"/>
              <w:rPr>
                <w:rFonts w:ascii="Arial" w:hAnsi="Arial" w:cs="Arial"/>
                <w:noProof/>
                <w:snapToGrid w:val="0"/>
                <w:sz w:val="18"/>
                <w:szCs w:val="18"/>
                <w:lang w:val="en-GB" w:eastAsia="th-TH"/>
              </w:rPr>
            </w:pPr>
            <w:r w:rsidRPr="005004CB">
              <w:rPr>
                <w:rFonts w:ascii="Arial" w:hAnsi="Arial" w:cs="Arial"/>
                <w:noProof/>
                <w:snapToGrid w:val="0"/>
                <w:sz w:val="18"/>
                <w:szCs w:val="18"/>
                <w:lang w:val="en-GB" w:eastAsia="th-TH"/>
              </w:rPr>
              <w:t>118,652,183</w:t>
            </w:r>
          </w:p>
        </w:tc>
      </w:tr>
      <w:tr w:rsidR="00426294" w:rsidRPr="00B8691C" w14:paraId="4C6AEB5A" w14:textId="77777777" w:rsidTr="00BE7B1A">
        <w:tc>
          <w:tcPr>
            <w:tcW w:w="3485" w:type="dxa"/>
            <w:vAlign w:val="bottom"/>
          </w:tcPr>
          <w:p w14:paraId="00E9AABD" w14:textId="7C37054F" w:rsidR="00426294" w:rsidRPr="00B8691C" w:rsidRDefault="00426294" w:rsidP="00426294">
            <w:pPr>
              <w:tabs>
                <w:tab w:val="left" w:pos="731"/>
              </w:tabs>
              <w:ind w:left="-109" w:right="-83"/>
              <w:rPr>
                <w:rFonts w:ascii="Arial" w:hAnsi="Arial" w:cs="Arial"/>
                <w:spacing w:val="-8"/>
                <w:sz w:val="18"/>
                <w:szCs w:val="18"/>
              </w:rPr>
            </w:pPr>
            <w:r w:rsidRPr="00B8691C">
              <w:rPr>
                <w:rFonts w:ascii="Arial" w:hAnsi="Arial" w:cs="Arial"/>
                <w:spacing w:val="-8"/>
                <w:sz w:val="18"/>
                <w:szCs w:val="18"/>
              </w:rPr>
              <w:t>Accrued expenses</w:t>
            </w:r>
          </w:p>
        </w:tc>
        <w:tc>
          <w:tcPr>
            <w:tcW w:w="504" w:type="dxa"/>
            <w:vAlign w:val="bottom"/>
          </w:tcPr>
          <w:p w14:paraId="1F47CAB0" w14:textId="77777777" w:rsidR="00426294" w:rsidRPr="00B8691C" w:rsidRDefault="00426294" w:rsidP="00426294">
            <w:pPr>
              <w:ind w:left="-76" w:right="-72"/>
              <w:jc w:val="center"/>
              <w:rPr>
                <w:rFonts w:ascii="Arial" w:hAnsi="Arial" w:cs="Arial"/>
                <w:noProof/>
                <w:snapToGrid w:val="0"/>
                <w:spacing w:val="-6"/>
                <w:sz w:val="18"/>
                <w:szCs w:val="18"/>
                <w:lang w:val="en-GB" w:eastAsia="th-TH"/>
              </w:rPr>
            </w:pPr>
          </w:p>
        </w:tc>
        <w:tc>
          <w:tcPr>
            <w:tcW w:w="1368" w:type="dxa"/>
            <w:vAlign w:val="bottom"/>
          </w:tcPr>
          <w:p w14:paraId="203773FE" w14:textId="2C4D3AB5" w:rsidR="00426294" w:rsidRPr="00B8691C" w:rsidRDefault="00426294" w:rsidP="00426294">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0A69A324" w14:textId="269B3BAE" w:rsidR="00426294" w:rsidRPr="00BF7C3A" w:rsidRDefault="00426294" w:rsidP="00426294">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11A45F54" w14:textId="05A5041B" w:rsidR="00426294" w:rsidRPr="00B8691C" w:rsidRDefault="00426294" w:rsidP="00426294">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69E9E108" w14:textId="760A567E" w:rsidR="00426294" w:rsidRPr="00BF7C3A" w:rsidRDefault="00426294" w:rsidP="00426294">
            <w:pPr>
              <w:tabs>
                <w:tab w:val="decimal" w:pos="1166"/>
              </w:tabs>
              <w:ind w:right="-72"/>
              <w:jc w:val="both"/>
              <w:rPr>
                <w:rFonts w:ascii="Arial" w:hAnsi="Arial" w:cs="Arial"/>
                <w:noProof/>
                <w:snapToGrid w:val="0"/>
                <w:sz w:val="18"/>
                <w:szCs w:val="18"/>
                <w:lang w:val="en-GB" w:eastAsia="th-TH"/>
              </w:rPr>
            </w:pPr>
          </w:p>
        </w:tc>
      </w:tr>
      <w:tr w:rsidR="00426294" w:rsidRPr="00B8691C" w14:paraId="54E87541" w14:textId="77777777" w:rsidTr="00BE7B1A">
        <w:tc>
          <w:tcPr>
            <w:tcW w:w="3485" w:type="dxa"/>
            <w:vAlign w:val="bottom"/>
          </w:tcPr>
          <w:p w14:paraId="190D4E1E" w14:textId="045A2515" w:rsidR="00426294" w:rsidRPr="00B8691C" w:rsidRDefault="00426294" w:rsidP="00426294">
            <w:pPr>
              <w:tabs>
                <w:tab w:val="left" w:pos="731"/>
              </w:tabs>
              <w:ind w:left="-109" w:right="-83"/>
              <w:rPr>
                <w:rFonts w:ascii="Arial" w:hAnsi="Arial" w:cs="Arial"/>
                <w:spacing w:val="-8"/>
                <w:sz w:val="18"/>
                <w:szCs w:val="18"/>
              </w:rPr>
            </w:pPr>
            <w:r w:rsidRPr="00B8691C">
              <w:rPr>
                <w:rFonts w:ascii="Arial" w:hAnsi="Arial" w:cs="Arial"/>
                <w:spacing w:val="-8"/>
                <w:sz w:val="18"/>
                <w:szCs w:val="18"/>
              </w:rPr>
              <w:t xml:space="preserve">   - other companies</w:t>
            </w:r>
          </w:p>
        </w:tc>
        <w:tc>
          <w:tcPr>
            <w:tcW w:w="504" w:type="dxa"/>
            <w:vAlign w:val="bottom"/>
          </w:tcPr>
          <w:p w14:paraId="2E7A9663" w14:textId="77777777" w:rsidR="00426294" w:rsidRPr="00B8691C" w:rsidRDefault="00426294" w:rsidP="00426294">
            <w:pPr>
              <w:ind w:left="-76" w:right="-72"/>
              <w:jc w:val="center"/>
              <w:rPr>
                <w:rFonts w:ascii="Arial" w:hAnsi="Arial" w:cs="Arial"/>
                <w:noProof/>
                <w:snapToGrid w:val="0"/>
                <w:spacing w:val="-6"/>
                <w:sz w:val="18"/>
                <w:szCs w:val="18"/>
                <w:lang w:val="en-GB" w:eastAsia="th-TH"/>
              </w:rPr>
            </w:pPr>
          </w:p>
        </w:tc>
        <w:tc>
          <w:tcPr>
            <w:tcW w:w="1368" w:type="dxa"/>
            <w:vAlign w:val="bottom"/>
          </w:tcPr>
          <w:p w14:paraId="2FE8245D" w14:textId="7C314E47" w:rsidR="00426294" w:rsidRPr="00B8691C" w:rsidRDefault="00006609" w:rsidP="00426294">
            <w:pPr>
              <w:tabs>
                <w:tab w:val="decimal" w:pos="1152"/>
              </w:tabs>
              <w:ind w:right="-72"/>
              <w:jc w:val="both"/>
              <w:rPr>
                <w:rFonts w:ascii="Arial" w:hAnsi="Arial" w:cs="Arial"/>
                <w:noProof/>
                <w:snapToGrid w:val="0"/>
                <w:sz w:val="18"/>
                <w:szCs w:val="18"/>
                <w:lang w:val="en-GB" w:eastAsia="th-TH"/>
              </w:rPr>
            </w:pPr>
            <w:r w:rsidRPr="00006609">
              <w:rPr>
                <w:rFonts w:ascii="Arial" w:hAnsi="Arial" w:cs="Arial"/>
                <w:noProof/>
                <w:snapToGrid w:val="0"/>
                <w:sz w:val="18"/>
                <w:szCs w:val="18"/>
                <w:lang w:val="en-GB" w:eastAsia="th-TH"/>
              </w:rPr>
              <w:t>124,182,475</w:t>
            </w:r>
          </w:p>
        </w:tc>
        <w:tc>
          <w:tcPr>
            <w:tcW w:w="1368" w:type="dxa"/>
            <w:vAlign w:val="bottom"/>
          </w:tcPr>
          <w:p w14:paraId="77C7D9CD" w14:textId="798ECCB4" w:rsidR="00426294" w:rsidRPr="00BF7C3A" w:rsidRDefault="00426294" w:rsidP="00426294">
            <w:pPr>
              <w:tabs>
                <w:tab w:val="decimal" w:pos="1152"/>
              </w:tabs>
              <w:ind w:right="-72"/>
              <w:jc w:val="both"/>
              <w:rPr>
                <w:rFonts w:ascii="Arial" w:hAnsi="Arial" w:cs="Arial"/>
                <w:noProof/>
                <w:snapToGrid w:val="0"/>
                <w:sz w:val="18"/>
                <w:szCs w:val="18"/>
                <w:lang w:val="en-GB" w:eastAsia="th-TH"/>
              </w:rPr>
            </w:pPr>
            <w:r w:rsidRPr="005004CB">
              <w:rPr>
                <w:rFonts w:ascii="Arial" w:hAnsi="Arial" w:cs="Arial"/>
                <w:noProof/>
                <w:snapToGrid w:val="0"/>
                <w:sz w:val="18"/>
                <w:szCs w:val="18"/>
                <w:lang w:val="en-GB" w:eastAsia="th-TH"/>
              </w:rPr>
              <w:t>118,857,994</w:t>
            </w:r>
          </w:p>
        </w:tc>
        <w:tc>
          <w:tcPr>
            <w:tcW w:w="1368" w:type="dxa"/>
            <w:vAlign w:val="bottom"/>
          </w:tcPr>
          <w:p w14:paraId="48FB7B64" w14:textId="1A955B15" w:rsidR="00426294" w:rsidRPr="00B8691C" w:rsidRDefault="00426294" w:rsidP="00426294">
            <w:pPr>
              <w:tabs>
                <w:tab w:val="decimal" w:pos="1152"/>
              </w:tabs>
              <w:ind w:right="-72"/>
              <w:jc w:val="both"/>
              <w:rPr>
                <w:rFonts w:ascii="Arial" w:hAnsi="Arial" w:cs="Arial"/>
                <w:noProof/>
                <w:snapToGrid w:val="0"/>
                <w:sz w:val="18"/>
                <w:szCs w:val="18"/>
                <w:lang w:val="en-GB" w:eastAsia="th-TH"/>
              </w:rPr>
            </w:pPr>
            <w:r w:rsidRPr="00426294">
              <w:rPr>
                <w:rFonts w:ascii="Arial" w:hAnsi="Arial" w:cs="Arial"/>
                <w:noProof/>
                <w:snapToGrid w:val="0"/>
                <w:sz w:val="18"/>
                <w:szCs w:val="18"/>
                <w:lang w:val="en-GB" w:eastAsia="th-TH"/>
              </w:rPr>
              <w:t>62,079,985</w:t>
            </w:r>
          </w:p>
        </w:tc>
        <w:tc>
          <w:tcPr>
            <w:tcW w:w="1368" w:type="dxa"/>
            <w:vAlign w:val="bottom"/>
          </w:tcPr>
          <w:p w14:paraId="72B99726" w14:textId="1E4C99E6" w:rsidR="00426294" w:rsidRPr="00BF7C3A" w:rsidRDefault="00426294" w:rsidP="00426294">
            <w:pPr>
              <w:tabs>
                <w:tab w:val="decimal" w:pos="1166"/>
              </w:tabs>
              <w:ind w:right="-72"/>
              <w:jc w:val="both"/>
              <w:rPr>
                <w:rFonts w:ascii="Arial" w:hAnsi="Arial" w:cs="Arial"/>
                <w:noProof/>
                <w:snapToGrid w:val="0"/>
                <w:sz w:val="18"/>
                <w:szCs w:val="18"/>
                <w:lang w:val="en-GB" w:eastAsia="th-TH"/>
              </w:rPr>
            </w:pPr>
            <w:r w:rsidRPr="005004CB">
              <w:rPr>
                <w:rFonts w:ascii="Arial" w:hAnsi="Arial" w:cs="Arial"/>
                <w:noProof/>
                <w:snapToGrid w:val="0"/>
                <w:sz w:val="18"/>
                <w:szCs w:val="18"/>
                <w:lang w:val="en-GB" w:eastAsia="th-TH"/>
              </w:rPr>
              <w:t>54,354,981</w:t>
            </w:r>
          </w:p>
        </w:tc>
      </w:tr>
      <w:tr w:rsidR="00426294" w:rsidRPr="00B8691C" w14:paraId="2CB530E2" w14:textId="77777777" w:rsidTr="00BE7B1A">
        <w:tc>
          <w:tcPr>
            <w:tcW w:w="3485" w:type="dxa"/>
            <w:vAlign w:val="bottom"/>
          </w:tcPr>
          <w:p w14:paraId="3BB3554F" w14:textId="2EEFAB58" w:rsidR="00426294" w:rsidRPr="00B8691C" w:rsidRDefault="00426294" w:rsidP="00426294">
            <w:pPr>
              <w:tabs>
                <w:tab w:val="left" w:pos="731"/>
              </w:tabs>
              <w:ind w:left="-109" w:right="-83"/>
              <w:rPr>
                <w:rFonts w:ascii="Arial" w:hAnsi="Arial" w:cs="Arial"/>
                <w:spacing w:val="-8"/>
                <w:sz w:val="18"/>
                <w:szCs w:val="18"/>
              </w:rPr>
            </w:pPr>
            <w:r w:rsidRPr="00B8691C">
              <w:rPr>
                <w:rFonts w:ascii="Arial" w:hAnsi="Arial" w:cs="Arial"/>
                <w:spacing w:val="-8"/>
                <w:sz w:val="18"/>
                <w:szCs w:val="18"/>
              </w:rPr>
              <w:t xml:space="preserve">Unearned income  </w:t>
            </w:r>
          </w:p>
        </w:tc>
        <w:tc>
          <w:tcPr>
            <w:tcW w:w="504" w:type="dxa"/>
            <w:vAlign w:val="bottom"/>
          </w:tcPr>
          <w:p w14:paraId="69DC9731" w14:textId="41400015" w:rsidR="00426294" w:rsidRPr="00B8691C" w:rsidRDefault="00426294" w:rsidP="00426294">
            <w:pPr>
              <w:ind w:left="-76" w:right="-72"/>
              <w:jc w:val="center"/>
              <w:rPr>
                <w:rFonts w:ascii="Arial" w:hAnsi="Arial" w:cs="Arial"/>
                <w:noProof/>
                <w:snapToGrid w:val="0"/>
                <w:spacing w:val="-6"/>
                <w:sz w:val="18"/>
                <w:szCs w:val="18"/>
                <w:lang w:val="en-GB" w:eastAsia="th-TH"/>
              </w:rPr>
            </w:pPr>
          </w:p>
        </w:tc>
        <w:tc>
          <w:tcPr>
            <w:tcW w:w="1368" w:type="dxa"/>
            <w:vAlign w:val="bottom"/>
          </w:tcPr>
          <w:p w14:paraId="4EA13314" w14:textId="70E51418" w:rsidR="00426294" w:rsidRPr="00B8691C" w:rsidRDefault="00426294" w:rsidP="00426294">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19315EE9" w14:textId="05D253CA" w:rsidR="00426294" w:rsidRPr="00BF7C3A" w:rsidRDefault="00426294" w:rsidP="00426294">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1612BF8D" w14:textId="351871CB" w:rsidR="00426294" w:rsidRPr="00B8691C" w:rsidRDefault="00426294" w:rsidP="00426294">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684B52D2" w14:textId="41768409" w:rsidR="00426294" w:rsidRPr="00BF7C3A" w:rsidRDefault="00426294" w:rsidP="00426294">
            <w:pPr>
              <w:tabs>
                <w:tab w:val="decimal" w:pos="1166"/>
              </w:tabs>
              <w:ind w:right="-72"/>
              <w:jc w:val="both"/>
              <w:rPr>
                <w:rFonts w:ascii="Arial" w:hAnsi="Arial" w:cs="Arial"/>
                <w:noProof/>
                <w:snapToGrid w:val="0"/>
                <w:sz w:val="18"/>
                <w:szCs w:val="18"/>
                <w:lang w:val="en-GB" w:eastAsia="th-TH"/>
              </w:rPr>
            </w:pPr>
          </w:p>
        </w:tc>
      </w:tr>
      <w:tr w:rsidR="00426294" w:rsidRPr="00B8691C" w14:paraId="04508FAF" w14:textId="77777777" w:rsidTr="005004CB">
        <w:tc>
          <w:tcPr>
            <w:tcW w:w="3485" w:type="dxa"/>
            <w:vAlign w:val="bottom"/>
          </w:tcPr>
          <w:p w14:paraId="005D2C8D" w14:textId="462DA25C" w:rsidR="00426294" w:rsidRPr="00B8691C" w:rsidRDefault="00426294" w:rsidP="00426294">
            <w:pPr>
              <w:tabs>
                <w:tab w:val="left" w:pos="731"/>
              </w:tabs>
              <w:ind w:left="-109" w:right="-83"/>
              <w:rPr>
                <w:rFonts w:ascii="Arial" w:hAnsi="Arial" w:cs="Arial"/>
                <w:spacing w:val="-8"/>
                <w:sz w:val="18"/>
                <w:szCs w:val="18"/>
              </w:rPr>
            </w:pPr>
            <w:r w:rsidRPr="00B8691C">
              <w:rPr>
                <w:rFonts w:ascii="Arial" w:hAnsi="Arial" w:cs="Arial"/>
                <w:spacing w:val="-8"/>
                <w:sz w:val="18"/>
                <w:szCs w:val="18"/>
              </w:rPr>
              <w:t xml:space="preserve">   - other companies</w:t>
            </w:r>
          </w:p>
        </w:tc>
        <w:tc>
          <w:tcPr>
            <w:tcW w:w="504" w:type="dxa"/>
            <w:vAlign w:val="bottom"/>
          </w:tcPr>
          <w:p w14:paraId="1182BCFF" w14:textId="77777777" w:rsidR="00426294" w:rsidRPr="00B8691C" w:rsidRDefault="00426294" w:rsidP="00426294">
            <w:pPr>
              <w:ind w:left="-76" w:right="-72"/>
              <w:jc w:val="center"/>
              <w:rPr>
                <w:rFonts w:ascii="Arial" w:hAnsi="Arial" w:cs="Arial"/>
                <w:noProof/>
                <w:snapToGrid w:val="0"/>
                <w:spacing w:val="-6"/>
                <w:sz w:val="18"/>
                <w:szCs w:val="18"/>
                <w:lang w:val="en-GB" w:eastAsia="th-TH"/>
              </w:rPr>
            </w:pPr>
          </w:p>
        </w:tc>
        <w:tc>
          <w:tcPr>
            <w:tcW w:w="1368" w:type="dxa"/>
            <w:vAlign w:val="bottom"/>
          </w:tcPr>
          <w:p w14:paraId="5F9936B6" w14:textId="5D8AECAF" w:rsidR="00426294" w:rsidRPr="00B8691C" w:rsidRDefault="00006609" w:rsidP="00426294">
            <w:pPr>
              <w:tabs>
                <w:tab w:val="decimal" w:pos="1152"/>
              </w:tabs>
              <w:ind w:right="-72"/>
              <w:jc w:val="both"/>
              <w:rPr>
                <w:rFonts w:ascii="Arial" w:hAnsi="Arial" w:cs="Arial"/>
                <w:noProof/>
                <w:snapToGrid w:val="0"/>
                <w:sz w:val="18"/>
                <w:szCs w:val="18"/>
                <w:highlight w:val="yellow"/>
                <w:lang w:val="en-GB" w:eastAsia="th-TH"/>
              </w:rPr>
            </w:pPr>
            <w:r w:rsidRPr="00006609">
              <w:rPr>
                <w:rFonts w:ascii="Arial" w:hAnsi="Arial" w:cs="Arial"/>
                <w:noProof/>
                <w:snapToGrid w:val="0"/>
                <w:sz w:val="18"/>
                <w:szCs w:val="18"/>
                <w:lang w:val="en-GB" w:eastAsia="th-TH"/>
              </w:rPr>
              <w:t>117,161,959</w:t>
            </w:r>
          </w:p>
        </w:tc>
        <w:tc>
          <w:tcPr>
            <w:tcW w:w="1368" w:type="dxa"/>
          </w:tcPr>
          <w:p w14:paraId="13D4D58B" w14:textId="4EBB2AB3" w:rsidR="00426294" w:rsidRPr="00BF7C3A" w:rsidRDefault="00426294" w:rsidP="00426294">
            <w:pPr>
              <w:tabs>
                <w:tab w:val="decimal" w:pos="1152"/>
              </w:tabs>
              <w:ind w:right="-72"/>
              <w:jc w:val="both"/>
              <w:rPr>
                <w:rFonts w:ascii="Arial" w:hAnsi="Arial" w:cs="Arial"/>
                <w:noProof/>
                <w:snapToGrid w:val="0"/>
                <w:sz w:val="18"/>
                <w:szCs w:val="18"/>
                <w:lang w:val="en-GB" w:eastAsia="th-TH"/>
              </w:rPr>
            </w:pPr>
            <w:r w:rsidRPr="005004CB">
              <w:rPr>
                <w:rFonts w:ascii="Arial" w:hAnsi="Arial" w:cs="Arial"/>
                <w:noProof/>
                <w:snapToGrid w:val="0"/>
                <w:sz w:val="18"/>
                <w:szCs w:val="18"/>
                <w:lang w:val="en-GB" w:eastAsia="th-TH"/>
              </w:rPr>
              <w:t>102,065,659</w:t>
            </w:r>
          </w:p>
        </w:tc>
        <w:tc>
          <w:tcPr>
            <w:tcW w:w="1368" w:type="dxa"/>
            <w:vAlign w:val="bottom"/>
          </w:tcPr>
          <w:p w14:paraId="6710F0FD" w14:textId="45FD7533" w:rsidR="00426294" w:rsidRPr="00B8691C" w:rsidRDefault="00426294" w:rsidP="00426294">
            <w:pPr>
              <w:tabs>
                <w:tab w:val="decimal" w:pos="1152"/>
              </w:tabs>
              <w:ind w:right="-72"/>
              <w:jc w:val="both"/>
              <w:rPr>
                <w:rFonts w:ascii="Arial" w:hAnsi="Arial" w:cs="Arial"/>
                <w:noProof/>
                <w:snapToGrid w:val="0"/>
                <w:sz w:val="18"/>
                <w:szCs w:val="18"/>
                <w:lang w:val="en-GB" w:eastAsia="th-TH"/>
              </w:rPr>
            </w:pPr>
            <w:r w:rsidRPr="00426294">
              <w:rPr>
                <w:rFonts w:ascii="Arial" w:hAnsi="Arial" w:cs="Arial"/>
                <w:noProof/>
                <w:snapToGrid w:val="0"/>
                <w:sz w:val="18"/>
                <w:szCs w:val="18"/>
                <w:lang w:val="en-GB" w:eastAsia="th-TH"/>
              </w:rPr>
              <w:t>19,804,364</w:t>
            </w:r>
          </w:p>
        </w:tc>
        <w:tc>
          <w:tcPr>
            <w:tcW w:w="1368" w:type="dxa"/>
            <w:vAlign w:val="bottom"/>
          </w:tcPr>
          <w:p w14:paraId="0FF9FC4B" w14:textId="60B98EB0" w:rsidR="00426294" w:rsidRPr="00BF7C3A" w:rsidRDefault="00426294" w:rsidP="00426294">
            <w:pPr>
              <w:tabs>
                <w:tab w:val="decimal" w:pos="1166"/>
              </w:tabs>
              <w:ind w:right="-72"/>
              <w:jc w:val="both"/>
              <w:rPr>
                <w:rFonts w:ascii="Arial" w:hAnsi="Arial" w:cs="Arial"/>
                <w:noProof/>
                <w:snapToGrid w:val="0"/>
                <w:sz w:val="18"/>
                <w:szCs w:val="18"/>
                <w:lang w:val="en-GB" w:eastAsia="th-TH"/>
              </w:rPr>
            </w:pPr>
            <w:r w:rsidRPr="005004CB">
              <w:rPr>
                <w:rFonts w:ascii="Arial" w:hAnsi="Arial" w:cs="Arial"/>
                <w:noProof/>
                <w:snapToGrid w:val="0"/>
                <w:sz w:val="18"/>
                <w:szCs w:val="18"/>
                <w:lang w:val="en-GB" w:eastAsia="th-TH"/>
              </w:rPr>
              <w:t>19,670,978</w:t>
            </w:r>
          </w:p>
        </w:tc>
      </w:tr>
      <w:tr w:rsidR="00426294" w:rsidRPr="00B8691C" w14:paraId="0D7751AE" w14:textId="77777777" w:rsidTr="005004CB">
        <w:tc>
          <w:tcPr>
            <w:tcW w:w="3485" w:type="dxa"/>
            <w:vAlign w:val="bottom"/>
          </w:tcPr>
          <w:p w14:paraId="31DF6A6E" w14:textId="4E7E8B88" w:rsidR="00426294" w:rsidRPr="00B8691C" w:rsidRDefault="00426294" w:rsidP="00426294">
            <w:pPr>
              <w:tabs>
                <w:tab w:val="left" w:pos="731"/>
              </w:tabs>
              <w:ind w:left="-109" w:right="-83"/>
              <w:rPr>
                <w:rFonts w:ascii="Arial" w:hAnsi="Arial" w:cs="Arial"/>
                <w:spacing w:val="-8"/>
                <w:sz w:val="18"/>
                <w:szCs w:val="18"/>
              </w:rPr>
            </w:pPr>
            <w:r w:rsidRPr="00B8691C">
              <w:rPr>
                <w:rFonts w:ascii="Arial" w:hAnsi="Arial" w:cs="Arial"/>
                <w:spacing w:val="-4"/>
                <w:sz w:val="18"/>
                <w:szCs w:val="18"/>
                <w:lang w:val="en-GB"/>
              </w:rPr>
              <w:t xml:space="preserve">   - related companies</w:t>
            </w:r>
          </w:p>
        </w:tc>
        <w:tc>
          <w:tcPr>
            <w:tcW w:w="504" w:type="dxa"/>
            <w:vAlign w:val="bottom"/>
          </w:tcPr>
          <w:p w14:paraId="6302BE2C" w14:textId="7C201AF7" w:rsidR="00426294" w:rsidRPr="00B8691C" w:rsidRDefault="00426294" w:rsidP="00426294">
            <w:pPr>
              <w:ind w:left="-76" w:right="-72"/>
              <w:jc w:val="center"/>
              <w:rPr>
                <w:rFonts w:ascii="Arial" w:hAnsi="Arial" w:cs="Arial"/>
                <w:noProof/>
                <w:snapToGrid w:val="0"/>
                <w:spacing w:val="-6"/>
                <w:sz w:val="18"/>
                <w:szCs w:val="18"/>
                <w:lang w:val="en-GB" w:eastAsia="th-TH"/>
              </w:rPr>
            </w:pPr>
            <w:r w:rsidRPr="00B8691C">
              <w:rPr>
                <w:rFonts w:ascii="Arial" w:hAnsi="Arial" w:cs="Arial"/>
                <w:noProof/>
                <w:snapToGrid w:val="0"/>
                <w:spacing w:val="-6"/>
                <w:sz w:val="18"/>
                <w:szCs w:val="18"/>
                <w:lang w:val="en-GB" w:eastAsia="th-TH"/>
              </w:rPr>
              <w:t>2</w:t>
            </w:r>
            <w:r>
              <w:rPr>
                <w:rFonts w:ascii="Arial" w:hAnsi="Arial" w:cs="Arial"/>
                <w:noProof/>
                <w:snapToGrid w:val="0"/>
                <w:spacing w:val="-6"/>
                <w:sz w:val="18"/>
                <w:szCs w:val="18"/>
                <w:lang w:val="en-GB" w:eastAsia="th-TH"/>
              </w:rPr>
              <w:t>4</w:t>
            </w:r>
            <w:r w:rsidRPr="00B8691C">
              <w:rPr>
                <w:rFonts w:ascii="Arial" w:hAnsi="Arial" w:cs="Arial"/>
                <w:noProof/>
                <w:snapToGrid w:val="0"/>
                <w:spacing w:val="-6"/>
                <w:sz w:val="18"/>
                <w:szCs w:val="18"/>
                <w:lang w:val="en-GB" w:eastAsia="th-TH"/>
              </w:rPr>
              <w:t xml:space="preserve"> a)</w:t>
            </w:r>
          </w:p>
        </w:tc>
        <w:tc>
          <w:tcPr>
            <w:tcW w:w="1368" w:type="dxa"/>
            <w:vAlign w:val="bottom"/>
          </w:tcPr>
          <w:p w14:paraId="7B46915F" w14:textId="229BC8D8" w:rsidR="00426294" w:rsidRPr="00B8691C" w:rsidRDefault="00006609" w:rsidP="00426294">
            <w:pPr>
              <w:tabs>
                <w:tab w:val="decimal" w:pos="1152"/>
              </w:tabs>
              <w:ind w:right="-72"/>
              <w:jc w:val="both"/>
              <w:rPr>
                <w:rFonts w:ascii="Arial" w:hAnsi="Arial" w:cs="Arial"/>
                <w:noProof/>
                <w:snapToGrid w:val="0"/>
                <w:sz w:val="18"/>
                <w:szCs w:val="18"/>
                <w:lang w:val="en-GB" w:eastAsia="th-TH"/>
              </w:rPr>
            </w:pPr>
            <w:r w:rsidRPr="00006609">
              <w:rPr>
                <w:rFonts w:ascii="Arial" w:hAnsi="Arial" w:cs="Arial"/>
                <w:noProof/>
                <w:snapToGrid w:val="0"/>
                <w:sz w:val="18"/>
                <w:szCs w:val="18"/>
                <w:lang w:val="en-GB" w:eastAsia="th-TH"/>
              </w:rPr>
              <w:t>10,000</w:t>
            </w:r>
          </w:p>
        </w:tc>
        <w:tc>
          <w:tcPr>
            <w:tcW w:w="1368" w:type="dxa"/>
          </w:tcPr>
          <w:p w14:paraId="5D43DF39" w14:textId="7D61E50C" w:rsidR="00426294" w:rsidRPr="00BF7C3A" w:rsidRDefault="00426294" w:rsidP="00426294">
            <w:pPr>
              <w:tabs>
                <w:tab w:val="decimal" w:pos="1152"/>
              </w:tabs>
              <w:ind w:right="-72"/>
              <w:jc w:val="both"/>
              <w:rPr>
                <w:rFonts w:ascii="Arial" w:hAnsi="Arial" w:cs="Arial"/>
                <w:noProof/>
                <w:snapToGrid w:val="0"/>
                <w:sz w:val="18"/>
                <w:szCs w:val="18"/>
                <w:lang w:val="en-GB" w:eastAsia="th-TH"/>
              </w:rPr>
            </w:pPr>
            <w:r w:rsidRPr="005004CB">
              <w:rPr>
                <w:rFonts w:ascii="Arial" w:hAnsi="Arial" w:cs="Arial"/>
                <w:noProof/>
                <w:snapToGrid w:val="0"/>
                <w:sz w:val="18"/>
                <w:szCs w:val="18"/>
                <w:lang w:val="en-GB" w:eastAsia="th-TH"/>
              </w:rPr>
              <w:t>25,000</w:t>
            </w:r>
          </w:p>
        </w:tc>
        <w:tc>
          <w:tcPr>
            <w:tcW w:w="1368" w:type="dxa"/>
            <w:vAlign w:val="bottom"/>
          </w:tcPr>
          <w:p w14:paraId="0FD77556" w14:textId="61BEFB5F" w:rsidR="00426294" w:rsidRPr="00B8691C" w:rsidRDefault="00426294" w:rsidP="00426294">
            <w:pPr>
              <w:tabs>
                <w:tab w:val="decimal" w:pos="1152"/>
              </w:tabs>
              <w:ind w:right="-72"/>
              <w:jc w:val="both"/>
              <w:rPr>
                <w:rFonts w:ascii="Arial" w:hAnsi="Arial" w:cs="Arial"/>
                <w:noProof/>
                <w:snapToGrid w:val="0"/>
                <w:sz w:val="18"/>
                <w:szCs w:val="18"/>
                <w:lang w:val="en-GB" w:eastAsia="th-TH"/>
              </w:rPr>
            </w:pPr>
            <w:r w:rsidRPr="00BF7C3A">
              <w:rPr>
                <w:rFonts w:ascii="Arial" w:hAnsi="Arial" w:cs="Arial"/>
                <w:noProof/>
                <w:snapToGrid w:val="0"/>
                <w:sz w:val="18"/>
                <w:szCs w:val="18"/>
                <w:lang w:val="en-GB" w:eastAsia="th-TH"/>
              </w:rPr>
              <w:t xml:space="preserve">-      </w:t>
            </w:r>
          </w:p>
        </w:tc>
        <w:tc>
          <w:tcPr>
            <w:tcW w:w="1368" w:type="dxa"/>
            <w:vAlign w:val="bottom"/>
          </w:tcPr>
          <w:p w14:paraId="57BD1FBC" w14:textId="49A3CE21" w:rsidR="00426294" w:rsidRPr="00BF7C3A" w:rsidRDefault="00426294" w:rsidP="00426294">
            <w:pPr>
              <w:tabs>
                <w:tab w:val="decimal" w:pos="1166"/>
              </w:tabs>
              <w:ind w:right="-72"/>
              <w:jc w:val="both"/>
              <w:rPr>
                <w:rFonts w:ascii="Arial" w:hAnsi="Arial" w:cs="Arial"/>
                <w:noProof/>
                <w:snapToGrid w:val="0"/>
                <w:sz w:val="18"/>
                <w:szCs w:val="18"/>
                <w:lang w:val="en-GB" w:eastAsia="th-TH"/>
              </w:rPr>
            </w:pPr>
            <w:r w:rsidRPr="005004CB">
              <w:rPr>
                <w:rFonts w:ascii="Arial" w:hAnsi="Arial" w:cs="Arial"/>
                <w:noProof/>
                <w:snapToGrid w:val="0"/>
                <w:sz w:val="18"/>
                <w:szCs w:val="18"/>
                <w:lang w:val="en-GB" w:eastAsia="th-TH"/>
              </w:rPr>
              <w:t xml:space="preserve">-      </w:t>
            </w:r>
          </w:p>
        </w:tc>
      </w:tr>
      <w:tr w:rsidR="00426294" w:rsidRPr="00B8691C" w14:paraId="0CE0BF16" w14:textId="77777777" w:rsidTr="005004CB">
        <w:tc>
          <w:tcPr>
            <w:tcW w:w="3485" w:type="dxa"/>
            <w:vAlign w:val="bottom"/>
          </w:tcPr>
          <w:p w14:paraId="3CD3AC05" w14:textId="1D0F5313" w:rsidR="00426294" w:rsidRPr="00B8691C" w:rsidRDefault="00426294" w:rsidP="00426294">
            <w:pPr>
              <w:tabs>
                <w:tab w:val="left" w:pos="1417"/>
              </w:tabs>
              <w:ind w:left="-109" w:right="-83"/>
              <w:rPr>
                <w:rFonts w:ascii="Arial" w:hAnsi="Arial" w:cs="Arial"/>
                <w:spacing w:val="-8"/>
                <w:sz w:val="18"/>
                <w:szCs w:val="18"/>
              </w:rPr>
            </w:pPr>
            <w:r w:rsidRPr="00B8691C">
              <w:rPr>
                <w:rFonts w:ascii="Arial" w:hAnsi="Arial" w:cs="Arial"/>
                <w:spacing w:val="-8"/>
                <w:sz w:val="18"/>
                <w:szCs w:val="18"/>
              </w:rPr>
              <w:t>Deposit received</w:t>
            </w:r>
          </w:p>
        </w:tc>
        <w:tc>
          <w:tcPr>
            <w:tcW w:w="504" w:type="dxa"/>
            <w:vAlign w:val="bottom"/>
          </w:tcPr>
          <w:p w14:paraId="1F7B0ADE" w14:textId="303B3AE6" w:rsidR="00426294" w:rsidRPr="00B8691C" w:rsidRDefault="00426294" w:rsidP="00426294">
            <w:pPr>
              <w:ind w:left="-76" w:right="-72"/>
              <w:jc w:val="center"/>
              <w:rPr>
                <w:rFonts w:ascii="Arial" w:hAnsi="Arial" w:cs="Arial"/>
                <w:noProof/>
                <w:snapToGrid w:val="0"/>
                <w:spacing w:val="-6"/>
                <w:sz w:val="18"/>
                <w:szCs w:val="18"/>
                <w:lang w:val="en-GB" w:eastAsia="th-TH"/>
              </w:rPr>
            </w:pPr>
          </w:p>
        </w:tc>
        <w:tc>
          <w:tcPr>
            <w:tcW w:w="1368" w:type="dxa"/>
            <w:vAlign w:val="bottom"/>
          </w:tcPr>
          <w:p w14:paraId="4E5CB253" w14:textId="0CA7E5DA" w:rsidR="00426294" w:rsidRPr="00B8691C" w:rsidRDefault="00006609" w:rsidP="00426294">
            <w:pPr>
              <w:tabs>
                <w:tab w:val="decimal" w:pos="1152"/>
              </w:tabs>
              <w:ind w:right="-72"/>
              <w:jc w:val="both"/>
              <w:rPr>
                <w:rFonts w:ascii="Arial" w:hAnsi="Arial" w:cs="Arial"/>
                <w:noProof/>
                <w:snapToGrid w:val="0"/>
                <w:sz w:val="18"/>
                <w:szCs w:val="18"/>
                <w:lang w:val="en-GB" w:eastAsia="th-TH"/>
              </w:rPr>
            </w:pPr>
            <w:r w:rsidRPr="00006609">
              <w:rPr>
                <w:rFonts w:ascii="Arial" w:hAnsi="Arial" w:cs="Arial"/>
                <w:noProof/>
                <w:snapToGrid w:val="0"/>
                <w:sz w:val="18"/>
                <w:szCs w:val="18"/>
                <w:lang w:val="en-GB" w:eastAsia="th-TH"/>
              </w:rPr>
              <w:t>14,914,707</w:t>
            </w:r>
          </w:p>
        </w:tc>
        <w:tc>
          <w:tcPr>
            <w:tcW w:w="1368" w:type="dxa"/>
          </w:tcPr>
          <w:p w14:paraId="55320586" w14:textId="47024D1F" w:rsidR="00426294" w:rsidRPr="00BF7C3A" w:rsidRDefault="00426294" w:rsidP="00426294">
            <w:pPr>
              <w:tabs>
                <w:tab w:val="decimal" w:pos="1152"/>
              </w:tabs>
              <w:ind w:right="-72"/>
              <w:jc w:val="both"/>
              <w:rPr>
                <w:rFonts w:ascii="Arial" w:hAnsi="Arial" w:cs="Arial"/>
                <w:noProof/>
                <w:snapToGrid w:val="0"/>
                <w:sz w:val="18"/>
                <w:szCs w:val="18"/>
                <w:lang w:val="en-GB" w:eastAsia="th-TH"/>
              </w:rPr>
            </w:pPr>
            <w:r w:rsidRPr="005004CB">
              <w:rPr>
                <w:rFonts w:ascii="Arial" w:hAnsi="Arial" w:cs="Arial"/>
                <w:noProof/>
                <w:snapToGrid w:val="0"/>
                <w:sz w:val="18"/>
                <w:szCs w:val="18"/>
                <w:lang w:val="en-GB" w:eastAsia="th-TH"/>
              </w:rPr>
              <w:t>14,937,970</w:t>
            </w:r>
          </w:p>
        </w:tc>
        <w:tc>
          <w:tcPr>
            <w:tcW w:w="1368" w:type="dxa"/>
            <w:vAlign w:val="bottom"/>
          </w:tcPr>
          <w:p w14:paraId="7B0ACAAE" w14:textId="492D199C" w:rsidR="00426294" w:rsidRPr="00B8691C" w:rsidRDefault="00426294" w:rsidP="00426294">
            <w:pPr>
              <w:tabs>
                <w:tab w:val="decimal" w:pos="1152"/>
              </w:tabs>
              <w:ind w:right="-72"/>
              <w:jc w:val="both"/>
              <w:rPr>
                <w:rFonts w:ascii="Arial" w:hAnsi="Arial" w:cs="Arial"/>
                <w:noProof/>
                <w:snapToGrid w:val="0"/>
                <w:sz w:val="18"/>
                <w:szCs w:val="18"/>
                <w:lang w:val="en-GB" w:eastAsia="th-TH"/>
              </w:rPr>
            </w:pPr>
            <w:r w:rsidRPr="00426294">
              <w:rPr>
                <w:rFonts w:ascii="Arial" w:hAnsi="Arial" w:cs="Arial"/>
                <w:noProof/>
                <w:snapToGrid w:val="0"/>
                <w:sz w:val="18"/>
                <w:szCs w:val="18"/>
                <w:lang w:val="en-GB" w:eastAsia="th-TH"/>
              </w:rPr>
              <w:t>3,036,007</w:t>
            </w:r>
          </w:p>
        </w:tc>
        <w:tc>
          <w:tcPr>
            <w:tcW w:w="1368" w:type="dxa"/>
            <w:vAlign w:val="bottom"/>
          </w:tcPr>
          <w:p w14:paraId="680E6FB7" w14:textId="2C2799D0" w:rsidR="00426294" w:rsidRPr="00BF7C3A" w:rsidRDefault="00426294" w:rsidP="00426294">
            <w:pPr>
              <w:tabs>
                <w:tab w:val="decimal" w:pos="1166"/>
              </w:tabs>
              <w:ind w:right="-72"/>
              <w:jc w:val="both"/>
              <w:rPr>
                <w:rFonts w:ascii="Arial" w:hAnsi="Arial" w:cs="Arial"/>
                <w:noProof/>
                <w:snapToGrid w:val="0"/>
                <w:sz w:val="18"/>
                <w:szCs w:val="18"/>
                <w:lang w:val="en-GB" w:eastAsia="th-TH"/>
              </w:rPr>
            </w:pPr>
            <w:r w:rsidRPr="005004CB">
              <w:rPr>
                <w:rFonts w:ascii="Arial" w:hAnsi="Arial" w:cs="Arial"/>
                <w:noProof/>
                <w:snapToGrid w:val="0"/>
                <w:sz w:val="18"/>
                <w:szCs w:val="18"/>
                <w:lang w:val="en-GB" w:eastAsia="th-TH"/>
              </w:rPr>
              <w:t>4,039,463</w:t>
            </w:r>
          </w:p>
        </w:tc>
      </w:tr>
      <w:tr w:rsidR="00426294" w:rsidRPr="00B8691C" w14:paraId="49898060" w14:textId="77777777" w:rsidTr="005004CB">
        <w:tc>
          <w:tcPr>
            <w:tcW w:w="3485" w:type="dxa"/>
            <w:vAlign w:val="bottom"/>
          </w:tcPr>
          <w:p w14:paraId="250F6F48" w14:textId="09AAB8F5" w:rsidR="00426294" w:rsidRPr="00B8691C" w:rsidRDefault="00426294" w:rsidP="00426294">
            <w:pPr>
              <w:tabs>
                <w:tab w:val="left" w:pos="1417"/>
              </w:tabs>
              <w:ind w:left="-109" w:right="-83"/>
              <w:rPr>
                <w:rFonts w:ascii="Arial" w:hAnsi="Arial" w:cs="Arial"/>
                <w:spacing w:val="-8"/>
                <w:sz w:val="18"/>
                <w:szCs w:val="18"/>
              </w:rPr>
            </w:pPr>
            <w:r w:rsidRPr="00B8691C">
              <w:rPr>
                <w:rFonts w:ascii="Arial" w:hAnsi="Arial" w:cs="Arial"/>
                <w:spacing w:val="-8"/>
                <w:sz w:val="18"/>
                <w:szCs w:val="18"/>
              </w:rPr>
              <w:t>Retention payables</w:t>
            </w:r>
          </w:p>
        </w:tc>
        <w:tc>
          <w:tcPr>
            <w:tcW w:w="504" w:type="dxa"/>
            <w:vAlign w:val="bottom"/>
          </w:tcPr>
          <w:p w14:paraId="5C2CF126" w14:textId="77777777" w:rsidR="00426294" w:rsidRPr="00B8691C" w:rsidRDefault="00426294" w:rsidP="00426294">
            <w:pPr>
              <w:ind w:left="-76" w:right="-72"/>
              <w:jc w:val="center"/>
              <w:rPr>
                <w:rFonts w:ascii="Arial" w:hAnsi="Arial" w:cs="Arial"/>
                <w:noProof/>
                <w:snapToGrid w:val="0"/>
                <w:spacing w:val="-6"/>
                <w:sz w:val="18"/>
                <w:szCs w:val="18"/>
                <w:lang w:val="en-GB" w:eastAsia="th-TH"/>
              </w:rPr>
            </w:pPr>
          </w:p>
        </w:tc>
        <w:tc>
          <w:tcPr>
            <w:tcW w:w="1368" w:type="dxa"/>
            <w:vAlign w:val="bottom"/>
          </w:tcPr>
          <w:p w14:paraId="432C3065" w14:textId="4E3D078A" w:rsidR="00426294" w:rsidRPr="00B8691C" w:rsidRDefault="00006609" w:rsidP="00426294">
            <w:pPr>
              <w:tabs>
                <w:tab w:val="decimal" w:pos="1152"/>
              </w:tabs>
              <w:ind w:right="-72"/>
              <w:jc w:val="both"/>
              <w:rPr>
                <w:rFonts w:ascii="Arial" w:hAnsi="Arial" w:cs="Arial"/>
                <w:noProof/>
                <w:snapToGrid w:val="0"/>
                <w:sz w:val="18"/>
                <w:szCs w:val="18"/>
                <w:lang w:val="en-GB" w:eastAsia="th-TH"/>
              </w:rPr>
            </w:pPr>
            <w:r w:rsidRPr="00006609">
              <w:rPr>
                <w:rFonts w:ascii="Arial" w:hAnsi="Arial" w:cs="Arial"/>
                <w:noProof/>
                <w:snapToGrid w:val="0"/>
                <w:sz w:val="18"/>
                <w:szCs w:val="18"/>
                <w:lang w:val="en-GB" w:eastAsia="th-TH"/>
              </w:rPr>
              <w:t>73,702,371</w:t>
            </w:r>
          </w:p>
        </w:tc>
        <w:tc>
          <w:tcPr>
            <w:tcW w:w="1368" w:type="dxa"/>
          </w:tcPr>
          <w:p w14:paraId="11497A9F" w14:textId="3E5587C3" w:rsidR="00426294" w:rsidRPr="00BF7C3A" w:rsidRDefault="00426294" w:rsidP="00426294">
            <w:pPr>
              <w:tabs>
                <w:tab w:val="decimal" w:pos="1152"/>
              </w:tabs>
              <w:ind w:right="-72"/>
              <w:jc w:val="both"/>
              <w:rPr>
                <w:rFonts w:ascii="Arial" w:hAnsi="Arial" w:cs="Arial"/>
                <w:noProof/>
                <w:snapToGrid w:val="0"/>
                <w:sz w:val="18"/>
                <w:szCs w:val="18"/>
                <w:lang w:val="en-GB" w:eastAsia="th-TH"/>
              </w:rPr>
            </w:pPr>
            <w:r w:rsidRPr="005004CB">
              <w:rPr>
                <w:rFonts w:ascii="Arial" w:hAnsi="Arial" w:cs="Arial"/>
                <w:noProof/>
                <w:snapToGrid w:val="0"/>
                <w:sz w:val="18"/>
                <w:szCs w:val="18"/>
                <w:lang w:val="en-GB" w:eastAsia="th-TH"/>
              </w:rPr>
              <w:t>73,627,273</w:t>
            </w:r>
          </w:p>
        </w:tc>
        <w:tc>
          <w:tcPr>
            <w:tcW w:w="1368" w:type="dxa"/>
            <w:vAlign w:val="bottom"/>
          </w:tcPr>
          <w:p w14:paraId="4AF1D6C4" w14:textId="126AEF21" w:rsidR="00426294" w:rsidRPr="00B8691C" w:rsidRDefault="00426294" w:rsidP="00426294">
            <w:pPr>
              <w:tabs>
                <w:tab w:val="decimal" w:pos="1166"/>
              </w:tabs>
              <w:ind w:right="-72"/>
              <w:jc w:val="both"/>
              <w:rPr>
                <w:rFonts w:ascii="Arial" w:hAnsi="Arial" w:cs="Arial"/>
                <w:noProof/>
                <w:snapToGrid w:val="0"/>
                <w:sz w:val="18"/>
                <w:szCs w:val="18"/>
                <w:lang w:val="en-GB" w:eastAsia="th-TH"/>
              </w:rPr>
            </w:pPr>
            <w:r w:rsidRPr="00426294">
              <w:rPr>
                <w:rFonts w:ascii="Arial" w:hAnsi="Arial" w:cs="Arial"/>
                <w:noProof/>
                <w:snapToGrid w:val="0"/>
                <w:sz w:val="18"/>
                <w:szCs w:val="18"/>
                <w:lang w:val="en-GB" w:eastAsia="th-TH"/>
              </w:rPr>
              <w:t>41,570,957</w:t>
            </w:r>
          </w:p>
        </w:tc>
        <w:tc>
          <w:tcPr>
            <w:tcW w:w="1368" w:type="dxa"/>
            <w:vAlign w:val="bottom"/>
          </w:tcPr>
          <w:p w14:paraId="3AC8EF1A" w14:textId="06448187" w:rsidR="00426294" w:rsidRPr="00BF7C3A" w:rsidRDefault="00426294" w:rsidP="00426294">
            <w:pPr>
              <w:tabs>
                <w:tab w:val="decimal" w:pos="1166"/>
              </w:tabs>
              <w:ind w:right="-72"/>
              <w:jc w:val="both"/>
              <w:rPr>
                <w:rFonts w:ascii="Arial" w:hAnsi="Arial" w:cs="Arial"/>
                <w:noProof/>
                <w:snapToGrid w:val="0"/>
                <w:sz w:val="18"/>
                <w:szCs w:val="18"/>
                <w:lang w:val="en-GB" w:eastAsia="th-TH"/>
              </w:rPr>
            </w:pPr>
            <w:r w:rsidRPr="005004CB">
              <w:rPr>
                <w:rFonts w:ascii="Arial" w:hAnsi="Arial" w:cs="Arial"/>
                <w:noProof/>
                <w:snapToGrid w:val="0"/>
                <w:sz w:val="18"/>
                <w:szCs w:val="18"/>
                <w:lang w:val="en-GB" w:eastAsia="th-TH"/>
              </w:rPr>
              <w:t>41,681,585</w:t>
            </w:r>
          </w:p>
        </w:tc>
      </w:tr>
      <w:tr w:rsidR="00426294" w:rsidRPr="00B8691C" w14:paraId="6778CCA1" w14:textId="77777777" w:rsidTr="005004CB">
        <w:tc>
          <w:tcPr>
            <w:tcW w:w="3485" w:type="dxa"/>
            <w:vAlign w:val="bottom"/>
          </w:tcPr>
          <w:p w14:paraId="51623C92" w14:textId="19E98EB6" w:rsidR="00426294" w:rsidRPr="00B8691C" w:rsidRDefault="00426294" w:rsidP="00426294">
            <w:pPr>
              <w:tabs>
                <w:tab w:val="left" w:pos="731"/>
              </w:tabs>
              <w:ind w:left="-109" w:right="-83"/>
              <w:rPr>
                <w:rFonts w:ascii="Arial" w:hAnsi="Arial" w:cs="Arial"/>
                <w:spacing w:val="-14"/>
                <w:sz w:val="18"/>
                <w:szCs w:val="18"/>
                <w:lang w:val="en-GB"/>
              </w:rPr>
            </w:pPr>
            <w:r w:rsidRPr="00B8691C">
              <w:rPr>
                <w:rFonts w:ascii="Arial" w:hAnsi="Arial" w:cs="Arial"/>
                <w:spacing w:val="-4"/>
                <w:sz w:val="18"/>
                <w:szCs w:val="18"/>
                <w:lang w:val="en-GB"/>
              </w:rPr>
              <w:t>Provisions for compensation</w:t>
            </w:r>
          </w:p>
        </w:tc>
        <w:tc>
          <w:tcPr>
            <w:tcW w:w="504" w:type="dxa"/>
            <w:vAlign w:val="bottom"/>
          </w:tcPr>
          <w:p w14:paraId="40BA8036" w14:textId="77777777" w:rsidR="00426294" w:rsidRPr="00B8691C" w:rsidRDefault="00426294" w:rsidP="00426294">
            <w:pPr>
              <w:ind w:left="-76" w:right="-72"/>
              <w:jc w:val="center"/>
              <w:rPr>
                <w:rFonts w:ascii="Arial" w:hAnsi="Arial" w:cs="Arial"/>
                <w:noProof/>
                <w:snapToGrid w:val="0"/>
                <w:spacing w:val="-6"/>
                <w:sz w:val="18"/>
                <w:szCs w:val="18"/>
                <w:lang w:val="en-GB" w:eastAsia="th-TH"/>
              </w:rPr>
            </w:pPr>
          </w:p>
        </w:tc>
        <w:tc>
          <w:tcPr>
            <w:tcW w:w="1368" w:type="dxa"/>
            <w:vAlign w:val="bottom"/>
          </w:tcPr>
          <w:p w14:paraId="4DD562EB" w14:textId="32020189" w:rsidR="00426294" w:rsidRPr="00B8691C" w:rsidRDefault="00006609" w:rsidP="00426294">
            <w:pPr>
              <w:tabs>
                <w:tab w:val="decimal" w:pos="1152"/>
              </w:tabs>
              <w:ind w:right="-72"/>
              <w:jc w:val="both"/>
              <w:rPr>
                <w:rFonts w:ascii="Arial" w:hAnsi="Arial" w:cs="Arial"/>
                <w:noProof/>
                <w:snapToGrid w:val="0"/>
                <w:sz w:val="18"/>
                <w:szCs w:val="18"/>
                <w:lang w:val="en-GB" w:eastAsia="th-TH"/>
              </w:rPr>
            </w:pPr>
            <w:r w:rsidRPr="00006609">
              <w:rPr>
                <w:rFonts w:ascii="Arial" w:hAnsi="Arial" w:cs="Arial"/>
                <w:noProof/>
                <w:snapToGrid w:val="0"/>
                <w:sz w:val="18"/>
                <w:szCs w:val="18"/>
                <w:lang w:val="en-GB" w:eastAsia="th-TH"/>
              </w:rPr>
              <w:t>14,617,275</w:t>
            </w:r>
          </w:p>
        </w:tc>
        <w:tc>
          <w:tcPr>
            <w:tcW w:w="1368" w:type="dxa"/>
          </w:tcPr>
          <w:p w14:paraId="0E40C045" w14:textId="72461416" w:rsidR="00426294" w:rsidRPr="00BF7C3A" w:rsidRDefault="00426294" w:rsidP="00426294">
            <w:pPr>
              <w:tabs>
                <w:tab w:val="decimal" w:pos="1152"/>
              </w:tabs>
              <w:ind w:right="-72"/>
              <w:jc w:val="both"/>
              <w:rPr>
                <w:rFonts w:ascii="Arial" w:hAnsi="Arial" w:cs="Arial"/>
                <w:noProof/>
                <w:snapToGrid w:val="0"/>
                <w:sz w:val="18"/>
                <w:szCs w:val="18"/>
                <w:lang w:val="en-GB" w:eastAsia="th-TH"/>
              </w:rPr>
            </w:pPr>
            <w:r w:rsidRPr="005004CB">
              <w:rPr>
                <w:rFonts w:ascii="Arial" w:hAnsi="Arial" w:cs="Arial"/>
                <w:noProof/>
                <w:snapToGrid w:val="0"/>
                <w:sz w:val="18"/>
                <w:szCs w:val="18"/>
                <w:lang w:val="en-GB" w:eastAsia="th-TH"/>
              </w:rPr>
              <w:t>14,422,166</w:t>
            </w:r>
          </w:p>
        </w:tc>
        <w:tc>
          <w:tcPr>
            <w:tcW w:w="1368" w:type="dxa"/>
            <w:vAlign w:val="bottom"/>
          </w:tcPr>
          <w:p w14:paraId="651CC3F2" w14:textId="606E26E3" w:rsidR="00426294" w:rsidRPr="00B8691C" w:rsidRDefault="00426294" w:rsidP="00426294">
            <w:pPr>
              <w:tabs>
                <w:tab w:val="decimal" w:pos="1152"/>
              </w:tabs>
              <w:ind w:right="-72"/>
              <w:jc w:val="both"/>
              <w:rPr>
                <w:rFonts w:ascii="Arial" w:hAnsi="Arial" w:cs="Arial"/>
                <w:noProof/>
                <w:snapToGrid w:val="0"/>
                <w:sz w:val="18"/>
                <w:szCs w:val="18"/>
                <w:lang w:val="en-GB" w:eastAsia="th-TH"/>
              </w:rPr>
            </w:pPr>
            <w:r w:rsidRPr="00BF7C3A">
              <w:rPr>
                <w:rFonts w:ascii="Arial" w:hAnsi="Arial" w:cs="Arial"/>
                <w:noProof/>
                <w:snapToGrid w:val="0"/>
                <w:sz w:val="18"/>
                <w:szCs w:val="18"/>
                <w:lang w:val="en-GB" w:eastAsia="th-TH"/>
              </w:rPr>
              <w:t xml:space="preserve">-      </w:t>
            </w:r>
          </w:p>
        </w:tc>
        <w:tc>
          <w:tcPr>
            <w:tcW w:w="1368" w:type="dxa"/>
            <w:vAlign w:val="bottom"/>
          </w:tcPr>
          <w:p w14:paraId="1B96138D" w14:textId="0D29DE08" w:rsidR="00426294" w:rsidRPr="00BF7C3A" w:rsidRDefault="00426294" w:rsidP="00426294">
            <w:pPr>
              <w:tabs>
                <w:tab w:val="decimal" w:pos="1166"/>
              </w:tabs>
              <w:ind w:right="-72"/>
              <w:jc w:val="both"/>
              <w:rPr>
                <w:rFonts w:ascii="Arial" w:hAnsi="Arial" w:cs="Arial"/>
                <w:noProof/>
                <w:snapToGrid w:val="0"/>
                <w:sz w:val="18"/>
                <w:szCs w:val="18"/>
                <w:lang w:val="en-GB" w:eastAsia="th-TH"/>
              </w:rPr>
            </w:pPr>
            <w:r w:rsidRPr="005004CB">
              <w:rPr>
                <w:rFonts w:ascii="Arial" w:hAnsi="Arial" w:cs="Arial"/>
                <w:noProof/>
                <w:snapToGrid w:val="0"/>
                <w:sz w:val="18"/>
                <w:szCs w:val="18"/>
                <w:lang w:val="en-GB" w:eastAsia="th-TH"/>
              </w:rPr>
              <w:t xml:space="preserve">-      </w:t>
            </w:r>
          </w:p>
        </w:tc>
      </w:tr>
      <w:tr w:rsidR="00426294" w:rsidRPr="00B8691C" w14:paraId="46957112" w14:textId="77777777" w:rsidTr="00BE7B1A">
        <w:tc>
          <w:tcPr>
            <w:tcW w:w="3485" w:type="dxa"/>
            <w:vAlign w:val="bottom"/>
          </w:tcPr>
          <w:p w14:paraId="4804D8DA" w14:textId="20211188" w:rsidR="00426294" w:rsidRPr="00B8691C" w:rsidRDefault="00426294" w:rsidP="00426294">
            <w:pPr>
              <w:tabs>
                <w:tab w:val="left" w:pos="731"/>
              </w:tabs>
              <w:ind w:left="-109" w:right="-83"/>
              <w:rPr>
                <w:rFonts w:ascii="Arial" w:hAnsi="Arial" w:cs="Arial"/>
                <w:spacing w:val="-4"/>
                <w:sz w:val="18"/>
                <w:szCs w:val="18"/>
                <w:lang w:val="en-GB"/>
              </w:rPr>
            </w:pPr>
            <w:r w:rsidRPr="00B8691C">
              <w:rPr>
                <w:rFonts w:ascii="Arial" w:hAnsi="Arial" w:cs="Arial"/>
                <w:spacing w:val="-4"/>
                <w:sz w:val="18"/>
                <w:szCs w:val="18"/>
                <w:lang w:val="en-GB"/>
              </w:rPr>
              <w:t>Advance received from down payment</w:t>
            </w:r>
          </w:p>
        </w:tc>
        <w:tc>
          <w:tcPr>
            <w:tcW w:w="504" w:type="dxa"/>
            <w:vAlign w:val="bottom"/>
          </w:tcPr>
          <w:p w14:paraId="7CFFFD68" w14:textId="77777777" w:rsidR="00426294" w:rsidRPr="00B8691C" w:rsidRDefault="00426294" w:rsidP="00426294">
            <w:pPr>
              <w:ind w:left="-76" w:right="-72"/>
              <w:jc w:val="center"/>
              <w:rPr>
                <w:rFonts w:ascii="Arial" w:hAnsi="Arial" w:cs="Arial"/>
                <w:noProof/>
                <w:snapToGrid w:val="0"/>
                <w:spacing w:val="-6"/>
                <w:sz w:val="18"/>
                <w:szCs w:val="18"/>
                <w:lang w:val="en-GB" w:eastAsia="th-TH"/>
              </w:rPr>
            </w:pPr>
          </w:p>
        </w:tc>
        <w:tc>
          <w:tcPr>
            <w:tcW w:w="1368" w:type="dxa"/>
            <w:vAlign w:val="bottom"/>
          </w:tcPr>
          <w:p w14:paraId="03A9734C" w14:textId="77777777" w:rsidR="00426294" w:rsidRPr="00B8691C" w:rsidRDefault="00426294" w:rsidP="00426294">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16B8EF79" w14:textId="77777777" w:rsidR="00426294" w:rsidRPr="00BF7C3A" w:rsidRDefault="00426294" w:rsidP="00426294">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4FC7A5A9" w14:textId="1C36F5F4" w:rsidR="00426294" w:rsidRPr="00B8691C" w:rsidRDefault="00426294" w:rsidP="00426294">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392B20C8" w14:textId="77777777" w:rsidR="00426294" w:rsidRPr="00BF7C3A" w:rsidRDefault="00426294" w:rsidP="00426294">
            <w:pPr>
              <w:tabs>
                <w:tab w:val="decimal" w:pos="1166"/>
              </w:tabs>
              <w:ind w:right="-72"/>
              <w:jc w:val="both"/>
              <w:rPr>
                <w:rFonts w:ascii="Arial" w:hAnsi="Arial" w:cs="Arial"/>
                <w:noProof/>
                <w:snapToGrid w:val="0"/>
                <w:sz w:val="18"/>
                <w:szCs w:val="18"/>
                <w:lang w:val="en-GB" w:eastAsia="th-TH"/>
              </w:rPr>
            </w:pPr>
          </w:p>
        </w:tc>
      </w:tr>
      <w:tr w:rsidR="00426294" w:rsidRPr="00B8691C" w14:paraId="0DD18EE4" w14:textId="77777777" w:rsidTr="00BE7B1A">
        <w:tc>
          <w:tcPr>
            <w:tcW w:w="3485" w:type="dxa"/>
            <w:vAlign w:val="bottom"/>
          </w:tcPr>
          <w:p w14:paraId="2548299C" w14:textId="5DE55E87" w:rsidR="00426294" w:rsidRPr="00B8691C" w:rsidRDefault="00426294" w:rsidP="00426294">
            <w:pPr>
              <w:tabs>
                <w:tab w:val="left" w:pos="731"/>
              </w:tabs>
              <w:ind w:left="-109" w:right="-83"/>
              <w:rPr>
                <w:rFonts w:ascii="Arial" w:hAnsi="Arial" w:cs="Arial"/>
                <w:spacing w:val="-4"/>
                <w:sz w:val="18"/>
                <w:szCs w:val="18"/>
                <w:lang w:val="en-GB"/>
              </w:rPr>
            </w:pPr>
            <w:r w:rsidRPr="00B8691C">
              <w:rPr>
                <w:rFonts w:ascii="Arial" w:hAnsi="Arial" w:cs="Arial"/>
                <w:spacing w:val="-4"/>
                <w:sz w:val="18"/>
                <w:szCs w:val="18"/>
                <w:lang w:val="en-GB"/>
              </w:rPr>
              <w:t xml:space="preserve">   of condominium unit</w:t>
            </w:r>
          </w:p>
        </w:tc>
        <w:tc>
          <w:tcPr>
            <w:tcW w:w="504" w:type="dxa"/>
            <w:vAlign w:val="bottom"/>
          </w:tcPr>
          <w:p w14:paraId="5C70FACB" w14:textId="77777777" w:rsidR="00426294" w:rsidRPr="00B8691C" w:rsidRDefault="00426294" w:rsidP="00426294">
            <w:pPr>
              <w:ind w:left="-76" w:right="-72"/>
              <w:jc w:val="center"/>
              <w:rPr>
                <w:rFonts w:ascii="Arial" w:hAnsi="Arial" w:cs="Arial"/>
                <w:noProof/>
                <w:snapToGrid w:val="0"/>
                <w:spacing w:val="-6"/>
                <w:sz w:val="18"/>
                <w:szCs w:val="18"/>
                <w:lang w:val="en-GB" w:eastAsia="th-TH"/>
              </w:rPr>
            </w:pPr>
          </w:p>
        </w:tc>
        <w:tc>
          <w:tcPr>
            <w:tcW w:w="1368" w:type="dxa"/>
            <w:vAlign w:val="bottom"/>
          </w:tcPr>
          <w:p w14:paraId="755235A1" w14:textId="31611339" w:rsidR="00426294" w:rsidRPr="00B8691C" w:rsidRDefault="00006609" w:rsidP="00426294">
            <w:pPr>
              <w:tabs>
                <w:tab w:val="decimal" w:pos="1152"/>
              </w:tabs>
              <w:ind w:right="-72"/>
              <w:jc w:val="both"/>
              <w:rPr>
                <w:rFonts w:ascii="Arial" w:hAnsi="Arial" w:cs="Arial"/>
                <w:noProof/>
                <w:snapToGrid w:val="0"/>
                <w:sz w:val="18"/>
                <w:szCs w:val="18"/>
                <w:lang w:val="en-GB" w:eastAsia="th-TH"/>
              </w:rPr>
            </w:pPr>
            <w:r w:rsidRPr="00006609">
              <w:rPr>
                <w:rFonts w:ascii="Arial" w:hAnsi="Arial" w:cs="Arial"/>
                <w:noProof/>
                <w:snapToGrid w:val="0"/>
                <w:sz w:val="18"/>
                <w:szCs w:val="18"/>
                <w:lang w:val="en-GB" w:eastAsia="th-TH"/>
              </w:rPr>
              <w:t>6,221,575</w:t>
            </w:r>
          </w:p>
        </w:tc>
        <w:tc>
          <w:tcPr>
            <w:tcW w:w="1368" w:type="dxa"/>
            <w:vAlign w:val="bottom"/>
          </w:tcPr>
          <w:p w14:paraId="6DE0534D" w14:textId="18700FC2" w:rsidR="00426294" w:rsidRPr="00BF7C3A" w:rsidRDefault="00426294" w:rsidP="00426294">
            <w:pPr>
              <w:tabs>
                <w:tab w:val="decimal" w:pos="1152"/>
              </w:tabs>
              <w:ind w:right="-72"/>
              <w:jc w:val="both"/>
              <w:rPr>
                <w:rFonts w:ascii="Arial" w:hAnsi="Arial" w:cs="Arial"/>
                <w:noProof/>
                <w:snapToGrid w:val="0"/>
                <w:sz w:val="18"/>
                <w:szCs w:val="18"/>
                <w:lang w:val="en-GB" w:eastAsia="th-TH"/>
              </w:rPr>
            </w:pPr>
            <w:r w:rsidRPr="005004CB">
              <w:rPr>
                <w:rFonts w:ascii="Arial" w:hAnsi="Arial" w:cs="Arial"/>
                <w:noProof/>
                <w:snapToGrid w:val="0"/>
                <w:sz w:val="18"/>
                <w:szCs w:val="18"/>
                <w:lang w:val="en-GB" w:eastAsia="th-TH"/>
              </w:rPr>
              <w:t>6,171,575</w:t>
            </w:r>
          </w:p>
        </w:tc>
        <w:tc>
          <w:tcPr>
            <w:tcW w:w="1368" w:type="dxa"/>
            <w:vAlign w:val="bottom"/>
          </w:tcPr>
          <w:p w14:paraId="51E8ADE1" w14:textId="0999491A" w:rsidR="00426294" w:rsidRPr="00B8691C" w:rsidRDefault="00426294" w:rsidP="00426294">
            <w:pPr>
              <w:tabs>
                <w:tab w:val="decimal" w:pos="1152"/>
              </w:tabs>
              <w:ind w:right="-72"/>
              <w:jc w:val="both"/>
              <w:rPr>
                <w:rFonts w:ascii="Arial" w:hAnsi="Arial" w:cs="Arial"/>
                <w:noProof/>
                <w:snapToGrid w:val="0"/>
                <w:sz w:val="18"/>
                <w:szCs w:val="18"/>
                <w:lang w:val="en-GB" w:eastAsia="th-TH"/>
              </w:rPr>
            </w:pPr>
            <w:r w:rsidRPr="00BF7C3A">
              <w:rPr>
                <w:rFonts w:ascii="Arial" w:hAnsi="Arial" w:cs="Arial"/>
                <w:noProof/>
                <w:snapToGrid w:val="0"/>
                <w:sz w:val="18"/>
                <w:szCs w:val="18"/>
                <w:lang w:val="en-GB" w:eastAsia="th-TH"/>
              </w:rPr>
              <w:t xml:space="preserve">-      </w:t>
            </w:r>
          </w:p>
        </w:tc>
        <w:tc>
          <w:tcPr>
            <w:tcW w:w="1368" w:type="dxa"/>
            <w:vAlign w:val="bottom"/>
          </w:tcPr>
          <w:p w14:paraId="666362C8" w14:textId="326932FD" w:rsidR="00426294" w:rsidRPr="00BF7C3A" w:rsidRDefault="00426294" w:rsidP="00426294">
            <w:pPr>
              <w:tabs>
                <w:tab w:val="decimal" w:pos="1166"/>
              </w:tabs>
              <w:ind w:right="-72"/>
              <w:jc w:val="both"/>
              <w:rPr>
                <w:rFonts w:ascii="Arial" w:hAnsi="Arial" w:cs="Arial"/>
                <w:noProof/>
                <w:snapToGrid w:val="0"/>
                <w:sz w:val="18"/>
                <w:szCs w:val="18"/>
                <w:lang w:val="en-GB" w:eastAsia="th-TH"/>
              </w:rPr>
            </w:pPr>
            <w:r w:rsidRPr="005004CB">
              <w:rPr>
                <w:rFonts w:ascii="Arial" w:hAnsi="Arial" w:cs="Arial"/>
                <w:noProof/>
                <w:snapToGrid w:val="0"/>
                <w:sz w:val="18"/>
                <w:szCs w:val="18"/>
                <w:lang w:val="en-GB" w:eastAsia="th-TH"/>
              </w:rPr>
              <w:t xml:space="preserve">-      </w:t>
            </w:r>
          </w:p>
        </w:tc>
      </w:tr>
      <w:tr w:rsidR="00006609" w:rsidRPr="00B8691C" w14:paraId="23B1E350" w14:textId="77777777" w:rsidTr="005004CB">
        <w:tc>
          <w:tcPr>
            <w:tcW w:w="3485" w:type="dxa"/>
            <w:vAlign w:val="bottom"/>
          </w:tcPr>
          <w:p w14:paraId="3061737C" w14:textId="24741BB1" w:rsidR="00006609" w:rsidRPr="00B8691C" w:rsidRDefault="00006609" w:rsidP="00006609">
            <w:pPr>
              <w:tabs>
                <w:tab w:val="left" w:pos="731"/>
              </w:tabs>
              <w:ind w:left="-109" w:right="-83"/>
              <w:rPr>
                <w:rFonts w:ascii="Arial" w:hAnsi="Arial" w:cs="Arial"/>
                <w:spacing w:val="-8"/>
                <w:sz w:val="12"/>
                <w:szCs w:val="12"/>
                <w:lang w:val="en-GB"/>
              </w:rPr>
            </w:pPr>
          </w:p>
        </w:tc>
        <w:tc>
          <w:tcPr>
            <w:tcW w:w="504" w:type="dxa"/>
            <w:vAlign w:val="bottom"/>
          </w:tcPr>
          <w:p w14:paraId="25983B6F" w14:textId="7A4CC879" w:rsidR="00006609" w:rsidRPr="00B8691C" w:rsidRDefault="00006609" w:rsidP="00006609">
            <w:pPr>
              <w:ind w:left="-76" w:right="-72"/>
              <w:jc w:val="center"/>
              <w:rPr>
                <w:rFonts w:ascii="Arial" w:hAnsi="Arial" w:cs="Arial"/>
                <w:noProof/>
                <w:snapToGrid w:val="0"/>
                <w:spacing w:val="-6"/>
                <w:sz w:val="12"/>
                <w:szCs w:val="12"/>
                <w:lang w:val="en-GB" w:eastAsia="th-TH"/>
              </w:rPr>
            </w:pPr>
          </w:p>
        </w:tc>
        <w:tc>
          <w:tcPr>
            <w:tcW w:w="1368" w:type="dxa"/>
            <w:tcBorders>
              <w:top w:val="single" w:sz="4" w:space="0" w:color="auto"/>
            </w:tcBorders>
            <w:vAlign w:val="bottom"/>
          </w:tcPr>
          <w:p w14:paraId="5C2CCD91" w14:textId="2A07594D" w:rsidR="00006609" w:rsidRPr="00B8691C" w:rsidRDefault="00006609" w:rsidP="00006609">
            <w:pPr>
              <w:tabs>
                <w:tab w:val="decimal" w:pos="1152"/>
              </w:tabs>
              <w:ind w:right="-72"/>
              <w:jc w:val="both"/>
              <w:rPr>
                <w:rFonts w:ascii="Arial" w:hAnsi="Arial" w:cs="Arial"/>
                <w:noProof/>
                <w:snapToGrid w:val="0"/>
                <w:sz w:val="12"/>
                <w:szCs w:val="12"/>
                <w:lang w:val="en-GB" w:eastAsia="th-TH"/>
              </w:rPr>
            </w:pPr>
          </w:p>
        </w:tc>
        <w:tc>
          <w:tcPr>
            <w:tcW w:w="1368" w:type="dxa"/>
            <w:tcBorders>
              <w:top w:val="single" w:sz="4" w:space="0" w:color="auto"/>
            </w:tcBorders>
            <w:vAlign w:val="bottom"/>
          </w:tcPr>
          <w:p w14:paraId="3DD70F04" w14:textId="2373BC31" w:rsidR="00006609" w:rsidRPr="005004CB" w:rsidRDefault="00006609" w:rsidP="00006609">
            <w:pPr>
              <w:tabs>
                <w:tab w:val="decimal" w:pos="1152"/>
              </w:tabs>
              <w:ind w:right="-72"/>
              <w:jc w:val="both"/>
              <w:rPr>
                <w:rFonts w:ascii="Arial" w:eastAsia="Arial Unicode MS" w:hAnsi="Arial" w:cs="Arial"/>
                <w:noProof/>
                <w:snapToGrid w:val="0"/>
                <w:sz w:val="18"/>
                <w:szCs w:val="18"/>
                <w:cs/>
                <w:lang w:val="en-GB" w:eastAsia="th-TH"/>
              </w:rPr>
            </w:pPr>
          </w:p>
        </w:tc>
        <w:tc>
          <w:tcPr>
            <w:tcW w:w="1368" w:type="dxa"/>
            <w:tcBorders>
              <w:top w:val="single" w:sz="4" w:space="0" w:color="auto"/>
            </w:tcBorders>
            <w:vAlign w:val="bottom"/>
          </w:tcPr>
          <w:p w14:paraId="7E67D009" w14:textId="555E7322" w:rsidR="00006609" w:rsidRPr="00B8691C" w:rsidRDefault="00006609" w:rsidP="00006609">
            <w:pPr>
              <w:tabs>
                <w:tab w:val="decimal" w:pos="1152"/>
              </w:tabs>
              <w:ind w:right="-72"/>
              <w:jc w:val="both"/>
              <w:rPr>
                <w:rFonts w:ascii="Arial" w:hAnsi="Arial" w:cs="Arial"/>
                <w:noProof/>
                <w:snapToGrid w:val="0"/>
                <w:sz w:val="12"/>
                <w:szCs w:val="12"/>
                <w:lang w:val="en-GB" w:eastAsia="th-TH"/>
              </w:rPr>
            </w:pPr>
          </w:p>
        </w:tc>
        <w:tc>
          <w:tcPr>
            <w:tcW w:w="1368" w:type="dxa"/>
            <w:tcBorders>
              <w:top w:val="single" w:sz="4" w:space="0" w:color="auto"/>
            </w:tcBorders>
            <w:vAlign w:val="bottom"/>
          </w:tcPr>
          <w:p w14:paraId="6FA4E353" w14:textId="44C1AEDF" w:rsidR="00006609" w:rsidRPr="005004CB" w:rsidRDefault="00006609" w:rsidP="00006609">
            <w:pPr>
              <w:tabs>
                <w:tab w:val="decimal" w:pos="1166"/>
              </w:tabs>
              <w:ind w:right="-72"/>
              <w:jc w:val="both"/>
              <w:rPr>
                <w:rFonts w:ascii="Arial" w:eastAsia="Arial Unicode MS" w:hAnsi="Arial" w:cs="Arial"/>
                <w:noProof/>
                <w:snapToGrid w:val="0"/>
                <w:sz w:val="18"/>
                <w:szCs w:val="18"/>
                <w:lang w:val="en-GB" w:eastAsia="th-TH"/>
              </w:rPr>
            </w:pPr>
          </w:p>
        </w:tc>
      </w:tr>
      <w:tr w:rsidR="00006609" w:rsidRPr="00B8691C" w14:paraId="1433832E" w14:textId="77777777" w:rsidTr="005004CB">
        <w:tc>
          <w:tcPr>
            <w:tcW w:w="3485" w:type="dxa"/>
            <w:vAlign w:val="bottom"/>
          </w:tcPr>
          <w:p w14:paraId="7A6A26C9" w14:textId="2BF61B66" w:rsidR="00006609" w:rsidRPr="00B8691C" w:rsidRDefault="00006609" w:rsidP="00006609">
            <w:pPr>
              <w:tabs>
                <w:tab w:val="left" w:pos="731"/>
              </w:tabs>
              <w:ind w:left="35" w:right="-119" w:hanging="144"/>
              <w:rPr>
                <w:rFonts w:ascii="Arial" w:hAnsi="Arial" w:cs="Arial"/>
                <w:spacing w:val="-14"/>
                <w:sz w:val="18"/>
                <w:szCs w:val="18"/>
              </w:rPr>
            </w:pPr>
          </w:p>
        </w:tc>
        <w:tc>
          <w:tcPr>
            <w:tcW w:w="504" w:type="dxa"/>
            <w:vAlign w:val="bottom"/>
          </w:tcPr>
          <w:p w14:paraId="555EEC19" w14:textId="77777777" w:rsidR="00006609" w:rsidRPr="00B8691C" w:rsidRDefault="00006609" w:rsidP="00006609">
            <w:pPr>
              <w:ind w:left="-76" w:right="-72"/>
              <w:jc w:val="center"/>
              <w:rPr>
                <w:rFonts w:ascii="Arial" w:hAnsi="Arial" w:cs="Arial"/>
                <w:noProof/>
                <w:snapToGrid w:val="0"/>
                <w:spacing w:val="-6"/>
                <w:sz w:val="18"/>
                <w:szCs w:val="18"/>
                <w:lang w:val="en-GB" w:eastAsia="th-TH"/>
              </w:rPr>
            </w:pPr>
          </w:p>
        </w:tc>
        <w:tc>
          <w:tcPr>
            <w:tcW w:w="1368" w:type="dxa"/>
            <w:tcBorders>
              <w:bottom w:val="single" w:sz="4" w:space="0" w:color="auto"/>
            </w:tcBorders>
            <w:vAlign w:val="bottom"/>
          </w:tcPr>
          <w:p w14:paraId="35945752" w14:textId="25A4F459" w:rsidR="00006609" w:rsidRPr="00B8691C" w:rsidRDefault="00BB209B" w:rsidP="00006609">
            <w:pPr>
              <w:tabs>
                <w:tab w:val="decimal" w:pos="1166"/>
              </w:tabs>
              <w:ind w:right="-72"/>
              <w:jc w:val="both"/>
              <w:rPr>
                <w:rFonts w:ascii="Arial" w:hAnsi="Arial" w:cs="Arial"/>
                <w:noProof/>
                <w:snapToGrid w:val="0"/>
                <w:sz w:val="18"/>
                <w:szCs w:val="18"/>
                <w:lang w:val="en-GB" w:eastAsia="th-TH"/>
              </w:rPr>
            </w:pPr>
            <w:r w:rsidRPr="00BB209B">
              <w:rPr>
                <w:rFonts w:ascii="Arial" w:hAnsi="Arial" w:cs="Arial"/>
                <w:noProof/>
                <w:snapToGrid w:val="0"/>
                <w:sz w:val="18"/>
                <w:szCs w:val="18"/>
                <w:lang w:val="en-GB" w:eastAsia="th-TH"/>
              </w:rPr>
              <w:t>1,385,082,412</w:t>
            </w:r>
          </w:p>
        </w:tc>
        <w:tc>
          <w:tcPr>
            <w:tcW w:w="1368" w:type="dxa"/>
            <w:tcBorders>
              <w:bottom w:val="single" w:sz="4" w:space="0" w:color="auto"/>
            </w:tcBorders>
            <w:vAlign w:val="bottom"/>
          </w:tcPr>
          <w:p w14:paraId="16E6AF45" w14:textId="59C3C50B" w:rsidR="00006609" w:rsidRPr="00BF7C3A" w:rsidRDefault="00006609" w:rsidP="00006609">
            <w:pPr>
              <w:tabs>
                <w:tab w:val="decimal" w:pos="1152"/>
              </w:tabs>
              <w:ind w:right="-72"/>
              <w:jc w:val="both"/>
              <w:rPr>
                <w:rFonts w:ascii="Arial" w:hAnsi="Arial" w:cs="Arial"/>
                <w:noProof/>
                <w:snapToGrid w:val="0"/>
                <w:sz w:val="18"/>
                <w:szCs w:val="18"/>
                <w:lang w:val="en-GB" w:eastAsia="th-TH"/>
              </w:rPr>
            </w:pPr>
            <w:r w:rsidRPr="005004CB">
              <w:rPr>
                <w:rFonts w:ascii="Arial" w:hAnsi="Arial" w:cs="Arial"/>
                <w:noProof/>
                <w:snapToGrid w:val="0"/>
                <w:sz w:val="18"/>
                <w:szCs w:val="18"/>
                <w:lang w:val="en-GB" w:eastAsia="th-TH"/>
              </w:rPr>
              <w:t>1,375,563,820</w:t>
            </w:r>
          </w:p>
        </w:tc>
        <w:tc>
          <w:tcPr>
            <w:tcW w:w="1368" w:type="dxa"/>
            <w:tcBorders>
              <w:bottom w:val="single" w:sz="4" w:space="0" w:color="auto"/>
            </w:tcBorders>
            <w:vAlign w:val="bottom"/>
          </w:tcPr>
          <w:p w14:paraId="2ADEB2AC" w14:textId="51A7D73D" w:rsidR="00006609" w:rsidRPr="00B8691C" w:rsidRDefault="00787219" w:rsidP="00006609">
            <w:pPr>
              <w:tabs>
                <w:tab w:val="decimal" w:pos="1166"/>
              </w:tabs>
              <w:ind w:right="-72"/>
              <w:jc w:val="both"/>
              <w:rPr>
                <w:rFonts w:ascii="Arial" w:hAnsi="Arial" w:cs="Arial"/>
                <w:noProof/>
                <w:snapToGrid w:val="0"/>
                <w:sz w:val="18"/>
                <w:szCs w:val="18"/>
                <w:lang w:val="en-GB" w:eastAsia="th-TH"/>
              </w:rPr>
            </w:pPr>
            <w:r w:rsidRPr="00787219">
              <w:rPr>
                <w:rFonts w:ascii="Arial" w:hAnsi="Arial" w:cs="Arial"/>
                <w:noProof/>
                <w:snapToGrid w:val="0"/>
                <w:sz w:val="18"/>
                <w:szCs w:val="18"/>
                <w:lang w:val="en-GB" w:eastAsia="th-TH"/>
              </w:rPr>
              <w:t>691,412,085</w:t>
            </w:r>
          </w:p>
        </w:tc>
        <w:tc>
          <w:tcPr>
            <w:tcW w:w="1368" w:type="dxa"/>
            <w:tcBorders>
              <w:bottom w:val="single" w:sz="4" w:space="0" w:color="auto"/>
            </w:tcBorders>
            <w:vAlign w:val="bottom"/>
          </w:tcPr>
          <w:p w14:paraId="3C794AB3" w14:textId="466B2A3C" w:rsidR="00006609" w:rsidRPr="00BF7C3A" w:rsidRDefault="00006609" w:rsidP="00006609">
            <w:pPr>
              <w:tabs>
                <w:tab w:val="decimal" w:pos="1166"/>
              </w:tabs>
              <w:ind w:right="-72"/>
              <w:jc w:val="both"/>
              <w:rPr>
                <w:rFonts w:ascii="Arial" w:hAnsi="Arial" w:cs="Arial"/>
                <w:noProof/>
                <w:snapToGrid w:val="0"/>
                <w:sz w:val="18"/>
                <w:szCs w:val="18"/>
                <w:lang w:val="en-GB" w:eastAsia="th-TH"/>
              </w:rPr>
            </w:pPr>
            <w:r w:rsidRPr="005004CB">
              <w:rPr>
                <w:rFonts w:ascii="Arial" w:hAnsi="Arial" w:cs="Arial"/>
                <w:noProof/>
                <w:snapToGrid w:val="0"/>
                <w:sz w:val="18"/>
                <w:szCs w:val="18"/>
                <w:lang w:val="en-GB" w:eastAsia="th-TH"/>
              </w:rPr>
              <w:t>685,507,488</w:t>
            </w:r>
          </w:p>
        </w:tc>
      </w:tr>
    </w:tbl>
    <w:p w14:paraId="67834BED" w14:textId="77777777" w:rsidR="006A525A" w:rsidRDefault="006A525A" w:rsidP="00330849">
      <w:pPr>
        <w:jc w:val="thaiDistribute"/>
        <w:rPr>
          <w:rFonts w:ascii="Arial" w:eastAsia="Arial Unicode MS" w:hAnsi="Arial" w:cs="Arial"/>
          <w:spacing w:val="-6"/>
          <w:sz w:val="18"/>
          <w:szCs w:val="18"/>
        </w:rPr>
      </w:pPr>
    </w:p>
    <w:p w14:paraId="22E2131D" w14:textId="62F8CCBB" w:rsidR="00330849" w:rsidRPr="00052B66" w:rsidRDefault="005D6870" w:rsidP="00330849">
      <w:pPr>
        <w:jc w:val="thaiDistribute"/>
        <w:rPr>
          <w:rFonts w:ascii="Arial" w:hAnsi="Arial" w:cs="Arial"/>
          <w:spacing w:val="-12"/>
          <w:sz w:val="18"/>
          <w:szCs w:val="18"/>
        </w:rPr>
      </w:pPr>
      <w:r w:rsidRPr="006A525A">
        <w:rPr>
          <w:rFonts w:ascii="Arial" w:eastAsia="Arial Unicode MS" w:hAnsi="Arial" w:cs="Arial"/>
          <w:spacing w:val="-6"/>
          <w:sz w:val="18"/>
          <w:szCs w:val="18"/>
        </w:rPr>
        <w:br w:type="page"/>
      </w:r>
    </w:p>
    <w:tbl>
      <w:tblPr>
        <w:tblW w:w="9461" w:type="dxa"/>
        <w:tblInd w:w="108" w:type="dxa"/>
        <w:tblLook w:val="04A0" w:firstRow="1" w:lastRow="0" w:firstColumn="1" w:lastColumn="0" w:noHBand="0" w:noVBand="1"/>
      </w:tblPr>
      <w:tblGrid>
        <w:gridCol w:w="9461"/>
      </w:tblGrid>
      <w:tr w:rsidR="00511CA4" w:rsidRPr="00052B66" w14:paraId="6D86992B" w14:textId="77777777" w:rsidTr="00511CA4">
        <w:trPr>
          <w:trHeight w:val="386"/>
        </w:trPr>
        <w:tc>
          <w:tcPr>
            <w:tcW w:w="9461" w:type="dxa"/>
            <w:vAlign w:val="center"/>
          </w:tcPr>
          <w:p w14:paraId="6BB3D887" w14:textId="76B7636D" w:rsidR="00077D9F" w:rsidRPr="00052B66" w:rsidRDefault="00077D9F" w:rsidP="00D132E7">
            <w:pPr>
              <w:tabs>
                <w:tab w:val="left" w:pos="432"/>
              </w:tabs>
              <w:ind w:left="432" w:hanging="537"/>
              <w:rPr>
                <w:rFonts w:ascii="Arial" w:eastAsia="Arial Unicode MS" w:hAnsi="Arial" w:cs="Arial"/>
                <w:b/>
                <w:bCs/>
                <w:sz w:val="18"/>
                <w:szCs w:val="18"/>
                <w:cs/>
                <w:lang w:val="en-GB"/>
              </w:rPr>
            </w:pPr>
            <w:r w:rsidRPr="00052B66">
              <w:rPr>
                <w:rFonts w:ascii="Arial" w:eastAsia="Arial Unicode MS" w:hAnsi="Arial" w:cs="Arial"/>
                <w:b/>
                <w:bCs/>
                <w:sz w:val="18"/>
                <w:szCs w:val="18"/>
                <w:lang w:val="en-GB"/>
              </w:rPr>
              <w:br w:type="page"/>
            </w:r>
            <w:r w:rsidR="002F45E5" w:rsidRPr="00052B66">
              <w:rPr>
                <w:rFonts w:ascii="Arial" w:eastAsia="Arial Unicode MS" w:hAnsi="Arial" w:cs="Arial"/>
                <w:b/>
                <w:bCs/>
                <w:sz w:val="18"/>
                <w:szCs w:val="18"/>
                <w:lang w:val="en-GB"/>
              </w:rPr>
              <w:t>19</w:t>
            </w:r>
            <w:r w:rsidRPr="00052B66">
              <w:rPr>
                <w:rFonts w:ascii="Arial" w:eastAsia="Arial Unicode MS" w:hAnsi="Arial" w:cs="Arial"/>
                <w:b/>
                <w:bCs/>
                <w:sz w:val="18"/>
                <w:szCs w:val="18"/>
                <w:lang w:val="en-GB"/>
              </w:rPr>
              <w:tab/>
              <w:t>Long-term loans from financial institutions</w:t>
            </w:r>
          </w:p>
        </w:tc>
      </w:tr>
    </w:tbl>
    <w:p w14:paraId="5FAEF6A3" w14:textId="77777777" w:rsidR="00077D9F" w:rsidRPr="00052B66" w:rsidRDefault="00077D9F" w:rsidP="00330849">
      <w:pPr>
        <w:jc w:val="thaiDistribute"/>
        <w:rPr>
          <w:rFonts w:ascii="Arial" w:hAnsi="Arial" w:cs="Arial"/>
          <w:spacing w:val="-12"/>
          <w:sz w:val="18"/>
          <w:szCs w:val="18"/>
        </w:rPr>
      </w:pPr>
    </w:p>
    <w:p w14:paraId="5638BA55" w14:textId="0D55ED6A" w:rsidR="00077D9F" w:rsidRPr="00052B66" w:rsidRDefault="00077D9F" w:rsidP="00D132E7">
      <w:pPr>
        <w:jc w:val="both"/>
        <w:rPr>
          <w:rFonts w:ascii="Arial" w:hAnsi="Arial" w:cs="Arial"/>
          <w:spacing w:val="-7"/>
          <w:sz w:val="18"/>
          <w:szCs w:val="18"/>
        </w:rPr>
      </w:pPr>
      <w:r w:rsidRPr="00052B66">
        <w:rPr>
          <w:rFonts w:ascii="Arial" w:hAnsi="Arial" w:cs="Arial"/>
          <w:spacing w:val="-7"/>
          <w:sz w:val="18"/>
          <w:szCs w:val="18"/>
        </w:rPr>
        <w:t>The movements of long-term loans from financial institutions for the</w:t>
      </w:r>
      <w:r w:rsidR="004936F1" w:rsidRPr="00052B66">
        <w:rPr>
          <w:rFonts w:ascii="Arial" w:hAnsi="Arial" w:cs="Arial"/>
          <w:spacing w:val="-7"/>
          <w:sz w:val="18"/>
          <w:szCs w:val="18"/>
        </w:rPr>
        <w:t xml:space="preserve"> </w:t>
      </w:r>
      <w:r w:rsidR="00B15352" w:rsidRPr="00052B66">
        <w:rPr>
          <w:rFonts w:ascii="Arial" w:hAnsi="Arial" w:cs="Arial"/>
          <w:spacing w:val="-7"/>
          <w:sz w:val="18"/>
          <w:szCs w:val="18"/>
          <w:lang w:val="en-GB"/>
        </w:rPr>
        <w:t>three-month</w:t>
      </w:r>
      <w:r w:rsidR="00037B90" w:rsidRPr="00052B66">
        <w:rPr>
          <w:rFonts w:ascii="Arial" w:hAnsi="Arial" w:cs="Arial"/>
          <w:spacing w:val="-7"/>
          <w:sz w:val="18"/>
          <w:szCs w:val="18"/>
          <w:lang w:val="en-GB"/>
        </w:rPr>
        <w:t xml:space="preserve"> </w:t>
      </w:r>
      <w:r w:rsidRPr="00052B66">
        <w:rPr>
          <w:rFonts w:ascii="Arial" w:hAnsi="Arial" w:cs="Arial"/>
          <w:spacing w:val="-7"/>
          <w:sz w:val="18"/>
          <w:szCs w:val="18"/>
        </w:rPr>
        <w:t xml:space="preserve">period ended </w:t>
      </w:r>
      <w:r w:rsidR="00B15352" w:rsidRPr="00052B66">
        <w:rPr>
          <w:rFonts w:ascii="Arial" w:hAnsi="Arial" w:cs="Arial"/>
          <w:spacing w:val="-7"/>
          <w:sz w:val="18"/>
          <w:szCs w:val="18"/>
          <w:lang w:val="en-GB"/>
        </w:rPr>
        <w:t>31 March</w:t>
      </w:r>
      <w:r w:rsidR="00172BDE" w:rsidRPr="00052B66">
        <w:rPr>
          <w:rFonts w:ascii="Arial" w:hAnsi="Arial" w:cs="Arial"/>
          <w:spacing w:val="-7"/>
          <w:sz w:val="18"/>
          <w:szCs w:val="18"/>
          <w:lang w:val="en-GB"/>
        </w:rPr>
        <w:t xml:space="preserve"> </w:t>
      </w:r>
      <w:r w:rsidR="00B15352" w:rsidRPr="00052B66">
        <w:rPr>
          <w:rFonts w:ascii="Arial" w:hAnsi="Arial" w:cs="Arial"/>
          <w:spacing w:val="-7"/>
          <w:sz w:val="18"/>
          <w:szCs w:val="18"/>
          <w:lang w:val="en-GB"/>
        </w:rPr>
        <w:t>2026</w:t>
      </w:r>
      <w:r w:rsidRPr="00052B66">
        <w:rPr>
          <w:rFonts w:ascii="Arial" w:hAnsi="Arial" w:cs="Arial"/>
          <w:spacing w:val="-7"/>
          <w:sz w:val="18"/>
          <w:szCs w:val="18"/>
          <w:lang w:val="en-GB"/>
        </w:rPr>
        <w:t xml:space="preserve"> and for the year ended</w:t>
      </w:r>
      <w:r w:rsidRPr="00052B66">
        <w:rPr>
          <w:rFonts w:ascii="Arial" w:hAnsi="Arial" w:cs="Arial"/>
          <w:spacing w:val="-6"/>
          <w:sz w:val="18"/>
          <w:szCs w:val="18"/>
          <w:lang w:val="en-GB"/>
        </w:rPr>
        <w:t xml:space="preserve"> </w:t>
      </w:r>
      <w:r w:rsidR="000150D0" w:rsidRPr="00052B66">
        <w:rPr>
          <w:rFonts w:ascii="Arial" w:hAnsi="Arial" w:cs="Arial"/>
          <w:spacing w:val="-7"/>
          <w:sz w:val="18"/>
          <w:szCs w:val="18"/>
          <w:lang w:val="en-GB"/>
        </w:rPr>
        <w:t>31</w:t>
      </w:r>
      <w:r w:rsidRPr="00052B66">
        <w:rPr>
          <w:rFonts w:ascii="Arial" w:hAnsi="Arial" w:cs="Arial"/>
          <w:spacing w:val="-7"/>
          <w:sz w:val="18"/>
          <w:szCs w:val="18"/>
          <w:lang w:val="en-GB"/>
        </w:rPr>
        <w:t xml:space="preserve"> </w:t>
      </w:r>
      <w:r w:rsidRPr="00052B66">
        <w:rPr>
          <w:rFonts w:ascii="Arial" w:hAnsi="Arial" w:cs="Arial"/>
          <w:spacing w:val="-7"/>
          <w:sz w:val="18"/>
          <w:szCs w:val="18"/>
        </w:rPr>
        <w:t xml:space="preserve">December </w:t>
      </w:r>
      <w:r w:rsidR="00B15352" w:rsidRPr="00052B66">
        <w:rPr>
          <w:rFonts w:ascii="Arial" w:hAnsi="Arial" w:cs="Arial"/>
          <w:spacing w:val="-7"/>
          <w:sz w:val="18"/>
          <w:szCs w:val="18"/>
          <w:lang w:val="en-GB"/>
        </w:rPr>
        <w:t>2025</w:t>
      </w:r>
      <w:r w:rsidRPr="00052B66">
        <w:rPr>
          <w:rFonts w:ascii="Arial" w:hAnsi="Arial" w:cs="Arial"/>
          <w:spacing w:val="-7"/>
          <w:sz w:val="18"/>
          <w:szCs w:val="18"/>
        </w:rPr>
        <w:t xml:space="preserve"> are as follows:</w:t>
      </w:r>
    </w:p>
    <w:p w14:paraId="59513707" w14:textId="77777777" w:rsidR="00077D9F" w:rsidRPr="00052B66" w:rsidRDefault="00077D9F" w:rsidP="00330849">
      <w:pPr>
        <w:jc w:val="thaiDistribute"/>
        <w:rPr>
          <w:rFonts w:ascii="Arial" w:hAnsi="Arial" w:cs="Arial"/>
          <w:spacing w:val="-12"/>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E0F60" w:rsidRPr="00052B66" w14:paraId="57F94465" w14:textId="77777777" w:rsidTr="00614C3C">
        <w:tc>
          <w:tcPr>
            <w:tcW w:w="3701" w:type="dxa"/>
            <w:vAlign w:val="bottom"/>
          </w:tcPr>
          <w:p w14:paraId="1BB8F3D1" w14:textId="77777777" w:rsidR="00077D9F" w:rsidRPr="00052B66" w:rsidRDefault="00077D9F" w:rsidP="00D132E7">
            <w:pPr>
              <w:ind w:left="-72" w:right="-83"/>
              <w:jc w:val="both"/>
              <w:rPr>
                <w:rFonts w:ascii="Arial" w:hAnsi="Arial" w:cs="Arial"/>
                <w:b/>
                <w:bCs/>
                <w:snapToGrid w:val="0"/>
                <w:sz w:val="18"/>
                <w:szCs w:val="18"/>
                <w:cs/>
                <w:lang w:val="en-GB" w:eastAsia="th-TH"/>
              </w:rPr>
            </w:pPr>
          </w:p>
        </w:tc>
        <w:tc>
          <w:tcPr>
            <w:tcW w:w="2880" w:type="dxa"/>
            <w:gridSpan w:val="2"/>
            <w:vAlign w:val="bottom"/>
          </w:tcPr>
          <w:p w14:paraId="216E5E76" w14:textId="77777777" w:rsidR="00077D9F" w:rsidRPr="00052B66"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052B66">
              <w:rPr>
                <w:rFonts w:ascii="Arial" w:hAnsi="Arial" w:cs="Arial"/>
                <w:b/>
                <w:bCs/>
                <w:snapToGrid w:val="0"/>
                <w:color w:val="auto"/>
                <w:sz w:val="18"/>
                <w:szCs w:val="18"/>
                <w:lang w:eastAsia="th-TH"/>
              </w:rPr>
              <w:t>Consolidated</w:t>
            </w:r>
          </w:p>
        </w:tc>
        <w:tc>
          <w:tcPr>
            <w:tcW w:w="2880" w:type="dxa"/>
            <w:gridSpan w:val="2"/>
            <w:vAlign w:val="bottom"/>
          </w:tcPr>
          <w:p w14:paraId="222A9DED" w14:textId="77777777" w:rsidR="00077D9F" w:rsidRPr="00052B66"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052B66">
              <w:rPr>
                <w:rFonts w:ascii="Arial" w:hAnsi="Arial" w:cs="Arial"/>
                <w:b/>
                <w:bCs/>
                <w:color w:val="auto"/>
                <w:sz w:val="18"/>
                <w:szCs w:val="18"/>
                <w:lang w:val="en-US"/>
              </w:rPr>
              <w:t>Separate</w:t>
            </w:r>
          </w:p>
        </w:tc>
      </w:tr>
      <w:tr w:rsidR="009E0F60" w:rsidRPr="00052B66" w14:paraId="31B8139B" w14:textId="77777777" w:rsidTr="00511CA4">
        <w:tc>
          <w:tcPr>
            <w:tcW w:w="3701" w:type="dxa"/>
            <w:vAlign w:val="bottom"/>
          </w:tcPr>
          <w:p w14:paraId="10C1B27B" w14:textId="77777777" w:rsidR="00077D9F" w:rsidRPr="00052B66" w:rsidRDefault="00077D9F" w:rsidP="00D132E7">
            <w:pPr>
              <w:ind w:left="-72" w:right="-83"/>
              <w:jc w:val="both"/>
              <w:rPr>
                <w:rFonts w:ascii="Arial" w:hAnsi="Arial" w:cs="Arial"/>
                <w:b/>
                <w:bCs/>
                <w:snapToGrid w:val="0"/>
                <w:sz w:val="18"/>
                <w:szCs w:val="18"/>
                <w:cs/>
                <w:lang w:val="en-GB" w:eastAsia="th-TH"/>
              </w:rPr>
            </w:pPr>
          </w:p>
        </w:tc>
        <w:tc>
          <w:tcPr>
            <w:tcW w:w="2880" w:type="dxa"/>
            <w:gridSpan w:val="2"/>
            <w:tcBorders>
              <w:bottom w:val="single" w:sz="4" w:space="0" w:color="auto"/>
            </w:tcBorders>
            <w:vAlign w:val="bottom"/>
          </w:tcPr>
          <w:p w14:paraId="71E8DFB7" w14:textId="77777777" w:rsidR="00077D9F" w:rsidRPr="00052B66"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052B66">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vAlign w:val="bottom"/>
          </w:tcPr>
          <w:p w14:paraId="0DDB50D1" w14:textId="77777777" w:rsidR="00077D9F" w:rsidRPr="00052B66"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052B66">
              <w:rPr>
                <w:rFonts w:ascii="Arial" w:hAnsi="Arial" w:cs="Arial"/>
                <w:b/>
                <w:bCs/>
                <w:snapToGrid w:val="0"/>
                <w:color w:val="auto"/>
                <w:sz w:val="18"/>
                <w:szCs w:val="18"/>
                <w:lang w:eastAsia="th-TH"/>
              </w:rPr>
              <w:t>financial information</w:t>
            </w:r>
          </w:p>
        </w:tc>
      </w:tr>
      <w:tr w:rsidR="009E0F60" w:rsidRPr="00052B66" w14:paraId="325485B1" w14:textId="77777777" w:rsidTr="00511CA4">
        <w:tc>
          <w:tcPr>
            <w:tcW w:w="3701" w:type="dxa"/>
            <w:vAlign w:val="bottom"/>
          </w:tcPr>
          <w:p w14:paraId="7DD4E531" w14:textId="77777777" w:rsidR="00077D9F" w:rsidRPr="00052B66" w:rsidRDefault="00077D9F" w:rsidP="00D132E7">
            <w:pPr>
              <w:ind w:left="-72" w:right="-83"/>
              <w:jc w:val="both"/>
              <w:rPr>
                <w:rFonts w:ascii="Arial" w:hAnsi="Arial" w:cs="Arial"/>
                <w:b/>
                <w:bCs/>
                <w:snapToGrid w:val="0"/>
                <w:sz w:val="18"/>
                <w:szCs w:val="18"/>
                <w:cs/>
                <w:lang w:val="en-GB" w:eastAsia="th-TH"/>
              </w:rPr>
            </w:pPr>
          </w:p>
        </w:tc>
        <w:tc>
          <w:tcPr>
            <w:tcW w:w="1440" w:type="dxa"/>
            <w:tcBorders>
              <w:top w:val="single" w:sz="4" w:space="0" w:color="auto"/>
            </w:tcBorders>
            <w:vAlign w:val="bottom"/>
          </w:tcPr>
          <w:p w14:paraId="6B69785E" w14:textId="77777777" w:rsidR="00077D9F" w:rsidRPr="00052B66" w:rsidRDefault="00077D9F"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052B66">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483B99D2" w14:textId="77777777" w:rsidR="00077D9F" w:rsidRPr="00052B66" w:rsidRDefault="00077D9F" w:rsidP="00D132E7">
            <w:pPr>
              <w:pStyle w:val="a0"/>
              <w:tabs>
                <w:tab w:val="right" w:pos="1224"/>
                <w:tab w:val="decimal" w:pos="127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052B66">
              <w:rPr>
                <w:rFonts w:ascii="Arial" w:hAnsi="Arial" w:cs="Arial"/>
                <w:b/>
                <w:bCs/>
                <w:snapToGrid w:val="0"/>
                <w:color w:val="auto"/>
                <w:sz w:val="18"/>
                <w:szCs w:val="18"/>
                <w:lang w:eastAsia="th-TH"/>
              </w:rPr>
              <w:tab/>
              <w:t>Audited</w:t>
            </w:r>
          </w:p>
        </w:tc>
        <w:tc>
          <w:tcPr>
            <w:tcW w:w="1440" w:type="dxa"/>
            <w:tcBorders>
              <w:top w:val="single" w:sz="4" w:space="0" w:color="auto"/>
            </w:tcBorders>
            <w:vAlign w:val="bottom"/>
          </w:tcPr>
          <w:p w14:paraId="3188E7E1" w14:textId="77777777" w:rsidR="00077D9F" w:rsidRPr="00052B66" w:rsidRDefault="00077D9F"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052B66">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6C346D5D" w14:textId="77777777" w:rsidR="00077D9F" w:rsidRPr="00052B66" w:rsidRDefault="00077D9F"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052B66">
              <w:rPr>
                <w:rFonts w:ascii="Arial" w:hAnsi="Arial" w:cs="Arial"/>
                <w:b/>
                <w:bCs/>
                <w:snapToGrid w:val="0"/>
                <w:color w:val="auto"/>
                <w:sz w:val="18"/>
                <w:szCs w:val="18"/>
                <w:lang w:eastAsia="th-TH"/>
              </w:rPr>
              <w:tab/>
              <w:t>Audited</w:t>
            </w:r>
          </w:p>
        </w:tc>
      </w:tr>
      <w:tr w:rsidR="009E0F60" w:rsidRPr="00052B66" w14:paraId="37D35617" w14:textId="77777777" w:rsidTr="00511CA4">
        <w:tc>
          <w:tcPr>
            <w:tcW w:w="3701" w:type="dxa"/>
            <w:vAlign w:val="bottom"/>
          </w:tcPr>
          <w:p w14:paraId="6F99A958" w14:textId="77777777" w:rsidR="006C1607" w:rsidRPr="00052B66" w:rsidRDefault="006C1607" w:rsidP="00D132E7">
            <w:pPr>
              <w:ind w:left="-72" w:right="-83"/>
              <w:jc w:val="both"/>
              <w:rPr>
                <w:rFonts w:ascii="Arial" w:hAnsi="Arial" w:cs="Arial"/>
                <w:b/>
                <w:bCs/>
                <w:snapToGrid w:val="0"/>
                <w:sz w:val="18"/>
                <w:szCs w:val="18"/>
                <w:cs/>
                <w:lang w:val="en-GB" w:eastAsia="th-TH"/>
              </w:rPr>
            </w:pPr>
          </w:p>
        </w:tc>
        <w:tc>
          <w:tcPr>
            <w:tcW w:w="1440" w:type="dxa"/>
            <w:vAlign w:val="bottom"/>
          </w:tcPr>
          <w:p w14:paraId="75029132" w14:textId="1F7AF9D9" w:rsidR="006C1607" w:rsidRPr="00052B66" w:rsidRDefault="006C160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052B66">
              <w:rPr>
                <w:rFonts w:ascii="Arial" w:hAnsi="Arial" w:cs="Arial"/>
                <w:b/>
                <w:bCs/>
                <w:snapToGrid w:val="0"/>
                <w:color w:val="auto"/>
                <w:sz w:val="18"/>
                <w:szCs w:val="18"/>
                <w:lang w:eastAsia="th-TH"/>
              </w:rPr>
              <w:tab/>
            </w:r>
            <w:r w:rsidR="00B15352" w:rsidRPr="00052B66">
              <w:rPr>
                <w:rFonts w:ascii="Arial" w:hAnsi="Arial" w:cs="Arial"/>
                <w:b/>
                <w:bCs/>
                <w:color w:val="auto"/>
                <w:spacing w:val="-4"/>
                <w:sz w:val="18"/>
                <w:szCs w:val="18"/>
              </w:rPr>
              <w:t>31 March</w:t>
            </w:r>
          </w:p>
          <w:p w14:paraId="7E8931A8" w14:textId="387D4AC6" w:rsidR="006C1607" w:rsidRPr="00052B66" w:rsidRDefault="006C160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052B66">
              <w:rPr>
                <w:rFonts w:ascii="Arial" w:hAnsi="Arial" w:cs="Arial"/>
                <w:b/>
                <w:bCs/>
                <w:snapToGrid w:val="0"/>
                <w:color w:val="auto"/>
                <w:sz w:val="18"/>
                <w:szCs w:val="18"/>
                <w:lang w:eastAsia="th-TH"/>
              </w:rPr>
              <w:tab/>
            </w:r>
            <w:r w:rsidR="00B15352" w:rsidRPr="00052B66">
              <w:rPr>
                <w:rFonts w:ascii="Arial" w:hAnsi="Arial" w:cs="Arial"/>
                <w:b/>
                <w:bCs/>
                <w:snapToGrid w:val="0"/>
                <w:color w:val="auto"/>
                <w:sz w:val="18"/>
                <w:szCs w:val="18"/>
                <w:lang w:eastAsia="th-TH"/>
              </w:rPr>
              <w:t>2026</w:t>
            </w:r>
          </w:p>
        </w:tc>
        <w:tc>
          <w:tcPr>
            <w:tcW w:w="1440" w:type="dxa"/>
            <w:vAlign w:val="bottom"/>
          </w:tcPr>
          <w:p w14:paraId="7042FC07" w14:textId="68ED5925" w:rsidR="006C1607" w:rsidRPr="00052B66" w:rsidRDefault="006C1607"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052B66">
              <w:rPr>
                <w:rFonts w:ascii="Arial" w:hAnsi="Arial" w:cs="Arial"/>
                <w:b/>
                <w:bCs/>
                <w:snapToGrid w:val="0"/>
                <w:color w:val="auto"/>
                <w:sz w:val="18"/>
                <w:szCs w:val="18"/>
                <w:lang w:eastAsia="th-TH"/>
              </w:rPr>
              <w:tab/>
            </w:r>
            <w:r w:rsidR="000150D0" w:rsidRPr="00052B66">
              <w:rPr>
                <w:rFonts w:ascii="Arial" w:hAnsi="Arial" w:cs="Arial"/>
                <w:b/>
                <w:bCs/>
                <w:snapToGrid w:val="0"/>
                <w:color w:val="auto"/>
                <w:sz w:val="18"/>
                <w:szCs w:val="18"/>
                <w:lang w:eastAsia="th-TH"/>
              </w:rPr>
              <w:t>31</w:t>
            </w:r>
            <w:r w:rsidRPr="00052B66">
              <w:rPr>
                <w:rFonts w:ascii="Arial" w:hAnsi="Arial" w:cs="Arial"/>
                <w:b/>
                <w:bCs/>
                <w:snapToGrid w:val="0"/>
                <w:color w:val="auto"/>
                <w:sz w:val="18"/>
                <w:szCs w:val="18"/>
                <w:lang w:eastAsia="th-TH"/>
              </w:rPr>
              <w:t xml:space="preserve"> December</w:t>
            </w:r>
          </w:p>
          <w:p w14:paraId="54CB9E70" w14:textId="6C26021B" w:rsidR="006C1607" w:rsidRPr="00052B66" w:rsidRDefault="006C1607"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052B66">
              <w:rPr>
                <w:rFonts w:ascii="Arial" w:hAnsi="Arial" w:cs="Arial"/>
                <w:b/>
                <w:bCs/>
                <w:snapToGrid w:val="0"/>
                <w:color w:val="auto"/>
                <w:sz w:val="18"/>
                <w:szCs w:val="18"/>
                <w:lang w:eastAsia="th-TH"/>
              </w:rPr>
              <w:tab/>
            </w:r>
            <w:r w:rsidR="00B15352" w:rsidRPr="00052B66">
              <w:rPr>
                <w:rFonts w:ascii="Arial" w:hAnsi="Arial" w:cs="Arial"/>
                <w:b/>
                <w:bCs/>
                <w:snapToGrid w:val="0"/>
                <w:color w:val="auto"/>
                <w:sz w:val="18"/>
                <w:szCs w:val="18"/>
                <w:lang w:eastAsia="th-TH"/>
              </w:rPr>
              <w:t>2025</w:t>
            </w:r>
          </w:p>
        </w:tc>
        <w:tc>
          <w:tcPr>
            <w:tcW w:w="1440" w:type="dxa"/>
            <w:vAlign w:val="bottom"/>
          </w:tcPr>
          <w:p w14:paraId="0D0C2A00" w14:textId="78C86669" w:rsidR="006C1607" w:rsidRPr="00052B66" w:rsidRDefault="006C160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052B66">
              <w:rPr>
                <w:rFonts w:ascii="Arial" w:hAnsi="Arial" w:cs="Arial"/>
                <w:b/>
                <w:bCs/>
                <w:snapToGrid w:val="0"/>
                <w:color w:val="auto"/>
                <w:sz w:val="18"/>
                <w:szCs w:val="18"/>
                <w:lang w:eastAsia="th-TH"/>
              </w:rPr>
              <w:tab/>
            </w:r>
            <w:r w:rsidR="00B15352" w:rsidRPr="00052B66">
              <w:rPr>
                <w:rFonts w:ascii="Arial" w:hAnsi="Arial" w:cs="Arial"/>
                <w:b/>
                <w:bCs/>
                <w:color w:val="auto"/>
                <w:spacing w:val="-4"/>
                <w:sz w:val="18"/>
                <w:szCs w:val="18"/>
              </w:rPr>
              <w:t>31 March</w:t>
            </w:r>
          </w:p>
          <w:p w14:paraId="27DFCD67" w14:textId="561A27BE" w:rsidR="006C1607" w:rsidRPr="00052B66" w:rsidRDefault="006C1607"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052B66">
              <w:rPr>
                <w:rFonts w:ascii="Arial" w:hAnsi="Arial" w:cs="Arial"/>
                <w:b/>
                <w:bCs/>
                <w:snapToGrid w:val="0"/>
                <w:color w:val="auto"/>
                <w:sz w:val="18"/>
                <w:szCs w:val="18"/>
                <w:lang w:eastAsia="th-TH"/>
              </w:rPr>
              <w:tab/>
            </w:r>
            <w:r w:rsidR="00B15352" w:rsidRPr="00052B66">
              <w:rPr>
                <w:rFonts w:ascii="Arial" w:hAnsi="Arial" w:cs="Arial"/>
                <w:b/>
                <w:bCs/>
                <w:snapToGrid w:val="0"/>
                <w:color w:val="auto"/>
                <w:sz w:val="18"/>
                <w:szCs w:val="18"/>
                <w:lang w:eastAsia="th-TH"/>
              </w:rPr>
              <w:t>2026</w:t>
            </w:r>
          </w:p>
        </w:tc>
        <w:tc>
          <w:tcPr>
            <w:tcW w:w="1440" w:type="dxa"/>
            <w:vAlign w:val="bottom"/>
          </w:tcPr>
          <w:p w14:paraId="4FD7A8A2" w14:textId="01092027" w:rsidR="006C1607" w:rsidRPr="00052B66" w:rsidRDefault="006C1607"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052B66">
              <w:rPr>
                <w:rFonts w:ascii="Arial" w:hAnsi="Arial" w:cs="Arial"/>
                <w:b/>
                <w:bCs/>
                <w:snapToGrid w:val="0"/>
                <w:color w:val="auto"/>
                <w:sz w:val="18"/>
                <w:szCs w:val="18"/>
                <w:lang w:eastAsia="th-TH"/>
              </w:rPr>
              <w:tab/>
            </w:r>
            <w:r w:rsidR="000150D0" w:rsidRPr="00052B66">
              <w:rPr>
                <w:rFonts w:ascii="Arial" w:hAnsi="Arial" w:cs="Arial"/>
                <w:b/>
                <w:bCs/>
                <w:snapToGrid w:val="0"/>
                <w:color w:val="auto"/>
                <w:sz w:val="18"/>
                <w:szCs w:val="18"/>
                <w:lang w:eastAsia="th-TH"/>
              </w:rPr>
              <w:t>31</w:t>
            </w:r>
            <w:r w:rsidRPr="00052B66">
              <w:rPr>
                <w:rFonts w:ascii="Arial" w:hAnsi="Arial" w:cs="Arial"/>
                <w:b/>
                <w:bCs/>
                <w:snapToGrid w:val="0"/>
                <w:color w:val="auto"/>
                <w:sz w:val="18"/>
                <w:szCs w:val="18"/>
                <w:lang w:eastAsia="th-TH"/>
              </w:rPr>
              <w:t xml:space="preserve"> December</w:t>
            </w:r>
          </w:p>
          <w:p w14:paraId="1F6D1BE1" w14:textId="6F5B12A1" w:rsidR="006C1607" w:rsidRPr="00052B66" w:rsidRDefault="006C1607"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052B66">
              <w:rPr>
                <w:rFonts w:ascii="Arial" w:hAnsi="Arial" w:cs="Arial"/>
                <w:b/>
                <w:bCs/>
                <w:snapToGrid w:val="0"/>
                <w:color w:val="auto"/>
                <w:sz w:val="18"/>
                <w:szCs w:val="18"/>
                <w:lang w:eastAsia="th-TH"/>
              </w:rPr>
              <w:tab/>
            </w:r>
            <w:r w:rsidR="00B15352" w:rsidRPr="00052B66">
              <w:rPr>
                <w:rFonts w:ascii="Arial" w:hAnsi="Arial" w:cs="Arial"/>
                <w:b/>
                <w:bCs/>
                <w:snapToGrid w:val="0"/>
                <w:color w:val="auto"/>
                <w:sz w:val="18"/>
                <w:szCs w:val="18"/>
                <w:lang w:eastAsia="th-TH"/>
              </w:rPr>
              <w:t>2025</w:t>
            </w:r>
          </w:p>
        </w:tc>
      </w:tr>
      <w:tr w:rsidR="009E0F60" w:rsidRPr="00052B66" w14:paraId="2B7AA114" w14:textId="77777777" w:rsidTr="00511CA4">
        <w:tc>
          <w:tcPr>
            <w:tcW w:w="3701" w:type="dxa"/>
            <w:vAlign w:val="bottom"/>
          </w:tcPr>
          <w:p w14:paraId="419A718B" w14:textId="77777777" w:rsidR="006C1607" w:rsidRPr="00052B66" w:rsidRDefault="006C1607" w:rsidP="00D132E7">
            <w:pPr>
              <w:ind w:left="-72" w:right="-83"/>
              <w:jc w:val="both"/>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5D02BC62" w14:textId="77777777" w:rsidR="006C1607" w:rsidRPr="00052B66" w:rsidRDefault="006C160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052B66">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4D01E21A" w14:textId="77777777" w:rsidR="006C1607" w:rsidRPr="00052B66" w:rsidRDefault="006C160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052B66">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5C4BEBDD" w14:textId="776BB9D8" w:rsidR="006C1607" w:rsidRPr="00052B66" w:rsidRDefault="006C160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052B66">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67A4771E" w14:textId="77777777" w:rsidR="006C1607" w:rsidRPr="00052B66" w:rsidRDefault="006C160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052B66">
              <w:rPr>
                <w:rFonts w:ascii="Arial" w:hAnsi="Arial" w:cs="Arial"/>
                <w:b/>
                <w:bCs/>
                <w:snapToGrid w:val="0"/>
                <w:color w:val="auto"/>
                <w:sz w:val="18"/>
                <w:szCs w:val="18"/>
                <w:lang w:eastAsia="th-TH"/>
              </w:rPr>
              <w:tab/>
              <w:t>Baht</w:t>
            </w:r>
          </w:p>
        </w:tc>
      </w:tr>
      <w:tr w:rsidR="009E0F60" w:rsidRPr="00052B66" w14:paraId="7473A131" w14:textId="77777777" w:rsidTr="00511CA4">
        <w:tc>
          <w:tcPr>
            <w:tcW w:w="3701" w:type="dxa"/>
            <w:vAlign w:val="bottom"/>
          </w:tcPr>
          <w:p w14:paraId="1A823451" w14:textId="77777777" w:rsidR="00077D9F" w:rsidRPr="00052B66" w:rsidRDefault="00077D9F" w:rsidP="00E9729C">
            <w:pPr>
              <w:jc w:val="both"/>
              <w:rPr>
                <w:rFonts w:ascii="Arial" w:hAnsi="Arial" w:cs="Arial"/>
                <w:sz w:val="18"/>
                <w:szCs w:val="18"/>
                <w:cs/>
              </w:rPr>
            </w:pPr>
          </w:p>
        </w:tc>
        <w:tc>
          <w:tcPr>
            <w:tcW w:w="1440" w:type="dxa"/>
            <w:tcBorders>
              <w:top w:val="single" w:sz="4" w:space="0" w:color="auto"/>
            </w:tcBorders>
            <w:vAlign w:val="bottom"/>
          </w:tcPr>
          <w:p w14:paraId="101DB5CF" w14:textId="77777777" w:rsidR="00077D9F" w:rsidRPr="00052B66" w:rsidRDefault="00077D9F" w:rsidP="00E9729C">
            <w:pPr>
              <w:jc w:val="both"/>
              <w:rPr>
                <w:rFonts w:ascii="Arial" w:hAnsi="Arial" w:cs="Arial"/>
                <w:sz w:val="18"/>
                <w:szCs w:val="18"/>
              </w:rPr>
            </w:pPr>
          </w:p>
        </w:tc>
        <w:tc>
          <w:tcPr>
            <w:tcW w:w="1440" w:type="dxa"/>
            <w:tcBorders>
              <w:top w:val="single" w:sz="4" w:space="0" w:color="auto"/>
            </w:tcBorders>
            <w:vAlign w:val="bottom"/>
          </w:tcPr>
          <w:p w14:paraId="5ED48A62" w14:textId="77777777" w:rsidR="00077D9F" w:rsidRPr="00052B66" w:rsidRDefault="00077D9F" w:rsidP="00E9729C">
            <w:pPr>
              <w:jc w:val="both"/>
              <w:rPr>
                <w:rFonts w:ascii="Arial" w:hAnsi="Arial" w:cs="Arial"/>
                <w:sz w:val="18"/>
                <w:szCs w:val="18"/>
              </w:rPr>
            </w:pPr>
          </w:p>
        </w:tc>
        <w:tc>
          <w:tcPr>
            <w:tcW w:w="1440" w:type="dxa"/>
            <w:tcBorders>
              <w:top w:val="single" w:sz="4" w:space="0" w:color="auto"/>
            </w:tcBorders>
            <w:vAlign w:val="bottom"/>
          </w:tcPr>
          <w:p w14:paraId="1ACDB6AF" w14:textId="77777777" w:rsidR="00077D9F" w:rsidRPr="00052B66" w:rsidRDefault="00077D9F" w:rsidP="00E9729C">
            <w:pPr>
              <w:jc w:val="both"/>
              <w:rPr>
                <w:rFonts w:ascii="Arial" w:hAnsi="Arial" w:cs="Arial"/>
                <w:sz w:val="18"/>
                <w:szCs w:val="18"/>
              </w:rPr>
            </w:pPr>
          </w:p>
        </w:tc>
        <w:tc>
          <w:tcPr>
            <w:tcW w:w="1440" w:type="dxa"/>
            <w:tcBorders>
              <w:top w:val="single" w:sz="4" w:space="0" w:color="auto"/>
            </w:tcBorders>
            <w:vAlign w:val="bottom"/>
          </w:tcPr>
          <w:p w14:paraId="60E60C52" w14:textId="77777777" w:rsidR="00077D9F" w:rsidRPr="00052B66" w:rsidRDefault="00077D9F" w:rsidP="00E9729C">
            <w:pPr>
              <w:jc w:val="both"/>
              <w:rPr>
                <w:rFonts w:ascii="Arial" w:hAnsi="Arial" w:cs="Arial"/>
                <w:sz w:val="18"/>
                <w:szCs w:val="18"/>
              </w:rPr>
            </w:pPr>
          </w:p>
        </w:tc>
      </w:tr>
      <w:tr w:rsidR="00ED6F30" w:rsidRPr="00052B66" w14:paraId="6F0442E7" w14:textId="77777777" w:rsidTr="005004CB">
        <w:tc>
          <w:tcPr>
            <w:tcW w:w="3701" w:type="dxa"/>
            <w:vAlign w:val="bottom"/>
          </w:tcPr>
          <w:p w14:paraId="12FBDB3A" w14:textId="77777777" w:rsidR="00ED6F30" w:rsidRPr="00052B66" w:rsidRDefault="00ED6F30" w:rsidP="00ED6F30">
            <w:pPr>
              <w:ind w:left="-101" w:right="-86"/>
              <w:jc w:val="both"/>
              <w:rPr>
                <w:rFonts w:ascii="Arial" w:hAnsi="Arial" w:cs="Arial"/>
                <w:snapToGrid w:val="0"/>
                <w:sz w:val="18"/>
                <w:szCs w:val="18"/>
                <w:lang w:eastAsia="th-TH"/>
              </w:rPr>
            </w:pPr>
            <w:r w:rsidRPr="00052B66">
              <w:rPr>
                <w:rFonts w:ascii="Arial" w:hAnsi="Arial" w:cs="Arial"/>
                <w:snapToGrid w:val="0"/>
                <w:sz w:val="18"/>
                <w:szCs w:val="18"/>
                <w:lang w:eastAsia="th-TH"/>
              </w:rPr>
              <w:t>Opening balance of the period/year</w:t>
            </w:r>
          </w:p>
        </w:tc>
        <w:tc>
          <w:tcPr>
            <w:tcW w:w="1440" w:type="dxa"/>
            <w:vAlign w:val="bottom"/>
          </w:tcPr>
          <w:p w14:paraId="6315EE73" w14:textId="3495A1D6" w:rsidR="00ED6F30" w:rsidRPr="00052B66" w:rsidRDefault="00ED6F30" w:rsidP="00ED6F3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2,069,805,984</w:t>
            </w:r>
          </w:p>
        </w:tc>
        <w:tc>
          <w:tcPr>
            <w:tcW w:w="1440" w:type="dxa"/>
            <w:vAlign w:val="bottom"/>
          </w:tcPr>
          <w:p w14:paraId="5B699C53" w14:textId="4E3E344E" w:rsidR="00ED6F30" w:rsidRPr="00052B66" w:rsidRDefault="00ED6F30" w:rsidP="00ED6F3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4,115,863,906</w:t>
            </w:r>
          </w:p>
        </w:tc>
        <w:tc>
          <w:tcPr>
            <w:tcW w:w="1440" w:type="dxa"/>
          </w:tcPr>
          <w:p w14:paraId="7D9F013A" w14:textId="0867E7DD" w:rsidR="00ED6F30" w:rsidRPr="00052B66" w:rsidRDefault="00ED6F30" w:rsidP="00ED6F3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1,461,179,746</w:t>
            </w:r>
          </w:p>
        </w:tc>
        <w:tc>
          <w:tcPr>
            <w:tcW w:w="1440" w:type="dxa"/>
            <w:vAlign w:val="bottom"/>
          </w:tcPr>
          <w:p w14:paraId="57FF0F8C" w14:textId="43696A6E" w:rsidR="00ED6F30" w:rsidRPr="00052B66" w:rsidRDefault="00ED6F30" w:rsidP="00ED6F3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052B66">
              <w:rPr>
                <w:rFonts w:ascii="Arial" w:hAnsi="Arial" w:cs="Arial"/>
                <w:noProof/>
                <w:snapToGrid w:val="0"/>
                <w:color w:val="000000"/>
                <w:sz w:val="18"/>
                <w:szCs w:val="18"/>
                <w:lang w:eastAsia="th-TH"/>
              </w:rPr>
              <w:t>3,062,320,810</w:t>
            </w:r>
          </w:p>
        </w:tc>
      </w:tr>
      <w:tr w:rsidR="00052B66" w:rsidRPr="00052B66" w14:paraId="29903495" w14:textId="77777777" w:rsidTr="00D26AE6">
        <w:tc>
          <w:tcPr>
            <w:tcW w:w="3701" w:type="dxa"/>
            <w:vAlign w:val="bottom"/>
          </w:tcPr>
          <w:p w14:paraId="118777FB" w14:textId="0948E377" w:rsidR="00052B66" w:rsidRPr="00137B36" w:rsidRDefault="00052B66" w:rsidP="00137B36">
            <w:pPr>
              <w:ind w:left="-101" w:right="-86"/>
              <w:jc w:val="both"/>
              <w:rPr>
                <w:rFonts w:ascii="Arial" w:hAnsi="Arial" w:cs="Arial"/>
                <w:snapToGrid w:val="0"/>
                <w:sz w:val="18"/>
                <w:szCs w:val="18"/>
                <w:lang w:eastAsia="th-TH"/>
              </w:rPr>
            </w:pPr>
            <w:r w:rsidRPr="00137B36">
              <w:rPr>
                <w:rFonts w:ascii="Arial" w:hAnsi="Arial" w:cs="Arial"/>
                <w:snapToGrid w:val="0"/>
                <w:sz w:val="18"/>
                <w:szCs w:val="18"/>
                <w:lang w:eastAsia="th-TH"/>
              </w:rPr>
              <w:t>Addition during the period/year</w:t>
            </w:r>
          </w:p>
        </w:tc>
        <w:tc>
          <w:tcPr>
            <w:tcW w:w="1440" w:type="dxa"/>
          </w:tcPr>
          <w:p w14:paraId="15128691" w14:textId="5866D2BF" w:rsidR="00052B66" w:rsidRPr="00052B66" w:rsidRDefault="00052B66" w:rsidP="00052B6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 xml:space="preserve"> 60,000,000</w:t>
            </w:r>
          </w:p>
        </w:tc>
        <w:tc>
          <w:tcPr>
            <w:tcW w:w="1440" w:type="dxa"/>
            <w:vAlign w:val="bottom"/>
          </w:tcPr>
          <w:p w14:paraId="02C12CDD" w14:textId="3E24CC7C" w:rsidR="00052B66" w:rsidRPr="00052B66" w:rsidRDefault="00052B66" w:rsidP="00052B6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40,000,000</w:t>
            </w:r>
          </w:p>
        </w:tc>
        <w:tc>
          <w:tcPr>
            <w:tcW w:w="1440" w:type="dxa"/>
          </w:tcPr>
          <w:p w14:paraId="47E2D900" w14:textId="40109D15" w:rsidR="00052B66" w:rsidRPr="00052B66" w:rsidRDefault="00052B66" w:rsidP="00052B6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 xml:space="preserve">-       </w:t>
            </w:r>
          </w:p>
        </w:tc>
        <w:tc>
          <w:tcPr>
            <w:tcW w:w="1440" w:type="dxa"/>
          </w:tcPr>
          <w:p w14:paraId="64ABB01D" w14:textId="04944B92" w:rsidR="00052B66" w:rsidRPr="00052B66" w:rsidRDefault="00052B66" w:rsidP="00052B6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93410C">
              <w:rPr>
                <w:rFonts w:ascii="Arial" w:hAnsi="Arial" w:cs="Arial"/>
                <w:noProof/>
                <w:snapToGrid w:val="0"/>
                <w:sz w:val="18"/>
                <w:szCs w:val="18"/>
                <w:lang w:eastAsia="th-TH"/>
              </w:rPr>
              <w:t xml:space="preserve">-       </w:t>
            </w:r>
          </w:p>
        </w:tc>
      </w:tr>
      <w:tr w:rsidR="00434606" w:rsidRPr="00052B66" w14:paraId="0766C928" w14:textId="77777777" w:rsidTr="00FC4BE9">
        <w:tc>
          <w:tcPr>
            <w:tcW w:w="3701" w:type="dxa"/>
            <w:vAlign w:val="bottom"/>
          </w:tcPr>
          <w:p w14:paraId="1C3E0F20" w14:textId="4C4B0926" w:rsidR="00434606" w:rsidRPr="00137B36" w:rsidRDefault="00434606" w:rsidP="00137B36">
            <w:pPr>
              <w:ind w:left="-101" w:right="-86"/>
              <w:jc w:val="both"/>
              <w:rPr>
                <w:rFonts w:ascii="Arial" w:hAnsi="Arial" w:cs="Arial"/>
                <w:snapToGrid w:val="0"/>
                <w:sz w:val="18"/>
                <w:szCs w:val="18"/>
                <w:lang w:eastAsia="th-TH"/>
              </w:rPr>
            </w:pPr>
            <w:r w:rsidRPr="00137B36">
              <w:rPr>
                <w:rFonts w:ascii="Arial" w:hAnsi="Arial" w:cs="Arial"/>
                <w:snapToGrid w:val="0"/>
                <w:sz w:val="18"/>
                <w:szCs w:val="18"/>
                <w:lang w:eastAsia="th-TH"/>
              </w:rPr>
              <w:t>Repayment during the period/year</w:t>
            </w:r>
          </w:p>
        </w:tc>
        <w:tc>
          <w:tcPr>
            <w:tcW w:w="1440" w:type="dxa"/>
            <w:tcBorders>
              <w:bottom w:val="single" w:sz="4" w:space="0" w:color="auto"/>
            </w:tcBorders>
          </w:tcPr>
          <w:p w14:paraId="13D6EDAF" w14:textId="038706A3" w:rsidR="00434606" w:rsidRPr="00052B66" w:rsidRDefault="00434606"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(87,558,508)</w:t>
            </w:r>
          </w:p>
        </w:tc>
        <w:tc>
          <w:tcPr>
            <w:tcW w:w="1440" w:type="dxa"/>
            <w:tcBorders>
              <w:bottom w:val="single" w:sz="4" w:space="0" w:color="auto"/>
            </w:tcBorders>
            <w:vAlign w:val="bottom"/>
          </w:tcPr>
          <w:p w14:paraId="376908C0" w14:textId="4B7EE057" w:rsidR="00434606" w:rsidRPr="00052B66" w:rsidRDefault="00434606"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(2,086,057,922)</w:t>
            </w:r>
          </w:p>
        </w:tc>
        <w:tc>
          <w:tcPr>
            <w:tcW w:w="1440" w:type="dxa"/>
            <w:tcBorders>
              <w:bottom w:val="single" w:sz="4" w:space="0" w:color="auto"/>
            </w:tcBorders>
          </w:tcPr>
          <w:p w14:paraId="53816DBD" w14:textId="6F0E60DB" w:rsidR="00434606" w:rsidRPr="00052B66" w:rsidRDefault="00434606"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(41,395,561)</w:t>
            </w:r>
          </w:p>
        </w:tc>
        <w:tc>
          <w:tcPr>
            <w:tcW w:w="1440" w:type="dxa"/>
            <w:tcBorders>
              <w:bottom w:val="single" w:sz="4" w:space="0" w:color="auto"/>
            </w:tcBorders>
          </w:tcPr>
          <w:p w14:paraId="275BCA26" w14:textId="5D714BFC" w:rsidR="00434606" w:rsidRPr="00052B66" w:rsidRDefault="00434606"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r w:rsidRPr="00052B66">
              <w:rPr>
                <w:rFonts w:ascii="Arial" w:hAnsi="Arial" w:cs="Arial"/>
                <w:noProof/>
                <w:snapToGrid w:val="0"/>
                <w:color w:val="000000"/>
                <w:sz w:val="18"/>
                <w:szCs w:val="18"/>
                <w:lang w:eastAsia="th-TH"/>
              </w:rPr>
              <w:t>(1,601,141,064)</w:t>
            </w:r>
          </w:p>
        </w:tc>
      </w:tr>
      <w:tr w:rsidR="00434606" w:rsidRPr="00052B66" w14:paraId="5435C236" w14:textId="77777777" w:rsidTr="005004CB">
        <w:tc>
          <w:tcPr>
            <w:tcW w:w="3701" w:type="dxa"/>
            <w:vAlign w:val="bottom"/>
          </w:tcPr>
          <w:p w14:paraId="0D3FC399" w14:textId="77777777" w:rsidR="00434606" w:rsidRPr="00052B66" w:rsidRDefault="00434606" w:rsidP="00434606">
            <w:pPr>
              <w:jc w:val="both"/>
              <w:rPr>
                <w:rFonts w:ascii="Arial" w:hAnsi="Arial" w:cs="Arial"/>
                <w:sz w:val="18"/>
                <w:szCs w:val="18"/>
                <w:cs/>
              </w:rPr>
            </w:pPr>
          </w:p>
        </w:tc>
        <w:tc>
          <w:tcPr>
            <w:tcW w:w="1440" w:type="dxa"/>
            <w:tcBorders>
              <w:top w:val="single" w:sz="4" w:space="0" w:color="auto"/>
            </w:tcBorders>
            <w:vAlign w:val="bottom"/>
          </w:tcPr>
          <w:p w14:paraId="623F83AB" w14:textId="02AD219E" w:rsidR="00434606" w:rsidRPr="00052B66" w:rsidRDefault="00434606"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top w:val="single" w:sz="4" w:space="0" w:color="auto"/>
            </w:tcBorders>
            <w:vAlign w:val="bottom"/>
          </w:tcPr>
          <w:p w14:paraId="39AB3514" w14:textId="71D49034" w:rsidR="00434606" w:rsidRPr="00052B66" w:rsidRDefault="00434606" w:rsidP="00434606">
            <w:pPr>
              <w:jc w:val="both"/>
              <w:rPr>
                <w:rFonts w:ascii="Arial" w:hAnsi="Arial" w:cs="Arial"/>
                <w:color w:val="000000"/>
                <w:sz w:val="18"/>
                <w:szCs w:val="18"/>
              </w:rPr>
            </w:pPr>
          </w:p>
        </w:tc>
        <w:tc>
          <w:tcPr>
            <w:tcW w:w="1440" w:type="dxa"/>
            <w:tcBorders>
              <w:top w:val="single" w:sz="4" w:space="0" w:color="auto"/>
            </w:tcBorders>
            <w:vAlign w:val="bottom"/>
          </w:tcPr>
          <w:p w14:paraId="782000B3" w14:textId="244B24EE" w:rsidR="00434606" w:rsidRPr="00052B66" w:rsidRDefault="00434606"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vAlign w:val="bottom"/>
          </w:tcPr>
          <w:p w14:paraId="7EC7DB52" w14:textId="707DC713" w:rsidR="00434606" w:rsidRPr="00052B66" w:rsidRDefault="00434606" w:rsidP="00434606">
            <w:pPr>
              <w:jc w:val="both"/>
              <w:rPr>
                <w:rFonts w:ascii="Arial" w:hAnsi="Arial" w:cs="Arial"/>
                <w:color w:val="000000"/>
                <w:sz w:val="18"/>
                <w:szCs w:val="18"/>
              </w:rPr>
            </w:pPr>
          </w:p>
        </w:tc>
      </w:tr>
      <w:tr w:rsidR="00434606" w:rsidRPr="00052B66" w14:paraId="691BAD00" w14:textId="77777777" w:rsidTr="00FC4BE9">
        <w:tc>
          <w:tcPr>
            <w:tcW w:w="3701" w:type="dxa"/>
            <w:vAlign w:val="bottom"/>
          </w:tcPr>
          <w:p w14:paraId="2D688156" w14:textId="77777777" w:rsidR="00434606" w:rsidRPr="00052B66" w:rsidRDefault="00434606" w:rsidP="00434606">
            <w:pPr>
              <w:ind w:right="-169"/>
              <w:jc w:val="both"/>
              <w:rPr>
                <w:rFonts w:ascii="Arial" w:hAnsi="Arial" w:cs="Arial"/>
                <w:snapToGrid w:val="0"/>
                <w:sz w:val="18"/>
                <w:szCs w:val="18"/>
                <w:cs/>
                <w:lang w:val="en-GB" w:eastAsia="th-TH"/>
              </w:rPr>
            </w:pPr>
          </w:p>
        </w:tc>
        <w:tc>
          <w:tcPr>
            <w:tcW w:w="1440" w:type="dxa"/>
          </w:tcPr>
          <w:p w14:paraId="1D36936A" w14:textId="7B194D67" w:rsidR="00434606" w:rsidRPr="00052B66" w:rsidRDefault="00434606"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 xml:space="preserve"> </w:t>
            </w:r>
            <w:r w:rsidR="0001327F" w:rsidRPr="00052B66">
              <w:rPr>
                <w:rFonts w:ascii="Arial" w:hAnsi="Arial" w:cs="Arial"/>
                <w:noProof/>
                <w:snapToGrid w:val="0"/>
                <w:color w:val="000000"/>
                <w:sz w:val="18"/>
                <w:szCs w:val="18"/>
                <w:lang w:eastAsia="th-TH"/>
              </w:rPr>
              <w:t>2,042,247,476</w:t>
            </w:r>
          </w:p>
        </w:tc>
        <w:tc>
          <w:tcPr>
            <w:tcW w:w="1440" w:type="dxa"/>
          </w:tcPr>
          <w:p w14:paraId="51C214CF" w14:textId="3270D82B" w:rsidR="00434606" w:rsidRPr="00052B66" w:rsidRDefault="00434606"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2,069,805,984</w:t>
            </w:r>
          </w:p>
        </w:tc>
        <w:tc>
          <w:tcPr>
            <w:tcW w:w="1440" w:type="dxa"/>
          </w:tcPr>
          <w:p w14:paraId="1DA53818" w14:textId="73210474" w:rsidR="00434606" w:rsidRPr="00052B66" w:rsidRDefault="00434606"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1,419,784,185</w:t>
            </w:r>
          </w:p>
        </w:tc>
        <w:tc>
          <w:tcPr>
            <w:tcW w:w="1440" w:type="dxa"/>
          </w:tcPr>
          <w:p w14:paraId="6665C3F6" w14:textId="2E21A56A" w:rsidR="00434606" w:rsidRPr="00052B66" w:rsidRDefault="00434606"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1,461,179,746</w:t>
            </w:r>
          </w:p>
        </w:tc>
      </w:tr>
      <w:tr w:rsidR="00434606" w:rsidRPr="00052B66" w14:paraId="0AE87AE8" w14:textId="77777777" w:rsidTr="00FC4BE9">
        <w:tc>
          <w:tcPr>
            <w:tcW w:w="3701" w:type="dxa"/>
            <w:vAlign w:val="bottom"/>
          </w:tcPr>
          <w:p w14:paraId="65C8C3C5" w14:textId="77777777" w:rsidR="00434606" w:rsidRPr="00052B66" w:rsidRDefault="00434606" w:rsidP="00434606">
            <w:pPr>
              <w:ind w:left="-101" w:right="-86"/>
              <w:jc w:val="both"/>
              <w:rPr>
                <w:rFonts w:ascii="Arial" w:hAnsi="Arial" w:cs="Arial"/>
                <w:snapToGrid w:val="0"/>
                <w:sz w:val="18"/>
                <w:szCs w:val="18"/>
                <w:lang w:eastAsia="th-TH"/>
              </w:rPr>
            </w:pPr>
            <w:r w:rsidRPr="00052B66">
              <w:rPr>
                <w:rFonts w:ascii="Arial" w:hAnsi="Arial" w:cs="Arial"/>
                <w:snapToGrid w:val="0"/>
                <w:sz w:val="18"/>
                <w:szCs w:val="18"/>
                <w:lang w:eastAsia="th-TH"/>
              </w:rPr>
              <w:t>Prepaid front-end fee (net)</w:t>
            </w:r>
          </w:p>
        </w:tc>
        <w:tc>
          <w:tcPr>
            <w:tcW w:w="1440" w:type="dxa"/>
            <w:tcBorders>
              <w:bottom w:val="single" w:sz="4" w:space="0" w:color="auto"/>
            </w:tcBorders>
          </w:tcPr>
          <w:p w14:paraId="620B568C" w14:textId="7A695C23" w:rsidR="00434606" w:rsidRPr="00052B66" w:rsidRDefault="00434606"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(2,680,259)</w:t>
            </w:r>
          </w:p>
        </w:tc>
        <w:tc>
          <w:tcPr>
            <w:tcW w:w="1440" w:type="dxa"/>
            <w:tcBorders>
              <w:bottom w:val="single" w:sz="4" w:space="0" w:color="auto"/>
            </w:tcBorders>
          </w:tcPr>
          <w:p w14:paraId="68042DF8" w14:textId="5BD3AB66" w:rsidR="00434606" w:rsidRPr="00052B66" w:rsidRDefault="00434606"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(3,064,913)</w:t>
            </w:r>
          </w:p>
        </w:tc>
        <w:tc>
          <w:tcPr>
            <w:tcW w:w="1440" w:type="dxa"/>
            <w:tcBorders>
              <w:bottom w:val="single" w:sz="4" w:space="0" w:color="auto"/>
            </w:tcBorders>
          </w:tcPr>
          <w:p w14:paraId="03647FA1" w14:textId="4003F6C6" w:rsidR="00434606" w:rsidRPr="00052B66" w:rsidRDefault="00434606"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(1,121,049)</w:t>
            </w:r>
          </w:p>
        </w:tc>
        <w:tc>
          <w:tcPr>
            <w:tcW w:w="1440" w:type="dxa"/>
            <w:tcBorders>
              <w:bottom w:val="single" w:sz="4" w:space="0" w:color="auto"/>
            </w:tcBorders>
          </w:tcPr>
          <w:p w14:paraId="4180F29E" w14:textId="6263445D" w:rsidR="00434606" w:rsidRPr="00052B66" w:rsidRDefault="00434606"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(1,283,664)</w:t>
            </w:r>
          </w:p>
        </w:tc>
      </w:tr>
      <w:tr w:rsidR="00434606" w:rsidRPr="00052B66" w14:paraId="0EAD7B22" w14:textId="77777777" w:rsidTr="005004CB">
        <w:tc>
          <w:tcPr>
            <w:tcW w:w="3701" w:type="dxa"/>
            <w:vAlign w:val="bottom"/>
          </w:tcPr>
          <w:p w14:paraId="13BFD227" w14:textId="77777777" w:rsidR="00434606" w:rsidRPr="00052B66" w:rsidRDefault="00434606" w:rsidP="00434606">
            <w:pPr>
              <w:jc w:val="both"/>
              <w:rPr>
                <w:rFonts w:ascii="Arial" w:hAnsi="Arial" w:cs="Arial"/>
                <w:sz w:val="18"/>
                <w:szCs w:val="18"/>
                <w:cs/>
              </w:rPr>
            </w:pPr>
          </w:p>
        </w:tc>
        <w:tc>
          <w:tcPr>
            <w:tcW w:w="1440" w:type="dxa"/>
            <w:tcBorders>
              <w:top w:val="single" w:sz="4" w:space="0" w:color="auto"/>
            </w:tcBorders>
            <w:vAlign w:val="bottom"/>
          </w:tcPr>
          <w:p w14:paraId="40EDDAAA" w14:textId="6019909F" w:rsidR="00434606" w:rsidRPr="00052B66" w:rsidRDefault="00434606"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top w:val="single" w:sz="4" w:space="0" w:color="auto"/>
            </w:tcBorders>
            <w:vAlign w:val="bottom"/>
          </w:tcPr>
          <w:p w14:paraId="7FEA83F2" w14:textId="5837648E" w:rsidR="00434606" w:rsidRPr="00052B66" w:rsidRDefault="00434606" w:rsidP="00434606">
            <w:pPr>
              <w:jc w:val="both"/>
              <w:rPr>
                <w:rFonts w:ascii="Arial" w:hAnsi="Arial" w:cs="Arial"/>
                <w:color w:val="000000"/>
                <w:sz w:val="18"/>
                <w:szCs w:val="18"/>
              </w:rPr>
            </w:pPr>
          </w:p>
        </w:tc>
        <w:tc>
          <w:tcPr>
            <w:tcW w:w="1440" w:type="dxa"/>
            <w:tcBorders>
              <w:top w:val="single" w:sz="4" w:space="0" w:color="auto"/>
            </w:tcBorders>
            <w:vAlign w:val="bottom"/>
          </w:tcPr>
          <w:p w14:paraId="62D4D319" w14:textId="2D56062B" w:rsidR="00434606" w:rsidRPr="00052B66" w:rsidRDefault="00434606"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pacing w:val="-4"/>
                <w:sz w:val="18"/>
                <w:szCs w:val="18"/>
                <w:lang w:eastAsia="th-TH"/>
              </w:rPr>
            </w:pPr>
          </w:p>
        </w:tc>
        <w:tc>
          <w:tcPr>
            <w:tcW w:w="1440" w:type="dxa"/>
            <w:tcBorders>
              <w:top w:val="single" w:sz="4" w:space="0" w:color="auto"/>
            </w:tcBorders>
            <w:vAlign w:val="bottom"/>
          </w:tcPr>
          <w:p w14:paraId="19B34D69" w14:textId="0345F1B3" w:rsidR="00434606" w:rsidRPr="00052B66" w:rsidRDefault="00434606" w:rsidP="00434606">
            <w:pPr>
              <w:jc w:val="both"/>
              <w:rPr>
                <w:rFonts w:ascii="Arial" w:hAnsi="Arial" w:cs="Arial"/>
                <w:color w:val="000000"/>
                <w:sz w:val="18"/>
                <w:szCs w:val="18"/>
              </w:rPr>
            </w:pPr>
          </w:p>
        </w:tc>
      </w:tr>
      <w:tr w:rsidR="00434606" w:rsidRPr="00052B66" w14:paraId="3DAD1FB0" w14:textId="77777777" w:rsidTr="00FC4BE9">
        <w:tc>
          <w:tcPr>
            <w:tcW w:w="3701" w:type="dxa"/>
            <w:vAlign w:val="bottom"/>
          </w:tcPr>
          <w:p w14:paraId="30596D7E" w14:textId="77777777" w:rsidR="00434606" w:rsidRPr="00052B66" w:rsidRDefault="00434606" w:rsidP="00434606">
            <w:pPr>
              <w:ind w:left="-101" w:right="-86"/>
              <w:jc w:val="both"/>
              <w:rPr>
                <w:rFonts w:ascii="Arial" w:hAnsi="Arial" w:cs="Arial"/>
                <w:snapToGrid w:val="0"/>
                <w:sz w:val="18"/>
                <w:szCs w:val="18"/>
                <w:lang w:eastAsia="th-TH"/>
              </w:rPr>
            </w:pPr>
            <w:r w:rsidRPr="00052B66">
              <w:rPr>
                <w:rFonts w:ascii="Arial" w:hAnsi="Arial" w:cs="Arial"/>
                <w:snapToGrid w:val="0"/>
                <w:sz w:val="18"/>
                <w:szCs w:val="18"/>
                <w:lang w:eastAsia="th-TH"/>
              </w:rPr>
              <w:t>Ending balance of the period/year</w:t>
            </w:r>
          </w:p>
        </w:tc>
        <w:tc>
          <w:tcPr>
            <w:tcW w:w="1440" w:type="dxa"/>
          </w:tcPr>
          <w:p w14:paraId="71CA3FB4" w14:textId="061A0614" w:rsidR="00434606" w:rsidRPr="00052B66" w:rsidRDefault="00434606"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 xml:space="preserve"> </w:t>
            </w:r>
            <w:r w:rsidR="0001327F" w:rsidRPr="00052B66">
              <w:rPr>
                <w:rFonts w:ascii="Arial" w:hAnsi="Arial" w:cs="Arial"/>
                <w:noProof/>
                <w:snapToGrid w:val="0"/>
                <w:color w:val="000000"/>
                <w:sz w:val="18"/>
                <w:szCs w:val="18"/>
                <w:lang w:eastAsia="th-TH"/>
              </w:rPr>
              <w:t>2,039,567,217</w:t>
            </w:r>
          </w:p>
        </w:tc>
        <w:tc>
          <w:tcPr>
            <w:tcW w:w="1440" w:type="dxa"/>
            <w:vAlign w:val="bottom"/>
          </w:tcPr>
          <w:p w14:paraId="76FAE0C9" w14:textId="5DE9E002" w:rsidR="00434606" w:rsidRPr="00052B66" w:rsidRDefault="00434606"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2,066,741,071</w:t>
            </w:r>
          </w:p>
        </w:tc>
        <w:tc>
          <w:tcPr>
            <w:tcW w:w="1440" w:type="dxa"/>
          </w:tcPr>
          <w:p w14:paraId="118E7DBA" w14:textId="155A0DDF" w:rsidR="00434606" w:rsidRPr="00052B66" w:rsidRDefault="00434606"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 xml:space="preserve">1,418,663,136 </w:t>
            </w:r>
          </w:p>
        </w:tc>
        <w:tc>
          <w:tcPr>
            <w:tcW w:w="1440" w:type="dxa"/>
          </w:tcPr>
          <w:p w14:paraId="227A020B" w14:textId="7043A0DD" w:rsidR="00434606" w:rsidRPr="00052B66" w:rsidRDefault="00434606"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1,459,896,082</w:t>
            </w:r>
          </w:p>
        </w:tc>
      </w:tr>
      <w:tr w:rsidR="00434606" w:rsidRPr="00052B66" w14:paraId="3110CA46" w14:textId="77777777" w:rsidTr="00FC4BE9">
        <w:tc>
          <w:tcPr>
            <w:tcW w:w="3701" w:type="dxa"/>
            <w:vAlign w:val="bottom"/>
          </w:tcPr>
          <w:p w14:paraId="76C991D4" w14:textId="6F4BD97E" w:rsidR="00434606" w:rsidRPr="00052B66" w:rsidRDefault="00434606" w:rsidP="00434606">
            <w:pPr>
              <w:tabs>
                <w:tab w:val="left" w:pos="392"/>
              </w:tabs>
              <w:ind w:left="-101" w:right="-86"/>
              <w:jc w:val="both"/>
              <w:rPr>
                <w:rFonts w:ascii="Arial" w:hAnsi="Arial" w:cs="Arial"/>
                <w:snapToGrid w:val="0"/>
                <w:sz w:val="18"/>
                <w:szCs w:val="18"/>
                <w:lang w:eastAsia="th-TH"/>
              </w:rPr>
            </w:pPr>
            <w:r w:rsidRPr="00052B66">
              <w:rPr>
                <w:rFonts w:ascii="Arial" w:hAnsi="Arial" w:cs="Arial"/>
                <w:snapToGrid w:val="0"/>
                <w:sz w:val="18"/>
                <w:szCs w:val="18"/>
                <w:u w:val="single"/>
                <w:lang w:eastAsia="th-TH"/>
              </w:rPr>
              <w:t>Less</w:t>
            </w:r>
            <w:r w:rsidRPr="00052B66">
              <w:rPr>
                <w:rFonts w:ascii="Arial" w:hAnsi="Arial" w:cs="Arial"/>
                <w:snapToGrid w:val="0"/>
                <w:sz w:val="18"/>
                <w:szCs w:val="18"/>
                <w:lang w:eastAsia="th-TH"/>
              </w:rPr>
              <w:tab/>
              <w:t xml:space="preserve">Current portion </w:t>
            </w:r>
          </w:p>
        </w:tc>
        <w:tc>
          <w:tcPr>
            <w:tcW w:w="1440" w:type="dxa"/>
          </w:tcPr>
          <w:p w14:paraId="2DEC61A9" w14:textId="5D76F005" w:rsidR="00434606" w:rsidRPr="00052B66" w:rsidRDefault="00320638"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320638">
              <w:rPr>
                <w:rFonts w:ascii="Arial" w:hAnsi="Arial" w:cs="Arial"/>
                <w:noProof/>
                <w:snapToGrid w:val="0"/>
                <w:color w:val="000000"/>
                <w:sz w:val="18"/>
                <w:szCs w:val="18"/>
                <w:lang w:eastAsia="th-TH"/>
              </w:rPr>
              <w:t>(679,214,462)</w:t>
            </w:r>
          </w:p>
        </w:tc>
        <w:tc>
          <w:tcPr>
            <w:tcW w:w="1440" w:type="dxa"/>
            <w:vAlign w:val="bottom"/>
          </w:tcPr>
          <w:p w14:paraId="606B5CBF" w14:textId="6D7F2CF4" w:rsidR="00434606" w:rsidRPr="00052B66" w:rsidRDefault="00434606"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(575,921,076)</w:t>
            </w:r>
          </w:p>
        </w:tc>
        <w:tc>
          <w:tcPr>
            <w:tcW w:w="1440" w:type="dxa"/>
          </w:tcPr>
          <w:p w14:paraId="11D1E8C0" w14:textId="3AD2E905" w:rsidR="00434606" w:rsidRPr="00052B66" w:rsidRDefault="00434606"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(373,707,756)</w:t>
            </w:r>
          </w:p>
        </w:tc>
        <w:tc>
          <w:tcPr>
            <w:tcW w:w="1440" w:type="dxa"/>
          </w:tcPr>
          <w:p w14:paraId="3CDACDAA" w14:textId="42EC716B" w:rsidR="00434606" w:rsidRPr="00052B66" w:rsidRDefault="00434606"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(305,399,104)</w:t>
            </w:r>
          </w:p>
        </w:tc>
      </w:tr>
      <w:tr w:rsidR="00434606" w:rsidRPr="00052B66" w14:paraId="399F983D" w14:textId="77777777" w:rsidTr="00FC4BE9">
        <w:tc>
          <w:tcPr>
            <w:tcW w:w="3701" w:type="dxa"/>
            <w:vAlign w:val="bottom"/>
          </w:tcPr>
          <w:p w14:paraId="35A5658D" w14:textId="37DCFACD" w:rsidR="00434606" w:rsidRPr="00052B66" w:rsidRDefault="00434606" w:rsidP="00434606">
            <w:pPr>
              <w:tabs>
                <w:tab w:val="left" w:pos="392"/>
              </w:tabs>
              <w:ind w:left="-101" w:right="-86"/>
              <w:jc w:val="both"/>
              <w:rPr>
                <w:rFonts w:ascii="Arial" w:hAnsi="Arial" w:cs="Arial"/>
                <w:snapToGrid w:val="0"/>
                <w:sz w:val="18"/>
                <w:szCs w:val="18"/>
                <w:lang w:eastAsia="th-TH"/>
              </w:rPr>
            </w:pPr>
            <w:bookmarkStart w:id="8" w:name="OLE_LINK6"/>
            <w:r w:rsidRPr="00052B66">
              <w:rPr>
                <w:rFonts w:ascii="Arial" w:hAnsi="Arial" w:cs="Arial"/>
                <w:snapToGrid w:val="0"/>
                <w:sz w:val="18"/>
                <w:szCs w:val="18"/>
                <w:u w:val="single"/>
                <w:lang w:val="en-GB" w:eastAsia="th-TH"/>
              </w:rPr>
              <w:t>Less</w:t>
            </w:r>
            <w:r w:rsidRPr="00052B66">
              <w:rPr>
                <w:rFonts w:ascii="Arial" w:hAnsi="Arial" w:cs="Arial"/>
                <w:snapToGrid w:val="0"/>
                <w:sz w:val="18"/>
                <w:szCs w:val="18"/>
                <w:lang w:val="en-GB" w:eastAsia="th-TH"/>
              </w:rPr>
              <w:tab/>
              <w:t>Reclassified from breaches of</w:t>
            </w:r>
          </w:p>
        </w:tc>
        <w:tc>
          <w:tcPr>
            <w:tcW w:w="1440" w:type="dxa"/>
          </w:tcPr>
          <w:p w14:paraId="2535980F" w14:textId="7203E929" w:rsidR="00434606" w:rsidRPr="00052B66" w:rsidRDefault="00434606"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c>
          <w:tcPr>
            <w:tcW w:w="1440" w:type="dxa"/>
            <w:vAlign w:val="bottom"/>
          </w:tcPr>
          <w:p w14:paraId="14173604" w14:textId="03931EA9" w:rsidR="00434606" w:rsidRPr="00052B66" w:rsidRDefault="00434606"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c>
          <w:tcPr>
            <w:tcW w:w="1440" w:type="dxa"/>
          </w:tcPr>
          <w:p w14:paraId="598004A1" w14:textId="58820F99" w:rsidR="00434606" w:rsidRPr="00052B66" w:rsidRDefault="00434606"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c>
          <w:tcPr>
            <w:tcW w:w="1440" w:type="dxa"/>
            <w:vAlign w:val="bottom"/>
          </w:tcPr>
          <w:p w14:paraId="1F3E71C7" w14:textId="3E0BE6CD" w:rsidR="00434606" w:rsidRPr="00052B66" w:rsidRDefault="00434606" w:rsidP="0043460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r>
      <w:bookmarkEnd w:id="8"/>
      <w:tr w:rsidR="00052B66" w:rsidRPr="00052B66" w14:paraId="48EC38D5" w14:textId="77777777" w:rsidTr="00D26AE6">
        <w:tc>
          <w:tcPr>
            <w:tcW w:w="3701" w:type="dxa"/>
            <w:vAlign w:val="bottom"/>
          </w:tcPr>
          <w:p w14:paraId="3AA037CC" w14:textId="2B34B4B4" w:rsidR="00052B66" w:rsidRPr="00052B66" w:rsidRDefault="00052B66" w:rsidP="00052B66">
            <w:pPr>
              <w:tabs>
                <w:tab w:val="left" w:pos="392"/>
              </w:tabs>
              <w:ind w:left="-101" w:right="-83"/>
              <w:jc w:val="both"/>
              <w:rPr>
                <w:rFonts w:ascii="Arial" w:hAnsi="Arial" w:cs="Arial"/>
                <w:snapToGrid w:val="0"/>
                <w:sz w:val="18"/>
                <w:szCs w:val="18"/>
                <w:cs/>
                <w:lang w:eastAsia="th-TH"/>
              </w:rPr>
            </w:pPr>
            <w:r w:rsidRPr="00052B66">
              <w:rPr>
                <w:rFonts w:ascii="Arial" w:hAnsi="Arial" w:cs="Arial"/>
                <w:snapToGrid w:val="0"/>
                <w:sz w:val="18"/>
                <w:szCs w:val="18"/>
                <w:lang w:val="en-GB" w:eastAsia="th-TH"/>
              </w:rPr>
              <w:tab/>
              <w:t xml:space="preserve">   loan contract conditions</w:t>
            </w:r>
          </w:p>
        </w:tc>
        <w:tc>
          <w:tcPr>
            <w:tcW w:w="1440" w:type="dxa"/>
            <w:tcBorders>
              <w:bottom w:val="single" w:sz="4" w:space="0" w:color="auto"/>
            </w:tcBorders>
            <w:vAlign w:val="bottom"/>
          </w:tcPr>
          <w:p w14:paraId="2F896C92" w14:textId="1B14C7C7" w:rsidR="00052B66" w:rsidRPr="00052B66" w:rsidRDefault="00052B66" w:rsidP="00052B6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sz w:val="18"/>
                <w:szCs w:val="18"/>
                <w:lang w:eastAsia="th-TH"/>
              </w:rPr>
              <w:t>-</w:t>
            </w:r>
            <w:r>
              <w:rPr>
                <w:rFonts w:ascii="Arial" w:hAnsi="Arial" w:cs="Arial"/>
                <w:noProof/>
                <w:snapToGrid w:val="0"/>
                <w:sz w:val="18"/>
                <w:szCs w:val="18"/>
                <w:lang w:eastAsia="th-TH"/>
              </w:rPr>
              <w:t xml:space="preserve"> </w:t>
            </w:r>
            <w:r w:rsidRPr="00052B66">
              <w:rPr>
                <w:rFonts w:ascii="Arial" w:hAnsi="Arial" w:cs="Arial"/>
                <w:noProof/>
                <w:snapToGrid w:val="0"/>
                <w:sz w:val="18"/>
                <w:szCs w:val="18"/>
                <w:lang w:eastAsia="th-TH"/>
              </w:rPr>
              <w:t xml:space="preserve">      </w:t>
            </w:r>
          </w:p>
        </w:tc>
        <w:tc>
          <w:tcPr>
            <w:tcW w:w="1440" w:type="dxa"/>
            <w:tcBorders>
              <w:bottom w:val="single" w:sz="4" w:space="0" w:color="auto"/>
            </w:tcBorders>
            <w:vAlign w:val="bottom"/>
          </w:tcPr>
          <w:p w14:paraId="4616E040" w14:textId="3E006615" w:rsidR="00052B66" w:rsidRPr="00052B66" w:rsidRDefault="00052B66" w:rsidP="00052B6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(280,000,000)</w:t>
            </w:r>
          </w:p>
        </w:tc>
        <w:tc>
          <w:tcPr>
            <w:tcW w:w="1440" w:type="dxa"/>
            <w:tcBorders>
              <w:bottom w:val="single" w:sz="4" w:space="0" w:color="auto"/>
            </w:tcBorders>
          </w:tcPr>
          <w:p w14:paraId="76A5CE77" w14:textId="6C72FED7" w:rsidR="00052B66" w:rsidRPr="00052B66" w:rsidRDefault="00052B66" w:rsidP="00052B6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83648">
              <w:rPr>
                <w:rFonts w:ascii="Arial" w:hAnsi="Arial" w:cs="Arial"/>
                <w:noProof/>
                <w:snapToGrid w:val="0"/>
                <w:sz w:val="18"/>
                <w:szCs w:val="18"/>
                <w:lang w:eastAsia="th-TH"/>
              </w:rPr>
              <w:t xml:space="preserve">-       </w:t>
            </w:r>
          </w:p>
        </w:tc>
        <w:tc>
          <w:tcPr>
            <w:tcW w:w="1440" w:type="dxa"/>
            <w:tcBorders>
              <w:bottom w:val="single" w:sz="4" w:space="0" w:color="auto"/>
            </w:tcBorders>
          </w:tcPr>
          <w:p w14:paraId="51EE958E" w14:textId="3E942F39" w:rsidR="00052B66" w:rsidRPr="00052B66" w:rsidRDefault="00052B66" w:rsidP="00052B66">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D83648">
              <w:rPr>
                <w:rFonts w:ascii="Arial" w:hAnsi="Arial" w:cs="Arial"/>
                <w:noProof/>
                <w:snapToGrid w:val="0"/>
                <w:sz w:val="18"/>
                <w:szCs w:val="18"/>
                <w:lang w:eastAsia="th-TH"/>
              </w:rPr>
              <w:t xml:space="preserve">-       </w:t>
            </w:r>
          </w:p>
        </w:tc>
      </w:tr>
      <w:tr w:rsidR="001E4392" w:rsidRPr="00052B66" w14:paraId="40423A5E" w14:textId="77777777" w:rsidTr="00FC4BE9">
        <w:trPr>
          <w:trHeight w:val="77"/>
        </w:trPr>
        <w:tc>
          <w:tcPr>
            <w:tcW w:w="3701" w:type="dxa"/>
            <w:vAlign w:val="bottom"/>
          </w:tcPr>
          <w:p w14:paraId="310FE3B7" w14:textId="77777777" w:rsidR="001E4392" w:rsidRPr="00052B66" w:rsidRDefault="001E4392" w:rsidP="001E4392">
            <w:pPr>
              <w:jc w:val="both"/>
              <w:rPr>
                <w:rFonts w:ascii="Arial" w:hAnsi="Arial" w:cs="Arial"/>
                <w:sz w:val="18"/>
                <w:szCs w:val="18"/>
              </w:rPr>
            </w:pPr>
          </w:p>
        </w:tc>
        <w:tc>
          <w:tcPr>
            <w:tcW w:w="1440" w:type="dxa"/>
            <w:tcBorders>
              <w:top w:val="single" w:sz="4" w:space="0" w:color="auto"/>
            </w:tcBorders>
            <w:vAlign w:val="bottom"/>
          </w:tcPr>
          <w:p w14:paraId="499FC257" w14:textId="77777777" w:rsidR="001E4392" w:rsidRPr="00052B66" w:rsidRDefault="001E4392" w:rsidP="001E4392">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c>
          <w:tcPr>
            <w:tcW w:w="1440" w:type="dxa"/>
            <w:tcBorders>
              <w:top w:val="single" w:sz="4" w:space="0" w:color="auto"/>
            </w:tcBorders>
            <w:vAlign w:val="bottom"/>
          </w:tcPr>
          <w:p w14:paraId="10EF5BCD" w14:textId="77777777" w:rsidR="001E4392" w:rsidRPr="00052B66" w:rsidRDefault="001E4392" w:rsidP="001E4392">
            <w:pPr>
              <w:jc w:val="both"/>
              <w:rPr>
                <w:rFonts w:ascii="Arial" w:eastAsia="SimSun" w:hAnsi="Arial" w:cs="Arial"/>
                <w:noProof/>
                <w:snapToGrid w:val="0"/>
                <w:color w:val="000000"/>
                <w:sz w:val="18"/>
                <w:szCs w:val="18"/>
                <w:lang w:val="en-GB" w:eastAsia="th-TH"/>
              </w:rPr>
            </w:pPr>
          </w:p>
        </w:tc>
        <w:tc>
          <w:tcPr>
            <w:tcW w:w="1440" w:type="dxa"/>
            <w:tcBorders>
              <w:top w:val="single" w:sz="4" w:space="0" w:color="auto"/>
            </w:tcBorders>
            <w:vAlign w:val="bottom"/>
          </w:tcPr>
          <w:p w14:paraId="49A172EE" w14:textId="77777777" w:rsidR="001E4392" w:rsidRPr="00052B66" w:rsidRDefault="001E4392" w:rsidP="001E4392">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c>
          <w:tcPr>
            <w:tcW w:w="1440" w:type="dxa"/>
            <w:tcBorders>
              <w:top w:val="single" w:sz="4" w:space="0" w:color="auto"/>
            </w:tcBorders>
            <w:vAlign w:val="bottom"/>
          </w:tcPr>
          <w:p w14:paraId="51C2FBC9" w14:textId="77777777" w:rsidR="001E4392" w:rsidRPr="00052B66" w:rsidRDefault="001E4392" w:rsidP="001E4392">
            <w:pPr>
              <w:jc w:val="both"/>
              <w:rPr>
                <w:rFonts w:ascii="Arial" w:eastAsia="SimSun" w:hAnsi="Arial" w:cs="Arial"/>
                <w:noProof/>
                <w:snapToGrid w:val="0"/>
                <w:color w:val="000000"/>
                <w:sz w:val="18"/>
                <w:szCs w:val="18"/>
                <w:lang w:val="en-GB" w:eastAsia="th-TH"/>
              </w:rPr>
            </w:pPr>
          </w:p>
        </w:tc>
      </w:tr>
      <w:tr w:rsidR="001E4392" w:rsidRPr="00052B66" w14:paraId="0BAA0BA6" w14:textId="77777777" w:rsidTr="00FC4BE9">
        <w:tc>
          <w:tcPr>
            <w:tcW w:w="3701" w:type="dxa"/>
            <w:vAlign w:val="bottom"/>
          </w:tcPr>
          <w:p w14:paraId="71873117" w14:textId="77777777" w:rsidR="001E4392" w:rsidRPr="00052B66" w:rsidRDefault="001E4392" w:rsidP="001E4392">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auto"/>
                <w:spacing w:val="-4"/>
                <w:sz w:val="18"/>
                <w:szCs w:val="18"/>
                <w:lang w:eastAsia="th-TH"/>
              </w:rPr>
            </w:pPr>
          </w:p>
        </w:tc>
        <w:tc>
          <w:tcPr>
            <w:tcW w:w="1440" w:type="dxa"/>
            <w:tcBorders>
              <w:bottom w:val="single" w:sz="4" w:space="0" w:color="auto"/>
            </w:tcBorders>
          </w:tcPr>
          <w:p w14:paraId="6A733F8E" w14:textId="2393D452" w:rsidR="001E4392" w:rsidRPr="00052B66" w:rsidRDefault="00320638" w:rsidP="001E4392">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320638">
              <w:rPr>
                <w:rFonts w:ascii="Arial" w:hAnsi="Arial" w:cs="Arial"/>
                <w:noProof/>
                <w:snapToGrid w:val="0"/>
                <w:color w:val="000000"/>
                <w:sz w:val="18"/>
                <w:szCs w:val="18"/>
                <w:lang w:eastAsia="th-TH"/>
              </w:rPr>
              <w:t>1,360,352,755</w:t>
            </w:r>
          </w:p>
        </w:tc>
        <w:tc>
          <w:tcPr>
            <w:tcW w:w="1440" w:type="dxa"/>
            <w:tcBorders>
              <w:bottom w:val="single" w:sz="4" w:space="0" w:color="auto"/>
            </w:tcBorders>
          </w:tcPr>
          <w:p w14:paraId="625A22B2" w14:textId="15429B99" w:rsidR="001E4392" w:rsidRPr="00052B66" w:rsidRDefault="001E4392" w:rsidP="001E4392">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1,210,819,995</w:t>
            </w:r>
          </w:p>
        </w:tc>
        <w:tc>
          <w:tcPr>
            <w:tcW w:w="1440" w:type="dxa"/>
            <w:tcBorders>
              <w:bottom w:val="single" w:sz="4" w:space="0" w:color="auto"/>
            </w:tcBorders>
          </w:tcPr>
          <w:p w14:paraId="36F1E706" w14:textId="1D7865A7" w:rsidR="001E4392" w:rsidRPr="00052B66" w:rsidRDefault="001E4392" w:rsidP="001E4392">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1,044,955,380</w:t>
            </w:r>
          </w:p>
        </w:tc>
        <w:tc>
          <w:tcPr>
            <w:tcW w:w="1440" w:type="dxa"/>
            <w:tcBorders>
              <w:bottom w:val="single" w:sz="4" w:space="0" w:color="auto"/>
            </w:tcBorders>
          </w:tcPr>
          <w:p w14:paraId="79389B48" w14:textId="37580111" w:rsidR="001E4392" w:rsidRPr="00052B66" w:rsidRDefault="001E4392" w:rsidP="001E4392">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1,154,496,978</w:t>
            </w:r>
          </w:p>
        </w:tc>
      </w:tr>
    </w:tbl>
    <w:p w14:paraId="081454ED" w14:textId="1B5ED69C" w:rsidR="00CE3590" w:rsidRPr="00052B66" w:rsidRDefault="00CE3590" w:rsidP="00E9729C">
      <w:pPr>
        <w:jc w:val="both"/>
        <w:rPr>
          <w:rFonts w:ascii="Arial" w:hAnsi="Arial" w:cs="Arial"/>
          <w:sz w:val="18"/>
          <w:szCs w:val="18"/>
        </w:rPr>
      </w:pPr>
    </w:p>
    <w:p w14:paraId="3F1EA85B" w14:textId="127FC204" w:rsidR="00077D9F" w:rsidRPr="00052B66" w:rsidRDefault="00077D9F" w:rsidP="00D132E7">
      <w:pPr>
        <w:jc w:val="both"/>
        <w:rPr>
          <w:rFonts w:ascii="Arial" w:hAnsi="Arial" w:cs="Arial"/>
          <w:spacing w:val="-4"/>
          <w:sz w:val="18"/>
          <w:szCs w:val="18"/>
        </w:rPr>
      </w:pPr>
      <w:r w:rsidRPr="00052B66">
        <w:rPr>
          <w:rFonts w:ascii="Arial" w:hAnsi="Arial" w:cs="Arial"/>
          <w:spacing w:val="-4"/>
          <w:sz w:val="18"/>
          <w:szCs w:val="18"/>
        </w:rPr>
        <w:t xml:space="preserve">Outstanding balances of long-term loans from financial institutions as </w:t>
      </w:r>
      <w:proofErr w:type="gramStart"/>
      <w:r w:rsidRPr="00052B66">
        <w:rPr>
          <w:rFonts w:ascii="Arial" w:hAnsi="Arial" w:cs="Arial"/>
          <w:spacing w:val="-4"/>
          <w:sz w:val="18"/>
          <w:szCs w:val="18"/>
        </w:rPr>
        <w:t>at</w:t>
      </w:r>
      <w:proofErr w:type="gramEnd"/>
      <w:r w:rsidRPr="00052B66">
        <w:rPr>
          <w:rFonts w:ascii="Arial" w:hAnsi="Arial" w:cs="Arial"/>
          <w:spacing w:val="-4"/>
          <w:sz w:val="18"/>
          <w:szCs w:val="18"/>
        </w:rPr>
        <w:t xml:space="preserve"> </w:t>
      </w:r>
      <w:r w:rsidR="00B15352" w:rsidRPr="00052B66">
        <w:rPr>
          <w:rFonts w:ascii="Arial" w:hAnsi="Arial" w:cs="Arial"/>
          <w:spacing w:val="-4"/>
          <w:sz w:val="18"/>
          <w:szCs w:val="18"/>
          <w:lang w:val="en-GB"/>
        </w:rPr>
        <w:t>31 March</w:t>
      </w:r>
      <w:r w:rsidR="00172BDE" w:rsidRPr="00052B66">
        <w:rPr>
          <w:rFonts w:ascii="Arial" w:hAnsi="Arial" w:cs="Arial"/>
          <w:spacing w:val="-4"/>
          <w:sz w:val="18"/>
          <w:szCs w:val="18"/>
          <w:lang w:val="en-GB"/>
        </w:rPr>
        <w:t xml:space="preserve"> </w:t>
      </w:r>
      <w:r w:rsidR="00B15352" w:rsidRPr="00052B66">
        <w:rPr>
          <w:rFonts w:ascii="Arial" w:hAnsi="Arial" w:cs="Arial"/>
          <w:spacing w:val="-4"/>
          <w:sz w:val="18"/>
          <w:szCs w:val="18"/>
          <w:lang w:val="en-GB"/>
        </w:rPr>
        <w:t>2026</w:t>
      </w:r>
      <w:r w:rsidRPr="00052B66">
        <w:rPr>
          <w:rFonts w:ascii="Arial" w:hAnsi="Arial" w:cs="Arial"/>
          <w:spacing w:val="-4"/>
          <w:sz w:val="18"/>
          <w:szCs w:val="18"/>
        </w:rPr>
        <w:t xml:space="preserve"> and </w:t>
      </w:r>
      <w:r w:rsidR="000150D0" w:rsidRPr="00052B66">
        <w:rPr>
          <w:rFonts w:ascii="Arial" w:hAnsi="Arial" w:cs="Arial"/>
          <w:spacing w:val="-4"/>
          <w:sz w:val="18"/>
          <w:szCs w:val="18"/>
          <w:lang w:val="en-GB"/>
        </w:rPr>
        <w:t>31</w:t>
      </w:r>
      <w:r w:rsidRPr="00052B66">
        <w:rPr>
          <w:rFonts w:ascii="Arial" w:hAnsi="Arial" w:cs="Arial"/>
          <w:spacing w:val="-4"/>
          <w:sz w:val="18"/>
          <w:szCs w:val="18"/>
          <w:lang w:val="en-GB"/>
        </w:rPr>
        <w:t xml:space="preserve"> December </w:t>
      </w:r>
      <w:r w:rsidR="00B15352" w:rsidRPr="00052B66">
        <w:rPr>
          <w:rFonts w:ascii="Arial" w:hAnsi="Arial" w:cs="Arial"/>
          <w:spacing w:val="-4"/>
          <w:sz w:val="18"/>
          <w:szCs w:val="18"/>
          <w:lang w:val="en-GB"/>
        </w:rPr>
        <w:t>2025</w:t>
      </w:r>
      <w:r w:rsidRPr="00052B66">
        <w:rPr>
          <w:rFonts w:ascii="Arial" w:hAnsi="Arial" w:cs="Arial"/>
          <w:spacing w:val="-4"/>
          <w:sz w:val="18"/>
          <w:szCs w:val="18"/>
        </w:rPr>
        <w:t xml:space="preserve"> comprise </w:t>
      </w:r>
      <w:r w:rsidR="007C1CB5" w:rsidRPr="00052B66">
        <w:rPr>
          <w:rFonts w:ascii="Arial" w:hAnsi="Arial" w:cs="Arial"/>
          <w:spacing w:val="-4"/>
          <w:sz w:val="18"/>
          <w:szCs w:val="18"/>
        </w:rPr>
        <w:t>as</w:t>
      </w:r>
      <w:r w:rsidRPr="00052B66">
        <w:rPr>
          <w:rFonts w:ascii="Arial" w:hAnsi="Arial" w:cs="Arial"/>
          <w:spacing w:val="-4"/>
          <w:sz w:val="18"/>
          <w:szCs w:val="18"/>
        </w:rPr>
        <w:t xml:space="preserve"> </w:t>
      </w:r>
      <w:proofErr w:type="gramStart"/>
      <w:r w:rsidRPr="00052B66">
        <w:rPr>
          <w:rFonts w:ascii="Arial" w:hAnsi="Arial" w:cs="Arial"/>
          <w:spacing w:val="-4"/>
          <w:sz w:val="18"/>
          <w:szCs w:val="18"/>
        </w:rPr>
        <w:t>following</w:t>
      </w:r>
      <w:proofErr w:type="gramEnd"/>
      <w:r w:rsidRPr="00052B66">
        <w:rPr>
          <w:rFonts w:ascii="Arial" w:hAnsi="Arial" w:cs="Arial"/>
          <w:spacing w:val="-4"/>
          <w:sz w:val="18"/>
          <w:szCs w:val="18"/>
        </w:rPr>
        <w:t>:</w:t>
      </w:r>
    </w:p>
    <w:p w14:paraId="3B61FF28" w14:textId="77777777" w:rsidR="00E77F9F" w:rsidRPr="00052B66" w:rsidRDefault="00E77F9F" w:rsidP="00D132E7">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E0F60" w:rsidRPr="00052B66" w14:paraId="54A9D1F2" w14:textId="77777777" w:rsidTr="00614C3C">
        <w:tc>
          <w:tcPr>
            <w:tcW w:w="3701" w:type="dxa"/>
            <w:vAlign w:val="bottom"/>
          </w:tcPr>
          <w:p w14:paraId="69DD6DE8" w14:textId="77777777" w:rsidR="00077D9F" w:rsidRPr="00052B66" w:rsidRDefault="00077D9F" w:rsidP="00D132E7">
            <w:pPr>
              <w:spacing w:line="190" w:lineRule="exact"/>
              <w:ind w:left="-101" w:right="-83"/>
              <w:jc w:val="both"/>
              <w:rPr>
                <w:rFonts w:ascii="Arial" w:hAnsi="Arial" w:cs="Arial"/>
                <w:b/>
                <w:bCs/>
                <w:snapToGrid w:val="0"/>
                <w:sz w:val="18"/>
                <w:szCs w:val="18"/>
                <w:cs/>
                <w:lang w:val="en-GB" w:eastAsia="th-TH"/>
              </w:rPr>
            </w:pPr>
          </w:p>
        </w:tc>
        <w:tc>
          <w:tcPr>
            <w:tcW w:w="2880" w:type="dxa"/>
            <w:gridSpan w:val="2"/>
            <w:vAlign w:val="bottom"/>
          </w:tcPr>
          <w:p w14:paraId="6ECE5790" w14:textId="77777777" w:rsidR="00077D9F" w:rsidRPr="00052B66"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052B66">
              <w:rPr>
                <w:rFonts w:ascii="Arial" w:hAnsi="Arial" w:cs="Arial"/>
                <w:b/>
                <w:bCs/>
                <w:snapToGrid w:val="0"/>
                <w:color w:val="auto"/>
                <w:sz w:val="18"/>
                <w:szCs w:val="18"/>
                <w:lang w:eastAsia="th-TH"/>
              </w:rPr>
              <w:t>Consolidated</w:t>
            </w:r>
          </w:p>
        </w:tc>
        <w:tc>
          <w:tcPr>
            <w:tcW w:w="2880" w:type="dxa"/>
            <w:gridSpan w:val="2"/>
            <w:vAlign w:val="bottom"/>
          </w:tcPr>
          <w:p w14:paraId="7D0219EF" w14:textId="77777777" w:rsidR="00077D9F" w:rsidRPr="00052B66"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052B66">
              <w:rPr>
                <w:rFonts w:ascii="Arial" w:hAnsi="Arial" w:cs="Arial"/>
                <w:b/>
                <w:bCs/>
                <w:color w:val="auto"/>
                <w:sz w:val="18"/>
                <w:szCs w:val="18"/>
                <w:lang w:val="en-US"/>
              </w:rPr>
              <w:t>Separate</w:t>
            </w:r>
          </w:p>
        </w:tc>
      </w:tr>
      <w:tr w:rsidR="009E0F60" w:rsidRPr="00052B66" w14:paraId="19E0C4BA" w14:textId="77777777" w:rsidTr="00511CA4">
        <w:tc>
          <w:tcPr>
            <w:tcW w:w="3701" w:type="dxa"/>
            <w:vAlign w:val="bottom"/>
          </w:tcPr>
          <w:p w14:paraId="11E80EF4" w14:textId="77777777" w:rsidR="00077D9F" w:rsidRPr="00052B66" w:rsidRDefault="00077D9F" w:rsidP="00D132E7">
            <w:pPr>
              <w:spacing w:line="190" w:lineRule="exact"/>
              <w:ind w:left="-101" w:right="-83"/>
              <w:jc w:val="both"/>
              <w:rPr>
                <w:rFonts w:ascii="Arial" w:hAnsi="Arial" w:cs="Arial"/>
                <w:b/>
                <w:bCs/>
                <w:snapToGrid w:val="0"/>
                <w:sz w:val="18"/>
                <w:szCs w:val="18"/>
                <w:cs/>
                <w:lang w:val="en-GB" w:eastAsia="th-TH"/>
              </w:rPr>
            </w:pPr>
          </w:p>
        </w:tc>
        <w:tc>
          <w:tcPr>
            <w:tcW w:w="2880" w:type="dxa"/>
            <w:gridSpan w:val="2"/>
            <w:tcBorders>
              <w:bottom w:val="single" w:sz="4" w:space="0" w:color="auto"/>
            </w:tcBorders>
            <w:vAlign w:val="bottom"/>
          </w:tcPr>
          <w:p w14:paraId="0E92588C" w14:textId="77777777" w:rsidR="00077D9F" w:rsidRPr="00052B66"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052B66">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vAlign w:val="bottom"/>
          </w:tcPr>
          <w:p w14:paraId="1F5BA54A" w14:textId="77777777" w:rsidR="00077D9F" w:rsidRPr="00052B66" w:rsidRDefault="00077D9F" w:rsidP="00D132E7">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052B66">
              <w:rPr>
                <w:rFonts w:ascii="Arial" w:hAnsi="Arial" w:cs="Arial"/>
                <w:b/>
                <w:bCs/>
                <w:snapToGrid w:val="0"/>
                <w:color w:val="auto"/>
                <w:sz w:val="18"/>
                <w:szCs w:val="18"/>
                <w:lang w:eastAsia="th-TH"/>
              </w:rPr>
              <w:t>financial information</w:t>
            </w:r>
          </w:p>
        </w:tc>
      </w:tr>
      <w:tr w:rsidR="009E0F60" w:rsidRPr="00052B66" w14:paraId="7934516D" w14:textId="77777777" w:rsidTr="00511CA4">
        <w:tc>
          <w:tcPr>
            <w:tcW w:w="3701" w:type="dxa"/>
            <w:vAlign w:val="bottom"/>
          </w:tcPr>
          <w:p w14:paraId="5EE7D9ED" w14:textId="77777777" w:rsidR="00077D9F" w:rsidRPr="00052B66" w:rsidRDefault="00077D9F" w:rsidP="00D132E7">
            <w:pPr>
              <w:spacing w:line="190" w:lineRule="exact"/>
              <w:ind w:left="-101" w:right="-83"/>
              <w:jc w:val="both"/>
              <w:rPr>
                <w:rFonts w:ascii="Arial" w:hAnsi="Arial" w:cs="Arial"/>
                <w:b/>
                <w:bCs/>
                <w:snapToGrid w:val="0"/>
                <w:sz w:val="18"/>
                <w:szCs w:val="18"/>
                <w:cs/>
                <w:lang w:val="en-GB" w:eastAsia="th-TH"/>
              </w:rPr>
            </w:pPr>
          </w:p>
        </w:tc>
        <w:tc>
          <w:tcPr>
            <w:tcW w:w="1440" w:type="dxa"/>
            <w:tcBorders>
              <w:top w:val="single" w:sz="4" w:space="0" w:color="auto"/>
            </w:tcBorders>
            <w:vAlign w:val="bottom"/>
          </w:tcPr>
          <w:p w14:paraId="7FA04870" w14:textId="77777777" w:rsidR="00077D9F" w:rsidRPr="00052B66" w:rsidRDefault="00077D9F"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052B66">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4307EDBE" w14:textId="77777777" w:rsidR="00077D9F" w:rsidRPr="00052B66" w:rsidRDefault="00077D9F"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052B66">
              <w:rPr>
                <w:rFonts w:ascii="Arial" w:hAnsi="Arial" w:cs="Arial"/>
                <w:b/>
                <w:bCs/>
                <w:snapToGrid w:val="0"/>
                <w:color w:val="auto"/>
                <w:sz w:val="18"/>
                <w:szCs w:val="18"/>
                <w:lang w:eastAsia="th-TH"/>
              </w:rPr>
              <w:tab/>
              <w:t>Audited</w:t>
            </w:r>
          </w:p>
        </w:tc>
        <w:tc>
          <w:tcPr>
            <w:tcW w:w="1440" w:type="dxa"/>
            <w:tcBorders>
              <w:top w:val="single" w:sz="4" w:space="0" w:color="auto"/>
            </w:tcBorders>
            <w:vAlign w:val="bottom"/>
          </w:tcPr>
          <w:p w14:paraId="22387202" w14:textId="77777777" w:rsidR="00077D9F" w:rsidRPr="00052B66" w:rsidRDefault="00077D9F"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052B66">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6A7A845A" w14:textId="77777777" w:rsidR="00077D9F" w:rsidRPr="00052B66" w:rsidRDefault="00077D9F" w:rsidP="00D132E7">
            <w:pPr>
              <w:pStyle w:val="a0"/>
              <w:tabs>
                <w:tab w:val="right" w:pos="1226"/>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052B66">
              <w:rPr>
                <w:rFonts w:ascii="Arial" w:hAnsi="Arial" w:cs="Arial"/>
                <w:b/>
                <w:bCs/>
                <w:snapToGrid w:val="0"/>
                <w:color w:val="auto"/>
                <w:sz w:val="18"/>
                <w:szCs w:val="18"/>
                <w:lang w:eastAsia="th-TH"/>
              </w:rPr>
              <w:tab/>
              <w:t>Audited</w:t>
            </w:r>
          </w:p>
        </w:tc>
      </w:tr>
      <w:tr w:rsidR="009E0F60" w:rsidRPr="00052B66" w14:paraId="30A80078" w14:textId="77777777" w:rsidTr="00511CA4">
        <w:tc>
          <w:tcPr>
            <w:tcW w:w="3701" w:type="dxa"/>
            <w:vAlign w:val="bottom"/>
          </w:tcPr>
          <w:p w14:paraId="6724AF8B" w14:textId="77777777" w:rsidR="006C1607" w:rsidRPr="00052B66" w:rsidRDefault="006C1607" w:rsidP="00D132E7">
            <w:pPr>
              <w:spacing w:line="190" w:lineRule="exact"/>
              <w:ind w:left="-101" w:right="-83"/>
              <w:jc w:val="both"/>
              <w:rPr>
                <w:rFonts w:ascii="Arial" w:hAnsi="Arial" w:cs="Arial"/>
                <w:b/>
                <w:bCs/>
                <w:snapToGrid w:val="0"/>
                <w:sz w:val="18"/>
                <w:szCs w:val="18"/>
                <w:cs/>
                <w:lang w:val="en-GB" w:eastAsia="th-TH"/>
              </w:rPr>
            </w:pPr>
          </w:p>
        </w:tc>
        <w:tc>
          <w:tcPr>
            <w:tcW w:w="1440" w:type="dxa"/>
            <w:vAlign w:val="bottom"/>
          </w:tcPr>
          <w:p w14:paraId="0795D7CF" w14:textId="3F900D92" w:rsidR="006C1607" w:rsidRPr="00052B66" w:rsidRDefault="006C160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052B66">
              <w:rPr>
                <w:rFonts w:ascii="Arial" w:hAnsi="Arial" w:cs="Arial"/>
                <w:b/>
                <w:bCs/>
                <w:snapToGrid w:val="0"/>
                <w:color w:val="auto"/>
                <w:sz w:val="18"/>
                <w:szCs w:val="18"/>
                <w:lang w:eastAsia="th-TH"/>
              </w:rPr>
              <w:tab/>
            </w:r>
            <w:r w:rsidR="00B15352" w:rsidRPr="00052B66">
              <w:rPr>
                <w:rFonts w:ascii="Arial" w:hAnsi="Arial" w:cs="Arial"/>
                <w:b/>
                <w:bCs/>
                <w:color w:val="auto"/>
                <w:spacing w:val="-4"/>
                <w:sz w:val="18"/>
                <w:szCs w:val="18"/>
              </w:rPr>
              <w:t>31 March</w:t>
            </w:r>
          </w:p>
          <w:p w14:paraId="18CB4AAD" w14:textId="6D60E783" w:rsidR="006C1607" w:rsidRPr="00052B66" w:rsidRDefault="006C160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052B66">
              <w:rPr>
                <w:rFonts w:ascii="Arial" w:hAnsi="Arial" w:cs="Arial"/>
                <w:b/>
                <w:bCs/>
                <w:snapToGrid w:val="0"/>
                <w:color w:val="auto"/>
                <w:sz w:val="18"/>
                <w:szCs w:val="18"/>
                <w:lang w:eastAsia="th-TH"/>
              </w:rPr>
              <w:tab/>
            </w:r>
            <w:r w:rsidR="00B15352" w:rsidRPr="00052B66">
              <w:rPr>
                <w:rFonts w:ascii="Arial" w:hAnsi="Arial" w:cs="Arial"/>
                <w:b/>
                <w:bCs/>
                <w:snapToGrid w:val="0"/>
                <w:color w:val="auto"/>
                <w:sz w:val="18"/>
                <w:szCs w:val="18"/>
                <w:lang w:eastAsia="th-TH"/>
              </w:rPr>
              <w:t>2026</w:t>
            </w:r>
          </w:p>
        </w:tc>
        <w:tc>
          <w:tcPr>
            <w:tcW w:w="1440" w:type="dxa"/>
            <w:vAlign w:val="bottom"/>
          </w:tcPr>
          <w:p w14:paraId="482DB086" w14:textId="0A4E7EB2" w:rsidR="006C1607" w:rsidRPr="00052B66" w:rsidRDefault="006C1607"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052B66">
              <w:rPr>
                <w:rFonts w:ascii="Arial" w:hAnsi="Arial" w:cs="Arial"/>
                <w:b/>
                <w:bCs/>
                <w:snapToGrid w:val="0"/>
                <w:color w:val="auto"/>
                <w:sz w:val="18"/>
                <w:szCs w:val="18"/>
                <w:lang w:eastAsia="th-TH"/>
              </w:rPr>
              <w:tab/>
            </w:r>
            <w:r w:rsidR="000150D0" w:rsidRPr="00052B66">
              <w:rPr>
                <w:rFonts w:ascii="Arial" w:hAnsi="Arial" w:cs="Arial"/>
                <w:b/>
                <w:bCs/>
                <w:snapToGrid w:val="0"/>
                <w:color w:val="auto"/>
                <w:sz w:val="18"/>
                <w:szCs w:val="18"/>
                <w:lang w:eastAsia="th-TH"/>
              </w:rPr>
              <w:t>31</w:t>
            </w:r>
            <w:r w:rsidRPr="00052B66">
              <w:rPr>
                <w:rFonts w:ascii="Arial" w:hAnsi="Arial" w:cs="Arial"/>
                <w:b/>
                <w:bCs/>
                <w:snapToGrid w:val="0"/>
                <w:color w:val="auto"/>
                <w:sz w:val="18"/>
                <w:szCs w:val="18"/>
                <w:lang w:eastAsia="th-TH"/>
              </w:rPr>
              <w:t xml:space="preserve"> December</w:t>
            </w:r>
          </w:p>
          <w:p w14:paraId="76F83DA2" w14:textId="7E499077" w:rsidR="006C1607" w:rsidRPr="00052B66" w:rsidRDefault="006C1607"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052B66">
              <w:rPr>
                <w:rFonts w:ascii="Arial" w:hAnsi="Arial" w:cs="Arial"/>
                <w:b/>
                <w:bCs/>
                <w:snapToGrid w:val="0"/>
                <w:color w:val="auto"/>
                <w:sz w:val="18"/>
                <w:szCs w:val="18"/>
                <w:lang w:eastAsia="th-TH"/>
              </w:rPr>
              <w:tab/>
            </w:r>
            <w:r w:rsidR="00B15352" w:rsidRPr="00052B66">
              <w:rPr>
                <w:rFonts w:ascii="Arial" w:hAnsi="Arial" w:cs="Arial"/>
                <w:b/>
                <w:bCs/>
                <w:snapToGrid w:val="0"/>
                <w:color w:val="auto"/>
                <w:sz w:val="18"/>
                <w:szCs w:val="18"/>
                <w:lang w:eastAsia="th-TH"/>
              </w:rPr>
              <w:t>2025</w:t>
            </w:r>
          </w:p>
        </w:tc>
        <w:tc>
          <w:tcPr>
            <w:tcW w:w="1440" w:type="dxa"/>
            <w:vAlign w:val="bottom"/>
          </w:tcPr>
          <w:p w14:paraId="0BC21036" w14:textId="14D31CA0" w:rsidR="006C1607" w:rsidRPr="00052B66" w:rsidRDefault="006C1607"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052B66">
              <w:rPr>
                <w:rFonts w:ascii="Arial" w:hAnsi="Arial" w:cs="Arial"/>
                <w:b/>
                <w:bCs/>
                <w:snapToGrid w:val="0"/>
                <w:color w:val="auto"/>
                <w:sz w:val="18"/>
                <w:szCs w:val="18"/>
                <w:lang w:eastAsia="th-TH"/>
              </w:rPr>
              <w:tab/>
            </w:r>
            <w:r w:rsidR="00B15352" w:rsidRPr="00052B66">
              <w:rPr>
                <w:rFonts w:ascii="Arial" w:hAnsi="Arial" w:cs="Arial"/>
                <w:b/>
                <w:bCs/>
                <w:color w:val="auto"/>
                <w:spacing w:val="-4"/>
                <w:sz w:val="18"/>
                <w:szCs w:val="18"/>
              </w:rPr>
              <w:t>31 March</w:t>
            </w:r>
          </w:p>
          <w:p w14:paraId="2E293C75" w14:textId="12AE97F2" w:rsidR="006C1607" w:rsidRPr="00052B66" w:rsidRDefault="006C1607"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052B66">
              <w:rPr>
                <w:rFonts w:ascii="Arial" w:hAnsi="Arial" w:cs="Arial"/>
                <w:b/>
                <w:bCs/>
                <w:snapToGrid w:val="0"/>
                <w:color w:val="auto"/>
                <w:sz w:val="18"/>
                <w:szCs w:val="18"/>
                <w:lang w:eastAsia="th-TH"/>
              </w:rPr>
              <w:tab/>
            </w:r>
            <w:r w:rsidR="00B15352" w:rsidRPr="00052B66">
              <w:rPr>
                <w:rFonts w:ascii="Arial" w:hAnsi="Arial" w:cs="Arial"/>
                <w:b/>
                <w:bCs/>
                <w:snapToGrid w:val="0"/>
                <w:color w:val="auto"/>
                <w:sz w:val="18"/>
                <w:szCs w:val="18"/>
                <w:lang w:eastAsia="th-TH"/>
              </w:rPr>
              <w:t>2026</w:t>
            </w:r>
          </w:p>
        </w:tc>
        <w:tc>
          <w:tcPr>
            <w:tcW w:w="1440" w:type="dxa"/>
            <w:vAlign w:val="bottom"/>
          </w:tcPr>
          <w:p w14:paraId="166DF937" w14:textId="680EE2F9" w:rsidR="006C1607" w:rsidRPr="00052B66" w:rsidRDefault="006C1607"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052B66">
              <w:rPr>
                <w:rFonts w:ascii="Arial" w:hAnsi="Arial" w:cs="Arial"/>
                <w:b/>
                <w:bCs/>
                <w:snapToGrid w:val="0"/>
                <w:color w:val="auto"/>
                <w:sz w:val="18"/>
                <w:szCs w:val="18"/>
                <w:lang w:eastAsia="th-TH"/>
              </w:rPr>
              <w:tab/>
            </w:r>
            <w:r w:rsidR="000150D0" w:rsidRPr="00052B66">
              <w:rPr>
                <w:rFonts w:ascii="Arial" w:hAnsi="Arial" w:cs="Arial"/>
                <w:b/>
                <w:bCs/>
                <w:snapToGrid w:val="0"/>
                <w:color w:val="auto"/>
                <w:sz w:val="18"/>
                <w:szCs w:val="18"/>
                <w:lang w:eastAsia="th-TH"/>
              </w:rPr>
              <w:t>31</w:t>
            </w:r>
            <w:r w:rsidRPr="00052B66">
              <w:rPr>
                <w:rFonts w:ascii="Arial" w:hAnsi="Arial" w:cs="Arial"/>
                <w:b/>
                <w:bCs/>
                <w:snapToGrid w:val="0"/>
                <w:color w:val="auto"/>
                <w:sz w:val="18"/>
                <w:szCs w:val="18"/>
                <w:lang w:eastAsia="th-TH"/>
              </w:rPr>
              <w:t xml:space="preserve"> December</w:t>
            </w:r>
          </w:p>
          <w:p w14:paraId="6BEE510B" w14:textId="7173B44F" w:rsidR="006C1607" w:rsidRPr="00052B66" w:rsidRDefault="006C1607" w:rsidP="00D132E7">
            <w:pPr>
              <w:pStyle w:val="a0"/>
              <w:tabs>
                <w:tab w:val="right" w:pos="1224"/>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052B66">
              <w:rPr>
                <w:rFonts w:ascii="Arial" w:hAnsi="Arial" w:cs="Arial"/>
                <w:b/>
                <w:bCs/>
                <w:snapToGrid w:val="0"/>
                <w:color w:val="auto"/>
                <w:sz w:val="18"/>
                <w:szCs w:val="18"/>
                <w:lang w:eastAsia="th-TH"/>
              </w:rPr>
              <w:tab/>
            </w:r>
            <w:r w:rsidR="00B15352" w:rsidRPr="00052B66">
              <w:rPr>
                <w:rFonts w:ascii="Arial" w:hAnsi="Arial" w:cs="Arial"/>
                <w:b/>
                <w:bCs/>
                <w:snapToGrid w:val="0"/>
                <w:color w:val="auto"/>
                <w:sz w:val="18"/>
                <w:szCs w:val="18"/>
                <w:lang w:eastAsia="th-TH"/>
              </w:rPr>
              <w:t>2025</w:t>
            </w:r>
          </w:p>
        </w:tc>
      </w:tr>
      <w:tr w:rsidR="009E0F60" w:rsidRPr="00052B66" w14:paraId="2F77F485" w14:textId="77777777" w:rsidTr="00511CA4">
        <w:tc>
          <w:tcPr>
            <w:tcW w:w="3701" w:type="dxa"/>
            <w:vAlign w:val="bottom"/>
          </w:tcPr>
          <w:p w14:paraId="3826BD9B" w14:textId="77777777" w:rsidR="00077D9F" w:rsidRPr="00052B66" w:rsidRDefault="00077D9F" w:rsidP="00D132E7">
            <w:pPr>
              <w:spacing w:line="190" w:lineRule="exact"/>
              <w:ind w:left="-101" w:right="-83"/>
              <w:jc w:val="both"/>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4144BE1F" w14:textId="77777777" w:rsidR="00077D9F" w:rsidRPr="00052B66" w:rsidRDefault="00077D9F"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052B66">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053E8ACD" w14:textId="77777777" w:rsidR="00077D9F" w:rsidRPr="00052B66" w:rsidRDefault="00077D9F"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052B66">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4B5F7E4A" w14:textId="77777777" w:rsidR="00077D9F" w:rsidRPr="00052B66" w:rsidRDefault="00077D9F"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052B66">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297CAFFB" w14:textId="77777777" w:rsidR="00077D9F" w:rsidRPr="00052B66" w:rsidRDefault="00077D9F" w:rsidP="00D132E7">
            <w:pPr>
              <w:pStyle w:val="a0"/>
              <w:tabs>
                <w:tab w:val="right" w:pos="1230"/>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052B66">
              <w:rPr>
                <w:rFonts w:ascii="Arial" w:hAnsi="Arial" w:cs="Arial"/>
                <w:b/>
                <w:bCs/>
                <w:snapToGrid w:val="0"/>
                <w:color w:val="auto"/>
                <w:sz w:val="18"/>
                <w:szCs w:val="18"/>
                <w:lang w:eastAsia="th-TH"/>
              </w:rPr>
              <w:tab/>
              <w:t>Baht</w:t>
            </w:r>
          </w:p>
        </w:tc>
      </w:tr>
      <w:tr w:rsidR="009E0F60" w:rsidRPr="00052B66" w14:paraId="578B7680" w14:textId="77777777" w:rsidTr="00FC4BE9">
        <w:trPr>
          <w:trHeight w:val="54"/>
        </w:trPr>
        <w:tc>
          <w:tcPr>
            <w:tcW w:w="3701" w:type="dxa"/>
            <w:vAlign w:val="bottom"/>
          </w:tcPr>
          <w:p w14:paraId="27EC5EF8" w14:textId="77777777" w:rsidR="00077D9F" w:rsidRPr="00052B66" w:rsidRDefault="00077D9F" w:rsidP="00E9729C">
            <w:pPr>
              <w:jc w:val="both"/>
              <w:rPr>
                <w:rFonts w:ascii="Arial" w:hAnsi="Arial" w:cs="Arial"/>
                <w:sz w:val="18"/>
                <w:szCs w:val="18"/>
                <w:cs/>
              </w:rPr>
            </w:pPr>
          </w:p>
        </w:tc>
        <w:tc>
          <w:tcPr>
            <w:tcW w:w="1440" w:type="dxa"/>
            <w:tcBorders>
              <w:top w:val="single" w:sz="4" w:space="0" w:color="auto"/>
            </w:tcBorders>
            <w:vAlign w:val="bottom"/>
          </w:tcPr>
          <w:p w14:paraId="320422F7" w14:textId="77777777" w:rsidR="00077D9F" w:rsidRPr="00052B66" w:rsidRDefault="00077D9F" w:rsidP="00E9729C">
            <w:pPr>
              <w:jc w:val="both"/>
              <w:rPr>
                <w:rFonts w:ascii="Arial" w:hAnsi="Arial" w:cs="Arial"/>
                <w:sz w:val="18"/>
                <w:szCs w:val="18"/>
              </w:rPr>
            </w:pPr>
          </w:p>
        </w:tc>
        <w:tc>
          <w:tcPr>
            <w:tcW w:w="1440" w:type="dxa"/>
            <w:tcBorders>
              <w:top w:val="single" w:sz="4" w:space="0" w:color="auto"/>
            </w:tcBorders>
            <w:vAlign w:val="bottom"/>
          </w:tcPr>
          <w:p w14:paraId="63BE3386" w14:textId="77777777" w:rsidR="00077D9F" w:rsidRPr="00052B66" w:rsidRDefault="00077D9F" w:rsidP="00E9729C">
            <w:pPr>
              <w:jc w:val="both"/>
              <w:rPr>
                <w:rFonts w:ascii="Arial" w:hAnsi="Arial" w:cs="Arial"/>
                <w:sz w:val="18"/>
                <w:szCs w:val="18"/>
              </w:rPr>
            </w:pPr>
          </w:p>
        </w:tc>
        <w:tc>
          <w:tcPr>
            <w:tcW w:w="1440" w:type="dxa"/>
            <w:tcBorders>
              <w:top w:val="single" w:sz="4" w:space="0" w:color="auto"/>
            </w:tcBorders>
            <w:vAlign w:val="bottom"/>
          </w:tcPr>
          <w:p w14:paraId="12CB74B3" w14:textId="77777777" w:rsidR="00077D9F" w:rsidRPr="00052B66" w:rsidRDefault="00077D9F" w:rsidP="00E9729C">
            <w:pPr>
              <w:jc w:val="both"/>
              <w:rPr>
                <w:rFonts w:ascii="Arial" w:hAnsi="Arial" w:cs="Arial"/>
                <w:sz w:val="18"/>
                <w:szCs w:val="18"/>
              </w:rPr>
            </w:pPr>
          </w:p>
        </w:tc>
        <w:tc>
          <w:tcPr>
            <w:tcW w:w="1440" w:type="dxa"/>
            <w:tcBorders>
              <w:top w:val="single" w:sz="4" w:space="0" w:color="auto"/>
            </w:tcBorders>
            <w:vAlign w:val="bottom"/>
          </w:tcPr>
          <w:p w14:paraId="2248A26A" w14:textId="77777777" w:rsidR="00077D9F" w:rsidRPr="00052B66" w:rsidRDefault="00077D9F" w:rsidP="00E9729C">
            <w:pPr>
              <w:jc w:val="both"/>
              <w:rPr>
                <w:rFonts w:ascii="Arial" w:hAnsi="Arial" w:cs="Arial"/>
                <w:sz w:val="18"/>
                <w:szCs w:val="18"/>
              </w:rPr>
            </w:pPr>
          </w:p>
        </w:tc>
      </w:tr>
      <w:tr w:rsidR="00ED6F30" w:rsidRPr="00052B66" w14:paraId="43AD6F2F" w14:textId="77777777" w:rsidTr="00FC4BE9">
        <w:tc>
          <w:tcPr>
            <w:tcW w:w="3701" w:type="dxa"/>
            <w:vAlign w:val="bottom"/>
          </w:tcPr>
          <w:p w14:paraId="1C4DFCF8" w14:textId="06CE933A" w:rsidR="00ED6F30" w:rsidRPr="00052B66" w:rsidRDefault="00ED6F30" w:rsidP="00ED6F30">
            <w:pPr>
              <w:ind w:left="-101" w:right="-86"/>
              <w:jc w:val="both"/>
              <w:rPr>
                <w:rFonts w:ascii="Arial" w:hAnsi="Arial" w:cs="Arial"/>
                <w:snapToGrid w:val="0"/>
                <w:sz w:val="18"/>
                <w:szCs w:val="18"/>
                <w:cs/>
                <w:lang w:eastAsia="th-TH"/>
              </w:rPr>
            </w:pPr>
            <w:r w:rsidRPr="00052B66">
              <w:rPr>
                <w:rFonts w:ascii="Arial" w:hAnsi="Arial" w:cs="Arial"/>
                <w:snapToGrid w:val="0"/>
                <w:sz w:val="18"/>
                <w:szCs w:val="18"/>
                <w:lang w:eastAsia="th-TH"/>
              </w:rPr>
              <w:t xml:space="preserve">Due within </w:t>
            </w:r>
            <w:r w:rsidRPr="00052B66">
              <w:rPr>
                <w:rFonts w:ascii="Arial" w:hAnsi="Arial" w:cs="Arial"/>
                <w:snapToGrid w:val="0"/>
                <w:sz w:val="18"/>
                <w:szCs w:val="18"/>
                <w:lang w:val="en-GB" w:eastAsia="th-TH"/>
              </w:rPr>
              <w:t>1</w:t>
            </w:r>
            <w:r w:rsidRPr="00052B66">
              <w:rPr>
                <w:rFonts w:ascii="Arial" w:hAnsi="Arial" w:cs="Arial"/>
                <w:snapToGrid w:val="0"/>
                <w:sz w:val="18"/>
                <w:szCs w:val="18"/>
                <w:lang w:eastAsia="th-TH"/>
              </w:rPr>
              <w:t xml:space="preserve"> year </w:t>
            </w:r>
          </w:p>
        </w:tc>
        <w:tc>
          <w:tcPr>
            <w:tcW w:w="1440" w:type="dxa"/>
          </w:tcPr>
          <w:p w14:paraId="76EE8238" w14:textId="1F2177DD" w:rsidR="00ED6F30" w:rsidRPr="00052B66" w:rsidRDefault="00ED6F30" w:rsidP="00ED6F3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 xml:space="preserve"> </w:t>
            </w:r>
            <w:r w:rsidR="00320638" w:rsidRPr="00320638">
              <w:rPr>
                <w:rFonts w:ascii="Arial" w:hAnsi="Arial" w:cs="Arial"/>
                <w:noProof/>
                <w:snapToGrid w:val="0"/>
                <w:color w:val="000000"/>
                <w:sz w:val="18"/>
                <w:szCs w:val="18"/>
                <w:lang w:eastAsia="th-TH"/>
              </w:rPr>
              <w:t xml:space="preserve"> 680,114,955 </w:t>
            </w:r>
            <w:r w:rsidRPr="00052B66">
              <w:rPr>
                <w:rFonts w:ascii="Arial" w:hAnsi="Arial" w:cs="Arial"/>
                <w:noProof/>
                <w:snapToGrid w:val="0"/>
                <w:color w:val="000000"/>
                <w:sz w:val="18"/>
                <w:szCs w:val="18"/>
                <w:lang w:eastAsia="th-TH"/>
              </w:rPr>
              <w:t xml:space="preserve"> </w:t>
            </w:r>
          </w:p>
        </w:tc>
        <w:tc>
          <w:tcPr>
            <w:tcW w:w="1440" w:type="dxa"/>
          </w:tcPr>
          <w:p w14:paraId="37068D2A" w14:textId="462DC3C4" w:rsidR="00ED6F30" w:rsidRPr="00052B66" w:rsidRDefault="00ED6F30" w:rsidP="00ED6F3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857,702,325</w:t>
            </w:r>
          </w:p>
        </w:tc>
        <w:tc>
          <w:tcPr>
            <w:tcW w:w="1440" w:type="dxa"/>
          </w:tcPr>
          <w:p w14:paraId="1162509D" w14:textId="3A250D29" w:rsidR="00ED6F30" w:rsidRPr="00052B66" w:rsidRDefault="00ED6F30" w:rsidP="00ED6F3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 xml:space="preserve"> 373,707,756 </w:t>
            </w:r>
          </w:p>
        </w:tc>
        <w:tc>
          <w:tcPr>
            <w:tcW w:w="1440" w:type="dxa"/>
          </w:tcPr>
          <w:p w14:paraId="03BB4E09" w14:textId="64BC00D4" w:rsidR="00ED6F30" w:rsidRPr="00052B66" w:rsidRDefault="00ED6F30" w:rsidP="00ED6F3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305,399,104</w:t>
            </w:r>
          </w:p>
        </w:tc>
      </w:tr>
      <w:tr w:rsidR="00ED6F30" w:rsidRPr="00052B66" w14:paraId="7BF8C6BD" w14:textId="77777777" w:rsidTr="00FC4BE9">
        <w:tc>
          <w:tcPr>
            <w:tcW w:w="3701" w:type="dxa"/>
            <w:vAlign w:val="bottom"/>
          </w:tcPr>
          <w:p w14:paraId="6F8F3596" w14:textId="05A14443" w:rsidR="00ED6F30" w:rsidRPr="00052B66" w:rsidRDefault="00ED6F30" w:rsidP="00ED6F30">
            <w:pPr>
              <w:ind w:left="-101" w:right="-86"/>
              <w:jc w:val="both"/>
              <w:rPr>
                <w:rFonts w:ascii="Arial" w:hAnsi="Arial" w:cs="Arial"/>
                <w:snapToGrid w:val="0"/>
                <w:sz w:val="18"/>
                <w:szCs w:val="18"/>
                <w:cs/>
                <w:lang w:eastAsia="th-TH"/>
              </w:rPr>
            </w:pPr>
            <w:proofErr w:type="gramStart"/>
            <w:r w:rsidRPr="00052B66">
              <w:rPr>
                <w:rFonts w:ascii="Arial" w:hAnsi="Arial" w:cs="Arial"/>
                <w:snapToGrid w:val="0"/>
                <w:sz w:val="18"/>
                <w:szCs w:val="18"/>
                <w:lang w:eastAsia="th-TH"/>
              </w:rPr>
              <w:t>Due</w:t>
            </w:r>
            <w:proofErr w:type="gramEnd"/>
            <w:r w:rsidRPr="00052B66">
              <w:rPr>
                <w:rFonts w:ascii="Arial" w:hAnsi="Arial" w:cs="Arial"/>
                <w:snapToGrid w:val="0"/>
                <w:sz w:val="18"/>
                <w:szCs w:val="18"/>
                <w:lang w:eastAsia="th-TH"/>
              </w:rPr>
              <w:t xml:space="preserve"> between </w:t>
            </w:r>
            <w:r w:rsidRPr="00052B66">
              <w:rPr>
                <w:rFonts w:ascii="Arial" w:hAnsi="Arial" w:cs="Arial"/>
                <w:snapToGrid w:val="0"/>
                <w:sz w:val="18"/>
                <w:szCs w:val="18"/>
                <w:lang w:val="en-GB" w:eastAsia="th-TH"/>
              </w:rPr>
              <w:t>1</w:t>
            </w:r>
            <w:r w:rsidRPr="00052B66">
              <w:rPr>
                <w:rFonts w:ascii="Arial" w:hAnsi="Arial" w:cs="Arial"/>
                <w:snapToGrid w:val="0"/>
                <w:sz w:val="18"/>
                <w:szCs w:val="18"/>
                <w:lang w:eastAsia="th-TH"/>
              </w:rPr>
              <w:t xml:space="preserve"> to </w:t>
            </w:r>
            <w:r w:rsidRPr="00052B66">
              <w:rPr>
                <w:rFonts w:ascii="Arial" w:hAnsi="Arial" w:cs="Arial"/>
                <w:snapToGrid w:val="0"/>
                <w:sz w:val="18"/>
                <w:szCs w:val="18"/>
                <w:lang w:val="en-GB" w:eastAsia="th-TH"/>
              </w:rPr>
              <w:t>5</w:t>
            </w:r>
            <w:r w:rsidRPr="00052B66">
              <w:rPr>
                <w:rFonts w:ascii="Arial" w:hAnsi="Arial" w:cs="Arial"/>
                <w:snapToGrid w:val="0"/>
                <w:sz w:val="18"/>
                <w:szCs w:val="18"/>
                <w:lang w:eastAsia="th-TH"/>
              </w:rPr>
              <w:t xml:space="preserve"> years</w:t>
            </w:r>
          </w:p>
        </w:tc>
        <w:tc>
          <w:tcPr>
            <w:tcW w:w="1440" w:type="dxa"/>
          </w:tcPr>
          <w:p w14:paraId="6407C1B0" w14:textId="7B94DD4D" w:rsidR="00ED6F30" w:rsidRPr="00052B66" w:rsidRDefault="00ED6F30" w:rsidP="00ED6F3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 xml:space="preserve"> </w:t>
            </w:r>
            <w:r w:rsidR="00320638" w:rsidRPr="00320638">
              <w:rPr>
                <w:rFonts w:ascii="Arial" w:hAnsi="Arial" w:cs="Arial"/>
                <w:noProof/>
                <w:snapToGrid w:val="0"/>
                <w:color w:val="000000"/>
                <w:sz w:val="18"/>
                <w:szCs w:val="18"/>
                <w:lang w:eastAsia="th-TH"/>
              </w:rPr>
              <w:t xml:space="preserve"> 1,362,132,521 </w:t>
            </w:r>
            <w:r w:rsidRPr="00052B66">
              <w:rPr>
                <w:rFonts w:ascii="Arial" w:hAnsi="Arial" w:cs="Arial"/>
                <w:noProof/>
                <w:snapToGrid w:val="0"/>
                <w:color w:val="000000"/>
                <w:sz w:val="18"/>
                <w:szCs w:val="18"/>
                <w:lang w:eastAsia="th-TH"/>
              </w:rPr>
              <w:t xml:space="preserve"> </w:t>
            </w:r>
          </w:p>
        </w:tc>
        <w:tc>
          <w:tcPr>
            <w:tcW w:w="1440" w:type="dxa"/>
            <w:tcBorders>
              <w:bottom w:val="single" w:sz="4" w:space="0" w:color="auto"/>
            </w:tcBorders>
          </w:tcPr>
          <w:p w14:paraId="189E6311" w14:textId="1B78C1EC" w:rsidR="00ED6F30" w:rsidRPr="00052B66" w:rsidRDefault="00ED6F30" w:rsidP="00ED6F3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1,212,103,659</w:t>
            </w:r>
          </w:p>
        </w:tc>
        <w:tc>
          <w:tcPr>
            <w:tcW w:w="1440" w:type="dxa"/>
            <w:tcBorders>
              <w:bottom w:val="single" w:sz="4" w:space="0" w:color="auto"/>
            </w:tcBorders>
          </w:tcPr>
          <w:p w14:paraId="0F4B4CC2" w14:textId="29182564" w:rsidR="00ED6F30" w:rsidRPr="00052B66" w:rsidRDefault="00ED6F30" w:rsidP="00ED6F3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 xml:space="preserve"> 1,046,076,429 </w:t>
            </w:r>
          </w:p>
        </w:tc>
        <w:tc>
          <w:tcPr>
            <w:tcW w:w="1440" w:type="dxa"/>
            <w:tcBorders>
              <w:bottom w:val="single" w:sz="4" w:space="0" w:color="auto"/>
            </w:tcBorders>
          </w:tcPr>
          <w:p w14:paraId="56CC7030" w14:textId="02B44CB6" w:rsidR="00ED6F30" w:rsidRPr="00052B66" w:rsidRDefault="00ED6F30" w:rsidP="00ED6F3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1,155,780,642</w:t>
            </w:r>
          </w:p>
        </w:tc>
      </w:tr>
      <w:tr w:rsidR="002E4756" w:rsidRPr="00052B66" w14:paraId="2514C30C" w14:textId="77777777" w:rsidTr="005004CB">
        <w:tc>
          <w:tcPr>
            <w:tcW w:w="3701" w:type="dxa"/>
            <w:vAlign w:val="bottom"/>
          </w:tcPr>
          <w:p w14:paraId="6E67265F" w14:textId="77777777" w:rsidR="002E4756" w:rsidRPr="00052B66" w:rsidRDefault="002E4756" w:rsidP="002E4756">
            <w:pPr>
              <w:jc w:val="both"/>
              <w:rPr>
                <w:rFonts w:ascii="Arial" w:hAnsi="Arial" w:cs="Arial"/>
                <w:sz w:val="18"/>
                <w:szCs w:val="18"/>
              </w:rPr>
            </w:pPr>
          </w:p>
        </w:tc>
        <w:tc>
          <w:tcPr>
            <w:tcW w:w="1440" w:type="dxa"/>
            <w:tcBorders>
              <w:top w:val="single" w:sz="4" w:space="0" w:color="auto"/>
            </w:tcBorders>
          </w:tcPr>
          <w:p w14:paraId="0638039A" w14:textId="36CB4835" w:rsidR="002E4756" w:rsidRPr="00052B66" w:rsidRDefault="002E4756" w:rsidP="00FC4BE9">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c>
          <w:tcPr>
            <w:tcW w:w="1440" w:type="dxa"/>
            <w:tcBorders>
              <w:top w:val="single" w:sz="4" w:space="0" w:color="auto"/>
            </w:tcBorders>
            <w:vAlign w:val="bottom"/>
          </w:tcPr>
          <w:p w14:paraId="2DEECC71" w14:textId="56D14EDD" w:rsidR="002E4756" w:rsidRPr="00052B66" w:rsidRDefault="002E4756" w:rsidP="00FC4BE9">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c>
          <w:tcPr>
            <w:tcW w:w="1440" w:type="dxa"/>
            <w:tcBorders>
              <w:top w:val="single" w:sz="4" w:space="0" w:color="auto"/>
            </w:tcBorders>
            <w:vAlign w:val="bottom"/>
          </w:tcPr>
          <w:p w14:paraId="3D25C5F2" w14:textId="373A68C0" w:rsidR="002E4756" w:rsidRPr="00052B66" w:rsidRDefault="002E4756" w:rsidP="00FC4BE9">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c>
          <w:tcPr>
            <w:tcW w:w="1440" w:type="dxa"/>
            <w:tcBorders>
              <w:top w:val="single" w:sz="4" w:space="0" w:color="auto"/>
            </w:tcBorders>
            <w:vAlign w:val="bottom"/>
          </w:tcPr>
          <w:p w14:paraId="6D27A5E9" w14:textId="168CEBAF" w:rsidR="002E4756" w:rsidRPr="00052B66" w:rsidRDefault="002E4756" w:rsidP="00FC4BE9">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r>
      <w:tr w:rsidR="00ED6F30" w:rsidRPr="00052B66" w14:paraId="3D655D63" w14:textId="77777777" w:rsidTr="00FC4BE9">
        <w:trPr>
          <w:trHeight w:val="57"/>
        </w:trPr>
        <w:tc>
          <w:tcPr>
            <w:tcW w:w="3701" w:type="dxa"/>
            <w:vAlign w:val="bottom"/>
          </w:tcPr>
          <w:p w14:paraId="288B7050" w14:textId="77777777" w:rsidR="00ED6F30" w:rsidRPr="00052B66" w:rsidRDefault="00ED6F30" w:rsidP="00ED6F30">
            <w:pPr>
              <w:spacing w:line="190" w:lineRule="exact"/>
              <w:ind w:left="-101" w:right="-169"/>
              <w:jc w:val="both"/>
              <w:rPr>
                <w:rFonts w:ascii="Arial" w:hAnsi="Arial" w:cs="Arial"/>
                <w:snapToGrid w:val="0"/>
                <w:sz w:val="18"/>
                <w:szCs w:val="18"/>
                <w:cs/>
                <w:lang w:val="en-GB" w:eastAsia="th-TH"/>
              </w:rPr>
            </w:pPr>
          </w:p>
        </w:tc>
        <w:tc>
          <w:tcPr>
            <w:tcW w:w="1440" w:type="dxa"/>
          </w:tcPr>
          <w:p w14:paraId="08607572" w14:textId="4688E4CE" w:rsidR="00ED6F30" w:rsidRPr="00052B66" w:rsidRDefault="00ED6F30" w:rsidP="00ED6F3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 xml:space="preserve"> </w:t>
            </w:r>
            <w:r w:rsidR="009F3853" w:rsidRPr="00052B66">
              <w:rPr>
                <w:rFonts w:ascii="Arial" w:hAnsi="Arial" w:cs="Arial"/>
                <w:noProof/>
                <w:snapToGrid w:val="0"/>
                <w:color w:val="000000"/>
                <w:sz w:val="18"/>
                <w:szCs w:val="18"/>
                <w:lang w:eastAsia="th-TH"/>
              </w:rPr>
              <w:t xml:space="preserve"> 2,042,247,476</w:t>
            </w:r>
          </w:p>
        </w:tc>
        <w:tc>
          <w:tcPr>
            <w:tcW w:w="1440" w:type="dxa"/>
          </w:tcPr>
          <w:p w14:paraId="77865BB8" w14:textId="59EF8AA7" w:rsidR="00ED6F30" w:rsidRPr="00052B66" w:rsidRDefault="00ED6F30" w:rsidP="00ED6F3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2,069,805,984</w:t>
            </w:r>
          </w:p>
        </w:tc>
        <w:tc>
          <w:tcPr>
            <w:tcW w:w="1440" w:type="dxa"/>
          </w:tcPr>
          <w:p w14:paraId="7879A2B8" w14:textId="5D493FFD" w:rsidR="00ED6F30" w:rsidRPr="00052B66" w:rsidRDefault="00ED6F30" w:rsidP="00ED6F3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 xml:space="preserve"> 1,419,784,185 </w:t>
            </w:r>
          </w:p>
        </w:tc>
        <w:tc>
          <w:tcPr>
            <w:tcW w:w="1440" w:type="dxa"/>
          </w:tcPr>
          <w:p w14:paraId="6D6456DD" w14:textId="55A70CC6" w:rsidR="00ED6F30" w:rsidRPr="00052B66" w:rsidRDefault="00ED6F30" w:rsidP="00ED6F3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1,461,179,746</w:t>
            </w:r>
          </w:p>
        </w:tc>
      </w:tr>
      <w:tr w:rsidR="00ED6F30" w:rsidRPr="00052B66" w14:paraId="310DEF83" w14:textId="77777777" w:rsidTr="00FC4BE9">
        <w:trPr>
          <w:trHeight w:val="57"/>
        </w:trPr>
        <w:tc>
          <w:tcPr>
            <w:tcW w:w="3701" w:type="dxa"/>
            <w:vAlign w:val="bottom"/>
          </w:tcPr>
          <w:p w14:paraId="74BC779A" w14:textId="7273BB91" w:rsidR="00ED6F30" w:rsidRPr="00052B66" w:rsidRDefault="00ED6F30" w:rsidP="00ED6F30">
            <w:pPr>
              <w:ind w:left="-101" w:right="-86"/>
              <w:jc w:val="both"/>
              <w:rPr>
                <w:rFonts w:ascii="Arial" w:hAnsi="Arial" w:cs="Arial"/>
                <w:b/>
                <w:bCs/>
                <w:snapToGrid w:val="0"/>
                <w:sz w:val="18"/>
                <w:szCs w:val="18"/>
                <w:lang w:eastAsia="th-TH"/>
              </w:rPr>
            </w:pPr>
            <w:proofErr w:type="gramStart"/>
            <w:r w:rsidRPr="00052B66">
              <w:rPr>
                <w:rFonts w:ascii="Arial" w:hAnsi="Arial" w:cs="Arial"/>
                <w:snapToGrid w:val="0"/>
                <w:sz w:val="18"/>
                <w:szCs w:val="18"/>
                <w:u w:val="single"/>
                <w:lang w:eastAsia="th-TH"/>
              </w:rPr>
              <w:t>Less</w:t>
            </w:r>
            <w:r w:rsidRPr="00052B66">
              <w:rPr>
                <w:rFonts w:ascii="Arial" w:hAnsi="Arial" w:cs="Arial"/>
                <w:snapToGrid w:val="0"/>
                <w:sz w:val="18"/>
                <w:szCs w:val="18"/>
                <w:lang w:eastAsia="th-TH"/>
              </w:rPr>
              <w:t xml:space="preserve">  Prepaid</w:t>
            </w:r>
            <w:proofErr w:type="gramEnd"/>
            <w:r w:rsidRPr="00052B66">
              <w:rPr>
                <w:rFonts w:ascii="Arial" w:hAnsi="Arial" w:cs="Arial"/>
                <w:snapToGrid w:val="0"/>
                <w:sz w:val="18"/>
                <w:szCs w:val="18"/>
                <w:lang w:eastAsia="th-TH"/>
              </w:rPr>
              <w:t xml:space="preserve"> front-end fee </w:t>
            </w:r>
            <w:r w:rsidR="00713C1E" w:rsidRPr="00052B66">
              <w:rPr>
                <w:rFonts w:ascii="Arial" w:hAnsi="Arial" w:cs="Arial"/>
                <w:snapToGrid w:val="0"/>
                <w:sz w:val="18"/>
                <w:szCs w:val="18"/>
                <w:lang w:eastAsia="th-TH"/>
              </w:rPr>
              <w:t>(net)</w:t>
            </w:r>
          </w:p>
        </w:tc>
        <w:tc>
          <w:tcPr>
            <w:tcW w:w="1440" w:type="dxa"/>
            <w:tcBorders>
              <w:bottom w:val="single" w:sz="4" w:space="0" w:color="auto"/>
            </w:tcBorders>
          </w:tcPr>
          <w:p w14:paraId="7D454A93" w14:textId="1B29F61A" w:rsidR="00ED6F30" w:rsidRPr="00052B66" w:rsidRDefault="00ED6F30" w:rsidP="00ED6F3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(2,680,259)</w:t>
            </w:r>
          </w:p>
        </w:tc>
        <w:tc>
          <w:tcPr>
            <w:tcW w:w="1440" w:type="dxa"/>
            <w:tcBorders>
              <w:bottom w:val="single" w:sz="4" w:space="0" w:color="auto"/>
            </w:tcBorders>
          </w:tcPr>
          <w:p w14:paraId="664ADE83" w14:textId="04A1EC30" w:rsidR="00ED6F30" w:rsidRPr="00052B66" w:rsidRDefault="00ED6F30" w:rsidP="00ED6F3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(3,064,913)</w:t>
            </w:r>
          </w:p>
        </w:tc>
        <w:tc>
          <w:tcPr>
            <w:tcW w:w="1440" w:type="dxa"/>
            <w:tcBorders>
              <w:bottom w:val="single" w:sz="4" w:space="0" w:color="auto"/>
            </w:tcBorders>
          </w:tcPr>
          <w:p w14:paraId="61474432" w14:textId="22AC7179" w:rsidR="00ED6F30" w:rsidRPr="00052B66" w:rsidRDefault="00ED6F30" w:rsidP="00ED6F3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(1,121,049)</w:t>
            </w:r>
          </w:p>
        </w:tc>
        <w:tc>
          <w:tcPr>
            <w:tcW w:w="1440" w:type="dxa"/>
            <w:tcBorders>
              <w:bottom w:val="single" w:sz="4" w:space="0" w:color="auto"/>
            </w:tcBorders>
          </w:tcPr>
          <w:p w14:paraId="06100EA1" w14:textId="52EEA243" w:rsidR="00ED6F30" w:rsidRPr="00052B66" w:rsidRDefault="00ED6F30" w:rsidP="00ED6F3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(1,283,664)</w:t>
            </w:r>
          </w:p>
        </w:tc>
      </w:tr>
      <w:tr w:rsidR="002E4756" w:rsidRPr="00052B66" w14:paraId="3CE66D00" w14:textId="77777777" w:rsidTr="005004CB">
        <w:trPr>
          <w:trHeight w:val="70"/>
        </w:trPr>
        <w:tc>
          <w:tcPr>
            <w:tcW w:w="3701" w:type="dxa"/>
            <w:vAlign w:val="bottom"/>
          </w:tcPr>
          <w:p w14:paraId="7EAA30D4" w14:textId="77777777" w:rsidR="002E4756" w:rsidRPr="00052B66" w:rsidRDefault="002E4756" w:rsidP="002E4756">
            <w:pPr>
              <w:jc w:val="both"/>
              <w:rPr>
                <w:rFonts w:ascii="Arial" w:hAnsi="Arial" w:cs="Arial"/>
                <w:sz w:val="18"/>
                <w:szCs w:val="18"/>
                <w:cs/>
              </w:rPr>
            </w:pPr>
          </w:p>
        </w:tc>
        <w:tc>
          <w:tcPr>
            <w:tcW w:w="1440" w:type="dxa"/>
            <w:tcBorders>
              <w:top w:val="single" w:sz="4" w:space="0" w:color="auto"/>
            </w:tcBorders>
            <w:vAlign w:val="bottom"/>
          </w:tcPr>
          <w:p w14:paraId="622036B7" w14:textId="77777777" w:rsidR="002E4756" w:rsidRPr="00052B66" w:rsidRDefault="002E4756" w:rsidP="00FC4BE9">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c>
          <w:tcPr>
            <w:tcW w:w="1440" w:type="dxa"/>
            <w:tcBorders>
              <w:top w:val="single" w:sz="4" w:space="0" w:color="auto"/>
            </w:tcBorders>
            <w:vAlign w:val="bottom"/>
          </w:tcPr>
          <w:p w14:paraId="08DFF482" w14:textId="77777777" w:rsidR="002E4756" w:rsidRPr="00052B66" w:rsidRDefault="002E4756" w:rsidP="00FC4BE9">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c>
          <w:tcPr>
            <w:tcW w:w="1440" w:type="dxa"/>
            <w:tcBorders>
              <w:top w:val="single" w:sz="4" w:space="0" w:color="auto"/>
            </w:tcBorders>
            <w:vAlign w:val="bottom"/>
          </w:tcPr>
          <w:p w14:paraId="12B3D388" w14:textId="77777777" w:rsidR="002E4756" w:rsidRPr="00052B66" w:rsidRDefault="002E4756" w:rsidP="00FC4BE9">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cs/>
                <w:lang w:eastAsia="th-TH"/>
              </w:rPr>
            </w:pPr>
          </w:p>
        </w:tc>
        <w:tc>
          <w:tcPr>
            <w:tcW w:w="1440" w:type="dxa"/>
            <w:tcBorders>
              <w:top w:val="single" w:sz="4" w:space="0" w:color="auto"/>
            </w:tcBorders>
            <w:vAlign w:val="bottom"/>
          </w:tcPr>
          <w:p w14:paraId="17C6B3A5" w14:textId="77777777" w:rsidR="002E4756" w:rsidRPr="00052B66" w:rsidRDefault="002E4756" w:rsidP="00FC4BE9">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tc>
      </w:tr>
      <w:tr w:rsidR="00ED6F30" w:rsidRPr="00052B66" w14:paraId="0A14A7D0" w14:textId="77777777" w:rsidTr="00FC4BE9">
        <w:trPr>
          <w:trHeight w:val="80"/>
        </w:trPr>
        <w:tc>
          <w:tcPr>
            <w:tcW w:w="3701" w:type="dxa"/>
            <w:vAlign w:val="bottom"/>
          </w:tcPr>
          <w:p w14:paraId="6EF06B58" w14:textId="77777777" w:rsidR="00ED6F30" w:rsidRPr="00052B66" w:rsidRDefault="00ED6F30" w:rsidP="00ED6F30">
            <w:pPr>
              <w:pStyle w:val="a0"/>
              <w:tabs>
                <w:tab w:val="decimal" w:pos="1224"/>
              </w:tabs>
              <w:overflowPunct w:val="0"/>
              <w:autoSpaceDE w:val="0"/>
              <w:autoSpaceDN w:val="0"/>
              <w:adjustRightInd w:val="0"/>
              <w:ind w:left="-104" w:right="-72"/>
              <w:textAlignment w:val="baseline"/>
              <w:rPr>
                <w:rFonts w:ascii="Arial" w:hAnsi="Arial" w:cs="Arial"/>
                <w:noProof/>
                <w:snapToGrid w:val="0"/>
                <w:color w:val="auto"/>
                <w:spacing w:val="-4"/>
                <w:sz w:val="18"/>
                <w:szCs w:val="18"/>
                <w:lang w:eastAsia="th-TH"/>
              </w:rPr>
            </w:pPr>
            <w:r w:rsidRPr="00052B66">
              <w:rPr>
                <w:rFonts w:ascii="Arial" w:hAnsi="Arial" w:cs="Arial"/>
                <w:noProof/>
                <w:snapToGrid w:val="0"/>
                <w:color w:val="auto"/>
                <w:spacing w:val="-4"/>
                <w:sz w:val="18"/>
                <w:szCs w:val="18"/>
                <w:lang w:eastAsia="th-TH"/>
              </w:rPr>
              <w:t>Total long-term loans</w:t>
            </w:r>
          </w:p>
        </w:tc>
        <w:tc>
          <w:tcPr>
            <w:tcW w:w="1440" w:type="dxa"/>
            <w:tcBorders>
              <w:bottom w:val="single" w:sz="4" w:space="0" w:color="auto"/>
            </w:tcBorders>
          </w:tcPr>
          <w:p w14:paraId="185300B6" w14:textId="74E2537B" w:rsidR="00ED6F30" w:rsidRPr="00052B66" w:rsidRDefault="00ED6F30" w:rsidP="00ED6F30">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 xml:space="preserve"> </w:t>
            </w:r>
            <w:r w:rsidR="00F515B7" w:rsidRPr="00052B66">
              <w:rPr>
                <w:rFonts w:ascii="Arial" w:hAnsi="Arial" w:cs="Arial"/>
                <w:noProof/>
                <w:snapToGrid w:val="0"/>
                <w:color w:val="000000"/>
                <w:sz w:val="18"/>
                <w:szCs w:val="18"/>
                <w:lang w:eastAsia="th-TH"/>
              </w:rPr>
              <w:t xml:space="preserve"> 2,039,567,217</w:t>
            </w:r>
          </w:p>
        </w:tc>
        <w:tc>
          <w:tcPr>
            <w:tcW w:w="1440" w:type="dxa"/>
            <w:tcBorders>
              <w:bottom w:val="single" w:sz="4" w:space="0" w:color="auto"/>
            </w:tcBorders>
          </w:tcPr>
          <w:p w14:paraId="434F15C4" w14:textId="27D3C05B" w:rsidR="00ED6F30" w:rsidRPr="00052B66" w:rsidRDefault="00ED6F30" w:rsidP="00ED6F30">
            <w:pPr>
              <w:pStyle w:val="a0"/>
              <w:tabs>
                <w:tab w:val="decimal" w:pos="1224"/>
              </w:tabs>
              <w:ind w:left="-14" w:right="-72"/>
              <w:jc w:val="both"/>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2,066,741,071</w:t>
            </w:r>
          </w:p>
        </w:tc>
        <w:tc>
          <w:tcPr>
            <w:tcW w:w="1440" w:type="dxa"/>
            <w:tcBorders>
              <w:bottom w:val="single" w:sz="4" w:space="0" w:color="auto"/>
            </w:tcBorders>
          </w:tcPr>
          <w:p w14:paraId="4C02DD43" w14:textId="18676BC1" w:rsidR="00ED6F30" w:rsidRPr="00052B66" w:rsidRDefault="00ED6F30" w:rsidP="00ED6F30">
            <w:pPr>
              <w:pStyle w:val="a0"/>
              <w:tabs>
                <w:tab w:val="decimal" w:pos="1224"/>
              </w:tabs>
              <w:ind w:left="-14" w:right="-72"/>
              <w:jc w:val="both"/>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 xml:space="preserve"> 1,418,663,136 </w:t>
            </w:r>
          </w:p>
        </w:tc>
        <w:tc>
          <w:tcPr>
            <w:tcW w:w="1440" w:type="dxa"/>
            <w:tcBorders>
              <w:bottom w:val="single" w:sz="4" w:space="0" w:color="auto"/>
            </w:tcBorders>
          </w:tcPr>
          <w:p w14:paraId="24EF441C" w14:textId="018718A3" w:rsidR="00ED6F30" w:rsidRPr="00052B66" w:rsidRDefault="00ED6F30" w:rsidP="00ED6F30">
            <w:pPr>
              <w:pStyle w:val="a0"/>
              <w:tabs>
                <w:tab w:val="decimal" w:pos="1224"/>
              </w:tabs>
              <w:ind w:left="-14" w:right="-72"/>
              <w:jc w:val="both"/>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1,459,896,082</w:t>
            </w:r>
          </w:p>
        </w:tc>
      </w:tr>
    </w:tbl>
    <w:p w14:paraId="47FE2E4F" w14:textId="77777777" w:rsidR="00827FD8" w:rsidRPr="00052B66" w:rsidRDefault="00827FD8" w:rsidP="00E9729C">
      <w:pPr>
        <w:jc w:val="both"/>
        <w:rPr>
          <w:rFonts w:ascii="Arial" w:hAnsi="Arial" w:cs="Arial"/>
          <w:sz w:val="18"/>
          <w:szCs w:val="18"/>
        </w:rPr>
      </w:pPr>
    </w:p>
    <w:p w14:paraId="4B35DA6B" w14:textId="6F761913" w:rsidR="00231A3E" w:rsidRPr="00052B66" w:rsidRDefault="00231A3E" w:rsidP="00231A3E">
      <w:pPr>
        <w:jc w:val="both"/>
        <w:rPr>
          <w:rFonts w:ascii="Arial" w:hAnsi="Arial" w:cs="Arial"/>
          <w:spacing w:val="-4"/>
          <w:sz w:val="18"/>
          <w:szCs w:val="18"/>
        </w:rPr>
      </w:pPr>
      <w:r w:rsidRPr="00052B66">
        <w:rPr>
          <w:rFonts w:ascii="Arial" w:hAnsi="Arial" w:cs="Arial"/>
          <w:spacing w:val="-4"/>
          <w:sz w:val="18"/>
          <w:szCs w:val="18"/>
        </w:rPr>
        <w:t xml:space="preserve">As </w:t>
      </w:r>
      <w:proofErr w:type="gramStart"/>
      <w:r w:rsidRPr="00052B66">
        <w:rPr>
          <w:rFonts w:ascii="Arial" w:hAnsi="Arial" w:cs="Arial"/>
          <w:spacing w:val="-4"/>
          <w:sz w:val="18"/>
          <w:szCs w:val="18"/>
        </w:rPr>
        <w:t>at</w:t>
      </w:r>
      <w:proofErr w:type="gramEnd"/>
      <w:r w:rsidRPr="00052B66">
        <w:rPr>
          <w:rFonts w:ascii="Arial" w:hAnsi="Arial" w:cs="Arial"/>
          <w:spacing w:val="-4"/>
          <w:sz w:val="18"/>
          <w:szCs w:val="18"/>
        </w:rPr>
        <w:t xml:space="preserve"> </w:t>
      </w:r>
      <w:r w:rsidR="00B15352" w:rsidRPr="00052B66">
        <w:rPr>
          <w:rFonts w:ascii="Arial" w:hAnsi="Arial" w:cs="Arial"/>
          <w:spacing w:val="-4"/>
          <w:sz w:val="18"/>
          <w:szCs w:val="18"/>
          <w:lang w:val="en-GB"/>
        </w:rPr>
        <w:t>31 March</w:t>
      </w:r>
      <w:r w:rsidRPr="00052B66">
        <w:rPr>
          <w:rFonts w:ascii="Arial" w:hAnsi="Arial" w:cs="Arial"/>
          <w:spacing w:val="-4"/>
          <w:sz w:val="18"/>
          <w:szCs w:val="18"/>
          <w:lang w:val="en-GB"/>
        </w:rPr>
        <w:t xml:space="preserve"> </w:t>
      </w:r>
      <w:r w:rsidR="00B15352" w:rsidRPr="00052B66">
        <w:rPr>
          <w:rFonts w:ascii="Arial" w:hAnsi="Arial" w:cs="Arial"/>
          <w:spacing w:val="-4"/>
          <w:sz w:val="18"/>
          <w:szCs w:val="18"/>
          <w:lang w:val="en-GB"/>
        </w:rPr>
        <w:t>2026</w:t>
      </w:r>
      <w:r w:rsidRPr="00052B66">
        <w:rPr>
          <w:rFonts w:ascii="Arial" w:hAnsi="Arial" w:cs="Arial"/>
          <w:spacing w:val="-4"/>
          <w:sz w:val="18"/>
          <w:szCs w:val="18"/>
        </w:rPr>
        <w:t xml:space="preserve"> and </w:t>
      </w:r>
      <w:r w:rsidR="000150D0" w:rsidRPr="00052B66">
        <w:rPr>
          <w:rFonts w:ascii="Arial" w:hAnsi="Arial" w:cs="Arial"/>
          <w:spacing w:val="-4"/>
          <w:sz w:val="18"/>
          <w:szCs w:val="18"/>
          <w:lang w:val="en-GB"/>
        </w:rPr>
        <w:t>31</w:t>
      </w:r>
      <w:r w:rsidRPr="00052B66">
        <w:rPr>
          <w:rFonts w:ascii="Arial" w:hAnsi="Arial" w:cs="Arial"/>
          <w:spacing w:val="-4"/>
          <w:sz w:val="18"/>
          <w:szCs w:val="18"/>
        </w:rPr>
        <w:t xml:space="preserve"> December </w:t>
      </w:r>
      <w:r w:rsidR="00B15352" w:rsidRPr="00052B66">
        <w:rPr>
          <w:rFonts w:ascii="Arial" w:hAnsi="Arial" w:cs="Arial"/>
          <w:spacing w:val="-4"/>
          <w:sz w:val="18"/>
          <w:szCs w:val="18"/>
          <w:lang w:val="en-GB"/>
        </w:rPr>
        <w:t>2025</w:t>
      </w:r>
      <w:r w:rsidRPr="00052B66">
        <w:rPr>
          <w:rFonts w:ascii="Arial" w:hAnsi="Arial" w:cs="Arial"/>
          <w:spacing w:val="-4"/>
          <w:sz w:val="18"/>
          <w:szCs w:val="18"/>
        </w:rPr>
        <w:t xml:space="preserve">, long-term loans from financial institutions of the Group and the Company represent loans in Thai Baht which have fixed interest rate per annum and interest rate reference to interest rate in financial market add or less fixed rate per annum. Such loans are due for payment </w:t>
      </w:r>
      <w:proofErr w:type="gramStart"/>
      <w:r w:rsidRPr="00052B66">
        <w:rPr>
          <w:rFonts w:ascii="Arial" w:hAnsi="Arial" w:cs="Arial"/>
          <w:spacing w:val="-4"/>
          <w:sz w:val="18"/>
          <w:szCs w:val="18"/>
        </w:rPr>
        <w:t>follow</w:t>
      </w:r>
      <w:r w:rsidR="001A0000" w:rsidRPr="00052B66">
        <w:rPr>
          <w:rFonts w:ascii="Arial" w:hAnsi="Arial" w:cs="Arial"/>
          <w:spacing w:val="-4"/>
          <w:sz w:val="18"/>
          <w:szCs w:val="18"/>
        </w:rPr>
        <w:t>ed</w:t>
      </w:r>
      <w:proofErr w:type="gramEnd"/>
      <w:r w:rsidRPr="00052B66">
        <w:rPr>
          <w:rFonts w:ascii="Arial" w:hAnsi="Arial" w:cs="Arial"/>
          <w:spacing w:val="-4"/>
          <w:sz w:val="18"/>
          <w:szCs w:val="18"/>
        </w:rPr>
        <w:t xml:space="preserve"> the period specified in agreements.</w:t>
      </w:r>
    </w:p>
    <w:p w14:paraId="6C091CA6" w14:textId="77777777" w:rsidR="00231A3E" w:rsidRPr="00052B66" w:rsidRDefault="00231A3E" w:rsidP="00231A3E">
      <w:pPr>
        <w:jc w:val="both"/>
        <w:rPr>
          <w:rFonts w:ascii="Arial" w:hAnsi="Arial" w:cs="Arial"/>
          <w:spacing w:val="-8"/>
          <w:sz w:val="18"/>
          <w:szCs w:val="18"/>
        </w:rPr>
      </w:pPr>
    </w:p>
    <w:p w14:paraId="349D0E15" w14:textId="46A73CA6" w:rsidR="00231A3E" w:rsidRPr="00052B66" w:rsidRDefault="00231A3E" w:rsidP="00231A3E">
      <w:pPr>
        <w:jc w:val="both"/>
        <w:rPr>
          <w:rFonts w:ascii="Arial" w:hAnsi="Arial" w:cs="Arial"/>
          <w:spacing w:val="-4"/>
          <w:sz w:val="18"/>
          <w:szCs w:val="18"/>
        </w:rPr>
      </w:pPr>
      <w:r w:rsidRPr="00052B66">
        <w:rPr>
          <w:rFonts w:ascii="Arial" w:hAnsi="Arial" w:cs="Arial"/>
          <w:spacing w:val="-4"/>
          <w:sz w:val="18"/>
          <w:szCs w:val="18"/>
        </w:rPr>
        <w:t>The Group's borrowings consist of loans of the Company which are secured loans</w:t>
      </w:r>
      <w:r w:rsidR="00C2494C" w:rsidRPr="00052B66">
        <w:rPr>
          <w:rFonts w:ascii="Arial" w:hAnsi="Arial" w:cs="Arial"/>
          <w:spacing w:val="-4"/>
          <w:sz w:val="18"/>
          <w:szCs w:val="18"/>
        </w:rPr>
        <w:t xml:space="preserve"> from a</w:t>
      </w:r>
      <w:r w:rsidRPr="00052B66">
        <w:rPr>
          <w:rFonts w:ascii="Arial" w:hAnsi="Arial" w:cs="Arial"/>
          <w:spacing w:val="-4"/>
          <w:sz w:val="18"/>
          <w:szCs w:val="18"/>
        </w:rPr>
        <w:t xml:space="preserve"> local financial institution of Baht </w:t>
      </w:r>
      <w:r w:rsidR="002E4756" w:rsidRPr="00052B66">
        <w:rPr>
          <w:rFonts w:ascii="Arial" w:hAnsi="Arial" w:cs="Arial"/>
          <w:spacing w:val="-4"/>
          <w:sz w:val="18"/>
          <w:szCs w:val="18"/>
          <w:lang w:val="en-GB"/>
        </w:rPr>
        <w:t>1,600</w:t>
      </w:r>
      <w:r w:rsidR="00090B90">
        <w:rPr>
          <w:rFonts w:ascii="Arial" w:hAnsi="Arial" w:cs="Arial"/>
          <w:spacing w:val="-4"/>
          <w:sz w:val="18"/>
          <w:szCs w:val="18"/>
          <w:lang w:val="en-GB"/>
        </w:rPr>
        <w:t>.00</w:t>
      </w:r>
      <w:r w:rsidR="000115EA" w:rsidRPr="00052B66">
        <w:rPr>
          <w:rFonts w:ascii="Arial" w:hAnsi="Arial" w:cs="Arial"/>
          <w:spacing w:val="-4"/>
          <w:sz w:val="18"/>
          <w:szCs w:val="18"/>
          <w:lang w:val="en-GB"/>
        </w:rPr>
        <w:t xml:space="preserve"> </w:t>
      </w:r>
      <w:r w:rsidRPr="00052B66">
        <w:rPr>
          <w:rFonts w:ascii="Arial" w:hAnsi="Arial" w:cs="Arial"/>
          <w:spacing w:val="-4"/>
          <w:sz w:val="18"/>
          <w:szCs w:val="18"/>
        </w:rPr>
        <w:t xml:space="preserve">million that is guaranteed by a subsidiary and the loans of three subsidiaries that are guaranteed by the </w:t>
      </w:r>
      <w:r w:rsidR="00297E68">
        <w:rPr>
          <w:rFonts w:ascii="Arial" w:hAnsi="Arial" w:cs="Arial"/>
          <w:spacing w:val="-4"/>
          <w:sz w:val="18"/>
          <w:szCs w:val="18"/>
        </w:rPr>
        <w:t xml:space="preserve">Company </w:t>
      </w:r>
      <w:r w:rsidRPr="00052B66">
        <w:rPr>
          <w:rFonts w:ascii="Arial" w:hAnsi="Arial" w:cs="Arial"/>
          <w:spacing w:val="-4"/>
          <w:sz w:val="18"/>
          <w:szCs w:val="18"/>
        </w:rPr>
        <w:t xml:space="preserve">under the </w:t>
      </w:r>
      <w:proofErr w:type="gramStart"/>
      <w:r w:rsidRPr="00052B66">
        <w:rPr>
          <w:rFonts w:ascii="Arial" w:hAnsi="Arial" w:cs="Arial"/>
          <w:spacing w:val="-4"/>
          <w:sz w:val="18"/>
          <w:szCs w:val="18"/>
        </w:rPr>
        <w:t>guarantee</w:t>
      </w:r>
      <w:proofErr w:type="gramEnd"/>
      <w:r w:rsidRPr="00052B66">
        <w:rPr>
          <w:rFonts w:ascii="Arial" w:hAnsi="Arial" w:cs="Arial"/>
          <w:spacing w:val="-4"/>
          <w:sz w:val="18"/>
          <w:szCs w:val="18"/>
        </w:rPr>
        <w:t xml:space="preserve"> limit (</w:t>
      </w:r>
      <w:proofErr w:type="gramStart"/>
      <w:r w:rsidR="00B15352" w:rsidRPr="00052B66">
        <w:rPr>
          <w:rFonts w:ascii="Arial" w:hAnsi="Arial" w:cs="Arial"/>
          <w:spacing w:val="-4"/>
          <w:sz w:val="18"/>
          <w:szCs w:val="18"/>
          <w:lang w:val="en-GB"/>
        </w:rPr>
        <w:t>2025</w:t>
      </w:r>
      <w:r w:rsidRPr="00052B66">
        <w:rPr>
          <w:rFonts w:ascii="Arial" w:hAnsi="Arial" w:cs="Arial"/>
          <w:spacing w:val="-4"/>
          <w:sz w:val="18"/>
          <w:szCs w:val="18"/>
        </w:rPr>
        <w:t xml:space="preserve"> :</w:t>
      </w:r>
      <w:proofErr w:type="gramEnd"/>
      <w:r w:rsidRPr="00052B66">
        <w:rPr>
          <w:rFonts w:ascii="Arial" w:hAnsi="Arial" w:cs="Arial"/>
          <w:spacing w:val="-4"/>
          <w:sz w:val="18"/>
          <w:szCs w:val="18"/>
        </w:rPr>
        <w:t xml:space="preserve"> </w:t>
      </w:r>
      <w:r w:rsidR="002E4756" w:rsidRPr="00052B66">
        <w:rPr>
          <w:rFonts w:ascii="Arial" w:hAnsi="Arial" w:cs="Arial"/>
          <w:spacing w:val="-4"/>
          <w:sz w:val="18"/>
          <w:szCs w:val="18"/>
          <w:lang w:val="en-GB"/>
        </w:rPr>
        <w:t>four</w:t>
      </w:r>
      <w:r w:rsidRPr="00052B66">
        <w:rPr>
          <w:rFonts w:ascii="Arial" w:hAnsi="Arial" w:cs="Arial"/>
          <w:spacing w:val="-4"/>
          <w:sz w:val="18"/>
          <w:szCs w:val="18"/>
        </w:rPr>
        <w:t xml:space="preserve"> subsidiaries), </w:t>
      </w:r>
      <w:r w:rsidR="009E0A45" w:rsidRPr="009E0A45">
        <w:rPr>
          <w:rFonts w:ascii="Arial" w:hAnsi="Arial" w:cs="Arial"/>
          <w:spacing w:val="-4"/>
          <w:sz w:val="18"/>
          <w:szCs w:val="18"/>
        </w:rPr>
        <w:t xml:space="preserve">and certain land and buildings of </w:t>
      </w:r>
      <w:r w:rsidR="00000A31">
        <w:rPr>
          <w:rFonts w:ascii="Arial" w:hAnsi="Arial" w:cs="Arial"/>
          <w:spacing w:val="-4"/>
          <w:sz w:val="18"/>
          <w:szCs w:val="18"/>
        </w:rPr>
        <w:t>subsidiaries</w:t>
      </w:r>
      <w:r w:rsidR="009E0A45" w:rsidRPr="009E0A45">
        <w:rPr>
          <w:rFonts w:ascii="Arial" w:hAnsi="Arial" w:cs="Arial"/>
          <w:spacing w:val="-4"/>
          <w:sz w:val="18"/>
          <w:szCs w:val="18"/>
        </w:rPr>
        <w:t xml:space="preserve"> </w:t>
      </w:r>
      <w:r w:rsidRPr="00052B66">
        <w:rPr>
          <w:rFonts w:ascii="Arial" w:hAnsi="Arial" w:cs="Arial"/>
          <w:spacing w:val="-4"/>
          <w:sz w:val="18"/>
          <w:szCs w:val="18"/>
        </w:rPr>
        <w:t xml:space="preserve">(Note </w:t>
      </w:r>
      <w:r w:rsidR="000150D0" w:rsidRPr="00052B66">
        <w:rPr>
          <w:rFonts w:ascii="Arial" w:hAnsi="Arial" w:cs="Arial"/>
          <w:spacing w:val="-4"/>
          <w:sz w:val="18"/>
          <w:szCs w:val="18"/>
          <w:lang w:val="en-GB"/>
        </w:rPr>
        <w:t>1</w:t>
      </w:r>
      <w:r w:rsidR="002E4756" w:rsidRPr="00052B66">
        <w:rPr>
          <w:rFonts w:ascii="Arial" w:hAnsi="Arial" w:cs="Arial"/>
          <w:spacing w:val="-4"/>
          <w:sz w:val="18"/>
          <w:szCs w:val="18"/>
          <w:lang w:val="en-GB"/>
        </w:rPr>
        <w:t>5</w:t>
      </w:r>
      <w:r w:rsidRPr="00052B66">
        <w:rPr>
          <w:rFonts w:ascii="Arial" w:hAnsi="Arial" w:cs="Arial"/>
          <w:spacing w:val="-4"/>
          <w:sz w:val="18"/>
          <w:szCs w:val="18"/>
        </w:rPr>
        <w:t>).</w:t>
      </w:r>
    </w:p>
    <w:p w14:paraId="08320630" w14:textId="77777777" w:rsidR="00231A3E" w:rsidRPr="00052B66" w:rsidRDefault="00231A3E" w:rsidP="00231A3E">
      <w:pPr>
        <w:jc w:val="both"/>
        <w:rPr>
          <w:rFonts w:ascii="Arial" w:hAnsi="Arial" w:cs="Arial"/>
          <w:sz w:val="18"/>
          <w:szCs w:val="18"/>
          <w:highlight w:val="yellow"/>
        </w:rPr>
      </w:pPr>
    </w:p>
    <w:p w14:paraId="022408A7" w14:textId="0D697170" w:rsidR="00231A3E" w:rsidRPr="00052B66" w:rsidRDefault="00231A3E" w:rsidP="00231A3E">
      <w:pPr>
        <w:jc w:val="both"/>
        <w:rPr>
          <w:rFonts w:ascii="Arial" w:hAnsi="Arial" w:cs="Arial"/>
          <w:sz w:val="18"/>
          <w:szCs w:val="18"/>
          <w:lang w:val="en-GB"/>
        </w:rPr>
      </w:pPr>
      <w:r w:rsidRPr="00052B66">
        <w:rPr>
          <w:rFonts w:ascii="Arial" w:hAnsi="Arial" w:cs="Arial"/>
          <w:sz w:val="18"/>
          <w:szCs w:val="18"/>
          <w:lang w:val="en-GB"/>
        </w:rPr>
        <w:t>The Group and the Company are under the debt covenant criteria of loan agreements which require the Group</w:t>
      </w:r>
      <w:r w:rsidR="00D74943" w:rsidRPr="00052B66">
        <w:rPr>
          <w:rFonts w:ascii="Arial" w:hAnsi="Arial" w:cs="Arial"/>
          <w:sz w:val="18"/>
          <w:szCs w:val="18"/>
          <w:cs/>
          <w:lang w:val="en-GB"/>
        </w:rPr>
        <w:t xml:space="preserve"> </w:t>
      </w:r>
      <w:r w:rsidR="00D74943" w:rsidRPr="00052B66">
        <w:rPr>
          <w:rFonts w:ascii="Arial" w:hAnsi="Arial" w:cs="Arial"/>
          <w:sz w:val="18"/>
          <w:szCs w:val="18"/>
          <w:lang w:val="en-GB"/>
        </w:rPr>
        <w:t>and the Company</w:t>
      </w:r>
      <w:r w:rsidRPr="00052B66">
        <w:rPr>
          <w:rFonts w:ascii="Arial" w:hAnsi="Arial" w:cs="Arial"/>
          <w:sz w:val="18"/>
          <w:szCs w:val="18"/>
          <w:lang w:val="en-GB"/>
        </w:rPr>
        <w:t xml:space="preserve"> to </w:t>
      </w:r>
      <w:r w:rsidRPr="00052B66">
        <w:rPr>
          <w:rFonts w:ascii="Arial" w:hAnsi="Arial" w:cs="Arial"/>
          <w:spacing w:val="-4"/>
          <w:sz w:val="18"/>
          <w:szCs w:val="18"/>
          <w:lang w:val="en-GB"/>
        </w:rPr>
        <w:t>maintain the financial ratio, portion of management shareholders, negative pledge and other requirements in accordance</w:t>
      </w:r>
      <w:r w:rsidRPr="00052B66">
        <w:rPr>
          <w:rFonts w:ascii="Arial" w:hAnsi="Arial" w:cs="Arial"/>
          <w:sz w:val="18"/>
          <w:szCs w:val="18"/>
          <w:lang w:val="en-GB"/>
        </w:rPr>
        <w:t xml:space="preserve"> with each </w:t>
      </w:r>
      <w:r w:rsidR="00A72A60" w:rsidRPr="00052B66">
        <w:rPr>
          <w:rFonts w:ascii="Arial" w:hAnsi="Arial" w:cs="Arial"/>
          <w:sz w:val="18"/>
          <w:szCs w:val="18"/>
          <w:lang w:val="en-GB"/>
        </w:rPr>
        <w:t xml:space="preserve">credit facilities </w:t>
      </w:r>
      <w:r w:rsidRPr="00052B66">
        <w:rPr>
          <w:rFonts w:ascii="Arial" w:hAnsi="Arial" w:cs="Arial"/>
          <w:sz w:val="18"/>
          <w:szCs w:val="18"/>
          <w:lang w:val="en-GB"/>
        </w:rPr>
        <w:t>loan agreement.</w:t>
      </w:r>
    </w:p>
    <w:p w14:paraId="0A22C113" w14:textId="77777777" w:rsidR="00800D68" w:rsidRPr="00052B66" w:rsidRDefault="00800D68" w:rsidP="00231A3E">
      <w:pPr>
        <w:jc w:val="both"/>
        <w:rPr>
          <w:rFonts w:ascii="Arial" w:hAnsi="Arial" w:cs="Arial"/>
          <w:sz w:val="18"/>
          <w:szCs w:val="18"/>
          <w:lang w:val="en-GB"/>
        </w:rPr>
      </w:pPr>
    </w:p>
    <w:p w14:paraId="3B6C9E66" w14:textId="234FDEF9" w:rsidR="00231A3E" w:rsidRPr="00052B66" w:rsidRDefault="00800D68" w:rsidP="00231A3E">
      <w:pPr>
        <w:jc w:val="both"/>
        <w:rPr>
          <w:rFonts w:ascii="Arial" w:hAnsi="Arial" w:cs="Arial"/>
          <w:sz w:val="18"/>
          <w:szCs w:val="18"/>
          <w:highlight w:val="yellow"/>
        </w:rPr>
      </w:pPr>
      <w:r w:rsidRPr="006F5479">
        <w:rPr>
          <w:rFonts w:ascii="Arial" w:hAnsi="Arial" w:cs="Arial"/>
          <w:sz w:val="18"/>
          <w:szCs w:val="18"/>
          <w:lang w:val="en-GB"/>
        </w:rPr>
        <w:t xml:space="preserve">As </w:t>
      </w:r>
      <w:proofErr w:type="gramStart"/>
      <w:r w:rsidRPr="006F5479">
        <w:rPr>
          <w:rFonts w:ascii="Arial" w:hAnsi="Arial" w:cs="Arial"/>
          <w:sz w:val="18"/>
          <w:szCs w:val="18"/>
          <w:lang w:val="en-GB"/>
        </w:rPr>
        <w:t>at</w:t>
      </w:r>
      <w:proofErr w:type="gramEnd"/>
      <w:r w:rsidRPr="006F5479">
        <w:rPr>
          <w:rFonts w:ascii="Arial" w:hAnsi="Arial" w:cs="Arial"/>
          <w:sz w:val="18"/>
          <w:szCs w:val="18"/>
          <w:lang w:val="en-GB"/>
        </w:rPr>
        <w:t xml:space="preserve"> 31 December 2025, </w:t>
      </w:r>
      <w:r w:rsidR="006F5479" w:rsidRPr="006F5479">
        <w:rPr>
          <w:rFonts w:ascii="Arial" w:hAnsi="Arial" w:cs="Arial"/>
          <w:sz w:val="18"/>
          <w:szCs w:val="18"/>
          <w:lang w:val="en-GB"/>
        </w:rPr>
        <w:t xml:space="preserve">the </w:t>
      </w:r>
      <w:r w:rsidRPr="006F5479">
        <w:rPr>
          <w:rFonts w:ascii="Arial" w:hAnsi="Arial" w:cs="Arial"/>
          <w:sz w:val="18"/>
          <w:szCs w:val="18"/>
          <w:lang w:val="en-GB"/>
        </w:rPr>
        <w:t xml:space="preserve">long-term borrowings with </w:t>
      </w:r>
      <w:r w:rsidR="006F5479" w:rsidRPr="006F5479">
        <w:rPr>
          <w:rFonts w:ascii="Arial" w:hAnsi="Arial" w:cs="Arial"/>
          <w:sz w:val="18"/>
          <w:szCs w:val="18"/>
          <w:lang w:val="en-GB"/>
        </w:rPr>
        <w:t xml:space="preserve">a remaining </w:t>
      </w:r>
      <w:r w:rsidRPr="006F5479">
        <w:rPr>
          <w:rFonts w:ascii="Arial" w:hAnsi="Arial" w:cs="Arial"/>
          <w:sz w:val="18"/>
          <w:szCs w:val="18"/>
          <w:lang w:val="en-GB"/>
        </w:rPr>
        <w:t xml:space="preserve">maturity </w:t>
      </w:r>
      <w:r w:rsidR="006F5479" w:rsidRPr="006F5479">
        <w:rPr>
          <w:rFonts w:ascii="Arial" w:hAnsi="Arial" w:cs="Arial"/>
          <w:sz w:val="18"/>
          <w:szCs w:val="18"/>
          <w:lang w:val="en-GB"/>
        </w:rPr>
        <w:t>of more than</w:t>
      </w:r>
      <w:r w:rsidRPr="006F5479">
        <w:rPr>
          <w:rFonts w:ascii="Arial" w:hAnsi="Arial" w:cs="Arial"/>
          <w:sz w:val="18"/>
          <w:szCs w:val="18"/>
          <w:lang w:val="en-GB"/>
        </w:rPr>
        <w:t xml:space="preserve"> one year amounting to </w:t>
      </w:r>
      <w:r w:rsidR="00BC3887">
        <w:rPr>
          <w:rFonts w:ascii="Arial" w:hAnsi="Arial" w:cs="Arial"/>
          <w:sz w:val="18"/>
          <w:szCs w:val="18"/>
          <w:lang w:val="en-GB"/>
        </w:rPr>
        <w:t xml:space="preserve">Baht </w:t>
      </w:r>
      <w:r w:rsidRPr="006F5479">
        <w:rPr>
          <w:rFonts w:ascii="Arial" w:hAnsi="Arial" w:cs="Arial"/>
          <w:sz w:val="18"/>
          <w:szCs w:val="18"/>
          <w:lang w:val="en-GB"/>
        </w:rPr>
        <w:t xml:space="preserve">280.00 million were </w:t>
      </w:r>
      <w:r w:rsidR="00000A31">
        <w:rPr>
          <w:rFonts w:ascii="Arial" w:hAnsi="Arial" w:cs="Arial"/>
          <w:sz w:val="18"/>
          <w:szCs w:val="18"/>
          <w:lang w:val="en-GB"/>
        </w:rPr>
        <w:t xml:space="preserve">totally </w:t>
      </w:r>
      <w:r w:rsidRPr="006F5479">
        <w:rPr>
          <w:rFonts w:ascii="Arial" w:hAnsi="Arial" w:cs="Arial"/>
          <w:sz w:val="18"/>
          <w:szCs w:val="18"/>
          <w:lang w:val="en-GB"/>
        </w:rPr>
        <w:t xml:space="preserve">classified as current liabilities in the consolidated financial statements, as the Group </w:t>
      </w:r>
      <w:r w:rsidR="006F5479" w:rsidRPr="006F5479">
        <w:rPr>
          <w:rFonts w:ascii="Arial" w:hAnsi="Arial" w:cs="Arial"/>
          <w:sz w:val="18"/>
          <w:szCs w:val="18"/>
          <w:lang w:val="en-GB"/>
        </w:rPr>
        <w:t xml:space="preserve">could not </w:t>
      </w:r>
      <w:r w:rsidRPr="006F5479">
        <w:rPr>
          <w:rFonts w:ascii="Arial" w:hAnsi="Arial" w:cs="Arial"/>
          <w:sz w:val="18"/>
          <w:szCs w:val="18"/>
          <w:lang w:val="en-GB"/>
        </w:rPr>
        <w:t xml:space="preserve">maintain certain financial </w:t>
      </w:r>
      <w:r w:rsidR="006F5479" w:rsidRPr="006F5479">
        <w:rPr>
          <w:rFonts w:ascii="Arial" w:hAnsi="Arial" w:cs="Arial"/>
          <w:sz w:val="18"/>
          <w:szCs w:val="18"/>
          <w:lang w:val="en-GB"/>
        </w:rPr>
        <w:t>covenant ratios under</w:t>
      </w:r>
      <w:r w:rsidRPr="006F5479">
        <w:rPr>
          <w:rFonts w:ascii="Arial" w:hAnsi="Arial" w:cs="Arial"/>
          <w:sz w:val="18"/>
          <w:szCs w:val="18"/>
          <w:lang w:val="en-GB"/>
        </w:rPr>
        <w:t xml:space="preserve"> the loan </w:t>
      </w:r>
      <w:r w:rsidR="006F5479" w:rsidRPr="006F5479">
        <w:rPr>
          <w:rFonts w:ascii="Arial" w:hAnsi="Arial" w:cs="Arial"/>
          <w:sz w:val="18"/>
          <w:szCs w:val="18"/>
          <w:lang w:val="en-GB"/>
        </w:rPr>
        <w:t>agreements</w:t>
      </w:r>
      <w:r w:rsidRPr="006F5479">
        <w:rPr>
          <w:rFonts w:ascii="Arial" w:hAnsi="Arial" w:cs="Arial"/>
          <w:sz w:val="18"/>
          <w:szCs w:val="18"/>
          <w:lang w:val="en-GB"/>
        </w:rPr>
        <w:t xml:space="preserve"> with financial </w:t>
      </w:r>
      <w:r w:rsidR="006F5479" w:rsidRPr="006F5479">
        <w:rPr>
          <w:rFonts w:ascii="Arial" w:hAnsi="Arial" w:cs="Arial"/>
          <w:sz w:val="18"/>
          <w:szCs w:val="18"/>
          <w:lang w:val="en-GB"/>
        </w:rPr>
        <w:t>institutions.</w:t>
      </w:r>
      <w:r w:rsidRPr="006F5479">
        <w:rPr>
          <w:rFonts w:ascii="Arial" w:hAnsi="Arial" w:cs="Arial"/>
          <w:sz w:val="18"/>
          <w:szCs w:val="18"/>
          <w:lang w:val="en-GB"/>
        </w:rPr>
        <w:t xml:space="preserve"> However, the Group received </w:t>
      </w:r>
      <w:r w:rsidR="006F5479" w:rsidRPr="006F5479">
        <w:rPr>
          <w:rFonts w:ascii="Arial" w:hAnsi="Arial" w:cs="Arial"/>
          <w:sz w:val="18"/>
          <w:szCs w:val="18"/>
          <w:lang w:val="en-GB"/>
        </w:rPr>
        <w:t>the</w:t>
      </w:r>
      <w:r w:rsidRPr="006F5479">
        <w:rPr>
          <w:rFonts w:ascii="Arial" w:hAnsi="Arial" w:cs="Arial"/>
          <w:sz w:val="18"/>
          <w:szCs w:val="18"/>
          <w:lang w:val="en-GB"/>
        </w:rPr>
        <w:t xml:space="preserve"> waiver letter from the financial </w:t>
      </w:r>
      <w:r w:rsidR="006F5479" w:rsidRPr="006F5479">
        <w:rPr>
          <w:rFonts w:ascii="Arial" w:hAnsi="Arial" w:cs="Arial"/>
          <w:sz w:val="18"/>
          <w:szCs w:val="18"/>
          <w:lang w:val="en-GB"/>
        </w:rPr>
        <w:t xml:space="preserve">institutions regarding the compliance with such </w:t>
      </w:r>
      <w:r w:rsidRPr="006F5479">
        <w:rPr>
          <w:rFonts w:ascii="Arial" w:hAnsi="Arial" w:cs="Arial"/>
          <w:sz w:val="18"/>
          <w:szCs w:val="18"/>
          <w:lang w:val="en-GB"/>
        </w:rPr>
        <w:t xml:space="preserve">financial covenant </w:t>
      </w:r>
      <w:r w:rsidR="006F5479" w:rsidRPr="006F5479">
        <w:rPr>
          <w:rFonts w:ascii="Arial" w:hAnsi="Arial" w:cs="Arial"/>
          <w:sz w:val="18"/>
          <w:szCs w:val="18"/>
          <w:lang w:val="en-GB"/>
        </w:rPr>
        <w:t>ratios</w:t>
      </w:r>
      <w:r w:rsidRPr="006F5479">
        <w:rPr>
          <w:rFonts w:ascii="Arial" w:hAnsi="Arial" w:cs="Arial"/>
          <w:sz w:val="18"/>
          <w:szCs w:val="18"/>
          <w:lang w:val="en-GB"/>
        </w:rPr>
        <w:t xml:space="preserve"> on 16 January 2026</w:t>
      </w:r>
      <w:r w:rsidR="006F5479" w:rsidRPr="006F5479">
        <w:rPr>
          <w:rFonts w:ascii="Arial" w:hAnsi="Arial" w:cs="Arial"/>
          <w:sz w:val="18"/>
          <w:szCs w:val="18"/>
          <w:lang w:val="en-GB"/>
        </w:rPr>
        <w:t>. As a result, those</w:t>
      </w:r>
      <w:r w:rsidRPr="006F5479">
        <w:rPr>
          <w:rFonts w:ascii="Arial" w:hAnsi="Arial" w:cs="Arial"/>
          <w:sz w:val="18"/>
          <w:szCs w:val="18"/>
          <w:lang w:val="en-GB"/>
        </w:rPr>
        <w:t xml:space="preserve"> long-term borrowings</w:t>
      </w:r>
      <w:r w:rsidR="006F5479" w:rsidRPr="006F5479">
        <w:rPr>
          <w:rFonts w:ascii="Arial" w:hAnsi="Arial" w:cs="Arial"/>
          <w:sz w:val="18"/>
          <w:szCs w:val="18"/>
          <w:lang w:val="en-GB"/>
        </w:rPr>
        <w:t xml:space="preserve"> were</w:t>
      </w:r>
      <w:r w:rsidRPr="006F5479">
        <w:rPr>
          <w:rFonts w:ascii="Arial" w:hAnsi="Arial" w:cs="Arial"/>
          <w:sz w:val="18"/>
          <w:szCs w:val="18"/>
          <w:lang w:val="en-GB"/>
        </w:rPr>
        <w:t xml:space="preserve"> reclassified as non-current liabilities </w:t>
      </w:r>
      <w:proofErr w:type="gramStart"/>
      <w:r w:rsidR="006F5479" w:rsidRPr="006F5479">
        <w:rPr>
          <w:rFonts w:ascii="Arial" w:hAnsi="Arial" w:cs="Arial"/>
          <w:sz w:val="18"/>
          <w:szCs w:val="18"/>
          <w:lang w:val="en-GB"/>
        </w:rPr>
        <w:t>subsequent to</w:t>
      </w:r>
      <w:proofErr w:type="gramEnd"/>
      <w:r w:rsidR="006F5479" w:rsidRPr="006F5479">
        <w:rPr>
          <w:rFonts w:ascii="Arial" w:hAnsi="Arial" w:cs="Arial"/>
          <w:sz w:val="18"/>
          <w:szCs w:val="18"/>
          <w:lang w:val="en-GB"/>
        </w:rPr>
        <w:t xml:space="preserve"> </w:t>
      </w:r>
      <w:r w:rsidRPr="006F5479">
        <w:rPr>
          <w:rFonts w:ascii="Arial" w:hAnsi="Arial" w:cs="Arial"/>
          <w:sz w:val="18"/>
          <w:szCs w:val="18"/>
          <w:lang w:val="en-GB"/>
        </w:rPr>
        <w:t xml:space="preserve">the receipt of </w:t>
      </w:r>
      <w:r w:rsidR="006F5479" w:rsidRPr="006F5479">
        <w:rPr>
          <w:rFonts w:ascii="Arial" w:hAnsi="Arial" w:cs="Arial"/>
          <w:sz w:val="18"/>
          <w:szCs w:val="18"/>
          <w:lang w:val="en-GB"/>
        </w:rPr>
        <w:t>the waiver</w:t>
      </w:r>
      <w:r w:rsidR="006F5479">
        <w:rPr>
          <w:rFonts w:ascii="Arial" w:hAnsi="Arial" w:cs="Arial"/>
          <w:sz w:val="18"/>
          <w:szCs w:val="18"/>
          <w:lang w:val="en-GB"/>
        </w:rPr>
        <w:t>.</w:t>
      </w:r>
    </w:p>
    <w:p w14:paraId="43A14BF4" w14:textId="66816C66" w:rsidR="00BE7B1A" w:rsidRPr="00052B66" w:rsidRDefault="00BE7B1A" w:rsidP="003E6E20">
      <w:pPr>
        <w:jc w:val="both"/>
        <w:rPr>
          <w:rFonts w:ascii="Arial" w:hAnsi="Arial" w:cs="Arial"/>
          <w:sz w:val="18"/>
          <w:szCs w:val="18"/>
          <w:lang w:val="en-GB"/>
        </w:rPr>
      </w:pPr>
      <w:r w:rsidRPr="00052B66">
        <w:rPr>
          <w:rFonts w:ascii="Arial" w:hAnsi="Arial" w:cs="Arial"/>
          <w:sz w:val="18"/>
          <w:szCs w:val="18"/>
          <w:lang w:val="en-GB"/>
        </w:rPr>
        <w:br w:type="page"/>
      </w:r>
    </w:p>
    <w:p w14:paraId="5F6E0E66" w14:textId="0157AE34" w:rsidR="003E6E20" w:rsidRPr="00052B66" w:rsidRDefault="003E6E20" w:rsidP="003E6E20">
      <w:pPr>
        <w:jc w:val="both"/>
        <w:rPr>
          <w:rFonts w:ascii="Arial" w:hAnsi="Arial" w:cs="Arial"/>
          <w:sz w:val="18"/>
          <w:szCs w:val="18"/>
        </w:rPr>
      </w:pPr>
      <w:r w:rsidRPr="00052B66">
        <w:rPr>
          <w:rFonts w:ascii="Arial" w:hAnsi="Arial" w:cs="Arial"/>
          <w:spacing w:val="-6"/>
          <w:sz w:val="18"/>
          <w:szCs w:val="18"/>
        </w:rPr>
        <w:t xml:space="preserve">The movements of </w:t>
      </w:r>
      <w:r w:rsidR="00BD7F68" w:rsidRPr="00052B66">
        <w:rPr>
          <w:rFonts w:ascii="Arial" w:hAnsi="Arial" w:cs="Arial"/>
          <w:spacing w:val="-6"/>
          <w:sz w:val="18"/>
          <w:szCs w:val="18"/>
        </w:rPr>
        <w:t xml:space="preserve">lease liabilities (net) </w:t>
      </w:r>
      <w:r w:rsidRPr="00052B66">
        <w:rPr>
          <w:rFonts w:ascii="Arial" w:hAnsi="Arial" w:cs="Arial"/>
          <w:spacing w:val="-6"/>
          <w:sz w:val="18"/>
          <w:szCs w:val="18"/>
        </w:rPr>
        <w:t xml:space="preserve">for the </w:t>
      </w:r>
      <w:r w:rsidR="00B15352" w:rsidRPr="00052B66">
        <w:rPr>
          <w:rFonts w:ascii="Arial" w:hAnsi="Arial" w:cs="Arial"/>
          <w:spacing w:val="-6"/>
          <w:sz w:val="18"/>
          <w:szCs w:val="18"/>
          <w:lang w:val="en-GB"/>
        </w:rPr>
        <w:t>three-month</w:t>
      </w:r>
      <w:r w:rsidRPr="00052B66">
        <w:rPr>
          <w:rFonts w:ascii="Arial" w:hAnsi="Arial" w:cs="Arial"/>
          <w:spacing w:val="-6"/>
          <w:sz w:val="18"/>
          <w:szCs w:val="18"/>
          <w:lang w:val="en-GB"/>
        </w:rPr>
        <w:t xml:space="preserve"> </w:t>
      </w:r>
      <w:r w:rsidRPr="00052B66">
        <w:rPr>
          <w:rFonts w:ascii="Arial" w:hAnsi="Arial" w:cs="Arial"/>
          <w:spacing w:val="-6"/>
          <w:sz w:val="18"/>
          <w:szCs w:val="18"/>
        </w:rPr>
        <w:t xml:space="preserve">period ended </w:t>
      </w:r>
      <w:r w:rsidR="00B15352" w:rsidRPr="00052B66">
        <w:rPr>
          <w:rFonts w:ascii="Arial" w:hAnsi="Arial" w:cs="Arial"/>
          <w:spacing w:val="-6"/>
          <w:sz w:val="18"/>
          <w:szCs w:val="18"/>
          <w:lang w:val="en-GB"/>
        </w:rPr>
        <w:t>31 March</w:t>
      </w:r>
      <w:r w:rsidRPr="00052B66">
        <w:rPr>
          <w:rFonts w:ascii="Arial" w:hAnsi="Arial" w:cs="Arial"/>
          <w:spacing w:val="-6"/>
          <w:sz w:val="18"/>
          <w:szCs w:val="18"/>
          <w:lang w:val="en-GB"/>
        </w:rPr>
        <w:t xml:space="preserve"> </w:t>
      </w:r>
      <w:r w:rsidR="00B15352" w:rsidRPr="00052B66">
        <w:rPr>
          <w:rFonts w:ascii="Arial" w:hAnsi="Arial" w:cs="Arial"/>
          <w:spacing w:val="-6"/>
          <w:sz w:val="18"/>
          <w:szCs w:val="18"/>
          <w:lang w:val="en-GB"/>
        </w:rPr>
        <w:t>2026</w:t>
      </w:r>
      <w:r w:rsidRPr="00052B66">
        <w:rPr>
          <w:rFonts w:ascii="Arial" w:hAnsi="Arial" w:cs="Arial"/>
          <w:spacing w:val="-6"/>
          <w:sz w:val="18"/>
          <w:szCs w:val="18"/>
          <w:lang w:val="en-GB"/>
        </w:rPr>
        <w:t xml:space="preserve"> and for the year ended </w:t>
      </w:r>
      <w:r w:rsidR="000150D0" w:rsidRPr="00052B66">
        <w:rPr>
          <w:rFonts w:ascii="Arial" w:hAnsi="Arial" w:cs="Arial"/>
          <w:spacing w:val="-6"/>
          <w:sz w:val="18"/>
          <w:szCs w:val="18"/>
          <w:lang w:val="en-GB"/>
        </w:rPr>
        <w:t>31</w:t>
      </w:r>
      <w:r w:rsidRPr="00052B66">
        <w:rPr>
          <w:rFonts w:ascii="Arial" w:hAnsi="Arial" w:cs="Arial"/>
          <w:spacing w:val="-6"/>
          <w:sz w:val="18"/>
          <w:szCs w:val="18"/>
          <w:lang w:val="en-GB"/>
        </w:rPr>
        <w:t xml:space="preserve"> </w:t>
      </w:r>
      <w:r w:rsidRPr="00052B66">
        <w:rPr>
          <w:rFonts w:ascii="Arial" w:hAnsi="Arial" w:cs="Arial"/>
          <w:spacing w:val="-6"/>
          <w:sz w:val="18"/>
          <w:szCs w:val="18"/>
        </w:rPr>
        <w:t xml:space="preserve">December </w:t>
      </w:r>
      <w:r w:rsidR="00B15352" w:rsidRPr="00052B66">
        <w:rPr>
          <w:rFonts w:ascii="Arial" w:hAnsi="Arial" w:cs="Arial"/>
          <w:spacing w:val="-6"/>
          <w:sz w:val="18"/>
          <w:szCs w:val="18"/>
          <w:lang w:val="en-GB"/>
        </w:rPr>
        <w:t>2025</w:t>
      </w:r>
      <w:r w:rsidRPr="00052B66">
        <w:rPr>
          <w:rFonts w:ascii="Arial" w:hAnsi="Arial" w:cs="Arial"/>
          <w:sz w:val="18"/>
          <w:szCs w:val="18"/>
        </w:rPr>
        <w:t xml:space="preserve"> are as follows:</w:t>
      </w:r>
    </w:p>
    <w:p w14:paraId="25E07029" w14:textId="77777777" w:rsidR="003E6E20" w:rsidRPr="00052B66" w:rsidRDefault="003E6E20" w:rsidP="00836467">
      <w:pPr>
        <w:jc w:val="both"/>
        <w:rPr>
          <w:rFonts w:ascii="Arial" w:hAnsi="Arial" w:cs="Arial"/>
          <w:spacing w:val="-4"/>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E62959" w:rsidRPr="00052B66" w14:paraId="50637E64" w14:textId="77777777" w:rsidTr="00AC70B9">
        <w:trPr>
          <w:trHeight w:val="20"/>
        </w:trPr>
        <w:tc>
          <w:tcPr>
            <w:tcW w:w="3701" w:type="dxa"/>
            <w:vAlign w:val="bottom"/>
          </w:tcPr>
          <w:p w14:paraId="4A402C00" w14:textId="77777777" w:rsidR="00E62959" w:rsidRPr="00052B66" w:rsidRDefault="00E62959" w:rsidP="00835A39">
            <w:pPr>
              <w:ind w:left="-72" w:right="-83"/>
              <w:jc w:val="both"/>
              <w:rPr>
                <w:rFonts w:ascii="Arial" w:hAnsi="Arial" w:cs="Arial"/>
                <w:b/>
                <w:bCs/>
                <w:snapToGrid w:val="0"/>
                <w:sz w:val="18"/>
                <w:szCs w:val="18"/>
                <w:cs/>
                <w:lang w:val="en-GB" w:eastAsia="th-TH"/>
              </w:rPr>
            </w:pPr>
          </w:p>
        </w:tc>
        <w:tc>
          <w:tcPr>
            <w:tcW w:w="2880" w:type="dxa"/>
            <w:gridSpan w:val="2"/>
            <w:vAlign w:val="bottom"/>
          </w:tcPr>
          <w:p w14:paraId="1AE4DDC9" w14:textId="77777777" w:rsidR="00E62959" w:rsidRPr="00052B66" w:rsidRDefault="00E62959" w:rsidP="00835A39">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052B66">
              <w:rPr>
                <w:rFonts w:ascii="Arial" w:hAnsi="Arial" w:cs="Arial"/>
                <w:b/>
                <w:bCs/>
                <w:snapToGrid w:val="0"/>
                <w:color w:val="auto"/>
                <w:sz w:val="18"/>
                <w:szCs w:val="18"/>
                <w:lang w:eastAsia="th-TH"/>
              </w:rPr>
              <w:t>Consolidated</w:t>
            </w:r>
          </w:p>
        </w:tc>
        <w:tc>
          <w:tcPr>
            <w:tcW w:w="2880" w:type="dxa"/>
            <w:gridSpan w:val="2"/>
            <w:vAlign w:val="bottom"/>
          </w:tcPr>
          <w:p w14:paraId="591D3412" w14:textId="77777777" w:rsidR="00E62959" w:rsidRPr="00052B66" w:rsidRDefault="00E62959" w:rsidP="00835A39">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052B66">
              <w:rPr>
                <w:rFonts w:ascii="Arial" w:hAnsi="Arial" w:cs="Arial"/>
                <w:b/>
                <w:bCs/>
                <w:color w:val="auto"/>
                <w:sz w:val="18"/>
                <w:szCs w:val="18"/>
                <w:lang w:val="en-US"/>
              </w:rPr>
              <w:t>Separate</w:t>
            </w:r>
          </w:p>
        </w:tc>
      </w:tr>
      <w:tr w:rsidR="00E62959" w:rsidRPr="00052B66" w14:paraId="6FD766E4" w14:textId="77777777" w:rsidTr="00AC70B9">
        <w:trPr>
          <w:trHeight w:val="20"/>
        </w:trPr>
        <w:tc>
          <w:tcPr>
            <w:tcW w:w="3701" w:type="dxa"/>
            <w:vAlign w:val="bottom"/>
          </w:tcPr>
          <w:p w14:paraId="13F492BB" w14:textId="77777777" w:rsidR="00E62959" w:rsidRPr="00052B66" w:rsidRDefault="00E62959" w:rsidP="00835A39">
            <w:pPr>
              <w:ind w:left="-72" w:right="-83"/>
              <w:jc w:val="both"/>
              <w:rPr>
                <w:rFonts w:ascii="Arial" w:hAnsi="Arial" w:cs="Arial"/>
                <w:b/>
                <w:bCs/>
                <w:snapToGrid w:val="0"/>
                <w:sz w:val="18"/>
                <w:szCs w:val="18"/>
                <w:cs/>
                <w:lang w:val="en-GB" w:eastAsia="th-TH"/>
              </w:rPr>
            </w:pPr>
          </w:p>
        </w:tc>
        <w:tc>
          <w:tcPr>
            <w:tcW w:w="2880" w:type="dxa"/>
            <w:gridSpan w:val="2"/>
            <w:tcBorders>
              <w:bottom w:val="single" w:sz="4" w:space="0" w:color="auto"/>
            </w:tcBorders>
            <w:vAlign w:val="bottom"/>
          </w:tcPr>
          <w:p w14:paraId="28ADBF97" w14:textId="77777777" w:rsidR="00E62959" w:rsidRPr="00052B66" w:rsidRDefault="00E62959" w:rsidP="00835A39">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052B66">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vAlign w:val="bottom"/>
          </w:tcPr>
          <w:p w14:paraId="2C9BCB6A" w14:textId="77777777" w:rsidR="00E62959" w:rsidRPr="00052B66" w:rsidRDefault="00E62959" w:rsidP="00835A39">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052B66">
              <w:rPr>
                <w:rFonts w:ascii="Arial" w:hAnsi="Arial" w:cs="Arial"/>
                <w:b/>
                <w:bCs/>
                <w:snapToGrid w:val="0"/>
                <w:color w:val="auto"/>
                <w:sz w:val="18"/>
                <w:szCs w:val="18"/>
                <w:lang w:eastAsia="th-TH"/>
              </w:rPr>
              <w:t>financial information</w:t>
            </w:r>
          </w:p>
        </w:tc>
      </w:tr>
      <w:tr w:rsidR="00E62959" w:rsidRPr="00052B66" w14:paraId="72D35149" w14:textId="77777777" w:rsidTr="00AC70B9">
        <w:trPr>
          <w:trHeight w:val="20"/>
        </w:trPr>
        <w:tc>
          <w:tcPr>
            <w:tcW w:w="3701" w:type="dxa"/>
            <w:vAlign w:val="bottom"/>
          </w:tcPr>
          <w:p w14:paraId="35931A50" w14:textId="77777777" w:rsidR="00E62959" w:rsidRPr="00052B66" w:rsidRDefault="00E62959" w:rsidP="00835A39">
            <w:pPr>
              <w:ind w:left="-72" w:right="-83"/>
              <w:jc w:val="both"/>
              <w:rPr>
                <w:rFonts w:ascii="Arial" w:hAnsi="Arial" w:cs="Arial"/>
                <w:b/>
                <w:bCs/>
                <w:snapToGrid w:val="0"/>
                <w:sz w:val="18"/>
                <w:szCs w:val="18"/>
                <w:cs/>
                <w:lang w:val="en-GB" w:eastAsia="th-TH"/>
              </w:rPr>
            </w:pPr>
          </w:p>
        </w:tc>
        <w:tc>
          <w:tcPr>
            <w:tcW w:w="1440" w:type="dxa"/>
            <w:tcBorders>
              <w:top w:val="single" w:sz="4" w:space="0" w:color="auto"/>
            </w:tcBorders>
            <w:vAlign w:val="bottom"/>
          </w:tcPr>
          <w:p w14:paraId="67652EAD" w14:textId="77777777" w:rsidR="00E62959" w:rsidRPr="00052B66" w:rsidRDefault="00E62959"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052B66">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2FBC84DB" w14:textId="77777777" w:rsidR="00E62959" w:rsidRPr="00052B66" w:rsidRDefault="00E62959" w:rsidP="00835A39">
            <w:pPr>
              <w:pStyle w:val="a0"/>
              <w:tabs>
                <w:tab w:val="right" w:pos="1224"/>
                <w:tab w:val="decimal" w:pos="127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052B66">
              <w:rPr>
                <w:rFonts w:ascii="Arial" w:hAnsi="Arial" w:cs="Arial"/>
                <w:b/>
                <w:bCs/>
                <w:snapToGrid w:val="0"/>
                <w:color w:val="auto"/>
                <w:sz w:val="18"/>
                <w:szCs w:val="18"/>
                <w:lang w:eastAsia="th-TH"/>
              </w:rPr>
              <w:tab/>
              <w:t>Audited</w:t>
            </w:r>
          </w:p>
        </w:tc>
        <w:tc>
          <w:tcPr>
            <w:tcW w:w="1440" w:type="dxa"/>
            <w:tcBorders>
              <w:top w:val="single" w:sz="4" w:space="0" w:color="auto"/>
            </w:tcBorders>
            <w:vAlign w:val="bottom"/>
          </w:tcPr>
          <w:p w14:paraId="6E418F83" w14:textId="77777777" w:rsidR="00E62959" w:rsidRPr="00052B66" w:rsidRDefault="00E62959"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052B66">
              <w:rPr>
                <w:rFonts w:ascii="Arial" w:hAnsi="Arial" w:cs="Arial"/>
                <w:b/>
                <w:bCs/>
                <w:snapToGrid w:val="0"/>
                <w:color w:val="auto"/>
                <w:sz w:val="18"/>
                <w:szCs w:val="18"/>
                <w:lang w:eastAsia="th-TH"/>
              </w:rPr>
              <w:tab/>
              <w:t>Unaudited</w:t>
            </w:r>
          </w:p>
        </w:tc>
        <w:tc>
          <w:tcPr>
            <w:tcW w:w="1440" w:type="dxa"/>
            <w:tcBorders>
              <w:top w:val="single" w:sz="4" w:space="0" w:color="auto"/>
            </w:tcBorders>
            <w:vAlign w:val="bottom"/>
          </w:tcPr>
          <w:p w14:paraId="642B7924" w14:textId="77777777" w:rsidR="00E62959" w:rsidRPr="00052B66" w:rsidRDefault="00E62959" w:rsidP="00835A39">
            <w:pPr>
              <w:pStyle w:val="a0"/>
              <w:tabs>
                <w:tab w:val="right" w:pos="1224"/>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052B66">
              <w:rPr>
                <w:rFonts w:ascii="Arial" w:hAnsi="Arial" w:cs="Arial"/>
                <w:b/>
                <w:bCs/>
                <w:snapToGrid w:val="0"/>
                <w:color w:val="auto"/>
                <w:sz w:val="18"/>
                <w:szCs w:val="18"/>
                <w:lang w:eastAsia="th-TH"/>
              </w:rPr>
              <w:tab/>
              <w:t>Audited</w:t>
            </w:r>
          </w:p>
        </w:tc>
      </w:tr>
      <w:tr w:rsidR="00E62959" w:rsidRPr="00052B66" w14:paraId="3FD9BFE0" w14:textId="77777777" w:rsidTr="00AC70B9">
        <w:trPr>
          <w:trHeight w:val="20"/>
        </w:trPr>
        <w:tc>
          <w:tcPr>
            <w:tcW w:w="3701" w:type="dxa"/>
            <w:vAlign w:val="bottom"/>
          </w:tcPr>
          <w:p w14:paraId="2FE25D59" w14:textId="77777777" w:rsidR="00E62959" w:rsidRPr="00052B66" w:rsidRDefault="00E62959" w:rsidP="00835A39">
            <w:pPr>
              <w:ind w:left="-72" w:right="-83"/>
              <w:jc w:val="both"/>
              <w:rPr>
                <w:rFonts w:ascii="Arial" w:hAnsi="Arial" w:cs="Arial"/>
                <w:b/>
                <w:bCs/>
                <w:snapToGrid w:val="0"/>
                <w:sz w:val="18"/>
                <w:szCs w:val="18"/>
                <w:cs/>
                <w:lang w:val="en-GB" w:eastAsia="th-TH"/>
              </w:rPr>
            </w:pPr>
          </w:p>
        </w:tc>
        <w:tc>
          <w:tcPr>
            <w:tcW w:w="1440" w:type="dxa"/>
            <w:vAlign w:val="bottom"/>
          </w:tcPr>
          <w:p w14:paraId="1A23F4AE" w14:textId="769236B7" w:rsidR="00E62959" w:rsidRPr="00052B66" w:rsidRDefault="00E62959"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052B66">
              <w:rPr>
                <w:rFonts w:ascii="Arial" w:hAnsi="Arial" w:cs="Arial"/>
                <w:b/>
                <w:bCs/>
                <w:snapToGrid w:val="0"/>
                <w:color w:val="auto"/>
                <w:sz w:val="18"/>
                <w:szCs w:val="18"/>
                <w:lang w:eastAsia="th-TH"/>
              </w:rPr>
              <w:tab/>
            </w:r>
            <w:r w:rsidR="00B15352" w:rsidRPr="00052B66">
              <w:rPr>
                <w:rFonts w:ascii="Arial" w:hAnsi="Arial" w:cs="Arial"/>
                <w:b/>
                <w:bCs/>
                <w:color w:val="auto"/>
                <w:spacing w:val="-4"/>
                <w:sz w:val="18"/>
                <w:szCs w:val="18"/>
              </w:rPr>
              <w:t>31 March</w:t>
            </w:r>
          </w:p>
          <w:p w14:paraId="706E666A" w14:textId="77C7B680" w:rsidR="00E62959" w:rsidRPr="00052B66" w:rsidRDefault="00E62959"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052B66">
              <w:rPr>
                <w:rFonts w:ascii="Arial" w:hAnsi="Arial" w:cs="Arial"/>
                <w:b/>
                <w:bCs/>
                <w:snapToGrid w:val="0"/>
                <w:color w:val="auto"/>
                <w:sz w:val="18"/>
                <w:szCs w:val="18"/>
                <w:lang w:eastAsia="th-TH"/>
              </w:rPr>
              <w:tab/>
            </w:r>
            <w:r w:rsidR="00B15352" w:rsidRPr="00052B66">
              <w:rPr>
                <w:rFonts w:ascii="Arial" w:hAnsi="Arial" w:cs="Arial"/>
                <w:b/>
                <w:bCs/>
                <w:snapToGrid w:val="0"/>
                <w:color w:val="auto"/>
                <w:sz w:val="18"/>
                <w:szCs w:val="18"/>
                <w:lang w:eastAsia="th-TH"/>
              </w:rPr>
              <w:t>2026</w:t>
            </w:r>
          </w:p>
        </w:tc>
        <w:tc>
          <w:tcPr>
            <w:tcW w:w="1440" w:type="dxa"/>
            <w:vAlign w:val="bottom"/>
          </w:tcPr>
          <w:p w14:paraId="565BDAFB" w14:textId="6C643014" w:rsidR="00E62959" w:rsidRPr="00052B66" w:rsidRDefault="00E62959" w:rsidP="00835A39">
            <w:pPr>
              <w:pStyle w:val="a0"/>
              <w:tabs>
                <w:tab w:val="right" w:pos="1224"/>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052B66">
              <w:rPr>
                <w:rFonts w:ascii="Arial" w:hAnsi="Arial" w:cs="Arial"/>
                <w:b/>
                <w:bCs/>
                <w:snapToGrid w:val="0"/>
                <w:color w:val="auto"/>
                <w:sz w:val="18"/>
                <w:szCs w:val="18"/>
                <w:lang w:eastAsia="th-TH"/>
              </w:rPr>
              <w:tab/>
            </w:r>
            <w:r w:rsidR="000150D0" w:rsidRPr="00052B66">
              <w:rPr>
                <w:rFonts w:ascii="Arial" w:hAnsi="Arial" w:cs="Arial"/>
                <w:b/>
                <w:bCs/>
                <w:snapToGrid w:val="0"/>
                <w:color w:val="auto"/>
                <w:sz w:val="18"/>
                <w:szCs w:val="18"/>
                <w:lang w:eastAsia="th-TH"/>
              </w:rPr>
              <w:t>31</w:t>
            </w:r>
            <w:r w:rsidRPr="00052B66">
              <w:rPr>
                <w:rFonts w:ascii="Arial" w:hAnsi="Arial" w:cs="Arial"/>
                <w:b/>
                <w:bCs/>
                <w:snapToGrid w:val="0"/>
                <w:color w:val="auto"/>
                <w:sz w:val="18"/>
                <w:szCs w:val="18"/>
                <w:lang w:eastAsia="th-TH"/>
              </w:rPr>
              <w:t xml:space="preserve"> December</w:t>
            </w:r>
          </w:p>
          <w:p w14:paraId="1CECAD5F" w14:textId="17912BB2" w:rsidR="00E62959" w:rsidRPr="00052B66" w:rsidRDefault="00E62959" w:rsidP="00835A39">
            <w:pPr>
              <w:pStyle w:val="a0"/>
              <w:tabs>
                <w:tab w:val="right" w:pos="1224"/>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052B66">
              <w:rPr>
                <w:rFonts w:ascii="Arial" w:hAnsi="Arial" w:cs="Arial"/>
                <w:b/>
                <w:bCs/>
                <w:snapToGrid w:val="0"/>
                <w:color w:val="auto"/>
                <w:sz w:val="18"/>
                <w:szCs w:val="18"/>
                <w:lang w:eastAsia="th-TH"/>
              </w:rPr>
              <w:tab/>
            </w:r>
            <w:r w:rsidR="00B15352" w:rsidRPr="00052B66">
              <w:rPr>
                <w:rFonts w:ascii="Arial" w:hAnsi="Arial" w:cs="Arial"/>
                <w:b/>
                <w:bCs/>
                <w:snapToGrid w:val="0"/>
                <w:color w:val="auto"/>
                <w:sz w:val="18"/>
                <w:szCs w:val="18"/>
                <w:lang w:eastAsia="th-TH"/>
              </w:rPr>
              <w:t>2025</w:t>
            </w:r>
          </w:p>
        </w:tc>
        <w:tc>
          <w:tcPr>
            <w:tcW w:w="1440" w:type="dxa"/>
            <w:vAlign w:val="bottom"/>
          </w:tcPr>
          <w:p w14:paraId="3EC3D55A" w14:textId="4B9A4391" w:rsidR="00E62959" w:rsidRPr="00052B66" w:rsidRDefault="00E62959"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052B66">
              <w:rPr>
                <w:rFonts w:ascii="Arial" w:hAnsi="Arial" w:cs="Arial"/>
                <w:b/>
                <w:bCs/>
                <w:snapToGrid w:val="0"/>
                <w:color w:val="auto"/>
                <w:sz w:val="18"/>
                <w:szCs w:val="18"/>
                <w:lang w:eastAsia="th-TH"/>
              </w:rPr>
              <w:tab/>
            </w:r>
            <w:r w:rsidR="00B15352" w:rsidRPr="00052B66">
              <w:rPr>
                <w:rFonts w:ascii="Arial" w:hAnsi="Arial" w:cs="Arial"/>
                <w:b/>
                <w:bCs/>
                <w:color w:val="auto"/>
                <w:spacing w:val="-4"/>
                <w:sz w:val="18"/>
                <w:szCs w:val="18"/>
              </w:rPr>
              <w:t>31 March</w:t>
            </w:r>
          </w:p>
          <w:p w14:paraId="79DCAE3D" w14:textId="03CFC774" w:rsidR="00E62959" w:rsidRPr="00052B66" w:rsidRDefault="00E62959" w:rsidP="00835A39">
            <w:pPr>
              <w:pStyle w:val="a0"/>
              <w:tabs>
                <w:tab w:val="right" w:pos="1224"/>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052B66">
              <w:rPr>
                <w:rFonts w:ascii="Arial" w:hAnsi="Arial" w:cs="Arial"/>
                <w:b/>
                <w:bCs/>
                <w:snapToGrid w:val="0"/>
                <w:color w:val="auto"/>
                <w:sz w:val="18"/>
                <w:szCs w:val="18"/>
                <w:lang w:eastAsia="th-TH"/>
              </w:rPr>
              <w:tab/>
            </w:r>
            <w:r w:rsidR="00B15352" w:rsidRPr="00052B66">
              <w:rPr>
                <w:rFonts w:ascii="Arial" w:hAnsi="Arial" w:cs="Arial"/>
                <w:b/>
                <w:bCs/>
                <w:snapToGrid w:val="0"/>
                <w:color w:val="auto"/>
                <w:sz w:val="18"/>
                <w:szCs w:val="18"/>
                <w:lang w:eastAsia="th-TH"/>
              </w:rPr>
              <w:t>2026</w:t>
            </w:r>
          </w:p>
        </w:tc>
        <w:tc>
          <w:tcPr>
            <w:tcW w:w="1440" w:type="dxa"/>
            <w:vAlign w:val="bottom"/>
          </w:tcPr>
          <w:p w14:paraId="2215647B" w14:textId="3DFE3843" w:rsidR="00E62959" w:rsidRPr="00052B66" w:rsidRDefault="00E62959" w:rsidP="00835A39">
            <w:pPr>
              <w:pStyle w:val="a0"/>
              <w:tabs>
                <w:tab w:val="right" w:pos="1224"/>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052B66">
              <w:rPr>
                <w:rFonts w:ascii="Arial" w:hAnsi="Arial" w:cs="Arial"/>
                <w:b/>
                <w:bCs/>
                <w:snapToGrid w:val="0"/>
                <w:color w:val="auto"/>
                <w:sz w:val="18"/>
                <w:szCs w:val="18"/>
                <w:lang w:eastAsia="th-TH"/>
              </w:rPr>
              <w:tab/>
            </w:r>
            <w:r w:rsidR="000150D0" w:rsidRPr="00052B66">
              <w:rPr>
                <w:rFonts w:ascii="Arial" w:hAnsi="Arial" w:cs="Arial"/>
                <w:b/>
                <w:bCs/>
                <w:snapToGrid w:val="0"/>
                <w:color w:val="auto"/>
                <w:sz w:val="18"/>
                <w:szCs w:val="18"/>
                <w:lang w:eastAsia="th-TH"/>
              </w:rPr>
              <w:t>31</w:t>
            </w:r>
            <w:r w:rsidRPr="00052B66">
              <w:rPr>
                <w:rFonts w:ascii="Arial" w:hAnsi="Arial" w:cs="Arial"/>
                <w:b/>
                <w:bCs/>
                <w:snapToGrid w:val="0"/>
                <w:color w:val="auto"/>
                <w:sz w:val="18"/>
                <w:szCs w:val="18"/>
                <w:lang w:eastAsia="th-TH"/>
              </w:rPr>
              <w:t xml:space="preserve"> December</w:t>
            </w:r>
          </w:p>
          <w:p w14:paraId="29BC8226" w14:textId="1463BDCA" w:rsidR="00E62959" w:rsidRPr="00052B66" w:rsidRDefault="00E62959" w:rsidP="00835A39">
            <w:pPr>
              <w:pStyle w:val="a0"/>
              <w:tabs>
                <w:tab w:val="right" w:pos="1224"/>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052B66">
              <w:rPr>
                <w:rFonts w:ascii="Arial" w:hAnsi="Arial" w:cs="Arial"/>
                <w:b/>
                <w:bCs/>
                <w:snapToGrid w:val="0"/>
                <w:color w:val="auto"/>
                <w:sz w:val="18"/>
                <w:szCs w:val="18"/>
                <w:lang w:eastAsia="th-TH"/>
              </w:rPr>
              <w:tab/>
            </w:r>
            <w:r w:rsidR="00B15352" w:rsidRPr="00052B66">
              <w:rPr>
                <w:rFonts w:ascii="Arial" w:hAnsi="Arial" w:cs="Arial"/>
                <w:b/>
                <w:bCs/>
                <w:snapToGrid w:val="0"/>
                <w:color w:val="auto"/>
                <w:sz w:val="18"/>
                <w:szCs w:val="18"/>
                <w:lang w:eastAsia="th-TH"/>
              </w:rPr>
              <w:t>2025</w:t>
            </w:r>
          </w:p>
        </w:tc>
      </w:tr>
      <w:tr w:rsidR="00E62959" w:rsidRPr="00052B66" w14:paraId="7E289976" w14:textId="77777777" w:rsidTr="00AC70B9">
        <w:trPr>
          <w:trHeight w:val="20"/>
        </w:trPr>
        <w:tc>
          <w:tcPr>
            <w:tcW w:w="3701" w:type="dxa"/>
            <w:vAlign w:val="bottom"/>
          </w:tcPr>
          <w:p w14:paraId="1FA2C693" w14:textId="77777777" w:rsidR="00E62959" w:rsidRPr="00052B66" w:rsidRDefault="00E62959" w:rsidP="00835A39">
            <w:pPr>
              <w:ind w:left="-72" w:right="-83"/>
              <w:jc w:val="both"/>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42A8B2D8" w14:textId="77777777" w:rsidR="00E62959" w:rsidRPr="00052B66" w:rsidRDefault="00E62959"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052B66">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5CE1E035" w14:textId="77777777" w:rsidR="00E62959" w:rsidRPr="00052B66" w:rsidRDefault="00E62959"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052B66">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606345FE" w14:textId="77777777" w:rsidR="00E62959" w:rsidRPr="00052B66" w:rsidRDefault="00E62959"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052B66">
              <w:rPr>
                <w:rFonts w:ascii="Arial" w:hAnsi="Arial" w:cs="Arial"/>
                <w:b/>
                <w:bCs/>
                <w:snapToGrid w:val="0"/>
                <w:color w:val="auto"/>
                <w:sz w:val="18"/>
                <w:szCs w:val="18"/>
                <w:lang w:eastAsia="th-TH"/>
              </w:rPr>
              <w:tab/>
              <w:t>Baht</w:t>
            </w:r>
          </w:p>
        </w:tc>
        <w:tc>
          <w:tcPr>
            <w:tcW w:w="1440" w:type="dxa"/>
            <w:tcBorders>
              <w:bottom w:val="single" w:sz="4" w:space="0" w:color="auto"/>
            </w:tcBorders>
            <w:vAlign w:val="bottom"/>
          </w:tcPr>
          <w:p w14:paraId="5B80FAF6" w14:textId="77777777" w:rsidR="00E62959" w:rsidRPr="00052B66" w:rsidRDefault="00E62959"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052B66">
              <w:rPr>
                <w:rFonts w:ascii="Arial" w:hAnsi="Arial" w:cs="Arial"/>
                <w:b/>
                <w:bCs/>
                <w:snapToGrid w:val="0"/>
                <w:color w:val="auto"/>
                <w:sz w:val="18"/>
                <w:szCs w:val="18"/>
                <w:lang w:eastAsia="th-TH"/>
              </w:rPr>
              <w:tab/>
              <w:t>Baht</w:t>
            </w:r>
          </w:p>
        </w:tc>
      </w:tr>
      <w:tr w:rsidR="00E62959" w:rsidRPr="00052B66" w14:paraId="50508782" w14:textId="77777777" w:rsidTr="00AC70B9">
        <w:trPr>
          <w:trHeight w:val="20"/>
        </w:trPr>
        <w:tc>
          <w:tcPr>
            <w:tcW w:w="3701" w:type="dxa"/>
            <w:vAlign w:val="bottom"/>
          </w:tcPr>
          <w:p w14:paraId="76944BDC" w14:textId="77777777" w:rsidR="00E62959" w:rsidRPr="00052B66" w:rsidRDefault="00E62959" w:rsidP="00835A39">
            <w:pPr>
              <w:jc w:val="both"/>
              <w:rPr>
                <w:rFonts w:ascii="Arial" w:hAnsi="Arial" w:cs="Arial"/>
                <w:sz w:val="12"/>
                <w:szCs w:val="12"/>
                <w:cs/>
              </w:rPr>
            </w:pPr>
          </w:p>
        </w:tc>
        <w:tc>
          <w:tcPr>
            <w:tcW w:w="1440" w:type="dxa"/>
            <w:tcBorders>
              <w:top w:val="single" w:sz="4" w:space="0" w:color="auto"/>
            </w:tcBorders>
            <w:vAlign w:val="bottom"/>
          </w:tcPr>
          <w:p w14:paraId="322F2AD6" w14:textId="77777777" w:rsidR="00E62959" w:rsidRPr="00052B66" w:rsidRDefault="00E62959" w:rsidP="00835A39">
            <w:pPr>
              <w:jc w:val="both"/>
              <w:rPr>
                <w:rFonts w:ascii="Arial" w:hAnsi="Arial" w:cs="Arial"/>
                <w:sz w:val="12"/>
                <w:szCs w:val="12"/>
              </w:rPr>
            </w:pPr>
          </w:p>
        </w:tc>
        <w:tc>
          <w:tcPr>
            <w:tcW w:w="1440" w:type="dxa"/>
            <w:tcBorders>
              <w:top w:val="single" w:sz="4" w:space="0" w:color="auto"/>
            </w:tcBorders>
            <w:vAlign w:val="bottom"/>
          </w:tcPr>
          <w:p w14:paraId="568B2D95" w14:textId="77777777" w:rsidR="00E62959" w:rsidRPr="00052B66" w:rsidRDefault="00E62959" w:rsidP="00835A39">
            <w:pPr>
              <w:jc w:val="both"/>
              <w:rPr>
                <w:rFonts w:ascii="Arial" w:hAnsi="Arial" w:cs="Arial"/>
                <w:sz w:val="12"/>
                <w:szCs w:val="12"/>
              </w:rPr>
            </w:pPr>
          </w:p>
        </w:tc>
        <w:tc>
          <w:tcPr>
            <w:tcW w:w="1440" w:type="dxa"/>
            <w:tcBorders>
              <w:top w:val="single" w:sz="4" w:space="0" w:color="auto"/>
            </w:tcBorders>
            <w:vAlign w:val="bottom"/>
          </w:tcPr>
          <w:p w14:paraId="34607ECD" w14:textId="77777777" w:rsidR="00E62959" w:rsidRPr="00052B66" w:rsidRDefault="00E62959" w:rsidP="00835A39">
            <w:pPr>
              <w:jc w:val="both"/>
              <w:rPr>
                <w:rFonts w:ascii="Arial" w:hAnsi="Arial" w:cs="Arial"/>
                <w:sz w:val="12"/>
                <w:szCs w:val="12"/>
              </w:rPr>
            </w:pPr>
          </w:p>
        </w:tc>
        <w:tc>
          <w:tcPr>
            <w:tcW w:w="1440" w:type="dxa"/>
            <w:tcBorders>
              <w:top w:val="single" w:sz="4" w:space="0" w:color="auto"/>
            </w:tcBorders>
            <w:vAlign w:val="bottom"/>
          </w:tcPr>
          <w:p w14:paraId="74ED57DC" w14:textId="77777777" w:rsidR="00E62959" w:rsidRPr="00052B66" w:rsidRDefault="00E62959" w:rsidP="00835A39">
            <w:pPr>
              <w:jc w:val="both"/>
              <w:rPr>
                <w:rFonts w:ascii="Arial" w:hAnsi="Arial" w:cs="Arial"/>
                <w:sz w:val="12"/>
                <w:szCs w:val="12"/>
              </w:rPr>
            </w:pPr>
          </w:p>
        </w:tc>
      </w:tr>
      <w:tr w:rsidR="00F52371" w:rsidRPr="00052B66" w14:paraId="68BD86B9" w14:textId="77777777" w:rsidTr="00AC70B9">
        <w:trPr>
          <w:trHeight w:val="20"/>
        </w:trPr>
        <w:tc>
          <w:tcPr>
            <w:tcW w:w="3701" w:type="dxa"/>
            <w:vAlign w:val="bottom"/>
          </w:tcPr>
          <w:p w14:paraId="3C6B7858" w14:textId="77777777" w:rsidR="00F52371" w:rsidRPr="00052B66" w:rsidRDefault="00F52371" w:rsidP="00F52371">
            <w:pPr>
              <w:ind w:left="-101" w:right="-86"/>
              <w:jc w:val="both"/>
              <w:rPr>
                <w:rFonts w:ascii="Arial" w:hAnsi="Arial" w:cs="Arial"/>
                <w:snapToGrid w:val="0"/>
                <w:sz w:val="18"/>
                <w:szCs w:val="18"/>
                <w:lang w:eastAsia="th-TH"/>
              </w:rPr>
            </w:pPr>
            <w:r w:rsidRPr="00052B66">
              <w:rPr>
                <w:rFonts w:ascii="Arial" w:hAnsi="Arial" w:cs="Arial"/>
                <w:snapToGrid w:val="0"/>
                <w:sz w:val="18"/>
                <w:szCs w:val="18"/>
                <w:lang w:eastAsia="th-TH"/>
              </w:rPr>
              <w:t>Opening balance of the period/year</w:t>
            </w:r>
          </w:p>
        </w:tc>
        <w:tc>
          <w:tcPr>
            <w:tcW w:w="1440" w:type="dxa"/>
            <w:vAlign w:val="bottom"/>
          </w:tcPr>
          <w:p w14:paraId="01F493F3" w14:textId="1578ACEC" w:rsidR="00F52371" w:rsidRPr="00052B66" w:rsidRDefault="00F52371" w:rsidP="00F5237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156,080,137</w:t>
            </w:r>
          </w:p>
        </w:tc>
        <w:tc>
          <w:tcPr>
            <w:tcW w:w="1440" w:type="dxa"/>
            <w:vAlign w:val="bottom"/>
          </w:tcPr>
          <w:p w14:paraId="1EDC8BCC" w14:textId="2DC3A970" w:rsidR="00F52371" w:rsidRPr="00052B66" w:rsidRDefault="00F52371" w:rsidP="00F5237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296,149,868</w:t>
            </w:r>
          </w:p>
        </w:tc>
        <w:tc>
          <w:tcPr>
            <w:tcW w:w="1440" w:type="dxa"/>
            <w:vAlign w:val="bottom"/>
          </w:tcPr>
          <w:p w14:paraId="0DEBE5A2" w14:textId="59378CA0" w:rsidR="00F52371" w:rsidRPr="00052B66" w:rsidRDefault="00F52371" w:rsidP="00F5237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126,092,079</w:t>
            </w:r>
          </w:p>
        </w:tc>
        <w:tc>
          <w:tcPr>
            <w:tcW w:w="1440" w:type="dxa"/>
            <w:vAlign w:val="bottom"/>
          </w:tcPr>
          <w:p w14:paraId="2DD53E23" w14:textId="4647EC41" w:rsidR="00F52371" w:rsidRPr="00052B66" w:rsidRDefault="00F52371" w:rsidP="00F5237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229,416,497</w:t>
            </w:r>
          </w:p>
        </w:tc>
      </w:tr>
      <w:tr w:rsidR="00F52371" w:rsidRPr="00052B66" w14:paraId="584EE0E6" w14:textId="77777777" w:rsidTr="00AC70B9">
        <w:trPr>
          <w:trHeight w:val="20"/>
        </w:trPr>
        <w:tc>
          <w:tcPr>
            <w:tcW w:w="3701" w:type="dxa"/>
            <w:vAlign w:val="bottom"/>
          </w:tcPr>
          <w:p w14:paraId="5D594126" w14:textId="295B0C1D" w:rsidR="00F52371" w:rsidRPr="00052B66" w:rsidRDefault="00F52371" w:rsidP="00F52371">
            <w:pPr>
              <w:ind w:left="-101" w:right="-86"/>
              <w:jc w:val="both"/>
              <w:rPr>
                <w:rFonts w:ascii="Arial" w:hAnsi="Arial" w:cs="Arial"/>
                <w:snapToGrid w:val="0"/>
                <w:sz w:val="18"/>
                <w:szCs w:val="18"/>
                <w:lang w:eastAsia="th-TH"/>
              </w:rPr>
            </w:pPr>
            <w:r w:rsidRPr="00052B66">
              <w:rPr>
                <w:rFonts w:ascii="Arial" w:hAnsi="Arial" w:cs="Arial"/>
                <w:snapToGrid w:val="0"/>
                <w:sz w:val="18"/>
                <w:szCs w:val="18"/>
                <w:lang w:eastAsia="th-TH"/>
              </w:rPr>
              <w:t>Addition during the period/year</w:t>
            </w:r>
          </w:p>
        </w:tc>
        <w:tc>
          <w:tcPr>
            <w:tcW w:w="1440" w:type="dxa"/>
            <w:vAlign w:val="bottom"/>
          </w:tcPr>
          <w:p w14:paraId="44253216" w14:textId="4998CF92" w:rsidR="00F52371" w:rsidRPr="00052B66" w:rsidRDefault="00F52371" w:rsidP="00F52371">
            <w:pPr>
              <w:pStyle w:val="a0"/>
              <w:tabs>
                <w:tab w:val="decimal" w:pos="1224"/>
              </w:tabs>
              <w:overflowPunct w:val="0"/>
              <w:autoSpaceDE w:val="0"/>
              <w:autoSpaceDN w:val="0"/>
              <w:adjustRightInd w:val="0"/>
              <w:ind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2,255,142</w:t>
            </w:r>
          </w:p>
        </w:tc>
        <w:tc>
          <w:tcPr>
            <w:tcW w:w="1440" w:type="dxa"/>
            <w:vAlign w:val="bottom"/>
          </w:tcPr>
          <w:p w14:paraId="61FF4351" w14:textId="503F46CA" w:rsidR="00F52371" w:rsidRPr="00052B66" w:rsidRDefault="00F52371" w:rsidP="00F5237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13,233,787</w:t>
            </w:r>
          </w:p>
        </w:tc>
        <w:tc>
          <w:tcPr>
            <w:tcW w:w="1440" w:type="dxa"/>
            <w:vAlign w:val="bottom"/>
          </w:tcPr>
          <w:p w14:paraId="18C665A7" w14:textId="4EE21E1F" w:rsidR="00F52371" w:rsidRPr="00052B66" w:rsidRDefault="00F52371" w:rsidP="00F5237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1,711,588</w:t>
            </w:r>
          </w:p>
        </w:tc>
        <w:tc>
          <w:tcPr>
            <w:tcW w:w="1440" w:type="dxa"/>
            <w:vAlign w:val="bottom"/>
          </w:tcPr>
          <w:p w14:paraId="0E366860" w14:textId="268B90AC" w:rsidR="00F52371" w:rsidRPr="00052B66" w:rsidRDefault="00F52371" w:rsidP="00F5237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1,175,089</w:t>
            </w:r>
          </w:p>
        </w:tc>
      </w:tr>
      <w:tr w:rsidR="00F52371" w:rsidRPr="00052B66" w14:paraId="5994EBDD" w14:textId="77777777" w:rsidTr="00AC70B9">
        <w:trPr>
          <w:trHeight w:val="20"/>
        </w:trPr>
        <w:tc>
          <w:tcPr>
            <w:tcW w:w="3701" w:type="dxa"/>
            <w:vAlign w:val="bottom"/>
          </w:tcPr>
          <w:p w14:paraId="5A3E1654" w14:textId="77777777" w:rsidR="00F52371" w:rsidRPr="00052B66" w:rsidRDefault="00F52371" w:rsidP="00F52371">
            <w:pPr>
              <w:ind w:left="-101" w:right="-86"/>
              <w:jc w:val="both"/>
              <w:rPr>
                <w:rFonts w:ascii="Arial" w:hAnsi="Arial" w:cs="Arial"/>
                <w:snapToGrid w:val="0"/>
                <w:sz w:val="18"/>
                <w:szCs w:val="18"/>
                <w:lang w:eastAsia="th-TH"/>
              </w:rPr>
            </w:pPr>
            <w:r w:rsidRPr="00052B66">
              <w:rPr>
                <w:rFonts w:ascii="Arial" w:hAnsi="Arial" w:cs="Arial"/>
                <w:snapToGrid w:val="0"/>
                <w:sz w:val="18"/>
                <w:szCs w:val="18"/>
                <w:lang w:eastAsia="th-TH"/>
              </w:rPr>
              <w:t>Termination rental agreements</w:t>
            </w:r>
          </w:p>
          <w:p w14:paraId="04DAF07C" w14:textId="4F7343E8" w:rsidR="00F52371" w:rsidRPr="00052B66" w:rsidRDefault="00F52371" w:rsidP="00F52371">
            <w:pPr>
              <w:ind w:left="-101" w:right="-86"/>
              <w:jc w:val="both"/>
              <w:rPr>
                <w:rFonts w:ascii="Arial" w:hAnsi="Arial" w:cs="Arial"/>
                <w:snapToGrid w:val="0"/>
                <w:sz w:val="18"/>
                <w:szCs w:val="18"/>
                <w:lang w:eastAsia="th-TH"/>
              </w:rPr>
            </w:pPr>
            <w:r w:rsidRPr="00052B66">
              <w:rPr>
                <w:rFonts w:ascii="Arial" w:hAnsi="Arial" w:cs="Arial"/>
                <w:snapToGrid w:val="0"/>
                <w:sz w:val="18"/>
                <w:szCs w:val="18"/>
                <w:lang w:eastAsia="th-TH"/>
              </w:rPr>
              <w:t xml:space="preserve">   during the period/year</w:t>
            </w:r>
          </w:p>
        </w:tc>
        <w:tc>
          <w:tcPr>
            <w:tcW w:w="1440" w:type="dxa"/>
            <w:vAlign w:val="bottom"/>
          </w:tcPr>
          <w:p w14:paraId="03EFF7BE" w14:textId="77777777" w:rsidR="00F52371" w:rsidRPr="00052B66" w:rsidRDefault="00F52371" w:rsidP="00F52371">
            <w:pPr>
              <w:pStyle w:val="a0"/>
              <w:tabs>
                <w:tab w:val="decimal" w:pos="1224"/>
              </w:tabs>
              <w:overflowPunct w:val="0"/>
              <w:autoSpaceDE w:val="0"/>
              <w:autoSpaceDN w:val="0"/>
              <w:adjustRightInd w:val="0"/>
              <w:ind w:left="-14" w:right="-72"/>
              <w:jc w:val="right"/>
              <w:textAlignment w:val="baseline"/>
              <w:rPr>
                <w:rFonts w:ascii="Arial" w:hAnsi="Arial" w:cs="Arial"/>
                <w:noProof/>
                <w:snapToGrid w:val="0"/>
                <w:color w:val="000000"/>
                <w:sz w:val="18"/>
                <w:szCs w:val="18"/>
                <w:lang w:eastAsia="th-TH"/>
              </w:rPr>
            </w:pPr>
          </w:p>
          <w:p w14:paraId="5E48833C" w14:textId="49483670" w:rsidR="00F52371" w:rsidRPr="00052B66" w:rsidRDefault="00052B66" w:rsidP="00FC4BE9">
            <w:pPr>
              <w:pStyle w:val="a0"/>
              <w:tabs>
                <w:tab w:val="decimal" w:pos="1224"/>
              </w:tabs>
              <w:overflowPunct w:val="0"/>
              <w:autoSpaceDE w:val="0"/>
              <w:autoSpaceDN w:val="0"/>
              <w:adjustRightInd w:val="0"/>
              <w:ind w:right="-72"/>
              <w:textAlignment w:val="baseline"/>
              <w:rPr>
                <w:rFonts w:ascii="Arial" w:hAnsi="Arial" w:cs="Arial"/>
                <w:noProof/>
                <w:snapToGrid w:val="0"/>
                <w:color w:val="000000"/>
                <w:sz w:val="18"/>
                <w:szCs w:val="18"/>
                <w:lang w:eastAsia="th-TH"/>
              </w:rPr>
            </w:pPr>
            <w:r w:rsidRPr="00052B66">
              <w:rPr>
                <w:rFonts w:ascii="Arial" w:hAnsi="Arial" w:cs="Arial"/>
                <w:noProof/>
                <w:snapToGrid w:val="0"/>
                <w:sz w:val="18"/>
                <w:szCs w:val="18"/>
                <w:lang w:eastAsia="th-TH"/>
              </w:rPr>
              <w:t>-</w:t>
            </w:r>
            <w:r>
              <w:rPr>
                <w:rFonts w:ascii="Arial" w:hAnsi="Arial" w:cs="Arial"/>
                <w:noProof/>
                <w:snapToGrid w:val="0"/>
                <w:sz w:val="18"/>
                <w:szCs w:val="18"/>
                <w:lang w:eastAsia="th-TH"/>
              </w:rPr>
              <w:t xml:space="preserve"> </w:t>
            </w:r>
            <w:r w:rsidRPr="00052B66">
              <w:rPr>
                <w:rFonts w:ascii="Arial" w:hAnsi="Arial" w:cs="Arial"/>
                <w:noProof/>
                <w:snapToGrid w:val="0"/>
                <w:sz w:val="18"/>
                <w:szCs w:val="18"/>
                <w:lang w:eastAsia="th-TH"/>
              </w:rPr>
              <w:t xml:space="preserve">      </w:t>
            </w:r>
          </w:p>
        </w:tc>
        <w:tc>
          <w:tcPr>
            <w:tcW w:w="1440" w:type="dxa"/>
            <w:vAlign w:val="bottom"/>
          </w:tcPr>
          <w:p w14:paraId="4CF0AB7F" w14:textId="77777777" w:rsidR="00F52371" w:rsidRPr="00052B66" w:rsidRDefault="00F52371" w:rsidP="00F5237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p w14:paraId="1EDF8BDC" w14:textId="5339CF6E" w:rsidR="00F52371" w:rsidRPr="00052B66" w:rsidRDefault="00F52371" w:rsidP="00F5237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(103,105,956)</w:t>
            </w:r>
          </w:p>
        </w:tc>
        <w:tc>
          <w:tcPr>
            <w:tcW w:w="1440" w:type="dxa"/>
            <w:vAlign w:val="bottom"/>
          </w:tcPr>
          <w:p w14:paraId="1D13AD21" w14:textId="77777777" w:rsidR="00F52371" w:rsidRPr="00052B66" w:rsidRDefault="00F52371" w:rsidP="00F5237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p w14:paraId="01054274" w14:textId="3ABDBA55" w:rsidR="00F52371" w:rsidRPr="00052B66" w:rsidRDefault="00052B66" w:rsidP="00F5237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sz w:val="18"/>
                <w:szCs w:val="18"/>
                <w:lang w:eastAsia="th-TH"/>
              </w:rPr>
              <w:t>-</w:t>
            </w:r>
            <w:r>
              <w:rPr>
                <w:rFonts w:ascii="Arial" w:hAnsi="Arial" w:cs="Arial"/>
                <w:noProof/>
                <w:snapToGrid w:val="0"/>
                <w:sz w:val="18"/>
                <w:szCs w:val="18"/>
                <w:lang w:eastAsia="th-TH"/>
              </w:rPr>
              <w:t xml:space="preserve"> </w:t>
            </w:r>
            <w:r w:rsidRPr="00052B66">
              <w:rPr>
                <w:rFonts w:ascii="Arial" w:hAnsi="Arial" w:cs="Arial"/>
                <w:noProof/>
                <w:snapToGrid w:val="0"/>
                <w:sz w:val="18"/>
                <w:szCs w:val="18"/>
                <w:lang w:eastAsia="th-TH"/>
              </w:rPr>
              <w:t xml:space="preserve">      </w:t>
            </w:r>
          </w:p>
        </w:tc>
        <w:tc>
          <w:tcPr>
            <w:tcW w:w="1440" w:type="dxa"/>
            <w:vAlign w:val="bottom"/>
          </w:tcPr>
          <w:p w14:paraId="3EBC88F9" w14:textId="77777777" w:rsidR="00F52371" w:rsidRPr="00052B66" w:rsidRDefault="00F52371" w:rsidP="00F5237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p>
          <w:p w14:paraId="41D31337" w14:textId="6BD78A99" w:rsidR="00F52371" w:rsidRPr="00052B66" w:rsidRDefault="00F52371" w:rsidP="00F5237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(89,490,485)</w:t>
            </w:r>
          </w:p>
        </w:tc>
      </w:tr>
      <w:tr w:rsidR="00F52371" w:rsidRPr="00052B66" w14:paraId="5E26503A" w14:textId="77777777" w:rsidTr="00AC70B9">
        <w:trPr>
          <w:trHeight w:val="20"/>
        </w:trPr>
        <w:tc>
          <w:tcPr>
            <w:tcW w:w="3701" w:type="dxa"/>
            <w:vAlign w:val="bottom"/>
          </w:tcPr>
          <w:p w14:paraId="3A976A8A" w14:textId="6CFA8481" w:rsidR="00F52371" w:rsidRPr="00052B66" w:rsidRDefault="00F52371" w:rsidP="00F52371">
            <w:pPr>
              <w:ind w:left="-101" w:right="-86"/>
              <w:jc w:val="both"/>
              <w:rPr>
                <w:rFonts w:ascii="Arial" w:hAnsi="Arial" w:cs="Arial"/>
                <w:snapToGrid w:val="0"/>
                <w:sz w:val="18"/>
                <w:szCs w:val="18"/>
                <w:lang w:eastAsia="th-TH"/>
              </w:rPr>
            </w:pPr>
            <w:r w:rsidRPr="00052B66">
              <w:rPr>
                <w:rFonts w:ascii="Arial" w:hAnsi="Arial" w:cs="Arial"/>
                <w:snapToGrid w:val="0"/>
                <w:sz w:val="18"/>
                <w:szCs w:val="18"/>
                <w:lang w:eastAsia="th-TH"/>
              </w:rPr>
              <w:t>Interest paid during the period/year</w:t>
            </w:r>
          </w:p>
        </w:tc>
        <w:tc>
          <w:tcPr>
            <w:tcW w:w="1440" w:type="dxa"/>
            <w:vAlign w:val="bottom"/>
          </w:tcPr>
          <w:p w14:paraId="5DDF00AE" w14:textId="1B618CAD" w:rsidR="00F52371" w:rsidRPr="00052B66" w:rsidRDefault="00F52371" w:rsidP="00F5237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1,936,375</w:t>
            </w:r>
          </w:p>
        </w:tc>
        <w:tc>
          <w:tcPr>
            <w:tcW w:w="1440" w:type="dxa"/>
            <w:vAlign w:val="bottom"/>
          </w:tcPr>
          <w:p w14:paraId="4F29F72A" w14:textId="46ECEF0A" w:rsidR="00F52371" w:rsidRPr="00052B66" w:rsidRDefault="00F52371" w:rsidP="00F5237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12,771,863</w:t>
            </w:r>
          </w:p>
        </w:tc>
        <w:tc>
          <w:tcPr>
            <w:tcW w:w="1440" w:type="dxa"/>
            <w:vAlign w:val="bottom"/>
          </w:tcPr>
          <w:p w14:paraId="17FBEBF0" w14:textId="411368CB" w:rsidR="00F52371" w:rsidRPr="00052B66" w:rsidRDefault="00F52371" w:rsidP="00F5237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1,625,167</w:t>
            </w:r>
          </w:p>
        </w:tc>
        <w:tc>
          <w:tcPr>
            <w:tcW w:w="1440" w:type="dxa"/>
            <w:vAlign w:val="bottom"/>
          </w:tcPr>
          <w:p w14:paraId="36971C52" w14:textId="0A9B3C5C" w:rsidR="00F52371" w:rsidRPr="00052B66" w:rsidRDefault="00F52371" w:rsidP="00F5237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10,782,044</w:t>
            </w:r>
          </w:p>
        </w:tc>
      </w:tr>
      <w:tr w:rsidR="00F52371" w:rsidRPr="00052B66" w14:paraId="1DA6A48F" w14:textId="77777777" w:rsidTr="00AC70B9">
        <w:trPr>
          <w:trHeight w:val="20"/>
        </w:trPr>
        <w:tc>
          <w:tcPr>
            <w:tcW w:w="3701" w:type="dxa"/>
            <w:vAlign w:val="bottom"/>
          </w:tcPr>
          <w:p w14:paraId="3CF33395" w14:textId="24EC76C6" w:rsidR="00F52371" w:rsidRPr="00052B66" w:rsidRDefault="00F52371" w:rsidP="00F52371">
            <w:pPr>
              <w:ind w:left="-101" w:right="-86"/>
              <w:jc w:val="both"/>
              <w:rPr>
                <w:rFonts w:ascii="Arial" w:hAnsi="Arial" w:cs="Arial"/>
                <w:snapToGrid w:val="0"/>
                <w:sz w:val="18"/>
                <w:szCs w:val="18"/>
                <w:lang w:eastAsia="th-TH"/>
              </w:rPr>
            </w:pPr>
            <w:r w:rsidRPr="00052B66">
              <w:rPr>
                <w:rFonts w:ascii="Arial" w:hAnsi="Arial" w:cs="Arial"/>
                <w:snapToGrid w:val="0"/>
                <w:sz w:val="18"/>
                <w:szCs w:val="18"/>
                <w:lang w:eastAsia="th-TH"/>
              </w:rPr>
              <w:t>Cash payment during the period/year</w:t>
            </w:r>
          </w:p>
        </w:tc>
        <w:tc>
          <w:tcPr>
            <w:tcW w:w="1440" w:type="dxa"/>
            <w:tcBorders>
              <w:bottom w:val="single" w:sz="4" w:space="0" w:color="auto"/>
            </w:tcBorders>
            <w:vAlign w:val="bottom"/>
          </w:tcPr>
          <w:p w14:paraId="590EB7E4" w14:textId="34848F45" w:rsidR="00F52371" w:rsidRPr="00052B66" w:rsidRDefault="00F52371" w:rsidP="00F5237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(12,673,428)</w:t>
            </w:r>
          </w:p>
        </w:tc>
        <w:tc>
          <w:tcPr>
            <w:tcW w:w="1440" w:type="dxa"/>
            <w:vAlign w:val="bottom"/>
          </w:tcPr>
          <w:p w14:paraId="24B17AB9" w14:textId="00675437" w:rsidR="00F52371" w:rsidRPr="00052B66" w:rsidRDefault="00F52371" w:rsidP="00F5237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(62,969,425)</w:t>
            </w:r>
          </w:p>
        </w:tc>
        <w:tc>
          <w:tcPr>
            <w:tcW w:w="1440" w:type="dxa"/>
            <w:tcBorders>
              <w:bottom w:val="single" w:sz="4" w:space="0" w:color="auto"/>
            </w:tcBorders>
            <w:vAlign w:val="bottom"/>
          </w:tcPr>
          <w:p w14:paraId="47BDDD54" w14:textId="71B7B11A" w:rsidR="00F52371" w:rsidRPr="00052B66" w:rsidRDefault="00F52371" w:rsidP="00F5237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(4,549,766)</w:t>
            </w:r>
          </w:p>
        </w:tc>
        <w:tc>
          <w:tcPr>
            <w:tcW w:w="1440" w:type="dxa"/>
            <w:tcBorders>
              <w:bottom w:val="single" w:sz="4" w:space="0" w:color="auto"/>
            </w:tcBorders>
            <w:vAlign w:val="bottom"/>
          </w:tcPr>
          <w:p w14:paraId="59E0BC5A" w14:textId="17167DB3" w:rsidR="00F52371" w:rsidRPr="00052B66" w:rsidRDefault="00F52371" w:rsidP="00F5237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(25,791,066)</w:t>
            </w:r>
          </w:p>
        </w:tc>
      </w:tr>
      <w:tr w:rsidR="00B538DD" w:rsidRPr="00052B66" w14:paraId="14FDF0E2" w14:textId="77777777" w:rsidTr="00AC70B9">
        <w:trPr>
          <w:trHeight w:val="20"/>
        </w:trPr>
        <w:tc>
          <w:tcPr>
            <w:tcW w:w="3701" w:type="dxa"/>
            <w:vAlign w:val="bottom"/>
          </w:tcPr>
          <w:p w14:paraId="1A740D20" w14:textId="77777777" w:rsidR="00B538DD" w:rsidRPr="00052B66" w:rsidRDefault="00B538DD" w:rsidP="00B538DD">
            <w:pPr>
              <w:jc w:val="both"/>
              <w:rPr>
                <w:rFonts w:ascii="Arial" w:hAnsi="Arial" w:cs="Arial"/>
                <w:sz w:val="12"/>
                <w:szCs w:val="12"/>
              </w:rPr>
            </w:pPr>
          </w:p>
        </w:tc>
        <w:tc>
          <w:tcPr>
            <w:tcW w:w="1440" w:type="dxa"/>
            <w:tcBorders>
              <w:top w:val="single" w:sz="4" w:space="0" w:color="auto"/>
            </w:tcBorders>
            <w:vAlign w:val="bottom"/>
          </w:tcPr>
          <w:p w14:paraId="712854B8" w14:textId="77777777" w:rsidR="00B538DD" w:rsidRPr="00052B66" w:rsidRDefault="00B538DD" w:rsidP="00B538DD">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2"/>
                <w:szCs w:val="12"/>
                <w:lang w:eastAsia="th-TH"/>
              </w:rPr>
            </w:pPr>
          </w:p>
        </w:tc>
        <w:tc>
          <w:tcPr>
            <w:tcW w:w="1440" w:type="dxa"/>
            <w:tcBorders>
              <w:top w:val="single" w:sz="4" w:space="0" w:color="auto"/>
            </w:tcBorders>
            <w:vAlign w:val="bottom"/>
          </w:tcPr>
          <w:p w14:paraId="33471DB7" w14:textId="77777777" w:rsidR="00B538DD" w:rsidRPr="00052B66" w:rsidRDefault="00B538DD" w:rsidP="00B538DD">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2"/>
                <w:szCs w:val="12"/>
                <w:lang w:eastAsia="th-TH"/>
              </w:rPr>
            </w:pPr>
          </w:p>
        </w:tc>
        <w:tc>
          <w:tcPr>
            <w:tcW w:w="1440" w:type="dxa"/>
            <w:tcBorders>
              <w:top w:val="single" w:sz="4" w:space="0" w:color="auto"/>
            </w:tcBorders>
            <w:vAlign w:val="bottom"/>
          </w:tcPr>
          <w:p w14:paraId="4A4BCD85" w14:textId="77777777" w:rsidR="00B538DD" w:rsidRPr="00052B66" w:rsidRDefault="00B538DD" w:rsidP="00B538DD">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2"/>
                <w:szCs w:val="12"/>
                <w:lang w:eastAsia="th-TH"/>
              </w:rPr>
            </w:pPr>
          </w:p>
        </w:tc>
        <w:tc>
          <w:tcPr>
            <w:tcW w:w="1440" w:type="dxa"/>
            <w:tcBorders>
              <w:top w:val="single" w:sz="4" w:space="0" w:color="auto"/>
            </w:tcBorders>
            <w:vAlign w:val="bottom"/>
          </w:tcPr>
          <w:p w14:paraId="59185190" w14:textId="77777777" w:rsidR="00B538DD" w:rsidRPr="00052B66" w:rsidRDefault="00B538DD" w:rsidP="00B538DD">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2"/>
                <w:szCs w:val="12"/>
                <w:lang w:eastAsia="th-TH"/>
              </w:rPr>
            </w:pPr>
          </w:p>
        </w:tc>
      </w:tr>
      <w:tr w:rsidR="00F52371" w:rsidRPr="00052B66" w14:paraId="490485F1" w14:textId="77777777" w:rsidTr="00AC70B9">
        <w:trPr>
          <w:trHeight w:val="20"/>
        </w:trPr>
        <w:tc>
          <w:tcPr>
            <w:tcW w:w="3701" w:type="dxa"/>
            <w:vAlign w:val="bottom"/>
          </w:tcPr>
          <w:p w14:paraId="6D0ED355" w14:textId="39076A0D" w:rsidR="00F52371" w:rsidRPr="00052B66" w:rsidRDefault="00F52371" w:rsidP="00F52371">
            <w:pPr>
              <w:pStyle w:val="a0"/>
              <w:tabs>
                <w:tab w:val="decimal" w:pos="1224"/>
              </w:tabs>
              <w:overflowPunct w:val="0"/>
              <w:autoSpaceDE w:val="0"/>
              <w:autoSpaceDN w:val="0"/>
              <w:adjustRightInd w:val="0"/>
              <w:ind w:left="-14" w:right="-72" w:hanging="91"/>
              <w:jc w:val="both"/>
              <w:textAlignment w:val="baseline"/>
              <w:rPr>
                <w:rFonts w:ascii="Arial" w:hAnsi="Arial" w:cs="Arial"/>
                <w:noProof/>
                <w:snapToGrid w:val="0"/>
                <w:color w:val="000000"/>
                <w:spacing w:val="-4"/>
                <w:sz w:val="18"/>
                <w:szCs w:val="18"/>
                <w:lang w:eastAsia="th-TH"/>
              </w:rPr>
            </w:pPr>
            <w:r w:rsidRPr="00052B66">
              <w:rPr>
                <w:rFonts w:ascii="Arial" w:hAnsi="Arial" w:cs="Arial"/>
                <w:snapToGrid w:val="0"/>
                <w:color w:val="000000"/>
                <w:sz w:val="18"/>
                <w:szCs w:val="18"/>
                <w:lang w:eastAsia="th-TH"/>
              </w:rPr>
              <w:t>Closing balance of the period/year</w:t>
            </w:r>
          </w:p>
        </w:tc>
        <w:tc>
          <w:tcPr>
            <w:tcW w:w="1440" w:type="dxa"/>
            <w:tcBorders>
              <w:bottom w:val="single" w:sz="4" w:space="0" w:color="auto"/>
            </w:tcBorders>
            <w:vAlign w:val="bottom"/>
          </w:tcPr>
          <w:p w14:paraId="6CCE5DC9" w14:textId="6396F9A1" w:rsidR="00F52371" w:rsidRPr="00052B66" w:rsidRDefault="00F52371" w:rsidP="00F5237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147,598,226</w:t>
            </w:r>
          </w:p>
        </w:tc>
        <w:tc>
          <w:tcPr>
            <w:tcW w:w="1440" w:type="dxa"/>
            <w:tcBorders>
              <w:bottom w:val="single" w:sz="4" w:space="0" w:color="auto"/>
            </w:tcBorders>
            <w:vAlign w:val="bottom"/>
          </w:tcPr>
          <w:p w14:paraId="43F0D63D" w14:textId="54E10CF3" w:rsidR="00F52371" w:rsidRPr="00052B66" w:rsidRDefault="00F52371" w:rsidP="00F5237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156,080,137</w:t>
            </w:r>
          </w:p>
        </w:tc>
        <w:tc>
          <w:tcPr>
            <w:tcW w:w="1440" w:type="dxa"/>
            <w:tcBorders>
              <w:bottom w:val="single" w:sz="4" w:space="0" w:color="auto"/>
            </w:tcBorders>
            <w:vAlign w:val="bottom"/>
          </w:tcPr>
          <w:p w14:paraId="0957C37F" w14:textId="2DFABAFC" w:rsidR="00F52371" w:rsidRPr="00052B66" w:rsidRDefault="00F52371" w:rsidP="00F5237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124,879,068</w:t>
            </w:r>
          </w:p>
        </w:tc>
        <w:tc>
          <w:tcPr>
            <w:tcW w:w="1440" w:type="dxa"/>
            <w:tcBorders>
              <w:bottom w:val="single" w:sz="4" w:space="0" w:color="auto"/>
            </w:tcBorders>
            <w:vAlign w:val="bottom"/>
          </w:tcPr>
          <w:p w14:paraId="06F390BE" w14:textId="58BAB514" w:rsidR="00F52371" w:rsidRPr="00052B66" w:rsidRDefault="00F52371" w:rsidP="00F52371">
            <w:pPr>
              <w:pStyle w:val="a0"/>
              <w:tabs>
                <w:tab w:val="decimal" w:pos="1224"/>
              </w:tabs>
              <w:overflowPunct w:val="0"/>
              <w:autoSpaceDE w:val="0"/>
              <w:autoSpaceDN w:val="0"/>
              <w:adjustRightInd w:val="0"/>
              <w:ind w:left="-14" w:right="-72"/>
              <w:jc w:val="both"/>
              <w:textAlignment w:val="baseline"/>
              <w:rPr>
                <w:rFonts w:ascii="Arial" w:hAnsi="Arial" w:cs="Arial"/>
                <w:noProof/>
                <w:snapToGrid w:val="0"/>
                <w:color w:val="000000"/>
                <w:sz w:val="18"/>
                <w:szCs w:val="18"/>
                <w:lang w:eastAsia="th-TH"/>
              </w:rPr>
            </w:pPr>
            <w:r w:rsidRPr="00052B66">
              <w:rPr>
                <w:rFonts w:ascii="Arial" w:hAnsi="Arial" w:cs="Arial"/>
                <w:noProof/>
                <w:snapToGrid w:val="0"/>
                <w:color w:val="000000"/>
                <w:sz w:val="18"/>
                <w:szCs w:val="18"/>
                <w:lang w:eastAsia="th-TH"/>
              </w:rPr>
              <w:t>126,092,079</w:t>
            </w:r>
          </w:p>
        </w:tc>
      </w:tr>
    </w:tbl>
    <w:p w14:paraId="16441074" w14:textId="4736E802" w:rsidR="000574E0" w:rsidRPr="00052B66" w:rsidRDefault="000574E0" w:rsidP="00D132E7">
      <w:pPr>
        <w:jc w:val="both"/>
        <w:rPr>
          <w:rFonts w:ascii="Arial" w:hAnsi="Arial" w:cs="Arial"/>
          <w:spacing w:val="-4"/>
          <w:sz w:val="18"/>
          <w:szCs w:val="18"/>
        </w:rPr>
      </w:pPr>
    </w:p>
    <w:p w14:paraId="40946996" w14:textId="77777777" w:rsidR="008D43BD" w:rsidRPr="00052B66" w:rsidRDefault="008D43BD" w:rsidP="00D132E7">
      <w:pPr>
        <w:jc w:val="both"/>
        <w:rPr>
          <w:rFonts w:ascii="Arial" w:hAnsi="Arial" w:cs="Arial"/>
          <w:spacing w:val="-4"/>
          <w:sz w:val="18"/>
          <w:szCs w:val="18"/>
        </w:rPr>
      </w:pPr>
    </w:p>
    <w:tbl>
      <w:tblPr>
        <w:tblW w:w="9461" w:type="dxa"/>
        <w:tblInd w:w="108" w:type="dxa"/>
        <w:tblLook w:val="04A0" w:firstRow="1" w:lastRow="0" w:firstColumn="1" w:lastColumn="0" w:noHBand="0" w:noVBand="1"/>
      </w:tblPr>
      <w:tblGrid>
        <w:gridCol w:w="9461"/>
      </w:tblGrid>
      <w:tr w:rsidR="00511CA4" w:rsidRPr="00052B66" w14:paraId="6C6E2E1D" w14:textId="77777777" w:rsidTr="00511CA4">
        <w:trPr>
          <w:trHeight w:val="386"/>
        </w:trPr>
        <w:tc>
          <w:tcPr>
            <w:tcW w:w="9461" w:type="dxa"/>
            <w:vAlign w:val="center"/>
          </w:tcPr>
          <w:p w14:paraId="2984F315" w14:textId="70AAFD43" w:rsidR="00725CE4" w:rsidRPr="00052B66" w:rsidRDefault="000150D0" w:rsidP="008C7E06">
            <w:pPr>
              <w:tabs>
                <w:tab w:val="left" w:pos="432"/>
              </w:tabs>
              <w:ind w:left="-89"/>
              <w:rPr>
                <w:rFonts w:ascii="Arial" w:eastAsia="Arial Unicode MS" w:hAnsi="Arial" w:cs="Arial"/>
                <w:b/>
                <w:bCs/>
                <w:sz w:val="18"/>
                <w:szCs w:val="18"/>
                <w:cs/>
                <w:lang w:val="en-GB"/>
              </w:rPr>
            </w:pPr>
            <w:r w:rsidRPr="00052B66">
              <w:rPr>
                <w:rFonts w:ascii="Arial" w:eastAsia="Arial Unicode MS" w:hAnsi="Arial" w:cs="Arial"/>
                <w:b/>
                <w:bCs/>
                <w:sz w:val="18"/>
                <w:szCs w:val="18"/>
                <w:lang w:val="en-GB"/>
              </w:rPr>
              <w:t>2</w:t>
            </w:r>
            <w:r w:rsidR="00B538DD" w:rsidRPr="00052B66">
              <w:rPr>
                <w:rFonts w:ascii="Arial" w:eastAsia="Arial Unicode MS" w:hAnsi="Arial" w:cs="Arial"/>
                <w:b/>
                <w:bCs/>
                <w:sz w:val="18"/>
                <w:szCs w:val="18"/>
                <w:lang w:val="en-GB"/>
              </w:rPr>
              <w:t>0</w:t>
            </w:r>
            <w:r w:rsidR="00725CE4" w:rsidRPr="00052B66">
              <w:rPr>
                <w:rFonts w:ascii="Arial" w:eastAsia="Arial Unicode MS" w:hAnsi="Arial" w:cs="Arial"/>
                <w:b/>
                <w:bCs/>
                <w:sz w:val="18"/>
                <w:szCs w:val="18"/>
                <w:lang w:val="en-GB"/>
              </w:rPr>
              <w:tab/>
              <w:t>Debentures (net)</w:t>
            </w:r>
          </w:p>
        </w:tc>
      </w:tr>
    </w:tbl>
    <w:p w14:paraId="19391CEB" w14:textId="0EDF3A89" w:rsidR="008970DB" w:rsidRPr="00052B66" w:rsidRDefault="008970DB" w:rsidP="00D132E7">
      <w:pPr>
        <w:jc w:val="both"/>
        <w:rPr>
          <w:rFonts w:ascii="Arial" w:hAnsi="Arial" w:cs="Arial"/>
          <w:sz w:val="18"/>
          <w:szCs w:val="18"/>
        </w:rPr>
      </w:pPr>
    </w:p>
    <w:p w14:paraId="14DDA3DC" w14:textId="059FC200" w:rsidR="00725CE4" w:rsidRPr="00052B66" w:rsidRDefault="00F562E7" w:rsidP="00D132E7">
      <w:pPr>
        <w:jc w:val="both"/>
        <w:rPr>
          <w:rFonts w:ascii="Arial" w:hAnsi="Arial" w:cs="Arial"/>
          <w:sz w:val="18"/>
          <w:szCs w:val="18"/>
          <w:lang w:val="en-GB"/>
        </w:rPr>
      </w:pPr>
      <w:r w:rsidRPr="00052B66">
        <w:rPr>
          <w:rFonts w:ascii="Arial" w:hAnsi="Arial" w:cs="Arial"/>
          <w:sz w:val="18"/>
          <w:szCs w:val="18"/>
          <w:lang w:val="en-GB"/>
        </w:rPr>
        <w:t xml:space="preserve">Debentures (net) as </w:t>
      </w:r>
      <w:proofErr w:type="gramStart"/>
      <w:r w:rsidRPr="00052B66">
        <w:rPr>
          <w:rFonts w:ascii="Arial" w:hAnsi="Arial" w:cs="Arial"/>
          <w:sz w:val="18"/>
          <w:szCs w:val="18"/>
          <w:lang w:val="en-GB"/>
        </w:rPr>
        <w:t>at</w:t>
      </w:r>
      <w:proofErr w:type="gramEnd"/>
      <w:r w:rsidRPr="00052B66">
        <w:rPr>
          <w:rFonts w:ascii="Arial" w:hAnsi="Arial" w:cs="Arial"/>
          <w:sz w:val="18"/>
          <w:szCs w:val="18"/>
          <w:lang w:val="en-GB"/>
        </w:rPr>
        <w:t xml:space="preserve"> </w:t>
      </w:r>
      <w:r w:rsidR="00B15352" w:rsidRPr="00052B66">
        <w:rPr>
          <w:rFonts w:ascii="Arial" w:hAnsi="Arial" w:cs="Arial"/>
          <w:sz w:val="18"/>
          <w:szCs w:val="18"/>
          <w:lang w:val="en-GB"/>
        </w:rPr>
        <w:t>31 March</w:t>
      </w:r>
      <w:r w:rsidRPr="00052B66">
        <w:rPr>
          <w:rFonts w:ascii="Arial" w:hAnsi="Arial" w:cs="Arial"/>
          <w:sz w:val="18"/>
          <w:szCs w:val="18"/>
          <w:lang w:val="en-GB"/>
        </w:rPr>
        <w:t xml:space="preserve"> </w:t>
      </w:r>
      <w:r w:rsidR="00B15352" w:rsidRPr="00052B66">
        <w:rPr>
          <w:rFonts w:ascii="Arial" w:hAnsi="Arial" w:cs="Arial"/>
          <w:sz w:val="18"/>
          <w:szCs w:val="18"/>
          <w:lang w:val="en-GB"/>
        </w:rPr>
        <w:t>2026</w:t>
      </w:r>
      <w:r w:rsidRPr="00052B66">
        <w:rPr>
          <w:rFonts w:ascii="Arial" w:hAnsi="Arial" w:cs="Arial"/>
          <w:sz w:val="18"/>
          <w:szCs w:val="18"/>
          <w:lang w:val="en-GB"/>
        </w:rPr>
        <w:t xml:space="preserve"> and </w:t>
      </w:r>
      <w:r w:rsidR="000150D0" w:rsidRPr="00052B66">
        <w:rPr>
          <w:rFonts w:ascii="Arial" w:hAnsi="Arial" w:cs="Arial"/>
          <w:sz w:val="18"/>
          <w:szCs w:val="18"/>
          <w:lang w:val="en-GB"/>
        </w:rPr>
        <w:t>31</w:t>
      </w:r>
      <w:r w:rsidRPr="00052B66">
        <w:rPr>
          <w:rFonts w:ascii="Arial" w:hAnsi="Arial" w:cs="Arial"/>
          <w:sz w:val="18"/>
          <w:szCs w:val="18"/>
          <w:lang w:val="en-GB"/>
        </w:rPr>
        <w:t xml:space="preserve"> December </w:t>
      </w:r>
      <w:r w:rsidR="00B15352" w:rsidRPr="00052B66">
        <w:rPr>
          <w:rFonts w:ascii="Arial" w:hAnsi="Arial" w:cs="Arial"/>
          <w:sz w:val="18"/>
          <w:szCs w:val="18"/>
          <w:lang w:val="en-GB"/>
        </w:rPr>
        <w:t>2025</w:t>
      </w:r>
      <w:r w:rsidRPr="00052B66">
        <w:rPr>
          <w:rFonts w:ascii="Arial" w:hAnsi="Arial" w:cs="Arial"/>
          <w:sz w:val="18"/>
          <w:szCs w:val="18"/>
          <w:lang w:val="en-GB"/>
        </w:rPr>
        <w:t xml:space="preserve"> comprise </w:t>
      </w:r>
      <w:r w:rsidR="007C1CB5" w:rsidRPr="00052B66">
        <w:rPr>
          <w:rFonts w:ascii="Arial" w:hAnsi="Arial" w:cs="Arial"/>
          <w:sz w:val="18"/>
          <w:szCs w:val="18"/>
          <w:lang w:val="en-GB"/>
        </w:rPr>
        <w:t>as</w:t>
      </w:r>
      <w:r w:rsidRPr="00052B66">
        <w:rPr>
          <w:rFonts w:ascii="Arial" w:hAnsi="Arial" w:cs="Arial"/>
          <w:sz w:val="18"/>
          <w:szCs w:val="18"/>
          <w:lang w:val="en-GB"/>
        </w:rPr>
        <w:t xml:space="preserve"> following</w:t>
      </w:r>
      <w:r w:rsidR="00B74A2F" w:rsidRPr="00052B66">
        <w:rPr>
          <w:rFonts w:ascii="Arial" w:hAnsi="Arial" w:cs="Arial"/>
          <w:sz w:val="18"/>
          <w:szCs w:val="18"/>
          <w:lang w:val="en-GB"/>
        </w:rPr>
        <w:t>:</w:t>
      </w:r>
    </w:p>
    <w:p w14:paraId="141A79D8" w14:textId="77777777" w:rsidR="00F562E7" w:rsidRPr="00052B66" w:rsidRDefault="00F562E7" w:rsidP="00D132E7">
      <w:pPr>
        <w:jc w:val="both"/>
        <w:rPr>
          <w:rFonts w:ascii="Arial" w:hAnsi="Arial" w:cs="Arial"/>
          <w:sz w:val="18"/>
          <w:szCs w:val="18"/>
        </w:rPr>
      </w:pPr>
    </w:p>
    <w:tbl>
      <w:tblPr>
        <w:tblW w:w="9463" w:type="dxa"/>
        <w:tblInd w:w="108" w:type="dxa"/>
        <w:tblLayout w:type="fixed"/>
        <w:tblLook w:val="04A0" w:firstRow="1" w:lastRow="0" w:firstColumn="1" w:lastColumn="0" w:noHBand="0" w:noVBand="1"/>
      </w:tblPr>
      <w:tblGrid>
        <w:gridCol w:w="6581"/>
        <w:gridCol w:w="1441"/>
        <w:gridCol w:w="1441"/>
      </w:tblGrid>
      <w:tr w:rsidR="009E0F60" w:rsidRPr="00052B66" w14:paraId="267E921F" w14:textId="77777777" w:rsidTr="00835A39">
        <w:trPr>
          <w:trHeight w:val="20"/>
        </w:trPr>
        <w:tc>
          <w:tcPr>
            <w:tcW w:w="6581" w:type="dxa"/>
            <w:vAlign w:val="bottom"/>
          </w:tcPr>
          <w:p w14:paraId="5934BCE2" w14:textId="77777777" w:rsidR="00F562E7" w:rsidRPr="00052B66" w:rsidRDefault="00F562E7" w:rsidP="00835A39">
            <w:pPr>
              <w:ind w:left="-110"/>
              <w:contextualSpacing/>
              <w:rPr>
                <w:rFonts w:ascii="Arial" w:hAnsi="Arial" w:cs="Arial"/>
                <w:snapToGrid w:val="0"/>
                <w:sz w:val="18"/>
                <w:szCs w:val="18"/>
                <w:lang w:eastAsia="th-TH"/>
              </w:rPr>
            </w:pPr>
          </w:p>
        </w:tc>
        <w:tc>
          <w:tcPr>
            <w:tcW w:w="2882" w:type="dxa"/>
            <w:gridSpan w:val="2"/>
            <w:tcBorders>
              <w:bottom w:val="single" w:sz="4" w:space="0" w:color="auto"/>
            </w:tcBorders>
            <w:vAlign w:val="bottom"/>
            <w:hideMark/>
          </w:tcPr>
          <w:p w14:paraId="1D73A0C4" w14:textId="77777777" w:rsidR="00AC70B9" w:rsidRDefault="00F562E7" w:rsidP="00835A39">
            <w:pPr>
              <w:ind w:right="-72"/>
              <w:contextualSpacing/>
              <w:jc w:val="center"/>
              <w:rPr>
                <w:rFonts w:ascii="Arial" w:hAnsi="Arial" w:cs="Arial"/>
                <w:b/>
                <w:bCs/>
                <w:sz w:val="18"/>
                <w:szCs w:val="18"/>
              </w:rPr>
            </w:pPr>
            <w:r w:rsidRPr="00052B66">
              <w:rPr>
                <w:rFonts w:ascii="Arial" w:hAnsi="Arial" w:cs="Arial"/>
                <w:b/>
                <w:bCs/>
                <w:sz w:val="18"/>
                <w:szCs w:val="18"/>
              </w:rPr>
              <w:t xml:space="preserve">Consolidated and Separate </w:t>
            </w:r>
          </w:p>
          <w:p w14:paraId="573EFD0C" w14:textId="01225716" w:rsidR="00F562E7" w:rsidRPr="00052B66" w:rsidRDefault="00F562E7" w:rsidP="00835A39">
            <w:pPr>
              <w:ind w:right="-72"/>
              <w:contextualSpacing/>
              <w:jc w:val="center"/>
              <w:rPr>
                <w:rFonts w:ascii="Arial" w:hAnsi="Arial" w:cs="Arial"/>
                <w:b/>
                <w:bCs/>
                <w:sz w:val="18"/>
                <w:szCs w:val="18"/>
              </w:rPr>
            </w:pPr>
            <w:r w:rsidRPr="00052B66">
              <w:rPr>
                <w:rFonts w:ascii="Arial" w:hAnsi="Arial" w:cs="Arial"/>
                <w:b/>
                <w:bCs/>
                <w:sz w:val="18"/>
                <w:szCs w:val="18"/>
              </w:rPr>
              <w:t xml:space="preserve">financial </w:t>
            </w:r>
            <w:r w:rsidR="000E634E" w:rsidRPr="00052B66">
              <w:rPr>
                <w:rFonts w:ascii="Arial" w:hAnsi="Arial" w:cs="Arial"/>
                <w:b/>
                <w:bCs/>
                <w:sz w:val="18"/>
                <w:szCs w:val="18"/>
              </w:rPr>
              <w:t>information</w:t>
            </w:r>
          </w:p>
        </w:tc>
      </w:tr>
      <w:tr w:rsidR="009E0F60" w:rsidRPr="00052B66" w14:paraId="43A58BBA" w14:textId="77777777" w:rsidTr="00835A39">
        <w:trPr>
          <w:trHeight w:val="20"/>
        </w:trPr>
        <w:tc>
          <w:tcPr>
            <w:tcW w:w="6581" w:type="dxa"/>
            <w:vAlign w:val="bottom"/>
          </w:tcPr>
          <w:p w14:paraId="60B88427" w14:textId="77777777" w:rsidR="00F562E7" w:rsidRPr="00052B66" w:rsidRDefault="00F562E7" w:rsidP="00835A39">
            <w:pPr>
              <w:ind w:left="-110"/>
              <w:contextualSpacing/>
              <w:rPr>
                <w:rFonts w:ascii="Arial" w:hAnsi="Arial" w:cs="Arial"/>
                <w:snapToGrid w:val="0"/>
                <w:sz w:val="18"/>
                <w:szCs w:val="18"/>
                <w:lang w:eastAsia="th-TH"/>
              </w:rPr>
            </w:pPr>
          </w:p>
        </w:tc>
        <w:tc>
          <w:tcPr>
            <w:tcW w:w="1441" w:type="dxa"/>
            <w:tcBorders>
              <w:top w:val="single" w:sz="4" w:space="0" w:color="auto"/>
            </w:tcBorders>
            <w:vAlign w:val="bottom"/>
          </w:tcPr>
          <w:p w14:paraId="21B2C4A8" w14:textId="38156314" w:rsidR="00F562E7" w:rsidRPr="00052B66" w:rsidRDefault="004B31E7" w:rsidP="00835A39">
            <w:pPr>
              <w:pStyle w:val="a0"/>
              <w:tabs>
                <w:tab w:val="right" w:pos="1230"/>
              </w:tabs>
              <w:overflowPunct w:val="0"/>
              <w:autoSpaceDE w:val="0"/>
              <w:autoSpaceDN w:val="0"/>
              <w:adjustRightInd w:val="0"/>
              <w:ind w:left="-14" w:right="-72"/>
              <w:contextualSpacing/>
              <w:jc w:val="both"/>
              <w:textAlignment w:val="baseline"/>
              <w:rPr>
                <w:rFonts w:ascii="Arial" w:hAnsi="Arial" w:cs="Arial"/>
                <w:b/>
                <w:bCs/>
                <w:snapToGrid w:val="0"/>
                <w:color w:val="auto"/>
                <w:sz w:val="18"/>
                <w:szCs w:val="18"/>
                <w:lang w:eastAsia="th-TH"/>
              </w:rPr>
            </w:pPr>
            <w:r w:rsidRPr="00052B66">
              <w:rPr>
                <w:rFonts w:ascii="Arial" w:hAnsi="Arial" w:cs="Arial"/>
                <w:b/>
                <w:bCs/>
                <w:snapToGrid w:val="0"/>
                <w:color w:val="auto"/>
                <w:sz w:val="18"/>
                <w:szCs w:val="18"/>
                <w:lang w:eastAsia="th-TH"/>
              </w:rPr>
              <w:tab/>
            </w:r>
            <w:r w:rsidR="00F562E7" w:rsidRPr="00052B66">
              <w:rPr>
                <w:rFonts w:ascii="Arial" w:hAnsi="Arial" w:cs="Arial"/>
                <w:b/>
                <w:bCs/>
                <w:snapToGrid w:val="0"/>
                <w:color w:val="auto"/>
                <w:sz w:val="18"/>
                <w:szCs w:val="18"/>
                <w:lang w:eastAsia="th-TH"/>
              </w:rPr>
              <w:t>Unaudited</w:t>
            </w:r>
          </w:p>
        </w:tc>
        <w:tc>
          <w:tcPr>
            <w:tcW w:w="1441" w:type="dxa"/>
            <w:tcBorders>
              <w:top w:val="single" w:sz="4" w:space="0" w:color="auto"/>
            </w:tcBorders>
            <w:vAlign w:val="bottom"/>
          </w:tcPr>
          <w:p w14:paraId="622F1781" w14:textId="2786C7DD" w:rsidR="00F562E7" w:rsidRPr="00052B66" w:rsidRDefault="004B31E7" w:rsidP="00835A39">
            <w:pPr>
              <w:pStyle w:val="a0"/>
              <w:tabs>
                <w:tab w:val="right" w:pos="1230"/>
              </w:tabs>
              <w:overflowPunct w:val="0"/>
              <w:autoSpaceDE w:val="0"/>
              <w:autoSpaceDN w:val="0"/>
              <w:adjustRightInd w:val="0"/>
              <w:ind w:left="-14" w:right="-72"/>
              <w:contextualSpacing/>
              <w:jc w:val="both"/>
              <w:textAlignment w:val="baseline"/>
              <w:rPr>
                <w:rFonts w:ascii="Arial" w:hAnsi="Arial" w:cs="Arial"/>
                <w:b/>
                <w:bCs/>
                <w:snapToGrid w:val="0"/>
                <w:color w:val="auto"/>
                <w:sz w:val="18"/>
                <w:szCs w:val="18"/>
                <w:lang w:eastAsia="th-TH"/>
              </w:rPr>
            </w:pPr>
            <w:r w:rsidRPr="00052B66">
              <w:rPr>
                <w:rFonts w:ascii="Arial" w:hAnsi="Arial" w:cs="Arial"/>
                <w:b/>
                <w:bCs/>
                <w:snapToGrid w:val="0"/>
                <w:color w:val="auto"/>
                <w:sz w:val="18"/>
                <w:szCs w:val="18"/>
                <w:lang w:eastAsia="th-TH"/>
              </w:rPr>
              <w:tab/>
            </w:r>
            <w:r w:rsidR="00F562E7" w:rsidRPr="00052B66">
              <w:rPr>
                <w:rFonts w:ascii="Arial" w:hAnsi="Arial" w:cs="Arial"/>
                <w:b/>
                <w:bCs/>
                <w:snapToGrid w:val="0"/>
                <w:color w:val="auto"/>
                <w:sz w:val="18"/>
                <w:szCs w:val="18"/>
                <w:lang w:eastAsia="th-TH"/>
              </w:rPr>
              <w:t>Audited</w:t>
            </w:r>
          </w:p>
        </w:tc>
      </w:tr>
      <w:tr w:rsidR="009E0F60" w:rsidRPr="00052B66" w14:paraId="63AA3441" w14:textId="77777777" w:rsidTr="00835A39">
        <w:trPr>
          <w:trHeight w:val="20"/>
        </w:trPr>
        <w:tc>
          <w:tcPr>
            <w:tcW w:w="6581" w:type="dxa"/>
            <w:vAlign w:val="bottom"/>
          </w:tcPr>
          <w:p w14:paraId="605FD078" w14:textId="77777777" w:rsidR="00F562E7" w:rsidRPr="00052B66" w:rsidRDefault="00F562E7" w:rsidP="00835A39">
            <w:pPr>
              <w:ind w:left="-110"/>
              <w:contextualSpacing/>
              <w:rPr>
                <w:rFonts w:ascii="Arial" w:hAnsi="Arial" w:cs="Arial"/>
                <w:snapToGrid w:val="0"/>
                <w:sz w:val="18"/>
                <w:szCs w:val="18"/>
                <w:lang w:eastAsia="th-TH"/>
              </w:rPr>
            </w:pPr>
          </w:p>
        </w:tc>
        <w:tc>
          <w:tcPr>
            <w:tcW w:w="1441" w:type="dxa"/>
            <w:vAlign w:val="bottom"/>
          </w:tcPr>
          <w:p w14:paraId="532469F9" w14:textId="4FA12059" w:rsidR="00F562E7" w:rsidRPr="00052B66" w:rsidRDefault="00F562E7" w:rsidP="00835A39">
            <w:pPr>
              <w:pStyle w:val="a0"/>
              <w:tabs>
                <w:tab w:val="right" w:pos="1230"/>
              </w:tabs>
              <w:overflowPunct w:val="0"/>
              <w:autoSpaceDE w:val="0"/>
              <w:autoSpaceDN w:val="0"/>
              <w:adjustRightInd w:val="0"/>
              <w:ind w:left="-14" w:right="-72"/>
              <w:contextualSpacing/>
              <w:jc w:val="both"/>
              <w:textAlignment w:val="baseline"/>
              <w:rPr>
                <w:rFonts w:ascii="Arial" w:hAnsi="Arial" w:cs="Arial"/>
                <w:b/>
                <w:bCs/>
                <w:snapToGrid w:val="0"/>
                <w:color w:val="auto"/>
                <w:sz w:val="18"/>
                <w:szCs w:val="18"/>
                <w:lang w:eastAsia="th-TH"/>
              </w:rPr>
            </w:pPr>
            <w:r w:rsidRPr="00052B66">
              <w:rPr>
                <w:rFonts w:ascii="Arial" w:hAnsi="Arial" w:cs="Arial"/>
                <w:b/>
                <w:bCs/>
                <w:snapToGrid w:val="0"/>
                <w:color w:val="auto"/>
                <w:sz w:val="18"/>
                <w:szCs w:val="18"/>
                <w:lang w:eastAsia="th-TH"/>
              </w:rPr>
              <w:tab/>
            </w:r>
            <w:r w:rsidR="00B15352" w:rsidRPr="00052B66">
              <w:rPr>
                <w:rFonts w:ascii="Arial" w:hAnsi="Arial" w:cs="Arial"/>
                <w:b/>
                <w:bCs/>
                <w:snapToGrid w:val="0"/>
                <w:color w:val="auto"/>
                <w:sz w:val="18"/>
                <w:szCs w:val="18"/>
                <w:lang w:eastAsia="th-TH"/>
              </w:rPr>
              <w:t>31 March</w:t>
            </w:r>
          </w:p>
          <w:p w14:paraId="56CD7877" w14:textId="39F95EED" w:rsidR="00F562E7" w:rsidRPr="00052B66" w:rsidRDefault="00B15352" w:rsidP="00835A39">
            <w:pPr>
              <w:tabs>
                <w:tab w:val="decimal" w:pos="1226"/>
              </w:tabs>
              <w:ind w:right="-72"/>
              <w:contextualSpacing/>
              <w:jc w:val="both"/>
              <w:rPr>
                <w:rFonts w:ascii="Arial" w:eastAsia="SimSun" w:hAnsi="Arial" w:cs="Arial"/>
                <w:b/>
                <w:bCs/>
                <w:snapToGrid w:val="0"/>
                <w:sz w:val="18"/>
                <w:szCs w:val="18"/>
                <w:lang w:val="en-GB" w:eastAsia="th-TH"/>
              </w:rPr>
            </w:pPr>
            <w:r w:rsidRPr="00052B66">
              <w:rPr>
                <w:rFonts w:ascii="Arial" w:eastAsia="SimSun" w:hAnsi="Arial" w:cs="Arial"/>
                <w:b/>
                <w:bCs/>
                <w:snapToGrid w:val="0"/>
                <w:sz w:val="18"/>
                <w:szCs w:val="18"/>
                <w:lang w:val="en-GB" w:eastAsia="th-TH"/>
              </w:rPr>
              <w:t>2026</w:t>
            </w:r>
          </w:p>
        </w:tc>
        <w:tc>
          <w:tcPr>
            <w:tcW w:w="1441" w:type="dxa"/>
            <w:vAlign w:val="bottom"/>
          </w:tcPr>
          <w:p w14:paraId="6F63BFDF" w14:textId="4249FF6B" w:rsidR="00F562E7" w:rsidRPr="00052B66" w:rsidRDefault="00F562E7" w:rsidP="00835A39">
            <w:pPr>
              <w:pStyle w:val="a0"/>
              <w:tabs>
                <w:tab w:val="right" w:pos="1224"/>
              </w:tabs>
              <w:overflowPunct w:val="0"/>
              <w:autoSpaceDE w:val="0"/>
              <w:autoSpaceDN w:val="0"/>
              <w:adjustRightInd w:val="0"/>
              <w:ind w:left="-14" w:right="-72"/>
              <w:contextualSpacing/>
              <w:jc w:val="both"/>
              <w:textAlignment w:val="baseline"/>
              <w:rPr>
                <w:rFonts w:ascii="Arial" w:hAnsi="Arial" w:cs="Arial"/>
                <w:b/>
                <w:bCs/>
                <w:snapToGrid w:val="0"/>
                <w:color w:val="auto"/>
                <w:sz w:val="18"/>
                <w:szCs w:val="18"/>
                <w:lang w:eastAsia="th-TH"/>
              </w:rPr>
            </w:pPr>
            <w:r w:rsidRPr="00052B66">
              <w:rPr>
                <w:rFonts w:ascii="Arial" w:hAnsi="Arial" w:cs="Arial"/>
                <w:b/>
                <w:bCs/>
                <w:snapToGrid w:val="0"/>
                <w:color w:val="auto"/>
                <w:sz w:val="18"/>
                <w:szCs w:val="18"/>
                <w:lang w:eastAsia="th-TH"/>
              </w:rPr>
              <w:tab/>
            </w:r>
            <w:r w:rsidR="000150D0" w:rsidRPr="00052B66">
              <w:rPr>
                <w:rFonts w:ascii="Arial" w:hAnsi="Arial" w:cs="Arial"/>
                <w:b/>
                <w:bCs/>
                <w:snapToGrid w:val="0"/>
                <w:color w:val="auto"/>
                <w:sz w:val="18"/>
                <w:szCs w:val="18"/>
                <w:lang w:eastAsia="th-TH"/>
              </w:rPr>
              <w:t>31</w:t>
            </w:r>
            <w:r w:rsidRPr="00052B66">
              <w:rPr>
                <w:rFonts w:ascii="Arial" w:hAnsi="Arial" w:cs="Arial"/>
                <w:b/>
                <w:bCs/>
                <w:snapToGrid w:val="0"/>
                <w:color w:val="auto"/>
                <w:sz w:val="18"/>
                <w:szCs w:val="18"/>
                <w:lang w:eastAsia="th-TH"/>
              </w:rPr>
              <w:t xml:space="preserve"> December</w:t>
            </w:r>
          </w:p>
          <w:p w14:paraId="23934426" w14:textId="6998EE47" w:rsidR="00F562E7" w:rsidRPr="00052B66" w:rsidRDefault="00B15352" w:rsidP="00835A39">
            <w:pPr>
              <w:tabs>
                <w:tab w:val="decimal" w:pos="1226"/>
              </w:tabs>
              <w:ind w:right="-72"/>
              <w:contextualSpacing/>
              <w:jc w:val="both"/>
              <w:rPr>
                <w:rFonts w:ascii="Arial" w:eastAsia="SimSun" w:hAnsi="Arial" w:cs="Arial"/>
                <w:b/>
                <w:bCs/>
                <w:snapToGrid w:val="0"/>
                <w:sz w:val="18"/>
                <w:szCs w:val="18"/>
                <w:lang w:val="en-GB" w:eastAsia="th-TH"/>
              </w:rPr>
            </w:pPr>
            <w:r w:rsidRPr="00052B66">
              <w:rPr>
                <w:rFonts w:ascii="Arial" w:eastAsia="SimSun" w:hAnsi="Arial" w:cs="Arial"/>
                <w:b/>
                <w:bCs/>
                <w:snapToGrid w:val="0"/>
                <w:sz w:val="18"/>
                <w:szCs w:val="18"/>
                <w:lang w:val="en-GB" w:eastAsia="th-TH"/>
              </w:rPr>
              <w:t>2025</w:t>
            </w:r>
          </w:p>
        </w:tc>
      </w:tr>
      <w:tr w:rsidR="009E0F60" w:rsidRPr="00052B66" w14:paraId="1857DD9E" w14:textId="77777777" w:rsidTr="00835A39">
        <w:trPr>
          <w:trHeight w:val="20"/>
        </w:trPr>
        <w:tc>
          <w:tcPr>
            <w:tcW w:w="6581" w:type="dxa"/>
            <w:vAlign w:val="bottom"/>
          </w:tcPr>
          <w:p w14:paraId="40EE2C92" w14:textId="77777777" w:rsidR="00F562E7" w:rsidRPr="00052B66" w:rsidRDefault="00F562E7" w:rsidP="00835A39">
            <w:pPr>
              <w:ind w:left="-110"/>
              <w:contextualSpacing/>
              <w:rPr>
                <w:rFonts w:ascii="Arial" w:hAnsi="Arial" w:cs="Arial"/>
                <w:b/>
                <w:bCs/>
                <w:snapToGrid w:val="0"/>
                <w:sz w:val="18"/>
                <w:szCs w:val="18"/>
                <w:lang w:eastAsia="th-TH"/>
              </w:rPr>
            </w:pPr>
          </w:p>
        </w:tc>
        <w:tc>
          <w:tcPr>
            <w:tcW w:w="1441" w:type="dxa"/>
            <w:tcBorders>
              <w:bottom w:val="single" w:sz="4" w:space="0" w:color="auto"/>
            </w:tcBorders>
            <w:vAlign w:val="bottom"/>
          </w:tcPr>
          <w:p w14:paraId="0C30BA41" w14:textId="7D3F2DEA" w:rsidR="00F562E7" w:rsidRPr="00052B66" w:rsidRDefault="004B31E7" w:rsidP="00835A39">
            <w:pPr>
              <w:pStyle w:val="a0"/>
              <w:tabs>
                <w:tab w:val="right" w:pos="1230"/>
              </w:tabs>
              <w:overflowPunct w:val="0"/>
              <w:autoSpaceDE w:val="0"/>
              <w:autoSpaceDN w:val="0"/>
              <w:adjustRightInd w:val="0"/>
              <w:ind w:left="-14" w:right="-72"/>
              <w:contextualSpacing/>
              <w:jc w:val="both"/>
              <w:textAlignment w:val="baseline"/>
              <w:rPr>
                <w:rFonts w:ascii="Arial" w:hAnsi="Arial" w:cs="Arial"/>
                <w:b/>
                <w:bCs/>
                <w:snapToGrid w:val="0"/>
                <w:color w:val="auto"/>
                <w:sz w:val="18"/>
                <w:szCs w:val="18"/>
                <w:lang w:eastAsia="th-TH"/>
              </w:rPr>
            </w:pPr>
            <w:r w:rsidRPr="00052B66">
              <w:rPr>
                <w:rFonts w:ascii="Arial" w:hAnsi="Arial" w:cs="Arial"/>
                <w:b/>
                <w:bCs/>
                <w:snapToGrid w:val="0"/>
                <w:color w:val="auto"/>
                <w:sz w:val="18"/>
                <w:szCs w:val="18"/>
                <w:lang w:eastAsia="th-TH"/>
              </w:rPr>
              <w:tab/>
            </w:r>
            <w:r w:rsidR="00F562E7" w:rsidRPr="00052B66">
              <w:rPr>
                <w:rFonts w:ascii="Arial" w:hAnsi="Arial" w:cs="Arial"/>
                <w:b/>
                <w:bCs/>
                <w:snapToGrid w:val="0"/>
                <w:color w:val="auto"/>
                <w:sz w:val="18"/>
                <w:szCs w:val="18"/>
                <w:lang w:eastAsia="th-TH"/>
              </w:rPr>
              <w:t>Baht</w:t>
            </w:r>
          </w:p>
        </w:tc>
        <w:tc>
          <w:tcPr>
            <w:tcW w:w="1441" w:type="dxa"/>
            <w:tcBorders>
              <w:bottom w:val="single" w:sz="4" w:space="0" w:color="auto"/>
            </w:tcBorders>
            <w:vAlign w:val="bottom"/>
          </w:tcPr>
          <w:p w14:paraId="44660197" w14:textId="55441A2C" w:rsidR="00F562E7" w:rsidRPr="00052B66" w:rsidRDefault="00F562E7" w:rsidP="00835A39">
            <w:pPr>
              <w:tabs>
                <w:tab w:val="decimal" w:pos="1224"/>
              </w:tabs>
              <w:ind w:right="-72"/>
              <w:contextualSpacing/>
              <w:jc w:val="both"/>
              <w:rPr>
                <w:rFonts w:ascii="Arial" w:eastAsia="SimSun" w:hAnsi="Arial" w:cs="Arial"/>
                <w:b/>
                <w:bCs/>
                <w:snapToGrid w:val="0"/>
                <w:sz w:val="18"/>
                <w:szCs w:val="18"/>
                <w:lang w:val="en-GB" w:eastAsia="th-TH"/>
              </w:rPr>
            </w:pPr>
            <w:r w:rsidRPr="00052B66">
              <w:rPr>
                <w:rFonts w:ascii="Arial" w:eastAsia="SimSun" w:hAnsi="Arial" w:cs="Arial"/>
                <w:b/>
                <w:bCs/>
                <w:snapToGrid w:val="0"/>
                <w:sz w:val="18"/>
                <w:szCs w:val="18"/>
                <w:lang w:val="en-GB" w:eastAsia="th-TH"/>
              </w:rPr>
              <w:t>Baht</w:t>
            </w:r>
          </w:p>
        </w:tc>
      </w:tr>
      <w:tr w:rsidR="009E0F60" w:rsidRPr="00052B66" w14:paraId="62B67B2B" w14:textId="77777777" w:rsidTr="00835A39">
        <w:trPr>
          <w:trHeight w:val="20"/>
        </w:trPr>
        <w:tc>
          <w:tcPr>
            <w:tcW w:w="6581" w:type="dxa"/>
            <w:vAlign w:val="bottom"/>
          </w:tcPr>
          <w:p w14:paraId="7DDDAF1E" w14:textId="77777777" w:rsidR="00F562E7" w:rsidRPr="00052B66" w:rsidRDefault="00F562E7" w:rsidP="00835A39">
            <w:pPr>
              <w:tabs>
                <w:tab w:val="left" w:pos="907"/>
              </w:tabs>
              <w:ind w:left="-110"/>
              <w:contextualSpacing/>
              <w:rPr>
                <w:rFonts w:ascii="Arial" w:hAnsi="Arial" w:cs="Arial"/>
                <w:sz w:val="12"/>
                <w:szCs w:val="12"/>
              </w:rPr>
            </w:pPr>
          </w:p>
        </w:tc>
        <w:tc>
          <w:tcPr>
            <w:tcW w:w="1441" w:type="dxa"/>
            <w:tcBorders>
              <w:top w:val="single" w:sz="4" w:space="0" w:color="auto"/>
            </w:tcBorders>
            <w:vAlign w:val="bottom"/>
          </w:tcPr>
          <w:p w14:paraId="3C93FEFF" w14:textId="77777777" w:rsidR="00F562E7" w:rsidRPr="00052B66" w:rsidRDefault="00F562E7" w:rsidP="00835A39">
            <w:pPr>
              <w:tabs>
                <w:tab w:val="decimal" w:pos="1224"/>
              </w:tabs>
              <w:ind w:right="-72"/>
              <w:contextualSpacing/>
              <w:rPr>
                <w:rFonts w:ascii="Arial" w:hAnsi="Arial" w:cs="Arial"/>
                <w:snapToGrid w:val="0"/>
                <w:sz w:val="12"/>
                <w:szCs w:val="12"/>
                <w:lang w:eastAsia="th-TH"/>
              </w:rPr>
            </w:pPr>
          </w:p>
        </w:tc>
        <w:tc>
          <w:tcPr>
            <w:tcW w:w="1441" w:type="dxa"/>
            <w:tcBorders>
              <w:top w:val="single" w:sz="4" w:space="0" w:color="auto"/>
            </w:tcBorders>
            <w:vAlign w:val="bottom"/>
          </w:tcPr>
          <w:p w14:paraId="14AA4219" w14:textId="77777777" w:rsidR="00F562E7" w:rsidRPr="00052B66" w:rsidRDefault="00F562E7" w:rsidP="00835A39">
            <w:pPr>
              <w:tabs>
                <w:tab w:val="decimal" w:pos="1224"/>
              </w:tabs>
              <w:ind w:right="-72"/>
              <w:contextualSpacing/>
              <w:rPr>
                <w:rFonts w:ascii="Arial" w:hAnsi="Arial" w:cs="Arial"/>
                <w:snapToGrid w:val="0"/>
                <w:sz w:val="12"/>
                <w:szCs w:val="12"/>
                <w:lang w:eastAsia="th-TH"/>
              </w:rPr>
            </w:pPr>
          </w:p>
        </w:tc>
      </w:tr>
      <w:tr w:rsidR="009E0F60" w:rsidRPr="00052B66" w14:paraId="6AD48565" w14:textId="77777777" w:rsidTr="00835A39">
        <w:trPr>
          <w:trHeight w:val="20"/>
        </w:trPr>
        <w:tc>
          <w:tcPr>
            <w:tcW w:w="6581" w:type="dxa"/>
            <w:vAlign w:val="bottom"/>
            <w:hideMark/>
          </w:tcPr>
          <w:p w14:paraId="0DA00268" w14:textId="77777777" w:rsidR="00AE1AD5" w:rsidRPr="00052B66" w:rsidRDefault="00AE1AD5" w:rsidP="00835A39">
            <w:pPr>
              <w:ind w:left="-110" w:right="-72"/>
              <w:contextualSpacing/>
              <w:rPr>
                <w:rFonts w:ascii="Arial" w:hAnsi="Arial" w:cs="Arial"/>
                <w:snapToGrid w:val="0"/>
                <w:sz w:val="18"/>
                <w:szCs w:val="18"/>
                <w:lang w:eastAsia="th-TH"/>
              </w:rPr>
            </w:pPr>
            <w:r w:rsidRPr="00052B66">
              <w:rPr>
                <w:rFonts w:ascii="Arial" w:hAnsi="Arial" w:cs="Arial"/>
                <w:sz w:val="18"/>
                <w:szCs w:val="18"/>
              </w:rPr>
              <w:t>Debentures - par value</w:t>
            </w:r>
          </w:p>
        </w:tc>
        <w:tc>
          <w:tcPr>
            <w:tcW w:w="1441" w:type="dxa"/>
            <w:vAlign w:val="bottom"/>
          </w:tcPr>
          <w:p w14:paraId="4E8904D4" w14:textId="52ED8847" w:rsidR="00AE1AD5" w:rsidRPr="00052B66" w:rsidRDefault="00AC79FE" w:rsidP="00835A39">
            <w:pPr>
              <w:tabs>
                <w:tab w:val="decimal" w:pos="1224"/>
              </w:tabs>
              <w:ind w:right="-72"/>
              <w:contextualSpacing/>
              <w:rPr>
                <w:rFonts w:ascii="Arial" w:hAnsi="Arial" w:cs="Arial"/>
                <w:noProof/>
                <w:snapToGrid w:val="0"/>
                <w:sz w:val="18"/>
                <w:szCs w:val="18"/>
                <w:lang w:eastAsia="th-TH"/>
              </w:rPr>
            </w:pPr>
            <w:r w:rsidRPr="00052B66">
              <w:rPr>
                <w:rFonts w:ascii="Arial" w:hAnsi="Arial" w:cs="Arial"/>
                <w:noProof/>
                <w:snapToGrid w:val="0"/>
                <w:sz w:val="18"/>
                <w:szCs w:val="18"/>
                <w:lang w:eastAsia="th-TH"/>
              </w:rPr>
              <w:t>1,570,000,000</w:t>
            </w:r>
          </w:p>
        </w:tc>
        <w:tc>
          <w:tcPr>
            <w:tcW w:w="1441" w:type="dxa"/>
          </w:tcPr>
          <w:p w14:paraId="798B29EE" w14:textId="410E389C" w:rsidR="00AE1AD5" w:rsidRPr="00052B66" w:rsidRDefault="00B538DD" w:rsidP="00835A39">
            <w:pPr>
              <w:tabs>
                <w:tab w:val="decimal" w:pos="1224"/>
              </w:tabs>
              <w:ind w:right="-72"/>
              <w:contextualSpacing/>
              <w:rPr>
                <w:rFonts w:ascii="Arial" w:hAnsi="Arial" w:cs="Arial"/>
                <w:noProof/>
                <w:snapToGrid w:val="0"/>
                <w:sz w:val="18"/>
                <w:szCs w:val="18"/>
                <w:lang w:eastAsia="th-TH"/>
              </w:rPr>
            </w:pPr>
            <w:r w:rsidRPr="00052B66">
              <w:rPr>
                <w:rFonts w:ascii="Arial" w:hAnsi="Arial" w:cs="Arial"/>
                <w:noProof/>
                <w:snapToGrid w:val="0"/>
                <w:sz w:val="18"/>
                <w:szCs w:val="18"/>
                <w:lang w:eastAsia="th-TH"/>
              </w:rPr>
              <w:t>1,570,000,000</w:t>
            </w:r>
          </w:p>
        </w:tc>
      </w:tr>
      <w:tr w:rsidR="009E0F60" w:rsidRPr="00052B66" w14:paraId="00B9A71B" w14:textId="77777777" w:rsidTr="00835A39">
        <w:trPr>
          <w:trHeight w:val="20"/>
        </w:trPr>
        <w:tc>
          <w:tcPr>
            <w:tcW w:w="6581" w:type="dxa"/>
            <w:vAlign w:val="bottom"/>
          </w:tcPr>
          <w:p w14:paraId="760E704B" w14:textId="7F7BA27C" w:rsidR="00AE1AD5" w:rsidRPr="00052B66" w:rsidRDefault="00AE1AD5" w:rsidP="00835A39">
            <w:pPr>
              <w:ind w:left="-110" w:right="-72"/>
              <w:contextualSpacing/>
              <w:rPr>
                <w:rFonts w:ascii="Arial" w:hAnsi="Arial" w:cs="Arial"/>
                <w:sz w:val="18"/>
                <w:szCs w:val="18"/>
              </w:rPr>
            </w:pPr>
            <w:proofErr w:type="gramStart"/>
            <w:r w:rsidRPr="00052B66">
              <w:rPr>
                <w:rFonts w:ascii="Arial" w:hAnsi="Arial" w:cs="Arial"/>
                <w:snapToGrid w:val="0"/>
                <w:sz w:val="18"/>
                <w:szCs w:val="18"/>
                <w:u w:val="single"/>
                <w:lang w:eastAsia="th-TH"/>
              </w:rPr>
              <w:t>Less</w:t>
            </w:r>
            <w:r w:rsidRPr="00052B66">
              <w:rPr>
                <w:rFonts w:ascii="Arial" w:hAnsi="Arial" w:cs="Arial"/>
                <w:snapToGrid w:val="0"/>
                <w:sz w:val="18"/>
                <w:szCs w:val="18"/>
                <w:lang w:eastAsia="th-TH"/>
              </w:rPr>
              <w:t xml:space="preserve">  Prepaid</w:t>
            </w:r>
            <w:proofErr w:type="gramEnd"/>
            <w:r w:rsidRPr="00052B66">
              <w:rPr>
                <w:rFonts w:ascii="Arial" w:hAnsi="Arial" w:cs="Arial"/>
                <w:snapToGrid w:val="0"/>
                <w:sz w:val="18"/>
                <w:szCs w:val="18"/>
                <w:lang w:eastAsia="th-TH"/>
              </w:rPr>
              <w:t xml:space="preserve"> underwriting fee for debentures</w:t>
            </w:r>
          </w:p>
        </w:tc>
        <w:tc>
          <w:tcPr>
            <w:tcW w:w="1441" w:type="dxa"/>
            <w:tcBorders>
              <w:bottom w:val="single" w:sz="4" w:space="0" w:color="auto"/>
            </w:tcBorders>
            <w:vAlign w:val="bottom"/>
          </w:tcPr>
          <w:p w14:paraId="22F6F026" w14:textId="79FAC60B" w:rsidR="00AE1AD5" w:rsidRPr="00052B66" w:rsidRDefault="00B410BF" w:rsidP="00835A39">
            <w:pPr>
              <w:tabs>
                <w:tab w:val="decimal" w:pos="1224"/>
              </w:tabs>
              <w:ind w:right="-72"/>
              <w:contextualSpacing/>
              <w:rPr>
                <w:rFonts w:ascii="Arial" w:hAnsi="Arial" w:cs="Arial"/>
                <w:noProof/>
                <w:snapToGrid w:val="0"/>
                <w:sz w:val="18"/>
                <w:szCs w:val="18"/>
                <w:lang w:eastAsia="th-TH"/>
              </w:rPr>
            </w:pPr>
            <w:r w:rsidRPr="00052B66">
              <w:rPr>
                <w:rFonts w:ascii="Arial" w:hAnsi="Arial" w:cs="Arial"/>
                <w:noProof/>
                <w:snapToGrid w:val="0"/>
                <w:sz w:val="18"/>
                <w:szCs w:val="18"/>
                <w:lang w:eastAsia="th-TH"/>
              </w:rPr>
              <w:t>(50,536,357)</w:t>
            </w:r>
          </w:p>
        </w:tc>
        <w:tc>
          <w:tcPr>
            <w:tcW w:w="1441" w:type="dxa"/>
            <w:tcBorders>
              <w:bottom w:val="single" w:sz="4" w:space="0" w:color="auto"/>
            </w:tcBorders>
          </w:tcPr>
          <w:p w14:paraId="7667A1DE" w14:textId="1BA91C8C" w:rsidR="00AE1AD5" w:rsidRPr="00052B66" w:rsidRDefault="00B538DD" w:rsidP="00835A39">
            <w:pPr>
              <w:tabs>
                <w:tab w:val="decimal" w:pos="1224"/>
              </w:tabs>
              <w:ind w:right="-72"/>
              <w:contextualSpacing/>
              <w:rPr>
                <w:rFonts w:ascii="Arial" w:hAnsi="Arial" w:cs="Arial"/>
                <w:snapToGrid w:val="0"/>
                <w:sz w:val="18"/>
                <w:szCs w:val="18"/>
                <w:lang w:eastAsia="th-TH"/>
              </w:rPr>
            </w:pPr>
            <w:r w:rsidRPr="00052B66">
              <w:rPr>
                <w:rFonts w:ascii="Arial" w:hAnsi="Arial" w:cs="Arial"/>
                <w:snapToGrid w:val="0"/>
                <w:sz w:val="18"/>
                <w:szCs w:val="18"/>
                <w:lang w:eastAsia="th-TH"/>
              </w:rPr>
              <w:t>(55,662,529)</w:t>
            </w:r>
          </w:p>
        </w:tc>
      </w:tr>
      <w:tr w:rsidR="009E0F60" w:rsidRPr="00052B66" w14:paraId="134EC225" w14:textId="77777777" w:rsidTr="00835A39">
        <w:trPr>
          <w:trHeight w:val="20"/>
        </w:trPr>
        <w:tc>
          <w:tcPr>
            <w:tcW w:w="6581" w:type="dxa"/>
            <w:vAlign w:val="bottom"/>
          </w:tcPr>
          <w:p w14:paraId="7CDE981F" w14:textId="77777777" w:rsidR="00AE1AD5" w:rsidRPr="00052B66" w:rsidRDefault="00AE1AD5" w:rsidP="00835A39">
            <w:pPr>
              <w:tabs>
                <w:tab w:val="left" w:pos="907"/>
              </w:tabs>
              <w:ind w:left="-110"/>
              <w:contextualSpacing/>
              <w:rPr>
                <w:rFonts w:ascii="Arial" w:hAnsi="Arial" w:cs="Arial"/>
                <w:sz w:val="12"/>
                <w:szCs w:val="12"/>
              </w:rPr>
            </w:pPr>
          </w:p>
        </w:tc>
        <w:tc>
          <w:tcPr>
            <w:tcW w:w="1441" w:type="dxa"/>
            <w:tcBorders>
              <w:top w:val="single" w:sz="4" w:space="0" w:color="auto"/>
            </w:tcBorders>
            <w:vAlign w:val="bottom"/>
          </w:tcPr>
          <w:p w14:paraId="027EE470" w14:textId="77777777" w:rsidR="00AE1AD5" w:rsidRPr="00052B66" w:rsidRDefault="00AE1AD5" w:rsidP="00835A39">
            <w:pPr>
              <w:tabs>
                <w:tab w:val="decimal" w:pos="1224"/>
              </w:tabs>
              <w:ind w:right="-72"/>
              <w:contextualSpacing/>
              <w:jc w:val="both"/>
              <w:rPr>
                <w:rFonts w:ascii="Arial" w:hAnsi="Arial" w:cs="Arial"/>
                <w:snapToGrid w:val="0"/>
                <w:sz w:val="12"/>
                <w:szCs w:val="12"/>
                <w:lang w:eastAsia="th-TH"/>
              </w:rPr>
            </w:pPr>
          </w:p>
        </w:tc>
        <w:tc>
          <w:tcPr>
            <w:tcW w:w="1441" w:type="dxa"/>
            <w:tcBorders>
              <w:top w:val="single" w:sz="4" w:space="0" w:color="auto"/>
            </w:tcBorders>
          </w:tcPr>
          <w:p w14:paraId="590E43E0" w14:textId="77777777" w:rsidR="00AE1AD5" w:rsidRPr="00052B66" w:rsidRDefault="00AE1AD5" w:rsidP="00835A39">
            <w:pPr>
              <w:tabs>
                <w:tab w:val="decimal" w:pos="1224"/>
              </w:tabs>
              <w:ind w:right="-72"/>
              <w:contextualSpacing/>
              <w:rPr>
                <w:rFonts w:ascii="Arial" w:hAnsi="Arial" w:cs="Arial"/>
                <w:snapToGrid w:val="0"/>
                <w:sz w:val="12"/>
                <w:szCs w:val="12"/>
                <w:lang w:eastAsia="th-TH"/>
              </w:rPr>
            </w:pPr>
          </w:p>
        </w:tc>
      </w:tr>
      <w:tr w:rsidR="009E0F60" w:rsidRPr="00052B66" w14:paraId="1FFFCA9C" w14:textId="77777777" w:rsidTr="00835A39">
        <w:trPr>
          <w:trHeight w:val="20"/>
        </w:trPr>
        <w:tc>
          <w:tcPr>
            <w:tcW w:w="6581" w:type="dxa"/>
            <w:vAlign w:val="bottom"/>
            <w:hideMark/>
          </w:tcPr>
          <w:p w14:paraId="36C4294C" w14:textId="0F9B91B9" w:rsidR="00AE1AD5" w:rsidRPr="00052B66" w:rsidRDefault="00AE1AD5" w:rsidP="00835A39">
            <w:pPr>
              <w:ind w:left="-110" w:right="-72"/>
              <w:contextualSpacing/>
              <w:rPr>
                <w:rFonts w:ascii="Arial" w:hAnsi="Arial" w:cs="Arial"/>
                <w:sz w:val="18"/>
                <w:szCs w:val="18"/>
              </w:rPr>
            </w:pPr>
            <w:r w:rsidRPr="00052B66">
              <w:rPr>
                <w:rFonts w:ascii="Arial" w:hAnsi="Arial" w:cs="Arial"/>
                <w:sz w:val="18"/>
                <w:szCs w:val="18"/>
              </w:rPr>
              <w:t>Debentures (net)</w:t>
            </w:r>
          </w:p>
        </w:tc>
        <w:tc>
          <w:tcPr>
            <w:tcW w:w="1441" w:type="dxa"/>
            <w:tcBorders>
              <w:bottom w:val="single" w:sz="4" w:space="0" w:color="auto"/>
            </w:tcBorders>
            <w:vAlign w:val="bottom"/>
          </w:tcPr>
          <w:p w14:paraId="1E712BBE" w14:textId="6F272CB6" w:rsidR="00AE1AD5" w:rsidRPr="00052B66" w:rsidRDefault="00B410BF" w:rsidP="00835A39">
            <w:pPr>
              <w:tabs>
                <w:tab w:val="decimal" w:pos="1224"/>
              </w:tabs>
              <w:ind w:left="-307" w:right="-72" w:firstLine="165"/>
              <w:contextualSpacing/>
              <w:jc w:val="both"/>
              <w:rPr>
                <w:rFonts w:ascii="Arial" w:hAnsi="Arial" w:cs="Arial"/>
                <w:noProof/>
                <w:snapToGrid w:val="0"/>
                <w:sz w:val="18"/>
                <w:szCs w:val="18"/>
                <w:cs/>
                <w:lang w:val="en-GB" w:eastAsia="th-TH"/>
              </w:rPr>
            </w:pPr>
            <w:r w:rsidRPr="00052B66">
              <w:rPr>
                <w:rFonts w:ascii="Arial" w:hAnsi="Arial" w:cs="Arial"/>
                <w:noProof/>
                <w:snapToGrid w:val="0"/>
                <w:sz w:val="18"/>
                <w:szCs w:val="18"/>
                <w:lang w:val="en-GB" w:eastAsia="th-TH"/>
              </w:rPr>
              <w:t>1,519,463,643</w:t>
            </w:r>
          </w:p>
        </w:tc>
        <w:tc>
          <w:tcPr>
            <w:tcW w:w="1441" w:type="dxa"/>
            <w:tcBorders>
              <w:bottom w:val="single" w:sz="4" w:space="0" w:color="auto"/>
            </w:tcBorders>
            <w:vAlign w:val="bottom"/>
          </w:tcPr>
          <w:p w14:paraId="76A7D769" w14:textId="67B5D693" w:rsidR="00AE1AD5" w:rsidRPr="00052B66" w:rsidRDefault="00B538DD" w:rsidP="00835A39">
            <w:pPr>
              <w:tabs>
                <w:tab w:val="decimal" w:pos="1224"/>
              </w:tabs>
              <w:ind w:left="-307" w:right="-72" w:firstLine="165"/>
              <w:contextualSpacing/>
              <w:rPr>
                <w:rFonts w:ascii="Arial" w:hAnsi="Arial" w:cs="Arial"/>
                <w:noProof/>
                <w:snapToGrid w:val="0"/>
                <w:sz w:val="18"/>
                <w:szCs w:val="18"/>
                <w:lang w:eastAsia="th-TH"/>
              </w:rPr>
            </w:pPr>
            <w:r w:rsidRPr="00052B66">
              <w:rPr>
                <w:rFonts w:ascii="Arial" w:hAnsi="Arial" w:cs="Arial"/>
                <w:noProof/>
                <w:snapToGrid w:val="0"/>
                <w:sz w:val="18"/>
                <w:szCs w:val="18"/>
                <w:lang w:eastAsia="th-TH"/>
              </w:rPr>
              <w:t>1,514,337,471</w:t>
            </w:r>
          </w:p>
        </w:tc>
      </w:tr>
    </w:tbl>
    <w:p w14:paraId="3722578B" w14:textId="77777777" w:rsidR="00245F44" w:rsidRPr="00052B66" w:rsidRDefault="00245F44" w:rsidP="00D132E7">
      <w:pPr>
        <w:jc w:val="both"/>
        <w:outlineLvl w:val="0"/>
        <w:rPr>
          <w:rFonts w:ascii="Arial" w:hAnsi="Arial" w:cs="Arial"/>
          <w:spacing w:val="-10"/>
          <w:sz w:val="18"/>
          <w:szCs w:val="18"/>
          <w:lang w:val="en-GB"/>
        </w:rPr>
      </w:pPr>
    </w:p>
    <w:p w14:paraId="0597FC20" w14:textId="55C75433" w:rsidR="00A54BFF" w:rsidRPr="00F46E83" w:rsidRDefault="00A54BFF" w:rsidP="00F46E83">
      <w:pPr>
        <w:jc w:val="both"/>
        <w:outlineLvl w:val="0"/>
        <w:rPr>
          <w:rFonts w:ascii="Arial" w:hAnsi="Arial" w:cs="Arial"/>
          <w:spacing w:val="-8"/>
          <w:sz w:val="18"/>
          <w:szCs w:val="18"/>
          <w:lang w:val="en-GB"/>
        </w:rPr>
      </w:pPr>
      <w:r w:rsidRPr="00F46E83">
        <w:rPr>
          <w:rFonts w:ascii="Arial" w:hAnsi="Arial" w:cs="Arial"/>
          <w:spacing w:val="-8"/>
          <w:sz w:val="18"/>
          <w:szCs w:val="18"/>
          <w:lang w:val="en-GB"/>
        </w:rPr>
        <w:t xml:space="preserve">The movements of debentures (net) for the </w:t>
      </w:r>
      <w:r w:rsidR="00B15352" w:rsidRPr="00F46E83">
        <w:rPr>
          <w:rFonts w:ascii="Arial" w:hAnsi="Arial" w:cs="Arial"/>
          <w:spacing w:val="-8"/>
          <w:sz w:val="18"/>
          <w:szCs w:val="18"/>
          <w:lang w:val="en-GB"/>
        </w:rPr>
        <w:t>three-month</w:t>
      </w:r>
      <w:r w:rsidRPr="00F46E83">
        <w:rPr>
          <w:rFonts w:ascii="Arial" w:hAnsi="Arial" w:cs="Arial"/>
          <w:spacing w:val="-8"/>
          <w:sz w:val="18"/>
          <w:szCs w:val="18"/>
          <w:lang w:val="en-GB"/>
        </w:rPr>
        <w:t xml:space="preserve"> period ended </w:t>
      </w:r>
      <w:r w:rsidR="00B15352" w:rsidRPr="00F46E83">
        <w:rPr>
          <w:rFonts w:ascii="Arial" w:hAnsi="Arial" w:cs="Arial"/>
          <w:spacing w:val="-8"/>
          <w:sz w:val="18"/>
          <w:szCs w:val="18"/>
          <w:lang w:val="en-GB"/>
        </w:rPr>
        <w:t>31 March</w:t>
      </w:r>
      <w:r w:rsidRPr="00F46E83">
        <w:rPr>
          <w:rFonts w:ascii="Arial" w:hAnsi="Arial" w:cs="Arial"/>
          <w:spacing w:val="-8"/>
          <w:sz w:val="18"/>
          <w:szCs w:val="18"/>
          <w:lang w:val="en-GB"/>
        </w:rPr>
        <w:t xml:space="preserve"> </w:t>
      </w:r>
      <w:r w:rsidR="00B15352" w:rsidRPr="00F46E83">
        <w:rPr>
          <w:rFonts w:ascii="Arial" w:hAnsi="Arial" w:cs="Arial"/>
          <w:spacing w:val="-8"/>
          <w:sz w:val="18"/>
          <w:szCs w:val="18"/>
          <w:lang w:val="en-GB"/>
        </w:rPr>
        <w:t>2026</w:t>
      </w:r>
      <w:r w:rsidRPr="00F46E83">
        <w:rPr>
          <w:rFonts w:ascii="Arial" w:hAnsi="Arial" w:cs="Arial"/>
          <w:spacing w:val="-8"/>
          <w:sz w:val="18"/>
          <w:szCs w:val="18"/>
          <w:lang w:val="en-GB"/>
        </w:rPr>
        <w:t xml:space="preserve"> </w:t>
      </w:r>
      <w:r w:rsidR="00F562E7" w:rsidRPr="00F46E83">
        <w:rPr>
          <w:rFonts w:ascii="Arial" w:hAnsi="Arial" w:cs="Arial"/>
          <w:spacing w:val="-8"/>
          <w:sz w:val="18"/>
          <w:szCs w:val="18"/>
          <w:lang w:val="en-GB"/>
        </w:rPr>
        <w:t xml:space="preserve">and for the year ended </w:t>
      </w:r>
      <w:r w:rsidR="000150D0" w:rsidRPr="00F46E83">
        <w:rPr>
          <w:rFonts w:ascii="Arial" w:hAnsi="Arial" w:cs="Arial"/>
          <w:spacing w:val="-8"/>
          <w:sz w:val="18"/>
          <w:szCs w:val="18"/>
          <w:lang w:val="en-GB"/>
        </w:rPr>
        <w:t>31</w:t>
      </w:r>
      <w:r w:rsidR="00F562E7" w:rsidRPr="00F46E83">
        <w:rPr>
          <w:rFonts w:ascii="Arial" w:hAnsi="Arial" w:cs="Arial"/>
          <w:spacing w:val="-8"/>
          <w:sz w:val="18"/>
          <w:szCs w:val="18"/>
          <w:lang w:val="en-GB"/>
        </w:rPr>
        <w:t xml:space="preserve"> December </w:t>
      </w:r>
      <w:r w:rsidR="00B15352" w:rsidRPr="00F46E83">
        <w:rPr>
          <w:rFonts w:ascii="Arial" w:hAnsi="Arial" w:cs="Arial"/>
          <w:spacing w:val="-8"/>
          <w:sz w:val="18"/>
          <w:szCs w:val="18"/>
          <w:lang w:val="en-GB"/>
        </w:rPr>
        <w:t>2025</w:t>
      </w:r>
      <w:r w:rsidR="00F562E7" w:rsidRPr="00F46E83">
        <w:rPr>
          <w:rFonts w:ascii="Arial" w:hAnsi="Arial" w:cs="Arial"/>
          <w:spacing w:val="-8"/>
          <w:sz w:val="18"/>
          <w:szCs w:val="18"/>
          <w:lang w:val="en-GB"/>
        </w:rPr>
        <w:t xml:space="preserve"> </w:t>
      </w:r>
      <w:r w:rsidRPr="00F46E83">
        <w:rPr>
          <w:rFonts w:ascii="Arial" w:hAnsi="Arial" w:cs="Arial"/>
          <w:spacing w:val="-8"/>
          <w:sz w:val="18"/>
          <w:szCs w:val="18"/>
          <w:lang w:val="en-GB"/>
        </w:rPr>
        <w:t xml:space="preserve">comprise </w:t>
      </w:r>
      <w:r w:rsidR="007C1CB5" w:rsidRPr="00F46E83">
        <w:rPr>
          <w:rFonts w:ascii="Arial" w:hAnsi="Arial" w:cs="Arial"/>
          <w:spacing w:val="-8"/>
          <w:sz w:val="18"/>
          <w:szCs w:val="18"/>
          <w:lang w:val="en-GB"/>
        </w:rPr>
        <w:t>as</w:t>
      </w:r>
      <w:r w:rsidRPr="00F46E83">
        <w:rPr>
          <w:rFonts w:ascii="Arial" w:hAnsi="Arial" w:cs="Arial"/>
          <w:spacing w:val="-8"/>
          <w:sz w:val="18"/>
          <w:szCs w:val="18"/>
          <w:lang w:val="en-GB"/>
        </w:rPr>
        <w:t xml:space="preserve"> following:</w:t>
      </w:r>
    </w:p>
    <w:p w14:paraId="5F3E3B0E" w14:textId="77777777" w:rsidR="00A54BFF" w:rsidRPr="00052B66" w:rsidRDefault="00A54BFF" w:rsidP="00D132E7">
      <w:pPr>
        <w:ind w:left="540" w:hanging="540"/>
        <w:outlineLvl w:val="0"/>
        <w:rPr>
          <w:rFonts w:ascii="Arial" w:hAnsi="Arial" w:cs="Arial"/>
          <w:spacing w:val="-10"/>
          <w:sz w:val="18"/>
          <w:szCs w:val="18"/>
          <w:lang w:val="en-GB"/>
        </w:rPr>
      </w:pPr>
    </w:p>
    <w:tbl>
      <w:tblPr>
        <w:tblW w:w="9463" w:type="dxa"/>
        <w:tblInd w:w="108" w:type="dxa"/>
        <w:tblLayout w:type="fixed"/>
        <w:tblLook w:val="04A0" w:firstRow="1" w:lastRow="0" w:firstColumn="1" w:lastColumn="0" w:noHBand="0" w:noVBand="1"/>
      </w:tblPr>
      <w:tblGrid>
        <w:gridCol w:w="6581"/>
        <w:gridCol w:w="1441"/>
        <w:gridCol w:w="1441"/>
      </w:tblGrid>
      <w:tr w:rsidR="009E0F60" w:rsidRPr="00052B66" w14:paraId="6B4B2F7A" w14:textId="77777777" w:rsidTr="00835A39">
        <w:trPr>
          <w:trHeight w:val="20"/>
        </w:trPr>
        <w:tc>
          <w:tcPr>
            <w:tcW w:w="6581" w:type="dxa"/>
            <w:vAlign w:val="center"/>
          </w:tcPr>
          <w:p w14:paraId="6C2BB7ED" w14:textId="77777777" w:rsidR="00F562E7" w:rsidRPr="00052B66" w:rsidRDefault="00F562E7" w:rsidP="00835A39">
            <w:pPr>
              <w:ind w:left="-110" w:firstLine="3"/>
              <w:rPr>
                <w:rFonts w:ascii="Arial" w:hAnsi="Arial" w:cs="Arial"/>
                <w:snapToGrid w:val="0"/>
                <w:sz w:val="18"/>
                <w:szCs w:val="18"/>
                <w:lang w:val="en-GB" w:eastAsia="th-TH"/>
              </w:rPr>
            </w:pPr>
          </w:p>
        </w:tc>
        <w:tc>
          <w:tcPr>
            <w:tcW w:w="2882" w:type="dxa"/>
            <w:gridSpan w:val="2"/>
            <w:tcBorders>
              <w:bottom w:val="single" w:sz="4" w:space="0" w:color="auto"/>
            </w:tcBorders>
            <w:vAlign w:val="center"/>
            <w:hideMark/>
          </w:tcPr>
          <w:p w14:paraId="1546376A" w14:textId="77777777" w:rsidR="00AC70B9" w:rsidRDefault="00F562E7" w:rsidP="00835A39">
            <w:pPr>
              <w:ind w:right="-72"/>
              <w:jc w:val="center"/>
              <w:rPr>
                <w:rFonts w:ascii="Arial" w:hAnsi="Arial" w:cs="Arial"/>
                <w:b/>
                <w:bCs/>
                <w:sz w:val="18"/>
                <w:szCs w:val="18"/>
              </w:rPr>
            </w:pPr>
            <w:r w:rsidRPr="00052B66">
              <w:rPr>
                <w:rFonts w:ascii="Arial" w:hAnsi="Arial" w:cs="Arial"/>
                <w:b/>
                <w:bCs/>
                <w:sz w:val="18"/>
                <w:szCs w:val="18"/>
              </w:rPr>
              <w:t>Consolidated and Separate</w:t>
            </w:r>
          </w:p>
          <w:p w14:paraId="643BF5A2" w14:textId="77EB3466" w:rsidR="00F562E7" w:rsidRPr="00052B66" w:rsidRDefault="00F562E7" w:rsidP="00835A39">
            <w:pPr>
              <w:ind w:right="-72"/>
              <w:jc w:val="center"/>
              <w:rPr>
                <w:rFonts w:ascii="Arial" w:hAnsi="Arial" w:cs="Arial"/>
                <w:b/>
                <w:bCs/>
                <w:sz w:val="18"/>
                <w:szCs w:val="18"/>
              </w:rPr>
            </w:pPr>
            <w:r w:rsidRPr="00052B66">
              <w:rPr>
                <w:rFonts w:ascii="Arial" w:hAnsi="Arial" w:cs="Arial"/>
                <w:b/>
                <w:bCs/>
                <w:sz w:val="18"/>
                <w:szCs w:val="18"/>
              </w:rPr>
              <w:t xml:space="preserve"> financial </w:t>
            </w:r>
            <w:r w:rsidR="000E634E" w:rsidRPr="00052B66">
              <w:rPr>
                <w:rFonts w:ascii="Arial" w:hAnsi="Arial" w:cs="Arial"/>
                <w:b/>
                <w:bCs/>
                <w:sz w:val="18"/>
                <w:szCs w:val="18"/>
              </w:rPr>
              <w:t>information</w:t>
            </w:r>
          </w:p>
        </w:tc>
      </w:tr>
      <w:tr w:rsidR="009E0F60" w:rsidRPr="00052B66" w14:paraId="3A00A6E1" w14:textId="77777777" w:rsidTr="00835A39">
        <w:trPr>
          <w:trHeight w:val="20"/>
        </w:trPr>
        <w:tc>
          <w:tcPr>
            <w:tcW w:w="6581" w:type="dxa"/>
            <w:vAlign w:val="center"/>
          </w:tcPr>
          <w:p w14:paraId="3E693D2D" w14:textId="77777777" w:rsidR="00F562E7" w:rsidRPr="00052B66" w:rsidRDefault="00F562E7" w:rsidP="00835A39">
            <w:pPr>
              <w:ind w:left="-110" w:firstLine="3"/>
              <w:rPr>
                <w:rFonts w:ascii="Arial" w:hAnsi="Arial" w:cs="Arial"/>
                <w:snapToGrid w:val="0"/>
                <w:sz w:val="18"/>
                <w:szCs w:val="18"/>
                <w:lang w:eastAsia="th-TH"/>
              </w:rPr>
            </w:pPr>
          </w:p>
        </w:tc>
        <w:tc>
          <w:tcPr>
            <w:tcW w:w="1441" w:type="dxa"/>
            <w:tcBorders>
              <w:top w:val="single" w:sz="4" w:space="0" w:color="auto"/>
            </w:tcBorders>
            <w:vAlign w:val="bottom"/>
          </w:tcPr>
          <w:p w14:paraId="665CC9E0" w14:textId="7E3D4897" w:rsidR="00F562E7" w:rsidRPr="00052B66" w:rsidRDefault="004B31E7"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052B66">
              <w:rPr>
                <w:rFonts w:ascii="Arial" w:hAnsi="Arial" w:cs="Arial"/>
                <w:b/>
                <w:bCs/>
                <w:snapToGrid w:val="0"/>
                <w:color w:val="auto"/>
                <w:sz w:val="18"/>
                <w:szCs w:val="18"/>
                <w:lang w:eastAsia="th-TH"/>
              </w:rPr>
              <w:tab/>
            </w:r>
            <w:r w:rsidR="00F562E7" w:rsidRPr="00052B66">
              <w:rPr>
                <w:rFonts w:ascii="Arial" w:hAnsi="Arial" w:cs="Arial"/>
                <w:b/>
                <w:bCs/>
                <w:snapToGrid w:val="0"/>
                <w:color w:val="auto"/>
                <w:sz w:val="18"/>
                <w:szCs w:val="18"/>
                <w:lang w:eastAsia="th-TH"/>
              </w:rPr>
              <w:t>Unaudited</w:t>
            </w:r>
          </w:p>
        </w:tc>
        <w:tc>
          <w:tcPr>
            <w:tcW w:w="1441" w:type="dxa"/>
            <w:tcBorders>
              <w:top w:val="single" w:sz="4" w:space="0" w:color="auto"/>
            </w:tcBorders>
            <w:vAlign w:val="bottom"/>
            <w:hideMark/>
          </w:tcPr>
          <w:p w14:paraId="10B9911C" w14:textId="1016D2F4" w:rsidR="00F562E7" w:rsidRPr="00052B66" w:rsidRDefault="004B31E7"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052B66">
              <w:rPr>
                <w:rFonts w:ascii="Arial" w:hAnsi="Arial" w:cs="Arial"/>
                <w:b/>
                <w:bCs/>
                <w:snapToGrid w:val="0"/>
                <w:color w:val="auto"/>
                <w:sz w:val="18"/>
                <w:szCs w:val="18"/>
                <w:lang w:eastAsia="th-TH"/>
              </w:rPr>
              <w:tab/>
            </w:r>
            <w:r w:rsidR="00F562E7" w:rsidRPr="00052B66">
              <w:rPr>
                <w:rFonts w:ascii="Arial" w:hAnsi="Arial" w:cs="Arial"/>
                <w:b/>
                <w:bCs/>
                <w:snapToGrid w:val="0"/>
                <w:color w:val="auto"/>
                <w:sz w:val="18"/>
                <w:szCs w:val="18"/>
                <w:lang w:eastAsia="th-TH"/>
              </w:rPr>
              <w:t>Audited</w:t>
            </w:r>
          </w:p>
        </w:tc>
      </w:tr>
      <w:tr w:rsidR="009E0F60" w:rsidRPr="00052B66" w14:paraId="62DAC136" w14:textId="77777777" w:rsidTr="00835A39">
        <w:trPr>
          <w:trHeight w:val="20"/>
        </w:trPr>
        <w:tc>
          <w:tcPr>
            <w:tcW w:w="6581" w:type="dxa"/>
            <w:vAlign w:val="center"/>
          </w:tcPr>
          <w:p w14:paraId="24A092E3" w14:textId="77777777" w:rsidR="004C3BD5" w:rsidRPr="00052B66" w:rsidRDefault="004C3BD5" w:rsidP="00835A39">
            <w:pPr>
              <w:ind w:left="-110" w:firstLine="3"/>
              <w:rPr>
                <w:rFonts w:ascii="Arial" w:hAnsi="Arial" w:cs="Arial"/>
                <w:snapToGrid w:val="0"/>
                <w:sz w:val="18"/>
                <w:szCs w:val="18"/>
                <w:lang w:eastAsia="th-TH"/>
              </w:rPr>
            </w:pPr>
          </w:p>
        </w:tc>
        <w:tc>
          <w:tcPr>
            <w:tcW w:w="1441" w:type="dxa"/>
            <w:vAlign w:val="bottom"/>
          </w:tcPr>
          <w:p w14:paraId="43A57C24" w14:textId="5B7DFACC" w:rsidR="004C3BD5" w:rsidRPr="00052B66" w:rsidRDefault="004C3BD5"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052B66">
              <w:rPr>
                <w:rFonts w:ascii="Arial" w:hAnsi="Arial" w:cs="Arial"/>
                <w:b/>
                <w:bCs/>
                <w:snapToGrid w:val="0"/>
                <w:color w:val="auto"/>
                <w:sz w:val="18"/>
                <w:szCs w:val="18"/>
                <w:lang w:eastAsia="th-TH"/>
              </w:rPr>
              <w:tab/>
            </w:r>
            <w:r w:rsidR="00B15352" w:rsidRPr="00052B66">
              <w:rPr>
                <w:rFonts w:ascii="Arial" w:hAnsi="Arial" w:cs="Arial"/>
                <w:b/>
                <w:bCs/>
                <w:snapToGrid w:val="0"/>
                <w:color w:val="auto"/>
                <w:sz w:val="18"/>
                <w:szCs w:val="18"/>
                <w:lang w:eastAsia="th-TH"/>
              </w:rPr>
              <w:t>31 March</w:t>
            </w:r>
          </w:p>
          <w:p w14:paraId="3F2FD041" w14:textId="7FB0936A" w:rsidR="004C3BD5" w:rsidRPr="00052B66" w:rsidRDefault="00B15352" w:rsidP="00835A39">
            <w:pPr>
              <w:tabs>
                <w:tab w:val="decimal" w:pos="1226"/>
              </w:tabs>
              <w:ind w:right="-72"/>
              <w:jc w:val="both"/>
              <w:rPr>
                <w:rFonts w:ascii="Arial" w:eastAsia="SimSun" w:hAnsi="Arial" w:cs="Arial"/>
                <w:b/>
                <w:bCs/>
                <w:snapToGrid w:val="0"/>
                <w:sz w:val="18"/>
                <w:szCs w:val="18"/>
                <w:lang w:val="en-GB" w:eastAsia="th-TH"/>
              </w:rPr>
            </w:pPr>
            <w:r w:rsidRPr="00052B66">
              <w:rPr>
                <w:rFonts w:ascii="Arial" w:eastAsia="SimSun" w:hAnsi="Arial" w:cs="Arial"/>
                <w:b/>
                <w:bCs/>
                <w:snapToGrid w:val="0"/>
                <w:sz w:val="18"/>
                <w:szCs w:val="18"/>
                <w:lang w:val="en-GB" w:eastAsia="th-TH"/>
              </w:rPr>
              <w:t>2026</w:t>
            </w:r>
          </w:p>
        </w:tc>
        <w:tc>
          <w:tcPr>
            <w:tcW w:w="1441" w:type="dxa"/>
            <w:vAlign w:val="bottom"/>
          </w:tcPr>
          <w:p w14:paraId="6B32A851" w14:textId="4735897E" w:rsidR="004C3BD5" w:rsidRPr="00052B66" w:rsidRDefault="004C3BD5" w:rsidP="00835A39">
            <w:pPr>
              <w:pStyle w:val="a0"/>
              <w:tabs>
                <w:tab w:val="right" w:pos="1224"/>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052B66">
              <w:rPr>
                <w:rFonts w:ascii="Arial" w:hAnsi="Arial" w:cs="Arial"/>
                <w:b/>
                <w:bCs/>
                <w:snapToGrid w:val="0"/>
                <w:color w:val="auto"/>
                <w:sz w:val="18"/>
                <w:szCs w:val="18"/>
                <w:lang w:eastAsia="th-TH"/>
              </w:rPr>
              <w:tab/>
            </w:r>
            <w:r w:rsidR="000150D0" w:rsidRPr="00052B66">
              <w:rPr>
                <w:rFonts w:ascii="Arial" w:hAnsi="Arial" w:cs="Arial"/>
                <w:b/>
                <w:bCs/>
                <w:snapToGrid w:val="0"/>
                <w:color w:val="auto"/>
                <w:sz w:val="18"/>
                <w:szCs w:val="18"/>
                <w:lang w:eastAsia="th-TH"/>
              </w:rPr>
              <w:t>31</w:t>
            </w:r>
            <w:r w:rsidRPr="00052B66">
              <w:rPr>
                <w:rFonts w:ascii="Arial" w:hAnsi="Arial" w:cs="Arial"/>
                <w:b/>
                <w:bCs/>
                <w:snapToGrid w:val="0"/>
                <w:color w:val="auto"/>
                <w:sz w:val="18"/>
                <w:szCs w:val="18"/>
                <w:lang w:eastAsia="th-TH"/>
              </w:rPr>
              <w:t xml:space="preserve"> December</w:t>
            </w:r>
          </w:p>
          <w:p w14:paraId="28551386" w14:textId="2AC881B1" w:rsidR="004C3BD5" w:rsidRPr="00052B66" w:rsidRDefault="00B15352" w:rsidP="00835A39">
            <w:pPr>
              <w:tabs>
                <w:tab w:val="decimal" w:pos="1226"/>
              </w:tabs>
              <w:ind w:right="-72"/>
              <w:jc w:val="both"/>
              <w:rPr>
                <w:rFonts w:ascii="Arial" w:eastAsia="SimSun" w:hAnsi="Arial" w:cs="Arial"/>
                <w:b/>
                <w:bCs/>
                <w:snapToGrid w:val="0"/>
                <w:sz w:val="18"/>
                <w:szCs w:val="18"/>
                <w:lang w:val="en-GB" w:eastAsia="th-TH"/>
              </w:rPr>
            </w:pPr>
            <w:r w:rsidRPr="00052B66">
              <w:rPr>
                <w:rFonts w:ascii="Arial" w:eastAsia="SimSun" w:hAnsi="Arial" w:cs="Arial"/>
                <w:b/>
                <w:bCs/>
                <w:snapToGrid w:val="0"/>
                <w:sz w:val="18"/>
                <w:szCs w:val="18"/>
                <w:lang w:val="en-GB" w:eastAsia="th-TH"/>
              </w:rPr>
              <w:t>2025</w:t>
            </w:r>
          </w:p>
        </w:tc>
      </w:tr>
      <w:tr w:rsidR="009E0F60" w:rsidRPr="00052B66" w14:paraId="6B2FF7D9" w14:textId="77777777" w:rsidTr="00835A39">
        <w:trPr>
          <w:trHeight w:val="20"/>
        </w:trPr>
        <w:tc>
          <w:tcPr>
            <w:tcW w:w="6581" w:type="dxa"/>
            <w:vAlign w:val="center"/>
          </w:tcPr>
          <w:p w14:paraId="460ED90F" w14:textId="77777777" w:rsidR="00F562E7" w:rsidRPr="00052B66" w:rsidRDefault="00F562E7" w:rsidP="00835A39">
            <w:pPr>
              <w:ind w:left="-110" w:firstLine="3"/>
              <w:rPr>
                <w:rFonts w:ascii="Arial" w:hAnsi="Arial" w:cs="Arial"/>
                <w:b/>
                <w:bCs/>
                <w:snapToGrid w:val="0"/>
                <w:sz w:val="18"/>
                <w:szCs w:val="18"/>
                <w:lang w:eastAsia="th-TH"/>
              </w:rPr>
            </w:pPr>
          </w:p>
        </w:tc>
        <w:tc>
          <w:tcPr>
            <w:tcW w:w="1441" w:type="dxa"/>
            <w:tcBorders>
              <w:bottom w:val="single" w:sz="4" w:space="0" w:color="auto"/>
            </w:tcBorders>
            <w:vAlign w:val="center"/>
          </w:tcPr>
          <w:p w14:paraId="42A9EDB0" w14:textId="56A78520" w:rsidR="00F562E7" w:rsidRPr="00052B66" w:rsidRDefault="004B31E7"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052B66">
              <w:rPr>
                <w:rFonts w:ascii="Arial" w:hAnsi="Arial" w:cs="Arial"/>
                <w:b/>
                <w:bCs/>
                <w:snapToGrid w:val="0"/>
                <w:color w:val="auto"/>
                <w:sz w:val="18"/>
                <w:szCs w:val="18"/>
                <w:lang w:eastAsia="th-TH"/>
              </w:rPr>
              <w:tab/>
            </w:r>
            <w:r w:rsidR="00F562E7" w:rsidRPr="00052B66">
              <w:rPr>
                <w:rFonts w:ascii="Arial" w:hAnsi="Arial" w:cs="Arial"/>
                <w:b/>
                <w:bCs/>
                <w:snapToGrid w:val="0"/>
                <w:color w:val="auto"/>
                <w:sz w:val="18"/>
                <w:szCs w:val="18"/>
                <w:lang w:eastAsia="th-TH"/>
              </w:rPr>
              <w:t>Baht</w:t>
            </w:r>
          </w:p>
        </w:tc>
        <w:tc>
          <w:tcPr>
            <w:tcW w:w="1441" w:type="dxa"/>
            <w:tcBorders>
              <w:bottom w:val="single" w:sz="4" w:space="0" w:color="auto"/>
            </w:tcBorders>
            <w:vAlign w:val="center"/>
            <w:hideMark/>
          </w:tcPr>
          <w:p w14:paraId="0C105F98" w14:textId="73AAF616" w:rsidR="00F562E7" w:rsidRPr="00052B66" w:rsidRDefault="004B31E7" w:rsidP="00835A39">
            <w:pPr>
              <w:pStyle w:val="a0"/>
              <w:tabs>
                <w:tab w:val="right" w:pos="1230"/>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052B66">
              <w:rPr>
                <w:rFonts w:ascii="Arial" w:hAnsi="Arial" w:cs="Arial"/>
                <w:b/>
                <w:bCs/>
                <w:snapToGrid w:val="0"/>
                <w:color w:val="auto"/>
                <w:sz w:val="18"/>
                <w:szCs w:val="18"/>
                <w:lang w:eastAsia="th-TH"/>
              </w:rPr>
              <w:tab/>
            </w:r>
            <w:r w:rsidR="00F562E7" w:rsidRPr="00052B66">
              <w:rPr>
                <w:rFonts w:ascii="Arial" w:hAnsi="Arial" w:cs="Arial"/>
                <w:b/>
                <w:bCs/>
                <w:snapToGrid w:val="0"/>
                <w:color w:val="auto"/>
                <w:sz w:val="18"/>
                <w:szCs w:val="18"/>
                <w:lang w:eastAsia="th-TH"/>
              </w:rPr>
              <w:t>Baht</w:t>
            </w:r>
          </w:p>
        </w:tc>
      </w:tr>
      <w:tr w:rsidR="009E0F60" w:rsidRPr="00052B66" w14:paraId="2BD36C3D" w14:textId="77777777" w:rsidTr="00835A39">
        <w:trPr>
          <w:trHeight w:val="20"/>
        </w:trPr>
        <w:tc>
          <w:tcPr>
            <w:tcW w:w="6581" w:type="dxa"/>
            <w:vAlign w:val="center"/>
          </w:tcPr>
          <w:p w14:paraId="2A44316D" w14:textId="77777777" w:rsidR="00F562E7" w:rsidRPr="00052B66" w:rsidRDefault="00F562E7" w:rsidP="00835A39">
            <w:pPr>
              <w:tabs>
                <w:tab w:val="left" w:pos="907"/>
              </w:tabs>
              <w:ind w:left="-110" w:firstLine="3"/>
              <w:rPr>
                <w:rFonts w:ascii="Arial" w:hAnsi="Arial" w:cs="Arial"/>
                <w:sz w:val="12"/>
                <w:szCs w:val="12"/>
              </w:rPr>
            </w:pPr>
          </w:p>
        </w:tc>
        <w:tc>
          <w:tcPr>
            <w:tcW w:w="1441" w:type="dxa"/>
            <w:tcBorders>
              <w:top w:val="single" w:sz="4" w:space="0" w:color="auto"/>
            </w:tcBorders>
            <w:vAlign w:val="center"/>
          </w:tcPr>
          <w:p w14:paraId="1528E42A" w14:textId="77777777" w:rsidR="00F562E7" w:rsidRPr="00052B66" w:rsidRDefault="00F562E7" w:rsidP="00835A39">
            <w:pPr>
              <w:tabs>
                <w:tab w:val="decimal" w:pos="1224"/>
              </w:tabs>
              <w:ind w:right="-72"/>
              <w:rPr>
                <w:rFonts w:ascii="Arial" w:hAnsi="Arial" w:cs="Arial"/>
                <w:snapToGrid w:val="0"/>
                <w:sz w:val="12"/>
                <w:szCs w:val="12"/>
                <w:lang w:eastAsia="th-TH"/>
              </w:rPr>
            </w:pPr>
          </w:p>
        </w:tc>
        <w:tc>
          <w:tcPr>
            <w:tcW w:w="1441" w:type="dxa"/>
            <w:tcBorders>
              <w:top w:val="single" w:sz="4" w:space="0" w:color="auto"/>
            </w:tcBorders>
            <w:vAlign w:val="center"/>
          </w:tcPr>
          <w:p w14:paraId="5CC5D042" w14:textId="77777777" w:rsidR="00F562E7" w:rsidRPr="00052B66" w:rsidRDefault="00F562E7" w:rsidP="00835A39">
            <w:pPr>
              <w:tabs>
                <w:tab w:val="decimal" w:pos="1224"/>
              </w:tabs>
              <w:ind w:right="-72"/>
              <w:rPr>
                <w:rFonts w:ascii="Arial" w:hAnsi="Arial" w:cs="Arial"/>
                <w:snapToGrid w:val="0"/>
                <w:sz w:val="12"/>
                <w:szCs w:val="12"/>
                <w:lang w:eastAsia="th-TH"/>
              </w:rPr>
            </w:pPr>
          </w:p>
        </w:tc>
      </w:tr>
      <w:tr w:rsidR="009E0F60" w:rsidRPr="00052B66" w14:paraId="29DB7D24" w14:textId="77777777" w:rsidTr="00835A39">
        <w:trPr>
          <w:trHeight w:val="20"/>
        </w:trPr>
        <w:tc>
          <w:tcPr>
            <w:tcW w:w="6581" w:type="dxa"/>
            <w:vAlign w:val="bottom"/>
            <w:hideMark/>
          </w:tcPr>
          <w:p w14:paraId="68EC2817" w14:textId="4F60BFF6" w:rsidR="00AE1AD5" w:rsidRPr="00052B66" w:rsidRDefault="0048379A" w:rsidP="00835A39">
            <w:pPr>
              <w:ind w:left="-110" w:right="-72" w:firstLine="3"/>
              <w:rPr>
                <w:rFonts w:ascii="Arial" w:hAnsi="Arial" w:cs="Arial"/>
                <w:snapToGrid w:val="0"/>
                <w:sz w:val="18"/>
                <w:szCs w:val="18"/>
                <w:lang w:eastAsia="th-TH"/>
              </w:rPr>
            </w:pPr>
            <w:r w:rsidRPr="00052B66">
              <w:rPr>
                <w:rFonts w:ascii="Arial" w:hAnsi="Arial" w:cs="Arial"/>
                <w:snapToGrid w:val="0"/>
                <w:sz w:val="18"/>
                <w:szCs w:val="18"/>
                <w:lang w:eastAsia="th-TH"/>
              </w:rPr>
              <w:t>Opening balance of the period/year</w:t>
            </w:r>
          </w:p>
        </w:tc>
        <w:tc>
          <w:tcPr>
            <w:tcW w:w="1441" w:type="dxa"/>
            <w:vAlign w:val="bottom"/>
          </w:tcPr>
          <w:p w14:paraId="46CAE295" w14:textId="1CE532BF" w:rsidR="00AE1AD5" w:rsidRPr="00052B66" w:rsidRDefault="00B410BF" w:rsidP="00835A39">
            <w:pPr>
              <w:tabs>
                <w:tab w:val="decimal" w:pos="1224"/>
              </w:tabs>
              <w:ind w:right="-72"/>
              <w:rPr>
                <w:rFonts w:ascii="Arial" w:hAnsi="Arial" w:cs="Arial"/>
                <w:snapToGrid w:val="0"/>
                <w:sz w:val="18"/>
                <w:szCs w:val="18"/>
                <w:lang w:eastAsia="th-TH"/>
              </w:rPr>
            </w:pPr>
            <w:r w:rsidRPr="00052B66">
              <w:rPr>
                <w:rFonts w:ascii="Arial" w:hAnsi="Arial" w:cs="Arial"/>
                <w:snapToGrid w:val="0"/>
                <w:sz w:val="18"/>
                <w:szCs w:val="18"/>
                <w:lang w:eastAsia="th-TH"/>
              </w:rPr>
              <w:t>1,514,337,471</w:t>
            </w:r>
          </w:p>
        </w:tc>
        <w:tc>
          <w:tcPr>
            <w:tcW w:w="1441" w:type="dxa"/>
          </w:tcPr>
          <w:p w14:paraId="70633B01" w14:textId="53BB6204" w:rsidR="00AE1AD5" w:rsidRPr="00052B66" w:rsidRDefault="00605742" w:rsidP="00835A39">
            <w:pPr>
              <w:tabs>
                <w:tab w:val="decimal" w:pos="1224"/>
              </w:tabs>
              <w:ind w:right="-72"/>
              <w:rPr>
                <w:rFonts w:ascii="Arial" w:hAnsi="Arial" w:cs="Arial"/>
                <w:snapToGrid w:val="0"/>
                <w:sz w:val="18"/>
                <w:szCs w:val="18"/>
                <w:lang w:eastAsia="th-TH"/>
              </w:rPr>
            </w:pPr>
            <w:r w:rsidRPr="00052B66">
              <w:rPr>
                <w:rFonts w:ascii="Arial" w:hAnsi="Arial" w:cs="Arial"/>
                <w:snapToGrid w:val="0"/>
                <w:sz w:val="18"/>
                <w:szCs w:val="18"/>
                <w:lang w:eastAsia="th-TH"/>
              </w:rPr>
              <w:t>1,619,355,391</w:t>
            </w:r>
          </w:p>
        </w:tc>
      </w:tr>
      <w:tr w:rsidR="00720C32" w:rsidRPr="00052B66" w14:paraId="4AE0CEFD" w14:textId="77777777" w:rsidTr="00D26AE6">
        <w:trPr>
          <w:trHeight w:val="20"/>
        </w:trPr>
        <w:tc>
          <w:tcPr>
            <w:tcW w:w="6581" w:type="dxa"/>
            <w:vAlign w:val="bottom"/>
            <w:hideMark/>
          </w:tcPr>
          <w:p w14:paraId="645C9795" w14:textId="75D1B833" w:rsidR="00720C32" w:rsidRPr="00052B66" w:rsidRDefault="00720C32" w:rsidP="00720C32">
            <w:pPr>
              <w:tabs>
                <w:tab w:val="left" w:pos="1417"/>
              </w:tabs>
              <w:ind w:left="-110" w:right="-72" w:firstLine="3"/>
              <w:rPr>
                <w:rFonts w:ascii="Arial" w:hAnsi="Arial" w:cs="Arial"/>
                <w:snapToGrid w:val="0"/>
                <w:sz w:val="18"/>
                <w:szCs w:val="18"/>
                <w:lang w:eastAsia="th-TH"/>
              </w:rPr>
            </w:pPr>
            <w:r w:rsidRPr="00052B66">
              <w:rPr>
                <w:rFonts w:ascii="Arial" w:hAnsi="Arial" w:cs="Arial"/>
                <w:snapToGrid w:val="0"/>
                <w:sz w:val="18"/>
                <w:szCs w:val="18"/>
                <w:lang w:eastAsia="th-TH"/>
              </w:rPr>
              <w:t>Payments of debentures</w:t>
            </w:r>
          </w:p>
        </w:tc>
        <w:tc>
          <w:tcPr>
            <w:tcW w:w="1441" w:type="dxa"/>
            <w:vAlign w:val="bottom"/>
          </w:tcPr>
          <w:p w14:paraId="4F30103C" w14:textId="0080F5B3" w:rsidR="00720C32" w:rsidRPr="00052B66" w:rsidRDefault="00052B66" w:rsidP="00720C32">
            <w:pPr>
              <w:tabs>
                <w:tab w:val="decimal" w:pos="1224"/>
              </w:tabs>
              <w:ind w:right="-72"/>
              <w:rPr>
                <w:rFonts w:ascii="Arial" w:hAnsi="Arial" w:cs="Arial"/>
                <w:snapToGrid w:val="0"/>
                <w:sz w:val="18"/>
                <w:szCs w:val="18"/>
                <w:lang w:eastAsia="th-TH"/>
              </w:rPr>
            </w:pPr>
            <w:r w:rsidRPr="00052B66">
              <w:rPr>
                <w:rFonts w:ascii="Arial" w:hAnsi="Arial" w:cs="Arial"/>
                <w:noProof/>
                <w:snapToGrid w:val="0"/>
                <w:sz w:val="18"/>
                <w:szCs w:val="18"/>
                <w:lang w:eastAsia="th-TH"/>
              </w:rPr>
              <w:t>-</w:t>
            </w:r>
            <w:r>
              <w:rPr>
                <w:rFonts w:ascii="Arial" w:hAnsi="Arial" w:cs="Arial"/>
                <w:noProof/>
                <w:snapToGrid w:val="0"/>
                <w:sz w:val="18"/>
                <w:szCs w:val="18"/>
                <w:lang w:eastAsia="th-TH"/>
              </w:rPr>
              <w:t xml:space="preserve"> </w:t>
            </w:r>
            <w:r w:rsidRPr="00052B66">
              <w:rPr>
                <w:rFonts w:ascii="Arial" w:hAnsi="Arial" w:cs="Arial"/>
                <w:noProof/>
                <w:snapToGrid w:val="0"/>
                <w:sz w:val="18"/>
                <w:szCs w:val="18"/>
                <w:lang w:eastAsia="th-TH"/>
              </w:rPr>
              <w:t xml:space="preserve">      </w:t>
            </w:r>
          </w:p>
        </w:tc>
        <w:tc>
          <w:tcPr>
            <w:tcW w:w="1441" w:type="dxa"/>
          </w:tcPr>
          <w:p w14:paraId="01EBB73A" w14:textId="6AF596C6" w:rsidR="00720C32" w:rsidRPr="00052B66" w:rsidRDefault="00720C32" w:rsidP="00720C32">
            <w:pPr>
              <w:tabs>
                <w:tab w:val="decimal" w:pos="1224"/>
              </w:tabs>
              <w:ind w:right="-72"/>
              <w:rPr>
                <w:rFonts w:ascii="Arial" w:hAnsi="Arial" w:cs="Arial"/>
                <w:snapToGrid w:val="0"/>
                <w:sz w:val="18"/>
                <w:szCs w:val="18"/>
                <w:lang w:eastAsia="th-TH"/>
              </w:rPr>
            </w:pPr>
            <w:r w:rsidRPr="00052B66">
              <w:rPr>
                <w:rFonts w:ascii="Arial" w:hAnsi="Arial" w:cs="Arial"/>
                <w:snapToGrid w:val="0"/>
                <w:sz w:val="18"/>
                <w:szCs w:val="18"/>
                <w:lang w:eastAsia="th-TH"/>
              </w:rPr>
              <w:t>(130,000,000)</w:t>
            </w:r>
          </w:p>
        </w:tc>
      </w:tr>
      <w:tr w:rsidR="001649B3" w:rsidRPr="00052B66" w14:paraId="4CAC0921" w14:textId="77777777" w:rsidTr="00835A39">
        <w:trPr>
          <w:trHeight w:val="20"/>
        </w:trPr>
        <w:tc>
          <w:tcPr>
            <w:tcW w:w="6581" w:type="dxa"/>
            <w:vAlign w:val="bottom"/>
            <w:hideMark/>
          </w:tcPr>
          <w:p w14:paraId="5927B36A" w14:textId="04DE34B2" w:rsidR="001649B3" w:rsidRPr="00052B66" w:rsidRDefault="001649B3" w:rsidP="001649B3">
            <w:pPr>
              <w:ind w:left="-110" w:right="-72" w:firstLine="3"/>
              <w:rPr>
                <w:rFonts w:ascii="Arial" w:hAnsi="Arial" w:cs="Arial"/>
                <w:sz w:val="18"/>
                <w:szCs w:val="18"/>
              </w:rPr>
            </w:pPr>
            <w:proofErr w:type="spellStart"/>
            <w:r w:rsidRPr="00052B66">
              <w:rPr>
                <w:rFonts w:ascii="Arial" w:hAnsi="Arial" w:cs="Arial"/>
                <w:sz w:val="18"/>
                <w:szCs w:val="18"/>
              </w:rPr>
              <w:t>Amortisation</w:t>
            </w:r>
            <w:proofErr w:type="spellEnd"/>
            <w:r w:rsidRPr="00052B66">
              <w:rPr>
                <w:rFonts w:ascii="Arial" w:hAnsi="Arial" w:cs="Arial"/>
                <w:sz w:val="18"/>
                <w:szCs w:val="18"/>
              </w:rPr>
              <w:t xml:space="preserve"> of prepaid underwriting fee</w:t>
            </w:r>
          </w:p>
        </w:tc>
        <w:tc>
          <w:tcPr>
            <w:tcW w:w="1441" w:type="dxa"/>
            <w:tcBorders>
              <w:bottom w:val="single" w:sz="4" w:space="0" w:color="auto"/>
            </w:tcBorders>
            <w:vAlign w:val="bottom"/>
          </w:tcPr>
          <w:p w14:paraId="631AC9F0" w14:textId="336D24AD" w:rsidR="001649B3" w:rsidRPr="00052B66" w:rsidRDefault="001649B3" w:rsidP="001649B3">
            <w:pPr>
              <w:tabs>
                <w:tab w:val="decimal" w:pos="1224"/>
              </w:tabs>
              <w:ind w:right="-72"/>
              <w:rPr>
                <w:rFonts w:ascii="Arial" w:hAnsi="Arial" w:cs="Arial"/>
                <w:snapToGrid w:val="0"/>
                <w:sz w:val="18"/>
                <w:szCs w:val="18"/>
                <w:lang w:eastAsia="th-TH"/>
              </w:rPr>
            </w:pPr>
            <w:r w:rsidRPr="00052B66">
              <w:rPr>
                <w:rFonts w:ascii="Arial" w:hAnsi="Arial" w:cs="Arial"/>
                <w:snapToGrid w:val="0"/>
                <w:sz w:val="18"/>
                <w:szCs w:val="18"/>
                <w:lang w:eastAsia="th-TH"/>
              </w:rPr>
              <w:t>5,126,172</w:t>
            </w:r>
          </w:p>
        </w:tc>
        <w:tc>
          <w:tcPr>
            <w:tcW w:w="1441" w:type="dxa"/>
            <w:tcBorders>
              <w:bottom w:val="single" w:sz="4" w:space="0" w:color="auto"/>
            </w:tcBorders>
          </w:tcPr>
          <w:p w14:paraId="15C1F3A0" w14:textId="480C8A51" w:rsidR="001649B3" w:rsidRPr="00052B66" w:rsidRDefault="001649B3" w:rsidP="001649B3">
            <w:pPr>
              <w:tabs>
                <w:tab w:val="decimal" w:pos="1224"/>
              </w:tabs>
              <w:ind w:right="-72"/>
              <w:rPr>
                <w:rFonts w:ascii="Arial" w:hAnsi="Arial" w:cs="Arial"/>
                <w:snapToGrid w:val="0"/>
                <w:sz w:val="18"/>
                <w:szCs w:val="18"/>
                <w:lang w:eastAsia="th-TH"/>
              </w:rPr>
            </w:pPr>
            <w:r w:rsidRPr="00052B66">
              <w:rPr>
                <w:rFonts w:ascii="Arial" w:hAnsi="Arial" w:cs="Arial"/>
                <w:snapToGrid w:val="0"/>
                <w:sz w:val="18"/>
                <w:szCs w:val="18"/>
                <w:lang w:eastAsia="th-TH"/>
              </w:rPr>
              <w:t>24,982,080</w:t>
            </w:r>
          </w:p>
        </w:tc>
      </w:tr>
      <w:tr w:rsidR="001649B3" w:rsidRPr="00052B66" w14:paraId="47EFC0DD" w14:textId="77777777" w:rsidTr="00835A39">
        <w:trPr>
          <w:trHeight w:val="20"/>
        </w:trPr>
        <w:tc>
          <w:tcPr>
            <w:tcW w:w="6581" w:type="dxa"/>
            <w:vAlign w:val="center"/>
          </w:tcPr>
          <w:p w14:paraId="669485D4" w14:textId="77777777" w:rsidR="001649B3" w:rsidRPr="00052B66" w:rsidRDefault="001649B3" w:rsidP="001649B3">
            <w:pPr>
              <w:tabs>
                <w:tab w:val="left" w:pos="907"/>
              </w:tabs>
              <w:ind w:left="-110" w:firstLine="3"/>
              <w:rPr>
                <w:rFonts w:ascii="Arial" w:hAnsi="Arial" w:cs="Arial"/>
                <w:sz w:val="12"/>
                <w:szCs w:val="12"/>
              </w:rPr>
            </w:pPr>
          </w:p>
        </w:tc>
        <w:tc>
          <w:tcPr>
            <w:tcW w:w="1441" w:type="dxa"/>
            <w:tcBorders>
              <w:top w:val="single" w:sz="4" w:space="0" w:color="auto"/>
            </w:tcBorders>
            <w:vAlign w:val="center"/>
          </w:tcPr>
          <w:p w14:paraId="6ADF05CE" w14:textId="77777777" w:rsidR="001649B3" w:rsidRPr="00052B66" w:rsidRDefault="001649B3" w:rsidP="001649B3">
            <w:pPr>
              <w:tabs>
                <w:tab w:val="decimal" w:pos="1224"/>
              </w:tabs>
              <w:ind w:right="-72"/>
              <w:rPr>
                <w:rFonts w:ascii="Arial" w:hAnsi="Arial" w:cs="Arial"/>
                <w:snapToGrid w:val="0"/>
                <w:sz w:val="12"/>
                <w:szCs w:val="12"/>
                <w:lang w:eastAsia="th-TH"/>
              </w:rPr>
            </w:pPr>
          </w:p>
        </w:tc>
        <w:tc>
          <w:tcPr>
            <w:tcW w:w="1441" w:type="dxa"/>
            <w:tcBorders>
              <w:top w:val="single" w:sz="4" w:space="0" w:color="auto"/>
            </w:tcBorders>
          </w:tcPr>
          <w:p w14:paraId="08EEB057" w14:textId="67F40622" w:rsidR="001649B3" w:rsidRPr="00052B66" w:rsidRDefault="001649B3" w:rsidP="001649B3">
            <w:pPr>
              <w:tabs>
                <w:tab w:val="decimal" w:pos="1224"/>
              </w:tabs>
              <w:ind w:right="-72"/>
              <w:rPr>
                <w:rFonts w:ascii="Arial" w:hAnsi="Arial" w:cs="Arial"/>
                <w:snapToGrid w:val="0"/>
                <w:sz w:val="12"/>
                <w:szCs w:val="12"/>
                <w:lang w:eastAsia="th-TH"/>
              </w:rPr>
            </w:pPr>
          </w:p>
        </w:tc>
      </w:tr>
      <w:tr w:rsidR="001649B3" w:rsidRPr="00052B66" w14:paraId="44A22942" w14:textId="77777777" w:rsidTr="00835A39">
        <w:trPr>
          <w:trHeight w:val="20"/>
        </w:trPr>
        <w:tc>
          <w:tcPr>
            <w:tcW w:w="6581" w:type="dxa"/>
            <w:vAlign w:val="bottom"/>
            <w:hideMark/>
          </w:tcPr>
          <w:p w14:paraId="53C6AE28" w14:textId="1F0394F5" w:rsidR="001649B3" w:rsidRPr="00052B66" w:rsidRDefault="001649B3" w:rsidP="001649B3">
            <w:pPr>
              <w:ind w:left="-110" w:right="-72" w:firstLine="3"/>
              <w:rPr>
                <w:rFonts w:ascii="Arial" w:hAnsi="Arial" w:cs="Arial"/>
                <w:spacing w:val="-4"/>
                <w:sz w:val="18"/>
                <w:szCs w:val="18"/>
              </w:rPr>
            </w:pPr>
            <w:r w:rsidRPr="00052B66">
              <w:rPr>
                <w:rFonts w:ascii="Arial" w:hAnsi="Arial" w:cs="Arial"/>
                <w:snapToGrid w:val="0"/>
                <w:color w:val="000000"/>
                <w:sz w:val="18"/>
                <w:szCs w:val="18"/>
                <w:lang w:eastAsia="th-TH"/>
              </w:rPr>
              <w:t>Closing balance of the period/year</w:t>
            </w:r>
          </w:p>
        </w:tc>
        <w:tc>
          <w:tcPr>
            <w:tcW w:w="1441" w:type="dxa"/>
            <w:tcBorders>
              <w:bottom w:val="single" w:sz="4" w:space="0" w:color="auto"/>
            </w:tcBorders>
            <w:vAlign w:val="bottom"/>
          </w:tcPr>
          <w:p w14:paraId="08142680" w14:textId="62B0DDA0" w:rsidR="001649B3" w:rsidRPr="00052B66" w:rsidRDefault="001649B3" w:rsidP="001649B3">
            <w:pPr>
              <w:tabs>
                <w:tab w:val="decimal" w:pos="1224"/>
              </w:tabs>
              <w:ind w:right="-72"/>
              <w:rPr>
                <w:rFonts w:ascii="Arial" w:hAnsi="Arial" w:cs="Arial"/>
                <w:snapToGrid w:val="0"/>
                <w:sz w:val="18"/>
                <w:szCs w:val="18"/>
                <w:lang w:eastAsia="th-TH"/>
              </w:rPr>
            </w:pPr>
            <w:r w:rsidRPr="00052B66">
              <w:rPr>
                <w:rFonts w:ascii="Arial" w:hAnsi="Arial" w:cs="Arial"/>
                <w:snapToGrid w:val="0"/>
                <w:sz w:val="18"/>
                <w:szCs w:val="18"/>
                <w:lang w:eastAsia="th-TH"/>
              </w:rPr>
              <w:t>1,519,463,643</w:t>
            </w:r>
          </w:p>
        </w:tc>
        <w:tc>
          <w:tcPr>
            <w:tcW w:w="1441" w:type="dxa"/>
            <w:tcBorders>
              <w:bottom w:val="single" w:sz="4" w:space="0" w:color="auto"/>
            </w:tcBorders>
            <w:vAlign w:val="bottom"/>
          </w:tcPr>
          <w:p w14:paraId="0815BA8B" w14:textId="2D072F1B" w:rsidR="001649B3" w:rsidRPr="00052B66" w:rsidRDefault="001649B3" w:rsidP="001649B3">
            <w:pPr>
              <w:tabs>
                <w:tab w:val="decimal" w:pos="1224"/>
              </w:tabs>
              <w:ind w:right="-72"/>
              <w:rPr>
                <w:rFonts w:ascii="Arial" w:hAnsi="Arial" w:cs="Arial"/>
                <w:snapToGrid w:val="0"/>
                <w:sz w:val="18"/>
                <w:szCs w:val="18"/>
                <w:lang w:eastAsia="th-TH"/>
              </w:rPr>
            </w:pPr>
            <w:r w:rsidRPr="00052B66">
              <w:rPr>
                <w:rFonts w:ascii="Arial" w:hAnsi="Arial" w:cs="Arial"/>
                <w:snapToGrid w:val="0"/>
                <w:sz w:val="18"/>
                <w:szCs w:val="18"/>
                <w:lang w:eastAsia="th-TH"/>
              </w:rPr>
              <w:t>1,514,337,471</w:t>
            </w:r>
          </w:p>
        </w:tc>
      </w:tr>
    </w:tbl>
    <w:p w14:paraId="674303C4" w14:textId="1FE976D3" w:rsidR="00E77F9F" w:rsidRPr="00052B66" w:rsidRDefault="00E77F9F" w:rsidP="00D132E7">
      <w:pPr>
        <w:jc w:val="both"/>
        <w:rPr>
          <w:rFonts w:ascii="Arial" w:hAnsi="Arial" w:cs="Arial"/>
          <w:spacing w:val="-6"/>
          <w:sz w:val="18"/>
          <w:szCs w:val="18"/>
          <w:shd w:val="clear" w:color="auto" w:fill="FFFFFF"/>
          <w:cs/>
        </w:rPr>
      </w:pPr>
    </w:p>
    <w:p w14:paraId="5923ABBA" w14:textId="13923234" w:rsidR="00C87CCC" w:rsidRPr="00052B66" w:rsidRDefault="00FE260D" w:rsidP="00D132E7">
      <w:pPr>
        <w:jc w:val="both"/>
        <w:rPr>
          <w:rFonts w:ascii="Arial" w:hAnsi="Arial" w:cs="Arial"/>
          <w:sz w:val="18"/>
          <w:szCs w:val="18"/>
          <w:shd w:val="clear" w:color="auto" w:fill="FFFFFF"/>
          <w:lang w:val="en-GB"/>
        </w:rPr>
      </w:pPr>
      <w:r w:rsidRPr="00052B66">
        <w:rPr>
          <w:rFonts w:ascii="Arial" w:hAnsi="Arial" w:cs="Arial"/>
          <w:sz w:val="18"/>
          <w:szCs w:val="18"/>
          <w:shd w:val="clear" w:color="auto" w:fill="FFFFFF"/>
        </w:rPr>
        <w:t>The details of debentures are as follows:</w:t>
      </w:r>
    </w:p>
    <w:p w14:paraId="4EDF5E02" w14:textId="77777777" w:rsidR="00FE260D" w:rsidRPr="00052B66" w:rsidRDefault="00FE260D" w:rsidP="00D132E7">
      <w:pPr>
        <w:jc w:val="both"/>
        <w:rPr>
          <w:rFonts w:ascii="Arial" w:hAnsi="Arial" w:cs="Arial"/>
          <w:spacing w:val="-5"/>
          <w:sz w:val="18"/>
          <w:szCs w:val="18"/>
        </w:rPr>
      </w:pPr>
    </w:p>
    <w:tbl>
      <w:tblPr>
        <w:tblW w:w="9472" w:type="dxa"/>
        <w:jc w:val="center"/>
        <w:tblLayout w:type="fixed"/>
        <w:tblLook w:val="0000" w:firstRow="0" w:lastRow="0" w:firstColumn="0" w:lastColumn="0" w:noHBand="0" w:noVBand="0"/>
      </w:tblPr>
      <w:tblGrid>
        <w:gridCol w:w="1268"/>
        <w:gridCol w:w="993"/>
        <w:gridCol w:w="1091"/>
        <w:gridCol w:w="1420"/>
        <w:gridCol w:w="1183"/>
        <w:gridCol w:w="1477"/>
        <w:gridCol w:w="2040"/>
      </w:tblGrid>
      <w:tr w:rsidR="00A276B5" w:rsidRPr="00B8691C" w14:paraId="2D521BC1" w14:textId="77777777" w:rsidTr="00C220DA">
        <w:trPr>
          <w:jc w:val="center"/>
        </w:trPr>
        <w:tc>
          <w:tcPr>
            <w:tcW w:w="9472" w:type="dxa"/>
            <w:gridSpan w:val="7"/>
            <w:tcBorders>
              <w:top w:val="nil"/>
              <w:left w:val="nil"/>
              <w:bottom w:val="single" w:sz="4" w:space="0" w:color="auto"/>
              <w:right w:val="nil"/>
            </w:tcBorders>
            <w:noWrap/>
          </w:tcPr>
          <w:p w14:paraId="07A3ADE0" w14:textId="73BEFB92" w:rsidR="00A276B5" w:rsidRPr="00A276B5" w:rsidRDefault="00A276B5" w:rsidP="00A276B5">
            <w:pPr>
              <w:ind w:right="-72"/>
              <w:jc w:val="center"/>
              <w:rPr>
                <w:rFonts w:ascii="Arial" w:hAnsi="Arial" w:cs="Arial"/>
                <w:b/>
                <w:bCs/>
                <w:sz w:val="16"/>
                <w:szCs w:val="16"/>
              </w:rPr>
            </w:pPr>
            <w:r w:rsidRPr="00A276B5">
              <w:rPr>
                <w:rFonts w:ascii="Arial" w:hAnsi="Arial" w:cs="Arial"/>
                <w:b/>
                <w:bCs/>
                <w:sz w:val="16"/>
                <w:szCs w:val="16"/>
              </w:rPr>
              <w:t>Consolidated and Separate financial information</w:t>
            </w:r>
          </w:p>
        </w:tc>
      </w:tr>
      <w:tr w:rsidR="009E0F60" w:rsidRPr="00B8691C" w14:paraId="753C80C4" w14:textId="77777777" w:rsidTr="00A276B5">
        <w:trPr>
          <w:jc w:val="center"/>
        </w:trPr>
        <w:tc>
          <w:tcPr>
            <w:tcW w:w="1268" w:type="dxa"/>
            <w:tcBorders>
              <w:top w:val="single" w:sz="4" w:space="0" w:color="auto"/>
              <w:left w:val="nil"/>
              <w:right w:val="nil"/>
            </w:tcBorders>
            <w:noWrap/>
          </w:tcPr>
          <w:p w14:paraId="02FB5BCD" w14:textId="0AF0248A" w:rsidR="004B31E7" w:rsidRPr="00B8691C" w:rsidRDefault="004B31E7" w:rsidP="00D132E7">
            <w:pPr>
              <w:pStyle w:val="a0"/>
              <w:tabs>
                <w:tab w:val="right" w:pos="1230"/>
              </w:tabs>
              <w:overflowPunct w:val="0"/>
              <w:autoSpaceDE w:val="0"/>
              <w:autoSpaceDN w:val="0"/>
              <w:adjustRightInd w:val="0"/>
              <w:spacing w:line="190" w:lineRule="exact"/>
              <w:ind w:left="231" w:right="-72"/>
              <w:jc w:val="center"/>
              <w:textAlignment w:val="baseline"/>
              <w:rPr>
                <w:rFonts w:ascii="Arial" w:hAnsi="Arial" w:cs="Arial"/>
                <w:b/>
                <w:bCs/>
                <w:snapToGrid w:val="0"/>
                <w:color w:val="auto"/>
                <w:sz w:val="16"/>
                <w:szCs w:val="16"/>
                <w:lang w:eastAsia="th-TH"/>
              </w:rPr>
            </w:pPr>
          </w:p>
        </w:tc>
        <w:tc>
          <w:tcPr>
            <w:tcW w:w="993" w:type="dxa"/>
            <w:tcBorders>
              <w:top w:val="single" w:sz="4" w:space="0" w:color="auto"/>
              <w:left w:val="nil"/>
              <w:right w:val="nil"/>
            </w:tcBorders>
          </w:tcPr>
          <w:p w14:paraId="7FFD6FDB" w14:textId="59897F94" w:rsidR="004B31E7" w:rsidRPr="00B8691C" w:rsidRDefault="004B31E7" w:rsidP="00D132E7">
            <w:pPr>
              <w:pStyle w:val="a0"/>
              <w:tabs>
                <w:tab w:val="right" w:pos="1230"/>
              </w:tabs>
              <w:overflowPunct w:val="0"/>
              <w:autoSpaceDE w:val="0"/>
              <w:autoSpaceDN w:val="0"/>
              <w:adjustRightInd w:val="0"/>
              <w:spacing w:line="190" w:lineRule="exact"/>
              <w:ind w:left="231" w:right="-72"/>
              <w:jc w:val="center"/>
              <w:textAlignment w:val="baseline"/>
              <w:rPr>
                <w:rFonts w:ascii="Arial" w:hAnsi="Arial" w:cs="Arial"/>
                <w:b/>
                <w:bCs/>
                <w:snapToGrid w:val="0"/>
                <w:color w:val="auto"/>
                <w:sz w:val="16"/>
                <w:szCs w:val="16"/>
                <w:lang w:eastAsia="th-TH"/>
              </w:rPr>
            </w:pPr>
          </w:p>
        </w:tc>
        <w:tc>
          <w:tcPr>
            <w:tcW w:w="1091" w:type="dxa"/>
            <w:tcBorders>
              <w:top w:val="single" w:sz="4" w:space="0" w:color="auto"/>
              <w:left w:val="nil"/>
              <w:right w:val="nil"/>
            </w:tcBorders>
          </w:tcPr>
          <w:p w14:paraId="38B92118" w14:textId="3AC42E0B" w:rsidR="004B31E7" w:rsidRPr="00B8691C" w:rsidRDefault="00FB3492" w:rsidP="00A276B5">
            <w:pPr>
              <w:pStyle w:val="a0"/>
              <w:tabs>
                <w:tab w:val="right" w:pos="868"/>
              </w:tabs>
              <w:overflowPunct w:val="0"/>
              <w:autoSpaceDE w:val="0"/>
              <w:autoSpaceDN w:val="0"/>
              <w:adjustRightInd w:val="0"/>
              <w:spacing w:line="190" w:lineRule="exact"/>
              <w:ind w:left="-14" w:right="-72"/>
              <w:jc w:val="center"/>
              <w:textAlignment w:val="baseline"/>
              <w:rPr>
                <w:rFonts w:ascii="Arial" w:hAnsi="Arial" w:cs="Arial"/>
                <w:b/>
                <w:bCs/>
                <w:snapToGrid w:val="0"/>
                <w:color w:val="auto"/>
                <w:sz w:val="16"/>
                <w:szCs w:val="16"/>
                <w:lang w:eastAsia="th-TH"/>
              </w:rPr>
            </w:pPr>
            <w:r w:rsidRPr="00B8691C">
              <w:rPr>
                <w:rFonts w:ascii="Arial" w:hAnsi="Arial" w:cs="Arial"/>
                <w:b/>
                <w:bCs/>
                <w:snapToGrid w:val="0"/>
                <w:color w:val="auto"/>
                <w:sz w:val="16"/>
                <w:szCs w:val="16"/>
                <w:lang w:eastAsia="th-TH"/>
              </w:rPr>
              <w:t>Par value</w:t>
            </w:r>
          </w:p>
        </w:tc>
        <w:tc>
          <w:tcPr>
            <w:tcW w:w="1420" w:type="dxa"/>
            <w:tcBorders>
              <w:top w:val="single" w:sz="4" w:space="0" w:color="auto"/>
              <w:left w:val="nil"/>
              <w:right w:val="nil"/>
            </w:tcBorders>
          </w:tcPr>
          <w:p w14:paraId="31375BEE" w14:textId="132737C9" w:rsidR="004B31E7" w:rsidRPr="00B8691C" w:rsidRDefault="004B31E7" w:rsidP="00A276B5">
            <w:pPr>
              <w:pStyle w:val="a0"/>
              <w:tabs>
                <w:tab w:val="right" w:pos="1230"/>
              </w:tabs>
              <w:overflowPunct w:val="0"/>
              <w:autoSpaceDE w:val="0"/>
              <w:autoSpaceDN w:val="0"/>
              <w:adjustRightInd w:val="0"/>
              <w:spacing w:line="190" w:lineRule="exact"/>
              <w:ind w:left="-14" w:right="-72"/>
              <w:jc w:val="center"/>
              <w:textAlignment w:val="baseline"/>
              <w:rPr>
                <w:rFonts w:ascii="Arial" w:hAnsi="Arial" w:cs="Arial"/>
                <w:b/>
                <w:bCs/>
                <w:snapToGrid w:val="0"/>
                <w:color w:val="auto"/>
                <w:sz w:val="16"/>
                <w:szCs w:val="16"/>
                <w:lang w:eastAsia="th-TH"/>
              </w:rPr>
            </w:pPr>
          </w:p>
        </w:tc>
        <w:tc>
          <w:tcPr>
            <w:tcW w:w="1183" w:type="dxa"/>
            <w:tcBorders>
              <w:top w:val="single" w:sz="4" w:space="0" w:color="auto"/>
              <w:left w:val="nil"/>
              <w:right w:val="nil"/>
            </w:tcBorders>
            <w:noWrap/>
          </w:tcPr>
          <w:p w14:paraId="33CE7481" w14:textId="6293E10D" w:rsidR="004B31E7" w:rsidRPr="00B8691C" w:rsidRDefault="004B31E7" w:rsidP="00A276B5">
            <w:pPr>
              <w:pStyle w:val="a0"/>
              <w:tabs>
                <w:tab w:val="right" w:pos="968"/>
              </w:tabs>
              <w:overflowPunct w:val="0"/>
              <w:autoSpaceDE w:val="0"/>
              <w:autoSpaceDN w:val="0"/>
              <w:adjustRightInd w:val="0"/>
              <w:spacing w:line="190" w:lineRule="exact"/>
              <w:ind w:left="-14" w:right="-72"/>
              <w:jc w:val="center"/>
              <w:textAlignment w:val="baseline"/>
              <w:rPr>
                <w:rFonts w:ascii="Arial" w:hAnsi="Arial" w:cs="Arial"/>
                <w:b/>
                <w:bCs/>
                <w:snapToGrid w:val="0"/>
                <w:color w:val="auto"/>
                <w:sz w:val="16"/>
                <w:szCs w:val="16"/>
                <w:lang w:eastAsia="th-TH"/>
              </w:rPr>
            </w:pPr>
            <w:r w:rsidRPr="00B8691C">
              <w:rPr>
                <w:rFonts w:ascii="Arial" w:hAnsi="Arial" w:cs="Arial"/>
                <w:b/>
                <w:bCs/>
                <w:snapToGrid w:val="0"/>
                <w:color w:val="auto"/>
                <w:sz w:val="16"/>
                <w:szCs w:val="16"/>
                <w:lang w:eastAsia="th-TH"/>
              </w:rPr>
              <w:t>Maturity</w:t>
            </w:r>
          </w:p>
        </w:tc>
        <w:tc>
          <w:tcPr>
            <w:tcW w:w="1477" w:type="dxa"/>
            <w:tcBorders>
              <w:top w:val="single" w:sz="4" w:space="0" w:color="auto"/>
              <w:left w:val="nil"/>
              <w:right w:val="nil"/>
            </w:tcBorders>
          </w:tcPr>
          <w:p w14:paraId="125857CD" w14:textId="5E2D910E" w:rsidR="004B31E7" w:rsidRPr="00B8691C" w:rsidRDefault="004B31E7" w:rsidP="00A276B5">
            <w:pPr>
              <w:pStyle w:val="a0"/>
              <w:tabs>
                <w:tab w:val="right" w:pos="1284"/>
              </w:tabs>
              <w:overflowPunct w:val="0"/>
              <w:autoSpaceDE w:val="0"/>
              <w:autoSpaceDN w:val="0"/>
              <w:adjustRightInd w:val="0"/>
              <w:spacing w:line="190" w:lineRule="exact"/>
              <w:ind w:left="-14" w:right="-72"/>
              <w:jc w:val="center"/>
              <w:textAlignment w:val="baseline"/>
              <w:rPr>
                <w:rFonts w:ascii="Arial" w:hAnsi="Arial" w:cs="Arial"/>
                <w:b/>
                <w:bCs/>
                <w:snapToGrid w:val="0"/>
                <w:color w:val="auto"/>
                <w:sz w:val="16"/>
                <w:szCs w:val="16"/>
                <w:lang w:eastAsia="th-TH"/>
              </w:rPr>
            </w:pPr>
            <w:r w:rsidRPr="00B8691C">
              <w:rPr>
                <w:rFonts w:ascii="Arial" w:hAnsi="Arial" w:cs="Arial"/>
                <w:b/>
                <w:bCs/>
                <w:snapToGrid w:val="0"/>
                <w:color w:val="auto"/>
                <w:sz w:val="16"/>
                <w:szCs w:val="16"/>
                <w:lang w:eastAsia="th-TH"/>
              </w:rPr>
              <w:t>Interest</w:t>
            </w:r>
          </w:p>
        </w:tc>
        <w:tc>
          <w:tcPr>
            <w:tcW w:w="2040" w:type="dxa"/>
            <w:tcBorders>
              <w:top w:val="single" w:sz="4" w:space="0" w:color="auto"/>
              <w:left w:val="nil"/>
              <w:right w:val="nil"/>
            </w:tcBorders>
            <w:noWrap/>
          </w:tcPr>
          <w:p w14:paraId="622D0C44" w14:textId="00C5FA5E" w:rsidR="004B31E7" w:rsidRPr="00B8691C" w:rsidRDefault="004B31E7" w:rsidP="00A276B5">
            <w:pPr>
              <w:pStyle w:val="a0"/>
              <w:overflowPunct w:val="0"/>
              <w:autoSpaceDE w:val="0"/>
              <w:autoSpaceDN w:val="0"/>
              <w:adjustRightInd w:val="0"/>
              <w:spacing w:line="190" w:lineRule="exact"/>
              <w:ind w:left="231" w:right="-72"/>
              <w:jc w:val="center"/>
              <w:textAlignment w:val="baseline"/>
              <w:rPr>
                <w:rFonts w:ascii="Arial" w:hAnsi="Arial" w:cs="Arial"/>
                <w:b/>
                <w:bCs/>
                <w:snapToGrid w:val="0"/>
                <w:color w:val="auto"/>
                <w:sz w:val="16"/>
                <w:szCs w:val="16"/>
                <w:lang w:eastAsia="th-TH"/>
              </w:rPr>
            </w:pPr>
            <w:r w:rsidRPr="00B8691C">
              <w:rPr>
                <w:rFonts w:ascii="Arial" w:hAnsi="Arial" w:cs="Arial"/>
                <w:b/>
                <w:bCs/>
                <w:snapToGrid w:val="0"/>
                <w:color w:val="auto"/>
                <w:sz w:val="16"/>
                <w:szCs w:val="16"/>
                <w:lang w:eastAsia="th-TH"/>
              </w:rPr>
              <w:t>Interest</w:t>
            </w:r>
          </w:p>
        </w:tc>
      </w:tr>
      <w:tr w:rsidR="009E0F60" w:rsidRPr="00B8691C" w14:paraId="39650039" w14:textId="77777777" w:rsidTr="00A276B5">
        <w:trPr>
          <w:jc w:val="center"/>
        </w:trPr>
        <w:tc>
          <w:tcPr>
            <w:tcW w:w="1268" w:type="dxa"/>
            <w:tcBorders>
              <w:top w:val="nil"/>
              <w:left w:val="nil"/>
              <w:bottom w:val="single" w:sz="4" w:space="0" w:color="auto"/>
              <w:right w:val="nil"/>
            </w:tcBorders>
            <w:noWrap/>
          </w:tcPr>
          <w:p w14:paraId="7F42AE05" w14:textId="44FC0F14" w:rsidR="004B31E7" w:rsidRPr="00B8691C" w:rsidRDefault="004B31E7" w:rsidP="00D132E7">
            <w:pPr>
              <w:spacing w:before="6" w:after="6"/>
              <w:ind w:left="-95" w:right="-72"/>
              <w:jc w:val="center"/>
              <w:rPr>
                <w:rFonts w:ascii="Arial" w:eastAsia="Arial Unicode MS" w:hAnsi="Arial" w:cs="Arial"/>
                <w:spacing w:val="-6"/>
                <w:sz w:val="16"/>
                <w:szCs w:val="16"/>
                <w:lang w:eastAsia="zh-CN"/>
              </w:rPr>
            </w:pPr>
            <w:r w:rsidRPr="00B8691C">
              <w:rPr>
                <w:rFonts w:ascii="Arial" w:eastAsia="SimSun" w:hAnsi="Arial" w:cs="Arial"/>
                <w:b/>
                <w:bCs/>
                <w:snapToGrid w:val="0"/>
                <w:sz w:val="16"/>
                <w:szCs w:val="16"/>
                <w:lang w:eastAsia="th-TH"/>
              </w:rPr>
              <w:t>Type</w:t>
            </w:r>
          </w:p>
        </w:tc>
        <w:tc>
          <w:tcPr>
            <w:tcW w:w="993" w:type="dxa"/>
            <w:tcBorders>
              <w:top w:val="nil"/>
              <w:left w:val="nil"/>
              <w:bottom w:val="single" w:sz="4" w:space="0" w:color="auto"/>
              <w:right w:val="nil"/>
            </w:tcBorders>
          </w:tcPr>
          <w:p w14:paraId="3C1B04DB" w14:textId="14DB54E0" w:rsidR="004B31E7" w:rsidRPr="00B8691C" w:rsidRDefault="004B31E7" w:rsidP="00D132E7">
            <w:pPr>
              <w:spacing w:before="6" w:after="6"/>
              <w:ind w:left="231" w:right="63"/>
              <w:jc w:val="center"/>
              <w:rPr>
                <w:rFonts w:ascii="Arial" w:eastAsia="Arial Unicode MS" w:hAnsi="Arial" w:cs="Arial"/>
                <w:spacing w:val="-2"/>
                <w:sz w:val="16"/>
                <w:szCs w:val="16"/>
                <w:lang w:eastAsia="zh-CN"/>
              </w:rPr>
            </w:pPr>
            <w:r w:rsidRPr="00B8691C">
              <w:rPr>
                <w:rFonts w:ascii="Arial" w:eastAsia="SimSun" w:hAnsi="Arial" w:cs="Arial"/>
                <w:b/>
                <w:bCs/>
                <w:snapToGrid w:val="0"/>
                <w:sz w:val="16"/>
                <w:szCs w:val="16"/>
                <w:lang w:eastAsia="th-TH"/>
              </w:rPr>
              <w:t>Unit</w:t>
            </w:r>
          </w:p>
        </w:tc>
        <w:tc>
          <w:tcPr>
            <w:tcW w:w="1091" w:type="dxa"/>
            <w:tcBorders>
              <w:top w:val="nil"/>
              <w:left w:val="nil"/>
              <w:bottom w:val="single" w:sz="4" w:space="0" w:color="auto"/>
              <w:right w:val="nil"/>
            </w:tcBorders>
          </w:tcPr>
          <w:p w14:paraId="739615F4" w14:textId="15229E0E" w:rsidR="004B31E7" w:rsidRPr="00B8691C" w:rsidRDefault="00FB3492" w:rsidP="00A276B5">
            <w:pPr>
              <w:pStyle w:val="a0"/>
              <w:tabs>
                <w:tab w:val="right" w:pos="868"/>
              </w:tabs>
              <w:overflowPunct w:val="0"/>
              <w:autoSpaceDE w:val="0"/>
              <w:autoSpaceDN w:val="0"/>
              <w:adjustRightInd w:val="0"/>
              <w:spacing w:line="190" w:lineRule="exact"/>
              <w:ind w:left="-14" w:right="-72"/>
              <w:jc w:val="center"/>
              <w:textAlignment w:val="baseline"/>
              <w:rPr>
                <w:rFonts w:ascii="Arial" w:hAnsi="Arial" w:cs="Arial"/>
                <w:b/>
                <w:bCs/>
                <w:snapToGrid w:val="0"/>
                <w:color w:val="auto"/>
                <w:sz w:val="16"/>
                <w:szCs w:val="16"/>
                <w:lang w:eastAsia="th-TH"/>
              </w:rPr>
            </w:pPr>
            <w:r w:rsidRPr="00B8691C">
              <w:rPr>
                <w:rFonts w:ascii="Arial" w:hAnsi="Arial" w:cs="Arial"/>
                <w:b/>
                <w:bCs/>
                <w:snapToGrid w:val="0"/>
                <w:color w:val="auto"/>
                <w:sz w:val="16"/>
                <w:szCs w:val="16"/>
                <w:lang w:eastAsia="th-TH"/>
              </w:rPr>
              <w:t>per u</w:t>
            </w:r>
            <w:r w:rsidR="004B31E7" w:rsidRPr="00B8691C">
              <w:rPr>
                <w:rFonts w:ascii="Arial" w:hAnsi="Arial" w:cs="Arial"/>
                <w:b/>
                <w:bCs/>
                <w:snapToGrid w:val="0"/>
                <w:color w:val="auto"/>
                <w:sz w:val="16"/>
                <w:szCs w:val="16"/>
                <w:lang w:eastAsia="th-TH"/>
              </w:rPr>
              <w:t>nit</w:t>
            </w:r>
          </w:p>
        </w:tc>
        <w:tc>
          <w:tcPr>
            <w:tcW w:w="1420" w:type="dxa"/>
            <w:tcBorders>
              <w:top w:val="nil"/>
              <w:left w:val="nil"/>
              <w:bottom w:val="single" w:sz="4" w:space="0" w:color="auto"/>
              <w:right w:val="nil"/>
            </w:tcBorders>
          </w:tcPr>
          <w:p w14:paraId="5FD52E05" w14:textId="6C163C00" w:rsidR="004B31E7" w:rsidRPr="00B8691C" w:rsidRDefault="00E42942" w:rsidP="00A276B5">
            <w:pPr>
              <w:pStyle w:val="a0"/>
              <w:tabs>
                <w:tab w:val="right" w:pos="1230"/>
              </w:tabs>
              <w:overflowPunct w:val="0"/>
              <w:autoSpaceDE w:val="0"/>
              <w:autoSpaceDN w:val="0"/>
              <w:adjustRightInd w:val="0"/>
              <w:spacing w:line="190" w:lineRule="exact"/>
              <w:ind w:left="-14" w:right="-72"/>
              <w:jc w:val="center"/>
              <w:textAlignment w:val="baseline"/>
              <w:rPr>
                <w:rFonts w:ascii="Arial" w:hAnsi="Arial" w:cs="Arial"/>
                <w:b/>
                <w:bCs/>
                <w:snapToGrid w:val="0"/>
                <w:color w:val="auto"/>
                <w:sz w:val="16"/>
                <w:szCs w:val="16"/>
                <w:lang w:eastAsia="th-TH"/>
              </w:rPr>
            </w:pPr>
            <w:r w:rsidRPr="00B8691C">
              <w:rPr>
                <w:rFonts w:ascii="Arial" w:hAnsi="Arial" w:cs="Arial"/>
                <w:b/>
                <w:bCs/>
                <w:snapToGrid w:val="0"/>
                <w:color w:val="auto"/>
                <w:sz w:val="16"/>
                <w:szCs w:val="16"/>
                <w:lang w:eastAsia="th-TH"/>
              </w:rPr>
              <w:t>Par value</w:t>
            </w:r>
          </w:p>
        </w:tc>
        <w:tc>
          <w:tcPr>
            <w:tcW w:w="1183" w:type="dxa"/>
            <w:tcBorders>
              <w:top w:val="nil"/>
              <w:left w:val="nil"/>
              <w:bottom w:val="single" w:sz="4" w:space="0" w:color="auto"/>
              <w:right w:val="nil"/>
            </w:tcBorders>
            <w:noWrap/>
          </w:tcPr>
          <w:p w14:paraId="105363BD" w14:textId="2C08BFB1" w:rsidR="004B31E7" w:rsidRPr="00B8691C" w:rsidRDefault="004B31E7" w:rsidP="00A276B5">
            <w:pPr>
              <w:pStyle w:val="a0"/>
              <w:tabs>
                <w:tab w:val="right" w:pos="968"/>
              </w:tabs>
              <w:overflowPunct w:val="0"/>
              <w:autoSpaceDE w:val="0"/>
              <w:autoSpaceDN w:val="0"/>
              <w:adjustRightInd w:val="0"/>
              <w:spacing w:line="190" w:lineRule="exact"/>
              <w:ind w:left="-14" w:right="-72"/>
              <w:jc w:val="center"/>
              <w:textAlignment w:val="baseline"/>
              <w:rPr>
                <w:rFonts w:ascii="Arial" w:hAnsi="Arial" w:cs="Arial"/>
                <w:b/>
                <w:bCs/>
                <w:snapToGrid w:val="0"/>
                <w:color w:val="auto"/>
                <w:sz w:val="16"/>
                <w:szCs w:val="16"/>
                <w:lang w:eastAsia="th-TH"/>
              </w:rPr>
            </w:pPr>
            <w:r w:rsidRPr="00B8691C">
              <w:rPr>
                <w:rFonts w:ascii="Arial" w:hAnsi="Arial" w:cs="Arial"/>
                <w:b/>
                <w:bCs/>
                <w:snapToGrid w:val="0"/>
                <w:color w:val="auto"/>
                <w:sz w:val="16"/>
                <w:szCs w:val="16"/>
                <w:lang w:eastAsia="th-TH"/>
              </w:rPr>
              <w:t>date</w:t>
            </w:r>
          </w:p>
        </w:tc>
        <w:tc>
          <w:tcPr>
            <w:tcW w:w="1477" w:type="dxa"/>
            <w:tcBorders>
              <w:top w:val="nil"/>
              <w:left w:val="nil"/>
              <w:bottom w:val="single" w:sz="4" w:space="0" w:color="auto"/>
              <w:right w:val="nil"/>
            </w:tcBorders>
          </w:tcPr>
          <w:p w14:paraId="6A260F0B" w14:textId="66AEAE28" w:rsidR="004B31E7" w:rsidRPr="00B8691C" w:rsidRDefault="004B31E7" w:rsidP="00A276B5">
            <w:pPr>
              <w:pStyle w:val="a0"/>
              <w:tabs>
                <w:tab w:val="right" w:pos="1284"/>
              </w:tabs>
              <w:overflowPunct w:val="0"/>
              <w:autoSpaceDE w:val="0"/>
              <w:autoSpaceDN w:val="0"/>
              <w:adjustRightInd w:val="0"/>
              <w:spacing w:line="190" w:lineRule="exact"/>
              <w:ind w:left="-14" w:right="-72"/>
              <w:jc w:val="center"/>
              <w:textAlignment w:val="baseline"/>
              <w:rPr>
                <w:rFonts w:ascii="Arial" w:hAnsi="Arial" w:cs="Arial"/>
                <w:b/>
                <w:bCs/>
                <w:snapToGrid w:val="0"/>
                <w:color w:val="auto"/>
                <w:sz w:val="16"/>
                <w:szCs w:val="16"/>
                <w:lang w:eastAsia="th-TH"/>
              </w:rPr>
            </w:pPr>
            <w:r w:rsidRPr="00B8691C">
              <w:rPr>
                <w:rFonts w:ascii="Arial" w:hAnsi="Arial" w:cs="Arial"/>
                <w:b/>
                <w:bCs/>
                <w:snapToGrid w:val="0"/>
                <w:color w:val="auto"/>
                <w:sz w:val="16"/>
                <w:szCs w:val="16"/>
                <w:lang w:eastAsia="th-TH"/>
              </w:rPr>
              <w:t>(% per annum)</w:t>
            </w:r>
          </w:p>
        </w:tc>
        <w:tc>
          <w:tcPr>
            <w:tcW w:w="2040" w:type="dxa"/>
            <w:tcBorders>
              <w:top w:val="nil"/>
              <w:left w:val="nil"/>
              <w:bottom w:val="single" w:sz="4" w:space="0" w:color="auto"/>
              <w:right w:val="nil"/>
            </w:tcBorders>
            <w:noWrap/>
          </w:tcPr>
          <w:p w14:paraId="511BFA7A" w14:textId="46229209" w:rsidR="004B31E7" w:rsidRPr="00B8691C" w:rsidRDefault="004B31E7" w:rsidP="00A276B5">
            <w:pPr>
              <w:spacing w:before="6" w:after="6"/>
              <w:ind w:right="-72"/>
              <w:jc w:val="center"/>
              <w:rPr>
                <w:rFonts w:ascii="Arial" w:hAnsi="Arial" w:cs="Arial"/>
                <w:noProof/>
                <w:snapToGrid w:val="0"/>
                <w:sz w:val="16"/>
                <w:szCs w:val="16"/>
                <w:lang w:eastAsia="th-TH"/>
              </w:rPr>
            </w:pPr>
            <w:r w:rsidRPr="00B8691C">
              <w:rPr>
                <w:rFonts w:ascii="Arial" w:eastAsia="SimSun" w:hAnsi="Arial" w:cs="Arial"/>
                <w:b/>
                <w:bCs/>
                <w:snapToGrid w:val="0"/>
                <w:sz w:val="16"/>
                <w:szCs w:val="16"/>
                <w:lang w:eastAsia="th-TH"/>
              </w:rPr>
              <w:t>repayment</w:t>
            </w:r>
          </w:p>
        </w:tc>
      </w:tr>
      <w:tr w:rsidR="009E0F60" w:rsidRPr="00052B66" w14:paraId="057B8FC1" w14:textId="77777777" w:rsidTr="00A276B5">
        <w:trPr>
          <w:jc w:val="center"/>
        </w:trPr>
        <w:tc>
          <w:tcPr>
            <w:tcW w:w="1268" w:type="dxa"/>
            <w:tcBorders>
              <w:top w:val="single" w:sz="4" w:space="0" w:color="auto"/>
              <w:left w:val="nil"/>
              <w:right w:val="nil"/>
            </w:tcBorders>
            <w:noWrap/>
          </w:tcPr>
          <w:p w14:paraId="79008BE6" w14:textId="77777777" w:rsidR="004B31E7" w:rsidRPr="00052B66" w:rsidRDefault="004B31E7" w:rsidP="00D132E7">
            <w:pPr>
              <w:spacing w:before="6" w:after="6"/>
              <w:ind w:left="-95" w:right="-72"/>
              <w:rPr>
                <w:rFonts w:ascii="Arial" w:eastAsia="Arial Unicode MS" w:hAnsi="Arial" w:cs="Arial"/>
                <w:spacing w:val="-6"/>
                <w:sz w:val="12"/>
                <w:szCs w:val="12"/>
                <w:lang w:eastAsia="zh-CN"/>
              </w:rPr>
            </w:pPr>
          </w:p>
        </w:tc>
        <w:tc>
          <w:tcPr>
            <w:tcW w:w="993" w:type="dxa"/>
            <w:tcBorders>
              <w:top w:val="single" w:sz="4" w:space="0" w:color="auto"/>
              <w:left w:val="nil"/>
              <w:right w:val="nil"/>
            </w:tcBorders>
          </w:tcPr>
          <w:p w14:paraId="2503DE12" w14:textId="77777777" w:rsidR="004B31E7" w:rsidRPr="00052B66" w:rsidRDefault="004B31E7" w:rsidP="00D132E7">
            <w:pPr>
              <w:spacing w:before="6" w:after="6"/>
              <w:ind w:left="231" w:right="63"/>
              <w:jc w:val="right"/>
              <w:rPr>
                <w:rFonts w:ascii="Arial" w:eastAsia="Arial Unicode MS" w:hAnsi="Arial" w:cs="Arial"/>
                <w:spacing w:val="-2"/>
                <w:sz w:val="12"/>
                <w:szCs w:val="12"/>
                <w:lang w:eastAsia="zh-CN"/>
              </w:rPr>
            </w:pPr>
          </w:p>
        </w:tc>
        <w:tc>
          <w:tcPr>
            <w:tcW w:w="1091" w:type="dxa"/>
            <w:tcBorders>
              <w:top w:val="single" w:sz="4" w:space="0" w:color="auto"/>
              <w:left w:val="nil"/>
              <w:right w:val="nil"/>
            </w:tcBorders>
          </w:tcPr>
          <w:p w14:paraId="206B1CCD" w14:textId="77777777" w:rsidR="004B31E7" w:rsidRPr="00052B66" w:rsidRDefault="004B31E7" w:rsidP="00D132E7">
            <w:pPr>
              <w:tabs>
                <w:tab w:val="decimal" w:pos="869"/>
              </w:tabs>
              <w:ind w:right="-72"/>
              <w:rPr>
                <w:rFonts w:ascii="Arial" w:hAnsi="Arial" w:cs="Arial"/>
                <w:snapToGrid w:val="0"/>
                <w:sz w:val="12"/>
                <w:szCs w:val="12"/>
                <w:lang w:eastAsia="th-TH"/>
              </w:rPr>
            </w:pPr>
          </w:p>
        </w:tc>
        <w:tc>
          <w:tcPr>
            <w:tcW w:w="1420" w:type="dxa"/>
            <w:tcBorders>
              <w:top w:val="single" w:sz="4" w:space="0" w:color="auto"/>
              <w:left w:val="nil"/>
              <w:right w:val="nil"/>
            </w:tcBorders>
          </w:tcPr>
          <w:p w14:paraId="483CAA28" w14:textId="77777777" w:rsidR="004B31E7" w:rsidRPr="00052B66" w:rsidRDefault="004B31E7" w:rsidP="00D132E7">
            <w:pPr>
              <w:spacing w:before="6" w:after="6"/>
              <w:ind w:left="231" w:right="63"/>
              <w:jc w:val="right"/>
              <w:rPr>
                <w:rFonts w:ascii="Arial" w:eastAsia="Arial Unicode MS" w:hAnsi="Arial" w:cs="Arial"/>
                <w:spacing w:val="-2"/>
                <w:sz w:val="12"/>
                <w:szCs w:val="12"/>
                <w:lang w:eastAsia="zh-CN"/>
              </w:rPr>
            </w:pPr>
          </w:p>
        </w:tc>
        <w:tc>
          <w:tcPr>
            <w:tcW w:w="1183" w:type="dxa"/>
            <w:tcBorders>
              <w:top w:val="single" w:sz="4" w:space="0" w:color="auto"/>
              <w:left w:val="nil"/>
              <w:right w:val="nil"/>
            </w:tcBorders>
            <w:noWrap/>
          </w:tcPr>
          <w:p w14:paraId="5A589786" w14:textId="77777777" w:rsidR="004B31E7" w:rsidRPr="00052B66" w:rsidRDefault="004B31E7" w:rsidP="00D132E7">
            <w:pPr>
              <w:spacing w:before="6" w:after="6"/>
              <w:ind w:left="231" w:right="-72"/>
              <w:jc w:val="right"/>
              <w:rPr>
                <w:rFonts w:ascii="Arial" w:eastAsia="Arial Unicode MS" w:hAnsi="Arial" w:cs="Arial"/>
                <w:spacing w:val="-8"/>
                <w:sz w:val="12"/>
                <w:szCs w:val="12"/>
                <w:lang w:eastAsia="zh-CN"/>
              </w:rPr>
            </w:pPr>
          </w:p>
        </w:tc>
        <w:tc>
          <w:tcPr>
            <w:tcW w:w="1477" w:type="dxa"/>
            <w:tcBorders>
              <w:top w:val="single" w:sz="4" w:space="0" w:color="auto"/>
              <w:left w:val="nil"/>
              <w:right w:val="nil"/>
            </w:tcBorders>
          </w:tcPr>
          <w:p w14:paraId="13B9C51A" w14:textId="77777777" w:rsidR="004B31E7" w:rsidRPr="00052B66" w:rsidRDefault="004B31E7" w:rsidP="00D132E7">
            <w:pPr>
              <w:tabs>
                <w:tab w:val="left" w:pos="-74"/>
              </w:tabs>
              <w:spacing w:before="6" w:after="6"/>
              <w:ind w:left="231"/>
              <w:jc w:val="right"/>
              <w:rPr>
                <w:rFonts w:ascii="Arial" w:eastAsia="Arial Unicode MS" w:hAnsi="Arial" w:cs="Arial"/>
                <w:sz w:val="12"/>
                <w:szCs w:val="12"/>
              </w:rPr>
            </w:pPr>
          </w:p>
        </w:tc>
        <w:tc>
          <w:tcPr>
            <w:tcW w:w="2040" w:type="dxa"/>
            <w:tcBorders>
              <w:top w:val="single" w:sz="4" w:space="0" w:color="auto"/>
              <w:left w:val="nil"/>
              <w:right w:val="nil"/>
            </w:tcBorders>
            <w:noWrap/>
          </w:tcPr>
          <w:p w14:paraId="58CB2C9E" w14:textId="77777777" w:rsidR="004B31E7" w:rsidRPr="00052B66" w:rsidRDefault="004B31E7" w:rsidP="00D132E7">
            <w:pPr>
              <w:spacing w:before="6" w:after="6"/>
              <w:ind w:right="-72"/>
              <w:rPr>
                <w:rFonts w:ascii="Arial" w:hAnsi="Arial" w:cs="Arial"/>
                <w:noProof/>
                <w:snapToGrid w:val="0"/>
                <w:sz w:val="12"/>
                <w:szCs w:val="12"/>
                <w:lang w:eastAsia="th-TH"/>
              </w:rPr>
            </w:pPr>
          </w:p>
        </w:tc>
      </w:tr>
      <w:tr w:rsidR="00605742" w:rsidRPr="00B8691C" w14:paraId="6664C998" w14:textId="77777777" w:rsidTr="00A276B5">
        <w:trPr>
          <w:jc w:val="center"/>
        </w:trPr>
        <w:tc>
          <w:tcPr>
            <w:tcW w:w="1268" w:type="dxa"/>
            <w:tcBorders>
              <w:top w:val="nil"/>
              <w:left w:val="nil"/>
              <w:right w:val="nil"/>
            </w:tcBorders>
            <w:noWrap/>
          </w:tcPr>
          <w:p w14:paraId="62E88C92" w14:textId="41869856" w:rsidR="00605742" w:rsidRPr="00B8691C" w:rsidRDefault="00605742" w:rsidP="00605742">
            <w:pPr>
              <w:spacing w:before="6" w:after="6"/>
              <w:ind w:left="-95" w:right="-72"/>
              <w:rPr>
                <w:rFonts w:ascii="Arial" w:eastAsia="Arial Unicode MS" w:hAnsi="Arial" w:cs="Arial"/>
                <w:spacing w:val="-6"/>
                <w:sz w:val="16"/>
                <w:szCs w:val="16"/>
                <w:lang w:eastAsia="zh-CN"/>
              </w:rPr>
            </w:pPr>
            <w:r w:rsidRPr="00B8691C">
              <w:rPr>
                <w:rFonts w:ascii="Arial" w:eastAsia="Arial Unicode MS" w:hAnsi="Arial" w:cs="Arial"/>
                <w:spacing w:val="-6"/>
                <w:sz w:val="16"/>
                <w:szCs w:val="16"/>
                <w:lang w:eastAsia="zh-CN"/>
              </w:rPr>
              <w:t xml:space="preserve">Series </w:t>
            </w:r>
            <w:r w:rsidRPr="00B8691C">
              <w:rPr>
                <w:rFonts w:ascii="Arial" w:eastAsia="Arial Unicode MS" w:hAnsi="Arial" w:cs="Arial"/>
                <w:spacing w:val="-6"/>
                <w:sz w:val="16"/>
                <w:szCs w:val="16"/>
                <w:lang w:val="en-GB" w:eastAsia="zh-CN"/>
              </w:rPr>
              <w:t>1</w:t>
            </w:r>
            <w:r w:rsidRPr="00B8691C">
              <w:rPr>
                <w:rFonts w:ascii="Arial" w:eastAsia="Arial Unicode MS" w:hAnsi="Arial" w:cs="Arial"/>
                <w:spacing w:val="-6"/>
                <w:sz w:val="16"/>
                <w:szCs w:val="16"/>
                <w:lang w:eastAsia="zh-CN"/>
              </w:rPr>
              <w:t xml:space="preserve">: </w:t>
            </w:r>
          </w:p>
          <w:p w14:paraId="77CAC018" w14:textId="77777777" w:rsidR="00605742" w:rsidRPr="00B8691C" w:rsidRDefault="00605742" w:rsidP="00605742">
            <w:pPr>
              <w:spacing w:before="6" w:after="6"/>
              <w:ind w:left="-95" w:right="-72"/>
              <w:rPr>
                <w:rFonts w:ascii="Arial" w:eastAsia="Arial Unicode MS" w:hAnsi="Arial" w:cs="Arial"/>
                <w:spacing w:val="-6"/>
                <w:sz w:val="16"/>
                <w:szCs w:val="16"/>
                <w:lang w:eastAsia="zh-CN"/>
              </w:rPr>
            </w:pPr>
            <w:r w:rsidRPr="00B8691C">
              <w:rPr>
                <w:rFonts w:ascii="Arial" w:eastAsia="Arial Unicode MS" w:hAnsi="Arial" w:cs="Arial"/>
                <w:spacing w:val="-6"/>
                <w:sz w:val="16"/>
                <w:szCs w:val="16"/>
                <w:lang w:eastAsia="zh-CN"/>
              </w:rPr>
              <w:t xml:space="preserve">   Debentures with</w:t>
            </w:r>
          </w:p>
          <w:p w14:paraId="5FC553F1" w14:textId="77777777" w:rsidR="00605742" w:rsidRPr="00B8691C" w:rsidRDefault="00605742" w:rsidP="00605742">
            <w:pPr>
              <w:spacing w:before="6" w:after="6"/>
              <w:ind w:left="-95" w:right="-72"/>
              <w:rPr>
                <w:rFonts w:ascii="Arial" w:eastAsia="Arial Unicode MS" w:hAnsi="Arial" w:cs="Arial"/>
                <w:spacing w:val="-6"/>
                <w:sz w:val="16"/>
                <w:szCs w:val="16"/>
                <w:lang w:eastAsia="zh-CN"/>
              </w:rPr>
            </w:pPr>
            <w:r w:rsidRPr="00B8691C">
              <w:rPr>
                <w:rFonts w:ascii="Arial" w:eastAsia="Arial Unicode MS" w:hAnsi="Arial" w:cs="Arial"/>
                <w:spacing w:val="-6"/>
                <w:sz w:val="16"/>
                <w:szCs w:val="16"/>
                <w:lang w:eastAsia="zh-CN"/>
              </w:rPr>
              <w:t xml:space="preserve">   </w:t>
            </w:r>
            <w:proofErr w:type="gramStart"/>
            <w:r w:rsidRPr="00B8691C">
              <w:rPr>
                <w:rFonts w:ascii="Arial" w:eastAsia="Arial Unicode MS" w:hAnsi="Arial" w:cs="Arial"/>
                <w:spacing w:val="-6"/>
                <w:sz w:val="16"/>
                <w:szCs w:val="16"/>
                <w:lang w:eastAsia="zh-CN"/>
              </w:rPr>
              <w:t>a maturity</w:t>
            </w:r>
            <w:proofErr w:type="gramEnd"/>
            <w:r w:rsidRPr="00B8691C">
              <w:rPr>
                <w:rFonts w:ascii="Arial" w:eastAsia="Arial Unicode MS" w:hAnsi="Arial" w:cs="Arial"/>
                <w:spacing w:val="-6"/>
                <w:sz w:val="16"/>
                <w:szCs w:val="16"/>
                <w:lang w:eastAsia="zh-CN"/>
              </w:rPr>
              <w:t xml:space="preserve"> of </w:t>
            </w:r>
          </w:p>
          <w:p w14:paraId="70C301C8" w14:textId="1452DF17" w:rsidR="00605742" w:rsidRPr="00B8691C" w:rsidRDefault="00605742" w:rsidP="00605742">
            <w:pPr>
              <w:spacing w:before="6" w:after="6"/>
              <w:ind w:left="-95" w:right="-72"/>
              <w:rPr>
                <w:rFonts w:ascii="Arial" w:eastAsia="Arial Unicode MS" w:hAnsi="Arial" w:cs="Arial"/>
                <w:spacing w:val="-6"/>
                <w:sz w:val="16"/>
                <w:szCs w:val="16"/>
                <w:lang w:eastAsia="zh-CN"/>
              </w:rPr>
            </w:pPr>
            <w:r w:rsidRPr="00B8691C">
              <w:rPr>
                <w:rFonts w:ascii="Arial" w:eastAsia="Arial Unicode MS" w:hAnsi="Arial" w:cs="Arial"/>
                <w:spacing w:val="-6"/>
                <w:sz w:val="16"/>
                <w:szCs w:val="16"/>
                <w:lang w:eastAsia="zh-CN"/>
              </w:rPr>
              <w:t xml:space="preserve">   </w:t>
            </w:r>
            <w:r w:rsidRPr="00B8691C">
              <w:rPr>
                <w:rFonts w:ascii="Arial" w:eastAsia="Arial Unicode MS" w:hAnsi="Arial" w:cs="Arial"/>
                <w:spacing w:val="-6"/>
                <w:sz w:val="16"/>
                <w:szCs w:val="16"/>
                <w:lang w:val="en-GB" w:eastAsia="zh-CN"/>
              </w:rPr>
              <w:t>3</w:t>
            </w:r>
            <w:r w:rsidRPr="00B8691C">
              <w:rPr>
                <w:rFonts w:ascii="Arial" w:eastAsia="Arial Unicode MS" w:hAnsi="Arial" w:cs="Arial"/>
                <w:spacing w:val="-6"/>
                <w:sz w:val="16"/>
                <w:szCs w:val="16"/>
                <w:lang w:eastAsia="zh-CN"/>
              </w:rPr>
              <w:t xml:space="preserve"> years</w:t>
            </w:r>
          </w:p>
        </w:tc>
        <w:tc>
          <w:tcPr>
            <w:tcW w:w="993" w:type="dxa"/>
            <w:tcBorders>
              <w:top w:val="nil"/>
              <w:left w:val="nil"/>
              <w:right w:val="nil"/>
            </w:tcBorders>
          </w:tcPr>
          <w:p w14:paraId="042845C1" w14:textId="5B4E76DD" w:rsidR="00605742" w:rsidRPr="00605742" w:rsidRDefault="00605742" w:rsidP="00605742">
            <w:pPr>
              <w:tabs>
                <w:tab w:val="decimal" w:pos="774"/>
              </w:tabs>
              <w:ind w:right="-72"/>
              <w:rPr>
                <w:rFonts w:ascii="Arial" w:hAnsi="Arial" w:cs="Arial"/>
                <w:snapToGrid w:val="0"/>
                <w:sz w:val="16"/>
                <w:szCs w:val="16"/>
                <w:lang w:eastAsia="th-TH"/>
              </w:rPr>
            </w:pPr>
            <w:r w:rsidRPr="005004CB">
              <w:rPr>
                <w:rFonts w:ascii="Arial" w:eastAsia="Arial Unicode MS" w:hAnsi="Arial" w:cs="Arial"/>
                <w:spacing w:val="-2"/>
                <w:sz w:val="16"/>
                <w:szCs w:val="16"/>
                <w:lang w:val="en-GB" w:eastAsia="zh-CN"/>
              </w:rPr>
              <w:t>700,000</w:t>
            </w:r>
          </w:p>
        </w:tc>
        <w:tc>
          <w:tcPr>
            <w:tcW w:w="1091" w:type="dxa"/>
            <w:tcBorders>
              <w:top w:val="nil"/>
              <w:left w:val="nil"/>
              <w:right w:val="nil"/>
            </w:tcBorders>
          </w:tcPr>
          <w:p w14:paraId="1808A667" w14:textId="6C32DA65" w:rsidR="00605742" w:rsidRPr="00605742" w:rsidRDefault="00605742" w:rsidP="00605742">
            <w:pPr>
              <w:tabs>
                <w:tab w:val="decimal" w:pos="869"/>
              </w:tabs>
              <w:ind w:right="-72"/>
              <w:rPr>
                <w:rFonts w:ascii="Arial" w:hAnsi="Arial" w:cs="Arial"/>
                <w:snapToGrid w:val="0"/>
                <w:sz w:val="16"/>
                <w:szCs w:val="16"/>
                <w:lang w:eastAsia="th-TH"/>
              </w:rPr>
            </w:pPr>
            <w:r w:rsidRPr="005004CB">
              <w:rPr>
                <w:rFonts w:ascii="Arial" w:eastAsia="Arial Unicode MS" w:hAnsi="Arial" w:cs="Arial"/>
                <w:spacing w:val="-2"/>
                <w:sz w:val="16"/>
                <w:szCs w:val="16"/>
                <w:lang w:val="en-GB" w:eastAsia="zh-CN"/>
              </w:rPr>
              <w:t>1,000</w:t>
            </w:r>
          </w:p>
        </w:tc>
        <w:tc>
          <w:tcPr>
            <w:tcW w:w="1420" w:type="dxa"/>
            <w:tcBorders>
              <w:top w:val="nil"/>
              <w:left w:val="nil"/>
              <w:right w:val="nil"/>
            </w:tcBorders>
          </w:tcPr>
          <w:p w14:paraId="1EE4741E" w14:textId="75F133EC" w:rsidR="00605742" w:rsidRPr="00605742" w:rsidRDefault="00605742" w:rsidP="00605742">
            <w:pPr>
              <w:tabs>
                <w:tab w:val="decimal" w:pos="1224"/>
              </w:tabs>
              <w:ind w:right="-72"/>
              <w:rPr>
                <w:rFonts w:ascii="Arial" w:hAnsi="Arial" w:cs="Arial"/>
                <w:snapToGrid w:val="0"/>
                <w:sz w:val="16"/>
                <w:szCs w:val="16"/>
                <w:lang w:eastAsia="th-TH"/>
              </w:rPr>
            </w:pPr>
            <w:r w:rsidRPr="005004CB">
              <w:rPr>
                <w:rFonts w:ascii="Arial" w:eastAsia="Arial Unicode MS" w:hAnsi="Arial" w:cs="Arial"/>
                <w:spacing w:val="-6"/>
                <w:sz w:val="16"/>
                <w:szCs w:val="16"/>
                <w:lang w:val="en-GB" w:eastAsia="zh-CN"/>
              </w:rPr>
              <w:t>700,000,000</w:t>
            </w:r>
          </w:p>
        </w:tc>
        <w:tc>
          <w:tcPr>
            <w:tcW w:w="1183" w:type="dxa"/>
            <w:tcBorders>
              <w:top w:val="nil"/>
              <w:left w:val="nil"/>
              <w:right w:val="nil"/>
            </w:tcBorders>
            <w:noWrap/>
          </w:tcPr>
          <w:p w14:paraId="3D476D4D" w14:textId="18B19590" w:rsidR="00605742" w:rsidRPr="00B8691C" w:rsidRDefault="00A276B5" w:rsidP="00A276B5">
            <w:pPr>
              <w:pStyle w:val="a0"/>
              <w:tabs>
                <w:tab w:val="right" w:pos="966"/>
              </w:tabs>
              <w:overflowPunct w:val="0"/>
              <w:autoSpaceDE w:val="0"/>
              <w:autoSpaceDN w:val="0"/>
              <w:adjustRightInd w:val="0"/>
              <w:spacing w:line="190" w:lineRule="exact"/>
              <w:ind w:left="-14" w:right="-72"/>
              <w:jc w:val="both"/>
              <w:textAlignment w:val="baseline"/>
              <w:rPr>
                <w:rFonts w:ascii="Arial" w:hAnsi="Arial" w:cs="Arial"/>
                <w:snapToGrid w:val="0"/>
                <w:color w:val="auto"/>
                <w:sz w:val="16"/>
                <w:szCs w:val="16"/>
                <w:lang w:eastAsia="th-TH"/>
              </w:rPr>
            </w:pPr>
            <w:r>
              <w:rPr>
                <w:rFonts w:ascii="Arial" w:hAnsi="Arial" w:cstheme="minorBidi"/>
                <w:snapToGrid w:val="0"/>
                <w:color w:val="auto"/>
                <w:sz w:val="16"/>
                <w:szCs w:val="16"/>
                <w:cs/>
                <w:lang w:eastAsia="th-TH"/>
              </w:rPr>
              <w:tab/>
            </w:r>
            <w:r w:rsidR="00605742" w:rsidRPr="00B8691C">
              <w:rPr>
                <w:rFonts w:ascii="Arial" w:hAnsi="Arial" w:cs="Arial"/>
                <w:snapToGrid w:val="0"/>
                <w:color w:val="auto"/>
                <w:sz w:val="16"/>
                <w:szCs w:val="16"/>
                <w:lang w:eastAsia="th-TH"/>
              </w:rPr>
              <w:t>30 May 2027</w:t>
            </w:r>
          </w:p>
        </w:tc>
        <w:tc>
          <w:tcPr>
            <w:tcW w:w="1477" w:type="dxa"/>
            <w:tcBorders>
              <w:top w:val="nil"/>
              <w:left w:val="nil"/>
              <w:right w:val="nil"/>
            </w:tcBorders>
          </w:tcPr>
          <w:p w14:paraId="78390AF8" w14:textId="21A6B3AA" w:rsidR="00605742" w:rsidRPr="00B8691C" w:rsidRDefault="00605742" w:rsidP="00605742">
            <w:pPr>
              <w:tabs>
                <w:tab w:val="left" w:pos="-74"/>
              </w:tabs>
              <w:spacing w:before="6" w:after="6"/>
              <w:ind w:left="231"/>
              <w:jc w:val="right"/>
              <w:rPr>
                <w:rFonts w:ascii="Arial" w:eastAsia="Arial Unicode MS" w:hAnsi="Arial" w:cs="Arial"/>
                <w:sz w:val="16"/>
                <w:szCs w:val="16"/>
              </w:rPr>
            </w:pPr>
            <w:r w:rsidRPr="00605742">
              <w:rPr>
                <w:rFonts w:ascii="Arial" w:eastAsia="Arial Unicode MS" w:hAnsi="Arial" w:cs="Arial"/>
                <w:sz w:val="16"/>
                <w:szCs w:val="16"/>
              </w:rPr>
              <w:t>3.32</w:t>
            </w:r>
          </w:p>
        </w:tc>
        <w:tc>
          <w:tcPr>
            <w:tcW w:w="2040" w:type="dxa"/>
            <w:tcBorders>
              <w:top w:val="nil"/>
              <w:left w:val="nil"/>
              <w:right w:val="nil"/>
            </w:tcBorders>
            <w:noWrap/>
          </w:tcPr>
          <w:p w14:paraId="1EB1965B" w14:textId="3D7ED806" w:rsidR="00605742" w:rsidRPr="00B8691C" w:rsidRDefault="00605742" w:rsidP="00605742">
            <w:pPr>
              <w:spacing w:before="6" w:after="6"/>
              <w:ind w:right="-72"/>
              <w:rPr>
                <w:rFonts w:ascii="Arial" w:hAnsi="Arial" w:cs="Arial"/>
                <w:noProof/>
                <w:snapToGrid w:val="0"/>
                <w:sz w:val="16"/>
                <w:szCs w:val="16"/>
                <w:lang w:eastAsia="th-TH"/>
              </w:rPr>
            </w:pPr>
            <w:r w:rsidRPr="00B8691C">
              <w:rPr>
                <w:rFonts w:ascii="Arial" w:hAnsi="Arial" w:cs="Arial"/>
                <w:noProof/>
                <w:snapToGrid w:val="0"/>
                <w:sz w:val="16"/>
                <w:szCs w:val="16"/>
                <w:lang w:eastAsia="th-TH"/>
              </w:rPr>
              <w:t xml:space="preserve">Every </w:t>
            </w:r>
            <w:r w:rsidRPr="00B8691C">
              <w:rPr>
                <w:rFonts w:ascii="Arial" w:hAnsi="Arial" w:cs="Arial"/>
                <w:noProof/>
                <w:snapToGrid w:val="0"/>
                <w:sz w:val="16"/>
                <w:szCs w:val="16"/>
                <w:lang w:val="en-GB" w:eastAsia="th-TH"/>
              </w:rPr>
              <w:t>6</w:t>
            </w:r>
            <w:r w:rsidRPr="00B8691C">
              <w:rPr>
                <w:rFonts w:ascii="Arial" w:hAnsi="Arial" w:cs="Arial"/>
                <w:noProof/>
                <w:snapToGrid w:val="0"/>
                <w:sz w:val="16"/>
                <w:szCs w:val="16"/>
                <w:lang w:eastAsia="th-TH"/>
              </w:rPr>
              <w:t xml:space="preserve"> months, the first </w:t>
            </w:r>
          </w:p>
          <w:p w14:paraId="15BC0701" w14:textId="77777777" w:rsidR="00605742" w:rsidRPr="00B8691C" w:rsidRDefault="00605742" w:rsidP="00605742">
            <w:pPr>
              <w:spacing w:before="6" w:after="6"/>
              <w:ind w:right="-72"/>
              <w:rPr>
                <w:rFonts w:ascii="Arial" w:hAnsi="Arial" w:cs="Arial"/>
                <w:noProof/>
                <w:snapToGrid w:val="0"/>
                <w:sz w:val="16"/>
                <w:szCs w:val="16"/>
                <w:lang w:eastAsia="th-TH"/>
              </w:rPr>
            </w:pPr>
            <w:r w:rsidRPr="00B8691C">
              <w:rPr>
                <w:rFonts w:ascii="Arial" w:hAnsi="Arial" w:cs="Arial"/>
                <w:noProof/>
                <w:snapToGrid w:val="0"/>
                <w:sz w:val="16"/>
                <w:szCs w:val="16"/>
                <w:lang w:eastAsia="th-TH"/>
              </w:rPr>
              <w:t xml:space="preserve">   installment on </w:t>
            </w:r>
          </w:p>
          <w:p w14:paraId="3F66D0CB" w14:textId="677646FB" w:rsidR="00605742" w:rsidRPr="00B8691C" w:rsidRDefault="00605742" w:rsidP="00605742">
            <w:pPr>
              <w:spacing w:before="6" w:after="6"/>
              <w:ind w:right="-72"/>
              <w:rPr>
                <w:rFonts w:ascii="Arial" w:hAnsi="Arial" w:cs="Arial"/>
                <w:noProof/>
                <w:snapToGrid w:val="0"/>
                <w:sz w:val="16"/>
                <w:szCs w:val="16"/>
                <w:lang w:eastAsia="th-TH"/>
              </w:rPr>
            </w:pPr>
            <w:r w:rsidRPr="00B8691C">
              <w:rPr>
                <w:rFonts w:ascii="Arial" w:hAnsi="Arial" w:cs="Arial"/>
                <w:noProof/>
                <w:snapToGrid w:val="0"/>
                <w:sz w:val="16"/>
                <w:szCs w:val="16"/>
                <w:lang w:eastAsia="th-TH"/>
              </w:rPr>
              <w:t xml:space="preserve">   </w:t>
            </w:r>
            <w:r w:rsidRPr="00B8691C">
              <w:rPr>
                <w:rFonts w:ascii="Arial" w:hAnsi="Arial" w:cs="Arial"/>
                <w:noProof/>
                <w:snapToGrid w:val="0"/>
                <w:sz w:val="16"/>
                <w:szCs w:val="16"/>
                <w:lang w:val="en-GB" w:eastAsia="th-TH"/>
              </w:rPr>
              <w:t>30</w:t>
            </w:r>
            <w:r w:rsidRPr="00B8691C">
              <w:rPr>
                <w:rFonts w:ascii="Arial" w:hAnsi="Arial" w:cs="Arial"/>
                <w:noProof/>
                <w:snapToGrid w:val="0"/>
                <w:sz w:val="16"/>
                <w:szCs w:val="16"/>
                <w:lang w:eastAsia="th-TH"/>
              </w:rPr>
              <w:t xml:space="preserve"> November </w:t>
            </w:r>
            <w:r>
              <w:rPr>
                <w:rFonts w:ascii="Arial" w:hAnsi="Arial" w:cs="Arial"/>
                <w:noProof/>
                <w:snapToGrid w:val="0"/>
                <w:sz w:val="16"/>
                <w:szCs w:val="16"/>
                <w:lang w:val="en-GB" w:eastAsia="th-TH"/>
              </w:rPr>
              <w:t>2024</w:t>
            </w:r>
          </w:p>
        </w:tc>
      </w:tr>
      <w:tr w:rsidR="00605742" w:rsidRPr="00B8691C" w14:paraId="1CA7AEF8" w14:textId="77777777" w:rsidTr="00A276B5">
        <w:trPr>
          <w:jc w:val="center"/>
        </w:trPr>
        <w:tc>
          <w:tcPr>
            <w:tcW w:w="1268" w:type="dxa"/>
            <w:tcBorders>
              <w:top w:val="nil"/>
              <w:left w:val="nil"/>
              <w:bottom w:val="nil"/>
              <w:right w:val="nil"/>
            </w:tcBorders>
            <w:noWrap/>
          </w:tcPr>
          <w:p w14:paraId="042D535A" w14:textId="6DBBF57F" w:rsidR="00605742" w:rsidRPr="00B8691C" w:rsidRDefault="00605742" w:rsidP="00605742">
            <w:pPr>
              <w:spacing w:before="6" w:after="6"/>
              <w:ind w:left="-95" w:right="-72"/>
              <w:rPr>
                <w:rFonts w:ascii="Arial" w:eastAsia="Arial Unicode MS" w:hAnsi="Arial" w:cs="Arial"/>
                <w:spacing w:val="-6"/>
                <w:sz w:val="16"/>
                <w:szCs w:val="16"/>
                <w:lang w:eastAsia="zh-CN"/>
              </w:rPr>
            </w:pPr>
            <w:r w:rsidRPr="00B8691C">
              <w:rPr>
                <w:rFonts w:ascii="Arial" w:eastAsia="Arial Unicode MS" w:hAnsi="Arial" w:cs="Arial"/>
                <w:spacing w:val="-6"/>
                <w:sz w:val="16"/>
                <w:szCs w:val="16"/>
                <w:lang w:eastAsia="zh-CN"/>
              </w:rPr>
              <w:t xml:space="preserve">Series </w:t>
            </w:r>
            <w:r w:rsidRPr="00B8691C">
              <w:rPr>
                <w:rFonts w:ascii="Arial" w:eastAsia="Arial Unicode MS" w:hAnsi="Arial" w:cs="Arial"/>
                <w:spacing w:val="-6"/>
                <w:sz w:val="16"/>
                <w:szCs w:val="16"/>
                <w:lang w:val="en-GB" w:eastAsia="zh-CN"/>
              </w:rPr>
              <w:t>2</w:t>
            </w:r>
            <w:r w:rsidRPr="00B8691C">
              <w:rPr>
                <w:rFonts w:ascii="Arial" w:eastAsia="Arial Unicode MS" w:hAnsi="Arial" w:cs="Arial"/>
                <w:spacing w:val="-6"/>
                <w:sz w:val="16"/>
                <w:szCs w:val="16"/>
                <w:lang w:eastAsia="zh-CN"/>
              </w:rPr>
              <w:t xml:space="preserve">: </w:t>
            </w:r>
          </w:p>
          <w:p w14:paraId="74EC38DF" w14:textId="77777777" w:rsidR="00605742" w:rsidRPr="00B8691C" w:rsidRDefault="00605742" w:rsidP="00605742">
            <w:pPr>
              <w:spacing w:before="6" w:after="6"/>
              <w:ind w:left="-95" w:right="-72"/>
              <w:rPr>
                <w:rFonts w:ascii="Arial" w:eastAsia="Arial Unicode MS" w:hAnsi="Arial" w:cs="Arial"/>
                <w:spacing w:val="-6"/>
                <w:sz w:val="16"/>
                <w:szCs w:val="16"/>
                <w:lang w:eastAsia="zh-CN"/>
              </w:rPr>
            </w:pPr>
            <w:r w:rsidRPr="00B8691C">
              <w:rPr>
                <w:rFonts w:ascii="Arial" w:eastAsia="Arial Unicode MS" w:hAnsi="Arial" w:cs="Arial"/>
                <w:spacing w:val="-6"/>
                <w:sz w:val="16"/>
                <w:szCs w:val="16"/>
                <w:lang w:eastAsia="zh-CN"/>
              </w:rPr>
              <w:t xml:space="preserve">   Debentures with</w:t>
            </w:r>
          </w:p>
          <w:p w14:paraId="206DF6C1" w14:textId="77777777" w:rsidR="00605742" w:rsidRPr="00B8691C" w:rsidRDefault="00605742" w:rsidP="00605742">
            <w:pPr>
              <w:spacing w:before="6" w:after="6"/>
              <w:ind w:left="-95" w:right="-72"/>
              <w:rPr>
                <w:rFonts w:ascii="Arial" w:eastAsia="Arial Unicode MS" w:hAnsi="Arial" w:cs="Arial"/>
                <w:spacing w:val="-6"/>
                <w:sz w:val="16"/>
                <w:szCs w:val="16"/>
                <w:lang w:eastAsia="zh-CN"/>
              </w:rPr>
            </w:pPr>
            <w:r w:rsidRPr="00B8691C">
              <w:rPr>
                <w:rFonts w:ascii="Arial" w:eastAsia="Arial Unicode MS" w:hAnsi="Arial" w:cs="Arial"/>
                <w:spacing w:val="-6"/>
                <w:sz w:val="16"/>
                <w:szCs w:val="16"/>
                <w:lang w:eastAsia="zh-CN"/>
              </w:rPr>
              <w:t xml:space="preserve">    </w:t>
            </w:r>
            <w:proofErr w:type="gramStart"/>
            <w:r w:rsidRPr="00B8691C">
              <w:rPr>
                <w:rFonts w:ascii="Arial" w:eastAsia="Arial Unicode MS" w:hAnsi="Arial" w:cs="Arial"/>
                <w:spacing w:val="-6"/>
                <w:sz w:val="16"/>
                <w:szCs w:val="16"/>
                <w:lang w:eastAsia="zh-CN"/>
              </w:rPr>
              <w:t>a maturity</w:t>
            </w:r>
            <w:proofErr w:type="gramEnd"/>
            <w:r w:rsidRPr="00B8691C">
              <w:rPr>
                <w:rFonts w:ascii="Arial" w:eastAsia="Arial Unicode MS" w:hAnsi="Arial" w:cs="Arial"/>
                <w:spacing w:val="-6"/>
                <w:sz w:val="16"/>
                <w:szCs w:val="16"/>
                <w:lang w:eastAsia="zh-CN"/>
              </w:rPr>
              <w:t xml:space="preserve"> of </w:t>
            </w:r>
          </w:p>
          <w:p w14:paraId="0D8D5D72" w14:textId="7AF1A33E" w:rsidR="00605742" w:rsidRPr="00B8691C" w:rsidRDefault="00605742" w:rsidP="00605742">
            <w:pPr>
              <w:spacing w:before="6" w:after="6"/>
              <w:ind w:left="-95" w:right="-72"/>
              <w:rPr>
                <w:rFonts w:ascii="Arial" w:eastAsia="Arial Unicode MS" w:hAnsi="Arial" w:cs="Arial"/>
                <w:spacing w:val="-6"/>
                <w:sz w:val="16"/>
                <w:szCs w:val="16"/>
                <w:cs/>
                <w:lang w:eastAsia="zh-CN"/>
              </w:rPr>
            </w:pPr>
            <w:r w:rsidRPr="00B8691C">
              <w:rPr>
                <w:rFonts w:ascii="Arial" w:eastAsia="Arial Unicode MS" w:hAnsi="Arial" w:cs="Arial"/>
                <w:spacing w:val="-6"/>
                <w:sz w:val="16"/>
                <w:szCs w:val="16"/>
                <w:lang w:eastAsia="zh-CN"/>
              </w:rPr>
              <w:t xml:space="preserve">    </w:t>
            </w:r>
            <w:r w:rsidRPr="00B8691C">
              <w:rPr>
                <w:rFonts w:ascii="Arial" w:eastAsia="Arial Unicode MS" w:hAnsi="Arial" w:cs="Arial"/>
                <w:spacing w:val="-6"/>
                <w:sz w:val="16"/>
                <w:szCs w:val="16"/>
                <w:lang w:val="en-GB" w:eastAsia="zh-CN"/>
              </w:rPr>
              <w:t>5</w:t>
            </w:r>
            <w:r w:rsidRPr="00B8691C">
              <w:rPr>
                <w:rFonts w:ascii="Arial" w:eastAsia="Arial Unicode MS" w:hAnsi="Arial" w:cs="Arial"/>
                <w:spacing w:val="-6"/>
                <w:sz w:val="16"/>
                <w:szCs w:val="16"/>
                <w:lang w:eastAsia="zh-CN"/>
              </w:rPr>
              <w:t xml:space="preserve"> years</w:t>
            </w:r>
          </w:p>
        </w:tc>
        <w:tc>
          <w:tcPr>
            <w:tcW w:w="993" w:type="dxa"/>
            <w:tcBorders>
              <w:top w:val="nil"/>
              <w:left w:val="nil"/>
              <w:bottom w:val="nil"/>
              <w:right w:val="nil"/>
            </w:tcBorders>
          </w:tcPr>
          <w:p w14:paraId="03468E99" w14:textId="1EA8EF24" w:rsidR="00605742" w:rsidRPr="00B8691C" w:rsidRDefault="00605742" w:rsidP="00605742">
            <w:pPr>
              <w:tabs>
                <w:tab w:val="decimal" w:pos="774"/>
              </w:tabs>
              <w:ind w:right="-72"/>
              <w:rPr>
                <w:rFonts w:ascii="Arial" w:hAnsi="Arial" w:cs="Arial"/>
                <w:snapToGrid w:val="0"/>
                <w:sz w:val="16"/>
                <w:szCs w:val="16"/>
                <w:lang w:eastAsia="th-TH"/>
              </w:rPr>
            </w:pPr>
            <w:r w:rsidRPr="00605742">
              <w:rPr>
                <w:rFonts w:ascii="Arial" w:hAnsi="Arial" w:cs="Arial"/>
                <w:snapToGrid w:val="0"/>
                <w:sz w:val="16"/>
                <w:szCs w:val="16"/>
                <w:lang w:eastAsia="th-TH"/>
              </w:rPr>
              <w:t>1,000,000</w:t>
            </w:r>
          </w:p>
        </w:tc>
        <w:tc>
          <w:tcPr>
            <w:tcW w:w="1091" w:type="dxa"/>
            <w:tcBorders>
              <w:top w:val="nil"/>
              <w:left w:val="nil"/>
              <w:bottom w:val="nil"/>
              <w:right w:val="nil"/>
            </w:tcBorders>
          </w:tcPr>
          <w:p w14:paraId="44D92F31" w14:textId="2F8F4053" w:rsidR="00605742" w:rsidRPr="00B8691C" w:rsidRDefault="00605742" w:rsidP="00605742">
            <w:pPr>
              <w:tabs>
                <w:tab w:val="decimal" w:pos="869"/>
              </w:tabs>
              <w:ind w:right="-72"/>
              <w:rPr>
                <w:rFonts w:ascii="Arial" w:hAnsi="Arial" w:cs="Arial"/>
                <w:snapToGrid w:val="0"/>
                <w:sz w:val="16"/>
                <w:szCs w:val="16"/>
                <w:lang w:eastAsia="th-TH"/>
              </w:rPr>
            </w:pPr>
            <w:r w:rsidRPr="00605742">
              <w:rPr>
                <w:rFonts w:ascii="Arial" w:hAnsi="Arial" w:cs="Arial"/>
                <w:snapToGrid w:val="0"/>
                <w:sz w:val="16"/>
                <w:szCs w:val="16"/>
                <w:lang w:eastAsia="th-TH"/>
              </w:rPr>
              <w:t>1,000</w:t>
            </w:r>
          </w:p>
        </w:tc>
        <w:tc>
          <w:tcPr>
            <w:tcW w:w="1420" w:type="dxa"/>
            <w:tcBorders>
              <w:top w:val="nil"/>
              <w:left w:val="nil"/>
              <w:bottom w:val="nil"/>
              <w:right w:val="nil"/>
            </w:tcBorders>
          </w:tcPr>
          <w:p w14:paraId="5AF439B4" w14:textId="43EFE4DE" w:rsidR="00605742" w:rsidRPr="00B8691C" w:rsidRDefault="00605742" w:rsidP="00605742">
            <w:pPr>
              <w:tabs>
                <w:tab w:val="decimal" w:pos="1224"/>
              </w:tabs>
              <w:ind w:right="-72"/>
              <w:rPr>
                <w:rFonts w:ascii="Arial" w:hAnsi="Arial" w:cs="Arial"/>
                <w:snapToGrid w:val="0"/>
                <w:sz w:val="16"/>
                <w:szCs w:val="16"/>
                <w:lang w:eastAsia="th-TH"/>
              </w:rPr>
            </w:pPr>
            <w:r w:rsidRPr="00605742">
              <w:rPr>
                <w:rFonts w:ascii="Arial" w:hAnsi="Arial" w:cs="Arial"/>
                <w:snapToGrid w:val="0"/>
                <w:sz w:val="16"/>
                <w:szCs w:val="16"/>
                <w:lang w:eastAsia="th-TH"/>
              </w:rPr>
              <w:t>1,000,000,000</w:t>
            </w:r>
          </w:p>
        </w:tc>
        <w:tc>
          <w:tcPr>
            <w:tcW w:w="1183" w:type="dxa"/>
            <w:tcBorders>
              <w:top w:val="nil"/>
              <w:left w:val="nil"/>
              <w:bottom w:val="nil"/>
              <w:right w:val="nil"/>
            </w:tcBorders>
            <w:noWrap/>
          </w:tcPr>
          <w:p w14:paraId="66568322" w14:textId="6FC36E2E" w:rsidR="00605742" w:rsidRPr="00B8691C" w:rsidRDefault="00A276B5" w:rsidP="00A276B5">
            <w:pPr>
              <w:pStyle w:val="a0"/>
              <w:tabs>
                <w:tab w:val="right" w:pos="966"/>
              </w:tabs>
              <w:overflowPunct w:val="0"/>
              <w:autoSpaceDE w:val="0"/>
              <w:autoSpaceDN w:val="0"/>
              <w:adjustRightInd w:val="0"/>
              <w:spacing w:line="190" w:lineRule="exact"/>
              <w:ind w:left="-14" w:right="-72"/>
              <w:jc w:val="both"/>
              <w:textAlignment w:val="baseline"/>
              <w:rPr>
                <w:rFonts w:ascii="Arial" w:hAnsi="Arial" w:cs="Arial"/>
                <w:snapToGrid w:val="0"/>
                <w:color w:val="auto"/>
                <w:sz w:val="16"/>
                <w:szCs w:val="16"/>
                <w:lang w:eastAsia="th-TH"/>
              </w:rPr>
            </w:pPr>
            <w:r>
              <w:rPr>
                <w:rFonts w:ascii="Arial" w:hAnsi="Arial" w:cstheme="minorBidi"/>
                <w:snapToGrid w:val="0"/>
                <w:color w:val="auto"/>
                <w:sz w:val="16"/>
                <w:szCs w:val="16"/>
                <w:cs/>
                <w:lang w:eastAsia="th-TH"/>
              </w:rPr>
              <w:tab/>
            </w:r>
            <w:r w:rsidR="00605742" w:rsidRPr="00B8691C">
              <w:rPr>
                <w:rFonts w:ascii="Arial" w:hAnsi="Arial" w:cs="Arial"/>
                <w:snapToGrid w:val="0"/>
                <w:color w:val="auto"/>
                <w:sz w:val="16"/>
                <w:szCs w:val="16"/>
                <w:lang w:eastAsia="th-TH"/>
              </w:rPr>
              <w:t>30 May 2029</w:t>
            </w:r>
          </w:p>
        </w:tc>
        <w:tc>
          <w:tcPr>
            <w:tcW w:w="1477" w:type="dxa"/>
            <w:tcBorders>
              <w:top w:val="nil"/>
              <w:left w:val="nil"/>
              <w:bottom w:val="nil"/>
              <w:right w:val="nil"/>
            </w:tcBorders>
          </w:tcPr>
          <w:p w14:paraId="1FF199E7" w14:textId="31675A63" w:rsidR="00605742" w:rsidRPr="00B8691C" w:rsidRDefault="00605742" w:rsidP="00605742">
            <w:pPr>
              <w:tabs>
                <w:tab w:val="left" w:pos="-74"/>
              </w:tabs>
              <w:spacing w:before="6" w:after="6"/>
              <w:ind w:left="231"/>
              <w:jc w:val="right"/>
              <w:rPr>
                <w:rFonts w:ascii="Arial" w:eastAsia="Arial Unicode MS" w:hAnsi="Arial" w:cs="Arial"/>
                <w:sz w:val="16"/>
                <w:szCs w:val="16"/>
              </w:rPr>
            </w:pPr>
            <w:r w:rsidRPr="00605742">
              <w:rPr>
                <w:rFonts w:ascii="Arial" w:eastAsia="Arial Unicode MS" w:hAnsi="Arial" w:cs="Arial"/>
                <w:sz w:val="16"/>
                <w:szCs w:val="16"/>
              </w:rPr>
              <w:t>3.74</w:t>
            </w:r>
          </w:p>
        </w:tc>
        <w:tc>
          <w:tcPr>
            <w:tcW w:w="2040" w:type="dxa"/>
            <w:tcBorders>
              <w:top w:val="nil"/>
              <w:left w:val="nil"/>
              <w:bottom w:val="nil"/>
              <w:right w:val="nil"/>
            </w:tcBorders>
            <w:noWrap/>
          </w:tcPr>
          <w:p w14:paraId="1A21B6A4" w14:textId="0FF2259D" w:rsidR="00605742" w:rsidRPr="00B8691C" w:rsidRDefault="00605742" w:rsidP="00605742">
            <w:pPr>
              <w:spacing w:before="6" w:after="6"/>
              <w:ind w:right="-72"/>
              <w:rPr>
                <w:rFonts w:ascii="Arial" w:hAnsi="Arial" w:cs="Arial"/>
                <w:noProof/>
                <w:snapToGrid w:val="0"/>
                <w:sz w:val="16"/>
                <w:szCs w:val="16"/>
                <w:lang w:eastAsia="th-TH"/>
              </w:rPr>
            </w:pPr>
            <w:r w:rsidRPr="00B8691C">
              <w:rPr>
                <w:rFonts w:ascii="Arial" w:hAnsi="Arial" w:cs="Arial"/>
                <w:noProof/>
                <w:snapToGrid w:val="0"/>
                <w:sz w:val="16"/>
                <w:szCs w:val="16"/>
                <w:lang w:eastAsia="th-TH"/>
              </w:rPr>
              <w:t xml:space="preserve">Every </w:t>
            </w:r>
            <w:r w:rsidRPr="00B8691C">
              <w:rPr>
                <w:rFonts w:ascii="Arial" w:hAnsi="Arial" w:cs="Arial"/>
                <w:noProof/>
                <w:snapToGrid w:val="0"/>
                <w:sz w:val="16"/>
                <w:szCs w:val="16"/>
                <w:lang w:val="en-GB" w:eastAsia="th-TH"/>
              </w:rPr>
              <w:t>6</w:t>
            </w:r>
            <w:r w:rsidRPr="00B8691C">
              <w:rPr>
                <w:rFonts w:ascii="Arial" w:hAnsi="Arial" w:cs="Arial"/>
                <w:noProof/>
                <w:snapToGrid w:val="0"/>
                <w:sz w:val="16"/>
                <w:szCs w:val="16"/>
                <w:lang w:eastAsia="th-TH"/>
              </w:rPr>
              <w:t xml:space="preserve"> months, the first </w:t>
            </w:r>
          </w:p>
          <w:p w14:paraId="09259E7E" w14:textId="77777777" w:rsidR="00605742" w:rsidRPr="00B8691C" w:rsidRDefault="00605742" w:rsidP="00605742">
            <w:pPr>
              <w:spacing w:before="6" w:after="6"/>
              <w:ind w:right="-72"/>
              <w:rPr>
                <w:rFonts w:ascii="Arial" w:hAnsi="Arial" w:cs="Arial"/>
                <w:noProof/>
                <w:snapToGrid w:val="0"/>
                <w:sz w:val="16"/>
                <w:szCs w:val="16"/>
                <w:lang w:eastAsia="th-TH"/>
              </w:rPr>
            </w:pPr>
            <w:r w:rsidRPr="00B8691C">
              <w:rPr>
                <w:rFonts w:ascii="Arial" w:hAnsi="Arial" w:cs="Arial"/>
                <w:noProof/>
                <w:snapToGrid w:val="0"/>
                <w:sz w:val="16"/>
                <w:szCs w:val="16"/>
                <w:lang w:eastAsia="th-TH"/>
              </w:rPr>
              <w:t xml:space="preserve">   installment on </w:t>
            </w:r>
          </w:p>
          <w:p w14:paraId="12A9F1A3" w14:textId="3F8DEC11" w:rsidR="00605742" w:rsidRPr="00B8691C" w:rsidRDefault="00605742" w:rsidP="00605742">
            <w:pPr>
              <w:spacing w:before="6" w:after="6"/>
              <w:ind w:right="-72"/>
              <w:rPr>
                <w:rFonts w:ascii="Arial" w:eastAsia="Arial Unicode MS" w:hAnsi="Arial" w:cs="Arial"/>
                <w:sz w:val="16"/>
                <w:szCs w:val="16"/>
                <w:cs/>
                <w:lang w:eastAsia="zh-CN"/>
              </w:rPr>
            </w:pPr>
            <w:r w:rsidRPr="00B8691C">
              <w:rPr>
                <w:rFonts w:ascii="Arial" w:hAnsi="Arial" w:cs="Arial"/>
                <w:noProof/>
                <w:snapToGrid w:val="0"/>
                <w:sz w:val="16"/>
                <w:szCs w:val="16"/>
                <w:lang w:eastAsia="th-TH"/>
              </w:rPr>
              <w:t xml:space="preserve">   </w:t>
            </w:r>
            <w:r w:rsidRPr="00B8691C">
              <w:rPr>
                <w:rFonts w:ascii="Arial" w:hAnsi="Arial" w:cs="Arial"/>
                <w:noProof/>
                <w:snapToGrid w:val="0"/>
                <w:sz w:val="16"/>
                <w:szCs w:val="16"/>
                <w:lang w:val="en-GB" w:eastAsia="th-TH"/>
              </w:rPr>
              <w:t>30</w:t>
            </w:r>
            <w:r w:rsidRPr="00B8691C">
              <w:rPr>
                <w:rFonts w:ascii="Arial" w:hAnsi="Arial" w:cs="Arial"/>
                <w:noProof/>
                <w:snapToGrid w:val="0"/>
                <w:sz w:val="16"/>
                <w:szCs w:val="16"/>
                <w:lang w:eastAsia="th-TH"/>
              </w:rPr>
              <w:t xml:space="preserve"> November </w:t>
            </w:r>
            <w:r>
              <w:rPr>
                <w:rFonts w:ascii="Arial" w:hAnsi="Arial" w:cs="Arial"/>
                <w:noProof/>
                <w:snapToGrid w:val="0"/>
                <w:sz w:val="16"/>
                <w:szCs w:val="16"/>
                <w:lang w:val="en-GB" w:eastAsia="th-TH"/>
              </w:rPr>
              <w:t>2024</w:t>
            </w:r>
          </w:p>
        </w:tc>
      </w:tr>
    </w:tbl>
    <w:p w14:paraId="37436279" w14:textId="1A5C6AD0" w:rsidR="00605742" w:rsidRPr="00052B66" w:rsidRDefault="00052B66" w:rsidP="00052B66">
      <w:pPr>
        <w:jc w:val="both"/>
        <w:outlineLvl w:val="0"/>
        <w:rPr>
          <w:rFonts w:ascii="Arial" w:hAnsi="Arial" w:cs="Arial"/>
          <w:spacing w:val="-10"/>
          <w:sz w:val="18"/>
          <w:szCs w:val="18"/>
        </w:rPr>
      </w:pPr>
      <w:r>
        <w:rPr>
          <w:rFonts w:ascii="Arial" w:hAnsi="Arial" w:cs="Arial"/>
          <w:spacing w:val="-10"/>
          <w:sz w:val="14"/>
          <w:szCs w:val="14"/>
        </w:rPr>
        <w:br w:type="page"/>
      </w:r>
    </w:p>
    <w:tbl>
      <w:tblPr>
        <w:tblW w:w="9461" w:type="dxa"/>
        <w:tblInd w:w="108" w:type="dxa"/>
        <w:tblLook w:val="04A0" w:firstRow="1" w:lastRow="0" w:firstColumn="1" w:lastColumn="0" w:noHBand="0" w:noVBand="1"/>
      </w:tblPr>
      <w:tblGrid>
        <w:gridCol w:w="9461"/>
      </w:tblGrid>
      <w:tr w:rsidR="00DC3AF6" w:rsidRPr="00052B66" w14:paraId="12FD58EC" w14:textId="77777777" w:rsidTr="001B229D">
        <w:trPr>
          <w:trHeight w:val="386"/>
        </w:trPr>
        <w:tc>
          <w:tcPr>
            <w:tcW w:w="9461" w:type="dxa"/>
            <w:vAlign w:val="center"/>
          </w:tcPr>
          <w:p w14:paraId="41B9E119" w14:textId="42A61CB2" w:rsidR="00DC3AF6" w:rsidRPr="00052B66" w:rsidRDefault="00DC3AF6" w:rsidP="001B229D">
            <w:pPr>
              <w:tabs>
                <w:tab w:val="left" w:pos="432"/>
              </w:tabs>
              <w:ind w:left="-89"/>
              <w:rPr>
                <w:rFonts w:ascii="Arial" w:eastAsia="Arial Unicode MS" w:hAnsi="Arial" w:cs="Arial"/>
                <w:b/>
                <w:bCs/>
                <w:sz w:val="18"/>
                <w:szCs w:val="18"/>
                <w:cs/>
                <w:lang w:val="en-GB"/>
              </w:rPr>
            </w:pPr>
            <w:r w:rsidRPr="00052B66">
              <w:rPr>
                <w:rFonts w:ascii="Arial" w:eastAsia="Arial Unicode MS" w:hAnsi="Arial" w:cs="Arial"/>
                <w:b/>
                <w:bCs/>
                <w:sz w:val="18"/>
                <w:szCs w:val="18"/>
                <w:lang w:val="en-GB"/>
              </w:rPr>
              <w:t>2</w:t>
            </w:r>
            <w:r w:rsidR="00C45758" w:rsidRPr="00052B66">
              <w:rPr>
                <w:rFonts w:ascii="Arial" w:eastAsia="Arial Unicode MS" w:hAnsi="Arial" w:cs="Arial"/>
                <w:b/>
                <w:bCs/>
                <w:sz w:val="18"/>
                <w:szCs w:val="18"/>
                <w:lang w:val="en-GB"/>
              </w:rPr>
              <w:t>1</w:t>
            </w:r>
            <w:r w:rsidRPr="00052B66">
              <w:rPr>
                <w:rFonts w:ascii="Arial" w:eastAsia="Arial Unicode MS" w:hAnsi="Arial" w:cs="Arial"/>
                <w:b/>
                <w:bCs/>
                <w:sz w:val="18"/>
                <w:szCs w:val="18"/>
                <w:lang w:val="en-GB"/>
              </w:rPr>
              <w:tab/>
              <w:t>Share capital</w:t>
            </w:r>
          </w:p>
        </w:tc>
      </w:tr>
    </w:tbl>
    <w:p w14:paraId="3BDAC4A6" w14:textId="77777777" w:rsidR="00603EE7" w:rsidRPr="00052B66" w:rsidRDefault="00603EE7" w:rsidP="00D132E7">
      <w:pPr>
        <w:jc w:val="both"/>
        <w:outlineLvl w:val="0"/>
        <w:rPr>
          <w:rFonts w:ascii="Arial" w:hAnsi="Arial" w:cs="Arial"/>
          <w:spacing w:val="-10"/>
          <w:sz w:val="18"/>
          <w:szCs w:val="18"/>
        </w:rPr>
      </w:pPr>
    </w:p>
    <w:p w14:paraId="5B01161E" w14:textId="57E610E0" w:rsidR="002A7BBA" w:rsidRPr="00052B66" w:rsidRDefault="002A7BBA" w:rsidP="002A7BBA">
      <w:pPr>
        <w:jc w:val="both"/>
        <w:outlineLvl w:val="0"/>
        <w:rPr>
          <w:rFonts w:ascii="Arial" w:hAnsi="Arial" w:cs="Arial"/>
          <w:spacing w:val="-4"/>
          <w:sz w:val="18"/>
          <w:szCs w:val="18"/>
        </w:rPr>
      </w:pPr>
      <w:r w:rsidRPr="00052B66">
        <w:rPr>
          <w:rFonts w:ascii="Arial" w:hAnsi="Arial" w:cs="Arial"/>
          <w:spacing w:val="-4"/>
          <w:sz w:val="18"/>
          <w:szCs w:val="18"/>
        </w:rPr>
        <w:t>At the Board of Directors’ Meeting No. 5/2025 held on 31 March 2025, it passed a resolution to decrease its registered share capital from Baht 932.21 million to Baht 847.47 million, by write-off unissued registered shares of 84,746,740 shares with a par value of Baht 1.00 per share.</w:t>
      </w:r>
    </w:p>
    <w:p w14:paraId="53BA54F0" w14:textId="77777777" w:rsidR="002A7BBA" w:rsidRPr="00052B66" w:rsidRDefault="002A7BBA" w:rsidP="002A7BBA">
      <w:pPr>
        <w:jc w:val="both"/>
        <w:outlineLvl w:val="0"/>
        <w:rPr>
          <w:rFonts w:ascii="Arial" w:hAnsi="Arial" w:cs="Arial"/>
          <w:spacing w:val="-4"/>
          <w:sz w:val="18"/>
          <w:szCs w:val="18"/>
        </w:rPr>
      </w:pPr>
    </w:p>
    <w:p w14:paraId="59754D40" w14:textId="5F56ABD8" w:rsidR="008551EE" w:rsidRPr="00052B66" w:rsidRDefault="002A7BBA" w:rsidP="002A35D2">
      <w:pPr>
        <w:jc w:val="thaiDistribute"/>
        <w:rPr>
          <w:rFonts w:ascii="Arial" w:hAnsi="Arial" w:cs="Arial"/>
          <w:spacing w:val="-6"/>
          <w:sz w:val="18"/>
          <w:szCs w:val="18"/>
          <w:cs/>
        </w:rPr>
      </w:pPr>
      <w:r w:rsidRPr="00052B66">
        <w:rPr>
          <w:rFonts w:ascii="Arial" w:hAnsi="Arial" w:cs="Arial"/>
          <w:spacing w:val="-4"/>
          <w:sz w:val="18"/>
          <w:szCs w:val="18"/>
        </w:rPr>
        <w:t>At the Extraordinary Shareholders’ Meeting No. 1/2025 held on 9 June 2025, it passed a resolution to increase its registered share capital from Baht 847.47 million to Baht 1,789.15 million by issuing 941,686,960 shares with a par value of Baht 1.00 per share. Newly issued shares were allotted to: 430,500,000 shares were allotted for private placement to Ramkhamhaeng Hospital Public Company Limited, at the price of Baht 8.65 per share, the Company received a payment of these ordinary shares and registered the increase in share capital with the Ministry of Commerce on 25 August 2025 and 511,186,960 shares were allotted for right offering, at the ratio of 5 existing shares to 2 new shares, at the price of Baht 5.00 per share, the Company received a payment of these ordinary shares and registered the increase in share capital with the Ministry of Commerce on 25 September 2025.</w:t>
      </w:r>
    </w:p>
    <w:p w14:paraId="27427DCE" w14:textId="77777777" w:rsidR="00F9095A" w:rsidRPr="00052B66" w:rsidRDefault="00F9095A" w:rsidP="008551EE">
      <w:pPr>
        <w:outlineLvl w:val="0"/>
        <w:rPr>
          <w:rFonts w:ascii="Arial" w:hAnsi="Arial" w:cs="Arial"/>
          <w:spacing w:val="-6"/>
          <w:sz w:val="18"/>
          <w:szCs w:val="18"/>
        </w:rPr>
      </w:pPr>
    </w:p>
    <w:p w14:paraId="47E9D949" w14:textId="77777777" w:rsidR="00DC3AF6" w:rsidRPr="00052B66" w:rsidRDefault="00DC3AF6" w:rsidP="008551EE">
      <w:pPr>
        <w:outlineLvl w:val="0"/>
        <w:rPr>
          <w:rFonts w:ascii="Arial" w:hAnsi="Arial" w:cs="Arial"/>
          <w:spacing w:val="-6"/>
          <w:sz w:val="18"/>
          <w:szCs w:val="18"/>
        </w:rPr>
      </w:pPr>
    </w:p>
    <w:tbl>
      <w:tblPr>
        <w:tblW w:w="9461" w:type="dxa"/>
        <w:tblInd w:w="108" w:type="dxa"/>
        <w:tblLook w:val="04A0" w:firstRow="1" w:lastRow="0" w:firstColumn="1" w:lastColumn="0" w:noHBand="0" w:noVBand="1"/>
      </w:tblPr>
      <w:tblGrid>
        <w:gridCol w:w="9461"/>
      </w:tblGrid>
      <w:tr w:rsidR="00DC3AF6" w:rsidRPr="00052B66" w14:paraId="5B7FEE7B" w14:textId="77777777" w:rsidTr="001B229D">
        <w:trPr>
          <w:trHeight w:val="386"/>
        </w:trPr>
        <w:tc>
          <w:tcPr>
            <w:tcW w:w="9461" w:type="dxa"/>
            <w:vAlign w:val="center"/>
          </w:tcPr>
          <w:p w14:paraId="3971BD82" w14:textId="1B0B72CF" w:rsidR="00DC3AF6" w:rsidRPr="00052B66" w:rsidRDefault="00DC3AF6" w:rsidP="001B229D">
            <w:pPr>
              <w:tabs>
                <w:tab w:val="left" w:pos="432"/>
              </w:tabs>
              <w:ind w:left="-89"/>
              <w:rPr>
                <w:rFonts w:ascii="Arial" w:eastAsia="Arial Unicode MS" w:hAnsi="Arial" w:cs="Arial"/>
                <w:b/>
                <w:bCs/>
                <w:sz w:val="18"/>
                <w:szCs w:val="18"/>
                <w:cs/>
                <w:lang w:val="en-GB"/>
              </w:rPr>
            </w:pPr>
            <w:r w:rsidRPr="00052B66">
              <w:rPr>
                <w:rFonts w:ascii="Arial" w:eastAsia="Arial Unicode MS" w:hAnsi="Arial" w:cs="Arial"/>
                <w:b/>
                <w:bCs/>
                <w:sz w:val="18"/>
                <w:szCs w:val="18"/>
                <w:lang w:val="en-GB"/>
              </w:rPr>
              <w:t>2</w:t>
            </w:r>
            <w:r w:rsidR="00C45758" w:rsidRPr="00052B66">
              <w:rPr>
                <w:rFonts w:ascii="Arial" w:eastAsia="Arial Unicode MS" w:hAnsi="Arial" w:cs="Arial"/>
                <w:b/>
                <w:bCs/>
                <w:sz w:val="18"/>
                <w:szCs w:val="18"/>
                <w:lang w:val="en-GB"/>
              </w:rPr>
              <w:t>2</w:t>
            </w:r>
            <w:r w:rsidRPr="00052B66">
              <w:rPr>
                <w:rFonts w:ascii="Arial" w:eastAsia="Arial Unicode MS" w:hAnsi="Arial" w:cs="Arial"/>
                <w:b/>
                <w:bCs/>
                <w:sz w:val="18"/>
                <w:szCs w:val="18"/>
                <w:lang w:val="en-GB"/>
              </w:rPr>
              <w:tab/>
              <w:t>Income tax expense</w:t>
            </w:r>
          </w:p>
        </w:tc>
      </w:tr>
    </w:tbl>
    <w:p w14:paraId="6F6F2F34" w14:textId="77777777" w:rsidR="00DC3AF6" w:rsidRPr="00052B66" w:rsidRDefault="00DC3AF6" w:rsidP="00DC3AF6">
      <w:pPr>
        <w:outlineLvl w:val="0"/>
        <w:rPr>
          <w:rFonts w:ascii="Arial" w:hAnsi="Arial" w:cs="Arial"/>
          <w:color w:val="000000"/>
          <w:spacing w:val="-4"/>
          <w:sz w:val="18"/>
          <w:szCs w:val="18"/>
        </w:rPr>
      </w:pPr>
    </w:p>
    <w:p w14:paraId="635B986C" w14:textId="1767A465" w:rsidR="00DC3AF6" w:rsidRPr="00052B66" w:rsidRDefault="00DC3AF6" w:rsidP="00DC3AF6">
      <w:pPr>
        <w:jc w:val="both"/>
        <w:outlineLvl w:val="0"/>
        <w:rPr>
          <w:rFonts w:ascii="Arial" w:hAnsi="Arial" w:cs="Arial"/>
          <w:spacing w:val="-6"/>
          <w:sz w:val="18"/>
          <w:szCs w:val="18"/>
        </w:rPr>
      </w:pPr>
      <w:r w:rsidRPr="00052B66">
        <w:rPr>
          <w:rFonts w:ascii="Arial" w:hAnsi="Arial" w:cs="Arial"/>
          <w:color w:val="000000"/>
          <w:spacing w:val="-4"/>
          <w:sz w:val="18"/>
          <w:szCs w:val="18"/>
        </w:rPr>
        <w:t xml:space="preserve">Income tax expense is </w:t>
      </w:r>
      <w:proofErr w:type="spellStart"/>
      <w:r w:rsidRPr="00052B66">
        <w:rPr>
          <w:rFonts w:ascii="Arial" w:hAnsi="Arial" w:cs="Arial"/>
          <w:color w:val="000000"/>
          <w:spacing w:val="-4"/>
          <w:sz w:val="18"/>
          <w:szCs w:val="18"/>
        </w:rPr>
        <w:t>recognised</w:t>
      </w:r>
      <w:proofErr w:type="spellEnd"/>
      <w:r w:rsidRPr="00052B66">
        <w:rPr>
          <w:rFonts w:ascii="Arial" w:hAnsi="Arial" w:cs="Arial"/>
          <w:color w:val="000000"/>
          <w:spacing w:val="-4"/>
          <w:sz w:val="18"/>
          <w:szCs w:val="18"/>
        </w:rPr>
        <w:t xml:space="preserve"> based on management’s estimate of the weighted average effective annual income tax rate expected for the full financial year. The estimated average annual tax rate used for the </w:t>
      </w:r>
      <w:r w:rsidR="00B15352" w:rsidRPr="00052B66">
        <w:rPr>
          <w:rFonts w:ascii="Arial" w:hAnsi="Arial" w:cs="Arial"/>
          <w:color w:val="000000"/>
          <w:spacing w:val="-4"/>
          <w:sz w:val="18"/>
          <w:szCs w:val="18"/>
          <w:lang w:val="en-GB"/>
        </w:rPr>
        <w:t>three-month</w:t>
      </w:r>
      <w:r w:rsidRPr="00052B66">
        <w:rPr>
          <w:rFonts w:ascii="Arial" w:hAnsi="Arial" w:cs="Arial"/>
          <w:color w:val="000000"/>
          <w:spacing w:val="-4"/>
          <w:sz w:val="18"/>
          <w:szCs w:val="18"/>
        </w:rPr>
        <w:t xml:space="preserve"> period ended </w:t>
      </w:r>
      <w:r w:rsidRPr="00052B66">
        <w:rPr>
          <w:rFonts w:ascii="Arial" w:hAnsi="Arial" w:cs="Arial"/>
          <w:color w:val="000000"/>
          <w:spacing w:val="-4"/>
          <w:sz w:val="18"/>
          <w:szCs w:val="18"/>
        </w:rPr>
        <w:br/>
      </w:r>
      <w:r w:rsidR="00B15352" w:rsidRPr="00052B66">
        <w:rPr>
          <w:rFonts w:ascii="Arial" w:hAnsi="Arial" w:cs="Arial"/>
          <w:color w:val="000000"/>
          <w:spacing w:val="-4"/>
          <w:sz w:val="18"/>
          <w:szCs w:val="18"/>
          <w:lang w:val="en-GB"/>
        </w:rPr>
        <w:t>31 March</w:t>
      </w:r>
      <w:r w:rsidRPr="00052B66">
        <w:rPr>
          <w:rFonts w:ascii="Arial" w:hAnsi="Arial" w:cs="Arial"/>
          <w:color w:val="000000"/>
          <w:spacing w:val="-4"/>
          <w:sz w:val="18"/>
          <w:szCs w:val="18"/>
        </w:rPr>
        <w:t xml:space="preserve"> </w:t>
      </w:r>
      <w:r w:rsidR="00B15352" w:rsidRPr="00052B66">
        <w:rPr>
          <w:rFonts w:ascii="Arial" w:hAnsi="Arial" w:cs="Arial"/>
          <w:color w:val="000000"/>
          <w:spacing w:val="-4"/>
          <w:sz w:val="18"/>
          <w:szCs w:val="18"/>
          <w:lang w:val="en-GB"/>
        </w:rPr>
        <w:t>2026</w:t>
      </w:r>
      <w:r w:rsidRPr="00052B66">
        <w:rPr>
          <w:rFonts w:ascii="Arial" w:hAnsi="Arial" w:cs="Arial"/>
          <w:color w:val="000000"/>
          <w:spacing w:val="-4"/>
          <w:sz w:val="18"/>
          <w:szCs w:val="18"/>
        </w:rPr>
        <w:t xml:space="preserve"> for the Group is </w:t>
      </w:r>
      <w:r w:rsidR="00F52371" w:rsidRPr="00052B66">
        <w:rPr>
          <w:rFonts w:ascii="Arial" w:hAnsi="Arial" w:cs="Arial"/>
          <w:sz w:val="18"/>
          <w:szCs w:val="18"/>
        </w:rPr>
        <w:t>4</w:t>
      </w:r>
      <w:r w:rsidR="009E21D2">
        <w:rPr>
          <w:rFonts w:ascii="Arial" w:hAnsi="Arial" w:cs="Arial"/>
          <w:sz w:val="18"/>
          <w:szCs w:val="18"/>
        </w:rPr>
        <w:t>8</w:t>
      </w:r>
      <w:r w:rsidR="00F52371" w:rsidRPr="00052B66">
        <w:rPr>
          <w:rFonts w:ascii="Arial" w:hAnsi="Arial" w:cs="Arial"/>
          <w:sz w:val="18"/>
          <w:szCs w:val="18"/>
        </w:rPr>
        <w:t>.</w:t>
      </w:r>
      <w:r w:rsidR="009E21D2">
        <w:rPr>
          <w:rFonts w:ascii="Arial" w:hAnsi="Arial" w:cs="Arial"/>
          <w:sz w:val="18"/>
          <w:szCs w:val="18"/>
        </w:rPr>
        <w:t>62</w:t>
      </w:r>
      <w:r w:rsidRPr="00052B66">
        <w:rPr>
          <w:rFonts w:ascii="Arial" w:hAnsi="Arial" w:cs="Arial"/>
          <w:color w:val="000000"/>
          <w:spacing w:val="-4"/>
          <w:sz w:val="18"/>
          <w:szCs w:val="18"/>
        </w:rPr>
        <w:t>% (</w:t>
      </w:r>
      <w:proofErr w:type="gramStart"/>
      <w:r w:rsidR="00B15352" w:rsidRPr="00052B66">
        <w:rPr>
          <w:rFonts w:ascii="Arial" w:hAnsi="Arial" w:cs="Arial"/>
          <w:color w:val="000000"/>
          <w:spacing w:val="-4"/>
          <w:sz w:val="18"/>
          <w:szCs w:val="18"/>
          <w:lang w:val="en-GB"/>
        </w:rPr>
        <w:t>2025</w:t>
      </w:r>
      <w:r w:rsidRPr="00052B66">
        <w:rPr>
          <w:rFonts w:ascii="Arial" w:hAnsi="Arial" w:cs="Arial"/>
          <w:color w:val="000000"/>
          <w:spacing w:val="-4"/>
          <w:sz w:val="18"/>
          <w:szCs w:val="18"/>
        </w:rPr>
        <w:t xml:space="preserve"> :</w:t>
      </w:r>
      <w:proofErr w:type="gramEnd"/>
      <w:r w:rsidRPr="00052B66">
        <w:rPr>
          <w:rFonts w:ascii="Arial" w:hAnsi="Arial" w:cs="Arial"/>
          <w:color w:val="000000"/>
          <w:spacing w:val="-4"/>
          <w:sz w:val="18"/>
          <w:szCs w:val="18"/>
        </w:rPr>
        <w:t xml:space="preserve"> </w:t>
      </w:r>
      <w:r w:rsidR="00585EB7" w:rsidRPr="00052B66">
        <w:rPr>
          <w:rFonts w:ascii="Arial" w:hAnsi="Arial" w:cs="Arial"/>
          <w:sz w:val="18"/>
          <w:szCs w:val="18"/>
          <w:lang w:val="en-GB"/>
        </w:rPr>
        <w:t>64.52</w:t>
      </w:r>
      <w:r w:rsidRPr="00052B66">
        <w:rPr>
          <w:rFonts w:ascii="Arial" w:hAnsi="Arial" w:cs="Arial"/>
          <w:color w:val="000000"/>
          <w:spacing w:val="-4"/>
          <w:sz w:val="18"/>
          <w:szCs w:val="18"/>
        </w:rPr>
        <w:t xml:space="preserve">%) and for the Company is </w:t>
      </w:r>
      <w:r w:rsidR="00F52371" w:rsidRPr="00052B66">
        <w:rPr>
          <w:rFonts w:ascii="Arial" w:hAnsi="Arial" w:cs="Arial"/>
          <w:sz w:val="18"/>
          <w:szCs w:val="18"/>
          <w:lang w:val="en-GB"/>
        </w:rPr>
        <w:t>20.</w:t>
      </w:r>
      <w:r w:rsidR="00A7417A">
        <w:rPr>
          <w:rFonts w:ascii="Arial" w:hAnsi="Arial" w:cs="Arial"/>
          <w:sz w:val="18"/>
          <w:szCs w:val="18"/>
          <w:lang w:val="en-GB"/>
        </w:rPr>
        <w:t>39</w:t>
      </w:r>
      <w:r w:rsidRPr="00052B66">
        <w:rPr>
          <w:rFonts w:ascii="Arial" w:hAnsi="Arial" w:cs="Arial"/>
          <w:color w:val="000000"/>
          <w:spacing w:val="-4"/>
          <w:sz w:val="18"/>
          <w:szCs w:val="18"/>
        </w:rPr>
        <w:t>% (</w:t>
      </w:r>
      <w:proofErr w:type="gramStart"/>
      <w:r w:rsidR="00B15352" w:rsidRPr="00052B66">
        <w:rPr>
          <w:rFonts w:ascii="Arial" w:hAnsi="Arial" w:cs="Arial"/>
          <w:color w:val="000000"/>
          <w:spacing w:val="-4"/>
          <w:sz w:val="18"/>
          <w:szCs w:val="18"/>
          <w:lang w:val="en-GB"/>
        </w:rPr>
        <w:t>2025</w:t>
      </w:r>
      <w:r w:rsidRPr="00052B66">
        <w:rPr>
          <w:rFonts w:ascii="Arial" w:hAnsi="Arial" w:cs="Arial"/>
          <w:color w:val="000000"/>
          <w:spacing w:val="-4"/>
          <w:sz w:val="18"/>
          <w:szCs w:val="18"/>
        </w:rPr>
        <w:t xml:space="preserve"> :</w:t>
      </w:r>
      <w:proofErr w:type="gramEnd"/>
      <w:r w:rsidRPr="00052B66">
        <w:rPr>
          <w:rFonts w:ascii="Arial" w:hAnsi="Arial" w:cs="Arial"/>
          <w:color w:val="000000"/>
          <w:spacing w:val="-4"/>
          <w:sz w:val="18"/>
          <w:szCs w:val="18"/>
        </w:rPr>
        <w:t xml:space="preserve"> </w:t>
      </w:r>
      <w:r w:rsidR="00F52371" w:rsidRPr="00052B66">
        <w:rPr>
          <w:rFonts w:ascii="Arial" w:hAnsi="Arial" w:cs="Arial"/>
          <w:sz w:val="18"/>
          <w:szCs w:val="18"/>
          <w:lang w:val="en-GB"/>
        </w:rPr>
        <w:t>19.74</w:t>
      </w:r>
      <w:r w:rsidRPr="00052B66">
        <w:rPr>
          <w:rFonts w:ascii="Arial" w:hAnsi="Arial" w:cs="Arial"/>
          <w:color w:val="000000"/>
          <w:spacing w:val="-4"/>
          <w:sz w:val="18"/>
          <w:szCs w:val="18"/>
        </w:rPr>
        <w:t xml:space="preserve">%). The income tax rate for the previous interim period for the consolidated financial information is </w:t>
      </w:r>
      <w:r w:rsidR="004D0833" w:rsidRPr="00052B66">
        <w:rPr>
          <w:rFonts w:ascii="Arial" w:hAnsi="Arial" w:cs="Arial"/>
          <w:color w:val="000000"/>
          <w:spacing w:val="-4"/>
          <w:sz w:val="18"/>
          <w:szCs w:val="18"/>
        </w:rPr>
        <w:t>higher</w:t>
      </w:r>
      <w:r w:rsidRPr="00052B66">
        <w:rPr>
          <w:rFonts w:ascii="Arial" w:hAnsi="Arial" w:cs="Arial"/>
          <w:color w:val="000000"/>
          <w:spacing w:val="-4"/>
          <w:sz w:val="18"/>
          <w:szCs w:val="18"/>
        </w:rPr>
        <w:t xml:space="preserve"> than current period due to an </w:t>
      </w:r>
      <w:proofErr w:type="gramStart"/>
      <w:r w:rsidRPr="00052B66">
        <w:rPr>
          <w:rFonts w:ascii="Arial" w:hAnsi="Arial" w:cs="Arial"/>
          <w:color w:val="000000"/>
          <w:spacing w:val="-4"/>
          <w:sz w:val="18"/>
          <w:szCs w:val="18"/>
        </w:rPr>
        <w:t>uncertain situation</w:t>
      </w:r>
      <w:r w:rsidR="00C7208E" w:rsidRPr="00052B66">
        <w:rPr>
          <w:rFonts w:ascii="Arial" w:hAnsi="Arial" w:cs="Arial"/>
          <w:color w:val="000000"/>
          <w:spacing w:val="-4"/>
          <w:sz w:val="18"/>
          <w:szCs w:val="18"/>
        </w:rPr>
        <w:t>s</w:t>
      </w:r>
      <w:proofErr w:type="gramEnd"/>
      <w:r w:rsidRPr="00052B66">
        <w:rPr>
          <w:rFonts w:ascii="Arial" w:hAnsi="Arial" w:cs="Arial"/>
          <w:color w:val="000000"/>
          <w:spacing w:val="-4"/>
          <w:sz w:val="18"/>
          <w:szCs w:val="18"/>
        </w:rPr>
        <w:t xml:space="preserve"> in the </w:t>
      </w:r>
      <w:proofErr w:type="spellStart"/>
      <w:r w:rsidRPr="00052B66">
        <w:rPr>
          <w:rFonts w:ascii="Arial" w:hAnsi="Arial" w:cs="Arial"/>
          <w:color w:val="000000"/>
          <w:spacing w:val="-4"/>
          <w:sz w:val="18"/>
          <w:szCs w:val="18"/>
        </w:rPr>
        <w:t>utilisation</w:t>
      </w:r>
      <w:proofErr w:type="spellEnd"/>
      <w:r w:rsidRPr="00052B66">
        <w:rPr>
          <w:rFonts w:ascii="Arial" w:hAnsi="Arial" w:cs="Arial"/>
          <w:color w:val="000000"/>
          <w:spacing w:val="-4"/>
          <w:sz w:val="18"/>
          <w:szCs w:val="18"/>
        </w:rPr>
        <w:t xml:space="preserve"> of deferred tax asset, therefore, no deferred tax assets from tax losses of subsidiaries were </w:t>
      </w:r>
      <w:proofErr w:type="spellStart"/>
      <w:r w:rsidRPr="00052B66">
        <w:rPr>
          <w:rFonts w:ascii="Arial" w:hAnsi="Arial" w:cs="Arial"/>
          <w:color w:val="000000"/>
          <w:spacing w:val="-4"/>
          <w:sz w:val="18"/>
          <w:szCs w:val="18"/>
        </w:rPr>
        <w:t>recognised</w:t>
      </w:r>
      <w:proofErr w:type="spellEnd"/>
      <w:r w:rsidRPr="00052B66">
        <w:rPr>
          <w:rFonts w:ascii="Arial" w:hAnsi="Arial" w:cs="Arial"/>
          <w:color w:val="000000"/>
          <w:spacing w:val="-4"/>
          <w:sz w:val="18"/>
          <w:szCs w:val="18"/>
        </w:rPr>
        <w:t xml:space="preserve"> during the </w:t>
      </w:r>
      <w:r w:rsidR="00B15352" w:rsidRPr="00052B66">
        <w:rPr>
          <w:rFonts w:ascii="Arial" w:hAnsi="Arial" w:cs="Arial"/>
          <w:color w:val="000000"/>
          <w:spacing w:val="-4"/>
          <w:sz w:val="18"/>
          <w:szCs w:val="18"/>
          <w:lang w:val="en-GB"/>
        </w:rPr>
        <w:t>three-month</w:t>
      </w:r>
      <w:r w:rsidRPr="00052B66">
        <w:rPr>
          <w:rFonts w:ascii="Arial" w:hAnsi="Arial" w:cs="Arial"/>
          <w:color w:val="000000"/>
          <w:spacing w:val="-4"/>
          <w:sz w:val="18"/>
          <w:szCs w:val="18"/>
        </w:rPr>
        <w:t xml:space="preserve"> period ended </w:t>
      </w:r>
      <w:r w:rsidR="00B15352" w:rsidRPr="00052B66">
        <w:rPr>
          <w:rFonts w:ascii="Arial" w:hAnsi="Arial" w:cs="Arial"/>
          <w:color w:val="000000"/>
          <w:spacing w:val="-4"/>
          <w:sz w:val="18"/>
          <w:szCs w:val="18"/>
          <w:lang w:val="en-GB"/>
        </w:rPr>
        <w:t>31 March</w:t>
      </w:r>
      <w:r w:rsidRPr="00052B66">
        <w:rPr>
          <w:rFonts w:ascii="Arial" w:hAnsi="Arial" w:cs="Arial"/>
          <w:color w:val="000000"/>
          <w:spacing w:val="-4"/>
          <w:sz w:val="18"/>
          <w:szCs w:val="18"/>
        </w:rPr>
        <w:t xml:space="preserve"> </w:t>
      </w:r>
      <w:r w:rsidR="00B15352" w:rsidRPr="00052B66">
        <w:rPr>
          <w:rFonts w:ascii="Arial" w:hAnsi="Arial" w:cs="Arial"/>
          <w:color w:val="000000"/>
          <w:spacing w:val="-4"/>
          <w:sz w:val="18"/>
          <w:szCs w:val="18"/>
          <w:lang w:val="en-GB"/>
        </w:rPr>
        <w:t>2026</w:t>
      </w:r>
      <w:r w:rsidRPr="00052B66">
        <w:rPr>
          <w:rFonts w:ascii="Arial" w:hAnsi="Arial" w:cs="Arial"/>
          <w:color w:val="000000"/>
          <w:spacing w:val="-4"/>
          <w:sz w:val="18"/>
          <w:szCs w:val="18"/>
        </w:rPr>
        <w:t>.</w:t>
      </w:r>
    </w:p>
    <w:p w14:paraId="4BF3609E" w14:textId="77777777" w:rsidR="00DC3AF6" w:rsidRPr="00052B66" w:rsidRDefault="00DC3AF6" w:rsidP="00DC3AF6">
      <w:pPr>
        <w:outlineLvl w:val="0"/>
        <w:rPr>
          <w:rFonts w:ascii="Arial" w:hAnsi="Arial" w:cs="Arial"/>
          <w:color w:val="000000"/>
          <w:spacing w:val="-4"/>
          <w:sz w:val="18"/>
          <w:szCs w:val="18"/>
        </w:rPr>
      </w:pPr>
    </w:p>
    <w:p w14:paraId="52CE7121" w14:textId="7A8308C1" w:rsidR="00DC3AF6" w:rsidRPr="00052B66" w:rsidRDefault="00DC3AF6" w:rsidP="00DC3AF6">
      <w:pPr>
        <w:tabs>
          <w:tab w:val="decimal" w:pos="1094"/>
        </w:tabs>
        <w:ind w:right="11"/>
        <w:jc w:val="both"/>
        <w:rPr>
          <w:rFonts w:ascii="Arial" w:hAnsi="Arial" w:cs="Arial"/>
          <w:color w:val="000000"/>
          <w:spacing w:val="-4"/>
          <w:sz w:val="18"/>
          <w:szCs w:val="18"/>
          <w:lang w:val="en-GB"/>
        </w:rPr>
      </w:pPr>
      <w:r w:rsidRPr="00052B66">
        <w:rPr>
          <w:rFonts w:ascii="Arial" w:hAnsi="Arial" w:cs="Arial"/>
          <w:color w:val="000000"/>
          <w:spacing w:val="-4"/>
          <w:sz w:val="18"/>
          <w:szCs w:val="18"/>
          <w:lang w:val="en-GB"/>
        </w:rPr>
        <w:t xml:space="preserve">In December 2021, the Organisation for Economic Co-operation and Development (OECD) released the Pillar Two model rules to reform international corporate taxation that aim to ensure that large multinationals pay a minimum effective corporate tax rate of 15% in each jurisdiction in which they operate. Under the legislation, the Group is liable to pay a top-up tax for the difference between its </w:t>
      </w:r>
      <w:proofErr w:type="spellStart"/>
      <w:r w:rsidRPr="00052B66">
        <w:rPr>
          <w:rFonts w:ascii="Arial" w:hAnsi="Arial" w:cs="Arial"/>
          <w:color w:val="000000"/>
          <w:spacing w:val="-4"/>
          <w:sz w:val="18"/>
          <w:szCs w:val="18"/>
          <w:lang w:val="en-GB"/>
        </w:rPr>
        <w:t>GloBE</w:t>
      </w:r>
      <w:proofErr w:type="spellEnd"/>
      <w:r w:rsidRPr="00052B66">
        <w:rPr>
          <w:rFonts w:ascii="Arial" w:hAnsi="Arial" w:cs="Arial"/>
          <w:color w:val="000000"/>
          <w:spacing w:val="-4"/>
          <w:sz w:val="18"/>
          <w:szCs w:val="18"/>
          <w:lang w:val="en-GB"/>
        </w:rPr>
        <w:t xml:space="preserve"> effective tax rate in the jurisdiction of the Group and the 15% minimum rate. The Pillar Two legislation came into effect on 1 January </w:t>
      </w:r>
      <w:r w:rsidR="00B15352" w:rsidRPr="00052B66">
        <w:rPr>
          <w:rFonts w:ascii="Arial" w:hAnsi="Arial" w:cs="Arial"/>
          <w:color w:val="000000"/>
          <w:spacing w:val="-4"/>
          <w:sz w:val="18"/>
          <w:szCs w:val="18"/>
          <w:lang w:val="en-GB"/>
        </w:rPr>
        <w:t>202</w:t>
      </w:r>
      <w:r w:rsidR="00E82ACB">
        <w:rPr>
          <w:rFonts w:ascii="Arial" w:hAnsi="Arial" w:cs="Arial"/>
          <w:color w:val="000000"/>
          <w:spacing w:val="-4"/>
          <w:sz w:val="18"/>
          <w:szCs w:val="18"/>
          <w:lang w:val="en-GB"/>
        </w:rPr>
        <w:t>5</w:t>
      </w:r>
      <w:r w:rsidRPr="00052B66">
        <w:rPr>
          <w:rFonts w:ascii="Arial" w:hAnsi="Arial" w:cs="Arial"/>
          <w:color w:val="000000"/>
          <w:spacing w:val="-4"/>
          <w:sz w:val="18"/>
          <w:szCs w:val="18"/>
          <w:lang w:val="en-GB"/>
        </w:rPr>
        <w:t>.</w:t>
      </w:r>
    </w:p>
    <w:p w14:paraId="54D6CFC3" w14:textId="77777777" w:rsidR="00DC3AF6" w:rsidRPr="00052B66" w:rsidRDefault="00DC3AF6" w:rsidP="00DC3AF6">
      <w:pPr>
        <w:outlineLvl w:val="0"/>
        <w:rPr>
          <w:rFonts w:ascii="Arial" w:hAnsi="Arial" w:cs="Arial"/>
          <w:color w:val="000000"/>
          <w:spacing w:val="-4"/>
          <w:sz w:val="18"/>
          <w:szCs w:val="18"/>
        </w:rPr>
      </w:pPr>
    </w:p>
    <w:p w14:paraId="4FED3E56" w14:textId="3EAC1F9E" w:rsidR="00DC3AF6" w:rsidRDefault="00DC3AF6" w:rsidP="00DC3AF6">
      <w:pPr>
        <w:tabs>
          <w:tab w:val="decimal" w:pos="1094"/>
        </w:tabs>
        <w:jc w:val="both"/>
        <w:rPr>
          <w:rFonts w:ascii="Arial" w:hAnsi="Arial" w:cs="Arial"/>
          <w:color w:val="000000"/>
          <w:spacing w:val="-4"/>
          <w:sz w:val="18"/>
          <w:szCs w:val="18"/>
        </w:rPr>
      </w:pPr>
      <w:r w:rsidRPr="00052B66">
        <w:rPr>
          <w:rFonts w:ascii="Arial" w:hAnsi="Arial" w:cs="Arial"/>
          <w:color w:val="000000"/>
          <w:spacing w:val="-4"/>
          <w:sz w:val="18"/>
          <w:szCs w:val="18"/>
        </w:rPr>
        <w:t xml:space="preserve">For the </w:t>
      </w:r>
      <w:r w:rsidR="00B15352" w:rsidRPr="00052B66">
        <w:rPr>
          <w:rFonts w:ascii="Arial" w:hAnsi="Arial" w:cs="Arial"/>
          <w:color w:val="000000"/>
          <w:spacing w:val="-4"/>
          <w:sz w:val="18"/>
          <w:szCs w:val="18"/>
          <w:lang w:val="en-GB"/>
        </w:rPr>
        <w:t>three-month</w:t>
      </w:r>
      <w:r w:rsidRPr="00052B66">
        <w:rPr>
          <w:rFonts w:ascii="Arial" w:hAnsi="Arial" w:cs="Arial"/>
          <w:color w:val="000000"/>
          <w:spacing w:val="-4"/>
          <w:sz w:val="18"/>
          <w:szCs w:val="18"/>
        </w:rPr>
        <w:t xml:space="preserve"> period ended </w:t>
      </w:r>
      <w:r w:rsidR="00B15352" w:rsidRPr="00052B66">
        <w:rPr>
          <w:rFonts w:ascii="Arial" w:hAnsi="Arial" w:cs="Arial"/>
          <w:color w:val="000000"/>
          <w:spacing w:val="-4"/>
          <w:sz w:val="18"/>
          <w:szCs w:val="18"/>
        </w:rPr>
        <w:t>31 March</w:t>
      </w:r>
      <w:r w:rsidR="00EE44B2" w:rsidRPr="00052B66">
        <w:rPr>
          <w:rFonts w:ascii="Arial" w:hAnsi="Arial" w:cs="Arial"/>
          <w:color w:val="000000"/>
          <w:spacing w:val="-4"/>
          <w:sz w:val="18"/>
          <w:szCs w:val="18"/>
        </w:rPr>
        <w:t xml:space="preserve"> </w:t>
      </w:r>
      <w:r w:rsidR="00B15352" w:rsidRPr="00052B66">
        <w:rPr>
          <w:rFonts w:ascii="Arial" w:hAnsi="Arial" w:cs="Arial"/>
          <w:color w:val="000000"/>
          <w:spacing w:val="-4"/>
          <w:sz w:val="18"/>
          <w:szCs w:val="18"/>
          <w:lang w:val="en-GB"/>
        </w:rPr>
        <w:t>2026</w:t>
      </w:r>
      <w:r w:rsidRPr="00052B66">
        <w:rPr>
          <w:rFonts w:ascii="Arial" w:hAnsi="Arial" w:cs="Arial"/>
          <w:color w:val="000000"/>
          <w:spacing w:val="-4"/>
          <w:sz w:val="18"/>
          <w:szCs w:val="18"/>
        </w:rPr>
        <w:t xml:space="preserve">, management has evaluated the implications of the Pillar Two rules. Based on this assessment, it was determined that the Group is not subject to the requirements of these rules and is not impacted by their enforcement. This conclusion is drawn from the fact that the Group's total revenue </w:t>
      </w:r>
      <w:proofErr w:type="gramStart"/>
      <w:r w:rsidRPr="00052B66">
        <w:rPr>
          <w:rFonts w:ascii="Arial" w:hAnsi="Arial" w:cs="Arial"/>
          <w:color w:val="000000"/>
          <w:spacing w:val="-4"/>
          <w:sz w:val="18"/>
          <w:szCs w:val="18"/>
        </w:rPr>
        <w:t>for any two</w:t>
      </w:r>
      <w:proofErr w:type="gramEnd"/>
      <w:r w:rsidRPr="00052B66">
        <w:rPr>
          <w:rFonts w:ascii="Arial" w:hAnsi="Arial" w:cs="Arial"/>
          <w:color w:val="000000"/>
          <w:spacing w:val="-4"/>
          <w:sz w:val="18"/>
          <w:szCs w:val="18"/>
        </w:rPr>
        <w:t xml:space="preserve"> of the previous four years did not exceed Euro </w:t>
      </w:r>
      <w:r w:rsidR="00585EB7" w:rsidRPr="00052B66">
        <w:rPr>
          <w:rFonts w:ascii="Arial" w:hAnsi="Arial" w:cs="Arial"/>
          <w:sz w:val="18"/>
          <w:szCs w:val="18"/>
        </w:rPr>
        <w:t>750</w:t>
      </w:r>
      <w:r w:rsidRPr="00052B66">
        <w:rPr>
          <w:rFonts w:ascii="Arial" w:hAnsi="Arial" w:cs="Arial"/>
          <w:color w:val="000000"/>
          <w:spacing w:val="-4"/>
          <w:sz w:val="18"/>
          <w:szCs w:val="18"/>
        </w:rPr>
        <w:t xml:space="preserve"> million, in accordance with the criteria established by the </w:t>
      </w:r>
      <w:proofErr w:type="spellStart"/>
      <w:r w:rsidRPr="00052B66">
        <w:rPr>
          <w:rFonts w:ascii="Arial" w:hAnsi="Arial" w:cs="Arial"/>
          <w:color w:val="000000"/>
          <w:spacing w:val="-4"/>
          <w:sz w:val="18"/>
          <w:szCs w:val="18"/>
        </w:rPr>
        <w:t>Organisation</w:t>
      </w:r>
      <w:proofErr w:type="spellEnd"/>
      <w:r w:rsidRPr="00052B66">
        <w:rPr>
          <w:rFonts w:ascii="Arial" w:hAnsi="Arial" w:cs="Arial"/>
          <w:color w:val="000000"/>
          <w:spacing w:val="-4"/>
          <w:sz w:val="18"/>
          <w:szCs w:val="18"/>
        </w:rPr>
        <w:t xml:space="preserve"> for Economic Co-operation and Development</w:t>
      </w:r>
      <w:r w:rsidR="002A7BBA" w:rsidRPr="00052B66">
        <w:rPr>
          <w:rFonts w:ascii="Arial" w:hAnsi="Arial" w:cs="Arial"/>
          <w:color w:val="000000"/>
          <w:spacing w:val="-4"/>
          <w:sz w:val="18"/>
          <w:szCs w:val="18"/>
        </w:rPr>
        <w:t xml:space="preserve"> </w:t>
      </w:r>
      <w:r w:rsidRPr="00052B66">
        <w:rPr>
          <w:rFonts w:ascii="Arial" w:hAnsi="Arial" w:cs="Arial"/>
          <w:color w:val="000000"/>
          <w:spacing w:val="-4"/>
          <w:sz w:val="18"/>
          <w:szCs w:val="18"/>
        </w:rPr>
        <w:t>(OECD).</w:t>
      </w:r>
    </w:p>
    <w:p w14:paraId="0011CC80" w14:textId="77777777" w:rsidR="00052B66" w:rsidRPr="00052B66" w:rsidRDefault="00052B66" w:rsidP="00DC3AF6">
      <w:pPr>
        <w:tabs>
          <w:tab w:val="decimal" w:pos="1094"/>
        </w:tabs>
        <w:jc w:val="both"/>
        <w:rPr>
          <w:rFonts w:ascii="Arial" w:hAnsi="Arial" w:cs="Arial"/>
          <w:color w:val="000000"/>
          <w:spacing w:val="-4"/>
          <w:sz w:val="18"/>
          <w:szCs w:val="18"/>
        </w:rPr>
      </w:pPr>
    </w:p>
    <w:p w14:paraId="13CB53A3" w14:textId="77777777" w:rsidR="00052B66" w:rsidRPr="00052B66" w:rsidRDefault="00052B66" w:rsidP="00DC3AF6">
      <w:pPr>
        <w:tabs>
          <w:tab w:val="decimal" w:pos="1094"/>
        </w:tabs>
        <w:jc w:val="both"/>
        <w:rPr>
          <w:rFonts w:ascii="Arial" w:hAnsi="Arial" w:cs="Arial"/>
          <w:color w:val="000000"/>
          <w:spacing w:val="-4"/>
          <w:sz w:val="18"/>
          <w:szCs w:val="18"/>
        </w:rPr>
      </w:pPr>
    </w:p>
    <w:tbl>
      <w:tblPr>
        <w:tblW w:w="9461" w:type="dxa"/>
        <w:tblInd w:w="108" w:type="dxa"/>
        <w:tblLook w:val="04A0" w:firstRow="1" w:lastRow="0" w:firstColumn="1" w:lastColumn="0" w:noHBand="0" w:noVBand="1"/>
      </w:tblPr>
      <w:tblGrid>
        <w:gridCol w:w="9461"/>
      </w:tblGrid>
      <w:tr w:rsidR="00DC3AF6" w:rsidRPr="00052B66" w14:paraId="7D6805B4" w14:textId="77777777" w:rsidTr="001B229D">
        <w:trPr>
          <w:trHeight w:val="386"/>
        </w:trPr>
        <w:tc>
          <w:tcPr>
            <w:tcW w:w="9461" w:type="dxa"/>
            <w:vAlign w:val="center"/>
          </w:tcPr>
          <w:p w14:paraId="6294B170" w14:textId="1B6FAD74" w:rsidR="00DC3AF6" w:rsidRPr="00052B66" w:rsidRDefault="00DC3AF6" w:rsidP="001B229D">
            <w:pPr>
              <w:tabs>
                <w:tab w:val="left" w:pos="432"/>
              </w:tabs>
              <w:ind w:left="-89"/>
              <w:rPr>
                <w:rFonts w:ascii="Arial" w:eastAsia="Arial Unicode MS" w:hAnsi="Arial" w:cs="Arial"/>
                <w:b/>
                <w:bCs/>
                <w:sz w:val="18"/>
                <w:szCs w:val="18"/>
                <w:cs/>
                <w:lang w:val="en-GB"/>
              </w:rPr>
            </w:pPr>
            <w:r w:rsidRPr="00052B66">
              <w:rPr>
                <w:rFonts w:ascii="Arial" w:eastAsia="Arial Unicode MS" w:hAnsi="Arial" w:cs="Arial"/>
                <w:b/>
                <w:bCs/>
                <w:sz w:val="18"/>
                <w:szCs w:val="18"/>
                <w:lang w:val="en-GB"/>
              </w:rPr>
              <w:t>2</w:t>
            </w:r>
            <w:r w:rsidR="00585EB7" w:rsidRPr="00052B66">
              <w:rPr>
                <w:rFonts w:ascii="Arial" w:eastAsia="Arial Unicode MS" w:hAnsi="Arial" w:cs="Arial"/>
                <w:b/>
                <w:bCs/>
                <w:sz w:val="18"/>
                <w:szCs w:val="18"/>
                <w:lang w:val="en-GB"/>
              </w:rPr>
              <w:t>3</w:t>
            </w:r>
            <w:r w:rsidRPr="00052B66">
              <w:rPr>
                <w:rFonts w:ascii="Arial" w:eastAsia="Arial Unicode MS" w:hAnsi="Arial" w:cs="Arial"/>
                <w:b/>
                <w:bCs/>
                <w:sz w:val="18"/>
                <w:szCs w:val="18"/>
                <w:lang w:val="en-GB"/>
              </w:rPr>
              <w:tab/>
              <w:t>Earnings per share</w:t>
            </w:r>
          </w:p>
        </w:tc>
      </w:tr>
    </w:tbl>
    <w:p w14:paraId="6F4B7389" w14:textId="77777777" w:rsidR="00B43FD8" w:rsidRPr="00052B66" w:rsidRDefault="00B43FD8" w:rsidP="000150D0">
      <w:pPr>
        <w:ind w:left="540" w:hanging="537"/>
        <w:rPr>
          <w:rFonts w:ascii="Arial" w:eastAsia="Arial Unicode MS" w:hAnsi="Arial" w:cs="Arial"/>
          <w:b/>
          <w:bCs/>
          <w:sz w:val="18"/>
          <w:szCs w:val="18"/>
          <w:lang w:val="en-GB"/>
        </w:rPr>
      </w:pPr>
    </w:p>
    <w:tbl>
      <w:tblPr>
        <w:tblW w:w="94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0"/>
        <w:gridCol w:w="1367"/>
        <w:gridCol w:w="1370"/>
        <w:gridCol w:w="1369"/>
        <w:gridCol w:w="1369"/>
      </w:tblGrid>
      <w:tr w:rsidR="00F4671B" w:rsidRPr="00052B66" w14:paraId="02B9461E" w14:textId="77777777" w:rsidTr="00D21780">
        <w:tc>
          <w:tcPr>
            <w:tcW w:w="3990" w:type="dxa"/>
            <w:tcBorders>
              <w:top w:val="nil"/>
              <w:left w:val="nil"/>
              <w:bottom w:val="nil"/>
              <w:right w:val="nil"/>
            </w:tcBorders>
            <w:vAlign w:val="bottom"/>
          </w:tcPr>
          <w:p w14:paraId="7DE9BDB6" w14:textId="77777777" w:rsidR="00F4671B" w:rsidRPr="00052B66" w:rsidRDefault="00F4671B" w:rsidP="007277FA">
            <w:pPr>
              <w:ind w:left="101" w:hanging="187"/>
              <w:rPr>
                <w:rFonts w:ascii="Arial" w:hAnsi="Arial" w:cs="Arial"/>
                <w:b/>
                <w:sz w:val="18"/>
                <w:szCs w:val="18"/>
                <w:highlight w:val="green"/>
                <w:lang w:val="en-GB"/>
              </w:rPr>
            </w:pPr>
          </w:p>
        </w:tc>
        <w:tc>
          <w:tcPr>
            <w:tcW w:w="5475" w:type="dxa"/>
            <w:gridSpan w:val="4"/>
            <w:tcBorders>
              <w:top w:val="nil"/>
              <w:left w:val="nil"/>
              <w:bottom w:val="single" w:sz="4" w:space="0" w:color="auto"/>
              <w:right w:val="nil"/>
            </w:tcBorders>
            <w:vAlign w:val="bottom"/>
          </w:tcPr>
          <w:p w14:paraId="6499FE2F" w14:textId="4B1BB3AC" w:rsidR="00F4671B" w:rsidRPr="00052B66" w:rsidRDefault="00F4671B" w:rsidP="00F4671B">
            <w:pPr>
              <w:tabs>
                <w:tab w:val="decimal" w:pos="1094"/>
              </w:tabs>
              <w:jc w:val="center"/>
              <w:rPr>
                <w:rFonts w:ascii="Arial" w:hAnsi="Arial" w:cs="Arial"/>
                <w:b/>
                <w:bCs/>
                <w:sz w:val="18"/>
                <w:szCs w:val="18"/>
                <w:lang w:val="en-GB"/>
              </w:rPr>
            </w:pPr>
            <w:r w:rsidRPr="00052B66">
              <w:rPr>
                <w:rFonts w:ascii="Arial" w:hAnsi="Arial" w:cs="Arial"/>
                <w:b/>
                <w:bCs/>
                <w:sz w:val="18"/>
                <w:szCs w:val="18"/>
                <w:lang w:val="en-GB"/>
              </w:rPr>
              <w:t>For the three-month period</w:t>
            </w:r>
            <w:r w:rsidR="002F71B1" w:rsidRPr="00052B66">
              <w:rPr>
                <w:rFonts w:ascii="Arial" w:hAnsi="Arial" w:cs="Arial"/>
                <w:b/>
                <w:bCs/>
                <w:sz w:val="18"/>
                <w:szCs w:val="18"/>
                <w:lang w:val="en-GB"/>
              </w:rPr>
              <w:t xml:space="preserve"> ended</w:t>
            </w:r>
          </w:p>
        </w:tc>
      </w:tr>
      <w:tr w:rsidR="00A43A7D" w:rsidRPr="00052B66" w14:paraId="340357EA" w14:textId="77777777" w:rsidTr="00D21780">
        <w:tc>
          <w:tcPr>
            <w:tcW w:w="3990" w:type="dxa"/>
            <w:tcBorders>
              <w:top w:val="nil"/>
              <w:left w:val="nil"/>
              <w:bottom w:val="nil"/>
              <w:right w:val="nil"/>
            </w:tcBorders>
            <w:vAlign w:val="bottom"/>
          </w:tcPr>
          <w:p w14:paraId="0708D82E" w14:textId="77777777" w:rsidR="00A43A7D" w:rsidRPr="00052B66" w:rsidRDefault="00A43A7D" w:rsidP="007277FA">
            <w:pPr>
              <w:ind w:left="101" w:hanging="187"/>
              <w:rPr>
                <w:rFonts w:ascii="Arial" w:hAnsi="Arial" w:cs="Arial"/>
                <w:b/>
                <w:sz w:val="18"/>
                <w:szCs w:val="18"/>
                <w:highlight w:val="green"/>
                <w:lang w:val="en-GB"/>
              </w:rPr>
            </w:pPr>
          </w:p>
        </w:tc>
        <w:tc>
          <w:tcPr>
            <w:tcW w:w="2737" w:type="dxa"/>
            <w:gridSpan w:val="2"/>
            <w:tcBorders>
              <w:top w:val="single" w:sz="4" w:space="0" w:color="auto"/>
              <w:left w:val="nil"/>
              <w:bottom w:val="single" w:sz="4" w:space="0" w:color="000000"/>
              <w:right w:val="nil"/>
            </w:tcBorders>
            <w:vAlign w:val="bottom"/>
            <w:hideMark/>
          </w:tcPr>
          <w:p w14:paraId="795A06E4" w14:textId="77777777" w:rsidR="00A43A7D" w:rsidRPr="00052B66" w:rsidRDefault="00A43A7D" w:rsidP="007277FA">
            <w:pPr>
              <w:ind w:right="-72"/>
              <w:jc w:val="center"/>
              <w:rPr>
                <w:rFonts w:ascii="Arial" w:hAnsi="Arial" w:cs="Arial"/>
                <w:b/>
                <w:sz w:val="18"/>
                <w:szCs w:val="18"/>
                <w:lang w:val="en-GB"/>
              </w:rPr>
            </w:pPr>
            <w:r w:rsidRPr="00052B66">
              <w:rPr>
                <w:rFonts w:ascii="Arial" w:hAnsi="Arial" w:cs="Arial"/>
                <w:b/>
                <w:sz w:val="18"/>
                <w:szCs w:val="18"/>
                <w:lang w:val="en-GB"/>
              </w:rPr>
              <w:t>Consolidated</w:t>
            </w:r>
          </w:p>
          <w:p w14:paraId="0DC76326" w14:textId="3149C6B6" w:rsidR="00A43A7D" w:rsidRPr="00052B66" w:rsidRDefault="00A43A7D" w:rsidP="007277FA">
            <w:pPr>
              <w:ind w:right="-72"/>
              <w:jc w:val="center"/>
              <w:rPr>
                <w:rFonts w:ascii="Arial" w:hAnsi="Arial" w:cs="Arial"/>
                <w:b/>
                <w:sz w:val="18"/>
                <w:szCs w:val="18"/>
                <w:lang w:val="en-GB"/>
              </w:rPr>
            </w:pPr>
            <w:r w:rsidRPr="00052B66">
              <w:rPr>
                <w:rFonts w:ascii="Arial" w:hAnsi="Arial" w:cs="Arial"/>
                <w:b/>
                <w:sz w:val="18"/>
                <w:szCs w:val="18"/>
                <w:lang w:val="en-GB"/>
              </w:rPr>
              <w:t>financial information</w:t>
            </w:r>
          </w:p>
        </w:tc>
        <w:tc>
          <w:tcPr>
            <w:tcW w:w="2738" w:type="dxa"/>
            <w:gridSpan w:val="2"/>
            <w:tcBorders>
              <w:top w:val="single" w:sz="4" w:space="0" w:color="auto"/>
              <w:left w:val="nil"/>
              <w:bottom w:val="single" w:sz="4" w:space="0" w:color="000000"/>
              <w:right w:val="nil"/>
            </w:tcBorders>
            <w:vAlign w:val="bottom"/>
            <w:hideMark/>
          </w:tcPr>
          <w:p w14:paraId="35336845" w14:textId="77777777" w:rsidR="00A43A7D" w:rsidRPr="00052B66" w:rsidRDefault="00A43A7D" w:rsidP="007277FA">
            <w:pPr>
              <w:ind w:right="-72"/>
              <w:jc w:val="center"/>
              <w:rPr>
                <w:rFonts w:ascii="Arial" w:hAnsi="Arial" w:cs="Arial"/>
                <w:b/>
                <w:sz w:val="18"/>
                <w:szCs w:val="18"/>
                <w:lang w:val="en-GB"/>
              </w:rPr>
            </w:pPr>
            <w:r w:rsidRPr="00052B66">
              <w:rPr>
                <w:rFonts w:ascii="Arial" w:hAnsi="Arial" w:cs="Arial"/>
                <w:b/>
                <w:sz w:val="18"/>
                <w:szCs w:val="18"/>
                <w:lang w:val="en-GB"/>
              </w:rPr>
              <w:t>Separate</w:t>
            </w:r>
          </w:p>
          <w:p w14:paraId="1033F324" w14:textId="0044FC3F" w:rsidR="00A43A7D" w:rsidRPr="00052B66" w:rsidRDefault="00A43A7D" w:rsidP="007277FA">
            <w:pPr>
              <w:ind w:right="-72"/>
              <w:jc w:val="center"/>
              <w:rPr>
                <w:rFonts w:ascii="Arial" w:hAnsi="Arial" w:cs="Arial"/>
                <w:b/>
                <w:sz w:val="18"/>
                <w:szCs w:val="18"/>
                <w:lang w:val="en-GB"/>
              </w:rPr>
            </w:pPr>
            <w:r w:rsidRPr="00052B66">
              <w:rPr>
                <w:rFonts w:ascii="Arial" w:hAnsi="Arial" w:cs="Arial"/>
                <w:b/>
                <w:sz w:val="18"/>
                <w:szCs w:val="18"/>
                <w:lang w:val="en-GB"/>
              </w:rPr>
              <w:t>financial informatio</w:t>
            </w:r>
            <w:r w:rsidR="00646BA9" w:rsidRPr="00052B66">
              <w:rPr>
                <w:rFonts w:ascii="Arial" w:hAnsi="Arial" w:cs="Arial"/>
                <w:b/>
                <w:sz w:val="18"/>
                <w:szCs w:val="18"/>
                <w:lang w:val="en-GB"/>
              </w:rPr>
              <w:t>n</w:t>
            </w:r>
          </w:p>
        </w:tc>
      </w:tr>
      <w:tr w:rsidR="00A43A7D" w:rsidRPr="00052B66" w14:paraId="218C351E" w14:textId="77777777" w:rsidTr="00052B66">
        <w:tc>
          <w:tcPr>
            <w:tcW w:w="3990" w:type="dxa"/>
            <w:tcBorders>
              <w:top w:val="nil"/>
              <w:left w:val="nil"/>
              <w:bottom w:val="nil"/>
              <w:right w:val="nil"/>
            </w:tcBorders>
            <w:vAlign w:val="bottom"/>
          </w:tcPr>
          <w:p w14:paraId="776631B0" w14:textId="77777777" w:rsidR="00A43A7D" w:rsidRPr="00052B66" w:rsidRDefault="00A43A7D" w:rsidP="00A43A7D">
            <w:pPr>
              <w:ind w:left="101" w:hanging="187"/>
              <w:rPr>
                <w:rFonts w:ascii="Arial" w:hAnsi="Arial" w:cs="Arial"/>
                <w:b/>
                <w:sz w:val="18"/>
                <w:szCs w:val="18"/>
                <w:highlight w:val="green"/>
                <w:lang w:val="en-GB"/>
              </w:rPr>
            </w:pPr>
          </w:p>
        </w:tc>
        <w:tc>
          <w:tcPr>
            <w:tcW w:w="1367" w:type="dxa"/>
            <w:tcBorders>
              <w:top w:val="nil"/>
              <w:left w:val="nil"/>
              <w:bottom w:val="nil"/>
              <w:right w:val="nil"/>
            </w:tcBorders>
            <w:vAlign w:val="bottom"/>
          </w:tcPr>
          <w:p w14:paraId="268D165D" w14:textId="09F480B7" w:rsidR="00A43A7D" w:rsidRPr="00052B66" w:rsidRDefault="00A43A7D" w:rsidP="00DC3AF6">
            <w:pPr>
              <w:tabs>
                <w:tab w:val="decimal" w:pos="1152"/>
              </w:tabs>
              <w:ind w:right="-72"/>
              <w:jc w:val="both"/>
              <w:rPr>
                <w:rFonts w:ascii="Arial" w:hAnsi="Arial" w:cs="Arial"/>
                <w:b/>
                <w:sz w:val="18"/>
                <w:szCs w:val="18"/>
                <w:lang w:val="en-GB"/>
              </w:rPr>
            </w:pPr>
            <w:r w:rsidRPr="00052B66">
              <w:rPr>
                <w:rFonts w:ascii="Arial" w:hAnsi="Arial" w:cs="Arial"/>
                <w:b/>
                <w:sz w:val="18"/>
                <w:szCs w:val="18"/>
                <w:lang w:val="en-GB"/>
              </w:rPr>
              <w:t>Unaudited</w:t>
            </w:r>
          </w:p>
        </w:tc>
        <w:tc>
          <w:tcPr>
            <w:tcW w:w="1370" w:type="dxa"/>
            <w:tcBorders>
              <w:top w:val="nil"/>
              <w:left w:val="nil"/>
              <w:bottom w:val="nil"/>
              <w:right w:val="nil"/>
            </w:tcBorders>
            <w:vAlign w:val="bottom"/>
          </w:tcPr>
          <w:p w14:paraId="0D9FB725" w14:textId="03FAA954" w:rsidR="00A43A7D" w:rsidRPr="00052B66" w:rsidRDefault="00A43A7D" w:rsidP="00DC3AF6">
            <w:pPr>
              <w:tabs>
                <w:tab w:val="decimal" w:pos="1152"/>
              </w:tabs>
              <w:ind w:right="-72"/>
              <w:jc w:val="both"/>
              <w:rPr>
                <w:rFonts w:ascii="Arial" w:hAnsi="Arial" w:cs="Arial"/>
                <w:b/>
                <w:sz w:val="18"/>
                <w:szCs w:val="18"/>
                <w:lang w:val="en-GB"/>
              </w:rPr>
            </w:pPr>
            <w:r w:rsidRPr="00052B66">
              <w:rPr>
                <w:rFonts w:ascii="Arial" w:hAnsi="Arial" w:cs="Arial"/>
                <w:b/>
                <w:sz w:val="18"/>
                <w:szCs w:val="18"/>
                <w:lang w:val="en-GB"/>
              </w:rPr>
              <w:t>Unaudited</w:t>
            </w:r>
          </w:p>
        </w:tc>
        <w:tc>
          <w:tcPr>
            <w:tcW w:w="1369" w:type="dxa"/>
            <w:tcBorders>
              <w:top w:val="nil"/>
              <w:left w:val="nil"/>
              <w:bottom w:val="nil"/>
              <w:right w:val="nil"/>
            </w:tcBorders>
            <w:vAlign w:val="bottom"/>
          </w:tcPr>
          <w:p w14:paraId="4341B340" w14:textId="423E9B83" w:rsidR="00A43A7D" w:rsidRPr="00052B66" w:rsidRDefault="00A43A7D" w:rsidP="00DC3AF6">
            <w:pPr>
              <w:tabs>
                <w:tab w:val="decimal" w:pos="1152"/>
              </w:tabs>
              <w:ind w:right="-72"/>
              <w:jc w:val="both"/>
              <w:rPr>
                <w:rFonts w:ascii="Arial" w:hAnsi="Arial" w:cs="Arial"/>
                <w:b/>
                <w:sz w:val="18"/>
                <w:szCs w:val="18"/>
                <w:lang w:val="en-GB"/>
              </w:rPr>
            </w:pPr>
            <w:r w:rsidRPr="00052B66">
              <w:rPr>
                <w:rFonts w:ascii="Arial" w:hAnsi="Arial" w:cs="Arial"/>
                <w:b/>
                <w:sz w:val="18"/>
                <w:szCs w:val="18"/>
                <w:lang w:val="en-GB"/>
              </w:rPr>
              <w:t>Unaudited</w:t>
            </w:r>
          </w:p>
        </w:tc>
        <w:tc>
          <w:tcPr>
            <w:tcW w:w="1369" w:type="dxa"/>
            <w:tcBorders>
              <w:top w:val="nil"/>
              <w:left w:val="nil"/>
              <w:bottom w:val="nil"/>
              <w:right w:val="nil"/>
            </w:tcBorders>
            <w:vAlign w:val="bottom"/>
          </w:tcPr>
          <w:p w14:paraId="4A86698D" w14:textId="76E0B991" w:rsidR="00A43A7D" w:rsidRPr="00052B66" w:rsidRDefault="00A43A7D" w:rsidP="00DC3AF6">
            <w:pPr>
              <w:tabs>
                <w:tab w:val="decimal" w:pos="1152"/>
              </w:tabs>
              <w:ind w:right="-72"/>
              <w:jc w:val="both"/>
              <w:rPr>
                <w:rFonts w:ascii="Arial" w:hAnsi="Arial" w:cs="Arial"/>
                <w:b/>
                <w:sz w:val="18"/>
                <w:szCs w:val="18"/>
                <w:lang w:val="en-GB"/>
              </w:rPr>
            </w:pPr>
            <w:r w:rsidRPr="00052B66">
              <w:rPr>
                <w:rFonts w:ascii="Arial" w:hAnsi="Arial" w:cs="Arial"/>
                <w:b/>
                <w:sz w:val="18"/>
                <w:szCs w:val="18"/>
                <w:lang w:val="en-GB"/>
              </w:rPr>
              <w:t>Unaudited</w:t>
            </w:r>
          </w:p>
        </w:tc>
      </w:tr>
      <w:tr w:rsidR="00A43A7D" w:rsidRPr="00052B66" w14:paraId="4F37E694" w14:textId="77777777" w:rsidTr="00052B66">
        <w:tc>
          <w:tcPr>
            <w:tcW w:w="3990" w:type="dxa"/>
            <w:tcBorders>
              <w:top w:val="nil"/>
              <w:left w:val="nil"/>
              <w:bottom w:val="nil"/>
              <w:right w:val="nil"/>
            </w:tcBorders>
            <w:vAlign w:val="bottom"/>
          </w:tcPr>
          <w:p w14:paraId="1B759AF9" w14:textId="77777777" w:rsidR="00A43A7D" w:rsidRPr="00052B66" w:rsidRDefault="00A43A7D" w:rsidP="00A43A7D">
            <w:pPr>
              <w:ind w:left="101" w:hanging="187"/>
              <w:rPr>
                <w:rFonts w:ascii="Arial" w:hAnsi="Arial" w:cs="Arial"/>
                <w:b/>
                <w:sz w:val="18"/>
                <w:szCs w:val="18"/>
                <w:highlight w:val="green"/>
                <w:lang w:val="en-GB"/>
              </w:rPr>
            </w:pPr>
          </w:p>
        </w:tc>
        <w:tc>
          <w:tcPr>
            <w:tcW w:w="1367" w:type="dxa"/>
            <w:tcBorders>
              <w:top w:val="nil"/>
              <w:left w:val="nil"/>
              <w:bottom w:val="nil"/>
              <w:right w:val="nil"/>
            </w:tcBorders>
            <w:vAlign w:val="bottom"/>
          </w:tcPr>
          <w:p w14:paraId="09C6F8EF" w14:textId="10A13AA9" w:rsidR="00A43A7D" w:rsidRPr="00052B66" w:rsidRDefault="00056D14" w:rsidP="00DC3AF6">
            <w:pPr>
              <w:tabs>
                <w:tab w:val="right" w:pos="1152"/>
              </w:tabs>
              <w:ind w:right="-72"/>
              <w:jc w:val="both"/>
              <w:rPr>
                <w:rFonts w:ascii="Arial" w:hAnsi="Arial" w:cs="Arial"/>
                <w:b/>
                <w:sz w:val="18"/>
                <w:szCs w:val="18"/>
                <w:lang w:val="en-GB"/>
              </w:rPr>
            </w:pPr>
            <w:r w:rsidRPr="00052B66">
              <w:rPr>
                <w:rFonts w:ascii="Arial" w:hAnsi="Arial" w:cs="Arial"/>
                <w:b/>
                <w:sz w:val="18"/>
                <w:szCs w:val="18"/>
                <w:lang w:val="en-GB"/>
              </w:rPr>
              <w:tab/>
            </w:r>
            <w:r w:rsidR="00B15352" w:rsidRPr="00052B66">
              <w:rPr>
                <w:rFonts w:ascii="Arial" w:hAnsi="Arial" w:cs="Arial"/>
                <w:b/>
                <w:sz w:val="18"/>
                <w:szCs w:val="18"/>
                <w:lang w:val="en-GB"/>
              </w:rPr>
              <w:t>31 March</w:t>
            </w:r>
          </w:p>
        </w:tc>
        <w:tc>
          <w:tcPr>
            <w:tcW w:w="1370" w:type="dxa"/>
            <w:tcBorders>
              <w:top w:val="nil"/>
              <w:left w:val="nil"/>
              <w:bottom w:val="nil"/>
              <w:right w:val="nil"/>
            </w:tcBorders>
            <w:vAlign w:val="bottom"/>
          </w:tcPr>
          <w:p w14:paraId="31489E53" w14:textId="14542C48" w:rsidR="00A43A7D" w:rsidRPr="00052B66" w:rsidRDefault="00056D14" w:rsidP="00DC3AF6">
            <w:pPr>
              <w:tabs>
                <w:tab w:val="right" w:pos="1152"/>
              </w:tabs>
              <w:ind w:right="-72"/>
              <w:jc w:val="both"/>
              <w:rPr>
                <w:rFonts w:ascii="Arial" w:hAnsi="Arial" w:cs="Arial"/>
                <w:b/>
                <w:sz w:val="18"/>
                <w:szCs w:val="18"/>
                <w:lang w:val="en-GB"/>
              </w:rPr>
            </w:pPr>
            <w:r w:rsidRPr="00052B66">
              <w:rPr>
                <w:rFonts w:ascii="Arial" w:hAnsi="Arial" w:cs="Arial"/>
                <w:b/>
                <w:sz w:val="18"/>
                <w:szCs w:val="18"/>
                <w:lang w:val="en-GB"/>
              </w:rPr>
              <w:tab/>
            </w:r>
            <w:r w:rsidR="00B15352" w:rsidRPr="00052B66">
              <w:rPr>
                <w:rFonts w:ascii="Arial" w:hAnsi="Arial" w:cs="Arial"/>
                <w:b/>
                <w:sz w:val="18"/>
                <w:szCs w:val="18"/>
                <w:lang w:val="en-GB"/>
              </w:rPr>
              <w:t>31 March</w:t>
            </w:r>
          </w:p>
        </w:tc>
        <w:tc>
          <w:tcPr>
            <w:tcW w:w="1369" w:type="dxa"/>
            <w:tcBorders>
              <w:top w:val="nil"/>
              <w:left w:val="nil"/>
              <w:bottom w:val="nil"/>
              <w:right w:val="nil"/>
            </w:tcBorders>
            <w:vAlign w:val="bottom"/>
          </w:tcPr>
          <w:p w14:paraId="49EEA427" w14:textId="7C33732F" w:rsidR="00A43A7D" w:rsidRPr="00052B66" w:rsidRDefault="00056D14" w:rsidP="00DC3AF6">
            <w:pPr>
              <w:tabs>
                <w:tab w:val="right" w:pos="1152"/>
              </w:tabs>
              <w:ind w:right="-72"/>
              <w:jc w:val="both"/>
              <w:rPr>
                <w:rFonts w:ascii="Arial" w:hAnsi="Arial" w:cs="Arial"/>
                <w:b/>
                <w:sz w:val="18"/>
                <w:szCs w:val="18"/>
                <w:lang w:val="en-GB"/>
              </w:rPr>
            </w:pPr>
            <w:r w:rsidRPr="00052B66">
              <w:rPr>
                <w:rFonts w:ascii="Arial" w:hAnsi="Arial" w:cs="Arial"/>
                <w:b/>
                <w:sz w:val="18"/>
                <w:szCs w:val="18"/>
                <w:lang w:val="en-GB"/>
              </w:rPr>
              <w:tab/>
            </w:r>
            <w:r w:rsidR="00B15352" w:rsidRPr="00052B66">
              <w:rPr>
                <w:rFonts w:ascii="Arial" w:hAnsi="Arial" w:cs="Arial"/>
                <w:b/>
                <w:sz w:val="18"/>
                <w:szCs w:val="18"/>
                <w:lang w:val="en-GB"/>
              </w:rPr>
              <w:t>31 March</w:t>
            </w:r>
          </w:p>
        </w:tc>
        <w:tc>
          <w:tcPr>
            <w:tcW w:w="1369" w:type="dxa"/>
            <w:tcBorders>
              <w:top w:val="nil"/>
              <w:left w:val="nil"/>
              <w:bottom w:val="nil"/>
              <w:right w:val="nil"/>
            </w:tcBorders>
            <w:vAlign w:val="bottom"/>
          </w:tcPr>
          <w:p w14:paraId="631C4960" w14:textId="5CD6D8A5" w:rsidR="00A43A7D" w:rsidRPr="00052B66" w:rsidRDefault="00056D14" w:rsidP="00DC3AF6">
            <w:pPr>
              <w:tabs>
                <w:tab w:val="right" w:pos="1152"/>
              </w:tabs>
              <w:ind w:right="-72"/>
              <w:jc w:val="both"/>
              <w:rPr>
                <w:rFonts w:ascii="Arial" w:hAnsi="Arial" w:cs="Arial"/>
                <w:b/>
                <w:sz w:val="18"/>
                <w:szCs w:val="18"/>
                <w:lang w:val="en-GB"/>
              </w:rPr>
            </w:pPr>
            <w:r w:rsidRPr="00052B66">
              <w:rPr>
                <w:rFonts w:ascii="Arial" w:hAnsi="Arial" w:cs="Arial"/>
                <w:b/>
                <w:sz w:val="18"/>
                <w:szCs w:val="18"/>
                <w:lang w:val="en-GB"/>
              </w:rPr>
              <w:tab/>
            </w:r>
            <w:r w:rsidR="00B15352" w:rsidRPr="00052B66">
              <w:rPr>
                <w:rFonts w:ascii="Arial" w:hAnsi="Arial" w:cs="Arial"/>
                <w:b/>
                <w:sz w:val="18"/>
                <w:szCs w:val="18"/>
                <w:lang w:val="en-GB"/>
              </w:rPr>
              <w:t>31 March</w:t>
            </w:r>
          </w:p>
        </w:tc>
      </w:tr>
      <w:tr w:rsidR="00A43A7D" w:rsidRPr="00052B66" w14:paraId="63999377" w14:textId="77777777" w:rsidTr="00052B66">
        <w:tc>
          <w:tcPr>
            <w:tcW w:w="3990" w:type="dxa"/>
            <w:tcBorders>
              <w:top w:val="nil"/>
              <w:left w:val="nil"/>
              <w:bottom w:val="nil"/>
              <w:right w:val="nil"/>
            </w:tcBorders>
            <w:vAlign w:val="bottom"/>
          </w:tcPr>
          <w:p w14:paraId="360CF8DA" w14:textId="77777777" w:rsidR="00A43A7D" w:rsidRPr="00052B66" w:rsidRDefault="00A43A7D" w:rsidP="00A43A7D">
            <w:pPr>
              <w:ind w:left="101" w:hanging="187"/>
              <w:rPr>
                <w:rFonts w:ascii="Arial" w:hAnsi="Arial" w:cs="Arial"/>
                <w:b/>
                <w:sz w:val="18"/>
                <w:szCs w:val="18"/>
                <w:highlight w:val="green"/>
                <w:lang w:val="en-GB"/>
              </w:rPr>
            </w:pPr>
          </w:p>
        </w:tc>
        <w:tc>
          <w:tcPr>
            <w:tcW w:w="1367" w:type="dxa"/>
            <w:tcBorders>
              <w:top w:val="nil"/>
              <w:left w:val="nil"/>
              <w:bottom w:val="nil"/>
              <w:right w:val="nil"/>
            </w:tcBorders>
            <w:vAlign w:val="bottom"/>
          </w:tcPr>
          <w:p w14:paraId="2AB39638" w14:textId="037FA35B" w:rsidR="00A43A7D" w:rsidRPr="00052B66" w:rsidRDefault="00B15352" w:rsidP="00DC3AF6">
            <w:pPr>
              <w:tabs>
                <w:tab w:val="decimal" w:pos="1151"/>
              </w:tabs>
              <w:ind w:right="-72"/>
              <w:jc w:val="both"/>
              <w:rPr>
                <w:rFonts w:ascii="Arial" w:hAnsi="Arial" w:cs="Arial"/>
                <w:b/>
                <w:sz w:val="18"/>
                <w:szCs w:val="18"/>
                <w:lang w:val="en-GB"/>
              </w:rPr>
            </w:pPr>
            <w:r w:rsidRPr="00052B66">
              <w:rPr>
                <w:rFonts w:ascii="Arial" w:hAnsi="Arial" w:cs="Arial"/>
                <w:b/>
                <w:sz w:val="18"/>
                <w:szCs w:val="18"/>
                <w:lang w:val="en-GB"/>
              </w:rPr>
              <w:t>2026</w:t>
            </w:r>
          </w:p>
        </w:tc>
        <w:tc>
          <w:tcPr>
            <w:tcW w:w="1370" w:type="dxa"/>
            <w:tcBorders>
              <w:top w:val="nil"/>
              <w:left w:val="nil"/>
              <w:bottom w:val="nil"/>
              <w:right w:val="nil"/>
            </w:tcBorders>
            <w:vAlign w:val="bottom"/>
          </w:tcPr>
          <w:p w14:paraId="46969FB6" w14:textId="2A92CFC8" w:rsidR="00A43A7D" w:rsidRPr="00052B66" w:rsidRDefault="00B15352" w:rsidP="00DC3AF6">
            <w:pPr>
              <w:tabs>
                <w:tab w:val="decimal" w:pos="1151"/>
              </w:tabs>
              <w:ind w:right="-72"/>
              <w:jc w:val="both"/>
              <w:rPr>
                <w:rFonts w:ascii="Arial" w:hAnsi="Arial" w:cs="Arial"/>
                <w:b/>
                <w:sz w:val="18"/>
                <w:szCs w:val="18"/>
                <w:lang w:val="en-GB"/>
              </w:rPr>
            </w:pPr>
            <w:r w:rsidRPr="00052B66">
              <w:rPr>
                <w:rFonts w:ascii="Arial" w:hAnsi="Arial" w:cs="Arial"/>
                <w:b/>
                <w:sz w:val="18"/>
                <w:szCs w:val="18"/>
                <w:lang w:val="en-GB"/>
              </w:rPr>
              <w:t>2025</w:t>
            </w:r>
          </w:p>
        </w:tc>
        <w:tc>
          <w:tcPr>
            <w:tcW w:w="1369" w:type="dxa"/>
            <w:tcBorders>
              <w:top w:val="nil"/>
              <w:left w:val="nil"/>
              <w:bottom w:val="nil"/>
              <w:right w:val="nil"/>
            </w:tcBorders>
            <w:vAlign w:val="bottom"/>
          </w:tcPr>
          <w:p w14:paraId="1B79D9E4" w14:textId="74ED67F7" w:rsidR="00A43A7D" w:rsidRDefault="00B15352" w:rsidP="00DC3AF6">
            <w:pPr>
              <w:tabs>
                <w:tab w:val="decimal" w:pos="1151"/>
              </w:tabs>
              <w:ind w:right="-72"/>
              <w:jc w:val="both"/>
              <w:rPr>
                <w:rFonts w:ascii="Arial" w:hAnsi="Arial" w:cs="Arial"/>
                <w:b/>
                <w:sz w:val="18"/>
                <w:szCs w:val="18"/>
                <w:highlight w:val="lightGray"/>
                <w:lang w:val="en-GB"/>
              </w:rPr>
            </w:pPr>
            <w:r w:rsidRPr="00052B66">
              <w:rPr>
                <w:rFonts w:ascii="Arial" w:hAnsi="Arial" w:cs="Arial"/>
                <w:b/>
                <w:sz w:val="18"/>
                <w:szCs w:val="18"/>
                <w:lang w:val="en-GB"/>
              </w:rPr>
              <w:t>2026</w:t>
            </w:r>
          </w:p>
        </w:tc>
        <w:tc>
          <w:tcPr>
            <w:tcW w:w="1369" w:type="dxa"/>
            <w:tcBorders>
              <w:top w:val="nil"/>
              <w:left w:val="nil"/>
              <w:bottom w:val="nil"/>
              <w:right w:val="nil"/>
            </w:tcBorders>
            <w:vAlign w:val="bottom"/>
          </w:tcPr>
          <w:p w14:paraId="2CA8D253" w14:textId="16450710" w:rsidR="00A43A7D" w:rsidRDefault="00B15352" w:rsidP="00DC3AF6">
            <w:pPr>
              <w:tabs>
                <w:tab w:val="decimal" w:pos="1151"/>
              </w:tabs>
              <w:ind w:right="-72"/>
              <w:jc w:val="both"/>
              <w:rPr>
                <w:rFonts w:ascii="Arial" w:hAnsi="Arial" w:cs="Arial"/>
                <w:b/>
                <w:sz w:val="18"/>
                <w:szCs w:val="18"/>
                <w:highlight w:val="lightGray"/>
                <w:lang w:val="en-GB"/>
              </w:rPr>
            </w:pPr>
            <w:r w:rsidRPr="00052B66">
              <w:rPr>
                <w:rFonts w:ascii="Arial" w:hAnsi="Arial" w:cs="Arial"/>
                <w:b/>
                <w:sz w:val="18"/>
                <w:szCs w:val="18"/>
                <w:lang w:val="en-GB"/>
              </w:rPr>
              <w:t>2025</w:t>
            </w:r>
          </w:p>
        </w:tc>
      </w:tr>
      <w:tr w:rsidR="00A43A7D" w:rsidRPr="00052B66" w14:paraId="3EF9238A" w14:textId="77777777" w:rsidTr="00052B66">
        <w:tc>
          <w:tcPr>
            <w:tcW w:w="3990" w:type="dxa"/>
            <w:tcBorders>
              <w:top w:val="nil"/>
              <w:left w:val="nil"/>
              <w:bottom w:val="nil"/>
              <w:right w:val="nil"/>
            </w:tcBorders>
            <w:vAlign w:val="bottom"/>
          </w:tcPr>
          <w:p w14:paraId="4CB695AA" w14:textId="77777777" w:rsidR="00A43A7D" w:rsidRPr="00052B66" w:rsidRDefault="00A43A7D" w:rsidP="00A43A7D">
            <w:pPr>
              <w:ind w:left="101" w:hanging="187"/>
              <w:rPr>
                <w:rFonts w:ascii="Arial" w:hAnsi="Arial" w:cs="Arial"/>
                <w:b/>
                <w:sz w:val="18"/>
                <w:szCs w:val="18"/>
                <w:highlight w:val="green"/>
                <w:lang w:val="en-GB"/>
              </w:rPr>
            </w:pPr>
          </w:p>
        </w:tc>
        <w:tc>
          <w:tcPr>
            <w:tcW w:w="1367" w:type="dxa"/>
            <w:tcBorders>
              <w:top w:val="nil"/>
              <w:left w:val="nil"/>
              <w:bottom w:val="single" w:sz="4" w:space="0" w:color="auto"/>
              <w:right w:val="nil"/>
            </w:tcBorders>
            <w:vAlign w:val="bottom"/>
          </w:tcPr>
          <w:p w14:paraId="1398805D" w14:textId="39D39E86" w:rsidR="00A43A7D" w:rsidRPr="00052B66" w:rsidRDefault="00A43A7D" w:rsidP="00DC3AF6">
            <w:pPr>
              <w:tabs>
                <w:tab w:val="decimal" w:pos="1151"/>
              </w:tabs>
              <w:ind w:right="-72"/>
              <w:jc w:val="both"/>
              <w:rPr>
                <w:rFonts w:ascii="Arial" w:hAnsi="Arial" w:cs="Arial"/>
                <w:b/>
                <w:sz w:val="18"/>
                <w:szCs w:val="18"/>
                <w:lang w:val="en-GB"/>
              </w:rPr>
            </w:pPr>
            <w:r w:rsidRPr="00052B66">
              <w:rPr>
                <w:rFonts w:ascii="Arial" w:hAnsi="Arial" w:cs="Arial"/>
                <w:b/>
                <w:sz w:val="18"/>
                <w:szCs w:val="18"/>
                <w:lang w:val="en-GB"/>
              </w:rPr>
              <w:t>Baht</w:t>
            </w:r>
          </w:p>
        </w:tc>
        <w:tc>
          <w:tcPr>
            <w:tcW w:w="1370" w:type="dxa"/>
            <w:tcBorders>
              <w:top w:val="nil"/>
              <w:left w:val="nil"/>
              <w:bottom w:val="single" w:sz="4" w:space="0" w:color="auto"/>
              <w:right w:val="nil"/>
            </w:tcBorders>
            <w:vAlign w:val="bottom"/>
          </w:tcPr>
          <w:p w14:paraId="5C812EF3" w14:textId="31571596" w:rsidR="00A43A7D" w:rsidRPr="00052B66" w:rsidRDefault="00A43A7D" w:rsidP="00DC3AF6">
            <w:pPr>
              <w:tabs>
                <w:tab w:val="decimal" w:pos="1151"/>
              </w:tabs>
              <w:ind w:right="-72"/>
              <w:jc w:val="both"/>
              <w:rPr>
                <w:rFonts w:ascii="Arial" w:hAnsi="Arial" w:cs="Arial"/>
                <w:b/>
                <w:sz w:val="18"/>
                <w:szCs w:val="18"/>
                <w:lang w:val="en-GB"/>
              </w:rPr>
            </w:pPr>
            <w:r w:rsidRPr="00052B66">
              <w:rPr>
                <w:rFonts w:ascii="Arial" w:hAnsi="Arial" w:cs="Arial"/>
                <w:b/>
                <w:sz w:val="18"/>
                <w:szCs w:val="18"/>
                <w:lang w:val="en-GB"/>
              </w:rPr>
              <w:t>Baht</w:t>
            </w:r>
          </w:p>
        </w:tc>
        <w:tc>
          <w:tcPr>
            <w:tcW w:w="1369" w:type="dxa"/>
            <w:tcBorders>
              <w:top w:val="nil"/>
              <w:left w:val="nil"/>
              <w:bottom w:val="single" w:sz="4" w:space="0" w:color="auto"/>
              <w:right w:val="nil"/>
            </w:tcBorders>
            <w:vAlign w:val="bottom"/>
          </w:tcPr>
          <w:p w14:paraId="62F2FED6" w14:textId="25CC9235" w:rsidR="00A43A7D" w:rsidRDefault="00A43A7D" w:rsidP="00DC3AF6">
            <w:pPr>
              <w:tabs>
                <w:tab w:val="decimal" w:pos="1151"/>
              </w:tabs>
              <w:ind w:right="-72"/>
              <w:jc w:val="both"/>
              <w:rPr>
                <w:rFonts w:ascii="Arial" w:hAnsi="Arial" w:cs="Arial"/>
                <w:b/>
                <w:sz w:val="18"/>
                <w:szCs w:val="18"/>
                <w:highlight w:val="lightGray"/>
                <w:lang w:val="en-GB"/>
              </w:rPr>
            </w:pPr>
            <w:r w:rsidRPr="00052B66">
              <w:rPr>
                <w:rFonts w:ascii="Arial" w:hAnsi="Arial" w:cs="Arial"/>
                <w:b/>
                <w:sz w:val="18"/>
                <w:szCs w:val="18"/>
                <w:lang w:val="en-GB"/>
              </w:rPr>
              <w:t>Baht</w:t>
            </w:r>
          </w:p>
        </w:tc>
        <w:tc>
          <w:tcPr>
            <w:tcW w:w="1369" w:type="dxa"/>
            <w:tcBorders>
              <w:top w:val="nil"/>
              <w:left w:val="nil"/>
              <w:bottom w:val="single" w:sz="4" w:space="0" w:color="auto"/>
              <w:right w:val="nil"/>
            </w:tcBorders>
            <w:vAlign w:val="bottom"/>
          </w:tcPr>
          <w:p w14:paraId="1F273A6D" w14:textId="3411B1A7" w:rsidR="00A43A7D" w:rsidRDefault="00A43A7D" w:rsidP="00DC3AF6">
            <w:pPr>
              <w:tabs>
                <w:tab w:val="decimal" w:pos="1151"/>
              </w:tabs>
              <w:ind w:right="-72"/>
              <w:jc w:val="both"/>
              <w:rPr>
                <w:rFonts w:ascii="Arial" w:hAnsi="Arial" w:cs="Arial"/>
                <w:b/>
                <w:sz w:val="18"/>
                <w:szCs w:val="18"/>
                <w:highlight w:val="lightGray"/>
                <w:lang w:val="en-GB"/>
              </w:rPr>
            </w:pPr>
            <w:r w:rsidRPr="00052B66">
              <w:rPr>
                <w:rFonts w:ascii="Arial" w:hAnsi="Arial" w:cs="Arial"/>
                <w:b/>
                <w:sz w:val="18"/>
                <w:szCs w:val="18"/>
                <w:lang w:val="en-GB"/>
              </w:rPr>
              <w:t>Baht</w:t>
            </w:r>
          </w:p>
        </w:tc>
      </w:tr>
      <w:tr w:rsidR="00A43A7D" w:rsidRPr="00052B66" w14:paraId="21689E44" w14:textId="77777777" w:rsidTr="00052B66">
        <w:tc>
          <w:tcPr>
            <w:tcW w:w="3990" w:type="dxa"/>
            <w:tcBorders>
              <w:top w:val="nil"/>
              <w:left w:val="nil"/>
              <w:bottom w:val="nil"/>
              <w:right w:val="nil"/>
            </w:tcBorders>
            <w:vAlign w:val="bottom"/>
            <w:hideMark/>
          </w:tcPr>
          <w:p w14:paraId="4A24EA83" w14:textId="7256391E" w:rsidR="00A43A7D" w:rsidRPr="00052B66" w:rsidRDefault="00A43A7D" w:rsidP="00A43A7D">
            <w:pPr>
              <w:ind w:left="101" w:hanging="187"/>
              <w:rPr>
                <w:rFonts w:ascii="Arial" w:hAnsi="Arial" w:cs="Arial"/>
                <w:sz w:val="18"/>
                <w:szCs w:val="18"/>
                <w:highlight w:val="green"/>
                <w:lang w:val="en-GB"/>
              </w:rPr>
            </w:pPr>
            <w:r w:rsidRPr="00052B66">
              <w:rPr>
                <w:rFonts w:ascii="Arial" w:hAnsi="Arial" w:cs="Arial"/>
                <w:b/>
                <w:sz w:val="18"/>
                <w:szCs w:val="18"/>
                <w:lang w:val="en-GB"/>
              </w:rPr>
              <w:t>Basic earnings</w:t>
            </w:r>
            <w:r w:rsidR="008E0DEB" w:rsidRPr="00052B66">
              <w:rPr>
                <w:rFonts w:ascii="Arial" w:hAnsi="Arial" w:cs="Arial"/>
                <w:b/>
                <w:sz w:val="18"/>
                <w:szCs w:val="18"/>
                <w:lang w:val="en-GB"/>
              </w:rPr>
              <w:t xml:space="preserve"> </w:t>
            </w:r>
            <w:r w:rsidRPr="00052B66">
              <w:rPr>
                <w:rFonts w:ascii="Arial" w:hAnsi="Arial" w:cs="Arial"/>
                <w:b/>
                <w:sz w:val="18"/>
                <w:szCs w:val="18"/>
                <w:lang w:val="en-GB"/>
              </w:rPr>
              <w:t>per share</w:t>
            </w:r>
          </w:p>
        </w:tc>
        <w:tc>
          <w:tcPr>
            <w:tcW w:w="1367" w:type="dxa"/>
            <w:tcBorders>
              <w:top w:val="nil"/>
              <w:left w:val="nil"/>
              <w:bottom w:val="nil"/>
              <w:right w:val="nil"/>
            </w:tcBorders>
            <w:vAlign w:val="bottom"/>
          </w:tcPr>
          <w:p w14:paraId="0545806E" w14:textId="77777777" w:rsidR="00A43A7D" w:rsidRPr="00052B66" w:rsidRDefault="00A43A7D" w:rsidP="00DC3AF6">
            <w:pPr>
              <w:tabs>
                <w:tab w:val="decimal" w:pos="1151"/>
              </w:tabs>
              <w:ind w:right="-72"/>
              <w:jc w:val="both"/>
              <w:rPr>
                <w:rFonts w:ascii="Arial" w:hAnsi="Arial" w:cs="Arial"/>
                <w:bCs/>
                <w:sz w:val="18"/>
                <w:szCs w:val="18"/>
                <w:highlight w:val="green"/>
                <w:lang w:val="en-GB"/>
              </w:rPr>
            </w:pPr>
          </w:p>
        </w:tc>
        <w:tc>
          <w:tcPr>
            <w:tcW w:w="1370" w:type="dxa"/>
            <w:tcBorders>
              <w:top w:val="nil"/>
              <w:left w:val="nil"/>
              <w:bottom w:val="nil"/>
              <w:right w:val="nil"/>
            </w:tcBorders>
            <w:vAlign w:val="bottom"/>
          </w:tcPr>
          <w:p w14:paraId="565CB175" w14:textId="77777777" w:rsidR="00A43A7D" w:rsidRPr="00052B66" w:rsidRDefault="00A43A7D" w:rsidP="00DC3AF6">
            <w:pPr>
              <w:tabs>
                <w:tab w:val="decimal" w:pos="1151"/>
              </w:tabs>
              <w:ind w:right="-72"/>
              <w:jc w:val="both"/>
              <w:rPr>
                <w:rFonts w:ascii="Arial" w:hAnsi="Arial" w:cs="Arial"/>
                <w:b/>
                <w:sz w:val="18"/>
                <w:szCs w:val="18"/>
                <w:highlight w:val="green"/>
                <w:lang w:val="en-GB"/>
              </w:rPr>
            </w:pPr>
          </w:p>
        </w:tc>
        <w:tc>
          <w:tcPr>
            <w:tcW w:w="1369" w:type="dxa"/>
            <w:tcBorders>
              <w:top w:val="nil"/>
              <w:left w:val="nil"/>
              <w:bottom w:val="nil"/>
              <w:right w:val="nil"/>
            </w:tcBorders>
            <w:vAlign w:val="bottom"/>
          </w:tcPr>
          <w:p w14:paraId="3D10C9DE" w14:textId="77777777" w:rsidR="00A43A7D" w:rsidRPr="00052B66" w:rsidRDefault="00A43A7D" w:rsidP="00DC3AF6">
            <w:pPr>
              <w:tabs>
                <w:tab w:val="decimal" w:pos="1151"/>
              </w:tabs>
              <w:ind w:right="-72"/>
              <w:jc w:val="both"/>
              <w:rPr>
                <w:rFonts w:ascii="Arial" w:hAnsi="Arial" w:cs="Arial"/>
                <w:b/>
                <w:sz w:val="18"/>
                <w:szCs w:val="18"/>
                <w:highlight w:val="green"/>
                <w:lang w:val="en-GB"/>
              </w:rPr>
            </w:pPr>
          </w:p>
        </w:tc>
        <w:tc>
          <w:tcPr>
            <w:tcW w:w="1369" w:type="dxa"/>
            <w:tcBorders>
              <w:top w:val="nil"/>
              <w:left w:val="nil"/>
              <w:bottom w:val="nil"/>
              <w:right w:val="nil"/>
            </w:tcBorders>
            <w:vAlign w:val="bottom"/>
          </w:tcPr>
          <w:p w14:paraId="481D26DC" w14:textId="77777777" w:rsidR="00A43A7D" w:rsidRPr="00052B66" w:rsidRDefault="00A43A7D" w:rsidP="00DC3AF6">
            <w:pPr>
              <w:tabs>
                <w:tab w:val="decimal" w:pos="1151"/>
              </w:tabs>
              <w:ind w:right="-72"/>
              <w:jc w:val="both"/>
              <w:rPr>
                <w:rFonts w:ascii="Arial" w:hAnsi="Arial" w:cs="Arial"/>
                <w:b/>
                <w:sz w:val="18"/>
                <w:szCs w:val="18"/>
                <w:highlight w:val="green"/>
                <w:lang w:val="en-GB"/>
              </w:rPr>
            </w:pPr>
          </w:p>
        </w:tc>
      </w:tr>
      <w:tr w:rsidR="008A2606" w:rsidRPr="00052B66" w14:paraId="37890F33" w14:textId="77777777" w:rsidTr="00052B66">
        <w:tc>
          <w:tcPr>
            <w:tcW w:w="3990" w:type="dxa"/>
            <w:tcBorders>
              <w:top w:val="nil"/>
              <w:left w:val="nil"/>
              <w:bottom w:val="nil"/>
              <w:right w:val="nil"/>
            </w:tcBorders>
            <w:vAlign w:val="bottom"/>
            <w:hideMark/>
          </w:tcPr>
          <w:p w14:paraId="458C5019" w14:textId="5766635B" w:rsidR="008A2606" w:rsidRPr="00052B66" w:rsidRDefault="008A2606" w:rsidP="008A2606">
            <w:pPr>
              <w:tabs>
                <w:tab w:val="left" w:pos="-72"/>
              </w:tabs>
              <w:ind w:left="101" w:hanging="187"/>
              <w:rPr>
                <w:rFonts w:ascii="Arial" w:hAnsi="Arial" w:cs="Arial"/>
                <w:sz w:val="18"/>
                <w:szCs w:val="18"/>
                <w:highlight w:val="green"/>
                <w:lang w:val="en-GB"/>
              </w:rPr>
            </w:pPr>
            <w:r w:rsidRPr="00052B66">
              <w:rPr>
                <w:rFonts w:ascii="Arial" w:hAnsi="Arial" w:cs="Arial"/>
                <w:sz w:val="18"/>
                <w:szCs w:val="18"/>
                <w:lang w:val="en-GB"/>
              </w:rPr>
              <w:t xml:space="preserve">From continuing operations attributable to </w:t>
            </w:r>
            <w:r w:rsidRPr="00052B66">
              <w:rPr>
                <w:rFonts w:ascii="Arial" w:hAnsi="Arial" w:cs="Arial"/>
                <w:sz w:val="18"/>
                <w:szCs w:val="18"/>
                <w:lang w:val="en-GB"/>
              </w:rPr>
              <w:br/>
              <w:t>the ordinary equity holders of the company</w:t>
            </w:r>
          </w:p>
        </w:tc>
        <w:tc>
          <w:tcPr>
            <w:tcW w:w="1367" w:type="dxa"/>
            <w:tcBorders>
              <w:top w:val="nil"/>
              <w:left w:val="nil"/>
              <w:bottom w:val="nil"/>
              <w:right w:val="nil"/>
            </w:tcBorders>
            <w:vAlign w:val="bottom"/>
          </w:tcPr>
          <w:p w14:paraId="32E9AE2B" w14:textId="4DE6B91B" w:rsidR="008A2606" w:rsidRPr="00052B66" w:rsidRDefault="009A2D27" w:rsidP="008A2606">
            <w:pPr>
              <w:tabs>
                <w:tab w:val="decimal" w:pos="1151"/>
              </w:tabs>
              <w:ind w:right="-72"/>
              <w:jc w:val="both"/>
              <w:rPr>
                <w:rFonts w:ascii="Arial" w:hAnsi="Arial" w:cs="Arial"/>
                <w:bCs/>
                <w:sz w:val="18"/>
                <w:szCs w:val="18"/>
                <w:lang w:val="en-GB"/>
              </w:rPr>
            </w:pPr>
            <w:r w:rsidRPr="00052B66">
              <w:rPr>
                <w:rFonts w:ascii="Arial" w:hAnsi="Arial" w:cs="Arial"/>
                <w:bCs/>
                <w:sz w:val="18"/>
                <w:szCs w:val="18"/>
                <w:lang w:val="en-GB"/>
              </w:rPr>
              <w:t>2</w:t>
            </w:r>
            <w:r w:rsidR="00F64015">
              <w:rPr>
                <w:rFonts w:ascii="Arial" w:hAnsi="Arial" w:cs="Arial"/>
                <w:bCs/>
                <w:sz w:val="18"/>
                <w:szCs w:val="18"/>
                <w:lang w:val="en-GB"/>
              </w:rPr>
              <w:t>6,864,609</w:t>
            </w:r>
          </w:p>
        </w:tc>
        <w:tc>
          <w:tcPr>
            <w:tcW w:w="1370" w:type="dxa"/>
            <w:tcBorders>
              <w:top w:val="nil"/>
              <w:left w:val="nil"/>
              <w:bottom w:val="nil"/>
              <w:right w:val="nil"/>
            </w:tcBorders>
            <w:vAlign w:val="bottom"/>
          </w:tcPr>
          <w:p w14:paraId="49CB6E5A" w14:textId="2CDFD6AC" w:rsidR="008A2606" w:rsidRPr="00052B66" w:rsidRDefault="008A2606" w:rsidP="008A2606">
            <w:pPr>
              <w:tabs>
                <w:tab w:val="decimal" w:pos="1151"/>
              </w:tabs>
              <w:ind w:right="-72"/>
              <w:jc w:val="both"/>
              <w:rPr>
                <w:rFonts w:ascii="Arial" w:hAnsi="Arial" w:cs="Arial"/>
                <w:bCs/>
                <w:sz w:val="18"/>
                <w:szCs w:val="18"/>
                <w:highlight w:val="green"/>
                <w:lang w:val="en-GB"/>
              </w:rPr>
            </w:pPr>
            <w:r w:rsidRPr="00052B66">
              <w:rPr>
                <w:rFonts w:ascii="Arial" w:hAnsi="Arial" w:cs="Arial"/>
                <w:color w:val="000000"/>
                <w:sz w:val="18"/>
                <w:szCs w:val="18"/>
              </w:rPr>
              <w:t>13,050,896</w:t>
            </w:r>
          </w:p>
        </w:tc>
        <w:tc>
          <w:tcPr>
            <w:tcW w:w="1369" w:type="dxa"/>
            <w:tcBorders>
              <w:top w:val="nil"/>
              <w:left w:val="nil"/>
              <w:bottom w:val="nil"/>
              <w:right w:val="nil"/>
            </w:tcBorders>
            <w:vAlign w:val="bottom"/>
          </w:tcPr>
          <w:p w14:paraId="1C555E85" w14:textId="20CA845A" w:rsidR="008A2606" w:rsidRPr="00052B66" w:rsidRDefault="008A2606" w:rsidP="008A2606">
            <w:pPr>
              <w:tabs>
                <w:tab w:val="decimal" w:pos="1151"/>
              </w:tabs>
              <w:ind w:right="-72"/>
              <w:jc w:val="both"/>
              <w:rPr>
                <w:rFonts w:ascii="Arial" w:hAnsi="Arial" w:cs="Arial"/>
                <w:bCs/>
                <w:sz w:val="18"/>
                <w:szCs w:val="18"/>
                <w:highlight w:val="green"/>
                <w:lang w:val="en-GB"/>
              </w:rPr>
            </w:pPr>
            <w:r w:rsidRPr="00052B66">
              <w:rPr>
                <w:rFonts w:ascii="Arial" w:hAnsi="Arial" w:cs="Arial"/>
                <w:color w:val="000000"/>
                <w:sz w:val="18"/>
                <w:szCs w:val="18"/>
              </w:rPr>
              <w:t>10</w:t>
            </w:r>
            <w:r w:rsidR="00F64015">
              <w:rPr>
                <w:rFonts w:ascii="Arial" w:hAnsi="Arial" w:cs="Arial"/>
                <w:color w:val="000000"/>
                <w:sz w:val="18"/>
                <w:szCs w:val="18"/>
              </w:rPr>
              <w:t>9,126,392</w:t>
            </w:r>
          </w:p>
        </w:tc>
        <w:tc>
          <w:tcPr>
            <w:tcW w:w="1369" w:type="dxa"/>
            <w:tcBorders>
              <w:top w:val="nil"/>
              <w:left w:val="nil"/>
              <w:bottom w:val="nil"/>
              <w:right w:val="nil"/>
            </w:tcBorders>
            <w:vAlign w:val="bottom"/>
          </w:tcPr>
          <w:p w14:paraId="1217D668" w14:textId="4C1E27F5" w:rsidR="008A2606" w:rsidRPr="00052B66" w:rsidRDefault="008A2606" w:rsidP="008A2606">
            <w:pPr>
              <w:tabs>
                <w:tab w:val="decimal" w:pos="1151"/>
              </w:tabs>
              <w:ind w:right="-72"/>
              <w:jc w:val="both"/>
              <w:rPr>
                <w:rFonts w:ascii="Arial" w:hAnsi="Arial" w:cs="Arial"/>
                <w:bCs/>
                <w:sz w:val="18"/>
                <w:szCs w:val="18"/>
                <w:highlight w:val="green"/>
                <w:lang w:val="en-GB"/>
              </w:rPr>
            </w:pPr>
            <w:r w:rsidRPr="00052B66">
              <w:rPr>
                <w:rFonts w:ascii="Arial" w:hAnsi="Arial" w:cs="Arial"/>
                <w:color w:val="000000"/>
                <w:sz w:val="18"/>
                <w:szCs w:val="18"/>
              </w:rPr>
              <w:t>141,809,203</w:t>
            </w:r>
          </w:p>
        </w:tc>
      </w:tr>
      <w:tr w:rsidR="008A2606" w:rsidRPr="00052B66" w14:paraId="69DF7187" w14:textId="77777777" w:rsidTr="00052B66">
        <w:tc>
          <w:tcPr>
            <w:tcW w:w="3990" w:type="dxa"/>
            <w:tcBorders>
              <w:top w:val="nil"/>
              <w:left w:val="nil"/>
              <w:bottom w:val="nil"/>
              <w:right w:val="nil"/>
            </w:tcBorders>
            <w:vAlign w:val="bottom"/>
          </w:tcPr>
          <w:p w14:paraId="7C5BF40A" w14:textId="77777777" w:rsidR="008A2606" w:rsidRPr="00052B66" w:rsidRDefault="008A2606" w:rsidP="008A2606">
            <w:pPr>
              <w:overflowPunct/>
              <w:autoSpaceDE/>
              <w:autoSpaceDN/>
              <w:adjustRightInd/>
              <w:textAlignment w:val="auto"/>
              <w:rPr>
                <w:rFonts w:ascii="Arial" w:hAnsi="Arial" w:cs="Arial"/>
                <w:b/>
                <w:sz w:val="10"/>
                <w:szCs w:val="10"/>
                <w:lang w:val="en-GB"/>
              </w:rPr>
            </w:pPr>
          </w:p>
        </w:tc>
        <w:tc>
          <w:tcPr>
            <w:tcW w:w="1367" w:type="dxa"/>
            <w:tcBorders>
              <w:top w:val="nil"/>
              <w:left w:val="nil"/>
              <w:bottom w:val="nil"/>
              <w:right w:val="nil"/>
            </w:tcBorders>
            <w:vAlign w:val="bottom"/>
          </w:tcPr>
          <w:p w14:paraId="6EAE1F69" w14:textId="77777777" w:rsidR="008A2606" w:rsidRPr="00052B66" w:rsidRDefault="008A2606" w:rsidP="008A2606">
            <w:pPr>
              <w:tabs>
                <w:tab w:val="decimal" w:pos="1151"/>
              </w:tabs>
              <w:ind w:right="-72"/>
              <w:jc w:val="both"/>
              <w:rPr>
                <w:rFonts w:ascii="Arial" w:hAnsi="Arial" w:cs="Arial"/>
                <w:bCs/>
                <w:sz w:val="10"/>
                <w:szCs w:val="10"/>
                <w:lang w:val="en-GB"/>
              </w:rPr>
            </w:pPr>
          </w:p>
        </w:tc>
        <w:tc>
          <w:tcPr>
            <w:tcW w:w="1370" w:type="dxa"/>
            <w:tcBorders>
              <w:top w:val="nil"/>
              <w:left w:val="nil"/>
              <w:bottom w:val="nil"/>
              <w:right w:val="nil"/>
            </w:tcBorders>
            <w:vAlign w:val="bottom"/>
          </w:tcPr>
          <w:p w14:paraId="28F8020C" w14:textId="77777777" w:rsidR="008A2606" w:rsidRPr="00052B66" w:rsidRDefault="008A2606" w:rsidP="008A2606">
            <w:pPr>
              <w:tabs>
                <w:tab w:val="decimal" w:pos="1151"/>
              </w:tabs>
              <w:ind w:right="-72"/>
              <w:jc w:val="both"/>
              <w:rPr>
                <w:rFonts w:ascii="Arial" w:hAnsi="Arial" w:cs="Arial"/>
                <w:bCs/>
                <w:sz w:val="10"/>
                <w:szCs w:val="10"/>
                <w:highlight w:val="green"/>
                <w:lang w:val="en-GB"/>
              </w:rPr>
            </w:pPr>
          </w:p>
        </w:tc>
        <w:tc>
          <w:tcPr>
            <w:tcW w:w="1369" w:type="dxa"/>
            <w:tcBorders>
              <w:top w:val="nil"/>
              <w:left w:val="nil"/>
              <w:bottom w:val="nil"/>
              <w:right w:val="nil"/>
            </w:tcBorders>
            <w:vAlign w:val="bottom"/>
          </w:tcPr>
          <w:p w14:paraId="4D73466C" w14:textId="77777777" w:rsidR="008A2606" w:rsidRPr="00052B66" w:rsidRDefault="008A2606" w:rsidP="008A2606">
            <w:pPr>
              <w:tabs>
                <w:tab w:val="decimal" w:pos="1151"/>
              </w:tabs>
              <w:ind w:right="-72"/>
              <w:jc w:val="both"/>
              <w:rPr>
                <w:rFonts w:ascii="Arial" w:hAnsi="Arial" w:cs="Arial"/>
                <w:bCs/>
                <w:sz w:val="10"/>
                <w:szCs w:val="10"/>
                <w:highlight w:val="green"/>
                <w:lang w:val="en-GB"/>
              </w:rPr>
            </w:pPr>
          </w:p>
        </w:tc>
        <w:tc>
          <w:tcPr>
            <w:tcW w:w="1369" w:type="dxa"/>
            <w:tcBorders>
              <w:top w:val="nil"/>
              <w:left w:val="nil"/>
              <w:bottom w:val="nil"/>
              <w:right w:val="nil"/>
            </w:tcBorders>
            <w:vAlign w:val="bottom"/>
          </w:tcPr>
          <w:p w14:paraId="5A6182B0" w14:textId="77777777" w:rsidR="008A2606" w:rsidRPr="00052B66" w:rsidRDefault="008A2606" w:rsidP="008A2606">
            <w:pPr>
              <w:tabs>
                <w:tab w:val="decimal" w:pos="1151"/>
              </w:tabs>
              <w:ind w:right="-72"/>
              <w:jc w:val="both"/>
              <w:rPr>
                <w:rFonts w:ascii="Arial" w:hAnsi="Arial" w:cs="Arial"/>
                <w:bCs/>
                <w:sz w:val="10"/>
                <w:szCs w:val="10"/>
                <w:highlight w:val="green"/>
                <w:lang w:val="en-GB"/>
              </w:rPr>
            </w:pPr>
          </w:p>
        </w:tc>
      </w:tr>
      <w:tr w:rsidR="008A2606" w:rsidRPr="00052B66" w14:paraId="5EAB820B" w14:textId="77777777" w:rsidTr="00052B66">
        <w:tc>
          <w:tcPr>
            <w:tcW w:w="3990" w:type="dxa"/>
            <w:tcBorders>
              <w:top w:val="nil"/>
              <w:left w:val="nil"/>
              <w:bottom w:val="nil"/>
              <w:right w:val="nil"/>
            </w:tcBorders>
            <w:vAlign w:val="bottom"/>
            <w:hideMark/>
          </w:tcPr>
          <w:p w14:paraId="3C132ED8" w14:textId="43178CD1" w:rsidR="008A2606" w:rsidRPr="00052B66" w:rsidRDefault="008A2606" w:rsidP="008A2606">
            <w:pPr>
              <w:tabs>
                <w:tab w:val="left" w:pos="-72"/>
              </w:tabs>
              <w:ind w:left="101" w:hanging="187"/>
              <w:rPr>
                <w:rFonts w:ascii="Arial" w:hAnsi="Arial" w:cs="Arial"/>
                <w:sz w:val="18"/>
                <w:szCs w:val="18"/>
                <w:highlight w:val="green"/>
                <w:lang w:val="en-GB"/>
              </w:rPr>
            </w:pPr>
            <w:r w:rsidRPr="00052B66">
              <w:rPr>
                <w:rFonts w:ascii="Arial" w:hAnsi="Arial" w:cs="Arial"/>
                <w:sz w:val="18"/>
                <w:szCs w:val="18"/>
                <w:lang w:val="en-GB"/>
              </w:rPr>
              <w:t xml:space="preserve">Weighted average number of ordinary shares used as the denominator in calculating </w:t>
            </w:r>
            <w:r w:rsidRPr="00052B66">
              <w:rPr>
                <w:rFonts w:ascii="Arial" w:hAnsi="Arial" w:cs="Arial"/>
                <w:sz w:val="18"/>
                <w:szCs w:val="18"/>
                <w:lang w:val="en-GB"/>
              </w:rPr>
              <w:br/>
              <w:t xml:space="preserve">   basic earnings per share</w:t>
            </w:r>
          </w:p>
        </w:tc>
        <w:tc>
          <w:tcPr>
            <w:tcW w:w="1367" w:type="dxa"/>
            <w:tcBorders>
              <w:top w:val="nil"/>
              <w:left w:val="nil"/>
              <w:bottom w:val="nil"/>
              <w:right w:val="nil"/>
            </w:tcBorders>
            <w:vAlign w:val="bottom"/>
          </w:tcPr>
          <w:p w14:paraId="46F8F666" w14:textId="790E67BB" w:rsidR="008A2606" w:rsidRPr="00052B66" w:rsidRDefault="008A2606" w:rsidP="008A2606">
            <w:pPr>
              <w:tabs>
                <w:tab w:val="decimal" w:pos="1151"/>
              </w:tabs>
              <w:ind w:right="-72"/>
              <w:jc w:val="both"/>
              <w:rPr>
                <w:rFonts w:ascii="Arial" w:hAnsi="Arial" w:cs="Arial"/>
                <w:bCs/>
                <w:sz w:val="18"/>
                <w:szCs w:val="18"/>
                <w:lang w:val="en-GB"/>
              </w:rPr>
            </w:pPr>
            <w:r w:rsidRPr="00052B66">
              <w:rPr>
                <w:rFonts w:ascii="Arial" w:hAnsi="Arial" w:cs="Arial"/>
                <w:bCs/>
                <w:sz w:val="18"/>
                <w:szCs w:val="18"/>
                <w:lang w:val="en-GB"/>
              </w:rPr>
              <w:t>1,789,154,360</w:t>
            </w:r>
          </w:p>
        </w:tc>
        <w:tc>
          <w:tcPr>
            <w:tcW w:w="1370" w:type="dxa"/>
            <w:tcBorders>
              <w:top w:val="nil"/>
              <w:left w:val="nil"/>
              <w:bottom w:val="nil"/>
              <w:right w:val="nil"/>
            </w:tcBorders>
            <w:vAlign w:val="bottom"/>
          </w:tcPr>
          <w:p w14:paraId="58119067" w14:textId="223B5735" w:rsidR="008A2606" w:rsidRPr="00052B66" w:rsidRDefault="008A2606" w:rsidP="008A2606">
            <w:pPr>
              <w:tabs>
                <w:tab w:val="decimal" w:pos="1151"/>
              </w:tabs>
              <w:ind w:right="-72"/>
              <w:jc w:val="both"/>
              <w:rPr>
                <w:rFonts w:ascii="Arial" w:hAnsi="Arial" w:cs="Arial"/>
                <w:bCs/>
                <w:sz w:val="18"/>
                <w:szCs w:val="18"/>
                <w:highlight w:val="green"/>
                <w:lang w:val="en-GB"/>
              </w:rPr>
            </w:pPr>
            <w:r w:rsidRPr="00052B66">
              <w:rPr>
                <w:rFonts w:ascii="Arial" w:hAnsi="Arial" w:cs="Arial"/>
                <w:color w:val="000000"/>
                <w:sz w:val="18"/>
                <w:szCs w:val="18"/>
              </w:rPr>
              <w:t>900,561,743</w:t>
            </w:r>
          </w:p>
        </w:tc>
        <w:tc>
          <w:tcPr>
            <w:tcW w:w="1369" w:type="dxa"/>
            <w:tcBorders>
              <w:top w:val="nil"/>
              <w:left w:val="nil"/>
              <w:bottom w:val="nil"/>
              <w:right w:val="nil"/>
            </w:tcBorders>
            <w:vAlign w:val="bottom"/>
          </w:tcPr>
          <w:p w14:paraId="34DDA818" w14:textId="1DE0976E" w:rsidR="008A2606" w:rsidRPr="00052B66" w:rsidRDefault="008A2606" w:rsidP="008A2606">
            <w:pPr>
              <w:tabs>
                <w:tab w:val="decimal" w:pos="1151"/>
              </w:tabs>
              <w:ind w:right="-72"/>
              <w:jc w:val="both"/>
              <w:rPr>
                <w:rFonts w:ascii="Arial" w:hAnsi="Arial" w:cs="Arial"/>
                <w:bCs/>
                <w:sz w:val="18"/>
                <w:szCs w:val="18"/>
                <w:highlight w:val="green"/>
                <w:lang w:val="en-GB"/>
              </w:rPr>
            </w:pPr>
            <w:r w:rsidRPr="00052B66">
              <w:rPr>
                <w:rFonts w:ascii="Arial" w:hAnsi="Arial" w:cs="Arial"/>
                <w:color w:val="000000"/>
                <w:sz w:val="18"/>
                <w:szCs w:val="18"/>
              </w:rPr>
              <w:t>1,789,154,360</w:t>
            </w:r>
          </w:p>
        </w:tc>
        <w:tc>
          <w:tcPr>
            <w:tcW w:w="1369" w:type="dxa"/>
            <w:tcBorders>
              <w:top w:val="nil"/>
              <w:left w:val="nil"/>
              <w:bottom w:val="nil"/>
              <w:right w:val="nil"/>
            </w:tcBorders>
            <w:vAlign w:val="bottom"/>
          </w:tcPr>
          <w:p w14:paraId="3686710B" w14:textId="3BEFC968" w:rsidR="008A2606" w:rsidRPr="00052B66" w:rsidRDefault="008A2606" w:rsidP="008A2606">
            <w:pPr>
              <w:tabs>
                <w:tab w:val="decimal" w:pos="1151"/>
              </w:tabs>
              <w:ind w:right="-72"/>
              <w:jc w:val="both"/>
              <w:rPr>
                <w:rFonts w:ascii="Arial" w:hAnsi="Arial" w:cs="Arial"/>
                <w:bCs/>
                <w:sz w:val="18"/>
                <w:szCs w:val="18"/>
                <w:highlight w:val="green"/>
                <w:lang w:val="en-GB"/>
              </w:rPr>
            </w:pPr>
            <w:r w:rsidRPr="00052B66">
              <w:rPr>
                <w:rFonts w:ascii="Arial" w:hAnsi="Arial" w:cs="Arial"/>
                <w:color w:val="000000"/>
                <w:sz w:val="18"/>
                <w:szCs w:val="18"/>
              </w:rPr>
              <w:t>900,561,743</w:t>
            </w:r>
          </w:p>
        </w:tc>
      </w:tr>
      <w:tr w:rsidR="008A2606" w:rsidRPr="00052B66" w14:paraId="78AA858C" w14:textId="77777777" w:rsidTr="00052B66">
        <w:tc>
          <w:tcPr>
            <w:tcW w:w="3990" w:type="dxa"/>
            <w:tcBorders>
              <w:top w:val="nil"/>
              <w:left w:val="nil"/>
              <w:bottom w:val="nil"/>
              <w:right w:val="nil"/>
            </w:tcBorders>
            <w:vAlign w:val="bottom"/>
          </w:tcPr>
          <w:p w14:paraId="6152F80E" w14:textId="77777777" w:rsidR="008A2606" w:rsidRPr="00052B66" w:rsidRDefault="008A2606" w:rsidP="008A2606">
            <w:pPr>
              <w:tabs>
                <w:tab w:val="left" w:pos="-72"/>
              </w:tabs>
              <w:ind w:left="101" w:hanging="187"/>
              <w:rPr>
                <w:rFonts w:ascii="Arial" w:hAnsi="Arial" w:cs="Arial"/>
                <w:sz w:val="10"/>
                <w:szCs w:val="10"/>
                <w:lang w:val="en-GB"/>
              </w:rPr>
            </w:pPr>
          </w:p>
        </w:tc>
        <w:tc>
          <w:tcPr>
            <w:tcW w:w="1367" w:type="dxa"/>
            <w:tcBorders>
              <w:top w:val="nil"/>
              <w:left w:val="nil"/>
              <w:bottom w:val="nil"/>
              <w:right w:val="nil"/>
            </w:tcBorders>
            <w:vAlign w:val="bottom"/>
          </w:tcPr>
          <w:p w14:paraId="47031557" w14:textId="77777777" w:rsidR="008A2606" w:rsidRPr="00052B66" w:rsidRDefault="008A2606" w:rsidP="008A2606">
            <w:pPr>
              <w:tabs>
                <w:tab w:val="decimal" w:pos="1151"/>
              </w:tabs>
              <w:ind w:right="-72"/>
              <w:jc w:val="both"/>
              <w:rPr>
                <w:rFonts w:ascii="Arial" w:hAnsi="Arial" w:cs="Arial"/>
                <w:bCs/>
                <w:sz w:val="10"/>
                <w:szCs w:val="10"/>
                <w:lang w:val="en-GB"/>
              </w:rPr>
            </w:pPr>
          </w:p>
        </w:tc>
        <w:tc>
          <w:tcPr>
            <w:tcW w:w="1370" w:type="dxa"/>
            <w:tcBorders>
              <w:top w:val="nil"/>
              <w:left w:val="nil"/>
              <w:bottom w:val="nil"/>
              <w:right w:val="nil"/>
            </w:tcBorders>
            <w:vAlign w:val="bottom"/>
          </w:tcPr>
          <w:p w14:paraId="5C5685CB" w14:textId="77777777" w:rsidR="008A2606" w:rsidRPr="00052B66" w:rsidRDefault="008A2606" w:rsidP="008A2606">
            <w:pPr>
              <w:tabs>
                <w:tab w:val="decimal" w:pos="1151"/>
              </w:tabs>
              <w:ind w:right="-72"/>
              <w:jc w:val="both"/>
              <w:rPr>
                <w:rFonts w:ascii="Arial" w:hAnsi="Arial" w:cs="Arial"/>
                <w:bCs/>
                <w:sz w:val="10"/>
                <w:szCs w:val="10"/>
                <w:lang w:val="en-GB"/>
              </w:rPr>
            </w:pPr>
          </w:p>
        </w:tc>
        <w:tc>
          <w:tcPr>
            <w:tcW w:w="1369" w:type="dxa"/>
            <w:tcBorders>
              <w:top w:val="nil"/>
              <w:left w:val="nil"/>
              <w:bottom w:val="nil"/>
              <w:right w:val="nil"/>
            </w:tcBorders>
            <w:vAlign w:val="bottom"/>
          </w:tcPr>
          <w:p w14:paraId="7E5798C1" w14:textId="77777777" w:rsidR="008A2606" w:rsidRPr="00052B66" w:rsidRDefault="008A2606" w:rsidP="008A2606">
            <w:pPr>
              <w:tabs>
                <w:tab w:val="decimal" w:pos="1151"/>
              </w:tabs>
              <w:ind w:right="-72"/>
              <w:jc w:val="both"/>
              <w:rPr>
                <w:rFonts w:ascii="Arial" w:hAnsi="Arial" w:cs="Arial"/>
                <w:bCs/>
                <w:sz w:val="10"/>
                <w:szCs w:val="10"/>
                <w:lang w:val="en-GB"/>
              </w:rPr>
            </w:pPr>
          </w:p>
        </w:tc>
        <w:tc>
          <w:tcPr>
            <w:tcW w:w="1369" w:type="dxa"/>
            <w:tcBorders>
              <w:top w:val="nil"/>
              <w:left w:val="nil"/>
              <w:bottom w:val="nil"/>
              <w:right w:val="nil"/>
            </w:tcBorders>
            <w:vAlign w:val="bottom"/>
          </w:tcPr>
          <w:p w14:paraId="018C266B" w14:textId="77777777" w:rsidR="008A2606" w:rsidRPr="00052B66" w:rsidRDefault="008A2606" w:rsidP="008A2606">
            <w:pPr>
              <w:tabs>
                <w:tab w:val="decimal" w:pos="1151"/>
              </w:tabs>
              <w:ind w:right="-72"/>
              <w:jc w:val="both"/>
              <w:rPr>
                <w:rFonts w:ascii="Arial" w:hAnsi="Arial" w:cs="Arial"/>
                <w:bCs/>
                <w:sz w:val="10"/>
                <w:szCs w:val="10"/>
                <w:highlight w:val="green"/>
                <w:lang w:val="en-GB"/>
              </w:rPr>
            </w:pPr>
          </w:p>
        </w:tc>
      </w:tr>
      <w:tr w:rsidR="008A2606" w:rsidRPr="00052B66" w14:paraId="7518F286" w14:textId="77777777" w:rsidTr="00052B66">
        <w:tc>
          <w:tcPr>
            <w:tcW w:w="3990" w:type="dxa"/>
            <w:tcBorders>
              <w:top w:val="nil"/>
              <w:left w:val="nil"/>
              <w:bottom w:val="nil"/>
              <w:right w:val="nil"/>
            </w:tcBorders>
            <w:vAlign w:val="bottom"/>
          </w:tcPr>
          <w:p w14:paraId="21B7A5F6" w14:textId="539E7EE4" w:rsidR="008A2606" w:rsidRPr="00052B66" w:rsidRDefault="008A2606" w:rsidP="008A2606">
            <w:pPr>
              <w:tabs>
                <w:tab w:val="left" w:pos="-72"/>
              </w:tabs>
              <w:ind w:left="101" w:hanging="187"/>
              <w:rPr>
                <w:rFonts w:ascii="Arial" w:hAnsi="Arial" w:cs="Arial"/>
                <w:sz w:val="18"/>
                <w:szCs w:val="18"/>
                <w:lang w:val="en-GB"/>
              </w:rPr>
            </w:pPr>
            <w:r w:rsidRPr="00052B66">
              <w:rPr>
                <w:rFonts w:ascii="Arial" w:hAnsi="Arial" w:cs="Arial"/>
                <w:sz w:val="18"/>
                <w:szCs w:val="18"/>
                <w:lang w:val="en-GB"/>
              </w:rPr>
              <w:t>Earnings</w:t>
            </w:r>
            <w:r w:rsidR="008E0DEB" w:rsidRPr="00052B66">
              <w:rPr>
                <w:rFonts w:ascii="Arial" w:hAnsi="Arial" w:cs="Arial"/>
                <w:sz w:val="18"/>
                <w:szCs w:val="18"/>
                <w:lang w:val="en-GB"/>
              </w:rPr>
              <w:t xml:space="preserve"> </w:t>
            </w:r>
            <w:r w:rsidRPr="00052B66">
              <w:rPr>
                <w:rFonts w:ascii="Arial" w:hAnsi="Arial" w:cs="Arial"/>
                <w:sz w:val="18"/>
                <w:szCs w:val="18"/>
                <w:lang w:val="en-GB"/>
              </w:rPr>
              <w:t>per share (Baht)</w:t>
            </w:r>
          </w:p>
        </w:tc>
        <w:tc>
          <w:tcPr>
            <w:tcW w:w="1367" w:type="dxa"/>
            <w:tcBorders>
              <w:top w:val="nil"/>
              <w:left w:val="nil"/>
              <w:bottom w:val="nil"/>
              <w:right w:val="nil"/>
            </w:tcBorders>
            <w:vAlign w:val="bottom"/>
          </w:tcPr>
          <w:p w14:paraId="1D6686B7" w14:textId="565C31F6" w:rsidR="008A2606" w:rsidRPr="00052B66" w:rsidRDefault="00A276B5" w:rsidP="00A276B5">
            <w:pPr>
              <w:tabs>
                <w:tab w:val="right" w:pos="1151"/>
              </w:tabs>
              <w:ind w:right="-72"/>
              <w:jc w:val="both"/>
              <w:rPr>
                <w:rFonts w:ascii="Arial" w:hAnsi="Arial" w:cs="Arial"/>
                <w:bCs/>
                <w:sz w:val="18"/>
                <w:szCs w:val="18"/>
                <w:lang w:val="en-GB"/>
              </w:rPr>
            </w:pPr>
            <w:r>
              <w:rPr>
                <w:rFonts w:ascii="Arial" w:hAnsi="Arial" w:cstheme="minorBidi"/>
                <w:bCs/>
                <w:sz w:val="18"/>
                <w:szCs w:val="18"/>
                <w:cs/>
                <w:lang w:val="en-GB"/>
              </w:rPr>
              <w:tab/>
            </w:r>
            <w:r w:rsidR="008A2606" w:rsidRPr="00052B66">
              <w:rPr>
                <w:rFonts w:ascii="Arial" w:hAnsi="Arial" w:cs="Arial"/>
                <w:bCs/>
                <w:sz w:val="18"/>
                <w:szCs w:val="18"/>
                <w:lang w:val="en-GB"/>
              </w:rPr>
              <w:t>0.0</w:t>
            </w:r>
            <w:r w:rsidR="00F64015">
              <w:rPr>
                <w:rFonts w:ascii="Arial" w:hAnsi="Arial" w:cs="Arial"/>
                <w:bCs/>
                <w:sz w:val="18"/>
                <w:szCs w:val="18"/>
                <w:lang w:val="en-GB"/>
              </w:rPr>
              <w:t>2</w:t>
            </w:r>
          </w:p>
        </w:tc>
        <w:tc>
          <w:tcPr>
            <w:tcW w:w="1370" w:type="dxa"/>
            <w:tcBorders>
              <w:top w:val="nil"/>
              <w:left w:val="nil"/>
              <w:bottom w:val="nil"/>
              <w:right w:val="nil"/>
            </w:tcBorders>
            <w:vAlign w:val="bottom"/>
          </w:tcPr>
          <w:p w14:paraId="014AE4BD" w14:textId="29F586C1" w:rsidR="008A2606" w:rsidRPr="00052B66" w:rsidRDefault="00A276B5" w:rsidP="00A276B5">
            <w:pPr>
              <w:tabs>
                <w:tab w:val="right" w:pos="1151"/>
              </w:tabs>
              <w:ind w:right="-72"/>
              <w:jc w:val="both"/>
              <w:rPr>
                <w:rFonts w:ascii="Arial" w:hAnsi="Arial" w:cs="Arial"/>
                <w:bCs/>
                <w:sz w:val="18"/>
                <w:szCs w:val="18"/>
                <w:lang w:val="en-GB"/>
              </w:rPr>
            </w:pPr>
            <w:r>
              <w:rPr>
                <w:rFonts w:ascii="Arial" w:hAnsi="Arial" w:cstheme="minorBidi"/>
                <w:bCs/>
                <w:sz w:val="18"/>
                <w:szCs w:val="18"/>
                <w:cs/>
                <w:lang w:val="en-GB"/>
              </w:rPr>
              <w:tab/>
            </w:r>
            <w:r w:rsidR="008A2606" w:rsidRPr="00052B66">
              <w:rPr>
                <w:rFonts w:ascii="Arial" w:hAnsi="Arial" w:cs="Arial"/>
                <w:bCs/>
                <w:sz w:val="18"/>
                <w:szCs w:val="18"/>
                <w:lang w:val="en-GB"/>
              </w:rPr>
              <w:t>0.01</w:t>
            </w:r>
          </w:p>
        </w:tc>
        <w:tc>
          <w:tcPr>
            <w:tcW w:w="1369" w:type="dxa"/>
            <w:tcBorders>
              <w:top w:val="nil"/>
              <w:left w:val="nil"/>
              <w:bottom w:val="nil"/>
              <w:right w:val="nil"/>
            </w:tcBorders>
            <w:vAlign w:val="bottom"/>
          </w:tcPr>
          <w:p w14:paraId="3135DA5D" w14:textId="4B3F7287" w:rsidR="008A2606" w:rsidRPr="00052B66" w:rsidRDefault="00A276B5" w:rsidP="00A276B5">
            <w:pPr>
              <w:tabs>
                <w:tab w:val="right" w:pos="1151"/>
              </w:tabs>
              <w:ind w:right="-72"/>
              <w:jc w:val="both"/>
              <w:rPr>
                <w:rFonts w:ascii="Arial" w:hAnsi="Arial" w:cs="Arial"/>
                <w:bCs/>
                <w:sz w:val="18"/>
                <w:szCs w:val="18"/>
                <w:lang w:val="en-GB"/>
              </w:rPr>
            </w:pPr>
            <w:r>
              <w:rPr>
                <w:rFonts w:ascii="Arial" w:hAnsi="Arial" w:cstheme="minorBidi"/>
                <w:bCs/>
                <w:sz w:val="18"/>
                <w:szCs w:val="18"/>
                <w:cs/>
                <w:lang w:val="en-GB"/>
              </w:rPr>
              <w:tab/>
            </w:r>
            <w:r w:rsidR="008A2606" w:rsidRPr="00052B66">
              <w:rPr>
                <w:rFonts w:ascii="Arial" w:hAnsi="Arial" w:cs="Arial"/>
                <w:bCs/>
                <w:sz w:val="18"/>
                <w:szCs w:val="18"/>
                <w:lang w:val="en-GB"/>
              </w:rPr>
              <w:t>0.06</w:t>
            </w:r>
          </w:p>
        </w:tc>
        <w:tc>
          <w:tcPr>
            <w:tcW w:w="1369" w:type="dxa"/>
            <w:tcBorders>
              <w:top w:val="nil"/>
              <w:left w:val="nil"/>
              <w:bottom w:val="nil"/>
              <w:right w:val="nil"/>
            </w:tcBorders>
            <w:vAlign w:val="bottom"/>
          </w:tcPr>
          <w:p w14:paraId="7A06E1FF" w14:textId="5C198BC5" w:rsidR="008A2606" w:rsidRPr="00052B66" w:rsidRDefault="00A276B5" w:rsidP="00A276B5">
            <w:pPr>
              <w:tabs>
                <w:tab w:val="right" w:pos="1151"/>
              </w:tabs>
              <w:ind w:right="-72"/>
              <w:jc w:val="both"/>
              <w:rPr>
                <w:rFonts w:ascii="Arial" w:hAnsi="Arial" w:cs="Arial"/>
                <w:bCs/>
                <w:sz w:val="18"/>
                <w:szCs w:val="18"/>
                <w:lang w:val="en-GB"/>
              </w:rPr>
            </w:pPr>
            <w:r>
              <w:rPr>
                <w:rFonts w:ascii="Arial" w:hAnsi="Arial" w:cstheme="minorBidi"/>
                <w:bCs/>
                <w:sz w:val="18"/>
                <w:szCs w:val="18"/>
                <w:cs/>
                <w:lang w:val="en-GB"/>
              </w:rPr>
              <w:tab/>
            </w:r>
            <w:r w:rsidR="008A2606" w:rsidRPr="00052B66">
              <w:rPr>
                <w:rFonts w:ascii="Arial" w:hAnsi="Arial" w:cs="Arial"/>
                <w:bCs/>
                <w:sz w:val="18"/>
                <w:szCs w:val="18"/>
                <w:lang w:val="en-GB"/>
              </w:rPr>
              <w:t>0.16</w:t>
            </w:r>
          </w:p>
        </w:tc>
      </w:tr>
    </w:tbl>
    <w:p w14:paraId="71330A0E" w14:textId="77777777" w:rsidR="00DC3AF6" w:rsidRPr="00052B66" w:rsidRDefault="00DC3AF6" w:rsidP="00B43FD8">
      <w:pPr>
        <w:tabs>
          <w:tab w:val="decimal" w:pos="1094"/>
        </w:tabs>
        <w:jc w:val="both"/>
        <w:rPr>
          <w:rFonts w:ascii="Arial" w:hAnsi="Arial" w:cs="Arial"/>
          <w:sz w:val="18"/>
          <w:szCs w:val="18"/>
          <w:lang w:val="en-GB"/>
        </w:rPr>
      </w:pPr>
    </w:p>
    <w:p w14:paraId="2CBEC579" w14:textId="09E5B040" w:rsidR="00B43FD8" w:rsidRPr="00052B66" w:rsidRDefault="00B43FD8" w:rsidP="00B43FD8">
      <w:pPr>
        <w:jc w:val="both"/>
        <w:rPr>
          <w:rFonts w:ascii="Arial" w:hAnsi="Arial" w:cs="Arial"/>
          <w:spacing w:val="-4"/>
          <w:sz w:val="18"/>
          <w:szCs w:val="18"/>
          <w:lang w:val="en-GB"/>
        </w:rPr>
      </w:pPr>
      <w:r w:rsidRPr="00052B66">
        <w:rPr>
          <w:rFonts w:ascii="Arial" w:hAnsi="Arial" w:cs="Arial"/>
          <w:spacing w:val="-4"/>
          <w:sz w:val="18"/>
          <w:szCs w:val="18"/>
        </w:rPr>
        <w:t>The Company adjusted the weighted average number of ordinary shares</w:t>
      </w:r>
      <w:r w:rsidR="005E456B">
        <w:rPr>
          <w:rFonts w:ascii="Arial" w:hAnsi="Arial" w:cs="Arial"/>
          <w:spacing w:val="-4"/>
          <w:sz w:val="18"/>
          <w:szCs w:val="18"/>
        </w:rPr>
        <w:t xml:space="preserve"> of</w:t>
      </w:r>
      <w:r w:rsidRPr="00052B66">
        <w:rPr>
          <w:rFonts w:ascii="Arial" w:hAnsi="Arial" w:cs="Arial"/>
          <w:spacing w:val="-4"/>
          <w:sz w:val="18"/>
          <w:szCs w:val="18"/>
        </w:rPr>
        <w:t xml:space="preserve"> the comparative period to reflect the effect of the bonus element embedded in the subscription rights granted to existing shareholders to purchase newly issued shares at a price below the fair value, as if the changes had occurred from the beginning of the year </w:t>
      </w:r>
      <w:r w:rsidR="00B15352" w:rsidRPr="00052B66">
        <w:rPr>
          <w:rFonts w:ascii="Arial" w:hAnsi="Arial" w:cs="Arial"/>
          <w:spacing w:val="-4"/>
          <w:sz w:val="18"/>
          <w:szCs w:val="18"/>
        </w:rPr>
        <w:t>2025</w:t>
      </w:r>
      <w:r w:rsidRPr="00052B66">
        <w:rPr>
          <w:rFonts w:ascii="Arial" w:hAnsi="Arial" w:cs="Arial"/>
          <w:spacing w:val="-4"/>
          <w:sz w:val="18"/>
          <w:szCs w:val="18"/>
        </w:rPr>
        <w:t>.</w:t>
      </w:r>
    </w:p>
    <w:p w14:paraId="2DAA76B2" w14:textId="77777777" w:rsidR="00B43FD8" w:rsidRPr="00052B66" w:rsidRDefault="00B43FD8" w:rsidP="00B43FD8">
      <w:pPr>
        <w:jc w:val="both"/>
        <w:rPr>
          <w:rFonts w:ascii="Arial" w:hAnsi="Arial" w:cs="Arial"/>
          <w:spacing w:val="-4"/>
          <w:sz w:val="18"/>
          <w:szCs w:val="18"/>
        </w:rPr>
      </w:pPr>
    </w:p>
    <w:p w14:paraId="7F9845EE" w14:textId="77777777" w:rsidR="00B43FD8" w:rsidRPr="00052B66" w:rsidRDefault="00B43FD8" w:rsidP="00B43FD8">
      <w:pPr>
        <w:jc w:val="both"/>
        <w:rPr>
          <w:rFonts w:ascii="Arial" w:hAnsi="Arial" w:cs="Arial"/>
          <w:i/>
          <w:spacing w:val="-4"/>
          <w:sz w:val="18"/>
          <w:szCs w:val="18"/>
          <w:lang w:val="en-GB"/>
        </w:rPr>
      </w:pPr>
      <w:r w:rsidRPr="00052B66">
        <w:rPr>
          <w:rFonts w:ascii="Arial" w:hAnsi="Arial" w:cs="Arial"/>
          <w:spacing w:val="-4"/>
          <w:sz w:val="18"/>
          <w:szCs w:val="18"/>
          <w:lang w:val="en-GB"/>
        </w:rPr>
        <w:t xml:space="preserve">There are no potential dilutive ordinary shares in issue for the reporting period. </w:t>
      </w:r>
      <w:r w:rsidRPr="00052B66">
        <w:rPr>
          <w:rFonts w:ascii="Arial" w:hAnsi="Arial" w:cs="Arial"/>
          <w:spacing w:val="-4"/>
          <w:sz w:val="18"/>
          <w:szCs w:val="18"/>
        </w:rPr>
        <w:t xml:space="preserve">As a </w:t>
      </w:r>
      <w:proofErr w:type="gramStart"/>
      <w:r w:rsidRPr="00052B66">
        <w:rPr>
          <w:rFonts w:ascii="Arial" w:hAnsi="Arial" w:cs="Arial"/>
          <w:spacing w:val="-4"/>
          <w:sz w:val="18"/>
          <w:szCs w:val="18"/>
        </w:rPr>
        <w:t>results</w:t>
      </w:r>
      <w:proofErr w:type="gramEnd"/>
      <w:r w:rsidRPr="00052B66">
        <w:rPr>
          <w:rFonts w:ascii="Arial" w:hAnsi="Arial" w:cs="Arial"/>
          <w:spacing w:val="-4"/>
          <w:sz w:val="18"/>
          <w:szCs w:val="18"/>
        </w:rPr>
        <w:t>, diluted earnings per share have not been disclosed.</w:t>
      </w:r>
    </w:p>
    <w:p w14:paraId="7122A4DD" w14:textId="63402D31" w:rsidR="005A0C09" w:rsidRPr="00B8691C" w:rsidRDefault="005A0C09" w:rsidP="007141F7">
      <w:pPr>
        <w:tabs>
          <w:tab w:val="decimal" w:pos="1094"/>
        </w:tabs>
        <w:jc w:val="both"/>
        <w:rPr>
          <w:rFonts w:ascii="Arial" w:hAnsi="Arial" w:cs="Arial"/>
          <w:sz w:val="18"/>
          <w:szCs w:val="22"/>
        </w:rPr>
      </w:pPr>
      <w:r w:rsidRPr="00052B66">
        <w:rPr>
          <w:rFonts w:ascii="Arial" w:hAnsi="Arial" w:cs="Arial"/>
          <w:sz w:val="18"/>
          <w:szCs w:val="18"/>
        </w:rPr>
        <w:br w:type="page"/>
      </w:r>
    </w:p>
    <w:tbl>
      <w:tblPr>
        <w:tblW w:w="9461" w:type="dxa"/>
        <w:tblInd w:w="108" w:type="dxa"/>
        <w:tblLook w:val="04A0" w:firstRow="1" w:lastRow="0" w:firstColumn="1" w:lastColumn="0" w:noHBand="0" w:noVBand="1"/>
      </w:tblPr>
      <w:tblGrid>
        <w:gridCol w:w="9461"/>
      </w:tblGrid>
      <w:tr w:rsidR="00511CA4" w:rsidRPr="00B8691C" w14:paraId="433D1AA9" w14:textId="77777777" w:rsidTr="00511CA4">
        <w:trPr>
          <w:trHeight w:val="386"/>
        </w:trPr>
        <w:tc>
          <w:tcPr>
            <w:tcW w:w="9461" w:type="dxa"/>
            <w:vAlign w:val="center"/>
          </w:tcPr>
          <w:p w14:paraId="200D8F3F" w14:textId="49A937A5" w:rsidR="00077D9F" w:rsidRPr="00B8691C" w:rsidRDefault="00077D9F" w:rsidP="00D132E7">
            <w:pPr>
              <w:tabs>
                <w:tab w:val="left" w:pos="432"/>
              </w:tabs>
              <w:ind w:left="432" w:hanging="537"/>
              <w:rPr>
                <w:rFonts w:ascii="Arial" w:eastAsia="Arial Unicode MS" w:hAnsi="Arial" w:cs="Arial"/>
                <w:b/>
                <w:bCs/>
                <w:sz w:val="18"/>
                <w:szCs w:val="18"/>
                <w:cs/>
                <w:lang w:val="en-GB"/>
              </w:rPr>
            </w:pPr>
            <w:r w:rsidRPr="00B8691C">
              <w:rPr>
                <w:rFonts w:ascii="Arial" w:eastAsia="Arial Unicode MS" w:hAnsi="Arial" w:cs="Arial"/>
                <w:b/>
                <w:bCs/>
                <w:sz w:val="18"/>
                <w:szCs w:val="18"/>
                <w:lang w:val="en-GB"/>
              </w:rPr>
              <w:br w:type="page"/>
            </w:r>
            <w:r w:rsidR="000150D0" w:rsidRPr="00B8691C">
              <w:rPr>
                <w:rFonts w:ascii="Arial" w:eastAsia="Arial Unicode MS" w:hAnsi="Arial" w:cs="Arial"/>
                <w:b/>
                <w:bCs/>
                <w:sz w:val="18"/>
                <w:szCs w:val="18"/>
                <w:lang w:val="en-GB"/>
              </w:rPr>
              <w:t>2</w:t>
            </w:r>
            <w:r w:rsidR="00585EB7">
              <w:rPr>
                <w:rFonts w:ascii="Arial" w:eastAsia="Arial Unicode MS" w:hAnsi="Arial" w:cs="Arial"/>
                <w:b/>
                <w:bCs/>
                <w:sz w:val="18"/>
                <w:szCs w:val="18"/>
                <w:lang w:val="en-GB"/>
              </w:rPr>
              <w:t>4</w:t>
            </w:r>
            <w:r w:rsidRPr="00B8691C">
              <w:rPr>
                <w:rFonts w:ascii="Arial" w:eastAsia="Arial Unicode MS" w:hAnsi="Arial" w:cs="Arial"/>
                <w:b/>
                <w:bCs/>
                <w:sz w:val="18"/>
                <w:szCs w:val="18"/>
                <w:lang w:val="en-GB"/>
              </w:rPr>
              <w:tab/>
              <w:t>Related-party transactions</w:t>
            </w:r>
          </w:p>
        </w:tc>
      </w:tr>
    </w:tbl>
    <w:p w14:paraId="1A3496C5" w14:textId="77777777" w:rsidR="00077D9F" w:rsidRPr="00B8691C" w:rsidRDefault="00077D9F" w:rsidP="00D132E7">
      <w:pPr>
        <w:tabs>
          <w:tab w:val="decimal" w:pos="1094"/>
        </w:tabs>
        <w:ind w:right="-72"/>
        <w:jc w:val="both"/>
        <w:rPr>
          <w:rFonts w:ascii="Arial" w:hAnsi="Arial" w:cs="Arial"/>
          <w:sz w:val="18"/>
          <w:szCs w:val="18"/>
          <w:lang w:val="en-GB"/>
        </w:rPr>
      </w:pPr>
    </w:p>
    <w:p w14:paraId="0A273EBF" w14:textId="2470D581" w:rsidR="00897AAF" w:rsidRPr="00B8691C" w:rsidRDefault="00897AAF" w:rsidP="00D66120">
      <w:pPr>
        <w:tabs>
          <w:tab w:val="decimal" w:pos="1094"/>
        </w:tabs>
        <w:ind w:right="11"/>
        <w:jc w:val="both"/>
        <w:rPr>
          <w:rFonts w:ascii="Arial" w:hAnsi="Arial" w:cs="Arial"/>
          <w:sz w:val="18"/>
          <w:szCs w:val="18"/>
          <w:lang w:val="en-GB"/>
        </w:rPr>
      </w:pPr>
      <w:r w:rsidRPr="00184030">
        <w:rPr>
          <w:rFonts w:ascii="Arial" w:hAnsi="Arial" w:cs="Arial"/>
          <w:sz w:val="18"/>
          <w:szCs w:val="18"/>
          <w:lang w:val="en-GB"/>
        </w:rPr>
        <w:t xml:space="preserve">As </w:t>
      </w:r>
      <w:proofErr w:type="gramStart"/>
      <w:r w:rsidRPr="00184030">
        <w:rPr>
          <w:rFonts w:ascii="Arial" w:hAnsi="Arial" w:cs="Arial"/>
          <w:sz w:val="18"/>
          <w:szCs w:val="18"/>
          <w:lang w:val="en-GB"/>
        </w:rPr>
        <w:t>at</w:t>
      </w:r>
      <w:proofErr w:type="gramEnd"/>
      <w:r w:rsidRPr="00184030">
        <w:rPr>
          <w:rFonts w:ascii="Arial" w:hAnsi="Arial" w:cs="Arial"/>
          <w:sz w:val="18"/>
          <w:szCs w:val="18"/>
          <w:lang w:val="en-GB"/>
        </w:rPr>
        <w:t xml:space="preserve"> </w:t>
      </w:r>
      <w:r w:rsidR="00B15352" w:rsidRPr="00184030">
        <w:rPr>
          <w:rFonts w:ascii="Arial" w:hAnsi="Arial" w:cs="Arial"/>
          <w:sz w:val="18"/>
          <w:szCs w:val="18"/>
          <w:lang w:val="en-GB"/>
        </w:rPr>
        <w:t>31 March</w:t>
      </w:r>
      <w:r w:rsidRPr="00184030">
        <w:rPr>
          <w:rFonts w:ascii="Arial" w:hAnsi="Arial" w:cs="Arial"/>
          <w:sz w:val="18"/>
          <w:szCs w:val="18"/>
          <w:lang w:val="en-GB"/>
        </w:rPr>
        <w:t xml:space="preserve"> </w:t>
      </w:r>
      <w:r w:rsidR="00B15352" w:rsidRPr="00184030">
        <w:rPr>
          <w:rFonts w:ascii="Arial" w:hAnsi="Arial" w:cs="Arial"/>
          <w:sz w:val="18"/>
          <w:szCs w:val="18"/>
          <w:lang w:val="en-GB"/>
        </w:rPr>
        <w:t>2026</w:t>
      </w:r>
      <w:r w:rsidR="00CC1D86" w:rsidRPr="00184030">
        <w:rPr>
          <w:rFonts w:ascii="Arial" w:hAnsi="Arial" w:cs="Arial"/>
          <w:sz w:val="18"/>
          <w:szCs w:val="18"/>
          <w:lang w:val="en-GB"/>
        </w:rPr>
        <w:t xml:space="preserve"> and 31 December 2025</w:t>
      </w:r>
      <w:r w:rsidRPr="00184030">
        <w:rPr>
          <w:rFonts w:ascii="Arial" w:hAnsi="Arial" w:cs="Arial"/>
          <w:sz w:val="18"/>
          <w:szCs w:val="18"/>
          <w:lang w:val="en-GB"/>
        </w:rPr>
        <w:t xml:space="preserve">, the shares of the Company are </w:t>
      </w:r>
      <w:r w:rsidR="00DD6B3E" w:rsidRPr="00184030">
        <w:rPr>
          <w:rFonts w:ascii="Arial" w:hAnsi="Arial" w:cs="Arial"/>
          <w:sz w:val="18"/>
          <w:szCs w:val="18"/>
          <w:lang w:val="en-GB"/>
        </w:rPr>
        <w:t xml:space="preserve">majorly </w:t>
      </w:r>
      <w:r w:rsidRPr="00184030">
        <w:rPr>
          <w:rFonts w:ascii="Arial" w:hAnsi="Arial" w:cs="Arial"/>
          <w:sz w:val="18"/>
          <w:szCs w:val="18"/>
          <w:lang w:val="en-GB"/>
        </w:rPr>
        <w:t xml:space="preserve">held by </w:t>
      </w:r>
      <w:r w:rsidR="006C73F7" w:rsidRPr="00184030">
        <w:rPr>
          <w:rFonts w:ascii="Arial" w:hAnsi="Arial" w:cs="Arial"/>
          <w:sz w:val="18"/>
          <w:szCs w:val="18"/>
          <w:lang w:val="en-GB"/>
        </w:rPr>
        <w:t xml:space="preserve">parent company </w:t>
      </w:r>
      <w:r w:rsidR="2A887BA3" w:rsidRPr="00184030">
        <w:rPr>
          <w:rFonts w:ascii="Arial" w:hAnsi="Arial" w:cs="Arial"/>
          <w:sz w:val="18"/>
          <w:szCs w:val="18"/>
          <w:lang w:val="en-GB"/>
        </w:rPr>
        <w:t xml:space="preserve">Ramkhamhaeng Hospital Public Company </w:t>
      </w:r>
      <w:r w:rsidR="0030178C" w:rsidRPr="00184030">
        <w:rPr>
          <w:rFonts w:ascii="Arial" w:hAnsi="Arial" w:cs="Arial"/>
          <w:sz w:val="18"/>
          <w:szCs w:val="18"/>
          <w:lang w:val="en-GB"/>
        </w:rPr>
        <w:t>totalling</w:t>
      </w:r>
      <w:r w:rsidRPr="00184030">
        <w:rPr>
          <w:rFonts w:ascii="Arial" w:hAnsi="Arial" w:cs="Arial"/>
          <w:sz w:val="18"/>
          <w:szCs w:val="18"/>
          <w:lang w:val="en-GB"/>
        </w:rPr>
        <w:t xml:space="preserve"> </w:t>
      </w:r>
      <w:r w:rsidR="00585EB7" w:rsidRPr="00184030">
        <w:rPr>
          <w:rFonts w:ascii="Arial" w:hAnsi="Arial" w:cs="Arial"/>
          <w:sz w:val="18"/>
          <w:szCs w:val="18"/>
          <w:lang w:val="en-GB"/>
        </w:rPr>
        <w:t>49.99</w:t>
      </w:r>
      <w:r w:rsidR="74BE0B68" w:rsidRPr="00184030">
        <w:rPr>
          <w:rFonts w:ascii="Arial" w:hAnsi="Arial" w:cs="Arial"/>
          <w:sz w:val="18"/>
          <w:szCs w:val="18"/>
          <w:lang w:val="en-GB"/>
        </w:rPr>
        <w:t xml:space="preserve">% </w:t>
      </w:r>
      <w:r w:rsidRPr="00184030">
        <w:rPr>
          <w:rFonts w:ascii="Arial" w:hAnsi="Arial" w:cs="Arial"/>
          <w:sz w:val="18"/>
          <w:szCs w:val="18"/>
          <w:lang w:val="en-GB"/>
        </w:rPr>
        <w:t>and the remaining</w:t>
      </w:r>
      <w:r w:rsidRPr="00184030">
        <w:rPr>
          <w:rFonts w:ascii="Arial" w:hAnsi="Arial" w:cs="Arial"/>
          <w:sz w:val="18"/>
          <w:szCs w:val="18"/>
        </w:rPr>
        <w:t xml:space="preserve"> </w:t>
      </w:r>
      <w:r w:rsidR="00D56802" w:rsidRPr="00184030">
        <w:rPr>
          <w:rFonts w:ascii="Arial" w:hAnsi="Arial" w:cs="Arial"/>
          <w:sz w:val="18"/>
          <w:szCs w:val="18"/>
          <w:lang w:val="en-GB"/>
        </w:rPr>
        <w:t>50.01</w:t>
      </w:r>
      <w:r w:rsidRPr="00184030">
        <w:rPr>
          <w:rFonts w:ascii="Arial" w:hAnsi="Arial" w:cs="Arial"/>
          <w:sz w:val="18"/>
          <w:szCs w:val="18"/>
          <w:lang w:val="en-GB"/>
        </w:rPr>
        <w:t>% of the shares is widely held by other companies and individuals.</w:t>
      </w:r>
      <w:r w:rsidRPr="00B8691C">
        <w:rPr>
          <w:rFonts w:ascii="Arial" w:hAnsi="Arial" w:cs="Arial"/>
          <w:sz w:val="18"/>
          <w:szCs w:val="18"/>
          <w:lang w:val="en-GB"/>
        </w:rPr>
        <w:t xml:space="preserve"> </w:t>
      </w:r>
    </w:p>
    <w:p w14:paraId="7794FB80" w14:textId="77777777" w:rsidR="00006639" w:rsidRPr="00B8691C" w:rsidRDefault="00006639" w:rsidP="00D132E7">
      <w:pPr>
        <w:tabs>
          <w:tab w:val="decimal" w:pos="1094"/>
        </w:tabs>
        <w:ind w:right="-72"/>
        <w:jc w:val="both"/>
        <w:rPr>
          <w:rFonts w:ascii="Arial" w:hAnsi="Arial" w:cs="Arial"/>
          <w:sz w:val="18"/>
          <w:szCs w:val="18"/>
          <w:lang w:val="en-GB"/>
        </w:rPr>
      </w:pPr>
    </w:p>
    <w:p w14:paraId="0F642157" w14:textId="77777777" w:rsidR="00077D9F" w:rsidRPr="00B8691C" w:rsidRDefault="00077D9F" w:rsidP="00D132E7">
      <w:pPr>
        <w:jc w:val="thaiDistribute"/>
        <w:rPr>
          <w:rFonts w:ascii="Arial" w:hAnsi="Arial" w:cs="Arial"/>
          <w:sz w:val="18"/>
          <w:szCs w:val="18"/>
        </w:rPr>
      </w:pPr>
      <w:r w:rsidRPr="00B8691C">
        <w:rPr>
          <w:rFonts w:ascii="Arial" w:hAnsi="Arial" w:cs="Arial"/>
          <w:sz w:val="18"/>
          <w:szCs w:val="18"/>
        </w:rPr>
        <w:t>Related-party transactions are as follows:</w:t>
      </w:r>
    </w:p>
    <w:p w14:paraId="0F5FD0DD" w14:textId="77777777" w:rsidR="00077D9F" w:rsidRPr="00B8691C" w:rsidRDefault="00077D9F" w:rsidP="00D132E7">
      <w:pPr>
        <w:tabs>
          <w:tab w:val="decimal" w:pos="1094"/>
        </w:tabs>
        <w:ind w:right="-72"/>
        <w:jc w:val="both"/>
        <w:rPr>
          <w:rFonts w:ascii="Arial" w:hAnsi="Arial" w:cs="Arial"/>
          <w:sz w:val="18"/>
          <w:szCs w:val="18"/>
          <w:lang w:val="en-GB"/>
        </w:rPr>
      </w:pPr>
    </w:p>
    <w:p w14:paraId="69DC61FC" w14:textId="17824561" w:rsidR="00077D9F" w:rsidRPr="00B8691C" w:rsidRDefault="00077D9F" w:rsidP="00D132E7">
      <w:pPr>
        <w:ind w:left="540" w:hanging="540"/>
        <w:jc w:val="both"/>
        <w:rPr>
          <w:rFonts w:ascii="Arial" w:hAnsi="Arial" w:cs="Arial"/>
          <w:sz w:val="18"/>
          <w:szCs w:val="18"/>
        </w:rPr>
      </w:pPr>
      <w:r w:rsidRPr="00B8691C">
        <w:rPr>
          <w:rFonts w:ascii="Arial" w:hAnsi="Arial" w:cs="Arial"/>
          <w:sz w:val="18"/>
          <w:szCs w:val="18"/>
        </w:rPr>
        <w:t>a)</w:t>
      </w:r>
      <w:r w:rsidRPr="00B8691C">
        <w:rPr>
          <w:rFonts w:ascii="Arial" w:hAnsi="Arial" w:cs="Arial"/>
          <w:sz w:val="18"/>
          <w:szCs w:val="18"/>
        </w:rPr>
        <w:tab/>
        <w:t xml:space="preserve">Outstanding balances as </w:t>
      </w:r>
      <w:proofErr w:type="gramStart"/>
      <w:r w:rsidRPr="00B8691C">
        <w:rPr>
          <w:rFonts w:ascii="Arial" w:hAnsi="Arial" w:cs="Arial"/>
          <w:sz w:val="18"/>
          <w:szCs w:val="18"/>
        </w:rPr>
        <w:t>at</w:t>
      </w:r>
      <w:proofErr w:type="gramEnd"/>
      <w:r w:rsidRPr="00B8691C">
        <w:rPr>
          <w:rFonts w:ascii="Arial" w:hAnsi="Arial" w:cs="Arial"/>
          <w:sz w:val="18"/>
          <w:szCs w:val="18"/>
        </w:rPr>
        <w:t xml:space="preserve"> </w:t>
      </w:r>
      <w:r w:rsidR="00B15352">
        <w:rPr>
          <w:rFonts w:ascii="Arial" w:hAnsi="Arial" w:cs="Arial"/>
          <w:sz w:val="18"/>
          <w:szCs w:val="18"/>
          <w:lang w:val="en-GB"/>
        </w:rPr>
        <w:t>31 March</w:t>
      </w:r>
      <w:r w:rsidR="00172BDE" w:rsidRPr="00B8691C">
        <w:rPr>
          <w:rFonts w:ascii="Arial" w:hAnsi="Arial" w:cs="Arial"/>
          <w:sz w:val="18"/>
          <w:szCs w:val="18"/>
          <w:lang w:val="en-GB"/>
        </w:rPr>
        <w:t xml:space="preserve"> </w:t>
      </w:r>
      <w:r w:rsidR="00B15352">
        <w:rPr>
          <w:rFonts w:ascii="Arial" w:hAnsi="Arial" w:cs="Arial"/>
          <w:sz w:val="18"/>
          <w:szCs w:val="18"/>
          <w:lang w:val="en-GB"/>
        </w:rPr>
        <w:t>2026</w:t>
      </w:r>
      <w:r w:rsidRPr="00B8691C">
        <w:rPr>
          <w:rFonts w:ascii="Arial" w:hAnsi="Arial" w:cs="Arial"/>
          <w:sz w:val="18"/>
          <w:szCs w:val="18"/>
        </w:rPr>
        <w:t xml:space="preserve"> and </w:t>
      </w:r>
      <w:r w:rsidR="000150D0" w:rsidRPr="00B8691C">
        <w:rPr>
          <w:rFonts w:ascii="Arial" w:hAnsi="Arial" w:cs="Arial"/>
          <w:sz w:val="18"/>
          <w:szCs w:val="18"/>
          <w:lang w:val="en-GB"/>
        </w:rPr>
        <w:t>31</w:t>
      </w:r>
      <w:r w:rsidRPr="00B8691C">
        <w:rPr>
          <w:rFonts w:ascii="Arial" w:hAnsi="Arial" w:cs="Arial"/>
          <w:sz w:val="18"/>
          <w:szCs w:val="18"/>
        </w:rPr>
        <w:t xml:space="preserve"> December </w:t>
      </w:r>
      <w:r w:rsidR="00B15352">
        <w:rPr>
          <w:rFonts w:ascii="Arial" w:hAnsi="Arial" w:cs="Arial"/>
          <w:sz w:val="18"/>
          <w:szCs w:val="18"/>
          <w:lang w:val="en-GB"/>
        </w:rPr>
        <w:t>2025</w:t>
      </w:r>
      <w:r w:rsidRPr="00B8691C">
        <w:rPr>
          <w:rFonts w:ascii="Arial" w:hAnsi="Arial" w:cs="Arial"/>
          <w:sz w:val="18"/>
          <w:szCs w:val="18"/>
        </w:rPr>
        <w:t xml:space="preserve"> arising from purchase/sales of goods and services and others are as follows: </w:t>
      </w:r>
    </w:p>
    <w:p w14:paraId="10BBF56C" w14:textId="77777777" w:rsidR="00F82CA4" w:rsidRPr="00B8691C" w:rsidRDefault="00F82CA4" w:rsidP="00D132E7">
      <w:pPr>
        <w:ind w:left="540"/>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9E0F60" w:rsidRPr="00FD16D2" w14:paraId="08DE662D" w14:textId="77777777" w:rsidTr="00BE7B1A">
        <w:tc>
          <w:tcPr>
            <w:tcW w:w="3989" w:type="dxa"/>
            <w:vAlign w:val="bottom"/>
          </w:tcPr>
          <w:p w14:paraId="325A83A7" w14:textId="77777777" w:rsidR="00077D9F" w:rsidRPr="00FD16D2" w:rsidRDefault="00077D9F" w:rsidP="00D132E7">
            <w:pPr>
              <w:ind w:left="427" w:right="-72"/>
              <w:rPr>
                <w:rFonts w:ascii="Arial" w:hAnsi="Arial" w:cs="Arial"/>
                <w:snapToGrid w:val="0"/>
                <w:sz w:val="18"/>
                <w:szCs w:val="18"/>
                <w:lang w:val="en-GB" w:eastAsia="th-TH"/>
              </w:rPr>
            </w:pPr>
          </w:p>
        </w:tc>
        <w:tc>
          <w:tcPr>
            <w:tcW w:w="2736" w:type="dxa"/>
            <w:gridSpan w:val="2"/>
            <w:tcBorders>
              <w:bottom w:val="single" w:sz="4" w:space="0" w:color="auto"/>
            </w:tcBorders>
            <w:vAlign w:val="bottom"/>
          </w:tcPr>
          <w:p w14:paraId="55796D04" w14:textId="77777777" w:rsidR="00077D9F" w:rsidRPr="00FD16D2" w:rsidRDefault="00077D9F" w:rsidP="00D132E7">
            <w:pPr>
              <w:pStyle w:val="a0"/>
              <w:ind w:left="-14" w:right="-72"/>
              <w:jc w:val="center"/>
              <w:rPr>
                <w:rFonts w:ascii="Arial" w:hAnsi="Arial" w:cs="Arial"/>
                <w:b/>
                <w:bCs/>
                <w:snapToGrid w:val="0"/>
                <w:color w:val="auto"/>
                <w:sz w:val="18"/>
                <w:szCs w:val="18"/>
                <w:lang w:eastAsia="th-TH"/>
              </w:rPr>
            </w:pPr>
            <w:r w:rsidRPr="00FD16D2">
              <w:rPr>
                <w:rFonts w:ascii="Arial" w:hAnsi="Arial" w:cs="Arial"/>
                <w:b/>
                <w:bCs/>
                <w:snapToGrid w:val="0"/>
                <w:color w:val="auto"/>
                <w:sz w:val="18"/>
                <w:szCs w:val="18"/>
                <w:lang w:eastAsia="th-TH"/>
              </w:rPr>
              <w:t xml:space="preserve">Consolidated </w:t>
            </w:r>
          </w:p>
          <w:p w14:paraId="2E581A01" w14:textId="77777777" w:rsidR="00077D9F" w:rsidRPr="00FD16D2" w:rsidRDefault="00077D9F" w:rsidP="00D132E7">
            <w:pPr>
              <w:pStyle w:val="a0"/>
              <w:ind w:left="-14" w:right="-72"/>
              <w:jc w:val="center"/>
              <w:rPr>
                <w:rFonts w:ascii="Arial" w:hAnsi="Arial" w:cs="Arial"/>
                <w:b/>
                <w:bCs/>
                <w:snapToGrid w:val="0"/>
                <w:color w:val="auto"/>
                <w:sz w:val="18"/>
                <w:szCs w:val="18"/>
                <w:lang w:eastAsia="th-TH"/>
              </w:rPr>
            </w:pPr>
            <w:r w:rsidRPr="00FD16D2">
              <w:rPr>
                <w:rFonts w:ascii="Arial" w:hAnsi="Arial" w:cs="Arial"/>
                <w:b/>
                <w:bCs/>
                <w:snapToGrid w:val="0"/>
                <w:color w:val="auto"/>
                <w:sz w:val="18"/>
                <w:szCs w:val="18"/>
                <w:lang w:eastAsia="th-TH"/>
              </w:rPr>
              <w:t>financial information</w:t>
            </w:r>
          </w:p>
        </w:tc>
        <w:tc>
          <w:tcPr>
            <w:tcW w:w="2736" w:type="dxa"/>
            <w:gridSpan w:val="2"/>
            <w:tcBorders>
              <w:bottom w:val="single" w:sz="4" w:space="0" w:color="auto"/>
            </w:tcBorders>
            <w:vAlign w:val="bottom"/>
          </w:tcPr>
          <w:p w14:paraId="04EA7341" w14:textId="77777777" w:rsidR="00077D9F" w:rsidRPr="00FD16D2" w:rsidRDefault="00077D9F" w:rsidP="00D132E7">
            <w:pPr>
              <w:pStyle w:val="a0"/>
              <w:ind w:left="-14" w:right="-72"/>
              <w:jc w:val="center"/>
              <w:rPr>
                <w:rFonts w:ascii="Arial" w:hAnsi="Arial" w:cs="Arial"/>
                <w:b/>
                <w:bCs/>
                <w:snapToGrid w:val="0"/>
                <w:color w:val="auto"/>
                <w:sz w:val="18"/>
                <w:szCs w:val="18"/>
                <w:lang w:eastAsia="th-TH"/>
              </w:rPr>
            </w:pPr>
            <w:r w:rsidRPr="00FD16D2">
              <w:rPr>
                <w:rFonts w:ascii="Arial" w:hAnsi="Arial" w:cs="Arial"/>
                <w:b/>
                <w:bCs/>
                <w:snapToGrid w:val="0"/>
                <w:color w:val="auto"/>
                <w:sz w:val="18"/>
                <w:szCs w:val="18"/>
                <w:lang w:eastAsia="th-TH"/>
              </w:rPr>
              <w:t xml:space="preserve">Separate </w:t>
            </w:r>
          </w:p>
          <w:p w14:paraId="315444C1" w14:textId="77777777" w:rsidR="00077D9F" w:rsidRPr="00FD16D2" w:rsidRDefault="00077D9F" w:rsidP="00D132E7">
            <w:pPr>
              <w:pStyle w:val="a0"/>
              <w:ind w:left="-14" w:right="-72"/>
              <w:jc w:val="center"/>
              <w:rPr>
                <w:rFonts w:ascii="Arial" w:hAnsi="Arial" w:cs="Arial"/>
                <w:b/>
                <w:bCs/>
                <w:snapToGrid w:val="0"/>
                <w:color w:val="auto"/>
                <w:sz w:val="18"/>
                <w:szCs w:val="18"/>
                <w:lang w:eastAsia="th-TH"/>
              </w:rPr>
            </w:pPr>
            <w:r w:rsidRPr="00FD16D2">
              <w:rPr>
                <w:rFonts w:ascii="Arial" w:hAnsi="Arial" w:cs="Arial"/>
                <w:b/>
                <w:bCs/>
                <w:snapToGrid w:val="0"/>
                <w:color w:val="auto"/>
                <w:sz w:val="18"/>
                <w:szCs w:val="18"/>
                <w:lang w:eastAsia="th-TH"/>
              </w:rPr>
              <w:t>financial information</w:t>
            </w:r>
          </w:p>
        </w:tc>
      </w:tr>
      <w:tr w:rsidR="009E0F60" w:rsidRPr="00FD16D2" w14:paraId="2B01084C" w14:textId="77777777" w:rsidTr="00BE7B1A">
        <w:trPr>
          <w:trHeight w:val="117"/>
        </w:trPr>
        <w:tc>
          <w:tcPr>
            <w:tcW w:w="3989" w:type="dxa"/>
            <w:vAlign w:val="bottom"/>
          </w:tcPr>
          <w:p w14:paraId="57027974" w14:textId="77777777" w:rsidR="00077D9F" w:rsidRPr="00FD16D2" w:rsidRDefault="00077D9F" w:rsidP="00D132E7">
            <w:pPr>
              <w:ind w:left="427" w:right="-72"/>
              <w:rPr>
                <w:rFonts w:ascii="Arial" w:hAnsi="Arial" w:cs="Arial"/>
                <w:snapToGrid w:val="0"/>
                <w:sz w:val="18"/>
                <w:szCs w:val="18"/>
                <w:lang w:val="en-GB" w:eastAsia="th-TH"/>
              </w:rPr>
            </w:pPr>
          </w:p>
        </w:tc>
        <w:tc>
          <w:tcPr>
            <w:tcW w:w="1368" w:type="dxa"/>
            <w:tcBorders>
              <w:top w:val="single" w:sz="4" w:space="0" w:color="auto"/>
            </w:tcBorders>
            <w:vAlign w:val="bottom"/>
          </w:tcPr>
          <w:p w14:paraId="14FA3E52" w14:textId="77777777" w:rsidR="00077D9F" w:rsidRPr="00FD16D2" w:rsidRDefault="00077D9F" w:rsidP="00D132E7">
            <w:pPr>
              <w:pStyle w:val="a0"/>
              <w:tabs>
                <w:tab w:val="decimal" w:pos="1151"/>
              </w:tabs>
              <w:ind w:left="-14" w:right="-72"/>
              <w:jc w:val="both"/>
              <w:rPr>
                <w:rFonts w:ascii="Arial" w:hAnsi="Arial" w:cs="Arial"/>
                <w:b/>
                <w:bCs/>
                <w:snapToGrid w:val="0"/>
                <w:color w:val="auto"/>
                <w:sz w:val="18"/>
                <w:szCs w:val="18"/>
                <w:cs/>
                <w:lang w:eastAsia="th-TH"/>
              </w:rPr>
            </w:pPr>
            <w:r w:rsidRPr="00FD16D2">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5F3587D5" w14:textId="77777777" w:rsidR="00077D9F" w:rsidRPr="00FD16D2" w:rsidRDefault="00077D9F" w:rsidP="00D132E7">
            <w:pPr>
              <w:pStyle w:val="a0"/>
              <w:tabs>
                <w:tab w:val="decimal" w:pos="1151"/>
              </w:tabs>
              <w:ind w:left="-14" w:right="-72"/>
              <w:jc w:val="both"/>
              <w:rPr>
                <w:rFonts w:ascii="Arial" w:hAnsi="Arial" w:cs="Arial"/>
                <w:b/>
                <w:bCs/>
                <w:snapToGrid w:val="0"/>
                <w:color w:val="auto"/>
                <w:sz w:val="18"/>
                <w:szCs w:val="18"/>
                <w:cs/>
                <w:lang w:eastAsia="th-TH"/>
              </w:rPr>
            </w:pPr>
            <w:r w:rsidRPr="00FD16D2">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14:paraId="23A8F17D" w14:textId="77777777" w:rsidR="00077D9F" w:rsidRPr="00FD16D2" w:rsidRDefault="00077D9F" w:rsidP="00D132E7">
            <w:pPr>
              <w:pStyle w:val="a0"/>
              <w:tabs>
                <w:tab w:val="decimal" w:pos="1151"/>
              </w:tabs>
              <w:ind w:left="-14" w:right="-72"/>
              <w:jc w:val="both"/>
              <w:rPr>
                <w:rFonts w:ascii="Arial" w:hAnsi="Arial" w:cs="Arial"/>
                <w:b/>
                <w:bCs/>
                <w:snapToGrid w:val="0"/>
                <w:color w:val="auto"/>
                <w:sz w:val="18"/>
                <w:szCs w:val="18"/>
                <w:cs/>
                <w:lang w:eastAsia="th-TH"/>
              </w:rPr>
            </w:pPr>
            <w:r w:rsidRPr="00FD16D2">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14:paraId="23450C99" w14:textId="77777777" w:rsidR="00077D9F" w:rsidRPr="00FD16D2" w:rsidRDefault="00077D9F" w:rsidP="00D132E7">
            <w:pPr>
              <w:pStyle w:val="a0"/>
              <w:tabs>
                <w:tab w:val="decimal" w:pos="1151"/>
              </w:tabs>
              <w:ind w:left="-14" w:right="-72"/>
              <w:jc w:val="both"/>
              <w:rPr>
                <w:rFonts w:ascii="Arial" w:hAnsi="Arial" w:cs="Arial"/>
                <w:b/>
                <w:bCs/>
                <w:snapToGrid w:val="0"/>
                <w:color w:val="auto"/>
                <w:sz w:val="18"/>
                <w:szCs w:val="18"/>
                <w:cs/>
                <w:lang w:eastAsia="th-TH"/>
              </w:rPr>
            </w:pPr>
            <w:r w:rsidRPr="00FD16D2">
              <w:rPr>
                <w:rFonts w:ascii="Arial" w:hAnsi="Arial" w:cs="Arial"/>
                <w:b/>
                <w:bCs/>
                <w:snapToGrid w:val="0"/>
                <w:color w:val="auto"/>
                <w:sz w:val="18"/>
                <w:szCs w:val="18"/>
                <w:lang w:eastAsia="th-TH"/>
              </w:rPr>
              <w:t>Audited</w:t>
            </w:r>
          </w:p>
        </w:tc>
      </w:tr>
      <w:tr w:rsidR="009E0F60" w:rsidRPr="00FD16D2" w14:paraId="377B85E1" w14:textId="77777777" w:rsidTr="00BE7B1A">
        <w:tc>
          <w:tcPr>
            <w:tcW w:w="3989" w:type="dxa"/>
            <w:vAlign w:val="bottom"/>
          </w:tcPr>
          <w:p w14:paraId="61A826B8" w14:textId="77777777" w:rsidR="000665A9" w:rsidRPr="00FD16D2" w:rsidRDefault="000665A9" w:rsidP="00D132E7">
            <w:pPr>
              <w:ind w:left="427" w:right="-72"/>
              <w:rPr>
                <w:rFonts w:ascii="Arial" w:hAnsi="Arial" w:cs="Arial"/>
                <w:b/>
                <w:bCs/>
                <w:snapToGrid w:val="0"/>
                <w:sz w:val="18"/>
                <w:szCs w:val="18"/>
                <w:lang w:val="en-GB" w:eastAsia="th-TH"/>
              </w:rPr>
            </w:pPr>
          </w:p>
        </w:tc>
        <w:tc>
          <w:tcPr>
            <w:tcW w:w="1368" w:type="dxa"/>
            <w:vAlign w:val="bottom"/>
          </w:tcPr>
          <w:p w14:paraId="0AE25C41" w14:textId="0A25B015" w:rsidR="000665A9" w:rsidRPr="00FD16D2" w:rsidRDefault="000665A9" w:rsidP="00D132E7">
            <w:pPr>
              <w:pStyle w:val="a0"/>
              <w:tabs>
                <w:tab w:val="right" w:pos="1151"/>
              </w:tabs>
              <w:ind w:left="-14" w:right="-72"/>
              <w:jc w:val="both"/>
              <w:rPr>
                <w:rFonts w:ascii="Arial" w:hAnsi="Arial" w:cs="Arial"/>
                <w:b/>
                <w:bCs/>
                <w:snapToGrid w:val="0"/>
                <w:color w:val="auto"/>
                <w:sz w:val="18"/>
                <w:szCs w:val="18"/>
                <w:lang w:eastAsia="th-TH"/>
              </w:rPr>
            </w:pPr>
            <w:r w:rsidRPr="00FD16D2">
              <w:rPr>
                <w:rFonts w:ascii="Arial" w:hAnsi="Arial" w:cs="Arial"/>
                <w:b/>
                <w:bCs/>
                <w:snapToGrid w:val="0"/>
                <w:color w:val="auto"/>
                <w:sz w:val="18"/>
                <w:szCs w:val="18"/>
                <w:lang w:eastAsia="th-TH"/>
              </w:rPr>
              <w:tab/>
            </w:r>
            <w:r w:rsidR="00B15352" w:rsidRPr="00FD16D2">
              <w:rPr>
                <w:rFonts w:ascii="Arial" w:hAnsi="Arial" w:cs="Arial"/>
                <w:b/>
                <w:bCs/>
                <w:snapToGrid w:val="0"/>
                <w:color w:val="auto"/>
                <w:sz w:val="18"/>
                <w:szCs w:val="18"/>
                <w:lang w:eastAsia="th-TH"/>
              </w:rPr>
              <w:t>31 March</w:t>
            </w:r>
          </w:p>
        </w:tc>
        <w:tc>
          <w:tcPr>
            <w:tcW w:w="1368" w:type="dxa"/>
            <w:vAlign w:val="bottom"/>
          </w:tcPr>
          <w:p w14:paraId="28F9E34F" w14:textId="5F51E083" w:rsidR="000665A9" w:rsidRPr="00FD16D2" w:rsidRDefault="000665A9" w:rsidP="00D132E7">
            <w:pPr>
              <w:pStyle w:val="a0"/>
              <w:tabs>
                <w:tab w:val="right" w:pos="1151"/>
              </w:tabs>
              <w:ind w:left="-14" w:right="-72"/>
              <w:jc w:val="both"/>
              <w:rPr>
                <w:rFonts w:ascii="Arial" w:hAnsi="Arial" w:cs="Arial"/>
                <w:b/>
                <w:bCs/>
                <w:snapToGrid w:val="0"/>
                <w:color w:val="auto"/>
                <w:sz w:val="18"/>
                <w:szCs w:val="18"/>
                <w:lang w:eastAsia="th-TH"/>
              </w:rPr>
            </w:pPr>
            <w:r w:rsidRPr="00FD16D2">
              <w:rPr>
                <w:rFonts w:ascii="Arial" w:hAnsi="Arial" w:cs="Arial"/>
                <w:b/>
                <w:bCs/>
                <w:snapToGrid w:val="0"/>
                <w:color w:val="auto"/>
                <w:sz w:val="18"/>
                <w:szCs w:val="18"/>
                <w:lang w:eastAsia="th-TH"/>
              </w:rPr>
              <w:tab/>
            </w:r>
            <w:r w:rsidR="000150D0" w:rsidRPr="00FD16D2">
              <w:rPr>
                <w:rFonts w:ascii="Arial" w:hAnsi="Arial" w:cs="Arial"/>
                <w:b/>
                <w:bCs/>
                <w:snapToGrid w:val="0"/>
                <w:color w:val="auto"/>
                <w:sz w:val="18"/>
                <w:szCs w:val="18"/>
                <w:lang w:eastAsia="th-TH"/>
              </w:rPr>
              <w:t>31</w:t>
            </w:r>
            <w:r w:rsidRPr="00FD16D2">
              <w:rPr>
                <w:rFonts w:ascii="Arial" w:hAnsi="Arial" w:cs="Arial"/>
                <w:b/>
                <w:bCs/>
                <w:snapToGrid w:val="0"/>
                <w:color w:val="auto"/>
                <w:sz w:val="18"/>
                <w:szCs w:val="18"/>
                <w:lang w:eastAsia="th-TH"/>
              </w:rPr>
              <w:t xml:space="preserve"> December</w:t>
            </w:r>
          </w:p>
        </w:tc>
        <w:tc>
          <w:tcPr>
            <w:tcW w:w="1368" w:type="dxa"/>
            <w:vAlign w:val="bottom"/>
          </w:tcPr>
          <w:p w14:paraId="1592224C" w14:textId="64EBDE57" w:rsidR="000665A9" w:rsidRPr="00FD16D2" w:rsidRDefault="000665A9" w:rsidP="00D132E7">
            <w:pPr>
              <w:pStyle w:val="a0"/>
              <w:tabs>
                <w:tab w:val="right" w:pos="1151"/>
              </w:tabs>
              <w:ind w:left="-14" w:right="-72"/>
              <w:jc w:val="both"/>
              <w:rPr>
                <w:rFonts w:ascii="Arial" w:hAnsi="Arial" w:cs="Arial"/>
                <w:b/>
                <w:bCs/>
                <w:snapToGrid w:val="0"/>
                <w:color w:val="auto"/>
                <w:sz w:val="18"/>
                <w:szCs w:val="18"/>
                <w:lang w:eastAsia="th-TH"/>
              </w:rPr>
            </w:pPr>
            <w:r w:rsidRPr="00FD16D2">
              <w:rPr>
                <w:rFonts w:ascii="Arial" w:hAnsi="Arial" w:cs="Arial"/>
                <w:b/>
                <w:bCs/>
                <w:snapToGrid w:val="0"/>
                <w:color w:val="auto"/>
                <w:sz w:val="18"/>
                <w:szCs w:val="18"/>
                <w:lang w:eastAsia="th-TH"/>
              </w:rPr>
              <w:tab/>
            </w:r>
            <w:r w:rsidR="00B15352" w:rsidRPr="00FD16D2">
              <w:rPr>
                <w:rFonts w:ascii="Arial" w:hAnsi="Arial" w:cs="Arial"/>
                <w:b/>
                <w:bCs/>
                <w:snapToGrid w:val="0"/>
                <w:color w:val="auto"/>
                <w:sz w:val="18"/>
                <w:szCs w:val="18"/>
                <w:lang w:eastAsia="th-TH"/>
              </w:rPr>
              <w:t>31 March</w:t>
            </w:r>
          </w:p>
        </w:tc>
        <w:tc>
          <w:tcPr>
            <w:tcW w:w="1368" w:type="dxa"/>
            <w:vAlign w:val="bottom"/>
          </w:tcPr>
          <w:p w14:paraId="223A73DC" w14:textId="71E57CE5" w:rsidR="000665A9" w:rsidRPr="00FD16D2" w:rsidRDefault="000665A9" w:rsidP="00D132E7">
            <w:pPr>
              <w:pStyle w:val="a0"/>
              <w:tabs>
                <w:tab w:val="right" w:pos="1151"/>
              </w:tabs>
              <w:ind w:left="-14" w:right="-72"/>
              <w:jc w:val="both"/>
              <w:rPr>
                <w:rFonts w:ascii="Arial" w:hAnsi="Arial" w:cs="Arial"/>
                <w:b/>
                <w:bCs/>
                <w:snapToGrid w:val="0"/>
                <w:color w:val="auto"/>
                <w:sz w:val="18"/>
                <w:szCs w:val="18"/>
                <w:lang w:eastAsia="th-TH"/>
              </w:rPr>
            </w:pPr>
            <w:r w:rsidRPr="00FD16D2">
              <w:rPr>
                <w:rFonts w:ascii="Arial" w:hAnsi="Arial" w:cs="Arial"/>
                <w:b/>
                <w:bCs/>
                <w:snapToGrid w:val="0"/>
                <w:color w:val="auto"/>
                <w:sz w:val="18"/>
                <w:szCs w:val="18"/>
                <w:lang w:eastAsia="th-TH"/>
              </w:rPr>
              <w:tab/>
            </w:r>
            <w:r w:rsidR="000150D0" w:rsidRPr="00FD16D2">
              <w:rPr>
                <w:rFonts w:ascii="Arial" w:hAnsi="Arial" w:cs="Arial"/>
                <w:b/>
                <w:bCs/>
                <w:snapToGrid w:val="0"/>
                <w:color w:val="auto"/>
                <w:sz w:val="18"/>
                <w:szCs w:val="18"/>
                <w:lang w:eastAsia="th-TH"/>
              </w:rPr>
              <w:t>31</w:t>
            </w:r>
            <w:r w:rsidRPr="00FD16D2">
              <w:rPr>
                <w:rFonts w:ascii="Arial" w:hAnsi="Arial" w:cs="Arial"/>
                <w:b/>
                <w:bCs/>
                <w:snapToGrid w:val="0"/>
                <w:color w:val="auto"/>
                <w:sz w:val="18"/>
                <w:szCs w:val="18"/>
                <w:lang w:eastAsia="th-TH"/>
              </w:rPr>
              <w:t xml:space="preserve"> December</w:t>
            </w:r>
          </w:p>
        </w:tc>
      </w:tr>
      <w:tr w:rsidR="009E0F60" w:rsidRPr="00FD16D2" w14:paraId="1BE53C5E" w14:textId="77777777" w:rsidTr="00BE7B1A">
        <w:tc>
          <w:tcPr>
            <w:tcW w:w="3989" w:type="dxa"/>
            <w:vAlign w:val="bottom"/>
          </w:tcPr>
          <w:p w14:paraId="18CBE31B" w14:textId="77777777" w:rsidR="00077D9F" w:rsidRPr="00FD16D2" w:rsidRDefault="00077D9F" w:rsidP="00D132E7">
            <w:pPr>
              <w:ind w:left="427" w:right="-72"/>
              <w:rPr>
                <w:rFonts w:ascii="Arial" w:hAnsi="Arial" w:cs="Arial"/>
                <w:b/>
                <w:bCs/>
                <w:snapToGrid w:val="0"/>
                <w:sz w:val="18"/>
                <w:szCs w:val="18"/>
                <w:lang w:val="en-GB" w:eastAsia="th-TH"/>
              </w:rPr>
            </w:pPr>
          </w:p>
        </w:tc>
        <w:tc>
          <w:tcPr>
            <w:tcW w:w="1368" w:type="dxa"/>
            <w:vAlign w:val="bottom"/>
          </w:tcPr>
          <w:p w14:paraId="60D43888" w14:textId="072CF9A7" w:rsidR="00077D9F" w:rsidRPr="00FD16D2" w:rsidRDefault="00B15352" w:rsidP="00D132E7">
            <w:pPr>
              <w:pStyle w:val="a0"/>
              <w:tabs>
                <w:tab w:val="decimal" w:pos="1151"/>
              </w:tabs>
              <w:ind w:left="-14" w:right="-72"/>
              <w:jc w:val="both"/>
              <w:rPr>
                <w:rFonts w:ascii="Arial" w:hAnsi="Arial" w:cs="Arial"/>
                <w:b/>
                <w:bCs/>
                <w:snapToGrid w:val="0"/>
                <w:color w:val="auto"/>
                <w:sz w:val="18"/>
                <w:szCs w:val="18"/>
                <w:lang w:eastAsia="th-TH"/>
              </w:rPr>
            </w:pPr>
            <w:r w:rsidRPr="00FD16D2">
              <w:rPr>
                <w:rFonts w:ascii="Arial" w:hAnsi="Arial" w:cs="Arial"/>
                <w:b/>
                <w:bCs/>
                <w:snapToGrid w:val="0"/>
                <w:color w:val="auto"/>
                <w:sz w:val="18"/>
                <w:szCs w:val="18"/>
                <w:lang w:eastAsia="th-TH"/>
              </w:rPr>
              <w:t>2026</w:t>
            </w:r>
          </w:p>
        </w:tc>
        <w:tc>
          <w:tcPr>
            <w:tcW w:w="1368" w:type="dxa"/>
            <w:vAlign w:val="bottom"/>
          </w:tcPr>
          <w:p w14:paraId="48899C50" w14:textId="200DEA8A" w:rsidR="00077D9F" w:rsidRPr="00FD16D2" w:rsidRDefault="00B15352" w:rsidP="00D132E7">
            <w:pPr>
              <w:pStyle w:val="a0"/>
              <w:tabs>
                <w:tab w:val="decimal" w:pos="1151"/>
              </w:tabs>
              <w:ind w:left="-14" w:right="-72"/>
              <w:jc w:val="both"/>
              <w:rPr>
                <w:rFonts w:ascii="Arial" w:hAnsi="Arial" w:cs="Arial"/>
                <w:b/>
                <w:bCs/>
                <w:snapToGrid w:val="0"/>
                <w:color w:val="auto"/>
                <w:sz w:val="18"/>
                <w:szCs w:val="18"/>
                <w:lang w:eastAsia="th-TH"/>
              </w:rPr>
            </w:pPr>
            <w:r w:rsidRPr="00FD16D2">
              <w:rPr>
                <w:rFonts w:ascii="Arial" w:hAnsi="Arial" w:cs="Arial"/>
                <w:b/>
                <w:bCs/>
                <w:snapToGrid w:val="0"/>
                <w:color w:val="auto"/>
                <w:sz w:val="18"/>
                <w:szCs w:val="18"/>
                <w:lang w:eastAsia="th-TH"/>
              </w:rPr>
              <w:t>2025</w:t>
            </w:r>
          </w:p>
        </w:tc>
        <w:tc>
          <w:tcPr>
            <w:tcW w:w="1368" w:type="dxa"/>
            <w:vAlign w:val="bottom"/>
          </w:tcPr>
          <w:p w14:paraId="623E79E9" w14:textId="2ECC6D03" w:rsidR="00077D9F" w:rsidRPr="00FD16D2" w:rsidRDefault="00B15352" w:rsidP="00D132E7">
            <w:pPr>
              <w:pStyle w:val="a0"/>
              <w:tabs>
                <w:tab w:val="decimal" w:pos="1151"/>
              </w:tabs>
              <w:ind w:left="-14" w:right="-72"/>
              <w:jc w:val="both"/>
              <w:rPr>
                <w:rFonts w:ascii="Arial" w:hAnsi="Arial" w:cs="Arial"/>
                <w:b/>
                <w:bCs/>
                <w:snapToGrid w:val="0"/>
                <w:color w:val="auto"/>
                <w:sz w:val="18"/>
                <w:szCs w:val="18"/>
                <w:lang w:eastAsia="th-TH"/>
              </w:rPr>
            </w:pPr>
            <w:r w:rsidRPr="00FD16D2">
              <w:rPr>
                <w:rFonts w:ascii="Arial" w:hAnsi="Arial" w:cs="Arial"/>
                <w:b/>
                <w:bCs/>
                <w:snapToGrid w:val="0"/>
                <w:color w:val="auto"/>
                <w:sz w:val="18"/>
                <w:szCs w:val="18"/>
                <w:lang w:eastAsia="th-TH"/>
              </w:rPr>
              <w:t>2026</w:t>
            </w:r>
          </w:p>
        </w:tc>
        <w:tc>
          <w:tcPr>
            <w:tcW w:w="1368" w:type="dxa"/>
            <w:vAlign w:val="bottom"/>
          </w:tcPr>
          <w:p w14:paraId="11D7B91D" w14:textId="70F1ADFF" w:rsidR="00077D9F" w:rsidRPr="00FD16D2" w:rsidRDefault="00B15352" w:rsidP="00D132E7">
            <w:pPr>
              <w:pStyle w:val="a0"/>
              <w:tabs>
                <w:tab w:val="decimal" w:pos="1151"/>
              </w:tabs>
              <w:ind w:left="-14" w:right="-72"/>
              <w:jc w:val="both"/>
              <w:rPr>
                <w:rFonts w:ascii="Arial" w:hAnsi="Arial" w:cs="Arial"/>
                <w:b/>
                <w:bCs/>
                <w:snapToGrid w:val="0"/>
                <w:color w:val="auto"/>
                <w:sz w:val="18"/>
                <w:szCs w:val="18"/>
                <w:lang w:eastAsia="th-TH"/>
              </w:rPr>
            </w:pPr>
            <w:r w:rsidRPr="00FD16D2">
              <w:rPr>
                <w:rFonts w:ascii="Arial" w:hAnsi="Arial" w:cs="Arial"/>
                <w:b/>
                <w:bCs/>
                <w:snapToGrid w:val="0"/>
                <w:color w:val="auto"/>
                <w:sz w:val="18"/>
                <w:szCs w:val="18"/>
                <w:lang w:eastAsia="th-TH"/>
              </w:rPr>
              <w:t>2025</w:t>
            </w:r>
          </w:p>
        </w:tc>
      </w:tr>
      <w:tr w:rsidR="009E0F60" w:rsidRPr="00FD16D2" w14:paraId="059147F7" w14:textId="77777777" w:rsidTr="00BE7B1A">
        <w:tc>
          <w:tcPr>
            <w:tcW w:w="3989" w:type="dxa"/>
            <w:vAlign w:val="bottom"/>
          </w:tcPr>
          <w:p w14:paraId="4449A9C8" w14:textId="77777777" w:rsidR="00077D9F" w:rsidRPr="00FD16D2" w:rsidRDefault="00077D9F" w:rsidP="00D132E7">
            <w:pPr>
              <w:ind w:left="427" w:right="-72"/>
              <w:rPr>
                <w:rFonts w:ascii="Arial" w:hAnsi="Arial" w:cs="Arial"/>
                <w:b/>
                <w:bCs/>
                <w:snapToGrid w:val="0"/>
                <w:sz w:val="18"/>
                <w:szCs w:val="18"/>
                <w:lang w:val="en-GB" w:eastAsia="th-TH"/>
              </w:rPr>
            </w:pPr>
          </w:p>
        </w:tc>
        <w:tc>
          <w:tcPr>
            <w:tcW w:w="1368" w:type="dxa"/>
            <w:tcBorders>
              <w:bottom w:val="single" w:sz="4" w:space="0" w:color="auto"/>
            </w:tcBorders>
            <w:vAlign w:val="bottom"/>
          </w:tcPr>
          <w:p w14:paraId="59032A02" w14:textId="77777777" w:rsidR="00077D9F" w:rsidRPr="00FD16D2" w:rsidRDefault="00077D9F" w:rsidP="00D132E7">
            <w:pPr>
              <w:pStyle w:val="a0"/>
              <w:tabs>
                <w:tab w:val="decimal" w:pos="1151"/>
              </w:tabs>
              <w:ind w:left="-14" w:right="-72"/>
              <w:jc w:val="both"/>
              <w:rPr>
                <w:rFonts w:ascii="Arial" w:hAnsi="Arial" w:cs="Arial"/>
                <w:b/>
                <w:bCs/>
                <w:snapToGrid w:val="0"/>
                <w:color w:val="auto"/>
                <w:sz w:val="18"/>
                <w:szCs w:val="18"/>
                <w:lang w:eastAsia="th-TH"/>
              </w:rPr>
            </w:pPr>
            <w:r w:rsidRPr="00FD16D2">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696F6C16" w14:textId="77777777" w:rsidR="00077D9F" w:rsidRPr="00FD16D2" w:rsidRDefault="00077D9F" w:rsidP="00D132E7">
            <w:pPr>
              <w:pStyle w:val="a0"/>
              <w:tabs>
                <w:tab w:val="decimal" w:pos="1151"/>
              </w:tabs>
              <w:ind w:left="-14" w:right="-72"/>
              <w:jc w:val="both"/>
              <w:rPr>
                <w:rFonts w:ascii="Arial" w:hAnsi="Arial" w:cs="Arial"/>
                <w:b/>
                <w:bCs/>
                <w:snapToGrid w:val="0"/>
                <w:color w:val="auto"/>
                <w:sz w:val="18"/>
                <w:szCs w:val="18"/>
                <w:lang w:eastAsia="th-TH"/>
              </w:rPr>
            </w:pPr>
            <w:r w:rsidRPr="00FD16D2">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72926E44" w14:textId="77777777" w:rsidR="00077D9F" w:rsidRPr="00FD16D2" w:rsidRDefault="00077D9F" w:rsidP="00D132E7">
            <w:pPr>
              <w:pStyle w:val="a0"/>
              <w:tabs>
                <w:tab w:val="decimal" w:pos="1151"/>
              </w:tabs>
              <w:ind w:left="-14" w:right="-72"/>
              <w:jc w:val="both"/>
              <w:rPr>
                <w:rFonts w:ascii="Arial" w:hAnsi="Arial" w:cs="Arial"/>
                <w:b/>
                <w:bCs/>
                <w:snapToGrid w:val="0"/>
                <w:color w:val="auto"/>
                <w:sz w:val="18"/>
                <w:szCs w:val="18"/>
                <w:lang w:eastAsia="th-TH"/>
              </w:rPr>
            </w:pPr>
            <w:r w:rsidRPr="00FD16D2">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14:paraId="769D2494" w14:textId="77777777" w:rsidR="00077D9F" w:rsidRPr="00FD16D2" w:rsidRDefault="00077D9F" w:rsidP="00D132E7">
            <w:pPr>
              <w:pStyle w:val="a0"/>
              <w:tabs>
                <w:tab w:val="decimal" w:pos="1151"/>
              </w:tabs>
              <w:ind w:left="-14" w:right="-72"/>
              <w:jc w:val="both"/>
              <w:rPr>
                <w:rFonts w:ascii="Arial" w:hAnsi="Arial" w:cs="Arial"/>
                <w:b/>
                <w:bCs/>
                <w:snapToGrid w:val="0"/>
                <w:color w:val="auto"/>
                <w:sz w:val="18"/>
                <w:szCs w:val="18"/>
                <w:lang w:eastAsia="th-TH"/>
              </w:rPr>
            </w:pPr>
            <w:r w:rsidRPr="00FD16D2">
              <w:rPr>
                <w:rFonts w:ascii="Arial" w:hAnsi="Arial" w:cs="Arial"/>
                <w:b/>
                <w:bCs/>
                <w:snapToGrid w:val="0"/>
                <w:color w:val="auto"/>
                <w:sz w:val="18"/>
                <w:szCs w:val="18"/>
                <w:lang w:eastAsia="th-TH"/>
              </w:rPr>
              <w:t>Baht</w:t>
            </w:r>
          </w:p>
        </w:tc>
      </w:tr>
      <w:tr w:rsidR="009E0F60" w:rsidRPr="00FD16D2" w14:paraId="4F9CB29E" w14:textId="77777777" w:rsidTr="00BE7B1A">
        <w:tc>
          <w:tcPr>
            <w:tcW w:w="3989" w:type="dxa"/>
            <w:vAlign w:val="bottom"/>
          </w:tcPr>
          <w:p w14:paraId="31828E7F" w14:textId="6CAE92AF" w:rsidR="00077D9F" w:rsidRPr="00FD16D2" w:rsidRDefault="00077D9F" w:rsidP="00D132E7">
            <w:pPr>
              <w:ind w:left="427" w:right="-72"/>
              <w:rPr>
                <w:rFonts w:ascii="Arial" w:hAnsi="Arial" w:cs="Arial"/>
                <w:b/>
                <w:bCs/>
                <w:sz w:val="18"/>
                <w:szCs w:val="18"/>
                <w:lang w:val="en-GB"/>
              </w:rPr>
            </w:pPr>
            <w:r w:rsidRPr="00FD16D2">
              <w:rPr>
                <w:rFonts w:ascii="Arial" w:hAnsi="Arial" w:cs="Arial"/>
                <w:b/>
                <w:bCs/>
                <w:sz w:val="18"/>
                <w:szCs w:val="18"/>
                <w:lang w:val="en-GB"/>
              </w:rPr>
              <w:t>Trade receivable</w:t>
            </w:r>
            <w:r w:rsidR="00B7178B" w:rsidRPr="00FD16D2">
              <w:rPr>
                <w:rFonts w:ascii="Arial" w:hAnsi="Arial" w:cs="Arial"/>
                <w:b/>
                <w:bCs/>
                <w:sz w:val="18"/>
                <w:szCs w:val="18"/>
                <w:lang w:val="en-GB"/>
              </w:rPr>
              <w:t>s</w:t>
            </w:r>
            <w:r w:rsidRPr="00FD16D2">
              <w:rPr>
                <w:rFonts w:ascii="Arial" w:hAnsi="Arial" w:cs="Arial"/>
                <w:b/>
                <w:bCs/>
                <w:sz w:val="18"/>
                <w:szCs w:val="18"/>
                <w:lang w:val="en-GB"/>
              </w:rPr>
              <w:t xml:space="preserve"> </w:t>
            </w:r>
            <w:r w:rsidR="001C0716" w:rsidRPr="00FD16D2">
              <w:rPr>
                <w:rFonts w:ascii="Arial" w:hAnsi="Arial" w:cs="Arial"/>
                <w:b/>
                <w:bCs/>
                <w:sz w:val="18"/>
                <w:szCs w:val="18"/>
                <w:lang w:val="en-GB"/>
              </w:rPr>
              <w:t>(net)</w:t>
            </w:r>
          </w:p>
        </w:tc>
        <w:tc>
          <w:tcPr>
            <w:tcW w:w="1368" w:type="dxa"/>
            <w:tcBorders>
              <w:top w:val="single" w:sz="4" w:space="0" w:color="auto"/>
            </w:tcBorders>
            <w:vAlign w:val="bottom"/>
          </w:tcPr>
          <w:p w14:paraId="78A167B7" w14:textId="77777777" w:rsidR="00077D9F" w:rsidRPr="00FD16D2" w:rsidRDefault="00077D9F" w:rsidP="00D132E7">
            <w:pPr>
              <w:tabs>
                <w:tab w:val="decimal" w:pos="1151"/>
              </w:tabs>
              <w:ind w:right="-72"/>
              <w:jc w:val="both"/>
              <w:rPr>
                <w:rFonts w:ascii="Arial" w:hAnsi="Arial" w:cs="Arial"/>
                <w:noProof/>
                <w:snapToGrid w:val="0"/>
                <w:sz w:val="18"/>
                <w:szCs w:val="18"/>
                <w:rtl/>
                <w:cs/>
                <w:lang w:val="en-GB" w:eastAsia="th-TH"/>
              </w:rPr>
            </w:pPr>
          </w:p>
        </w:tc>
        <w:tc>
          <w:tcPr>
            <w:tcW w:w="1368" w:type="dxa"/>
            <w:tcBorders>
              <w:top w:val="single" w:sz="4" w:space="0" w:color="auto"/>
            </w:tcBorders>
            <w:vAlign w:val="bottom"/>
          </w:tcPr>
          <w:p w14:paraId="6314BF8E" w14:textId="77777777" w:rsidR="00077D9F" w:rsidRPr="00FD16D2" w:rsidRDefault="00077D9F" w:rsidP="00D132E7">
            <w:pPr>
              <w:tabs>
                <w:tab w:val="decimal" w:pos="1151"/>
              </w:tabs>
              <w:ind w:right="-72"/>
              <w:jc w:val="both"/>
              <w:rPr>
                <w:rFonts w:ascii="Arial" w:hAnsi="Arial" w:cs="Arial"/>
                <w:noProof/>
                <w:snapToGrid w:val="0"/>
                <w:sz w:val="18"/>
                <w:szCs w:val="18"/>
                <w:rtl/>
                <w:cs/>
                <w:lang w:val="en-GB" w:eastAsia="th-TH"/>
              </w:rPr>
            </w:pPr>
          </w:p>
        </w:tc>
        <w:tc>
          <w:tcPr>
            <w:tcW w:w="1368" w:type="dxa"/>
            <w:tcBorders>
              <w:top w:val="single" w:sz="4" w:space="0" w:color="auto"/>
            </w:tcBorders>
            <w:vAlign w:val="bottom"/>
          </w:tcPr>
          <w:p w14:paraId="2E058FF7" w14:textId="77777777" w:rsidR="00077D9F" w:rsidRPr="00FD16D2" w:rsidRDefault="00077D9F" w:rsidP="00D132E7">
            <w:pPr>
              <w:tabs>
                <w:tab w:val="decimal" w:pos="1151"/>
              </w:tabs>
              <w:ind w:right="-72"/>
              <w:jc w:val="both"/>
              <w:rPr>
                <w:rFonts w:ascii="Arial" w:hAnsi="Arial" w:cs="Arial"/>
                <w:noProof/>
                <w:snapToGrid w:val="0"/>
                <w:sz w:val="18"/>
                <w:szCs w:val="18"/>
                <w:rtl/>
                <w:cs/>
                <w:lang w:val="en-GB" w:eastAsia="th-TH"/>
              </w:rPr>
            </w:pPr>
          </w:p>
        </w:tc>
        <w:tc>
          <w:tcPr>
            <w:tcW w:w="1368" w:type="dxa"/>
            <w:tcBorders>
              <w:top w:val="single" w:sz="4" w:space="0" w:color="auto"/>
            </w:tcBorders>
            <w:vAlign w:val="bottom"/>
          </w:tcPr>
          <w:p w14:paraId="2670C75B" w14:textId="77777777" w:rsidR="00077D9F" w:rsidRPr="00FD16D2" w:rsidRDefault="00077D9F" w:rsidP="00D132E7">
            <w:pPr>
              <w:tabs>
                <w:tab w:val="decimal" w:pos="1151"/>
              </w:tabs>
              <w:ind w:right="-72"/>
              <w:jc w:val="both"/>
              <w:rPr>
                <w:rFonts w:ascii="Arial" w:hAnsi="Arial" w:cs="Arial"/>
                <w:noProof/>
                <w:snapToGrid w:val="0"/>
                <w:sz w:val="18"/>
                <w:szCs w:val="18"/>
                <w:rtl/>
                <w:cs/>
                <w:lang w:val="en-GB" w:eastAsia="th-TH"/>
              </w:rPr>
            </w:pPr>
          </w:p>
        </w:tc>
      </w:tr>
      <w:tr w:rsidR="008B0BC8" w:rsidRPr="00FD16D2" w14:paraId="6C0641D7" w14:textId="77777777" w:rsidTr="00FC4BE9">
        <w:tc>
          <w:tcPr>
            <w:tcW w:w="3989" w:type="dxa"/>
            <w:vAlign w:val="bottom"/>
          </w:tcPr>
          <w:p w14:paraId="497D38F4" w14:textId="77777777" w:rsidR="008B0BC8" w:rsidRPr="00FD16D2" w:rsidRDefault="008B0BC8" w:rsidP="008B0BC8">
            <w:pPr>
              <w:ind w:left="427" w:right="-72"/>
              <w:rPr>
                <w:rFonts w:ascii="Arial" w:hAnsi="Arial" w:cs="Arial"/>
                <w:sz w:val="18"/>
                <w:szCs w:val="18"/>
                <w:lang w:val="en-GB"/>
              </w:rPr>
            </w:pPr>
            <w:r w:rsidRPr="00FD16D2">
              <w:rPr>
                <w:rFonts w:ascii="Arial" w:hAnsi="Arial" w:cs="Arial"/>
                <w:sz w:val="18"/>
                <w:szCs w:val="18"/>
                <w:lang w:val="en-GB"/>
              </w:rPr>
              <w:t>Subsidiaries</w:t>
            </w:r>
          </w:p>
        </w:tc>
        <w:tc>
          <w:tcPr>
            <w:tcW w:w="1368" w:type="dxa"/>
          </w:tcPr>
          <w:p w14:paraId="63FED582" w14:textId="18E0FF62" w:rsidR="008B0BC8" w:rsidRPr="00FD16D2" w:rsidRDefault="008B0BC8" w:rsidP="008B0BC8">
            <w:pPr>
              <w:tabs>
                <w:tab w:val="decimal" w:pos="1152"/>
              </w:tabs>
              <w:ind w:right="-72"/>
              <w:jc w:val="both"/>
              <w:rPr>
                <w:rFonts w:ascii="Arial" w:hAnsi="Arial" w:cs="Arial"/>
                <w:sz w:val="18"/>
                <w:szCs w:val="18"/>
              </w:rPr>
            </w:pPr>
            <w:r w:rsidRPr="00FD16D2">
              <w:rPr>
                <w:rFonts w:ascii="Arial" w:hAnsi="Arial" w:cs="Arial"/>
                <w:sz w:val="18"/>
                <w:szCs w:val="18"/>
              </w:rPr>
              <w:t xml:space="preserve">-       </w:t>
            </w:r>
          </w:p>
        </w:tc>
        <w:tc>
          <w:tcPr>
            <w:tcW w:w="1368" w:type="dxa"/>
          </w:tcPr>
          <w:p w14:paraId="4251D982" w14:textId="27756F71" w:rsidR="008B0BC8" w:rsidRPr="00FD16D2" w:rsidRDefault="008B0BC8" w:rsidP="008B0BC8">
            <w:pPr>
              <w:tabs>
                <w:tab w:val="decimal" w:pos="1152"/>
              </w:tabs>
              <w:ind w:right="-72"/>
              <w:jc w:val="both"/>
              <w:rPr>
                <w:rFonts w:ascii="Arial" w:hAnsi="Arial" w:cs="Arial"/>
                <w:sz w:val="18"/>
                <w:szCs w:val="18"/>
              </w:rPr>
            </w:pPr>
            <w:r w:rsidRPr="00FD16D2">
              <w:rPr>
                <w:rFonts w:ascii="Arial" w:hAnsi="Arial" w:cs="Arial"/>
                <w:sz w:val="18"/>
                <w:szCs w:val="18"/>
                <w:cs/>
              </w:rPr>
              <w:t xml:space="preserve">-    </w:t>
            </w:r>
            <w:r w:rsidRPr="00FD16D2">
              <w:rPr>
                <w:rFonts w:ascii="Arial" w:hAnsi="Arial" w:cs="Arial"/>
                <w:sz w:val="18"/>
                <w:szCs w:val="18"/>
              </w:rPr>
              <w:t xml:space="preserve"> </w:t>
            </w:r>
            <w:r w:rsidRPr="00FD16D2">
              <w:rPr>
                <w:rFonts w:ascii="Arial" w:hAnsi="Arial" w:cs="Arial"/>
                <w:sz w:val="18"/>
                <w:szCs w:val="18"/>
                <w:cs/>
              </w:rPr>
              <w:t xml:space="preserve">  </w:t>
            </w:r>
          </w:p>
        </w:tc>
        <w:tc>
          <w:tcPr>
            <w:tcW w:w="1368" w:type="dxa"/>
          </w:tcPr>
          <w:p w14:paraId="59121EAD" w14:textId="0AC70600" w:rsidR="008B0BC8" w:rsidRPr="00FD16D2" w:rsidRDefault="008B0BC8" w:rsidP="008B0BC8">
            <w:pPr>
              <w:tabs>
                <w:tab w:val="decimal" w:pos="1151"/>
              </w:tabs>
              <w:ind w:right="-72"/>
              <w:jc w:val="both"/>
              <w:rPr>
                <w:rFonts w:ascii="Arial" w:hAnsi="Arial" w:cs="Arial"/>
                <w:sz w:val="18"/>
                <w:szCs w:val="18"/>
              </w:rPr>
            </w:pPr>
            <w:r w:rsidRPr="00FD16D2">
              <w:rPr>
                <w:rFonts w:ascii="Arial" w:hAnsi="Arial" w:cs="Arial"/>
                <w:sz w:val="18"/>
                <w:szCs w:val="18"/>
              </w:rPr>
              <w:t>27,558,341</w:t>
            </w:r>
          </w:p>
        </w:tc>
        <w:tc>
          <w:tcPr>
            <w:tcW w:w="1368" w:type="dxa"/>
          </w:tcPr>
          <w:p w14:paraId="272FB382" w14:textId="3CBBD137" w:rsidR="008B0BC8" w:rsidRPr="00FD16D2" w:rsidRDefault="008B0BC8" w:rsidP="008B0BC8">
            <w:pPr>
              <w:tabs>
                <w:tab w:val="decimal" w:pos="1152"/>
              </w:tabs>
              <w:ind w:right="-72"/>
              <w:jc w:val="both"/>
              <w:rPr>
                <w:rFonts w:ascii="Arial" w:hAnsi="Arial" w:cs="Arial"/>
                <w:sz w:val="18"/>
                <w:szCs w:val="18"/>
              </w:rPr>
            </w:pPr>
            <w:r w:rsidRPr="00FD16D2">
              <w:rPr>
                <w:rFonts w:ascii="Arial" w:hAnsi="Arial" w:cs="Arial"/>
                <w:sz w:val="18"/>
                <w:szCs w:val="18"/>
                <w:cs/>
              </w:rPr>
              <w:t>33</w:t>
            </w:r>
            <w:r w:rsidRPr="00FD16D2">
              <w:rPr>
                <w:rFonts w:ascii="Arial" w:hAnsi="Arial" w:cs="Arial"/>
                <w:sz w:val="18"/>
                <w:szCs w:val="18"/>
              </w:rPr>
              <w:t>,</w:t>
            </w:r>
            <w:r w:rsidRPr="00FD16D2">
              <w:rPr>
                <w:rFonts w:ascii="Arial" w:hAnsi="Arial" w:cs="Arial"/>
                <w:sz w:val="18"/>
                <w:szCs w:val="18"/>
                <w:cs/>
              </w:rPr>
              <w:t>812</w:t>
            </w:r>
            <w:r w:rsidRPr="00FD16D2">
              <w:rPr>
                <w:rFonts w:ascii="Arial" w:hAnsi="Arial" w:cs="Arial"/>
                <w:sz w:val="18"/>
                <w:szCs w:val="18"/>
              </w:rPr>
              <w:t>,</w:t>
            </w:r>
            <w:r w:rsidRPr="00FD16D2">
              <w:rPr>
                <w:rFonts w:ascii="Arial" w:hAnsi="Arial" w:cs="Arial"/>
                <w:sz w:val="18"/>
                <w:szCs w:val="18"/>
                <w:cs/>
              </w:rPr>
              <w:t>412</w:t>
            </w:r>
          </w:p>
        </w:tc>
      </w:tr>
      <w:tr w:rsidR="008B0BC8" w:rsidRPr="00FD16D2" w14:paraId="7DB61FD8" w14:textId="77777777" w:rsidTr="00FC4BE9">
        <w:tc>
          <w:tcPr>
            <w:tcW w:w="3989" w:type="dxa"/>
            <w:vAlign w:val="bottom"/>
          </w:tcPr>
          <w:p w14:paraId="4718B71D" w14:textId="77777777" w:rsidR="008B0BC8" w:rsidRPr="00FD16D2" w:rsidRDefault="008B0BC8" w:rsidP="008B0BC8">
            <w:pPr>
              <w:ind w:left="427" w:right="-72"/>
              <w:rPr>
                <w:rFonts w:ascii="Arial" w:hAnsi="Arial" w:cs="Arial"/>
                <w:sz w:val="18"/>
                <w:szCs w:val="18"/>
                <w:lang w:val="en-GB"/>
              </w:rPr>
            </w:pPr>
            <w:r w:rsidRPr="00FD16D2">
              <w:rPr>
                <w:rFonts w:ascii="Arial" w:hAnsi="Arial" w:cs="Arial"/>
                <w:sz w:val="18"/>
                <w:szCs w:val="18"/>
                <w:lang w:val="en-GB"/>
              </w:rPr>
              <w:t>Associates</w:t>
            </w:r>
          </w:p>
        </w:tc>
        <w:tc>
          <w:tcPr>
            <w:tcW w:w="1368" w:type="dxa"/>
          </w:tcPr>
          <w:p w14:paraId="1A359D7E" w14:textId="0435790E" w:rsidR="008B0BC8" w:rsidRPr="00FD16D2" w:rsidRDefault="008B0BC8" w:rsidP="008B0BC8">
            <w:pPr>
              <w:tabs>
                <w:tab w:val="decimal" w:pos="1152"/>
              </w:tabs>
              <w:ind w:right="-72"/>
              <w:jc w:val="both"/>
              <w:rPr>
                <w:rFonts w:ascii="Arial" w:hAnsi="Arial" w:cs="Arial"/>
                <w:sz w:val="18"/>
                <w:szCs w:val="18"/>
              </w:rPr>
            </w:pPr>
            <w:r w:rsidRPr="00FD16D2">
              <w:rPr>
                <w:rFonts w:ascii="Arial" w:hAnsi="Arial" w:cs="Arial"/>
                <w:sz w:val="18"/>
                <w:szCs w:val="18"/>
              </w:rPr>
              <w:t>354,006</w:t>
            </w:r>
          </w:p>
        </w:tc>
        <w:tc>
          <w:tcPr>
            <w:tcW w:w="1368" w:type="dxa"/>
          </w:tcPr>
          <w:p w14:paraId="15E7A8F8" w14:textId="0C55ECFF" w:rsidR="008B0BC8" w:rsidRPr="00FD16D2" w:rsidRDefault="008B0BC8" w:rsidP="008B0BC8">
            <w:pPr>
              <w:tabs>
                <w:tab w:val="decimal" w:pos="1152"/>
              </w:tabs>
              <w:ind w:right="-72"/>
              <w:jc w:val="both"/>
              <w:rPr>
                <w:rFonts w:ascii="Arial" w:hAnsi="Arial" w:cs="Arial"/>
                <w:sz w:val="18"/>
                <w:szCs w:val="18"/>
                <w:cs/>
              </w:rPr>
            </w:pPr>
            <w:r w:rsidRPr="00FD16D2">
              <w:rPr>
                <w:rFonts w:ascii="Arial" w:hAnsi="Arial" w:cs="Arial"/>
                <w:sz w:val="18"/>
                <w:szCs w:val="18"/>
                <w:cs/>
              </w:rPr>
              <w:t>225</w:t>
            </w:r>
            <w:r w:rsidRPr="00FD16D2">
              <w:rPr>
                <w:rFonts w:ascii="Arial" w:hAnsi="Arial" w:cs="Arial"/>
                <w:sz w:val="18"/>
                <w:szCs w:val="18"/>
              </w:rPr>
              <w:t>,</w:t>
            </w:r>
            <w:r w:rsidRPr="00FD16D2">
              <w:rPr>
                <w:rFonts w:ascii="Arial" w:hAnsi="Arial" w:cs="Arial"/>
                <w:sz w:val="18"/>
                <w:szCs w:val="18"/>
                <w:cs/>
              </w:rPr>
              <w:t>730</w:t>
            </w:r>
          </w:p>
        </w:tc>
        <w:tc>
          <w:tcPr>
            <w:tcW w:w="1368" w:type="dxa"/>
          </w:tcPr>
          <w:p w14:paraId="7349DC6D" w14:textId="20C33D94" w:rsidR="008B0BC8" w:rsidRPr="00FD16D2" w:rsidRDefault="008B0BC8" w:rsidP="008B0BC8">
            <w:pPr>
              <w:tabs>
                <w:tab w:val="decimal" w:pos="1155"/>
              </w:tabs>
              <w:ind w:left="1155" w:right="-72" w:hanging="1155"/>
              <w:jc w:val="both"/>
              <w:rPr>
                <w:rFonts w:ascii="Arial" w:hAnsi="Arial" w:cs="Arial"/>
                <w:sz w:val="18"/>
                <w:szCs w:val="18"/>
              </w:rPr>
            </w:pPr>
            <w:r w:rsidRPr="00FD16D2">
              <w:rPr>
                <w:rFonts w:ascii="Arial" w:hAnsi="Arial" w:cs="Arial"/>
                <w:sz w:val="18"/>
                <w:szCs w:val="18"/>
              </w:rPr>
              <w:t xml:space="preserve">-       </w:t>
            </w:r>
          </w:p>
        </w:tc>
        <w:tc>
          <w:tcPr>
            <w:tcW w:w="1368" w:type="dxa"/>
          </w:tcPr>
          <w:p w14:paraId="739A337C" w14:textId="7C428644" w:rsidR="008B0BC8" w:rsidRPr="00FD16D2" w:rsidRDefault="008B0BC8" w:rsidP="008B0BC8">
            <w:pPr>
              <w:tabs>
                <w:tab w:val="decimal" w:pos="1152"/>
              </w:tabs>
              <w:ind w:right="-72"/>
              <w:jc w:val="both"/>
              <w:rPr>
                <w:rFonts w:ascii="Arial" w:hAnsi="Arial" w:cs="Arial"/>
                <w:sz w:val="18"/>
                <w:szCs w:val="18"/>
                <w:rtl/>
                <w:cs/>
              </w:rPr>
            </w:pPr>
            <w:r w:rsidRPr="00FD16D2">
              <w:rPr>
                <w:rFonts w:ascii="Arial" w:hAnsi="Arial" w:cs="Arial"/>
                <w:sz w:val="18"/>
                <w:szCs w:val="18"/>
                <w:cs/>
              </w:rPr>
              <w:t xml:space="preserve">-   </w:t>
            </w:r>
            <w:r w:rsidRPr="00FD16D2">
              <w:rPr>
                <w:rFonts w:ascii="Arial" w:hAnsi="Arial" w:cs="Arial"/>
                <w:sz w:val="18"/>
                <w:szCs w:val="18"/>
              </w:rPr>
              <w:t xml:space="preserve"> </w:t>
            </w:r>
            <w:r w:rsidRPr="00FD16D2">
              <w:rPr>
                <w:rFonts w:ascii="Arial" w:hAnsi="Arial" w:cs="Arial"/>
                <w:sz w:val="18"/>
                <w:szCs w:val="18"/>
                <w:cs/>
              </w:rPr>
              <w:t xml:space="preserve">   </w:t>
            </w:r>
          </w:p>
        </w:tc>
      </w:tr>
      <w:tr w:rsidR="008B0BC8" w:rsidRPr="00FD16D2" w14:paraId="5647BFF7" w14:textId="77777777" w:rsidTr="00FC4BE9">
        <w:tc>
          <w:tcPr>
            <w:tcW w:w="3989" w:type="dxa"/>
            <w:vAlign w:val="bottom"/>
          </w:tcPr>
          <w:p w14:paraId="4EF08ECA" w14:textId="77777777" w:rsidR="008B0BC8" w:rsidRPr="00FD16D2" w:rsidRDefault="008B0BC8" w:rsidP="008B0BC8">
            <w:pPr>
              <w:ind w:left="427" w:right="-72"/>
              <w:rPr>
                <w:rFonts w:ascii="Arial" w:hAnsi="Arial" w:cs="Arial"/>
                <w:sz w:val="18"/>
                <w:szCs w:val="18"/>
                <w:lang w:val="en-GB"/>
              </w:rPr>
            </w:pPr>
            <w:r w:rsidRPr="00FD16D2">
              <w:rPr>
                <w:rFonts w:ascii="Arial" w:hAnsi="Arial" w:cs="Arial"/>
                <w:sz w:val="18"/>
                <w:szCs w:val="18"/>
                <w:lang w:val="en-GB"/>
              </w:rPr>
              <w:t>Joint venture</w:t>
            </w:r>
          </w:p>
        </w:tc>
        <w:tc>
          <w:tcPr>
            <w:tcW w:w="1368" w:type="dxa"/>
          </w:tcPr>
          <w:p w14:paraId="7DA2B5D1" w14:textId="1271B367" w:rsidR="008B0BC8" w:rsidRPr="00FD16D2" w:rsidRDefault="008B0BC8" w:rsidP="008B0BC8">
            <w:pPr>
              <w:tabs>
                <w:tab w:val="decimal" w:pos="1152"/>
              </w:tabs>
              <w:ind w:right="-72"/>
              <w:jc w:val="both"/>
              <w:rPr>
                <w:rFonts w:ascii="Arial" w:hAnsi="Arial" w:cs="Arial"/>
                <w:sz w:val="18"/>
                <w:szCs w:val="18"/>
              </w:rPr>
            </w:pPr>
            <w:r w:rsidRPr="00FD16D2">
              <w:rPr>
                <w:rFonts w:ascii="Arial" w:hAnsi="Arial" w:cs="Arial"/>
                <w:sz w:val="18"/>
                <w:szCs w:val="18"/>
              </w:rPr>
              <w:t>62,881</w:t>
            </w:r>
          </w:p>
        </w:tc>
        <w:tc>
          <w:tcPr>
            <w:tcW w:w="1368" w:type="dxa"/>
          </w:tcPr>
          <w:p w14:paraId="66261C58" w14:textId="3E23D687" w:rsidR="008B0BC8" w:rsidRPr="00FD16D2" w:rsidRDefault="008B0BC8" w:rsidP="008B0BC8">
            <w:pPr>
              <w:tabs>
                <w:tab w:val="decimal" w:pos="1152"/>
              </w:tabs>
              <w:ind w:right="-72"/>
              <w:jc w:val="both"/>
              <w:rPr>
                <w:rFonts w:ascii="Arial" w:hAnsi="Arial" w:cs="Arial"/>
                <w:sz w:val="18"/>
                <w:szCs w:val="18"/>
                <w:cs/>
              </w:rPr>
            </w:pPr>
            <w:r w:rsidRPr="00FD16D2">
              <w:rPr>
                <w:rFonts w:ascii="Arial" w:hAnsi="Arial" w:cs="Arial"/>
                <w:sz w:val="18"/>
                <w:szCs w:val="18"/>
                <w:cs/>
              </w:rPr>
              <w:t>62</w:t>
            </w:r>
            <w:r w:rsidRPr="00FD16D2">
              <w:rPr>
                <w:rFonts w:ascii="Arial" w:hAnsi="Arial" w:cs="Arial"/>
                <w:sz w:val="18"/>
                <w:szCs w:val="18"/>
              </w:rPr>
              <w:t>,</w:t>
            </w:r>
            <w:r w:rsidRPr="00FD16D2">
              <w:rPr>
                <w:rFonts w:ascii="Arial" w:hAnsi="Arial" w:cs="Arial"/>
                <w:sz w:val="18"/>
                <w:szCs w:val="18"/>
                <w:cs/>
              </w:rPr>
              <w:t>881</w:t>
            </w:r>
          </w:p>
        </w:tc>
        <w:tc>
          <w:tcPr>
            <w:tcW w:w="1368" w:type="dxa"/>
          </w:tcPr>
          <w:p w14:paraId="5F1A3AE7" w14:textId="7F09ED45" w:rsidR="008B0BC8" w:rsidRPr="00FD16D2" w:rsidRDefault="008B0BC8" w:rsidP="008B0BC8">
            <w:pPr>
              <w:tabs>
                <w:tab w:val="decimal" w:pos="1151"/>
              </w:tabs>
              <w:ind w:right="-72"/>
              <w:jc w:val="both"/>
              <w:rPr>
                <w:rFonts w:ascii="Arial" w:hAnsi="Arial" w:cs="Arial"/>
                <w:sz w:val="18"/>
                <w:szCs w:val="18"/>
              </w:rPr>
            </w:pPr>
            <w:r w:rsidRPr="00FD16D2">
              <w:rPr>
                <w:rFonts w:ascii="Arial" w:hAnsi="Arial" w:cs="Arial"/>
                <w:sz w:val="18"/>
                <w:szCs w:val="18"/>
              </w:rPr>
              <w:t xml:space="preserve">-       </w:t>
            </w:r>
          </w:p>
        </w:tc>
        <w:tc>
          <w:tcPr>
            <w:tcW w:w="1368" w:type="dxa"/>
          </w:tcPr>
          <w:p w14:paraId="0C528F15" w14:textId="45E62B36" w:rsidR="008B0BC8" w:rsidRPr="00FD16D2" w:rsidRDefault="008B0BC8" w:rsidP="008B0BC8">
            <w:pPr>
              <w:tabs>
                <w:tab w:val="decimal" w:pos="1152"/>
              </w:tabs>
              <w:ind w:right="-72"/>
              <w:jc w:val="both"/>
              <w:rPr>
                <w:rFonts w:ascii="Arial" w:hAnsi="Arial" w:cs="Arial"/>
                <w:sz w:val="18"/>
                <w:szCs w:val="18"/>
              </w:rPr>
            </w:pPr>
            <w:r w:rsidRPr="00FD16D2">
              <w:rPr>
                <w:rFonts w:ascii="Arial" w:hAnsi="Arial" w:cs="Arial"/>
                <w:sz w:val="18"/>
                <w:szCs w:val="18"/>
                <w:cs/>
              </w:rPr>
              <w:t xml:space="preserve">- </w:t>
            </w:r>
            <w:r w:rsidRPr="00FD16D2">
              <w:rPr>
                <w:rFonts w:ascii="Arial" w:hAnsi="Arial" w:cs="Arial"/>
                <w:sz w:val="18"/>
                <w:szCs w:val="18"/>
              </w:rPr>
              <w:t xml:space="preserve"> </w:t>
            </w:r>
            <w:r w:rsidRPr="00FD16D2">
              <w:rPr>
                <w:rFonts w:ascii="Arial" w:hAnsi="Arial" w:cs="Arial"/>
                <w:sz w:val="18"/>
                <w:szCs w:val="18"/>
                <w:cs/>
              </w:rPr>
              <w:t xml:space="preserve">     </w:t>
            </w:r>
          </w:p>
        </w:tc>
      </w:tr>
      <w:tr w:rsidR="008B0BC8" w:rsidRPr="00FD16D2" w14:paraId="19914DDD" w14:textId="77777777" w:rsidTr="00FC4BE9">
        <w:tc>
          <w:tcPr>
            <w:tcW w:w="3989" w:type="dxa"/>
            <w:vAlign w:val="bottom"/>
          </w:tcPr>
          <w:p w14:paraId="199C4E6F" w14:textId="33CFF0ED" w:rsidR="008B0BC8" w:rsidRPr="00FD16D2" w:rsidRDefault="008B0BC8" w:rsidP="008B0BC8">
            <w:pPr>
              <w:ind w:left="427" w:right="-72"/>
              <w:rPr>
                <w:rFonts w:ascii="Arial" w:hAnsi="Arial" w:cs="Arial"/>
                <w:sz w:val="18"/>
                <w:szCs w:val="18"/>
                <w:lang w:val="en-GB"/>
              </w:rPr>
            </w:pPr>
            <w:r w:rsidRPr="00FD16D2">
              <w:rPr>
                <w:rFonts w:ascii="Arial" w:hAnsi="Arial" w:cs="Arial"/>
                <w:sz w:val="18"/>
                <w:szCs w:val="18"/>
                <w:lang w:val="en-GB"/>
              </w:rPr>
              <w:t>Related companies</w:t>
            </w:r>
          </w:p>
        </w:tc>
        <w:tc>
          <w:tcPr>
            <w:tcW w:w="1368" w:type="dxa"/>
          </w:tcPr>
          <w:p w14:paraId="1C79BACA" w14:textId="0D27B2EC" w:rsidR="008B0BC8" w:rsidRPr="00FD16D2" w:rsidRDefault="008B0BC8" w:rsidP="008B0BC8">
            <w:pPr>
              <w:tabs>
                <w:tab w:val="decimal" w:pos="1152"/>
              </w:tabs>
              <w:ind w:right="-72"/>
              <w:jc w:val="both"/>
              <w:rPr>
                <w:rFonts w:ascii="Arial" w:hAnsi="Arial" w:cs="Arial"/>
                <w:sz w:val="18"/>
                <w:szCs w:val="18"/>
              </w:rPr>
            </w:pPr>
          </w:p>
        </w:tc>
        <w:tc>
          <w:tcPr>
            <w:tcW w:w="1368" w:type="dxa"/>
          </w:tcPr>
          <w:p w14:paraId="04FF8F49" w14:textId="20B64FFF" w:rsidR="008B0BC8" w:rsidRPr="00FD16D2" w:rsidRDefault="008B0BC8" w:rsidP="008B0BC8">
            <w:pPr>
              <w:tabs>
                <w:tab w:val="decimal" w:pos="1152"/>
              </w:tabs>
              <w:ind w:right="-72"/>
              <w:jc w:val="both"/>
              <w:rPr>
                <w:rFonts w:ascii="Arial" w:hAnsi="Arial" w:cs="Arial"/>
                <w:sz w:val="18"/>
                <w:szCs w:val="18"/>
              </w:rPr>
            </w:pPr>
          </w:p>
        </w:tc>
        <w:tc>
          <w:tcPr>
            <w:tcW w:w="1368" w:type="dxa"/>
          </w:tcPr>
          <w:p w14:paraId="5B2883F6" w14:textId="24FD33BB" w:rsidR="008B0BC8" w:rsidRPr="00FD16D2" w:rsidRDefault="008B0BC8" w:rsidP="008B0BC8">
            <w:pPr>
              <w:tabs>
                <w:tab w:val="decimal" w:pos="1151"/>
              </w:tabs>
              <w:ind w:right="-72"/>
              <w:jc w:val="both"/>
              <w:rPr>
                <w:rFonts w:ascii="Arial" w:hAnsi="Arial" w:cs="Arial"/>
                <w:sz w:val="18"/>
                <w:szCs w:val="18"/>
              </w:rPr>
            </w:pPr>
          </w:p>
        </w:tc>
        <w:tc>
          <w:tcPr>
            <w:tcW w:w="1368" w:type="dxa"/>
          </w:tcPr>
          <w:p w14:paraId="3C5B6728" w14:textId="2511552C" w:rsidR="008B0BC8" w:rsidRPr="00FD16D2" w:rsidRDefault="008B0BC8" w:rsidP="008B0BC8">
            <w:pPr>
              <w:tabs>
                <w:tab w:val="decimal" w:pos="1152"/>
              </w:tabs>
              <w:ind w:right="-72"/>
              <w:jc w:val="both"/>
              <w:rPr>
                <w:rFonts w:ascii="Arial" w:hAnsi="Arial" w:cs="Arial"/>
                <w:sz w:val="18"/>
                <w:szCs w:val="18"/>
              </w:rPr>
            </w:pPr>
          </w:p>
        </w:tc>
      </w:tr>
      <w:tr w:rsidR="008B0BC8" w:rsidRPr="00FD16D2" w14:paraId="7514FA0F" w14:textId="77777777" w:rsidTr="00FC4BE9">
        <w:tc>
          <w:tcPr>
            <w:tcW w:w="3989" w:type="dxa"/>
          </w:tcPr>
          <w:p w14:paraId="7E4C20E8" w14:textId="06DB80F2" w:rsidR="008B0BC8" w:rsidRPr="00FD16D2" w:rsidRDefault="008B0BC8" w:rsidP="008B0BC8">
            <w:pPr>
              <w:ind w:left="427" w:right="-72"/>
              <w:rPr>
                <w:rFonts w:ascii="Arial" w:hAnsi="Arial" w:cs="Arial"/>
                <w:sz w:val="18"/>
                <w:szCs w:val="18"/>
                <w:lang w:val="en-GB"/>
              </w:rPr>
            </w:pPr>
            <w:r w:rsidRPr="00FD16D2">
              <w:rPr>
                <w:rFonts w:ascii="Arial" w:hAnsi="Arial" w:cs="Arial"/>
                <w:color w:val="000000"/>
                <w:spacing w:val="-4"/>
                <w:sz w:val="18"/>
                <w:szCs w:val="18"/>
                <w:lang w:val="en-GB"/>
              </w:rPr>
              <w:t xml:space="preserve">    Subsidiaries of the Parent</w:t>
            </w:r>
          </w:p>
        </w:tc>
        <w:tc>
          <w:tcPr>
            <w:tcW w:w="1368" w:type="dxa"/>
          </w:tcPr>
          <w:p w14:paraId="49976888" w14:textId="2EFC3B6E" w:rsidR="008B0BC8" w:rsidRPr="00FD16D2" w:rsidRDefault="008B0BC8" w:rsidP="008B0BC8">
            <w:pPr>
              <w:tabs>
                <w:tab w:val="decimal" w:pos="1152"/>
              </w:tabs>
              <w:ind w:right="-72"/>
              <w:jc w:val="both"/>
              <w:rPr>
                <w:rFonts w:ascii="Arial" w:hAnsi="Arial" w:cs="Arial"/>
                <w:sz w:val="18"/>
                <w:szCs w:val="18"/>
              </w:rPr>
            </w:pPr>
            <w:r w:rsidRPr="00FD16D2">
              <w:rPr>
                <w:rFonts w:ascii="Arial" w:hAnsi="Arial" w:cs="Arial"/>
                <w:sz w:val="18"/>
                <w:szCs w:val="18"/>
              </w:rPr>
              <w:t xml:space="preserve"> 1,217,229 </w:t>
            </w:r>
          </w:p>
        </w:tc>
        <w:tc>
          <w:tcPr>
            <w:tcW w:w="1368" w:type="dxa"/>
          </w:tcPr>
          <w:p w14:paraId="5091F3CF" w14:textId="45F334CD" w:rsidR="008B0BC8" w:rsidRPr="00FD16D2" w:rsidRDefault="008B0BC8" w:rsidP="008B0BC8">
            <w:pPr>
              <w:tabs>
                <w:tab w:val="decimal" w:pos="1152"/>
              </w:tabs>
              <w:ind w:right="-72"/>
              <w:jc w:val="both"/>
              <w:rPr>
                <w:rFonts w:ascii="Arial" w:hAnsi="Arial" w:cs="Arial"/>
                <w:sz w:val="18"/>
                <w:szCs w:val="18"/>
              </w:rPr>
            </w:pPr>
            <w:r w:rsidRPr="00FD16D2">
              <w:rPr>
                <w:rFonts w:ascii="Arial" w:hAnsi="Arial" w:cs="Arial"/>
                <w:sz w:val="18"/>
                <w:szCs w:val="18"/>
              </w:rPr>
              <w:t>713,547</w:t>
            </w:r>
          </w:p>
        </w:tc>
        <w:tc>
          <w:tcPr>
            <w:tcW w:w="1368" w:type="dxa"/>
          </w:tcPr>
          <w:p w14:paraId="0A433434" w14:textId="319740B1" w:rsidR="008B0BC8" w:rsidRPr="00FD16D2" w:rsidRDefault="008B0BC8" w:rsidP="008B0BC8">
            <w:pPr>
              <w:tabs>
                <w:tab w:val="decimal" w:pos="1151"/>
              </w:tabs>
              <w:ind w:right="-72"/>
              <w:jc w:val="both"/>
              <w:rPr>
                <w:rFonts w:ascii="Arial" w:hAnsi="Arial" w:cs="Arial"/>
                <w:sz w:val="18"/>
                <w:szCs w:val="18"/>
              </w:rPr>
            </w:pPr>
            <w:r w:rsidRPr="00FD16D2">
              <w:rPr>
                <w:rFonts w:ascii="Arial" w:hAnsi="Arial" w:cs="Arial"/>
                <w:sz w:val="18"/>
                <w:szCs w:val="18"/>
              </w:rPr>
              <w:t xml:space="preserve">-       </w:t>
            </w:r>
          </w:p>
        </w:tc>
        <w:tc>
          <w:tcPr>
            <w:tcW w:w="1368" w:type="dxa"/>
          </w:tcPr>
          <w:p w14:paraId="4F3666DD" w14:textId="4CB27CE1" w:rsidR="008B0BC8" w:rsidRPr="00FD16D2" w:rsidRDefault="008B0BC8" w:rsidP="008B0BC8">
            <w:pPr>
              <w:tabs>
                <w:tab w:val="decimal" w:pos="1152"/>
              </w:tabs>
              <w:ind w:right="-72"/>
              <w:jc w:val="both"/>
              <w:rPr>
                <w:rFonts w:ascii="Arial" w:hAnsi="Arial" w:cs="Arial"/>
                <w:sz w:val="18"/>
                <w:szCs w:val="18"/>
              </w:rPr>
            </w:pPr>
            <w:r w:rsidRPr="00FD16D2">
              <w:rPr>
                <w:rFonts w:ascii="Arial" w:hAnsi="Arial" w:cs="Arial"/>
                <w:sz w:val="18"/>
                <w:szCs w:val="18"/>
              </w:rPr>
              <w:t xml:space="preserve">-       </w:t>
            </w:r>
          </w:p>
        </w:tc>
      </w:tr>
      <w:tr w:rsidR="008B0BC8" w:rsidRPr="00FD16D2" w14:paraId="0E875ADB" w14:textId="77777777" w:rsidTr="00FC4BE9">
        <w:tc>
          <w:tcPr>
            <w:tcW w:w="3989" w:type="dxa"/>
          </w:tcPr>
          <w:p w14:paraId="5AEDB03C" w14:textId="05E30472" w:rsidR="008B0BC8" w:rsidRPr="00FD16D2" w:rsidRDefault="008B0BC8" w:rsidP="008B0BC8">
            <w:pPr>
              <w:ind w:left="427" w:right="-72"/>
              <w:rPr>
                <w:rFonts w:ascii="Arial" w:hAnsi="Arial" w:cs="Arial"/>
                <w:sz w:val="18"/>
                <w:szCs w:val="18"/>
                <w:lang w:val="en-GB"/>
              </w:rPr>
            </w:pPr>
            <w:r w:rsidRPr="00FD16D2">
              <w:rPr>
                <w:rFonts w:ascii="Arial" w:hAnsi="Arial" w:cs="Arial"/>
                <w:color w:val="000000"/>
                <w:spacing w:val="-4"/>
                <w:sz w:val="18"/>
                <w:szCs w:val="18"/>
                <w:lang w:val="en-GB"/>
              </w:rPr>
              <w:t xml:space="preserve">    Associates of the Parent</w:t>
            </w:r>
          </w:p>
        </w:tc>
        <w:tc>
          <w:tcPr>
            <w:tcW w:w="1368" w:type="dxa"/>
          </w:tcPr>
          <w:p w14:paraId="6B8ED98B" w14:textId="1D80A99A" w:rsidR="008B0BC8" w:rsidRPr="00FD16D2" w:rsidRDefault="008B0BC8" w:rsidP="008B0BC8">
            <w:pPr>
              <w:tabs>
                <w:tab w:val="decimal" w:pos="1152"/>
              </w:tabs>
              <w:ind w:right="-72"/>
              <w:jc w:val="both"/>
              <w:rPr>
                <w:rFonts w:ascii="Arial" w:hAnsi="Arial" w:cs="Arial"/>
                <w:sz w:val="18"/>
                <w:szCs w:val="18"/>
              </w:rPr>
            </w:pPr>
            <w:r w:rsidRPr="00FD16D2">
              <w:rPr>
                <w:rFonts w:ascii="Arial" w:hAnsi="Arial" w:cs="Arial"/>
                <w:sz w:val="18"/>
                <w:szCs w:val="18"/>
              </w:rPr>
              <w:t xml:space="preserve"> 299,661 </w:t>
            </w:r>
          </w:p>
        </w:tc>
        <w:tc>
          <w:tcPr>
            <w:tcW w:w="1368" w:type="dxa"/>
          </w:tcPr>
          <w:p w14:paraId="623C8AFA" w14:textId="397A4F82" w:rsidR="008B0BC8" w:rsidRPr="00FD16D2" w:rsidRDefault="008B0BC8" w:rsidP="008B0BC8">
            <w:pPr>
              <w:tabs>
                <w:tab w:val="decimal" w:pos="1152"/>
              </w:tabs>
              <w:ind w:right="-72"/>
              <w:jc w:val="both"/>
              <w:rPr>
                <w:rFonts w:ascii="Arial" w:hAnsi="Arial" w:cs="Arial"/>
                <w:sz w:val="18"/>
                <w:szCs w:val="18"/>
              </w:rPr>
            </w:pPr>
            <w:r w:rsidRPr="00FD16D2">
              <w:rPr>
                <w:rFonts w:ascii="Arial" w:hAnsi="Arial" w:cs="Arial"/>
                <w:sz w:val="18"/>
                <w:szCs w:val="18"/>
              </w:rPr>
              <w:t>278,566</w:t>
            </w:r>
          </w:p>
        </w:tc>
        <w:tc>
          <w:tcPr>
            <w:tcW w:w="1368" w:type="dxa"/>
          </w:tcPr>
          <w:p w14:paraId="47AC7ECC" w14:textId="007BE7B4" w:rsidR="008B0BC8" w:rsidRPr="00FD16D2" w:rsidRDefault="008B0BC8" w:rsidP="008B0BC8">
            <w:pPr>
              <w:tabs>
                <w:tab w:val="decimal" w:pos="1151"/>
              </w:tabs>
              <w:ind w:right="-72"/>
              <w:jc w:val="both"/>
              <w:rPr>
                <w:rFonts w:ascii="Arial" w:hAnsi="Arial" w:cs="Arial"/>
                <w:sz w:val="18"/>
                <w:szCs w:val="18"/>
              </w:rPr>
            </w:pPr>
            <w:r w:rsidRPr="00FD16D2">
              <w:rPr>
                <w:rFonts w:ascii="Arial" w:hAnsi="Arial" w:cs="Arial"/>
                <w:sz w:val="18"/>
                <w:szCs w:val="18"/>
              </w:rPr>
              <w:t xml:space="preserve">-       </w:t>
            </w:r>
          </w:p>
        </w:tc>
        <w:tc>
          <w:tcPr>
            <w:tcW w:w="1368" w:type="dxa"/>
          </w:tcPr>
          <w:p w14:paraId="3F893A1E" w14:textId="3D2C1B85" w:rsidR="008B0BC8" w:rsidRPr="00FD16D2" w:rsidRDefault="008B0BC8" w:rsidP="008B0BC8">
            <w:pPr>
              <w:tabs>
                <w:tab w:val="decimal" w:pos="1152"/>
              </w:tabs>
              <w:ind w:right="-72"/>
              <w:jc w:val="both"/>
              <w:rPr>
                <w:rFonts w:ascii="Arial" w:hAnsi="Arial" w:cs="Arial"/>
                <w:sz w:val="18"/>
                <w:szCs w:val="18"/>
              </w:rPr>
            </w:pPr>
            <w:r w:rsidRPr="00FD16D2">
              <w:rPr>
                <w:rFonts w:ascii="Arial" w:hAnsi="Arial" w:cs="Arial"/>
                <w:sz w:val="18"/>
                <w:szCs w:val="18"/>
              </w:rPr>
              <w:t xml:space="preserve">-       </w:t>
            </w:r>
          </w:p>
        </w:tc>
      </w:tr>
      <w:tr w:rsidR="008B0BC8" w:rsidRPr="00FD16D2" w14:paraId="65AA4AFA" w14:textId="77777777" w:rsidTr="00FC4BE9">
        <w:tc>
          <w:tcPr>
            <w:tcW w:w="3989" w:type="dxa"/>
          </w:tcPr>
          <w:p w14:paraId="165B9F8E" w14:textId="06AA5394" w:rsidR="008B0BC8" w:rsidRPr="00FD16D2" w:rsidRDefault="008B0BC8" w:rsidP="008B0BC8">
            <w:pPr>
              <w:ind w:left="427" w:right="-72"/>
              <w:rPr>
                <w:rFonts w:ascii="Arial" w:hAnsi="Arial" w:cs="Arial"/>
                <w:sz w:val="18"/>
                <w:szCs w:val="18"/>
                <w:lang w:val="en-GB"/>
              </w:rPr>
            </w:pPr>
            <w:r w:rsidRPr="00FD16D2">
              <w:rPr>
                <w:rFonts w:ascii="Arial" w:hAnsi="Arial" w:cs="Arial"/>
                <w:color w:val="000000"/>
                <w:spacing w:val="-4"/>
                <w:sz w:val="18"/>
                <w:szCs w:val="18"/>
                <w:lang w:val="en-GB"/>
              </w:rPr>
              <w:t xml:space="preserve">    Common shareholders and/or directors</w:t>
            </w:r>
          </w:p>
        </w:tc>
        <w:tc>
          <w:tcPr>
            <w:tcW w:w="1368" w:type="dxa"/>
          </w:tcPr>
          <w:p w14:paraId="5404B837" w14:textId="6BF74D16" w:rsidR="008B0BC8" w:rsidRPr="00FD16D2" w:rsidRDefault="008B0BC8" w:rsidP="008B0BC8">
            <w:pPr>
              <w:tabs>
                <w:tab w:val="decimal" w:pos="1152"/>
              </w:tabs>
              <w:ind w:right="-72"/>
              <w:jc w:val="both"/>
              <w:rPr>
                <w:rFonts w:ascii="Arial" w:hAnsi="Arial" w:cs="Arial"/>
                <w:sz w:val="18"/>
                <w:szCs w:val="18"/>
              </w:rPr>
            </w:pPr>
            <w:r w:rsidRPr="00FD16D2">
              <w:rPr>
                <w:rFonts w:ascii="Arial" w:hAnsi="Arial" w:cs="Arial"/>
                <w:sz w:val="18"/>
                <w:szCs w:val="18"/>
              </w:rPr>
              <w:t xml:space="preserve"> 741,260 </w:t>
            </w:r>
          </w:p>
        </w:tc>
        <w:tc>
          <w:tcPr>
            <w:tcW w:w="1368" w:type="dxa"/>
          </w:tcPr>
          <w:p w14:paraId="541C0792" w14:textId="1F1DD8FD" w:rsidR="008B0BC8" w:rsidRPr="00FD16D2" w:rsidRDefault="008B0BC8" w:rsidP="008B0BC8">
            <w:pPr>
              <w:tabs>
                <w:tab w:val="decimal" w:pos="1152"/>
              </w:tabs>
              <w:ind w:right="-72"/>
              <w:jc w:val="both"/>
              <w:rPr>
                <w:rFonts w:ascii="Arial" w:hAnsi="Arial" w:cs="Arial"/>
                <w:sz w:val="18"/>
                <w:szCs w:val="18"/>
              </w:rPr>
            </w:pPr>
            <w:r w:rsidRPr="00FD16D2">
              <w:rPr>
                <w:rFonts w:ascii="Arial" w:hAnsi="Arial" w:cs="Arial"/>
                <w:sz w:val="18"/>
                <w:szCs w:val="18"/>
              </w:rPr>
              <w:t>560,236</w:t>
            </w:r>
          </w:p>
        </w:tc>
        <w:tc>
          <w:tcPr>
            <w:tcW w:w="1368" w:type="dxa"/>
          </w:tcPr>
          <w:p w14:paraId="525B53F7" w14:textId="0F4FBA9C" w:rsidR="008B0BC8" w:rsidRPr="00FD16D2" w:rsidRDefault="008B0BC8" w:rsidP="008B0BC8">
            <w:pPr>
              <w:tabs>
                <w:tab w:val="decimal" w:pos="1151"/>
              </w:tabs>
              <w:ind w:right="-72"/>
              <w:jc w:val="both"/>
              <w:rPr>
                <w:rFonts w:ascii="Arial" w:hAnsi="Arial" w:cs="Arial"/>
                <w:sz w:val="18"/>
                <w:szCs w:val="18"/>
              </w:rPr>
            </w:pPr>
            <w:r w:rsidRPr="00FD16D2">
              <w:rPr>
                <w:rFonts w:ascii="Arial" w:hAnsi="Arial" w:cs="Arial"/>
                <w:sz w:val="18"/>
                <w:szCs w:val="18"/>
              </w:rPr>
              <w:t>101,885</w:t>
            </w:r>
          </w:p>
        </w:tc>
        <w:tc>
          <w:tcPr>
            <w:tcW w:w="1368" w:type="dxa"/>
          </w:tcPr>
          <w:p w14:paraId="14B1021A" w14:textId="571A3767" w:rsidR="008B0BC8" w:rsidRPr="00FD16D2" w:rsidRDefault="008B0BC8" w:rsidP="008B0BC8">
            <w:pPr>
              <w:tabs>
                <w:tab w:val="decimal" w:pos="1152"/>
              </w:tabs>
              <w:ind w:right="-72"/>
              <w:jc w:val="both"/>
              <w:rPr>
                <w:rFonts w:ascii="Arial" w:hAnsi="Arial" w:cs="Arial"/>
                <w:sz w:val="18"/>
                <w:szCs w:val="18"/>
              </w:rPr>
            </w:pPr>
            <w:r w:rsidRPr="00FD16D2">
              <w:rPr>
                <w:rFonts w:ascii="Arial" w:hAnsi="Arial" w:cs="Arial"/>
                <w:sz w:val="18"/>
                <w:szCs w:val="18"/>
              </w:rPr>
              <w:t>39,190</w:t>
            </w:r>
          </w:p>
        </w:tc>
      </w:tr>
      <w:tr w:rsidR="008B0BC8" w:rsidRPr="00FD16D2" w14:paraId="20B7FC5C" w14:textId="77777777" w:rsidTr="00FC4BE9">
        <w:tc>
          <w:tcPr>
            <w:tcW w:w="3989" w:type="dxa"/>
          </w:tcPr>
          <w:p w14:paraId="1CC308D9" w14:textId="0E020A34" w:rsidR="008B0BC8" w:rsidRPr="00FD16D2" w:rsidRDefault="008B0BC8" w:rsidP="008B0BC8">
            <w:pPr>
              <w:ind w:left="427" w:right="-72"/>
              <w:rPr>
                <w:rFonts w:ascii="Arial" w:hAnsi="Arial" w:cs="Arial"/>
                <w:sz w:val="18"/>
                <w:szCs w:val="18"/>
                <w:lang w:val="en-GB"/>
              </w:rPr>
            </w:pPr>
            <w:r w:rsidRPr="00FD16D2">
              <w:rPr>
                <w:rFonts w:ascii="Arial" w:hAnsi="Arial" w:cs="Arial"/>
                <w:color w:val="000000"/>
                <w:spacing w:val="-4"/>
                <w:sz w:val="18"/>
                <w:szCs w:val="18"/>
              </w:rPr>
              <w:t xml:space="preserve">    </w:t>
            </w:r>
            <w:r w:rsidRPr="00FD16D2">
              <w:rPr>
                <w:rFonts w:ascii="Arial" w:hAnsi="Arial" w:cs="Arial"/>
                <w:color w:val="000000"/>
                <w:spacing w:val="-4"/>
                <w:sz w:val="18"/>
                <w:szCs w:val="18"/>
                <w:lang w:val="en-GB"/>
              </w:rPr>
              <w:t>Shareholders of the Parent</w:t>
            </w:r>
          </w:p>
        </w:tc>
        <w:tc>
          <w:tcPr>
            <w:tcW w:w="1368" w:type="dxa"/>
          </w:tcPr>
          <w:p w14:paraId="01373538" w14:textId="09554486" w:rsidR="008B0BC8" w:rsidRPr="00FD16D2" w:rsidRDefault="008B0BC8" w:rsidP="008B0BC8">
            <w:pPr>
              <w:tabs>
                <w:tab w:val="decimal" w:pos="1152"/>
              </w:tabs>
              <w:ind w:right="-72"/>
              <w:jc w:val="both"/>
              <w:rPr>
                <w:rFonts w:ascii="Arial" w:hAnsi="Arial" w:cs="Arial"/>
                <w:sz w:val="18"/>
                <w:szCs w:val="18"/>
              </w:rPr>
            </w:pPr>
            <w:r w:rsidRPr="00FD16D2">
              <w:rPr>
                <w:rFonts w:ascii="Arial" w:hAnsi="Arial" w:cs="Arial"/>
                <w:sz w:val="18"/>
                <w:szCs w:val="18"/>
              </w:rPr>
              <w:t xml:space="preserve"> 5,000 </w:t>
            </w:r>
          </w:p>
        </w:tc>
        <w:tc>
          <w:tcPr>
            <w:tcW w:w="1368" w:type="dxa"/>
          </w:tcPr>
          <w:p w14:paraId="3E01444A" w14:textId="23CC4DED" w:rsidR="008B0BC8" w:rsidRPr="00FD16D2" w:rsidRDefault="008B0BC8" w:rsidP="008B0BC8">
            <w:pPr>
              <w:tabs>
                <w:tab w:val="decimal" w:pos="1152"/>
              </w:tabs>
              <w:ind w:right="-72"/>
              <w:jc w:val="both"/>
              <w:rPr>
                <w:rFonts w:ascii="Arial" w:hAnsi="Arial" w:cs="Arial"/>
                <w:sz w:val="18"/>
                <w:szCs w:val="18"/>
              </w:rPr>
            </w:pPr>
            <w:r w:rsidRPr="00FD16D2">
              <w:rPr>
                <w:rFonts w:ascii="Arial" w:hAnsi="Arial" w:cs="Arial"/>
                <w:sz w:val="18"/>
                <w:szCs w:val="18"/>
              </w:rPr>
              <w:t>4,230</w:t>
            </w:r>
          </w:p>
        </w:tc>
        <w:tc>
          <w:tcPr>
            <w:tcW w:w="1368" w:type="dxa"/>
          </w:tcPr>
          <w:p w14:paraId="51A5A566" w14:textId="20D2A2E3" w:rsidR="008B0BC8" w:rsidRPr="00FD16D2" w:rsidRDefault="008B0BC8" w:rsidP="008B0BC8">
            <w:pPr>
              <w:tabs>
                <w:tab w:val="decimal" w:pos="1151"/>
              </w:tabs>
              <w:ind w:right="-72"/>
              <w:jc w:val="both"/>
              <w:rPr>
                <w:rFonts w:ascii="Arial" w:hAnsi="Arial" w:cs="Arial"/>
                <w:sz w:val="18"/>
                <w:szCs w:val="18"/>
              </w:rPr>
            </w:pPr>
            <w:r w:rsidRPr="00FD16D2">
              <w:rPr>
                <w:rFonts w:ascii="Arial" w:hAnsi="Arial" w:cs="Arial"/>
                <w:sz w:val="18"/>
                <w:szCs w:val="18"/>
              </w:rPr>
              <w:t xml:space="preserve">-       </w:t>
            </w:r>
          </w:p>
        </w:tc>
        <w:tc>
          <w:tcPr>
            <w:tcW w:w="1368" w:type="dxa"/>
          </w:tcPr>
          <w:p w14:paraId="5AC7092D" w14:textId="613EC49C" w:rsidR="008B0BC8" w:rsidRPr="00FD16D2" w:rsidRDefault="008B0BC8" w:rsidP="008B0BC8">
            <w:pPr>
              <w:tabs>
                <w:tab w:val="decimal" w:pos="1152"/>
              </w:tabs>
              <w:ind w:right="-72"/>
              <w:jc w:val="both"/>
              <w:rPr>
                <w:rFonts w:ascii="Arial" w:hAnsi="Arial" w:cs="Arial"/>
                <w:sz w:val="18"/>
                <w:szCs w:val="18"/>
              </w:rPr>
            </w:pPr>
            <w:r w:rsidRPr="00FD16D2">
              <w:rPr>
                <w:rFonts w:ascii="Arial" w:hAnsi="Arial" w:cs="Arial"/>
                <w:sz w:val="18"/>
                <w:szCs w:val="18"/>
              </w:rPr>
              <w:t xml:space="preserve">-       </w:t>
            </w:r>
          </w:p>
        </w:tc>
      </w:tr>
      <w:tr w:rsidR="00D56802" w:rsidRPr="00FD16D2" w14:paraId="2DB23C57" w14:textId="77777777" w:rsidTr="005004CB">
        <w:tc>
          <w:tcPr>
            <w:tcW w:w="3989" w:type="dxa"/>
            <w:vAlign w:val="bottom"/>
          </w:tcPr>
          <w:p w14:paraId="30D1A713" w14:textId="77777777" w:rsidR="00D56802" w:rsidRPr="00FD16D2" w:rsidRDefault="00D56802" w:rsidP="00D56802">
            <w:pPr>
              <w:ind w:left="427" w:right="-72"/>
              <w:rPr>
                <w:rFonts w:ascii="Arial" w:hAnsi="Arial" w:cs="Arial"/>
                <w:sz w:val="18"/>
                <w:szCs w:val="18"/>
                <w:u w:val="single"/>
                <w:lang w:val="en-GB"/>
              </w:rPr>
            </w:pPr>
          </w:p>
        </w:tc>
        <w:tc>
          <w:tcPr>
            <w:tcW w:w="1368" w:type="dxa"/>
            <w:tcBorders>
              <w:top w:val="single" w:sz="4" w:space="0" w:color="auto"/>
            </w:tcBorders>
          </w:tcPr>
          <w:p w14:paraId="76034C6E" w14:textId="77777777" w:rsidR="00D56802" w:rsidRPr="00FD16D2" w:rsidRDefault="00D56802" w:rsidP="00D56802">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77981191" w14:textId="77777777" w:rsidR="00D56802" w:rsidRPr="00FD16D2" w:rsidRDefault="00D56802" w:rsidP="00D56802">
            <w:pPr>
              <w:tabs>
                <w:tab w:val="decimal" w:pos="1152"/>
              </w:tabs>
              <w:ind w:right="-72"/>
              <w:jc w:val="both"/>
              <w:rPr>
                <w:rFonts w:ascii="Arial" w:hAnsi="Arial" w:cs="Arial"/>
                <w:noProof/>
                <w:snapToGrid w:val="0"/>
                <w:sz w:val="18"/>
                <w:szCs w:val="18"/>
                <w:cs/>
                <w:lang w:val="en-GB" w:eastAsia="th-TH"/>
              </w:rPr>
            </w:pPr>
          </w:p>
        </w:tc>
        <w:tc>
          <w:tcPr>
            <w:tcW w:w="1368" w:type="dxa"/>
            <w:tcBorders>
              <w:top w:val="single" w:sz="4" w:space="0" w:color="auto"/>
            </w:tcBorders>
          </w:tcPr>
          <w:p w14:paraId="1FE6E063" w14:textId="77777777" w:rsidR="00D56802" w:rsidRPr="00FD16D2" w:rsidRDefault="00D56802" w:rsidP="00D56802">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773B016A" w14:textId="77777777" w:rsidR="00D56802" w:rsidRPr="00FD16D2" w:rsidRDefault="00D56802" w:rsidP="00D56802">
            <w:pPr>
              <w:tabs>
                <w:tab w:val="decimal" w:pos="1152"/>
              </w:tabs>
              <w:ind w:right="-72"/>
              <w:jc w:val="both"/>
              <w:rPr>
                <w:rFonts w:ascii="Arial" w:hAnsi="Arial" w:cs="Arial"/>
                <w:noProof/>
                <w:snapToGrid w:val="0"/>
                <w:sz w:val="18"/>
                <w:szCs w:val="18"/>
                <w:cs/>
                <w:lang w:val="en-GB" w:eastAsia="th-TH"/>
              </w:rPr>
            </w:pPr>
          </w:p>
        </w:tc>
      </w:tr>
      <w:tr w:rsidR="00D56802" w:rsidRPr="00FD16D2" w14:paraId="5FF0393A" w14:textId="77777777" w:rsidTr="005004CB">
        <w:tc>
          <w:tcPr>
            <w:tcW w:w="3989" w:type="dxa"/>
            <w:vAlign w:val="bottom"/>
          </w:tcPr>
          <w:p w14:paraId="40586DCD" w14:textId="77777777" w:rsidR="00D56802" w:rsidRPr="00FD16D2" w:rsidRDefault="00D56802" w:rsidP="00D56802">
            <w:pPr>
              <w:ind w:left="427" w:right="-72"/>
              <w:rPr>
                <w:rFonts w:ascii="Arial" w:hAnsi="Arial" w:cs="Arial"/>
                <w:sz w:val="18"/>
                <w:szCs w:val="18"/>
                <w:u w:val="single"/>
                <w:lang w:val="en-GB"/>
              </w:rPr>
            </w:pPr>
          </w:p>
        </w:tc>
        <w:tc>
          <w:tcPr>
            <w:tcW w:w="1368" w:type="dxa"/>
            <w:tcBorders>
              <w:bottom w:val="single" w:sz="4" w:space="0" w:color="auto"/>
            </w:tcBorders>
          </w:tcPr>
          <w:p w14:paraId="1B7939C7" w14:textId="246DFEF1" w:rsidR="00D56802" w:rsidRPr="00FD16D2" w:rsidRDefault="006C11BB" w:rsidP="00D56802">
            <w:pPr>
              <w:tabs>
                <w:tab w:val="decimal" w:pos="1152"/>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2,680,037</w:t>
            </w:r>
          </w:p>
        </w:tc>
        <w:tc>
          <w:tcPr>
            <w:tcW w:w="1368" w:type="dxa"/>
            <w:tcBorders>
              <w:bottom w:val="single" w:sz="4" w:space="0" w:color="auto"/>
            </w:tcBorders>
            <w:vAlign w:val="bottom"/>
          </w:tcPr>
          <w:p w14:paraId="14AA34C7" w14:textId="53DD93C1" w:rsidR="00D56802" w:rsidRPr="00FD16D2" w:rsidRDefault="00D56802" w:rsidP="00D56802">
            <w:pPr>
              <w:tabs>
                <w:tab w:val="decimal" w:pos="1152"/>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cs/>
                <w:lang w:val="en-GB" w:eastAsia="th-TH"/>
              </w:rPr>
              <w:t>1</w:t>
            </w:r>
            <w:r w:rsidRPr="00FD16D2">
              <w:rPr>
                <w:rFonts w:ascii="Arial" w:hAnsi="Arial" w:cs="Arial"/>
                <w:noProof/>
                <w:snapToGrid w:val="0"/>
                <w:sz w:val="18"/>
                <w:szCs w:val="18"/>
                <w:lang w:val="en-GB" w:eastAsia="th-TH"/>
              </w:rPr>
              <w:t>,</w:t>
            </w:r>
            <w:r w:rsidRPr="00FD16D2">
              <w:rPr>
                <w:rFonts w:ascii="Arial" w:hAnsi="Arial" w:cs="Arial"/>
                <w:noProof/>
                <w:snapToGrid w:val="0"/>
                <w:sz w:val="18"/>
                <w:szCs w:val="18"/>
                <w:cs/>
                <w:lang w:val="en-GB" w:eastAsia="th-TH"/>
              </w:rPr>
              <w:t>845</w:t>
            </w:r>
            <w:r w:rsidRPr="00FD16D2">
              <w:rPr>
                <w:rFonts w:ascii="Arial" w:hAnsi="Arial" w:cs="Arial"/>
                <w:noProof/>
                <w:snapToGrid w:val="0"/>
                <w:sz w:val="18"/>
                <w:szCs w:val="18"/>
                <w:lang w:val="en-GB" w:eastAsia="th-TH"/>
              </w:rPr>
              <w:t>,</w:t>
            </w:r>
            <w:r w:rsidRPr="00FD16D2">
              <w:rPr>
                <w:rFonts w:ascii="Arial" w:hAnsi="Arial" w:cs="Arial"/>
                <w:noProof/>
                <w:snapToGrid w:val="0"/>
                <w:sz w:val="18"/>
                <w:szCs w:val="18"/>
                <w:cs/>
                <w:lang w:val="en-GB" w:eastAsia="th-TH"/>
              </w:rPr>
              <w:t>190</w:t>
            </w:r>
          </w:p>
        </w:tc>
        <w:tc>
          <w:tcPr>
            <w:tcW w:w="1368" w:type="dxa"/>
            <w:tcBorders>
              <w:bottom w:val="single" w:sz="4" w:space="0" w:color="auto"/>
            </w:tcBorders>
          </w:tcPr>
          <w:p w14:paraId="60B77395" w14:textId="25D5BCDB" w:rsidR="00D56802" w:rsidRPr="00FD16D2" w:rsidRDefault="008B0BC8" w:rsidP="00D56802">
            <w:pPr>
              <w:tabs>
                <w:tab w:val="decimal" w:pos="1151"/>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27,660,226</w:t>
            </w:r>
          </w:p>
        </w:tc>
        <w:tc>
          <w:tcPr>
            <w:tcW w:w="1368" w:type="dxa"/>
            <w:tcBorders>
              <w:bottom w:val="single" w:sz="4" w:space="0" w:color="auto"/>
            </w:tcBorders>
            <w:vAlign w:val="bottom"/>
          </w:tcPr>
          <w:p w14:paraId="78DA0B4B" w14:textId="767A4274" w:rsidR="00D56802" w:rsidRPr="00FD16D2" w:rsidRDefault="00D56802" w:rsidP="00D56802">
            <w:pPr>
              <w:tabs>
                <w:tab w:val="decimal" w:pos="1152"/>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cs/>
                <w:lang w:val="en-GB" w:eastAsia="th-TH"/>
              </w:rPr>
              <w:t>33</w:t>
            </w:r>
            <w:r w:rsidRPr="00FD16D2">
              <w:rPr>
                <w:rFonts w:ascii="Arial" w:hAnsi="Arial" w:cs="Arial"/>
                <w:noProof/>
                <w:snapToGrid w:val="0"/>
                <w:sz w:val="18"/>
                <w:szCs w:val="18"/>
                <w:lang w:val="en-GB" w:eastAsia="th-TH"/>
              </w:rPr>
              <w:t>,</w:t>
            </w:r>
            <w:r w:rsidRPr="00FD16D2">
              <w:rPr>
                <w:rFonts w:ascii="Arial" w:hAnsi="Arial" w:cs="Arial"/>
                <w:noProof/>
                <w:snapToGrid w:val="0"/>
                <w:sz w:val="18"/>
                <w:szCs w:val="18"/>
                <w:cs/>
                <w:lang w:val="en-GB" w:eastAsia="th-TH"/>
              </w:rPr>
              <w:t>851</w:t>
            </w:r>
            <w:r w:rsidRPr="00FD16D2">
              <w:rPr>
                <w:rFonts w:ascii="Arial" w:hAnsi="Arial" w:cs="Arial"/>
                <w:noProof/>
                <w:snapToGrid w:val="0"/>
                <w:sz w:val="18"/>
                <w:szCs w:val="18"/>
                <w:lang w:val="en-GB" w:eastAsia="th-TH"/>
              </w:rPr>
              <w:t>,</w:t>
            </w:r>
            <w:r w:rsidRPr="00FD16D2">
              <w:rPr>
                <w:rFonts w:ascii="Arial" w:hAnsi="Arial" w:cs="Arial"/>
                <w:noProof/>
                <w:snapToGrid w:val="0"/>
                <w:sz w:val="18"/>
                <w:szCs w:val="18"/>
                <w:cs/>
                <w:lang w:val="en-GB" w:eastAsia="th-TH"/>
              </w:rPr>
              <w:t>602</w:t>
            </w:r>
          </w:p>
        </w:tc>
      </w:tr>
      <w:tr w:rsidR="00D56802" w:rsidRPr="00FD16D2" w14:paraId="1AA918D6" w14:textId="77777777" w:rsidTr="00BE7B1A">
        <w:tc>
          <w:tcPr>
            <w:tcW w:w="3989" w:type="dxa"/>
            <w:vAlign w:val="bottom"/>
          </w:tcPr>
          <w:p w14:paraId="1DD03F03" w14:textId="77777777" w:rsidR="00D56802" w:rsidRPr="00FD16D2" w:rsidRDefault="00D56802" w:rsidP="00D56802">
            <w:pPr>
              <w:ind w:left="427" w:right="-72"/>
              <w:rPr>
                <w:rFonts w:ascii="Arial" w:hAnsi="Arial" w:cs="Arial"/>
                <w:sz w:val="18"/>
                <w:szCs w:val="18"/>
                <w:lang w:val="en-GB"/>
              </w:rPr>
            </w:pPr>
          </w:p>
        </w:tc>
        <w:tc>
          <w:tcPr>
            <w:tcW w:w="1368" w:type="dxa"/>
            <w:tcBorders>
              <w:top w:val="single" w:sz="4" w:space="0" w:color="auto"/>
            </w:tcBorders>
            <w:vAlign w:val="bottom"/>
          </w:tcPr>
          <w:p w14:paraId="590E20DE" w14:textId="77777777" w:rsidR="00D56802" w:rsidRPr="00FD16D2" w:rsidRDefault="00D56802" w:rsidP="00D56802">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0E0FC921" w14:textId="77777777" w:rsidR="00D56802" w:rsidRPr="00FD16D2" w:rsidRDefault="00D56802" w:rsidP="00D56802">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0EA3C0B9" w14:textId="77777777" w:rsidR="00D56802" w:rsidRPr="00FD16D2" w:rsidRDefault="00D56802" w:rsidP="00D56802">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B25227E" w14:textId="77777777" w:rsidR="00D56802" w:rsidRPr="00FD16D2" w:rsidRDefault="00D56802" w:rsidP="00D56802">
            <w:pPr>
              <w:tabs>
                <w:tab w:val="decimal" w:pos="1151"/>
              </w:tabs>
              <w:ind w:right="-72"/>
              <w:jc w:val="both"/>
              <w:rPr>
                <w:rFonts w:ascii="Arial" w:hAnsi="Arial" w:cs="Arial"/>
                <w:noProof/>
                <w:snapToGrid w:val="0"/>
                <w:sz w:val="18"/>
                <w:szCs w:val="18"/>
                <w:lang w:val="en-GB" w:eastAsia="th-TH"/>
              </w:rPr>
            </w:pPr>
          </w:p>
        </w:tc>
      </w:tr>
      <w:tr w:rsidR="00D56802" w:rsidRPr="00FD16D2" w14:paraId="2AF2FB39" w14:textId="77777777" w:rsidTr="00BE7B1A">
        <w:tc>
          <w:tcPr>
            <w:tcW w:w="3989" w:type="dxa"/>
            <w:vAlign w:val="bottom"/>
          </w:tcPr>
          <w:p w14:paraId="642A9425" w14:textId="375BCA76" w:rsidR="00D56802" w:rsidRDefault="00D56802" w:rsidP="00D56802">
            <w:pPr>
              <w:ind w:left="427" w:right="-72"/>
              <w:rPr>
                <w:rFonts w:ascii="Arial" w:hAnsi="Arial" w:cs="Cordia New"/>
                <w:b/>
                <w:bCs/>
                <w:sz w:val="18"/>
                <w:szCs w:val="18"/>
                <w:lang w:val="en-GB"/>
              </w:rPr>
            </w:pPr>
            <w:r w:rsidRPr="00FD16D2">
              <w:rPr>
                <w:rFonts w:ascii="Arial" w:hAnsi="Arial" w:cs="Arial"/>
                <w:b/>
                <w:bCs/>
                <w:sz w:val="18"/>
                <w:szCs w:val="18"/>
                <w:lang w:val="en-GB"/>
              </w:rPr>
              <w:t xml:space="preserve">Other receivables </w:t>
            </w:r>
            <w:r w:rsidR="008B0BC8" w:rsidRPr="00FD16D2">
              <w:rPr>
                <w:rFonts w:ascii="Arial" w:hAnsi="Arial" w:cs="Arial"/>
                <w:b/>
                <w:bCs/>
                <w:sz w:val="18"/>
                <w:szCs w:val="18"/>
                <w:lang w:val="en-GB"/>
              </w:rPr>
              <w:t>(net)</w:t>
            </w:r>
          </w:p>
        </w:tc>
        <w:tc>
          <w:tcPr>
            <w:tcW w:w="1368" w:type="dxa"/>
            <w:vAlign w:val="bottom"/>
          </w:tcPr>
          <w:p w14:paraId="50823771" w14:textId="77777777" w:rsidR="00D56802" w:rsidRPr="00FD16D2" w:rsidRDefault="00D56802" w:rsidP="00D56802">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2E95C863" w14:textId="77777777" w:rsidR="00D56802" w:rsidRPr="00FD16D2" w:rsidRDefault="00D56802" w:rsidP="00D56802">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43354BBE" w14:textId="77777777" w:rsidR="00D56802" w:rsidRPr="00FD16D2" w:rsidRDefault="00D56802" w:rsidP="00D56802">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6EA78054" w14:textId="77777777" w:rsidR="00D56802" w:rsidRPr="00FD16D2" w:rsidRDefault="00D56802" w:rsidP="00D56802">
            <w:pPr>
              <w:tabs>
                <w:tab w:val="decimal" w:pos="1151"/>
              </w:tabs>
              <w:ind w:right="-72"/>
              <w:jc w:val="both"/>
              <w:rPr>
                <w:rFonts w:ascii="Arial" w:hAnsi="Arial" w:cs="Arial"/>
                <w:noProof/>
                <w:snapToGrid w:val="0"/>
                <w:sz w:val="18"/>
                <w:szCs w:val="18"/>
                <w:lang w:val="en-GB" w:eastAsia="th-TH"/>
              </w:rPr>
            </w:pPr>
          </w:p>
        </w:tc>
      </w:tr>
      <w:tr w:rsidR="008B0BC8" w:rsidRPr="00FD16D2" w14:paraId="4924B16B" w14:textId="77777777" w:rsidTr="00FC4BE9">
        <w:tc>
          <w:tcPr>
            <w:tcW w:w="3989" w:type="dxa"/>
            <w:vAlign w:val="bottom"/>
          </w:tcPr>
          <w:p w14:paraId="469C71FA" w14:textId="77777777" w:rsidR="008B0BC8" w:rsidRPr="00FD16D2" w:rsidRDefault="008B0BC8" w:rsidP="008B0BC8">
            <w:pPr>
              <w:ind w:left="427" w:right="-72"/>
              <w:rPr>
                <w:rFonts w:ascii="Arial" w:hAnsi="Arial" w:cs="Arial"/>
                <w:sz w:val="18"/>
                <w:szCs w:val="18"/>
                <w:lang w:val="en-GB"/>
              </w:rPr>
            </w:pPr>
            <w:r w:rsidRPr="00FD16D2">
              <w:rPr>
                <w:rFonts w:ascii="Arial" w:hAnsi="Arial" w:cs="Arial"/>
                <w:sz w:val="18"/>
                <w:szCs w:val="18"/>
                <w:lang w:val="en-GB"/>
              </w:rPr>
              <w:t>Subsidiaries</w:t>
            </w:r>
          </w:p>
        </w:tc>
        <w:tc>
          <w:tcPr>
            <w:tcW w:w="1368" w:type="dxa"/>
          </w:tcPr>
          <w:p w14:paraId="7ACD6D77" w14:textId="51322FB1" w:rsidR="008B0BC8" w:rsidRPr="00FD16D2" w:rsidRDefault="008B0BC8" w:rsidP="008B0BC8">
            <w:pPr>
              <w:tabs>
                <w:tab w:val="decimal" w:pos="1152"/>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68" w:type="dxa"/>
          </w:tcPr>
          <w:p w14:paraId="35ED72C8" w14:textId="0A9E9890" w:rsidR="008B0BC8" w:rsidRPr="00FD16D2" w:rsidRDefault="008B0BC8" w:rsidP="008B0BC8">
            <w:pPr>
              <w:tabs>
                <w:tab w:val="decimal" w:pos="1152"/>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cs/>
                <w:lang w:val="en-GB" w:eastAsia="th-TH"/>
              </w:rPr>
              <w:t xml:space="preserve">-   </w:t>
            </w:r>
            <w:r w:rsidRPr="00FD16D2">
              <w:rPr>
                <w:rFonts w:ascii="Arial" w:hAnsi="Arial" w:cs="Arial"/>
                <w:noProof/>
                <w:snapToGrid w:val="0"/>
                <w:sz w:val="18"/>
                <w:szCs w:val="18"/>
                <w:lang w:val="en-GB" w:eastAsia="th-TH"/>
              </w:rPr>
              <w:t xml:space="preserve"> </w:t>
            </w:r>
            <w:r w:rsidRPr="00FD16D2">
              <w:rPr>
                <w:rFonts w:ascii="Arial" w:hAnsi="Arial" w:cs="Arial"/>
                <w:noProof/>
                <w:snapToGrid w:val="0"/>
                <w:sz w:val="18"/>
                <w:szCs w:val="18"/>
                <w:cs/>
                <w:lang w:val="en-GB" w:eastAsia="th-TH"/>
              </w:rPr>
              <w:t xml:space="preserve">   </w:t>
            </w:r>
          </w:p>
        </w:tc>
        <w:tc>
          <w:tcPr>
            <w:tcW w:w="1368" w:type="dxa"/>
          </w:tcPr>
          <w:p w14:paraId="71592291" w14:textId="3CCA1B3C" w:rsidR="008B0BC8" w:rsidRPr="00FD16D2" w:rsidRDefault="00B936AC" w:rsidP="008B0BC8">
            <w:pPr>
              <w:tabs>
                <w:tab w:val="decimal" w:pos="1151"/>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1</w:t>
            </w:r>
            <w:r w:rsidR="00110610" w:rsidRPr="00FD16D2">
              <w:rPr>
                <w:rFonts w:ascii="Arial" w:hAnsi="Arial" w:cs="Arial"/>
                <w:noProof/>
                <w:snapToGrid w:val="0"/>
                <w:sz w:val="18"/>
                <w:szCs w:val="18"/>
                <w:lang w:val="en-GB" w:eastAsia="th-TH"/>
              </w:rPr>
              <w:t>5,730,</w:t>
            </w:r>
            <w:r w:rsidR="00402F38" w:rsidRPr="00FD16D2">
              <w:rPr>
                <w:rFonts w:ascii="Arial" w:hAnsi="Arial" w:cs="Arial"/>
                <w:noProof/>
                <w:snapToGrid w:val="0"/>
                <w:sz w:val="18"/>
                <w:szCs w:val="18"/>
                <w:lang w:val="en-GB" w:eastAsia="th-TH"/>
              </w:rPr>
              <w:t>869</w:t>
            </w:r>
          </w:p>
        </w:tc>
        <w:tc>
          <w:tcPr>
            <w:tcW w:w="1368" w:type="dxa"/>
            <w:vAlign w:val="bottom"/>
          </w:tcPr>
          <w:p w14:paraId="0390128F" w14:textId="0DEF4311" w:rsidR="008B0BC8" w:rsidRPr="00FD16D2" w:rsidRDefault="008B0BC8" w:rsidP="008B0BC8">
            <w:pPr>
              <w:tabs>
                <w:tab w:val="decimal" w:pos="1152"/>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cs/>
                <w:lang w:val="en-GB" w:eastAsia="th-TH"/>
              </w:rPr>
              <w:t>18</w:t>
            </w:r>
            <w:r w:rsidRPr="00FD16D2">
              <w:rPr>
                <w:rFonts w:ascii="Arial" w:hAnsi="Arial" w:cs="Arial"/>
                <w:noProof/>
                <w:snapToGrid w:val="0"/>
                <w:sz w:val="18"/>
                <w:szCs w:val="18"/>
                <w:lang w:val="en-GB" w:eastAsia="th-TH"/>
              </w:rPr>
              <w:t>,</w:t>
            </w:r>
            <w:r w:rsidRPr="00FD16D2">
              <w:rPr>
                <w:rFonts w:ascii="Arial" w:hAnsi="Arial" w:cs="Arial"/>
                <w:noProof/>
                <w:snapToGrid w:val="0"/>
                <w:sz w:val="18"/>
                <w:szCs w:val="18"/>
                <w:cs/>
                <w:lang w:val="en-GB" w:eastAsia="th-TH"/>
              </w:rPr>
              <w:t>711</w:t>
            </w:r>
            <w:r w:rsidRPr="00FD16D2">
              <w:rPr>
                <w:rFonts w:ascii="Arial" w:hAnsi="Arial" w:cs="Arial"/>
                <w:noProof/>
                <w:snapToGrid w:val="0"/>
                <w:sz w:val="18"/>
                <w:szCs w:val="18"/>
                <w:lang w:val="en-GB" w:eastAsia="th-TH"/>
              </w:rPr>
              <w:t>,</w:t>
            </w:r>
            <w:r w:rsidRPr="00FD16D2">
              <w:rPr>
                <w:rFonts w:ascii="Arial" w:hAnsi="Arial" w:cs="Arial"/>
                <w:noProof/>
                <w:snapToGrid w:val="0"/>
                <w:sz w:val="18"/>
                <w:szCs w:val="18"/>
                <w:cs/>
                <w:lang w:val="en-GB" w:eastAsia="th-TH"/>
              </w:rPr>
              <w:t>943</w:t>
            </w:r>
          </w:p>
        </w:tc>
      </w:tr>
      <w:tr w:rsidR="008B0BC8" w:rsidRPr="00FD16D2" w14:paraId="7DCD623E" w14:textId="77777777" w:rsidTr="00FC4BE9">
        <w:tc>
          <w:tcPr>
            <w:tcW w:w="3989" w:type="dxa"/>
            <w:vAlign w:val="bottom"/>
          </w:tcPr>
          <w:p w14:paraId="1FB73BED" w14:textId="77777777" w:rsidR="008B0BC8" w:rsidRPr="00FD16D2" w:rsidRDefault="008B0BC8" w:rsidP="008B0BC8">
            <w:pPr>
              <w:ind w:left="427" w:right="-72"/>
              <w:rPr>
                <w:rFonts w:ascii="Arial" w:hAnsi="Arial" w:cs="Arial"/>
                <w:sz w:val="18"/>
                <w:szCs w:val="18"/>
                <w:lang w:val="en-GB"/>
              </w:rPr>
            </w:pPr>
            <w:r w:rsidRPr="00FD16D2">
              <w:rPr>
                <w:rFonts w:ascii="Arial" w:hAnsi="Arial" w:cs="Arial"/>
                <w:sz w:val="18"/>
                <w:szCs w:val="18"/>
                <w:lang w:val="en-GB"/>
              </w:rPr>
              <w:t>Joint venture</w:t>
            </w:r>
          </w:p>
        </w:tc>
        <w:tc>
          <w:tcPr>
            <w:tcW w:w="1368" w:type="dxa"/>
          </w:tcPr>
          <w:p w14:paraId="5382B5B5" w14:textId="0D5C7BD6" w:rsidR="008B0BC8" w:rsidRPr="00FD16D2" w:rsidRDefault="008B0BC8" w:rsidP="008B0BC8">
            <w:pPr>
              <w:tabs>
                <w:tab w:val="decimal" w:pos="1155"/>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71,700</w:t>
            </w:r>
          </w:p>
        </w:tc>
        <w:tc>
          <w:tcPr>
            <w:tcW w:w="1368" w:type="dxa"/>
          </w:tcPr>
          <w:p w14:paraId="5881CCF3" w14:textId="2EECAE8E" w:rsidR="008B0BC8" w:rsidRPr="00FD16D2" w:rsidRDefault="008B0BC8" w:rsidP="008B0BC8">
            <w:pPr>
              <w:tabs>
                <w:tab w:val="decimal" w:pos="1152"/>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cs/>
                <w:lang w:val="en-GB" w:eastAsia="th-TH"/>
              </w:rPr>
              <w:t>71</w:t>
            </w:r>
            <w:r w:rsidRPr="00FD16D2">
              <w:rPr>
                <w:rFonts w:ascii="Arial" w:hAnsi="Arial" w:cs="Arial"/>
                <w:noProof/>
                <w:snapToGrid w:val="0"/>
                <w:sz w:val="18"/>
                <w:szCs w:val="18"/>
                <w:lang w:val="en-GB" w:eastAsia="th-TH"/>
              </w:rPr>
              <w:t>,</w:t>
            </w:r>
            <w:r w:rsidRPr="00FD16D2">
              <w:rPr>
                <w:rFonts w:ascii="Arial" w:hAnsi="Arial" w:cs="Arial"/>
                <w:noProof/>
                <w:snapToGrid w:val="0"/>
                <w:sz w:val="18"/>
                <w:szCs w:val="18"/>
                <w:cs/>
                <w:lang w:val="en-GB" w:eastAsia="th-TH"/>
              </w:rPr>
              <w:t>700</w:t>
            </w:r>
          </w:p>
        </w:tc>
        <w:tc>
          <w:tcPr>
            <w:tcW w:w="1368" w:type="dxa"/>
          </w:tcPr>
          <w:p w14:paraId="06A06B36" w14:textId="4DA4E3A9" w:rsidR="008B0BC8" w:rsidRPr="00FD16D2" w:rsidRDefault="008B0BC8" w:rsidP="008B0BC8">
            <w:pPr>
              <w:tabs>
                <w:tab w:val="decimal" w:pos="1151"/>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71,700</w:t>
            </w:r>
          </w:p>
        </w:tc>
        <w:tc>
          <w:tcPr>
            <w:tcW w:w="1368" w:type="dxa"/>
            <w:vAlign w:val="bottom"/>
          </w:tcPr>
          <w:p w14:paraId="533D9D6E" w14:textId="48F14D16" w:rsidR="008B0BC8" w:rsidRPr="00FD16D2" w:rsidRDefault="008B0BC8" w:rsidP="008B0BC8">
            <w:pPr>
              <w:tabs>
                <w:tab w:val="decimal" w:pos="1152"/>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cs/>
                <w:lang w:val="en-GB" w:eastAsia="th-TH"/>
              </w:rPr>
              <w:t>71</w:t>
            </w:r>
            <w:r w:rsidRPr="00FD16D2">
              <w:rPr>
                <w:rFonts w:ascii="Arial" w:hAnsi="Arial" w:cs="Arial"/>
                <w:noProof/>
                <w:snapToGrid w:val="0"/>
                <w:sz w:val="18"/>
                <w:szCs w:val="18"/>
                <w:lang w:val="en-GB" w:eastAsia="th-TH"/>
              </w:rPr>
              <w:t>,</w:t>
            </w:r>
            <w:r w:rsidRPr="00FD16D2">
              <w:rPr>
                <w:rFonts w:ascii="Arial" w:hAnsi="Arial" w:cs="Arial"/>
                <w:noProof/>
                <w:snapToGrid w:val="0"/>
                <w:sz w:val="18"/>
                <w:szCs w:val="18"/>
                <w:cs/>
                <w:lang w:val="en-GB" w:eastAsia="th-TH"/>
              </w:rPr>
              <w:t>700</w:t>
            </w:r>
          </w:p>
        </w:tc>
      </w:tr>
      <w:tr w:rsidR="008B0BC8" w:rsidRPr="00FD16D2" w14:paraId="0C236160" w14:textId="77777777" w:rsidTr="00FC4BE9">
        <w:tc>
          <w:tcPr>
            <w:tcW w:w="3989" w:type="dxa"/>
            <w:vAlign w:val="bottom"/>
          </w:tcPr>
          <w:p w14:paraId="4B3EEA32" w14:textId="77777777" w:rsidR="008B0BC8" w:rsidRPr="00FD16D2" w:rsidRDefault="008B0BC8" w:rsidP="008B0BC8">
            <w:pPr>
              <w:ind w:left="427" w:right="-72"/>
              <w:rPr>
                <w:rFonts w:ascii="Arial" w:hAnsi="Arial" w:cs="Arial"/>
                <w:sz w:val="18"/>
                <w:szCs w:val="18"/>
                <w:lang w:val="en-GB"/>
              </w:rPr>
            </w:pPr>
            <w:r w:rsidRPr="00FD16D2">
              <w:rPr>
                <w:rFonts w:ascii="Arial" w:hAnsi="Arial" w:cs="Arial"/>
                <w:sz w:val="18"/>
                <w:szCs w:val="18"/>
                <w:lang w:val="en-GB"/>
              </w:rPr>
              <w:t>Related companies</w:t>
            </w:r>
          </w:p>
        </w:tc>
        <w:tc>
          <w:tcPr>
            <w:tcW w:w="1368" w:type="dxa"/>
          </w:tcPr>
          <w:p w14:paraId="47AB5BCD" w14:textId="04D976D0" w:rsidR="008B0BC8" w:rsidRPr="00FD16D2" w:rsidRDefault="008B0BC8" w:rsidP="008B0BC8">
            <w:pPr>
              <w:tabs>
                <w:tab w:val="decimal" w:pos="1155"/>
              </w:tabs>
              <w:ind w:right="-72"/>
              <w:jc w:val="both"/>
              <w:rPr>
                <w:rFonts w:ascii="Arial" w:hAnsi="Arial" w:cs="Arial"/>
                <w:noProof/>
                <w:snapToGrid w:val="0"/>
                <w:sz w:val="18"/>
                <w:szCs w:val="18"/>
                <w:lang w:val="en-GB" w:eastAsia="th-TH"/>
              </w:rPr>
            </w:pPr>
          </w:p>
        </w:tc>
        <w:tc>
          <w:tcPr>
            <w:tcW w:w="1368" w:type="dxa"/>
          </w:tcPr>
          <w:p w14:paraId="13EDA6EF" w14:textId="4D530451" w:rsidR="008B0BC8" w:rsidRPr="00FD16D2" w:rsidRDefault="008B0BC8" w:rsidP="008B0BC8">
            <w:pPr>
              <w:tabs>
                <w:tab w:val="decimal" w:pos="1152"/>
              </w:tabs>
              <w:ind w:right="-72"/>
              <w:jc w:val="both"/>
              <w:rPr>
                <w:rFonts w:ascii="Arial" w:hAnsi="Arial" w:cs="Arial"/>
                <w:noProof/>
                <w:snapToGrid w:val="0"/>
                <w:sz w:val="18"/>
                <w:szCs w:val="18"/>
                <w:lang w:val="en-GB" w:eastAsia="th-TH"/>
              </w:rPr>
            </w:pPr>
          </w:p>
        </w:tc>
        <w:tc>
          <w:tcPr>
            <w:tcW w:w="1368" w:type="dxa"/>
          </w:tcPr>
          <w:p w14:paraId="1F29E20A" w14:textId="36073397" w:rsidR="008B0BC8" w:rsidRPr="00FD16D2" w:rsidRDefault="008B0BC8" w:rsidP="008B0BC8">
            <w:pPr>
              <w:tabs>
                <w:tab w:val="decimal" w:pos="1151"/>
              </w:tabs>
              <w:ind w:right="-72"/>
              <w:jc w:val="both"/>
              <w:rPr>
                <w:rFonts w:ascii="Arial" w:hAnsi="Arial" w:cs="Arial"/>
                <w:noProof/>
                <w:snapToGrid w:val="0"/>
                <w:sz w:val="18"/>
                <w:szCs w:val="18"/>
                <w:lang w:val="en-GB" w:eastAsia="th-TH"/>
              </w:rPr>
            </w:pPr>
          </w:p>
        </w:tc>
        <w:tc>
          <w:tcPr>
            <w:tcW w:w="1368" w:type="dxa"/>
            <w:vAlign w:val="bottom"/>
          </w:tcPr>
          <w:p w14:paraId="24D14A7D" w14:textId="5A6A2B2D" w:rsidR="008B0BC8" w:rsidRPr="00FD16D2" w:rsidRDefault="008B0BC8" w:rsidP="008B0BC8">
            <w:pPr>
              <w:tabs>
                <w:tab w:val="decimal" w:pos="1152"/>
              </w:tabs>
              <w:ind w:right="-72"/>
              <w:jc w:val="both"/>
              <w:rPr>
                <w:rFonts w:ascii="Arial" w:hAnsi="Arial" w:cs="Arial"/>
                <w:noProof/>
                <w:snapToGrid w:val="0"/>
                <w:sz w:val="18"/>
                <w:szCs w:val="18"/>
                <w:lang w:val="en-GB" w:eastAsia="th-TH"/>
              </w:rPr>
            </w:pPr>
          </w:p>
        </w:tc>
      </w:tr>
      <w:tr w:rsidR="008B0BC8" w:rsidRPr="00FD16D2" w14:paraId="1592B2F3" w14:textId="77777777" w:rsidTr="00FC4BE9">
        <w:tc>
          <w:tcPr>
            <w:tcW w:w="3989" w:type="dxa"/>
            <w:vAlign w:val="bottom"/>
          </w:tcPr>
          <w:p w14:paraId="16FA9680" w14:textId="2B7567BB" w:rsidR="008B0BC8" w:rsidRPr="00FD16D2" w:rsidRDefault="008B0BC8" w:rsidP="008B0BC8">
            <w:pPr>
              <w:ind w:left="427" w:right="-72"/>
              <w:rPr>
                <w:rFonts w:ascii="Arial" w:hAnsi="Arial" w:cs="Arial"/>
                <w:sz w:val="18"/>
                <w:szCs w:val="18"/>
                <w:lang w:val="en-GB"/>
              </w:rPr>
            </w:pPr>
            <w:r w:rsidRPr="00FD16D2">
              <w:rPr>
                <w:rFonts w:ascii="Arial" w:hAnsi="Arial" w:cs="Arial"/>
                <w:sz w:val="18"/>
                <w:szCs w:val="18"/>
                <w:lang w:val="en-GB"/>
              </w:rPr>
              <w:t xml:space="preserve">    Common shareholders and/or directors</w:t>
            </w:r>
          </w:p>
        </w:tc>
        <w:tc>
          <w:tcPr>
            <w:tcW w:w="1368" w:type="dxa"/>
            <w:tcBorders>
              <w:bottom w:val="single" w:sz="4" w:space="0" w:color="auto"/>
            </w:tcBorders>
          </w:tcPr>
          <w:p w14:paraId="266C7A34" w14:textId="30076EC0" w:rsidR="008B0BC8" w:rsidRPr="00FD16D2" w:rsidRDefault="008B0BC8" w:rsidP="008B0BC8">
            <w:pPr>
              <w:tabs>
                <w:tab w:val="decimal" w:pos="1155"/>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244,937</w:t>
            </w:r>
          </w:p>
        </w:tc>
        <w:tc>
          <w:tcPr>
            <w:tcW w:w="1368" w:type="dxa"/>
            <w:tcBorders>
              <w:bottom w:val="single" w:sz="4" w:space="0" w:color="auto"/>
            </w:tcBorders>
          </w:tcPr>
          <w:p w14:paraId="2A98DE3B" w14:textId="6C27141D" w:rsidR="008B0BC8" w:rsidRPr="00FD16D2" w:rsidRDefault="008B0BC8" w:rsidP="008B0BC8">
            <w:pPr>
              <w:tabs>
                <w:tab w:val="decimal" w:pos="1152"/>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cs/>
                <w:lang w:val="en-GB" w:eastAsia="th-TH"/>
              </w:rPr>
              <w:t>244</w:t>
            </w:r>
            <w:r w:rsidRPr="00FD16D2">
              <w:rPr>
                <w:rFonts w:ascii="Arial" w:hAnsi="Arial" w:cs="Arial"/>
                <w:noProof/>
                <w:snapToGrid w:val="0"/>
                <w:sz w:val="18"/>
                <w:szCs w:val="18"/>
                <w:lang w:val="en-GB" w:eastAsia="th-TH"/>
              </w:rPr>
              <w:t>,</w:t>
            </w:r>
            <w:r w:rsidRPr="00FD16D2">
              <w:rPr>
                <w:rFonts w:ascii="Arial" w:hAnsi="Arial" w:cs="Arial"/>
                <w:noProof/>
                <w:snapToGrid w:val="0"/>
                <w:sz w:val="18"/>
                <w:szCs w:val="18"/>
                <w:cs/>
                <w:lang w:val="en-GB" w:eastAsia="th-TH"/>
              </w:rPr>
              <w:t>361</w:t>
            </w:r>
          </w:p>
        </w:tc>
        <w:tc>
          <w:tcPr>
            <w:tcW w:w="1368" w:type="dxa"/>
            <w:tcBorders>
              <w:bottom w:val="single" w:sz="4" w:space="0" w:color="auto"/>
            </w:tcBorders>
          </w:tcPr>
          <w:p w14:paraId="45923FE5" w14:textId="49BEAF19" w:rsidR="008B0BC8" w:rsidRPr="00FD16D2" w:rsidRDefault="008B0BC8" w:rsidP="008B0BC8">
            <w:pPr>
              <w:tabs>
                <w:tab w:val="decimal" w:pos="1151"/>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244,937</w:t>
            </w:r>
          </w:p>
        </w:tc>
        <w:tc>
          <w:tcPr>
            <w:tcW w:w="1368" w:type="dxa"/>
            <w:tcBorders>
              <w:bottom w:val="single" w:sz="4" w:space="0" w:color="auto"/>
            </w:tcBorders>
            <w:vAlign w:val="bottom"/>
          </w:tcPr>
          <w:p w14:paraId="16AA1274" w14:textId="323B958C" w:rsidR="008B0BC8" w:rsidRPr="00FD16D2" w:rsidRDefault="008B0BC8" w:rsidP="008B0BC8">
            <w:pPr>
              <w:tabs>
                <w:tab w:val="decimal" w:pos="1152"/>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cs/>
                <w:lang w:val="en-GB" w:eastAsia="th-TH"/>
              </w:rPr>
              <w:t>244</w:t>
            </w:r>
            <w:r w:rsidRPr="00FD16D2">
              <w:rPr>
                <w:rFonts w:ascii="Arial" w:hAnsi="Arial" w:cs="Arial"/>
                <w:noProof/>
                <w:snapToGrid w:val="0"/>
                <w:sz w:val="18"/>
                <w:szCs w:val="18"/>
                <w:lang w:val="en-GB" w:eastAsia="th-TH"/>
              </w:rPr>
              <w:t>,</w:t>
            </w:r>
            <w:r w:rsidRPr="00FD16D2">
              <w:rPr>
                <w:rFonts w:ascii="Arial" w:hAnsi="Arial" w:cs="Arial"/>
                <w:noProof/>
                <w:snapToGrid w:val="0"/>
                <w:sz w:val="18"/>
                <w:szCs w:val="18"/>
                <w:cs/>
                <w:lang w:val="en-GB" w:eastAsia="th-TH"/>
              </w:rPr>
              <w:t>361</w:t>
            </w:r>
          </w:p>
        </w:tc>
      </w:tr>
      <w:tr w:rsidR="00D56802" w:rsidRPr="00FD16D2" w14:paraId="3CC28065" w14:textId="77777777" w:rsidTr="005004CB">
        <w:tc>
          <w:tcPr>
            <w:tcW w:w="3989" w:type="dxa"/>
            <w:vAlign w:val="bottom"/>
          </w:tcPr>
          <w:p w14:paraId="445B49AF" w14:textId="77777777" w:rsidR="00D56802" w:rsidRPr="00FD16D2" w:rsidRDefault="00D56802" w:rsidP="00D56802">
            <w:pPr>
              <w:ind w:left="427" w:right="-72"/>
              <w:rPr>
                <w:rFonts w:ascii="Arial" w:hAnsi="Arial" w:cs="Arial"/>
                <w:snapToGrid w:val="0"/>
                <w:sz w:val="18"/>
                <w:szCs w:val="18"/>
                <w:cs/>
                <w:lang w:eastAsia="th-TH"/>
              </w:rPr>
            </w:pPr>
          </w:p>
        </w:tc>
        <w:tc>
          <w:tcPr>
            <w:tcW w:w="1368" w:type="dxa"/>
            <w:tcBorders>
              <w:top w:val="single" w:sz="4" w:space="0" w:color="auto"/>
            </w:tcBorders>
            <w:vAlign w:val="bottom"/>
          </w:tcPr>
          <w:p w14:paraId="7D26A60C" w14:textId="77777777" w:rsidR="00D56802" w:rsidRPr="00FD16D2" w:rsidRDefault="00D56802" w:rsidP="00D56802">
            <w:pPr>
              <w:tabs>
                <w:tab w:val="decimal" w:pos="1152"/>
              </w:tabs>
              <w:ind w:right="-72"/>
              <w:jc w:val="both"/>
              <w:rPr>
                <w:rFonts w:ascii="Arial" w:hAnsi="Arial" w:cs="Arial"/>
                <w:noProof/>
                <w:snapToGrid w:val="0"/>
                <w:sz w:val="18"/>
                <w:szCs w:val="18"/>
                <w:rtl/>
                <w:cs/>
                <w:lang w:val="en-GB" w:eastAsia="th-TH"/>
              </w:rPr>
            </w:pPr>
          </w:p>
        </w:tc>
        <w:tc>
          <w:tcPr>
            <w:tcW w:w="1368" w:type="dxa"/>
            <w:tcBorders>
              <w:top w:val="single" w:sz="4" w:space="0" w:color="auto"/>
            </w:tcBorders>
            <w:vAlign w:val="bottom"/>
          </w:tcPr>
          <w:p w14:paraId="4EBD14A4" w14:textId="77777777" w:rsidR="00D56802" w:rsidRPr="00FD16D2" w:rsidRDefault="00D56802" w:rsidP="00D56802">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6CDC233" w14:textId="77777777" w:rsidR="00D56802" w:rsidRPr="00FD16D2" w:rsidRDefault="00D56802" w:rsidP="00D56802">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5EA00A93" w14:textId="77777777" w:rsidR="00D56802" w:rsidRPr="00FD16D2" w:rsidRDefault="00D56802" w:rsidP="00D56802">
            <w:pPr>
              <w:tabs>
                <w:tab w:val="decimal" w:pos="1152"/>
              </w:tabs>
              <w:ind w:right="-72"/>
              <w:jc w:val="both"/>
              <w:rPr>
                <w:rFonts w:ascii="Arial" w:hAnsi="Arial" w:cs="Arial"/>
                <w:noProof/>
                <w:snapToGrid w:val="0"/>
                <w:sz w:val="18"/>
                <w:szCs w:val="18"/>
                <w:lang w:val="en-GB" w:eastAsia="th-TH"/>
              </w:rPr>
            </w:pPr>
          </w:p>
        </w:tc>
      </w:tr>
      <w:tr w:rsidR="00D56802" w:rsidRPr="00FD16D2" w14:paraId="7795B36E" w14:textId="77777777" w:rsidTr="005004CB">
        <w:tc>
          <w:tcPr>
            <w:tcW w:w="3989" w:type="dxa"/>
            <w:vAlign w:val="bottom"/>
          </w:tcPr>
          <w:p w14:paraId="0CC4781D" w14:textId="77777777" w:rsidR="00D56802" w:rsidRPr="00FD16D2" w:rsidRDefault="00D56802" w:rsidP="00D56802">
            <w:pPr>
              <w:ind w:left="427" w:right="-72"/>
              <w:rPr>
                <w:rFonts w:ascii="Arial" w:hAnsi="Arial" w:cs="Arial"/>
                <w:sz w:val="18"/>
                <w:szCs w:val="18"/>
                <w:lang w:val="en-GB"/>
              </w:rPr>
            </w:pPr>
          </w:p>
        </w:tc>
        <w:tc>
          <w:tcPr>
            <w:tcW w:w="1368" w:type="dxa"/>
            <w:tcBorders>
              <w:bottom w:val="single" w:sz="4" w:space="0" w:color="auto"/>
            </w:tcBorders>
            <w:vAlign w:val="bottom"/>
          </w:tcPr>
          <w:p w14:paraId="6840A6B5" w14:textId="43BB5DB8" w:rsidR="00D56802" w:rsidRPr="00FD16D2" w:rsidRDefault="008B0BC8" w:rsidP="00D56802">
            <w:pPr>
              <w:tabs>
                <w:tab w:val="decimal" w:pos="1151"/>
              </w:tabs>
              <w:ind w:right="-72"/>
              <w:jc w:val="both"/>
              <w:rPr>
                <w:rFonts w:ascii="Arial" w:hAnsi="Arial" w:cs="Arial"/>
                <w:noProof/>
                <w:snapToGrid w:val="0"/>
                <w:sz w:val="18"/>
                <w:szCs w:val="18"/>
                <w:rtl/>
                <w:cs/>
                <w:lang w:val="en-GB" w:eastAsia="th-TH"/>
              </w:rPr>
            </w:pPr>
            <w:r w:rsidRPr="00FD16D2">
              <w:rPr>
                <w:rFonts w:ascii="Arial" w:hAnsi="Arial" w:cs="Arial"/>
                <w:noProof/>
                <w:snapToGrid w:val="0"/>
                <w:sz w:val="18"/>
                <w:szCs w:val="18"/>
                <w:lang w:val="en-GB" w:eastAsia="th-TH"/>
              </w:rPr>
              <w:t>316,637</w:t>
            </w:r>
          </w:p>
        </w:tc>
        <w:tc>
          <w:tcPr>
            <w:tcW w:w="1368" w:type="dxa"/>
            <w:tcBorders>
              <w:bottom w:val="single" w:sz="4" w:space="0" w:color="auto"/>
            </w:tcBorders>
            <w:vAlign w:val="center"/>
          </w:tcPr>
          <w:p w14:paraId="1348541C" w14:textId="314D0020" w:rsidR="00D56802" w:rsidRPr="00FD16D2" w:rsidRDefault="00D56802" w:rsidP="00D56802">
            <w:pPr>
              <w:tabs>
                <w:tab w:val="decimal" w:pos="1152"/>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cs/>
                <w:lang w:val="en-GB" w:eastAsia="th-TH"/>
              </w:rPr>
              <w:t>316</w:t>
            </w:r>
            <w:r w:rsidRPr="00FD16D2">
              <w:rPr>
                <w:rFonts w:ascii="Arial" w:hAnsi="Arial" w:cs="Arial"/>
                <w:noProof/>
                <w:snapToGrid w:val="0"/>
                <w:sz w:val="18"/>
                <w:szCs w:val="18"/>
                <w:lang w:val="en-GB" w:eastAsia="th-TH"/>
              </w:rPr>
              <w:t>,</w:t>
            </w:r>
            <w:r w:rsidRPr="00FD16D2">
              <w:rPr>
                <w:rFonts w:ascii="Arial" w:hAnsi="Arial" w:cs="Arial"/>
                <w:noProof/>
                <w:snapToGrid w:val="0"/>
                <w:sz w:val="18"/>
                <w:szCs w:val="18"/>
                <w:cs/>
                <w:lang w:val="en-GB" w:eastAsia="th-TH"/>
              </w:rPr>
              <w:t>061</w:t>
            </w:r>
          </w:p>
        </w:tc>
        <w:tc>
          <w:tcPr>
            <w:tcW w:w="1368" w:type="dxa"/>
            <w:tcBorders>
              <w:bottom w:val="single" w:sz="4" w:space="0" w:color="auto"/>
            </w:tcBorders>
          </w:tcPr>
          <w:p w14:paraId="58CF6E4B" w14:textId="7EC355D7" w:rsidR="00D56802" w:rsidRPr="00FD16D2" w:rsidRDefault="008B0BC8" w:rsidP="00D56802">
            <w:pPr>
              <w:tabs>
                <w:tab w:val="decimal" w:pos="1151"/>
              </w:tabs>
              <w:ind w:right="-72"/>
              <w:jc w:val="both"/>
              <w:rPr>
                <w:rFonts w:ascii="Arial" w:hAnsi="Arial" w:cs="Arial"/>
                <w:noProof/>
                <w:snapToGrid w:val="0"/>
                <w:sz w:val="18"/>
                <w:szCs w:val="18"/>
                <w:cs/>
                <w:lang w:val="en-GB" w:eastAsia="th-TH"/>
              </w:rPr>
            </w:pPr>
            <w:r w:rsidRPr="00FD16D2">
              <w:rPr>
                <w:rFonts w:ascii="Arial" w:hAnsi="Arial" w:cs="Arial"/>
                <w:noProof/>
                <w:snapToGrid w:val="0"/>
                <w:sz w:val="18"/>
                <w:szCs w:val="18"/>
                <w:lang w:val="en-GB" w:eastAsia="th-TH"/>
              </w:rPr>
              <w:t>16,047,506</w:t>
            </w:r>
          </w:p>
        </w:tc>
        <w:tc>
          <w:tcPr>
            <w:tcW w:w="1368" w:type="dxa"/>
            <w:tcBorders>
              <w:bottom w:val="single" w:sz="4" w:space="0" w:color="auto"/>
            </w:tcBorders>
            <w:vAlign w:val="center"/>
          </w:tcPr>
          <w:p w14:paraId="28C70EF6" w14:textId="720AA683" w:rsidR="00D56802" w:rsidRPr="00FD16D2" w:rsidRDefault="00D56802" w:rsidP="00D56802">
            <w:pPr>
              <w:tabs>
                <w:tab w:val="decimal" w:pos="1152"/>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cs/>
                <w:lang w:val="en-GB" w:eastAsia="th-TH"/>
              </w:rPr>
              <w:t>19</w:t>
            </w:r>
            <w:r w:rsidRPr="00FD16D2">
              <w:rPr>
                <w:rFonts w:ascii="Arial" w:hAnsi="Arial" w:cs="Arial"/>
                <w:noProof/>
                <w:snapToGrid w:val="0"/>
                <w:sz w:val="18"/>
                <w:szCs w:val="18"/>
                <w:lang w:val="en-GB" w:eastAsia="th-TH"/>
              </w:rPr>
              <w:t>,</w:t>
            </w:r>
            <w:r w:rsidRPr="00FD16D2">
              <w:rPr>
                <w:rFonts w:ascii="Arial" w:hAnsi="Arial" w:cs="Arial"/>
                <w:noProof/>
                <w:snapToGrid w:val="0"/>
                <w:sz w:val="18"/>
                <w:szCs w:val="18"/>
                <w:cs/>
                <w:lang w:val="en-GB" w:eastAsia="th-TH"/>
              </w:rPr>
              <w:t>028</w:t>
            </w:r>
            <w:r w:rsidRPr="00FD16D2">
              <w:rPr>
                <w:rFonts w:ascii="Arial" w:hAnsi="Arial" w:cs="Arial"/>
                <w:noProof/>
                <w:snapToGrid w:val="0"/>
                <w:sz w:val="18"/>
                <w:szCs w:val="18"/>
                <w:lang w:val="en-GB" w:eastAsia="th-TH"/>
              </w:rPr>
              <w:t>,</w:t>
            </w:r>
            <w:r w:rsidRPr="00FD16D2">
              <w:rPr>
                <w:rFonts w:ascii="Arial" w:hAnsi="Arial" w:cs="Arial"/>
                <w:noProof/>
                <w:snapToGrid w:val="0"/>
                <w:sz w:val="18"/>
                <w:szCs w:val="18"/>
                <w:cs/>
                <w:lang w:val="en-GB" w:eastAsia="th-TH"/>
              </w:rPr>
              <w:t>004</w:t>
            </w:r>
          </w:p>
        </w:tc>
      </w:tr>
      <w:tr w:rsidR="00D56802" w:rsidRPr="00FD16D2" w14:paraId="12179C07" w14:textId="77777777" w:rsidTr="00FC4BE9">
        <w:tc>
          <w:tcPr>
            <w:tcW w:w="3989" w:type="dxa"/>
            <w:vAlign w:val="bottom"/>
          </w:tcPr>
          <w:p w14:paraId="4511686A" w14:textId="77777777" w:rsidR="00D56802" w:rsidRPr="00FD16D2" w:rsidRDefault="00D56802" w:rsidP="00D56802">
            <w:pPr>
              <w:ind w:left="427" w:right="-72"/>
              <w:rPr>
                <w:rFonts w:ascii="Arial" w:hAnsi="Arial" w:cs="Arial"/>
                <w:snapToGrid w:val="0"/>
                <w:sz w:val="18"/>
                <w:szCs w:val="18"/>
                <w:lang w:eastAsia="th-TH"/>
              </w:rPr>
            </w:pPr>
          </w:p>
        </w:tc>
        <w:tc>
          <w:tcPr>
            <w:tcW w:w="1368" w:type="dxa"/>
            <w:tcBorders>
              <w:top w:val="single" w:sz="4" w:space="0" w:color="auto"/>
            </w:tcBorders>
            <w:vAlign w:val="bottom"/>
          </w:tcPr>
          <w:p w14:paraId="47DF8240" w14:textId="77777777" w:rsidR="00D56802" w:rsidRPr="00FD16D2" w:rsidRDefault="00D56802" w:rsidP="00D56802">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64949FA0" w14:textId="77777777" w:rsidR="00D56802" w:rsidRPr="00FD16D2" w:rsidRDefault="00D56802" w:rsidP="00D56802">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4BC96D1" w14:textId="77777777" w:rsidR="00D56802" w:rsidRPr="00FD16D2" w:rsidRDefault="00D56802" w:rsidP="00D56802">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1F293A9" w14:textId="77777777" w:rsidR="00D56802" w:rsidRPr="00FD16D2" w:rsidRDefault="00D56802" w:rsidP="00D56802">
            <w:pPr>
              <w:tabs>
                <w:tab w:val="decimal" w:pos="1152"/>
              </w:tabs>
              <w:ind w:right="-72"/>
              <w:jc w:val="both"/>
              <w:rPr>
                <w:rFonts w:ascii="Arial" w:hAnsi="Arial" w:cs="Arial"/>
                <w:noProof/>
                <w:snapToGrid w:val="0"/>
                <w:sz w:val="18"/>
                <w:szCs w:val="18"/>
                <w:lang w:val="en-GB" w:eastAsia="th-TH"/>
              </w:rPr>
            </w:pPr>
          </w:p>
        </w:tc>
      </w:tr>
      <w:tr w:rsidR="008B0BC8" w:rsidRPr="00FD16D2" w14:paraId="4A6A10BC" w14:textId="77777777" w:rsidTr="00FC4BE9">
        <w:tc>
          <w:tcPr>
            <w:tcW w:w="3989" w:type="dxa"/>
            <w:vAlign w:val="bottom"/>
          </w:tcPr>
          <w:p w14:paraId="07826F15" w14:textId="2512CCA8" w:rsidR="008B0BC8" w:rsidRDefault="008B0BC8" w:rsidP="00D56802">
            <w:pPr>
              <w:ind w:left="427" w:right="-72"/>
              <w:rPr>
                <w:rFonts w:ascii="Arial" w:hAnsi="Arial" w:cs="Cordia New"/>
                <w:b/>
                <w:bCs/>
                <w:snapToGrid w:val="0"/>
                <w:sz w:val="18"/>
                <w:szCs w:val="18"/>
                <w:lang w:val="en-GB" w:eastAsia="th-TH"/>
              </w:rPr>
            </w:pPr>
            <w:r w:rsidRPr="00B32845">
              <w:rPr>
                <w:rFonts w:ascii="Arial" w:hAnsi="Arial" w:cs="Arial"/>
                <w:b/>
                <w:bCs/>
                <w:snapToGrid w:val="0"/>
                <w:sz w:val="18"/>
                <w:szCs w:val="18"/>
                <w:lang w:val="en-GB" w:eastAsia="th-TH"/>
              </w:rPr>
              <w:t xml:space="preserve">Fixed </w:t>
            </w:r>
            <w:r w:rsidR="002936C5" w:rsidRPr="00B32845">
              <w:rPr>
                <w:rFonts w:ascii="Arial" w:hAnsi="Arial" w:cs="Arial"/>
                <w:b/>
                <w:bCs/>
                <w:snapToGrid w:val="0"/>
                <w:sz w:val="18"/>
                <w:szCs w:val="18"/>
                <w:lang w:val="en-GB" w:eastAsia="th-TH"/>
              </w:rPr>
              <w:t>a</w:t>
            </w:r>
            <w:r w:rsidRPr="00B32845">
              <w:rPr>
                <w:rFonts w:ascii="Arial" w:hAnsi="Arial" w:cs="Arial"/>
                <w:b/>
                <w:bCs/>
                <w:snapToGrid w:val="0"/>
                <w:sz w:val="18"/>
                <w:szCs w:val="18"/>
                <w:lang w:val="en-GB" w:eastAsia="th-TH"/>
              </w:rPr>
              <w:t>ssets</w:t>
            </w:r>
            <w:r w:rsidR="002936C5" w:rsidRPr="00B32845">
              <w:rPr>
                <w:rFonts w:ascii="Arial" w:hAnsi="Arial" w:cs="Arial"/>
                <w:b/>
                <w:bCs/>
                <w:snapToGrid w:val="0"/>
                <w:sz w:val="18"/>
                <w:szCs w:val="18"/>
                <w:lang w:val="en-GB" w:eastAsia="th-TH"/>
              </w:rPr>
              <w:t xml:space="preserve"> </w:t>
            </w:r>
            <w:r w:rsidR="00E75A3B" w:rsidRPr="00B32845">
              <w:rPr>
                <w:rFonts w:ascii="Arial" w:hAnsi="Arial" w:cs="Arial"/>
                <w:b/>
                <w:bCs/>
                <w:snapToGrid w:val="0"/>
                <w:sz w:val="18"/>
                <w:szCs w:val="18"/>
                <w:lang w:val="en-GB" w:eastAsia="th-TH"/>
              </w:rPr>
              <w:t>r</w:t>
            </w:r>
            <w:r w:rsidR="002936C5" w:rsidRPr="00B32845">
              <w:rPr>
                <w:rFonts w:ascii="Arial" w:hAnsi="Arial" w:cs="Arial"/>
                <w:b/>
                <w:bCs/>
                <w:snapToGrid w:val="0"/>
                <w:sz w:val="18"/>
                <w:szCs w:val="18"/>
                <w:lang w:val="en-GB" w:eastAsia="th-TH"/>
              </w:rPr>
              <w:t>eceivable</w:t>
            </w:r>
            <w:r w:rsidR="009E6CA1">
              <w:rPr>
                <w:rFonts w:ascii="Arial" w:hAnsi="Arial" w:cs="Arial"/>
                <w:b/>
                <w:bCs/>
                <w:snapToGrid w:val="0"/>
                <w:sz w:val="18"/>
                <w:szCs w:val="18"/>
                <w:lang w:val="en-GB" w:eastAsia="th-TH"/>
              </w:rPr>
              <w:t>s</w:t>
            </w:r>
          </w:p>
        </w:tc>
        <w:tc>
          <w:tcPr>
            <w:tcW w:w="1368" w:type="dxa"/>
            <w:vAlign w:val="bottom"/>
          </w:tcPr>
          <w:p w14:paraId="31EC1E78" w14:textId="77777777" w:rsidR="008B0BC8" w:rsidRPr="00FD16D2" w:rsidRDefault="008B0BC8" w:rsidP="00D56802">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4A59B104" w14:textId="77777777" w:rsidR="008B0BC8" w:rsidRPr="00FD16D2" w:rsidRDefault="008B0BC8" w:rsidP="00D56802">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6DE8D4F8" w14:textId="77777777" w:rsidR="008B0BC8" w:rsidRPr="00FD16D2" w:rsidRDefault="008B0BC8" w:rsidP="00D56802">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183F2B3A" w14:textId="77777777" w:rsidR="008B0BC8" w:rsidRPr="00FD16D2" w:rsidRDefault="008B0BC8" w:rsidP="00D56802">
            <w:pPr>
              <w:tabs>
                <w:tab w:val="decimal" w:pos="1152"/>
              </w:tabs>
              <w:ind w:right="-72"/>
              <w:jc w:val="both"/>
              <w:rPr>
                <w:rFonts w:ascii="Arial" w:hAnsi="Arial" w:cs="Arial"/>
                <w:noProof/>
                <w:snapToGrid w:val="0"/>
                <w:sz w:val="18"/>
                <w:szCs w:val="18"/>
                <w:lang w:val="en-GB" w:eastAsia="th-TH"/>
              </w:rPr>
            </w:pPr>
          </w:p>
        </w:tc>
      </w:tr>
      <w:tr w:rsidR="008B0BC8" w:rsidRPr="00FD16D2" w14:paraId="19C1FA31" w14:textId="77777777" w:rsidTr="00FC4BE9">
        <w:tc>
          <w:tcPr>
            <w:tcW w:w="3989" w:type="dxa"/>
            <w:vAlign w:val="bottom"/>
          </w:tcPr>
          <w:p w14:paraId="3B8D3A40" w14:textId="659D1BC8" w:rsidR="008B0BC8" w:rsidRPr="00351037" w:rsidRDefault="008B0BC8" w:rsidP="008B0BC8">
            <w:pPr>
              <w:ind w:left="427" w:right="-72"/>
              <w:rPr>
                <w:rFonts w:ascii="Arial" w:hAnsi="Arial" w:cs="Browallia New"/>
                <w:snapToGrid w:val="0"/>
                <w:sz w:val="18"/>
                <w:szCs w:val="22"/>
                <w:lang w:eastAsia="th-TH"/>
              </w:rPr>
            </w:pPr>
            <w:r w:rsidRPr="00FD16D2">
              <w:rPr>
                <w:rFonts w:ascii="Arial" w:hAnsi="Arial" w:cs="Arial"/>
                <w:snapToGrid w:val="0"/>
                <w:sz w:val="18"/>
                <w:szCs w:val="18"/>
                <w:lang w:eastAsia="th-TH"/>
              </w:rPr>
              <w:t>Subsidia</w:t>
            </w:r>
            <w:r w:rsidR="00351037">
              <w:rPr>
                <w:rFonts w:ascii="Arial" w:hAnsi="Arial" w:cs="Arial"/>
                <w:snapToGrid w:val="0"/>
                <w:sz w:val="18"/>
                <w:szCs w:val="18"/>
                <w:lang w:eastAsia="th-TH"/>
              </w:rPr>
              <w:t>ry</w:t>
            </w:r>
          </w:p>
        </w:tc>
        <w:tc>
          <w:tcPr>
            <w:tcW w:w="1368" w:type="dxa"/>
          </w:tcPr>
          <w:p w14:paraId="34007262" w14:textId="526E6327" w:rsidR="008B0BC8" w:rsidRPr="00FD16D2" w:rsidRDefault="008B0BC8" w:rsidP="008B0BC8">
            <w:pPr>
              <w:tabs>
                <w:tab w:val="decimal" w:pos="1152"/>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68" w:type="dxa"/>
          </w:tcPr>
          <w:p w14:paraId="1030D7DF" w14:textId="2139051B" w:rsidR="008B0BC8" w:rsidRPr="00FD16D2" w:rsidRDefault="008B0BC8" w:rsidP="008B0BC8">
            <w:pPr>
              <w:tabs>
                <w:tab w:val="decimal" w:pos="1152"/>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68" w:type="dxa"/>
          </w:tcPr>
          <w:p w14:paraId="3CD63751" w14:textId="5B10A3AD" w:rsidR="008B0BC8" w:rsidRPr="00FD16D2" w:rsidRDefault="008B0BC8" w:rsidP="008B0BC8">
            <w:pPr>
              <w:tabs>
                <w:tab w:val="decimal" w:pos="1152"/>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90,000</w:t>
            </w:r>
          </w:p>
        </w:tc>
        <w:tc>
          <w:tcPr>
            <w:tcW w:w="1368" w:type="dxa"/>
          </w:tcPr>
          <w:p w14:paraId="0114E5D6" w14:textId="56F4553D" w:rsidR="008B0BC8" w:rsidRPr="00FD16D2" w:rsidRDefault="008B0BC8" w:rsidP="008B0BC8">
            <w:pPr>
              <w:tabs>
                <w:tab w:val="decimal" w:pos="1152"/>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r w:rsidR="002936C5" w:rsidRPr="00FD16D2">
              <w:rPr>
                <w:rFonts w:ascii="Arial" w:hAnsi="Arial" w:cs="Arial"/>
                <w:noProof/>
                <w:snapToGrid w:val="0"/>
                <w:sz w:val="18"/>
                <w:szCs w:val="18"/>
                <w:lang w:val="en-GB" w:eastAsia="th-TH"/>
              </w:rPr>
              <w:t xml:space="preserve"> </w:t>
            </w:r>
            <w:r w:rsidRPr="00FD16D2">
              <w:rPr>
                <w:rFonts w:ascii="Arial" w:hAnsi="Arial" w:cs="Arial"/>
                <w:noProof/>
                <w:snapToGrid w:val="0"/>
                <w:sz w:val="18"/>
                <w:szCs w:val="18"/>
                <w:lang w:val="en-GB" w:eastAsia="th-TH"/>
              </w:rPr>
              <w:t xml:space="preserve">   </w:t>
            </w:r>
          </w:p>
        </w:tc>
      </w:tr>
      <w:tr w:rsidR="008B0BC8" w:rsidRPr="00FD16D2" w14:paraId="7ED05662" w14:textId="77777777" w:rsidTr="00FC4BE9">
        <w:tc>
          <w:tcPr>
            <w:tcW w:w="3989" w:type="dxa"/>
            <w:vAlign w:val="bottom"/>
          </w:tcPr>
          <w:p w14:paraId="501FD569" w14:textId="77777777" w:rsidR="008B0BC8" w:rsidRPr="00FD16D2" w:rsidRDefault="008B0BC8" w:rsidP="00D56802">
            <w:pPr>
              <w:ind w:left="427" w:right="-72"/>
              <w:rPr>
                <w:rFonts w:ascii="Arial" w:hAnsi="Arial" w:cs="Arial"/>
                <w:snapToGrid w:val="0"/>
                <w:sz w:val="18"/>
                <w:szCs w:val="18"/>
                <w:lang w:eastAsia="th-TH"/>
              </w:rPr>
            </w:pPr>
          </w:p>
        </w:tc>
        <w:tc>
          <w:tcPr>
            <w:tcW w:w="1368" w:type="dxa"/>
            <w:tcBorders>
              <w:top w:val="single" w:sz="4" w:space="0" w:color="auto"/>
            </w:tcBorders>
            <w:vAlign w:val="bottom"/>
          </w:tcPr>
          <w:p w14:paraId="704AF183" w14:textId="77777777" w:rsidR="008B0BC8" w:rsidRPr="00FD16D2" w:rsidRDefault="008B0BC8" w:rsidP="00D56802">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06201CAA" w14:textId="77777777" w:rsidR="008B0BC8" w:rsidRPr="00FD16D2" w:rsidRDefault="008B0BC8" w:rsidP="00D56802">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18F852CB" w14:textId="77777777" w:rsidR="008B0BC8" w:rsidRPr="00FD16D2" w:rsidRDefault="008B0BC8" w:rsidP="00D56802">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098CEF98" w14:textId="77777777" w:rsidR="008B0BC8" w:rsidRPr="00FD16D2" w:rsidRDefault="008B0BC8" w:rsidP="00D56802">
            <w:pPr>
              <w:tabs>
                <w:tab w:val="decimal" w:pos="1152"/>
              </w:tabs>
              <w:ind w:right="-72"/>
              <w:jc w:val="both"/>
              <w:rPr>
                <w:rFonts w:ascii="Arial" w:hAnsi="Arial" w:cs="Arial"/>
                <w:noProof/>
                <w:snapToGrid w:val="0"/>
                <w:sz w:val="18"/>
                <w:szCs w:val="18"/>
                <w:lang w:val="en-GB" w:eastAsia="th-TH"/>
              </w:rPr>
            </w:pPr>
          </w:p>
        </w:tc>
      </w:tr>
      <w:tr w:rsidR="008B0BC8" w:rsidRPr="00FD16D2" w14:paraId="1998FEC1" w14:textId="77777777" w:rsidTr="00FC4BE9">
        <w:tc>
          <w:tcPr>
            <w:tcW w:w="3989" w:type="dxa"/>
            <w:vAlign w:val="bottom"/>
          </w:tcPr>
          <w:p w14:paraId="1CE3E949" w14:textId="77777777" w:rsidR="008B0BC8" w:rsidRPr="00FD16D2" w:rsidRDefault="008B0BC8" w:rsidP="008B0BC8">
            <w:pPr>
              <w:ind w:left="427" w:right="-72"/>
              <w:rPr>
                <w:rFonts w:ascii="Arial" w:hAnsi="Arial" w:cs="Arial"/>
                <w:snapToGrid w:val="0"/>
                <w:sz w:val="18"/>
                <w:szCs w:val="18"/>
                <w:lang w:eastAsia="th-TH"/>
              </w:rPr>
            </w:pPr>
          </w:p>
        </w:tc>
        <w:tc>
          <w:tcPr>
            <w:tcW w:w="1368" w:type="dxa"/>
            <w:tcBorders>
              <w:bottom w:val="single" w:sz="4" w:space="0" w:color="auto"/>
            </w:tcBorders>
          </w:tcPr>
          <w:p w14:paraId="6E795A3A" w14:textId="59D03804" w:rsidR="008B0BC8" w:rsidRPr="00FD16D2" w:rsidRDefault="008B0BC8" w:rsidP="008B0BC8">
            <w:pPr>
              <w:tabs>
                <w:tab w:val="decimal" w:pos="1152"/>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68" w:type="dxa"/>
            <w:tcBorders>
              <w:bottom w:val="single" w:sz="4" w:space="0" w:color="auto"/>
            </w:tcBorders>
          </w:tcPr>
          <w:p w14:paraId="40875290" w14:textId="7F5F9E3A" w:rsidR="008B0BC8" w:rsidRPr="00FD16D2" w:rsidRDefault="008B0BC8" w:rsidP="008B0BC8">
            <w:pPr>
              <w:tabs>
                <w:tab w:val="decimal" w:pos="1152"/>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68" w:type="dxa"/>
            <w:tcBorders>
              <w:bottom w:val="single" w:sz="4" w:space="0" w:color="auto"/>
            </w:tcBorders>
          </w:tcPr>
          <w:p w14:paraId="227742F1" w14:textId="79E72BD2" w:rsidR="008B0BC8" w:rsidRPr="00FD16D2" w:rsidRDefault="008B0BC8" w:rsidP="008B0BC8">
            <w:pPr>
              <w:tabs>
                <w:tab w:val="decimal" w:pos="1152"/>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90,000</w:t>
            </w:r>
          </w:p>
        </w:tc>
        <w:tc>
          <w:tcPr>
            <w:tcW w:w="1368" w:type="dxa"/>
            <w:tcBorders>
              <w:bottom w:val="single" w:sz="4" w:space="0" w:color="auto"/>
            </w:tcBorders>
          </w:tcPr>
          <w:p w14:paraId="544FEF37" w14:textId="12F844CB" w:rsidR="008B0BC8" w:rsidRPr="00FD16D2" w:rsidRDefault="008B0BC8" w:rsidP="008B0BC8">
            <w:pPr>
              <w:tabs>
                <w:tab w:val="decimal" w:pos="1152"/>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r w:rsidR="002936C5" w:rsidRPr="00FD16D2">
              <w:rPr>
                <w:rFonts w:ascii="Arial" w:hAnsi="Arial" w:cs="Arial"/>
                <w:noProof/>
                <w:snapToGrid w:val="0"/>
                <w:sz w:val="18"/>
                <w:szCs w:val="18"/>
                <w:lang w:val="en-GB" w:eastAsia="th-TH"/>
              </w:rPr>
              <w:t xml:space="preserve"> </w:t>
            </w:r>
            <w:r w:rsidRPr="00FD16D2">
              <w:rPr>
                <w:rFonts w:ascii="Arial" w:hAnsi="Arial" w:cs="Arial"/>
                <w:noProof/>
                <w:snapToGrid w:val="0"/>
                <w:sz w:val="18"/>
                <w:szCs w:val="18"/>
                <w:lang w:val="en-GB" w:eastAsia="th-TH"/>
              </w:rPr>
              <w:t xml:space="preserve">    </w:t>
            </w:r>
          </w:p>
        </w:tc>
      </w:tr>
      <w:tr w:rsidR="008B0BC8" w:rsidRPr="00FD16D2" w14:paraId="52CA5555" w14:textId="77777777" w:rsidTr="00FC4BE9">
        <w:tc>
          <w:tcPr>
            <w:tcW w:w="3989" w:type="dxa"/>
            <w:vAlign w:val="bottom"/>
          </w:tcPr>
          <w:p w14:paraId="4D3DBF6D" w14:textId="77777777" w:rsidR="008B0BC8" w:rsidRPr="00FD16D2" w:rsidRDefault="008B0BC8" w:rsidP="00D56802">
            <w:pPr>
              <w:ind w:left="427" w:right="-72"/>
              <w:rPr>
                <w:rFonts w:ascii="Arial" w:hAnsi="Arial" w:cs="Arial"/>
                <w:snapToGrid w:val="0"/>
                <w:sz w:val="18"/>
                <w:szCs w:val="18"/>
                <w:lang w:eastAsia="th-TH"/>
              </w:rPr>
            </w:pPr>
          </w:p>
        </w:tc>
        <w:tc>
          <w:tcPr>
            <w:tcW w:w="1368" w:type="dxa"/>
            <w:tcBorders>
              <w:top w:val="single" w:sz="4" w:space="0" w:color="auto"/>
            </w:tcBorders>
            <w:vAlign w:val="bottom"/>
          </w:tcPr>
          <w:p w14:paraId="54E589BE" w14:textId="77777777" w:rsidR="008B0BC8" w:rsidRPr="00FD16D2" w:rsidRDefault="008B0BC8" w:rsidP="00D56802">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04E2335D" w14:textId="77777777" w:rsidR="008B0BC8" w:rsidRPr="00FD16D2" w:rsidRDefault="008B0BC8" w:rsidP="00D56802">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74D93B7E" w14:textId="77777777" w:rsidR="008B0BC8" w:rsidRPr="00FD16D2" w:rsidRDefault="008B0BC8" w:rsidP="00D56802">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CCC4044" w14:textId="77777777" w:rsidR="008B0BC8" w:rsidRPr="00FD16D2" w:rsidRDefault="008B0BC8" w:rsidP="00D56802">
            <w:pPr>
              <w:tabs>
                <w:tab w:val="decimal" w:pos="1152"/>
              </w:tabs>
              <w:ind w:right="-72"/>
              <w:jc w:val="both"/>
              <w:rPr>
                <w:rFonts w:ascii="Arial" w:hAnsi="Arial" w:cs="Arial"/>
                <w:noProof/>
                <w:snapToGrid w:val="0"/>
                <w:sz w:val="18"/>
                <w:szCs w:val="18"/>
                <w:lang w:val="en-GB" w:eastAsia="th-TH"/>
              </w:rPr>
            </w:pPr>
          </w:p>
        </w:tc>
      </w:tr>
      <w:tr w:rsidR="00D56802" w:rsidRPr="00FD16D2" w14:paraId="24EB001A" w14:textId="77777777" w:rsidTr="00BE7B1A">
        <w:trPr>
          <w:trHeight w:val="60"/>
        </w:trPr>
        <w:tc>
          <w:tcPr>
            <w:tcW w:w="3989" w:type="dxa"/>
            <w:vAlign w:val="bottom"/>
          </w:tcPr>
          <w:p w14:paraId="6053DE38" w14:textId="04557E9D" w:rsidR="00D56802" w:rsidRPr="00FD16D2" w:rsidRDefault="00D56802" w:rsidP="00D56802">
            <w:pPr>
              <w:ind w:left="427" w:right="-72"/>
              <w:rPr>
                <w:rFonts w:ascii="Arial" w:hAnsi="Arial" w:cs="Arial"/>
                <w:snapToGrid w:val="0"/>
                <w:sz w:val="18"/>
                <w:szCs w:val="18"/>
                <w:lang w:eastAsia="th-TH"/>
              </w:rPr>
            </w:pPr>
            <w:r w:rsidRPr="00FD16D2">
              <w:rPr>
                <w:rFonts w:ascii="Arial" w:hAnsi="Arial" w:cs="Arial"/>
                <w:b/>
                <w:bCs/>
                <w:sz w:val="18"/>
                <w:szCs w:val="18"/>
                <w:lang w:val="en-GB"/>
              </w:rPr>
              <w:t xml:space="preserve">Interest receivables </w:t>
            </w:r>
            <w:r w:rsidR="001C0716" w:rsidRPr="00FD16D2">
              <w:rPr>
                <w:rFonts w:ascii="Arial" w:hAnsi="Arial" w:cs="Arial"/>
                <w:b/>
                <w:bCs/>
                <w:sz w:val="18"/>
                <w:szCs w:val="18"/>
                <w:lang w:val="en-GB"/>
              </w:rPr>
              <w:t>(net)</w:t>
            </w:r>
          </w:p>
        </w:tc>
        <w:tc>
          <w:tcPr>
            <w:tcW w:w="1368" w:type="dxa"/>
            <w:vAlign w:val="bottom"/>
          </w:tcPr>
          <w:p w14:paraId="0C80E28A" w14:textId="77777777" w:rsidR="00D56802" w:rsidRPr="00FD16D2" w:rsidRDefault="00D56802" w:rsidP="00D56802">
            <w:pPr>
              <w:tabs>
                <w:tab w:val="decimal" w:pos="1152"/>
              </w:tabs>
              <w:ind w:right="-72"/>
              <w:jc w:val="both"/>
              <w:rPr>
                <w:rFonts w:ascii="Arial" w:hAnsi="Arial" w:cs="Arial"/>
                <w:noProof/>
                <w:snapToGrid w:val="0"/>
                <w:sz w:val="18"/>
                <w:szCs w:val="18"/>
                <w:lang w:eastAsia="th-TH"/>
              </w:rPr>
            </w:pPr>
          </w:p>
        </w:tc>
        <w:tc>
          <w:tcPr>
            <w:tcW w:w="1368" w:type="dxa"/>
            <w:vAlign w:val="bottom"/>
          </w:tcPr>
          <w:p w14:paraId="477F7397" w14:textId="77777777" w:rsidR="00D56802" w:rsidRPr="00FD16D2" w:rsidRDefault="00D56802" w:rsidP="00D56802">
            <w:pPr>
              <w:tabs>
                <w:tab w:val="decimal" w:pos="1152"/>
              </w:tabs>
              <w:ind w:right="-72"/>
              <w:jc w:val="both"/>
              <w:rPr>
                <w:rFonts w:ascii="Arial" w:hAnsi="Arial" w:cs="Arial"/>
                <w:noProof/>
                <w:snapToGrid w:val="0"/>
                <w:sz w:val="18"/>
                <w:szCs w:val="18"/>
                <w:lang w:eastAsia="th-TH"/>
              </w:rPr>
            </w:pPr>
          </w:p>
        </w:tc>
        <w:tc>
          <w:tcPr>
            <w:tcW w:w="1368" w:type="dxa"/>
            <w:vAlign w:val="bottom"/>
          </w:tcPr>
          <w:p w14:paraId="7F824F2E" w14:textId="77777777" w:rsidR="00D56802" w:rsidRPr="00FD16D2" w:rsidRDefault="00D56802" w:rsidP="00D56802">
            <w:pPr>
              <w:tabs>
                <w:tab w:val="decimal" w:pos="1152"/>
              </w:tabs>
              <w:ind w:right="-72"/>
              <w:jc w:val="both"/>
              <w:rPr>
                <w:rFonts w:ascii="Arial" w:hAnsi="Arial" w:cs="Arial"/>
                <w:noProof/>
                <w:snapToGrid w:val="0"/>
                <w:sz w:val="18"/>
                <w:szCs w:val="18"/>
                <w:lang w:eastAsia="th-TH"/>
              </w:rPr>
            </w:pPr>
          </w:p>
        </w:tc>
        <w:tc>
          <w:tcPr>
            <w:tcW w:w="1368" w:type="dxa"/>
            <w:vAlign w:val="bottom"/>
          </w:tcPr>
          <w:p w14:paraId="4524840F" w14:textId="77777777" w:rsidR="00D56802" w:rsidRPr="00FD16D2" w:rsidRDefault="00D56802" w:rsidP="00D56802">
            <w:pPr>
              <w:tabs>
                <w:tab w:val="decimal" w:pos="1152"/>
              </w:tabs>
              <w:ind w:right="-72"/>
              <w:jc w:val="both"/>
              <w:rPr>
                <w:rFonts w:ascii="Arial" w:hAnsi="Arial" w:cs="Arial"/>
                <w:noProof/>
                <w:snapToGrid w:val="0"/>
                <w:sz w:val="18"/>
                <w:szCs w:val="18"/>
                <w:lang w:eastAsia="th-TH"/>
              </w:rPr>
            </w:pPr>
          </w:p>
        </w:tc>
      </w:tr>
      <w:tr w:rsidR="008B0BC8" w:rsidRPr="00FD16D2" w14:paraId="02C1594B" w14:textId="77777777" w:rsidTr="00FC4BE9">
        <w:tc>
          <w:tcPr>
            <w:tcW w:w="3989" w:type="dxa"/>
            <w:vAlign w:val="bottom"/>
          </w:tcPr>
          <w:p w14:paraId="666FB850" w14:textId="3A797394" w:rsidR="008B0BC8" w:rsidRPr="00FD16D2" w:rsidRDefault="008B0BC8" w:rsidP="008B0BC8">
            <w:pPr>
              <w:ind w:left="427" w:right="-72"/>
              <w:rPr>
                <w:rFonts w:ascii="Arial" w:hAnsi="Arial" w:cs="Arial"/>
                <w:snapToGrid w:val="0"/>
                <w:sz w:val="18"/>
                <w:szCs w:val="18"/>
                <w:lang w:eastAsia="th-TH"/>
              </w:rPr>
            </w:pPr>
            <w:r w:rsidRPr="00FD16D2">
              <w:rPr>
                <w:rFonts w:ascii="Arial" w:hAnsi="Arial" w:cs="Arial"/>
                <w:sz w:val="18"/>
                <w:szCs w:val="18"/>
                <w:lang w:val="en-GB"/>
              </w:rPr>
              <w:t>Subsidiaries</w:t>
            </w:r>
          </w:p>
        </w:tc>
        <w:tc>
          <w:tcPr>
            <w:tcW w:w="1368" w:type="dxa"/>
          </w:tcPr>
          <w:p w14:paraId="66FED137" w14:textId="0A58CE75" w:rsidR="008B0BC8" w:rsidRPr="00FD16D2" w:rsidRDefault="008B0BC8" w:rsidP="008B0BC8">
            <w:pPr>
              <w:tabs>
                <w:tab w:val="decimal" w:pos="1152"/>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r w:rsidR="002936C5" w:rsidRPr="00FD16D2">
              <w:rPr>
                <w:rFonts w:ascii="Arial" w:hAnsi="Arial" w:cs="Arial"/>
                <w:noProof/>
                <w:snapToGrid w:val="0"/>
                <w:sz w:val="18"/>
                <w:szCs w:val="18"/>
                <w:lang w:val="en-GB" w:eastAsia="th-TH"/>
              </w:rPr>
              <w:t xml:space="preserve"> </w:t>
            </w:r>
            <w:r w:rsidRPr="00FD16D2">
              <w:rPr>
                <w:rFonts w:ascii="Arial" w:hAnsi="Arial" w:cs="Arial"/>
                <w:noProof/>
                <w:snapToGrid w:val="0"/>
                <w:sz w:val="18"/>
                <w:szCs w:val="18"/>
                <w:lang w:val="en-GB" w:eastAsia="th-TH"/>
              </w:rPr>
              <w:t xml:space="preserve">     </w:t>
            </w:r>
          </w:p>
        </w:tc>
        <w:tc>
          <w:tcPr>
            <w:tcW w:w="1368" w:type="dxa"/>
          </w:tcPr>
          <w:p w14:paraId="58AD2A5B" w14:textId="5ACEF924" w:rsidR="008B0BC8" w:rsidRPr="00FD16D2" w:rsidRDefault="008B0BC8" w:rsidP="008B0BC8">
            <w:pPr>
              <w:tabs>
                <w:tab w:val="decimal" w:pos="1152"/>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r w:rsidR="002936C5" w:rsidRPr="00FD16D2">
              <w:rPr>
                <w:rFonts w:ascii="Arial" w:hAnsi="Arial" w:cs="Arial"/>
                <w:noProof/>
                <w:snapToGrid w:val="0"/>
                <w:sz w:val="18"/>
                <w:szCs w:val="18"/>
                <w:lang w:val="en-GB" w:eastAsia="th-TH"/>
              </w:rPr>
              <w:t xml:space="preserve"> </w:t>
            </w:r>
            <w:r w:rsidRPr="00FD16D2">
              <w:rPr>
                <w:rFonts w:ascii="Arial" w:hAnsi="Arial" w:cs="Arial"/>
                <w:noProof/>
                <w:snapToGrid w:val="0"/>
                <w:sz w:val="18"/>
                <w:szCs w:val="18"/>
                <w:lang w:val="en-GB" w:eastAsia="th-TH"/>
              </w:rPr>
              <w:t xml:space="preserve">   </w:t>
            </w:r>
          </w:p>
        </w:tc>
        <w:tc>
          <w:tcPr>
            <w:tcW w:w="1368" w:type="dxa"/>
          </w:tcPr>
          <w:p w14:paraId="063EDD2C" w14:textId="6DF8C2DB" w:rsidR="008B0BC8" w:rsidRPr="00FD16D2" w:rsidRDefault="008B0BC8" w:rsidP="008B0BC8">
            <w:pPr>
              <w:tabs>
                <w:tab w:val="decimal" w:pos="1152"/>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8,604,459</w:t>
            </w:r>
          </w:p>
        </w:tc>
        <w:tc>
          <w:tcPr>
            <w:tcW w:w="1368" w:type="dxa"/>
          </w:tcPr>
          <w:p w14:paraId="34B79AFB" w14:textId="18434625" w:rsidR="008B0BC8" w:rsidRPr="00FD16D2" w:rsidRDefault="008B0BC8" w:rsidP="008B0BC8">
            <w:pPr>
              <w:tabs>
                <w:tab w:val="decimal" w:pos="1152"/>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10,855,338</w:t>
            </w:r>
          </w:p>
        </w:tc>
      </w:tr>
      <w:tr w:rsidR="008B0BC8" w:rsidRPr="00FD16D2" w14:paraId="6BA7B7B8" w14:textId="77777777" w:rsidTr="00FC4BE9">
        <w:tc>
          <w:tcPr>
            <w:tcW w:w="3989" w:type="dxa"/>
            <w:vAlign w:val="bottom"/>
          </w:tcPr>
          <w:p w14:paraId="4E8B3802" w14:textId="4636F6E4" w:rsidR="008B0BC8" w:rsidRPr="00FD16D2" w:rsidRDefault="008B0BC8" w:rsidP="008B0BC8">
            <w:pPr>
              <w:ind w:left="427" w:right="-72"/>
              <w:rPr>
                <w:rFonts w:ascii="Arial" w:hAnsi="Arial" w:cs="Arial"/>
                <w:snapToGrid w:val="0"/>
                <w:sz w:val="18"/>
                <w:szCs w:val="18"/>
                <w:lang w:eastAsia="th-TH"/>
              </w:rPr>
            </w:pPr>
            <w:r w:rsidRPr="00FD16D2">
              <w:rPr>
                <w:rFonts w:ascii="Arial" w:hAnsi="Arial" w:cs="Arial"/>
                <w:sz w:val="18"/>
                <w:szCs w:val="18"/>
                <w:lang w:val="en-GB"/>
              </w:rPr>
              <w:t>Related companies</w:t>
            </w:r>
          </w:p>
        </w:tc>
        <w:tc>
          <w:tcPr>
            <w:tcW w:w="1368" w:type="dxa"/>
          </w:tcPr>
          <w:p w14:paraId="4DF0938C" w14:textId="6C943C86" w:rsidR="008B0BC8" w:rsidRPr="00FD16D2" w:rsidRDefault="008B0BC8" w:rsidP="008B0BC8">
            <w:pPr>
              <w:tabs>
                <w:tab w:val="decimal" w:pos="1152"/>
              </w:tabs>
              <w:ind w:right="-72"/>
              <w:jc w:val="both"/>
              <w:rPr>
                <w:rFonts w:ascii="Arial" w:hAnsi="Arial" w:cs="Arial"/>
                <w:noProof/>
                <w:snapToGrid w:val="0"/>
                <w:sz w:val="18"/>
                <w:szCs w:val="18"/>
                <w:lang w:val="en-GB" w:eastAsia="th-TH"/>
              </w:rPr>
            </w:pPr>
          </w:p>
        </w:tc>
        <w:tc>
          <w:tcPr>
            <w:tcW w:w="1368" w:type="dxa"/>
          </w:tcPr>
          <w:p w14:paraId="21594524" w14:textId="7728A022" w:rsidR="008B0BC8" w:rsidRPr="00FD16D2" w:rsidRDefault="008B0BC8" w:rsidP="008B0BC8">
            <w:pPr>
              <w:tabs>
                <w:tab w:val="decimal" w:pos="1152"/>
              </w:tabs>
              <w:ind w:right="-72"/>
              <w:jc w:val="both"/>
              <w:rPr>
                <w:rFonts w:ascii="Arial" w:hAnsi="Arial" w:cs="Arial"/>
                <w:noProof/>
                <w:snapToGrid w:val="0"/>
                <w:sz w:val="18"/>
                <w:szCs w:val="18"/>
                <w:lang w:val="en-GB" w:eastAsia="th-TH"/>
              </w:rPr>
            </w:pPr>
          </w:p>
        </w:tc>
        <w:tc>
          <w:tcPr>
            <w:tcW w:w="1368" w:type="dxa"/>
          </w:tcPr>
          <w:p w14:paraId="78BE4367" w14:textId="4E1AD9F6" w:rsidR="008B0BC8" w:rsidRPr="00FD16D2" w:rsidRDefault="008B0BC8" w:rsidP="008B0BC8">
            <w:pPr>
              <w:tabs>
                <w:tab w:val="decimal" w:pos="1152"/>
              </w:tabs>
              <w:ind w:right="-72"/>
              <w:jc w:val="both"/>
              <w:rPr>
                <w:rFonts w:ascii="Arial" w:hAnsi="Arial" w:cs="Arial"/>
                <w:noProof/>
                <w:snapToGrid w:val="0"/>
                <w:sz w:val="18"/>
                <w:szCs w:val="18"/>
                <w:lang w:val="en-GB" w:eastAsia="th-TH"/>
              </w:rPr>
            </w:pPr>
          </w:p>
        </w:tc>
        <w:tc>
          <w:tcPr>
            <w:tcW w:w="1368" w:type="dxa"/>
          </w:tcPr>
          <w:p w14:paraId="362CB1A4" w14:textId="7A05DDCC" w:rsidR="008B0BC8" w:rsidRPr="00FD16D2" w:rsidRDefault="008B0BC8" w:rsidP="008B0BC8">
            <w:pPr>
              <w:tabs>
                <w:tab w:val="decimal" w:pos="1152"/>
              </w:tabs>
              <w:ind w:right="-72"/>
              <w:jc w:val="both"/>
              <w:rPr>
                <w:rFonts w:ascii="Arial" w:hAnsi="Arial" w:cs="Arial"/>
                <w:noProof/>
                <w:snapToGrid w:val="0"/>
                <w:sz w:val="18"/>
                <w:szCs w:val="18"/>
                <w:lang w:val="en-GB" w:eastAsia="th-TH"/>
              </w:rPr>
            </w:pPr>
          </w:p>
        </w:tc>
      </w:tr>
      <w:tr w:rsidR="008B0BC8" w:rsidRPr="00FD16D2" w14:paraId="388C2BBD" w14:textId="77777777" w:rsidTr="00FC4BE9">
        <w:tc>
          <w:tcPr>
            <w:tcW w:w="3989" w:type="dxa"/>
            <w:vAlign w:val="bottom"/>
          </w:tcPr>
          <w:p w14:paraId="3EA4BF86" w14:textId="43C5146B" w:rsidR="008B0BC8" w:rsidRPr="00FD16D2" w:rsidRDefault="008B0BC8" w:rsidP="008B0BC8">
            <w:pPr>
              <w:ind w:left="427" w:right="-72"/>
              <w:rPr>
                <w:rFonts w:ascii="Arial" w:hAnsi="Arial" w:cs="Arial"/>
                <w:sz w:val="18"/>
                <w:szCs w:val="18"/>
                <w:lang w:val="en-GB"/>
              </w:rPr>
            </w:pPr>
            <w:r w:rsidRPr="00FD16D2">
              <w:rPr>
                <w:rFonts w:ascii="Arial" w:hAnsi="Arial" w:cs="Arial"/>
                <w:sz w:val="18"/>
                <w:szCs w:val="18"/>
                <w:lang w:val="en-GB"/>
              </w:rPr>
              <w:t xml:space="preserve">    Common shareholders and/or directors</w:t>
            </w:r>
          </w:p>
        </w:tc>
        <w:tc>
          <w:tcPr>
            <w:tcW w:w="1368" w:type="dxa"/>
            <w:tcBorders>
              <w:bottom w:val="single" w:sz="4" w:space="0" w:color="auto"/>
            </w:tcBorders>
          </w:tcPr>
          <w:p w14:paraId="51543CEA" w14:textId="0F064F98" w:rsidR="008B0BC8" w:rsidRPr="00FD16D2" w:rsidRDefault="008B0BC8" w:rsidP="008B0BC8">
            <w:pPr>
              <w:tabs>
                <w:tab w:val="decimal" w:pos="1152"/>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5,107,310</w:t>
            </w:r>
          </w:p>
        </w:tc>
        <w:tc>
          <w:tcPr>
            <w:tcW w:w="1368" w:type="dxa"/>
          </w:tcPr>
          <w:p w14:paraId="27B1BEF1" w14:textId="27A09E91" w:rsidR="008B0BC8" w:rsidRPr="00FD16D2" w:rsidRDefault="008B0BC8" w:rsidP="008B0BC8">
            <w:pPr>
              <w:tabs>
                <w:tab w:val="decimal" w:pos="1152"/>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4,242,625 </w:t>
            </w:r>
          </w:p>
        </w:tc>
        <w:tc>
          <w:tcPr>
            <w:tcW w:w="1368" w:type="dxa"/>
            <w:tcBorders>
              <w:bottom w:val="single" w:sz="4" w:space="0" w:color="auto"/>
            </w:tcBorders>
          </w:tcPr>
          <w:p w14:paraId="68F6E689" w14:textId="57B3AF65" w:rsidR="008B0BC8" w:rsidRPr="00FD16D2" w:rsidRDefault="008B0BC8" w:rsidP="008B0BC8">
            <w:pPr>
              <w:tabs>
                <w:tab w:val="decimal" w:pos="1152"/>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5,107,310</w:t>
            </w:r>
          </w:p>
        </w:tc>
        <w:tc>
          <w:tcPr>
            <w:tcW w:w="1368" w:type="dxa"/>
            <w:tcBorders>
              <w:bottom w:val="single" w:sz="4" w:space="0" w:color="auto"/>
            </w:tcBorders>
          </w:tcPr>
          <w:p w14:paraId="62F6FE71" w14:textId="18EB4860" w:rsidR="008B0BC8" w:rsidRPr="00FD16D2" w:rsidRDefault="008B0BC8" w:rsidP="008B0BC8">
            <w:pPr>
              <w:tabs>
                <w:tab w:val="decimal" w:pos="1152"/>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4,242,625</w:t>
            </w:r>
          </w:p>
        </w:tc>
      </w:tr>
      <w:tr w:rsidR="00D56802" w:rsidRPr="00FD16D2" w14:paraId="5298D5DF" w14:textId="77777777" w:rsidTr="005004CB">
        <w:tc>
          <w:tcPr>
            <w:tcW w:w="3989" w:type="dxa"/>
            <w:vAlign w:val="bottom"/>
          </w:tcPr>
          <w:p w14:paraId="1C3FF134" w14:textId="77777777" w:rsidR="00D56802" w:rsidRPr="00FD16D2" w:rsidRDefault="00D56802" w:rsidP="00D56802">
            <w:pPr>
              <w:ind w:left="427" w:right="-72"/>
              <w:rPr>
                <w:rFonts w:ascii="Arial" w:hAnsi="Arial" w:cs="Arial"/>
                <w:snapToGrid w:val="0"/>
                <w:sz w:val="18"/>
                <w:szCs w:val="18"/>
                <w:lang w:eastAsia="th-TH"/>
              </w:rPr>
            </w:pPr>
          </w:p>
        </w:tc>
        <w:tc>
          <w:tcPr>
            <w:tcW w:w="1368" w:type="dxa"/>
            <w:tcBorders>
              <w:top w:val="single" w:sz="4" w:space="0" w:color="auto"/>
            </w:tcBorders>
            <w:vAlign w:val="bottom"/>
          </w:tcPr>
          <w:p w14:paraId="5C1505F8" w14:textId="77777777" w:rsidR="00D56802" w:rsidRPr="00FD16D2" w:rsidRDefault="00D56802" w:rsidP="00D56802">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D92F022" w14:textId="77777777" w:rsidR="00D56802" w:rsidRPr="00FD16D2" w:rsidRDefault="00D56802" w:rsidP="00D56802">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7913178C" w14:textId="77777777" w:rsidR="00D56802" w:rsidRPr="00FD16D2" w:rsidRDefault="00D56802" w:rsidP="00D56802">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6C7B55D6" w14:textId="77777777" w:rsidR="00D56802" w:rsidRPr="00FD16D2" w:rsidRDefault="00D56802" w:rsidP="00D56802">
            <w:pPr>
              <w:tabs>
                <w:tab w:val="decimal" w:pos="1152"/>
              </w:tabs>
              <w:ind w:right="-72"/>
              <w:jc w:val="both"/>
              <w:rPr>
                <w:rFonts w:ascii="Arial" w:hAnsi="Arial" w:cs="Arial"/>
                <w:noProof/>
                <w:snapToGrid w:val="0"/>
                <w:sz w:val="18"/>
                <w:szCs w:val="18"/>
                <w:lang w:val="en-GB" w:eastAsia="th-TH"/>
              </w:rPr>
            </w:pPr>
          </w:p>
        </w:tc>
      </w:tr>
      <w:tr w:rsidR="008B0BC8" w:rsidRPr="00FD16D2" w14:paraId="3D1DB29E" w14:textId="77777777" w:rsidTr="00FC4BE9">
        <w:tc>
          <w:tcPr>
            <w:tcW w:w="3989" w:type="dxa"/>
            <w:vAlign w:val="bottom"/>
          </w:tcPr>
          <w:p w14:paraId="4C51B1D7" w14:textId="77777777" w:rsidR="008B0BC8" w:rsidRPr="00FD16D2" w:rsidRDefault="008B0BC8" w:rsidP="008B0BC8">
            <w:pPr>
              <w:ind w:left="427" w:right="-72"/>
              <w:rPr>
                <w:rFonts w:ascii="Arial" w:hAnsi="Arial" w:cs="Arial"/>
                <w:snapToGrid w:val="0"/>
                <w:sz w:val="18"/>
                <w:szCs w:val="18"/>
                <w:lang w:eastAsia="th-TH"/>
              </w:rPr>
            </w:pPr>
          </w:p>
        </w:tc>
        <w:tc>
          <w:tcPr>
            <w:tcW w:w="1368" w:type="dxa"/>
            <w:tcBorders>
              <w:bottom w:val="single" w:sz="4" w:space="0" w:color="auto"/>
            </w:tcBorders>
          </w:tcPr>
          <w:p w14:paraId="7520592C" w14:textId="4151313B" w:rsidR="008B0BC8" w:rsidRPr="00FD16D2" w:rsidRDefault="008B0BC8" w:rsidP="008B0BC8">
            <w:pPr>
              <w:tabs>
                <w:tab w:val="decimal" w:pos="1152"/>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5,107,310</w:t>
            </w:r>
          </w:p>
        </w:tc>
        <w:tc>
          <w:tcPr>
            <w:tcW w:w="1368" w:type="dxa"/>
            <w:tcBorders>
              <w:bottom w:val="single" w:sz="4" w:space="0" w:color="auto"/>
            </w:tcBorders>
          </w:tcPr>
          <w:p w14:paraId="7509E58B" w14:textId="47916297" w:rsidR="008B0BC8" w:rsidRPr="00FD16D2" w:rsidRDefault="008B0BC8" w:rsidP="008B0BC8">
            <w:pPr>
              <w:tabs>
                <w:tab w:val="decimal" w:pos="1152"/>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4,242,625 </w:t>
            </w:r>
          </w:p>
        </w:tc>
        <w:tc>
          <w:tcPr>
            <w:tcW w:w="1368" w:type="dxa"/>
            <w:tcBorders>
              <w:bottom w:val="single" w:sz="4" w:space="0" w:color="auto"/>
            </w:tcBorders>
          </w:tcPr>
          <w:p w14:paraId="17B7E961" w14:textId="1653A97E" w:rsidR="008B0BC8" w:rsidRPr="00FD16D2" w:rsidRDefault="008B0BC8" w:rsidP="008B0BC8">
            <w:pPr>
              <w:tabs>
                <w:tab w:val="decimal" w:pos="1152"/>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13,711,769</w:t>
            </w:r>
          </w:p>
        </w:tc>
        <w:tc>
          <w:tcPr>
            <w:tcW w:w="1368" w:type="dxa"/>
            <w:tcBorders>
              <w:bottom w:val="single" w:sz="4" w:space="0" w:color="auto"/>
            </w:tcBorders>
          </w:tcPr>
          <w:p w14:paraId="0580E6AA" w14:textId="79157C84" w:rsidR="008B0BC8" w:rsidRPr="00FD16D2" w:rsidRDefault="008B0BC8" w:rsidP="008B0BC8">
            <w:pPr>
              <w:tabs>
                <w:tab w:val="decimal" w:pos="1152"/>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15,097,963</w:t>
            </w:r>
          </w:p>
        </w:tc>
      </w:tr>
      <w:tr w:rsidR="00D56802" w:rsidRPr="00FD16D2" w14:paraId="7B1612C9" w14:textId="77777777" w:rsidTr="00BE7B1A">
        <w:tc>
          <w:tcPr>
            <w:tcW w:w="3989" w:type="dxa"/>
            <w:vAlign w:val="bottom"/>
          </w:tcPr>
          <w:p w14:paraId="057876C7" w14:textId="77777777" w:rsidR="00D56802" w:rsidRPr="00FD16D2" w:rsidRDefault="00D56802" w:rsidP="00D56802">
            <w:pPr>
              <w:ind w:left="427" w:right="-72"/>
              <w:rPr>
                <w:rFonts w:ascii="Arial" w:hAnsi="Arial" w:cs="Arial"/>
                <w:snapToGrid w:val="0"/>
                <w:sz w:val="18"/>
                <w:szCs w:val="18"/>
                <w:lang w:eastAsia="th-TH"/>
              </w:rPr>
            </w:pPr>
          </w:p>
        </w:tc>
        <w:tc>
          <w:tcPr>
            <w:tcW w:w="1368" w:type="dxa"/>
            <w:tcBorders>
              <w:top w:val="single" w:sz="4" w:space="0" w:color="auto"/>
            </w:tcBorders>
            <w:vAlign w:val="bottom"/>
          </w:tcPr>
          <w:p w14:paraId="79716C28" w14:textId="77777777" w:rsidR="00D56802" w:rsidRPr="00FD16D2" w:rsidRDefault="00D56802" w:rsidP="00FC4BE9">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0F4F3FC2" w14:textId="77777777" w:rsidR="00D56802" w:rsidRPr="00FD16D2" w:rsidRDefault="00D56802" w:rsidP="00FC4BE9">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6E4DA774" w14:textId="77777777" w:rsidR="00D56802" w:rsidRPr="00FD16D2" w:rsidRDefault="00D56802" w:rsidP="00FC4BE9">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41DECE6" w14:textId="77777777" w:rsidR="00D56802" w:rsidRPr="00FD16D2" w:rsidRDefault="00D56802" w:rsidP="00FC4BE9">
            <w:pPr>
              <w:tabs>
                <w:tab w:val="decimal" w:pos="1152"/>
              </w:tabs>
              <w:ind w:right="-72"/>
              <w:jc w:val="both"/>
              <w:rPr>
                <w:rFonts w:ascii="Arial" w:hAnsi="Arial" w:cs="Arial"/>
                <w:noProof/>
                <w:snapToGrid w:val="0"/>
                <w:sz w:val="18"/>
                <w:szCs w:val="18"/>
                <w:lang w:val="en-GB" w:eastAsia="th-TH"/>
              </w:rPr>
            </w:pPr>
          </w:p>
        </w:tc>
      </w:tr>
      <w:tr w:rsidR="00D56802" w:rsidRPr="00FD16D2" w14:paraId="66CC13B1" w14:textId="77777777" w:rsidTr="00BE7B1A">
        <w:tc>
          <w:tcPr>
            <w:tcW w:w="3989" w:type="dxa"/>
            <w:vAlign w:val="bottom"/>
          </w:tcPr>
          <w:p w14:paraId="31853ACE" w14:textId="64D03F88" w:rsidR="00D56802" w:rsidRDefault="00D56802" w:rsidP="00D56802">
            <w:pPr>
              <w:ind w:left="427" w:right="-72"/>
              <w:rPr>
                <w:rFonts w:ascii="Arial" w:hAnsi="Arial" w:cs="Cordia New"/>
                <w:b/>
                <w:bCs/>
                <w:sz w:val="18"/>
                <w:szCs w:val="18"/>
                <w:cs/>
                <w:lang w:val="en-GB"/>
              </w:rPr>
            </w:pPr>
            <w:r w:rsidRPr="00FD16D2">
              <w:rPr>
                <w:rFonts w:ascii="Arial" w:hAnsi="Arial" w:cs="Arial"/>
                <w:b/>
                <w:bCs/>
                <w:sz w:val="18"/>
                <w:szCs w:val="18"/>
                <w:lang w:val="en-GB"/>
              </w:rPr>
              <w:t>Dividend receivable</w:t>
            </w:r>
            <w:r w:rsidR="00E22517">
              <w:rPr>
                <w:rFonts w:ascii="Arial" w:hAnsi="Arial" w:cs="Arial"/>
                <w:b/>
                <w:bCs/>
                <w:sz w:val="18"/>
                <w:szCs w:val="18"/>
                <w:lang w:val="en-GB"/>
              </w:rPr>
              <w:t>s</w:t>
            </w:r>
          </w:p>
        </w:tc>
        <w:tc>
          <w:tcPr>
            <w:tcW w:w="1368" w:type="dxa"/>
            <w:vAlign w:val="bottom"/>
          </w:tcPr>
          <w:p w14:paraId="5F2DC2BB" w14:textId="77777777" w:rsidR="00D56802" w:rsidRPr="00FD16D2" w:rsidRDefault="00D56802" w:rsidP="00D56802">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79946E3A" w14:textId="77777777" w:rsidR="00D56802" w:rsidRPr="00FD16D2" w:rsidRDefault="00D56802" w:rsidP="00D56802">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4E558F4C" w14:textId="77777777" w:rsidR="00D56802" w:rsidRPr="00FD16D2" w:rsidRDefault="00D56802" w:rsidP="00D56802">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43672390" w14:textId="77777777" w:rsidR="00D56802" w:rsidRPr="00FD16D2" w:rsidRDefault="00D56802" w:rsidP="00D56802">
            <w:pPr>
              <w:tabs>
                <w:tab w:val="decimal" w:pos="1152"/>
              </w:tabs>
              <w:ind w:right="-72"/>
              <w:jc w:val="both"/>
              <w:rPr>
                <w:rFonts w:ascii="Arial" w:hAnsi="Arial" w:cs="Arial"/>
                <w:noProof/>
                <w:snapToGrid w:val="0"/>
                <w:sz w:val="18"/>
                <w:szCs w:val="18"/>
                <w:lang w:val="en-GB" w:eastAsia="th-TH"/>
              </w:rPr>
            </w:pPr>
          </w:p>
        </w:tc>
      </w:tr>
      <w:tr w:rsidR="00E22517" w:rsidRPr="00FD16D2" w14:paraId="52CD4C66" w14:textId="77777777" w:rsidTr="00BE7B1A">
        <w:tc>
          <w:tcPr>
            <w:tcW w:w="3989" w:type="dxa"/>
            <w:vAlign w:val="bottom"/>
          </w:tcPr>
          <w:p w14:paraId="4D6D5AAA" w14:textId="4A7B330F" w:rsidR="00E22517" w:rsidRPr="00FD16D2" w:rsidRDefault="00E22517" w:rsidP="00E22517">
            <w:pPr>
              <w:ind w:left="427" w:right="-72"/>
              <w:rPr>
                <w:rFonts w:ascii="Arial" w:hAnsi="Arial" w:cs="Arial"/>
                <w:b/>
                <w:bCs/>
                <w:sz w:val="18"/>
                <w:szCs w:val="18"/>
                <w:lang w:val="en-GB"/>
              </w:rPr>
            </w:pPr>
            <w:r w:rsidRPr="00E22517">
              <w:rPr>
                <w:rFonts w:ascii="Arial" w:hAnsi="Arial" w:cs="Arial"/>
                <w:sz w:val="18"/>
                <w:szCs w:val="18"/>
                <w:lang w:val="en-GB"/>
              </w:rPr>
              <w:t>Related company</w:t>
            </w:r>
          </w:p>
        </w:tc>
        <w:tc>
          <w:tcPr>
            <w:tcW w:w="1368" w:type="dxa"/>
            <w:vAlign w:val="bottom"/>
          </w:tcPr>
          <w:p w14:paraId="773C1B19" w14:textId="77777777" w:rsidR="00E22517" w:rsidRPr="00FD16D2" w:rsidRDefault="00E22517" w:rsidP="00E22517">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57E88B23" w14:textId="77777777" w:rsidR="00E22517" w:rsidRPr="00FD16D2" w:rsidRDefault="00E22517" w:rsidP="00E22517">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0F2E9DB4" w14:textId="77777777" w:rsidR="00E22517" w:rsidRPr="00FD16D2" w:rsidRDefault="00E22517" w:rsidP="00E22517">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0A64A9A8" w14:textId="77777777" w:rsidR="00E22517" w:rsidRPr="00FD16D2" w:rsidRDefault="00E22517" w:rsidP="00E22517">
            <w:pPr>
              <w:tabs>
                <w:tab w:val="decimal" w:pos="1152"/>
              </w:tabs>
              <w:ind w:right="-72"/>
              <w:jc w:val="both"/>
              <w:rPr>
                <w:rFonts w:ascii="Arial" w:hAnsi="Arial" w:cs="Arial"/>
                <w:noProof/>
                <w:snapToGrid w:val="0"/>
                <w:sz w:val="18"/>
                <w:szCs w:val="18"/>
                <w:lang w:val="en-GB" w:eastAsia="th-TH"/>
              </w:rPr>
            </w:pPr>
          </w:p>
        </w:tc>
      </w:tr>
      <w:tr w:rsidR="008B0BC8" w:rsidRPr="00FD16D2" w14:paraId="3A46ED52" w14:textId="77777777" w:rsidTr="00FC4BE9">
        <w:tc>
          <w:tcPr>
            <w:tcW w:w="3989" w:type="dxa"/>
            <w:vAlign w:val="bottom"/>
          </w:tcPr>
          <w:p w14:paraId="201A1065" w14:textId="2EDB6B6D" w:rsidR="008B0BC8" w:rsidRPr="00E22517" w:rsidRDefault="00E22517" w:rsidP="008B0BC8">
            <w:pPr>
              <w:ind w:left="427" w:right="-72"/>
              <w:rPr>
                <w:rFonts w:ascii="Arial" w:hAnsi="Arial" w:cs="Arial"/>
                <w:sz w:val="18"/>
                <w:szCs w:val="18"/>
                <w:lang w:val="en-GB"/>
              </w:rPr>
            </w:pPr>
            <w:r>
              <w:rPr>
                <w:rFonts w:ascii="Arial" w:hAnsi="Arial" w:cs="Arial"/>
                <w:sz w:val="18"/>
                <w:szCs w:val="18"/>
                <w:lang w:val="en-GB"/>
              </w:rPr>
              <w:t xml:space="preserve">   </w:t>
            </w:r>
            <w:r w:rsidRPr="00FD16D2">
              <w:rPr>
                <w:rFonts w:ascii="Arial" w:hAnsi="Arial" w:cs="Arial"/>
                <w:sz w:val="18"/>
                <w:szCs w:val="18"/>
                <w:lang w:val="en-GB"/>
              </w:rPr>
              <w:t>Common shareholders and/or directors</w:t>
            </w:r>
          </w:p>
        </w:tc>
        <w:tc>
          <w:tcPr>
            <w:tcW w:w="1368" w:type="dxa"/>
            <w:tcBorders>
              <w:bottom w:val="single" w:sz="4" w:space="0" w:color="auto"/>
            </w:tcBorders>
          </w:tcPr>
          <w:p w14:paraId="22F3C38B" w14:textId="0E11532E" w:rsidR="008B0BC8" w:rsidRPr="00FD16D2" w:rsidRDefault="008B0BC8" w:rsidP="008B0BC8">
            <w:pPr>
              <w:tabs>
                <w:tab w:val="decimal" w:pos="1152"/>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2,250,000</w:t>
            </w:r>
          </w:p>
        </w:tc>
        <w:tc>
          <w:tcPr>
            <w:tcW w:w="1368" w:type="dxa"/>
            <w:tcBorders>
              <w:bottom w:val="single" w:sz="4" w:space="0" w:color="auto"/>
            </w:tcBorders>
            <w:vAlign w:val="bottom"/>
          </w:tcPr>
          <w:p w14:paraId="7CA15E98" w14:textId="051ACCEF" w:rsidR="008B0BC8" w:rsidRPr="00FD16D2" w:rsidRDefault="008B0BC8" w:rsidP="008B0BC8">
            <w:pPr>
              <w:tabs>
                <w:tab w:val="decimal" w:pos="1152"/>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2,250,000</w:t>
            </w:r>
          </w:p>
        </w:tc>
        <w:tc>
          <w:tcPr>
            <w:tcW w:w="1368" w:type="dxa"/>
            <w:tcBorders>
              <w:bottom w:val="single" w:sz="4" w:space="0" w:color="auto"/>
            </w:tcBorders>
          </w:tcPr>
          <w:p w14:paraId="55B6E8C6" w14:textId="730607B3" w:rsidR="008B0BC8" w:rsidRPr="00FD16D2" w:rsidRDefault="008B0BC8" w:rsidP="008B0BC8">
            <w:pPr>
              <w:tabs>
                <w:tab w:val="decimal" w:pos="1152"/>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r w:rsidR="002936C5" w:rsidRPr="00FD16D2">
              <w:rPr>
                <w:rFonts w:ascii="Arial" w:hAnsi="Arial" w:cs="Arial"/>
                <w:noProof/>
                <w:snapToGrid w:val="0"/>
                <w:sz w:val="18"/>
                <w:szCs w:val="18"/>
                <w:lang w:val="en-GB" w:eastAsia="th-TH"/>
              </w:rPr>
              <w:t xml:space="preserve"> </w:t>
            </w:r>
            <w:r w:rsidRPr="00FD16D2">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650CE1FF" w14:textId="72251D64" w:rsidR="008B0BC8" w:rsidRPr="00FD16D2" w:rsidRDefault="008B0BC8" w:rsidP="008B0BC8">
            <w:pPr>
              <w:tabs>
                <w:tab w:val="decimal" w:pos="1152"/>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r w:rsidR="002936C5" w:rsidRPr="00FD16D2">
              <w:rPr>
                <w:rFonts w:ascii="Arial" w:hAnsi="Arial" w:cs="Arial"/>
                <w:noProof/>
                <w:snapToGrid w:val="0"/>
                <w:sz w:val="18"/>
                <w:szCs w:val="18"/>
                <w:lang w:val="en-GB" w:eastAsia="th-TH"/>
              </w:rPr>
              <w:t xml:space="preserve"> </w:t>
            </w:r>
            <w:r w:rsidRPr="00FD16D2">
              <w:rPr>
                <w:rFonts w:ascii="Arial" w:hAnsi="Arial" w:cs="Arial"/>
                <w:noProof/>
                <w:snapToGrid w:val="0"/>
                <w:sz w:val="18"/>
                <w:szCs w:val="18"/>
                <w:lang w:val="en-GB" w:eastAsia="th-TH"/>
              </w:rPr>
              <w:t xml:space="preserve">   </w:t>
            </w:r>
          </w:p>
        </w:tc>
      </w:tr>
      <w:tr w:rsidR="008B0BC8" w:rsidRPr="00FD16D2" w14:paraId="47DFF135" w14:textId="77777777" w:rsidTr="00FC4BE9">
        <w:tc>
          <w:tcPr>
            <w:tcW w:w="3989" w:type="dxa"/>
            <w:vAlign w:val="bottom"/>
          </w:tcPr>
          <w:p w14:paraId="0073D37A" w14:textId="77777777" w:rsidR="008B0BC8" w:rsidRPr="00FD16D2" w:rsidRDefault="008B0BC8" w:rsidP="008B0BC8">
            <w:pPr>
              <w:ind w:left="427" w:right="-72"/>
              <w:rPr>
                <w:rFonts w:ascii="Arial" w:hAnsi="Arial" w:cs="Arial"/>
                <w:snapToGrid w:val="0"/>
                <w:sz w:val="18"/>
                <w:szCs w:val="18"/>
                <w:lang w:eastAsia="th-TH"/>
              </w:rPr>
            </w:pPr>
          </w:p>
        </w:tc>
        <w:tc>
          <w:tcPr>
            <w:tcW w:w="1368" w:type="dxa"/>
            <w:tcBorders>
              <w:top w:val="single" w:sz="4" w:space="0" w:color="auto"/>
            </w:tcBorders>
          </w:tcPr>
          <w:p w14:paraId="76848F76" w14:textId="77777777" w:rsidR="008B0BC8" w:rsidRPr="00FD16D2" w:rsidRDefault="008B0BC8" w:rsidP="008B0BC8">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56809F26" w14:textId="77777777" w:rsidR="008B0BC8" w:rsidRPr="00FD16D2" w:rsidRDefault="008B0BC8" w:rsidP="008B0BC8">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tcPr>
          <w:p w14:paraId="1F664ECC" w14:textId="77777777" w:rsidR="008B0BC8" w:rsidRPr="00FD16D2" w:rsidRDefault="008B0BC8" w:rsidP="008B0BC8">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2E9A15B" w14:textId="77777777" w:rsidR="008B0BC8" w:rsidRPr="00FD16D2" w:rsidRDefault="008B0BC8" w:rsidP="008B0BC8">
            <w:pPr>
              <w:tabs>
                <w:tab w:val="decimal" w:pos="1152"/>
              </w:tabs>
              <w:ind w:right="-72"/>
              <w:jc w:val="both"/>
              <w:rPr>
                <w:rFonts w:ascii="Arial" w:hAnsi="Arial" w:cs="Arial"/>
                <w:noProof/>
                <w:snapToGrid w:val="0"/>
                <w:sz w:val="18"/>
                <w:szCs w:val="18"/>
                <w:lang w:val="en-GB" w:eastAsia="th-TH"/>
              </w:rPr>
            </w:pPr>
          </w:p>
        </w:tc>
      </w:tr>
      <w:tr w:rsidR="008B0BC8" w:rsidRPr="00FD16D2" w14:paraId="4B750B19" w14:textId="77777777" w:rsidTr="00FC4BE9">
        <w:tc>
          <w:tcPr>
            <w:tcW w:w="3989" w:type="dxa"/>
            <w:vAlign w:val="bottom"/>
          </w:tcPr>
          <w:p w14:paraId="4AC8E322" w14:textId="77777777" w:rsidR="008B0BC8" w:rsidRPr="00FD16D2" w:rsidRDefault="008B0BC8" w:rsidP="008B0BC8">
            <w:pPr>
              <w:ind w:left="427" w:right="-72"/>
              <w:rPr>
                <w:rFonts w:ascii="Arial" w:hAnsi="Arial" w:cs="Arial"/>
                <w:snapToGrid w:val="0"/>
                <w:sz w:val="18"/>
                <w:szCs w:val="18"/>
                <w:lang w:eastAsia="th-TH"/>
              </w:rPr>
            </w:pPr>
          </w:p>
        </w:tc>
        <w:tc>
          <w:tcPr>
            <w:tcW w:w="1368" w:type="dxa"/>
            <w:tcBorders>
              <w:bottom w:val="single" w:sz="4" w:space="0" w:color="auto"/>
            </w:tcBorders>
          </w:tcPr>
          <w:p w14:paraId="17BE65D2" w14:textId="49B0B718" w:rsidR="008B0BC8" w:rsidRPr="00FD16D2" w:rsidRDefault="008B0BC8" w:rsidP="008B0BC8">
            <w:pPr>
              <w:tabs>
                <w:tab w:val="decimal" w:pos="1152"/>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2,250,000</w:t>
            </w:r>
          </w:p>
        </w:tc>
        <w:tc>
          <w:tcPr>
            <w:tcW w:w="1368" w:type="dxa"/>
            <w:tcBorders>
              <w:bottom w:val="single" w:sz="4" w:space="0" w:color="auto"/>
            </w:tcBorders>
            <w:vAlign w:val="bottom"/>
          </w:tcPr>
          <w:p w14:paraId="7E54F44A" w14:textId="66A24D75" w:rsidR="008B0BC8" w:rsidRPr="00FD16D2" w:rsidRDefault="008B0BC8" w:rsidP="008B0BC8">
            <w:pPr>
              <w:tabs>
                <w:tab w:val="decimal" w:pos="1152"/>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2,250,000</w:t>
            </w:r>
          </w:p>
        </w:tc>
        <w:tc>
          <w:tcPr>
            <w:tcW w:w="1368" w:type="dxa"/>
            <w:tcBorders>
              <w:bottom w:val="single" w:sz="4" w:space="0" w:color="auto"/>
            </w:tcBorders>
          </w:tcPr>
          <w:p w14:paraId="1C2CB445" w14:textId="75C6C7B6" w:rsidR="008B0BC8" w:rsidRPr="00FD16D2" w:rsidRDefault="008B0BC8" w:rsidP="008B0BC8">
            <w:pPr>
              <w:tabs>
                <w:tab w:val="decimal" w:pos="1152"/>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r w:rsidR="002936C5" w:rsidRPr="00FD16D2">
              <w:rPr>
                <w:rFonts w:ascii="Arial" w:hAnsi="Arial" w:cs="Arial"/>
                <w:noProof/>
                <w:snapToGrid w:val="0"/>
                <w:sz w:val="18"/>
                <w:szCs w:val="18"/>
                <w:lang w:val="en-GB" w:eastAsia="th-TH"/>
              </w:rPr>
              <w:t xml:space="preserve"> </w:t>
            </w:r>
            <w:r w:rsidRPr="00FD16D2">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7A0C786E" w14:textId="5758B9AC" w:rsidR="008B0BC8" w:rsidRPr="00FD16D2" w:rsidRDefault="008B0BC8" w:rsidP="008B0BC8">
            <w:pPr>
              <w:tabs>
                <w:tab w:val="decimal" w:pos="1152"/>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r w:rsidR="002936C5" w:rsidRPr="00FD16D2">
              <w:rPr>
                <w:rFonts w:ascii="Arial" w:hAnsi="Arial" w:cs="Arial"/>
                <w:noProof/>
                <w:snapToGrid w:val="0"/>
                <w:sz w:val="18"/>
                <w:szCs w:val="18"/>
                <w:lang w:val="en-GB" w:eastAsia="th-TH"/>
              </w:rPr>
              <w:t xml:space="preserve"> </w:t>
            </w:r>
            <w:r w:rsidRPr="00FD16D2">
              <w:rPr>
                <w:rFonts w:ascii="Arial" w:hAnsi="Arial" w:cs="Arial"/>
                <w:noProof/>
                <w:snapToGrid w:val="0"/>
                <w:sz w:val="18"/>
                <w:szCs w:val="18"/>
                <w:lang w:val="en-GB" w:eastAsia="th-TH"/>
              </w:rPr>
              <w:t xml:space="preserve">   </w:t>
            </w:r>
          </w:p>
        </w:tc>
      </w:tr>
      <w:tr w:rsidR="00D56802" w:rsidRPr="00FD16D2" w14:paraId="5E4599B3" w14:textId="77777777" w:rsidTr="00BE7B1A">
        <w:tc>
          <w:tcPr>
            <w:tcW w:w="3989" w:type="dxa"/>
            <w:vAlign w:val="bottom"/>
          </w:tcPr>
          <w:p w14:paraId="778C8FB6" w14:textId="77777777" w:rsidR="00D56802" w:rsidRPr="00FD16D2" w:rsidRDefault="00D56802" w:rsidP="00D56802">
            <w:pPr>
              <w:ind w:left="427" w:right="-72"/>
              <w:rPr>
                <w:rFonts w:ascii="Arial" w:hAnsi="Arial" w:cs="Arial"/>
                <w:b/>
                <w:bCs/>
                <w:sz w:val="18"/>
                <w:szCs w:val="18"/>
                <w:lang w:val="en-GB"/>
              </w:rPr>
            </w:pPr>
          </w:p>
        </w:tc>
        <w:tc>
          <w:tcPr>
            <w:tcW w:w="1368" w:type="dxa"/>
            <w:tcBorders>
              <w:top w:val="single" w:sz="4" w:space="0" w:color="auto"/>
            </w:tcBorders>
            <w:vAlign w:val="bottom"/>
          </w:tcPr>
          <w:p w14:paraId="66723B1E" w14:textId="77777777" w:rsidR="00D56802" w:rsidRPr="00FD16D2" w:rsidRDefault="00D56802" w:rsidP="00D56802">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752CD6F" w14:textId="77777777" w:rsidR="00D56802" w:rsidRPr="00FD16D2" w:rsidRDefault="00D56802" w:rsidP="00D56802">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E9FE581" w14:textId="77777777" w:rsidR="00D56802" w:rsidRPr="00FD16D2" w:rsidRDefault="00D56802" w:rsidP="00D56802">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673458F5" w14:textId="77777777" w:rsidR="00D56802" w:rsidRPr="00FD16D2" w:rsidRDefault="00D56802" w:rsidP="00D56802">
            <w:pPr>
              <w:tabs>
                <w:tab w:val="decimal" w:pos="1152"/>
              </w:tabs>
              <w:ind w:right="-72"/>
              <w:jc w:val="both"/>
              <w:rPr>
                <w:rFonts w:ascii="Arial" w:hAnsi="Arial" w:cs="Arial"/>
                <w:noProof/>
                <w:snapToGrid w:val="0"/>
                <w:sz w:val="18"/>
                <w:szCs w:val="18"/>
                <w:lang w:val="en-GB" w:eastAsia="th-TH"/>
              </w:rPr>
            </w:pPr>
          </w:p>
        </w:tc>
      </w:tr>
      <w:tr w:rsidR="00D56802" w:rsidRPr="00FD16D2" w14:paraId="21C9CD86" w14:textId="77777777" w:rsidTr="00BE7B1A">
        <w:tc>
          <w:tcPr>
            <w:tcW w:w="3989" w:type="dxa"/>
            <w:vAlign w:val="bottom"/>
          </w:tcPr>
          <w:p w14:paraId="77A9B01A" w14:textId="2D086159" w:rsidR="00D56802" w:rsidRPr="00FD16D2" w:rsidRDefault="00D56802" w:rsidP="00D56802">
            <w:pPr>
              <w:ind w:left="427" w:right="-72"/>
              <w:rPr>
                <w:rFonts w:ascii="Arial" w:hAnsi="Arial" w:cs="Arial"/>
                <w:snapToGrid w:val="0"/>
                <w:sz w:val="18"/>
                <w:szCs w:val="18"/>
                <w:lang w:eastAsia="th-TH"/>
              </w:rPr>
            </w:pPr>
            <w:r w:rsidRPr="00FD16D2">
              <w:rPr>
                <w:rFonts w:ascii="Arial" w:hAnsi="Arial" w:cs="Arial"/>
                <w:b/>
                <w:bCs/>
                <w:sz w:val="18"/>
                <w:szCs w:val="18"/>
                <w:lang w:val="en-GB"/>
              </w:rPr>
              <w:t>Prepaid expenses</w:t>
            </w:r>
          </w:p>
        </w:tc>
        <w:tc>
          <w:tcPr>
            <w:tcW w:w="1368" w:type="dxa"/>
            <w:vAlign w:val="bottom"/>
          </w:tcPr>
          <w:p w14:paraId="43D5D87F" w14:textId="77777777" w:rsidR="00D56802" w:rsidRPr="00FD16D2" w:rsidRDefault="00D56802" w:rsidP="00D56802">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7DDF4E22" w14:textId="77777777" w:rsidR="00D56802" w:rsidRPr="00FD16D2" w:rsidRDefault="00D56802" w:rsidP="00D56802">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7AC571EC" w14:textId="77777777" w:rsidR="00D56802" w:rsidRPr="00FD16D2" w:rsidRDefault="00D56802" w:rsidP="00D56802">
            <w:pPr>
              <w:tabs>
                <w:tab w:val="decimal" w:pos="1152"/>
              </w:tabs>
              <w:ind w:right="-72"/>
              <w:jc w:val="both"/>
              <w:rPr>
                <w:rFonts w:ascii="Arial" w:hAnsi="Arial" w:cs="Arial"/>
                <w:noProof/>
                <w:snapToGrid w:val="0"/>
                <w:sz w:val="18"/>
                <w:szCs w:val="18"/>
                <w:lang w:val="en-GB" w:eastAsia="th-TH"/>
              </w:rPr>
            </w:pPr>
          </w:p>
        </w:tc>
        <w:tc>
          <w:tcPr>
            <w:tcW w:w="1368" w:type="dxa"/>
            <w:vAlign w:val="bottom"/>
          </w:tcPr>
          <w:p w14:paraId="03B06971" w14:textId="77777777" w:rsidR="00D56802" w:rsidRPr="00FD16D2" w:rsidRDefault="00D56802" w:rsidP="00D56802">
            <w:pPr>
              <w:tabs>
                <w:tab w:val="decimal" w:pos="1152"/>
              </w:tabs>
              <w:ind w:right="-72"/>
              <w:jc w:val="both"/>
              <w:rPr>
                <w:rFonts w:ascii="Arial" w:hAnsi="Arial" w:cs="Arial"/>
                <w:noProof/>
                <w:snapToGrid w:val="0"/>
                <w:sz w:val="18"/>
                <w:szCs w:val="18"/>
                <w:lang w:val="en-GB" w:eastAsia="th-TH"/>
              </w:rPr>
            </w:pPr>
          </w:p>
        </w:tc>
      </w:tr>
      <w:tr w:rsidR="002936C5" w:rsidRPr="00FD16D2" w14:paraId="1E4720A9" w14:textId="77777777" w:rsidTr="00FC4BE9">
        <w:tc>
          <w:tcPr>
            <w:tcW w:w="3989" w:type="dxa"/>
            <w:vAlign w:val="bottom"/>
          </w:tcPr>
          <w:p w14:paraId="55DE4D5E" w14:textId="31F5A3B6" w:rsidR="002936C5" w:rsidRPr="00FD16D2" w:rsidRDefault="002936C5" w:rsidP="002936C5">
            <w:pPr>
              <w:ind w:left="427" w:right="-72"/>
              <w:rPr>
                <w:rFonts w:ascii="Arial" w:hAnsi="Arial" w:cs="Arial"/>
                <w:snapToGrid w:val="0"/>
                <w:sz w:val="18"/>
                <w:szCs w:val="18"/>
                <w:lang w:eastAsia="th-TH"/>
              </w:rPr>
            </w:pPr>
            <w:r w:rsidRPr="00FD16D2">
              <w:rPr>
                <w:rFonts w:ascii="Arial" w:hAnsi="Arial" w:cs="Arial"/>
                <w:sz w:val="18"/>
                <w:szCs w:val="18"/>
                <w:lang w:val="en-GB"/>
              </w:rPr>
              <w:t>Subsidiar</w:t>
            </w:r>
            <w:r w:rsidR="00655AA9">
              <w:rPr>
                <w:rFonts w:ascii="Arial" w:hAnsi="Arial" w:cs="Arial"/>
                <w:sz w:val="18"/>
                <w:szCs w:val="18"/>
                <w:lang w:val="en-GB"/>
              </w:rPr>
              <w:t>y</w:t>
            </w:r>
          </w:p>
        </w:tc>
        <w:tc>
          <w:tcPr>
            <w:tcW w:w="1368" w:type="dxa"/>
          </w:tcPr>
          <w:p w14:paraId="4C4AF81F" w14:textId="7E322B57" w:rsidR="002936C5" w:rsidRPr="00FD16D2" w:rsidRDefault="002936C5" w:rsidP="002936C5">
            <w:pPr>
              <w:tabs>
                <w:tab w:val="decimal" w:pos="1152"/>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68" w:type="dxa"/>
          </w:tcPr>
          <w:p w14:paraId="731DA975" w14:textId="4856DBB9" w:rsidR="002936C5" w:rsidRPr="00FD16D2" w:rsidRDefault="002936C5" w:rsidP="002936C5">
            <w:pPr>
              <w:tabs>
                <w:tab w:val="decimal" w:pos="1152"/>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68" w:type="dxa"/>
          </w:tcPr>
          <w:p w14:paraId="53FAD26E" w14:textId="0D400218" w:rsidR="002936C5" w:rsidRPr="00FD16D2" w:rsidRDefault="002936C5" w:rsidP="002936C5">
            <w:pPr>
              <w:tabs>
                <w:tab w:val="decimal" w:pos="1152"/>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68" w:type="dxa"/>
          </w:tcPr>
          <w:p w14:paraId="5867B993" w14:textId="47382724" w:rsidR="002936C5" w:rsidRPr="00FD16D2" w:rsidRDefault="002936C5" w:rsidP="002936C5">
            <w:pPr>
              <w:tabs>
                <w:tab w:val="decimal" w:pos="1152"/>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1,615</w:t>
            </w:r>
          </w:p>
        </w:tc>
      </w:tr>
      <w:tr w:rsidR="002936C5" w:rsidRPr="00FD16D2" w14:paraId="4F406A30" w14:textId="77777777" w:rsidTr="00FC4BE9">
        <w:tc>
          <w:tcPr>
            <w:tcW w:w="3989" w:type="dxa"/>
            <w:vAlign w:val="bottom"/>
          </w:tcPr>
          <w:p w14:paraId="7D2E60CA" w14:textId="3F169BAA" w:rsidR="002936C5" w:rsidRPr="00FD16D2" w:rsidRDefault="002936C5" w:rsidP="002936C5">
            <w:pPr>
              <w:ind w:left="427" w:right="-72"/>
              <w:rPr>
                <w:rFonts w:ascii="Arial" w:hAnsi="Arial" w:cs="Arial"/>
                <w:sz w:val="18"/>
                <w:szCs w:val="18"/>
                <w:lang w:val="en-GB"/>
              </w:rPr>
            </w:pPr>
            <w:r w:rsidRPr="00FD16D2">
              <w:rPr>
                <w:rFonts w:ascii="Arial" w:hAnsi="Arial" w:cs="Arial"/>
                <w:sz w:val="18"/>
                <w:szCs w:val="18"/>
                <w:lang w:val="en-GB"/>
              </w:rPr>
              <w:t>Joint venture</w:t>
            </w:r>
          </w:p>
        </w:tc>
        <w:tc>
          <w:tcPr>
            <w:tcW w:w="1368" w:type="dxa"/>
          </w:tcPr>
          <w:p w14:paraId="77441E04" w14:textId="1BF2C62B" w:rsidR="002936C5" w:rsidRPr="00FD16D2" w:rsidRDefault="002936C5" w:rsidP="002936C5">
            <w:pPr>
              <w:tabs>
                <w:tab w:val="decimal" w:pos="1152"/>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295,680</w:t>
            </w:r>
          </w:p>
        </w:tc>
        <w:tc>
          <w:tcPr>
            <w:tcW w:w="1368" w:type="dxa"/>
            <w:tcBorders>
              <w:bottom w:val="single" w:sz="4" w:space="0" w:color="auto"/>
            </w:tcBorders>
          </w:tcPr>
          <w:p w14:paraId="0B406A61" w14:textId="37BCDA36" w:rsidR="002936C5" w:rsidRPr="00FD16D2" w:rsidRDefault="002936C5" w:rsidP="002936C5">
            <w:pPr>
              <w:tabs>
                <w:tab w:val="decimal" w:pos="1152"/>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68" w:type="dxa"/>
          </w:tcPr>
          <w:p w14:paraId="413DC682" w14:textId="2F93B72A" w:rsidR="002936C5" w:rsidRPr="00FD16D2" w:rsidRDefault="002936C5" w:rsidP="002936C5">
            <w:pPr>
              <w:tabs>
                <w:tab w:val="decimal" w:pos="1152"/>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295,680</w:t>
            </w:r>
          </w:p>
        </w:tc>
        <w:tc>
          <w:tcPr>
            <w:tcW w:w="1368" w:type="dxa"/>
          </w:tcPr>
          <w:p w14:paraId="79F536B3" w14:textId="50E695E8" w:rsidR="002936C5" w:rsidRPr="00FD16D2" w:rsidRDefault="002936C5" w:rsidP="002936C5">
            <w:pPr>
              <w:tabs>
                <w:tab w:val="decimal" w:pos="1152"/>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r>
      <w:tr w:rsidR="00DE7A6A" w:rsidRPr="00FD16D2" w14:paraId="2ABB8A08" w14:textId="77777777" w:rsidTr="00BE7B1A">
        <w:tc>
          <w:tcPr>
            <w:tcW w:w="3989" w:type="dxa"/>
            <w:vAlign w:val="bottom"/>
          </w:tcPr>
          <w:p w14:paraId="70B1DA95" w14:textId="47769B98" w:rsidR="00DE7A6A" w:rsidRPr="00FD16D2" w:rsidRDefault="00DE7A6A" w:rsidP="00DE7A6A">
            <w:pPr>
              <w:ind w:left="427" w:right="-72"/>
              <w:rPr>
                <w:rFonts w:ascii="Arial" w:hAnsi="Arial" w:cs="Arial"/>
                <w:snapToGrid w:val="0"/>
                <w:sz w:val="18"/>
                <w:szCs w:val="18"/>
                <w:lang w:eastAsia="th-TH"/>
              </w:rPr>
            </w:pPr>
          </w:p>
        </w:tc>
        <w:tc>
          <w:tcPr>
            <w:tcW w:w="1368" w:type="dxa"/>
            <w:tcBorders>
              <w:top w:val="single" w:sz="4" w:space="0" w:color="auto"/>
            </w:tcBorders>
            <w:vAlign w:val="bottom"/>
          </w:tcPr>
          <w:p w14:paraId="721B77B8" w14:textId="77777777" w:rsidR="00DE7A6A" w:rsidRPr="00FD16D2" w:rsidRDefault="00DE7A6A" w:rsidP="00DE7A6A">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2CCB5C5" w14:textId="77777777" w:rsidR="00DE7A6A" w:rsidRPr="00FD16D2" w:rsidRDefault="00DE7A6A" w:rsidP="00DE7A6A">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2661E03" w14:textId="77777777" w:rsidR="00DE7A6A" w:rsidRPr="00FD16D2" w:rsidRDefault="00DE7A6A" w:rsidP="00DE7A6A">
            <w:pPr>
              <w:tabs>
                <w:tab w:val="decimal" w:pos="1152"/>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29A0B97" w14:textId="6C919B20" w:rsidR="00DE7A6A" w:rsidRPr="00FD16D2" w:rsidRDefault="00DE7A6A" w:rsidP="00DE7A6A">
            <w:pPr>
              <w:tabs>
                <w:tab w:val="decimal" w:pos="1152"/>
              </w:tabs>
              <w:ind w:right="-72"/>
              <w:jc w:val="both"/>
              <w:rPr>
                <w:rFonts w:ascii="Arial" w:hAnsi="Arial" w:cs="Arial"/>
                <w:noProof/>
                <w:snapToGrid w:val="0"/>
                <w:sz w:val="18"/>
                <w:szCs w:val="18"/>
                <w:lang w:val="en-GB" w:eastAsia="th-TH"/>
              </w:rPr>
            </w:pPr>
          </w:p>
        </w:tc>
      </w:tr>
      <w:tr w:rsidR="002936C5" w:rsidRPr="00FD16D2" w14:paraId="7DBAE664" w14:textId="77777777" w:rsidTr="00FC4BE9">
        <w:tc>
          <w:tcPr>
            <w:tcW w:w="3989" w:type="dxa"/>
            <w:vAlign w:val="bottom"/>
          </w:tcPr>
          <w:p w14:paraId="77AB1724" w14:textId="77777777" w:rsidR="002936C5" w:rsidRPr="00FD16D2" w:rsidRDefault="002936C5" w:rsidP="002936C5">
            <w:pPr>
              <w:ind w:left="427" w:right="-72"/>
              <w:rPr>
                <w:rFonts w:ascii="Arial" w:hAnsi="Arial" w:cs="Arial"/>
                <w:snapToGrid w:val="0"/>
                <w:sz w:val="18"/>
                <w:szCs w:val="18"/>
                <w:lang w:eastAsia="th-TH"/>
              </w:rPr>
            </w:pPr>
          </w:p>
        </w:tc>
        <w:tc>
          <w:tcPr>
            <w:tcW w:w="1368" w:type="dxa"/>
            <w:tcBorders>
              <w:bottom w:val="single" w:sz="4" w:space="0" w:color="auto"/>
            </w:tcBorders>
          </w:tcPr>
          <w:p w14:paraId="79A3AFCB" w14:textId="5FD2BEA7" w:rsidR="002936C5" w:rsidRPr="00FD16D2" w:rsidRDefault="002936C5" w:rsidP="002936C5">
            <w:pPr>
              <w:tabs>
                <w:tab w:val="decimal" w:pos="1152"/>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295,680</w:t>
            </w:r>
          </w:p>
        </w:tc>
        <w:tc>
          <w:tcPr>
            <w:tcW w:w="1368" w:type="dxa"/>
            <w:tcBorders>
              <w:bottom w:val="single" w:sz="4" w:space="0" w:color="auto"/>
            </w:tcBorders>
          </w:tcPr>
          <w:p w14:paraId="179BF85C" w14:textId="50426F3D" w:rsidR="002936C5" w:rsidRPr="00FD16D2" w:rsidRDefault="002936C5" w:rsidP="002936C5">
            <w:pPr>
              <w:tabs>
                <w:tab w:val="decimal" w:pos="1152"/>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68" w:type="dxa"/>
            <w:tcBorders>
              <w:bottom w:val="single" w:sz="4" w:space="0" w:color="auto"/>
            </w:tcBorders>
          </w:tcPr>
          <w:p w14:paraId="55938D67" w14:textId="6B56B055" w:rsidR="002936C5" w:rsidRPr="00FD16D2" w:rsidRDefault="002936C5" w:rsidP="002936C5">
            <w:pPr>
              <w:tabs>
                <w:tab w:val="decimal" w:pos="1152"/>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295,680    </w:t>
            </w:r>
          </w:p>
        </w:tc>
        <w:tc>
          <w:tcPr>
            <w:tcW w:w="1368" w:type="dxa"/>
            <w:tcBorders>
              <w:bottom w:val="single" w:sz="4" w:space="0" w:color="auto"/>
            </w:tcBorders>
          </w:tcPr>
          <w:p w14:paraId="18A49A29" w14:textId="1FB244DD" w:rsidR="002936C5" w:rsidRPr="00FD16D2" w:rsidRDefault="002936C5" w:rsidP="002936C5">
            <w:pPr>
              <w:tabs>
                <w:tab w:val="decimal" w:pos="1152"/>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1,615</w:t>
            </w:r>
          </w:p>
        </w:tc>
      </w:tr>
      <w:tr w:rsidR="00FD16D2" w:rsidRPr="00FD16D2" w14:paraId="57BD3EFA" w14:textId="77777777" w:rsidTr="00D26AE6">
        <w:tc>
          <w:tcPr>
            <w:tcW w:w="3989" w:type="dxa"/>
            <w:vAlign w:val="bottom"/>
          </w:tcPr>
          <w:p w14:paraId="54054CE1" w14:textId="77777777" w:rsidR="00FD16D2" w:rsidRPr="00FD16D2" w:rsidRDefault="00FD16D2" w:rsidP="00D26AE6">
            <w:pPr>
              <w:ind w:left="427" w:right="-72"/>
              <w:jc w:val="thaiDistribute"/>
              <w:rPr>
                <w:rFonts w:ascii="Arial" w:hAnsi="Arial" w:cs="Arial"/>
                <w:b/>
                <w:bCs/>
                <w:sz w:val="18"/>
                <w:szCs w:val="18"/>
                <w:lang w:val="en-GB"/>
              </w:rPr>
            </w:pPr>
          </w:p>
        </w:tc>
        <w:tc>
          <w:tcPr>
            <w:tcW w:w="1368" w:type="dxa"/>
            <w:vAlign w:val="bottom"/>
          </w:tcPr>
          <w:p w14:paraId="6A634674" w14:textId="77777777" w:rsidR="00FD16D2" w:rsidRPr="00FD16D2" w:rsidRDefault="00FD16D2" w:rsidP="00D26AE6">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7D92AD7F" w14:textId="77777777" w:rsidR="00FD16D2" w:rsidRPr="00FD16D2" w:rsidRDefault="00FD16D2" w:rsidP="00D26AE6">
            <w:pPr>
              <w:tabs>
                <w:tab w:val="decimal" w:pos="1143"/>
              </w:tabs>
              <w:ind w:right="-72"/>
              <w:jc w:val="both"/>
              <w:rPr>
                <w:rFonts w:ascii="Arial" w:eastAsia="Arial Unicode MS" w:hAnsi="Arial" w:cs="Arial"/>
                <w:b/>
                <w:bCs/>
                <w:noProof/>
                <w:snapToGrid w:val="0"/>
                <w:sz w:val="18"/>
                <w:szCs w:val="18"/>
                <w:lang w:val="en-GB" w:eastAsia="th-TH"/>
              </w:rPr>
            </w:pPr>
          </w:p>
        </w:tc>
        <w:tc>
          <w:tcPr>
            <w:tcW w:w="1368" w:type="dxa"/>
            <w:vAlign w:val="bottom"/>
          </w:tcPr>
          <w:p w14:paraId="7F16EDC6" w14:textId="77777777" w:rsidR="00FD16D2" w:rsidRPr="00FD16D2" w:rsidRDefault="00FD16D2" w:rsidP="00D26AE6">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2DACC2E3" w14:textId="77777777" w:rsidR="00FD16D2" w:rsidRPr="00FD16D2" w:rsidRDefault="00FD16D2" w:rsidP="00D26AE6">
            <w:pPr>
              <w:tabs>
                <w:tab w:val="decimal" w:pos="1143"/>
              </w:tabs>
              <w:ind w:right="-72"/>
              <w:jc w:val="both"/>
              <w:rPr>
                <w:rFonts w:ascii="Arial" w:eastAsia="Arial Unicode MS" w:hAnsi="Arial" w:cs="Arial"/>
                <w:noProof/>
                <w:snapToGrid w:val="0"/>
                <w:sz w:val="18"/>
                <w:szCs w:val="18"/>
                <w:lang w:val="en-GB" w:eastAsia="th-TH"/>
              </w:rPr>
            </w:pPr>
          </w:p>
        </w:tc>
      </w:tr>
      <w:tr w:rsidR="00C644CB" w:rsidRPr="00FD16D2" w14:paraId="1FEF8D64" w14:textId="77777777" w:rsidTr="00D26AE6">
        <w:tc>
          <w:tcPr>
            <w:tcW w:w="3989" w:type="dxa"/>
            <w:vAlign w:val="bottom"/>
          </w:tcPr>
          <w:p w14:paraId="128CFD4E" w14:textId="77777777" w:rsidR="00C644CB" w:rsidRPr="00FD16D2" w:rsidRDefault="00C644CB" w:rsidP="00D26AE6">
            <w:pPr>
              <w:ind w:left="427" w:right="-72"/>
              <w:jc w:val="thaiDistribute"/>
              <w:rPr>
                <w:rFonts w:ascii="Arial" w:hAnsi="Arial" w:cs="Arial"/>
                <w:b/>
                <w:bCs/>
                <w:sz w:val="18"/>
                <w:szCs w:val="18"/>
                <w:lang w:val="en-GB"/>
              </w:rPr>
            </w:pPr>
            <w:r w:rsidRPr="00FD16D2">
              <w:rPr>
                <w:rFonts w:ascii="Arial" w:hAnsi="Arial" w:cs="Arial"/>
                <w:b/>
                <w:bCs/>
                <w:sz w:val="18"/>
                <w:szCs w:val="18"/>
                <w:lang w:val="en-GB"/>
              </w:rPr>
              <w:t>Rental deposit</w:t>
            </w:r>
          </w:p>
        </w:tc>
        <w:tc>
          <w:tcPr>
            <w:tcW w:w="1368" w:type="dxa"/>
            <w:vAlign w:val="bottom"/>
          </w:tcPr>
          <w:p w14:paraId="45DE628A" w14:textId="77777777" w:rsidR="00C644CB" w:rsidRPr="00FD16D2" w:rsidRDefault="00C644CB" w:rsidP="00D26AE6">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7F7733BA" w14:textId="77777777" w:rsidR="00C644CB" w:rsidRPr="00FD16D2" w:rsidRDefault="00C644CB" w:rsidP="00D26AE6">
            <w:pPr>
              <w:tabs>
                <w:tab w:val="decimal" w:pos="1143"/>
              </w:tabs>
              <w:ind w:right="-72"/>
              <w:jc w:val="both"/>
              <w:rPr>
                <w:rFonts w:ascii="Arial" w:eastAsia="Arial Unicode MS" w:hAnsi="Arial" w:cs="Arial"/>
                <w:b/>
                <w:bCs/>
                <w:noProof/>
                <w:snapToGrid w:val="0"/>
                <w:sz w:val="18"/>
                <w:szCs w:val="18"/>
                <w:lang w:val="en-GB" w:eastAsia="th-TH"/>
              </w:rPr>
            </w:pPr>
          </w:p>
        </w:tc>
        <w:tc>
          <w:tcPr>
            <w:tcW w:w="1368" w:type="dxa"/>
            <w:vAlign w:val="bottom"/>
          </w:tcPr>
          <w:p w14:paraId="1B08607B" w14:textId="77777777" w:rsidR="00C644CB" w:rsidRPr="00FD16D2" w:rsidRDefault="00C644CB" w:rsidP="00D26AE6">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2B6A168B" w14:textId="77777777" w:rsidR="00C644CB" w:rsidRPr="00FD16D2" w:rsidRDefault="00C644CB" w:rsidP="00D26AE6">
            <w:pPr>
              <w:tabs>
                <w:tab w:val="decimal" w:pos="1143"/>
              </w:tabs>
              <w:ind w:right="-72"/>
              <w:jc w:val="both"/>
              <w:rPr>
                <w:rFonts w:ascii="Arial" w:eastAsia="Arial Unicode MS" w:hAnsi="Arial" w:cs="Arial"/>
                <w:noProof/>
                <w:snapToGrid w:val="0"/>
                <w:sz w:val="18"/>
                <w:szCs w:val="18"/>
                <w:lang w:val="en-GB" w:eastAsia="th-TH"/>
              </w:rPr>
            </w:pPr>
          </w:p>
        </w:tc>
      </w:tr>
      <w:tr w:rsidR="002936C5" w:rsidRPr="00FD16D2" w14:paraId="067A7C99" w14:textId="77777777" w:rsidTr="00D26AE6">
        <w:tc>
          <w:tcPr>
            <w:tcW w:w="3989" w:type="dxa"/>
            <w:vAlign w:val="bottom"/>
          </w:tcPr>
          <w:p w14:paraId="44100653" w14:textId="77777777" w:rsidR="002936C5" w:rsidRPr="00FD16D2" w:rsidRDefault="002936C5" w:rsidP="002936C5">
            <w:pPr>
              <w:ind w:left="427" w:right="-72"/>
              <w:jc w:val="thaiDistribute"/>
              <w:rPr>
                <w:rFonts w:ascii="Arial" w:hAnsi="Arial" w:cs="Arial"/>
                <w:b/>
                <w:bCs/>
                <w:sz w:val="18"/>
                <w:szCs w:val="18"/>
                <w:lang w:val="en-GB"/>
              </w:rPr>
            </w:pPr>
            <w:r w:rsidRPr="00FD16D2">
              <w:rPr>
                <w:rFonts w:ascii="Arial" w:hAnsi="Arial" w:cs="Arial"/>
                <w:sz w:val="18"/>
                <w:szCs w:val="18"/>
                <w:lang w:val="en-GB"/>
              </w:rPr>
              <w:t>Subsidiary</w:t>
            </w:r>
          </w:p>
        </w:tc>
        <w:tc>
          <w:tcPr>
            <w:tcW w:w="1368" w:type="dxa"/>
            <w:tcBorders>
              <w:bottom w:val="single" w:sz="4" w:space="0" w:color="auto"/>
            </w:tcBorders>
            <w:vAlign w:val="bottom"/>
          </w:tcPr>
          <w:p w14:paraId="35CF858E" w14:textId="13C52B8A" w:rsidR="002936C5" w:rsidRPr="00FD16D2" w:rsidRDefault="002936C5" w:rsidP="002936C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75436589" w14:textId="77777777" w:rsidR="002936C5" w:rsidRPr="00FD16D2" w:rsidRDefault="002936C5" w:rsidP="002936C5">
            <w:pPr>
              <w:tabs>
                <w:tab w:val="decimal" w:pos="1143"/>
              </w:tabs>
              <w:ind w:right="-72"/>
              <w:jc w:val="both"/>
              <w:rPr>
                <w:rFonts w:ascii="Arial" w:eastAsia="Arial Unicode MS"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359B2784" w14:textId="3410A729" w:rsidR="002936C5" w:rsidRPr="00FD16D2" w:rsidRDefault="002936C5" w:rsidP="002936C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513,480</w:t>
            </w:r>
          </w:p>
        </w:tc>
        <w:tc>
          <w:tcPr>
            <w:tcW w:w="1368" w:type="dxa"/>
            <w:tcBorders>
              <w:bottom w:val="single" w:sz="4" w:space="0" w:color="auto"/>
            </w:tcBorders>
            <w:vAlign w:val="bottom"/>
          </w:tcPr>
          <w:p w14:paraId="1C47B86A" w14:textId="77777777" w:rsidR="002936C5" w:rsidRPr="00FD16D2" w:rsidRDefault="002936C5" w:rsidP="002936C5">
            <w:pPr>
              <w:tabs>
                <w:tab w:val="decimal" w:pos="1143"/>
              </w:tabs>
              <w:ind w:right="-72"/>
              <w:jc w:val="both"/>
              <w:rPr>
                <w:rFonts w:ascii="Arial" w:eastAsia="Arial Unicode MS" w:hAnsi="Arial" w:cs="Arial"/>
                <w:noProof/>
                <w:snapToGrid w:val="0"/>
                <w:sz w:val="18"/>
                <w:szCs w:val="18"/>
                <w:lang w:val="en-GB" w:eastAsia="th-TH"/>
              </w:rPr>
            </w:pPr>
            <w:r w:rsidRPr="00FD16D2">
              <w:rPr>
                <w:rFonts w:ascii="Arial" w:eastAsia="Arial Unicode MS" w:hAnsi="Arial" w:cs="Arial"/>
                <w:noProof/>
                <w:snapToGrid w:val="0"/>
                <w:sz w:val="18"/>
                <w:szCs w:val="18"/>
                <w:lang w:val="en-GB" w:eastAsia="th-TH"/>
              </w:rPr>
              <w:t>466,800</w:t>
            </w:r>
          </w:p>
        </w:tc>
      </w:tr>
      <w:tr w:rsidR="002936C5" w:rsidRPr="00FD16D2" w14:paraId="7BDEE3F9" w14:textId="77777777" w:rsidTr="00D26AE6">
        <w:tc>
          <w:tcPr>
            <w:tcW w:w="3989" w:type="dxa"/>
            <w:vAlign w:val="bottom"/>
          </w:tcPr>
          <w:p w14:paraId="240AB501" w14:textId="77777777" w:rsidR="002936C5" w:rsidRPr="00FD16D2" w:rsidRDefault="002936C5" w:rsidP="002936C5">
            <w:pPr>
              <w:ind w:left="427" w:right="-72"/>
              <w:jc w:val="thaiDistribute"/>
              <w:rPr>
                <w:rFonts w:ascii="Arial" w:hAnsi="Arial" w:cs="Arial"/>
                <w:b/>
                <w:bCs/>
                <w:sz w:val="18"/>
                <w:szCs w:val="18"/>
                <w:lang w:val="en-GB"/>
              </w:rPr>
            </w:pPr>
          </w:p>
        </w:tc>
        <w:tc>
          <w:tcPr>
            <w:tcW w:w="1368" w:type="dxa"/>
            <w:tcBorders>
              <w:top w:val="single" w:sz="4" w:space="0" w:color="auto"/>
            </w:tcBorders>
            <w:vAlign w:val="bottom"/>
          </w:tcPr>
          <w:p w14:paraId="49CE9C6A" w14:textId="77777777" w:rsidR="002936C5" w:rsidRPr="00FD16D2" w:rsidRDefault="002936C5" w:rsidP="002936C5">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16535910" w14:textId="77777777" w:rsidR="002936C5" w:rsidRPr="00FD16D2" w:rsidRDefault="002936C5" w:rsidP="002936C5">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vAlign w:val="bottom"/>
          </w:tcPr>
          <w:p w14:paraId="168C8A64" w14:textId="77777777" w:rsidR="002936C5" w:rsidRPr="00FD16D2" w:rsidRDefault="002936C5" w:rsidP="002936C5">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8A5CE0F" w14:textId="77777777" w:rsidR="002936C5" w:rsidRPr="00FD16D2" w:rsidRDefault="002936C5" w:rsidP="002936C5">
            <w:pPr>
              <w:tabs>
                <w:tab w:val="decimal" w:pos="1143"/>
              </w:tabs>
              <w:ind w:right="-72"/>
              <w:jc w:val="both"/>
              <w:rPr>
                <w:rFonts w:ascii="Arial" w:eastAsia="Arial Unicode MS" w:hAnsi="Arial" w:cs="Arial"/>
                <w:noProof/>
                <w:snapToGrid w:val="0"/>
                <w:sz w:val="18"/>
                <w:szCs w:val="18"/>
                <w:lang w:val="en-GB" w:eastAsia="th-TH"/>
              </w:rPr>
            </w:pPr>
          </w:p>
        </w:tc>
      </w:tr>
      <w:tr w:rsidR="002936C5" w:rsidRPr="00FD16D2" w14:paraId="1DDA0685" w14:textId="77777777" w:rsidTr="00D26AE6">
        <w:tc>
          <w:tcPr>
            <w:tcW w:w="3989" w:type="dxa"/>
            <w:vAlign w:val="bottom"/>
          </w:tcPr>
          <w:p w14:paraId="30DCAF16" w14:textId="77777777" w:rsidR="002936C5" w:rsidRPr="00FD16D2" w:rsidRDefault="002936C5" w:rsidP="002936C5">
            <w:pPr>
              <w:ind w:left="427" w:right="-72"/>
              <w:jc w:val="thaiDistribute"/>
              <w:rPr>
                <w:rFonts w:ascii="Arial" w:hAnsi="Arial" w:cs="Arial"/>
                <w:b/>
                <w:bCs/>
                <w:sz w:val="18"/>
                <w:szCs w:val="18"/>
                <w:lang w:val="en-GB"/>
              </w:rPr>
            </w:pPr>
          </w:p>
        </w:tc>
        <w:tc>
          <w:tcPr>
            <w:tcW w:w="1368" w:type="dxa"/>
            <w:tcBorders>
              <w:bottom w:val="single" w:sz="4" w:space="0" w:color="auto"/>
            </w:tcBorders>
            <w:vAlign w:val="bottom"/>
          </w:tcPr>
          <w:p w14:paraId="1D359A90" w14:textId="0E240CFA" w:rsidR="002936C5" w:rsidRPr="00FD16D2" w:rsidRDefault="002936C5" w:rsidP="002936C5">
            <w:pPr>
              <w:tabs>
                <w:tab w:val="decimal" w:pos="1143"/>
              </w:tabs>
              <w:ind w:right="-72"/>
              <w:jc w:val="both"/>
              <w:rPr>
                <w:rFonts w:ascii="Arial" w:hAnsi="Arial" w:cs="Arial"/>
                <w:noProof/>
                <w:snapToGrid w:val="0"/>
                <w:sz w:val="18"/>
                <w:szCs w:val="18"/>
                <w:lang w:val="en-GB" w:eastAsia="th-TH"/>
              </w:rPr>
            </w:pPr>
            <w:r w:rsidRPr="00FD16D2">
              <w:rPr>
                <w:rFonts w:ascii="Arial" w:hAnsi="Arial" w:cs="Arial"/>
                <w:snapToGrid w:val="0"/>
                <w:sz w:val="18"/>
                <w:szCs w:val="18"/>
                <w:lang w:eastAsia="th-TH"/>
              </w:rPr>
              <w:t xml:space="preserve">-       </w:t>
            </w:r>
          </w:p>
        </w:tc>
        <w:tc>
          <w:tcPr>
            <w:tcW w:w="1368" w:type="dxa"/>
            <w:tcBorders>
              <w:bottom w:val="single" w:sz="4" w:space="0" w:color="auto"/>
            </w:tcBorders>
            <w:vAlign w:val="bottom"/>
          </w:tcPr>
          <w:p w14:paraId="2C77494D" w14:textId="77777777" w:rsidR="002936C5" w:rsidRPr="00FD16D2" w:rsidRDefault="002936C5" w:rsidP="002936C5">
            <w:pPr>
              <w:tabs>
                <w:tab w:val="decimal" w:pos="1143"/>
              </w:tabs>
              <w:ind w:right="-72"/>
              <w:jc w:val="both"/>
              <w:rPr>
                <w:rFonts w:ascii="Arial" w:eastAsia="Arial Unicode MS" w:hAnsi="Arial" w:cs="Arial"/>
                <w:noProof/>
                <w:snapToGrid w:val="0"/>
                <w:sz w:val="18"/>
                <w:szCs w:val="18"/>
                <w:lang w:val="en-GB" w:eastAsia="th-TH"/>
              </w:rPr>
            </w:pPr>
            <w:r w:rsidRPr="00FD16D2">
              <w:rPr>
                <w:rFonts w:ascii="Arial" w:hAnsi="Arial" w:cs="Arial"/>
                <w:snapToGrid w:val="0"/>
                <w:sz w:val="18"/>
                <w:szCs w:val="18"/>
                <w:lang w:eastAsia="th-TH"/>
              </w:rPr>
              <w:t xml:space="preserve">-       </w:t>
            </w:r>
          </w:p>
        </w:tc>
        <w:tc>
          <w:tcPr>
            <w:tcW w:w="1368" w:type="dxa"/>
            <w:tcBorders>
              <w:bottom w:val="single" w:sz="4" w:space="0" w:color="auto"/>
            </w:tcBorders>
            <w:vAlign w:val="bottom"/>
          </w:tcPr>
          <w:p w14:paraId="7743D148" w14:textId="7CBDE39B" w:rsidR="002936C5" w:rsidRPr="00FD16D2" w:rsidRDefault="002936C5" w:rsidP="002936C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513,480</w:t>
            </w:r>
          </w:p>
        </w:tc>
        <w:tc>
          <w:tcPr>
            <w:tcW w:w="1368" w:type="dxa"/>
            <w:tcBorders>
              <w:bottom w:val="single" w:sz="4" w:space="0" w:color="auto"/>
            </w:tcBorders>
            <w:vAlign w:val="bottom"/>
          </w:tcPr>
          <w:p w14:paraId="7FC0ADD7" w14:textId="77777777" w:rsidR="002936C5" w:rsidRPr="00FD16D2" w:rsidRDefault="002936C5" w:rsidP="002936C5">
            <w:pPr>
              <w:tabs>
                <w:tab w:val="decimal" w:pos="1143"/>
              </w:tabs>
              <w:ind w:right="-72"/>
              <w:jc w:val="both"/>
              <w:rPr>
                <w:rFonts w:ascii="Arial" w:eastAsia="Arial Unicode MS" w:hAnsi="Arial" w:cs="Arial"/>
                <w:noProof/>
                <w:snapToGrid w:val="0"/>
                <w:sz w:val="18"/>
                <w:szCs w:val="18"/>
                <w:lang w:val="en-GB" w:eastAsia="th-TH"/>
              </w:rPr>
            </w:pPr>
            <w:r w:rsidRPr="00FD16D2">
              <w:rPr>
                <w:rFonts w:ascii="Arial" w:eastAsia="Arial Unicode MS" w:hAnsi="Arial" w:cs="Arial"/>
                <w:noProof/>
                <w:snapToGrid w:val="0"/>
                <w:sz w:val="18"/>
                <w:szCs w:val="18"/>
                <w:lang w:val="en-GB" w:eastAsia="th-TH"/>
              </w:rPr>
              <w:t>466,800</w:t>
            </w:r>
          </w:p>
        </w:tc>
      </w:tr>
    </w:tbl>
    <w:p w14:paraId="3AB5CCDA" w14:textId="70A60FC0" w:rsidR="00077D9F" w:rsidRPr="00FD16D2" w:rsidRDefault="00077D9F" w:rsidP="00D132E7">
      <w:pPr>
        <w:tabs>
          <w:tab w:val="decimal" w:pos="1094"/>
        </w:tabs>
        <w:ind w:right="-72"/>
        <w:jc w:val="both"/>
        <w:rPr>
          <w:rFonts w:ascii="Arial" w:hAnsi="Arial" w:cs="Arial"/>
          <w:spacing w:val="-9"/>
          <w:sz w:val="10"/>
          <w:szCs w:val="10"/>
          <w:lang w:val="en-GB"/>
        </w:rPr>
      </w:pPr>
    </w:p>
    <w:p w14:paraId="4349EF60" w14:textId="06710980" w:rsidR="00FD16D2" w:rsidRPr="00FD16D2" w:rsidRDefault="00FD16D2" w:rsidP="00D132E7">
      <w:pPr>
        <w:tabs>
          <w:tab w:val="decimal" w:pos="1094"/>
        </w:tabs>
        <w:ind w:right="-72"/>
        <w:jc w:val="both"/>
        <w:rPr>
          <w:rFonts w:ascii="Arial" w:hAnsi="Arial" w:cs="Arial"/>
          <w:spacing w:val="-9"/>
          <w:sz w:val="18"/>
          <w:szCs w:val="18"/>
          <w:lang w:val="en-GB"/>
        </w:rPr>
      </w:pPr>
      <w:r>
        <w:rPr>
          <w:rFonts w:ascii="Arial" w:hAnsi="Arial" w:cs="Arial"/>
          <w:spacing w:val="-9"/>
          <w:sz w:val="18"/>
          <w:szCs w:val="18"/>
          <w:lang w:val="en-GB"/>
        </w:rPr>
        <w:br w:type="page"/>
      </w:r>
    </w:p>
    <w:tbl>
      <w:tblPr>
        <w:tblW w:w="9466" w:type="dxa"/>
        <w:tblInd w:w="108" w:type="dxa"/>
        <w:tblLayout w:type="fixed"/>
        <w:tblLook w:val="0000" w:firstRow="0" w:lastRow="0" w:firstColumn="0" w:lastColumn="0" w:noHBand="0" w:noVBand="0"/>
      </w:tblPr>
      <w:tblGrid>
        <w:gridCol w:w="3988"/>
        <w:gridCol w:w="1368"/>
        <w:gridCol w:w="1367"/>
        <w:gridCol w:w="1367"/>
        <w:gridCol w:w="1376"/>
      </w:tblGrid>
      <w:tr w:rsidR="009E0F60" w:rsidRPr="00FD16D2" w14:paraId="5F853820" w14:textId="77777777" w:rsidTr="00FD16D2">
        <w:tc>
          <w:tcPr>
            <w:tcW w:w="3988" w:type="dxa"/>
            <w:vAlign w:val="bottom"/>
          </w:tcPr>
          <w:p w14:paraId="7BE6F924" w14:textId="77777777" w:rsidR="0046596C" w:rsidRPr="00FD16D2" w:rsidRDefault="0046596C" w:rsidP="00D132E7">
            <w:pPr>
              <w:ind w:left="427" w:right="-72"/>
              <w:rPr>
                <w:rFonts w:ascii="Arial" w:hAnsi="Arial" w:cs="Arial"/>
                <w:snapToGrid w:val="0"/>
                <w:sz w:val="18"/>
                <w:szCs w:val="18"/>
                <w:lang w:val="en-GB" w:eastAsia="th-TH"/>
              </w:rPr>
            </w:pPr>
            <w:r w:rsidRPr="00FD16D2">
              <w:rPr>
                <w:rFonts w:ascii="Arial" w:hAnsi="Arial" w:cs="Arial"/>
                <w:sz w:val="18"/>
                <w:szCs w:val="18"/>
              </w:rPr>
              <w:br w:type="page"/>
            </w:r>
          </w:p>
        </w:tc>
        <w:tc>
          <w:tcPr>
            <w:tcW w:w="2735" w:type="dxa"/>
            <w:gridSpan w:val="2"/>
            <w:tcBorders>
              <w:bottom w:val="single" w:sz="4" w:space="0" w:color="auto"/>
            </w:tcBorders>
            <w:vAlign w:val="bottom"/>
          </w:tcPr>
          <w:p w14:paraId="66F0C200" w14:textId="77777777" w:rsidR="0046596C" w:rsidRPr="00FD16D2" w:rsidRDefault="0046596C" w:rsidP="00D132E7">
            <w:pPr>
              <w:pStyle w:val="a0"/>
              <w:overflowPunct w:val="0"/>
              <w:autoSpaceDE w:val="0"/>
              <w:autoSpaceDN w:val="0"/>
              <w:adjustRightInd w:val="0"/>
              <w:ind w:left="-14" w:right="-72"/>
              <w:jc w:val="center"/>
              <w:textAlignment w:val="baseline"/>
              <w:rPr>
                <w:rFonts w:ascii="Arial" w:hAnsi="Arial" w:cs="Arial"/>
                <w:b/>
                <w:bCs/>
                <w:snapToGrid w:val="0"/>
                <w:color w:val="auto"/>
                <w:sz w:val="18"/>
                <w:szCs w:val="18"/>
                <w:lang w:eastAsia="th-TH"/>
              </w:rPr>
            </w:pPr>
            <w:r w:rsidRPr="00FD16D2">
              <w:rPr>
                <w:rFonts w:ascii="Arial" w:hAnsi="Arial" w:cs="Arial"/>
                <w:b/>
                <w:bCs/>
                <w:snapToGrid w:val="0"/>
                <w:color w:val="auto"/>
                <w:sz w:val="18"/>
                <w:szCs w:val="18"/>
                <w:lang w:eastAsia="th-TH"/>
              </w:rPr>
              <w:t xml:space="preserve">Consolidated </w:t>
            </w:r>
          </w:p>
          <w:p w14:paraId="3D4F77CE" w14:textId="77777777" w:rsidR="0046596C" w:rsidRPr="00FD16D2" w:rsidRDefault="0046596C" w:rsidP="00D132E7">
            <w:pPr>
              <w:pStyle w:val="a0"/>
              <w:overflowPunct w:val="0"/>
              <w:autoSpaceDE w:val="0"/>
              <w:autoSpaceDN w:val="0"/>
              <w:adjustRightInd w:val="0"/>
              <w:ind w:left="-14" w:right="-72"/>
              <w:jc w:val="center"/>
              <w:textAlignment w:val="baseline"/>
              <w:rPr>
                <w:rFonts w:ascii="Arial" w:hAnsi="Arial" w:cs="Arial"/>
                <w:b/>
                <w:bCs/>
                <w:snapToGrid w:val="0"/>
                <w:color w:val="auto"/>
                <w:sz w:val="18"/>
                <w:szCs w:val="18"/>
                <w:lang w:eastAsia="th-TH"/>
              </w:rPr>
            </w:pPr>
            <w:r w:rsidRPr="00FD16D2">
              <w:rPr>
                <w:rFonts w:ascii="Arial" w:hAnsi="Arial" w:cs="Arial"/>
                <w:b/>
                <w:bCs/>
                <w:snapToGrid w:val="0"/>
                <w:color w:val="auto"/>
                <w:sz w:val="18"/>
                <w:szCs w:val="18"/>
                <w:lang w:eastAsia="th-TH"/>
              </w:rPr>
              <w:t>financial information</w:t>
            </w:r>
          </w:p>
        </w:tc>
        <w:tc>
          <w:tcPr>
            <w:tcW w:w="2743" w:type="dxa"/>
            <w:gridSpan w:val="2"/>
            <w:tcBorders>
              <w:bottom w:val="single" w:sz="4" w:space="0" w:color="auto"/>
            </w:tcBorders>
            <w:vAlign w:val="bottom"/>
          </w:tcPr>
          <w:p w14:paraId="2CB3F2B4" w14:textId="77777777" w:rsidR="0046596C" w:rsidRPr="00FD16D2" w:rsidRDefault="0046596C" w:rsidP="00D132E7">
            <w:pPr>
              <w:pStyle w:val="a0"/>
              <w:overflowPunct w:val="0"/>
              <w:autoSpaceDE w:val="0"/>
              <w:autoSpaceDN w:val="0"/>
              <w:adjustRightInd w:val="0"/>
              <w:ind w:left="-14" w:right="-72"/>
              <w:jc w:val="center"/>
              <w:textAlignment w:val="baseline"/>
              <w:rPr>
                <w:rFonts w:ascii="Arial" w:hAnsi="Arial" w:cs="Arial"/>
                <w:b/>
                <w:bCs/>
                <w:snapToGrid w:val="0"/>
                <w:color w:val="auto"/>
                <w:sz w:val="18"/>
                <w:szCs w:val="18"/>
                <w:lang w:eastAsia="th-TH"/>
              </w:rPr>
            </w:pPr>
            <w:r w:rsidRPr="00FD16D2">
              <w:rPr>
                <w:rFonts w:ascii="Arial" w:hAnsi="Arial" w:cs="Arial"/>
                <w:b/>
                <w:bCs/>
                <w:snapToGrid w:val="0"/>
                <w:color w:val="auto"/>
                <w:sz w:val="18"/>
                <w:szCs w:val="18"/>
                <w:lang w:eastAsia="th-TH"/>
              </w:rPr>
              <w:t xml:space="preserve">Separate </w:t>
            </w:r>
          </w:p>
          <w:p w14:paraId="0E72A734" w14:textId="77777777" w:rsidR="0046596C" w:rsidRPr="00FD16D2" w:rsidRDefault="0046596C" w:rsidP="00D132E7">
            <w:pPr>
              <w:pStyle w:val="a0"/>
              <w:overflowPunct w:val="0"/>
              <w:autoSpaceDE w:val="0"/>
              <w:autoSpaceDN w:val="0"/>
              <w:adjustRightInd w:val="0"/>
              <w:ind w:left="-14" w:right="-72"/>
              <w:jc w:val="center"/>
              <w:textAlignment w:val="baseline"/>
              <w:rPr>
                <w:rFonts w:ascii="Arial" w:hAnsi="Arial" w:cs="Arial"/>
                <w:b/>
                <w:bCs/>
                <w:snapToGrid w:val="0"/>
                <w:color w:val="auto"/>
                <w:sz w:val="18"/>
                <w:szCs w:val="18"/>
                <w:lang w:eastAsia="th-TH"/>
              </w:rPr>
            </w:pPr>
            <w:r w:rsidRPr="00FD16D2">
              <w:rPr>
                <w:rFonts w:ascii="Arial" w:hAnsi="Arial" w:cs="Arial"/>
                <w:b/>
                <w:bCs/>
                <w:snapToGrid w:val="0"/>
                <w:color w:val="auto"/>
                <w:sz w:val="18"/>
                <w:szCs w:val="18"/>
                <w:lang w:eastAsia="th-TH"/>
              </w:rPr>
              <w:t>financial information</w:t>
            </w:r>
          </w:p>
        </w:tc>
      </w:tr>
      <w:tr w:rsidR="009E0F60" w:rsidRPr="00FD16D2" w14:paraId="4E3E50ED" w14:textId="77777777" w:rsidTr="00FD16D2">
        <w:tc>
          <w:tcPr>
            <w:tcW w:w="3988" w:type="dxa"/>
            <w:vAlign w:val="bottom"/>
          </w:tcPr>
          <w:p w14:paraId="14C71359" w14:textId="77777777" w:rsidR="0046596C" w:rsidRPr="00FD16D2" w:rsidRDefault="0046596C" w:rsidP="00D132E7">
            <w:pPr>
              <w:ind w:left="427" w:right="-72"/>
              <w:rPr>
                <w:rFonts w:ascii="Arial" w:hAnsi="Arial" w:cs="Arial"/>
                <w:snapToGrid w:val="0"/>
                <w:sz w:val="18"/>
                <w:szCs w:val="18"/>
                <w:lang w:val="en-GB" w:eastAsia="th-TH"/>
              </w:rPr>
            </w:pPr>
          </w:p>
        </w:tc>
        <w:tc>
          <w:tcPr>
            <w:tcW w:w="1368" w:type="dxa"/>
            <w:tcBorders>
              <w:top w:val="single" w:sz="4" w:space="0" w:color="auto"/>
            </w:tcBorders>
            <w:vAlign w:val="bottom"/>
          </w:tcPr>
          <w:p w14:paraId="343DEA24" w14:textId="77777777" w:rsidR="0046596C" w:rsidRPr="00FD16D2" w:rsidRDefault="0046596C" w:rsidP="00D132E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FD16D2">
              <w:rPr>
                <w:rFonts w:ascii="Arial" w:hAnsi="Arial" w:cs="Arial"/>
                <w:b/>
                <w:bCs/>
                <w:snapToGrid w:val="0"/>
                <w:color w:val="auto"/>
                <w:sz w:val="18"/>
                <w:szCs w:val="18"/>
                <w:lang w:eastAsia="th-TH"/>
              </w:rPr>
              <w:t>Unaudited</w:t>
            </w:r>
          </w:p>
        </w:tc>
        <w:tc>
          <w:tcPr>
            <w:tcW w:w="1367" w:type="dxa"/>
            <w:tcBorders>
              <w:top w:val="single" w:sz="4" w:space="0" w:color="auto"/>
            </w:tcBorders>
            <w:vAlign w:val="bottom"/>
          </w:tcPr>
          <w:p w14:paraId="464C3262" w14:textId="77777777" w:rsidR="0046596C" w:rsidRPr="00FD16D2" w:rsidRDefault="0046596C" w:rsidP="00D132E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FD16D2">
              <w:rPr>
                <w:rFonts w:ascii="Arial" w:hAnsi="Arial" w:cs="Arial"/>
                <w:b/>
                <w:bCs/>
                <w:snapToGrid w:val="0"/>
                <w:color w:val="auto"/>
                <w:sz w:val="18"/>
                <w:szCs w:val="18"/>
                <w:lang w:eastAsia="th-TH"/>
              </w:rPr>
              <w:t>Audited</w:t>
            </w:r>
          </w:p>
        </w:tc>
        <w:tc>
          <w:tcPr>
            <w:tcW w:w="1367" w:type="dxa"/>
            <w:tcBorders>
              <w:top w:val="single" w:sz="4" w:space="0" w:color="auto"/>
            </w:tcBorders>
            <w:vAlign w:val="bottom"/>
          </w:tcPr>
          <w:p w14:paraId="7435A221" w14:textId="77777777" w:rsidR="0046596C" w:rsidRPr="00FD16D2" w:rsidRDefault="0046596C" w:rsidP="00D132E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FD16D2">
              <w:rPr>
                <w:rFonts w:ascii="Arial" w:hAnsi="Arial" w:cs="Arial"/>
                <w:b/>
                <w:bCs/>
                <w:snapToGrid w:val="0"/>
                <w:color w:val="auto"/>
                <w:sz w:val="18"/>
                <w:szCs w:val="18"/>
                <w:lang w:eastAsia="th-TH"/>
              </w:rPr>
              <w:t>Unaudited</w:t>
            </w:r>
          </w:p>
        </w:tc>
        <w:tc>
          <w:tcPr>
            <w:tcW w:w="1376" w:type="dxa"/>
            <w:tcBorders>
              <w:top w:val="single" w:sz="4" w:space="0" w:color="auto"/>
            </w:tcBorders>
            <w:vAlign w:val="bottom"/>
          </w:tcPr>
          <w:p w14:paraId="4899C599" w14:textId="77777777" w:rsidR="0046596C" w:rsidRPr="00FD16D2" w:rsidRDefault="0046596C" w:rsidP="00D132E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FD16D2">
              <w:rPr>
                <w:rFonts w:ascii="Arial" w:hAnsi="Arial" w:cs="Arial"/>
                <w:b/>
                <w:bCs/>
                <w:snapToGrid w:val="0"/>
                <w:color w:val="auto"/>
                <w:sz w:val="18"/>
                <w:szCs w:val="18"/>
                <w:lang w:eastAsia="th-TH"/>
              </w:rPr>
              <w:t>Audited</w:t>
            </w:r>
          </w:p>
        </w:tc>
      </w:tr>
      <w:tr w:rsidR="009E0F60" w:rsidRPr="00FD16D2" w14:paraId="63C25B58" w14:textId="77777777" w:rsidTr="00FD16D2">
        <w:tc>
          <w:tcPr>
            <w:tcW w:w="3988" w:type="dxa"/>
            <w:vAlign w:val="bottom"/>
          </w:tcPr>
          <w:p w14:paraId="47B385D7" w14:textId="77777777" w:rsidR="0046596C" w:rsidRPr="00FD16D2" w:rsidRDefault="0046596C" w:rsidP="00D132E7">
            <w:pPr>
              <w:ind w:left="427" w:right="-72"/>
              <w:rPr>
                <w:rFonts w:ascii="Arial" w:hAnsi="Arial" w:cs="Arial"/>
                <w:b/>
                <w:bCs/>
                <w:snapToGrid w:val="0"/>
                <w:sz w:val="18"/>
                <w:szCs w:val="18"/>
                <w:lang w:val="en-GB" w:eastAsia="th-TH"/>
              </w:rPr>
            </w:pPr>
          </w:p>
        </w:tc>
        <w:tc>
          <w:tcPr>
            <w:tcW w:w="1368" w:type="dxa"/>
            <w:vAlign w:val="bottom"/>
          </w:tcPr>
          <w:p w14:paraId="4D22589B" w14:textId="5079479E" w:rsidR="0046596C" w:rsidRPr="00FD16D2" w:rsidRDefault="0046596C" w:rsidP="00D132E7">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FD16D2">
              <w:rPr>
                <w:rFonts w:ascii="Arial" w:hAnsi="Arial" w:cs="Arial"/>
                <w:b/>
                <w:bCs/>
                <w:snapToGrid w:val="0"/>
                <w:color w:val="auto"/>
                <w:sz w:val="18"/>
                <w:szCs w:val="18"/>
                <w:lang w:eastAsia="th-TH"/>
              </w:rPr>
              <w:tab/>
            </w:r>
            <w:r w:rsidR="00B15352" w:rsidRPr="00FD16D2">
              <w:rPr>
                <w:rFonts w:ascii="Arial" w:hAnsi="Arial" w:cs="Arial"/>
                <w:b/>
                <w:bCs/>
                <w:snapToGrid w:val="0"/>
                <w:color w:val="auto"/>
                <w:sz w:val="18"/>
                <w:szCs w:val="18"/>
                <w:lang w:eastAsia="th-TH"/>
              </w:rPr>
              <w:t>31 March</w:t>
            </w:r>
          </w:p>
        </w:tc>
        <w:tc>
          <w:tcPr>
            <w:tcW w:w="1367" w:type="dxa"/>
            <w:vAlign w:val="bottom"/>
          </w:tcPr>
          <w:p w14:paraId="39AE016F" w14:textId="04BEC3C8" w:rsidR="0046596C" w:rsidRPr="00FD16D2" w:rsidRDefault="0046596C" w:rsidP="00D132E7">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FD16D2">
              <w:rPr>
                <w:rFonts w:ascii="Arial" w:hAnsi="Arial" w:cs="Arial"/>
                <w:b/>
                <w:bCs/>
                <w:snapToGrid w:val="0"/>
                <w:color w:val="auto"/>
                <w:sz w:val="18"/>
                <w:szCs w:val="18"/>
                <w:lang w:eastAsia="th-TH"/>
              </w:rPr>
              <w:tab/>
            </w:r>
            <w:r w:rsidR="000150D0" w:rsidRPr="00FD16D2">
              <w:rPr>
                <w:rFonts w:ascii="Arial" w:hAnsi="Arial" w:cs="Arial"/>
                <w:b/>
                <w:bCs/>
                <w:snapToGrid w:val="0"/>
                <w:color w:val="auto"/>
                <w:sz w:val="18"/>
                <w:szCs w:val="18"/>
                <w:lang w:eastAsia="th-TH"/>
              </w:rPr>
              <w:t>31</w:t>
            </w:r>
            <w:r w:rsidRPr="00FD16D2">
              <w:rPr>
                <w:rFonts w:ascii="Arial" w:hAnsi="Arial" w:cs="Arial"/>
                <w:b/>
                <w:bCs/>
                <w:snapToGrid w:val="0"/>
                <w:color w:val="auto"/>
                <w:sz w:val="18"/>
                <w:szCs w:val="18"/>
                <w:lang w:eastAsia="th-TH"/>
              </w:rPr>
              <w:t xml:space="preserve"> December</w:t>
            </w:r>
          </w:p>
        </w:tc>
        <w:tc>
          <w:tcPr>
            <w:tcW w:w="1367" w:type="dxa"/>
            <w:vAlign w:val="bottom"/>
          </w:tcPr>
          <w:p w14:paraId="6379D1F8" w14:textId="13485403" w:rsidR="0046596C" w:rsidRPr="00FD16D2" w:rsidRDefault="0046596C" w:rsidP="00D132E7">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FD16D2">
              <w:rPr>
                <w:rFonts w:ascii="Arial" w:hAnsi="Arial" w:cs="Arial"/>
                <w:b/>
                <w:bCs/>
                <w:snapToGrid w:val="0"/>
                <w:color w:val="auto"/>
                <w:sz w:val="18"/>
                <w:szCs w:val="18"/>
                <w:lang w:eastAsia="th-TH"/>
              </w:rPr>
              <w:tab/>
            </w:r>
            <w:r w:rsidR="00B15352" w:rsidRPr="00FD16D2">
              <w:rPr>
                <w:rFonts w:ascii="Arial" w:hAnsi="Arial" w:cs="Arial"/>
                <w:b/>
                <w:bCs/>
                <w:snapToGrid w:val="0"/>
                <w:color w:val="auto"/>
                <w:sz w:val="18"/>
                <w:szCs w:val="18"/>
                <w:lang w:eastAsia="th-TH"/>
              </w:rPr>
              <w:t>31 March</w:t>
            </w:r>
          </w:p>
        </w:tc>
        <w:tc>
          <w:tcPr>
            <w:tcW w:w="1376" w:type="dxa"/>
            <w:vAlign w:val="bottom"/>
          </w:tcPr>
          <w:p w14:paraId="5378FE58" w14:textId="6245CF14" w:rsidR="0046596C" w:rsidRPr="00FD16D2" w:rsidRDefault="0046596C" w:rsidP="00D132E7">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FD16D2">
              <w:rPr>
                <w:rFonts w:ascii="Arial" w:hAnsi="Arial" w:cs="Arial"/>
                <w:b/>
                <w:bCs/>
                <w:snapToGrid w:val="0"/>
                <w:color w:val="auto"/>
                <w:sz w:val="18"/>
                <w:szCs w:val="18"/>
                <w:lang w:eastAsia="th-TH"/>
              </w:rPr>
              <w:tab/>
            </w:r>
            <w:r w:rsidR="000150D0" w:rsidRPr="00FD16D2">
              <w:rPr>
                <w:rFonts w:ascii="Arial" w:hAnsi="Arial" w:cs="Arial"/>
                <w:b/>
                <w:bCs/>
                <w:snapToGrid w:val="0"/>
                <w:color w:val="auto"/>
                <w:sz w:val="18"/>
                <w:szCs w:val="18"/>
                <w:lang w:eastAsia="th-TH"/>
              </w:rPr>
              <w:t>31</w:t>
            </w:r>
            <w:r w:rsidRPr="00FD16D2">
              <w:rPr>
                <w:rFonts w:ascii="Arial" w:hAnsi="Arial" w:cs="Arial"/>
                <w:b/>
                <w:bCs/>
                <w:snapToGrid w:val="0"/>
                <w:color w:val="auto"/>
                <w:sz w:val="18"/>
                <w:szCs w:val="18"/>
                <w:lang w:eastAsia="th-TH"/>
              </w:rPr>
              <w:t xml:space="preserve"> December</w:t>
            </w:r>
          </w:p>
        </w:tc>
      </w:tr>
      <w:tr w:rsidR="009E0F60" w:rsidRPr="00FD16D2" w14:paraId="3FAB9B3F" w14:textId="77777777" w:rsidTr="00FD16D2">
        <w:tc>
          <w:tcPr>
            <w:tcW w:w="3988" w:type="dxa"/>
            <w:vAlign w:val="bottom"/>
          </w:tcPr>
          <w:p w14:paraId="323735F5" w14:textId="77777777" w:rsidR="0046596C" w:rsidRPr="00FD16D2" w:rsidRDefault="0046596C" w:rsidP="00D132E7">
            <w:pPr>
              <w:ind w:left="427" w:right="-72"/>
              <w:rPr>
                <w:rFonts w:ascii="Arial" w:hAnsi="Arial" w:cs="Arial"/>
                <w:b/>
                <w:bCs/>
                <w:snapToGrid w:val="0"/>
                <w:sz w:val="18"/>
                <w:szCs w:val="18"/>
                <w:lang w:val="en-GB" w:eastAsia="th-TH"/>
              </w:rPr>
            </w:pPr>
          </w:p>
        </w:tc>
        <w:tc>
          <w:tcPr>
            <w:tcW w:w="1368" w:type="dxa"/>
            <w:vAlign w:val="bottom"/>
          </w:tcPr>
          <w:p w14:paraId="0B1DBC91" w14:textId="62E39430" w:rsidR="0046596C" w:rsidRPr="00FD16D2" w:rsidRDefault="00B15352" w:rsidP="00D132E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FD16D2">
              <w:rPr>
                <w:rFonts w:ascii="Arial" w:hAnsi="Arial" w:cs="Arial"/>
                <w:b/>
                <w:bCs/>
                <w:snapToGrid w:val="0"/>
                <w:color w:val="auto"/>
                <w:sz w:val="18"/>
                <w:szCs w:val="18"/>
                <w:lang w:eastAsia="th-TH"/>
              </w:rPr>
              <w:t>2026</w:t>
            </w:r>
          </w:p>
        </w:tc>
        <w:tc>
          <w:tcPr>
            <w:tcW w:w="1367" w:type="dxa"/>
            <w:vAlign w:val="bottom"/>
          </w:tcPr>
          <w:p w14:paraId="0ED7C1DF" w14:textId="4370C66C" w:rsidR="0046596C" w:rsidRPr="00FD16D2" w:rsidRDefault="00B15352" w:rsidP="00D132E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FD16D2">
              <w:rPr>
                <w:rFonts w:ascii="Arial" w:hAnsi="Arial" w:cs="Arial"/>
                <w:b/>
                <w:bCs/>
                <w:snapToGrid w:val="0"/>
                <w:color w:val="auto"/>
                <w:sz w:val="18"/>
                <w:szCs w:val="18"/>
                <w:lang w:eastAsia="th-TH"/>
              </w:rPr>
              <w:t>2025</w:t>
            </w:r>
          </w:p>
        </w:tc>
        <w:tc>
          <w:tcPr>
            <w:tcW w:w="1367" w:type="dxa"/>
            <w:vAlign w:val="bottom"/>
          </w:tcPr>
          <w:p w14:paraId="06354E86" w14:textId="026D0C04" w:rsidR="0046596C" w:rsidRPr="00FD16D2" w:rsidRDefault="00B15352" w:rsidP="00D132E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FD16D2">
              <w:rPr>
                <w:rFonts w:ascii="Arial" w:hAnsi="Arial" w:cs="Arial"/>
                <w:b/>
                <w:bCs/>
                <w:snapToGrid w:val="0"/>
                <w:color w:val="auto"/>
                <w:sz w:val="18"/>
                <w:szCs w:val="18"/>
                <w:lang w:eastAsia="th-TH"/>
              </w:rPr>
              <w:t>2026</w:t>
            </w:r>
          </w:p>
        </w:tc>
        <w:tc>
          <w:tcPr>
            <w:tcW w:w="1376" w:type="dxa"/>
            <w:vAlign w:val="bottom"/>
          </w:tcPr>
          <w:p w14:paraId="46121B3C" w14:textId="345AD4B0" w:rsidR="0046596C" w:rsidRPr="00FD16D2" w:rsidRDefault="00B15352" w:rsidP="00D132E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FD16D2">
              <w:rPr>
                <w:rFonts w:ascii="Arial" w:hAnsi="Arial" w:cs="Arial"/>
                <w:b/>
                <w:bCs/>
                <w:snapToGrid w:val="0"/>
                <w:color w:val="auto"/>
                <w:sz w:val="18"/>
                <w:szCs w:val="18"/>
                <w:lang w:eastAsia="th-TH"/>
              </w:rPr>
              <w:t>2025</w:t>
            </w:r>
          </w:p>
        </w:tc>
      </w:tr>
      <w:tr w:rsidR="009E0F60" w:rsidRPr="00FD16D2" w14:paraId="3D57A6B0" w14:textId="77777777" w:rsidTr="00FD16D2">
        <w:tc>
          <w:tcPr>
            <w:tcW w:w="3988" w:type="dxa"/>
            <w:vAlign w:val="bottom"/>
          </w:tcPr>
          <w:p w14:paraId="356FA08C" w14:textId="77777777" w:rsidR="0046596C" w:rsidRPr="00FD16D2" w:rsidRDefault="0046596C" w:rsidP="00D132E7">
            <w:pPr>
              <w:ind w:left="427" w:right="-72"/>
              <w:rPr>
                <w:rFonts w:ascii="Arial" w:hAnsi="Arial" w:cs="Arial"/>
                <w:b/>
                <w:bCs/>
                <w:snapToGrid w:val="0"/>
                <w:sz w:val="18"/>
                <w:szCs w:val="18"/>
                <w:lang w:val="en-GB" w:eastAsia="th-TH"/>
              </w:rPr>
            </w:pPr>
          </w:p>
        </w:tc>
        <w:tc>
          <w:tcPr>
            <w:tcW w:w="1368" w:type="dxa"/>
            <w:tcBorders>
              <w:bottom w:val="single" w:sz="4" w:space="0" w:color="auto"/>
            </w:tcBorders>
            <w:vAlign w:val="bottom"/>
          </w:tcPr>
          <w:p w14:paraId="166EDA7A" w14:textId="77777777" w:rsidR="0046596C" w:rsidRPr="00FD16D2" w:rsidRDefault="0046596C" w:rsidP="00D132E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FD16D2">
              <w:rPr>
                <w:rFonts w:ascii="Arial" w:hAnsi="Arial" w:cs="Arial"/>
                <w:b/>
                <w:bCs/>
                <w:snapToGrid w:val="0"/>
                <w:color w:val="auto"/>
                <w:sz w:val="18"/>
                <w:szCs w:val="18"/>
                <w:lang w:eastAsia="th-TH"/>
              </w:rPr>
              <w:t>Baht</w:t>
            </w:r>
          </w:p>
        </w:tc>
        <w:tc>
          <w:tcPr>
            <w:tcW w:w="1367" w:type="dxa"/>
            <w:tcBorders>
              <w:bottom w:val="single" w:sz="4" w:space="0" w:color="auto"/>
            </w:tcBorders>
            <w:vAlign w:val="bottom"/>
          </w:tcPr>
          <w:p w14:paraId="35C035F7" w14:textId="77777777" w:rsidR="0046596C" w:rsidRPr="00FD16D2" w:rsidRDefault="0046596C" w:rsidP="00D132E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FD16D2">
              <w:rPr>
                <w:rFonts w:ascii="Arial" w:hAnsi="Arial" w:cs="Arial"/>
                <w:b/>
                <w:bCs/>
                <w:snapToGrid w:val="0"/>
                <w:color w:val="auto"/>
                <w:sz w:val="18"/>
                <w:szCs w:val="18"/>
                <w:lang w:eastAsia="th-TH"/>
              </w:rPr>
              <w:t>Baht</w:t>
            </w:r>
          </w:p>
        </w:tc>
        <w:tc>
          <w:tcPr>
            <w:tcW w:w="1367" w:type="dxa"/>
            <w:tcBorders>
              <w:bottom w:val="single" w:sz="4" w:space="0" w:color="auto"/>
            </w:tcBorders>
            <w:vAlign w:val="bottom"/>
          </w:tcPr>
          <w:p w14:paraId="29E30EB0" w14:textId="77777777" w:rsidR="0046596C" w:rsidRPr="00FD16D2" w:rsidRDefault="0046596C" w:rsidP="00D132E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FD16D2">
              <w:rPr>
                <w:rFonts w:ascii="Arial" w:hAnsi="Arial" w:cs="Arial"/>
                <w:b/>
                <w:bCs/>
                <w:snapToGrid w:val="0"/>
                <w:color w:val="auto"/>
                <w:sz w:val="18"/>
                <w:szCs w:val="18"/>
                <w:lang w:eastAsia="th-TH"/>
              </w:rPr>
              <w:t>Baht</w:t>
            </w:r>
          </w:p>
        </w:tc>
        <w:tc>
          <w:tcPr>
            <w:tcW w:w="1376" w:type="dxa"/>
            <w:tcBorders>
              <w:bottom w:val="single" w:sz="4" w:space="0" w:color="auto"/>
            </w:tcBorders>
            <w:vAlign w:val="bottom"/>
          </w:tcPr>
          <w:p w14:paraId="06B73422" w14:textId="77777777" w:rsidR="0046596C" w:rsidRPr="00FD16D2" w:rsidRDefault="0046596C" w:rsidP="00D132E7">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FD16D2">
              <w:rPr>
                <w:rFonts w:ascii="Arial" w:hAnsi="Arial" w:cs="Arial"/>
                <w:b/>
                <w:bCs/>
                <w:snapToGrid w:val="0"/>
                <w:color w:val="auto"/>
                <w:sz w:val="18"/>
                <w:szCs w:val="18"/>
                <w:lang w:eastAsia="th-TH"/>
              </w:rPr>
              <w:t>Baht</w:t>
            </w:r>
          </w:p>
        </w:tc>
      </w:tr>
      <w:tr w:rsidR="00DE7A6A" w:rsidRPr="00FD16D2" w14:paraId="75AD9661" w14:textId="77777777" w:rsidTr="00FD16D2">
        <w:tc>
          <w:tcPr>
            <w:tcW w:w="3988" w:type="dxa"/>
            <w:vAlign w:val="bottom"/>
          </w:tcPr>
          <w:p w14:paraId="210BB2CD" w14:textId="77777777" w:rsidR="00DE7A6A" w:rsidRPr="00FD16D2" w:rsidRDefault="00DE7A6A" w:rsidP="005004CB">
            <w:pPr>
              <w:ind w:right="-72"/>
              <w:jc w:val="thaiDistribute"/>
              <w:rPr>
                <w:rFonts w:ascii="Arial" w:hAnsi="Arial" w:cs="Arial"/>
                <w:b/>
                <w:bCs/>
                <w:sz w:val="18"/>
                <w:szCs w:val="18"/>
                <w:lang w:val="en-GB"/>
              </w:rPr>
            </w:pPr>
          </w:p>
        </w:tc>
        <w:tc>
          <w:tcPr>
            <w:tcW w:w="1368" w:type="dxa"/>
            <w:tcBorders>
              <w:top w:val="single" w:sz="4" w:space="0" w:color="auto"/>
            </w:tcBorders>
            <w:vAlign w:val="bottom"/>
          </w:tcPr>
          <w:p w14:paraId="58D72814" w14:textId="77777777" w:rsidR="00DE7A6A" w:rsidRPr="00FD16D2" w:rsidRDefault="00DE7A6A" w:rsidP="00DE7A6A">
            <w:pPr>
              <w:tabs>
                <w:tab w:val="decimal" w:pos="1143"/>
              </w:tabs>
              <w:ind w:right="-72"/>
              <w:jc w:val="both"/>
              <w:rPr>
                <w:rFonts w:ascii="Arial" w:hAnsi="Arial" w:cs="Arial"/>
                <w:noProof/>
                <w:snapToGrid w:val="0"/>
                <w:sz w:val="18"/>
                <w:szCs w:val="18"/>
                <w:lang w:val="en-GB" w:eastAsia="th-TH"/>
              </w:rPr>
            </w:pPr>
          </w:p>
        </w:tc>
        <w:tc>
          <w:tcPr>
            <w:tcW w:w="1367" w:type="dxa"/>
            <w:tcBorders>
              <w:top w:val="single" w:sz="4" w:space="0" w:color="auto"/>
            </w:tcBorders>
            <w:vAlign w:val="bottom"/>
          </w:tcPr>
          <w:p w14:paraId="51297DA7" w14:textId="77777777" w:rsidR="00DE7A6A" w:rsidRPr="00FD16D2" w:rsidRDefault="00DE7A6A" w:rsidP="00DE7A6A">
            <w:pPr>
              <w:tabs>
                <w:tab w:val="decimal" w:pos="1143"/>
              </w:tabs>
              <w:ind w:right="-72"/>
              <w:jc w:val="both"/>
              <w:rPr>
                <w:rFonts w:ascii="Arial" w:eastAsia="Arial Unicode MS" w:hAnsi="Arial" w:cs="Arial"/>
                <w:noProof/>
                <w:snapToGrid w:val="0"/>
                <w:sz w:val="18"/>
                <w:szCs w:val="18"/>
                <w:lang w:val="en-GB" w:eastAsia="th-TH"/>
              </w:rPr>
            </w:pPr>
          </w:p>
        </w:tc>
        <w:tc>
          <w:tcPr>
            <w:tcW w:w="1367" w:type="dxa"/>
            <w:tcBorders>
              <w:top w:val="single" w:sz="4" w:space="0" w:color="auto"/>
            </w:tcBorders>
            <w:vAlign w:val="bottom"/>
          </w:tcPr>
          <w:p w14:paraId="3FC64935" w14:textId="77777777" w:rsidR="00DE7A6A" w:rsidRPr="00FD16D2" w:rsidRDefault="00DE7A6A" w:rsidP="00DE7A6A">
            <w:pPr>
              <w:tabs>
                <w:tab w:val="decimal" w:pos="1143"/>
              </w:tabs>
              <w:ind w:right="-72"/>
              <w:jc w:val="both"/>
              <w:rPr>
                <w:rFonts w:ascii="Arial" w:hAnsi="Arial" w:cs="Arial"/>
                <w:noProof/>
                <w:snapToGrid w:val="0"/>
                <w:sz w:val="18"/>
                <w:szCs w:val="18"/>
                <w:lang w:val="en-GB" w:eastAsia="th-TH"/>
              </w:rPr>
            </w:pPr>
          </w:p>
        </w:tc>
        <w:tc>
          <w:tcPr>
            <w:tcW w:w="1376" w:type="dxa"/>
            <w:tcBorders>
              <w:top w:val="single" w:sz="4" w:space="0" w:color="auto"/>
            </w:tcBorders>
            <w:vAlign w:val="bottom"/>
          </w:tcPr>
          <w:p w14:paraId="34F3526B" w14:textId="77777777" w:rsidR="00DE7A6A" w:rsidRPr="00FD16D2" w:rsidRDefault="00DE7A6A" w:rsidP="00DE7A6A">
            <w:pPr>
              <w:tabs>
                <w:tab w:val="decimal" w:pos="1143"/>
              </w:tabs>
              <w:ind w:right="-72"/>
              <w:jc w:val="both"/>
              <w:rPr>
                <w:rFonts w:ascii="Arial" w:eastAsia="Arial Unicode MS" w:hAnsi="Arial" w:cs="Arial"/>
                <w:noProof/>
                <w:snapToGrid w:val="0"/>
                <w:sz w:val="18"/>
                <w:szCs w:val="18"/>
                <w:lang w:val="en-GB" w:eastAsia="th-TH"/>
              </w:rPr>
            </w:pPr>
          </w:p>
        </w:tc>
      </w:tr>
      <w:tr w:rsidR="00DE7A6A" w:rsidRPr="00FD16D2" w14:paraId="1F0FEBC6" w14:textId="77777777" w:rsidTr="00FD16D2">
        <w:tc>
          <w:tcPr>
            <w:tcW w:w="3988" w:type="dxa"/>
            <w:vAlign w:val="bottom"/>
          </w:tcPr>
          <w:p w14:paraId="1F6EFA55" w14:textId="5FB4B372" w:rsidR="00DE7A6A" w:rsidRPr="00FD16D2" w:rsidRDefault="00DE7A6A" w:rsidP="00DE7A6A">
            <w:pPr>
              <w:ind w:left="427" w:right="-72"/>
              <w:jc w:val="thaiDistribute"/>
              <w:rPr>
                <w:rFonts w:ascii="Arial" w:hAnsi="Arial" w:cs="Arial"/>
                <w:b/>
                <w:bCs/>
                <w:sz w:val="18"/>
                <w:szCs w:val="18"/>
                <w:lang w:val="en-GB"/>
              </w:rPr>
            </w:pPr>
            <w:r w:rsidRPr="00FD16D2">
              <w:rPr>
                <w:rFonts w:ascii="Arial" w:hAnsi="Arial" w:cs="Arial"/>
                <w:b/>
                <w:bCs/>
                <w:sz w:val="18"/>
                <w:szCs w:val="18"/>
                <w:lang w:val="en-GB"/>
              </w:rPr>
              <w:t>Trade payables</w:t>
            </w:r>
          </w:p>
        </w:tc>
        <w:tc>
          <w:tcPr>
            <w:tcW w:w="1368" w:type="dxa"/>
            <w:vAlign w:val="bottom"/>
          </w:tcPr>
          <w:p w14:paraId="7F86425A" w14:textId="77777777" w:rsidR="00DE7A6A" w:rsidRPr="00FD16D2" w:rsidRDefault="00DE7A6A" w:rsidP="00DE7A6A">
            <w:pPr>
              <w:tabs>
                <w:tab w:val="decimal" w:pos="1143"/>
              </w:tabs>
              <w:ind w:right="-72"/>
              <w:jc w:val="both"/>
              <w:rPr>
                <w:rFonts w:ascii="Arial" w:hAnsi="Arial" w:cs="Arial"/>
                <w:noProof/>
                <w:snapToGrid w:val="0"/>
                <w:sz w:val="18"/>
                <w:szCs w:val="18"/>
                <w:lang w:val="en-GB" w:eastAsia="th-TH"/>
              </w:rPr>
            </w:pPr>
          </w:p>
        </w:tc>
        <w:tc>
          <w:tcPr>
            <w:tcW w:w="1367" w:type="dxa"/>
            <w:vAlign w:val="bottom"/>
          </w:tcPr>
          <w:p w14:paraId="5CAC6EBB" w14:textId="77777777" w:rsidR="00DE7A6A" w:rsidRPr="00FD16D2" w:rsidRDefault="00DE7A6A" w:rsidP="00DE7A6A">
            <w:pPr>
              <w:tabs>
                <w:tab w:val="decimal" w:pos="1143"/>
              </w:tabs>
              <w:ind w:right="-72"/>
              <w:jc w:val="both"/>
              <w:rPr>
                <w:rFonts w:ascii="Arial" w:eastAsia="Arial Unicode MS" w:hAnsi="Arial" w:cs="Arial"/>
                <w:noProof/>
                <w:snapToGrid w:val="0"/>
                <w:sz w:val="18"/>
                <w:szCs w:val="18"/>
                <w:lang w:val="en-GB" w:eastAsia="th-TH"/>
              </w:rPr>
            </w:pPr>
          </w:p>
        </w:tc>
        <w:tc>
          <w:tcPr>
            <w:tcW w:w="1367" w:type="dxa"/>
            <w:vAlign w:val="bottom"/>
          </w:tcPr>
          <w:p w14:paraId="5E20D579" w14:textId="77777777" w:rsidR="00DE7A6A" w:rsidRPr="00FD16D2" w:rsidRDefault="00DE7A6A" w:rsidP="00DE7A6A">
            <w:pPr>
              <w:tabs>
                <w:tab w:val="decimal" w:pos="1143"/>
              </w:tabs>
              <w:ind w:right="-72"/>
              <w:jc w:val="both"/>
              <w:rPr>
                <w:rFonts w:ascii="Arial" w:hAnsi="Arial" w:cs="Arial"/>
                <w:noProof/>
                <w:snapToGrid w:val="0"/>
                <w:sz w:val="18"/>
                <w:szCs w:val="18"/>
                <w:lang w:val="en-GB" w:eastAsia="th-TH"/>
              </w:rPr>
            </w:pPr>
          </w:p>
        </w:tc>
        <w:tc>
          <w:tcPr>
            <w:tcW w:w="1376" w:type="dxa"/>
            <w:vAlign w:val="bottom"/>
          </w:tcPr>
          <w:p w14:paraId="2CAA5F1F" w14:textId="77777777" w:rsidR="00DE7A6A" w:rsidRPr="00FD16D2" w:rsidRDefault="00DE7A6A" w:rsidP="00DE7A6A">
            <w:pPr>
              <w:tabs>
                <w:tab w:val="decimal" w:pos="1143"/>
              </w:tabs>
              <w:ind w:right="-72"/>
              <w:jc w:val="both"/>
              <w:rPr>
                <w:rFonts w:ascii="Arial" w:eastAsia="Arial Unicode MS" w:hAnsi="Arial" w:cs="Arial"/>
                <w:noProof/>
                <w:snapToGrid w:val="0"/>
                <w:sz w:val="18"/>
                <w:szCs w:val="18"/>
                <w:lang w:val="en-GB" w:eastAsia="th-TH"/>
              </w:rPr>
            </w:pPr>
          </w:p>
        </w:tc>
      </w:tr>
      <w:tr w:rsidR="002936C5" w:rsidRPr="00FD16D2" w14:paraId="47292DF0" w14:textId="77777777" w:rsidTr="00FD16D2">
        <w:tc>
          <w:tcPr>
            <w:tcW w:w="3988" w:type="dxa"/>
            <w:vAlign w:val="bottom"/>
          </w:tcPr>
          <w:p w14:paraId="267F92E7" w14:textId="5C508FB9" w:rsidR="002936C5" w:rsidRPr="00FD16D2" w:rsidRDefault="002936C5" w:rsidP="002936C5">
            <w:pPr>
              <w:ind w:left="427" w:right="-72"/>
              <w:jc w:val="thaiDistribute"/>
              <w:rPr>
                <w:rFonts w:ascii="Arial" w:hAnsi="Arial" w:cs="Arial"/>
                <w:sz w:val="18"/>
                <w:szCs w:val="18"/>
                <w:lang w:val="en-GB"/>
              </w:rPr>
            </w:pPr>
            <w:r w:rsidRPr="00FD16D2">
              <w:rPr>
                <w:rFonts w:ascii="Arial" w:hAnsi="Arial" w:cs="Arial"/>
                <w:sz w:val="18"/>
                <w:szCs w:val="18"/>
                <w:lang w:val="en-GB"/>
              </w:rPr>
              <w:t>Parent</w:t>
            </w:r>
          </w:p>
        </w:tc>
        <w:tc>
          <w:tcPr>
            <w:tcW w:w="1368" w:type="dxa"/>
          </w:tcPr>
          <w:p w14:paraId="0733613E" w14:textId="7156C6CC" w:rsidR="002936C5" w:rsidRPr="00FD16D2" w:rsidRDefault="002936C5" w:rsidP="002936C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727,318</w:t>
            </w:r>
          </w:p>
        </w:tc>
        <w:tc>
          <w:tcPr>
            <w:tcW w:w="1367" w:type="dxa"/>
          </w:tcPr>
          <w:p w14:paraId="59263946" w14:textId="2DB725EC" w:rsidR="002936C5" w:rsidRPr="00FD16D2" w:rsidRDefault="002936C5" w:rsidP="002936C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727,318</w:t>
            </w:r>
          </w:p>
        </w:tc>
        <w:tc>
          <w:tcPr>
            <w:tcW w:w="1367" w:type="dxa"/>
          </w:tcPr>
          <w:p w14:paraId="2A7023A6" w14:textId="5908F11D" w:rsidR="002936C5" w:rsidRPr="00FD16D2" w:rsidRDefault="002936C5" w:rsidP="002936C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727,318</w:t>
            </w:r>
          </w:p>
        </w:tc>
        <w:tc>
          <w:tcPr>
            <w:tcW w:w="1376" w:type="dxa"/>
          </w:tcPr>
          <w:p w14:paraId="2B145C64" w14:textId="66369B3C" w:rsidR="002936C5" w:rsidRPr="00FD16D2" w:rsidRDefault="002936C5" w:rsidP="002936C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727,318</w:t>
            </w:r>
          </w:p>
        </w:tc>
      </w:tr>
      <w:tr w:rsidR="002936C5" w:rsidRPr="00FD16D2" w14:paraId="3F72AEC2" w14:textId="77777777" w:rsidTr="00FD16D2">
        <w:tc>
          <w:tcPr>
            <w:tcW w:w="3988" w:type="dxa"/>
            <w:vAlign w:val="bottom"/>
          </w:tcPr>
          <w:p w14:paraId="40D4D7A8" w14:textId="77777777" w:rsidR="002936C5" w:rsidRPr="00FD16D2" w:rsidRDefault="002936C5" w:rsidP="002936C5">
            <w:pPr>
              <w:ind w:left="427" w:right="-72"/>
              <w:jc w:val="thaiDistribute"/>
              <w:rPr>
                <w:rFonts w:ascii="Arial" w:hAnsi="Arial" w:cs="Arial"/>
                <w:b/>
                <w:bCs/>
                <w:sz w:val="18"/>
                <w:szCs w:val="18"/>
                <w:lang w:val="en-GB"/>
              </w:rPr>
            </w:pPr>
            <w:r w:rsidRPr="00FD16D2">
              <w:rPr>
                <w:rFonts w:ascii="Arial" w:hAnsi="Arial" w:cs="Arial"/>
                <w:sz w:val="18"/>
                <w:szCs w:val="18"/>
                <w:lang w:val="en-GB"/>
              </w:rPr>
              <w:t>Subsidiaries</w:t>
            </w:r>
          </w:p>
        </w:tc>
        <w:tc>
          <w:tcPr>
            <w:tcW w:w="1368" w:type="dxa"/>
          </w:tcPr>
          <w:p w14:paraId="406221DF" w14:textId="0E05D5DC" w:rsidR="002936C5" w:rsidRPr="00FD16D2" w:rsidRDefault="002936C5" w:rsidP="002936C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67" w:type="dxa"/>
          </w:tcPr>
          <w:p w14:paraId="0FBA39B0" w14:textId="57EE3818" w:rsidR="002936C5" w:rsidRPr="00FD16D2" w:rsidRDefault="002936C5" w:rsidP="002936C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67" w:type="dxa"/>
          </w:tcPr>
          <w:p w14:paraId="7643C7F6" w14:textId="25BD8B5D" w:rsidR="002936C5" w:rsidRPr="00FD16D2" w:rsidRDefault="002936C5" w:rsidP="002936C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7,523,491</w:t>
            </w:r>
          </w:p>
        </w:tc>
        <w:tc>
          <w:tcPr>
            <w:tcW w:w="1376" w:type="dxa"/>
          </w:tcPr>
          <w:p w14:paraId="215B1CF5" w14:textId="68EACEC0" w:rsidR="002936C5" w:rsidRPr="00FD16D2" w:rsidRDefault="002936C5" w:rsidP="002936C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8,931,312</w:t>
            </w:r>
          </w:p>
        </w:tc>
      </w:tr>
      <w:tr w:rsidR="002936C5" w:rsidRPr="00FD16D2" w14:paraId="25457847" w14:textId="77777777" w:rsidTr="00FD16D2">
        <w:tc>
          <w:tcPr>
            <w:tcW w:w="3988" w:type="dxa"/>
            <w:vAlign w:val="bottom"/>
          </w:tcPr>
          <w:p w14:paraId="177BA68F" w14:textId="1F8647FB" w:rsidR="002936C5" w:rsidRDefault="002936C5" w:rsidP="002936C5">
            <w:pPr>
              <w:ind w:left="427" w:right="-72"/>
              <w:jc w:val="thaiDistribute"/>
              <w:rPr>
                <w:rFonts w:ascii="Arial" w:hAnsi="Arial" w:cs="Cordia New"/>
                <w:sz w:val="18"/>
                <w:szCs w:val="18"/>
                <w:lang w:val="en-GB"/>
              </w:rPr>
            </w:pPr>
            <w:r w:rsidRPr="00FD16D2">
              <w:rPr>
                <w:rFonts w:ascii="Arial" w:hAnsi="Arial" w:cs="Arial"/>
                <w:sz w:val="18"/>
                <w:szCs w:val="18"/>
                <w:lang w:val="en-GB"/>
              </w:rPr>
              <w:t>Associate</w:t>
            </w:r>
          </w:p>
        </w:tc>
        <w:tc>
          <w:tcPr>
            <w:tcW w:w="1368" w:type="dxa"/>
          </w:tcPr>
          <w:p w14:paraId="7DB17FFB" w14:textId="12895C68" w:rsidR="002936C5" w:rsidRPr="00FD16D2" w:rsidRDefault="002936C5" w:rsidP="002936C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69,093</w:t>
            </w:r>
          </w:p>
        </w:tc>
        <w:tc>
          <w:tcPr>
            <w:tcW w:w="1367" w:type="dxa"/>
          </w:tcPr>
          <w:p w14:paraId="1D87BDB1" w14:textId="130A9A62" w:rsidR="002936C5" w:rsidRPr="00FD16D2" w:rsidRDefault="002936C5" w:rsidP="002936C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115,881</w:t>
            </w:r>
          </w:p>
        </w:tc>
        <w:tc>
          <w:tcPr>
            <w:tcW w:w="1367" w:type="dxa"/>
          </w:tcPr>
          <w:p w14:paraId="7B84EC5D" w14:textId="5FD1B9DF" w:rsidR="002936C5" w:rsidRPr="00FD16D2" w:rsidRDefault="002936C5" w:rsidP="002936C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76" w:type="dxa"/>
          </w:tcPr>
          <w:p w14:paraId="356CAD69" w14:textId="18D15408" w:rsidR="002936C5" w:rsidRPr="00FD16D2" w:rsidRDefault="002936C5" w:rsidP="002936C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r>
      <w:tr w:rsidR="002936C5" w:rsidRPr="00FD16D2" w14:paraId="7071DC73" w14:textId="77777777" w:rsidTr="00FD16D2">
        <w:tc>
          <w:tcPr>
            <w:tcW w:w="3988" w:type="dxa"/>
            <w:vAlign w:val="bottom"/>
          </w:tcPr>
          <w:p w14:paraId="2DA71475" w14:textId="77777777" w:rsidR="002936C5" w:rsidRPr="00FD16D2" w:rsidRDefault="002936C5" w:rsidP="002936C5">
            <w:pPr>
              <w:ind w:left="427" w:right="-72"/>
              <w:jc w:val="thaiDistribute"/>
              <w:rPr>
                <w:rFonts w:ascii="Arial" w:hAnsi="Arial" w:cs="Arial"/>
                <w:b/>
                <w:bCs/>
                <w:sz w:val="18"/>
                <w:szCs w:val="18"/>
                <w:lang w:val="en-GB"/>
              </w:rPr>
            </w:pPr>
            <w:r w:rsidRPr="00FD16D2">
              <w:rPr>
                <w:rFonts w:ascii="Arial" w:hAnsi="Arial" w:cs="Arial"/>
                <w:sz w:val="18"/>
                <w:szCs w:val="18"/>
                <w:lang w:val="en-GB"/>
              </w:rPr>
              <w:t>Related companies</w:t>
            </w:r>
          </w:p>
        </w:tc>
        <w:tc>
          <w:tcPr>
            <w:tcW w:w="1368" w:type="dxa"/>
          </w:tcPr>
          <w:p w14:paraId="7DC88705" w14:textId="6864AB07" w:rsidR="002936C5" w:rsidRPr="00FD16D2" w:rsidRDefault="002936C5" w:rsidP="002936C5">
            <w:pPr>
              <w:tabs>
                <w:tab w:val="decimal" w:pos="1143"/>
              </w:tabs>
              <w:ind w:right="-72"/>
              <w:jc w:val="both"/>
              <w:rPr>
                <w:rFonts w:ascii="Arial" w:hAnsi="Arial" w:cs="Arial"/>
                <w:noProof/>
                <w:snapToGrid w:val="0"/>
                <w:sz w:val="18"/>
                <w:szCs w:val="18"/>
                <w:lang w:val="en-GB" w:eastAsia="th-TH"/>
              </w:rPr>
            </w:pPr>
          </w:p>
        </w:tc>
        <w:tc>
          <w:tcPr>
            <w:tcW w:w="1367" w:type="dxa"/>
          </w:tcPr>
          <w:p w14:paraId="10F0C5B4" w14:textId="7C050A2F" w:rsidR="002936C5" w:rsidRPr="00FD16D2" w:rsidRDefault="002936C5" w:rsidP="002936C5">
            <w:pPr>
              <w:tabs>
                <w:tab w:val="decimal" w:pos="1143"/>
              </w:tabs>
              <w:ind w:right="-72"/>
              <w:jc w:val="both"/>
              <w:rPr>
                <w:rFonts w:ascii="Arial" w:hAnsi="Arial" w:cs="Arial"/>
                <w:noProof/>
                <w:snapToGrid w:val="0"/>
                <w:sz w:val="18"/>
                <w:szCs w:val="18"/>
                <w:lang w:val="en-GB" w:eastAsia="th-TH"/>
              </w:rPr>
            </w:pPr>
          </w:p>
        </w:tc>
        <w:tc>
          <w:tcPr>
            <w:tcW w:w="1367" w:type="dxa"/>
          </w:tcPr>
          <w:p w14:paraId="7FDD39AB" w14:textId="426D73EC" w:rsidR="002936C5" w:rsidRPr="00FD16D2" w:rsidRDefault="002936C5" w:rsidP="002936C5">
            <w:pPr>
              <w:tabs>
                <w:tab w:val="decimal" w:pos="1143"/>
              </w:tabs>
              <w:ind w:right="-72"/>
              <w:jc w:val="both"/>
              <w:rPr>
                <w:rFonts w:ascii="Arial" w:hAnsi="Arial" w:cs="Arial"/>
                <w:noProof/>
                <w:snapToGrid w:val="0"/>
                <w:sz w:val="18"/>
                <w:szCs w:val="18"/>
                <w:lang w:val="en-GB" w:eastAsia="th-TH"/>
              </w:rPr>
            </w:pPr>
          </w:p>
        </w:tc>
        <w:tc>
          <w:tcPr>
            <w:tcW w:w="1376" w:type="dxa"/>
          </w:tcPr>
          <w:p w14:paraId="64FA4690" w14:textId="132D0D8C" w:rsidR="002936C5" w:rsidRPr="00FD16D2" w:rsidRDefault="002936C5" w:rsidP="002936C5">
            <w:pPr>
              <w:tabs>
                <w:tab w:val="decimal" w:pos="1143"/>
              </w:tabs>
              <w:ind w:right="-72"/>
              <w:jc w:val="both"/>
              <w:rPr>
                <w:rFonts w:ascii="Arial" w:hAnsi="Arial" w:cs="Arial"/>
                <w:noProof/>
                <w:snapToGrid w:val="0"/>
                <w:sz w:val="18"/>
                <w:szCs w:val="18"/>
                <w:lang w:val="en-GB" w:eastAsia="th-TH"/>
              </w:rPr>
            </w:pPr>
          </w:p>
        </w:tc>
      </w:tr>
      <w:tr w:rsidR="00BC6F8E" w:rsidRPr="00FD16D2" w14:paraId="489DDBC8" w14:textId="77777777" w:rsidTr="00FD16D2">
        <w:tc>
          <w:tcPr>
            <w:tcW w:w="3988" w:type="dxa"/>
            <w:vAlign w:val="bottom"/>
          </w:tcPr>
          <w:p w14:paraId="35BCD3A1" w14:textId="6E19C30D" w:rsidR="00BC6F8E" w:rsidRPr="00FD16D2" w:rsidRDefault="00BC6F8E" w:rsidP="00BC6F8E">
            <w:pPr>
              <w:ind w:left="427" w:right="-72"/>
              <w:jc w:val="thaiDistribute"/>
              <w:rPr>
                <w:rFonts w:ascii="Arial" w:hAnsi="Arial" w:cs="Arial"/>
                <w:sz w:val="18"/>
                <w:szCs w:val="18"/>
                <w:lang w:val="en-GB"/>
              </w:rPr>
            </w:pPr>
            <w:r w:rsidRPr="00FD16D2">
              <w:rPr>
                <w:rFonts w:ascii="Arial" w:hAnsi="Arial" w:cs="Arial"/>
                <w:sz w:val="18"/>
                <w:szCs w:val="18"/>
                <w:lang w:val="en-GB"/>
              </w:rPr>
              <w:t xml:space="preserve">    </w:t>
            </w:r>
            <w:r w:rsidR="00101C0D" w:rsidRPr="00FD16D2">
              <w:rPr>
                <w:rFonts w:ascii="Arial" w:hAnsi="Arial" w:cs="Arial"/>
                <w:sz w:val="18"/>
                <w:szCs w:val="18"/>
                <w:lang w:val="en-GB"/>
              </w:rPr>
              <w:t>Subsidiary</w:t>
            </w:r>
            <w:r w:rsidRPr="00FD16D2">
              <w:rPr>
                <w:rFonts w:ascii="Arial" w:hAnsi="Arial" w:cs="Arial"/>
                <w:sz w:val="18"/>
                <w:szCs w:val="18"/>
                <w:lang w:val="en-GB"/>
              </w:rPr>
              <w:t xml:space="preserve"> of the Parent</w:t>
            </w:r>
          </w:p>
        </w:tc>
        <w:tc>
          <w:tcPr>
            <w:tcW w:w="1368" w:type="dxa"/>
          </w:tcPr>
          <w:p w14:paraId="280F8CF3" w14:textId="6F23A44B" w:rsidR="00BC6F8E" w:rsidRPr="00FD16D2" w:rsidRDefault="00BC6F8E" w:rsidP="00BC6F8E">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16,127,850</w:t>
            </w:r>
          </w:p>
        </w:tc>
        <w:tc>
          <w:tcPr>
            <w:tcW w:w="1367" w:type="dxa"/>
          </w:tcPr>
          <w:p w14:paraId="779F085C" w14:textId="4562D2A6" w:rsidR="00BC6F8E" w:rsidRPr="00FD16D2" w:rsidRDefault="00BC6F8E" w:rsidP="00BC6F8E">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11,279,036</w:t>
            </w:r>
          </w:p>
        </w:tc>
        <w:tc>
          <w:tcPr>
            <w:tcW w:w="1367" w:type="dxa"/>
          </w:tcPr>
          <w:p w14:paraId="2B10B991" w14:textId="7B37F874" w:rsidR="00BC6F8E" w:rsidRPr="00FD16D2" w:rsidRDefault="00BC6F8E" w:rsidP="00BC6F8E">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13,894,500</w:t>
            </w:r>
          </w:p>
        </w:tc>
        <w:tc>
          <w:tcPr>
            <w:tcW w:w="1376" w:type="dxa"/>
          </w:tcPr>
          <w:p w14:paraId="3BABCB2A" w14:textId="2D43654A" w:rsidR="00BC6F8E" w:rsidRPr="00FD16D2" w:rsidRDefault="00BC6F8E" w:rsidP="00BC6F8E">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10,425,941</w:t>
            </w:r>
          </w:p>
        </w:tc>
      </w:tr>
      <w:tr w:rsidR="00BC6F8E" w:rsidRPr="00FD16D2" w14:paraId="164565D4" w14:textId="77777777" w:rsidTr="00FD16D2">
        <w:tc>
          <w:tcPr>
            <w:tcW w:w="3988" w:type="dxa"/>
            <w:vAlign w:val="bottom"/>
          </w:tcPr>
          <w:p w14:paraId="74913A51" w14:textId="05867C9C" w:rsidR="00BC6F8E" w:rsidRPr="00FD16D2" w:rsidRDefault="00BC6F8E" w:rsidP="00BC6F8E">
            <w:pPr>
              <w:ind w:left="427" w:right="-72"/>
              <w:jc w:val="thaiDistribute"/>
              <w:rPr>
                <w:rFonts w:ascii="Arial" w:hAnsi="Arial" w:cs="Arial"/>
                <w:sz w:val="18"/>
                <w:szCs w:val="18"/>
                <w:lang w:val="en-GB"/>
              </w:rPr>
            </w:pPr>
            <w:r w:rsidRPr="00FD16D2">
              <w:rPr>
                <w:rFonts w:ascii="Arial" w:hAnsi="Arial" w:cs="Arial"/>
                <w:sz w:val="18"/>
                <w:szCs w:val="18"/>
                <w:lang w:val="en-GB"/>
              </w:rPr>
              <w:t xml:space="preserve">    Common shareholders and/or directors</w:t>
            </w:r>
          </w:p>
        </w:tc>
        <w:tc>
          <w:tcPr>
            <w:tcW w:w="1368" w:type="dxa"/>
          </w:tcPr>
          <w:p w14:paraId="02773987" w14:textId="0D919822" w:rsidR="00BC6F8E" w:rsidRPr="00FD16D2" w:rsidRDefault="00BC6F8E" w:rsidP="00BC6F8E">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4,159,505</w:t>
            </w:r>
          </w:p>
        </w:tc>
        <w:tc>
          <w:tcPr>
            <w:tcW w:w="1367" w:type="dxa"/>
          </w:tcPr>
          <w:p w14:paraId="32E6AC83" w14:textId="2586186F" w:rsidR="00BC6F8E" w:rsidRPr="00FD16D2" w:rsidRDefault="00BC6F8E" w:rsidP="00BC6F8E">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4,041,021</w:t>
            </w:r>
          </w:p>
        </w:tc>
        <w:tc>
          <w:tcPr>
            <w:tcW w:w="1367" w:type="dxa"/>
          </w:tcPr>
          <w:p w14:paraId="5674E778" w14:textId="24642A20" w:rsidR="00BC6F8E" w:rsidRPr="00FD16D2" w:rsidRDefault="00BC6F8E" w:rsidP="00BC6F8E">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3,595,591</w:t>
            </w:r>
          </w:p>
        </w:tc>
        <w:tc>
          <w:tcPr>
            <w:tcW w:w="1376" w:type="dxa"/>
          </w:tcPr>
          <w:p w14:paraId="5DE0DB2E" w14:textId="31B0D243" w:rsidR="00BC6F8E" w:rsidRPr="00FD16D2" w:rsidRDefault="00BC6F8E" w:rsidP="00BC6F8E">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3,296,658</w:t>
            </w:r>
          </w:p>
        </w:tc>
      </w:tr>
      <w:tr w:rsidR="00BC6F8E" w:rsidRPr="00FD16D2" w14:paraId="7435BB57" w14:textId="77777777" w:rsidTr="00FD16D2">
        <w:tc>
          <w:tcPr>
            <w:tcW w:w="3988" w:type="dxa"/>
            <w:vAlign w:val="bottom"/>
          </w:tcPr>
          <w:p w14:paraId="5B231552" w14:textId="77777777" w:rsidR="00BC6F8E" w:rsidRPr="00FD16D2" w:rsidRDefault="00BC6F8E" w:rsidP="00BC6F8E">
            <w:pPr>
              <w:ind w:left="427" w:right="-72"/>
              <w:jc w:val="thaiDistribute"/>
              <w:rPr>
                <w:rFonts w:ascii="Arial" w:hAnsi="Arial" w:cs="Arial"/>
                <w:b/>
                <w:bCs/>
                <w:sz w:val="18"/>
                <w:szCs w:val="18"/>
                <w:lang w:val="en-GB"/>
              </w:rPr>
            </w:pPr>
          </w:p>
        </w:tc>
        <w:tc>
          <w:tcPr>
            <w:tcW w:w="1368" w:type="dxa"/>
            <w:tcBorders>
              <w:top w:val="single" w:sz="4" w:space="0" w:color="auto"/>
            </w:tcBorders>
            <w:vAlign w:val="bottom"/>
          </w:tcPr>
          <w:p w14:paraId="6BF5DA34" w14:textId="77777777" w:rsidR="00BC6F8E" w:rsidRPr="00FD16D2" w:rsidRDefault="00BC6F8E" w:rsidP="00BC6F8E">
            <w:pPr>
              <w:tabs>
                <w:tab w:val="decimal" w:pos="1143"/>
              </w:tabs>
              <w:ind w:right="-72"/>
              <w:jc w:val="both"/>
              <w:rPr>
                <w:rFonts w:ascii="Arial" w:hAnsi="Arial" w:cs="Arial"/>
                <w:noProof/>
                <w:snapToGrid w:val="0"/>
                <w:sz w:val="18"/>
                <w:szCs w:val="18"/>
                <w:lang w:val="en-GB" w:eastAsia="th-TH"/>
              </w:rPr>
            </w:pPr>
          </w:p>
        </w:tc>
        <w:tc>
          <w:tcPr>
            <w:tcW w:w="1367" w:type="dxa"/>
            <w:tcBorders>
              <w:top w:val="single" w:sz="4" w:space="0" w:color="auto"/>
            </w:tcBorders>
            <w:vAlign w:val="center"/>
          </w:tcPr>
          <w:p w14:paraId="51C100EA" w14:textId="77777777" w:rsidR="00BC6F8E" w:rsidRPr="00FD16D2" w:rsidRDefault="00BC6F8E" w:rsidP="00BC6F8E">
            <w:pPr>
              <w:tabs>
                <w:tab w:val="decimal" w:pos="1143"/>
              </w:tabs>
              <w:ind w:right="-72"/>
              <w:jc w:val="both"/>
              <w:rPr>
                <w:rFonts w:ascii="Arial" w:hAnsi="Arial" w:cs="Arial"/>
                <w:noProof/>
                <w:snapToGrid w:val="0"/>
                <w:sz w:val="18"/>
                <w:szCs w:val="18"/>
                <w:lang w:val="en-GB" w:eastAsia="th-TH"/>
              </w:rPr>
            </w:pPr>
          </w:p>
        </w:tc>
        <w:tc>
          <w:tcPr>
            <w:tcW w:w="1367" w:type="dxa"/>
            <w:tcBorders>
              <w:top w:val="single" w:sz="4" w:space="0" w:color="auto"/>
            </w:tcBorders>
            <w:vAlign w:val="center"/>
          </w:tcPr>
          <w:p w14:paraId="744CECF1" w14:textId="77777777" w:rsidR="00BC6F8E" w:rsidRPr="00FD16D2" w:rsidRDefault="00BC6F8E" w:rsidP="00BC6F8E">
            <w:pPr>
              <w:tabs>
                <w:tab w:val="decimal" w:pos="1143"/>
              </w:tabs>
              <w:ind w:right="-72"/>
              <w:jc w:val="both"/>
              <w:rPr>
                <w:rFonts w:ascii="Arial" w:hAnsi="Arial" w:cs="Arial"/>
                <w:noProof/>
                <w:snapToGrid w:val="0"/>
                <w:sz w:val="18"/>
                <w:szCs w:val="18"/>
                <w:lang w:val="en-GB" w:eastAsia="th-TH"/>
              </w:rPr>
            </w:pPr>
          </w:p>
        </w:tc>
        <w:tc>
          <w:tcPr>
            <w:tcW w:w="1376" w:type="dxa"/>
            <w:tcBorders>
              <w:top w:val="single" w:sz="4" w:space="0" w:color="auto"/>
            </w:tcBorders>
            <w:vAlign w:val="center"/>
          </w:tcPr>
          <w:p w14:paraId="462AD4E2" w14:textId="77777777" w:rsidR="00BC6F8E" w:rsidRPr="00FD16D2" w:rsidRDefault="00BC6F8E" w:rsidP="00BC6F8E">
            <w:pPr>
              <w:tabs>
                <w:tab w:val="decimal" w:pos="1143"/>
              </w:tabs>
              <w:ind w:right="-72"/>
              <w:jc w:val="both"/>
              <w:rPr>
                <w:rFonts w:ascii="Arial" w:hAnsi="Arial" w:cs="Arial"/>
                <w:noProof/>
                <w:snapToGrid w:val="0"/>
                <w:sz w:val="18"/>
                <w:szCs w:val="18"/>
                <w:lang w:val="en-GB" w:eastAsia="th-TH"/>
              </w:rPr>
            </w:pPr>
          </w:p>
        </w:tc>
      </w:tr>
      <w:tr w:rsidR="00BC6F8E" w:rsidRPr="00FD16D2" w14:paraId="1296E049" w14:textId="77777777" w:rsidTr="00FD16D2">
        <w:tc>
          <w:tcPr>
            <w:tcW w:w="3988" w:type="dxa"/>
            <w:vAlign w:val="bottom"/>
          </w:tcPr>
          <w:p w14:paraId="4C60DF42" w14:textId="77777777" w:rsidR="00BC6F8E" w:rsidRPr="00FD16D2" w:rsidRDefault="00BC6F8E" w:rsidP="00BC6F8E">
            <w:pPr>
              <w:ind w:left="427" w:right="-72"/>
              <w:jc w:val="thaiDistribute"/>
              <w:rPr>
                <w:rFonts w:ascii="Arial" w:hAnsi="Arial" w:cs="Arial"/>
                <w:b/>
                <w:bCs/>
                <w:sz w:val="18"/>
                <w:szCs w:val="18"/>
                <w:lang w:val="en-GB"/>
              </w:rPr>
            </w:pPr>
          </w:p>
        </w:tc>
        <w:tc>
          <w:tcPr>
            <w:tcW w:w="1368" w:type="dxa"/>
            <w:tcBorders>
              <w:bottom w:val="single" w:sz="4" w:space="0" w:color="auto"/>
            </w:tcBorders>
          </w:tcPr>
          <w:p w14:paraId="3B61BB1F" w14:textId="7B8E58E4" w:rsidR="00BC6F8E" w:rsidRPr="00FD16D2" w:rsidRDefault="00BC6F8E" w:rsidP="00BC6F8E">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21,083,766</w:t>
            </w:r>
          </w:p>
        </w:tc>
        <w:tc>
          <w:tcPr>
            <w:tcW w:w="1367" w:type="dxa"/>
            <w:tcBorders>
              <w:bottom w:val="single" w:sz="4" w:space="0" w:color="auto"/>
            </w:tcBorders>
          </w:tcPr>
          <w:p w14:paraId="2F546D6D" w14:textId="158568CD" w:rsidR="00BC6F8E" w:rsidRPr="00FD16D2" w:rsidRDefault="00BC6F8E" w:rsidP="00BC6F8E">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16,163,256</w:t>
            </w:r>
          </w:p>
        </w:tc>
        <w:tc>
          <w:tcPr>
            <w:tcW w:w="1367" w:type="dxa"/>
            <w:tcBorders>
              <w:bottom w:val="single" w:sz="4" w:space="0" w:color="auto"/>
            </w:tcBorders>
          </w:tcPr>
          <w:p w14:paraId="54F6CE48" w14:textId="2F68232A" w:rsidR="00BC6F8E" w:rsidRPr="00FD16D2" w:rsidRDefault="00BC6F8E" w:rsidP="00BC6F8E">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25,740,900</w:t>
            </w:r>
          </w:p>
        </w:tc>
        <w:tc>
          <w:tcPr>
            <w:tcW w:w="1376" w:type="dxa"/>
            <w:tcBorders>
              <w:bottom w:val="single" w:sz="4" w:space="0" w:color="auto"/>
            </w:tcBorders>
          </w:tcPr>
          <w:p w14:paraId="1B547846" w14:textId="2BE0D01B" w:rsidR="00BC6F8E" w:rsidRPr="00FD16D2" w:rsidRDefault="00BC6F8E" w:rsidP="00BC6F8E">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23,381,229</w:t>
            </w:r>
          </w:p>
        </w:tc>
      </w:tr>
      <w:tr w:rsidR="00BC6F8E" w:rsidRPr="00FD16D2" w14:paraId="419E36F7" w14:textId="77777777" w:rsidTr="00FD16D2">
        <w:tc>
          <w:tcPr>
            <w:tcW w:w="3988" w:type="dxa"/>
            <w:vAlign w:val="bottom"/>
          </w:tcPr>
          <w:p w14:paraId="4127159B" w14:textId="77777777" w:rsidR="00BC6F8E" w:rsidRPr="00FD16D2" w:rsidRDefault="00BC6F8E" w:rsidP="00BC6F8E">
            <w:pPr>
              <w:ind w:left="427" w:right="-72"/>
              <w:jc w:val="thaiDistribute"/>
              <w:rPr>
                <w:rFonts w:ascii="Arial" w:hAnsi="Arial" w:cs="Arial"/>
                <w:b/>
                <w:bCs/>
                <w:sz w:val="18"/>
                <w:szCs w:val="18"/>
                <w:lang w:val="en-GB"/>
              </w:rPr>
            </w:pPr>
            <w:bookmarkStart w:id="9" w:name="_Hlk134601026"/>
          </w:p>
        </w:tc>
        <w:tc>
          <w:tcPr>
            <w:tcW w:w="1368" w:type="dxa"/>
            <w:tcBorders>
              <w:top w:val="single" w:sz="4" w:space="0" w:color="auto"/>
            </w:tcBorders>
            <w:vAlign w:val="bottom"/>
          </w:tcPr>
          <w:p w14:paraId="1374A0EC" w14:textId="77777777" w:rsidR="00BC6F8E" w:rsidRPr="00FD16D2" w:rsidRDefault="00BC6F8E" w:rsidP="00BC6F8E">
            <w:pPr>
              <w:tabs>
                <w:tab w:val="decimal" w:pos="1143"/>
              </w:tabs>
              <w:ind w:right="-72"/>
              <w:jc w:val="both"/>
              <w:rPr>
                <w:rFonts w:ascii="Arial" w:hAnsi="Arial" w:cs="Arial"/>
                <w:noProof/>
                <w:snapToGrid w:val="0"/>
                <w:sz w:val="18"/>
                <w:szCs w:val="18"/>
                <w:lang w:val="en-GB" w:eastAsia="th-TH"/>
              </w:rPr>
            </w:pPr>
          </w:p>
        </w:tc>
        <w:tc>
          <w:tcPr>
            <w:tcW w:w="1367" w:type="dxa"/>
            <w:tcBorders>
              <w:top w:val="single" w:sz="4" w:space="0" w:color="auto"/>
            </w:tcBorders>
            <w:vAlign w:val="bottom"/>
          </w:tcPr>
          <w:p w14:paraId="7C4E2764" w14:textId="77777777" w:rsidR="00BC6F8E" w:rsidRPr="00FD16D2" w:rsidRDefault="00BC6F8E" w:rsidP="00BC6F8E">
            <w:pPr>
              <w:tabs>
                <w:tab w:val="decimal" w:pos="1143"/>
              </w:tabs>
              <w:ind w:right="-72"/>
              <w:jc w:val="both"/>
              <w:rPr>
                <w:rFonts w:ascii="Arial" w:hAnsi="Arial" w:cs="Arial"/>
                <w:noProof/>
                <w:snapToGrid w:val="0"/>
                <w:sz w:val="18"/>
                <w:szCs w:val="18"/>
                <w:lang w:val="en-GB" w:eastAsia="th-TH"/>
              </w:rPr>
            </w:pPr>
          </w:p>
        </w:tc>
        <w:tc>
          <w:tcPr>
            <w:tcW w:w="1367" w:type="dxa"/>
            <w:tcBorders>
              <w:top w:val="single" w:sz="4" w:space="0" w:color="auto"/>
            </w:tcBorders>
            <w:vAlign w:val="bottom"/>
          </w:tcPr>
          <w:p w14:paraId="5D4A273B" w14:textId="77777777" w:rsidR="00BC6F8E" w:rsidRPr="00FD16D2" w:rsidRDefault="00BC6F8E" w:rsidP="00BC6F8E">
            <w:pPr>
              <w:tabs>
                <w:tab w:val="decimal" w:pos="1143"/>
              </w:tabs>
              <w:ind w:right="-72"/>
              <w:jc w:val="both"/>
              <w:rPr>
                <w:rFonts w:ascii="Arial" w:hAnsi="Arial" w:cs="Arial"/>
                <w:noProof/>
                <w:snapToGrid w:val="0"/>
                <w:sz w:val="18"/>
                <w:szCs w:val="18"/>
                <w:lang w:val="en-GB" w:eastAsia="th-TH"/>
              </w:rPr>
            </w:pPr>
          </w:p>
        </w:tc>
        <w:tc>
          <w:tcPr>
            <w:tcW w:w="1376" w:type="dxa"/>
            <w:tcBorders>
              <w:top w:val="single" w:sz="4" w:space="0" w:color="auto"/>
            </w:tcBorders>
            <w:vAlign w:val="bottom"/>
          </w:tcPr>
          <w:p w14:paraId="00CFDEAD" w14:textId="77777777" w:rsidR="00BC6F8E" w:rsidRPr="00FD16D2" w:rsidRDefault="00BC6F8E" w:rsidP="00BC6F8E">
            <w:pPr>
              <w:tabs>
                <w:tab w:val="decimal" w:pos="1143"/>
              </w:tabs>
              <w:ind w:right="-72"/>
              <w:jc w:val="both"/>
              <w:rPr>
                <w:rFonts w:ascii="Arial" w:hAnsi="Arial" w:cs="Arial"/>
                <w:noProof/>
                <w:snapToGrid w:val="0"/>
                <w:sz w:val="18"/>
                <w:szCs w:val="18"/>
                <w:lang w:val="en-GB" w:eastAsia="th-TH"/>
              </w:rPr>
            </w:pPr>
          </w:p>
        </w:tc>
      </w:tr>
      <w:bookmarkEnd w:id="9"/>
      <w:tr w:rsidR="00BC6F8E" w:rsidRPr="00FD16D2" w14:paraId="32A2C81C" w14:textId="77777777" w:rsidTr="00FD16D2">
        <w:tc>
          <w:tcPr>
            <w:tcW w:w="3988" w:type="dxa"/>
            <w:vAlign w:val="bottom"/>
          </w:tcPr>
          <w:p w14:paraId="6DAF6A56" w14:textId="3DAF634F" w:rsidR="00BC6F8E" w:rsidRPr="00FD16D2" w:rsidRDefault="00BC6F8E" w:rsidP="00BC6F8E">
            <w:pPr>
              <w:ind w:left="427" w:right="-72"/>
              <w:jc w:val="thaiDistribute"/>
              <w:rPr>
                <w:rFonts w:ascii="Arial" w:hAnsi="Arial" w:cs="Arial"/>
                <w:b/>
                <w:bCs/>
                <w:sz w:val="18"/>
                <w:szCs w:val="18"/>
              </w:rPr>
            </w:pPr>
            <w:r w:rsidRPr="00FD16D2">
              <w:rPr>
                <w:rFonts w:ascii="Arial" w:hAnsi="Arial" w:cs="Arial"/>
                <w:b/>
                <w:bCs/>
                <w:sz w:val="18"/>
                <w:szCs w:val="18"/>
                <w:lang w:val="en-GB"/>
              </w:rPr>
              <w:t>Other</w:t>
            </w:r>
            <w:r w:rsidRPr="00FD16D2">
              <w:rPr>
                <w:rFonts w:ascii="Arial" w:hAnsi="Arial" w:cs="Arial"/>
                <w:b/>
                <w:bCs/>
                <w:sz w:val="18"/>
                <w:szCs w:val="18"/>
              </w:rPr>
              <w:t xml:space="preserve"> current payables</w:t>
            </w:r>
          </w:p>
        </w:tc>
        <w:tc>
          <w:tcPr>
            <w:tcW w:w="1368" w:type="dxa"/>
            <w:vAlign w:val="bottom"/>
          </w:tcPr>
          <w:p w14:paraId="7D8F4AEB" w14:textId="77777777" w:rsidR="00BC6F8E" w:rsidRPr="00FD16D2" w:rsidRDefault="00BC6F8E" w:rsidP="00BC6F8E">
            <w:pPr>
              <w:tabs>
                <w:tab w:val="decimal" w:pos="1143"/>
              </w:tabs>
              <w:ind w:right="-72"/>
              <w:jc w:val="both"/>
              <w:rPr>
                <w:rFonts w:ascii="Arial" w:hAnsi="Arial" w:cs="Arial"/>
                <w:noProof/>
                <w:snapToGrid w:val="0"/>
                <w:sz w:val="18"/>
                <w:szCs w:val="18"/>
                <w:lang w:val="en-GB" w:eastAsia="th-TH"/>
              </w:rPr>
            </w:pPr>
          </w:p>
        </w:tc>
        <w:tc>
          <w:tcPr>
            <w:tcW w:w="1367" w:type="dxa"/>
            <w:vAlign w:val="bottom"/>
          </w:tcPr>
          <w:p w14:paraId="7D3A05F0" w14:textId="77777777" w:rsidR="00BC6F8E" w:rsidRPr="00FD16D2" w:rsidRDefault="00BC6F8E" w:rsidP="00BC6F8E">
            <w:pPr>
              <w:tabs>
                <w:tab w:val="decimal" w:pos="1143"/>
              </w:tabs>
              <w:ind w:right="-72"/>
              <w:jc w:val="both"/>
              <w:rPr>
                <w:rFonts w:ascii="Arial" w:hAnsi="Arial" w:cs="Arial"/>
                <w:noProof/>
                <w:snapToGrid w:val="0"/>
                <w:sz w:val="18"/>
                <w:szCs w:val="18"/>
                <w:lang w:val="en-GB" w:eastAsia="th-TH"/>
              </w:rPr>
            </w:pPr>
          </w:p>
        </w:tc>
        <w:tc>
          <w:tcPr>
            <w:tcW w:w="1367" w:type="dxa"/>
            <w:vAlign w:val="bottom"/>
          </w:tcPr>
          <w:p w14:paraId="3602D009" w14:textId="77777777" w:rsidR="00BC6F8E" w:rsidRPr="00FD16D2" w:rsidRDefault="00BC6F8E" w:rsidP="00BC6F8E">
            <w:pPr>
              <w:tabs>
                <w:tab w:val="decimal" w:pos="1143"/>
              </w:tabs>
              <w:ind w:right="-72"/>
              <w:jc w:val="both"/>
              <w:rPr>
                <w:rFonts w:ascii="Arial" w:hAnsi="Arial" w:cs="Arial"/>
                <w:noProof/>
                <w:snapToGrid w:val="0"/>
                <w:sz w:val="18"/>
                <w:szCs w:val="18"/>
                <w:lang w:val="en-GB" w:eastAsia="th-TH"/>
              </w:rPr>
            </w:pPr>
          </w:p>
        </w:tc>
        <w:tc>
          <w:tcPr>
            <w:tcW w:w="1376" w:type="dxa"/>
            <w:vAlign w:val="bottom"/>
          </w:tcPr>
          <w:p w14:paraId="24F3A8E3" w14:textId="77777777" w:rsidR="00BC6F8E" w:rsidRPr="00FD16D2" w:rsidRDefault="00BC6F8E" w:rsidP="00BC6F8E">
            <w:pPr>
              <w:tabs>
                <w:tab w:val="decimal" w:pos="1143"/>
              </w:tabs>
              <w:ind w:right="-72"/>
              <w:jc w:val="both"/>
              <w:rPr>
                <w:rFonts w:ascii="Arial" w:hAnsi="Arial" w:cs="Arial"/>
                <w:noProof/>
                <w:snapToGrid w:val="0"/>
                <w:sz w:val="18"/>
                <w:szCs w:val="18"/>
                <w:lang w:val="en-GB" w:eastAsia="th-TH"/>
              </w:rPr>
            </w:pPr>
          </w:p>
        </w:tc>
      </w:tr>
      <w:tr w:rsidR="00BC6F8E" w:rsidRPr="00FD16D2" w14:paraId="05B6679F" w14:textId="77777777" w:rsidTr="00FD16D2">
        <w:tc>
          <w:tcPr>
            <w:tcW w:w="3988" w:type="dxa"/>
            <w:vAlign w:val="bottom"/>
          </w:tcPr>
          <w:p w14:paraId="29E3A421" w14:textId="77777777" w:rsidR="00BC6F8E" w:rsidRPr="00FD16D2" w:rsidRDefault="00BC6F8E" w:rsidP="00BC6F8E">
            <w:pPr>
              <w:ind w:left="427" w:right="-72"/>
              <w:jc w:val="thaiDistribute"/>
              <w:rPr>
                <w:rFonts w:ascii="Arial" w:hAnsi="Arial" w:cs="Arial"/>
                <w:sz w:val="18"/>
                <w:szCs w:val="18"/>
                <w:lang w:val="en-GB"/>
              </w:rPr>
            </w:pPr>
            <w:r w:rsidRPr="00FD16D2">
              <w:rPr>
                <w:rFonts w:ascii="Arial" w:hAnsi="Arial" w:cs="Arial"/>
                <w:sz w:val="18"/>
                <w:szCs w:val="18"/>
                <w:lang w:val="en-GB"/>
              </w:rPr>
              <w:t>Subsidiaries</w:t>
            </w:r>
          </w:p>
        </w:tc>
        <w:tc>
          <w:tcPr>
            <w:tcW w:w="1368" w:type="dxa"/>
          </w:tcPr>
          <w:p w14:paraId="1D1C442E" w14:textId="4A987835" w:rsidR="00BC6F8E" w:rsidRPr="00FD16D2" w:rsidRDefault="00BC6F8E" w:rsidP="00BC6F8E">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67" w:type="dxa"/>
          </w:tcPr>
          <w:p w14:paraId="60706968" w14:textId="6A9C641D" w:rsidR="00BC6F8E" w:rsidRPr="00FD16D2" w:rsidRDefault="00BC6F8E" w:rsidP="00BC6F8E">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67" w:type="dxa"/>
          </w:tcPr>
          <w:p w14:paraId="5388ACAC" w14:textId="16A57CE5" w:rsidR="00BC6F8E" w:rsidRPr="00FD16D2" w:rsidRDefault="00BC6F8E" w:rsidP="00BC6F8E">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12,904,038 </w:t>
            </w:r>
          </w:p>
        </w:tc>
        <w:tc>
          <w:tcPr>
            <w:tcW w:w="1376" w:type="dxa"/>
          </w:tcPr>
          <w:p w14:paraId="3D551FEC" w14:textId="65F59F93" w:rsidR="00BC6F8E" w:rsidRPr="00FD16D2" w:rsidRDefault="00BC6F8E" w:rsidP="00BC6F8E">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13,189,739</w:t>
            </w:r>
          </w:p>
        </w:tc>
      </w:tr>
      <w:tr w:rsidR="00BC6F8E" w:rsidRPr="00FD16D2" w14:paraId="2D198986" w14:textId="77777777" w:rsidTr="00FD16D2">
        <w:tc>
          <w:tcPr>
            <w:tcW w:w="3988" w:type="dxa"/>
            <w:vAlign w:val="bottom"/>
          </w:tcPr>
          <w:p w14:paraId="41B1EBCB" w14:textId="0B734446" w:rsidR="00BC6F8E" w:rsidRPr="00FD16D2" w:rsidRDefault="00BC6F8E" w:rsidP="00BC6F8E">
            <w:pPr>
              <w:ind w:left="427" w:right="-72"/>
              <w:jc w:val="thaiDistribute"/>
              <w:rPr>
                <w:rFonts w:ascii="Arial" w:hAnsi="Arial" w:cs="Arial"/>
                <w:sz w:val="18"/>
                <w:szCs w:val="18"/>
                <w:lang w:val="en-GB"/>
              </w:rPr>
            </w:pPr>
            <w:r w:rsidRPr="00FD16D2">
              <w:rPr>
                <w:rFonts w:ascii="Arial" w:hAnsi="Arial" w:cs="Arial"/>
                <w:sz w:val="18"/>
                <w:szCs w:val="18"/>
                <w:lang w:val="en-GB"/>
              </w:rPr>
              <w:t>Related companies</w:t>
            </w:r>
          </w:p>
        </w:tc>
        <w:tc>
          <w:tcPr>
            <w:tcW w:w="1368" w:type="dxa"/>
          </w:tcPr>
          <w:p w14:paraId="61AFAAF4" w14:textId="6D749A32" w:rsidR="00BC6F8E" w:rsidRPr="00FD16D2" w:rsidRDefault="00BC6F8E" w:rsidP="00BC6F8E">
            <w:pPr>
              <w:tabs>
                <w:tab w:val="decimal" w:pos="1143"/>
              </w:tabs>
              <w:ind w:right="-72"/>
              <w:jc w:val="both"/>
              <w:rPr>
                <w:rFonts w:ascii="Arial" w:hAnsi="Arial" w:cs="Arial"/>
                <w:noProof/>
                <w:snapToGrid w:val="0"/>
                <w:sz w:val="18"/>
                <w:szCs w:val="18"/>
                <w:lang w:val="en-GB" w:eastAsia="th-TH"/>
              </w:rPr>
            </w:pPr>
          </w:p>
        </w:tc>
        <w:tc>
          <w:tcPr>
            <w:tcW w:w="1367" w:type="dxa"/>
          </w:tcPr>
          <w:p w14:paraId="2B3E352C" w14:textId="153355F0" w:rsidR="00BC6F8E" w:rsidRPr="00FD16D2" w:rsidRDefault="00BC6F8E" w:rsidP="00BC6F8E">
            <w:pPr>
              <w:tabs>
                <w:tab w:val="decimal" w:pos="1143"/>
              </w:tabs>
              <w:ind w:right="-72"/>
              <w:jc w:val="both"/>
              <w:rPr>
                <w:rFonts w:ascii="Arial" w:hAnsi="Arial" w:cs="Arial"/>
                <w:noProof/>
                <w:snapToGrid w:val="0"/>
                <w:sz w:val="18"/>
                <w:szCs w:val="18"/>
                <w:lang w:val="en-GB" w:eastAsia="th-TH"/>
              </w:rPr>
            </w:pPr>
          </w:p>
        </w:tc>
        <w:tc>
          <w:tcPr>
            <w:tcW w:w="1367" w:type="dxa"/>
          </w:tcPr>
          <w:p w14:paraId="0C8AAD5B" w14:textId="7487B4E3" w:rsidR="00BC6F8E" w:rsidRPr="00FD16D2" w:rsidRDefault="00BC6F8E" w:rsidP="00BC6F8E">
            <w:pPr>
              <w:tabs>
                <w:tab w:val="decimal" w:pos="1143"/>
              </w:tabs>
              <w:ind w:right="-72"/>
              <w:jc w:val="both"/>
              <w:rPr>
                <w:rFonts w:ascii="Arial" w:hAnsi="Arial" w:cs="Arial"/>
                <w:noProof/>
                <w:snapToGrid w:val="0"/>
                <w:sz w:val="18"/>
                <w:szCs w:val="18"/>
                <w:lang w:val="en-GB" w:eastAsia="th-TH"/>
              </w:rPr>
            </w:pPr>
          </w:p>
        </w:tc>
        <w:tc>
          <w:tcPr>
            <w:tcW w:w="1376" w:type="dxa"/>
          </w:tcPr>
          <w:p w14:paraId="3F2943C4" w14:textId="4C203ECA" w:rsidR="00BC6F8E" w:rsidRPr="00FD16D2" w:rsidRDefault="00BC6F8E" w:rsidP="00BC6F8E">
            <w:pPr>
              <w:tabs>
                <w:tab w:val="decimal" w:pos="1143"/>
              </w:tabs>
              <w:ind w:right="-72"/>
              <w:jc w:val="both"/>
              <w:rPr>
                <w:rFonts w:ascii="Arial" w:hAnsi="Arial" w:cs="Arial"/>
                <w:noProof/>
                <w:snapToGrid w:val="0"/>
                <w:sz w:val="18"/>
                <w:szCs w:val="18"/>
                <w:lang w:val="en-GB" w:eastAsia="th-TH"/>
              </w:rPr>
            </w:pPr>
          </w:p>
        </w:tc>
      </w:tr>
      <w:tr w:rsidR="00F2384C" w:rsidRPr="00FD16D2" w14:paraId="0F3ADF28" w14:textId="77777777" w:rsidTr="00FD16D2">
        <w:tc>
          <w:tcPr>
            <w:tcW w:w="3988" w:type="dxa"/>
            <w:vAlign w:val="bottom"/>
          </w:tcPr>
          <w:p w14:paraId="45581FCE" w14:textId="1EAB715E" w:rsidR="00F2384C" w:rsidRPr="00FD16D2" w:rsidRDefault="00F2384C" w:rsidP="00F2384C">
            <w:pPr>
              <w:ind w:left="427" w:right="-72"/>
              <w:jc w:val="thaiDistribute"/>
              <w:rPr>
                <w:rFonts w:ascii="Arial" w:hAnsi="Arial" w:cs="Arial"/>
                <w:sz w:val="18"/>
                <w:szCs w:val="18"/>
                <w:lang w:val="en-GB"/>
              </w:rPr>
            </w:pPr>
            <w:r w:rsidRPr="00FD16D2">
              <w:rPr>
                <w:rFonts w:ascii="Arial" w:hAnsi="Arial" w:cs="Arial"/>
                <w:sz w:val="18"/>
                <w:szCs w:val="18"/>
                <w:lang w:val="en-GB"/>
              </w:rPr>
              <w:t xml:space="preserve">    Subsidiar</w:t>
            </w:r>
            <w:r w:rsidR="001C2011">
              <w:rPr>
                <w:rFonts w:ascii="Arial" w:hAnsi="Arial" w:cs="Arial"/>
                <w:sz w:val="18"/>
                <w:szCs w:val="18"/>
                <w:lang w:val="en-GB"/>
              </w:rPr>
              <w:t>y</w:t>
            </w:r>
            <w:r w:rsidRPr="00FD16D2">
              <w:rPr>
                <w:rFonts w:ascii="Arial" w:hAnsi="Arial" w:cs="Arial"/>
                <w:sz w:val="18"/>
                <w:szCs w:val="18"/>
                <w:lang w:val="en-GB"/>
              </w:rPr>
              <w:t xml:space="preserve"> of the Parent</w:t>
            </w:r>
          </w:p>
        </w:tc>
        <w:tc>
          <w:tcPr>
            <w:tcW w:w="1368" w:type="dxa"/>
          </w:tcPr>
          <w:p w14:paraId="60C8EBDD" w14:textId="3D748C10" w:rsidR="00F2384C" w:rsidRPr="00FD16D2" w:rsidRDefault="00F2384C" w:rsidP="00F2384C">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37,040</w:t>
            </w:r>
          </w:p>
        </w:tc>
        <w:tc>
          <w:tcPr>
            <w:tcW w:w="1367" w:type="dxa"/>
          </w:tcPr>
          <w:p w14:paraId="170D68CF" w14:textId="3B2E0DF1" w:rsidR="00F2384C" w:rsidRPr="00FD16D2" w:rsidRDefault="00F2384C" w:rsidP="00F2384C">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136,270</w:t>
            </w:r>
          </w:p>
        </w:tc>
        <w:tc>
          <w:tcPr>
            <w:tcW w:w="1367" w:type="dxa"/>
          </w:tcPr>
          <w:p w14:paraId="787A99C6" w14:textId="70D99F01" w:rsidR="00F2384C" w:rsidRPr="00FD16D2" w:rsidRDefault="00F2384C" w:rsidP="00F2384C">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37,040</w:t>
            </w:r>
          </w:p>
        </w:tc>
        <w:tc>
          <w:tcPr>
            <w:tcW w:w="1376" w:type="dxa"/>
          </w:tcPr>
          <w:p w14:paraId="126A3333" w14:textId="50203700" w:rsidR="00F2384C" w:rsidRPr="00FD16D2" w:rsidRDefault="00F2384C" w:rsidP="00F2384C">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136,270</w:t>
            </w:r>
          </w:p>
        </w:tc>
      </w:tr>
      <w:tr w:rsidR="00F2384C" w:rsidRPr="00FD16D2" w14:paraId="3B1A6A66" w14:textId="77777777" w:rsidTr="00FD16D2">
        <w:tc>
          <w:tcPr>
            <w:tcW w:w="3988" w:type="dxa"/>
            <w:vAlign w:val="bottom"/>
          </w:tcPr>
          <w:p w14:paraId="04B6D7CE" w14:textId="50DFB860" w:rsidR="00F2384C" w:rsidRPr="00FD16D2" w:rsidRDefault="00F2384C" w:rsidP="00F2384C">
            <w:pPr>
              <w:ind w:left="427" w:right="-72"/>
              <w:jc w:val="thaiDistribute"/>
              <w:rPr>
                <w:rFonts w:ascii="Arial" w:hAnsi="Arial" w:cs="Arial"/>
                <w:sz w:val="18"/>
                <w:szCs w:val="18"/>
                <w:lang w:val="en-GB"/>
              </w:rPr>
            </w:pPr>
            <w:r w:rsidRPr="00FD16D2">
              <w:rPr>
                <w:rFonts w:ascii="Arial" w:hAnsi="Arial" w:cs="Arial"/>
                <w:sz w:val="18"/>
                <w:szCs w:val="18"/>
                <w:lang w:val="en-GB"/>
              </w:rPr>
              <w:t xml:space="preserve">    Common shareholders and/or directors</w:t>
            </w:r>
          </w:p>
        </w:tc>
        <w:tc>
          <w:tcPr>
            <w:tcW w:w="1368" w:type="dxa"/>
          </w:tcPr>
          <w:p w14:paraId="7581A272" w14:textId="46C5E8E8" w:rsidR="00F2384C" w:rsidRPr="00FD16D2" w:rsidRDefault="00F2384C" w:rsidP="00F2384C">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25,000</w:t>
            </w:r>
          </w:p>
        </w:tc>
        <w:tc>
          <w:tcPr>
            <w:tcW w:w="1367" w:type="dxa"/>
          </w:tcPr>
          <w:p w14:paraId="0941DA7E" w14:textId="514F3283" w:rsidR="00F2384C" w:rsidRPr="00FD16D2" w:rsidRDefault="00F2384C" w:rsidP="00F2384C">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25,000</w:t>
            </w:r>
          </w:p>
        </w:tc>
        <w:tc>
          <w:tcPr>
            <w:tcW w:w="1367" w:type="dxa"/>
          </w:tcPr>
          <w:p w14:paraId="3E67B69E" w14:textId="66CE0CEA" w:rsidR="00F2384C" w:rsidRPr="00FD16D2" w:rsidRDefault="00F2384C" w:rsidP="00F2384C">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25,000</w:t>
            </w:r>
          </w:p>
        </w:tc>
        <w:tc>
          <w:tcPr>
            <w:tcW w:w="1376" w:type="dxa"/>
            <w:tcBorders>
              <w:bottom w:val="single" w:sz="4" w:space="0" w:color="auto"/>
            </w:tcBorders>
          </w:tcPr>
          <w:p w14:paraId="2BD590A2" w14:textId="11365651" w:rsidR="00F2384C" w:rsidRPr="00FD16D2" w:rsidRDefault="00F2384C" w:rsidP="00F2384C">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25,000</w:t>
            </w:r>
          </w:p>
        </w:tc>
      </w:tr>
      <w:tr w:rsidR="00F2384C" w:rsidRPr="00FD16D2" w14:paraId="1E04BBE2" w14:textId="77777777" w:rsidTr="00FD16D2">
        <w:tc>
          <w:tcPr>
            <w:tcW w:w="3988" w:type="dxa"/>
            <w:vAlign w:val="bottom"/>
          </w:tcPr>
          <w:p w14:paraId="47BDB2EB" w14:textId="77777777" w:rsidR="00F2384C" w:rsidRPr="00FD16D2" w:rsidRDefault="00F2384C" w:rsidP="00F2384C">
            <w:pPr>
              <w:ind w:left="427" w:right="-72"/>
              <w:jc w:val="thaiDistribute"/>
              <w:rPr>
                <w:rFonts w:ascii="Arial" w:hAnsi="Arial" w:cs="Arial"/>
                <w:b/>
                <w:bCs/>
                <w:sz w:val="18"/>
                <w:szCs w:val="18"/>
                <w:lang w:val="en-GB"/>
              </w:rPr>
            </w:pPr>
          </w:p>
        </w:tc>
        <w:tc>
          <w:tcPr>
            <w:tcW w:w="1368" w:type="dxa"/>
            <w:tcBorders>
              <w:top w:val="single" w:sz="4" w:space="0" w:color="auto"/>
            </w:tcBorders>
            <w:vAlign w:val="bottom"/>
          </w:tcPr>
          <w:p w14:paraId="5385C806" w14:textId="77777777" w:rsidR="00F2384C" w:rsidRPr="00FD16D2" w:rsidRDefault="00F2384C" w:rsidP="00F2384C">
            <w:pPr>
              <w:tabs>
                <w:tab w:val="decimal" w:pos="1143"/>
              </w:tabs>
              <w:ind w:right="-72"/>
              <w:jc w:val="both"/>
              <w:rPr>
                <w:rFonts w:ascii="Arial" w:hAnsi="Arial" w:cs="Arial"/>
                <w:noProof/>
                <w:snapToGrid w:val="0"/>
                <w:sz w:val="18"/>
                <w:szCs w:val="18"/>
                <w:lang w:val="en-GB" w:eastAsia="th-TH"/>
              </w:rPr>
            </w:pPr>
          </w:p>
        </w:tc>
        <w:tc>
          <w:tcPr>
            <w:tcW w:w="1367" w:type="dxa"/>
            <w:tcBorders>
              <w:top w:val="single" w:sz="4" w:space="0" w:color="auto"/>
            </w:tcBorders>
            <w:vAlign w:val="bottom"/>
          </w:tcPr>
          <w:p w14:paraId="4E57622C" w14:textId="77777777" w:rsidR="00F2384C" w:rsidRPr="00FD16D2" w:rsidRDefault="00F2384C" w:rsidP="00F2384C">
            <w:pPr>
              <w:tabs>
                <w:tab w:val="decimal" w:pos="1143"/>
              </w:tabs>
              <w:ind w:right="-72"/>
              <w:jc w:val="both"/>
              <w:rPr>
                <w:rFonts w:ascii="Arial" w:hAnsi="Arial" w:cs="Arial"/>
                <w:noProof/>
                <w:snapToGrid w:val="0"/>
                <w:sz w:val="18"/>
                <w:szCs w:val="18"/>
                <w:lang w:val="en-GB" w:eastAsia="th-TH"/>
              </w:rPr>
            </w:pPr>
          </w:p>
        </w:tc>
        <w:tc>
          <w:tcPr>
            <w:tcW w:w="1367" w:type="dxa"/>
            <w:tcBorders>
              <w:top w:val="single" w:sz="4" w:space="0" w:color="auto"/>
            </w:tcBorders>
            <w:vAlign w:val="bottom"/>
          </w:tcPr>
          <w:p w14:paraId="095E2394" w14:textId="77777777" w:rsidR="00F2384C" w:rsidRPr="00FD16D2" w:rsidRDefault="00F2384C" w:rsidP="00F2384C">
            <w:pPr>
              <w:tabs>
                <w:tab w:val="decimal" w:pos="1143"/>
              </w:tabs>
              <w:ind w:right="-72"/>
              <w:jc w:val="both"/>
              <w:rPr>
                <w:rFonts w:ascii="Arial" w:hAnsi="Arial" w:cs="Arial"/>
                <w:noProof/>
                <w:snapToGrid w:val="0"/>
                <w:sz w:val="18"/>
                <w:szCs w:val="18"/>
                <w:lang w:val="en-GB" w:eastAsia="th-TH"/>
              </w:rPr>
            </w:pPr>
          </w:p>
        </w:tc>
        <w:tc>
          <w:tcPr>
            <w:tcW w:w="1376" w:type="dxa"/>
            <w:tcBorders>
              <w:top w:val="single" w:sz="4" w:space="0" w:color="auto"/>
            </w:tcBorders>
            <w:vAlign w:val="center"/>
          </w:tcPr>
          <w:p w14:paraId="7B87A653" w14:textId="77777777" w:rsidR="00F2384C" w:rsidRPr="00FD16D2" w:rsidRDefault="00F2384C" w:rsidP="00F2384C">
            <w:pPr>
              <w:tabs>
                <w:tab w:val="decimal" w:pos="1143"/>
              </w:tabs>
              <w:ind w:right="-72"/>
              <w:jc w:val="both"/>
              <w:rPr>
                <w:rFonts w:ascii="Arial" w:hAnsi="Arial" w:cs="Arial"/>
                <w:noProof/>
                <w:snapToGrid w:val="0"/>
                <w:sz w:val="18"/>
                <w:szCs w:val="18"/>
                <w:lang w:val="en-GB" w:eastAsia="th-TH"/>
              </w:rPr>
            </w:pPr>
          </w:p>
        </w:tc>
      </w:tr>
      <w:tr w:rsidR="00EB18C2" w:rsidRPr="00FD16D2" w14:paraId="7FA0B9BC" w14:textId="77777777" w:rsidTr="00FD16D2">
        <w:tc>
          <w:tcPr>
            <w:tcW w:w="3988" w:type="dxa"/>
            <w:vAlign w:val="bottom"/>
          </w:tcPr>
          <w:p w14:paraId="36A89F26" w14:textId="77777777" w:rsidR="00EB18C2" w:rsidRPr="00FD16D2" w:rsidRDefault="00EB18C2" w:rsidP="00EB18C2">
            <w:pPr>
              <w:ind w:left="427" w:right="-72"/>
              <w:jc w:val="thaiDistribute"/>
              <w:rPr>
                <w:rFonts w:ascii="Arial" w:hAnsi="Arial" w:cs="Arial"/>
                <w:sz w:val="18"/>
                <w:szCs w:val="18"/>
                <w:lang w:val="en-GB"/>
              </w:rPr>
            </w:pPr>
          </w:p>
        </w:tc>
        <w:tc>
          <w:tcPr>
            <w:tcW w:w="1368" w:type="dxa"/>
            <w:tcBorders>
              <w:bottom w:val="single" w:sz="4" w:space="0" w:color="auto"/>
            </w:tcBorders>
          </w:tcPr>
          <w:p w14:paraId="7DEE4AAB" w14:textId="75D135B3" w:rsidR="00EB18C2" w:rsidRPr="00FD16D2" w:rsidRDefault="00EB18C2" w:rsidP="00EB18C2">
            <w:pPr>
              <w:tabs>
                <w:tab w:val="decimal" w:pos="1143"/>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62,040</w:t>
            </w:r>
          </w:p>
        </w:tc>
        <w:tc>
          <w:tcPr>
            <w:tcW w:w="1367" w:type="dxa"/>
            <w:tcBorders>
              <w:bottom w:val="single" w:sz="4" w:space="0" w:color="auto"/>
            </w:tcBorders>
          </w:tcPr>
          <w:p w14:paraId="39B38878" w14:textId="5EB7A8F9" w:rsidR="00EB18C2" w:rsidRPr="00FD16D2" w:rsidRDefault="00EB18C2" w:rsidP="00EB18C2">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161,270</w:t>
            </w:r>
          </w:p>
        </w:tc>
        <w:tc>
          <w:tcPr>
            <w:tcW w:w="1367" w:type="dxa"/>
            <w:tcBorders>
              <w:bottom w:val="single" w:sz="4" w:space="0" w:color="auto"/>
            </w:tcBorders>
          </w:tcPr>
          <w:p w14:paraId="3787314C" w14:textId="789206BB" w:rsidR="00EB18C2" w:rsidRPr="00FD16D2" w:rsidRDefault="00EB18C2" w:rsidP="00EB18C2">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1</w:t>
            </w:r>
            <w:r>
              <w:rPr>
                <w:rFonts w:ascii="Arial" w:hAnsi="Arial" w:cs="Arial"/>
                <w:noProof/>
                <w:snapToGrid w:val="0"/>
                <w:sz w:val="18"/>
                <w:szCs w:val="18"/>
                <w:lang w:val="en-GB" w:eastAsia="th-TH"/>
              </w:rPr>
              <w:t>2</w:t>
            </w:r>
            <w:r w:rsidRPr="00FD16D2">
              <w:rPr>
                <w:rFonts w:ascii="Arial" w:hAnsi="Arial" w:cs="Arial"/>
                <w:noProof/>
                <w:snapToGrid w:val="0"/>
                <w:sz w:val="18"/>
                <w:szCs w:val="18"/>
                <w:lang w:val="en-GB" w:eastAsia="th-TH"/>
              </w:rPr>
              <w:t>,</w:t>
            </w:r>
            <w:r>
              <w:rPr>
                <w:rFonts w:ascii="Arial" w:hAnsi="Arial" w:cs="Arial"/>
                <w:noProof/>
                <w:snapToGrid w:val="0"/>
                <w:sz w:val="18"/>
                <w:szCs w:val="18"/>
                <w:lang w:val="en-GB" w:eastAsia="th-TH"/>
              </w:rPr>
              <w:t>966</w:t>
            </w:r>
            <w:r w:rsidRPr="00FD16D2">
              <w:rPr>
                <w:rFonts w:ascii="Arial" w:hAnsi="Arial" w:cs="Arial"/>
                <w:noProof/>
                <w:snapToGrid w:val="0"/>
                <w:sz w:val="18"/>
                <w:szCs w:val="18"/>
                <w:lang w:val="en-GB" w:eastAsia="th-TH"/>
              </w:rPr>
              <w:t>,</w:t>
            </w:r>
            <w:r>
              <w:rPr>
                <w:rFonts w:ascii="Arial" w:hAnsi="Arial" w:cs="Arial"/>
                <w:noProof/>
                <w:snapToGrid w:val="0"/>
                <w:sz w:val="18"/>
                <w:szCs w:val="18"/>
                <w:lang w:val="en-GB" w:eastAsia="th-TH"/>
              </w:rPr>
              <w:t>078</w:t>
            </w:r>
          </w:p>
        </w:tc>
        <w:tc>
          <w:tcPr>
            <w:tcW w:w="1376" w:type="dxa"/>
            <w:tcBorders>
              <w:bottom w:val="single" w:sz="4" w:space="0" w:color="auto"/>
            </w:tcBorders>
          </w:tcPr>
          <w:p w14:paraId="587AF1F2" w14:textId="5A272C65" w:rsidR="00EB18C2" w:rsidRPr="00FD16D2" w:rsidRDefault="00EB18C2" w:rsidP="00EB18C2">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13,351,009</w:t>
            </w:r>
          </w:p>
        </w:tc>
      </w:tr>
      <w:tr w:rsidR="00F2384C" w:rsidRPr="00FD16D2" w14:paraId="418A2681" w14:textId="77777777" w:rsidTr="00FD16D2">
        <w:tc>
          <w:tcPr>
            <w:tcW w:w="3988" w:type="dxa"/>
            <w:vAlign w:val="bottom"/>
          </w:tcPr>
          <w:p w14:paraId="540265EB" w14:textId="77777777" w:rsidR="00F2384C" w:rsidRPr="00FD16D2" w:rsidRDefault="00F2384C" w:rsidP="00F2384C">
            <w:pPr>
              <w:ind w:left="427" w:right="-72"/>
              <w:jc w:val="thaiDistribute"/>
              <w:rPr>
                <w:rFonts w:ascii="Arial" w:hAnsi="Arial" w:cs="Arial"/>
                <w:b/>
                <w:bCs/>
                <w:sz w:val="18"/>
                <w:szCs w:val="18"/>
                <w:lang w:val="en-GB"/>
              </w:rPr>
            </w:pPr>
          </w:p>
        </w:tc>
        <w:tc>
          <w:tcPr>
            <w:tcW w:w="1368" w:type="dxa"/>
            <w:tcBorders>
              <w:top w:val="single" w:sz="4" w:space="0" w:color="auto"/>
            </w:tcBorders>
            <w:vAlign w:val="bottom"/>
          </w:tcPr>
          <w:p w14:paraId="7B0CD5B0" w14:textId="77777777" w:rsidR="00F2384C" w:rsidRPr="00FD16D2" w:rsidRDefault="00F2384C" w:rsidP="00F2384C">
            <w:pPr>
              <w:tabs>
                <w:tab w:val="decimal" w:pos="1143"/>
              </w:tabs>
              <w:ind w:right="-72"/>
              <w:jc w:val="both"/>
              <w:rPr>
                <w:rFonts w:ascii="Arial" w:hAnsi="Arial" w:cs="Arial"/>
                <w:noProof/>
                <w:snapToGrid w:val="0"/>
                <w:sz w:val="18"/>
                <w:szCs w:val="18"/>
                <w:lang w:val="en-GB" w:eastAsia="th-TH"/>
              </w:rPr>
            </w:pPr>
          </w:p>
        </w:tc>
        <w:tc>
          <w:tcPr>
            <w:tcW w:w="1367" w:type="dxa"/>
            <w:tcBorders>
              <w:top w:val="single" w:sz="4" w:space="0" w:color="auto"/>
            </w:tcBorders>
            <w:vAlign w:val="bottom"/>
          </w:tcPr>
          <w:p w14:paraId="366EC1AA" w14:textId="77777777" w:rsidR="00F2384C" w:rsidRPr="00FD16D2" w:rsidRDefault="00F2384C" w:rsidP="00F2384C">
            <w:pPr>
              <w:tabs>
                <w:tab w:val="decimal" w:pos="1143"/>
              </w:tabs>
              <w:ind w:right="-72"/>
              <w:jc w:val="both"/>
              <w:rPr>
                <w:rFonts w:ascii="Arial" w:hAnsi="Arial" w:cs="Arial"/>
                <w:noProof/>
                <w:snapToGrid w:val="0"/>
                <w:sz w:val="18"/>
                <w:szCs w:val="18"/>
                <w:lang w:val="en-GB" w:eastAsia="th-TH"/>
              </w:rPr>
            </w:pPr>
          </w:p>
        </w:tc>
        <w:tc>
          <w:tcPr>
            <w:tcW w:w="1367" w:type="dxa"/>
            <w:tcBorders>
              <w:top w:val="single" w:sz="4" w:space="0" w:color="auto"/>
            </w:tcBorders>
            <w:vAlign w:val="bottom"/>
          </w:tcPr>
          <w:p w14:paraId="520872FE" w14:textId="77777777" w:rsidR="00F2384C" w:rsidRPr="00FD16D2" w:rsidRDefault="00F2384C" w:rsidP="00F2384C">
            <w:pPr>
              <w:tabs>
                <w:tab w:val="decimal" w:pos="1143"/>
              </w:tabs>
              <w:ind w:right="-72"/>
              <w:jc w:val="both"/>
              <w:rPr>
                <w:rFonts w:ascii="Arial" w:hAnsi="Arial" w:cs="Arial"/>
                <w:noProof/>
                <w:snapToGrid w:val="0"/>
                <w:sz w:val="18"/>
                <w:szCs w:val="18"/>
                <w:lang w:val="en-GB" w:eastAsia="th-TH"/>
              </w:rPr>
            </w:pPr>
          </w:p>
        </w:tc>
        <w:tc>
          <w:tcPr>
            <w:tcW w:w="1376" w:type="dxa"/>
            <w:tcBorders>
              <w:top w:val="single" w:sz="4" w:space="0" w:color="auto"/>
            </w:tcBorders>
            <w:vAlign w:val="bottom"/>
          </w:tcPr>
          <w:p w14:paraId="29306B1E" w14:textId="77777777" w:rsidR="00F2384C" w:rsidRPr="00FD16D2" w:rsidRDefault="00F2384C" w:rsidP="00F2384C">
            <w:pPr>
              <w:tabs>
                <w:tab w:val="decimal" w:pos="1143"/>
              </w:tabs>
              <w:ind w:right="-72"/>
              <w:jc w:val="both"/>
              <w:rPr>
                <w:rFonts w:ascii="Arial" w:hAnsi="Arial" w:cs="Arial"/>
                <w:noProof/>
                <w:snapToGrid w:val="0"/>
                <w:sz w:val="18"/>
                <w:szCs w:val="18"/>
                <w:lang w:val="en-GB" w:eastAsia="th-TH"/>
              </w:rPr>
            </w:pPr>
          </w:p>
        </w:tc>
      </w:tr>
      <w:tr w:rsidR="00F2384C" w:rsidRPr="00FD16D2" w14:paraId="5F7A761F" w14:textId="77777777" w:rsidTr="00FD16D2">
        <w:tc>
          <w:tcPr>
            <w:tcW w:w="3988" w:type="dxa"/>
            <w:vAlign w:val="bottom"/>
          </w:tcPr>
          <w:p w14:paraId="6BF3FD13" w14:textId="0C81AAD7" w:rsidR="00F2384C" w:rsidRPr="00FD16D2" w:rsidRDefault="00F2384C" w:rsidP="00F2384C">
            <w:pPr>
              <w:ind w:left="427" w:right="-72"/>
              <w:jc w:val="thaiDistribute"/>
              <w:rPr>
                <w:rFonts w:ascii="Arial" w:hAnsi="Arial" w:cs="Arial"/>
                <w:b/>
                <w:bCs/>
                <w:sz w:val="18"/>
                <w:szCs w:val="18"/>
              </w:rPr>
            </w:pPr>
            <w:r w:rsidRPr="00FD16D2">
              <w:rPr>
                <w:rFonts w:ascii="Arial" w:hAnsi="Arial" w:cs="Arial"/>
                <w:b/>
                <w:bCs/>
                <w:sz w:val="18"/>
                <w:szCs w:val="18"/>
              </w:rPr>
              <w:t>Fixed assets payables</w:t>
            </w:r>
          </w:p>
        </w:tc>
        <w:tc>
          <w:tcPr>
            <w:tcW w:w="1368" w:type="dxa"/>
            <w:vAlign w:val="bottom"/>
          </w:tcPr>
          <w:p w14:paraId="0A40B66B" w14:textId="77777777" w:rsidR="00F2384C" w:rsidRPr="00FD16D2" w:rsidRDefault="00F2384C" w:rsidP="00F2384C">
            <w:pPr>
              <w:tabs>
                <w:tab w:val="decimal" w:pos="1143"/>
              </w:tabs>
              <w:ind w:right="-72"/>
              <w:jc w:val="both"/>
              <w:rPr>
                <w:rFonts w:ascii="Arial" w:hAnsi="Arial" w:cs="Arial"/>
                <w:noProof/>
                <w:snapToGrid w:val="0"/>
                <w:sz w:val="18"/>
                <w:szCs w:val="18"/>
                <w:lang w:val="en-GB" w:eastAsia="th-TH"/>
              </w:rPr>
            </w:pPr>
          </w:p>
        </w:tc>
        <w:tc>
          <w:tcPr>
            <w:tcW w:w="1367" w:type="dxa"/>
            <w:vAlign w:val="bottom"/>
          </w:tcPr>
          <w:p w14:paraId="6FA2EBBA" w14:textId="77777777" w:rsidR="00F2384C" w:rsidRPr="00FD16D2" w:rsidRDefault="00F2384C" w:rsidP="00F2384C">
            <w:pPr>
              <w:tabs>
                <w:tab w:val="decimal" w:pos="1143"/>
              </w:tabs>
              <w:ind w:right="-72"/>
              <w:jc w:val="both"/>
              <w:rPr>
                <w:rFonts w:ascii="Arial" w:hAnsi="Arial" w:cs="Arial"/>
                <w:noProof/>
                <w:snapToGrid w:val="0"/>
                <w:sz w:val="18"/>
                <w:szCs w:val="18"/>
                <w:lang w:val="en-GB" w:eastAsia="th-TH"/>
              </w:rPr>
            </w:pPr>
          </w:p>
        </w:tc>
        <w:tc>
          <w:tcPr>
            <w:tcW w:w="1367" w:type="dxa"/>
            <w:vAlign w:val="bottom"/>
          </w:tcPr>
          <w:p w14:paraId="583A3C00" w14:textId="77777777" w:rsidR="00F2384C" w:rsidRPr="00FD16D2" w:rsidRDefault="00F2384C" w:rsidP="00F2384C">
            <w:pPr>
              <w:tabs>
                <w:tab w:val="decimal" w:pos="1143"/>
              </w:tabs>
              <w:ind w:right="-72"/>
              <w:jc w:val="both"/>
              <w:rPr>
                <w:rFonts w:ascii="Arial" w:hAnsi="Arial" w:cs="Arial"/>
                <w:noProof/>
                <w:snapToGrid w:val="0"/>
                <w:sz w:val="18"/>
                <w:szCs w:val="18"/>
                <w:lang w:val="en-GB" w:eastAsia="th-TH"/>
              </w:rPr>
            </w:pPr>
          </w:p>
        </w:tc>
        <w:tc>
          <w:tcPr>
            <w:tcW w:w="1376" w:type="dxa"/>
            <w:vAlign w:val="bottom"/>
          </w:tcPr>
          <w:p w14:paraId="4D1CA889" w14:textId="77777777" w:rsidR="00F2384C" w:rsidRPr="00FD16D2" w:rsidRDefault="00F2384C" w:rsidP="00F2384C">
            <w:pPr>
              <w:tabs>
                <w:tab w:val="decimal" w:pos="1143"/>
              </w:tabs>
              <w:ind w:right="-72"/>
              <w:jc w:val="both"/>
              <w:rPr>
                <w:rFonts w:ascii="Arial" w:hAnsi="Arial" w:cs="Arial"/>
                <w:noProof/>
                <w:snapToGrid w:val="0"/>
                <w:sz w:val="18"/>
                <w:szCs w:val="18"/>
                <w:lang w:val="en-GB" w:eastAsia="th-TH"/>
              </w:rPr>
            </w:pPr>
          </w:p>
        </w:tc>
      </w:tr>
      <w:tr w:rsidR="00F2384C" w:rsidRPr="00FD16D2" w14:paraId="608BA252" w14:textId="77777777" w:rsidTr="00FD16D2">
        <w:tc>
          <w:tcPr>
            <w:tcW w:w="3988" w:type="dxa"/>
            <w:vAlign w:val="bottom"/>
          </w:tcPr>
          <w:p w14:paraId="4A0920EF" w14:textId="2C6B5F71" w:rsidR="00F2384C" w:rsidRPr="00FD16D2" w:rsidRDefault="00F2384C" w:rsidP="00F2384C">
            <w:pPr>
              <w:ind w:left="427" w:right="-72"/>
              <w:jc w:val="thaiDistribute"/>
              <w:rPr>
                <w:rFonts w:ascii="Arial" w:hAnsi="Arial" w:cs="Arial"/>
                <w:sz w:val="18"/>
                <w:szCs w:val="18"/>
                <w:lang w:val="en-GB"/>
              </w:rPr>
            </w:pPr>
            <w:r w:rsidRPr="00FD16D2">
              <w:rPr>
                <w:rFonts w:ascii="Arial" w:hAnsi="Arial" w:cs="Arial"/>
                <w:sz w:val="18"/>
                <w:szCs w:val="18"/>
                <w:lang w:val="en-GB"/>
              </w:rPr>
              <w:t>Subsidiaries</w:t>
            </w:r>
          </w:p>
        </w:tc>
        <w:tc>
          <w:tcPr>
            <w:tcW w:w="1368" w:type="dxa"/>
          </w:tcPr>
          <w:p w14:paraId="5B415BAC" w14:textId="05239178" w:rsidR="00F2384C" w:rsidRPr="00FD16D2" w:rsidRDefault="00F2384C" w:rsidP="00F2384C">
            <w:pPr>
              <w:tabs>
                <w:tab w:val="decimal" w:pos="1155"/>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67" w:type="dxa"/>
          </w:tcPr>
          <w:p w14:paraId="7566B012" w14:textId="2BDEF1F0" w:rsidR="00F2384C" w:rsidRPr="00FD16D2" w:rsidRDefault="00F2384C" w:rsidP="00F2384C">
            <w:pPr>
              <w:tabs>
                <w:tab w:val="decimal" w:pos="1155"/>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67" w:type="dxa"/>
          </w:tcPr>
          <w:p w14:paraId="7F7D9387" w14:textId="7DA03E70" w:rsidR="00F2384C" w:rsidRPr="00FD16D2" w:rsidRDefault="00F2384C" w:rsidP="00F2384C">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338,625</w:t>
            </w:r>
          </w:p>
        </w:tc>
        <w:tc>
          <w:tcPr>
            <w:tcW w:w="1376" w:type="dxa"/>
          </w:tcPr>
          <w:p w14:paraId="0F919EF4" w14:textId="22F45676" w:rsidR="00F2384C" w:rsidRPr="00FD16D2" w:rsidRDefault="00F2384C" w:rsidP="00F2384C">
            <w:pPr>
              <w:tabs>
                <w:tab w:val="decimal" w:pos="1155"/>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195,380</w:t>
            </w:r>
          </w:p>
        </w:tc>
      </w:tr>
      <w:tr w:rsidR="00F2384C" w:rsidRPr="00FD16D2" w14:paraId="5B71DC2A" w14:textId="77777777" w:rsidTr="00FD16D2">
        <w:tc>
          <w:tcPr>
            <w:tcW w:w="3988" w:type="dxa"/>
            <w:vAlign w:val="bottom"/>
          </w:tcPr>
          <w:p w14:paraId="781261BE" w14:textId="174AF7C9" w:rsidR="00F2384C" w:rsidRPr="00FD16D2" w:rsidRDefault="00F2384C" w:rsidP="00F2384C">
            <w:pPr>
              <w:ind w:left="427" w:right="-72"/>
              <w:jc w:val="thaiDistribute"/>
              <w:rPr>
                <w:rFonts w:ascii="Arial" w:hAnsi="Arial" w:cs="Arial"/>
                <w:b/>
                <w:bCs/>
                <w:sz w:val="18"/>
                <w:szCs w:val="18"/>
              </w:rPr>
            </w:pPr>
            <w:r w:rsidRPr="00FD16D2">
              <w:rPr>
                <w:rFonts w:ascii="Arial" w:hAnsi="Arial" w:cs="Arial"/>
                <w:sz w:val="18"/>
                <w:szCs w:val="18"/>
                <w:lang w:val="en-GB"/>
              </w:rPr>
              <w:t>Associate</w:t>
            </w:r>
            <w:r w:rsidRPr="00FD16D2" w:rsidDel="00DE7A6A">
              <w:rPr>
                <w:rFonts w:ascii="Arial" w:hAnsi="Arial" w:cs="Arial"/>
                <w:sz w:val="18"/>
                <w:szCs w:val="18"/>
                <w:lang w:val="en-GB"/>
              </w:rPr>
              <w:t xml:space="preserve"> </w:t>
            </w:r>
          </w:p>
        </w:tc>
        <w:tc>
          <w:tcPr>
            <w:tcW w:w="1368" w:type="dxa"/>
          </w:tcPr>
          <w:p w14:paraId="743CB819" w14:textId="26F0565B" w:rsidR="00F2384C" w:rsidRPr="00FD16D2" w:rsidRDefault="00F2384C" w:rsidP="00F2384C">
            <w:pPr>
              <w:tabs>
                <w:tab w:val="decimal" w:pos="1155"/>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200,000</w:t>
            </w:r>
          </w:p>
        </w:tc>
        <w:tc>
          <w:tcPr>
            <w:tcW w:w="1367" w:type="dxa"/>
          </w:tcPr>
          <w:p w14:paraId="586F7D82" w14:textId="7511E541" w:rsidR="00F2384C" w:rsidRPr="00FD16D2" w:rsidRDefault="00F2384C" w:rsidP="00F2384C">
            <w:pPr>
              <w:tabs>
                <w:tab w:val="decimal" w:pos="1155"/>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200,000</w:t>
            </w:r>
          </w:p>
        </w:tc>
        <w:tc>
          <w:tcPr>
            <w:tcW w:w="1367" w:type="dxa"/>
          </w:tcPr>
          <w:p w14:paraId="482EC9C1" w14:textId="106BB307" w:rsidR="00F2384C" w:rsidRPr="00FD16D2" w:rsidRDefault="00F2384C" w:rsidP="00F2384C">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200,000</w:t>
            </w:r>
          </w:p>
        </w:tc>
        <w:tc>
          <w:tcPr>
            <w:tcW w:w="1376" w:type="dxa"/>
          </w:tcPr>
          <w:p w14:paraId="45FECFAC" w14:textId="4A94EB38" w:rsidR="00F2384C" w:rsidRPr="00FD16D2" w:rsidRDefault="00F2384C" w:rsidP="00F2384C">
            <w:pPr>
              <w:tabs>
                <w:tab w:val="decimal" w:pos="1155"/>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200,000</w:t>
            </w:r>
          </w:p>
        </w:tc>
      </w:tr>
      <w:tr w:rsidR="00F2384C" w:rsidRPr="00FD16D2" w14:paraId="3F53AD94" w14:textId="77777777" w:rsidTr="00FD16D2">
        <w:tc>
          <w:tcPr>
            <w:tcW w:w="3988" w:type="dxa"/>
            <w:vAlign w:val="bottom"/>
          </w:tcPr>
          <w:p w14:paraId="3A181990" w14:textId="03693634" w:rsidR="00F2384C" w:rsidRPr="00FD16D2" w:rsidRDefault="00F2384C" w:rsidP="00F2384C">
            <w:pPr>
              <w:ind w:left="427" w:right="-72"/>
              <w:rPr>
                <w:rFonts w:ascii="Arial" w:hAnsi="Arial" w:cs="Arial"/>
                <w:sz w:val="18"/>
                <w:szCs w:val="18"/>
                <w:lang w:val="en-GB"/>
              </w:rPr>
            </w:pPr>
            <w:r w:rsidRPr="00FD16D2">
              <w:rPr>
                <w:rFonts w:ascii="Arial" w:hAnsi="Arial" w:cs="Arial"/>
                <w:sz w:val="18"/>
                <w:szCs w:val="18"/>
                <w:lang w:val="en-GB"/>
              </w:rPr>
              <w:t>Related compan</w:t>
            </w:r>
            <w:r w:rsidR="00D9552E">
              <w:rPr>
                <w:rFonts w:ascii="Arial" w:hAnsi="Arial" w:cs="Arial"/>
                <w:sz w:val="18"/>
                <w:szCs w:val="18"/>
                <w:lang w:val="en-GB"/>
              </w:rPr>
              <w:t>ies</w:t>
            </w:r>
          </w:p>
        </w:tc>
        <w:tc>
          <w:tcPr>
            <w:tcW w:w="1368" w:type="dxa"/>
          </w:tcPr>
          <w:p w14:paraId="49998F24" w14:textId="426C38BF" w:rsidR="00F2384C" w:rsidRPr="00FD16D2" w:rsidRDefault="00F2384C" w:rsidP="00F2384C">
            <w:pPr>
              <w:tabs>
                <w:tab w:val="decimal" w:pos="1143"/>
              </w:tabs>
              <w:ind w:right="-72"/>
              <w:jc w:val="both"/>
              <w:rPr>
                <w:rFonts w:ascii="Arial" w:hAnsi="Arial" w:cs="Arial"/>
                <w:noProof/>
                <w:snapToGrid w:val="0"/>
                <w:sz w:val="18"/>
                <w:szCs w:val="18"/>
                <w:lang w:val="en-GB" w:eastAsia="th-TH"/>
              </w:rPr>
            </w:pPr>
          </w:p>
        </w:tc>
        <w:tc>
          <w:tcPr>
            <w:tcW w:w="1367" w:type="dxa"/>
          </w:tcPr>
          <w:p w14:paraId="23152C26" w14:textId="1F23B43A" w:rsidR="00F2384C" w:rsidRPr="00FD16D2" w:rsidRDefault="00F2384C" w:rsidP="00F2384C">
            <w:pPr>
              <w:tabs>
                <w:tab w:val="decimal" w:pos="1155"/>
              </w:tabs>
              <w:ind w:right="-72"/>
              <w:jc w:val="both"/>
              <w:rPr>
                <w:rFonts w:ascii="Arial" w:hAnsi="Arial" w:cs="Arial"/>
                <w:noProof/>
                <w:snapToGrid w:val="0"/>
                <w:sz w:val="18"/>
                <w:szCs w:val="18"/>
                <w:lang w:val="en-GB" w:eastAsia="th-TH"/>
              </w:rPr>
            </w:pPr>
          </w:p>
        </w:tc>
        <w:tc>
          <w:tcPr>
            <w:tcW w:w="1367" w:type="dxa"/>
          </w:tcPr>
          <w:p w14:paraId="7E4B7FFF" w14:textId="390E172F" w:rsidR="00F2384C" w:rsidRPr="00FD16D2" w:rsidRDefault="00F2384C" w:rsidP="00F2384C">
            <w:pPr>
              <w:tabs>
                <w:tab w:val="decimal" w:pos="1143"/>
              </w:tabs>
              <w:ind w:right="-72"/>
              <w:jc w:val="both"/>
              <w:rPr>
                <w:rFonts w:ascii="Arial" w:hAnsi="Arial" w:cs="Arial"/>
                <w:noProof/>
                <w:snapToGrid w:val="0"/>
                <w:sz w:val="18"/>
                <w:szCs w:val="18"/>
                <w:lang w:val="en-GB" w:eastAsia="th-TH"/>
              </w:rPr>
            </w:pPr>
          </w:p>
        </w:tc>
        <w:tc>
          <w:tcPr>
            <w:tcW w:w="1376" w:type="dxa"/>
          </w:tcPr>
          <w:p w14:paraId="317A63CE" w14:textId="4AD17DE5" w:rsidR="00F2384C" w:rsidRPr="00FD16D2" w:rsidRDefault="00F2384C" w:rsidP="00F2384C">
            <w:pPr>
              <w:tabs>
                <w:tab w:val="decimal" w:pos="1155"/>
              </w:tabs>
              <w:ind w:right="-72"/>
              <w:jc w:val="both"/>
              <w:rPr>
                <w:rFonts w:ascii="Arial" w:hAnsi="Arial" w:cs="Arial"/>
                <w:noProof/>
                <w:snapToGrid w:val="0"/>
                <w:sz w:val="18"/>
                <w:szCs w:val="18"/>
                <w:lang w:val="en-GB" w:eastAsia="th-TH"/>
              </w:rPr>
            </w:pPr>
          </w:p>
        </w:tc>
      </w:tr>
      <w:tr w:rsidR="00F2384C" w:rsidRPr="00FD16D2" w14:paraId="4CC7C52F" w14:textId="77777777" w:rsidTr="00FD16D2">
        <w:tc>
          <w:tcPr>
            <w:tcW w:w="3988" w:type="dxa"/>
            <w:vAlign w:val="bottom"/>
          </w:tcPr>
          <w:p w14:paraId="46AD8746" w14:textId="67E4EDA3" w:rsidR="00F2384C" w:rsidRPr="00FD16D2" w:rsidRDefault="00F2384C" w:rsidP="00F2384C">
            <w:pPr>
              <w:ind w:left="427" w:right="-72"/>
              <w:rPr>
                <w:rFonts w:ascii="Arial" w:hAnsi="Arial" w:cs="Arial"/>
                <w:sz w:val="18"/>
                <w:szCs w:val="18"/>
                <w:lang w:val="en-GB"/>
              </w:rPr>
            </w:pPr>
            <w:r w:rsidRPr="00FD16D2">
              <w:rPr>
                <w:rFonts w:ascii="Arial" w:hAnsi="Arial" w:cs="Arial"/>
                <w:sz w:val="18"/>
                <w:szCs w:val="18"/>
                <w:lang w:val="en-GB"/>
              </w:rPr>
              <w:t xml:space="preserve">    Subsidiar</w:t>
            </w:r>
            <w:r w:rsidR="00D9552E">
              <w:rPr>
                <w:rFonts w:ascii="Arial" w:hAnsi="Arial" w:cs="Arial"/>
                <w:sz w:val="18"/>
                <w:szCs w:val="18"/>
                <w:lang w:val="en-GB"/>
              </w:rPr>
              <w:t>y</w:t>
            </w:r>
            <w:r w:rsidRPr="00FD16D2">
              <w:rPr>
                <w:rFonts w:ascii="Arial" w:hAnsi="Arial" w:cs="Arial"/>
                <w:sz w:val="18"/>
                <w:szCs w:val="18"/>
                <w:lang w:val="en-GB"/>
              </w:rPr>
              <w:t xml:space="preserve"> of the Parent</w:t>
            </w:r>
          </w:p>
        </w:tc>
        <w:tc>
          <w:tcPr>
            <w:tcW w:w="1368" w:type="dxa"/>
          </w:tcPr>
          <w:p w14:paraId="0A2B53E3" w14:textId="1564C069" w:rsidR="00F2384C" w:rsidRPr="00FD16D2" w:rsidRDefault="00F2384C" w:rsidP="00F2384C">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6,605,000</w:t>
            </w:r>
          </w:p>
        </w:tc>
        <w:tc>
          <w:tcPr>
            <w:tcW w:w="1367" w:type="dxa"/>
          </w:tcPr>
          <w:p w14:paraId="3B3DDB92" w14:textId="553645CC" w:rsidR="00F2384C" w:rsidRPr="00FD16D2" w:rsidRDefault="00F2384C" w:rsidP="00F2384C">
            <w:pPr>
              <w:tabs>
                <w:tab w:val="decimal" w:pos="1155"/>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4,821,200</w:t>
            </w:r>
          </w:p>
        </w:tc>
        <w:tc>
          <w:tcPr>
            <w:tcW w:w="1367" w:type="dxa"/>
          </w:tcPr>
          <w:p w14:paraId="4F1D3B0B" w14:textId="1E209228" w:rsidR="00F2384C" w:rsidRPr="00FD16D2" w:rsidRDefault="00F2384C" w:rsidP="00F2384C">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5,765,000</w:t>
            </w:r>
          </w:p>
        </w:tc>
        <w:tc>
          <w:tcPr>
            <w:tcW w:w="1376" w:type="dxa"/>
          </w:tcPr>
          <w:p w14:paraId="2F6EE805" w14:textId="6293C359" w:rsidR="00F2384C" w:rsidRPr="00FD16D2" w:rsidRDefault="00F2384C" w:rsidP="00F2384C">
            <w:pPr>
              <w:tabs>
                <w:tab w:val="decimal" w:pos="1155"/>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2,191,200</w:t>
            </w:r>
          </w:p>
        </w:tc>
      </w:tr>
      <w:tr w:rsidR="00F2384C" w:rsidRPr="00FD16D2" w14:paraId="17E291E8" w14:textId="77777777" w:rsidTr="00FD16D2">
        <w:tc>
          <w:tcPr>
            <w:tcW w:w="3988" w:type="dxa"/>
            <w:vAlign w:val="bottom"/>
          </w:tcPr>
          <w:p w14:paraId="0D9B3D28" w14:textId="768D8883" w:rsidR="00F2384C" w:rsidRPr="00FD16D2" w:rsidRDefault="00F2384C" w:rsidP="00F2384C">
            <w:pPr>
              <w:ind w:left="427" w:right="-72"/>
              <w:rPr>
                <w:rFonts w:ascii="Arial" w:hAnsi="Arial" w:cs="Arial"/>
                <w:sz w:val="18"/>
                <w:szCs w:val="18"/>
                <w:lang w:val="en-GB"/>
              </w:rPr>
            </w:pPr>
            <w:r w:rsidRPr="00FD16D2">
              <w:rPr>
                <w:rFonts w:ascii="Arial" w:hAnsi="Arial" w:cs="Arial"/>
                <w:sz w:val="18"/>
                <w:szCs w:val="18"/>
                <w:lang w:val="en-GB"/>
              </w:rPr>
              <w:t xml:space="preserve">    Common shareholders and/or directors</w:t>
            </w:r>
          </w:p>
        </w:tc>
        <w:tc>
          <w:tcPr>
            <w:tcW w:w="1368" w:type="dxa"/>
            <w:tcBorders>
              <w:bottom w:val="single" w:sz="4" w:space="0" w:color="auto"/>
            </w:tcBorders>
          </w:tcPr>
          <w:p w14:paraId="1785CD86" w14:textId="59BA1DB9" w:rsidR="00F2384C" w:rsidRPr="00FD16D2" w:rsidRDefault="00F2384C" w:rsidP="00F2384C">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89,177</w:t>
            </w:r>
          </w:p>
        </w:tc>
        <w:tc>
          <w:tcPr>
            <w:tcW w:w="1367" w:type="dxa"/>
          </w:tcPr>
          <w:p w14:paraId="032A44AE" w14:textId="61D79142" w:rsidR="00F2384C" w:rsidRPr="00FD16D2" w:rsidRDefault="00F2384C" w:rsidP="00F2384C">
            <w:pPr>
              <w:tabs>
                <w:tab w:val="decimal" w:pos="1155"/>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89,177</w:t>
            </w:r>
          </w:p>
        </w:tc>
        <w:tc>
          <w:tcPr>
            <w:tcW w:w="1367" w:type="dxa"/>
          </w:tcPr>
          <w:p w14:paraId="07998721" w14:textId="25EC6D5D" w:rsidR="00F2384C" w:rsidRPr="00FD16D2" w:rsidRDefault="00F2384C" w:rsidP="00F2384C">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76" w:type="dxa"/>
          </w:tcPr>
          <w:p w14:paraId="27E1AE25" w14:textId="7A2C6133" w:rsidR="00F2384C" w:rsidRPr="00FD16D2" w:rsidRDefault="00F2384C" w:rsidP="00F2384C">
            <w:pPr>
              <w:tabs>
                <w:tab w:val="decimal" w:pos="1155"/>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r>
      <w:tr w:rsidR="00F2384C" w:rsidRPr="00FD16D2" w14:paraId="045A9BB1" w14:textId="77777777" w:rsidTr="00FD16D2">
        <w:tc>
          <w:tcPr>
            <w:tcW w:w="3988" w:type="dxa"/>
            <w:vAlign w:val="bottom"/>
          </w:tcPr>
          <w:p w14:paraId="0836D525" w14:textId="77777777" w:rsidR="00F2384C" w:rsidRPr="00FD16D2" w:rsidRDefault="00F2384C" w:rsidP="00F2384C">
            <w:pPr>
              <w:ind w:left="427" w:right="-72"/>
              <w:jc w:val="thaiDistribute"/>
              <w:rPr>
                <w:rFonts w:ascii="Arial" w:hAnsi="Arial" w:cs="Arial"/>
                <w:b/>
                <w:bCs/>
                <w:sz w:val="18"/>
                <w:szCs w:val="18"/>
                <w:lang w:val="en-GB"/>
              </w:rPr>
            </w:pPr>
          </w:p>
        </w:tc>
        <w:tc>
          <w:tcPr>
            <w:tcW w:w="1368" w:type="dxa"/>
            <w:tcBorders>
              <w:top w:val="single" w:sz="4" w:space="0" w:color="auto"/>
            </w:tcBorders>
            <w:vAlign w:val="bottom"/>
          </w:tcPr>
          <w:p w14:paraId="3A9B9FC5" w14:textId="77777777" w:rsidR="00F2384C" w:rsidRPr="00FD16D2" w:rsidRDefault="00F2384C" w:rsidP="00F2384C">
            <w:pPr>
              <w:tabs>
                <w:tab w:val="decimal" w:pos="1143"/>
              </w:tabs>
              <w:ind w:right="-72"/>
              <w:jc w:val="both"/>
              <w:rPr>
                <w:rFonts w:ascii="Arial" w:hAnsi="Arial" w:cs="Arial"/>
                <w:noProof/>
                <w:snapToGrid w:val="0"/>
                <w:sz w:val="18"/>
                <w:szCs w:val="18"/>
                <w:lang w:val="en-GB" w:eastAsia="th-TH"/>
              </w:rPr>
            </w:pPr>
          </w:p>
        </w:tc>
        <w:tc>
          <w:tcPr>
            <w:tcW w:w="1367" w:type="dxa"/>
            <w:tcBorders>
              <w:top w:val="single" w:sz="4" w:space="0" w:color="auto"/>
            </w:tcBorders>
            <w:vAlign w:val="center"/>
          </w:tcPr>
          <w:p w14:paraId="7F4D0C4C" w14:textId="3293ED77" w:rsidR="00F2384C" w:rsidRPr="00FD16D2" w:rsidRDefault="00F2384C" w:rsidP="00F2384C">
            <w:pPr>
              <w:tabs>
                <w:tab w:val="decimal" w:pos="1143"/>
              </w:tabs>
              <w:ind w:right="-72"/>
              <w:jc w:val="both"/>
              <w:rPr>
                <w:rFonts w:ascii="Arial" w:hAnsi="Arial" w:cs="Arial"/>
                <w:noProof/>
                <w:snapToGrid w:val="0"/>
                <w:sz w:val="18"/>
                <w:szCs w:val="18"/>
                <w:lang w:val="en-GB" w:eastAsia="th-TH"/>
              </w:rPr>
            </w:pPr>
          </w:p>
        </w:tc>
        <w:tc>
          <w:tcPr>
            <w:tcW w:w="1367" w:type="dxa"/>
            <w:tcBorders>
              <w:top w:val="single" w:sz="4" w:space="0" w:color="auto"/>
            </w:tcBorders>
          </w:tcPr>
          <w:p w14:paraId="49DDC79B" w14:textId="77777777" w:rsidR="00F2384C" w:rsidRPr="00FD16D2" w:rsidRDefault="00F2384C" w:rsidP="00F2384C">
            <w:pPr>
              <w:tabs>
                <w:tab w:val="decimal" w:pos="1143"/>
              </w:tabs>
              <w:ind w:right="-72"/>
              <w:jc w:val="both"/>
              <w:rPr>
                <w:rFonts w:ascii="Arial" w:hAnsi="Arial" w:cs="Arial"/>
                <w:noProof/>
                <w:snapToGrid w:val="0"/>
                <w:sz w:val="18"/>
                <w:szCs w:val="18"/>
                <w:lang w:val="en-GB" w:eastAsia="th-TH"/>
              </w:rPr>
            </w:pPr>
          </w:p>
        </w:tc>
        <w:tc>
          <w:tcPr>
            <w:tcW w:w="1376" w:type="dxa"/>
            <w:tcBorders>
              <w:top w:val="single" w:sz="4" w:space="0" w:color="auto"/>
            </w:tcBorders>
            <w:vAlign w:val="center"/>
          </w:tcPr>
          <w:p w14:paraId="5C3F52DC" w14:textId="214B2666" w:rsidR="00F2384C" w:rsidRPr="00FD16D2" w:rsidRDefault="00F2384C" w:rsidP="00F2384C">
            <w:pPr>
              <w:tabs>
                <w:tab w:val="decimal" w:pos="1143"/>
              </w:tabs>
              <w:ind w:right="-72"/>
              <w:jc w:val="both"/>
              <w:rPr>
                <w:rFonts w:ascii="Arial" w:hAnsi="Arial" w:cs="Arial"/>
                <w:noProof/>
                <w:snapToGrid w:val="0"/>
                <w:sz w:val="18"/>
                <w:szCs w:val="18"/>
                <w:lang w:val="en-GB" w:eastAsia="th-TH"/>
              </w:rPr>
            </w:pPr>
          </w:p>
        </w:tc>
      </w:tr>
      <w:tr w:rsidR="00F2384C" w:rsidRPr="00FD16D2" w14:paraId="0C74EE23" w14:textId="77777777" w:rsidTr="00FD16D2">
        <w:tc>
          <w:tcPr>
            <w:tcW w:w="3988" w:type="dxa"/>
            <w:vAlign w:val="bottom"/>
          </w:tcPr>
          <w:p w14:paraId="231379A5" w14:textId="77777777" w:rsidR="00F2384C" w:rsidRPr="00FD16D2" w:rsidRDefault="00F2384C" w:rsidP="00F2384C">
            <w:pPr>
              <w:ind w:left="427" w:right="-72"/>
              <w:jc w:val="thaiDistribute"/>
              <w:rPr>
                <w:rFonts w:ascii="Arial" w:hAnsi="Arial" w:cs="Arial"/>
                <w:sz w:val="18"/>
                <w:szCs w:val="18"/>
                <w:lang w:val="en-GB"/>
              </w:rPr>
            </w:pPr>
          </w:p>
        </w:tc>
        <w:tc>
          <w:tcPr>
            <w:tcW w:w="1368" w:type="dxa"/>
            <w:tcBorders>
              <w:bottom w:val="single" w:sz="4" w:space="0" w:color="auto"/>
            </w:tcBorders>
          </w:tcPr>
          <w:p w14:paraId="3D2E6617" w14:textId="340E041D" w:rsidR="00F2384C" w:rsidRPr="00FD16D2" w:rsidRDefault="00F2384C" w:rsidP="00F2384C">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6,894,177</w:t>
            </w:r>
          </w:p>
        </w:tc>
        <w:tc>
          <w:tcPr>
            <w:tcW w:w="1367" w:type="dxa"/>
            <w:tcBorders>
              <w:bottom w:val="single" w:sz="4" w:space="0" w:color="auto"/>
            </w:tcBorders>
          </w:tcPr>
          <w:p w14:paraId="380F4E35" w14:textId="5D561C2F" w:rsidR="00F2384C" w:rsidRPr="00FD16D2" w:rsidRDefault="00F2384C" w:rsidP="00F2384C">
            <w:pPr>
              <w:tabs>
                <w:tab w:val="decimal" w:pos="1155"/>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5,110,377</w:t>
            </w:r>
          </w:p>
        </w:tc>
        <w:tc>
          <w:tcPr>
            <w:tcW w:w="1367" w:type="dxa"/>
            <w:tcBorders>
              <w:bottom w:val="single" w:sz="4" w:space="0" w:color="auto"/>
            </w:tcBorders>
          </w:tcPr>
          <w:p w14:paraId="3E381687" w14:textId="16FE333C" w:rsidR="00F2384C" w:rsidRPr="00FD16D2" w:rsidRDefault="00F2384C" w:rsidP="00F2384C">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6,303,625</w:t>
            </w:r>
          </w:p>
        </w:tc>
        <w:tc>
          <w:tcPr>
            <w:tcW w:w="1376" w:type="dxa"/>
            <w:tcBorders>
              <w:bottom w:val="single" w:sz="4" w:space="0" w:color="auto"/>
            </w:tcBorders>
          </w:tcPr>
          <w:p w14:paraId="08C519A1" w14:textId="01692C0E" w:rsidR="00F2384C" w:rsidRPr="00FD16D2" w:rsidRDefault="00F2384C" w:rsidP="00F2384C">
            <w:pPr>
              <w:tabs>
                <w:tab w:val="decimal" w:pos="1155"/>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2,586,580</w:t>
            </w:r>
          </w:p>
        </w:tc>
      </w:tr>
      <w:tr w:rsidR="00F2384C" w:rsidRPr="00FD16D2" w14:paraId="7009E36D" w14:textId="77777777" w:rsidTr="00FD16D2">
        <w:tc>
          <w:tcPr>
            <w:tcW w:w="3988" w:type="dxa"/>
            <w:vAlign w:val="bottom"/>
          </w:tcPr>
          <w:p w14:paraId="7CE0747A" w14:textId="77777777" w:rsidR="00F2384C" w:rsidRPr="00FD16D2" w:rsidRDefault="00F2384C" w:rsidP="00F2384C">
            <w:pPr>
              <w:ind w:left="427" w:right="-72"/>
              <w:jc w:val="thaiDistribute"/>
              <w:rPr>
                <w:rFonts w:ascii="Arial" w:hAnsi="Arial" w:cs="Arial"/>
                <w:sz w:val="18"/>
                <w:szCs w:val="18"/>
                <w:lang w:val="en-GB"/>
              </w:rPr>
            </w:pPr>
          </w:p>
        </w:tc>
        <w:tc>
          <w:tcPr>
            <w:tcW w:w="1368" w:type="dxa"/>
            <w:tcBorders>
              <w:top w:val="single" w:sz="4" w:space="0" w:color="auto"/>
            </w:tcBorders>
            <w:vAlign w:val="bottom"/>
          </w:tcPr>
          <w:p w14:paraId="49E15C43" w14:textId="77777777" w:rsidR="00F2384C" w:rsidRPr="00FD16D2" w:rsidRDefault="00F2384C" w:rsidP="00F2384C">
            <w:pPr>
              <w:tabs>
                <w:tab w:val="decimal" w:pos="1143"/>
              </w:tabs>
              <w:ind w:right="-72"/>
              <w:jc w:val="both"/>
              <w:rPr>
                <w:rFonts w:ascii="Arial" w:hAnsi="Arial" w:cs="Arial"/>
                <w:noProof/>
                <w:snapToGrid w:val="0"/>
                <w:sz w:val="18"/>
                <w:szCs w:val="18"/>
                <w:lang w:val="en-GB" w:eastAsia="th-TH"/>
              </w:rPr>
            </w:pPr>
          </w:p>
        </w:tc>
        <w:tc>
          <w:tcPr>
            <w:tcW w:w="1367" w:type="dxa"/>
            <w:tcBorders>
              <w:top w:val="single" w:sz="4" w:space="0" w:color="auto"/>
            </w:tcBorders>
            <w:vAlign w:val="bottom"/>
          </w:tcPr>
          <w:p w14:paraId="659D5E90" w14:textId="77777777" w:rsidR="00F2384C" w:rsidRPr="00FD16D2" w:rsidRDefault="00F2384C" w:rsidP="00F2384C">
            <w:pPr>
              <w:tabs>
                <w:tab w:val="decimal" w:pos="1143"/>
              </w:tabs>
              <w:ind w:right="-72"/>
              <w:jc w:val="both"/>
              <w:rPr>
                <w:rFonts w:ascii="Arial" w:hAnsi="Arial" w:cs="Arial"/>
                <w:noProof/>
                <w:snapToGrid w:val="0"/>
                <w:sz w:val="18"/>
                <w:szCs w:val="18"/>
                <w:lang w:val="en-GB" w:eastAsia="th-TH"/>
              </w:rPr>
            </w:pPr>
          </w:p>
        </w:tc>
        <w:tc>
          <w:tcPr>
            <w:tcW w:w="1367" w:type="dxa"/>
            <w:tcBorders>
              <w:top w:val="single" w:sz="4" w:space="0" w:color="auto"/>
            </w:tcBorders>
            <w:vAlign w:val="bottom"/>
          </w:tcPr>
          <w:p w14:paraId="6141AD8D" w14:textId="77777777" w:rsidR="00F2384C" w:rsidRPr="00FD16D2" w:rsidRDefault="00F2384C" w:rsidP="00F2384C">
            <w:pPr>
              <w:tabs>
                <w:tab w:val="decimal" w:pos="1143"/>
              </w:tabs>
              <w:ind w:right="-72"/>
              <w:jc w:val="both"/>
              <w:rPr>
                <w:rFonts w:ascii="Arial" w:hAnsi="Arial" w:cs="Arial"/>
                <w:noProof/>
                <w:snapToGrid w:val="0"/>
                <w:sz w:val="18"/>
                <w:szCs w:val="18"/>
                <w:lang w:val="en-GB" w:eastAsia="th-TH"/>
              </w:rPr>
            </w:pPr>
          </w:p>
        </w:tc>
        <w:tc>
          <w:tcPr>
            <w:tcW w:w="1376" w:type="dxa"/>
            <w:tcBorders>
              <w:top w:val="single" w:sz="4" w:space="0" w:color="auto"/>
            </w:tcBorders>
            <w:vAlign w:val="bottom"/>
          </w:tcPr>
          <w:p w14:paraId="2FABE200" w14:textId="77777777" w:rsidR="00F2384C" w:rsidRPr="00FD16D2" w:rsidRDefault="00F2384C" w:rsidP="00F2384C">
            <w:pPr>
              <w:tabs>
                <w:tab w:val="decimal" w:pos="1143"/>
              </w:tabs>
              <w:ind w:right="-72"/>
              <w:jc w:val="both"/>
              <w:rPr>
                <w:rFonts w:ascii="Arial" w:hAnsi="Arial" w:cs="Arial"/>
                <w:noProof/>
                <w:snapToGrid w:val="0"/>
                <w:sz w:val="18"/>
                <w:szCs w:val="18"/>
                <w:lang w:val="en-GB" w:eastAsia="th-TH"/>
              </w:rPr>
            </w:pPr>
          </w:p>
        </w:tc>
      </w:tr>
      <w:tr w:rsidR="00F2384C" w:rsidRPr="00FD16D2" w14:paraId="2A2E7B2D" w14:textId="77777777" w:rsidTr="00FD16D2">
        <w:tc>
          <w:tcPr>
            <w:tcW w:w="3988" w:type="dxa"/>
            <w:vAlign w:val="bottom"/>
          </w:tcPr>
          <w:p w14:paraId="665D4E2F" w14:textId="623CB142" w:rsidR="00F2384C" w:rsidRPr="00FD16D2" w:rsidRDefault="00F2384C" w:rsidP="00F2384C">
            <w:pPr>
              <w:ind w:left="427" w:right="-72"/>
              <w:jc w:val="thaiDistribute"/>
              <w:rPr>
                <w:rFonts w:ascii="Arial" w:hAnsi="Arial" w:cs="Arial"/>
                <w:sz w:val="18"/>
                <w:szCs w:val="18"/>
                <w:lang w:val="en-GB"/>
              </w:rPr>
            </w:pPr>
            <w:r w:rsidRPr="00FD16D2">
              <w:rPr>
                <w:rFonts w:ascii="Arial" w:hAnsi="Arial" w:cs="Arial"/>
                <w:b/>
                <w:bCs/>
                <w:sz w:val="18"/>
                <w:szCs w:val="18"/>
              </w:rPr>
              <w:t>Lease liabilities (net)</w:t>
            </w:r>
          </w:p>
        </w:tc>
        <w:tc>
          <w:tcPr>
            <w:tcW w:w="1368" w:type="dxa"/>
            <w:vAlign w:val="bottom"/>
          </w:tcPr>
          <w:p w14:paraId="248D59A3" w14:textId="77777777" w:rsidR="00F2384C" w:rsidRPr="00FD16D2" w:rsidRDefault="00F2384C" w:rsidP="00F2384C">
            <w:pPr>
              <w:tabs>
                <w:tab w:val="decimal" w:pos="1143"/>
              </w:tabs>
              <w:ind w:right="-72"/>
              <w:jc w:val="both"/>
              <w:rPr>
                <w:rFonts w:ascii="Arial" w:hAnsi="Arial" w:cs="Arial"/>
                <w:noProof/>
                <w:snapToGrid w:val="0"/>
                <w:sz w:val="18"/>
                <w:szCs w:val="18"/>
                <w:lang w:val="en-GB" w:eastAsia="th-TH"/>
              </w:rPr>
            </w:pPr>
          </w:p>
        </w:tc>
        <w:tc>
          <w:tcPr>
            <w:tcW w:w="1367" w:type="dxa"/>
            <w:vAlign w:val="bottom"/>
          </w:tcPr>
          <w:p w14:paraId="5DB47FA8" w14:textId="77777777" w:rsidR="00F2384C" w:rsidRPr="00FD16D2" w:rsidRDefault="00F2384C" w:rsidP="00F2384C">
            <w:pPr>
              <w:tabs>
                <w:tab w:val="decimal" w:pos="1143"/>
              </w:tabs>
              <w:ind w:right="-72"/>
              <w:jc w:val="both"/>
              <w:rPr>
                <w:rFonts w:ascii="Arial" w:hAnsi="Arial" w:cs="Arial"/>
                <w:noProof/>
                <w:snapToGrid w:val="0"/>
                <w:sz w:val="18"/>
                <w:szCs w:val="18"/>
                <w:lang w:val="en-GB" w:eastAsia="th-TH"/>
              </w:rPr>
            </w:pPr>
          </w:p>
        </w:tc>
        <w:tc>
          <w:tcPr>
            <w:tcW w:w="1367" w:type="dxa"/>
            <w:vAlign w:val="bottom"/>
          </w:tcPr>
          <w:p w14:paraId="709227C5" w14:textId="77777777" w:rsidR="00F2384C" w:rsidRPr="00FD16D2" w:rsidRDefault="00F2384C" w:rsidP="00F2384C">
            <w:pPr>
              <w:tabs>
                <w:tab w:val="decimal" w:pos="1143"/>
              </w:tabs>
              <w:ind w:right="-72"/>
              <w:jc w:val="both"/>
              <w:rPr>
                <w:rFonts w:ascii="Arial" w:hAnsi="Arial" w:cs="Arial"/>
                <w:noProof/>
                <w:snapToGrid w:val="0"/>
                <w:sz w:val="18"/>
                <w:szCs w:val="18"/>
                <w:lang w:val="en-GB" w:eastAsia="th-TH"/>
              </w:rPr>
            </w:pPr>
          </w:p>
        </w:tc>
        <w:tc>
          <w:tcPr>
            <w:tcW w:w="1376" w:type="dxa"/>
            <w:vAlign w:val="bottom"/>
          </w:tcPr>
          <w:p w14:paraId="320CA54E" w14:textId="77777777" w:rsidR="00F2384C" w:rsidRPr="00FD16D2" w:rsidRDefault="00F2384C" w:rsidP="00F2384C">
            <w:pPr>
              <w:tabs>
                <w:tab w:val="decimal" w:pos="1143"/>
              </w:tabs>
              <w:ind w:right="-72"/>
              <w:jc w:val="both"/>
              <w:rPr>
                <w:rFonts w:ascii="Arial" w:hAnsi="Arial" w:cs="Arial"/>
                <w:noProof/>
                <w:snapToGrid w:val="0"/>
                <w:sz w:val="18"/>
                <w:szCs w:val="18"/>
                <w:lang w:val="en-GB" w:eastAsia="th-TH"/>
              </w:rPr>
            </w:pPr>
          </w:p>
        </w:tc>
      </w:tr>
      <w:tr w:rsidR="00F2384C" w:rsidRPr="00FD16D2" w14:paraId="3C5C05B0" w14:textId="77777777" w:rsidTr="00D26AE6">
        <w:tc>
          <w:tcPr>
            <w:tcW w:w="3988" w:type="dxa"/>
            <w:vAlign w:val="bottom"/>
          </w:tcPr>
          <w:p w14:paraId="6CC192BC" w14:textId="4D692617" w:rsidR="00F2384C" w:rsidRPr="00FD16D2" w:rsidRDefault="00F2384C" w:rsidP="00F2384C">
            <w:pPr>
              <w:ind w:left="427" w:right="-72"/>
              <w:jc w:val="thaiDistribute"/>
              <w:rPr>
                <w:rFonts w:ascii="Arial" w:hAnsi="Arial" w:cs="Arial"/>
                <w:sz w:val="18"/>
                <w:szCs w:val="18"/>
                <w:lang w:val="en-GB"/>
              </w:rPr>
            </w:pPr>
            <w:r w:rsidRPr="00FD16D2">
              <w:rPr>
                <w:rFonts w:ascii="Arial" w:hAnsi="Arial" w:cs="Arial"/>
                <w:sz w:val="18"/>
                <w:szCs w:val="18"/>
                <w:lang w:val="en-GB"/>
              </w:rPr>
              <w:t>Subsidiary</w:t>
            </w:r>
          </w:p>
        </w:tc>
        <w:tc>
          <w:tcPr>
            <w:tcW w:w="1368" w:type="dxa"/>
          </w:tcPr>
          <w:p w14:paraId="59271AED" w14:textId="530794E3" w:rsidR="00F2384C" w:rsidRPr="00FD16D2" w:rsidRDefault="00F2384C" w:rsidP="00F2384C">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67" w:type="dxa"/>
          </w:tcPr>
          <w:p w14:paraId="4C40CDD7" w14:textId="64E79D48" w:rsidR="00F2384C" w:rsidRPr="00FD16D2" w:rsidRDefault="00F2384C" w:rsidP="00F2384C">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67" w:type="dxa"/>
          </w:tcPr>
          <w:p w14:paraId="6D257F7A" w14:textId="2489C4AD" w:rsidR="00F2384C" w:rsidRPr="00FD16D2" w:rsidRDefault="00F2384C" w:rsidP="00F2384C">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33,276,714</w:t>
            </w:r>
          </w:p>
        </w:tc>
        <w:tc>
          <w:tcPr>
            <w:tcW w:w="1376" w:type="dxa"/>
          </w:tcPr>
          <w:p w14:paraId="52986B5F" w14:textId="544ADB71" w:rsidR="00F2384C" w:rsidRPr="00FD16D2" w:rsidRDefault="00F2384C" w:rsidP="00F2384C">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33,932,723</w:t>
            </w:r>
          </w:p>
        </w:tc>
      </w:tr>
      <w:tr w:rsidR="00F2384C" w:rsidRPr="00FD16D2" w14:paraId="4233DE54" w14:textId="77777777" w:rsidTr="00D26AE6">
        <w:tc>
          <w:tcPr>
            <w:tcW w:w="3988" w:type="dxa"/>
            <w:vAlign w:val="bottom"/>
          </w:tcPr>
          <w:p w14:paraId="633FA970" w14:textId="051EAB22" w:rsidR="00F2384C" w:rsidRPr="00FD16D2" w:rsidRDefault="00F2384C" w:rsidP="00F2384C">
            <w:pPr>
              <w:ind w:left="427" w:right="-72"/>
              <w:jc w:val="thaiDistribute"/>
              <w:rPr>
                <w:rFonts w:ascii="Arial" w:hAnsi="Arial" w:cs="Arial"/>
                <w:sz w:val="18"/>
                <w:szCs w:val="18"/>
                <w:lang w:val="en-GB"/>
              </w:rPr>
            </w:pPr>
            <w:r w:rsidRPr="00FD16D2">
              <w:rPr>
                <w:rFonts w:ascii="Arial" w:hAnsi="Arial" w:cs="Arial"/>
                <w:sz w:val="18"/>
                <w:szCs w:val="18"/>
                <w:lang w:val="en-GB"/>
              </w:rPr>
              <w:t>Associate</w:t>
            </w:r>
          </w:p>
        </w:tc>
        <w:tc>
          <w:tcPr>
            <w:tcW w:w="1368" w:type="dxa"/>
          </w:tcPr>
          <w:p w14:paraId="1C541B4F" w14:textId="56D1598A" w:rsidR="00F2384C" w:rsidRPr="00FD16D2" w:rsidRDefault="00F2384C" w:rsidP="00F2384C">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385,344</w:t>
            </w:r>
          </w:p>
        </w:tc>
        <w:tc>
          <w:tcPr>
            <w:tcW w:w="1367" w:type="dxa"/>
          </w:tcPr>
          <w:p w14:paraId="61A87592" w14:textId="3864D4A8" w:rsidR="00F2384C" w:rsidRPr="00FD16D2" w:rsidRDefault="00F2384C" w:rsidP="00F2384C">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468,977</w:t>
            </w:r>
          </w:p>
        </w:tc>
        <w:tc>
          <w:tcPr>
            <w:tcW w:w="1367" w:type="dxa"/>
          </w:tcPr>
          <w:p w14:paraId="16B35402" w14:textId="0F3EFC7D" w:rsidR="00F2384C" w:rsidRPr="00FD16D2" w:rsidRDefault="00F2384C" w:rsidP="00F2384C">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76" w:type="dxa"/>
          </w:tcPr>
          <w:p w14:paraId="78AA8EC4" w14:textId="7E68F783" w:rsidR="00F2384C" w:rsidRPr="00FD16D2" w:rsidRDefault="00F2384C" w:rsidP="00F2384C">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r>
      <w:tr w:rsidR="00F2384C" w:rsidRPr="00FD16D2" w14:paraId="6A7A7EB0" w14:textId="77777777" w:rsidTr="00D26AE6">
        <w:tc>
          <w:tcPr>
            <w:tcW w:w="3988" w:type="dxa"/>
            <w:vAlign w:val="bottom"/>
          </w:tcPr>
          <w:p w14:paraId="79268BD7" w14:textId="1D57E82D" w:rsidR="00F2384C" w:rsidRPr="00FD16D2" w:rsidRDefault="00F2384C" w:rsidP="00F2384C">
            <w:pPr>
              <w:ind w:left="427" w:right="-72"/>
              <w:jc w:val="thaiDistribute"/>
              <w:rPr>
                <w:rFonts w:ascii="Arial" w:hAnsi="Arial" w:cs="Arial"/>
                <w:sz w:val="18"/>
                <w:szCs w:val="18"/>
                <w:lang w:val="en-GB"/>
              </w:rPr>
            </w:pPr>
            <w:r w:rsidRPr="00FD16D2">
              <w:rPr>
                <w:rFonts w:ascii="Arial" w:hAnsi="Arial" w:cs="Arial"/>
                <w:sz w:val="18"/>
                <w:szCs w:val="18"/>
                <w:lang w:val="en-GB"/>
              </w:rPr>
              <w:t>Related individual</w:t>
            </w:r>
          </w:p>
        </w:tc>
        <w:tc>
          <w:tcPr>
            <w:tcW w:w="1368" w:type="dxa"/>
          </w:tcPr>
          <w:p w14:paraId="56CFB296" w14:textId="1BEC4DF5" w:rsidR="00F2384C" w:rsidRPr="00FD16D2" w:rsidRDefault="00F2384C" w:rsidP="00F2384C">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3,330,702</w:t>
            </w:r>
          </w:p>
        </w:tc>
        <w:tc>
          <w:tcPr>
            <w:tcW w:w="1367" w:type="dxa"/>
          </w:tcPr>
          <w:p w14:paraId="79030B84" w14:textId="53778319" w:rsidR="00F2384C" w:rsidRPr="00FD16D2" w:rsidRDefault="00F2384C" w:rsidP="00F2384C">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4,973,588</w:t>
            </w:r>
          </w:p>
        </w:tc>
        <w:tc>
          <w:tcPr>
            <w:tcW w:w="1367" w:type="dxa"/>
          </w:tcPr>
          <w:p w14:paraId="04DDBDCB" w14:textId="2AED40C8" w:rsidR="00F2384C" w:rsidRPr="00FD16D2" w:rsidRDefault="00F2384C" w:rsidP="00F2384C">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3,330,702</w:t>
            </w:r>
          </w:p>
        </w:tc>
        <w:tc>
          <w:tcPr>
            <w:tcW w:w="1376" w:type="dxa"/>
          </w:tcPr>
          <w:p w14:paraId="49C6CB85" w14:textId="6ADB054E" w:rsidR="00F2384C" w:rsidRPr="00FD16D2" w:rsidRDefault="00F2384C" w:rsidP="00F2384C">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4,973,588</w:t>
            </w:r>
          </w:p>
        </w:tc>
      </w:tr>
      <w:tr w:rsidR="00F2384C" w:rsidRPr="00FD16D2" w14:paraId="3647A359" w14:textId="77777777" w:rsidTr="00FD16D2">
        <w:tc>
          <w:tcPr>
            <w:tcW w:w="3988" w:type="dxa"/>
            <w:vAlign w:val="bottom"/>
          </w:tcPr>
          <w:p w14:paraId="79E52345" w14:textId="5072C37D" w:rsidR="00F2384C" w:rsidRPr="00FD16D2" w:rsidRDefault="00F2384C" w:rsidP="00F2384C">
            <w:pPr>
              <w:ind w:left="427" w:right="-72"/>
              <w:jc w:val="thaiDistribute"/>
              <w:rPr>
                <w:rFonts w:ascii="Arial" w:hAnsi="Arial" w:cs="Arial"/>
                <w:sz w:val="18"/>
                <w:szCs w:val="18"/>
                <w:lang w:val="en-GB"/>
              </w:rPr>
            </w:pPr>
            <w:r w:rsidRPr="00FD16D2">
              <w:rPr>
                <w:rFonts w:ascii="Arial" w:hAnsi="Arial" w:cs="Arial"/>
                <w:sz w:val="18"/>
                <w:szCs w:val="18"/>
                <w:lang w:val="en-GB"/>
              </w:rPr>
              <w:t>Related company</w:t>
            </w:r>
          </w:p>
        </w:tc>
        <w:tc>
          <w:tcPr>
            <w:tcW w:w="1368" w:type="dxa"/>
          </w:tcPr>
          <w:p w14:paraId="66871A41" w14:textId="77777777" w:rsidR="00F2384C" w:rsidRPr="00FD16D2" w:rsidRDefault="00F2384C" w:rsidP="00F2384C">
            <w:pPr>
              <w:tabs>
                <w:tab w:val="decimal" w:pos="1143"/>
              </w:tabs>
              <w:ind w:right="-72"/>
              <w:jc w:val="both"/>
              <w:rPr>
                <w:rFonts w:ascii="Arial" w:hAnsi="Arial" w:cs="Arial"/>
                <w:noProof/>
                <w:snapToGrid w:val="0"/>
                <w:sz w:val="18"/>
                <w:szCs w:val="18"/>
                <w:lang w:val="en-GB" w:eastAsia="th-TH"/>
              </w:rPr>
            </w:pPr>
          </w:p>
        </w:tc>
        <w:tc>
          <w:tcPr>
            <w:tcW w:w="1367" w:type="dxa"/>
          </w:tcPr>
          <w:p w14:paraId="68072A1E" w14:textId="77777777" w:rsidR="00F2384C" w:rsidRPr="00FD16D2" w:rsidRDefault="00F2384C" w:rsidP="00F2384C">
            <w:pPr>
              <w:tabs>
                <w:tab w:val="decimal" w:pos="1143"/>
              </w:tabs>
              <w:ind w:right="-72"/>
              <w:jc w:val="both"/>
              <w:rPr>
                <w:rFonts w:ascii="Arial" w:hAnsi="Arial" w:cs="Arial"/>
                <w:noProof/>
                <w:snapToGrid w:val="0"/>
                <w:sz w:val="18"/>
                <w:szCs w:val="18"/>
                <w:lang w:val="en-GB" w:eastAsia="th-TH"/>
              </w:rPr>
            </w:pPr>
          </w:p>
        </w:tc>
        <w:tc>
          <w:tcPr>
            <w:tcW w:w="1367" w:type="dxa"/>
          </w:tcPr>
          <w:p w14:paraId="75E7C06C" w14:textId="77777777" w:rsidR="00F2384C" w:rsidRPr="00FD16D2" w:rsidRDefault="00F2384C" w:rsidP="00F2384C">
            <w:pPr>
              <w:tabs>
                <w:tab w:val="decimal" w:pos="1143"/>
              </w:tabs>
              <w:ind w:right="-72"/>
              <w:jc w:val="both"/>
              <w:rPr>
                <w:rFonts w:ascii="Arial" w:hAnsi="Arial" w:cs="Arial"/>
                <w:noProof/>
                <w:snapToGrid w:val="0"/>
                <w:sz w:val="18"/>
                <w:szCs w:val="18"/>
                <w:lang w:val="en-GB" w:eastAsia="th-TH"/>
              </w:rPr>
            </w:pPr>
          </w:p>
        </w:tc>
        <w:tc>
          <w:tcPr>
            <w:tcW w:w="1376" w:type="dxa"/>
          </w:tcPr>
          <w:p w14:paraId="56CDF548" w14:textId="77777777" w:rsidR="00F2384C" w:rsidRPr="00FD16D2" w:rsidRDefault="00F2384C" w:rsidP="00F2384C">
            <w:pPr>
              <w:tabs>
                <w:tab w:val="decimal" w:pos="1143"/>
              </w:tabs>
              <w:ind w:right="-72"/>
              <w:jc w:val="both"/>
              <w:rPr>
                <w:rFonts w:ascii="Arial" w:hAnsi="Arial" w:cs="Arial"/>
                <w:noProof/>
                <w:snapToGrid w:val="0"/>
                <w:sz w:val="18"/>
                <w:szCs w:val="18"/>
                <w:lang w:val="en-GB" w:eastAsia="th-TH"/>
              </w:rPr>
            </w:pPr>
          </w:p>
        </w:tc>
      </w:tr>
      <w:tr w:rsidR="00F2384C" w:rsidRPr="00FD16D2" w14:paraId="265077E6" w14:textId="77777777" w:rsidTr="00FD16D2">
        <w:tc>
          <w:tcPr>
            <w:tcW w:w="3988" w:type="dxa"/>
            <w:vAlign w:val="bottom"/>
          </w:tcPr>
          <w:p w14:paraId="52CC13DE" w14:textId="5AD7B68D" w:rsidR="00F2384C" w:rsidRPr="00FD16D2" w:rsidRDefault="00F2384C" w:rsidP="00F2384C">
            <w:pPr>
              <w:ind w:left="427" w:right="-72"/>
              <w:jc w:val="thaiDistribute"/>
              <w:rPr>
                <w:rFonts w:ascii="Arial" w:hAnsi="Arial" w:cs="Arial"/>
                <w:sz w:val="18"/>
                <w:szCs w:val="18"/>
                <w:lang w:val="en-GB"/>
              </w:rPr>
            </w:pPr>
            <w:r w:rsidRPr="00FD16D2">
              <w:rPr>
                <w:rFonts w:ascii="Arial" w:hAnsi="Arial" w:cs="Arial"/>
                <w:sz w:val="18"/>
                <w:szCs w:val="18"/>
                <w:lang w:val="en-GB"/>
              </w:rPr>
              <w:t xml:space="preserve">    Subsidiar</w:t>
            </w:r>
            <w:r w:rsidR="00815868">
              <w:rPr>
                <w:rFonts w:ascii="Arial" w:hAnsi="Arial" w:cs="Arial"/>
                <w:sz w:val="18"/>
                <w:szCs w:val="18"/>
                <w:lang w:val="en-GB"/>
              </w:rPr>
              <w:t>y</w:t>
            </w:r>
            <w:r w:rsidRPr="00FD16D2">
              <w:rPr>
                <w:rFonts w:ascii="Arial" w:hAnsi="Arial" w:cs="Arial"/>
                <w:sz w:val="18"/>
                <w:szCs w:val="18"/>
                <w:lang w:val="en-GB"/>
              </w:rPr>
              <w:t xml:space="preserve"> of the Parent</w:t>
            </w:r>
          </w:p>
        </w:tc>
        <w:tc>
          <w:tcPr>
            <w:tcW w:w="1368" w:type="dxa"/>
            <w:tcBorders>
              <w:bottom w:val="single" w:sz="4" w:space="0" w:color="auto"/>
            </w:tcBorders>
          </w:tcPr>
          <w:p w14:paraId="7A231FEF" w14:textId="6F677A91" w:rsidR="00F2384C" w:rsidRPr="00FD16D2" w:rsidRDefault="00F2384C" w:rsidP="00F2384C">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1,424,942</w:t>
            </w:r>
          </w:p>
        </w:tc>
        <w:tc>
          <w:tcPr>
            <w:tcW w:w="1367" w:type="dxa"/>
            <w:tcBorders>
              <w:bottom w:val="single" w:sz="4" w:space="0" w:color="auto"/>
            </w:tcBorders>
          </w:tcPr>
          <w:p w14:paraId="308D106E" w14:textId="6FD608FB" w:rsidR="00F2384C" w:rsidRPr="00FD16D2" w:rsidRDefault="00F2384C" w:rsidP="00F2384C">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67" w:type="dxa"/>
            <w:tcBorders>
              <w:bottom w:val="single" w:sz="4" w:space="0" w:color="auto"/>
            </w:tcBorders>
          </w:tcPr>
          <w:p w14:paraId="2EBC2880" w14:textId="01236C37" w:rsidR="00F2384C" w:rsidRPr="00FD16D2" w:rsidRDefault="00F2384C" w:rsidP="00F2384C">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1,424,942</w:t>
            </w:r>
          </w:p>
        </w:tc>
        <w:tc>
          <w:tcPr>
            <w:tcW w:w="1376" w:type="dxa"/>
            <w:tcBorders>
              <w:bottom w:val="single" w:sz="4" w:space="0" w:color="auto"/>
            </w:tcBorders>
          </w:tcPr>
          <w:p w14:paraId="036A767E" w14:textId="46FB242A" w:rsidR="00F2384C" w:rsidRPr="00FD16D2" w:rsidRDefault="00F2384C" w:rsidP="00F2384C">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r>
      <w:tr w:rsidR="00F2384C" w:rsidRPr="00FD16D2" w14:paraId="30591489" w14:textId="77777777" w:rsidTr="00FD16D2">
        <w:tc>
          <w:tcPr>
            <w:tcW w:w="3988" w:type="dxa"/>
            <w:vAlign w:val="bottom"/>
          </w:tcPr>
          <w:p w14:paraId="121184C3" w14:textId="77777777" w:rsidR="00F2384C" w:rsidRPr="00FD16D2" w:rsidRDefault="00F2384C" w:rsidP="00F2384C">
            <w:pPr>
              <w:ind w:left="427" w:right="-72"/>
              <w:jc w:val="thaiDistribute"/>
              <w:rPr>
                <w:rFonts w:ascii="Arial" w:hAnsi="Arial" w:cs="Arial"/>
                <w:sz w:val="18"/>
                <w:szCs w:val="18"/>
                <w:lang w:val="en-GB"/>
              </w:rPr>
            </w:pPr>
          </w:p>
        </w:tc>
        <w:tc>
          <w:tcPr>
            <w:tcW w:w="1368" w:type="dxa"/>
            <w:tcBorders>
              <w:top w:val="single" w:sz="4" w:space="0" w:color="auto"/>
            </w:tcBorders>
            <w:vAlign w:val="bottom"/>
          </w:tcPr>
          <w:p w14:paraId="451EEA35" w14:textId="77777777" w:rsidR="00F2384C" w:rsidRPr="00FD16D2" w:rsidRDefault="00F2384C" w:rsidP="00F2384C">
            <w:pPr>
              <w:tabs>
                <w:tab w:val="decimal" w:pos="1143"/>
              </w:tabs>
              <w:ind w:right="-72"/>
              <w:jc w:val="both"/>
              <w:rPr>
                <w:rFonts w:ascii="Arial" w:hAnsi="Arial" w:cs="Arial"/>
                <w:noProof/>
                <w:snapToGrid w:val="0"/>
                <w:sz w:val="18"/>
                <w:szCs w:val="18"/>
                <w:lang w:val="en-GB" w:eastAsia="th-TH"/>
              </w:rPr>
            </w:pPr>
          </w:p>
        </w:tc>
        <w:tc>
          <w:tcPr>
            <w:tcW w:w="1367" w:type="dxa"/>
            <w:tcBorders>
              <w:top w:val="single" w:sz="4" w:space="0" w:color="auto"/>
            </w:tcBorders>
            <w:vAlign w:val="bottom"/>
          </w:tcPr>
          <w:p w14:paraId="4E0BC407" w14:textId="77777777" w:rsidR="00F2384C" w:rsidRPr="00FD16D2" w:rsidRDefault="00F2384C" w:rsidP="00F2384C">
            <w:pPr>
              <w:tabs>
                <w:tab w:val="decimal" w:pos="1143"/>
              </w:tabs>
              <w:ind w:right="-72"/>
              <w:jc w:val="both"/>
              <w:rPr>
                <w:rFonts w:ascii="Arial" w:hAnsi="Arial" w:cs="Arial"/>
                <w:noProof/>
                <w:snapToGrid w:val="0"/>
                <w:sz w:val="18"/>
                <w:szCs w:val="18"/>
                <w:lang w:val="en-GB" w:eastAsia="th-TH"/>
              </w:rPr>
            </w:pPr>
          </w:p>
        </w:tc>
        <w:tc>
          <w:tcPr>
            <w:tcW w:w="1367" w:type="dxa"/>
            <w:tcBorders>
              <w:top w:val="single" w:sz="4" w:space="0" w:color="auto"/>
            </w:tcBorders>
            <w:vAlign w:val="bottom"/>
          </w:tcPr>
          <w:p w14:paraId="346C130A" w14:textId="77777777" w:rsidR="00F2384C" w:rsidRPr="00FD16D2" w:rsidRDefault="00F2384C" w:rsidP="00F2384C">
            <w:pPr>
              <w:tabs>
                <w:tab w:val="decimal" w:pos="1143"/>
              </w:tabs>
              <w:ind w:right="-72"/>
              <w:jc w:val="both"/>
              <w:rPr>
                <w:rFonts w:ascii="Arial" w:hAnsi="Arial" w:cs="Arial"/>
                <w:noProof/>
                <w:snapToGrid w:val="0"/>
                <w:sz w:val="18"/>
                <w:szCs w:val="18"/>
                <w:lang w:val="en-GB" w:eastAsia="th-TH"/>
              </w:rPr>
            </w:pPr>
          </w:p>
        </w:tc>
        <w:tc>
          <w:tcPr>
            <w:tcW w:w="1376" w:type="dxa"/>
            <w:tcBorders>
              <w:top w:val="single" w:sz="4" w:space="0" w:color="auto"/>
            </w:tcBorders>
            <w:vAlign w:val="bottom"/>
          </w:tcPr>
          <w:p w14:paraId="31233FF3" w14:textId="77777777" w:rsidR="00F2384C" w:rsidRPr="00FD16D2" w:rsidRDefault="00F2384C" w:rsidP="00F2384C">
            <w:pPr>
              <w:tabs>
                <w:tab w:val="decimal" w:pos="1143"/>
              </w:tabs>
              <w:ind w:right="-72"/>
              <w:jc w:val="both"/>
              <w:rPr>
                <w:rFonts w:ascii="Arial" w:hAnsi="Arial" w:cs="Arial"/>
                <w:noProof/>
                <w:snapToGrid w:val="0"/>
                <w:sz w:val="18"/>
                <w:szCs w:val="18"/>
                <w:lang w:val="en-GB" w:eastAsia="th-TH"/>
              </w:rPr>
            </w:pPr>
          </w:p>
        </w:tc>
      </w:tr>
      <w:tr w:rsidR="00F2384C" w:rsidRPr="00FD16D2" w14:paraId="6DE5AE22" w14:textId="77777777" w:rsidTr="00FD16D2">
        <w:tc>
          <w:tcPr>
            <w:tcW w:w="3988" w:type="dxa"/>
            <w:vAlign w:val="bottom"/>
          </w:tcPr>
          <w:p w14:paraId="0220713B" w14:textId="77777777" w:rsidR="00F2384C" w:rsidRPr="00FD16D2" w:rsidRDefault="00F2384C" w:rsidP="00F2384C">
            <w:pPr>
              <w:ind w:left="427" w:right="-72"/>
              <w:jc w:val="thaiDistribute"/>
              <w:rPr>
                <w:rFonts w:ascii="Arial" w:hAnsi="Arial" w:cs="Arial"/>
                <w:sz w:val="18"/>
                <w:szCs w:val="18"/>
                <w:lang w:val="en-GB"/>
              </w:rPr>
            </w:pPr>
          </w:p>
        </w:tc>
        <w:tc>
          <w:tcPr>
            <w:tcW w:w="1368" w:type="dxa"/>
            <w:tcBorders>
              <w:bottom w:val="single" w:sz="4" w:space="0" w:color="auto"/>
            </w:tcBorders>
          </w:tcPr>
          <w:p w14:paraId="31A49DC1" w14:textId="2BA74337" w:rsidR="00F2384C" w:rsidRPr="00FD16D2" w:rsidRDefault="00F2384C" w:rsidP="00F2384C">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5,140,988</w:t>
            </w:r>
          </w:p>
        </w:tc>
        <w:tc>
          <w:tcPr>
            <w:tcW w:w="1367" w:type="dxa"/>
            <w:tcBorders>
              <w:bottom w:val="single" w:sz="4" w:space="0" w:color="auto"/>
            </w:tcBorders>
          </w:tcPr>
          <w:p w14:paraId="1344CD3C" w14:textId="4ACA5FC2" w:rsidR="00F2384C" w:rsidRPr="00FD16D2" w:rsidRDefault="00F2384C" w:rsidP="00F2384C">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5,442,565</w:t>
            </w:r>
          </w:p>
        </w:tc>
        <w:tc>
          <w:tcPr>
            <w:tcW w:w="1367" w:type="dxa"/>
            <w:tcBorders>
              <w:bottom w:val="single" w:sz="4" w:space="0" w:color="auto"/>
            </w:tcBorders>
          </w:tcPr>
          <w:p w14:paraId="5182324A" w14:textId="50C879F4" w:rsidR="00F2384C" w:rsidRPr="00FD16D2" w:rsidRDefault="00F2384C" w:rsidP="00F2384C">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38,032,358</w:t>
            </w:r>
          </w:p>
        </w:tc>
        <w:tc>
          <w:tcPr>
            <w:tcW w:w="1376" w:type="dxa"/>
            <w:tcBorders>
              <w:bottom w:val="single" w:sz="4" w:space="0" w:color="auto"/>
            </w:tcBorders>
          </w:tcPr>
          <w:p w14:paraId="0AD02344" w14:textId="35FB75BC" w:rsidR="00F2384C" w:rsidRPr="00FD16D2" w:rsidRDefault="00F2384C" w:rsidP="00F2384C">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38,906,311</w:t>
            </w:r>
          </w:p>
        </w:tc>
      </w:tr>
      <w:tr w:rsidR="00F2384C" w:rsidRPr="00FD16D2" w14:paraId="62F877D8" w14:textId="77777777" w:rsidTr="00FD16D2">
        <w:tc>
          <w:tcPr>
            <w:tcW w:w="3988" w:type="dxa"/>
            <w:vAlign w:val="bottom"/>
          </w:tcPr>
          <w:p w14:paraId="57ECCDF6" w14:textId="77777777" w:rsidR="00F2384C" w:rsidRPr="00FD16D2" w:rsidRDefault="00F2384C" w:rsidP="00F2384C">
            <w:pPr>
              <w:ind w:left="427" w:right="-72"/>
              <w:jc w:val="thaiDistribute"/>
              <w:rPr>
                <w:rFonts w:ascii="Arial" w:hAnsi="Arial" w:cs="Arial"/>
                <w:sz w:val="18"/>
                <w:szCs w:val="18"/>
                <w:lang w:val="en-GB"/>
              </w:rPr>
            </w:pPr>
          </w:p>
        </w:tc>
        <w:tc>
          <w:tcPr>
            <w:tcW w:w="1368" w:type="dxa"/>
            <w:tcBorders>
              <w:top w:val="single" w:sz="4" w:space="0" w:color="auto"/>
            </w:tcBorders>
          </w:tcPr>
          <w:p w14:paraId="32A642DD" w14:textId="77777777" w:rsidR="00F2384C" w:rsidRPr="00FD16D2" w:rsidRDefault="00F2384C" w:rsidP="00F2384C">
            <w:pPr>
              <w:tabs>
                <w:tab w:val="decimal" w:pos="1143"/>
              </w:tabs>
              <w:ind w:right="-72"/>
              <w:jc w:val="both"/>
              <w:rPr>
                <w:rFonts w:ascii="Arial" w:hAnsi="Arial" w:cs="Arial"/>
                <w:noProof/>
                <w:snapToGrid w:val="0"/>
                <w:sz w:val="18"/>
                <w:szCs w:val="18"/>
                <w:lang w:val="en-GB" w:eastAsia="th-TH"/>
              </w:rPr>
            </w:pPr>
          </w:p>
        </w:tc>
        <w:tc>
          <w:tcPr>
            <w:tcW w:w="1367" w:type="dxa"/>
            <w:tcBorders>
              <w:top w:val="single" w:sz="4" w:space="0" w:color="auto"/>
            </w:tcBorders>
          </w:tcPr>
          <w:p w14:paraId="2F5FF2BA" w14:textId="77777777" w:rsidR="00F2384C" w:rsidRPr="00FD16D2" w:rsidRDefault="00F2384C" w:rsidP="00F2384C">
            <w:pPr>
              <w:tabs>
                <w:tab w:val="decimal" w:pos="1143"/>
              </w:tabs>
              <w:ind w:right="-72"/>
              <w:jc w:val="both"/>
              <w:rPr>
                <w:rFonts w:ascii="Arial" w:hAnsi="Arial" w:cs="Arial"/>
                <w:noProof/>
                <w:snapToGrid w:val="0"/>
                <w:sz w:val="18"/>
                <w:szCs w:val="18"/>
                <w:lang w:val="en-GB" w:eastAsia="th-TH"/>
              </w:rPr>
            </w:pPr>
          </w:p>
        </w:tc>
        <w:tc>
          <w:tcPr>
            <w:tcW w:w="1367" w:type="dxa"/>
            <w:tcBorders>
              <w:top w:val="single" w:sz="4" w:space="0" w:color="auto"/>
            </w:tcBorders>
          </w:tcPr>
          <w:p w14:paraId="0EEF8644" w14:textId="77777777" w:rsidR="00F2384C" w:rsidRPr="00FD16D2" w:rsidRDefault="00F2384C" w:rsidP="00F2384C">
            <w:pPr>
              <w:tabs>
                <w:tab w:val="decimal" w:pos="1143"/>
              </w:tabs>
              <w:ind w:right="-72"/>
              <w:jc w:val="both"/>
              <w:rPr>
                <w:rFonts w:ascii="Arial" w:hAnsi="Arial" w:cs="Arial"/>
                <w:noProof/>
                <w:snapToGrid w:val="0"/>
                <w:sz w:val="18"/>
                <w:szCs w:val="18"/>
                <w:lang w:val="en-GB" w:eastAsia="th-TH"/>
              </w:rPr>
            </w:pPr>
          </w:p>
        </w:tc>
        <w:tc>
          <w:tcPr>
            <w:tcW w:w="1376" w:type="dxa"/>
            <w:tcBorders>
              <w:top w:val="single" w:sz="4" w:space="0" w:color="auto"/>
            </w:tcBorders>
            <w:vAlign w:val="center"/>
          </w:tcPr>
          <w:p w14:paraId="15FE9721" w14:textId="77777777" w:rsidR="00F2384C" w:rsidRPr="00FD16D2" w:rsidRDefault="00F2384C" w:rsidP="00F2384C">
            <w:pPr>
              <w:tabs>
                <w:tab w:val="decimal" w:pos="1143"/>
              </w:tabs>
              <w:ind w:right="-72"/>
              <w:jc w:val="both"/>
              <w:rPr>
                <w:rFonts w:ascii="Arial" w:hAnsi="Arial" w:cs="Arial"/>
                <w:noProof/>
                <w:snapToGrid w:val="0"/>
                <w:sz w:val="18"/>
                <w:szCs w:val="18"/>
                <w:lang w:val="en-GB" w:eastAsia="th-TH"/>
              </w:rPr>
            </w:pPr>
          </w:p>
        </w:tc>
      </w:tr>
      <w:tr w:rsidR="00F2384C" w:rsidRPr="00FD16D2" w14:paraId="385B95E9" w14:textId="77777777" w:rsidTr="00FD16D2">
        <w:tc>
          <w:tcPr>
            <w:tcW w:w="3988" w:type="dxa"/>
            <w:vAlign w:val="bottom"/>
          </w:tcPr>
          <w:p w14:paraId="2A02D9AF" w14:textId="08019671" w:rsidR="00F2384C" w:rsidRPr="00FD16D2" w:rsidRDefault="00F2384C" w:rsidP="00F2384C">
            <w:pPr>
              <w:ind w:left="427" w:right="-72"/>
              <w:jc w:val="thaiDistribute"/>
              <w:rPr>
                <w:rFonts w:ascii="Arial" w:hAnsi="Arial" w:cs="Arial"/>
                <w:sz w:val="18"/>
                <w:szCs w:val="18"/>
                <w:lang w:val="en-GB"/>
              </w:rPr>
            </w:pPr>
            <w:r w:rsidRPr="00FD16D2">
              <w:rPr>
                <w:rFonts w:ascii="Arial" w:hAnsi="Arial" w:cs="Arial"/>
                <w:b/>
                <w:bCs/>
                <w:sz w:val="18"/>
                <w:szCs w:val="18"/>
              </w:rPr>
              <w:t>Advance received</w:t>
            </w:r>
          </w:p>
        </w:tc>
        <w:tc>
          <w:tcPr>
            <w:tcW w:w="1368" w:type="dxa"/>
          </w:tcPr>
          <w:p w14:paraId="4A65D60E" w14:textId="77777777" w:rsidR="00F2384C" w:rsidRPr="00FD16D2" w:rsidRDefault="00F2384C" w:rsidP="00F2384C">
            <w:pPr>
              <w:tabs>
                <w:tab w:val="decimal" w:pos="1143"/>
              </w:tabs>
              <w:ind w:right="-72"/>
              <w:jc w:val="both"/>
              <w:rPr>
                <w:rFonts w:ascii="Arial" w:hAnsi="Arial" w:cs="Arial"/>
                <w:noProof/>
                <w:snapToGrid w:val="0"/>
                <w:sz w:val="18"/>
                <w:szCs w:val="18"/>
                <w:lang w:val="en-GB" w:eastAsia="th-TH"/>
              </w:rPr>
            </w:pPr>
          </w:p>
        </w:tc>
        <w:tc>
          <w:tcPr>
            <w:tcW w:w="1367" w:type="dxa"/>
          </w:tcPr>
          <w:p w14:paraId="3FD1BBDD" w14:textId="77777777" w:rsidR="00F2384C" w:rsidRPr="00FD16D2" w:rsidRDefault="00F2384C" w:rsidP="00F2384C">
            <w:pPr>
              <w:tabs>
                <w:tab w:val="decimal" w:pos="1143"/>
              </w:tabs>
              <w:ind w:right="-72"/>
              <w:jc w:val="both"/>
              <w:rPr>
                <w:rFonts w:ascii="Arial" w:hAnsi="Arial" w:cs="Arial"/>
                <w:noProof/>
                <w:snapToGrid w:val="0"/>
                <w:sz w:val="18"/>
                <w:szCs w:val="18"/>
                <w:lang w:val="en-GB" w:eastAsia="th-TH"/>
              </w:rPr>
            </w:pPr>
          </w:p>
        </w:tc>
        <w:tc>
          <w:tcPr>
            <w:tcW w:w="1367" w:type="dxa"/>
          </w:tcPr>
          <w:p w14:paraId="6C20F2E3" w14:textId="77777777" w:rsidR="00F2384C" w:rsidRPr="00FD16D2" w:rsidRDefault="00F2384C" w:rsidP="00F2384C">
            <w:pPr>
              <w:tabs>
                <w:tab w:val="decimal" w:pos="1143"/>
              </w:tabs>
              <w:ind w:right="-72"/>
              <w:jc w:val="both"/>
              <w:rPr>
                <w:rFonts w:ascii="Arial" w:hAnsi="Arial" w:cs="Arial"/>
                <w:noProof/>
                <w:snapToGrid w:val="0"/>
                <w:sz w:val="18"/>
                <w:szCs w:val="18"/>
                <w:lang w:val="en-GB" w:eastAsia="th-TH"/>
              </w:rPr>
            </w:pPr>
          </w:p>
        </w:tc>
        <w:tc>
          <w:tcPr>
            <w:tcW w:w="1376" w:type="dxa"/>
            <w:vAlign w:val="bottom"/>
          </w:tcPr>
          <w:p w14:paraId="4712D3FE" w14:textId="77777777" w:rsidR="00F2384C" w:rsidRPr="00FD16D2" w:rsidRDefault="00F2384C" w:rsidP="00F2384C">
            <w:pPr>
              <w:tabs>
                <w:tab w:val="decimal" w:pos="1143"/>
              </w:tabs>
              <w:ind w:right="-72"/>
              <w:jc w:val="both"/>
              <w:rPr>
                <w:rFonts w:ascii="Arial" w:hAnsi="Arial" w:cs="Arial"/>
                <w:noProof/>
                <w:snapToGrid w:val="0"/>
                <w:sz w:val="18"/>
                <w:szCs w:val="18"/>
                <w:lang w:val="en-GB" w:eastAsia="th-TH"/>
              </w:rPr>
            </w:pPr>
          </w:p>
        </w:tc>
      </w:tr>
      <w:tr w:rsidR="00F2384C" w:rsidRPr="00FD16D2" w14:paraId="0B069F4F" w14:textId="77777777" w:rsidTr="00FD16D2">
        <w:tc>
          <w:tcPr>
            <w:tcW w:w="3988" w:type="dxa"/>
            <w:vAlign w:val="bottom"/>
          </w:tcPr>
          <w:p w14:paraId="36054815" w14:textId="15BC2643" w:rsidR="00F2384C" w:rsidRPr="00FD16D2" w:rsidRDefault="00F2384C" w:rsidP="00F2384C">
            <w:pPr>
              <w:ind w:left="427" w:right="-72"/>
              <w:jc w:val="thaiDistribute"/>
              <w:rPr>
                <w:rFonts w:ascii="Arial" w:hAnsi="Arial" w:cs="Arial"/>
                <w:sz w:val="18"/>
                <w:szCs w:val="18"/>
                <w:lang w:val="en-GB"/>
              </w:rPr>
            </w:pPr>
            <w:r w:rsidRPr="00FD16D2">
              <w:rPr>
                <w:rFonts w:ascii="Arial" w:hAnsi="Arial" w:cs="Arial"/>
                <w:sz w:val="18"/>
                <w:szCs w:val="18"/>
                <w:lang w:val="en-GB"/>
              </w:rPr>
              <w:t>Associate</w:t>
            </w:r>
          </w:p>
        </w:tc>
        <w:tc>
          <w:tcPr>
            <w:tcW w:w="1368" w:type="dxa"/>
            <w:tcBorders>
              <w:bottom w:val="single" w:sz="4" w:space="0" w:color="auto"/>
            </w:tcBorders>
          </w:tcPr>
          <w:p w14:paraId="03AB2F1D" w14:textId="0AE07CF3" w:rsidR="00F2384C" w:rsidRPr="00FD16D2" w:rsidRDefault="00F2384C" w:rsidP="00F2384C">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10,000</w:t>
            </w:r>
          </w:p>
        </w:tc>
        <w:tc>
          <w:tcPr>
            <w:tcW w:w="1367" w:type="dxa"/>
            <w:tcBorders>
              <w:bottom w:val="single" w:sz="4" w:space="0" w:color="auto"/>
            </w:tcBorders>
          </w:tcPr>
          <w:p w14:paraId="593B2B13" w14:textId="61262CF9" w:rsidR="00F2384C" w:rsidRPr="00FD16D2" w:rsidRDefault="00F2384C" w:rsidP="00F2384C">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25,000</w:t>
            </w:r>
          </w:p>
        </w:tc>
        <w:tc>
          <w:tcPr>
            <w:tcW w:w="1367" w:type="dxa"/>
            <w:tcBorders>
              <w:bottom w:val="single" w:sz="4" w:space="0" w:color="auto"/>
            </w:tcBorders>
          </w:tcPr>
          <w:p w14:paraId="4DF052F1" w14:textId="10983D3A" w:rsidR="00F2384C" w:rsidRPr="00FD16D2" w:rsidRDefault="00F2384C" w:rsidP="00F2384C">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76" w:type="dxa"/>
            <w:tcBorders>
              <w:bottom w:val="single" w:sz="4" w:space="0" w:color="auto"/>
            </w:tcBorders>
          </w:tcPr>
          <w:p w14:paraId="17AAB5A1" w14:textId="3B719BB5" w:rsidR="00F2384C" w:rsidRPr="00FD16D2" w:rsidRDefault="00F2384C" w:rsidP="00F2384C">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r>
      <w:tr w:rsidR="00F2384C" w:rsidRPr="00FD16D2" w14:paraId="2B9930AF" w14:textId="77777777" w:rsidTr="00FD16D2">
        <w:tc>
          <w:tcPr>
            <w:tcW w:w="3988" w:type="dxa"/>
            <w:vAlign w:val="bottom"/>
          </w:tcPr>
          <w:p w14:paraId="620CDB46" w14:textId="77777777" w:rsidR="00F2384C" w:rsidRPr="00FD16D2" w:rsidRDefault="00F2384C" w:rsidP="00F2384C">
            <w:pPr>
              <w:ind w:left="427" w:right="-72"/>
              <w:jc w:val="thaiDistribute"/>
              <w:rPr>
                <w:rFonts w:ascii="Arial" w:hAnsi="Arial" w:cs="Arial"/>
                <w:sz w:val="18"/>
                <w:szCs w:val="18"/>
                <w:lang w:val="en-GB"/>
              </w:rPr>
            </w:pPr>
          </w:p>
        </w:tc>
        <w:tc>
          <w:tcPr>
            <w:tcW w:w="1368" w:type="dxa"/>
            <w:tcBorders>
              <w:top w:val="single" w:sz="4" w:space="0" w:color="auto"/>
            </w:tcBorders>
          </w:tcPr>
          <w:p w14:paraId="2244E90B" w14:textId="77777777" w:rsidR="00F2384C" w:rsidRPr="00FD16D2" w:rsidRDefault="00F2384C" w:rsidP="00F2384C">
            <w:pPr>
              <w:tabs>
                <w:tab w:val="decimal" w:pos="1143"/>
              </w:tabs>
              <w:ind w:right="-72"/>
              <w:jc w:val="both"/>
              <w:rPr>
                <w:rFonts w:ascii="Arial" w:hAnsi="Arial" w:cs="Arial"/>
                <w:noProof/>
                <w:snapToGrid w:val="0"/>
                <w:sz w:val="18"/>
                <w:szCs w:val="18"/>
                <w:lang w:val="en-GB" w:eastAsia="th-TH"/>
              </w:rPr>
            </w:pPr>
          </w:p>
        </w:tc>
        <w:tc>
          <w:tcPr>
            <w:tcW w:w="1367" w:type="dxa"/>
            <w:tcBorders>
              <w:top w:val="single" w:sz="4" w:space="0" w:color="auto"/>
            </w:tcBorders>
          </w:tcPr>
          <w:p w14:paraId="48AD11F4" w14:textId="77777777" w:rsidR="00F2384C" w:rsidRPr="00FD16D2" w:rsidRDefault="00F2384C" w:rsidP="00F2384C">
            <w:pPr>
              <w:tabs>
                <w:tab w:val="decimal" w:pos="1143"/>
              </w:tabs>
              <w:ind w:right="-72"/>
              <w:jc w:val="both"/>
              <w:rPr>
                <w:rFonts w:ascii="Arial" w:hAnsi="Arial" w:cs="Arial"/>
                <w:noProof/>
                <w:snapToGrid w:val="0"/>
                <w:sz w:val="18"/>
                <w:szCs w:val="18"/>
                <w:lang w:val="en-GB" w:eastAsia="th-TH"/>
              </w:rPr>
            </w:pPr>
          </w:p>
        </w:tc>
        <w:tc>
          <w:tcPr>
            <w:tcW w:w="1367" w:type="dxa"/>
            <w:tcBorders>
              <w:top w:val="single" w:sz="4" w:space="0" w:color="auto"/>
            </w:tcBorders>
          </w:tcPr>
          <w:p w14:paraId="32969801" w14:textId="77777777" w:rsidR="00F2384C" w:rsidRPr="00FD16D2" w:rsidRDefault="00F2384C" w:rsidP="00F2384C">
            <w:pPr>
              <w:tabs>
                <w:tab w:val="decimal" w:pos="1143"/>
              </w:tabs>
              <w:ind w:right="-72"/>
              <w:jc w:val="both"/>
              <w:rPr>
                <w:rFonts w:ascii="Arial" w:hAnsi="Arial" w:cs="Arial"/>
                <w:noProof/>
                <w:snapToGrid w:val="0"/>
                <w:sz w:val="18"/>
                <w:szCs w:val="18"/>
                <w:lang w:val="en-GB" w:eastAsia="th-TH"/>
              </w:rPr>
            </w:pPr>
          </w:p>
        </w:tc>
        <w:tc>
          <w:tcPr>
            <w:tcW w:w="1376" w:type="dxa"/>
            <w:tcBorders>
              <w:top w:val="single" w:sz="4" w:space="0" w:color="auto"/>
            </w:tcBorders>
            <w:vAlign w:val="bottom"/>
          </w:tcPr>
          <w:p w14:paraId="56523A73" w14:textId="77777777" w:rsidR="00F2384C" w:rsidRPr="00FD16D2" w:rsidRDefault="00F2384C" w:rsidP="00F2384C">
            <w:pPr>
              <w:tabs>
                <w:tab w:val="decimal" w:pos="1143"/>
              </w:tabs>
              <w:ind w:right="-72"/>
              <w:jc w:val="both"/>
              <w:rPr>
                <w:rFonts w:ascii="Arial" w:hAnsi="Arial" w:cs="Arial"/>
                <w:noProof/>
                <w:snapToGrid w:val="0"/>
                <w:sz w:val="18"/>
                <w:szCs w:val="18"/>
                <w:lang w:val="en-GB" w:eastAsia="th-TH"/>
              </w:rPr>
            </w:pPr>
          </w:p>
        </w:tc>
      </w:tr>
      <w:tr w:rsidR="00F2384C" w:rsidRPr="00FD16D2" w14:paraId="6785D5AF" w14:textId="77777777" w:rsidTr="00FD16D2">
        <w:tc>
          <w:tcPr>
            <w:tcW w:w="3988" w:type="dxa"/>
            <w:vAlign w:val="bottom"/>
          </w:tcPr>
          <w:p w14:paraId="3A5AE4B7" w14:textId="77777777" w:rsidR="00F2384C" w:rsidRPr="00FD16D2" w:rsidRDefault="00F2384C" w:rsidP="00F2384C">
            <w:pPr>
              <w:ind w:left="427" w:right="-72"/>
              <w:jc w:val="thaiDistribute"/>
              <w:rPr>
                <w:rFonts w:ascii="Arial" w:hAnsi="Arial" w:cs="Arial"/>
                <w:sz w:val="18"/>
                <w:szCs w:val="18"/>
                <w:lang w:val="en-GB"/>
              </w:rPr>
            </w:pPr>
          </w:p>
        </w:tc>
        <w:tc>
          <w:tcPr>
            <w:tcW w:w="1368" w:type="dxa"/>
            <w:tcBorders>
              <w:bottom w:val="single" w:sz="4" w:space="0" w:color="auto"/>
            </w:tcBorders>
          </w:tcPr>
          <w:p w14:paraId="4C05160C" w14:textId="106F4D18" w:rsidR="00F2384C" w:rsidRPr="00FD16D2" w:rsidRDefault="00F2384C" w:rsidP="00F2384C">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10,000</w:t>
            </w:r>
          </w:p>
        </w:tc>
        <w:tc>
          <w:tcPr>
            <w:tcW w:w="1367" w:type="dxa"/>
            <w:tcBorders>
              <w:bottom w:val="single" w:sz="4" w:space="0" w:color="auto"/>
            </w:tcBorders>
          </w:tcPr>
          <w:p w14:paraId="7A2BB4D4" w14:textId="18ED3922" w:rsidR="00F2384C" w:rsidRPr="00FD16D2" w:rsidRDefault="00F2384C" w:rsidP="00F2384C">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25,000</w:t>
            </w:r>
          </w:p>
        </w:tc>
        <w:tc>
          <w:tcPr>
            <w:tcW w:w="1367" w:type="dxa"/>
            <w:tcBorders>
              <w:bottom w:val="single" w:sz="4" w:space="0" w:color="auto"/>
            </w:tcBorders>
          </w:tcPr>
          <w:p w14:paraId="79C52D7C" w14:textId="5FB595A8" w:rsidR="00F2384C" w:rsidRPr="00FD16D2" w:rsidRDefault="00F2384C" w:rsidP="00F2384C">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76" w:type="dxa"/>
            <w:tcBorders>
              <w:bottom w:val="single" w:sz="4" w:space="0" w:color="auto"/>
            </w:tcBorders>
          </w:tcPr>
          <w:p w14:paraId="1C6EF3A6" w14:textId="543B32BC" w:rsidR="00F2384C" w:rsidRPr="00FD16D2" w:rsidRDefault="00F2384C" w:rsidP="00F2384C">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r>
    </w:tbl>
    <w:p w14:paraId="0ED03756" w14:textId="77777777" w:rsidR="00FD16D2" w:rsidRPr="00FD16D2" w:rsidRDefault="00FD16D2">
      <w:pPr>
        <w:rPr>
          <w:rFonts w:ascii="Arial" w:hAnsi="Arial" w:cs="Arial"/>
          <w:sz w:val="18"/>
          <w:szCs w:val="18"/>
        </w:rPr>
      </w:pPr>
    </w:p>
    <w:p w14:paraId="4119E93F" w14:textId="77777777" w:rsidR="00FD16D2" w:rsidRPr="00FD16D2" w:rsidRDefault="00FD16D2">
      <w:pPr>
        <w:rPr>
          <w:rFonts w:ascii="Arial" w:hAnsi="Arial" w:cs="Arial"/>
          <w:sz w:val="18"/>
          <w:szCs w:val="18"/>
        </w:rPr>
      </w:pPr>
    </w:p>
    <w:p w14:paraId="4B8E49C6" w14:textId="77777777" w:rsidR="00DE7A6A" w:rsidRPr="00FD16D2" w:rsidRDefault="00DE7A6A" w:rsidP="005004CB">
      <w:pPr>
        <w:ind w:right="-72"/>
        <w:jc w:val="thaiDistribute"/>
        <w:rPr>
          <w:rFonts w:ascii="Arial" w:hAnsi="Arial" w:cs="Arial"/>
          <w:b/>
          <w:bCs/>
          <w:sz w:val="18"/>
          <w:szCs w:val="18"/>
          <w:lang w:val="en-GB"/>
        </w:rPr>
        <w:sectPr w:rsidR="00DE7A6A" w:rsidRPr="00FD16D2" w:rsidSect="00057239">
          <w:pgSz w:w="11909" w:h="16834" w:code="9"/>
          <w:pgMar w:top="1440" w:right="720" w:bottom="720" w:left="1728" w:header="706" w:footer="706" w:gutter="0"/>
          <w:cols w:space="720"/>
        </w:sectPr>
      </w:pPr>
    </w:p>
    <w:p w14:paraId="733FC94E" w14:textId="77777777" w:rsidR="00FD16D2" w:rsidRPr="00FD16D2" w:rsidRDefault="00FD16D2">
      <w:pPr>
        <w:rPr>
          <w:rFonts w:ascii="Arial" w:hAnsi="Arial" w:cs="Arial"/>
          <w:sz w:val="18"/>
          <w:szCs w:val="18"/>
        </w:rPr>
      </w:pPr>
    </w:p>
    <w:p w14:paraId="15F88F32" w14:textId="77777777" w:rsidR="00FD16D2" w:rsidRPr="00B8691C" w:rsidRDefault="00FD16D2" w:rsidP="00FD16D2">
      <w:pPr>
        <w:ind w:left="540" w:hanging="540"/>
        <w:jc w:val="both"/>
        <w:rPr>
          <w:rFonts w:ascii="Arial" w:hAnsi="Arial" w:cs="Arial"/>
          <w:color w:val="000000"/>
          <w:sz w:val="18"/>
          <w:szCs w:val="18"/>
        </w:rPr>
      </w:pPr>
      <w:r w:rsidRPr="00B8691C">
        <w:rPr>
          <w:rFonts w:ascii="Arial" w:hAnsi="Arial" w:cs="Arial"/>
          <w:color w:val="000000"/>
          <w:sz w:val="18"/>
          <w:szCs w:val="18"/>
        </w:rPr>
        <w:t>b</w:t>
      </w:r>
      <w:r w:rsidRPr="00B8691C">
        <w:rPr>
          <w:rFonts w:ascii="Arial" w:hAnsi="Arial" w:cs="Arial"/>
          <w:color w:val="000000"/>
          <w:sz w:val="18"/>
          <w:szCs w:val="18"/>
          <w:cs/>
        </w:rPr>
        <w:t>)</w:t>
      </w:r>
      <w:r w:rsidRPr="00B8691C">
        <w:rPr>
          <w:rFonts w:ascii="Arial" w:hAnsi="Arial" w:cs="Arial"/>
          <w:color w:val="000000"/>
          <w:sz w:val="18"/>
          <w:szCs w:val="18"/>
          <w:cs/>
        </w:rPr>
        <w:tab/>
      </w:r>
      <w:r w:rsidRPr="00B8691C">
        <w:rPr>
          <w:rFonts w:ascii="Arial" w:hAnsi="Arial" w:cs="Arial"/>
          <w:color w:val="000000"/>
          <w:sz w:val="18"/>
          <w:szCs w:val="18"/>
        </w:rPr>
        <w:t xml:space="preserve">Significant revenue and expense transactions with related parties for the </w:t>
      </w:r>
      <w:r>
        <w:rPr>
          <w:rFonts w:ascii="Arial" w:hAnsi="Arial" w:cs="Arial"/>
          <w:color w:val="000000"/>
          <w:sz w:val="18"/>
          <w:szCs w:val="18"/>
          <w:lang w:val="en-GB"/>
        </w:rPr>
        <w:t>three-month</w:t>
      </w:r>
      <w:r w:rsidRPr="00B8691C">
        <w:rPr>
          <w:rFonts w:ascii="Arial" w:hAnsi="Arial" w:cs="Arial"/>
          <w:color w:val="000000"/>
          <w:sz w:val="18"/>
          <w:szCs w:val="18"/>
          <w:lang w:val="en-GB"/>
        </w:rPr>
        <w:t xml:space="preserve"> </w:t>
      </w:r>
      <w:r w:rsidRPr="00B8691C">
        <w:rPr>
          <w:rFonts w:ascii="Arial" w:hAnsi="Arial" w:cs="Arial"/>
          <w:color w:val="000000"/>
          <w:sz w:val="18"/>
          <w:szCs w:val="18"/>
        </w:rPr>
        <w:t xml:space="preserve">periods </w:t>
      </w:r>
      <w:proofErr w:type="gramStart"/>
      <w:r w:rsidRPr="00B8691C">
        <w:rPr>
          <w:rFonts w:ascii="Arial" w:hAnsi="Arial" w:cs="Arial"/>
          <w:color w:val="000000"/>
          <w:sz w:val="18"/>
          <w:szCs w:val="18"/>
        </w:rPr>
        <w:t>ended</w:t>
      </w:r>
      <w:proofErr w:type="gramEnd"/>
      <w:r w:rsidRPr="00B8691C">
        <w:rPr>
          <w:rFonts w:ascii="Arial" w:hAnsi="Arial" w:cs="Arial"/>
          <w:color w:val="000000"/>
          <w:sz w:val="18"/>
          <w:szCs w:val="18"/>
        </w:rPr>
        <w:t xml:space="preserve"> </w:t>
      </w:r>
      <w:r>
        <w:rPr>
          <w:rFonts w:ascii="Arial" w:hAnsi="Arial" w:cs="Arial"/>
          <w:color w:val="000000"/>
          <w:sz w:val="18"/>
          <w:szCs w:val="18"/>
          <w:lang w:val="en-GB"/>
        </w:rPr>
        <w:t>31 March</w:t>
      </w:r>
      <w:r w:rsidRPr="00B8691C">
        <w:rPr>
          <w:rFonts w:ascii="Arial" w:hAnsi="Arial" w:cs="Arial"/>
          <w:color w:val="000000"/>
          <w:sz w:val="18"/>
          <w:szCs w:val="18"/>
          <w:lang w:val="en-GB"/>
        </w:rPr>
        <w:t xml:space="preserve"> </w:t>
      </w:r>
      <w:r>
        <w:rPr>
          <w:rFonts w:ascii="Arial" w:hAnsi="Arial" w:cs="Arial"/>
          <w:color w:val="000000"/>
          <w:sz w:val="18"/>
          <w:szCs w:val="18"/>
          <w:lang w:val="en-GB"/>
        </w:rPr>
        <w:t>2026</w:t>
      </w:r>
      <w:r w:rsidRPr="00B8691C">
        <w:rPr>
          <w:rFonts w:ascii="Arial" w:hAnsi="Arial" w:cs="Arial"/>
          <w:color w:val="000000"/>
          <w:sz w:val="18"/>
          <w:szCs w:val="18"/>
        </w:rPr>
        <w:t xml:space="preserve"> and </w:t>
      </w:r>
      <w:r>
        <w:rPr>
          <w:rFonts w:ascii="Arial" w:hAnsi="Arial" w:cs="Arial"/>
          <w:color w:val="000000"/>
          <w:sz w:val="18"/>
          <w:szCs w:val="18"/>
          <w:lang w:val="en-GB"/>
        </w:rPr>
        <w:t>2025</w:t>
      </w:r>
      <w:r w:rsidRPr="00B8691C">
        <w:rPr>
          <w:rFonts w:ascii="Arial" w:hAnsi="Arial" w:cs="Arial"/>
          <w:color w:val="000000"/>
          <w:sz w:val="18"/>
          <w:szCs w:val="18"/>
        </w:rPr>
        <w:t xml:space="preserve"> are as follows: </w:t>
      </w:r>
    </w:p>
    <w:p w14:paraId="5D1A712A" w14:textId="77777777" w:rsidR="00FD16D2" w:rsidRPr="00FD16D2" w:rsidRDefault="00FD16D2">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4165"/>
        <w:gridCol w:w="1324"/>
        <w:gridCol w:w="1324"/>
        <w:gridCol w:w="1324"/>
        <w:gridCol w:w="1324"/>
      </w:tblGrid>
      <w:tr w:rsidR="002150C9" w:rsidRPr="00FD16D2" w14:paraId="6A4B733C" w14:textId="77777777" w:rsidTr="005004CB">
        <w:tc>
          <w:tcPr>
            <w:tcW w:w="4165" w:type="dxa"/>
            <w:vAlign w:val="bottom"/>
          </w:tcPr>
          <w:p w14:paraId="0C4020CC" w14:textId="77777777" w:rsidR="00DE7A6A" w:rsidRPr="00FD16D2" w:rsidRDefault="00DE7A6A" w:rsidP="00D26AE6">
            <w:pPr>
              <w:ind w:left="427" w:right="-72"/>
              <w:rPr>
                <w:rFonts w:ascii="Arial" w:hAnsi="Arial" w:cs="Arial"/>
                <w:snapToGrid w:val="0"/>
                <w:sz w:val="18"/>
                <w:szCs w:val="18"/>
                <w:lang w:val="en-GB" w:eastAsia="th-TH"/>
              </w:rPr>
            </w:pPr>
            <w:r w:rsidRPr="00FD16D2">
              <w:rPr>
                <w:rFonts w:ascii="Arial" w:hAnsi="Arial" w:cs="Arial"/>
                <w:sz w:val="18"/>
                <w:szCs w:val="18"/>
              </w:rPr>
              <w:br w:type="page"/>
            </w:r>
          </w:p>
        </w:tc>
        <w:tc>
          <w:tcPr>
            <w:tcW w:w="2648" w:type="dxa"/>
            <w:gridSpan w:val="2"/>
            <w:tcBorders>
              <w:bottom w:val="single" w:sz="4" w:space="0" w:color="auto"/>
            </w:tcBorders>
            <w:vAlign w:val="bottom"/>
          </w:tcPr>
          <w:p w14:paraId="1336EA89" w14:textId="77777777" w:rsidR="00DE7A6A" w:rsidRPr="00FD16D2" w:rsidRDefault="00DE7A6A" w:rsidP="00D26AE6">
            <w:pPr>
              <w:pStyle w:val="a0"/>
              <w:overflowPunct w:val="0"/>
              <w:autoSpaceDE w:val="0"/>
              <w:autoSpaceDN w:val="0"/>
              <w:adjustRightInd w:val="0"/>
              <w:ind w:left="-14" w:right="-72"/>
              <w:jc w:val="center"/>
              <w:textAlignment w:val="baseline"/>
              <w:rPr>
                <w:rFonts w:ascii="Arial" w:hAnsi="Arial" w:cs="Arial"/>
                <w:b/>
                <w:bCs/>
                <w:snapToGrid w:val="0"/>
                <w:color w:val="auto"/>
                <w:sz w:val="18"/>
                <w:szCs w:val="18"/>
                <w:lang w:eastAsia="th-TH"/>
              </w:rPr>
            </w:pPr>
            <w:r w:rsidRPr="00FD16D2">
              <w:rPr>
                <w:rFonts w:ascii="Arial" w:hAnsi="Arial" w:cs="Arial"/>
                <w:b/>
                <w:bCs/>
                <w:snapToGrid w:val="0"/>
                <w:color w:val="auto"/>
                <w:sz w:val="18"/>
                <w:szCs w:val="18"/>
                <w:lang w:eastAsia="th-TH"/>
              </w:rPr>
              <w:t xml:space="preserve">Consolidated </w:t>
            </w:r>
          </w:p>
          <w:p w14:paraId="3CD034A1" w14:textId="77777777" w:rsidR="00DE7A6A" w:rsidRPr="00FD16D2" w:rsidRDefault="00DE7A6A" w:rsidP="00D26AE6">
            <w:pPr>
              <w:pStyle w:val="a0"/>
              <w:overflowPunct w:val="0"/>
              <w:autoSpaceDE w:val="0"/>
              <w:autoSpaceDN w:val="0"/>
              <w:adjustRightInd w:val="0"/>
              <w:ind w:left="-14" w:right="-72"/>
              <w:jc w:val="center"/>
              <w:textAlignment w:val="baseline"/>
              <w:rPr>
                <w:rFonts w:ascii="Arial" w:hAnsi="Arial" w:cs="Arial"/>
                <w:b/>
                <w:bCs/>
                <w:snapToGrid w:val="0"/>
                <w:color w:val="auto"/>
                <w:sz w:val="18"/>
                <w:szCs w:val="18"/>
                <w:lang w:eastAsia="th-TH"/>
              </w:rPr>
            </w:pPr>
            <w:r w:rsidRPr="00FD16D2">
              <w:rPr>
                <w:rFonts w:ascii="Arial" w:hAnsi="Arial" w:cs="Arial"/>
                <w:b/>
                <w:bCs/>
                <w:snapToGrid w:val="0"/>
                <w:color w:val="auto"/>
                <w:sz w:val="18"/>
                <w:szCs w:val="18"/>
                <w:lang w:eastAsia="th-TH"/>
              </w:rPr>
              <w:t>financial information</w:t>
            </w:r>
          </w:p>
        </w:tc>
        <w:tc>
          <w:tcPr>
            <w:tcW w:w="2648" w:type="dxa"/>
            <w:gridSpan w:val="2"/>
            <w:tcBorders>
              <w:bottom w:val="single" w:sz="4" w:space="0" w:color="auto"/>
            </w:tcBorders>
            <w:vAlign w:val="bottom"/>
          </w:tcPr>
          <w:p w14:paraId="1A7FDA6F" w14:textId="77777777" w:rsidR="00DE7A6A" w:rsidRPr="00FD16D2" w:rsidRDefault="00DE7A6A" w:rsidP="00D26AE6">
            <w:pPr>
              <w:pStyle w:val="a0"/>
              <w:overflowPunct w:val="0"/>
              <w:autoSpaceDE w:val="0"/>
              <w:autoSpaceDN w:val="0"/>
              <w:adjustRightInd w:val="0"/>
              <w:ind w:left="-14" w:right="-72"/>
              <w:jc w:val="center"/>
              <w:textAlignment w:val="baseline"/>
              <w:rPr>
                <w:rFonts w:ascii="Arial" w:hAnsi="Arial" w:cs="Arial"/>
                <w:b/>
                <w:bCs/>
                <w:snapToGrid w:val="0"/>
                <w:color w:val="auto"/>
                <w:sz w:val="18"/>
                <w:szCs w:val="18"/>
                <w:lang w:eastAsia="th-TH"/>
              </w:rPr>
            </w:pPr>
            <w:r w:rsidRPr="00FD16D2">
              <w:rPr>
                <w:rFonts w:ascii="Arial" w:hAnsi="Arial" w:cs="Arial"/>
                <w:b/>
                <w:bCs/>
                <w:snapToGrid w:val="0"/>
                <w:color w:val="auto"/>
                <w:sz w:val="18"/>
                <w:szCs w:val="18"/>
                <w:lang w:eastAsia="th-TH"/>
              </w:rPr>
              <w:t xml:space="preserve">Separate </w:t>
            </w:r>
          </w:p>
          <w:p w14:paraId="35EB94EA" w14:textId="77777777" w:rsidR="00DE7A6A" w:rsidRPr="00FD16D2" w:rsidRDefault="00DE7A6A" w:rsidP="00D26AE6">
            <w:pPr>
              <w:pStyle w:val="a0"/>
              <w:overflowPunct w:val="0"/>
              <w:autoSpaceDE w:val="0"/>
              <w:autoSpaceDN w:val="0"/>
              <w:adjustRightInd w:val="0"/>
              <w:ind w:left="-14" w:right="-72"/>
              <w:jc w:val="center"/>
              <w:textAlignment w:val="baseline"/>
              <w:rPr>
                <w:rFonts w:ascii="Arial" w:hAnsi="Arial" w:cs="Arial"/>
                <w:b/>
                <w:bCs/>
                <w:snapToGrid w:val="0"/>
                <w:color w:val="auto"/>
                <w:sz w:val="18"/>
                <w:szCs w:val="18"/>
                <w:lang w:eastAsia="th-TH"/>
              </w:rPr>
            </w:pPr>
            <w:r w:rsidRPr="00FD16D2">
              <w:rPr>
                <w:rFonts w:ascii="Arial" w:hAnsi="Arial" w:cs="Arial"/>
                <w:b/>
                <w:bCs/>
                <w:snapToGrid w:val="0"/>
                <w:color w:val="auto"/>
                <w:sz w:val="18"/>
                <w:szCs w:val="18"/>
                <w:lang w:eastAsia="th-TH"/>
              </w:rPr>
              <w:t>financial information</w:t>
            </w:r>
          </w:p>
        </w:tc>
      </w:tr>
      <w:tr w:rsidR="00C073E9" w:rsidRPr="00FD16D2" w14:paraId="384BCF33" w14:textId="77777777" w:rsidTr="005004CB">
        <w:tc>
          <w:tcPr>
            <w:tcW w:w="4165" w:type="dxa"/>
            <w:vAlign w:val="bottom"/>
          </w:tcPr>
          <w:p w14:paraId="4419E8B2" w14:textId="77777777" w:rsidR="00DE7A6A" w:rsidRPr="00FD16D2" w:rsidRDefault="00DE7A6A" w:rsidP="00D26AE6">
            <w:pPr>
              <w:ind w:left="427" w:right="-72"/>
              <w:rPr>
                <w:rFonts w:ascii="Arial" w:hAnsi="Arial" w:cs="Arial"/>
                <w:snapToGrid w:val="0"/>
                <w:sz w:val="18"/>
                <w:szCs w:val="18"/>
                <w:lang w:val="en-GB" w:eastAsia="th-TH"/>
              </w:rPr>
            </w:pPr>
          </w:p>
        </w:tc>
        <w:tc>
          <w:tcPr>
            <w:tcW w:w="1324" w:type="dxa"/>
            <w:tcBorders>
              <w:top w:val="single" w:sz="4" w:space="0" w:color="auto"/>
            </w:tcBorders>
            <w:vAlign w:val="bottom"/>
          </w:tcPr>
          <w:p w14:paraId="3100DE17" w14:textId="77777777" w:rsidR="00DE7A6A" w:rsidRPr="00FD16D2" w:rsidRDefault="00DE7A6A" w:rsidP="00D26AE6">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FD16D2">
              <w:rPr>
                <w:rFonts w:ascii="Arial" w:hAnsi="Arial" w:cs="Arial"/>
                <w:b/>
                <w:bCs/>
                <w:snapToGrid w:val="0"/>
                <w:color w:val="auto"/>
                <w:sz w:val="18"/>
                <w:szCs w:val="18"/>
                <w:lang w:eastAsia="th-TH"/>
              </w:rPr>
              <w:t>Unaudited</w:t>
            </w:r>
          </w:p>
        </w:tc>
        <w:tc>
          <w:tcPr>
            <w:tcW w:w="1324" w:type="dxa"/>
            <w:tcBorders>
              <w:top w:val="single" w:sz="4" w:space="0" w:color="auto"/>
            </w:tcBorders>
            <w:vAlign w:val="bottom"/>
          </w:tcPr>
          <w:p w14:paraId="0954E1A4" w14:textId="77777777" w:rsidR="00DE7A6A" w:rsidRPr="00FD16D2" w:rsidRDefault="00DE7A6A" w:rsidP="00D26AE6">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FD16D2">
              <w:rPr>
                <w:rFonts w:ascii="Arial" w:hAnsi="Arial" w:cs="Arial"/>
                <w:b/>
                <w:bCs/>
                <w:snapToGrid w:val="0"/>
                <w:color w:val="auto"/>
                <w:sz w:val="18"/>
                <w:szCs w:val="18"/>
                <w:lang w:eastAsia="th-TH"/>
              </w:rPr>
              <w:t>Audited</w:t>
            </w:r>
          </w:p>
        </w:tc>
        <w:tc>
          <w:tcPr>
            <w:tcW w:w="1324" w:type="dxa"/>
            <w:tcBorders>
              <w:top w:val="single" w:sz="4" w:space="0" w:color="auto"/>
            </w:tcBorders>
            <w:vAlign w:val="bottom"/>
          </w:tcPr>
          <w:p w14:paraId="1860F66B" w14:textId="77777777" w:rsidR="00DE7A6A" w:rsidRPr="00FD16D2" w:rsidRDefault="00DE7A6A" w:rsidP="00D26AE6">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FD16D2">
              <w:rPr>
                <w:rFonts w:ascii="Arial" w:hAnsi="Arial" w:cs="Arial"/>
                <w:b/>
                <w:bCs/>
                <w:snapToGrid w:val="0"/>
                <w:color w:val="auto"/>
                <w:sz w:val="18"/>
                <w:szCs w:val="18"/>
                <w:lang w:eastAsia="th-TH"/>
              </w:rPr>
              <w:t>Unaudited</w:t>
            </w:r>
          </w:p>
        </w:tc>
        <w:tc>
          <w:tcPr>
            <w:tcW w:w="1324" w:type="dxa"/>
            <w:tcBorders>
              <w:top w:val="single" w:sz="4" w:space="0" w:color="auto"/>
            </w:tcBorders>
            <w:vAlign w:val="bottom"/>
          </w:tcPr>
          <w:p w14:paraId="5ADA364B" w14:textId="77777777" w:rsidR="00DE7A6A" w:rsidRPr="00FD16D2" w:rsidRDefault="00DE7A6A" w:rsidP="00D26AE6">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cs/>
                <w:lang w:eastAsia="th-TH"/>
              </w:rPr>
            </w:pPr>
            <w:r w:rsidRPr="00FD16D2">
              <w:rPr>
                <w:rFonts w:ascii="Arial" w:hAnsi="Arial" w:cs="Arial"/>
                <w:b/>
                <w:bCs/>
                <w:snapToGrid w:val="0"/>
                <w:color w:val="auto"/>
                <w:sz w:val="18"/>
                <w:szCs w:val="18"/>
                <w:lang w:eastAsia="th-TH"/>
              </w:rPr>
              <w:t>Audited</w:t>
            </w:r>
          </w:p>
        </w:tc>
      </w:tr>
      <w:tr w:rsidR="00C073E9" w:rsidRPr="00FD16D2" w14:paraId="4ECD064E" w14:textId="77777777" w:rsidTr="005004CB">
        <w:tc>
          <w:tcPr>
            <w:tcW w:w="4165" w:type="dxa"/>
            <w:vAlign w:val="bottom"/>
          </w:tcPr>
          <w:p w14:paraId="42863AF8" w14:textId="77777777" w:rsidR="00DE7A6A" w:rsidRPr="00FD16D2" w:rsidRDefault="00DE7A6A" w:rsidP="00D26AE6">
            <w:pPr>
              <w:ind w:left="427" w:right="-72"/>
              <w:rPr>
                <w:rFonts w:ascii="Arial" w:hAnsi="Arial" w:cs="Arial"/>
                <w:b/>
                <w:bCs/>
                <w:snapToGrid w:val="0"/>
                <w:sz w:val="18"/>
                <w:szCs w:val="18"/>
                <w:lang w:val="en-GB" w:eastAsia="th-TH"/>
              </w:rPr>
            </w:pPr>
          </w:p>
        </w:tc>
        <w:tc>
          <w:tcPr>
            <w:tcW w:w="1324" w:type="dxa"/>
            <w:vAlign w:val="bottom"/>
          </w:tcPr>
          <w:p w14:paraId="329122F9" w14:textId="77777777" w:rsidR="00DE7A6A" w:rsidRPr="00FD16D2" w:rsidRDefault="00DE7A6A" w:rsidP="00D26AE6">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FD16D2">
              <w:rPr>
                <w:rFonts w:ascii="Arial" w:hAnsi="Arial" w:cs="Arial"/>
                <w:b/>
                <w:bCs/>
                <w:snapToGrid w:val="0"/>
                <w:color w:val="auto"/>
                <w:sz w:val="18"/>
                <w:szCs w:val="18"/>
                <w:lang w:eastAsia="th-TH"/>
              </w:rPr>
              <w:tab/>
              <w:t>31 March</w:t>
            </w:r>
          </w:p>
        </w:tc>
        <w:tc>
          <w:tcPr>
            <w:tcW w:w="1324" w:type="dxa"/>
            <w:vAlign w:val="bottom"/>
          </w:tcPr>
          <w:p w14:paraId="04F77B62" w14:textId="1FE0E798" w:rsidR="00DE7A6A" w:rsidRPr="00FD16D2" w:rsidRDefault="00DE7A6A" w:rsidP="00D26AE6">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FD16D2">
              <w:rPr>
                <w:rFonts w:ascii="Arial" w:hAnsi="Arial" w:cs="Arial"/>
                <w:b/>
                <w:bCs/>
                <w:snapToGrid w:val="0"/>
                <w:color w:val="auto"/>
                <w:sz w:val="18"/>
                <w:szCs w:val="18"/>
                <w:lang w:eastAsia="th-TH"/>
              </w:rPr>
              <w:tab/>
              <w:t xml:space="preserve">31 </w:t>
            </w:r>
            <w:r w:rsidR="001A1C38" w:rsidRPr="00FD16D2">
              <w:rPr>
                <w:rFonts w:ascii="Arial" w:hAnsi="Arial" w:cs="Arial"/>
                <w:b/>
                <w:bCs/>
                <w:snapToGrid w:val="0"/>
                <w:color w:val="auto"/>
                <w:sz w:val="18"/>
                <w:szCs w:val="18"/>
                <w:lang w:eastAsia="th-TH"/>
              </w:rPr>
              <w:t>March</w:t>
            </w:r>
          </w:p>
        </w:tc>
        <w:tc>
          <w:tcPr>
            <w:tcW w:w="1324" w:type="dxa"/>
            <w:vAlign w:val="bottom"/>
          </w:tcPr>
          <w:p w14:paraId="254518AC" w14:textId="77777777" w:rsidR="00DE7A6A" w:rsidRPr="00FD16D2" w:rsidRDefault="00DE7A6A" w:rsidP="00D26AE6">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FD16D2">
              <w:rPr>
                <w:rFonts w:ascii="Arial" w:hAnsi="Arial" w:cs="Arial"/>
                <w:b/>
                <w:bCs/>
                <w:snapToGrid w:val="0"/>
                <w:color w:val="auto"/>
                <w:sz w:val="18"/>
                <w:szCs w:val="18"/>
                <w:lang w:eastAsia="th-TH"/>
              </w:rPr>
              <w:tab/>
              <w:t>31 March</w:t>
            </w:r>
          </w:p>
        </w:tc>
        <w:tc>
          <w:tcPr>
            <w:tcW w:w="1324" w:type="dxa"/>
            <w:vAlign w:val="bottom"/>
          </w:tcPr>
          <w:p w14:paraId="66D04F8E" w14:textId="39244934" w:rsidR="00DE7A6A" w:rsidRPr="00FD16D2" w:rsidRDefault="00DE7A6A" w:rsidP="00D26AE6">
            <w:pPr>
              <w:pStyle w:val="a0"/>
              <w:tabs>
                <w:tab w:val="right"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FD16D2">
              <w:rPr>
                <w:rFonts w:ascii="Arial" w:hAnsi="Arial" w:cs="Arial"/>
                <w:b/>
                <w:bCs/>
                <w:snapToGrid w:val="0"/>
                <w:color w:val="auto"/>
                <w:sz w:val="18"/>
                <w:szCs w:val="18"/>
                <w:lang w:eastAsia="th-TH"/>
              </w:rPr>
              <w:tab/>
              <w:t xml:space="preserve">31 </w:t>
            </w:r>
            <w:r w:rsidR="004012DC" w:rsidRPr="00FD16D2">
              <w:rPr>
                <w:rFonts w:ascii="Arial" w:hAnsi="Arial" w:cs="Arial"/>
                <w:b/>
                <w:bCs/>
                <w:snapToGrid w:val="0"/>
                <w:color w:val="auto"/>
                <w:sz w:val="18"/>
                <w:szCs w:val="18"/>
                <w:lang w:eastAsia="th-TH"/>
              </w:rPr>
              <w:t>March</w:t>
            </w:r>
          </w:p>
        </w:tc>
      </w:tr>
      <w:tr w:rsidR="00C073E9" w:rsidRPr="00FD16D2" w14:paraId="2223B97B" w14:textId="77777777" w:rsidTr="005004CB">
        <w:tc>
          <w:tcPr>
            <w:tcW w:w="4165" w:type="dxa"/>
            <w:vAlign w:val="bottom"/>
          </w:tcPr>
          <w:p w14:paraId="7F5DC7D5" w14:textId="77777777" w:rsidR="00DE7A6A" w:rsidRPr="00FD16D2" w:rsidRDefault="00DE7A6A" w:rsidP="00D26AE6">
            <w:pPr>
              <w:ind w:left="427" w:right="-72"/>
              <w:rPr>
                <w:rFonts w:ascii="Arial" w:hAnsi="Arial" w:cs="Arial"/>
                <w:b/>
                <w:bCs/>
                <w:snapToGrid w:val="0"/>
                <w:sz w:val="18"/>
                <w:szCs w:val="18"/>
                <w:lang w:val="en-GB" w:eastAsia="th-TH"/>
              </w:rPr>
            </w:pPr>
          </w:p>
        </w:tc>
        <w:tc>
          <w:tcPr>
            <w:tcW w:w="1324" w:type="dxa"/>
            <w:vAlign w:val="bottom"/>
          </w:tcPr>
          <w:p w14:paraId="4BC8257F" w14:textId="77777777" w:rsidR="00DE7A6A" w:rsidRPr="00FD16D2" w:rsidRDefault="00DE7A6A" w:rsidP="00D26AE6">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FD16D2">
              <w:rPr>
                <w:rFonts w:ascii="Arial" w:hAnsi="Arial" w:cs="Arial"/>
                <w:b/>
                <w:bCs/>
                <w:snapToGrid w:val="0"/>
                <w:color w:val="auto"/>
                <w:sz w:val="18"/>
                <w:szCs w:val="18"/>
                <w:lang w:eastAsia="th-TH"/>
              </w:rPr>
              <w:t>2026</w:t>
            </w:r>
          </w:p>
        </w:tc>
        <w:tc>
          <w:tcPr>
            <w:tcW w:w="1324" w:type="dxa"/>
            <w:vAlign w:val="bottom"/>
          </w:tcPr>
          <w:p w14:paraId="5853615C" w14:textId="77777777" w:rsidR="00DE7A6A" w:rsidRPr="00FD16D2" w:rsidRDefault="00DE7A6A" w:rsidP="00D26AE6">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FD16D2">
              <w:rPr>
                <w:rFonts w:ascii="Arial" w:hAnsi="Arial" w:cs="Arial"/>
                <w:b/>
                <w:bCs/>
                <w:snapToGrid w:val="0"/>
                <w:color w:val="auto"/>
                <w:sz w:val="18"/>
                <w:szCs w:val="18"/>
                <w:lang w:eastAsia="th-TH"/>
              </w:rPr>
              <w:t>2025</w:t>
            </w:r>
          </w:p>
        </w:tc>
        <w:tc>
          <w:tcPr>
            <w:tcW w:w="1324" w:type="dxa"/>
            <w:vAlign w:val="bottom"/>
          </w:tcPr>
          <w:p w14:paraId="11CAF9AA" w14:textId="77777777" w:rsidR="00DE7A6A" w:rsidRPr="00FD16D2" w:rsidRDefault="00DE7A6A" w:rsidP="00D26AE6">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FD16D2">
              <w:rPr>
                <w:rFonts w:ascii="Arial" w:hAnsi="Arial" w:cs="Arial"/>
                <w:b/>
                <w:bCs/>
                <w:snapToGrid w:val="0"/>
                <w:color w:val="auto"/>
                <w:sz w:val="18"/>
                <w:szCs w:val="18"/>
                <w:lang w:eastAsia="th-TH"/>
              </w:rPr>
              <w:t>2026</w:t>
            </w:r>
          </w:p>
        </w:tc>
        <w:tc>
          <w:tcPr>
            <w:tcW w:w="1324" w:type="dxa"/>
            <w:vAlign w:val="bottom"/>
          </w:tcPr>
          <w:p w14:paraId="32D8B02C" w14:textId="77777777" w:rsidR="00DE7A6A" w:rsidRPr="00FD16D2" w:rsidRDefault="00DE7A6A" w:rsidP="00D26AE6">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FD16D2">
              <w:rPr>
                <w:rFonts w:ascii="Arial" w:hAnsi="Arial" w:cs="Arial"/>
                <w:b/>
                <w:bCs/>
                <w:snapToGrid w:val="0"/>
                <w:color w:val="auto"/>
                <w:sz w:val="18"/>
                <w:szCs w:val="18"/>
                <w:lang w:eastAsia="th-TH"/>
              </w:rPr>
              <w:t>2025</w:t>
            </w:r>
          </w:p>
        </w:tc>
      </w:tr>
      <w:tr w:rsidR="00C073E9" w:rsidRPr="00FD16D2" w14:paraId="48F62CBE" w14:textId="77777777" w:rsidTr="005004CB">
        <w:tc>
          <w:tcPr>
            <w:tcW w:w="4165" w:type="dxa"/>
            <w:vAlign w:val="bottom"/>
          </w:tcPr>
          <w:p w14:paraId="079F29A6" w14:textId="77777777" w:rsidR="00DE7A6A" w:rsidRPr="00FD16D2" w:rsidRDefault="00DE7A6A" w:rsidP="00D26AE6">
            <w:pPr>
              <w:ind w:left="427" w:right="-72"/>
              <w:rPr>
                <w:rFonts w:ascii="Arial" w:hAnsi="Arial" w:cs="Arial"/>
                <w:b/>
                <w:bCs/>
                <w:snapToGrid w:val="0"/>
                <w:sz w:val="18"/>
                <w:szCs w:val="18"/>
                <w:lang w:val="en-GB" w:eastAsia="th-TH"/>
              </w:rPr>
            </w:pPr>
          </w:p>
        </w:tc>
        <w:tc>
          <w:tcPr>
            <w:tcW w:w="1324" w:type="dxa"/>
            <w:tcBorders>
              <w:bottom w:val="single" w:sz="4" w:space="0" w:color="auto"/>
            </w:tcBorders>
            <w:vAlign w:val="bottom"/>
          </w:tcPr>
          <w:p w14:paraId="000D8C7E" w14:textId="77777777" w:rsidR="00DE7A6A" w:rsidRPr="00FD16D2" w:rsidRDefault="00DE7A6A" w:rsidP="00D26AE6">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FD16D2">
              <w:rPr>
                <w:rFonts w:ascii="Arial" w:hAnsi="Arial" w:cs="Arial"/>
                <w:b/>
                <w:bCs/>
                <w:snapToGrid w:val="0"/>
                <w:color w:val="auto"/>
                <w:sz w:val="18"/>
                <w:szCs w:val="18"/>
                <w:lang w:eastAsia="th-TH"/>
              </w:rPr>
              <w:t>Baht</w:t>
            </w:r>
          </w:p>
        </w:tc>
        <w:tc>
          <w:tcPr>
            <w:tcW w:w="1324" w:type="dxa"/>
            <w:tcBorders>
              <w:bottom w:val="single" w:sz="4" w:space="0" w:color="auto"/>
            </w:tcBorders>
            <w:vAlign w:val="bottom"/>
          </w:tcPr>
          <w:p w14:paraId="22D36051" w14:textId="77777777" w:rsidR="00DE7A6A" w:rsidRPr="00FD16D2" w:rsidRDefault="00DE7A6A" w:rsidP="00D26AE6">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FD16D2">
              <w:rPr>
                <w:rFonts w:ascii="Arial" w:hAnsi="Arial" w:cs="Arial"/>
                <w:b/>
                <w:bCs/>
                <w:snapToGrid w:val="0"/>
                <w:color w:val="auto"/>
                <w:sz w:val="18"/>
                <w:szCs w:val="18"/>
                <w:lang w:eastAsia="th-TH"/>
              </w:rPr>
              <w:t>Baht</w:t>
            </w:r>
          </w:p>
        </w:tc>
        <w:tc>
          <w:tcPr>
            <w:tcW w:w="1324" w:type="dxa"/>
            <w:tcBorders>
              <w:bottom w:val="single" w:sz="4" w:space="0" w:color="auto"/>
            </w:tcBorders>
            <w:vAlign w:val="bottom"/>
          </w:tcPr>
          <w:p w14:paraId="2222D327" w14:textId="77777777" w:rsidR="00DE7A6A" w:rsidRPr="00FD16D2" w:rsidRDefault="00DE7A6A" w:rsidP="00D26AE6">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FD16D2">
              <w:rPr>
                <w:rFonts w:ascii="Arial" w:hAnsi="Arial" w:cs="Arial"/>
                <w:b/>
                <w:bCs/>
                <w:snapToGrid w:val="0"/>
                <w:color w:val="auto"/>
                <w:sz w:val="18"/>
                <w:szCs w:val="18"/>
                <w:lang w:eastAsia="th-TH"/>
              </w:rPr>
              <w:t>Baht</w:t>
            </w:r>
          </w:p>
        </w:tc>
        <w:tc>
          <w:tcPr>
            <w:tcW w:w="1324" w:type="dxa"/>
            <w:tcBorders>
              <w:bottom w:val="single" w:sz="4" w:space="0" w:color="auto"/>
            </w:tcBorders>
            <w:vAlign w:val="bottom"/>
          </w:tcPr>
          <w:p w14:paraId="2D0B4A79" w14:textId="77777777" w:rsidR="00DE7A6A" w:rsidRPr="00FD16D2" w:rsidRDefault="00DE7A6A" w:rsidP="00D26AE6">
            <w:pPr>
              <w:pStyle w:val="a0"/>
              <w:tabs>
                <w:tab w:val="decimal" w:pos="1151"/>
              </w:tabs>
              <w:overflowPunct w:val="0"/>
              <w:autoSpaceDE w:val="0"/>
              <w:autoSpaceDN w:val="0"/>
              <w:adjustRightInd w:val="0"/>
              <w:ind w:left="-14" w:right="-72"/>
              <w:jc w:val="both"/>
              <w:textAlignment w:val="baseline"/>
              <w:rPr>
                <w:rFonts w:ascii="Arial" w:hAnsi="Arial" w:cs="Arial"/>
                <w:b/>
                <w:bCs/>
                <w:snapToGrid w:val="0"/>
                <w:color w:val="auto"/>
                <w:sz w:val="18"/>
                <w:szCs w:val="18"/>
                <w:lang w:eastAsia="th-TH"/>
              </w:rPr>
            </w:pPr>
            <w:r w:rsidRPr="00FD16D2">
              <w:rPr>
                <w:rFonts w:ascii="Arial" w:hAnsi="Arial" w:cs="Arial"/>
                <w:b/>
                <w:bCs/>
                <w:snapToGrid w:val="0"/>
                <w:color w:val="auto"/>
                <w:sz w:val="18"/>
                <w:szCs w:val="18"/>
                <w:lang w:eastAsia="th-TH"/>
              </w:rPr>
              <w:t>Baht</w:t>
            </w:r>
          </w:p>
        </w:tc>
      </w:tr>
      <w:tr w:rsidR="00C073E9" w:rsidRPr="00FD16D2" w14:paraId="03D624BB" w14:textId="77777777" w:rsidTr="005004CB">
        <w:tc>
          <w:tcPr>
            <w:tcW w:w="4165" w:type="dxa"/>
            <w:vAlign w:val="bottom"/>
          </w:tcPr>
          <w:p w14:paraId="7D1E25E2" w14:textId="77777777" w:rsidR="00746A0C" w:rsidRPr="00FD16D2" w:rsidRDefault="00746A0C" w:rsidP="00746A0C">
            <w:pPr>
              <w:ind w:left="427" w:right="-72"/>
              <w:jc w:val="thaiDistribute"/>
              <w:rPr>
                <w:rFonts w:ascii="Arial" w:hAnsi="Arial" w:cs="Arial"/>
                <w:b/>
                <w:bCs/>
                <w:sz w:val="18"/>
                <w:szCs w:val="18"/>
                <w:lang w:val="en-GB"/>
              </w:rPr>
            </w:pPr>
          </w:p>
        </w:tc>
        <w:tc>
          <w:tcPr>
            <w:tcW w:w="1324" w:type="dxa"/>
            <w:tcBorders>
              <w:top w:val="single" w:sz="4" w:space="0" w:color="auto"/>
            </w:tcBorders>
            <w:vAlign w:val="bottom"/>
          </w:tcPr>
          <w:p w14:paraId="08A04CC3" w14:textId="77777777" w:rsidR="00746A0C" w:rsidRPr="00FD16D2" w:rsidRDefault="00746A0C" w:rsidP="00746A0C">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08AD797C" w14:textId="77777777" w:rsidR="00746A0C" w:rsidRPr="00FD16D2" w:rsidRDefault="00746A0C" w:rsidP="00746A0C">
            <w:pPr>
              <w:tabs>
                <w:tab w:val="decimal" w:pos="1143"/>
              </w:tabs>
              <w:ind w:right="-72"/>
              <w:jc w:val="both"/>
              <w:rPr>
                <w:rFonts w:ascii="Arial" w:eastAsia="Arial Unicode MS" w:hAnsi="Arial" w:cs="Arial"/>
                <w:noProof/>
                <w:snapToGrid w:val="0"/>
                <w:sz w:val="18"/>
                <w:szCs w:val="18"/>
                <w:lang w:val="en-GB" w:eastAsia="th-TH"/>
              </w:rPr>
            </w:pPr>
          </w:p>
        </w:tc>
        <w:tc>
          <w:tcPr>
            <w:tcW w:w="1324" w:type="dxa"/>
            <w:tcBorders>
              <w:top w:val="single" w:sz="4" w:space="0" w:color="auto"/>
            </w:tcBorders>
            <w:vAlign w:val="bottom"/>
          </w:tcPr>
          <w:p w14:paraId="021A36B5" w14:textId="77777777" w:rsidR="00746A0C" w:rsidRPr="00FD16D2" w:rsidRDefault="00746A0C" w:rsidP="00746A0C">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42B17B1F" w14:textId="77777777" w:rsidR="00746A0C" w:rsidRPr="00FD16D2" w:rsidRDefault="00746A0C" w:rsidP="00746A0C">
            <w:pPr>
              <w:tabs>
                <w:tab w:val="decimal" w:pos="1143"/>
              </w:tabs>
              <w:ind w:right="-72"/>
              <w:jc w:val="both"/>
              <w:rPr>
                <w:rFonts w:ascii="Arial" w:eastAsia="Arial Unicode MS" w:hAnsi="Arial" w:cs="Arial"/>
                <w:noProof/>
                <w:snapToGrid w:val="0"/>
                <w:sz w:val="18"/>
                <w:szCs w:val="18"/>
                <w:lang w:val="en-GB" w:eastAsia="th-TH"/>
              </w:rPr>
            </w:pPr>
          </w:p>
        </w:tc>
      </w:tr>
      <w:tr w:rsidR="002150C9" w:rsidRPr="00FD16D2" w14:paraId="22EA7457" w14:textId="77777777" w:rsidTr="005004CB">
        <w:tc>
          <w:tcPr>
            <w:tcW w:w="4165" w:type="dxa"/>
            <w:vAlign w:val="bottom"/>
          </w:tcPr>
          <w:p w14:paraId="4AA4D0F4" w14:textId="6F468B65" w:rsidR="0088606C" w:rsidRPr="00FD16D2" w:rsidRDefault="0088606C" w:rsidP="00746A0C">
            <w:pPr>
              <w:ind w:left="427" w:right="-72"/>
              <w:jc w:val="thaiDistribute"/>
              <w:rPr>
                <w:rFonts w:ascii="Arial" w:hAnsi="Arial" w:cs="Arial"/>
                <w:b/>
                <w:bCs/>
                <w:sz w:val="18"/>
                <w:szCs w:val="18"/>
                <w:lang w:val="en-GB"/>
              </w:rPr>
            </w:pPr>
            <w:r w:rsidRPr="00FD16D2">
              <w:rPr>
                <w:rFonts w:ascii="Arial" w:hAnsi="Arial" w:cs="Arial"/>
                <w:b/>
                <w:bCs/>
                <w:sz w:val="18"/>
                <w:szCs w:val="18"/>
                <w:lang w:val="en-GB"/>
              </w:rPr>
              <w:t>Revenue from sale of medical supplies</w:t>
            </w:r>
          </w:p>
        </w:tc>
        <w:tc>
          <w:tcPr>
            <w:tcW w:w="1324" w:type="dxa"/>
            <w:vAlign w:val="bottom"/>
          </w:tcPr>
          <w:p w14:paraId="2FF0F05E" w14:textId="77777777" w:rsidR="0088606C" w:rsidRPr="00FD16D2" w:rsidRDefault="0088606C" w:rsidP="00746A0C">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494203D0" w14:textId="77777777" w:rsidR="0088606C" w:rsidRPr="00FD16D2" w:rsidRDefault="0088606C" w:rsidP="00746A0C">
            <w:pPr>
              <w:tabs>
                <w:tab w:val="decimal" w:pos="1143"/>
              </w:tabs>
              <w:ind w:right="-72"/>
              <w:jc w:val="both"/>
              <w:rPr>
                <w:rFonts w:ascii="Arial" w:eastAsia="Arial Unicode MS" w:hAnsi="Arial" w:cs="Arial"/>
                <w:noProof/>
                <w:snapToGrid w:val="0"/>
                <w:sz w:val="18"/>
                <w:szCs w:val="18"/>
                <w:lang w:val="en-GB" w:eastAsia="th-TH"/>
              </w:rPr>
            </w:pPr>
          </w:p>
        </w:tc>
        <w:tc>
          <w:tcPr>
            <w:tcW w:w="1324" w:type="dxa"/>
            <w:vAlign w:val="bottom"/>
          </w:tcPr>
          <w:p w14:paraId="04992F36" w14:textId="77777777" w:rsidR="0088606C" w:rsidRPr="00FD16D2" w:rsidRDefault="0088606C" w:rsidP="00746A0C">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03B4ECA2" w14:textId="77777777" w:rsidR="0088606C" w:rsidRPr="00FD16D2" w:rsidRDefault="0088606C" w:rsidP="00746A0C">
            <w:pPr>
              <w:tabs>
                <w:tab w:val="decimal" w:pos="1143"/>
              </w:tabs>
              <w:ind w:right="-72"/>
              <w:jc w:val="both"/>
              <w:rPr>
                <w:rFonts w:ascii="Arial" w:eastAsia="Arial Unicode MS" w:hAnsi="Arial" w:cs="Arial"/>
                <w:noProof/>
                <w:snapToGrid w:val="0"/>
                <w:sz w:val="18"/>
                <w:szCs w:val="18"/>
                <w:lang w:val="en-GB" w:eastAsia="th-TH"/>
              </w:rPr>
            </w:pPr>
          </w:p>
        </w:tc>
      </w:tr>
      <w:tr w:rsidR="002936C5" w:rsidRPr="00FD16D2" w14:paraId="477A428A" w14:textId="77777777" w:rsidTr="00FC4BE9">
        <w:tc>
          <w:tcPr>
            <w:tcW w:w="4165" w:type="dxa"/>
            <w:vAlign w:val="bottom"/>
          </w:tcPr>
          <w:p w14:paraId="07198D95" w14:textId="257F640A" w:rsidR="002936C5" w:rsidRPr="00FD16D2" w:rsidRDefault="002936C5" w:rsidP="002936C5">
            <w:pPr>
              <w:ind w:left="427" w:right="-72"/>
              <w:jc w:val="thaiDistribute"/>
              <w:rPr>
                <w:rFonts w:ascii="Arial" w:hAnsi="Arial" w:cs="Arial"/>
                <w:b/>
                <w:bCs/>
                <w:sz w:val="18"/>
                <w:szCs w:val="18"/>
                <w:lang w:val="en-GB"/>
              </w:rPr>
            </w:pPr>
            <w:r w:rsidRPr="00FD16D2">
              <w:rPr>
                <w:rFonts w:ascii="Arial" w:hAnsi="Arial" w:cs="Arial"/>
                <w:sz w:val="18"/>
                <w:szCs w:val="18"/>
                <w:lang w:val="en-GB"/>
              </w:rPr>
              <w:t>Subsidiaries</w:t>
            </w:r>
          </w:p>
        </w:tc>
        <w:tc>
          <w:tcPr>
            <w:tcW w:w="1324" w:type="dxa"/>
          </w:tcPr>
          <w:p w14:paraId="7A592F38" w14:textId="512DBA16" w:rsidR="002936C5" w:rsidRPr="00FD16D2" w:rsidRDefault="002936C5" w:rsidP="002936C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24" w:type="dxa"/>
          </w:tcPr>
          <w:p w14:paraId="4A7569FC" w14:textId="68054ECD" w:rsidR="002936C5" w:rsidRPr="00FD16D2" w:rsidRDefault="002936C5" w:rsidP="002936C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24" w:type="dxa"/>
          </w:tcPr>
          <w:p w14:paraId="156FBF18" w14:textId="62FCF616" w:rsidR="002936C5" w:rsidRPr="00FD16D2" w:rsidRDefault="002936C5" w:rsidP="002936C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2,318,867</w:t>
            </w:r>
          </w:p>
        </w:tc>
        <w:tc>
          <w:tcPr>
            <w:tcW w:w="1324" w:type="dxa"/>
          </w:tcPr>
          <w:p w14:paraId="7B02A753" w14:textId="1D79A806" w:rsidR="002936C5" w:rsidRPr="00FD16D2" w:rsidRDefault="002936C5" w:rsidP="002936C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2,830,543</w:t>
            </w:r>
          </w:p>
        </w:tc>
      </w:tr>
      <w:tr w:rsidR="00E75A3B" w:rsidRPr="00FD16D2" w14:paraId="0E6974C7" w14:textId="77777777" w:rsidTr="00FC4BE9">
        <w:tc>
          <w:tcPr>
            <w:tcW w:w="4165" w:type="dxa"/>
            <w:vAlign w:val="bottom"/>
          </w:tcPr>
          <w:p w14:paraId="5334E673" w14:textId="232D8E4E" w:rsidR="00E75A3B" w:rsidRPr="00FD16D2" w:rsidRDefault="00E75A3B" w:rsidP="00E75A3B">
            <w:pPr>
              <w:ind w:left="427" w:right="-72"/>
              <w:jc w:val="thaiDistribute"/>
              <w:rPr>
                <w:rFonts w:ascii="Arial" w:hAnsi="Arial" w:cs="Arial"/>
                <w:b/>
                <w:bCs/>
                <w:sz w:val="18"/>
                <w:szCs w:val="18"/>
                <w:lang w:val="en-GB"/>
              </w:rPr>
            </w:pPr>
            <w:r w:rsidRPr="00FD16D2">
              <w:rPr>
                <w:rFonts w:ascii="Arial" w:hAnsi="Arial" w:cs="Arial"/>
                <w:sz w:val="18"/>
                <w:szCs w:val="18"/>
                <w:lang w:val="en-GB"/>
              </w:rPr>
              <w:t>Associates</w:t>
            </w:r>
          </w:p>
        </w:tc>
        <w:tc>
          <w:tcPr>
            <w:tcW w:w="1324" w:type="dxa"/>
          </w:tcPr>
          <w:p w14:paraId="2F79BED1" w14:textId="5F2FB596" w:rsidR="00E75A3B" w:rsidRPr="00FD16D2" w:rsidRDefault="00E75A3B" w:rsidP="00E75A3B">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111,936</w:t>
            </w:r>
          </w:p>
        </w:tc>
        <w:tc>
          <w:tcPr>
            <w:tcW w:w="1324" w:type="dxa"/>
          </w:tcPr>
          <w:p w14:paraId="6C9A271F" w14:textId="4456194D" w:rsidR="00E75A3B" w:rsidRPr="00FD16D2" w:rsidRDefault="00E75A3B" w:rsidP="00E75A3B">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189,334</w:t>
            </w:r>
          </w:p>
        </w:tc>
        <w:tc>
          <w:tcPr>
            <w:tcW w:w="1324" w:type="dxa"/>
          </w:tcPr>
          <w:p w14:paraId="70DBD03D" w14:textId="637865C3" w:rsidR="00E75A3B" w:rsidRPr="00FD16D2" w:rsidRDefault="00E75A3B" w:rsidP="00E75A3B">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24" w:type="dxa"/>
          </w:tcPr>
          <w:p w14:paraId="3BD0974A" w14:textId="3AA5655C" w:rsidR="00E75A3B" w:rsidRPr="00FD16D2" w:rsidRDefault="00E75A3B" w:rsidP="00E75A3B">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r>
      <w:tr w:rsidR="00E75A3B" w:rsidRPr="00FD16D2" w14:paraId="6759DC63" w14:textId="77777777" w:rsidTr="00FC4BE9">
        <w:tc>
          <w:tcPr>
            <w:tcW w:w="4165" w:type="dxa"/>
            <w:vAlign w:val="bottom"/>
          </w:tcPr>
          <w:p w14:paraId="3C6F05E6" w14:textId="25B9026E" w:rsidR="00E75A3B" w:rsidRPr="00FD16D2" w:rsidRDefault="00E75A3B" w:rsidP="00E75A3B">
            <w:pPr>
              <w:ind w:left="427" w:right="-72"/>
              <w:jc w:val="thaiDistribute"/>
              <w:rPr>
                <w:rFonts w:ascii="Arial" w:hAnsi="Arial" w:cs="Arial"/>
                <w:b/>
                <w:bCs/>
                <w:sz w:val="18"/>
                <w:szCs w:val="18"/>
                <w:lang w:val="en-GB"/>
              </w:rPr>
            </w:pPr>
            <w:r w:rsidRPr="00FD16D2">
              <w:rPr>
                <w:rFonts w:ascii="Arial" w:hAnsi="Arial" w:cs="Arial"/>
                <w:sz w:val="18"/>
                <w:szCs w:val="18"/>
                <w:lang w:val="en-GB"/>
              </w:rPr>
              <w:t>Joint venture</w:t>
            </w:r>
          </w:p>
        </w:tc>
        <w:tc>
          <w:tcPr>
            <w:tcW w:w="1324" w:type="dxa"/>
          </w:tcPr>
          <w:p w14:paraId="0A420E2B" w14:textId="4E9C7046" w:rsidR="00E75A3B" w:rsidRPr="00FD16D2" w:rsidRDefault="00E75A3B" w:rsidP="00E75A3B">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24" w:type="dxa"/>
          </w:tcPr>
          <w:p w14:paraId="23263149" w14:textId="399D82BA" w:rsidR="00E75A3B" w:rsidRPr="00FD16D2" w:rsidRDefault="00E75A3B" w:rsidP="00E75A3B">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27,716</w:t>
            </w:r>
          </w:p>
        </w:tc>
        <w:tc>
          <w:tcPr>
            <w:tcW w:w="1324" w:type="dxa"/>
          </w:tcPr>
          <w:p w14:paraId="0B3D70B3" w14:textId="424FAF41" w:rsidR="00E75A3B" w:rsidRPr="00FD16D2" w:rsidRDefault="00E75A3B" w:rsidP="00E75A3B">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24" w:type="dxa"/>
          </w:tcPr>
          <w:p w14:paraId="4F1938D3" w14:textId="044B5FA1" w:rsidR="00E75A3B" w:rsidRPr="00FD16D2" w:rsidRDefault="00E75A3B" w:rsidP="00E75A3B">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27,716</w:t>
            </w:r>
          </w:p>
        </w:tc>
      </w:tr>
      <w:tr w:rsidR="002936C5" w:rsidRPr="00FD16D2" w14:paraId="724F1B7F" w14:textId="77777777" w:rsidTr="00FC4BE9">
        <w:tc>
          <w:tcPr>
            <w:tcW w:w="4165" w:type="dxa"/>
            <w:vAlign w:val="bottom"/>
          </w:tcPr>
          <w:p w14:paraId="5C482F75" w14:textId="459F035D" w:rsidR="002936C5" w:rsidRPr="00FD16D2" w:rsidRDefault="002936C5" w:rsidP="002936C5">
            <w:pPr>
              <w:ind w:left="427" w:right="-72"/>
              <w:jc w:val="thaiDistribute"/>
              <w:rPr>
                <w:rFonts w:ascii="Arial" w:hAnsi="Arial" w:cs="Arial"/>
                <w:b/>
                <w:bCs/>
                <w:sz w:val="18"/>
                <w:szCs w:val="18"/>
                <w:lang w:val="en-GB"/>
              </w:rPr>
            </w:pPr>
            <w:r w:rsidRPr="00FD16D2">
              <w:rPr>
                <w:rFonts w:ascii="Arial" w:hAnsi="Arial" w:cs="Arial"/>
                <w:sz w:val="18"/>
                <w:szCs w:val="18"/>
                <w:lang w:val="en-GB"/>
              </w:rPr>
              <w:t>Related companies</w:t>
            </w:r>
          </w:p>
        </w:tc>
        <w:tc>
          <w:tcPr>
            <w:tcW w:w="1324" w:type="dxa"/>
          </w:tcPr>
          <w:p w14:paraId="58518A52" w14:textId="77777777" w:rsidR="002936C5" w:rsidRPr="00FD16D2" w:rsidRDefault="002936C5" w:rsidP="002936C5">
            <w:pPr>
              <w:tabs>
                <w:tab w:val="decimal" w:pos="1143"/>
              </w:tabs>
              <w:ind w:right="-72"/>
              <w:jc w:val="both"/>
              <w:rPr>
                <w:rFonts w:ascii="Arial" w:hAnsi="Arial" w:cs="Arial"/>
                <w:noProof/>
                <w:snapToGrid w:val="0"/>
                <w:sz w:val="18"/>
                <w:szCs w:val="18"/>
                <w:lang w:val="en-GB" w:eastAsia="th-TH"/>
              </w:rPr>
            </w:pPr>
          </w:p>
        </w:tc>
        <w:tc>
          <w:tcPr>
            <w:tcW w:w="1324" w:type="dxa"/>
          </w:tcPr>
          <w:p w14:paraId="4B345E6E" w14:textId="77777777" w:rsidR="002936C5" w:rsidRPr="00FD16D2" w:rsidRDefault="002936C5" w:rsidP="002936C5">
            <w:pPr>
              <w:tabs>
                <w:tab w:val="decimal" w:pos="1143"/>
              </w:tabs>
              <w:ind w:right="-72"/>
              <w:jc w:val="both"/>
              <w:rPr>
                <w:rFonts w:ascii="Arial" w:hAnsi="Arial" w:cs="Arial"/>
                <w:noProof/>
                <w:snapToGrid w:val="0"/>
                <w:sz w:val="18"/>
                <w:szCs w:val="18"/>
                <w:lang w:val="en-GB" w:eastAsia="th-TH"/>
              </w:rPr>
            </w:pPr>
          </w:p>
        </w:tc>
        <w:tc>
          <w:tcPr>
            <w:tcW w:w="1324" w:type="dxa"/>
          </w:tcPr>
          <w:p w14:paraId="3317785B" w14:textId="77777777" w:rsidR="002936C5" w:rsidRPr="00FD16D2" w:rsidRDefault="002936C5" w:rsidP="002936C5">
            <w:pPr>
              <w:tabs>
                <w:tab w:val="decimal" w:pos="1143"/>
              </w:tabs>
              <w:ind w:right="-72"/>
              <w:jc w:val="both"/>
              <w:rPr>
                <w:rFonts w:ascii="Arial" w:hAnsi="Arial" w:cs="Arial"/>
                <w:noProof/>
                <w:snapToGrid w:val="0"/>
                <w:sz w:val="18"/>
                <w:szCs w:val="18"/>
                <w:lang w:val="en-GB" w:eastAsia="th-TH"/>
              </w:rPr>
            </w:pPr>
          </w:p>
        </w:tc>
        <w:tc>
          <w:tcPr>
            <w:tcW w:w="1324" w:type="dxa"/>
          </w:tcPr>
          <w:p w14:paraId="2670FF18" w14:textId="77777777" w:rsidR="002936C5" w:rsidRPr="00FD16D2" w:rsidRDefault="002936C5" w:rsidP="002936C5">
            <w:pPr>
              <w:tabs>
                <w:tab w:val="decimal" w:pos="1143"/>
              </w:tabs>
              <w:ind w:right="-72"/>
              <w:jc w:val="both"/>
              <w:rPr>
                <w:rFonts w:ascii="Arial" w:hAnsi="Arial" w:cs="Arial"/>
                <w:noProof/>
                <w:snapToGrid w:val="0"/>
                <w:sz w:val="18"/>
                <w:szCs w:val="18"/>
                <w:lang w:val="en-GB" w:eastAsia="th-TH"/>
              </w:rPr>
            </w:pPr>
          </w:p>
        </w:tc>
      </w:tr>
      <w:tr w:rsidR="002936C5" w:rsidRPr="00FD16D2" w14:paraId="0CE8AC5E" w14:textId="77777777" w:rsidTr="00FC4BE9">
        <w:tc>
          <w:tcPr>
            <w:tcW w:w="4165" w:type="dxa"/>
          </w:tcPr>
          <w:p w14:paraId="0A234B59" w14:textId="0050D29E" w:rsidR="002936C5" w:rsidRPr="00FD16D2" w:rsidRDefault="002936C5" w:rsidP="002936C5">
            <w:pPr>
              <w:ind w:left="427" w:right="-72"/>
              <w:jc w:val="thaiDistribute"/>
              <w:rPr>
                <w:rFonts w:ascii="Arial" w:hAnsi="Arial" w:cs="Arial"/>
                <w:b/>
                <w:bCs/>
                <w:sz w:val="18"/>
                <w:szCs w:val="18"/>
                <w:lang w:val="en-GB"/>
              </w:rPr>
            </w:pPr>
            <w:r w:rsidRPr="00FD16D2">
              <w:rPr>
                <w:rFonts w:ascii="Arial" w:hAnsi="Arial" w:cs="Arial"/>
                <w:color w:val="000000"/>
                <w:spacing w:val="-4"/>
                <w:sz w:val="18"/>
                <w:szCs w:val="18"/>
                <w:lang w:val="en-GB"/>
              </w:rPr>
              <w:t xml:space="preserve">    Subsidiaries of the Parent</w:t>
            </w:r>
          </w:p>
        </w:tc>
        <w:tc>
          <w:tcPr>
            <w:tcW w:w="1324" w:type="dxa"/>
          </w:tcPr>
          <w:p w14:paraId="070E5D31" w14:textId="5AA04581" w:rsidR="002936C5" w:rsidRPr="00FD16D2" w:rsidRDefault="002936C5" w:rsidP="002936C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1,126,992 </w:t>
            </w:r>
          </w:p>
        </w:tc>
        <w:tc>
          <w:tcPr>
            <w:tcW w:w="1324" w:type="dxa"/>
          </w:tcPr>
          <w:p w14:paraId="4D19DBB2" w14:textId="64DE9ECA" w:rsidR="002936C5" w:rsidRPr="00FD16D2" w:rsidRDefault="002936C5" w:rsidP="002936C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24" w:type="dxa"/>
          </w:tcPr>
          <w:p w14:paraId="740E0CA9" w14:textId="6E18BCAE" w:rsidR="002936C5" w:rsidRPr="00FD16D2" w:rsidRDefault="002936C5" w:rsidP="002936C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24" w:type="dxa"/>
          </w:tcPr>
          <w:p w14:paraId="5A0896CB" w14:textId="3EF41B31" w:rsidR="002936C5" w:rsidRPr="00FD16D2" w:rsidRDefault="002936C5" w:rsidP="002936C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r>
      <w:tr w:rsidR="002936C5" w:rsidRPr="00FD16D2" w14:paraId="39E6DCC0" w14:textId="77777777" w:rsidTr="00FC4BE9">
        <w:tc>
          <w:tcPr>
            <w:tcW w:w="4165" w:type="dxa"/>
          </w:tcPr>
          <w:p w14:paraId="7963A5BD" w14:textId="37ACA3FB" w:rsidR="002936C5" w:rsidRPr="00FD16D2" w:rsidRDefault="002936C5" w:rsidP="002936C5">
            <w:pPr>
              <w:ind w:left="427" w:right="-72"/>
              <w:jc w:val="thaiDistribute"/>
              <w:rPr>
                <w:rFonts w:ascii="Arial" w:hAnsi="Arial" w:cs="Arial"/>
                <w:b/>
                <w:bCs/>
                <w:sz w:val="18"/>
                <w:szCs w:val="18"/>
                <w:lang w:val="en-GB"/>
              </w:rPr>
            </w:pPr>
            <w:r w:rsidRPr="00FD16D2">
              <w:rPr>
                <w:rFonts w:ascii="Arial" w:hAnsi="Arial" w:cs="Arial"/>
                <w:color w:val="000000"/>
                <w:spacing w:val="-4"/>
                <w:sz w:val="18"/>
                <w:szCs w:val="18"/>
                <w:lang w:val="en-GB"/>
              </w:rPr>
              <w:t xml:space="preserve">    Associates of the Parent</w:t>
            </w:r>
          </w:p>
        </w:tc>
        <w:tc>
          <w:tcPr>
            <w:tcW w:w="1324" w:type="dxa"/>
          </w:tcPr>
          <w:p w14:paraId="7EDA3001" w14:textId="1A34AA60" w:rsidR="002936C5" w:rsidRPr="00FD16D2" w:rsidRDefault="002936C5" w:rsidP="002936C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209,184 </w:t>
            </w:r>
          </w:p>
        </w:tc>
        <w:tc>
          <w:tcPr>
            <w:tcW w:w="1324" w:type="dxa"/>
          </w:tcPr>
          <w:p w14:paraId="13708962" w14:textId="6D727739" w:rsidR="002936C5" w:rsidRPr="00FD16D2" w:rsidRDefault="002936C5" w:rsidP="002936C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24" w:type="dxa"/>
          </w:tcPr>
          <w:p w14:paraId="5F53212F" w14:textId="6CE739CE" w:rsidR="002936C5" w:rsidRPr="00FD16D2" w:rsidRDefault="002936C5" w:rsidP="002936C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24" w:type="dxa"/>
          </w:tcPr>
          <w:p w14:paraId="132CE4D7" w14:textId="4E9C233D" w:rsidR="002936C5" w:rsidRPr="00FD16D2" w:rsidRDefault="002936C5" w:rsidP="002936C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r>
      <w:tr w:rsidR="00E75A3B" w:rsidRPr="00FD16D2" w14:paraId="14078570" w14:textId="77777777" w:rsidTr="00D26AE6">
        <w:tc>
          <w:tcPr>
            <w:tcW w:w="4165" w:type="dxa"/>
          </w:tcPr>
          <w:p w14:paraId="6B424234" w14:textId="751BB0F2" w:rsidR="00E75A3B" w:rsidRPr="00FD16D2" w:rsidRDefault="00E75A3B" w:rsidP="00E75A3B">
            <w:pPr>
              <w:ind w:left="427" w:right="-72"/>
              <w:jc w:val="thaiDistribute"/>
              <w:rPr>
                <w:rFonts w:ascii="Arial" w:hAnsi="Arial" w:cs="Arial"/>
                <w:b/>
                <w:bCs/>
                <w:sz w:val="18"/>
                <w:szCs w:val="18"/>
                <w:lang w:val="en-GB"/>
              </w:rPr>
            </w:pPr>
            <w:r w:rsidRPr="00FD16D2">
              <w:rPr>
                <w:rFonts w:ascii="Arial" w:hAnsi="Arial" w:cs="Arial"/>
                <w:color w:val="000000"/>
                <w:spacing w:val="-4"/>
                <w:sz w:val="18"/>
                <w:szCs w:val="18"/>
                <w:lang w:val="en-GB"/>
              </w:rPr>
              <w:t xml:space="preserve">    Common shareholders and/or directors</w:t>
            </w:r>
          </w:p>
        </w:tc>
        <w:tc>
          <w:tcPr>
            <w:tcW w:w="1324" w:type="dxa"/>
            <w:vAlign w:val="bottom"/>
          </w:tcPr>
          <w:p w14:paraId="67F2BD00" w14:textId="3BB7A1B2" w:rsidR="00E75A3B" w:rsidRPr="00FD16D2" w:rsidRDefault="00E75A3B" w:rsidP="00E75A3B">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554,091</w:t>
            </w:r>
          </w:p>
        </w:tc>
        <w:tc>
          <w:tcPr>
            <w:tcW w:w="1324" w:type="dxa"/>
            <w:vAlign w:val="bottom"/>
          </w:tcPr>
          <w:p w14:paraId="6649896E" w14:textId="22630AE5" w:rsidR="00E75A3B" w:rsidRPr="00FD16D2" w:rsidRDefault="00E75A3B" w:rsidP="00E75A3B">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611,335</w:t>
            </w:r>
          </w:p>
        </w:tc>
        <w:tc>
          <w:tcPr>
            <w:tcW w:w="1324" w:type="dxa"/>
            <w:vAlign w:val="bottom"/>
          </w:tcPr>
          <w:p w14:paraId="2E2A3866" w14:textId="397D234E" w:rsidR="00E75A3B" w:rsidRPr="00FD16D2" w:rsidRDefault="00E75A3B" w:rsidP="00E75A3B">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176,819</w:t>
            </w:r>
          </w:p>
        </w:tc>
        <w:tc>
          <w:tcPr>
            <w:tcW w:w="1324" w:type="dxa"/>
          </w:tcPr>
          <w:p w14:paraId="24C26910" w14:textId="22CF31CA" w:rsidR="00E75A3B" w:rsidRPr="00FD16D2" w:rsidRDefault="00E75A3B" w:rsidP="00E75A3B">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r>
      <w:tr w:rsidR="002936C5" w:rsidRPr="00FD16D2" w14:paraId="3DD274C7" w14:textId="77777777" w:rsidTr="00FC4BE9">
        <w:tc>
          <w:tcPr>
            <w:tcW w:w="4165" w:type="dxa"/>
          </w:tcPr>
          <w:p w14:paraId="545F4633" w14:textId="42601732" w:rsidR="002936C5" w:rsidRPr="00FD16D2" w:rsidRDefault="002936C5" w:rsidP="002936C5">
            <w:pPr>
              <w:ind w:left="427" w:right="-72"/>
              <w:jc w:val="thaiDistribute"/>
              <w:rPr>
                <w:rFonts w:ascii="Arial" w:hAnsi="Arial" w:cs="Arial"/>
                <w:b/>
                <w:bCs/>
                <w:sz w:val="18"/>
                <w:szCs w:val="18"/>
                <w:lang w:val="en-GB"/>
              </w:rPr>
            </w:pPr>
            <w:r w:rsidRPr="00FD16D2">
              <w:rPr>
                <w:rFonts w:ascii="Arial" w:hAnsi="Arial" w:cs="Arial"/>
                <w:color w:val="000000"/>
                <w:spacing w:val="-4"/>
                <w:sz w:val="18"/>
                <w:szCs w:val="18"/>
              </w:rPr>
              <w:t xml:space="preserve">    </w:t>
            </w:r>
            <w:r w:rsidRPr="00FD16D2">
              <w:rPr>
                <w:rFonts w:ascii="Arial" w:hAnsi="Arial" w:cs="Arial"/>
                <w:color w:val="000000"/>
                <w:spacing w:val="-4"/>
                <w:sz w:val="18"/>
                <w:szCs w:val="18"/>
                <w:lang w:val="en-GB"/>
              </w:rPr>
              <w:t>Shareholders of the Parent</w:t>
            </w:r>
          </w:p>
        </w:tc>
        <w:tc>
          <w:tcPr>
            <w:tcW w:w="1324" w:type="dxa"/>
          </w:tcPr>
          <w:p w14:paraId="6614EB04" w14:textId="67A55CA6" w:rsidR="002936C5" w:rsidRPr="00FD16D2" w:rsidRDefault="002936C5" w:rsidP="002936C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4,673 </w:t>
            </w:r>
          </w:p>
        </w:tc>
        <w:tc>
          <w:tcPr>
            <w:tcW w:w="1324" w:type="dxa"/>
          </w:tcPr>
          <w:p w14:paraId="4B88E626" w14:textId="55347DA5" w:rsidR="002936C5" w:rsidRPr="00FD16D2" w:rsidRDefault="002936C5" w:rsidP="002936C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24" w:type="dxa"/>
          </w:tcPr>
          <w:p w14:paraId="5DF216A5" w14:textId="3F272CA2" w:rsidR="002936C5" w:rsidRPr="00FD16D2" w:rsidRDefault="002936C5" w:rsidP="002936C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24" w:type="dxa"/>
          </w:tcPr>
          <w:p w14:paraId="2B5BA5CA" w14:textId="2687B7CF" w:rsidR="002936C5" w:rsidRPr="00FD16D2" w:rsidRDefault="002936C5" w:rsidP="002936C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r>
      <w:tr w:rsidR="002150C9" w:rsidRPr="00FD16D2" w14:paraId="26482E43" w14:textId="77777777" w:rsidTr="005004CB">
        <w:tc>
          <w:tcPr>
            <w:tcW w:w="4165" w:type="dxa"/>
            <w:vAlign w:val="bottom"/>
          </w:tcPr>
          <w:p w14:paraId="109A1690" w14:textId="77777777" w:rsidR="006E7A80" w:rsidRPr="00FD16D2" w:rsidRDefault="006E7A80" w:rsidP="006E7A80">
            <w:pPr>
              <w:ind w:left="427" w:right="-72"/>
              <w:jc w:val="thaiDistribute"/>
              <w:rPr>
                <w:rFonts w:ascii="Arial" w:hAnsi="Arial" w:cs="Arial"/>
                <w:b/>
                <w:bCs/>
                <w:sz w:val="18"/>
                <w:szCs w:val="18"/>
                <w:lang w:val="en-GB"/>
              </w:rPr>
            </w:pPr>
          </w:p>
        </w:tc>
        <w:tc>
          <w:tcPr>
            <w:tcW w:w="1324" w:type="dxa"/>
            <w:tcBorders>
              <w:top w:val="single" w:sz="4" w:space="0" w:color="auto"/>
            </w:tcBorders>
            <w:vAlign w:val="bottom"/>
          </w:tcPr>
          <w:p w14:paraId="02605920" w14:textId="77777777" w:rsidR="006E7A80" w:rsidRPr="00FD16D2" w:rsidRDefault="006E7A80" w:rsidP="006E7A80">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4547C6B0" w14:textId="77777777" w:rsidR="006E7A80" w:rsidRPr="00FD16D2" w:rsidRDefault="006E7A80" w:rsidP="006E7A80">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6D9E3244" w14:textId="77777777" w:rsidR="006E7A80" w:rsidRPr="00FD16D2" w:rsidRDefault="006E7A80" w:rsidP="006E7A80">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68FB53DC" w14:textId="77777777" w:rsidR="006E7A80" w:rsidRPr="00FD16D2" w:rsidRDefault="006E7A80" w:rsidP="006E7A80">
            <w:pPr>
              <w:tabs>
                <w:tab w:val="decimal" w:pos="1143"/>
              </w:tabs>
              <w:ind w:right="-72"/>
              <w:jc w:val="both"/>
              <w:rPr>
                <w:rFonts w:ascii="Arial" w:hAnsi="Arial" w:cs="Arial"/>
                <w:noProof/>
                <w:snapToGrid w:val="0"/>
                <w:sz w:val="18"/>
                <w:szCs w:val="18"/>
                <w:lang w:val="en-GB" w:eastAsia="th-TH"/>
              </w:rPr>
            </w:pPr>
          </w:p>
        </w:tc>
      </w:tr>
      <w:tr w:rsidR="002936C5" w:rsidRPr="00FD16D2" w14:paraId="28DA4B4F" w14:textId="77777777" w:rsidTr="00FC4BE9">
        <w:tc>
          <w:tcPr>
            <w:tcW w:w="4165" w:type="dxa"/>
            <w:vAlign w:val="bottom"/>
          </w:tcPr>
          <w:p w14:paraId="59A6E37C" w14:textId="77777777" w:rsidR="002936C5" w:rsidRPr="00FD16D2" w:rsidRDefault="002936C5" w:rsidP="002936C5">
            <w:pPr>
              <w:ind w:left="427" w:right="-72"/>
              <w:jc w:val="thaiDistribute"/>
              <w:rPr>
                <w:rFonts w:ascii="Arial" w:hAnsi="Arial" w:cs="Arial"/>
                <w:b/>
                <w:bCs/>
                <w:sz w:val="18"/>
                <w:szCs w:val="18"/>
                <w:lang w:val="en-GB"/>
              </w:rPr>
            </w:pPr>
          </w:p>
        </w:tc>
        <w:tc>
          <w:tcPr>
            <w:tcW w:w="1324" w:type="dxa"/>
            <w:tcBorders>
              <w:bottom w:val="single" w:sz="4" w:space="0" w:color="auto"/>
            </w:tcBorders>
          </w:tcPr>
          <w:p w14:paraId="727204AE" w14:textId="50C08ACC" w:rsidR="002936C5" w:rsidRPr="00FD16D2" w:rsidRDefault="002936C5" w:rsidP="002936C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2,006,876</w:t>
            </w:r>
          </w:p>
        </w:tc>
        <w:tc>
          <w:tcPr>
            <w:tcW w:w="1324" w:type="dxa"/>
            <w:tcBorders>
              <w:bottom w:val="single" w:sz="4" w:space="0" w:color="auto"/>
            </w:tcBorders>
          </w:tcPr>
          <w:p w14:paraId="1B2A71FD" w14:textId="05999FB6" w:rsidR="002936C5" w:rsidRPr="00FD16D2" w:rsidRDefault="002936C5" w:rsidP="002936C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828,385</w:t>
            </w:r>
          </w:p>
        </w:tc>
        <w:tc>
          <w:tcPr>
            <w:tcW w:w="1324" w:type="dxa"/>
            <w:tcBorders>
              <w:bottom w:val="single" w:sz="4" w:space="0" w:color="auto"/>
            </w:tcBorders>
          </w:tcPr>
          <w:p w14:paraId="4663A43E" w14:textId="7190CD4D" w:rsidR="002936C5" w:rsidRPr="00FD16D2" w:rsidRDefault="002936C5" w:rsidP="002936C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2,495,686</w:t>
            </w:r>
          </w:p>
        </w:tc>
        <w:tc>
          <w:tcPr>
            <w:tcW w:w="1324" w:type="dxa"/>
            <w:tcBorders>
              <w:bottom w:val="single" w:sz="4" w:space="0" w:color="auto"/>
            </w:tcBorders>
          </w:tcPr>
          <w:p w14:paraId="77A0B43D" w14:textId="5B20E80D" w:rsidR="002936C5" w:rsidRPr="00FD16D2" w:rsidRDefault="002936C5" w:rsidP="002936C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2,858,259</w:t>
            </w:r>
          </w:p>
        </w:tc>
      </w:tr>
      <w:tr w:rsidR="002150C9" w:rsidRPr="00FD16D2" w14:paraId="5F8E957C" w14:textId="77777777" w:rsidTr="005004CB">
        <w:tc>
          <w:tcPr>
            <w:tcW w:w="4165" w:type="dxa"/>
            <w:vAlign w:val="bottom"/>
          </w:tcPr>
          <w:p w14:paraId="17F69344" w14:textId="77777777" w:rsidR="003D4BEB" w:rsidRPr="00FD16D2" w:rsidRDefault="003D4BEB" w:rsidP="006E7A80">
            <w:pPr>
              <w:ind w:left="427" w:right="-72"/>
              <w:jc w:val="thaiDistribute"/>
              <w:rPr>
                <w:rFonts w:ascii="Arial" w:hAnsi="Arial" w:cs="Arial"/>
                <w:b/>
                <w:bCs/>
                <w:sz w:val="18"/>
                <w:szCs w:val="18"/>
                <w:lang w:val="en-GB"/>
              </w:rPr>
            </w:pPr>
          </w:p>
        </w:tc>
        <w:tc>
          <w:tcPr>
            <w:tcW w:w="1324" w:type="dxa"/>
            <w:tcBorders>
              <w:top w:val="single" w:sz="4" w:space="0" w:color="auto"/>
            </w:tcBorders>
            <w:vAlign w:val="bottom"/>
          </w:tcPr>
          <w:p w14:paraId="697C669A" w14:textId="77777777" w:rsidR="003D4BEB" w:rsidRPr="00FD16D2" w:rsidRDefault="003D4BEB" w:rsidP="006E7A80">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6479060C" w14:textId="77777777" w:rsidR="003D4BEB" w:rsidRPr="00FD16D2" w:rsidRDefault="003D4BEB" w:rsidP="006E7A80">
            <w:pPr>
              <w:tabs>
                <w:tab w:val="decimal" w:pos="1143"/>
              </w:tabs>
              <w:ind w:right="-72"/>
              <w:jc w:val="both"/>
              <w:rPr>
                <w:rFonts w:ascii="Arial" w:eastAsia="Arial Unicode MS" w:hAnsi="Arial" w:cs="Arial"/>
                <w:noProof/>
                <w:snapToGrid w:val="0"/>
                <w:sz w:val="18"/>
                <w:szCs w:val="18"/>
                <w:lang w:val="en-GB" w:eastAsia="th-TH"/>
              </w:rPr>
            </w:pPr>
          </w:p>
        </w:tc>
        <w:tc>
          <w:tcPr>
            <w:tcW w:w="1324" w:type="dxa"/>
            <w:tcBorders>
              <w:top w:val="single" w:sz="4" w:space="0" w:color="auto"/>
            </w:tcBorders>
            <w:vAlign w:val="bottom"/>
          </w:tcPr>
          <w:p w14:paraId="11E9EDFA" w14:textId="77777777" w:rsidR="003D4BEB" w:rsidRPr="00FD16D2" w:rsidRDefault="003D4BEB" w:rsidP="006E7A80">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565B4DB6" w14:textId="77777777" w:rsidR="003D4BEB" w:rsidRPr="00FD16D2" w:rsidRDefault="003D4BEB" w:rsidP="006E7A80">
            <w:pPr>
              <w:tabs>
                <w:tab w:val="decimal" w:pos="1143"/>
              </w:tabs>
              <w:ind w:right="-72"/>
              <w:jc w:val="both"/>
              <w:rPr>
                <w:rFonts w:ascii="Arial" w:eastAsia="Arial Unicode MS" w:hAnsi="Arial" w:cs="Arial"/>
                <w:noProof/>
                <w:snapToGrid w:val="0"/>
                <w:sz w:val="18"/>
                <w:szCs w:val="18"/>
                <w:lang w:val="en-GB" w:eastAsia="th-TH"/>
              </w:rPr>
            </w:pPr>
          </w:p>
        </w:tc>
      </w:tr>
      <w:tr w:rsidR="009A66D2" w:rsidRPr="00FD16D2" w14:paraId="6254FC13" w14:textId="77777777" w:rsidTr="009A66D2">
        <w:tc>
          <w:tcPr>
            <w:tcW w:w="4165" w:type="dxa"/>
            <w:vAlign w:val="bottom"/>
          </w:tcPr>
          <w:p w14:paraId="559DC40B" w14:textId="3A424A16" w:rsidR="00DD1871" w:rsidRPr="00FD16D2" w:rsidRDefault="00DD1871" w:rsidP="00DD1871">
            <w:pPr>
              <w:ind w:left="427" w:right="-72"/>
              <w:jc w:val="thaiDistribute"/>
              <w:rPr>
                <w:rFonts w:ascii="Arial" w:hAnsi="Arial" w:cs="Arial"/>
                <w:b/>
                <w:bCs/>
                <w:sz w:val="18"/>
                <w:szCs w:val="18"/>
                <w:lang w:val="en-GB"/>
              </w:rPr>
            </w:pPr>
            <w:r w:rsidRPr="00FD16D2">
              <w:rPr>
                <w:rFonts w:ascii="Arial" w:hAnsi="Arial" w:cs="Arial"/>
                <w:b/>
                <w:bCs/>
                <w:sz w:val="18"/>
                <w:szCs w:val="18"/>
                <w:lang w:val="en-GB"/>
              </w:rPr>
              <w:t>Revenue from service and consulting</w:t>
            </w:r>
          </w:p>
        </w:tc>
        <w:tc>
          <w:tcPr>
            <w:tcW w:w="1324" w:type="dxa"/>
            <w:vAlign w:val="bottom"/>
          </w:tcPr>
          <w:p w14:paraId="2076B2A3" w14:textId="77777777" w:rsidR="00DD1871" w:rsidRPr="00FD16D2" w:rsidRDefault="00DD1871" w:rsidP="00DD1871">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04AFEC7D" w14:textId="77777777" w:rsidR="00DD1871" w:rsidRPr="00FD16D2" w:rsidRDefault="00DD1871" w:rsidP="00DD1871">
            <w:pPr>
              <w:tabs>
                <w:tab w:val="decimal" w:pos="1143"/>
              </w:tabs>
              <w:ind w:right="-72"/>
              <w:jc w:val="both"/>
              <w:rPr>
                <w:rFonts w:ascii="Arial" w:eastAsia="Arial Unicode MS" w:hAnsi="Arial" w:cs="Arial"/>
                <w:noProof/>
                <w:snapToGrid w:val="0"/>
                <w:sz w:val="18"/>
                <w:szCs w:val="18"/>
                <w:lang w:val="en-GB" w:eastAsia="th-TH"/>
              </w:rPr>
            </w:pPr>
          </w:p>
        </w:tc>
        <w:tc>
          <w:tcPr>
            <w:tcW w:w="1324" w:type="dxa"/>
            <w:vAlign w:val="bottom"/>
          </w:tcPr>
          <w:p w14:paraId="6C101FA5" w14:textId="77777777" w:rsidR="00DD1871" w:rsidRPr="00FD16D2" w:rsidRDefault="00DD1871" w:rsidP="00DD1871">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419AEB89" w14:textId="77777777" w:rsidR="00DD1871" w:rsidRPr="00FD16D2" w:rsidRDefault="00DD1871" w:rsidP="00DD1871">
            <w:pPr>
              <w:tabs>
                <w:tab w:val="decimal" w:pos="1143"/>
              </w:tabs>
              <w:ind w:right="-72"/>
              <w:jc w:val="both"/>
              <w:rPr>
                <w:rFonts w:ascii="Arial" w:eastAsia="Arial Unicode MS" w:hAnsi="Arial" w:cs="Arial"/>
                <w:noProof/>
                <w:snapToGrid w:val="0"/>
                <w:sz w:val="18"/>
                <w:szCs w:val="18"/>
                <w:lang w:val="en-GB" w:eastAsia="th-TH"/>
              </w:rPr>
            </w:pPr>
          </w:p>
        </w:tc>
      </w:tr>
      <w:tr w:rsidR="00F50E65" w:rsidRPr="00FD16D2" w14:paraId="6ACAC0DA" w14:textId="77777777" w:rsidTr="00FC4BE9">
        <w:tc>
          <w:tcPr>
            <w:tcW w:w="4165" w:type="dxa"/>
            <w:vAlign w:val="bottom"/>
          </w:tcPr>
          <w:p w14:paraId="56D12F55" w14:textId="4E184C16" w:rsidR="00F50E65" w:rsidRPr="00FD16D2" w:rsidRDefault="00F50E65" w:rsidP="00F50E65">
            <w:pPr>
              <w:ind w:left="427" w:right="-72"/>
              <w:jc w:val="thaiDistribute"/>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Subsidiaries</w:t>
            </w:r>
          </w:p>
        </w:tc>
        <w:tc>
          <w:tcPr>
            <w:tcW w:w="1324" w:type="dxa"/>
          </w:tcPr>
          <w:p w14:paraId="3211B6C2" w14:textId="7811C1E2"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24" w:type="dxa"/>
          </w:tcPr>
          <w:p w14:paraId="6C9CF303" w14:textId="5C47FD40"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24" w:type="dxa"/>
          </w:tcPr>
          <w:p w14:paraId="5C239F51" w14:textId="4C86EF82"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3,889,</w:t>
            </w:r>
            <w:r w:rsidR="003F1C5E">
              <w:rPr>
                <w:rFonts w:ascii="Arial" w:hAnsi="Arial" w:cs="Arial"/>
                <w:noProof/>
                <w:snapToGrid w:val="0"/>
                <w:sz w:val="18"/>
                <w:szCs w:val="18"/>
                <w:lang w:val="en-GB" w:eastAsia="th-TH"/>
              </w:rPr>
              <w:t>7</w:t>
            </w:r>
            <w:r w:rsidRPr="00FD16D2">
              <w:rPr>
                <w:rFonts w:ascii="Arial" w:hAnsi="Arial" w:cs="Arial"/>
                <w:noProof/>
                <w:snapToGrid w:val="0"/>
                <w:sz w:val="18"/>
                <w:szCs w:val="18"/>
                <w:lang w:val="en-GB" w:eastAsia="th-TH"/>
              </w:rPr>
              <w:t>25</w:t>
            </w:r>
          </w:p>
        </w:tc>
        <w:tc>
          <w:tcPr>
            <w:tcW w:w="1324" w:type="dxa"/>
          </w:tcPr>
          <w:p w14:paraId="5DA3CF8C" w14:textId="273D1425"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5,030,328</w:t>
            </w:r>
          </w:p>
        </w:tc>
      </w:tr>
      <w:tr w:rsidR="00F50E65" w:rsidRPr="00FD16D2" w14:paraId="0D58D365" w14:textId="77777777" w:rsidTr="00FC4BE9">
        <w:tc>
          <w:tcPr>
            <w:tcW w:w="4165" w:type="dxa"/>
            <w:vAlign w:val="bottom"/>
          </w:tcPr>
          <w:p w14:paraId="286DB729" w14:textId="1853C010" w:rsidR="00F50E65" w:rsidRPr="00FD16D2" w:rsidRDefault="00F50E65" w:rsidP="00F50E65">
            <w:pPr>
              <w:ind w:left="427" w:right="-72"/>
              <w:jc w:val="thaiDistribute"/>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Associate</w:t>
            </w:r>
          </w:p>
        </w:tc>
        <w:tc>
          <w:tcPr>
            <w:tcW w:w="1324" w:type="dxa"/>
          </w:tcPr>
          <w:p w14:paraId="14185B17" w14:textId="6D3AA349"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239,250</w:t>
            </w:r>
          </w:p>
        </w:tc>
        <w:tc>
          <w:tcPr>
            <w:tcW w:w="1324" w:type="dxa"/>
          </w:tcPr>
          <w:p w14:paraId="056B47DE" w14:textId="7D970B2C"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217,500</w:t>
            </w:r>
          </w:p>
        </w:tc>
        <w:tc>
          <w:tcPr>
            <w:tcW w:w="1324" w:type="dxa"/>
          </w:tcPr>
          <w:p w14:paraId="7FB0C033" w14:textId="2694874E"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24" w:type="dxa"/>
          </w:tcPr>
          <w:p w14:paraId="3ACA5957" w14:textId="2B17799A"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r>
      <w:tr w:rsidR="00675F98" w:rsidRPr="00FD16D2" w14:paraId="5E02B23A" w14:textId="77777777" w:rsidTr="005004CB">
        <w:tc>
          <w:tcPr>
            <w:tcW w:w="4165" w:type="dxa"/>
            <w:vAlign w:val="bottom"/>
          </w:tcPr>
          <w:p w14:paraId="22E88828" w14:textId="7A06D153" w:rsidR="004F2010" w:rsidRPr="00FD16D2" w:rsidRDefault="004F2010" w:rsidP="004F2010">
            <w:pPr>
              <w:ind w:left="427" w:right="-72"/>
              <w:jc w:val="thaiDistribute"/>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Related compan</w:t>
            </w:r>
            <w:r w:rsidR="007729A0">
              <w:rPr>
                <w:rFonts w:ascii="Arial" w:hAnsi="Arial" w:cs="Arial"/>
                <w:noProof/>
                <w:snapToGrid w:val="0"/>
                <w:sz w:val="18"/>
                <w:szCs w:val="18"/>
                <w:lang w:val="en-GB" w:eastAsia="th-TH"/>
              </w:rPr>
              <w:t>y</w:t>
            </w:r>
          </w:p>
        </w:tc>
        <w:tc>
          <w:tcPr>
            <w:tcW w:w="1324" w:type="dxa"/>
            <w:vAlign w:val="bottom"/>
          </w:tcPr>
          <w:p w14:paraId="4DBC38E0" w14:textId="77777777" w:rsidR="004F2010" w:rsidRPr="00FD16D2" w:rsidRDefault="004F2010" w:rsidP="004F2010">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48DEDB1E" w14:textId="77777777" w:rsidR="004F2010" w:rsidRPr="00FD16D2" w:rsidRDefault="004F2010" w:rsidP="004F2010">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2888DD66" w14:textId="77777777" w:rsidR="004F2010" w:rsidRPr="00FD16D2" w:rsidRDefault="004F2010" w:rsidP="004F2010">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25A2612E" w14:textId="77777777" w:rsidR="004F2010" w:rsidRPr="00FD16D2" w:rsidRDefault="004F2010" w:rsidP="004F2010">
            <w:pPr>
              <w:tabs>
                <w:tab w:val="decimal" w:pos="1143"/>
              </w:tabs>
              <w:ind w:right="-72"/>
              <w:jc w:val="both"/>
              <w:rPr>
                <w:rFonts w:ascii="Arial" w:hAnsi="Arial" w:cs="Arial"/>
                <w:noProof/>
                <w:snapToGrid w:val="0"/>
                <w:sz w:val="18"/>
                <w:szCs w:val="18"/>
                <w:lang w:val="en-GB" w:eastAsia="th-TH"/>
              </w:rPr>
            </w:pPr>
          </w:p>
        </w:tc>
      </w:tr>
      <w:tr w:rsidR="00F50E65" w:rsidRPr="00FD16D2" w14:paraId="13A4F1EA" w14:textId="77777777" w:rsidTr="00FC4BE9">
        <w:tc>
          <w:tcPr>
            <w:tcW w:w="4165" w:type="dxa"/>
          </w:tcPr>
          <w:p w14:paraId="74010DB3" w14:textId="01F514FD" w:rsidR="00F50E65" w:rsidRPr="00FD16D2" w:rsidRDefault="00F50E65" w:rsidP="00F50E65">
            <w:pPr>
              <w:ind w:left="427" w:right="-72"/>
              <w:jc w:val="thaiDistribute"/>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Common shareholders and/or directors</w:t>
            </w:r>
          </w:p>
        </w:tc>
        <w:tc>
          <w:tcPr>
            <w:tcW w:w="1324" w:type="dxa"/>
            <w:tcBorders>
              <w:bottom w:val="single" w:sz="4" w:space="0" w:color="auto"/>
            </w:tcBorders>
          </w:tcPr>
          <w:p w14:paraId="67778AF4" w14:textId="4FDC556B"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cs/>
                <w:lang w:val="en-GB" w:eastAsia="th-TH"/>
              </w:rPr>
              <w:t>1</w:t>
            </w:r>
            <w:r w:rsidRPr="00FD16D2">
              <w:rPr>
                <w:rFonts w:ascii="Arial" w:hAnsi="Arial" w:cs="Arial"/>
                <w:noProof/>
                <w:snapToGrid w:val="0"/>
                <w:sz w:val="18"/>
                <w:szCs w:val="18"/>
                <w:lang w:val="en-GB" w:eastAsia="th-TH"/>
              </w:rPr>
              <w:t>,</w:t>
            </w:r>
            <w:r w:rsidRPr="00FD16D2">
              <w:rPr>
                <w:rFonts w:ascii="Arial" w:hAnsi="Arial" w:cs="Arial"/>
                <w:noProof/>
                <w:snapToGrid w:val="0"/>
                <w:sz w:val="18"/>
                <w:szCs w:val="18"/>
                <w:cs/>
                <w:lang w:val="en-GB" w:eastAsia="th-TH"/>
              </w:rPr>
              <w:t>071</w:t>
            </w:r>
          </w:p>
        </w:tc>
        <w:tc>
          <w:tcPr>
            <w:tcW w:w="1324" w:type="dxa"/>
            <w:tcBorders>
              <w:bottom w:val="single" w:sz="4" w:space="0" w:color="auto"/>
            </w:tcBorders>
          </w:tcPr>
          <w:p w14:paraId="701AA774" w14:textId="06F4FA2C"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cs/>
                <w:lang w:val="en-GB" w:eastAsia="th-TH"/>
              </w:rPr>
              <w:t>10</w:t>
            </w:r>
            <w:r w:rsidRPr="00FD16D2">
              <w:rPr>
                <w:rFonts w:ascii="Arial" w:hAnsi="Arial" w:cs="Arial"/>
                <w:noProof/>
                <w:snapToGrid w:val="0"/>
                <w:sz w:val="18"/>
                <w:szCs w:val="18"/>
                <w:lang w:val="en-GB" w:eastAsia="th-TH"/>
              </w:rPr>
              <w:t>,</w:t>
            </w:r>
            <w:r w:rsidRPr="00FD16D2">
              <w:rPr>
                <w:rFonts w:ascii="Arial" w:hAnsi="Arial" w:cs="Arial"/>
                <w:noProof/>
                <w:snapToGrid w:val="0"/>
                <w:sz w:val="18"/>
                <w:szCs w:val="18"/>
                <w:cs/>
                <w:lang w:val="en-GB" w:eastAsia="th-TH"/>
              </w:rPr>
              <w:t>250</w:t>
            </w:r>
          </w:p>
        </w:tc>
        <w:tc>
          <w:tcPr>
            <w:tcW w:w="1324" w:type="dxa"/>
            <w:tcBorders>
              <w:bottom w:val="single" w:sz="4" w:space="0" w:color="auto"/>
            </w:tcBorders>
          </w:tcPr>
          <w:p w14:paraId="4996EDCC" w14:textId="29B6AC50"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cs/>
                <w:lang w:val="en-GB" w:eastAsia="th-TH"/>
              </w:rPr>
              <w:t>1</w:t>
            </w:r>
            <w:r w:rsidRPr="00FD16D2">
              <w:rPr>
                <w:rFonts w:ascii="Arial" w:hAnsi="Arial" w:cs="Arial"/>
                <w:noProof/>
                <w:snapToGrid w:val="0"/>
                <w:sz w:val="18"/>
                <w:szCs w:val="18"/>
                <w:lang w:val="en-GB" w:eastAsia="th-TH"/>
              </w:rPr>
              <w:t>,</w:t>
            </w:r>
            <w:r w:rsidRPr="00FD16D2">
              <w:rPr>
                <w:rFonts w:ascii="Arial" w:hAnsi="Arial" w:cs="Arial"/>
                <w:noProof/>
                <w:snapToGrid w:val="0"/>
                <w:sz w:val="18"/>
                <w:szCs w:val="18"/>
                <w:cs/>
                <w:lang w:val="en-GB" w:eastAsia="th-TH"/>
              </w:rPr>
              <w:t>071</w:t>
            </w:r>
          </w:p>
        </w:tc>
        <w:tc>
          <w:tcPr>
            <w:tcW w:w="1324" w:type="dxa"/>
            <w:tcBorders>
              <w:bottom w:val="single" w:sz="4" w:space="0" w:color="auto"/>
            </w:tcBorders>
          </w:tcPr>
          <w:p w14:paraId="3E2D913D" w14:textId="12B8CCBC"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cs/>
                <w:lang w:val="en-GB" w:eastAsia="th-TH"/>
              </w:rPr>
              <w:t>2</w:t>
            </w:r>
            <w:r w:rsidRPr="00FD16D2">
              <w:rPr>
                <w:rFonts w:ascii="Arial" w:hAnsi="Arial" w:cs="Arial"/>
                <w:noProof/>
                <w:snapToGrid w:val="0"/>
                <w:sz w:val="18"/>
                <w:szCs w:val="18"/>
                <w:lang w:val="en-GB" w:eastAsia="th-TH"/>
              </w:rPr>
              <w:t>,</w:t>
            </w:r>
            <w:r w:rsidRPr="00FD16D2">
              <w:rPr>
                <w:rFonts w:ascii="Arial" w:hAnsi="Arial" w:cs="Arial"/>
                <w:noProof/>
                <w:snapToGrid w:val="0"/>
                <w:sz w:val="18"/>
                <w:szCs w:val="18"/>
                <w:cs/>
                <w:lang w:val="en-GB" w:eastAsia="th-TH"/>
              </w:rPr>
              <w:t>000</w:t>
            </w:r>
          </w:p>
        </w:tc>
      </w:tr>
      <w:tr w:rsidR="00675F98" w:rsidRPr="00FD16D2" w14:paraId="224490B6" w14:textId="77777777" w:rsidTr="005004CB">
        <w:tc>
          <w:tcPr>
            <w:tcW w:w="4165" w:type="dxa"/>
            <w:vAlign w:val="bottom"/>
          </w:tcPr>
          <w:p w14:paraId="15E99891" w14:textId="77777777" w:rsidR="004F2010" w:rsidRPr="00FD16D2" w:rsidRDefault="004F2010" w:rsidP="004F2010">
            <w:pPr>
              <w:ind w:left="427" w:right="-72"/>
              <w:jc w:val="thaiDistribute"/>
              <w:rPr>
                <w:rFonts w:ascii="Arial" w:hAnsi="Arial" w:cs="Arial"/>
                <w:noProof/>
                <w:snapToGrid w:val="0"/>
                <w:sz w:val="18"/>
                <w:szCs w:val="18"/>
                <w:lang w:val="en-GB" w:eastAsia="th-TH"/>
              </w:rPr>
            </w:pPr>
          </w:p>
        </w:tc>
        <w:tc>
          <w:tcPr>
            <w:tcW w:w="1324" w:type="dxa"/>
            <w:tcBorders>
              <w:top w:val="single" w:sz="4" w:space="0" w:color="auto"/>
            </w:tcBorders>
            <w:vAlign w:val="bottom"/>
          </w:tcPr>
          <w:p w14:paraId="3D8EBDD4" w14:textId="77777777" w:rsidR="004F2010" w:rsidRPr="00FD16D2" w:rsidRDefault="004F2010" w:rsidP="004F2010">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28154EFA" w14:textId="77777777" w:rsidR="004F2010" w:rsidRPr="00FD16D2" w:rsidRDefault="004F2010" w:rsidP="004F2010">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548381F2" w14:textId="77777777" w:rsidR="004F2010" w:rsidRPr="00FD16D2" w:rsidRDefault="004F2010" w:rsidP="004F2010">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541CF26F" w14:textId="77777777" w:rsidR="004F2010" w:rsidRPr="00FD16D2" w:rsidRDefault="004F2010" w:rsidP="004F2010">
            <w:pPr>
              <w:tabs>
                <w:tab w:val="decimal" w:pos="1143"/>
              </w:tabs>
              <w:ind w:right="-72"/>
              <w:jc w:val="both"/>
              <w:rPr>
                <w:rFonts w:ascii="Arial" w:hAnsi="Arial" w:cs="Arial"/>
                <w:noProof/>
                <w:snapToGrid w:val="0"/>
                <w:sz w:val="18"/>
                <w:szCs w:val="18"/>
                <w:lang w:val="en-GB" w:eastAsia="th-TH"/>
              </w:rPr>
            </w:pPr>
          </w:p>
        </w:tc>
      </w:tr>
      <w:tr w:rsidR="00F50E65" w:rsidRPr="00FD16D2" w14:paraId="08041C47" w14:textId="77777777" w:rsidTr="00FC4BE9">
        <w:tc>
          <w:tcPr>
            <w:tcW w:w="4165" w:type="dxa"/>
            <w:vAlign w:val="bottom"/>
          </w:tcPr>
          <w:p w14:paraId="2771F08C" w14:textId="77777777" w:rsidR="00F50E65" w:rsidRPr="00FD16D2" w:rsidRDefault="00F50E65" w:rsidP="00F50E65">
            <w:pPr>
              <w:ind w:left="427" w:right="-72"/>
              <w:jc w:val="thaiDistribute"/>
              <w:rPr>
                <w:rFonts w:ascii="Arial" w:hAnsi="Arial" w:cs="Arial"/>
                <w:noProof/>
                <w:snapToGrid w:val="0"/>
                <w:sz w:val="18"/>
                <w:szCs w:val="18"/>
                <w:lang w:val="en-GB" w:eastAsia="th-TH"/>
              </w:rPr>
            </w:pPr>
          </w:p>
        </w:tc>
        <w:tc>
          <w:tcPr>
            <w:tcW w:w="1324" w:type="dxa"/>
            <w:tcBorders>
              <w:bottom w:val="single" w:sz="4" w:space="0" w:color="auto"/>
            </w:tcBorders>
          </w:tcPr>
          <w:p w14:paraId="5925E9DF" w14:textId="6020223A"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240,321</w:t>
            </w:r>
          </w:p>
        </w:tc>
        <w:tc>
          <w:tcPr>
            <w:tcW w:w="1324" w:type="dxa"/>
            <w:tcBorders>
              <w:bottom w:val="single" w:sz="4" w:space="0" w:color="auto"/>
            </w:tcBorders>
          </w:tcPr>
          <w:p w14:paraId="1E8A0700" w14:textId="4BCDE775"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227,750</w:t>
            </w:r>
          </w:p>
        </w:tc>
        <w:tc>
          <w:tcPr>
            <w:tcW w:w="1324" w:type="dxa"/>
            <w:tcBorders>
              <w:bottom w:val="single" w:sz="4" w:space="0" w:color="auto"/>
            </w:tcBorders>
          </w:tcPr>
          <w:p w14:paraId="303B4F90" w14:textId="490D179F"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3,890,</w:t>
            </w:r>
            <w:r w:rsidR="003F1C5E">
              <w:rPr>
                <w:rFonts w:ascii="Arial" w:hAnsi="Arial" w:cs="Arial"/>
                <w:noProof/>
                <w:snapToGrid w:val="0"/>
                <w:sz w:val="18"/>
                <w:szCs w:val="18"/>
                <w:lang w:val="en-GB" w:eastAsia="th-TH"/>
              </w:rPr>
              <w:t>7</w:t>
            </w:r>
            <w:r w:rsidRPr="00FD16D2">
              <w:rPr>
                <w:rFonts w:ascii="Arial" w:hAnsi="Arial" w:cs="Arial"/>
                <w:noProof/>
                <w:snapToGrid w:val="0"/>
                <w:sz w:val="18"/>
                <w:szCs w:val="18"/>
                <w:lang w:val="en-GB" w:eastAsia="th-TH"/>
              </w:rPr>
              <w:t>96</w:t>
            </w:r>
          </w:p>
        </w:tc>
        <w:tc>
          <w:tcPr>
            <w:tcW w:w="1324" w:type="dxa"/>
            <w:tcBorders>
              <w:bottom w:val="single" w:sz="4" w:space="0" w:color="auto"/>
            </w:tcBorders>
          </w:tcPr>
          <w:p w14:paraId="6E680281" w14:textId="58AE5D19"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5,032,328</w:t>
            </w:r>
          </w:p>
        </w:tc>
      </w:tr>
      <w:tr w:rsidR="00C073E9" w:rsidRPr="00FD16D2" w14:paraId="21835E8E" w14:textId="77777777" w:rsidTr="005004CB">
        <w:tc>
          <w:tcPr>
            <w:tcW w:w="4165" w:type="dxa"/>
            <w:vAlign w:val="bottom"/>
          </w:tcPr>
          <w:p w14:paraId="0158A826" w14:textId="77777777" w:rsidR="00A22EFF" w:rsidRPr="00FD16D2" w:rsidRDefault="00A22EFF" w:rsidP="004F2010">
            <w:pPr>
              <w:ind w:left="427" w:right="-72"/>
              <w:jc w:val="thaiDistribute"/>
              <w:rPr>
                <w:rFonts w:ascii="Arial" w:hAnsi="Arial" w:cs="Arial"/>
                <w:noProof/>
                <w:snapToGrid w:val="0"/>
                <w:sz w:val="18"/>
                <w:szCs w:val="18"/>
                <w:lang w:val="en-GB" w:eastAsia="th-TH"/>
              </w:rPr>
            </w:pPr>
          </w:p>
        </w:tc>
        <w:tc>
          <w:tcPr>
            <w:tcW w:w="1324" w:type="dxa"/>
            <w:tcBorders>
              <w:top w:val="single" w:sz="4" w:space="0" w:color="auto"/>
            </w:tcBorders>
            <w:vAlign w:val="bottom"/>
          </w:tcPr>
          <w:p w14:paraId="413775F9" w14:textId="77777777" w:rsidR="00A22EFF" w:rsidRPr="00FD16D2" w:rsidRDefault="00A22EFF" w:rsidP="004F2010">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07B5A5D5" w14:textId="77777777" w:rsidR="00A22EFF" w:rsidRPr="00FD16D2" w:rsidRDefault="00A22EFF" w:rsidP="004F2010">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5EA7892F" w14:textId="77777777" w:rsidR="00A22EFF" w:rsidRPr="00FD16D2" w:rsidRDefault="00A22EFF" w:rsidP="004F2010">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5C46C1BD" w14:textId="77777777" w:rsidR="00A22EFF" w:rsidRPr="00FD16D2" w:rsidRDefault="00A22EFF" w:rsidP="004F2010">
            <w:pPr>
              <w:tabs>
                <w:tab w:val="decimal" w:pos="1143"/>
              </w:tabs>
              <w:ind w:right="-72"/>
              <w:jc w:val="both"/>
              <w:rPr>
                <w:rFonts w:ascii="Arial" w:hAnsi="Arial" w:cs="Arial"/>
                <w:noProof/>
                <w:snapToGrid w:val="0"/>
                <w:sz w:val="18"/>
                <w:szCs w:val="18"/>
                <w:lang w:val="en-GB" w:eastAsia="th-TH"/>
              </w:rPr>
            </w:pPr>
          </w:p>
        </w:tc>
      </w:tr>
      <w:tr w:rsidR="00C073E9" w:rsidRPr="00FD16D2" w14:paraId="53B04CB9" w14:textId="77777777" w:rsidTr="005004CB">
        <w:tc>
          <w:tcPr>
            <w:tcW w:w="4165" w:type="dxa"/>
            <w:vAlign w:val="bottom"/>
          </w:tcPr>
          <w:p w14:paraId="716A317E" w14:textId="28A205CA" w:rsidR="00A22EFF" w:rsidRPr="00FD16D2" w:rsidRDefault="00961C2F" w:rsidP="004F2010">
            <w:pPr>
              <w:ind w:left="427" w:right="-72"/>
              <w:jc w:val="thaiDistribute"/>
              <w:rPr>
                <w:rFonts w:ascii="Arial" w:hAnsi="Arial" w:cs="Arial"/>
                <w:b/>
                <w:bCs/>
                <w:noProof/>
                <w:snapToGrid w:val="0"/>
                <w:sz w:val="18"/>
                <w:szCs w:val="18"/>
                <w:lang w:val="en-GB" w:eastAsia="th-TH"/>
              </w:rPr>
            </w:pPr>
            <w:r w:rsidRPr="00FD16D2">
              <w:rPr>
                <w:rFonts w:ascii="Arial" w:hAnsi="Arial" w:cs="Arial"/>
                <w:b/>
                <w:bCs/>
                <w:noProof/>
                <w:snapToGrid w:val="0"/>
                <w:sz w:val="18"/>
                <w:szCs w:val="18"/>
                <w:lang w:val="en-GB" w:eastAsia="th-TH"/>
              </w:rPr>
              <w:t>Revenue from rental</w:t>
            </w:r>
          </w:p>
        </w:tc>
        <w:tc>
          <w:tcPr>
            <w:tcW w:w="1324" w:type="dxa"/>
            <w:vAlign w:val="bottom"/>
          </w:tcPr>
          <w:p w14:paraId="11F9B499" w14:textId="77777777" w:rsidR="00A22EFF" w:rsidRPr="00FD16D2" w:rsidRDefault="00A22EFF" w:rsidP="004F2010">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339214F2" w14:textId="77777777" w:rsidR="00A22EFF" w:rsidRPr="00FD16D2" w:rsidRDefault="00A22EFF" w:rsidP="004F2010">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063A46B5" w14:textId="77777777" w:rsidR="00A22EFF" w:rsidRPr="00FD16D2" w:rsidRDefault="00A22EFF" w:rsidP="004F2010">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04B7497A" w14:textId="77777777" w:rsidR="00A22EFF" w:rsidRPr="00FD16D2" w:rsidRDefault="00A22EFF" w:rsidP="004F2010">
            <w:pPr>
              <w:tabs>
                <w:tab w:val="decimal" w:pos="1143"/>
              </w:tabs>
              <w:ind w:right="-72"/>
              <w:jc w:val="both"/>
              <w:rPr>
                <w:rFonts w:ascii="Arial" w:hAnsi="Arial" w:cs="Arial"/>
                <w:noProof/>
                <w:snapToGrid w:val="0"/>
                <w:sz w:val="18"/>
                <w:szCs w:val="18"/>
                <w:lang w:val="en-GB" w:eastAsia="th-TH"/>
              </w:rPr>
            </w:pPr>
          </w:p>
        </w:tc>
      </w:tr>
      <w:tr w:rsidR="00F50E65" w:rsidRPr="00FD16D2" w14:paraId="3C6DC7AD" w14:textId="77777777" w:rsidTr="00FC4BE9">
        <w:tc>
          <w:tcPr>
            <w:tcW w:w="4165" w:type="dxa"/>
            <w:vAlign w:val="bottom"/>
          </w:tcPr>
          <w:p w14:paraId="584ECBE3" w14:textId="79F31252" w:rsidR="00F50E65" w:rsidRPr="00FD16D2" w:rsidRDefault="00F50E65" w:rsidP="00F50E65">
            <w:pPr>
              <w:ind w:left="427" w:right="-72"/>
              <w:jc w:val="thaiDistribute"/>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Subsidiaries</w:t>
            </w:r>
          </w:p>
        </w:tc>
        <w:tc>
          <w:tcPr>
            <w:tcW w:w="1324" w:type="dxa"/>
            <w:tcBorders>
              <w:bottom w:val="single" w:sz="4" w:space="0" w:color="auto"/>
            </w:tcBorders>
          </w:tcPr>
          <w:p w14:paraId="61F0B0A2" w14:textId="7D49CA6A"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24" w:type="dxa"/>
            <w:tcBorders>
              <w:bottom w:val="single" w:sz="4" w:space="0" w:color="auto"/>
            </w:tcBorders>
          </w:tcPr>
          <w:p w14:paraId="69B529A4" w14:textId="12E7355A"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24" w:type="dxa"/>
            <w:tcBorders>
              <w:bottom w:val="single" w:sz="4" w:space="0" w:color="auto"/>
            </w:tcBorders>
          </w:tcPr>
          <w:p w14:paraId="660B5CE8" w14:textId="092B5C8B"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458,134</w:t>
            </w:r>
          </w:p>
        </w:tc>
        <w:tc>
          <w:tcPr>
            <w:tcW w:w="1324" w:type="dxa"/>
            <w:tcBorders>
              <w:bottom w:val="single" w:sz="4" w:space="0" w:color="auto"/>
            </w:tcBorders>
          </w:tcPr>
          <w:p w14:paraId="5CF81270" w14:textId="5F89E429"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268,718</w:t>
            </w:r>
          </w:p>
        </w:tc>
      </w:tr>
      <w:tr w:rsidR="002150C9" w:rsidRPr="00FD16D2" w14:paraId="345302C8" w14:textId="77777777" w:rsidTr="005004CB">
        <w:tc>
          <w:tcPr>
            <w:tcW w:w="4165" w:type="dxa"/>
            <w:vAlign w:val="bottom"/>
          </w:tcPr>
          <w:p w14:paraId="1CF001A9" w14:textId="77777777" w:rsidR="00961C2F" w:rsidRPr="00FD16D2" w:rsidRDefault="00961C2F" w:rsidP="004F2010">
            <w:pPr>
              <w:ind w:left="427" w:right="-72"/>
              <w:jc w:val="thaiDistribute"/>
              <w:rPr>
                <w:rFonts w:ascii="Arial" w:hAnsi="Arial" w:cs="Arial"/>
                <w:noProof/>
                <w:snapToGrid w:val="0"/>
                <w:sz w:val="18"/>
                <w:szCs w:val="18"/>
                <w:lang w:val="en-GB" w:eastAsia="th-TH"/>
              </w:rPr>
            </w:pPr>
          </w:p>
        </w:tc>
        <w:tc>
          <w:tcPr>
            <w:tcW w:w="1324" w:type="dxa"/>
            <w:tcBorders>
              <w:top w:val="single" w:sz="4" w:space="0" w:color="auto"/>
            </w:tcBorders>
            <w:vAlign w:val="bottom"/>
          </w:tcPr>
          <w:p w14:paraId="3E7C7D92" w14:textId="77777777" w:rsidR="00961C2F" w:rsidRPr="00FD16D2" w:rsidRDefault="00961C2F" w:rsidP="004F2010">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48EA2753" w14:textId="77777777" w:rsidR="00961C2F" w:rsidRPr="00FD16D2" w:rsidRDefault="00961C2F" w:rsidP="004F2010">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59F37A76" w14:textId="77777777" w:rsidR="00961C2F" w:rsidRPr="00FD16D2" w:rsidRDefault="00961C2F" w:rsidP="004F2010">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6CADDC81" w14:textId="77777777" w:rsidR="00961C2F" w:rsidRPr="00FD16D2" w:rsidRDefault="00961C2F" w:rsidP="004F2010">
            <w:pPr>
              <w:tabs>
                <w:tab w:val="decimal" w:pos="1143"/>
              </w:tabs>
              <w:ind w:right="-72"/>
              <w:jc w:val="both"/>
              <w:rPr>
                <w:rFonts w:ascii="Arial" w:hAnsi="Arial" w:cs="Arial"/>
                <w:noProof/>
                <w:snapToGrid w:val="0"/>
                <w:sz w:val="18"/>
                <w:szCs w:val="18"/>
                <w:lang w:val="en-GB" w:eastAsia="th-TH"/>
              </w:rPr>
            </w:pPr>
          </w:p>
        </w:tc>
      </w:tr>
      <w:tr w:rsidR="00F50E65" w:rsidRPr="00FD16D2" w14:paraId="7038E124" w14:textId="77777777" w:rsidTr="00FC4BE9">
        <w:tc>
          <w:tcPr>
            <w:tcW w:w="4165" w:type="dxa"/>
            <w:vAlign w:val="bottom"/>
          </w:tcPr>
          <w:p w14:paraId="656DE042" w14:textId="77777777" w:rsidR="00F50E65" w:rsidRPr="00FD16D2" w:rsidRDefault="00F50E65" w:rsidP="00F50E65">
            <w:pPr>
              <w:ind w:left="427" w:right="-72"/>
              <w:jc w:val="thaiDistribute"/>
              <w:rPr>
                <w:rFonts w:ascii="Arial" w:hAnsi="Arial" w:cs="Arial"/>
                <w:noProof/>
                <w:snapToGrid w:val="0"/>
                <w:sz w:val="18"/>
                <w:szCs w:val="18"/>
                <w:lang w:val="en-GB" w:eastAsia="th-TH"/>
              </w:rPr>
            </w:pPr>
          </w:p>
        </w:tc>
        <w:tc>
          <w:tcPr>
            <w:tcW w:w="1324" w:type="dxa"/>
            <w:tcBorders>
              <w:bottom w:val="single" w:sz="4" w:space="0" w:color="auto"/>
            </w:tcBorders>
          </w:tcPr>
          <w:p w14:paraId="43413E2F" w14:textId="19B7B762"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24" w:type="dxa"/>
            <w:tcBorders>
              <w:bottom w:val="single" w:sz="4" w:space="0" w:color="auto"/>
            </w:tcBorders>
          </w:tcPr>
          <w:p w14:paraId="38FB74BB" w14:textId="3802F3A8"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24" w:type="dxa"/>
            <w:tcBorders>
              <w:bottom w:val="single" w:sz="4" w:space="0" w:color="auto"/>
            </w:tcBorders>
          </w:tcPr>
          <w:p w14:paraId="21B9F3BD" w14:textId="2522BC50"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458,134</w:t>
            </w:r>
          </w:p>
        </w:tc>
        <w:tc>
          <w:tcPr>
            <w:tcW w:w="1324" w:type="dxa"/>
            <w:tcBorders>
              <w:bottom w:val="single" w:sz="4" w:space="0" w:color="auto"/>
            </w:tcBorders>
          </w:tcPr>
          <w:p w14:paraId="75C87046" w14:textId="409F1B69"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268,718</w:t>
            </w:r>
          </w:p>
        </w:tc>
      </w:tr>
      <w:tr w:rsidR="002150C9" w:rsidRPr="00FD16D2" w14:paraId="407B9A70" w14:textId="77777777" w:rsidTr="005004CB">
        <w:tc>
          <w:tcPr>
            <w:tcW w:w="4165" w:type="dxa"/>
            <w:vAlign w:val="bottom"/>
          </w:tcPr>
          <w:p w14:paraId="63879A26" w14:textId="77777777" w:rsidR="00961C2F" w:rsidRPr="00FD16D2" w:rsidRDefault="00961C2F" w:rsidP="004F2010">
            <w:pPr>
              <w:ind w:left="427" w:right="-72"/>
              <w:jc w:val="thaiDistribute"/>
              <w:rPr>
                <w:rFonts w:ascii="Arial" w:hAnsi="Arial" w:cs="Arial"/>
                <w:noProof/>
                <w:snapToGrid w:val="0"/>
                <w:sz w:val="18"/>
                <w:szCs w:val="18"/>
                <w:lang w:val="en-GB" w:eastAsia="th-TH"/>
              </w:rPr>
            </w:pPr>
          </w:p>
        </w:tc>
        <w:tc>
          <w:tcPr>
            <w:tcW w:w="1324" w:type="dxa"/>
            <w:tcBorders>
              <w:top w:val="single" w:sz="4" w:space="0" w:color="auto"/>
            </w:tcBorders>
            <w:vAlign w:val="bottom"/>
          </w:tcPr>
          <w:p w14:paraId="6431958B" w14:textId="77777777" w:rsidR="00961C2F" w:rsidRPr="00FD16D2" w:rsidRDefault="00961C2F" w:rsidP="004F2010">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5D42EB5B" w14:textId="77777777" w:rsidR="00961C2F" w:rsidRPr="00FD16D2" w:rsidRDefault="00961C2F" w:rsidP="004F2010">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6B4BF78B" w14:textId="77777777" w:rsidR="00961C2F" w:rsidRPr="00FD16D2" w:rsidRDefault="00961C2F" w:rsidP="004F2010">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5C648881" w14:textId="77777777" w:rsidR="00961C2F" w:rsidRPr="00FD16D2" w:rsidRDefault="00961C2F" w:rsidP="004F2010">
            <w:pPr>
              <w:tabs>
                <w:tab w:val="decimal" w:pos="1143"/>
              </w:tabs>
              <w:ind w:right="-72"/>
              <w:jc w:val="both"/>
              <w:rPr>
                <w:rFonts w:ascii="Arial" w:hAnsi="Arial" w:cs="Arial"/>
                <w:noProof/>
                <w:snapToGrid w:val="0"/>
                <w:sz w:val="18"/>
                <w:szCs w:val="18"/>
                <w:lang w:val="en-GB" w:eastAsia="th-TH"/>
              </w:rPr>
            </w:pPr>
          </w:p>
        </w:tc>
      </w:tr>
      <w:tr w:rsidR="00C073E9" w:rsidRPr="00FD16D2" w14:paraId="56EA9CD0" w14:textId="77777777" w:rsidTr="005004CB">
        <w:tc>
          <w:tcPr>
            <w:tcW w:w="4165" w:type="dxa"/>
            <w:vAlign w:val="bottom"/>
          </w:tcPr>
          <w:p w14:paraId="3C0CB85E" w14:textId="07066A30" w:rsidR="00C073E9" w:rsidRPr="00FD16D2" w:rsidRDefault="002150C9" w:rsidP="00C073E9">
            <w:pPr>
              <w:ind w:left="427" w:right="-72"/>
              <w:jc w:val="thaiDistribute"/>
              <w:rPr>
                <w:rFonts w:ascii="Arial" w:hAnsi="Arial" w:cs="Arial"/>
                <w:b/>
                <w:bCs/>
                <w:noProof/>
                <w:snapToGrid w:val="0"/>
                <w:sz w:val="18"/>
                <w:szCs w:val="18"/>
                <w:lang w:val="en-GB" w:eastAsia="th-TH"/>
              </w:rPr>
            </w:pPr>
            <w:r w:rsidRPr="00FD16D2">
              <w:rPr>
                <w:rFonts w:ascii="Arial" w:hAnsi="Arial" w:cs="Arial"/>
                <w:b/>
                <w:bCs/>
                <w:noProof/>
                <w:snapToGrid w:val="0"/>
                <w:sz w:val="18"/>
                <w:szCs w:val="18"/>
                <w:lang w:val="en-GB" w:eastAsia="th-TH"/>
              </w:rPr>
              <w:t>Other income</w:t>
            </w:r>
          </w:p>
        </w:tc>
        <w:tc>
          <w:tcPr>
            <w:tcW w:w="1324" w:type="dxa"/>
            <w:vAlign w:val="bottom"/>
          </w:tcPr>
          <w:p w14:paraId="4F09D3AD" w14:textId="77777777" w:rsidR="00C073E9" w:rsidRPr="00FD16D2" w:rsidRDefault="00C073E9" w:rsidP="00C073E9">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470A7268" w14:textId="77777777" w:rsidR="00C073E9" w:rsidRPr="00FD16D2" w:rsidRDefault="00C073E9" w:rsidP="00C073E9">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76D3E275" w14:textId="77777777" w:rsidR="00C073E9" w:rsidRPr="00FD16D2" w:rsidRDefault="00C073E9" w:rsidP="00C073E9">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39A3AB2C" w14:textId="77777777" w:rsidR="00C073E9" w:rsidRPr="00FD16D2" w:rsidRDefault="00C073E9" w:rsidP="00C073E9">
            <w:pPr>
              <w:tabs>
                <w:tab w:val="decimal" w:pos="1143"/>
              </w:tabs>
              <w:ind w:right="-72"/>
              <w:jc w:val="both"/>
              <w:rPr>
                <w:rFonts w:ascii="Arial" w:hAnsi="Arial" w:cs="Arial"/>
                <w:noProof/>
                <w:snapToGrid w:val="0"/>
                <w:sz w:val="18"/>
                <w:szCs w:val="18"/>
                <w:lang w:val="en-GB" w:eastAsia="th-TH"/>
              </w:rPr>
            </w:pPr>
          </w:p>
        </w:tc>
      </w:tr>
      <w:tr w:rsidR="00F50E65" w:rsidRPr="00FD16D2" w14:paraId="505081B9" w14:textId="77777777" w:rsidTr="00FC4BE9">
        <w:tc>
          <w:tcPr>
            <w:tcW w:w="4165" w:type="dxa"/>
            <w:vAlign w:val="bottom"/>
          </w:tcPr>
          <w:p w14:paraId="7A9081EA" w14:textId="1123F1CE" w:rsidR="00F50E65" w:rsidRPr="00FD16D2" w:rsidRDefault="00F50E65" w:rsidP="00F50E65">
            <w:pPr>
              <w:ind w:left="427" w:right="-72"/>
              <w:jc w:val="thaiDistribute"/>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Subsidiaries</w:t>
            </w:r>
          </w:p>
        </w:tc>
        <w:tc>
          <w:tcPr>
            <w:tcW w:w="1324" w:type="dxa"/>
          </w:tcPr>
          <w:p w14:paraId="14D4EE5D" w14:textId="0B436701"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24" w:type="dxa"/>
          </w:tcPr>
          <w:p w14:paraId="47C91F1B" w14:textId="33D352ED"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24" w:type="dxa"/>
          </w:tcPr>
          <w:p w14:paraId="09BB26EE" w14:textId="0D6A777F" w:rsidR="00F50E65" w:rsidRPr="00FD16D2" w:rsidRDefault="00006379"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367,822</w:t>
            </w:r>
          </w:p>
        </w:tc>
        <w:tc>
          <w:tcPr>
            <w:tcW w:w="1324" w:type="dxa"/>
          </w:tcPr>
          <w:p w14:paraId="6BD11CF3" w14:textId="0BA71821"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263,060</w:t>
            </w:r>
          </w:p>
        </w:tc>
      </w:tr>
      <w:tr w:rsidR="00F50E65" w:rsidRPr="00FD16D2" w14:paraId="2B34DF59" w14:textId="77777777" w:rsidTr="00FC4BE9">
        <w:tc>
          <w:tcPr>
            <w:tcW w:w="4165" w:type="dxa"/>
            <w:vAlign w:val="bottom"/>
          </w:tcPr>
          <w:p w14:paraId="134FBABD" w14:textId="6E1663DD" w:rsidR="00F50E65" w:rsidRPr="00FD16D2" w:rsidRDefault="00F50E65" w:rsidP="00F50E65">
            <w:pPr>
              <w:ind w:left="427" w:right="-72"/>
              <w:jc w:val="thaiDistribute"/>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Associate</w:t>
            </w:r>
          </w:p>
        </w:tc>
        <w:tc>
          <w:tcPr>
            <w:tcW w:w="1324" w:type="dxa"/>
          </w:tcPr>
          <w:p w14:paraId="74BB9DC1" w14:textId="245571EC"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15,000</w:t>
            </w:r>
          </w:p>
        </w:tc>
        <w:tc>
          <w:tcPr>
            <w:tcW w:w="1324" w:type="dxa"/>
          </w:tcPr>
          <w:p w14:paraId="5C9FF5B0" w14:textId="7D002C98"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24" w:type="dxa"/>
          </w:tcPr>
          <w:p w14:paraId="7FA15573" w14:textId="0ABBB676"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24" w:type="dxa"/>
          </w:tcPr>
          <w:p w14:paraId="6B5807EC" w14:textId="5E538E6E"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r>
      <w:tr w:rsidR="00F50E65" w:rsidRPr="00FD16D2" w14:paraId="12423A6F" w14:textId="77777777" w:rsidTr="00FC4BE9">
        <w:tc>
          <w:tcPr>
            <w:tcW w:w="4165" w:type="dxa"/>
            <w:vAlign w:val="bottom"/>
          </w:tcPr>
          <w:p w14:paraId="1CBA0CB3" w14:textId="40A6BBC0" w:rsidR="00F50E65" w:rsidRPr="00FD16D2" w:rsidRDefault="00F50E65" w:rsidP="00F50E65">
            <w:pPr>
              <w:ind w:left="427" w:right="-72"/>
              <w:jc w:val="thaiDistribute"/>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Joint venture</w:t>
            </w:r>
          </w:p>
        </w:tc>
        <w:tc>
          <w:tcPr>
            <w:tcW w:w="1324" w:type="dxa"/>
          </w:tcPr>
          <w:p w14:paraId="2885F649" w14:textId="468BE954"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35,860</w:t>
            </w:r>
          </w:p>
        </w:tc>
        <w:tc>
          <w:tcPr>
            <w:tcW w:w="1324" w:type="dxa"/>
          </w:tcPr>
          <w:p w14:paraId="36461E65" w14:textId="00830D6B"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24" w:type="dxa"/>
          </w:tcPr>
          <w:p w14:paraId="3B08D44B" w14:textId="3EA66370"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24" w:type="dxa"/>
          </w:tcPr>
          <w:p w14:paraId="5CC525A6" w14:textId="1041A7EB"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r>
      <w:tr w:rsidR="00F50E65" w:rsidRPr="00FD16D2" w14:paraId="13FBE2EE" w14:textId="77777777" w:rsidTr="00FC4BE9">
        <w:tc>
          <w:tcPr>
            <w:tcW w:w="4165" w:type="dxa"/>
            <w:vAlign w:val="bottom"/>
          </w:tcPr>
          <w:p w14:paraId="5E4B0589" w14:textId="022F652A" w:rsidR="00F50E65" w:rsidRPr="00FD16D2" w:rsidRDefault="00F50E65" w:rsidP="00F50E65">
            <w:pPr>
              <w:ind w:left="427" w:right="-72"/>
              <w:jc w:val="thaiDistribute"/>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Related compan</w:t>
            </w:r>
            <w:r w:rsidR="0000507C">
              <w:rPr>
                <w:rFonts w:ascii="Arial" w:hAnsi="Arial" w:cs="Arial"/>
                <w:noProof/>
                <w:snapToGrid w:val="0"/>
                <w:sz w:val="18"/>
                <w:szCs w:val="18"/>
                <w:lang w:val="en-GB" w:eastAsia="th-TH"/>
              </w:rPr>
              <w:t>y</w:t>
            </w:r>
          </w:p>
        </w:tc>
        <w:tc>
          <w:tcPr>
            <w:tcW w:w="1324" w:type="dxa"/>
          </w:tcPr>
          <w:p w14:paraId="7F2043D7" w14:textId="77777777" w:rsidR="00F50E65" w:rsidRPr="00FD16D2" w:rsidRDefault="00F50E65" w:rsidP="00F50E65">
            <w:pPr>
              <w:tabs>
                <w:tab w:val="decimal" w:pos="1143"/>
              </w:tabs>
              <w:ind w:right="-72"/>
              <w:jc w:val="both"/>
              <w:rPr>
                <w:rFonts w:ascii="Arial" w:hAnsi="Arial" w:cs="Arial"/>
                <w:noProof/>
                <w:snapToGrid w:val="0"/>
                <w:sz w:val="18"/>
                <w:szCs w:val="18"/>
                <w:lang w:val="en-GB" w:eastAsia="th-TH"/>
              </w:rPr>
            </w:pPr>
          </w:p>
        </w:tc>
        <w:tc>
          <w:tcPr>
            <w:tcW w:w="1324" w:type="dxa"/>
          </w:tcPr>
          <w:p w14:paraId="13D77E9A" w14:textId="77777777" w:rsidR="00F50E65" w:rsidRPr="00FD16D2" w:rsidRDefault="00F50E65" w:rsidP="00F50E65">
            <w:pPr>
              <w:tabs>
                <w:tab w:val="decimal" w:pos="1143"/>
              </w:tabs>
              <w:ind w:right="-72"/>
              <w:jc w:val="both"/>
              <w:rPr>
                <w:rFonts w:ascii="Arial" w:hAnsi="Arial" w:cs="Arial"/>
                <w:noProof/>
                <w:snapToGrid w:val="0"/>
                <w:sz w:val="18"/>
                <w:szCs w:val="18"/>
                <w:lang w:val="en-GB" w:eastAsia="th-TH"/>
              </w:rPr>
            </w:pPr>
          </w:p>
        </w:tc>
        <w:tc>
          <w:tcPr>
            <w:tcW w:w="1324" w:type="dxa"/>
          </w:tcPr>
          <w:p w14:paraId="4D209836" w14:textId="77777777" w:rsidR="00F50E65" w:rsidRPr="00FD16D2" w:rsidRDefault="00F50E65" w:rsidP="00F50E65">
            <w:pPr>
              <w:tabs>
                <w:tab w:val="decimal" w:pos="1143"/>
              </w:tabs>
              <w:ind w:right="-72"/>
              <w:jc w:val="both"/>
              <w:rPr>
                <w:rFonts w:ascii="Arial" w:hAnsi="Arial" w:cs="Arial"/>
                <w:noProof/>
                <w:snapToGrid w:val="0"/>
                <w:sz w:val="18"/>
                <w:szCs w:val="18"/>
                <w:lang w:val="en-GB" w:eastAsia="th-TH"/>
              </w:rPr>
            </w:pPr>
          </w:p>
        </w:tc>
        <w:tc>
          <w:tcPr>
            <w:tcW w:w="1324" w:type="dxa"/>
          </w:tcPr>
          <w:p w14:paraId="767C2748" w14:textId="77777777" w:rsidR="00F50E65" w:rsidRPr="00FD16D2" w:rsidRDefault="00F50E65" w:rsidP="00F50E65">
            <w:pPr>
              <w:tabs>
                <w:tab w:val="decimal" w:pos="1143"/>
              </w:tabs>
              <w:ind w:right="-72"/>
              <w:jc w:val="both"/>
              <w:rPr>
                <w:rFonts w:ascii="Arial" w:hAnsi="Arial" w:cs="Arial"/>
                <w:noProof/>
                <w:snapToGrid w:val="0"/>
                <w:sz w:val="18"/>
                <w:szCs w:val="18"/>
                <w:lang w:val="en-GB" w:eastAsia="th-TH"/>
              </w:rPr>
            </w:pPr>
          </w:p>
        </w:tc>
      </w:tr>
      <w:tr w:rsidR="00F50E65" w:rsidRPr="00FD16D2" w14:paraId="6815F21F" w14:textId="77777777" w:rsidTr="00FC4BE9">
        <w:tc>
          <w:tcPr>
            <w:tcW w:w="4165" w:type="dxa"/>
          </w:tcPr>
          <w:p w14:paraId="6B8F16F3" w14:textId="2DF0D5D5" w:rsidR="00F50E65" w:rsidRPr="00FD16D2" w:rsidRDefault="00F50E65" w:rsidP="00F50E65">
            <w:pPr>
              <w:ind w:left="427" w:right="-72"/>
              <w:jc w:val="thaiDistribute"/>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Common shareholders and/or directors</w:t>
            </w:r>
          </w:p>
        </w:tc>
        <w:tc>
          <w:tcPr>
            <w:tcW w:w="1324" w:type="dxa"/>
            <w:tcBorders>
              <w:bottom w:val="single" w:sz="4" w:space="0" w:color="auto"/>
            </w:tcBorders>
          </w:tcPr>
          <w:p w14:paraId="6B705D17" w14:textId="41D39459"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11,215</w:t>
            </w:r>
          </w:p>
        </w:tc>
        <w:tc>
          <w:tcPr>
            <w:tcW w:w="1324" w:type="dxa"/>
            <w:tcBorders>
              <w:bottom w:val="single" w:sz="4" w:space="0" w:color="auto"/>
            </w:tcBorders>
          </w:tcPr>
          <w:p w14:paraId="50B01C16" w14:textId="6CEEFA17"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7,500</w:t>
            </w:r>
          </w:p>
        </w:tc>
        <w:tc>
          <w:tcPr>
            <w:tcW w:w="1324" w:type="dxa"/>
            <w:tcBorders>
              <w:bottom w:val="single" w:sz="4" w:space="0" w:color="auto"/>
            </w:tcBorders>
          </w:tcPr>
          <w:p w14:paraId="0F326504" w14:textId="26FD2371"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11,215</w:t>
            </w:r>
          </w:p>
        </w:tc>
        <w:tc>
          <w:tcPr>
            <w:tcW w:w="1324" w:type="dxa"/>
            <w:tcBorders>
              <w:bottom w:val="single" w:sz="4" w:space="0" w:color="auto"/>
            </w:tcBorders>
          </w:tcPr>
          <w:p w14:paraId="1B5A08F2" w14:textId="58456CDB"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r>
      <w:tr w:rsidR="002150C9" w:rsidRPr="00FD16D2" w14:paraId="7CA456EE" w14:textId="77777777" w:rsidTr="005004CB">
        <w:tc>
          <w:tcPr>
            <w:tcW w:w="4165" w:type="dxa"/>
            <w:vAlign w:val="bottom"/>
          </w:tcPr>
          <w:p w14:paraId="2171F9D6" w14:textId="77777777" w:rsidR="002150C9" w:rsidRPr="00FD16D2" w:rsidRDefault="002150C9" w:rsidP="002150C9">
            <w:pPr>
              <w:ind w:left="427" w:right="-72"/>
              <w:jc w:val="thaiDistribute"/>
              <w:rPr>
                <w:rFonts w:ascii="Arial" w:hAnsi="Arial" w:cs="Arial"/>
                <w:noProof/>
                <w:snapToGrid w:val="0"/>
                <w:sz w:val="18"/>
                <w:szCs w:val="18"/>
                <w:lang w:val="en-GB" w:eastAsia="th-TH"/>
              </w:rPr>
            </w:pPr>
          </w:p>
        </w:tc>
        <w:tc>
          <w:tcPr>
            <w:tcW w:w="1324" w:type="dxa"/>
            <w:tcBorders>
              <w:top w:val="single" w:sz="4" w:space="0" w:color="auto"/>
            </w:tcBorders>
            <w:vAlign w:val="bottom"/>
          </w:tcPr>
          <w:p w14:paraId="2C8A4682" w14:textId="77777777" w:rsidR="002150C9" w:rsidRPr="00FD16D2" w:rsidRDefault="002150C9" w:rsidP="002150C9">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4FBFB2CE" w14:textId="77777777" w:rsidR="002150C9" w:rsidRPr="00FD16D2" w:rsidRDefault="002150C9" w:rsidP="002150C9">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083B70EA" w14:textId="77777777" w:rsidR="002150C9" w:rsidRPr="00FD16D2" w:rsidRDefault="002150C9" w:rsidP="002150C9">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6B677FF2" w14:textId="77777777" w:rsidR="002150C9" w:rsidRPr="00FD16D2" w:rsidRDefault="002150C9" w:rsidP="002150C9">
            <w:pPr>
              <w:tabs>
                <w:tab w:val="decimal" w:pos="1143"/>
              </w:tabs>
              <w:ind w:right="-72"/>
              <w:jc w:val="both"/>
              <w:rPr>
                <w:rFonts w:ascii="Arial" w:hAnsi="Arial" w:cs="Arial"/>
                <w:noProof/>
                <w:snapToGrid w:val="0"/>
                <w:sz w:val="18"/>
                <w:szCs w:val="18"/>
                <w:lang w:val="en-GB" w:eastAsia="th-TH"/>
              </w:rPr>
            </w:pPr>
          </w:p>
        </w:tc>
      </w:tr>
      <w:tr w:rsidR="00F50E65" w:rsidRPr="00FD16D2" w14:paraId="473762DC" w14:textId="77777777" w:rsidTr="00FC4BE9">
        <w:tc>
          <w:tcPr>
            <w:tcW w:w="4165" w:type="dxa"/>
            <w:vAlign w:val="bottom"/>
          </w:tcPr>
          <w:p w14:paraId="46B39D9C" w14:textId="77777777" w:rsidR="00F50E65" w:rsidRPr="00FD16D2" w:rsidRDefault="00F50E65" w:rsidP="00F50E65">
            <w:pPr>
              <w:ind w:left="427" w:right="-72"/>
              <w:jc w:val="thaiDistribute"/>
              <w:rPr>
                <w:rFonts w:ascii="Arial" w:hAnsi="Arial" w:cs="Arial"/>
                <w:noProof/>
                <w:snapToGrid w:val="0"/>
                <w:sz w:val="18"/>
                <w:szCs w:val="18"/>
                <w:lang w:val="en-GB" w:eastAsia="th-TH"/>
              </w:rPr>
            </w:pPr>
          </w:p>
        </w:tc>
        <w:tc>
          <w:tcPr>
            <w:tcW w:w="1324" w:type="dxa"/>
            <w:tcBorders>
              <w:bottom w:val="single" w:sz="4" w:space="0" w:color="auto"/>
            </w:tcBorders>
          </w:tcPr>
          <w:p w14:paraId="73B23E1D" w14:textId="65BBBD61"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62,075</w:t>
            </w:r>
          </w:p>
        </w:tc>
        <w:tc>
          <w:tcPr>
            <w:tcW w:w="1324" w:type="dxa"/>
            <w:tcBorders>
              <w:bottom w:val="single" w:sz="4" w:space="0" w:color="auto"/>
            </w:tcBorders>
          </w:tcPr>
          <w:p w14:paraId="1805D393" w14:textId="6E5D279C"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7,500</w:t>
            </w:r>
          </w:p>
        </w:tc>
        <w:tc>
          <w:tcPr>
            <w:tcW w:w="1324" w:type="dxa"/>
            <w:tcBorders>
              <w:bottom w:val="single" w:sz="4" w:space="0" w:color="auto"/>
            </w:tcBorders>
          </w:tcPr>
          <w:p w14:paraId="32927DC1" w14:textId="2BDBC449" w:rsidR="00F50E65" w:rsidRPr="00FD16D2" w:rsidRDefault="005930E0"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379,037</w:t>
            </w:r>
          </w:p>
        </w:tc>
        <w:tc>
          <w:tcPr>
            <w:tcW w:w="1324" w:type="dxa"/>
            <w:tcBorders>
              <w:bottom w:val="single" w:sz="4" w:space="0" w:color="auto"/>
            </w:tcBorders>
          </w:tcPr>
          <w:p w14:paraId="38EF164D" w14:textId="63D03F54"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263,060</w:t>
            </w:r>
          </w:p>
        </w:tc>
      </w:tr>
      <w:tr w:rsidR="009A66D2" w:rsidRPr="00FD16D2" w14:paraId="468F7743" w14:textId="77777777" w:rsidTr="005004CB">
        <w:tc>
          <w:tcPr>
            <w:tcW w:w="4165" w:type="dxa"/>
            <w:vAlign w:val="bottom"/>
          </w:tcPr>
          <w:p w14:paraId="7BD9D82E" w14:textId="77777777" w:rsidR="009A66D2" w:rsidRPr="00FD16D2" w:rsidRDefault="009A66D2" w:rsidP="002150C9">
            <w:pPr>
              <w:ind w:left="427" w:right="-72"/>
              <w:jc w:val="thaiDistribute"/>
              <w:rPr>
                <w:rFonts w:ascii="Arial" w:hAnsi="Arial" w:cs="Arial"/>
                <w:noProof/>
                <w:snapToGrid w:val="0"/>
                <w:sz w:val="18"/>
                <w:szCs w:val="18"/>
                <w:lang w:val="en-GB" w:eastAsia="th-TH"/>
              </w:rPr>
            </w:pPr>
          </w:p>
        </w:tc>
        <w:tc>
          <w:tcPr>
            <w:tcW w:w="1324" w:type="dxa"/>
            <w:tcBorders>
              <w:top w:val="single" w:sz="4" w:space="0" w:color="auto"/>
            </w:tcBorders>
            <w:vAlign w:val="bottom"/>
          </w:tcPr>
          <w:p w14:paraId="6F475784" w14:textId="77777777" w:rsidR="009A66D2" w:rsidRPr="00FD16D2" w:rsidRDefault="009A66D2" w:rsidP="002150C9">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1EF55812" w14:textId="77777777" w:rsidR="009A66D2" w:rsidRPr="00FD16D2" w:rsidRDefault="009A66D2" w:rsidP="002150C9">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45405A6B" w14:textId="77777777" w:rsidR="009A66D2" w:rsidRPr="00FD16D2" w:rsidRDefault="009A66D2" w:rsidP="002150C9">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50D99755" w14:textId="77777777" w:rsidR="009A66D2" w:rsidRPr="00FD16D2" w:rsidRDefault="009A66D2" w:rsidP="002150C9">
            <w:pPr>
              <w:tabs>
                <w:tab w:val="decimal" w:pos="1143"/>
              </w:tabs>
              <w:ind w:right="-72"/>
              <w:jc w:val="both"/>
              <w:rPr>
                <w:rFonts w:ascii="Arial" w:hAnsi="Arial" w:cs="Arial"/>
                <w:noProof/>
                <w:snapToGrid w:val="0"/>
                <w:sz w:val="18"/>
                <w:szCs w:val="18"/>
                <w:lang w:val="en-GB" w:eastAsia="th-TH"/>
              </w:rPr>
            </w:pPr>
          </w:p>
        </w:tc>
      </w:tr>
      <w:tr w:rsidR="009A66D2" w:rsidRPr="00FD16D2" w14:paraId="5F86DDF3" w14:textId="77777777" w:rsidTr="005004CB">
        <w:tc>
          <w:tcPr>
            <w:tcW w:w="4165" w:type="dxa"/>
            <w:vAlign w:val="bottom"/>
          </w:tcPr>
          <w:p w14:paraId="0BA0300A" w14:textId="0C4B1F89" w:rsidR="009A66D2" w:rsidRPr="00FD16D2" w:rsidRDefault="009A66D2" w:rsidP="002150C9">
            <w:pPr>
              <w:ind w:left="427" w:right="-72"/>
              <w:jc w:val="thaiDistribute"/>
              <w:rPr>
                <w:rFonts w:ascii="Arial" w:hAnsi="Arial" w:cs="Arial"/>
                <w:b/>
                <w:bCs/>
                <w:noProof/>
                <w:snapToGrid w:val="0"/>
                <w:sz w:val="18"/>
                <w:szCs w:val="18"/>
                <w:lang w:val="en-GB" w:eastAsia="th-TH"/>
              </w:rPr>
            </w:pPr>
            <w:r w:rsidRPr="00FD16D2">
              <w:rPr>
                <w:rFonts w:ascii="Arial" w:hAnsi="Arial" w:cs="Arial"/>
                <w:b/>
                <w:bCs/>
                <w:noProof/>
                <w:snapToGrid w:val="0"/>
                <w:sz w:val="18"/>
                <w:szCs w:val="18"/>
                <w:lang w:val="en-GB" w:eastAsia="th-TH"/>
              </w:rPr>
              <w:t>Dividend income</w:t>
            </w:r>
          </w:p>
        </w:tc>
        <w:tc>
          <w:tcPr>
            <w:tcW w:w="1324" w:type="dxa"/>
            <w:vAlign w:val="bottom"/>
          </w:tcPr>
          <w:p w14:paraId="1B5FB40B" w14:textId="77777777" w:rsidR="009A66D2" w:rsidRPr="00FD16D2" w:rsidRDefault="009A66D2" w:rsidP="002150C9">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418ADD9E" w14:textId="77777777" w:rsidR="009A66D2" w:rsidRPr="00FD16D2" w:rsidRDefault="009A66D2" w:rsidP="002150C9">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0764C527" w14:textId="77777777" w:rsidR="009A66D2" w:rsidRPr="00FD16D2" w:rsidRDefault="009A66D2" w:rsidP="002150C9">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3FEC18F9" w14:textId="77777777" w:rsidR="009A66D2" w:rsidRPr="00FD16D2" w:rsidRDefault="009A66D2" w:rsidP="002150C9">
            <w:pPr>
              <w:tabs>
                <w:tab w:val="decimal" w:pos="1143"/>
              </w:tabs>
              <w:ind w:right="-72"/>
              <w:jc w:val="both"/>
              <w:rPr>
                <w:rFonts w:ascii="Arial" w:hAnsi="Arial" w:cs="Arial"/>
                <w:noProof/>
                <w:snapToGrid w:val="0"/>
                <w:sz w:val="18"/>
                <w:szCs w:val="18"/>
                <w:lang w:val="en-GB" w:eastAsia="th-TH"/>
              </w:rPr>
            </w:pPr>
          </w:p>
        </w:tc>
      </w:tr>
      <w:tr w:rsidR="00F50E65" w:rsidRPr="00FD16D2" w14:paraId="170162EB" w14:textId="77777777" w:rsidTr="00FC4BE9">
        <w:tc>
          <w:tcPr>
            <w:tcW w:w="4165" w:type="dxa"/>
            <w:vAlign w:val="bottom"/>
          </w:tcPr>
          <w:p w14:paraId="339AD9CA" w14:textId="3FB90616" w:rsidR="00F50E65" w:rsidRPr="00FD16D2" w:rsidRDefault="00C714E8" w:rsidP="00F50E65">
            <w:pPr>
              <w:ind w:left="427" w:right="-72"/>
              <w:jc w:val="thaiDistribute"/>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Parent company</w:t>
            </w:r>
          </w:p>
        </w:tc>
        <w:tc>
          <w:tcPr>
            <w:tcW w:w="1324" w:type="dxa"/>
          </w:tcPr>
          <w:p w14:paraId="56A1ED41" w14:textId="7C8BB536"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8,000</w:t>
            </w:r>
          </w:p>
        </w:tc>
        <w:tc>
          <w:tcPr>
            <w:tcW w:w="1324" w:type="dxa"/>
          </w:tcPr>
          <w:p w14:paraId="1D17AC69" w14:textId="16B3E21D"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24" w:type="dxa"/>
          </w:tcPr>
          <w:p w14:paraId="303DEACC" w14:textId="0DF63201"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8,000</w:t>
            </w:r>
          </w:p>
        </w:tc>
        <w:tc>
          <w:tcPr>
            <w:tcW w:w="1324" w:type="dxa"/>
          </w:tcPr>
          <w:p w14:paraId="526565DB" w14:textId="38E8FE12"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r>
      <w:tr w:rsidR="00F50E65" w:rsidRPr="00FD16D2" w14:paraId="0BCA6457" w14:textId="77777777" w:rsidTr="00FC4BE9">
        <w:tc>
          <w:tcPr>
            <w:tcW w:w="4165" w:type="dxa"/>
            <w:vAlign w:val="bottom"/>
          </w:tcPr>
          <w:p w14:paraId="13474DAE" w14:textId="33EAF5E8" w:rsidR="00F50E65" w:rsidRPr="00FD16D2" w:rsidRDefault="00F50E65" w:rsidP="00F50E65">
            <w:pPr>
              <w:ind w:left="427" w:right="-72"/>
              <w:jc w:val="thaiDistribute"/>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Related compan</w:t>
            </w:r>
            <w:r w:rsidR="0000507C">
              <w:rPr>
                <w:rFonts w:ascii="Arial" w:hAnsi="Arial" w:cs="Arial"/>
                <w:noProof/>
                <w:snapToGrid w:val="0"/>
                <w:sz w:val="18"/>
                <w:szCs w:val="18"/>
                <w:lang w:val="en-GB" w:eastAsia="th-TH"/>
              </w:rPr>
              <w:t>y</w:t>
            </w:r>
          </w:p>
        </w:tc>
        <w:tc>
          <w:tcPr>
            <w:tcW w:w="1324" w:type="dxa"/>
          </w:tcPr>
          <w:p w14:paraId="317BB559" w14:textId="52F4CBCA"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24" w:type="dxa"/>
          </w:tcPr>
          <w:p w14:paraId="71E8E674" w14:textId="612ABBAB"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24" w:type="dxa"/>
          </w:tcPr>
          <w:p w14:paraId="0EDDE927" w14:textId="3C45056B"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24" w:type="dxa"/>
          </w:tcPr>
          <w:p w14:paraId="72463E21" w14:textId="4F06F655"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r>
      <w:tr w:rsidR="00F50E65" w:rsidRPr="00FD16D2" w14:paraId="747F66A5" w14:textId="77777777" w:rsidTr="00FC4BE9">
        <w:tc>
          <w:tcPr>
            <w:tcW w:w="4165" w:type="dxa"/>
          </w:tcPr>
          <w:p w14:paraId="28A5FDD2" w14:textId="166AD39E" w:rsidR="00F50E65" w:rsidRPr="00FD16D2" w:rsidRDefault="00F50E65" w:rsidP="00F50E65">
            <w:pPr>
              <w:ind w:left="427" w:right="-72"/>
              <w:jc w:val="thaiDistribute"/>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Common shareholders and/or directors</w:t>
            </w:r>
          </w:p>
        </w:tc>
        <w:tc>
          <w:tcPr>
            <w:tcW w:w="1324" w:type="dxa"/>
            <w:tcBorders>
              <w:bottom w:val="single" w:sz="4" w:space="0" w:color="auto"/>
            </w:tcBorders>
          </w:tcPr>
          <w:p w14:paraId="03071C69" w14:textId="33337908"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24" w:type="dxa"/>
            <w:tcBorders>
              <w:bottom w:val="single" w:sz="4" w:space="0" w:color="auto"/>
            </w:tcBorders>
          </w:tcPr>
          <w:p w14:paraId="42D9A7AF" w14:textId="58B6E798"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4,000</w:t>
            </w:r>
          </w:p>
        </w:tc>
        <w:tc>
          <w:tcPr>
            <w:tcW w:w="1324" w:type="dxa"/>
            <w:tcBorders>
              <w:bottom w:val="single" w:sz="4" w:space="0" w:color="auto"/>
            </w:tcBorders>
          </w:tcPr>
          <w:p w14:paraId="3302BF9E" w14:textId="7BDF9B31"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24" w:type="dxa"/>
            <w:tcBorders>
              <w:bottom w:val="single" w:sz="4" w:space="0" w:color="auto"/>
            </w:tcBorders>
          </w:tcPr>
          <w:p w14:paraId="0B7DCF1E" w14:textId="4C5192FF"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4,000</w:t>
            </w:r>
          </w:p>
        </w:tc>
      </w:tr>
      <w:tr w:rsidR="009A66D2" w:rsidRPr="00FD16D2" w14:paraId="24A64358" w14:textId="77777777" w:rsidTr="005004CB">
        <w:tc>
          <w:tcPr>
            <w:tcW w:w="4165" w:type="dxa"/>
            <w:vAlign w:val="bottom"/>
          </w:tcPr>
          <w:p w14:paraId="03E08E22" w14:textId="77777777" w:rsidR="009A66D2" w:rsidRPr="00FD16D2" w:rsidRDefault="009A66D2" w:rsidP="009A66D2">
            <w:pPr>
              <w:ind w:left="427" w:right="-72"/>
              <w:jc w:val="thaiDistribute"/>
              <w:rPr>
                <w:rFonts w:ascii="Arial" w:hAnsi="Arial" w:cs="Arial"/>
                <w:noProof/>
                <w:snapToGrid w:val="0"/>
                <w:sz w:val="18"/>
                <w:szCs w:val="18"/>
                <w:lang w:val="en-GB" w:eastAsia="th-TH"/>
              </w:rPr>
            </w:pPr>
          </w:p>
        </w:tc>
        <w:tc>
          <w:tcPr>
            <w:tcW w:w="1324" w:type="dxa"/>
            <w:tcBorders>
              <w:top w:val="single" w:sz="4" w:space="0" w:color="auto"/>
            </w:tcBorders>
            <w:vAlign w:val="bottom"/>
          </w:tcPr>
          <w:p w14:paraId="58B9534A" w14:textId="77777777" w:rsidR="009A66D2" w:rsidRPr="00FD16D2" w:rsidRDefault="009A66D2" w:rsidP="009A66D2">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58BD2CC7" w14:textId="77777777" w:rsidR="009A66D2" w:rsidRPr="00FD16D2" w:rsidRDefault="009A66D2" w:rsidP="009A66D2">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6C6BA189" w14:textId="77777777" w:rsidR="009A66D2" w:rsidRPr="00FD16D2" w:rsidRDefault="009A66D2" w:rsidP="009A66D2">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7820FD67" w14:textId="77777777" w:rsidR="009A66D2" w:rsidRPr="00FD16D2" w:rsidRDefault="009A66D2" w:rsidP="009A66D2">
            <w:pPr>
              <w:tabs>
                <w:tab w:val="decimal" w:pos="1143"/>
              </w:tabs>
              <w:ind w:right="-72"/>
              <w:jc w:val="both"/>
              <w:rPr>
                <w:rFonts w:ascii="Arial" w:hAnsi="Arial" w:cs="Arial"/>
                <w:noProof/>
                <w:snapToGrid w:val="0"/>
                <w:sz w:val="18"/>
                <w:szCs w:val="18"/>
                <w:lang w:val="en-GB" w:eastAsia="th-TH"/>
              </w:rPr>
            </w:pPr>
          </w:p>
        </w:tc>
      </w:tr>
      <w:tr w:rsidR="00F50E65" w:rsidRPr="00FD16D2" w14:paraId="758EE4EF" w14:textId="77777777" w:rsidTr="00FC4BE9">
        <w:tc>
          <w:tcPr>
            <w:tcW w:w="4165" w:type="dxa"/>
            <w:vAlign w:val="bottom"/>
          </w:tcPr>
          <w:p w14:paraId="11049075" w14:textId="77777777" w:rsidR="00F50E65" w:rsidRPr="00FD16D2" w:rsidRDefault="00F50E65" w:rsidP="00F50E65">
            <w:pPr>
              <w:ind w:left="427" w:right="-72"/>
              <w:jc w:val="thaiDistribute"/>
              <w:rPr>
                <w:rFonts w:ascii="Arial" w:hAnsi="Arial" w:cs="Arial"/>
                <w:noProof/>
                <w:snapToGrid w:val="0"/>
                <w:sz w:val="18"/>
                <w:szCs w:val="18"/>
                <w:lang w:val="en-GB" w:eastAsia="th-TH"/>
              </w:rPr>
            </w:pPr>
          </w:p>
        </w:tc>
        <w:tc>
          <w:tcPr>
            <w:tcW w:w="1324" w:type="dxa"/>
            <w:tcBorders>
              <w:bottom w:val="single" w:sz="4" w:space="0" w:color="auto"/>
            </w:tcBorders>
          </w:tcPr>
          <w:p w14:paraId="772680E3" w14:textId="336A2C4F"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8,000</w:t>
            </w:r>
          </w:p>
        </w:tc>
        <w:tc>
          <w:tcPr>
            <w:tcW w:w="1324" w:type="dxa"/>
            <w:tcBorders>
              <w:bottom w:val="single" w:sz="4" w:space="0" w:color="auto"/>
            </w:tcBorders>
          </w:tcPr>
          <w:p w14:paraId="1B2B8100" w14:textId="0B32A1D4"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4,000</w:t>
            </w:r>
          </w:p>
        </w:tc>
        <w:tc>
          <w:tcPr>
            <w:tcW w:w="1324" w:type="dxa"/>
            <w:tcBorders>
              <w:bottom w:val="single" w:sz="4" w:space="0" w:color="auto"/>
            </w:tcBorders>
          </w:tcPr>
          <w:p w14:paraId="6F008C47" w14:textId="3076EE4D"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8,000</w:t>
            </w:r>
          </w:p>
        </w:tc>
        <w:tc>
          <w:tcPr>
            <w:tcW w:w="1324" w:type="dxa"/>
            <w:tcBorders>
              <w:bottom w:val="single" w:sz="4" w:space="0" w:color="auto"/>
            </w:tcBorders>
          </w:tcPr>
          <w:p w14:paraId="0312713D" w14:textId="5DA0C0DC" w:rsidR="00F50E65" w:rsidRPr="00FD16D2" w:rsidRDefault="00F50E65" w:rsidP="00F50E65">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4,000</w:t>
            </w:r>
          </w:p>
        </w:tc>
      </w:tr>
      <w:tr w:rsidR="009A66D2" w:rsidRPr="00FD16D2" w14:paraId="6DE0CE32" w14:textId="77777777" w:rsidTr="00FC4BE9">
        <w:tc>
          <w:tcPr>
            <w:tcW w:w="4165" w:type="dxa"/>
            <w:vAlign w:val="bottom"/>
          </w:tcPr>
          <w:p w14:paraId="6AB77640" w14:textId="77777777" w:rsidR="009A66D2" w:rsidRPr="00FD16D2" w:rsidRDefault="009A66D2" w:rsidP="009A66D2">
            <w:pPr>
              <w:ind w:left="427" w:right="-72"/>
              <w:jc w:val="thaiDistribute"/>
              <w:rPr>
                <w:rFonts w:ascii="Arial" w:hAnsi="Arial" w:cs="Arial"/>
                <w:noProof/>
                <w:snapToGrid w:val="0"/>
                <w:sz w:val="18"/>
                <w:szCs w:val="18"/>
                <w:lang w:val="en-GB" w:eastAsia="th-TH"/>
              </w:rPr>
            </w:pPr>
          </w:p>
        </w:tc>
        <w:tc>
          <w:tcPr>
            <w:tcW w:w="1324" w:type="dxa"/>
            <w:tcBorders>
              <w:top w:val="single" w:sz="4" w:space="0" w:color="auto"/>
            </w:tcBorders>
            <w:vAlign w:val="bottom"/>
          </w:tcPr>
          <w:p w14:paraId="1B40766E" w14:textId="77777777" w:rsidR="009A66D2" w:rsidRPr="00FD16D2" w:rsidRDefault="009A66D2" w:rsidP="009A66D2">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130C1322" w14:textId="77777777" w:rsidR="009A66D2" w:rsidRPr="00FD16D2" w:rsidRDefault="009A66D2" w:rsidP="009A66D2">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5146C988" w14:textId="77777777" w:rsidR="009A66D2" w:rsidRPr="00FD16D2" w:rsidRDefault="009A66D2" w:rsidP="009A66D2">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23AE3981" w14:textId="77777777" w:rsidR="009A66D2" w:rsidRPr="00FD16D2" w:rsidRDefault="009A66D2" w:rsidP="009A66D2">
            <w:pPr>
              <w:tabs>
                <w:tab w:val="decimal" w:pos="1143"/>
              </w:tabs>
              <w:ind w:right="-72"/>
              <w:jc w:val="both"/>
              <w:rPr>
                <w:rFonts w:ascii="Arial" w:hAnsi="Arial" w:cs="Arial"/>
                <w:noProof/>
                <w:snapToGrid w:val="0"/>
                <w:sz w:val="18"/>
                <w:szCs w:val="18"/>
                <w:lang w:val="en-GB" w:eastAsia="th-TH"/>
              </w:rPr>
            </w:pPr>
          </w:p>
        </w:tc>
      </w:tr>
      <w:tr w:rsidR="00F50E65" w:rsidRPr="00FD16D2" w14:paraId="5AEA7433" w14:textId="77777777" w:rsidTr="00FC4BE9">
        <w:tc>
          <w:tcPr>
            <w:tcW w:w="4165" w:type="dxa"/>
            <w:vAlign w:val="bottom"/>
          </w:tcPr>
          <w:p w14:paraId="2D58EE39" w14:textId="77777777" w:rsidR="00F50E65" w:rsidRPr="00FD16D2" w:rsidRDefault="00F50E65" w:rsidP="00F50E65">
            <w:pPr>
              <w:ind w:left="427" w:right="-72"/>
              <w:jc w:val="thaiDistribute"/>
              <w:rPr>
                <w:rFonts w:ascii="Arial" w:hAnsi="Arial" w:cs="Arial"/>
                <w:b/>
                <w:bCs/>
                <w:noProof/>
                <w:snapToGrid w:val="0"/>
                <w:sz w:val="18"/>
                <w:szCs w:val="18"/>
                <w:lang w:val="en-GB" w:eastAsia="th-TH"/>
              </w:rPr>
            </w:pPr>
            <w:r w:rsidRPr="00FD16D2">
              <w:rPr>
                <w:rFonts w:ascii="Arial" w:hAnsi="Arial" w:cs="Arial"/>
                <w:b/>
                <w:bCs/>
                <w:noProof/>
                <w:snapToGrid w:val="0"/>
                <w:sz w:val="18"/>
                <w:szCs w:val="18"/>
                <w:lang w:val="en-GB" w:eastAsia="th-TH"/>
              </w:rPr>
              <w:t>Interest income</w:t>
            </w:r>
          </w:p>
        </w:tc>
        <w:tc>
          <w:tcPr>
            <w:tcW w:w="1324" w:type="dxa"/>
            <w:vAlign w:val="bottom"/>
          </w:tcPr>
          <w:p w14:paraId="47B7D347" w14:textId="77777777" w:rsidR="00F50E65" w:rsidRPr="00FD16D2" w:rsidRDefault="00F50E65" w:rsidP="00D26AE6">
            <w:pPr>
              <w:tabs>
                <w:tab w:val="decimal" w:pos="1143"/>
              </w:tabs>
              <w:ind w:right="-72"/>
              <w:jc w:val="both"/>
              <w:rPr>
                <w:rFonts w:ascii="Arial" w:hAnsi="Arial" w:cs="Arial"/>
                <w:noProof/>
                <w:snapToGrid w:val="0"/>
                <w:sz w:val="18"/>
                <w:szCs w:val="18"/>
                <w:cs/>
                <w:lang w:val="en-GB" w:eastAsia="th-TH"/>
              </w:rPr>
            </w:pPr>
          </w:p>
        </w:tc>
        <w:tc>
          <w:tcPr>
            <w:tcW w:w="1324" w:type="dxa"/>
            <w:vAlign w:val="bottom"/>
          </w:tcPr>
          <w:p w14:paraId="72312B13" w14:textId="77777777" w:rsidR="00F50E65" w:rsidRPr="00FD16D2" w:rsidRDefault="00F50E65" w:rsidP="00D26AE6">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634E6166" w14:textId="77777777" w:rsidR="00F50E65" w:rsidRPr="00FD16D2" w:rsidRDefault="00F50E65" w:rsidP="00D26AE6">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50FB7CAA" w14:textId="77777777" w:rsidR="00F50E65" w:rsidRPr="00FD16D2" w:rsidRDefault="00F50E65" w:rsidP="00D26AE6">
            <w:pPr>
              <w:tabs>
                <w:tab w:val="decimal" w:pos="1143"/>
              </w:tabs>
              <w:ind w:right="-72"/>
              <w:jc w:val="both"/>
              <w:rPr>
                <w:rFonts w:ascii="Arial" w:hAnsi="Arial" w:cs="Arial"/>
                <w:noProof/>
                <w:snapToGrid w:val="0"/>
                <w:sz w:val="18"/>
                <w:szCs w:val="18"/>
                <w:lang w:val="en-GB" w:eastAsia="th-TH"/>
              </w:rPr>
            </w:pPr>
          </w:p>
        </w:tc>
      </w:tr>
      <w:tr w:rsidR="00F50E65" w:rsidRPr="00FD16D2" w14:paraId="482A18AA" w14:textId="77777777" w:rsidTr="00FC4BE9">
        <w:tc>
          <w:tcPr>
            <w:tcW w:w="4165" w:type="dxa"/>
            <w:vAlign w:val="bottom"/>
          </w:tcPr>
          <w:p w14:paraId="6F78BEB0" w14:textId="77777777" w:rsidR="00F50E65" w:rsidRPr="00FD16D2" w:rsidRDefault="00F50E65" w:rsidP="00F50E65">
            <w:pPr>
              <w:ind w:left="427" w:right="-72"/>
              <w:jc w:val="thaiDistribute"/>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Subsidiaries</w:t>
            </w:r>
          </w:p>
        </w:tc>
        <w:tc>
          <w:tcPr>
            <w:tcW w:w="1324" w:type="dxa"/>
            <w:vAlign w:val="bottom"/>
          </w:tcPr>
          <w:p w14:paraId="063850F0" w14:textId="77777777" w:rsidR="00F50E65" w:rsidRPr="00FD16D2" w:rsidRDefault="00F50E65" w:rsidP="00D26AE6">
            <w:pPr>
              <w:tabs>
                <w:tab w:val="decimal" w:pos="1143"/>
              </w:tabs>
              <w:ind w:right="-72"/>
              <w:jc w:val="both"/>
              <w:rPr>
                <w:rFonts w:ascii="Arial" w:hAnsi="Arial" w:cs="Arial"/>
                <w:noProof/>
                <w:snapToGrid w:val="0"/>
                <w:sz w:val="18"/>
                <w:szCs w:val="18"/>
                <w:cs/>
                <w:lang w:val="en-GB" w:eastAsia="th-TH"/>
              </w:rPr>
            </w:pPr>
            <w:r w:rsidRPr="00FD16D2">
              <w:rPr>
                <w:rFonts w:ascii="Arial" w:hAnsi="Arial" w:cs="Arial"/>
                <w:noProof/>
                <w:snapToGrid w:val="0"/>
                <w:sz w:val="18"/>
                <w:szCs w:val="18"/>
                <w:lang w:val="en-GB" w:eastAsia="th-TH"/>
              </w:rPr>
              <w:t xml:space="preserve">-      </w:t>
            </w:r>
          </w:p>
        </w:tc>
        <w:tc>
          <w:tcPr>
            <w:tcW w:w="1324" w:type="dxa"/>
            <w:vAlign w:val="bottom"/>
          </w:tcPr>
          <w:p w14:paraId="3985C95A" w14:textId="77777777" w:rsidR="00F50E65" w:rsidRPr="00FD16D2" w:rsidRDefault="00F50E65" w:rsidP="00D26AE6">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w:t>
            </w:r>
          </w:p>
        </w:tc>
        <w:tc>
          <w:tcPr>
            <w:tcW w:w="1324" w:type="dxa"/>
            <w:vAlign w:val="bottom"/>
          </w:tcPr>
          <w:p w14:paraId="5C8A4415" w14:textId="77777777" w:rsidR="00F50E65" w:rsidRPr="00FD16D2" w:rsidRDefault="00F50E65" w:rsidP="00D26AE6">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2,575,943</w:t>
            </w:r>
          </w:p>
        </w:tc>
        <w:tc>
          <w:tcPr>
            <w:tcW w:w="1324" w:type="dxa"/>
            <w:vAlign w:val="bottom"/>
          </w:tcPr>
          <w:p w14:paraId="3F62B0EC" w14:textId="77777777" w:rsidR="00F50E65" w:rsidRPr="00FD16D2" w:rsidRDefault="00F50E65" w:rsidP="00D26AE6">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55,547,164</w:t>
            </w:r>
          </w:p>
        </w:tc>
      </w:tr>
      <w:tr w:rsidR="00F50E65" w:rsidRPr="00FD16D2" w14:paraId="7E55F6DC" w14:textId="77777777" w:rsidTr="00FC4BE9">
        <w:tc>
          <w:tcPr>
            <w:tcW w:w="4165" w:type="dxa"/>
            <w:vAlign w:val="bottom"/>
          </w:tcPr>
          <w:p w14:paraId="1200FDD0" w14:textId="627BF010" w:rsidR="00F50E65" w:rsidRPr="00FD16D2" w:rsidRDefault="00F50E65" w:rsidP="00F50E65">
            <w:pPr>
              <w:ind w:left="427" w:right="-72"/>
              <w:jc w:val="thaiDistribute"/>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Related compan</w:t>
            </w:r>
            <w:r w:rsidR="0000507C">
              <w:rPr>
                <w:rFonts w:ascii="Arial" w:hAnsi="Arial" w:cs="Arial"/>
                <w:noProof/>
                <w:snapToGrid w:val="0"/>
                <w:sz w:val="18"/>
                <w:szCs w:val="18"/>
                <w:lang w:val="en-GB" w:eastAsia="th-TH"/>
              </w:rPr>
              <w:t>y</w:t>
            </w:r>
          </w:p>
        </w:tc>
        <w:tc>
          <w:tcPr>
            <w:tcW w:w="1324" w:type="dxa"/>
            <w:vAlign w:val="bottom"/>
          </w:tcPr>
          <w:p w14:paraId="4B15D60D" w14:textId="77777777" w:rsidR="00F50E65" w:rsidRPr="00FD16D2" w:rsidRDefault="00F50E65" w:rsidP="00D26AE6">
            <w:pPr>
              <w:tabs>
                <w:tab w:val="decimal" w:pos="1143"/>
              </w:tabs>
              <w:ind w:right="-72"/>
              <w:jc w:val="both"/>
              <w:rPr>
                <w:rFonts w:ascii="Arial" w:hAnsi="Arial" w:cs="Arial"/>
                <w:noProof/>
                <w:snapToGrid w:val="0"/>
                <w:sz w:val="18"/>
                <w:szCs w:val="18"/>
                <w:cs/>
                <w:lang w:val="en-GB" w:eastAsia="th-TH"/>
              </w:rPr>
            </w:pPr>
          </w:p>
        </w:tc>
        <w:tc>
          <w:tcPr>
            <w:tcW w:w="1324" w:type="dxa"/>
            <w:vAlign w:val="bottom"/>
          </w:tcPr>
          <w:p w14:paraId="1FC1811F" w14:textId="77777777" w:rsidR="00F50E65" w:rsidRPr="00FD16D2" w:rsidRDefault="00F50E65" w:rsidP="00D26AE6">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5D835847" w14:textId="77777777" w:rsidR="00F50E65" w:rsidRPr="00FD16D2" w:rsidRDefault="00F50E65" w:rsidP="00D26AE6">
            <w:pPr>
              <w:tabs>
                <w:tab w:val="decimal" w:pos="1143"/>
              </w:tabs>
              <w:ind w:right="-72"/>
              <w:jc w:val="both"/>
              <w:rPr>
                <w:rFonts w:ascii="Arial" w:hAnsi="Arial" w:cs="Arial"/>
                <w:noProof/>
                <w:snapToGrid w:val="0"/>
                <w:sz w:val="18"/>
                <w:szCs w:val="18"/>
                <w:lang w:val="en-GB" w:eastAsia="th-TH"/>
              </w:rPr>
            </w:pPr>
          </w:p>
        </w:tc>
        <w:tc>
          <w:tcPr>
            <w:tcW w:w="1324" w:type="dxa"/>
            <w:vAlign w:val="bottom"/>
          </w:tcPr>
          <w:p w14:paraId="12DE89B7" w14:textId="77777777" w:rsidR="00F50E65" w:rsidRPr="00FD16D2" w:rsidRDefault="00F50E65" w:rsidP="00D26AE6">
            <w:pPr>
              <w:tabs>
                <w:tab w:val="decimal" w:pos="1143"/>
              </w:tabs>
              <w:ind w:right="-72"/>
              <w:jc w:val="both"/>
              <w:rPr>
                <w:rFonts w:ascii="Arial" w:hAnsi="Arial" w:cs="Arial"/>
                <w:noProof/>
                <w:snapToGrid w:val="0"/>
                <w:sz w:val="18"/>
                <w:szCs w:val="18"/>
                <w:lang w:val="en-GB" w:eastAsia="th-TH"/>
              </w:rPr>
            </w:pPr>
          </w:p>
        </w:tc>
      </w:tr>
      <w:tr w:rsidR="00F50E65" w:rsidRPr="00FD16D2" w14:paraId="6C3FEC9B" w14:textId="77777777" w:rsidTr="00FC4BE9">
        <w:tc>
          <w:tcPr>
            <w:tcW w:w="4165" w:type="dxa"/>
            <w:vAlign w:val="bottom"/>
          </w:tcPr>
          <w:p w14:paraId="42EC5DC4" w14:textId="77777777" w:rsidR="00F50E65" w:rsidRPr="00FD16D2" w:rsidRDefault="00F50E65" w:rsidP="00F50E65">
            <w:pPr>
              <w:ind w:left="427" w:right="-72"/>
              <w:jc w:val="thaiDistribute"/>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 xml:space="preserve">    Common shareholders and/or directors</w:t>
            </w:r>
          </w:p>
        </w:tc>
        <w:tc>
          <w:tcPr>
            <w:tcW w:w="1324" w:type="dxa"/>
            <w:tcBorders>
              <w:bottom w:val="single" w:sz="4" w:space="0" w:color="auto"/>
            </w:tcBorders>
            <w:vAlign w:val="bottom"/>
          </w:tcPr>
          <w:p w14:paraId="00D60E2F" w14:textId="77777777" w:rsidR="00F50E65" w:rsidRPr="00FD16D2" w:rsidRDefault="00F50E65" w:rsidP="00D26AE6">
            <w:pPr>
              <w:tabs>
                <w:tab w:val="decimal" w:pos="1143"/>
              </w:tabs>
              <w:ind w:right="-72"/>
              <w:jc w:val="both"/>
              <w:rPr>
                <w:rFonts w:ascii="Arial" w:hAnsi="Arial" w:cs="Arial"/>
                <w:noProof/>
                <w:snapToGrid w:val="0"/>
                <w:sz w:val="18"/>
                <w:szCs w:val="18"/>
                <w:cs/>
                <w:lang w:val="en-GB" w:eastAsia="th-TH"/>
              </w:rPr>
            </w:pPr>
            <w:r w:rsidRPr="00FD16D2">
              <w:rPr>
                <w:rFonts w:ascii="Arial" w:hAnsi="Arial" w:cs="Arial"/>
                <w:noProof/>
                <w:snapToGrid w:val="0"/>
                <w:sz w:val="18"/>
                <w:szCs w:val="18"/>
                <w:lang w:val="en-GB" w:eastAsia="th-TH"/>
              </w:rPr>
              <w:t>672,197</w:t>
            </w:r>
          </w:p>
        </w:tc>
        <w:tc>
          <w:tcPr>
            <w:tcW w:w="1324" w:type="dxa"/>
            <w:tcBorders>
              <w:bottom w:val="single" w:sz="4" w:space="0" w:color="auto"/>
            </w:tcBorders>
            <w:vAlign w:val="bottom"/>
          </w:tcPr>
          <w:p w14:paraId="2EEADCB8" w14:textId="77777777" w:rsidR="00F50E65" w:rsidRPr="00FD16D2" w:rsidRDefault="00F50E65" w:rsidP="00D26AE6">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641,091</w:t>
            </w:r>
          </w:p>
        </w:tc>
        <w:tc>
          <w:tcPr>
            <w:tcW w:w="1324" w:type="dxa"/>
            <w:tcBorders>
              <w:bottom w:val="single" w:sz="4" w:space="0" w:color="auto"/>
            </w:tcBorders>
            <w:vAlign w:val="bottom"/>
          </w:tcPr>
          <w:p w14:paraId="032248CE" w14:textId="77777777" w:rsidR="00F50E65" w:rsidRPr="00FD16D2" w:rsidRDefault="00F50E65" w:rsidP="00D26AE6">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672,197</w:t>
            </w:r>
          </w:p>
        </w:tc>
        <w:tc>
          <w:tcPr>
            <w:tcW w:w="1324" w:type="dxa"/>
            <w:tcBorders>
              <w:bottom w:val="single" w:sz="4" w:space="0" w:color="auto"/>
            </w:tcBorders>
            <w:vAlign w:val="bottom"/>
          </w:tcPr>
          <w:p w14:paraId="554FAA2A" w14:textId="77777777" w:rsidR="00F50E65" w:rsidRPr="00FD16D2" w:rsidRDefault="00F50E65" w:rsidP="00D26AE6">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641,091</w:t>
            </w:r>
          </w:p>
        </w:tc>
      </w:tr>
      <w:tr w:rsidR="00F50E65" w:rsidRPr="00FD16D2" w14:paraId="2E028011" w14:textId="77777777" w:rsidTr="00FC4BE9">
        <w:tc>
          <w:tcPr>
            <w:tcW w:w="4165" w:type="dxa"/>
            <w:vAlign w:val="bottom"/>
          </w:tcPr>
          <w:p w14:paraId="6B64D936" w14:textId="77777777" w:rsidR="00F50E65" w:rsidRPr="00FD16D2" w:rsidRDefault="00F50E65" w:rsidP="00F50E65">
            <w:pPr>
              <w:ind w:left="427" w:right="-72"/>
              <w:jc w:val="thaiDistribute"/>
              <w:rPr>
                <w:rFonts w:ascii="Arial" w:hAnsi="Arial" w:cs="Arial"/>
                <w:noProof/>
                <w:snapToGrid w:val="0"/>
                <w:sz w:val="18"/>
                <w:szCs w:val="18"/>
                <w:lang w:val="en-GB" w:eastAsia="th-TH"/>
              </w:rPr>
            </w:pPr>
          </w:p>
        </w:tc>
        <w:tc>
          <w:tcPr>
            <w:tcW w:w="1324" w:type="dxa"/>
            <w:tcBorders>
              <w:top w:val="single" w:sz="4" w:space="0" w:color="auto"/>
            </w:tcBorders>
            <w:vAlign w:val="bottom"/>
          </w:tcPr>
          <w:p w14:paraId="16EDE3D5" w14:textId="77777777" w:rsidR="00F50E65" w:rsidRPr="00FD16D2" w:rsidRDefault="00F50E65" w:rsidP="00D26AE6">
            <w:pPr>
              <w:tabs>
                <w:tab w:val="decimal" w:pos="1143"/>
              </w:tabs>
              <w:ind w:right="-72"/>
              <w:jc w:val="both"/>
              <w:rPr>
                <w:rFonts w:ascii="Arial" w:hAnsi="Arial" w:cs="Arial"/>
                <w:noProof/>
                <w:snapToGrid w:val="0"/>
                <w:sz w:val="18"/>
                <w:szCs w:val="18"/>
                <w:cs/>
                <w:lang w:val="en-GB" w:eastAsia="th-TH"/>
              </w:rPr>
            </w:pPr>
          </w:p>
        </w:tc>
        <w:tc>
          <w:tcPr>
            <w:tcW w:w="1324" w:type="dxa"/>
            <w:tcBorders>
              <w:top w:val="single" w:sz="4" w:space="0" w:color="auto"/>
            </w:tcBorders>
            <w:vAlign w:val="bottom"/>
          </w:tcPr>
          <w:p w14:paraId="3F4A158E" w14:textId="77777777" w:rsidR="00F50E65" w:rsidRPr="00FD16D2" w:rsidRDefault="00F50E65" w:rsidP="00D26AE6">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1829C4C0" w14:textId="77777777" w:rsidR="00F50E65" w:rsidRPr="00FD16D2" w:rsidRDefault="00F50E65" w:rsidP="00D26AE6">
            <w:pPr>
              <w:tabs>
                <w:tab w:val="decimal" w:pos="1143"/>
              </w:tabs>
              <w:ind w:right="-72"/>
              <w:jc w:val="both"/>
              <w:rPr>
                <w:rFonts w:ascii="Arial" w:hAnsi="Arial" w:cs="Arial"/>
                <w:noProof/>
                <w:snapToGrid w:val="0"/>
                <w:sz w:val="18"/>
                <w:szCs w:val="18"/>
                <w:lang w:val="en-GB" w:eastAsia="th-TH"/>
              </w:rPr>
            </w:pPr>
          </w:p>
        </w:tc>
        <w:tc>
          <w:tcPr>
            <w:tcW w:w="1324" w:type="dxa"/>
            <w:tcBorders>
              <w:top w:val="single" w:sz="4" w:space="0" w:color="auto"/>
            </w:tcBorders>
            <w:vAlign w:val="bottom"/>
          </w:tcPr>
          <w:p w14:paraId="156DBD43" w14:textId="77777777" w:rsidR="00F50E65" w:rsidRPr="00FD16D2" w:rsidRDefault="00F50E65" w:rsidP="00D26AE6">
            <w:pPr>
              <w:tabs>
                <w:tab w:val="decimal" w:pos="1143"/>
              </w:tabs>
              <w:ind w:right="-72"/>
              <w:jc w:val="both"/>
              <w:rPr>
                <w:rFonts w:ascii="Arial" w:hAnsi="Arial" w:cs="Arial"/>
                <w:noProof/>
                <w:snapToGrid w:val="0"/>
                <w:sz w:val="18"/>
                <w:szCs w:val="18"/>
                <w:lang w:val="en-GB" w:eastAsia="th-TH"/>
              </w:rPr>
            </w:pPr>
          </w:p>
        </w:tc>
      </w:tr>
      <w:tr w:rsidR="00F50E65" w:rsidRPr="00FD16D2" w14:paraId="1A7ED6B6" w14:textId="77777777" w:rsidTr="00FC4BE9">
        <w:tc>
          <w:tcPr>
            <w:tcW w:w="4165" w:type="dxa"/>
            <w:vAlign w:val="bottom"/>
          </w:tcPr>
          <w:p w14:paraId="30F7E604" w14:textId="77777777" w:rsidR="00F50E65" w:rsidRPr="00FD16D2" w:rsidRDefault="00F50E65" w:rsidP="00F50E65">
            <w:pPr>
              <w:ind w:left="427" w:right="-72"/>
              <w:jc w:val="thaiDistribute"/>
              <w:rPr>
                <w:rFonts w:ascii="Arial" w:hAnsi="Arial" w:cs="Arial"/>
                <w:noProof/>
                <w:snapToGrid w:val="0"/>
                <w:sz w:val="18"/>
                <w:szCs w:val="18"/>
                <w:lang w:val="en-GB" w:eastAsia="th-TH"/>
              </w:rPr>
            </w:pPr>
          </w:p>
        </w:tc>
        <w:tc>
          <w:tcPr>
            <w:tcW w:w="1324" w:type="dxa"/>
            <w:tcBorders>
              <w:bottom w:val="single" w:sz="4" w:space="0" w:color="auto"/>
            </w:tcBorders>
            <w:vAlign w:val="bottom"/>
          </w:tcPr>
          <w:p w14:paraId="313FF920" w14:textId="77777777" w:rsidR="00F50E65" w:rsidRPr="00FD16D2" w:rsidRDefault="00F50E65" w:rsidP="00D26AE6">
            <w:pPr>
              <w:tabs>
                <w:tab w:val="decimal" w:pos="1143"/>
              </w:tabs>
              <w:ind w:right="-72"/>
              <w:jc w:val="both"/>
              <w:rPr>
                <w:rFonts w:ascii="Arial" w:hAnsi="Arial" w:cs="Arial"/>
                <w:noProof/>
                <w:snapToGrid w:val="0"/>
                <w:sz w:val="18"/>
                <w:szCs w:val="18"/>
                <w:cs/>
                <w:lang w:val="en-GB" w:eastAsia="th-TH"/>
              </w:rPr>
            </w:pPr>
            <w:r w:rsidRPr="00FD16D2">
              <w:rPr>
                <w:rFonts w:ascii="Arial" w:hAnsi="Arial" w:cs="Arial"/>
                <w:noProof/>
                <w:snapToGrid w:val="0"/>
                <w:sz w:val="18"/>
                <w:szCs w:val="18"/>
                <w:lang w:val="en-GB" w:eastAsia="th-TH"/>
              </w:rPr>
              <w:t>672,197</w:t>
            </w:r>
          </w:p>
        </w:tc>
        <w:tc>
          <w:tcPr>
            <w:tcW w:w="1324" w:type="dxa"/>
            <w:tcBorders>
              <w:bottom w:val="single" w:sz="4" w:space="0" w:color="auto"/>
            </w:tcBorders>
            <w:vAlign w:val="bottom"/>
          </w:tcPr>
          <w:p w14:paraId="7E451A03" w14:textId="77777777" w:rsidR="00F50E65" w:rsidRPr="00FD16D2" w:rsidRDefault="00F50E65" w:rsidP="00D26AE6">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641,091</w:t>
            </w:r>
          </w:p>
        </w:tc>
        <w:tc>
          <w:tcPr>
            <w:tcW w:w="1324" w:type="dxa"/>
            <w:tcBorders>
              <w:bottom w:val="single" w:sz="4" w:space="0" w:color="auto"/>
            </w:tcBorders>
            <w:vAlign w:val="bottom"/>
          </w:tcPr>
          <w:p w14:paraId="3C03D9AE" w14:textId="77777777" w:rsidR="00F50E65" w:rsidRPr="00FD16D2" w:rsidRDefault="00F50E65" w:rsidP="00D26AE6">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3,248,140</w:t>
            </w:r>
          </w:p>
        </w:tc>
        <w:tc>
          <w:tcPr>
            <w:tcW w:w="1324" w:type="dxa"/>
            <w:tcBorders>
              <w:bottom w:val="single" w:sz="4" w:space="0" w:color="auto"/>
            </w:tcBorders>
            <w:vAlign w:val="bottom"/>
          </w:tcPr>
          <w:p w14:paraId="7AC2B3F6" w14:textId="77777777" w:rsidR="00F50E65" w:rsidRPr="00FD16D2" w:rsidRDefault="00F50E65" w:rsidP="00D26AE6">
            <w:pPr>
              <w:tabs>
                <w:tab w:val="decimal" w:pos="1143"/>
              </w:tabs>
              <w:ind w:right="-72"/>
              <w:jc w:val="both"/>
              <w:rPr>
                <w:rFonts w:ascii="Arial" w:hAnsi="Arial" w:cs="Arial"/>
                <w:noProof/>
                <w:snapToGrid w:val="0"/>
                <w:sz w:val="18"/>
                <w:szCs w:val="18"/>
                <w:lang w:val="en-GB" w:eastAsia="th-TH"/>
              </w:rPr>
            </w:pPr>
            <w:r w:rsidRPr="00FD16D2">
              <w:rPr>
                <w:rFonts w:ascii="Arial" w:hAnsi="Arial" w:cs="Arial"/>
                <w:noProof/>
                <w:snapToGrid w:val="0"/>
                <w:sz w:val="18"/>
                <w:szCs w:val="18"/>
                <w:lang w:val="en-GB" w:eastAsia="th-TH"/>
              </w:rPr>
              <w:t>56,188,255</w:t>
            </w:r>
          </w:p>
        </w:tc>
      </w:tr>
    </w:tbl>
    <w:p w14:paraId="50BC28A1" w14:textId="77777777" w:rsidR="00DE7A6A" w:rsidRPr="00FC4BE9" w:rsidRDefault="00DE7A6A" w:rsidP="00DE7A6A">
      <w:pPr>
        <w:ind w:right="-72"/>
        <w:jc w:val="thaiDistribute"/>
        <w:rPr>
          <w:rFonts w:ascii="Arial" w:hAnsi="Arial" w:cs="Arial"/>
          <w:noProof/>
          <w:snapToGrid w:val="0"/>
          <w:sz w:val="18"/>
          <w:szCs w:val="18"/>
          <w:lang w:val="en-GB" w:eastAsia="th-TH"/>
        </w:rPr>
        <w:sectPr w:rsidR="00DE7A6A" w:rsidRPr="00FC4BE9" w:rsidSect="00057239">
          <w:pgSz w:w="11909" w:h="16834" w:code="9"/>
          <w:pgMar w:top="1440" w:right="720" w:bottom="720" w:left="1728" w:header="706" w:footer="706" w:gutter="0"/>
          <w:cols w:space="720"/>
        </w:sectPr>
      </w:pPr>
    </w:p>
    <w:p w14:paraId="634C2DA7" w14:textId="77777777" w:rsidR="00FD16D2" w:rsidRPr="00FD16D2" w:rsidRDefault="00FD16D2">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969"/>
        <w:gridCol w:w="1418"/>
        <w:gridCol w:w="1338"/>
        <w:gridCol w:w="1368"/>
        <w:gridCol w:w="1368"/>
      </w:tblGrid>
      <w:tr w:rsidR="00FD16D2" w:rsidRPr="00A328F3" w14:paraId="2CF91094" w14:textId="77777777" w:rsidTr="00FD16D2">
        <w:tc>
          <w:tcPr>
            <w:tcW w:w="3969" w:type="dxa"/>
            <w:vAlign w:val="bottom"/>
          </w:tcPr>
          <w:p w14:paraId="6B0B433B" w14:textId="77777777" w:rsidR="00FD16D2" w:rsidRPr="00A328F3" w:rsidRDefault="00FD16D2" w:rsidP="00FD16D2">
            <w:pPr>
              <w:ind w:left="427" w:right="-72"/>
              <w:jc w:val="thaiDistribute"/>
              <w:rPr>
                <w:rFonts w:ascii="Arial" w:hAnsi="Arial" w:cs="Arial"/>
                <w:b/>
                <w:bCs/>
                <w:noProof/>
                <w:snapToGrid w:val="0"/>
                <w:sz w:val="18"/>
                <w:szCs w:val="18"/>
                <w:lang w:val="en-GB" w:eastAsia="th-TH"/>
              </w:rPr>
            </w:pPr>
          </w:p>
        </w:tc>
        <w:tc>
          <w:tcPr>
            <w:tcW w:w="2756" w:type="dxa"/>
            <w:gridSpan w:val="2"/>
            <w:tcBorders>
              <w:bottom w:val="single" w:sz="4" w:space="0" w:color="auto"/>
            </w:tcBorders>
            <w:vAlign w:val="bottom"/>
          </w:tcPr>
          <w:p w14:paraId="543803AB" w14:textId="4FD0A9CE" w:rsidR="00FD16D2" w:rsidRPr="00A328F3" w:rsidRDefault="00FD16D2" w:rsidP="00FD16D2">
            <w:pPr>
              <w:pStyle w:val="a0"/>
              <w:overflowPunct w:val="0"/>
              <w:autoSpaceDE w:val="0"/>
              <w:autoSpaceDN w:val="0"/>
              <w:adjustRightInd w:val="0"/>
              <w:ind w:left="-14" w:right="-72"/>
              <w:jc w:val="center"/>
              <w:textAlignment w:val="baseline"/>
              <w:rPr>
                <w:rFonts w:ascii="Arial" w:hAnsi="Arial" w:cs="Arial"/>
                <w:b/>
                <w:bCs/>
                <w:snapToGrid w:val="0"/>
                <w:color w:val="auto"/>
                <w:sz w:val="18"/>
                <w:szCs w:val="18"/>
                <w:lang w:eastAsia="th-TH"/>
              </w:rPr>
            </w:pPr>
            <w:r w:rsidRPr="00A328F3">
              <w:rPr>
                <w:rFonts w:ascii="Arial" w:hAnsi="Arial" w:cs="Arial"/>
                <w:b/>
                <w:bCs/>
                <w:snapToGrid w:val="0"/>
                <w:color w:val="auto"/>
                <w:sz w:val="18"/>
                <w:szCs w:val="18"/>
                <w:lang w:eastAsia="th-TH"/>
              </w:rPr>
              <w:t>Consolidated</w:t>
            </w:r>
          </w:p>
          <w:p w14:paraId="07DA25B9" w14:textId="03F1AC17" w:rsidR="00FD16D2" w:rsidRPr="00A328F3" w:rsidRDefault="00FD16D2" w:rsidP="00FD16D2">
            <w:pPr>
              <w:tabs>
                <w:tab w:val="decimal" w:pos="1143"/>
              </w:tabs>
              <w:ind w:right="-72"/>
              <w:jc w:val="center"/>
              <w:rPr>
                <w:rFonts w:ascii="Arial" w:eastAsia="Arial Unicode MS" w:hAnsi="Arial" w:cs="Arial"/>
                <w:noProof/>
                <w:snapToGrid w:val="0"/>
                <w:sz w:val="18"/>
                <w:szCs w:val="18"/>
                <w:lang w:val="en-GB" w:eastAsia="th-TH"/>
              </w:rPr>
            </w:pPr>
            <w:r w:rsidRPr="00A328F3">
              <w:rPr>
                <w:rFonts w:ascii="Arial" w:hAnsi="Arial" w:cs="Arial"/>
                <w:b/>
                <w:bCs/>
                <w:snapToGrid w:val="0"/>
                <w:sz w:val="18"/>
                <w:szCs w:val="18"/>
                <w:lang w:eastAsia="th-TH"/>
              </w:rPr>
              <w:t>financial information</w:t>
            </w:r>
          </w:p>
        </w:tc>
        <w:tc>
          <w:tcPr>
            <w:tcW w:w="2736" w:type="dxa"/>
            <w:gridSpan w:val="2"/>
            <w:tcBorders>
              <w:bottom w:val="single" w:sz="4" w:space="0" w:color="auto"/>
            </w:tcBorders>
            <w:vAlign w:val="bottom"/>
          </w:tcPr>
          <w:p w14:paraId="69639039" w14:textId="130F2D1D" w:rsidR="00FD16D2" w:rsidRPr="00A328F3" w:rsidRDefault="00FD16D2" w:rsidP="00FD16D2">
            <w:pPr>
              <w:pStyle w:val="a0"/>
              <w:overflowPunct w:val="0"/>
              <w:autoSpaceDE w:val="0"/>
              <w:autoSpaceDN w:val="0"/>
              <w:adjustRightInd w:val="0"/>
              <w:ind w:left="-14" w:right="-72"/>
              <w:jc w:val="center"/>
              <w:textAlignment w:val="baseline"/>
              <w:rPr>
                <w:rFonts w:ascii="Arial" w:hAnsi="Arial" w:cs="Arial"/>
                <w:b/>
                <w:bCs/>
                <w:snapToGrid w:val="0"/>
                <w:color w:val="auto"/>
                <w:sz w:val="18"/>
                <w:szCs w:val="18"/>
                <w:lang w:eastAsia="th-TH"/>
              </w:rPr>
            </w:pPr>
            <w:r w:rsidRPr="00A328F3">
              <w:rPr>
                <w:rFonts w:ascii="Arial" w:hAnsi="Arial" w:cs="Arial"/>
                <w:b/>
                <w:bCs/>
                <w:snapToGrid w:val="0"/>
                <w:color w:val="auto"/>
                <w:sz w:val="18"/>
                <w:szCs w:val="18"/>
                <w:lang w:eastAsia="th-TH"/>
              </w:rPr>
              <w:t>Separate</w:t>
            </w:r>
          </w:p>
          <w:p w14:paraId="4CA9E668" w14:textId="2BA0B872" w:rsidR="00FD16D2" w:rsidRPr="00A328F3" w:rsidRDefault="00FD16D2" w:rsidP="00FD16D2">
            <w:pPr>
              <w:tabs>
                <w:tab w:val="decimal" w:pos="1143"/>
              </w:tabs>
              <w:ind w:right="-72"/>
              <w:jc w:val="center"/>
              <w:rPr>
                <w:rFonts w:ascii="Arial" w:eastAsia="Arial Unicode MS" w:hAnsi="Arial" w:cs="Arial"/>
                <w:noProof/>
                <w:snapToGrid w:val="0"/>
                <w:sz w:val="18"/>
                <w:szCs w:val="18"/>
                <w:lang w:val="en-GB" w:eastAsia="th-TH"/>
              </w:rPr>
            </w:pPr>
            <w:r w:rsidRPr="00A328F3">
              <w:rPr>
                <w:rFonts w:ascii="Arial" w:hAnsi="Arial" w:cs="Arial"/>
                <w:b/>
                <w:bCs/>
                <w:snapToGrid w:val="0"/>
                <w:sz w:val="18"/>
                <w:szCs w:val="18"/>
                <w:lang w:eastAsia="th-TH"/>
              </w:rPr>
              <w:t>financial information</w:t>
            </w:r>
          </w:p>
        </w:tc>
      </w:tr>
      <w:tr w:rsidR="00FD16D2" w:rsidRPr="00A328F3" w14:paraId="0FE8C7C3" w14:textId="77777777" w:rsidTr="00FD16D2">
        <w:tc>
          <w:tcPr>
            <w:tcW w:w="3969" w:type="dxa"/>
            <w:vAlign w:val="bottom"/>
          </w:tcPr>
          <w:p w14:paraId="5BB97986" w14:textId="77777777" w:rsidR="00FD16D2" w:rsidRPr="00A328F3" w:rsidRDefault="00FD16D2" w:rsidP="00FD16D2">
            <w:pPr>
              <w:ind w:left="427" w:right="-72"/>
              <w:jc w:val="thaiDistribute"/>
              <w:rPr>
                <w:rFonts w:ascii="Arial" w:hAnsi="Arial" w:cs="Arial"/>
                <w:b/>
                <w:bCs/>
                <w:noProof/>
                <w:snapToGrid w:val="0"/>
                <w:sz w:val="18"/>
                <w:szCs w:val="18"/>
                <w:lang w:val="en-GB" w:eastAsia="th-TH"/>
              </w:rPr>
            </w:pPr>
          </w:p>
        </w:tc>
        <w:tc>
          <w:tcPr>
            <w:tcW w:w="1418" w:type="dxa"/>
            <w:tcBorders>
              <w:top w:val="single" w:sz="4" w:space="0" w:color="auto"/>
            </w:tcBorders>
            <w:vAlign w:val="bottom"/>
          </w:tcPr>
          <w:p w14:paraId="7577F9FF" w14:textId="585A9D89"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r w:rsidRPr="00A328F3">
              <w:rPr>
                <w:rFonts w:ascii="Arial" w:hAnsi="Arial" w:cs="Arial"/>
                <w:b/>
                <w:bCs/>
                <w:snapToGrid w:val="0"/>
                <w:sz w:val="18"/>
                <w:szCs w:val="18"/>
                <w:lang w:eastAsia="th-TH"/>
              </w:rPr>
              <w:t>Unaudited</w:t>
            </w:r>
          </w:p>
        </w:tc>
        <w:tc>
          <w:tcPr>
            <w:tcW w:w="1338" w:type="dxa"/>
            <w:tcBorders>
              <w:top w:val="single" w:sz="4" w:space="0" w:color="auto"/>
            </w:tcBorders>
            <w:vAlign w:val="bottom"/>
          </w:tcPr>
          <w:p w14:paraId="16BE9031" w14:textId="275A8090" w:rsidR="00FD16D2" w:rsidRPr="00A328F3" w:rsidRDefault="00FD16D2" w:rsidP="00FD16D2">
            <w:pPr>
              <w:tabs>
                <w:tab w:val="decimal" w:pos="1143"/>
              </w:tabs>
              <w:ind w:right="-72"/>
              <w:jc w:val="both"/>
              <w:rPr>
                <w:rFonts w:ascii="Arial" w:eastAsia="Arial Unicode MS" w:hAnsi="Arial" w:cs="Arial"/>
                <w:noProof/>
                <w:snapToGrid w:val="0"/>
                <w:sz w:val="18"/>
                <w:szCs w:val="18"/>
                <w:lang w:val="en-GB" w:eastAsia="th-TH"/>
              </w:rPr>
            </w:pPr>
            <w:r w:rsidRPr="00A328F3">
              <w:rPr>
                <w:rFonts w:ascii="Arial" w:hAnsi="Arial" w:cs="Arial"/>
                <w:b/>
                <w:bCs/>
                <w:snapToGrid w:val="0"/>
                <w:sz w:val="18"/>
                <w:szCs w:val="18"/>
                <w:lang w:eastAsia="th-TH"/>
              </w:rPr>
              <w:t>Audited</w:t>
            </w:r>
          </w:p>
        </w:tc>
        <w:tc>
          <w:tcPr>
            <w:tcW w:w="1368" w:type="dxa"/>
            <w:tcBorders>
              <w:top w:val="single" w:sz="4" w:space="0" w:color="auto"/>
            </w:tcBorders>
            <w:vAlign w:val="bottom"/>
          </w:tcPr>
          <w:p w14:paraId="27AE78A6" w14:textId="5602EE73"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b/>
                <w:bCs/>
                <w:snapToGrid w:val="0"/>
                <w:sz w:val="18"/>
                <w:szCs w:val="18"/>
                <w:lang w:eastAsia="th-TH"/>
              </w:rPr>
              <w:t>Unaudited</w:t>
            </w:r>
          </w:p>
        </w:tc>
        <w:tc>
          <w:tcPr>
            <w:tcW w:w="1368" w:type="dxa"/>
            <w:tcBorders>
              <w:top w:val="single" w:sz="4" w:space="0" w:color="auto"/>
            </w:tcBorders>
            <w:vAlign w:val="bottom"/>
          </w:tcPr>
          <w:p w14:paraId="6B5751C4" w14:textId="49829F52" w:rsidR="00FD16D2" w:rsidRPr="00A328F3" w:rsidRDefault="00FD16D2" w:rsidP="00FD16D2">
            <w:pPr>
              <w:tabs>
                <w:tab w:val="decimal" w:pos="1143"/>
              </w:tabs>
              <w:ind w:right="-72"/>
              <w:jc w:val="both"/>
              <w:rPr>
                <w:rFonts w:ascii="Arial" w:eastAsia="Arial Unicode MS" w:hAnsi="Arial" w:cs="Arial"/>
                <w:noProof/>
                <w:snapToGrid w:val="0"/>
                <w:sz w:val="18"/>
                <w:szCs w:val="18"/>
                <w:lang w:val="en-GB" w:eastAsia="th-TH"/>
              </w:rPr>
            </w:pPr>
            <w:r w:rsidRPr="00A328F3">
              <w:rPr>
                <w:rFonts w:ascii="Arial" w:hAnsi="Arial" w:cs="Arial"/>
                <w:b/>
                <w:bCs/>
                <w:snapToGrid w:val="0"/>
                <w:sz w:val="18"/>
                <w:szCs w:val="18"/>
                <w:lang w:eastAsia="th-TH"/>
              </w:rPr>
              <w:t>Audited</w:t>
            </w:r>
          </w:p>
        </w:tc>
      </w:tr>
      <w:tr w:rsidR="00FD16D2" w:rsidRPr="00A328F3" w14:paraId="48F653EE" w14:textId="77777777" w:rsidTr="0062415F">
        <w:tc>
          <w:tcPr>
            <w:tcW w:w="3969" w:type="dxa"/>
            <w:vAlign w:val="bottom"/>
          </w:tcPr>
          <w:p w14:paraId="20227A49" w14:textId="77777777" w:rsidR="00FD16D2" w:rsidRPr="00A328F3" w:rsidRDefault="00FD16D2" w:rsidP="00FD16D2">
            <w:pPr>
              <w:ind w:left="427" w:right="-72"/>
              <w:jc w:val="thaiDistribute"/>
              <w:rPr>
                <w:rFonts w:ascii="Arial" w:hAnsi="Arial" w:cs="Arial"/>
                <w:b/>
                <w:bCs/>
                <w:noProof/>
                <w:snapToGrid w:val="0"/>
                <w:sz w:val="18"/>
                <w:szCs w:val="18"/>
                <w:lang w:val="en-GB" w:eastAsia="th-TH"/>
              </w:rPr>
            </w:pPr>
          </w:p>
        </w:tc>
        <w:tc>
          <w:tcPr>
            <w:tcW w:w="1418" w:type="dxa"/>
            <w:vAlign w:val="bottom"/>
          </w:tcPr>
          <w:p w14:paraId="65BA0368" w14:textId="3326FC0F" w:rsidR="00FD16D2" w:rsidRPr="00A328F3" w:rsidRDefault="00FD16D2" w:rsidP="00FD16D2">
            <w:pPr>
              <w:tabs>
                <w:tab w:val="right" w:pos="1210"/>
              </w:tabs>
              <w:ind w:right="-72"/>
              <w:jc w:val="both"/>
              <w:rPr>
                <w:rFonts w:ascii="Arial" w:hAnsi="Arial" w:cs="Arial"/>
                <w:noProof/>
                <w:snapToGrid w:val="0"/>
                <w:sz w:val="18"/>
                <w:szCs w:val="18"/>
                <w:cs/>
                <w:lang w:val="en-GB" w:eastAsia="th-TH"/>
              </w:rPr>
            </w:pPr>
            <w:r w:rsidRPr="00A328F3">
              <w:rPr>
                <w:rFonts w:ascii="Arial" w:hAnsi="Arial" w:cs="Arial"/>
                <w:b/>
                <w:bCs/>
                <w:snapToGrid w:val="0"/>
                <w:sz w:val="18"/>
                <w:szCs w:val="18"/>
                <w:lang w:eastAsia="th-TH"/>
              </w:rPr>
              <w:tab/>
              <w:t>31 March</w:t>
            </w:r>
          </w:p>
        </w:tc>
        <w:tc>
          <w:tcPr>
            <w:tcW w:w="1338" w:type="dxa"/>
            <w:vAlign w:val="bottom"/>
          </w:tcPr>
          <w:p w14:paraId="2C219229" w14:textId="79A09B2B" w:rsidR="00FD16D2" w:rsidRPr="00A328F3" w:rsidRDefault="00FD16D2" w:rsidP="00FD16D2">
            <w:pPr>
              <w:tabs>
                <w:tab w:val="right" w:pos="1143"/>
              </w:tabs>
              <w:ind w:right="-72"/>
              <w:jc w:val="both"/>
              <w:rPr>
                <w:rFonts w:ascii="Arial" w:eastAsia="Arial Unicode MS" w:hAnsi="Arial" w:cs="Arial"/>
                <w:noProof/>
                <w:snapToGrid w:val="0"/>
                <w:sz w:val="18"/>
                <w:szCs w:val="18"/>
                <w:lang w:val="en-GB" w:eastAsia="th-TH"/>
              </w:rPr>
            </w:pPr>
            <w:r w:rsidRPr="00A328F3">
              <w:rPr>
                <w:rFonts w:ascii="Arial" w:hAnsi="Arial" w:cs="Arial"/>
                <w:b/>
                <w:bCs/>
                <w:snapToGrid w:val="0"/>
                <w:sz w:val="18"/>
                <w:szCs w:val="18"/>
                <w:lang w:eastAsia="th-TH"/>
              </w:rPr>
              <w:tab/>
              <w:t>31 March</w:t>
            </w:r>
          </w:p>
        </w:tc>
        <w:tc>
          <w:tcPr>
            <w:tcW w:w="1368" w:type="dxa"/>
            <w:vAlign w:val="bottom"/>
          </w:tcPr>
          <w:p w14:paraId="1EF0FF85" w14:textId="216DCB04" w:rsidR="00FD16D2" w:rsidRPr="00A328F3" w:rsidRDefault="00FD16D2" w:rsidP="00FD16D2">
            <w:pPr>
              <w:tabs>
                <w:tab w:val="right" w:pos="1143"/>
              </w:tabs>
              <w:ind w:right="-72"/>
              <w:jc w:val="both"/>
              <w:rPr>
                <w:rFonts w:ascii="Arial" w:hAnsi="Arial" w:cs="Arial"/>
                <w:noProof/>
                <w:snapToGrid w:val="0"/>
                <w:sz w:val="18"/>
                <w:szCs w:val="18"/>
                <w:lang w:val="en-GB" w:eastAsia="th-TH"/>
              </w:rPr>
            </w:pPr>
            <w:r w:rsidRPr="00A328F3">
              <w:rPr>
                <w:rFonts w:ascii="Arial" w:hAnsi="Arial" w:cs="Arial"/>
                <w:b/>
                <w:bCs/>
                <w:snapToGrid w:val="0"/>
                <w:sz w:val="18"/>
                <w:szCs w:val="18"/>
                <w:lang w:eastAsia="th-TH"/>
              </w:rPr>
              <w:tab/>
              <w:t>31 March</w:t>
            </w:r>
          </w:p>
        </w:tc>
        <w:tc>
          <w:tcPr>
            <w:tcW w:w="1368" w:type="dxa"/>
            <w:vAlign w:val="bottom"/>
          </w:tcPr>
          <w:p w14:paraId="1E8755E1" w14:textId="0C121ED0" w:rsidR="00FD16D2" w:rsidRPr="00A328F3" w:rsidRDefault="00FD16D2" w:rsidP="00FD16D2">
            <w:pPr>
              <w:tabs>
                <w:tab w:val="right" w:pos="1143"/>
              </w:tabs>
              <w:ind w:right="-72"/>
              <w:jc w:val="both"/>
              <w:rPr>
                <w:rFonts w:ascii="Arial" w:eastAsia="Arial Unicode MS" w:hAnsi="Arial" w:cs="Arial"/>
                <w:noProof/>
                <w:snapToGrid w:val="0"/>
                <w:sz w:val="18"/>
                <w:szCs w:val="18"/>
                <w:lang w:val="en-GB" w:eastAsia="th-TH"/>
              </w:rPr>
            </w:pPr>
            <w:r w:rsidRPr="00A328F3">
              <w:rPr>
                <w:rFonts w:ascii="Arial" w:hAnsi="Arial" w:cs="Arial"/>
                <w:b/>
                <w:bCs/>
                <w:snapToGrid w:val="0"/>
                <w:sz w:val="18"/>
                <w:szCs w:val="18"/>
                <w:lang w:eastAsia="th-TH"/>
              </w:rPr>
              <w:tab/>
              <w:t>31 March</w:t>
            </w:r>
          </w:p>
        </w:tc>
      </w:tr>
      <w:tr w:rsidR="00FD16D2" w:rsidRPr="00A328F3" w14:paraId="4899F2E0" w14:textId="77777777" w:rsidTr="00FD16D2">
        <w:tc>
          <w:tcPr>
            <w:tcW w:w="3969" w:type="dxa"/>
            <w:vAlign w:val="bottom"/>
          </w:tcPr>
          <w:p w14:paraId="527A04BC" w14:textId="77777777" w:rsidR="00FD16D2" w:rsidRPr="00A328F3" w:rsidRDefault="00FD16D2" w:rsidP="00FD16D2">
            <w:pPr>
              <w:ind w:left="427" w:right="-72"/>
              <w:jc w:val="thaiDistribute"/>
              <w:rPr>
                <w:rFonts w:ascii="Arial" w:hAnsi="Arial" w:cs="Arial"/>
                <w:b/>
                <w:bCs/>
                <w:noProof/>
                <w:snapToGrid w:val="0"/>
                <w:sz w:val="18"/>
                <w:szCs w:val="18"/>
                <w:lang w:val="en-GB" w:eastAsia="th-TH"/>
              </w:rPr>
            </w:pPr>
          </w:p>
        </w:tc>
        <w:tc>
          <w:tcPr>
            <w:tcW w:w="1418" w:type="dxa"/>
            <w:vAlign w:val="bottom"/>
          </w:tcPr>
          <w:p w14:paraId="2E1491D1" w14:textId="2E34DA8B"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r w:rsidRPr="00A328F3">
              <w:rPr>
                <w:rFonts w:ascii="Arial" w:hAnsi="Arial" w:cs="Arial"/>
                <w:b/>
                <w:bCs/>
                <w:snapToGrid w:val="0"/>
                <w:sz w:val="18"/>
                <w:szCs w:val="18"/>
                <w:lang w:eastAsia="th-TH"/>
              </w:rPr>
              <w:t>2026</w:t>
            </w:r>
          </w:p>
        </w:tc>
        <w:tc>
          <w:tcPr>
            <w:tcW w:w="1338" w:type="dxa"/>
            <w:vAlign w:val="bottom"/>
          </w:tcPr>
          <w:p w14:paraId="662AB985" w14:textId="3CB0DD30" w:rsidR="00FD16D2" w:rsidRPr="00A328F3" w:rsidRDefault="00FD16D2" w:rsidP="00FD16D2">
            <w:pPr>
              <w:tabs>
                <w:tab w:val="decimal" w:pos="1143"/>
              </w:tabs>
              <w:ind w:right="-72"/>
              <w:jc w:val="both"/>
              <w:rPr>
                <w:rFonts w:ascii="Arial" w:eastAsia="Arial Unicode MS" w:hAnsi="Arial" w:cs="Arial"/>
                <w:noProof/>
                <w:snapToGrid w:val="0"/>
                <w:sz w:val="18"/>
                <w:szCs w:val="18"/>
                <w:lang w:val="en-GB" w:eastAsia="th-TH"/>
              </w:rPr>
            </w:pPr>
            <w:r w:rsidRPr="00A328F3">
              <w:rPr>
                <w:rFonts w:ascii="Arial" w:hAnsi="Arial" w:cs="Arial"/>
                <w:b/>
                <w:bCs/>
                <w:snapToGrid w:val="0"/>
                <w:sz w:val="18"/>
                <w:szCs w:val="18"/>
                <w:lang w:eastAsia="th-TH"/>
              </w:rPr>
              <w:t>2025</w:t>
            </w:r>
          </w:p>
        </w:tc>
        <w:tc>
          <w:tcPr>
            <w:tcW w:w="1368" w:type="dxa"/>
            <w:vAlign w:val="bottom"/>
          </w:tcPr>
          <w:p w14:paraId="101BFECF" w14:textId="68225A58"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b/>
                <w:bCs/>
                <w:snapToGrid w:val="0"/>
                <w:sz w:val="18"/>
                <w:szCs w:val="18"/>
                <w:lang w:eastAsia="th-TH"/>
              </w:rPr>
              <w:t>2026</w:t>
            </w:r>
          </w:p>
        </w:tc>
        <w:tc>
          <w:tcPr>
            <w:tcW w:w="1368" w:type="dxa"/>
            <w:vAlign w:val="bottom"/>
          </w:tcPr>
          <w:p w14:paraId="1D0AF65C" w14:textId="08F0CEFE" w:rsidR="00FD16D2" w:rsidRPr="00A328F3" w:rsidRDefault="00FD16D2" w:rsidP="00FD16D2">
            <w:pPr>
              <w:tabs>
                <w:tab w:val="decimal" w:pos="1143"/>
              </w:tabs>
              <w:ind w:right="-72"/>
              <w:jc w:val="both"/>
              <w:rPr>
                <w:rFonts w:ascii="Arial" w:eastAsia="Arial Unicode MS" w:hAnsi="Arial" w:cs="Arial"/>
                <w:noProof/>
                <w:snapToGrid w:val="0"/>
                <w:sz w:val="18"/>
                <w:szCs w:val="18"/>
                <w:lang w:val="en-GB" w:eastAsia="th-TH"/>
              </w:rPr>
            </w:pPr>
            <w:r w:rsidRPr="00A328F3">
              <w:rPr>
                <w:rFonts w:ascii="Arial" w:hAnsi="Arial" w:cs="Arial"/>
                <w:b/>
                <w:bCs/>
                <w:snapToGrid w:val="0"/>
                <w:sz w:val="18"/>
                <w:szCs w:val="18"/>
                <w:lang w:eastAsia="th-TH"/>
              </w:rPr>
              <w:t>2025</w:t>
            </w:r>
          </w:p>
        </w:tc>
      </w:tr>
      <w:tr w:rsidR="00FD16D2" w:rsidRPr="00A328F3" w14:paraId="24014BF6" w14:textId="77777777" w:rsidTr="00FD16D2">
        <w:tc>
          <w:tcPr>
            <w:tcW w:w="3969" w:type="dxa"/>
            <w:vAlign w:val="bottom"/>
          </w:tcPr>
          <w:p w14:paraId="44FD40CC" w14:textId="77777777" w:rsidR="00FD16D2" w:rsidRPr="00A328F3" w:rsidRDefault="00FD16D2" w:rsidP="00FD16D2">
            <w:pPr>
              <w:ind w:left="427" w:right="-72"/>
              <w:jc w:val="thaiDistribute"/>
              <w:rPr>
                <w:rFonts w:ascii="Arial" w:hAnsi="Arial" w:cs="Arial"/>
                <w:b/>
                <w:bCs/>
                <w:noProof/>
                <w:snapToGrid w:val="0"/>
                <w:sz w:val="18"/>
                <w:szCs w:val="18"/>
                <w:lang w:val="en-GB" w:eastAsia="th-TH"/>
              </w:rPr>
            </w:pPr>
          </w:p>
        </w:tc>
        <w:tc>
          <w:tcPr>
            <w:tcW w:w="1418" w:type="dxa"/>
            <w:tcBorders>
              <w:bottom w:val="single" w:sz="4" w:space="0" w:color="auto"/>
            </w:tcBorders>
            <w:vAlign w:val="bottom"/>
          </w:tcPr>
          <w:p w14:paraId="42ABA295" w14:textId="1941A4C4"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r w:rsidRPr="00A328F3">
              <w:rPr>
                <w:rFonts w:ascii="Arial" w:hAnsi="Arial" w:cs="Arial"/>
                <w:b/>
                <w:bCs/>
                <w:snapToGrid w:val="0"/>
                <w:sz w:val="18"/>
                <w:szCs w:val="18"/>
                <w:lang w:eastAsia="th-TH"/>
              </w:rPr>
              <w:t>Baht</w:t>
            </w:r>
          </w:p>
        </w:tc>
        <w:tc>
          <w:tcPr>
            <w:tcW w:w="1338" w:type="dxa"/>
            <w:tcBorders>
              <w:bottom w:val="single" w:sz="4" w:space="0" w:color="auto"/>
            </w:tcBorders>
            <w:vAlign w:val="bottom"/>
          </w:tcPr>
          <w:p w14:paraId="4D890B1D" w14:textId="065AB96A" w:rsidR="00FD16D2" w:rsidRPr="00A328F3" w:rsidRDefault="00FD16D2" w:rsidP="00FD16D2">
            <w:pPr>
              <w:tabs>
                <w:tab w:val="decimal" w:pos="1143"/>
              </w:tabs>
              <w:ind w:right="-72"/>
              <w:jc w:val="both"/>
              <w:rPr>
                <w:rFonts w:ascii="Arial" w:eastAsia="Arial Unicode MS" w:hAnsi="Arial" w:cs="Arial"/>
                <w:noProof/>
                <w:snapToGrid w:val="0"/>
                <w:sz w:val="18"/>
                <w:szCs w:val="18"/>
                <w:lang w:val="en-GB" w:eastAsia="th-TH"/>
              </w:rPr>
            </w:pPr>
            <w:r w:rsidRPr="00A328F3">
              <w:rPr>
                <w:rFonts w:ascii="Arial" w:hAnsi="Arial" w:cs="Arial"/>
                <w:b/>
                <w:bCs/>
                <w:snapToGrid w:val="0"/>
                <w:sz w:val="18"/>
                <w:szCs w:val="18"/>
                <w:lang w:eastAsia="th-TH"/>
              </w:rPr>
              <w:t>Baht</w:t>
            </w:r>
          </w:p>
        </w:tc>
        <w:tc>
          <w:tcPr>
            <w:tcW w:w="1368" w:type="dxa"/>
            <w:tcBorders>
              <w:bottom w:val="single" w:sz="4" w:space="0" w:color="auto"/>
            </w:tcBorders>
            <w:vAlign w:val="bottom"/>
          </w:tcPr>
          <w:p w14:paraId="1D7C4156" w14:textId="6187D28D"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b/>
                <w:bCs/>
                <w:snapToGrid w:val="0"/>
                <w:sz w:val="18"/>
                <w:szCs w:val="18"/>
                <w:lang w:eastAsia="th-TH"/>
              </w:rPr>
              <w:t>Baht</w:t>
            </w:r>
          </w:p>
        </w:tc>
        <w:tc>
          <w:tcPr>
            <w:tcW w:w="1368" w:type="dxa"/>
            <w:tcBorders>
              <w:bottom w:val="single" w:sz="4" w:space="0" w:color="auto"/>
            </w:tcBorders>
            <w:vAlign w:val="bottom"/>
          </w:tcPr>
          <w:p w14:paraId="42E34600" w14:textId="32A54A28" w:rsidR="00FD16D2" w:rsidRPr="00A328F3" w:rsidRDefault="00FD16D2" w:rsidP="00FD16D2">
            <w:pPr>
              <w:tabs>
                <w:tab w:val="decimal" w:pos="1143"/>
              </w:tabs>
              <w:ind w:right="-72"/>
              <w:jc w:val="both"/>
              <w:rPr>
                <w:rFonts w:ascii="Arial" w:eastAsia="Arial Unicode MS" w:hAnsi="Arial" w:cs="Arial"/>
                <w:noProof/>
                <w:snapToGrid w:val="0"/>
                <w:sz w:val="18"/>
                <w:szCs w:val="18"/>
                <w:lang w:val="en-GB" w:eastAsia="th-TH"/>
              </w:rPr>
            </w:pPr>
            <w:r w:rsidRPr="00A328F3">
              <w:rPr>
                <w:rFonts w:ascii="Arial" w:hAnsi="Arial" w:cs="Arial"/>
                <w:b/>
                <w:bCs/>
                <w:snapToGrid w:val="0"/>
                <w:sz w:val="18"/>
                <w:szCs w:val="18"/>
                <w:lang w:eastAsia="th-TH"/>
              </w:rPr>
              <w:t>Baht</w:t>
            </w:r>
          </w:p>
        </w:tc>
      </w:tr>
      <w:tr w:rsidR="00FD16D2" w:rsidRPr="00A328F3" w14:paraId="79E0ADEE" w14:textId="77777777" w:rsidTr="00FD16D2">
        <w:tc>
          <w:tcPr>
            <w:tcW w:w="3969" w:type="dxa"/>
            <w:vAlign w:val="bottom"/>
          </w:tcPr>
          <w:p w14:paraId="7AC854BD" w14:textId="77777777" w:rsidR="00FD16D2" w:rsidRPr="00A328F3" w:rsidRDefault="00FD16D2" w:rsidP="00FD16D2">
            <w:pPr>
              <w:ind w:left="427" w:right="-72"/>
              <w:jc w:val="thaiDistribute"/>
              <w:rPr>
                <w:rFonts w:ascii="Arial" w:hAnsi="Arial" w:cs="Arial"/>
                <w:b/>
                <w:bCs/>
                <w:noProof/>
                <w:snapToGrid w:val="0"/>
                <w:sz w:val="18"/>
                <w:szCs w:val="18"/>
                <w:lang w:val="en-GB" w:eastAsia="th-TH"/>
              </w:rPr>
            </w:pPr>
          </w:p>
        </w:tc>
        <w:tc>
          <w:tcPr>
            <w:tcW w:w="1418" w:type="dxa"/>
            <w:tcBorders>
              <w:top w:val="single" w:sz="4" w:space="0" w:color="auto"/>
            </w:tcBorders>
            <w:vAlign w:val="bottom"/>
          </w:tcPr>
          <w:p w14:paraId="7267D4C4" w14:textId="77777777"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p>
        </w:tc>
        <w:tc>
          <w:tcPr>
            <w:tcW w:w="1338" w:type="dxa"/>
            <w:tcBorders>
              <w:top w:val="single" w:sz="4" w:space="0" w:color="auto"/>
            </w:tcBorders>
            <w:vAlign w:val="bottom"/>
          </w:tcPr>
          <w:p w14:paraId="145A4896" w14:textId="77777777" w:rsidR="00FD16D2" w:rsidRPr="00A328F3" w:rsidRDefault="00FD16D2" w:rsidP="00FD16D2">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vAlign w:val="bottom"/>
          </w:tcPr>
          <w:p w14:paraId="669F4CD3"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08532C8C" w14:textId="77777777" w:rsidR="00FD16D2" w:rsidRPr="00A328F3" w:rsidRDefault="00FD16D2" w:rsidP="00FD16D2">
            <w:pPr>
              <w:tabs>
                <w:tab w:val="decimal" w:pos="1143"/>
              </w:tabs>
              <w:ind w:right="-72"/>
              <w:jc w:val="both"/>
              <w:rPr>
                <w:rFonts w:ascii="Arial" w:eastAsia="Arial Unicode MS" w:hAnsi="Arial" w:cs="Arial"/>
                <w:noProof/>
                <w:snapToGrid w:val="0"/>
                <w:sz w:val="18"/>
                <w:szCs w:val="18"/>
                <w:lang w:val="en-GB" w:eastAsia="th-TH"/>
              </w:rPr>
            </w:pPr>
          </w:p>
        </w:tc>
      </w:tr>
      <w:tr w:rsidR="00FD16D2" w:rsidRPr="00A328F3" w14:paraId="0DDE2DA3" w14:textId="77777777" w:rsidTr="0062415F">
        <w:tc>
          <w:tcPr>
            <w:tcW w:w="3969" w:type="dxa"/>
            <w:vAlign w:val="bottom"/>
          </w:tcPr>
          <w:p w14:paraId="41145310" w14:textId="45D1B531" w:rsidR="00FD16D2" w:rsidRPr="00A328F3" w:rsidRDefault="00FD16D2" w:rsidP="00FD16D2">
            <w:pPr>
              <w:ind w:left="427" w:right="-72"/>
              <w:jc w:val="thaiDistribute"/>
              <w:rPr>
                <w:rFonts w:ascii="Arial" w:hAnsi="Arial" w:cs="Arial"/>
                <w:b/>
                <w:bCs/>
                <w:sz w:val="18"/>
                <w:szCs w:val="18"/>
                <w:lang w:val="en-GB"/>
              </w:rPr>
            </w:pPr>
            <w:r w:rsidRPr="00A328F3">
              <w:rPr>
                <w:rFonts w:ascii="Arial" w:hAnsi="Arial" w:cs="Arial"/>
                <w:b/>
                <w:bCs/>
                <w:noProof/>
                <w:snapToGrid w:val="0"/>
                <w:sz w:val="18"/>
                <w:szCs w:val="18"/>
                <w:lang w:val="en-GB" w:eastAsia="th-TH"/>
              </w:rPr>
              <w:t>Purchase of inventories</w:t>
            </w:r>
          </w:p>
        </w:tc>
        <w:tc>
          <w:tcPr>
            <w:tcW w:w="1418" w:type="dxa"/>
            <w:vAlign w:val="bottom"/>
          </w:tcPr>
          <w:p w14:paraId="43C3689A" w14:textId="77777777"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p>
        </w:tc>
        <w:tc>
          <w:tcPr>
            <w:tcW w:w="1338" w:type="dxa"/>
            <w:vAlign w:val="bottom"/>
          </w:tcPr>
          <w:p w14:paraId="3A90A2FA" w14:textId="77777777" w:rsidR="00FD16D2" w:rsidRPr="00A328F3" w:rsidRDefault="00FD16D2" w:rsidP="00FD16D2">
            <w:pPr>
              <w:tabs>
                <w:tab w:val="decimal" w:pos="1143"/>
              </w:tabs>
              <w:ind w:right="-72"/>
              <w:jc w:val="both"/>
              <w:rPr>
                <w:rFonts w:ascii="Arial" w:eastAsia="Arial Unicode MS" w:hAnsi="Arial" w:cs="Arial"/>
                <w:noProof/>
                <w:snapToGrid w:val="0"/>
                <w:sz w:val="18"/>
                <w:szCs w:val="18"/>
                <w:lang w:val="en-GB" w:eastAsia="th-TH"/>
              </w:rPr>
            </w:pPr>
          </w:p>
        </w:tc>
        <w:tc>
          <w:tcPr>
            <w:tcW w:w="1368" w:type="dxa"/>
            <w:vAlign w:val="bottom"/>
          </w:tcPr>
          <w:p w14:paraId="59C93227"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1695DA23" w14:textId="77777777" w:rsidR="00FD16D2" w:rsidRPr="00A328F3" w:rsidRDefault="00FD16D2" w:rsidP="00FD16D2">
            <w:pPr>
              <w:tabs>
                <w:tab w:val="decimal" w:pos="1143"/>
              </w:tabs>
              <w:ind w:right="-72"/>
              <w:jc w:val="both"/>
              <w:rPr>
                <w:rFonts w:ascii="Arial" w:eastAsia="Arial Unicode MS" w:hAnsi="Arial" w:cs="Arial"/>
                <w:noProof/>
                <w:snapToGrid w:val="0"/>
                <w:sz w:val="18"/>
                <w:szCs w:val="18"/>
                <w:lang w:val="en-GB" w:eastAsia="th-TH"/>
              </w:rPr>
            </w:pPr>
          </w:p>
        </w:tc>
      </w:tr>
      <w:tr w:rsidR="00FD16D2" w:rsidRPr="00A328F3" w14:paraId="236D0003" w14:textId="77777777" w:rsidTr="0062415F">
        <w:tc>
          <w:tcPr>
            <w:tcW w:w="3969" w:type="dxa"/>
            <w:vAlign w:val="bottom"/>
          </w:tcPr>
          <w:p w14:paraId="6346AC67" w14:textId="4C05105E" w:rsidR="00FD16D2" w:rsidRPr="00A328F3" w:rsidRDefault="00FD16D2" w:rsidP="00FD16D2">
            <w:pPr>
              <w:ind w:left="427" w:right="-72"/>
              <w:jc w:val="thaiDistribute"/>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Parent</w:t>
            </w:r>
          </w:p>
        </w:tc>
        <w:tc>
          <w:tcPr>
            <w:tcW w:w="1418" w:type="dxa"/>
          </w:tcPr>
          <w:p w14:paraId="2950C628" w14:textId="3846A16A"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r w:rsidRPr="00A328F3">
              <w:rPr>
                <w:rFonts w:ascii="Arial" w:hAnsi="Arial" w:cs="Arial"/>
                <w:noProof/>
                <w:snapToGrid w:val="0"/>
                <w:sz w:val="18"/>
                <w:szCs w:val="18"/>
                <w:lang w:val="en-GB" w:eastAsia="th-TH"/>
              </w:rPr>
              <w:t>1,083,600</w:t>
            </w:r>
          </w:p>
        </w:tc>
        <w:tc>
          <w:tcPr>
            <w:tcW w:w="1338" w:type="dxa"/>
          </w:tcPr>
          <w:p w14:paraId="1ACEC519" w14:textId="0210A909"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 xml:space="preserve">-      </w:t>
            </w:r>
          </w:p>
        </w:tc>
        <w:tc>
          <w:tcPr>
            <w:tcW w:w="1368" w:type="dxa"/>
          </w:tcPr>
          <w:p w14:paraId="096C1E63" w14:textId="7324585A"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 xml:space="preserve">1,083,600     </w:t>
            </w:r>
          </w:p>
        </w:tc>
        <w:tc>
          <w:tcPr>
            <w:tcW w:w="1368" w:type="dxa"/>
          </w:tcPr>
          <w:p w14:paraId="13D66853" w14:textId="09D107F3"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 xml:space="preserve">-      </w:t>
            </w:r>
          </w:p>
        </w:tc>
      </w:tr>
      <w:tr w:rsidR="00FD16D2" w:rsidRPr="00A328F3" w14:paraId="5C0DB4A3" w14:textId="77777777" w:rsidTr="0062415F">
        <w:tc>
          <w:tcPr>
            <w:tcW w:w="3969" w:type="dxa"/>
            <w:vAlign w:val="bottom"/>
          </w:tcPr>
          <w:p w14:paraId="79DC8EC4" w14:textId="3B4890AD" w:rsidR="00FD16D2" w:rsidRPr="00A328F3" w:rsidRDefault="00CD1863" w:rsidP="00FD16D2">
            <w:pPr>
              <w:ind w:left="427" w:right="-72"/>
              <w:jc w:val="thaiDistribute"/>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Sub</w:t>
            </w:r>
            <w:r w:rsidR="003943A1" w:rsidRPr="00A328F3">
              <w:rPr>
                <w:rFonts w:ascii="Arial" w:hAnsi="Arial" w:cs="Arial"/>
                <w:noProof/>
                <w:snapToGrid w:val="0"/>
                <w:sz w:val="18"/>
                <w:szCs w:val="18"/>
                <w:lang w:val="en-GB" w:eastAsia="th-TH"/>
              </w:rPr>
              <w:t>sidiaries</w:t>
            </w:r>
            <w:r w:rsidR="00FD16D2" w:rsidRPr="00A328F3" w:rsidDel="00DE7A6A">
              <w:rPr>
                <w:rFonts w:ascii="Arial" w:hAnsi="Arial" w:cs="Arial"/>
                <w:noProof/>
                <w:snapToGrid w:val="0"/>
                <w:sz w:val="18"/>
                <w:szCs w:val="18"/>
                <w:lang w:val="en-GB" w:eastAsia="th-TH"/>
              </w:rPr>
              <w:t xml:space="preserve"> </w:t>
            </w:r>
          </w:p>
        </w:tc>
        <w:tc>
          <w:tcPr>
            <w:tcW w:w="1418" w:type="dxa"/>
          </w:tcPr>
          <w:p w14:paraId="1D5DFAA7" w14:textId="332AB125"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r w:rsidRPr="00A328F3">
              <w:rPr>
                <w:rFonts w:ascii="Arial" w:hAnsi="Arial" w:cs="Arial"/>
                <w:noProof/>
                <w:snapToGrid w:val="0"/>
                <w:sz w:val="18"/>
                <w:szCs w:val="18"/>
                <w:lang w:val="en-GB" w:eastAsia="th-TH"/>
              </w:rPr>
              <w:t xml:space="preserve">-      </w:t>
            </w:r>
          </w:p>
        </w:tc>
        <w:tc>
          <w:tcPr>
            <w:tcW w:w="1338" w:type="dxa"/>
          </w:tcPr>
          <w:p w14:paraId="39659F7A" w14:textId="07DAB74E"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 xml:space="preserve">-      </w:t>
            </w:r>
          </w:p>
        </w:tc>
        <w:tc>
          <w:tcPr>
            <w:tcW w:w="1368" w:type="dxa"/>
          </w:tcPr>
          <w:p w14:paraId="0AA3D7C0" w14:textId="68246BDC"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494,226</w:t>
            </w:r>
          </w:p>
        </w:tc>
        <w:tc>
          <w:tcPr>
            <w:tcW w:w="1368" w:type="dxa"/>
          </w:tcPr>
          <w:p w14:paraId="4A989EB7" w14:textId="3E4F6614"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725,582</w:t>
            </w:r>
          </w:p>
        </w:tc>
      </w:tr>
      <w:tr w:rsidR="00FD16D2" w:rsidRPr="00A328F3" w14:paraId="06B16337" w14:textId="77777777" w:rsidTr="0062415F">
        <w:tc>
          <w:tcPr>
            <w:tcW w:w="3969" w:type="dxa"/>
            <w:vAlign w:val="bottom"/>
          </w:tcPr>
          <w:p w14:paraId="4F830111" w14:textId="34B40C99" w:rsidR="00FD16D2" w:rsidRPr="00A328F3" w:rsidRDefault="00FD16D2" w:rsidP="00FD16D2">
            <w:pPr>
              <w:ind w:left="427" w:right="-72"/>
              <w:jc w:val="thaiDistribute"/>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Related compan</w:t>
            </w:r>
            <w:r w:rsidR="003943A1" w:rsidRPr="00A328F3">
              <w:rPr>
                <w:rFonts w:ascii="Arial" w:hAnsi="Arial" w:cs="Arial"/>
                <w:noProof/>
                <w:snapToGrid w:val="0"/>
                <w:sz w:val="18"/>
                <w:szCs w:val="18"/>
                <w:lang w:val="en-GB" w:eastAsia="th-TH"/>
              </w:rPr>
              <w:t>ies</w:t>
            </w:r>
          </w:p>
        </w:tc>
        <w:tc>
          <w:tcPr>
            <w:tcW w:w="1418" w:type="dxa"/>
          </w:tcPr>
          <w:p w14:paraId="6FCCD5F8" w14:textId="77777777"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p>
        </w:tc>
        <w:tc>
          <w:tcPr>
            <w:tcW w:w="1338" w:type="dxa"/>
          </w:tcPr>
          <w:p w14:paraId="20398168"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c>
          <w:tcPr>
            <w:tcW w:w="1368" w:type="dxa"/>
          </w:tcPr>
          <w:p w14:paraId="5926456D"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c>
          <w:tcPr>
            <w:tcW w:w="1368" w:type="dxa"/>
          </w:tcPr>
          <w:p w14:paraId="2C424DDA"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r>
      <w:tr w:rsidR="00FD16D2" w:rsidRPr="00A328F3" w14:paraId="0FF2B28F" w14:textId="77777777" w:rsidTr="0062415F">
        <w:tc>
          <w:tcPr>
            <w:tcW w:w="3969" w:type="dxa"/>
            <w:vAlign w:val="bottom"/>
          </w:tcPr>
          <w:p w14:paraId="1B5A786B" w14:textId="3BCB05E4" w:rsidR="00FD16D2" w:rsidRPr="00A328F3" w:rsidRDefault="00FD16D2" w:rsidP="00FD16D2">
            <w:pPr>
              <w:ind w:left="427" w:right="-72"/>
              <w:jc w:val="thaiDistribute"/>
              <w:rPr>
                <w:rFonts w:ascii="Arial" w:hAnsi="Arial" w:cs="Arial"/>
                <w:b/>
                <w:bCs/>
                <w:sz w:val="18"/>
                <w:szCs w:val="18"/>
                <w:lang w:val="en-GB"/>
              </w:rPr>
            </w:pPr>
            <w:r w:rsidRPr="00A328F3">
              <w:rPr>
                <w:rFonts w:ascii="Arial" w:hAnsi="Arial" w:cs="Arial"/>
                <w:sz w:val="18"/>
                <w:szCs w:val="18"/>
                <w:lang w:val="en-GB"/>
              </w:rPr>
              <w:t xml:space="preserve">    </w:t>
            </w:r>
            <w:r w:rsidRPr="00A328F3">
              <w:rPr>
                <w:rFonts w:ascii="Arial" w:hAnsi="Arial" w:cs="Arial"/>
                <w:noProof/>
                <w:snapToGrid w:val="0"/>
                <w:sz w:val="18"/>
                <w:szCs w:val="18"/>
                <w:lang w:val="en-GB" w:eastAsia="th-TH"/>
              </w:rPr>
              <w:t>Subsidiar</w:t>
            </w:r>
            <w:r w:rsidR="003943A1" w:rsidRPr="00A328F3">
              <w:rPr>
                <w:rFonts w:ascii="Arial" w:hAnsi="Arial" w:cs="Arial"/>
                <w:noProof/>
                <w:snapToGrid w:val="0"/>
                <w:sz w:val="18"/>
                <w:szCs w:val="18"/>
                <w:lang w:val="en-GB" w:eastAsia="th-TH"/>
              </w:rPr>
              <w:t>y</w:t>
            </w:r>
            <w:r w:rsidRPr="00A328F3">
              <w:rPr>
                <w:rFonts w:ascii="Arial" w:hAnsi="Arial" w:cs="Arial"/>
                <w:noProof/>
                <w:snapToGrid w:val="0"/>
                <w:sz w:val="18"/>
                <w:szCs w:val="18"/>
                <w:lang w:val="en-GB" w:eastAsia="th-TH"/>
              </w:rPr>
              <w:t xml:space="preserve"> of the Parent</w:t>
            </w:r>
          </w:p>
        </w:tc>
        <w:tc>
          <w:tcPr>
            <w:tcW w:w="1418" w:type="dxa"/>
          </w:tcPr>
          <w:p w14:paraId="78CA6DF8" w14:textId="7C48F3DB"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r w:rsidRPr="00A328F3">
              <w:rPr>
                <w:rFonts w:ascii="Arial" w:hAnsi="Arial" w:cs="Arial"/>
                <w:noProof/>
                <w:snapToGrid w:val="0"/>
                <w:sz w:val="18"/>
                <w:szCs w:val="18"/>
                <w:lang w:val="en-GB" w:eastAsia="th-TH"/>
              </w:rPr>
              <w:t>15,276,045</w:t>
            </w:r>
          </w:p>
        </w:tc>
        <w:tc>
          <w:tcPr>
            <w:tcW w:w="1338" w:type="dxa"/>
          </w:tcPr>
          <w:p w14:paraId="08E9BFC7" w14:textId="70B33133"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 xml:space="preserve">-      </w:t>
            </w:r>
          </w:p>
        </w:tc>
        <w:tc>
          <w:tcPr>
            <w:tcW w:w="1368" w:type="dxa"/>
          </w:tcPr>
          <w:p w14:paraId="0A6EF25D" w14:textId="020C0D8D"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14,350,293</w:t>
            </w:r>
          </w:p>
        </w:tc>
        <w:tc>
          <w:tcPr>
            <w:tcW w:w="1368" w:type="dxa"/>
          </w:tcPr>
          <w:p w14:paraId="5D548EAF" w14:textId="56DF3BB3"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 xml:space="preserve">-      </w:t>
            </w:r>
          </w:p>
        </w:tc>
      </w:tr>
      <w:tr w:rsidR="00FD16D2" w:rsidRPr="00A328F3" w14:paraId="034E9FE8" w14:textId="77777777" w:rsidTr="0062415F">
        <w:tc>
          <w:tcPr>
            <w:tcW w:w="3969" w:type="dxa"/>
            <w:vAlign w:val="bottom"/>
          </w:tcPr>
          <w:p w14:paraId="5C389FB0" w14:textId="684D8966" w:rsidR="00FD16D2" w:rsidRPr="00A328F3" w:rsidRDefault="00FD16D2" w:rsidP="00FD16D2">
            <w:pPr>
              <w:ind w:left="427" w:right="-72"/>
              <w:jc w:val="thaiDistribute"/>
              <w:rPr>
                <w:rFonts w:ascii="Arial" w:hAnsi="Arial" w:cs="Arial"/>
                <w:b/>
                <w:bCs/>
                <w:sz w:val="18"/>
                <w:szCs w:val="18"/>
                <w:lang w:val="en-GB"/>
              </w:rPr>
            </w:pPr>
            <w:r w:rsidRPr="00A328F3">
              <w:rPr>
                <w:rFonts w:ascii="Arial" w:hAnsi="Arial" w:cs="Arial"/>
                <w:sz w:val="18"/>
                <w:szCs w:val="18"/>
                <w:lang w:val="en-GB"/>
              </w:rPr>
              <w:t xml:space="preserve">    </w:t>
            </w:r>
            <w:r w:rsidRPr="00A328F3">
              <w:rPr>
                <w:rFonts w:ascii="Arial" w:hAnsi="Arial" w:cs="Arial"/>
                <w:noProof/>
                <w:snapToGrid w:val="0"/>
                <w:sz w:val="18"/>
                <w:szCs w:val="18"/>
                <w:lang w:val="en-GB" w:eastAsia="th-TH"/>
              </w:rPr>
              <w:t>Common shareholders and/or directors</w:t>
            </w:r>
          </w:p>
        </w:tc>
        <w:tc>
          <w:tcPr>
            <w:tcW w:w="1418" w:type="dxa"/>
            <w:tcBorders>
              <w:bottom w:val="single" w:sz="4" w:space="0" w:color="auto"/>
            </w:tcBorders>
          </w:tcPr>
          <w:p w14:paraId="0352F8CF" w14:textId="4D022708"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r w:rsidRPr="00A328F3">
              <w:rPr>
                <w:rFonts w:ascii="Arial" w:hAnsi="Arial" w:cs="Arial"/>
                <w:noProof/>
                <w:snapToGrid w:val="0"/>
                <w:sz w:val="18"/>
                <w:szCs w:val="18"/>
                <w:lang w:val="en-GB" w:eastAsia="th-TH"/>
              </w:rPr>
              <w:t>460</w:t>
            </w:r>
          </w:p>
        </w:tc>
        <w:tc>
          <w:tcPr>
            <w:tcW w:w="1338" w:type="dxa"/>
            <w:tcBorders>
              <w:bottom w:val="single" w:sz="4" w:space="0" w:color="auto"/>
            </w:tcBorders>
          </w:tcPr>
          <w:p w14:paraId="211FD6D2" w14:textId="559A7FF4"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13,913,575</w:t>
            </w:r>
          </w:p>
        </w:tc>
        <w:tc>
          <w:tcPr>
            <w:tcW w:w="1368" w:type="dxa"/>
            <w:tcBorders>
              <w:bottom w:val="single" w:sz="4" w:space="0" w:color="auto"/>
            </w:tcBorders>
          </w:tcPr>
          <w:p w14:paraId="5D8103EA" w14:textId="2AACF5E4"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 xml:space="preserve">-      </w:t>
            </w:r>
          </w:p>
        </w:tc>
        <w:tc>
          <w:tcPr>
            <w:tcW w:w="1368" w:type="dxa"/>
            <w:tcBorders>
              <w:bottom w:val="single" w:sz="4" w:space="0" w:color="auto"/>
            </w:tcBorders>
          </w:tcPr>
          <w:p w14:paraId="39801FBE" w14:textId="1818EF7D"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13,482,135</w:t>
            </w:r>
          </w:p>
        </w:tc>
      </w:tr>
      <w:tr w:rsidR="00FD16D2" w:rsidRPr="00A328F3" w14:paraId="33B588AD" w14:textId="77777777" w:rsidTr="0062415F">
        <w:tc>
          <w:tcPr>
            <w:tcW w:w="3969" w:type="dxa"/>
            <w:vAlign w:val="bottom"/>
          </w:tcPr>
          <w:p w14:paraId="7E8B6060" w14:textId="77777777" w:rsidR="00FD16D2" w:rsidRPr="00A328F3" w:rsidRDefault="00FD16D2" w:rsidP="00FD16D2">
            <w:pPr>
              <w:ind w:right="-72"/>
              <w:jc w:val="thaiDistribute"/>
              <w:rPr>
                <w:rFonts w:ascii="Arial" w:hAnsi="Arial" w:cs="Arial"/>
                <w:b/>
                <w:bCs/>
                <w:sz w:val="18"/>
                <w:szCs w:val="18"/>
                <w:lang w:val="en-GB"/>
              </w:rPr>
            </w:pPr>
          </w:p>
        </w:tc>
        <w:tc>
          <w:tcPr>
            <w:tcW w:w="1418" w:type="dxa"/>
            <w:tcBorders>
              <w:top w:val="single" w:sz="4" w:space="0" w:color="auto"/>
            </w:tcBorders>
            <w:vAlign w:val="bottom"/>
          </w:tcPr>
          <w:p w14:paraId="43FD2FD2" w14:textId="77777777"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p>
        </w:tc>
        <w:tc>
          <w:tcPr>
            <w:tcW w:w="1338" w:type="dxa"/>
            <w:tcBorders>
              <w:top w:val="single" w:sz="4" w:space="0" w:color="auto"/>
            </w:tcBorders>
            <w:vAlign w:val="bottom"/>
          </w:tcPr>
          <w:p w14:paraId="63206952"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6D756D6A"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CF37AA9"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r>
      <w:tr w:rsidR="00FD16D2" w:rsidRPr="00A328F3" w14:paraId="34C42B0A" w14:textId="77777777" w:rsidTr="0062415F">
        <w:tc>
          <w:tcPr>
            <w:tcW w:w="3969" w:type="dxa"/>
            <w:vAlign w:val="bottom"/>
          </w:tcPr>
          <w:p w14:paraId="3E78CFAA" w14:textId="77777777" w:rsidR="00FD16D2" w:rsidRPr="00A328F3" w:rsidRDefault="00FD16D2" w:rsidP="00FD16D2">
            <w:pPr>
              <w:ind w:right="-72"/>
              <w:jc w:val="thaiDistribute"/>
              <w:rPr>
                <w:rFonts w:ascii="Arial" w:hAnsi="Arial" w:cs="Arial"/>
                <w:b/>
                <w:bCs/>
                <w:sz w:val="18"/>
                <w:szCs w:val="18"/>
                <w:lang w:val="en-GB"/>
              </w:rPr>
            </w:pPr>
          </w:p>
        </w:tc>
        <w:tc>
          <w:tcPr>
            <w:tcW w:w="1418" w:type="dxa"/>
            <w:tcBorders>
              <w:bottom w:val="single" w:sz="4" w:space="0" w:color="auto"/>
            </w:tcBorders>
          </w:tcPr>
          <w:p w14:paraId="3BC39582" w14:textId="22F0573B"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r w:rsidRPr="00A328F3">
              <w:rPr>
                <w:rFonts w:ascii="Arial" w:hAnsi="Arial" w:cs="Arial"/>
                <w:noProof/>
                <w:snapToGrid w:val="0"/>
                <w:sz w:val="18"/>
                <w:szCs w:val="18"/>
                <w:lang w:val="en-GB" w:eastAsia="th-TH"/>
              </w:rPr>
              <w:t>16,360,105</w:t>
            </w:r>
          </w:p>
        </w:tc>
        <w:tc>
          <w:tcPr>
            <w:tcW w:w="1338" w:type="dxa"/>
            <w:tcBorders>
              <w:bottom w:val="single" w:sz="4" w:space="0" w:color="auto"/>
            </w:tcBorders>
          </w:tcPr>
          <w:p w14:paraId="594B7384" w14:textId="6AE4369D"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13,913,575</w:t>
            </w:r>
          </w:p>
        </w:tc>
        <w:tc>
          <w:tcPr>
            <w:tcW w:w="1368" w:type="dxa"/>
            <w:tcBorders>
              <w:bottom w:val="single" w:sz="4" w:space="0" w:color="auto"/>
            </w:tcBorders>
          </w:tcPr>
          <w:p w14:paraId="3E9B803F" w14:textId="204BA0F8"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15,928,119</w:t>
            </w:r>
          </w:p>
        </w:tc>
        <w:tc>
          <w:tcPr>
            <w:tcW w:w="1368" w:type="dxa"/>
            <w:tcBorders>
              <w:bottom w:val="single" w:sz="4" w:space="0" w:color="auto"/>
            </w:tcBorders>
          </w:tcPr>
          <w:p w14:paraId="6E93BCF0" w14:textId="1AE0B0B6"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14,207,717</w:t>
            </w:r>
          </w:p>
        </w:tc>
      </w:tr>
      <w:tr w:rsidR="00FD16D2" w:rsidRPr="00A328F3" w14:paraId="6E659476" w14:textId="77777777" w:rsidTr="0062415F">
        <w:tc>
          <w:tcPr>
            <w:tcW w:w="3969" w:type="dxa"/>
            <w:vAlign w:val="bottom"/>
          </w:tcPr>
          <w:p w14:paraId="5374A3A9" w14:textId="77777777" w:rsidR="00FD16D2" w:rsidRPr="00A328F3" w:rsidRDefault="00FD16D2" w:rsidP="00FD16D2">
            <w:pPr>
              <w:ind w:right="-72"/>
              <w:jc w:val="thaiDistribute"/>
              <w:rPr>
                <w:rFonts w:ascii="Arial" w:hAnsi="Arial" w:cs="Arial"/>
                <w:b/>
                <w:bCs/>
                <w:sz w:val="18"/>
                <w:szCs w:val="18"/>
                <w:lang w:val="en-GB"/>
              </w:rPr>
            </w:pPr>
          </w:p>
        </w:tc>
        <w:tc>
          <w:tcPr>
            <w:tcW w:w="1418" w:type="dxa"/>
            <w:tcBorders>
              <w:top w:val="single" w:sz="4" w:space="0" w:color="auto"/>
            </w:tcBorders>
            <w:vAlign w:val="bottom"/>
          </w:tcPr>
          <w:p w14:paraId="3CB75C11" w14:textId="77777777"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p>
        </w:tc>
        <w:tc>
          <w:tcPr>
            <w:tcW w:w="1338" w:type="dxa"/>
            <w:tcBorders>
              <w:top w:val="single" w:sz="4" w:space="0" w:color="auto"/>
            </w:tcBorders>
            <w:vAlign w:val="bottom"/>
          </w:tcPr>
          <w:p w14:paraId="6153D190"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679B75E6"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5206EAAB"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r>
      <w:tr w:rsidR="00FD16D2" w:rsidRPr="00A328F3" w14:paraId="05B998A6" w14:textId="77777777" w:rsidTr="0062415F">
        <w:tc>
          <w:tcPr>
            <w:tcW w:w="3969" w:type="dxa"/>
            <w:vAlign w:val="bottom"/>
          </w:tcPr>
          <w:p w14:paraId="70E879AC" w14:textId="0F9112C6" w:rsidR="00FD16D2" w:rsidRPr="00A328F3" w:rsidRDefault="00FD16D2" w:rsidP="00FD16D2">
            <w:pPr>
              <w:ind w:left="427" w:right="-72"/>
              <w:jc w:val="thaiDistribute"/>
              <w:rPr>
                <w:rFonts w:ascii="Arial" w:hAnsi="Arial" w:cs="Arial"/>
                <w:b/>
                <w:bCs/>
                <w:sz w:val="18"/>
                <w:szCs w:val="18"/>
              </w:rPr>
            </w:pPr>
            <w:r w:rsidRPr="00A328F3">
              <w:rPr>
                <w:rFonts w:ascii="Arial" w:hAnsi="Arial" w:cs="Arial"/>
                <w:b/>
                <w:bCs/>
                <w:noProof/>
                <w:snapToGrid w:val="0"/>
                <w:sz w:val="18"/>
                <w:szCs w:val="18"/>
                <w:lang w:val="en-GB" w:eastAsia="th-TH"/>
              </w:rPr>
              <w:t>Purchase of equipment</w:t>
            </w:r>
          </w:p>
        </w:tc>
        <w:tc>
          <w:tcPr>
            <w:tcW w:w="1418" w:type="dxa"/>
            <w:vAlign w:val="bottom"/>
          </w:tcPr>
          <w:p w14:paraId="2190AE80" w14:textId="77777777"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p>
        </w:tc>
        <w:tc>
          <w:tcPr>
            <w:tcW w:w="1338" w:type="dxa"/>
            <w:vAlign w:val="bottom"/>
          </w:tcPr>
          <w:p w14:paraId="46833772"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32F2ED2D"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2C81AC3E"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r>
      <w:tr w:rsidR="00FD16D2" w:rsidRPr="00A328F3" w14:paraId="75F9AA7A" w14:textId="77777777" w:rsidTr="0062415F">
        <w:tc>
          <w:tcPr>
            <w:tcW w:w="3969" w:type="dxa"/>
            <w:vAlign w:val="bottom"/>
          </w:tcPr>
          <w:p w14:paraId="76A80E88" w14:textId="748458E3" w:rsidR="00FD16D2" w:rsidRPr="00A328F3" w:rsidRDefault="00FD16D2" w:rsidP="00FD16D2">
            <w:pPr>
              <w:ind w:left="427" w:right="-72"/>
              <w:jc w:val="thaiDistribute"/>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Subsidiaries</w:t>
            </w:r>
          </w:p>
        </w:tc>
        <w:tc>
          <w:tcPr>
            <w:tcW w:w="1418" w:type="dxa"/>
          </w:tcPr>
          <w:p w14:paraId="284272BD" w14:textId="7AA2502A"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r w:rsidRPr="00A328F3">
              <w:rPr>
                <w:rFonts w:ascii="Arial" w:hAnsi="Arial" w:cs="Arial"/>
                <w:noProof/>
                <w:snapToGrid w:val="0"/>
                <w:sz w:val="18"/>
                <w:szCs w:val="18"/>
                <w:lang w:val="en-GB" w:eastAsia="th-TH"/>
              </w:rPr>
              <w:t xml:space="preserve">-      </w:t>
            </w:r>
          </w:p>
        </w:tc>
        <w:tc>
          <w:tcPr>
            <w:tcW w:w="1338" w:type="dxa"/>
          </w:tcPr>
          <w:p w14:paraId="183895E7" w14:textId="3FEA6294"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 xml:space="preserve">-      </w:t>
            </w:r>
          </w:p>
        </w:tc>
        <w:tc>
          <w:tcPr>
            <w:tcW w:w="1368" w:type="dxa"/>
          </w:tcPr>
          <w:p w14:paraId="4DDB7F35" w14:textId="1DD4A368"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5,754,848</w:t>
            </w:r>
          </w:p>
        </w:tc>
        <w:tc>
          <w:tcPr>
            <w:tcW w:w="1368" w:type="dxa"/>
          </w:tcPr>
          <w:p w14:paraId="78ABE83F" w14:textId="018D85E1"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9,963,815</w:t>
            </w:r>
          </w:p>
        </w:tc>
      </w:tr>
      <w:tr w:rsidR="00FD16D2" w:rsidRPr="00A328F3" w14:paraId="54DF6315" w14:textId="77777777" w:rsidTr="0062415F">
        <w:tc>
          <w:tcPr>
            <w:tcW w:w="3969" w:type="dxa"/>
            <w:vAlign w:val="bottom"/>
          </w:tcPr>
          <w:p w14:paraId="0A6B3DB8" w14:textId="6B60C48D" w:rsidR="00FD16D2" w:rsidRPr="00A328F3" w:rsidRDefault="00FD16D2" w:rsidP="00FD16D2">
            <w:pPr>
              <w:ind w:left="427" w:right="-72"/>
              <w:jc w:val="thaiDistribute"/>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Related company</w:t>
            </w:r>
          </w:p>
        </w:tc>
        <w:tc>
          <w:tcPr>
            <w:tcW w:w="1418" w:type="dxa"/>
          </w:tcPr>
          <w:p w14:paraId="4F2B6D73" w14:textId="77777777"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p>
        </w:tc>
        <w:tc>
          <w:tcPr>
            <w:tcW w:w="1338" w:type="dxa"/>
          </w:tcPr>
          <w:p w14:paraId="5012A8B0"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c>
          <w:tcPr>
            <w:tcW w:w="1368" w:type="dxa"/>
          </w:tcPr>
          <w:p w14:paraId="76DE4346"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c>
          <w:tcPr>
            <w:tcW w:w="1368" w:type="dxa"/>
          </w:tcPr>
          <w:p w14:paraId="47C7BE61"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r>
      <w:tr w:rsidR="00FD16D2" w:rsidRPr="00A328F3" w14:paraId="1747614D" w14:textId="77777777" w:rsidTr="0062415F">
        <w:tc>
          <w:tcPr>
            <w:tcW w:w="3969" w:type="dxa"/>
            <w:vAlign w:val="bottom"/>
          </w:tcPr>
          <w:p w14:paraId="5F133113" w14:textId="367105B0" w:rsidR="00FD16D2" w:rsidRPr="00A328F3" w:rsidRDefault="00FD16D2" w:rsidP="00FD16D2">
            <w:pPr>
              <w:ind w:left="427" w:right="-72"/>
              <w:jc w:val="thaiDistribute"/>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 xml:space="preserve">    Subsidiar</w:t>
            </w:r>
            <w:r w:rsidR="004E5080" w:rsidRPr="00A328F3">
              <w:rPr>
                <w:rFonts w:ascii="Arial" w:hAnsi="Arial" w:cs="Arial"/>
                <w:noProof/>
                <w:snapToGrid w:val="0"/>
                <w:sz w:val="18"/>
                <w:szCs w:val="18"/>
                <w:lang w:val="en-GB" w:eastAsia="th-TH"/>
              </w:rPr>
              <w:t>y</w:t>
            </w:r>
            <w:r w:rsidRPr="00A328F3">
              <w:rPr>
                <w:rFonts w:ascii="Arial" w:hAnsi="Arial" w:cs="Arial"/>
                <w:noProof/>
                <w:snapToGrid w:val="0"/>
                <w:sz w:val="18"/>
                <w:szCs w:val="18"/>
                <w:lang w:val="en-GB" w:eastAsia="th-TH"/>
              </w:rPr>
              <w:t xml:space="preserve"> of the Parent</w:t>
            </w:r>
          </w:p>
        </w:tc>
        <w:tc>
          <w:tcPr>
            <w:tcW w:w="1418" w:type="dxa"/>
          </w:tcPr>
          <w:p w14:paraId="7E4E95C4" w14:textId="7B97B23D"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r w:rsidRPr="00A328F3">
              <w:rPr>
                <w:rFonts w:ascii="Arial" w:hAnsi="Arial" w:cs="Arial"/>
                <w:noProof/>
                <w:snapToGrid w:val="0"/>
                <w:sz w:val="18"/>
                <w:szCs w:val="18"/>
                <w:lang w:val="en-GB" w:eastAsia="th-TH"/>
              </w:rPr>
              <w:t>7,944,700</w:t>
            </w:r>
          </w:p>
        </w:tc>
        <w:tc>
          <w:tcPr>
            <w:tcW w:w="1338" w:type="dxa"/>
          </w:tcPr>
          <w:p w14:paraId="27D487AD" w14:textId="059DC659"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 xml:space="preserve">-      </w:t>
            </w:r>
          </w:p>
        </w:tc>
        <w:tc>
          <w:tcPr>
            <w:tcW w:w="1368" w:type="dxa"/>
          </w:tcPr>
          <w:p w14:paraId="1F65BAE9" w14:textId="10CF054C"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5,765,000</w:t>
            </w:r>
          </w:p>
        </w:tc>
        <w:tc>
          <w:tcPr>
            <w:tcW w:w="1368" w:type="dxa"/>
          </w:tcPr>
          <w:p w14:paraId="1CC045ED" w14:textId="710AFA97"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 xml:space="preserve">-      </w:t>
            </w:r>
          </w:p>
        </w:tc>
      </w:tr>
      <w:tr w:rsidR="00FD16D2" w:rsidRPr="00A328F3" w14:paraId="00010186" w14:textId="77777777" w:rsidTr="0062415F">
        <w:tc>
          <w:tcPr>
            <w:tcW w:w="3969" w:type="dxa"/>
            <w:vAlign w:val="bottom"/>
          </w:tcPr>
          <w:p w14:paraId="26627C3F" w14:textId="00C9C2EF" w:rsidR="00FD16D2" w:rsidRPr="00A328F3" w:rsidRDefault="00FD16D2" w:rsidP="00FD16D2">
            <w:pPr>
              <w:ind w:left="427" w:right="-72"/>
              <w:jc w:val="thaiDistribute"/>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 xml:space="preserve">    Common shareholders and/or directors</w:t>
            </w:r>
          </w:p>
        </w:tc>
        <w:tc>
          <w:tcPr>
            <w:tcW w:w="1418" w:type="dxa"/>
          </w:tcPr>
          <w:p w14:paraId="2B453E27" w14:textId="4D3C65B8"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r w:rsidRPr="00A328F3">
              <w:rPr>
                <w:rFonts w:ascii="Arial" w:hAnsi="Arial" w:cs="Arial"/>
                <w:noProof/>
                <w:snapToGrid w:val="0"/>
                <w:sz w:val="18"/>
                <w:szCs w:val="18"/>
                <w:lang w:val="en-GB" w:eastAsia="th-TH"/>
              </w:rPr>
              <w:t xml:space="preserve">-      </w:t>
            </w:r>
          </w:p>
        </w:tc>
        <w:tc>
          <w:tcPr>
            <w:tcW w:w="1338" w:type="dxa"/>
          </w:tcPr>
          <w:p w14:paraId="1A6E19AA" w14:textId="21172F38"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690,000</w:t>
            </w:r>
          </w:p>
        </w:tc>
        <w:tc>
          <w:tcPr>
            <w:tcW w:w="1368" w:type="dxa"/>
          </w:tcPr>
          <w:p w14:paraId="0CDB4AC7" w14:textId="117B35FD"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 xml:space="preserve">-      </w:t>
            </w:r>
          </w:p>
        </w:tc>
        <w:tc>
          <w:tcPr>
            <w:tcW w:w="1368" w:type="dxa"/>
          </w:tcPr>
          <w:p w14:paraId="53D07ABA" w14:textId="3ED2D8B1"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690,000</w:t>
            </w:r>
          </w:p>
        </w:tc>
      </w:tr>
      <w:tr w:rsidR="00FD16D2" w:rsidRPr="00A328F3" w14:paraId="26430D07" w14:textId="77777777" w:rsidTr="0062415F">
        <w:tc>
          <w:tcPr>
            <w:tcW w:w="3969" w:type="dxa"/>
            <w:vAlign w:val="bottom"/>
          </w:tcPr>
          <w:p w14:paraId="29EA401D" w14:textId="77777777" w:rsidR="00FD16D2" w:rsidRPr="00A328F3" w:rsidRDefault="00FD16D2" w:rsidP="00FD16D2">
            <w:pPr>
              <w:ind w:right="-72"/>
              <w:jc w:val="thaiDistribute"/>
              <w:rPr>
                <w:rFonts w:ascii="Arial" w:hAnsi="Arial" w:cs="Arial"/>
                <w:b/>
                <w:bCs/>
                <w:sz w:val="18"/>
                <w:szCs w:val="18"/>
                <w:lang w:val="en-GB"/>
              </w:rPr>
            </w:pPr>
          </w:p>
        </w:tc>
        <w:tc>
          <w:tcPr>
            <w:tcW w:w="1418" w:type="dxa"/>
            <w:tcBorders>
              <w:top w:val="single" w:sz="4" w:space="0" w:color="auto"/>
            </w:tcBorders>
            <w:vAlign w:val="bottom"/>
          </w:tcPr>
          <w:p w14:paraId="1AAA5EAC" w14:textId="77777777"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p>
        </w:tc>
        <w:tc>
          <w:tcPr>
            <w:tcW w:w="1338" w:type="dxa"/>
            <w:tcBorders>
              <w:top w:val="single" w:sz="4" w:space="0" w:color="auto"/>
            </w:tcBorders>
            <w:vAlign w:val="bottom"/>
          </w:tcPr>
          <w:p w14:paraId="14FEA090"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07627102"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66961225"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r>
      <w:tr w:rsidR="00FD16D2" w:rsidRPr="00A328F3" w14:paraId="2A31D37A" w14:textId="77777777" w:rsidTr="0062415F">
        <w:tc>
          <w:tcPr>
            <w:tcW w:w="3969" w:type="dxa"/>
            <w:vAlign w:val="bottom"/>
          </w:tcPr>
          <w:p w14:paraId="64B73F96" w14:textId="77777777" w:rsidR="00FD16D2" w:rsidRPr="00A328F3" w:rsidRDefault="00FD16D2" w:rsidP="00FD16D2">
            <w:pPr>
              <w:ind w:right="-72"/>
              <w:jc w:val="thaiDistribute"/>
              <w:rPr>
                <w:rFonts w:ascii="Arial" w:hAnsi="Arial" w:cs="Arial"/>
                <w:b/>
                <w:bCs/>
                <w:sz w:val="18"/>
                <w:szCs w:val="18"/>
                <w:lang w:val="en-GB"/>
              </w:rPr>
            </w:pPr>
          </w:p>
        </w:tc>
        <w:tc>
          <w:tcPr>
            <w:tcW w:w="1418" w:type="dxa"/>
            <w:tcBorders>
              <w:bottom w:val="single" w:sz="4" w:space="0" w:color="auto"/>
            </w:tcBorders>
          </w:tcPr>
          <w:p w14:paraId="650F46D7" w14:textId="32E3CAE7"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r w:rsidRPr="00A328F3">
              <w:rPr>
                <w:rFonts w:ascii="Arial" w:hAnsi="Arial" w:cs="Arial"/>
                <w:noProof/>
                <w:snapToGrid w:val="0"/>
                <w:sz w:val="18"/>
                <w:szCs w:val="18"/>
                <w:lang w:val="en-GB" w:eastAsia="th-TH"/>
              </w:rPr>
              <w:t>7,944,700</w:t>
            </w:r>
          </w:p>
        </w:tc>
        <w:tc>
          <w:tcPr>
            <w:tcW w:w="1338" w:type="dxa"/>
            <w:tcBorders>
              <w:bottom w:val="single" w:sz="4" w:space="0" w:color="auto"/>
            </w:tcBorders>
          </w:tcPr>
          <w:p w14:paraId="161D8EC8" w14:textId="67EBD8A2"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690,000</w:t>
            </w:r>
          </w:p>
        </w:tc>
        <w:tc>
          <w:tcPr>
            <w:tcW w:w="1368" w:type="dxa"/>
            <w:tcBorders>
              <w:bottom w:val="single" w:sz="4" w:space="0" w:color="auto"/>
            </w:tcBorders>
          </w:tcPr>
          <w:p w14:paraId="06FB5EFC" w14:textId="5DE29B16"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11,519,848</w:t>
            </w:r>
          </w:p>
        </w:tc>
        <w:tc>
          <w:tcPr>
            <w:tcW w:w="1368" w:type="dxa"/>
            <w:tcBorders>
              <w:bottom w:val="single" w:sz="4" w:space="0" w:color="auto"/>
            </w:tcBorders>
          </w:tcPr>
          <w:p w14:paraId="7477923B" w14:textId="59648BD5"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10,653,815</w:t>
            </w:r>
          </w:p>
        </w:tc>
      </w:tr>
      <w:tr w:rsidR="00FD16D2" w:rsidRPr="00A328F3" w14:paraId="2885294F" w14:textId="77777777" w:rsidTr="0062415F">
        <w:tc>
          <w:tcPr>
            <w:tcW w:w="3969" w:type="dxa"/>
            <w:vAlign w:val="bottom"/>
          </w:tcPr>
          <w:p w14:paraId="7B9B3613" w14:textId="77777777" w:rsidR="00FD16D2" w:rsidRPr="00A328F3" w:rsidRDefault="00FD16D2" w:rsidP="00FD16D2">
            <w:pPr>
              <w:ind w:right="-72"/>
              <w:jc w:val="thaiDistribute"/>
              <w:rPr>
                <w:rFonts w:ascii="Arial" w:hAnsi="Arial" w:cs="Arial"/>
                <w:b/>
                <w:bCs/>
                <w:sz w:val="18"/>
                <w:szCs w:val="18"/>
                <w:lang w:val="en-GB"/>
              </w:rPr>
            </w:pPr>
          </w:p>
        </w:tc>
        <w:tc>
          <w:tcPr>
            <w:tcW w:w="1418" w:type="dxa"/>
            <w:tcBorders>
              <w:top w:val="single" w:sz="4" w:space="0" w:color="auto"/>
            </w:tcBorders>
            <w:vAlign w:val="bottom"/>
          </w:tcPr>
          <w:p w14:paraId="0C767071" w14:textId="77777777"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p>
        </w:tc>
        <w:tc>
          <w:tcPr>
            <w:tcW w:w="1338" w:type="dxa"/>
            <w:tcBorders>
              <w:top w:val="single" w:sz="4" w:space="0" w:color="auto"/>
            </w:tcBorders>
            <w:vAlign w:val="bottom"/>
          </w:tcPr>
          <w:p w14:paraId="36C44424"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276EF8C"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7D098DD"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r>
      <w:tr w:rsidR="00FD16D2" w:rsidRPr="00A328F3" w14:paraId="7239D26D" w14:textId="77777777" w:rsidTr="0062415F">
        <w:tc>
          <w:tcPr>
            <w:tcW w:w="3969" w:type="dxa"/>
            <w:vAlign w:val="bottom"/>
          </w:tcPr>
          <w:p w14:paraId="76CA89CE" w14:textId="1E02DA63" w:rsidR="00FD16D2" w:rsidRPr="00A328F3" w:rsidRDefault="00FD16D2" w:rsidP="00FD16D2">
            <w:pPr>
              <w:ind w:left="427" w:right="-72"/>
              <w:jc w:val="thaiDistribute"/>
              <w:rPr>
                <w:rFonts w:ascii="Arial" w:hAnsi="Arial" w:cs="Arial"/>
                <w:b/>
                <w:bCs/>
                <w:sz w:val="18"/>
                <w:szCs w:val="18"/>
                <w:lang w:val="en-GB"/>
              </w:rPr>
            </w:pPr>
            <w:r w:rsidRPr="00A328F3">
              <w:rPr>
                <w:rFonts w:ascii="Arial" w:hAnsi="Arial" w:cs="Arial"/>
                <w:b/>
                <w:bCs/>
                <w:noProof/>
                <w:snapToGrid w:val="0"/>
                <w:sz w:val="18"/>
                <w:szCs w:val="18"/>
                <w:lang w:val="en-GB" w:eastAsia="th-TH"/>
              </w:rPr>
              <w:t>Interest expense</w:t>
            </w:r>
          </w:p>
        </w:tc>
        <w:tc>
          <w:tcPr>
            <w:tcW w:w="1418" w:type="dxa"/>
            <w:vAlign w:val="bottom"/>
          </w:tcPr>
          <w:p w14:paraId="53159C3F" w14:textId="77777777"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p>
        </w:tc>
        <w:tc>
          <w:tcPr>
            <w:tcW w:w="1338" w:type="dxa"/>
            <w:vAlign w:val="bottom"/>
          </w:tcPr>
          <w:p w14:paraId="7F17F2D3"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54CB95F7"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214514C0"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r>
      <w:tr w:rsidR="00FD16D2" w:rsidRPr="00A328F3" w14:paraId="300FF4E6" w14:textId="77777777" w:rsidTr="0062415F">
        <w:tc>
          <w:tcPr>
            <w:tcW w:w="3969" w:type="dxa"/>
            <w:vAlign w:val="bottom"/>
          </w:tcPr>
          <w:p w14:paraId="4FEA39CD" w14:textId="3BD64386" w:rsidR="00FD16D2" w:rsidRPr="00A328F3" w:rsidRDefault="00FD16D2" w:rsidP="00FD16D2">
            <w:pPr>
              <w:ind w:left="427" w:right="-72"/>
              <w:jc w:val="thaiDistribute"/>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Subsidiaries</w:t>
            </w:r>
          </w:p>
        </w:tc>
        <w:tc>
          <w:tcPr>
            <w:tcW w:w="1418" w:type="dxa"/>
          </w:tcPr>
          <w:p w14:paraId="67B857B8" w14:textId="1C067AD1"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r w:rsidRPr="00A328F3">
              <w:rPr>
                <w:rFonts w:ascii="Arial" w:hAnsi="Arial" w:cs="Arial"/>
                <w:noProof/>
                <w:snapToGrid w:val="0"/>
                <w:sz w:val="18"/>
                <w:szCs w:val="18"/>
                <w:lang w:val="en-GB" w:eastAsia="th-TH"/>
              </w:rPr>
              <w:t xml:space="preserve">-      </w:t>
            </w:r>
          </w:p>
        </w:tc>
        <w:tc>
          <w:tcPr>
            <w:tcW w:w="1338" w:type="dxa"/>
          </w:tcPr>
          <w:p w14:paraId="260A1D6A" w14:textId="3FA26DBB"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 xml:space="preserve">-      </w:t>
            </w:r>
          </w:p>
        </w:tc>
        <w:tc>
          <w:tcPr>
            <w:tcW w:w="1368" w:type="dxa"/>
          </w:tcPr>
          <w:p w14:paraId="6D1730BD" w14:textId="5558758D"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980,547</w:t>
            </w:r>
          </w:p>
        </w:tc>
        <w:tc>
          <w:tcPr>
            <w:tcW w:w="1368" w:type="dxa"/>
          </w:tcPr>
          <w:p w14:paraId="2DB5BC92" w14:textId="3DA27B2A"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2,409,787</w:t>
            </w:r>
          </w:p>
        </w:tc>
      </w:tr>
      <w:tr w:rsidR="00FD16D2" w:rsidRPr="00A328F3" w14:paraId="12DB7403" w14:textId="77777777" w:rsidTr="0062415F">
        <w:tc>
          <w:tcPr>
            <w:tcW w:w="3969" w:type="dxa"/>
            <w:vAlign w:val="bottom"/>
          </w:tcPr>
          <w:p w14:paraId="4008F958" w14:textId="25E930B1" w:rsidR="00FD16D2" w:rsidRPr="00A328F3" w:rsidRDefault="00FD16D2" w:rsidP="00FD16D2">
            <w:pPr>
              <w:ind w:left="427" w:right="-72"/>
              <w:jc w:val="thaiDistribute"/>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Associates</w:t>
            </w:r>
            <w:r w:rsidRPr="00A328F3" w:rsidDel="00DE7A6A">
              <w:rPr>
                <w:rFonts w:ascii="Arial" w:hAnsi="Arial" w:cs="Arial"/>
                <w:noProof/>
                <w:snapToGrid w:val="0"/>
                <w:sz w:val="18"/>
                <w:szCs w:val="18"/>
                <w:lang w:val="en-GB" w:eastAsia="th-TH"/>
              </w:rPr>
              <w:t xml:space="preserve"> </w:t>
            </w:r>
          </w:p>
        </w:tc>
        <w:tc>
          <w:tcPr>
            <w:tcW w:w="1418" w:type="dxa"/>
          </w:tcPr>
          <w:p w14:paraId="33528AF2" w14:textId="1D5BC50A"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r w:rsidRPr="00A328F3">
              <w:rPr>
                <w:rFonts w:ascii="Arial" w:hAnsi="Arial" w:cs="Arial"/>
                <w:noProof/>
                <w:snapToGrid w:val="0"/>
                <w:sz w:val="18"/>
                <w:szCs w:val="18"/>
                <w:lang w:val="en-GB" w:eastAsia="th-TH"/>
              </w:rPr>
              <w:t xml:space="preserve">-      </w:t>
            </w:r>
          </w:p>
        </w:tc>
        <w:tc>
          <w:tcPr>
            <w:tcW w:w="1338" w:type="dxa"/>
          </w:tcPr>
          <w:p w14:paraId="00A947ED" w14:textId="64A2CEBF"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240,271</w:t>
            </w:r>
          </w:p>
        </w:tc>
        <w:tc>
          <w:tcPr>
            <w:tcW w:w="1368" w:type="dxa"/>
          </w:tcPr>
          <w:p w14:paraId="7938F2AF" w14:textId="54E2657A"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 xml:space="preserve">-      </w:t>
            </w:r>
          </w:p>
        </w:tc>
        <w:tc>
          <w:tcPr>
            <w:tcW w:w="1368" w:type="dxa"/>
          </w:tcPr>
          <w:p w14:paraId="18C32E7F" w14:textId="0C5BEF56"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240,271</w:t>
            </w:r>
          </w:p>
        </w:tc>
      </w:tr>
      <w:tr w:rsidR="00FD16D2" w:rsidRPr="00A328F3" w14:paraId="6714CD37" w14:textId="77777777" w:rsidTr="0062415F">
        <w:tc>
          <w:tcPr>
            <w:tcW w:w="3969" w:type="dxa"/>
            <w:vAlign w:val="bottom"/>
          </w:tcPr>
          <w:p w14:paraId="07A5BDBF" w14:textId="3E2A6C38" w:rsidR="00FD16D2" w:rsidRPr="00A328F3" w:rsidRDefault="00FD16D2" w:rsidP="00FD16D2">
            <w:pPr>
              <w:ind w:left="427" w:right="-72"/>
              <w:jc w:val="thaiDistribute"/>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Related company</w:t>
            </w:r>
          </w:p>
        </w:tc>
        <w:tc>
          <w:tcPr>
            <w:tcW w:w="1418" w:type="dxa"/>
          </w:tcPr>
          <w:p w14:paraId="7C6CF3FE" w14:textId="77777777"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p>
        </w:tc>
        <w:tc>
          <w:tcPr>
            <w:tcW w:w="1338" w:type="dxa"/>
          </w:tcPr>
          <w:p w14:paraId="7AD94C88"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c>
          <w:tcPr>
            <w:tcW w:w="1368" w:type="dxa"/>
          </w:tcPr>
          <w:p w14:paraId="7D5A07F2"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c>
          <w:tcPr>
            <w:tcW w:w="1368" w:type="dxa"/>
          </w:tcPr>
          <w:p w14:paraId="01EFC993"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r>
      <w:tr w:rsidR="00FD16D2" w:rsidRPr="00A328F3" w14:paraId="7C689AF8" w14:textId="77777777" w:rsidTr="0062415F">
        <w:tc>
          <w:tcPr>
            <w:tcW w:w="3969" w:type="dxa"/>
            <w:vAlign w:val="bottom"/>
          </w:tcPr>
          <w:p w14:paraId="2B85D1D5" w14:textId="7C867157" w:rsidR="00FD16D2" w:rsidRPr="00A328F3" w:rsidRDefault="00FD16D2" w:rsidP="00FD16D2">
            <w:pPr>
              <w:ind w:left="427" w:right="-72"/>
              <w:jc w:val="thaiDistribute"/>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 xml:space="preserve">    Subsidiaries of the Parent</w:t>
            </w:r>
          </w:p>
        </w:tc>
        <w:tc>
          <w:tcPr>
            <w:tcW w:w="1418" w:type="dxa"/>
          </w:tcPr>
          <w:p w14:paraId="47CFA82D" w14:textId="3DF96CF1"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r w:rsidRPr="00A328F3">
              <w:rPr>
                <w:rFonts w:ascii="Arial" w:hAnsi="Arial" w:cs="Arial"/>
                <w:noProof/>
                <w:snapToGrid w:val="0"/>
                <w:sz w:val="18"/>
                <w:szCs w:val="18"/>
                <w:lang w:val="en-GB" w:eastAsia="th-TH"/>
              </w:rPr>
              <w:t xml:space="preserve"> 9,694 </w:t>
            </w:r>
          </w:p>
        </w:tc>
        <w:tc>
          <w:tcPr>
            <w:tcW w:w="1338" w:type="dxa"/>
          </w:tcPr>
          <w:p w14:paraId="0473B159" w14:textId="24D523F5"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 xml:space="preserve">-      </w:t>
            </w:r>
          </w:p>
        </w:tc>
        <w:tc>
          <w:tcPr>
            <w:tcW w:w="1368" w:type="dxa"/>
          </w:tcPr>
          <w:p w14:paraId="6567657E" w14:textId="1FD12FA5"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9,694</w:t>
            </w:r>
          </w:p>
        </w:tc>
        <w:tc>
          <w:tcPr>
            <w:tcW w:w="1368" w:type="dxa"/>
          </w:tcPr>
          <w:p w14:paraId="4AAD7B86" w14:textId="371D84EA"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 xml:space="preserve">-      </w:t>
            </w:r>
          </w:p>
        </w:tc>
      </w:tr>
      <w:tr w:rsidR="00FD16D2" w:rsidRPr="00A328F3" w14:paraId="4833B321" w14:textId="77777777" w:rsidTr="0062415F">
        <w:tc>
          <w:tcPr>
            <w:tcW w:w="3969" w:type="dxa"/>
            <w:vAlign w:val="bottom"/>
          </w:tcPr>
          <w:p w14:paraId="757E03E6" w14:textId="77777777" w:rsidR="00FD16D2" w:rsidRPr="00A328F3" w:rsidRDefault="00FD16D2" w:rsidP="00FD16D2">
            <w:pPr>
              <w:ind w:right="-72"/>
              <w:jc w:val="thaiDistribute"/>
              <w:rPr>
                <w:rFonts w:ascii="Arial" w:hAnsi="Arial" w:cs="Arial"/>
                <w:b/>
                <w:bCs/>
                <w:sz w:val="18"/>
                <w:szCs w:val="18"/>
                <w:lang w:val="en-GB"/>
              </w:rPr>
            </w:pPr>
          </w:p>
        </w:tc>
        <w:tc>
          <w:tcPr>
            <w:tcW w:w="1418" w:type="dxa"/>
            <w:tcBorders>
              <w:top w:val="single" w:sz="4" w:space="0" w:color="auto"/>
            </w:tcBorders>
            <w:vAlign w:val="bottom"/>
          </w:tcPr>
          <w:p w14:paraId="7E68890F" w14:textId="77777777"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p>
        </w:tc>
        <w:tc>
          <w:tcPr>
            <w:tcW w:w="1338" w:type="dxa"/>
            <w:tcBorders>
              <w:top w:val="single" w:sz="4" w:space="0" w:color="auto"/>
            </w:tcBorders>
            <w:vAlign w:val="bottom"/>
          </w:tcPr>
          <w:p w14:paraId="0B5F040E"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572B4D73"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3470FBE"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r>
      <w:tr w:rsidR="00FD16D2" w:rsidRPr="00A328F3" w14:paraId="78FE0EC9" w14:textId="77777777" w:rsidTr="0062415F">
        <w:tc>
          <w:tcPr>
            <w:tcW w:w="3969" w:type="dxa"/>
            <w:vAlign w:val="bottom"/>
          </w:tcPr>
          <w:p w14:paraId="03144584" w14:textId="77777777" w:rsidR="00FD16D2" w:rsidRPr="00A328F3" w:rsidRDefault="00FD16D2" w:rsidP="00FD16D2">
            <w:pPr>
              <w:ind w:right="-72"/>
              <w:jc w:val="thaiDistribute"/>
              <w:rPr>
                <w:rFonts w:ascii="Arial" w:hAnsi="Arial" w:cs="Arial"/>
                <w:b/>
                <w:bCs/>
                <w:sz w:val="18"/>
                <w:szCs w:val="18"/>
                <w:lang w:val="en-GB"/>
              </w:rPr>
            </w:pPr>
          </w:p>
        </w:tc>
        <w:tc>
          <w:tcPr>
            <w:tcW w:w="1418" w:type="dxa"/>
            <w:tcBorders>
              <w:bottom w:val="single" w:sz="4" w:space="0" w:color="auto"/>
            </w:tcBorders>
          </w:tcPr>
          <w:p w14:paraId="3BBB9486" w14:textId="1CA0B982"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r w:rsidRPr="00A328F3">
              <w:rPr>
                <w:rFonts w:ascii="Arial" w:hAnsi="Arial" w:cs="Arial"/>
                <w:noProof/>
                <w:snapToGrid w:val="0"/>
                <w:sz w:val="18"/>
                <w:szCs w:val="18"/>
                <w:lang w:val="en-GB" w:eastAsia="th-TH"/>
              </w:rPr>
              <w:t xml:space="preserve"> 9,694 </w:t>
            </w:r>
          </w:p>
        </w:tc>
        <w:tc>
          <w:tcPr>
            <w:tcW w:w="1338" w:type="dxa"/>
            <w:tcBorders>
              <w:bottom w:val="single" w:sz="4" w:space="0" w:color="auto"/>
            </w:tcBorders>
          </w:tcPr>
          <w:p w14:paraId="263D9BAB" w14:textId="5CF97383"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240,271</w:t>
            </w:r>
          </w:p>
        </w:tc>
        <w:tc>
          <w:tcPr>
            <w:tcW w:w="1368" w:type="dxa"/>
            <w:tcBorders>
              <w:bottom w:val="single" w:sz="4" w:space="0" w:color="auto"/>
            </w:tcBorders>
          </w:tcPr>
          <w:p w14:paraId="2489C870" w14:textId="68D146C6"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990,241</w:t>
            </w:r>
          </w:p>
        </w:tc>
        <w:tc>
          <w:tcPr>
            <w:tcW w:w="1368" w:type="dxa"/>
            <w:tcBorders>
              <w:bottom w:val="single" w:sz="4" w:space="0" w:color="auto"/>
            </w:tcBorders>
          </w:tcPr>
          <w:p w14:paraId="54DB37F2" w14:textId="3F950022"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2,650,058</w:t>
            </w:r>
          </w:p>
        </w:tc>
      </w:tr>
      <w:tr w:rsidR="00FD16D2" w:rsidRPr="00A328F3" w14:paraId="36FEF74B" w14:textId="77777777" w:rsidTr="0062415F">
        <w:tc>
          <w:tcPr>
            <w:tcW w:w="3969" w:type="dxa"/>
            <w:vAlign w:val="bottom"/>
          </w:tcPr>
          <w:p w14:paraId="205774D1" w14:textId="77777777" w:rsidR="00FD16D2" w:rsidRPr="00A328F3" w:rsidRDefault="00FD16D2" w:rsidP="00FD16D2">
            <w:pPr>
              <w:ind w:right="-72"/>
              <w:jc w:val="thaiDistribute"/>
              <w:rPr>
                <w:rFonts w:ascii="Arial" w:hAnsi="Arial" w:cs="Arial"/>
                <w:b/>
                <w:bCs/>
                <w:sz w:val="18"/>
                <w:szCs w:val="18"/>
                <w:lang w:val="en-GB"/>
              </w:rPr>
            </w:pPr>
          </w:p>
        </w:tc>
        <w:tc>
          <w:tcPr>
            <w:tcW w:w="1418" w:type="dxa"/>
            <w:tcBorders>
              <w:top w:val="single" w:sz="4" w:space="0" w:color="auto"/>
            </w:tcBorders>
            <w:vAlign w:val="bottom"/>
          </w:tcPr>
          <w:p w14:paraId="56293850" w14:textId="77777777"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p>
        </w:tc>
        <w:tc>
          <w:tcPr>
            <w:tcW w:w="1338" w:type="dxa"/>
            <w:tcBorders>
              <w:top w:val="single" w:sz="4" w:space="0" w:color="auto"/>
            </w:tcBorders>
            <w:vAlign w:val="bottom"/>
          </w:tcPr>
          <w:p w14:paraId="06622C5C"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7F4C69FC"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318ADAF7"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r>
      <w:tr w:rsidR="00FD16D2" w:rsidRPr="00A328F3" w14:paraId="330C3091" w14:textId="77777777" w:rsidTr="0062415F">
        <w:tc>
          <w:tcPr>
            <w:tcW w:w="3969" w:type="dxa"/>
            <w:vAlign w:val="bottom"/>
          </w:tcPr>
          <w:p w14:paraId="78421A9C" w14:textId="3F7A2DFF" w:rsidR="00FD16D2" w:rsidRPr="00A328F3" w:rsidRDefault="00FD16D2" w:rsidP="00FD16D2">
            <w:pPr>
              <w:ind w:left="427" w:right="-72"/>
              <w:jc w:val="thaiDistribute"/>
              <w:rPr>
                <w:rFonts w:ascii="Arial" w:hAnsi="Arial" w:cs="Arial"/>
                <w:b/>
                <w:bCs/>
                <w:sz w:val="18"/>
                <w:szCs w:val="18"/>
                <w:lang w:val="en-GB"/>
              </w:rPr>
            </w:pPr>
            <w:r w:rsidRPr="00A328F3">
              <w:rPr>
                <w:rFonts w:ascii="Arial" w:hAnsi="Arial" w:cs="Arial"/>
                <w:b/>
                <w:bCs/>
                <w:noProof/>
                <w:snapToGrid w:val="0"/>
                <w:sz w:val="18"/>
                <w:szCs w:val="18"/>
                <w:lang w:val="en-GB" w:eastAsia="th-TH"/>
              </w:rPr>
              <w:t>Repair expense and professional fee</w:t>
            </w:r>
          </w:p>
        </w:tc>
        <w:tc>
          <w:tcPr>
            <w:tcW w:w="1418" w:type="dxa"/>
            <w:vAlign w:val="bottom"/>
          </w:tcPr>
          <w:p w14:paraId="1B03CC22" w14:textId="77777777"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p>
        </w:tc>
        <w:tc>
          <w:tcPr>
            <w:tcW w:w="1338" w:type="dxa"/>
            <w:vAlign w:val="bottom"/>
          </w:tcPr>
          <w:p w14:paraId="7BBAF8C2"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4EE62476"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6E11919D"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r>
      <w:tr w:rsidR="00FD16D2" w:rsidRPr="00A328F3" w14:paraId="688E2B57" w14:textId="77777777" w:rsidTr="0062415F">
        <w:tc>
          <w:tcPr>
            <w:tcW w:w="3969" w:type="dxa"/>
            <w:vAlign w:val="bottom"/>
          </w:tcPr>
          <w:p w14:paraId="7C8970D3" w14:textId="5AA574D5" w:rsidR="00FD16D2" w:rsidRPr="00A328F3" w:rsidRDefault="00FD16D2" w:rsidP="00FD16D2">
            <w:pPr>
              <w:ind w:left="427" w:right="-72"/>
              <w:jc w:val="thaiDistribute"/>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Subsidiaries</w:t>
            </w:r>
          </w:p>
        </w:tc>
        <w:tc>
          <w:tcPr>
            <w:tcW w:w="1418" w:type="dxa"/>
          </w:tcPr>
          <w:p w14:paraId="3FBA4497" w14:textId="5B7170D3"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r w:rsidRPr="00A328F3">
              <w:rPr>
                <w:rFonts w:ascii="Arial" w:hAnsi="Arial" w:cs="Arial"/>
                <w:noProof/>
                <w:snapToGrid w:val="0"/>
                <w:sz w:val="18"/>
                <w:szCs w:val="18"/>
                <w:lang w:val="en-GB" w:eastAsia="th-TH"/>
              </w:rPr>
              <w:t xml:space="preserve">-      </w:t>
            </w:r>
          </w:p>
        </w:tc>
        <w:tc>
          <w:tcPr>
            <w:tcW w:w="1338" w:type="dxa"/>
          </w:tcPr>
          <w:p w14:paraId="67E62B19" w14:textId="2A0228B8"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 xml:space="preserve">-      </w:t>
            </w:r>
          </w:p>
        </w:tc>
        <w:tc>
          <w:tcPr>
            <w:tcW w:w="1368" w:type="dxa"/>
            <w:vAlign w:val="center"/>
          </w:tcPr>
          <w:p w14:paraId="04103A8C" w14:textId="2B57E622"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cs/>
                <w:lang w:val="en-GB" w:eastAsia="th-TH"/>
              </w:rPr>
              <w:t>10</w:t>
            </w:r>
            <w:r w:rsidRPr="00A328F3">
              <w:rPr>
                <w:rFonts w:ascii="Arial" w:hAnsi="Arial" w:cs="Arial"/>
                <w:noProof/>
                <w:snapToGrid w:val="0"/>
                <w:sz w:val="18"/>
                <w:szCs w:val="18"/>
                <w:lang w:val="en-GB" w:eastAsia="th-TH"/>
              </w:rPr>
              <w:t>,</w:t>
            </w:r>
            <w:r w:rsidRPr="00A328F3">
              <w:rPr>
                <w:rFonts w:ascii="Arial" w:hAnsi="Arial" w:cs="Arial"/>
                <w:noProof/>
                <w:snapToGrid w:val="0"/>
                <w:sz w:val="18"/>
                <w:szCs w:val="18"/>
                <w:cs/>
                <w:lang w:val="en-GB" w:eastAsia="th-TH"/>
              </w:rPr>
              <w:t>664</w:t>
            </w:r>
            <w:r w:rsidRPr="00A328F3">
              <w:rPr>
                <w:rFonts w:ascii="Arial" w:hAnsi="Arial" w:cs="Arial"/>
                <w:noProof/>
                <w:snapToGrid w:val="0"/>
                <w:sz w:val="18"/>
                <w:szCs w:val="18"/>
                <w:lang w:val="en-GB" w:eastAsia="th-TH"/>
              </w:rPr>
              <w:t>,</w:t>
            </w:r>
            <w:r w:rsidRPr="00A328F3">
              <w:rPr>
                <w:rFonts w:ascii="Arial" w:hAnsi="Arial" w:cs="Arial"/>
                <w:noProof/>
                <w:snapToGrid w:val="0"/>
                <w:sz w:val="18"/>
                <w:szCs w:val="18"/>
                <w:cs/>
                <w:lang w:val="en-GB" w:eastAsia="th-TH"/>
              </w:rPr>
              <w:t>090</w:t>
            </w:r>
          </w:p>
        </w:tc>
        <w:tc>
          <w:tcPr>
            <w:tcW w:w="1368" w:type="dxa"/>
            <w:vAlign w:val="center"/>
          </w:tcPr>
          <w:p w14:paraId="7DA2C5E0" w14:textId="60409B79"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cs/>
                <w:lang w:val="en-GB" w:eastAsia="th-TH"/>
              </w:rPr>
              <w:t>11</w:t>
            </w:r>
            <w:r w:rsidRPr="00A328F3">
              <w:rPr>
                <w:rFonts w:ascii="Arial" w:hAnsi="Arial" w:cs="Arial"/>
                <w:noProof/>
                <w:snapToGrid w:val="0"/>
                <w:sz w:val="18"/>
                <w:szCs w:val="18"/>
                <w:lang w:val="en-GB" w:eastAsia="th-TH"/>
              </w:rPr>
              <w:t>,</w:t>
            </w:r>
            <w:r w:rsidRPr="00A328F3">
              <w:rPr>
                <w:rFonts w:ascii="Arial" w:hAnsi="Arial" w:cs="Arial"/>
                <w:noProof/>
                <w:snapToGrid w:val="0"/>
                <w:sz w:val="18"/>
                <w:szCs w:val="18"/>
                <w:cs/>
                <w:lang w:val="en-GB" w:eastAsia="th-TH"/>
              </w:rPr>
              <w:t>476</w:t>
            </w:r>
            <w:r w:rsidRPr="00A328F3">
              <w:rPr>
                <w:rFonts w:ascii="Arial" w:hAnsi="Arial" w:cs="Arial"/>
                <w:noProof/>
                <w:snapToGrid w:val="0"/>
                <w:sz w:val="18"/>
                <w:szCs w:val="18"/>
                <w:lang w:val="en-GB" w:eastAsia="th-TH"/>
              </w:rPr>
              <w:t>,</w:t>
            </w:r>
            <w:r w:rsidRPr="00A328F3">
              <w:rPr>
                <w:rFonts w:ascii="Arial" w:hAnsi="Arial" w:cs="Arial"/>
                <w:noProof/>
                <w:snapToGrid w:val="0"/>
                <w:sz w:val="18"/>
                <w:szCs w:val="18"/>
                <w:cs/>
                <w:lang w:val="en-GB" w:eastAsia="th-TH"/>
              </w:rPr>
              <w:t>500</w:t>
            </w:r>
          </w:p>
        </w:tc>
      </w:tr>
      <w:tr w:rsidR="00FD16D2" w:rsidRPr="00A328F3" w14:paraId="44853AF3" w14:textId="77777777" w:rsidTr="0062415F">
        <w:tc>
          <w:tcPr>
            <w:tcW w:w="3969" w:type="dxa"/>
            <w:vAlign w:val="bottom"/>
          </w:tcPr>
          <w:p w14:paraId="517F532F" w14:textId="1BFF160E" w:rsidR="00FD16D2" w:rsidRPr="00A328F3" w:rsidRDefault="00FD16D2" w:rsidP="00FD16D2">
            <w:pPr>
              <w:ind w:left="427" w:right="-72"/>
              <w:jc w:val="thaiDistribute"/>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Related company</w:t>
            </w:r>
          </w:p>
        </w:tc>
        <w:tc>
          <w:tcPr>
            <w:tcW w:w="1418" w:type="dxa"/>
            <w:vAlign w:val="center"/>
          </w:tcPr>
          <w:p w14:paraId="1CA70C5E" w14:textId="77777777"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p>
        </w:tc>
        <w:tc>
          <w:tcPr>
            <w:tcW w:w="1338" w:type="dxa"/>
          </w:tcPr>
          <w:p w14:paraId="4F9220E7"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c>
          <w:tcPr>
            <w:tcW w:w="1368" w:type="dxa"/>
            <w:vAlign w:val="center"/>
          </w:tcPr>
          <w:p w14:paraId="340524F2"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c>
          <w:tcPr>
            <w:tcW w:w="1368" w:type="dxa"/>
            <w:vAlign w:val="center"/>
          </w:tcPr>
          <w:p w14:paraId="44672863"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r>
      <w:tr w:rsidR="00FD16D2" w:rsidRPr="00A328F3" w14:paraId="126C9ECD" w14:textId="77777777" w:rsidTr="0062415F">
        <w:tc>
          <w:tcPr>
            <w:tcW w:w="3969" w:type="dxa"/>
            <w:vAlign w:val="bottom"/>
          </w:tcPr>
          <w:p w14:paraId="410AF35D" w14:textId="23FDD8E0" w:rsidR="00FD16D2" w:rsidRPr="00A328F3" w:rsidRDefault="00FD16D2" w:rsidP="00FD16D2">
            <w:pPr>
              <w:ind w:left="427" w:right="-72"/>
              <w:jc w:val="thaiDistribute"/>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 xml:space="preserve">    Subsidiaries of the Parent</w:t>
            </w:r>
          </w:p>
        </w:tc>
        <w:tc>
          <w:tcPr>
            <w:tcW w:w="1418" w:type="dxa"/>
            <w:vAlign w:val="bottom"/>
          </w:tcPr>
          <w:p w14:paraId="5C2710EC" w14:textId="2EB8F5EB"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r w:rsidRPr="00A328F3">
              <w:rPr>
                <w:rFonts w:ascii="Arial" w:hAnsi="Arial" w:cs="Arial"/>
                <w:noProof/>
                <w:snapToGrid w:val="0"/>
                <w:sz w:val="18"/>
                <w:szCs w:val="18"/>
                <w:cs/>
                <w:lang w:val="en-GB" w:eastAsia="th-TH"/>
              </w:rPr>
              <w:t>282</w:t>
            </w:r>
            <w:r w:rsidRPr="00A328F3">
              <w:rPr>
                <w:rFonts w:ascii="Arial" w:hAnsi="Arial" w:cs="Arial"/>
                <w:noProof/>
                <w:snapToGrid w:val="0"/>
                <w:sz w:val="18"/>
                <w:szCs w:val="18"/>
                <w:lang w:val="en-GB" w:eastAsia="th-TH"/>
              </w:rPr>
              <w:t>,</w:t>
            </w:r>
            <w:r w:rsidRPr="00A328F3">
              <w:rPr>
                <w:rFonts w:ascii="Arial" w:hAnsi="Arial" w:cs="Arial"/>
                <w:noProof/>
                <w:snapToGrid w:val="0"/>
                <w:sz w:val="18"/>
                <w:szCs w:val="18"/>
                <w:cs/>
                <w:lang w:val="en-GB" w:eastAsia="th-TH"/>
              </w:rPr>
              <w:t>359</w:t>
            </w:r>
          </w:p>
        </w:tc>
        <w:tc>
          <w:tcPr>
            <w:tcW w:w="1338" w:type="dxa"/>
          </w:tcPr>
          <w:p w14:paraId="61C11B47" w14:textId="7D0495AB"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 xml:space="preserve">-      </w:t>
            </w:r>
          </w:p>
        </w:tc>
        <w:tc>
          <w:tcPr>
            <w:tcW w:w="1368" w:type="dxa"/>
            <w:vAlign w:val="bottom"/>
          </w:tcPr>
          <w:p w14:paraId="48406210" w14:textId="7F82F9D9"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cs/>
                <w:lang w:val="en-GB" w:eastAsia="th-TH"/>
              </w:rPr>
              <w:t>154</w:t>
            </w:r>
            <w:r w:rsidRPr="00A328F3">
              <w:rPr>
                <w:rFonts w:ascii="Arial" w:hAnsi="Arial" w:cs="Arial"/>
                <w:noProof/>
                <w:snapToGrid w:val="0"/>
                <w:sz w:val="18"/>
                <w:szCs w:val="18"/>
                <w:lang w:val="en-GB" w:eastAsia="th-TH"/>
              </w:rPr>
              <w:t>,</w:t>
            </w:r>
            <w:r w:rsidRPr="00A328F3">
              <w:rPr>
                <w:rFonts w:ascii="Arial" w:hAnsi="Arial" w:cs="Arial"/>
                <w:noProof/>
                <w:snapToGrid w:val="0"/>
                <w:sz w:val="18"/>
                <w:szCs w:val="18"/>
                <w:cs/>
                <w:lang w:val="en-GB" w:eastAsia="th-TH"/>
              </w:rPr>
              <w:t>619</w:t>
            </w:r>
          </w:p>
        </w:tc>
        <w:tc>
          <w:tcPr>
            <w:tcW w:w="1368" w:type="dxa"/>
          </w:tcPr>
          <w:p w14:paraId="68FECF89" w14:textId="69A39D16"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 xml:space="preserve">-      </w:t>
            </w:r>
          </w:p>
        </w:tc>
      </w:tr>
      <w:tr w:rsidR="00FD16D2" w:rsidRPr="00A328F3" w14:paraId="305D434D" w14:textId="77777777" w:rsidTr="0062415F">
        <w:tc>
          <w:tcPr>
            <w:tcW w:w="3969" w:type="dxa"/>
            <w:vAlign w:val="bottom"/>
          </w:tcPr>
          <w:p w14:paraId="73AD7F19" w14:textId="5C75CF48" w:rsidR="00FD16D2" w:rsidRPr="00A328F3" w:rsidRDefault="00FD16D2" w:rsidP="00FD16D2">
            <w:pPr>
              <w:ind w:left="427" w:right="-72"/>
              <w:jc w:val="thaiDistribute"/>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 xml:space="preserve">    Common shareholders and/or directors</w:t>
            </w:r>
          </w:p>
        </w:tc>
        <w:tc>
          <w:tcPr>
            <w:tcW w:w="1418" w:type="dxa"/>
            <w:tcBorders>
              <w:bottom w:val="single" w:sz="4" w:space="0" w:color="auto"/>
            </w:tcBorders>
            <w:vAlign w:val="bottom"/>
          </w:tcPr>
          <w:p w14:paraId="61F1C9A2" w14:textId="4EBE87DF"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r w:rsidRPr="00A328F3">
              <w:rPr>
                <w:rFonts w:ascii="Arial" w:hAnsi="Arial" w:cs="Arial"/>
                <w:noProof/>
                <w:snapToGrid w:val="0"/>
                <w:sz w:val="18"/>
                <w:szCs w:val="18"/>
                <w:cs/>
                <w:lang w:val="en-GB" w:eastAsia="th-TH"/>
              </w:rPr>
              <w:t>9</w:t>
            </w:r>
            <w:r w:rsidRPr="00A328F3">
              <w:rPr>
                <w:rFonts w:ascii="Arial" w:hAnsi="Arial" w:cs="Arial"/>
                <w:noProof/>
                <w:snapToGrid w:val="0"/>
                <w:sz w:val="18"/>
                <w:szCs w:val="18"/>
                <w:lang w:val="en-GB" w:eastAsia="th-TH"/>
              </w:rPr>
              <w:t>,</w:t>
            </w:r>
            <w:r w:rsidRPr="00A328F3">
              <w:rPr>
                <w:rFonts w:ascii="Arial" w:hAnsi="Arial" w:cs="Arial"/>
                <w:noProof/>
                <w:snapToGrid w:val="0"/>
                <w:sz w:val="18"/>
                <w:szCs w:val="18"/>
                <w:cs/>
                <w:lang w:val="en-GB" w:eastAsia="th-TH"/>
              </w:rPr>
              <w:t>948</w:t>
            </w:r>
            <w:r w:rsidRPr="00A328F3">
              <w:rPr>
                <w:rFonts w:ascii="Arial" w:hAnsi="Arial" w:cs="Arial"/>
                <w:noProof/>
                <w:snapToGrid w:val="0"/>
                <w:sz w:val="18"/>
                <w:szCs w:val="18"/>
                <w:lang w:val="en-GB" w:eastAsia="th-TH"/>
              </w:rPr>
              <w:t>,</w:t>
            </w:r>
            <w:r w:rsidRPr="00A328F3">
              <w:rPr>
                <w:rFonts w:ascii="Arial" w:hAnsi="Arial" w:cs="Arial"/>
                <w:noProof/>
                <w:snapToGrid w:val="0"/>
                <w:sz w:val="18"/>
                <w:szCs w:val="18"/>
                <w:cs/>
                <w:lang w:val="en-GB" w:eastAsia="th-TH"/>
              </w:rPr>
              <w:t>754</w:t>
            </w:r>
          </w:p>
        </w:tc>
        <w:tc>
          <w:tcPr>
            <w:tcW w:w="1338" w:type="dxa"/>
            <w:tcBorders>
              <w:bottom w:val="single" w:sz="4" w:space="0" w:color="auto"/>
            </w:tcBorders>
          </w:tcPr>
          <w:p w14:paraId="13D126E4" w14:textId="38BBA6F4"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cs/>
                <w:lang w:val="en-GB" w:eastAsia="th-TH"/>
              </w:rPr>
              <w:t>13</w:t>
            </w:r>
            <w:r w:rsidRPr="00A328F3">
              <w:rPr>
                <w:rFonts w:ascii="Arial" w:hAnsi="Arial" w:cs="Arial"/>
                <w:noProof/>
                <w:snapToGrid w:val="0"/>
                <w:sz w:val="18"/>
                <w:szCs w:val="18"/>
                <w:lang w:val="en-GB" w:eastAsia="th-TH"/>
              </w:rPr>
              <w:t>,</w:t>
            </w:r>
            <w:r w:rsidRPr="00A328F3">
              <w:rPr>
                <w:rFonts w:ascii="Arial" w:hAnsi="Arial" w:cs="Arial"/>
                <w:noProof/>
                <w:snapToGrid w:val="0"/>
                <w:sz w:val="18"/>
                <w:szCs w:val="18"/>
                <w:cs/>
                <w:lang w:val="en-GB" w:eastAsia="th-TH"/>
              </w:rPr>
              <w:t>338</w:t>
            </w:r>
            <w:r w:rsidRPr="00A328F3">
              <w:rPr>
                <w:rFonts w:ascii="Arial" w:hAnsi="Arial" w:cs="Arial"/>
                <w:noProof/>
                <w:snapToGrid w:val="0"/>
                <w:sz w:val="18"/>
                <w:szCs w:val="18"/>
                <w:lang w:val="en-GB" w:eastAsia="th-TH"/>
              </w:rPr>
              <w:t>,</w:t>
            </w:r>
            <w:r w:rsidRPr="00A328F3">
              <w:rPr>
                <w:rFonts w:ascii="Arial" w:hAnsi="Arial" w:cs="Arial"/>
                <w:noProof/>
                <w:snapToGrid w:val="0"/>
                <w:sz w:val="18"/>
                <w:szCs w:val="18"/>
                <w:cs/>
                <w:lang w:val="en-GB" w:eastAsia="th-TH"/>
              </w:rPr>
              <w:t>473</w:t>
            </w:r>
          </w:p>
        </w:tc>
        <w:tc>
          <w:tcPr>
            <w:tcW w:w="1368" w:type="dxa"/>
            <w:tcBorders>
              <w:bottom w:val="single" w:sz="4" w:space="0" w:color="auto"/>
            </w:tcBorders>
            <w:vAlign w:val="bottom"/>
          </w:tcPr>
          <w:p w14:paraId="59CDC6E7" w14:textId="2EA668C1"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cs/>
                <w:lang w:val="en-GB" w:eastAsia="th-TH"/>
              </w:rPr>
              <w:t>9</w:t>
            </w:r>
            <w:r w:rsidRPr="00A328F3">
              <w:rPr>
                <w:rFonts w:ascii="Arial" w:hAnsi="Arial" w:cs="Arial"/>
                <w:noProof/>
                <w:snapToGrid w:val="0"/>
                <w:sz w:val="18"/>
                <w:szCs w:val="18"/>
                <w:lang w:val="en-GB" w:eastAsia="th-TH"/>
              </w:rPr>
              <w:t>,</w:t>
            </w:r>
            <w:r w:rsidRPr="00A328F3">
              <w:rPr>
                <w:rFonts w:ascii="Arial" w:hAnsi="Arial" w:cs="Arial"/>
                <w:noProof/>
                <w:snapToGrid w:val="0"/>
                <w:sz w:val="18"/>
                <w:szCs w:val="18"/>
                <w:cs/>
                <w:lang w:val="en-GB" w:eastAsia="th-TH"/>
              </w:rPr>
              <w:t>939</w:t>
            </w:r>
            <w:r w:rsidRPr="00A328F3">
              <w:rPr>
                <w:rFonts w:ascii="Arial" w:hAnsi="Arial" w:cs="Arial"/>
                <w:noProof/>
                <w:snapToGrid w:val="0"/>
                <w:sz w:val="18"/>
                <w:szCs w:val="18"/>
                <w:lang w:val="en-GB" w:eastAsia="th-TH"/>
              </w:rPr>
              <w:t>,</w:t>
            </w:r>
            <w:r w:rsidRPr="00A328F3">
              <w:rPr>
                <w:rFonts w:ascii="Arial" w:hAnsi="Arial" w:cs="Arial"/>
                <w:noProof/>
                <w:snapToGrid w:val="0"/>
                <w:sz w:val="18"/>
                <w:szCs w:val="18"/>
                <w:cs/>
                <w:lang w:val="en-GB" w:eastAsia="th-TH"/>
              </w:rPr>
              <w:t>754</w:t>
            </w:r>
          </w:p>
        </w:tc>
        <w:tc>
          <w:tcPr>
            <w:tcW w:w="1368" w:type="dxa"/>
            <w:tcBorders>
              <w:bottom w:val="single" w:sz="4" w:space="0" w:color="auto"/>
            </w:tcBorders>
            <w:vAlign w:val="center"/>
          </w:tcPr>
          <w:p w14:paraId="46547019" w14:textId="3D0062E7"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cs/>
                <w:lang w:val="en-GB" w:eastAsia="th-TH"/>
              </w:rPr>
              <w:t>9</w:t>
            </w:r>
            <w:r w:rsidRPr="00A328F3">
              <w:rPr>
                <w:rFonts w:ascii="Arial" w:hAnsi="Arial" w:cs="Arial"/>
                <w:noProof/>
                <w:snapToGrid w:val="0"/>
                <w:sz w:val="18"/>
                <w:szCs w:val="18"/>
                <w:lang w:val="en-GB" w:eastAsia="th-TH"/>
              </w:rPr>
              <w:t>,</w:t>
            </w:r>
            <w:r w:rsidRPr="00A328F3">
              <w:rPr>
                <w:rFonts w:ascii="Arial" w:hAnsi="Arial" w:cs="Arial"/>
                <w:noProof/>
                <w:snapToGrid w:val="0"/>
                <w:sz w:val="18"/>
                <w:szCs w:val="18"/>
                <w:cs/>
                <w:lang w:val="en-GB" w:eastAsia="th-TH"/>
              </w:rPr>
              <w:t>577</w:t>
            </w:r>
            <w:r w:rsidRPr="00A328F3">
              <w:rPr>
                <w:rFonts w:ascii="Arial" w:hAnsi="Arial" w:cs="Arial"/>
                <w:noProof/>
                <w:snapToGrid w:val="0"/>
                <w:sz w:val="18"/>
                <w:szCs w:val="18"/>
                <w:lang w:val="en-GB" w:eastAsia="th-TH"/>
              </w:rPr>
              <w:t>,</w:t>
            </w:r>
            <w:r w:rsidRPr="00A328F3">
              <w:rPr>
                <w:rFonts w:ascii="Arial" w:hAnsi="Arial" w:cs="Arial"/>
                <w:noProof/>
                <w:snapToGrid w:val="0"/>
                <w:sz w:val="18"/>
                <w:szCs w:val="18"/>
                <w:cs/>
                <w:lang w:val="en-GB" w:eastAsia="th-TH"/>
              </w:rPr>
              <w:t>910</w:t>
            </w:r>
          </w:p>
        </w:tc>
      </w:tr>
      <w:tr w:rsidR="00FD16D2" w:rsidRPr="00A328F3" w14:paraId="30834D81" w14:textId="77777777" w:rsidTr="0062415F">
        <w:tc>
          <w:tcPr>
            <w:tcW w:w="3969" w:type="dxa"/>
            <w:vAlign w:val="bottom"/>
          </w:tcPr>
          <w:p w14:paraId="7B7E1214" w14:textId="77777777" w:rsidR="00FD16D2" w:rsidRPr="00A328F3" w:rsidRDefault="00FD16D2" w:rsidP="00FD16D2">
            <w:pPr>
              <w:ind w:right="-72"/>
              <w:jc w:val="thaiDistribute"/>
              <w:rPr>
                <w:rFonts w:ascii="Arial" w:hAnsi="Arial" w:cs="Arial"/>
                <w:b/>
                <w:bCs/>
                <w:sz w:val="18"/>
                <w:szCs w:val="18"/>
                <w:lang w:val="en-GB"/>
              </w:rPr>
            </w:pPr>
          </w:p>
        </w:tc>
        <w:tc>
          <w:tcPr>
            <w:tcW w:w="1418" w:type="dxa"/>
            <w:tcBorders>
              <w:top w:val="single" w:sz="4" w:space="0" w:color="auto"/>
            </w:tcBorders>
            <w:vAlign w:val="bottom"/>
          </w:tcPr>
          <w:p w14:paraId="2E887517" w14:textId="77777777"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p>
        </w:tc>
        <w:tc>
          <w:tcPr>
            <w:tcW w:w="1338" w:type="dxa"/>
            <w:tcBorders>
              <w:top w:val="single" w:sz="4" w:space="0" w:color="auto"/>
            </w:tcBorders>
            <w:vAlign w:val="bottom"/>
          </w:tcPr>
          <w:p w14:paraId="4400B584"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6A4071B3"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4556DDAF"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r>
      <w:tr w:rsidR="0013647F" w:rsidRPr="00A328F3" w14:paraId="190B8688" w14:textId="77777777" w:rsidTr="0062415F">
        <w:tc>
          <w:tcPr>
            <w:tcW w:w="3969" w:type="dxa"/>
            <w:vAlign w:val="bottom"/>
          </w:tcPr>
          <w:p w14:paraId="0B9A6E21" w14:textId="77777777" w:rsidR="0013647F" w:rsidRPr="00A328F3" w:rsidRDefault="0013647F" w:rsidP="0013647F">
            <w:pPr>
              <w:ind w:right="-72"/>
              <w:jc w:val="thaiDistribute"/>
              <w:rPr>
                <w:rFonts w:ascii="Arial" w:hAnsi="Arial" w:cs="Arial"/>
                <w:b/>
                <w:bCs/>
                <w:sz w:val="18"/>
                <w:szCs w:val="18"/>
                <w:lang w:val="en-GB"/>
              </w:rPr>
            </w:pPr>
          </w:p>
        </w:tc>
        <w:tc>
          <w:tcPr>
            <w:tcW w:w="1418" w:type="dxa"/>
            <w:tcBorders>
              <w:bottom w:val="single" w:sz="4" w:space="0" w:color="auto"/>
            </w:tcBorders>
            <w:vAlign w:val="bottom"/>
          </w:tcPr>
          <w:p w14:paraId="3E7FAF18" w14:textId="6F1DDF45" w:rsidR="0013647F" w:rsidRPr="00A328F3" w:rsidRDefault="0013647F" w:rsidP="0013647F">
            <w:pPr>
              <w:tabs>
                <w:tab w:val="decimal" w:pos="1210"/>
              </w:tabs>
              <w:ind w:right="-72"/>
              <w:jc w:val="both"/>
              <w:rPr>
                <w:rFonts w:ascii="Arial" w:hAnsi="Arial" w:cs="Arial"/>
                <w:noProof/>
                <w:snapToGrid w:val="0"/>
                <w:sz w:val="18"/>
                <w:szCs w:val="18"/>
                <w:cs/>
                <w:lang w:val="en-GB" w:eastAsia="th-TH"/>
              </w:rPr>
            </w:pPr>
            <w:r w:rsidRPr="00A328F3">
              <w:rPr>
                <w:rFonts w:ascii="Arial" w:hAnsi="Arial" w:cs="Arial"/>
                <w:noProof/>
                <w:snapToGrid w:val="0"/>
                <w:sz w:val="18"/>
                <w:szCs w:val="18"/>
                <w:cs/>
                <w:lang w:val="en-GB" w:eastAsia="th-TH"/>
              </w:rPr>
              <w:t>1</w:t>
            </w:r>
            <w:r w:rsidRPr="00A328F3">
              <w:rPr>
                <w:rFonts w:ascii="Arial" w:hAnsi="Arial" w:cs="Arial"/>
                <w:noProof/>
                <w:snapToGrid w:val="0"/>
                <w:sz w:val="18"/>
                <w:szCs w:val="18"/>
                <w:lang w:val="en-GB" w:eastAsia="th-TH"/>
              </w:rPr>
              <w:t>0,231,113</w:t>
            </w:r>
          </w:p>
        </w:tc>
        <w:tc>
          <w:tcPr>
            <w:tcW w:w="1338" w:type="dxa"/>
            <w:tcBorders>
              <w:bottom w:val="single" w:sz="4" w:space="0" w:color="auto"/>
            </w:tcBorders>
          </w:tcPr>
          <w:p w14:paraId="436D1405" w14:textId="1722945A" w:rsidR="0013647F" w:rsidRPr="00A328F3" w:rsidRDefault="0013647F" w:rsidP="0013647F">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cs/>
                <w:lang w:val="en-GB" w:eastAsia="th-TH"/>
              </w:rPr>
              <w:t>13</w:t>
            </w:r>
            <w:r w:rsidRPr="00A328F3">
              <w:rPr>
                <w:rFonts w:ascii="Arial" w:hAnsi="Arial" w:cs="Arial"/>
                <w:noProof/>
                <w:snapToGrid w:val="0"/>
                <w:sz w:val="18"/>
                <w:szCs w:val="18"/>
                <w:lang w:val="en-GB" w:eastAsia="th-TH"/>
              </w:rPr>
              <w:t>,</w:t>
            </w:r>
            <w:r w:rsidRPr="00A328F3">
              <w:rPr>
                <w:rFonts w:ascii="Arial" w:hAnsi="Arial" w:cs="Arial"/>
                <w:noProof/>
                <w:snapToGrid w:val="0"/>
                <w:sz w:val="18"/>
                <w:szCs w:val="18"/>
                <w:cs/>
                <w:lang w:val="en-GB" w:eastAsia="th-TH"/>
              </w:rPr>
              <w:t>338</w:t>
            </w:r>
            <w:r w:rsidRPr="00A328F3">
              <w:rPr>
                <w:rFonts w:ascii="Arial" w:hAnsi="Arial" w:cs="Arial"/>
                <w:noProof/>
                <w:snapToGrid w:val="0"/>
                <w:sz w:val="18"/>
                <w:szCs w:val="18"/>
                <w:lang w:val="en-GB" w:eastAsia="th-TH"/>
              </w:rPr>
              <w:t>,</w:t>
            </w:r>
            <w:r w:rsidRPr="00A328F3">
              <w:rPr>
                <w:rFonts w:ascii="Arial" w:hAnsi="Arial" w:cs="Arial"/>
                <w:noProof/>
                <w:snapToGrid w:val="0"/>
                <w:sz w:val="18"/>
                <w:szCs w:val="18"/>
                <w:cs/>
                <w:lang w:val="en-GB" w:eastAsia="th-TH"/>
              </w:rPr>
              <w:t>473</w:t>
            </w:r>
          </w:p>
        </w:tc>
        <w:tc>
          <w:tcPr>
            <w:tcW w:w="1368" w:type="dxa"/>
            <w:tcBorders>
              <w:bottom w:val="single" w:sz="4" w:space="0" w:color="auto"/>
            </w:tcBorders>
            <w:vAlign w:val="bottom"/>
          </w:tcPr>
          <w:p w14:paraId="4AA5D7A9" w14:textId="72F8FAF9" w:rsidR="0013647F" w:rsidRPr="00A328F3" w:rsidRDefault="0013647F" w:rsidP="0013647F">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20,758,463</w:t>
            </w:r>
          </w:p>
        </w:tc>
        <w:tc>
          <w:tcPr>
            <w:tcW w:w="1368" w:type="dxa"/>
            <w:tcBorders>
              <w:bottom w:val="single" w:sz="4" w:space="0" w:color="auto"/>
            </w:tcBorders>
            <w:vAlign w:val="center"/>
          </w:tcPr>
          <w:p w14:paraId="574F520C" w14:textId="10A91BBA" w:rsidR="0013647F" w:rsidRPr="00A328F3" w:rsidRDefault="0013647F" w:rsidP="0013647F">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cs/>
                <w:lang w:val="en-GB" w:eastAsia="th-TH"/>
              </w:rPr>
              <w:t>21</w:t>
            </w:r>
            <w:r w:rsidRPr="00A328F3">
              <w:rPr>
                <w:rFonts w:ascii="Arial" w:hAnsi="Arial" w:cs="Arial"/>
                <w:noProof/>
                <w:snapToGrid w:val="0"/>
                <w:sz w:val="18"/>
                <w:szCs w:val="18"/>
                <w:lang w:val="en-GB" w:eastAsia="th-TH"/>
              </w:rPr>
              <w:t>,</w:t>
            </w:r>
            <w:r w:rsidRPr="00A328F3">
              <w:rPr>
                <w:rFonts w:ascii="Arial" w:hAnsi="Arial" w:cs="Arial"/>
                <w:noProof/>
                <w:snapToGrid w:val="0"/>
                <w:sz w:val="18"/>
                <w:szCs w:val="18"/>
                <w:cs/>
                <w:lang w:val="en-GB" w:eastAsia="th-TH"/>
              </w:rPr>
              <w:t>054</w:t>
            </w:r>
            <w:r w:rsidRPr="00A328F3">
              <w:rPr>
                <w:rFonts w:ascii="Arial" w:hAnsi="Arial" w:cs="Arial"/>
                <w:noProof/>
                <w:snapToGrid w:val="0"/>
                <w:sz w:val="18"/>
                <w:szCs w:val="18"/>
                <w:lang w:val="en-GB" w:eastAsia="th-TH"/>
              </w:rPr>
              <w:t>,</w:t>
            </w:r>
            <w:r w:rsidRPr="00A328F3">
              <w:rPr>
                <w:rFonts w:ascii="Arial" w:hAnsi="Arial" w:cs="Arial"/>
                <w:noProof/>
                <w:snapToGrid w:val="0"/>
                <w:sz w:val="18"/>
                <w:szCs w:val="18"/>
                <w:cs/>
                <w:lang w:val="en-GB" w:eastAsia="th-TH"/>
              </w:rPr>
              <w:t>410</w:t>
            </w:r>
          </w:p>
        </w:tc>
      </w:tr>
      <w:tr w:rsidR="00FD16D2" w:rsidRPr="00A328F3" w14:paraId="35E8EDC5" w14:textId="77777777" w:rsidTr="0062415F">
        <w:tc>
          <w:tcPr>
            <w:tcW w:w="3969" w:type="dxa"/>
            <w:vAlign w:val="bottom"/>
          </w:tcPr>
          <w:p w14:paraId="005431FC" w14:textId="77777777" w:rsidR="00FD16D2" w:rsidRPr="00A328F3" w:rsidRDefault="00FD16D2" w:rsidP="00FD16D2">
            <w:pPr>
              <w:ind w:right="-72"/>
              <w:jc w:val="thaiDistribute"/>
              <w:rPr>
                <w:rFonts w:ascii="Arial" w:hAnsi="Arial" w:cs="Arial"/>
                <w:b/>
                <w:bCs/>
                <w:sz w:val="18"/>
                <w:szCs w:val="18"/>
                <w:lang w:val="en-GB"/>
              </w:rPr>
            </w:pPr>
          </w:p>
        </w:tc>
        <w:tc>
          <w:tcPr>
            <w:tcW w:w="1418" w:type="dxa"/>
            <w:tcBorders>
              <w:top w:val="single" w:sz="4" w:space="0" w:color="auto"/>
            </w:tcBorders>
            <w:vAlign w:val="bottom"/>
          </w:tcPr>
          <w:p w14:paraId="390E3E2E" w14:textId="77777777"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p>
        </w:tc>
        <w:tc>
          <w:tcPr>
            <w:tcW w:w="1338" w:type="dxa"/>
            <w:tcBorders>
              <w:top w:val="single" w:sz="4" w:space="0" w:color="auto"/>
            </w:tcBorders>
            <w:vAlign w:val="bottom"/>
          </w:tcPr>
          <w:p w14:paraId="727435F0" w14:textId="77777777" w:rsidR="00FD16D2" w:rsidRPr="00A328F3" w:rsidRDefault="00FD16D2" w:rsidP="00FD16D2">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vAlign w:val="bottom"/>
          </w:tcPr>
          <w:p w14:paraId="6F462E7F"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7272B725" w14:textId="77777777" w:rsidR="00FD16D2" w:rsidRPr="00A328F3" w:rsidRDefault="00FD16D2" w:rsidP="00FD16D2">
            <w:pPr>
              <w:tabs>
                <w:tab w:val="decimal" w:pos="1143"/>
              </w:tabs>
              <w:ind w:right="-72"/>
              <w:jc w:val="both"/>
              <w:rPr>
                <w:rFonts w:ascii="Arial" w:eastAsia="Arial Unicode MS" w:hAnsi="Arial" w:cs="Arial"/>
                <w:noProof/>
                <w:snapToGrid w:val="0"/>
                <w:sz w:val="18"/>
                <w:szCs w:val="18"/>
                <w:lang w:val="en-GB" w:eastAsia="th-TH"/>
              </w:rPr>
            </w:pPr>
          </w:p>
        </w:tc>
      </w:tr>
      <w:tr w:rsidR="00FD16D2" w:rsidRPr="00A328F3" w14:paraId="4C2E227B" w14:textId="77777777" w:rsidTr="0062415F">
        <w:tc>
          <w:tcPr>
            <w:tcW w:w="3969" w:type="dxa"/>
            <w:vAlign w:val="bottom"/>
          </w:tcPr>
          <w:p w14:paraId="2671445A" w14:textId="77777777" w:rsidR="00FD16D2" w:rsidRPr="00A328F3" w:rsidRDefault="00FD16D2" w:rsidP="00FD16D2">
            <w:pPr>
              <w:ind w:left="427" w:right="-72"/>
              <w:jc w:val="thaiDistribute"/>
              <w:rPr>
                <w:rFonts w:ascii="Arial" w:hAnsi="Arial" w:cs="Arial"/>
                <w:b/>
                <w:bCs/>
                <w:sz w:val="18"/>
                <w:szCs w:val="18"/>
                <w:lang w:val="en-GB"/>
              </w:rPr>
            </w:pPr>
            <w:r w:rsidRPr="00A328F3">
              <w:rPr>
                <w:rFonts w:ascii="Arial" w:hAnsi="Arial" w:cs="Arial"/>
                <w:b/>
                <w:bCs/>
                <w:noProof/>
                <w:snapToGrid w:val="0"/>
                <w:sz w:val="18"/>
                <w:szCs w:val="18"/>
                <w:lang w:val="en-GB" w:eastAsia="th-TH"/>
              </w:rPr>
              <w:t>Rental expense</w:t>
            </w:r>
          </w:p>
        </w:tc>
        <w:tc>
          <w:tcPr>
            <w:tcW w:w="1418" w:type="dxa"/>
            <w:vAlign w:val="bottom"/>
          </w:tcPr>
          <w:p w14:paraId="6257EDAF" w14:textId="77777777"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p>
        </w:tc>
        <w:tc>
          <w:tcPr>
            <w:tcW w:w="1338" w:type="dxa"/>
            <w:vAlign w:val="bottom"/>
          </w:tcPr>
          <w:p w14:paraId="62464D3B" w14:textId="77777777" w:rsidR="00FD16D2" w:rsidRPr="00A328F3" w:rsidRDefault="00FD16D2" w:rsidP="00FD16D2">
            <w:pPr>
              <w:tabs>
                <w:tab w:val="decimal" w:pos="1143"/>
              </w:tabs>
              <w:ind w:right="-72"/>
              <w:jc w:val="both"/>
              <w:rPr>
                <w:rFonts w:ascii="Arial" w:eastAsia="Arial Unicode MS" w:hAnsi="Arial" w:cs="Arial"/>
                <w:noProof/>
                <w:snapToGrid w:val="0"/>
                <w:sz w:val="18"/>
                <w:szCs w:val="18"/>
                <w:lang w:val="en-GB" w:eastAsia="th-TH"/>
              </w:rPr>
            </w:pPr>
          </w:p>
        </w:tc>
        <w:tc>
          <w:tcPr>
            <w:tcW w:w="1368" w:type="dxa"/>
            <w:vAlign w:val="bottom"/>
          </w:tcPr>
          <w:p w14:paraId="3E0DB789"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2F46DA36" w14:textId="77777777" w:rsidR="00FD16D2" w:rsidRPr="00A328F3" w:rsidRDefault="00FD16D2" w:rsidP="00FD16D2">
            <w:pPr>
              <w:tabs>
                <w:tab w:val="decimal" w:pos="1143"/>
              </w:tabs>
              <w:ind w:right="-72"/>
              <w:jc w:val="both"/>
              <w:rPr>
                <w:rFonts w:ascii="Arial" w:eastAsia="Arial Unicode MS" w:hAnsi="Arial" w:cs="Arial"/>
                <w:noProof/>
                <w:snapToGrid w:val="0"/>
                <w:sz w:val="18"/>
                <w:szCs w:val="18"/>
                <w:lang w:val="en-GB" w:eastAsia="th-TH"/>
              </w:rPr>
            </w:pPr>
          </w:p>
        </w:tc>
      </w:tr>
      <w:tr w:rsidR="00FD16D2" w:rsidRPr="00A328F3" w14:paraId="00DECCAB" w14:textId="77777777" w:rsidTr="0062415F">
        <w:tc>
          <w:tcPr>
            <w:tcW w:w="3969" w:type="dxa"/>
            <w:vAlign w:val="bottom"/>
          </w:tcPr>
          <w:p w14:paraId="20EDB2DC" w14:textId="66D7F911" w:rsidR="00FD16D2" w:rsidRPr="00A328F3" w:rsidRDefault="00FD16D2" w:rsidP="00FD16D2">
            <w:pPr>
              <w:ind w:left="427" w:right="-72"/>
              <w:jc w:val="thaiDistribute"/>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Subsidiar</w:t>
            </w:r>
            <w:r w:rsidR="008E0174" w:rsidRPr="00A328F3">
              <w:rPr>
                <w:rFonts w:ascii="Arial" w:hAnsi="Arial" w:cs="Arial"/>
                <w:noProof/>
                <w:snapToGrid w:val="0"/>
                <w:sz w:val="18"/>
                <w:szCs w:val="18"/>
                <w:lang w:val="en-GB" w:eastAsia="th-TH"/>
              </w:rPr>
              <w:t>y</w:t>
            </w:r>
          </w:p>
        </w:tc>
        <w:tc>
          <w:tcPr>
            <w:tcW w:w="1418" w:type="dxa"/>
          </w:tcPr>
          <w:p w14:paraId="59F36428" w14:textId="77777777"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r w:rsidRPr="00A328F3">
              <w:rPr>
                <w:rFonts w:ascii="Arial" w:hAnsi="Arial" w:cs="Arial"/>
                <w:noProof/>
                <w:snapToGrid w:val="0"/>
                <w:sz w:val="18"/>
                <w:szCs w:val="18"/>
                <w:lang w:val="en-GB" w:eastAsia="th-TH"/>
              </w:rPr>
              <w:t xml:space="preserve">-      </w:t>
            </w:r>
          </w:p>
        </w:tc>
        <w:tc>
          <w:tcPr>
            <w:tcW w:w="1338" w:type="dxa"/>
          </w:tcPr>
          <w:p w14:paraId="6956423F"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 xml:space="preserve">-      </w:t>
            </w:r>
          </w:p>
        </w:tc>
        <w:tc>
          <w:tcPr>
            <w:tcW w:w="1368" w:type="dxa"/>
          </w:tcPr>
          <w:p w14:paraId="2D38646C"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274,712</w:t>
            </w:r>
          </w:p>
        </w:tc>
        <w:tc>
          <w:tcPr>
            <w:tcW w:w="1368" w:type="dxa"/>
          </w:tcPr>
          <w:p w14:paraId="67714E89"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249,738</w:t>
            </w:r>
          </w:p>
        </w:tc>
      </w:tr>
      <w:tr w:rsidR="00FD16D2" w:rsidRPr="00A328F3" w14:paraId="007CE11D" w14:textId="77777777" w:rsidTr="0062415F">
        <w:tc>
          <w:tcPr>
            <w:tcW w:w="3969" w:type="dxa"/>
            <w:vAlign w:val="bottom"/>
          </w:tcPr>
          <w:p w14:paraId="7E5E6900" w14:textId="10765630" w:rsidR="00FD16D2" w:rsidRPr="00A328F3" w:rsidRDefault="00FD16D2" w:rsidP="00FD16D2">
            <w:pPr>
              <w:ind w:left="427" w:right="-72"/>
              <w:jc w:val="thaiDistribute"/>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Associate</w:t>
            </w:r>
          </w:p>
        </w:tc>
        <w:tc>
          <w:tcPr>
            <w:tcW w:w="1418" w:type="dxa"/>
          </w:tcPr>
          <w:p w14:paraId="06EF1DA4" w14:textId="77777777"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r w:rsidRPr="00A328F3">
              <w:rPr>
                <w:rFonts w:ascii="Arial" w:hAnsi="Arial" w:cs="Arial"/>
                <w:noProof/>
                <w:snapToGrid w:val="0"/>
                <w:sz w:val="18"/>
                <w:szCs w:val="18"/>
                <w:lang w:val="en-GB" w:eastAsia="th-TH"/>
              </w:rPr>
              <w:t>44,017</w:t>
            </w:r>
          </w:p>
        </w:tc>
        <w:tc>
          <w:tcPr>
            <w:tcW w:w="1338" w:type="dxa"/>
          </w:tcPr>
          <w:p w14:paraId="1E50C62A"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 xml:space="preserve">-      </w:t>
            </w:r>
          </w:p>
        </w:tc>
        <w:tc>
          <w:tcPr>
            <w:tcW w:w="1368" w:type="dxa"/>
          </w:tcPr>
          <w:p w14:paraId="1BCF0BD5"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 xml:space="preserve">-      </w:t>
            </w:r>
          </w:p>
        </w:tc>
        <w:tc>
          <w:tcPr>
            <w:tcW w:w="1368" w:type="dxa"/>
          </w:tcPr>
          <w:p w14:paraId="7105A44C"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 xml:space="preserve">-      </w:t>
            </w:r>
          </w:p>
        </w:tc>
      </w:tr>
      <w:tr w:rsidR="00FD16D2" w:rsidRPr="00A328F3" w14:paraId="0B7CBBC9" w14:textId="77777777" w:rsidTr="0062415F">
        <w:tc>
          <w:tcPr>
            <w:tcW w:w="3969" w:type="dxa"/>
            <w:vAlign w:val="bottom"/>
          </w:tcPr>
          <w:p w14:paraId="51D4BF6B" w14:textId="77777777" w:rsidR="00FD16D2" w:rsidRPr="00A328F3" w:rsidRDefault="00FD16D2" w:rsidP="00FD16D2">
            <w:pPr>
              <w:ind w:left="427" w:right="-72"/>
              <w:jc w:val="thaiDistribute"/>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Related company</w:t>
            </w:r>
          </w:p>
        </w:tc>
        <w:tc>
          <w:tcPr>
            <w:tcW w:w="1418" w:type="dxa"/>
          </w:tcPr>
          <w:p w14:paraId="69C05A50" w14:textId="77777777"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p>
        </w:tc>
        <w:tc>
          <w:tcPr>
            <w:tcW w:w="1338" w:type="dxa"/>
          </w:tcPr>
          <w:p w14:paraId="1355B0B1"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c>
          <w:tcPr>
            <w:tcW w:w="1368" w:type="dxa"/>
          </w:tcPr>
          <w:p w14:paraId="596832EB"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c>
          <w:tcPr>
            <w:tcW w:w="1368" w:type="dxa"/>
          </w:tcPr>
          <w:p w14:paraId="0D763931"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r>
      <w:tr w:rsidR="00FD16D2" w:rsidRPr="00A328F3" w14:paraId="061BE53B" w14:textId="77777777" w:rsidTr="0062415F">
        <w:tc>
          <w:tcPr>
            <w:tcW w:w="3969" w:type="dxa"/>
            <w:vAlign w:val="bottom"/>
          </w:tcPr>
          <w:p w14:paraId="355B1496" w14:textId="77777777" w:rsidR="00FD16D2" w:rsidRPr="00A328F3" w:rsidRDefault="00FD16D2" w:rsidP="00FD16D2">
            <w:pPr>
              <w:ind w:left="427" w:right="-72"/>
              <w:jc w:val="thaiDistribute"/>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 xml:space="preserve">    Common shareholders and/or directors</w:t>
            </w:r>
          </w:p>
        </w:tc>
        <w:tc>
          <w:tcPr>
            <w:tcW w:w="1418" w:type="dxa"/>
            <w:tcBorders>
              <w:bottom w:val="single" w:sz="4" w:space="0" w:color="auto"/>
            </w:tcBorders>
          </w:tcPr>
          <w:p w14:paraId="023190FE" w14:textId="77777777"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r w:rsidRPr="00A328F3">
              <w:rPr>
                <w:rFonts w:ascii="Arial" w:hAnsi="Arial" w:cs="Arial"/>
                <w:noProof/>
                <w:snapToGrid w:val="0"/>
                <w:sz w:val="18"/>
                <w:szCs w:val="18"/>
                <w:lang w:val="en-GB" w:eastAsia="th-TH"/>
              </w:rPr>
              <w:t xml:space="preserve">-      </w:t>
            </w:r>
          </w:p>
        </w:tc>
        <w:tc>
          <w:tcPr>
            <w:tcW w:w="1338" w:type="dxa"/>
            <w:tcBorders>
              <w:bottom w:val="single" w:sz="4" w:space="0" w:color="auto"/>
            </w:tcBorders>
          </w:tcPr>
          <w:p w14:paraId="4294133A"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12,570</w:t>
            </w:r>
          </w:p>
        </w:tc>
        <w:tc>
          <w:tcPr>
            <w:tcW w:w="1368" w:type="dxa"/>
            <w:tcBorders>
              <w:bottom w:val="single" w:sz="4" w:space="0" w:color="auto"/>
            </w:tcBorders>
          </w:tcPr>
          <w:p w14:paraId="45B25F54"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 xml:space="preserve">-      </w:t>
            </w:r>
          </w:p>
        </w:tc>
        <w:tc>
          <w:tcPr>
            <w:tcW w:w="1368" w:type="dxa"/>
            <w:tcBorders>
              <w:bottom w:val="single" w:sz="4" w:space="0" w:color="auto"/>
            </w:tcBorders>
          </w:tcPr>
          <w:p w14:paraId="67000064"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12,570</w:t>
            </w:r>
          </w:p>
        </w:tc>
      </w:tr>
      <w:tr w:rsidR="00FD16D2" w:rsidRPr="00A328F3" w14:paraId="14C861E6" w14:textId="77777777" w:rsidTr="0062415F">
        <w:tc>
          <w:tcPr>
            <w:tcW w:w="3969" w:type="dxa"/>
            <w:vAlign w:val="bottom"/>
          </w:tcPr>
          <w:p w14:paraId="7735C74C" w14:textId="77777777" w:rsidR="00FD16D2" w:rsidRPr="00A328F3" w:rsidRDefault="00FD16D2" w:rsidP="00FD16D2">
            <w:pPr>
              <w:ind w:right="-72"/>
              <w:jc w:val="thaiDistribute"/>
              <w:rPr>
                <w:rFonts w:ascii="Arial" w:hAnsi="Arial" w:cs="Arial"/>
                <w:b/>
                <w:bCs/>
                <w:sz w:val="18"/>
                <w:szCs w:val="18"/>
                <w:lang w:val="en-GB"/>
              </w:rPr>
            </w:pPr>
          </w:p>
        </w:tc>
        <w:tc>
          <w:tcPr>
            <w:tcW w:w="1418" w:type="dxa"/>
            <w:tcBorders>
              <w:top w:val="single" w:sz="4" w:space="0" w:color="auto"/>
            </w:tcBorders>
            <w:vAlign w:val="bottom"/>
          </w:tcPr>
          <w:p w14:paraId="652B97A8" w14:textId="77777777"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p>
        </w:tc>
        <w:tc>
          <w:tcPr>
            <w:tcW w:w="1338" w:type="dxa"/>
            <w:tcBorders>
              <w:top w:val="single" w:sz="4" w:space="0" w:color="auto"/>
            </w:tcBorders>
            <w:vAlign w:val="bottom"/>
          </w:tcPr>
          <w:p w14:paraId="5465FB58"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67684DB6"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277A2ACA"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r>
      <w:tr w:rsidR="00FD16D2" w:rsidRPr="00A328F3" w14:paraId="44BA9834" w14:textId="77777777" w:rsidTr="0062415F">
        <w:tc>
          <w:tcPr>
            <w:tcW w:w="3969" w:type="dxa"/>
            <w:vAlign w:val="bottom"/>
          </w:tcPr>
          <w:p w14:paraId="66607837" w14:textId="77777777" w:rsidR="00FD16D2" w:rsidRPr="00A328F3" w:rsidRDefault="00FD16D2" w:rsidP="00FD16D2">
            <w:pPr>
              <w:ind w:right="-72"/>
              <w:jc w:val="thaiDistribute"/>
              <w:rPr>
                <w:rFonts w:ascii="Arial" w:hAnsi="Arial" w:cs="Arial"/>
                <w:b/>
                <w:bCs/>
                <w:sz w:val="18"/>
                <w:szCs w:val="18"/>
                <w:lang w:val="en-GB"/>
              </w:rPr>
            </w:pPr>
          </w:p>
        </w:tc>
        <w:tc>
          <w:tcPr>
            <w:tcW w:w="1418" w:type="dxa"/>
            <w:tcBorders>
              <w:bottom w:val="single" w:sz="4" w:space="0" w:color="auto"/>
            </w:tcBorders>
          </w:tcPr>
          <w:p w14:paraId="1DF0B0A5" w14:textId="77777777"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r w:rsidRPr="00A328F3">
              <w:rPr>
                <w:rFonts w:ascii="Arial" w:hAnsi="Arial" w:cs="Arial"/>
                <w:noProof/>
                <w:snapToGrid w:val="0"/>
                <w:sz w:val="18"/>
                <w:szCs w:val="18"/>
                <w:lang w:val="en-GB" w:eastAsia="th-TH"/>
              </w:rPr>
              <w:t>44,017</w:t>
            </w:r>
          </w:p>
        </w:tc>
        <w:tc>
          <w:tcPr>
            <w:tcW w:w="1338" w:type="dxa"/>
            <w:tcBorders>
              <w:bottom w:val="single" w:sz="4" w:space="0" w:color="auto"/>
            </w:tcBorders>
          </w:tcPr>
          <w:p w14:paraId="35B57B8A"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12,570</w:t>
            </w:r>
          </w:p>
        </w:tc>
        <w:tc>
          <w:tcPr>
            <w:tcW w:w="1368" w:type="dxa"/>
            <w:tcBorders>
              <w:bottom w:val="single" w:sz="4" w:space="0" w:color="auto"/>
            </w:tcBorders>
          </w:tcPr>
          <w:p w14:paraId="0E512F8F"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274,712</w:t>
            </w:r>
          </w:p>
        </w:tc>
        <w:tc>
          <w:tcPr>
            <w:tcW w:w="1368" w:type="dxa"/>
            <w:tcBorders>
              <w:bottom w:val="single" w:sz="4" w:space="0" w:color="auto"/>
            </w:tcBorders>
          </w:tcPr>
          <w:p w14:paraId="5B9A2CEE"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262,308</w:t>
            </w:r>
          </w:p>
        </w:tc>
      </w:tr>
      <w:tr w:rsidR="00FD16D2" w:rsidRPr="00A328F3" w14:paraId="4D24911D" w14:textId="77777777" w:rsidTr="0062415F">
        <w:tc>
          <w:tcPr>
            <w:tcW w:w="3969" w:type="dxa"/>
            <w:vAlign w:val="bottom"/>
          </w:tcPr>
          <w:p w14:paraId="456DD264" w14:textId="77777777" w:rsidR="00FD16D2" w:rsidRPr="00A328F3" w:rsidRDefault="00FD16D2" w:rsidP="00FD16D2">
            <w:pPr>
              <w:ind w:right="-72"/>
              <w:jc w:val="thaiDistribute"/>
              <w:rPr>
                <w:rFonts w:ascii="Arial" w:hAnsi="Arial" w:cs="Arial"/>
                <w:b/>
                <w:bCs/>
                <w:sz w:val="18"/>
                <w:szCs w:val="18"/>
                <w:lang w:val="en-GB"/>
              </w:rPr>
            </w:pPr>
          </w:p>
        </w:tc>
        <w:tc>
          <w:tcPr>
            <w:tcW w:w="1418" w:type="dxa"/>
            <w:tcBorders>
              <w:top w:val="single" w:sz="4" w:space="0" w:color="auto"/>
            </w:tcBorders>
            <w:vAlign w:val="bottom"/>
          </w:tcPr>
          <w:p w14:paraId="212D1574" w14:textId="77777777"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p>
        </w:tc>
        <w:tc>
          <w:tcPr>
            <w:tcW w:w="1338" w:type="dxa"/>
            <w:tcBorders>
              <w:top w:val="single" w:sz="4" w:space="0" w:color="auto"/>
            </w:tcBorders>
            <w:vAlign w:val="bottom"/>
          </w:tcPr>
          <w:p w14:paraId="599CD5C9"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70C26745"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6D00A771"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r>
      <w:tr w:rsidR="00FD16D2" w:rsidRPr="00A328F3" w14:paraId="02085867" w14:textId="77777777" w:rsidTr="0062415F">
        <w:tc>
          <w:tcPr>
            <w:tcW w:w="3969" w:type="dxa"/>
            <w:vAlign w:val="bottom"/>
          </w:tcPr>
          <w:p w14:paraId="0EDFD124" w14:textId="77777777" w:rsidR="00FD16D2" w:rsidRPr="00A328F3" w:rsidRDefault="00FD16D2" w:rsidP="00FD16D2">
            <w:pPr>
              <w:ind w:left="427" w:right="-72"/>
              <w:jc w:val="thaiDistribute"/>
              <w:rPr>
                <w:rFonts w:ascii="Arial" w:hAnsi="Arial" w:cs="Arial"/>
                <w:b/>
                <w:bCs/>
                <w:noProof/>
                <w:snapToGrid w:val="0"/>
                <w:sz w:val="18"/>
                <w:szCs w:val="18"/>
                <w:lang w:val="en-GB" w:eastAsia="th-TH"/>
              </w:rPr>
            </w:pPr>
            <w:r w:rsidRPr="00A328F3">
              <w:rPr>
                <w:rFonts w:ascii="Arial" w:hAnsi="Arial" w:cs="Arial"/>
                <w:b/>
                <w:bCs/>
                <w:noProof/>
                <w:snapToGrid w:val="0"/>
                <w:sz w:val="18"/>
                <w:szCs w:val="18"/>
                <w:lang w:val="en-GB" w:eastAsia="th-TH"/>
              </w:rPr>
              <w:t>Other expense</w:t>
            </w:r>
          </w:p>
        </w:tc>
        <w:tc>
          <w:tcPr>
            <w:tcW w:w="1418" w:type="dxa"/>
            <w:vAlign w:val="bottom"/>
          </w:tcPr>
          <w:p w14:paraId="3B67101F" w14:textId="77777777"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p>
        </w:tc>
        <w:tc>
          <w:tcPr>
            <w:tcW w:w="1338" w:type="dxa"/>
            <w:vAlign w:val="bottom"/>
          </w:tcPr>
          <w:p w14:paraId="7BE23805"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308C11F3"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0899741E"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r>
      <w:tr w:rsidR="00FD16D2" w:rsidRPr="00A328F3" w14:paraId="7468C9E8" w14:textId="77777777" w:rsidTr="0062415F">
        <w:tc>
          <w:tcPr>
            <w:tcW w:w="3969" w:type="dxa"/>
            <w:vAlign w:val="bottom"/>
          </w:tcPr>
          <w:p w14:paraId="15340F0F" w14:textId="77777777" w:rsidR="00FD16D2" w:rsidRPr="00A328F3" w:rsidRDefault="00FD16D2" w:rsidP="00FD16D2">
            <w:pPr>
              <w:ind w:left="427" w:right="-72"/>
              <w:jc w:val="thaiDistribute"/>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Subsidiaries</w:t>
            </w:r>
          </w:p>
        </w:tc>
        <w:tc>
          <w:tcPr>
            <w:tcW w:w="1418" w:type="dxa"/>
          </w:tcPr>
          <w:p w14:paraId="0932694E" w14:textId="77777777"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r w:rsidRPr="00A328F3">
              <w:rPr>
                <w:rFonts w:ascii="Arial" w:hAnsi="Arial" w:cs="Arial"/>
                <w:noProof/>
                <w:snapToGrid w:val="0"/>
                <w:sz w:val="18"/>
                <w:szCs w:val="18"/>
                <w:lang w:val="en-GB" w:eastAsia="th-TH"/>
              </w:rPr>
              <w:t xml:space="preserve">-      </w:t>
            </w:r>
          </w:p>
        </w:tc>
        <w:tc>
          <w:tcPr>
            <w:tcW w:w="1338" w:type="dxa"/>
          </w:tcPr>
          <w:p w14:paraId="6DFE77F3"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 xml:space="preserve">-      </w:t>
            </w:r>
          </w:p>
        </w:tc>
        <w:tc>
          <w:tcPr>
            <w:tcW w:w="1368" w:type="dxa"/>
            <w:vAlign w:val="center"/>
          </w:tcPr>
          <w:p w14:paraId="564CA255"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cs/>
                <w:lang w:val="en-GB" w:eastAsia="th-TH"/>
              </w:rPr>
              <w:t>228</w:t>
            </w:r>
            <w:r w:rsidRPr="00A328F3">
              <w:rPr>
                <w:rFonts w:ascii="Arial" w:hAnsi="Arial" w:cs="Arial"/>
                <w:noProof/>
                <w:snapToGrid w:val="0"/>
                <w:sz w:val="18"/>
                <w:szCs w:val="18"/>
                <w:lang w:val="en-GB" w:eastAsia="th-TH"/>
              </w:rPr>
              <w:t>,</w:t>
            </w:r>
            <w:r w:rsidRPr="00A328F3">
              <w:rPr>
                <w:rFonts w:ascii="Arial" w:hAnsi="Arial" w:cs="Arial"/>
                <w:noProof/>
                <w:snapToGrid w:val="0"/>
                <w:sz w:val="18"/>
                <w:szCs w:val="18"/>
                <w:cs/>
                <w:lang w:val="en-GB" w:eastAsia="th-TH"/>
              </w:rPr>
              <w:t>231</w:t>
            </w:r>
          </w:p>
        </w:tc>
        <w:tc>
          <w:tcPr>
            <w:tcW w:w="1368" w:type="dxa"/>
            <w:vAlign w:val="center"/>
          </w:tcPr>
          <w:p w14:paraId="54FC76DC"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cs/>
                <w:lang w:val="en-GB" w:eastAsia="th-TH"/>
              </w:rPr>
              <w:t>1</w:t>
            </w:r>
            <w:r w:rsidRPr="00A328F3">
              <w:rPr>
                <w:rFonts w:ascii="Arial" w:hAnsi="Arial" w:cs="Arial"/>
                <w:noProof/>
                <w:snapToGrid w:val="0"/>
                <w:sz w:val="18"/>
                <w:szCs w:val="18"/>
                <w:lang w:val="en-GB" w:eastAsia="th-TH"/>
              </w:rPr>
              <w:t>,</w:t>
            </w:r>
            <w:r w:rsidRPr="00A328F3">
              <w:rPr>
                <w:rFonts w:ascii="Arial" w:hAnsi="Arial" w:cs="Arial"/>
                <w:noProof/>
                <w:snapToGrid w:val="0"/>
                <w:sz w:val="18"/>
                <w:szCs w:val="18"/>
                <w:cs/>
                <w:lang w:val="en-GB" w:eastAsia="th-TH"/>
              </w:rPr>
              <w:t>715</w:t>
            </w:r>
            <w:r w:rsidRPr="00A328F3">
              <w:rPr>
                <w:rFonts w:ascii="Arial" w:hAnsi="Arial" w:cs="Arial"/>
                <w:noProof/>
                <w:snapToGrid w:val="0"/>
                <w:sz w:val="18"/>
                <w:szCs w:val="18"/>
                <w:lang w:val="en-GB" w:eastAsia="th-TH"/>
              </w:rPr>
              <w:t>,</w:t>
            </w:r>
            <w:r w:rsidRPr="00A328F3">
              <w:rPr>
                <w:rFonts w:ascii="Arial" w:hAnsi="Arial" w:cs="Arial"/>
                <w:noProof/>
                <w:snapToGrid w:val="0"/>
                <w:sz w:val="18"/>
                <w:szCs w:val="18"/>
                <w:cs/>
                <w:lang w:val="en-GB" w:eastAsia="th-TH"/>
              </w:rPr>
              <w:t>821</w:t>
            </w:r>
          </w:p>
        </w:tc>
      </w:tr>
      <w:tr w:rsidR="00FD16D2" w:rsidRPr="00A328F3" w14:paraId="2260BFC5" w14:textId="77777777" w:rsidTr="0062415F">
        <w:tc>
          <w:tcPr>
            <w:tcW w:w="3969" w:type="dxa"/>
            <w:vAlign w:val="bottom"/>
          </w:tcPr>
          <w:p w14:paraId="7316D060" w14:textId="26D5210B" w:rsidR="00FD16D2" w:rsidRPr="00A328F3" w:rsidRDefault="00FD16D2" w:rsidP="00FD16D2">
            <w:pPr>
              <w:ind w:left="427" w:right="-72"/>
              <w:jc w:val="thaiDistribute"/>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Associate</w:t>
            </w:r>
          </w:p>
        </w:tc>
        <w:tc>
          <w:tcPr>
            <w:tcW w:w="1418" w:type="dxa"/>
            <w:vAlign w:val="center"/>
          </w:tcPr>
          <w:p w14:paraId="4D44DFE5" w14:textId="77777777"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r w:rsidRPr="00A328F3">
              <w:rPr>
                <w:rFonts w:ascii="Arial" w:hAnsi="Arial" w:cs="Arial"/>
                <w:noProof/>
                <w:snapToGrid w:val="0"/>
                <w:sz w:val="18"/>
                <w:szCs w:val="18"/>
                <w:cs/>
                <w:lang w:val="en-GB" w:eastAsia="th-TH"/>
              </w:rPr>
              <w:t>282</w:t>
            </w:r>
            <w:r w:rsidRPr="00A328F3">
              <w:rPr>
                <w:rFonts w:ascii="Arial" w:hAnsi="Arial" w:cs="Arial"/>
                <w:noProof/>
                <w:snapToGrid w:val="0"/>
                <w:sz w:val="18"/>
                <w:szCs w:val="18"/>
                <w:lang w:val="en-GB" w:eastAsia="th-TH"/>
              </w:rPr>
              <w:t>,</w:t>
            </w:r>
            <w:r w:rsidRPr="00A328F3">
              <w:rPr>
                <w:rFonts w:ascii="Arial" w:hAnsi="Arial" w:cs="Arial"/>
                <w:noProof/>
                <w:snapToGrid w:val="0"/>
                <w:sz w:val="18"/>
                <w:szCs w:val="18"/>
                <w:cs/>
                <w:lang w:val="en-GB" w:eastAsia="th-TH"/>
              </w:rPr>
              <w:t>325</w:t>
            </w:r>
          </w:p>
        </w:tc>
        <w:tc>
          <w:tcPr>
            <w:tcW w:w="1338" w:type="dxa"/>
          </w:tcPr>
          <w:p w14:paraId="664E391E"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 xml:space="preserve">-      </w:t>
            </w:r>
          </w:p>
        </w:tc>
        <w:tc>
          <w:tcPr>
            <w:tcW w:w="1368" w:type="dxa"/>
            <w:vAlign w:val="center"/>
          </w:tcPr>
          <w:p w14:paraId="61F22770"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cs/>
                <w:lang w:val="en-GB" w:eastAsia="th-TH"/>
              </w:rPr>
              <w:t>282</w:t>
            </w:r>
            <w:r w:rsidRPr="00A328F3">
              <w:rPr>
                <w:rFonts w:ascii="Arial" w:hAnsi="Arial" w:cs="Arial"/>
                <w:noProof/>
                <w:snapToGrid w:val="0"/>
                <w:sz w:val="18"/>
                <w:szCs w:val="18"/>
                <w:lang w:val="en-GB" w:eastAsia="th-TH"/>
              </w:rPr>
              <w:t>,</w:t>
            </w:r>
            <w:r w:rsidRPr="00A328F3">
              <w:rPr>
                <w:rFonts w:ascii="Arial" w:hAnsi="Arial" w:cs="Arial"/>
                <w:noProof/>
                <w:snapToGrid w:val="0"/>
                <w:sz w:val="18"/>
                <w:szCs w:val="18"/>
                <w:cs/>
                <w:lang w:val="en-GB" w:eastAsia="th-TH"/>
              </w:rPr>
              <w:t>325</w:t>
            </w:r>
          </w:p>
        </w:tc>
        <w:tc>
          <w:tcPr>
            <w:tcW w:w="1368" w:type="dxa"/>
          </w:tcPr>
          <w:p w14:paraId="21DFD0FA"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 xml:space="preserve">-      </w:t>
            </w:r>
          </w:p>
        </w:tc>
      </w:tr>
      <w:tr w:rsidR="00FD16D2" w:rsidRPr="00A328F3" w14:paraId="17A2655A" w14:textId="77777777" w:rsidTr="0062415F">
        <w:tc>
          <w:tcPr>
            <w:tcW w:w="3969" w:type="dxa"/>
            <w:vAlign w:val="bottom"/>
          </w:tcPr>
          <w:p w14:paraId="74A99DD6" w14:textId="77777777" w:rsidR="00FD16D2" w:rsidRPr="00A328F3" w:rsidRDefault="00FD16D2" w:rsidP="00FD16D2">
            <w:pPr>
              <w:ind w:left="427" w:right="-72"/>
              <w:jc w:val="thaiDistribute"/>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Related company</w:t>
            </w:r>
          </w:p>
        </w:tc>
        <w:tc>
          <w:tcPr>
            <w:tcW w:w="1418" w:type="dxa"/>
            <w:vAlign w:val="center"/>
          </w:tcPr>
          <w:p w14:paraId="2A192091" w14:textId="77777777"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p>
        </w:tc>
        <w:tc>
          <w:tcPr>
            <w:tcW w:w="1338" w:type="dxa"/>
            <w:vAlign w:val="center"/>
          </w:tcPr>
          <w:p w14:paraId="21031E0A"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c>
          <w:tcPr>
            <w:tcW w:w="1368" w:type="dxa"/>
            <w:vAlign w:val="center"/>
          </w:tcPr>
          <w:p w14:paraId="0FA4246D"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c>
          <w:tcPr>
            <w:tcW w:w="1368" w:type="dxa"/>
            <w:vAlign w:val="center"/>
          </w:tcPr>
          <w:p w14:paraId="27162551"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r>
      <w:tr w:rsidR="00FD16D2" w:rsidRPr="00A328F3" w14:paraId="36F5BA95" w14:textId="77777777" w:rsidTr="0062415F">
        <w:tc>
          <w:tcPr>
            <w:tcW w:w="3969" w:type="dxa"/>
            <w:vAlign w:val="bottom"/>
          </w:tcPr>
          <w:p w14:paraId="4C16E7C4" w14:textId="31ECED83" w:rsidR="00FD16D2" w:rsidRPr="00A328F3" w:rsidRDefault="00FD16D2" w:rsidP="00FD16D2">
            <w:pPr>
              <w:ind w:left="427" w:right="-72"/>
              <w:jc w:val="thaiDistribute"/>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 xml:space="preserve">    Subsidiar</w:t>
            </w:r>
            <w:r w:rsidR="00A04966" w:rsidRPr="00A328F3">
              <w:rPr>
                <w:rFonts w:ascii="Arial" w:hAnsi="Arial" w:cs="Arial"/>
                <w:noProof/>
                <w:snapToGrid w:val="0"/>
                <w:sz w:val="18"/>
                <w:szCs w:val="18"/>
                <w:lang w:val="en-GB" w:eastAsia="th-TH"/>
              </w:rPr>
              <w:t>y</w:t>
            </w:r>
            <w:r w:rsidRPr="00A328F3">
              <w:rPr>
                <w:rFonts w:ascii="Arial" w:hAnsi="Arial" w:cs="Arial"/>
                <w:noProof/>
                <w:snapToGrid w:val="0"/>
                <w:sz w:val="18"/>
                <w:szCs w:val="18"/>
                <w:lang w:val="en-GB" w:eastAsia="th-TH"/>
              </w:rPr>
              <w:t xml:space="preserve"> of the Parent</w:t>
            </w:r>
          </w:p>
        </w:tc>
        <w:tc>
          <w:tcPr>
            <w:tcW w:w="1418" w:type="dxa"/>
            <w:vAlign w:val="center"/>
          </w:tcPr>
          <w:p w14:paraId="25C61B47" w14:textId="77777777"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r w:rsidRPr="00A328F3">
              <w:rPr>
                <w:rFonts w:ascii="Arial" w:hAnsi="Arial" w:cs="Arial"/>
                <w:noProof/>
                <w:snapToGrid w:val="0"/>
                <w:sz w:val="18"/>
                <w:szCs w:val="18"/>
                <w:cs/>
                <w:lang w:val="en-GB" w:eastAsia="th-TH"/>
              </w:rPr>
              <w:t>2</w:t>
            </w:r>
            <w:r w:rsidRPr="00A328F3">
              <w:rPr>
                <w:rFonts w:ascii="Arial" w:hAnsi="Arial" w:cs="Arial"/>
                <w:noProof/>
                <w:snapToGrid w:val="0"/>
                <w:sz w:val="18"/>
                <w:szCs w:val="18"/>
                <w:lang w:val="en-GB" w:eastAsia="th-TH"/>
              </w:rPr>
              <w:t>,</w:t>
            </w:r>
            <w:r w:rsidRPr="00A328F3">
              <w:rPr>
                <w:rFonts w:ascii="Arial" w:hAnsi="Arial" w:cs="Arial"/>
                <w:noProof/>
                <w:snapToGrid w:val="0"/>
                <w:sz w:val="18"/>
                <w:szCs w:val="18"/>
                <w:cs/>
                <w:lang w:val="en-GB" w:eastAsia="th-TH"/>
              </w:rPr>
              <w:t>500</w:t>
            </w:r>
          </w:p>
        </w:tc>
        <w:tc>
          <w:tcPr>
            <w:tcW w:w="1338" w:type="dxa"/>
          </w:tcPr>
          <w:p w14:paraId="3C113ACD"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 xml:space="preserve">-      </w:t>
            </w:r>
          </w:p>
        </w:tc>
        <w:tc>
          <w:tcPr>
            <w:tcW w:w="1368" w:type="dxa"/>
          </w:tcPr>
          <w:p w14:paraId="7C09934D"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 xml:space="preserve">-      </w:t>
            </w:r>
          </w:p>
        </w:tc>
        <w:tc>
          <w:tcPr>
            <w:tcW w:w="1368" w:type="dxa"/>
          </w:tcPr>
          <w:p w14:paraId="1664E018"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 xml:space="preserve">-      </w:t>
            </w:r>
          </w:p>
        </w:tc>
      </w:tr>
      <w:tr w:rsidR="00FD16D2" w:rsidRPr="00A328F3" w14:paraId="2C89FA09" w14:textId="77777777" w:rsidTr="0062415F">
        <w:tc>
          <w:tcPr>
            <w:tcW w:w="3969" w:type="dxa"/>
            <w:vAlign w:val="bottom"/>
          </w:tcPr>
          <w:p w14:paraId="12FC6CBF" w14:textId="77777777" w:rsidR="00FD16D2" w:rsidRPr="00A328F3" w:rsidRDefault="00FD16D2" w:rsidP="00FD16D2">
            <w:pPr>
              <w:ind w:right="-72"/>
              <w:jc w:val="thaiDistribute"/>
              <w:rPr>
                <w:rFonts w:ascii="Arial" w:hAnsi="Arial" w:cs="Arial"/>
                <w:b/>
                <w:bCs/>
                <w:sz w:val="18"/>
                <w:szCs w:val="18"/>
                <w:lang w:val="en-GB"/>
              </w:rPr>
            </w:pPr>
          </w:p>
        </w:tc>
        <w:tc>
          <w:tcPr>
            <w:tcW w:w="1418" w:type="dxa"/>
            <w:tcBorders>
              <w:top w:val="single" w:sz="4" w:space="0" w:color="auto"/>
            </w:tcBorders>
            <w:vAlign w:val="bottom"/>
          </w:tcPr>
          <w:p w14:paraId="78E4990D" w14:textId="77777777"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p>
        </w:tc>
        <w:tc>
          <w:tcPr>
            <w:tcW w:w="1338" w:type="dxa"/>
            <w:tcBorders>
              <w:top w:val="single" w:sz="4" w:space="0" w:color="auto"/>
            </w:tcBorders>
            <w:vAlign w:val="bottom"/>
          </w:tcPr>
          <w:p w14:paraId="74D0745E"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7C0D22AC"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1EF80950"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r>
      <w:tr w:rsidR="00FD16D2" w:rsidRPr="00A328F3" w14:paraId="7E5B2C23" w14:textId="77777777" w:rsidTr="0062415F">
        <w:tc>
          <w:tcPr>
            <w:tcW w:w="3969" w:type="dxa"/>
            <w:vAlign w:val="bottom"/>
          </w:tcPr>
          <w:p w14:paraId="4449F90C" w14:textId="77777777" w:rsidR="00FD16D2" w:rsidRPr="00A328F3" w:rsidRDefault="00FD16D2" w:rsidP="00FD16D2">
            <w:pPr>
              <w:ind w:right="-72"/>
              <w:jc w:val="thaiDistribute"/>
              <w:rPr>
                <w:rFonts w:ascii="Arial" w:hAnsi="Arial" w:cs="Arial"/>
                <w:b/>
                <w:bCs/>
                <w:sz w:val="18"/>
                <w:szCs w:val="18"/>
                <w:lang w:val="en-GB"/>
              </w:rPr>
            </w:pPr>
          </w:p>
        </w:tc>
        <w:tc>
          <w:tcPr>
            <w:tcW w:w="1418" w:type="dxa"/>
            <w:tcBorders>
              <w:bottom w:val="single" w:sz="4" w:space="0" w:color="auto"/>
            </w:tcBorders>
            <w:vAlign w:val="bottom"/>
          </w:tcPr>
          <w:p w14:paraId="64E409AA" w14:textId="77777777"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r w:rsidRPr="00A328F3">
              <w:rPr>
                <w:rFonts w:ascii="Arial" w:hAnsi="Arial" w:cs="Arial"/>
                <w:noProof/>
                <w:snapToGrid w:val="0"/>
                <w:sz w:val="18"/>
                <w:szCs w:val="18"/>
                <w:cs/>
                <w:lang w:val="en-GB" w:eastAsia="th-TH"/>
              </w:rPr>
              <w:t>284</w:t>
            </w:r>
            <w:r w:rsidRPr="00A328F3">
              <w:rPr>
                <w:rFonts w:ascii="Arial" w:hAnsi="Arial" w:cs="Arial"/>
                <w:noProof/>
                <w:snapToGrid w:val="0"/>
                <w:sz w:val="18"/>
                <w:szCs w:val="18"/>
                <w:lang w:val="en-GB" w:eastAsia="th-TH"/>
              </w:rPr>
              <w:t>,</w:t>
            </w:r>
            <w:r w:rsidRPr="00A328F3">
              <w:rPr>
                <w:rFonts w:ascii="Arial" w:hAnsi="Arial" w:cs="Arial"/>
                <w:noProof/>
                <w:snapToGrid w:val="0"/>
                <w:sz w:val="18"/>
                <w:szCs w:val="18"/>
                <w:cs/>
                <w:lang w:val="en-GB" w:eastAsia="th-TH"/>
              </w:rPr>
              <w:t>825</w:t>
            </w:r>
          </w:p>
        </w:tc>
        <w:tc>
          <w:tcPr>
            <w:tcW w:w="1338" w:type="dxa"/>
            <w:tcBorders>
              <w:bottom w:val="single" w:sz="4" w:space="0" w:color="auto"/>
            </w:tcBorders>
          </w:tcPr>
          <w:p w14:paraId="1B53A377"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 xml:space="preserve">-      </w:t>
            </w:r>
          </w:p>
        </w:tc>
        <w:tc>
          <w:tcPr>
            <w:tcW w:w="1368" w:type="dxa"/>
            <w:tcBorders>
              <w:bottom w:val="single" w:sz="4" w:space="0" w:color="auto"/>
            </w:tcBorders>
          </w:tcPr>
          <w:p w14:paraId="72B2C480"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cs/>
                <w:lang w:val="en-GB" w:eastAsia="th-TH"/>
              </w:rPr>
              <w:t>510</w:t>
            </w:r>
            <w:r w:rsidRPr="00A328F3">
              <w:rPr>
                <w:rFonts w:ascii="Arial" w:hAnsi="Arial" w:cs="Arial"/>
                <w:noProof/>
                <w:snapToGrid w:val="0"/>
                <w:sz w:val="18"/>
                <w:szCs w:val="18"/>
                <w:lang w:val="en-GB" w:eastAsia="th-TH"/>
              </w:rPr>
              <w:t>,</w:t>
            </w:r>
            <w:r w:rsidRPr="00A328F3">
              <w:rPr>
                <w:rFonts w:ascii="Arial" w:hAnsi="Arial" w:cs="Arial"/>
                <w:noProof/>
                <w:snapToGrid w:val="0"/>
                <w:sz w:val="18"/>
                <w:szCs w:val="18"/>
                <w:cs/>
                <w:lang w:val="en-GB" w:eastAsia="th-TH"/>
              </w:rPr>
              <w:t>556</w:t>
            </w:r>
          </w:p>
        </w:tc>
        <w:tc>
          <w:tcPr>
            <w:tcW w:w="1368" w:type="dxa"/>
            <w:tcBorders>
              <w:bottom w:val="single" w:sz="4" w:space="0" w:color="auto"/>
            </w:tcBorders>
            <w:vAlign w:val="center"/>
          </w:tcPr>
          <w:p w14:paraId="4F294C26"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cs/>
                <w:lang w:val="en-GB" w:eastAsia="th-TH"/>
              </w:rPr>
              <w:t>1</w:t>
            </w:r>
            <w:r w:rsidRPr="00A328F3">
              <w:rPr>
                <w:rFonts w:ascii="Arial" w:hAnsi="Arial" w:cs="Arial"/>
                <w:noProof/>
                <w:snapToGrid w:val="0"/>
                <w:sz w:val="18"/>
                <w:szCs w:val="18"/>
                <w:lang w:val="en-GB" w:eastAsia="th-TH"/>
              </w:rPr>
              <w:t>,</w:t>
            </w:r>
            <w:r w:rsidRPr="00A328F3">
              <w:rPr>
                <w:rFonts w:ascii="Arial" w:hAnsi="Arial" w:cs="Arial"/>
                <w:noProof/>
                <w:snapToGrid w:val="0"/>
                <w:sz w:val="18"/>
                <w:szCs w:val="18"/>
                <w:cs/>
                <w:lang w:val="en-GB" w:eastAsia="th-TH"/>
              </w:rPr>
              <w:t>715</w:t>
            </w:r>
            <w:r w:rsidRPr="00A328F3">
              <w:rPr>
                <w:rFonts w:ascii="Arial" w:hAnsi="Arial" w:cs="Arial"/>
                <w:noProof/>
                <w:snapToGrid w:val="0"/>
                <w:sz w:val="18"/>
                <w:szCs w:val="18"/>
                <w:lang w:val="en-GB" w:eastAsia="th-TH"/>
              </w:rPr>
              <w:t>,</w:t>
            </w:r>
            <w:r w:rsidRPr="00A328F3">
              <w:rPr>
                <w:rFonts w:ascii="Arial" w:hAnsi="Arial" w:cs="Arial"/>
                <w:noProof/>
                <w:snapToGrid w:val="0"/>
                <w:sz w:val="18"/>
                <w:szCs w:val="18"/>
                <w:cs/>
                <w:lang w:val="en-GB" w:eastAsia="th-TH"/>
              </w:rPr>
              <w:t>821</w:t>
            </w:r>
          </w:p>
        </w:tc>
      </w:tr>
      <w:tr w:rsidR="00FD16D2" w:rsidRPr="00A328F3" w14:paraId="6A548325" w14:textId="77777777" w:rsidTr="0062415F">
        <w:tc>
          <w:tcPr>
            <w:tcW w:w="3969" w:type="dxa"/>
            <w:vAlign w:val="bottom"/>
          </w:tcPr>
          <w:p w14:paraId="0AB92EDB" w14:textId="77777777" w:rsidR="00FD16D2" w:rsidRPr="00A328F3" w:rsidRDefault="00FD16D2" w:rsidP="00FD16D2">
            <w:pPr>
              <w:ind w:right="-72"/>
              <w:jc w:val="thaiDistribute"/>
              <w:rPr>
                <w:rFonts w:ascii="Arial" w:hAnsi="Arial" w:cs="Arial"/>
                <w:b/>
                <w:bCs/>
                <w:sz w:val="18"/>
                <w:szCs w:val="18"/>
                <w:lang w:val="en-GB"/>
              </w:rPr>
            </w:pPr>
          </w:p>
        </w:tc>
        <w:tc>
          <w:tcPr>
            <w:tcW w:w="1418" w:type="dxa"/>
            <w:tcBorders>
              <w:top w:val="single" w:sz="4" w:space="0" w:color="auto"/>
            </w:tcBorders>
            <w:vAlign w:val="bottom"/>
          </w:tcPr>
          <w:p w14:paraId="7D475003" w14:textId="77777777"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p>
        </w:tc>
        <w:tc>
          <w:tcPr>
            <w:tcW w:w="1338" w:type="dxa"/>
            <w:tcBorders>
              <w:top w:val="single" w:sz="4" w:space="0" w:color="auto"/>
            </w:tcBorders>
            <w:vAlign w:val="bottom"/>
          </w:tcPr>
          <w:p w14:paraId="33D575BB" w14:textId="77777777" w:rsidR="00FD16D2" w:rsidRPr="00A328F3" w:rsidRDefault="00FD16D2" w:rsidP="00FD16D2">
            <w:pPr>
              <w:tabs>
                <w:tab w:val="decimal" w:pos="1143"/>
              </w:tabs>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vAlign w:val="bottom"/>
          </w:tcPr>
          <w:p w14:paraId="1F125D7A"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1E98E34B" w14:textId="77777777" w:rsidR="00FD16D2" w:rsidRPr="00A328F3" w:rsidRDefault="00FD16D2" w:rsidP="00FD16D2">
            <w:pPr>
              <w:tabs>
                <w:tab w:val="decimal" w:pos="1143"/>
              </w:tabs>
              <w:ind w:right="-72"/>
              <w:jc w:val="both"/>
              <w:rPr>
                <w:rFonts w:ascii="Arial" w:eastAsia="Arial Unicode MS" w:hAnsi="Arial" w:cs="Arial"/>
                <w:noProof/>
                <w:snapToGrid w:val="0"/>
                <w:sz w:val="18"/>
                <w:szCs w:val="18"/>
                <w:lang w:val="en-GB" w:eastAsia="th-TH"/>
              </w:rPr>
            </w:pPr>
          </w:p>
        </w:tc>
      </w:tr>
      <w:tr w:rsidR="00FD16D2" w:rsidRPr="00A328F3" w14:paraId="5BCA354A" w14:textId="77777777" w:rsidTr="0062415F">
        <w:tc>
          <w:tcPr>
            <w:tcW w:w="3969" w:type="dxa"/>
            <w:vAlign w:val="bottom"/>
          </w:tcPr>
          <w:p w14:paraId="276E11A1" w14:textId="7C086DA7" w:rsidR="00FD16D2" w:rsidRPr="00A328F3" w:rsidRDefault="00FD16D2" w:rsidP="00FD16D2">
            <w:pPr>
              <w:ind w:left="427" w:right="-72"/>
              <w:jc w:val="thaiDistribute"/>
              <w:rPr>
                <w:rFonts w:ascii="Arial" w:hAnsi="Arial" w:cs="Arial"/>
                <w:b/>
                <w:bCs/>
                <w:noProof/>
                <w:snapToGrid w:val="0"/>
                <w:sz w:val="18"/>
                <w:szCs w:val="18"/>
                <w:lang w:val="en-GB" w:eastAsia="th-TH"/>
              </w:rPr>
            </w:pPr>
            <w:r w:rsidRPr="00A328F3">
              <w:rPr>
                <w:rFonts w:ascii="Arial" w:hAnsi="Arial" w:cs="Arial"/>
                <w:b/>
                <w:bCs/>
                <w:noProof/>
                <w:snapToGrid w:val="0"/>
                <w:sz w:val="18"/>
                <w:szCs w:val="18"/>
                <w:lang w:val="en-GB" w:eastAsia="th-TH"/>
              </w:rPr>
              <w:t>Expected credit losses</w:t>
            </w:r>
          </w:p>
        </w:tc>
        <w:tc>
          <w:tcPr>
            <w:tcW w:w="1418" w:type="dxa"/>
            <w:vAlign w:val="bottom"/>
          </w:tcPr>
          <w:p w14:paraId="44A71472" w14:textId="77777777"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p>
        </w:tc>
        <w:tc>
          <w:tcPr>
            <w:tcW w:w="1338" w:type="dxa"/>
            <w:vAlign w:val="bottom"/>
          </w:tcPr>
          <w:p w14:paraId="58C833C7" w14:textId="77777777" w:rsidR="00FD16D2" w:rsidRPr="00A328F3" w:rsidRDefault="00FD16D2" w:rsidP="00FD16D2">
            <w:pPr>
              <w:tabs>
                <w:tab w:val="decimal" w:pos="1143"/>
              </w:tabs>
              <w:ind w:right="-72"/>
              <w:jc w:val="both"/>
              <w:rPr>
                <w:rFonts w:ascii="Arial" w:eastAsia="Arial Unicode MS" w:hAnsi="Arial" w:cs="Arial"/>
                <w:noProof/>
                <w:snapToGrid w:val="0"/>
                <w:sz w:val="18"/>
                <w:szCs w:val="18"/>
                <w:lang w:val="en-GB" w:eastAsia="th-TH"/>
              </w:rPr>
            </w:pPr>
          </w:p>
        </w:tc>
        <w:tc>
          <w:tcPr>
            <w:tcW w:w="1368" w:type="dxa"/>
            <w:vAlign w:val="bottom"/>
          </w:tcPr>
          <w:p w14:paraId="13773562"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c>
          <w:tcPr>
            <w:tcW w:w="1368" w:type="dxa"/>
            <w:vAlign w:val="bottom"/>
          </w:tcPr>
          <w:p w14:paraId="5F47AD24" w14:textId="77777777" w:rsidR="00FD16D2" w:rsidRPr="00A328F3" w:rsidRDefault="00FD16D2" w:rsidP="00FD16D2">
            <w:pPr>
              <w:tabs>
                <w:tab w:val="decimal" w:pos="1143"/>
              </w:tabs>
              <w:ind w:right="-72"/>
              <w:jc w:val="both"/>
              <w:rPr>
                <w:rFonts w:ascii="Arial" w:eastAsia="Arial Unicode MS" w:hAnsi="Arial" w:cs="Arial"/>
                <w:noProof/>
                <w:snapToGrid w:val="0"/>
                <w:sz w:val="18"/>
                <w:szCs w:val="18"/>
                <w:lang w:val="en-GB" w:eastAsia="th-TH"/>
              </w:rPr>
            </w:pPr>
          </w:p>
        </w:tc>
      </w:tr>
      <w:tr w:rsidR="00FD16D2" w:rsidRPr="00A328F3" w14:paraId="4643857E" w14:textId="77777777" w:rsidTr="0062415F">
        <w:tc>
          <w:tcPr>
            <w:tcW w:w="3969" w:type="dxa"/>
            <w:vAlign w:val="bottom"/>
          </w:tcPr>
          <w:p w14:paraId="335AB22E" w14:textId="471F09A9" w:rsidR="00FD16D2" w:rsidRPr="00A328F3" w:rsidRDefault="00FD16D2" w:rsidP="00FD16D2">
            <w:pPr>
              <w:ind w:left="427" w:right="-72"/>
              <w:jc w:val="thaiDistribute"/>
              <w:rPr>
                <w:rFonts w:ascii="Arial" w:hAnsi="Arial" w:cs="Arial"/>
                <w:sz w:val="18"/>
                <w:szCs w:val="18"/>
                <w:lang w:val="en-GB"/>
              </w:rPr>
            </w:pPr>
            <w:r w:rsidRPr="00A328F3">
              <w:rPr>
                <w:rFonts w:ascii="Arial" w:hAnsi="Arial" w:cs="Arial"/>
                <w:sz w:val="18"/>
                <w:szCs w:val="18"/>
                <w:lang w:val="en-GB"/>
              </w:rPr>
              <w:t>Subsidia</w:t>
            </w:r>
            <w:r w:rsidR="00A04966" w:rsidRPr="00A328F3">
              <w:rPr>
                <w:rFonts w:ascii="Arial" w:hAnsi="Arial" w:cs="Arial"/>
                <w:sz w:val="18"/>
                <w:szCs w:val="18"/>
                <w:lang w:val="en-GB"/>
              </w:rPr>
              <w:t>ry</w:t>
            </w:r>
          </w:p>
        </w:tc>
        <w:tc>
          <w:tcPr>
            <w:tcW w:w="1418" w:type="dxa"/>
            <w:tcBorders>
              <w:bottom w:val="single" w:sz="4" w:space="0" w:color="auto"/>
            </w:tcBorders>
          </w:tcPr>
          <w:p w14:paraId="397264A8" w14:textId="6DD4C2D6" w:rsidR="00FD16D2" w:rsidRPr="00A328F3" w:rsidRDefault="00FD16D2" w:rsidP="00FD16D2">
            <w:pPr>
              <w:tabs>
                <w:tab w:val="decimal" w:pos="1210"/>
              </w:tabs>
              <w:ind w:right="-72"/>
              <w:jc w:val="both"/>
              <w:rPr>
                <w:rFonts w:ascii="Arial" w:hAnsi="Arial" w:cs="Arial"/>
                <w:noProof/>
                <w:snapToGrid w:val="0"/>
                <w:sz w:val="18"/>
                <w:szCs w:val="18"/>
                <w:cs/>
                <w:lang w:val="en-GB" w:eastAsia="th-TH"/>
              </w:rPr>
            </w:pPr>
            <w:r w:rsidRPr="00A328F3">
              <w:rPr>
                <w:rFonts w:ascii="Arial" w:hAnsi="Arial" w:cs="Arial"/>
                <w:noProof/>
                <w:snapToGrid w:val="0"/>
                <w:sz w:val="18"/>
                <w:szCs w:val="18"/>
                <w:lang w:val="en-GB" w:eastAsia="th-TH"/>
              </w:rPr>
              <w:t xml:space="preserve">-      </w:t>
            </w:r>
          </w:p>
        </w:tc>
        <w:tc>
          <w:tcPr>
            <w:tcW w:w="1338" w:type="dxa"/>
            <w:tcBorders>
              <w:bottom w:val="single" w:sz="4" w:space="0" w:color="auto"/>
            </w:tcBorders>
          </w:tcPr>
          <w:p w14:paraId="748C419E" w14:textId="2B81A495" w:rsidR="00FD16D2" w:rsidRPr="00A328F3" w:rsidRDefault="00FD16D2" w:rsidP="00FD16D2">
            <w:pPr>
              <w:tabs>
                <w:tab w:val="decimal" w:pos="1143"/>
              </w:tabs>
              <w:ind w:right="-72"/>
              <w:jc w:val="both"/>
              <w:rPr>
                <w:rFonts w:ascii="Arial" w:eastAsia="Arial Unicode MS" w:hAnsi="Arial" w:cs="Arial"/>
                <w:noProof/>
                <w:snapToGrid w:val="0"/>
                <w:sz w:val="18"/>
                <w:szCs w:val="18"/>
                <w:lang w:val="en-GB" w:eastAsia="th-TH"/>
              </w:rPr>
            </w:pPr>
            <w:r w:rsidRPr="00A328F3">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43BE3A44" w14:textId="3100C1F8"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3,000,000</w:t>
            </w:r>
          </w:p>
        </w:tc>
        <w:tc>
          <w:tcPr>
            <w:tcW w:w="1368" w:type="dxa"/>
            <w:tcBorders>
              <w:bottom w:val="single" w:sz="4" w:space="0" w:color="auto"/>
            </w:tcBorders>
          </w:tcPr>
          <w:p w14:paraId="73CE23E2" w14:textId="1EF63F14" w:rsidR="00FD16D2" w:rsidRPr="00A328F3" w:rsidRDefault="00FD16D2" w:rsidP="00FD16D2">
            <w:pPr>
              <w:tabs>
                <w:tab w:val="decimal" w:pos="1143"/>
              </w:tabs>
              <w:ind w:right="-72"/>
              <w:jc w:val="both"/>
              <w:rPr>
                <w:rFonts w:ascii="Arial" w:eastAsia="Arial Unicode MS" w:hAnsi="Arial" w:cs="Arial"/>
                <w:noProof/>
                <w:snapToGrid w:val="0"/>
                <w:sz w:val="18"/>
                <w:szCs w:val="18"/>
                <w:lang w:val="en-GB" w:eastAsia="th-TH"/>
              </w:rPr>
            </w:pPr>
            <w:r w:rsidRPr="00A328F3">
              <w:rPr>
                <w:rFonts w:ascii="Arial" w:hAnsi="Arial" w:cs="Arial"/>
                <w:noProof/>
                <w:snapToGrid w:val="0"/>
                <w:sz w:val="18"/>
                <w:szCs w:val="18"/>
                <w:lang w:val="en-GB" w:eastAsia="th-TH"/>
              </w:rPr>
              <w:t xml:space="preserve">-      </w:t>
            </w:r>
          </w:p>
        </w:tc>
      </w:tr>
      <w:tr w:rsidR="00FD16D2" w:rsidRPr="00A328F3" w14:paraId="233A2FC4" w14:textId="77777777" w:rsidTr="0062415F">
        <w:tc>
          <w:tcPr>
            <w:tcW w:w="3969" w:type="dxa"/>
            <w:vAlign w:val="bottom"/>
          </w:tcPr>
          <w:p w14:paraId="6AE1BE12" w14:textId="77777777" w:rsidR="00FD16D2" w:rsidRPr="00A328F3" w:rsidRDefault="00FD16D2" w:rsidP="00FD16D2">
            <w:pPr>
              <w:ind w:left="427" w:right="-72"/>
              <w:jc w:val="thaiDistribute"/>
              <w:rPr>
                <w:rFonts w:ascii="Arial" w:hAnsi="Arial" w:cs="Arial"/>
                <w:sz w:val="18"/>
                <w:szCs w:val="18"/>
                <w:lang w:val="en-GB"/>
              </w:rPr>
            </w:pPr>
          </w:p>
        </w:tc>
        <w:tc>
          <w:tcPr>
            <w:tcW w:w="1418" w:type="dxa"/>
            <w:tcBorders>
              <w:top w:val="single" w:sz="4" w:space="0" w:color="auto"/>
            </w:tcBorders>
          </w:tcPr>
          <w:p w14:paraId="71459838" w14:textId="77777777" w:rsidR="00FD16D2" w:rsidRPr="00A328F3" w:rsidRDefault="00FD16D2" w:rsidP="00FD16D2">
            <w:pPr>
              <w:tabs>
                <w:tab w:val="decimal" w:pos="1210"/>
              </w:tabs>
              <w:ind w:right="-72"/>
              <w:jc w:val="both"/>
              <w:rPr>
                <w:rFonts w:ascii="Arial" w:hAnsi="Arial" w:cs="Arial"/>
                <w:noProof/>
                <w:snapToGrid w:val="0"/>
                <w:sz w:val="18"/>
                <w:szCs w:val="18"/>
                <w:lang w:val="en-GB" w:eastAsia="th-TH"/>
              </w:rPr>
            </w:pPr>
          </w:p>
        </w:tc>
        <w:tc>
          <w:tcPr>
            <w:tcW w:w="1338" w:type="dxa"/>
            <w:tcBorders>
              <w:top w:val="single" w:sz="4" w:space="0" w:color="auto"/>
            </w:tcBorders>
          </w:tcPr>
          <w:p w14:paraId="15ED9AE7"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14:paraId="575C3B73"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c>
          <w:tcPr>
            <w:tcW w:w="1368" w:type="dxa"/>
            <w:tcBorders>
              <w:top w:val="single" w:sz="4" w:space="0" w:color="auto"/>
            </w:tcBorders>
          </w:tcPr>
          <w:p w14:paraId="08619913" w14:textId="77777777" w:rsidR="00FD16D2" w:rsidRPr="00A328F3" w:rsidRDefault="00FD16D2" w:rsidP="00FD16D2">
            <w:pPr>
              <w:tabs>
                <w:tab w:val="decimal" w:pos="1143"/>
              </w:tabs>
              <w:ind w:right="-72"/>
              <w:jc w:val="both"/>
              <w:rPr>
                <w:rFonts w:ascii="Arial" w:hAnsi="Arial" w:cs="Arial"/>
                <w:noProof/>
                <w:snapToGrid w:val="0"/>
                <w:sz w:val="18"/>
                <w:szCs w:val="18"/>
                <w:lang w:val="en-GB" w:eastAsia="th-TH"/>
              </w:rPr>
            </w:pPr>
          </w:p>
        </w:tc>
      </w:tr>
      <w:tr w:rsidR="00FD16D2" w:rsidRPr="00A328F3" w14:paraId="41F98671" w14:textId="77777777" w:rsidTr="0062415F">
        <w:tc>
          <w:tcPr>
            <w:tcW w:w="3969" w:type="dxa"/>
            <w:vAlign w:val="bottom"/>
          </w:tcPr>
          <w:p w14:paraId="4A97183F" w14:textId="77777777" w:rsidR="00FD16D2" w:rsidRPr="00A328F3" w:rsidRDefault="00FD16D2" w:rsidP="00FD16D2">
            <w:pPr>
              <w:ind w:left="427" w:right="-72"/>
              <w:jc w:val="thaiDistribute"/>
              <w:rPr>
                <w:rFonts w:ascii="Arial" w:hAnsi="Arial" w:cs="Arial"/>
                <w:sz w:val="18"/>
                <w:szCs w:val="18"/>
                <w:lang w:val="en-GB"/>
              </w:rPr>
            </w:pPr>
          </w:p>
        </w:tc>
        <w:tc>
          <w:tcPr>
            <w:tcW w:w="1418" w:type="dxa"/>
            <w:tcBorders>
              <w:bottom w:val="single" w:sz="4" w:space="0" w:color="auto"/>
            </w:tcBorders>
          </w:tcPr>
          <w:p w14:paraId="2189F47E" w14:textId="3764AFC4" w:rsidR="00FD16D2" w:rsidRPr="00A328F3" w:rsidRDefault="00FD16D2" w:rsidP="00FD16D2">
            <w:pPr>
              <w:tabs>
                <w:tab w:val="decimal" w:pos="1210"/>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 xml:space="preserve">-      </w:t>
            </w:r>
          </w:p>
        </w:tc>
        <w:tc>
          <w:tcPr>
            <w:tcW w:w="1338" w:type="dxa"/>
            <w:tcBorders>
              <w:bottom w:val="single" w:sz="4" w:space="0" w:color="auto"/>
            </w:tcBorders>
          </w:tcPr>
          <w:p w14:paraId="447543D0" w14:textId="23D067A0"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 xml:space="preserve">-      </w:t>
            </w:r>
          </w:p>
        </w:tc>
        <w:tc>
          <w:tcPr>
            <w:tcW w:w="1368" w:type="dxa"/>
            <w:tcBorders>
              <w:bottom w:val="single" w:sz="4" w:space="0" w:color="auto"/>
            </w:tcBorders>
            <w:vAlign w:val="bottom"/>
          </w:tcPr>
          <w:p w14:paraId="61B76BAF" w14:textId="3911E780"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3,000,000</w:t>
            </w:r>
          </w:p>
        </w:tc>
        <w:tc>
          <w:tcPr>
            <w:tcW w:w="1368" w:type="dxa"/>
            <w:tcBorders>
              <w:bottom w:val="single" w:sz="4" w:space="0" w:color="auto"/>
            </w:tcBorders>
          </w:tcPr>
          <w:p w14:paraId="54AB12B5" w14:textId="537FF6CE" w:rsidR="00FD16D2" w:rsidRPr="00A328F3" w:rsidRDefault="00FD16D2" w:rsidP="00FD16D2">
            <w:pPr>
              <w:tabs>
                <w:tab w:val="decimal" w:pos="1143"/>
              </w:tabs>
              <w:ind w:right="-72"/>
              <w:jc w:val="both"/>
              <w:rPr>
                <w:rFonts w:ascii="Arial" w:hAnsi="Arial" w:cs="Arial"/>
                <w:noProof/>
                <w:snapToGrid w:val="0"/>
                <w:sz w:val="18"/>
                <w:szCs w:val="18"/>
                <w:lang w:val="en-GB" w:eastAsia="th-TH"/>
              </w:rPr>
            </w:pPr>
            <w:r w:rsidRPr="00A328F3">
              <w:rPr>
                <w:rFonts w:ascii="Arial" w:hAnsi="Arial" w:cs="Arial"/>
                <w:noProof/>
                <w:snapToGrid w:val="0"/>
                <w:sz w:val="18"/>
                <w:szCs w:val="18"/>
                <w:lang w:val="en-GB" w:eastAsia="th-TH"/>
              </w:rPr>
              <w:t xml:space="preserve">-      </w:t>
            </w:r>
          </w:p>
        </w:tc>
      </w:tr>
    </w:tbl>
    <w:p w14:paraId="71151366" w14:textId="0906DF67" w:rsidR="00077D9F" w:rsidRPr="00FC4BE9" w:rsidRDefault="00077D9F" w:rsidP="00D132E7">
      <w:pPr>
        <w:sectPr w:rsidR="00077D9F" w:rsidRPr="00FC4BE9" w:rsidSect="00057239">
          <w:pgSz w:w="11909" w:h="16834" w:code="9"/>
          <w:pgMar w:top="1440" w:right="720" w:bottom="720" w:left="1728" w:header="706" w:footer="706" w:gutter="0"/>
          <w:cols w:space="720"/>
        </w:sectPr>
      </w:pPr>
    </w:p>
    <w:p w14:paraId="509628FD" w14:textId="77777777" w:rsidR="00077D9F" w:rsidRPr="009B1F20" w:rsidRDefault="00077D9F" w:rsidP="005004CB">
      <w:pPr>
        <w:pStyle w:val="BodyText"/>
        <w:spacing w:after="0"/>
        <w:jc w:val="both"/>
        <w:rPr>
          <w:rFonts w:ascii="Arial" w:hAnsi="Arial" w:cs="Arial"/>
          <w:snapToGrid w:val="0"/>
          <w:sz w:val="18"/>
          <w:szCs w:val="18"/>
          <w:cs/>
          <w:lang w:eastAsia="th-TH"/>
        </w:rPr>
      </w:pPr>
    </w:p>
    <w:p w14:paraId="1A114594" w14:textId="35FD6904" w:rsidR="00134996" w:rsidRPr="00BE7B1A" w:rsidRDefault="00134996" w:rsidP="00BE7B1A">
      <w:pPr>
        <w:pStyle w:val="BodyText"/>
        <w:spacing w:after="0"/>
        <w:ind w:left="540"/>
        <w:rPr>
          <w:rFonts w:ascii="Arial" w:hAnsi="Arial" w:cs="Arial"/>
          <w:b/>
          <w:bCs/>
          <w:sz w:val="18"/>
          <w:szCs w:val="18"/>
          <w:lang w:val="en-US"/>
        </w:rPr>
      </w:pPr>
      <w:r w:rsidRPr="00BE7B1A">
        <w:rPr>
          <w:rFonts w:ascii="Arial" w:hAnsi="Arial" w:cs="Arial"/>
          <w:b/>
          <w:bCs/>
          <w:sz w:val="18"/>
          <w:szCs w:val="18"/>
          <w:lang w:val="en-US"/>
        </w:rPr>
        <w:t>Lease liabilities</w:t>
      </w:r>
      <w:r w:rsidR="00466B6B" w:rsidRPr="00BE7B1A">
        <w:rPr>
          <w:rFonts w:ascii="Arial" w:hAnsi="Arial" w:cs="Arial"/>
          <w:b/>
          <w:bCs/>
          <w:sz w:val="18"/>
          <w:szCs w:val="18"/>
          <w:lang w:val="en-US"/>
        </w:rPr>
        <w:t xml:space="preserve"> (net)</w:t>
      </w:r>
    </w:p>
    <w:p w14:paraId="40ED4926" w14:textId="77777777" w:rsidR="00BF4840" w:rsidRPr="00BE7B1A" w:rsidRDefault="00BF4840" w:rsidP="00BE7B1A">
      <w:pPr>
        <w:pStyle w:val="BodyText"/>
        <w:spacing w:after="0"/>
        <w:ind w:left="540"/>
        <w:rPr>
          <w:rFonts w:ascii="Arial" w:hAnsi="Arial" w:cs="Arial"/>
          <w:sz w:val="18"/>
          <w:szCs w:val="18"/>
          <w:lang w:val="en-US"/>
        </w:rPr>
      </w:pPr>
    </w:p>
    <w:p w14:paraId="23A6FC35" w14:textId="0139F2B2" w:rsidR="00134996" w:rsidRPr="00BE7B1A" w:rsidRDefault="00134996" w:rsidP="00BE7B1A">
      <w:pPr>
        <w:pStyle w:val="BodyText"/>
        <w:spacing w:after="0"/>
        <w:ind w:left="540"/>
        <w:jc w:val="both"/>
        <w:rPr>
          <w:rFonts w:ascii="Arial" w:hAnsi="Arial" w:cs="Arial"/>
          <w:spacing w:val="-6"/>
          <w:sz w:val="18"/>
          <w:szCs w:val="18"/>
          <w:lang w:val="en-GB"/>
        </w:rPr>
      </w:pPr>
      <w:r w:rsidRPr="00BE7B1A">
        <w:rPr>
          <w:rFonts w:ascii="Arial" w:hAnsi="Arial" w:cs="Arial"/>
          <w:spacing w:val="-6"/>
          <w:sz w:val="18"/>
          <w:szCs w:val="18"/>
          <w:lang w:val="en-GB"/>
        </w:rPr>
        <w:t xml:space="preserve">Lease liabilities </w:t>
      </w:r>
      <w:r w:rsidR="00466B6B" w:rsidRPr="00BE7B1A">
        <w:rPr>
          <w:rFonts w:ascii="Arial" w:hAnsi="Arial" w:cs="Arial"/>
          <w:spacing w:val="-6"/>
          <w:sz w:val="18"/>
          <w:szCs w:val="18"/>
          <w:lang w:val="en-GB"/>
        </w:rPr>
        <w:t xml:space="preserve">(net) </w:t>
      </w:r>
      <w:r w:rsidRPr="00BE7B1A">
        <w:rPr>
          <w:rFonts w:ascii="Arial" w:hAnsi="Arial" w:cs="Arial"/>
          <w:spacing w:val="-6"/>
          <w:sz w:val="18"/>
          <w:szCs w:val="18"/>
          <w:lang w:val="en-GB"/>
        </w:rPr>
        <w:t xml:space="preserve">for the </w:t>
      </w:r>
      <w:r w:rsidR="00B15352">
        <w:rPr>
          <w:rFonts w:ascii="Arial" w:hAnsi="Arial" w:cs="Arial"/>
          <w:spacing w:val="-6"/>
          <w:sz w:val="18"/>
          <w:szCs w:val="18"/>
          <w:lang w:val="en-GB"/>
        </w:rPr>
        <w:t>three-month</w:t>
      </w:r>
      <w:r w:rsidRPr="00BE7B1A">
        <w:rPr>
          <w:rFonts w:ascii="Arial" w:hAnsi="Arial" w:cs="Arial"/>
          <w:spacing w:val="-6"/>
          <w:sz w:val="18"/>
          <w:szCs w:val="18"/>
          <w:lang w:val="en-GB"/>
        </w:rPr>
        <w:t xml:space="preserve"> period ended </w:t>
      </w:r>
      <w:r w:rsidR="00B15352">
        <w:rPr>
          <w:rFonts w:ascii="Arial" w:hAnsi="Arial" w:cs="Arial"/>
          <w:spacing w:val="-6"/>
          <w:sz w:val="18"/>
          <w:szCs w:val="18"/>
          <w:lang w:val="en-GB"/>
        </w:rPr>
        <w:t>31 March</w:t>
      </w:r>
      <w:r w:rsidRPr="00BE7B1A">
        <w:rPr>
          <w:rFonts w:ascii="Arial" w:hAnsi="Arial" w:cs="Arial"/>
          <w:spacing w:val="-6"/>
          <w:sz w:val="18"/>
          <w:szCs w:val="18"/>
          <w:lang w:val="en-GB"/>
        </w:rPr>
        <w:t xml:space="preserve"> </w:t>
      </w:r>
      <w:r w:rsidR="00B15352">
        <w:rPr>
          <w:rFonts w:ascii="Arial" w:hAnsi="Arial" w:cs="Arial"/>
          <w:spacing w:val="-6"/>
          <w:sz w:val="18"/>
          <w:szCs w:val="18"/>
          <w:lang w:val="en-GB"/>
        </w:rPr>
        <w:t>2026</w:t>
      </w:r>
      <w:r w:rsidRPr="00BE7B1A">
        <w:rPr>
          <w:rFonts w:ascii="Arial" w:hAnsi="Arial" w:cs="Arial"/>
          <w:spacing w:val="-6"/>
          <w:sz w:val="18"/>
          <w:szCs w:val="18"/>
          <w:lang w:val="en-GB"/>
        </w:rPr>
        <w:t xml:space="preserve"> and for the year ended </w:t>
      </w:r>
      <w:r w:rsidR="000150D0" w:rsidRPr="00BE7B1A">
        <w:rPr>
          <w:rFonts w:ascii="Arial" w:hAnsi="Arial" w:cs="Arial"/>
          <w:spacing w:val="-6"/>
          <w:sz w:val="18"/>
          <w:szCs w:val="18"/>
          <w:lang w:val="en-GB"/>
        </w:rPr>
        <w:t>31</w:t>
      </w:r>
      <w:r w:rsidRPr="00BE7B1A">
        <w:rPr>
          <w:rFonts w:ascii="Arial" w:hAnsi="Arial" w:cs="Arial"/>
          <w:spacing w:val="-6"/>
          <w:sz w:val="18"/>
          <w:szCs w:val="18"/>
          <w:lang w:val="en-GB"/>
        </w:rPr>
        <w:t xml:space="preserve"> December </w:t>
      </w:r>
      <w:r w:rsidR="00B15352">
        <w:rPr>
          <w:rFonts w:ascii="Arial" w:hAnsi="Arial" w:cs="Arial"/>
          <w:spacing w:val="-6"/>
          <w:sz w:val="18"/>
          <w:szCs w:val="18"/>
          <w:lang w:val="en-GB"/>
        </w:rPr>
        <w:t>2025</w:t>
      </w:r>
      <w:r w:rsidRPr="00BE7B1A">
        <w:rPr>
          <w:rFonts w:ascii="Arial" w:hAnsi="Arial" w:cs="Arial"/>
          <w:spacing w:val="-6"/>
          <w:sz w:val="18"/>
          <w:szCs w:val="18"/>
          <w:lang w:val="en-GB"/>
        </w:rPr>
        <w:t xml:space="preserve"> comprise </w:t>
      </w:r>
      <w:r w:rsidR="004A2CD1" w:rsidRPr="00BE7B1A">
        <w:rPr>
          <w:rFonts w:ascii="Arial" w:hAnsi="Arial" w:cs="Arial"/>
          <w:spacing w:val="-6"/>
          <w:sz w:val="18"/>
          <w:szCs w:val="18"/>
          <w:lang w:val="en-GB"/>
        </w:rPr>
        <w:t>as</w:t>
      </w:r>
      <w:r w:rsidRPr="00BE7B1A">
        <w:rPr>
          <w:rFonts w:ascii="Arial" w:hAnsi="Arial" w:cs="Arial"/>
          <w:spacing w:val="-6"/>
          <w:sz w:val="18"/>
          <w:szCs w:val="18"/>
          <w:lang w:val="en-GB"/>
        </w:rPr>
        <w:t xml:space="preserve"> following:</w:t>
      </w:r>
    </w:p>
    <w:p w14:paraId="55641597" w14:textId="77777777" w:rsidR="00134996" w:rsidRPr="00BE7B1A" w:rsidRDefault="00134996" w:rsidP="00BE7B1A">
      <w:pPr>
        <w:pStyle w:val="BodyText"/>
        <w:spacing w:after="0"/>
        <w:ind w:left="540"/>
        <w:rPr>
          <w:rFonts w:ascii="Arial" w:hAnsi="Arial" w:cs="Arial"/>
          <w:sz w:val="18"/>
          <w:szCs w:val="18"/>
          <w:lang w:val="en-US"/>
        </w:rPr>
      </w:pPr>
    </w:p>
    <w:tbl>
      <w:tblPr>
        <w:tblW w:w="8931" w:type="dxa"/>
        <w:tblInd w:w="648" w:type="dxa"/>
        <w:tblLayout w:type="fixed"/>
        <w:tblLook w:val="04A0" w:firstRow="1" w:lastRow="0" w:firstColumn="1" w:lastColumn="0" w:noHBand="0" w:noVBand="1"/>
      </w:tblPr>
      <w:tblGrid>
        <w:gridCol w:w="3456"/>
        <w:gridCol w:w="1368"/>
        <w:gridCol w:w="1369"/>
        <w:gridCol w:w="1369"/>
        <w:gridCol w:w="1369"/>
      </w:tblGrid>
      <w:tr w:rsidR="00134996" w:rsidRPr="00BE7B1A" w14:paraId="58E0A006" w14:textId="77777777" w:rsidTr="00836467">
        <w:tc>
          <w:tcPr>
            <w:tcW w:w="3456" w:type="dxa"/>
            <w:vAlign w:val="bottom"/>
          </w:tcPr>
          <w:p w14:paraId="5DFBE0CD" w14:textId="77777777" w:rsidR="00134996" w:rsidRPr="00BE7B1A" w:rsidRDefault="00134996" w:rsidP="00134996">
            <w:pPr>
              <w:ind w:left="-109" w:right="-79"/>
              <w:textAlignment w:val="auto"/>
              <w:rPr>
                <w:rFonts w:ascii="Arial" w:hAnsi="Arial" w:cs="Arial"/>
                <w:snapToGrid w:val="0"/>
                <w:color w:val="000000"/>
                <w:sz w:val="18"/>
                <w:szCs w:val="18"/>
                <w:lang w:val="en-GB" w:eastAsia="th-TH"/>
              </w:rPr>
            </w:pPr>
          </w:p>
        </w:tc>
        <w:tc>
          <w:tcPr>
            <w:tcW w:w="2737" w:type="dxa"/>
            <w:gridSpan w:val="2"/>
            <w:tcBorders>
              <w:top w:val="nil"/>
              <w:left w:val="nil"/>
              <w:bottom w:val="single" w:sz="4" w:space="0" w:color="auto"/>
              <w:right w:val="nil"/>
            </w:tcBorders>
            <w:hideMark/>
          </w:tcPr>
          <w:p w14:paraId="22EC01C0" w14:textId="77777777" w:rsidR="00134996" w:rsidRPr="00BE7B1A" w:rsidRDefault="00134996" w:rsidP="00134996">
            <w:pPr>
              <w:overflowPunct/>
              <w:autoSpaceDE/>
              <w:autoSpaceDN/>
              <w:adjustRightInd/>
              <w:ind w:right="-72"/>
              <w:jc w:val="center"/>
              <w:textAlignment w:val="auto"/>
              <w:rPr>
                <w:rFonts w:ascii="Arial" w:eastAsia="SimSun" w:hAnsi="Arial" w:cs="Arial"/>
                <w:b/>
                <w:bCs/>
                <w:color w:val="000000"/>
                <w:sz w:val="18"/>
                <w:szCs w:val="18"/>
                <w:lang w:val="en-GB"/>
              </w:rPr>
            </w:pPr>
            <w:r w:rsidRPr="00BE7B1A">
              <w:rPr>
                <w:rFonts w:ascii="Arial" w:eastAsia="SimSun" w:hAnsi="Arial" w:cs="Arial"/>
                <w:b/>
                <w:bCs/>
                <w:color w:val="000000"/>
                <w:sz w:val="18"/>
                <w:szCs w:val="18"/>
                <w:lang w:val="en-GB"/>
              </w:rPr>
              <w:t>Consolidated</w:t>
            </w:r>
          </w:p>
          <w:p w14:paraId="530BDE18" w14:textId="6610EC85" w:rsidR="00134996" w:rsidRPr="00BE7B1A" w:rsidRDefault="00134996" w:rsidP="00134996">
            <w:pPr>
              <w:overflowPunct/>
              <w:autoSpaceDE/>
              <w:autoSpaceDN/>
              <w:adjustRightInd/>
              <w:ind w:right="-72"/>
              <w:jc w:val="center"/>
              <w:textAlignment w:val="auto"/>
              <w:rPr>
                <w:rFonts w:ascii="Arial" w:eastAsia="SimSun" w:hAnsi="Arial" w:cs="Arial"/>
                <w:b/>
                <w:bCs/>
                <w:color w:val="000000"/>
                <w:sz w:val="18"/>
                <w:szCs w:val="18"/>
                <w:lang w:val="en-GB"/>
              </w:rPr>
            </w:pPr>
            <w:r w:rsidRPr="00BE7B1A">
              <w:rPr>
                <w:rFonts w:ascii="Arial" w:eastAsia="SimSun" w:hAnsi="Arial" w:cs="Arial"/>
                <w:b/>
                <w:bCs/>
                <w:color w:val="000000"/>
                <w:sz w:val="18"/>
                <w:szCs w:val="18"/>
                <w:lang w:val="en-GB"/>
              </w:rPr>
              <w:t xml:space="preserve">financial </w:t>
            </w:r>
            <w:r w:rsidR="009C723D" w:rsidRPr="00BE7B1A">
              <w:rPr>
                <w:rFonts w:ascii="Arial" w:eastAsia="SimSun" w:hAnsi="Arial" w:cs="Arial"/>
                <w:b/>
                <w:bCs/>
                <w:color w:val="000000"/>
                <w:sz w:val="18"/>
                <w:szCs w:val="18"/>
                <w:lang w:val="en-GB"/>
              </w:rPr>
              <w:t>information</w:t>
            </w:r>
          </w:p>
        </w:tc>
        <w:tc>
          <w:tcPr>
            <w:tcW w:w="2738" w:type="dxa"/>
            <w:gridSpan w:val="2"/>
            <w:tcBorders>
              <w:top w:val="nil"/>
              <w:left w:val="nil"/>
              <w:bottom w:val="single" w:sz="4" w:space="0" w:color="auto"/>
              <w:right w:val="nil"/>
            </w:tcBorders>
            <w:hideMark/>
          </w:tcPr>
          <w:p w14:paraId="0954132B" w14:textId="77777777" w:rsidR="00134996" w:rsidRPr="00BE7B1A" w:rsidRDefault="00134996" w:rsidP="00134996">
            <w:pPr>
              <w:overflowPunct/>
              <w:autoSpaceDE/>
              <w:autoSpaceDN/>
              <w:adjustRightInd/>
              <w:ind w:right="-72"/>
              <w:jc w:val="center"/>
              <w:textAlignment w:val="auto"/>
              <w:rPr>
                <w:rFonts w:ascii="Arial" w:eastAsia="SimSun" w:hAnsi="Arial" w:cs="Arial"/>
                <w:b/>
                <w:bCs/>
                <w:color w:val="000000"/>
                <w:sz w:val="18"/>
                <w:szCs w:val="18"/>
                <w:lang w:val="en-GB"/>
              </w:rPr>
            </w:pPr>
            <w:r w:rsidRPr="00BE7B1A">
              <w:rPr>
                <w:rFonts w:ascii="Arial" w:eastAsia="SimSun" w:hAnsi="Arial" w:cs="Arial"/>
                <w:b/>
                <w:bCs/>
                <w:color w:val="000000"/>
                <w:sz w:val="18"/>
                <w:szCs w:val="18"/>
                <w:lang w:val="en-GB"/>
              </w:rPr>
              <w:t>Separate</w:t>
            </w:r>
          </w:p>
          <w:p w14:paraId="797000EE" w14:textId="53052079" w:rsidR="00134996" w:rsidRPr="00BE7B1A" w:rsidRDefault="00134996" w:rsidP="00134996">
            <w:pPr>
              <w:overflowPunct/>
              <w:autoSpaceDE/>
              <w:autoSpaceDN/>
              <w:adjustRightInd/>
              <w:ind w:right="-72"/>
              <w:jc w:val="center"/>
              <w:textAlignment w:val="auto"/>
              <w:rPr>
                <w:rFonts w:ascii="Arial" w:eastAsia="SimSun" w:hAnsi="Arial" w:cs="Arial"/>
                <w:b/>
                <w:bCs/>
                <w:color w:val="000000"/>
                <w:sz w:val="18"/>
                <w:szCs w:val="18"/>
                <w:lang w:val="en-GB"/>
              </w:rPr>
            </w:pPr>
            <w:r w:rsidRPr="00BE7B1A">
              <w:rPr>
                <w:rFonts w:ascii="Arial" w:eastAsia="SimSun" w:hAnsi="Arial" w:cs="Arial"/>
                <w:b/>
                <w:bCs/>
                <w:color w:val="000000"/>
                <w:sz w:val="18"/>
                <w:szCs w:val="18"/>
                <w:lang w:val="en-GB"/>
              </w:rPr>
              <w:t xml:space="preserve">financial </w:t>
            </w:r>
            <w:r w:rsidR="009C723D" w:rsidRPr="00BE7B1A">
              <w:rPr>
                <w:rFonts w:ascii="Arial" w:eastAsia="SimSun" w:hAnsi="Arial" w:cs="Arial"/>
                <w:b/>
                <w:bCs/>
                <w:color w:val="000000"/>
                <w:sz w:val="18"/>
                <w:szCs w:val="18"/>
                <w:lang w:val="en-GB"/>
              </w:rPr>
              <w:t>information</w:t>
            </w:r>
          </w:p>
        </w:tc>
      </w:tr>
      <w:tr w:rsidR="009C723D" w:rsidRPr="00BE7B1A" w14:paraId="77E9E9B5" w14:textId="77777777" w:rsidTr="00836467">
        <w:tc>
          <w:tcPr>
            <w:tcW w:w="3456" w:type="dxa"/>
            <w:vAlign w:val="bottom"/>
          </w:tcPr>
          <w:p w14:paraId="3C67DFDF" w14:textId="77777777" w:rsidR="009C723D" w:rsidRPr="00BE7B1A" w:rsidRDefault="009C723D" w:rsidP="009C723D">
            <w:pPr>
              <w:ind w:left="-109" w:right="-79"/>
              <w:textAlignment w:val="auto"/>
              <w:rPr>
                <w:rFonts w:ascii="Arial" w:hAnsi="Arial" w:cs="Arial"/>
                <w:snapToGrid w:val="0"/>
                <w:color w:val="000000"/>
                <w:sz w:val="18"/>
                <w:szCs w:val="18"/>
                <w:lang w:val="en-GB" w:eastAsia="th-TH"/>
              </w:rPr>
            </w:pPr>
          </w:p>
        </w:tc>
        <w:tc>
          <w:tcPr>
            <w:tcW w:w="1368" w:type="dxa"/>
            <w:tcBorders>
              <w:top w:val="single" w:sz="4" w:space="0" w:color="auto"/>
              <w:left w:val="nil"/>
              <w:right w:val="nil"/>
            </w:tcBorders>
            <w:vAlign w:val="bottom"/>
            <w:hideMark/>
          </w:tcPr>
          <w:p w14:paraId="780431BE" w14:textId="7920B2C3" w:rsidR="009C723D" w:rsidRPr="00BE7B1A" w:rsidRDefault="009C723D" w:rsidP="009C723D">
            <w:pPr>
              <w:tabs>
                <w:tab w:val="decimal" w:pos="1152"/>
              </w:tabs>
              <w:overflowPunct/>
              <w:autoSpaceDE/>
              <w:autoSpaceDN/>
              <w:adjustRightInd/>
              <w:spacing w:line="200" w:lineRule="exact"/>
              <w:ind w:left="-14" w:right="-72"/>
              <w:jc w:val="both"/>
              <w:textAlignment w:val="auto"/>
              <w:rPr>
                <w:rFonts w:ascii="Arial" w:eastAsia="SimSun" w:hAnsi="Arial" w:cs="Arial"/>
                <w:b/>
                <w:bCs/>
                <w:snapToGrid w:val="0"/>
                <w:color w:val="000000"/>
                <w:spacing w:val="-4"/>
                <w:sz w:val="18"/>
                <w:szCs w:val="18"/>
                <w:lang w:val="en-GB" w:eastAsia="th-TH"/>
              </w:rPr>
            </w:pPr>
            <w:r w:rsidRPr="00BE7B1A">
              <w:rPr>
                <w:rFonts w:ascii="Arial" w:hAnsi="Arial" w:cs="Arial"/>
                <w:b/>
                <w:bCs/>
                <w:sz w:val="18"/>
                <w:szCs w:val="18"/>
              </w:rPr>
              <w:t>Unaudited</w:t>
            </w:r>
          </w:p>
        </w:tc>
        <w:tc>
          <w:tcPr>
            <w:tcW w:w="1369" w:type="dxa"/>
            <w:tcBorders>
              <w:top w:val="single" w:sz="4" w:space="0" w:color="auto"/>
              <w:left w:val="nil"/>
              <w:right w:val="nil"/>
            </w:tcBorders>
            <w:vAlign w:val="bottom"/>
            <w:hideMark/>
          </w:tcPr>
          <w:p w14:paraId="53F54E04" w14:textId="74E3DAF2" w:rsidR="009C723D" w:rsidRPr="00BE7B1A" w:rsidRDefault="009C723D" w:rsidP="009C723D">
            <w:pPr>
              <w:tabs>
                <w:tab w:val="decimal" w:pos="1152"/>
              </w:tabs>
              <w:overflowPunct/>
              <w:autoSpaceDE/>
              <w:autoSpaceDN/>
              <w:adjustRightInd/>
              <w:spacing w:line="200" w:lineRule="exact"/>
              <w:ind w:left="-14" w:right="-72"/>
              <w:jc w:val="both"/>
              <w:textAlignment w:val="auto"/>
              <w:rPr>
                <w:rFonts w:ascii="Arial" w:eastAsia="SimSun" w:hAnsi="Arial" w:cs="Arial"/>
                <w:b/>
                <w:bCs/>
                <w:snapToGrid w:val="0"/>
                <w:color w:val="000000"/>
                <w:spacing w:val="-4"/>
                <w:sz w:val="18"/>
                <w:szCs w:val="18"/>
                <w:cs/>
                <w:lang w:val="en-GB" w:eastAsia="th-TH"/>
              </w:rPr>
            </w:pPr>
            <w:r w:rsidRPr="00BE7B1A">
              <w:rPr>
                <w:rFonts w:ascii="Arial" w:hAnsi="Arial" w:cs="Arial"/>
                <w:b/>
                <w:bCs/>
                <w:sz w:val="18"/>
                <w:szCs w:val="18"/>
              </w:rPr>
              <w:t>Audited</w:t>
            </w:r>
          </w:p>
        </w:tc>
        <w:tc>
          <w:tcPr>
            <w:tcW w:w="1369" w:type="dxa"/>
            <w:tcBorders>
              <w:top w:val="single" w:sz="4" w:space="0" w:color="auto"/>
              <w:left w:val="nil"/>
              <w:right w:val="nil"/>
            </w:tcBorders>
            <w:vAlign w:val="bottom"/>
            <w:hideMark/>
          </w:tcPr>
          <w:p w14:paraId="04BEE35F" w14:textId="464AC3EC" w:rsidR="009C723D" w:rsidRPr="00BE7B1A" w:rsidRDefault="009C723D" w:rsidP="009C723D">
            <w:pPr>
              <w:tabs>
                <w:tab w:val="decimal" w:pos="1152"/>
              </w:tabs>
              <w:overflowPunct/>
              <w:autoSpaceDE/>
              <w:autoSpaceDN/>
              <w:adjustRightInd/>
              <w:spacing w:line="200" w:lineRule="exact"/>
              <w:ind w:left="-14" w:right="-72"/>
              <w:jc w:val="both"/>
              <w:textAlignment w:val="auto"/>
              <w:rPr>
                <w:rFonts w:ascii="Arial" w:eastAsia="SimSun" w:hAnsi="Arial" w:cs="Arial"/>
                <w:b/>
                <w:bCs/>
                <w:snapToGrid w:val="0"/>
                <w:color w:val="000000"/>
                <w:spacing w:val="-4"/>
                <w:sz w:val="18"/>
                <w:szCs w:val="18"/>
                <w:cs/>
                <w:lang w:val="en-GB" w:eastAsia="th-TH"/>
              </w:rPr>
            </w:pPr>
            <w:r w:rsidRPr="00BE7B1A">
              <w:rPr>
                <w:rFonts w:ascii="Arial" w:hAnsi="Arial" w:cs="Arial"/>
                <w:b/>
                <w:bCs/>
                <w:sz w:val="18"/>
                <w:szCs w:val="18"/>
              </w:rPr>
              <w:t>Unaudited</w:t>
            </w:r>
          </w:p>
        </w:tc>
        <w:tc>
          <w:tcPr>
            <w:tcW w:w="1369" w:type="dxa"/>
            <w:tcBorders>
              <w:top w:val="single" w:sz="4" w:space="0" w:color="auto"/>
              <w:left w:val="nil"/>
              <w:right w:val="nil"/>
            </w:tcBorders>
            <w:vAlign w:val="bottom"/>
            <w:hideMark/>
          </w:tcPr>
          <w:p w14:paraId="2A2566EA" w14:textId="466085AA" w:rsidR="009C723D" w:rsidRPr="00BE7B1A" w:rsidRDefault="009C723D" w:rsidP="009C723D">
            <w:pPr>
              <w:tabs>
                <w:tab w:val="decimal" w:pos="1152"/>
              </w:tabs>
              <w:overflowPunct/>
              <w:autoSpaceDE/>
              <w:autoSpaceDN/>
              <w:adjustRightInd/>
              <w:spacing w:line="200" w:lineRule="exact"/>
              <w:ind w:left="-14" w:right="-72"/>
              <w:jc w:val="both"/>
              <w:textAlignment w:val="auto"/>
              <w:rPr>
                <w:rFonts w:ascii="Arial" w:eastAsia="SimSun" w:hAnsi="Arial" w:cs="Arial"/>
                <w:b/>
                <w:bCs/>
                <w:snapToGrid w:val="0"/>
                <w:color w:val="000000"/>
                <w:spacing w:val="-4"/>
                <w:sz w:val="18"/>
                <w:szCs w:val="18"/>
                <w:cs/>
                <w:lang w:val="en-GB" w:eastAsia="th-TH"/>
              </w:rPr>
            </w:pPr>
            <w:r w:rsidRPr="00BE7B1A">
              <w:rPr>
                <w:rFonts w:ascii="Arial" w:hAnsi="Arial" w:cs="Arial"/>
                <w:b/>
                <w:bCs/>
                <w:sz w:val="18"/>
                <w:szCs w:val="18"/>
              </w:rPr>
              <w:t>Audited</w:t>
            </w:r>
          </w:p>
        </w:tc>
      </w:tr>
      <w:tr w:rsidR="00B21402" w:rsidRPr="00BE7B1A" w14:paraId="20E6D21B" w14:textId="77777777" w:rsidTr="001222A4">
        <w:tc>
          <w:tcPr>
            <w:tcW w:w="3456" w:type="dxa"/>
            <w:vAlign w:val="bottom"/>
          </w:tcPr>
          <w:p w14:paraId="29A3B977" w14:textId="77777777" w:rsidR="00B21402" w:rsidRPr="00BE7B1A" w:rsidRDefault="00B21402" w:rsidP="00B21402">
            <w:pPr>
              <w:ind w:left="-109"/>
              <w:textAlignment w:val="auto"/>
              <w:rPr>
                <w:rFonts w:ascii="Arial" w:hAnsi="Arial" w:cs="Arial"/>
                <w:b/>
                <w:bCs/>
                <w:snapToGrid w:val="0"/>
                <w:color w:val="000000"/>
                <w:sz w:val="18"/>
                <w:szCs w:val="18"/>
                <w:cs/>
                <w:lang w:val="en-GB" w:eastAsia="th-TH"/>
              </w:rPr>
            </w:pPr>
          </w:p>
        </w:tc>
        <w:tc>
          <w:tcPr>
            <w:tcW w:w="1368" w:type="dxa"/>
            <w:tcBorders>
              <w:top w:val="nil"/>
              <w:left w:val="nil"/>
              <w:right w:val="nil"/>
            </w:tcBorders>
            <w:vAlign w:val="bottom"/>
          </w:tcPr>
          <w:p w14:paraId="090EC55A" w14:textId="3E1905D3" w:rsidR="00B21402" w:rsidRPr="00BE7B1A" w:rsidRDefault="00B21402" w:rsidP="00B21402">
            <w:pPr>
              <w:tabs>
                <w:tab w:val="right" w:pos="1152"/>
              </w:tabs>
              <w:overflowPunct/>
              <w:autoSpaceDE/>
              <w:autoSpaceDN/>
              <w:adjustRightInd/>
              <w:ind w:right="-72"/>
              <w:jc w:val="both"/>
              <w:textAlignment w:val="auto"/>
              <w:rPr>
                <w:rFonts w:ascii="Arial" w:eastAsia="SimSun" w:hAnsi="Arial" w:cs="Arial"/>
                <w:b/>
                <w:bCs/>
                <w:snapToGrid w:val="0"/>
                <w:color w:val="000000"/>
                <w:sz w:val="18"/>
                <w:szCs w:val="18"/>
                <w:lang w:val="en-GB" w:eastAsia="th-TH"/>
              </w:rPr>
            </w:pPr>
            <w:r w:rsidRPr="00BE7B1A">
              <w:rPr>
                <w:rFonts w:ascii="Arial" w:hAnsi="Arial" w:cs="Arial"/>
                <w:b/>
                <w:bCs/>
                <w:sz w:val="18"/>
                <w:szCs w:val="18"/>
                <w:lang w:val="en-GB"/>
              </w:rPr>
              <w:tab/>
            </w:r>
            <w:r w:rsidR="00B15352">
              <w:rPr>
                <w:rFonts w:ascii="Arial" w:hAnsi="Arial" w:cs="Arial"/>
                <w:b/>
                <w:bCs/>
                <w:sz w:val="18"/>
                <w:szCs w:val="18"/>
                <w:lang w:val="en-GB"/>
              </w:rPr>
              <w:t>31 March</w:t>
            </w:r>
          </w:p>
        </w:tc>
        <w:tc>
          <w:tcPr>
            <w:tcW w:w="1369" w:type="dxa"/>
            <w:tcBorders>
              <w:top w:val="nil"/>
              <w:left w:val="nil"/>
              <w:right w:val="nil"/>
            </w:tcBorders>
            <w:vAlign w:val="bottom"/>
          </w:tcPr>
          <w:p w14:paraId="16B5CD3D" w14:textId="25122F6D" w:rsidR="00B21402" w:rsidRPr="00BE7B1A" w:rsidRDefault="00B21402" w:rsidP="00B21402">
            <w:pPr>
              <w:tabs>
                <w:tab w:val="right" w:pos="1152"/>
              </w:tabs>
              <w:overflowPunct/>
              <w:autoSpaceDE/>
              <w:autoSpaceDN/>
              <w:adjustRightInd/>
              <w:ind w:right="-72"/>
              <w:jc w:val="both"/>
              <w:textAlignment w:val="auto"/>
              <w:rPr>
                <w:rFonts w:ascii="Arial" w:hAnsi="Arial" w:cs="Arial"/>
                <w:b/>
                <w:bCs/>
                <w:sz w:val="18"/>
                <w:szCs w:val="18"/>
                <w:lang w:val="en-GB"/>
              </w:rPr>
            </w:pPr>
            <w:r w:rsidRPr="00BE7B1A">
              <w:rPr>
                <w:rFonts w:ascii="Arial" w:hAnsi="Arial" w:cs="Arial"/>
                <w:b/>
                <w:bCs/>
                <w:sz w:val="18"/>
                <w:szCs w:val="18"/>
                <w:lang w:val="en-GB"/>
              </w:rPr>
              <w:tab/>
            </w:r>
            <w:r w:rsidR="000150D0" w:rsidRPr="00BE7B1A">
              <w:rPr>
                <w:rFonts w:ascii="Arial" w:hAnsi="Arial" w:cs="Arial"/>
                <w:b/>
                <w:bCs/>
                <w:sz w:val="18"/>
                <w:szCs w:val="18"/>
                <w:lang w:val="en-GB"/>
              </w:rPr>
              <w:t>31</w:t>
            </w:r>
            <w:r w:rsidRPr="00BE7B1A">
              <w:rPr>
                <w:rFonts w:ascii="Arial" w:hAnsi="Arial" w:cs="Arial"/>
                <w:b/>
                <w:bCs/>
                <w:sz w:val="18"/>
                <w:szCs w:val="18"/>
                <w:lang w:val="en-GB"/>
              </w:rPr>
              <w:t xml:space="preserve"> December</w:t>
            </w:r>
          </w:p>
        </w:tc>
        <w:tc>
          <w:tcPr>
            <w:tcW w:w="1369" w:type="dxa"/>
            <w:tcBorders>
              <w:top w:val="nil"/>
              <w:left w:val="nil"/>
              <w:right w:val="nil"/>
            </w:tcBorders>
            <w:vAlign w:val="bottom"/>
          </w:tcPr>
          <w:p w14:paraId="578F51D5" w14:textId="0B6721B0" w:rsidR="00B21402" w:rsidRPr="00BE7B1A" w:rsidRDefault="00B21402" w:rsidP="00B21402">
            <w:pPr>
              <w:tabs>
                <w:tab w:val="right" w:pos="1152"/>
              </w:tabs>
              <w:overflowPunct/>
              <w:autoSpaceDE/>
              <w:autoSpaceDN/>
              <w:adjustRightInd/>
              <w:ind w:right="-72"/>
              <w:jc w:val="both"/>
              <w:textAlignment w:val="auto"/>
              <w:rPr>
                <w:rFonts w:ascii="Arial" w:hAnsi="Arial" w:cs="Arial"/>
                <w:b/>
                <w:bCs/>
                <w:sz w:val="18"/>
                <w:szCs w:val="18"/>
                <w:lang w:val="en-GB"/>
              </w:rPr>
            </w:pPr>
            <w:r w:rsidRPr="00BE7B1A">
              <w:rPr>
                <w:rFonts w:ascii="Arial" w:hAnsi="Arial" w:cs="Arial"/>
                <w:b/>
                <w:bCs/>
                <w:sz w:val="18"/>
                <w:szCs w:val="18"/>
                <w:lang w:val="en-GB"/>
              </w:rPr>
              <w:tab/>
            </w:r>
            <w:r w:rsidR="00B15352">
              <w:rPr>
                <w:rFonts w:ascii="Arial" w:hAnsi="Arial" w:cs="Arial"/>
                <w:b/>
                <w:bCs/>
                <w:sz w:val="18"/>
                <w:szCs w:val="18"/>
                <w:lang w:val="en-GB"/>
              </w:rPr>
              <w:t>31 March</w:t>
            </w:r>
          </w:p>
        </w:tc>
        <w:tc>
          <w:tcPr>
            <w:tcW w:w="1369" w:type="dxa"/>
            <w:tcBorders>
              <w:top w:val="nil"/>
              <w:left w:val="nil"/>
              <w:right w:val="nil"/>
            </w:tcBorders>
            <w:vAlign w:val="bottom"/>
          </w:tcPr>
          <w:p w14:paraId="30434CD2" w14:textId="71A72F79" w:rsidR="00B21402" w:rsidRPr="00BE7B1A" w:rsidRDefault="00B21402" w:rsidP="00B21402">
            <w:pPr>
              <w:tabs>
                <w:tab w:val="right" w:pos="1152"/>
              </w:tabs>
              <w:overflowPunct/>
              <w:autoSpaceDE/>
              <w:autoSpaceDN/>
              <w:adjustRightInd/>
              <w:ind w:right="-72"/>
              <w:jc w:val="both"/>
              <w:textAlignment w:val="auto"/>
              <w:rPr>
                <w:rFonts w:ascii="Arial" w:hAnsi="Arial" w:cs="Arial"/>
                <w:b/>
                <w:bCs/>
                <w:sz w:val="18"/>
                <w:szCs w:val="18"/>
                <w:lang w:val="en-GB"/>
              </w:rPr>
            </w:pPr>
            <w:r w:rsidRPr="00BE7B1A">
              <w:rPr>
                <w:rFonts w:ascii="Arial" w:hAnsi="Arial" w:cs="Arial"/>
                <w:b/>
                <w:bCs/>
                <w:sz w:val="18"/>
                <w:szCs w:val="18"/>
                <w:lang w:val="en-GB"/>
              </w:rPr>
              <w:tab/>
            </w:r>
            <w:r w:rsidR="000150D0" w:rsidRPr="00BE7B1A">
              <w:rPr>
                <w:rFonts w:ascii="Arial" w:hAnsi="Arial" w:cs="Arial"/>
                <w:b/>
                <w:bCs/>
                <w:sz w:val="18"/>
                <w:szCs w:val="18"/>
                <w:lang w:val="en-GB"/>
              </w:rPr>
              <w:t>31</w:t>
            </w:r>
            <w:r w:rsidRPr="00BE7B1A">
              <w:rPr>
                <w:rFonts w:ascii="Arial" w:hAnsi="Arial" w:cs="Arial"/>
                <w:b/>
                <w:bCs/>
                <w:sz w:val="18"/>
                <w:szCs w:val="18"/>
                <w:lang w:val="en-GB"/>
              </w:rPr>
              <w:t xml:space="preserve"> December</w:t>
            </w:r>
          </w:p>
        </w:tc>
      </w:tr>
      <w:tr w:rsidR="009C723D" w:rsidRPr="00BE7B1A" w14:paraId="08CDEF2C" w14:textId="77777777" w:rsidTr="00836467">
        <w:tc>
          <w:tcPr>
            <w:tcW w:w="3456" w:type="dxa"/>
            <w:vAlign w:val="bottom"/>
          </w:tcPr>
          <w:p w14:paraId="6BB2AF26" w14:textId="77777777" w:rsidR="009C723D" w:rsidRPr="00BE7B1A" w:rsidRDefault="009C723D" w:rsidP="009C723D">
            <w:pPr>
              <w:ind w:left="-109"/>
              <w:textAlignment w:val="auto"/>
              <w:rPr>
                <w:rFonts w:ascii="Arial" w:hAnsi="Arial" w:cs="Arial"/>
                <w:b/>
                <w:bCs/>
                <w:snapToGrid w:val="0"/>
                <w:color w:val="000000"/>
                <w:sz w:val="18"/>
                <w:szCs w:val="18"/>
                <w:cs/>
                <w:lang w:val="en-GB" w:eastAsia="th-TH"/>
              </w:rPr>
            </w:pPr>
          </w:p>
        </w:tc>
        <w:tc>
          <w:tcPr>
            <w:tcW w:w="1368" w:type="dxa"/>
            <w:tcBorders>
              <w:top w:val="nil"/>
              <w:left w:val="nil"/>
              <w:right w:val="nil"/>
            </w:tcBorders>
            <w:vAlign w:val="bottom"/>
          </w:tcPr>
          <w:p w14:paraId="40F630A0" w14:textId="298CF76A" w:rsidR="009C723D" w:rsidRPr="00BE7B1A" w:rsidRDefault="00B15352" w:rsidP="009C723D">
            <w:pPr>
              <w:tabs>
                <w:tab w:val="decimal" w:pos="1152"/>
              </w:tabs>
              <w:overflowPunct/>
              <w:autoSpaceDE/>
              <w:autoSpaceDN/>
              <w:adjustRightInd/>
              <w:ind w:left="-14" w:right="-72"/>
              <w:jc w:val="both"/>
              <w:textAlignment w:val="auto"/>
              <w:rPr>
                <w:rFonts w:ascii="Arial" w:eastAsia="SimSun" w:hAnsi="Arial" w:cs="Arial"/>
                <w:b/>
                <w:bCs/>
                <w:snapToGrid w:val="0"/>
                <w:color w:val="000000"/>
                <w:sz w:val="18"/>
                <w:szCs w:val="18"/>
                <w:lang w:val="en-GB" w:eastAsia="th-TH"/>
              </w:rPr>
            </w:pPr>
            <w:r>
              <w:rPr>
                <w:rFonts w:ascii="Arial" w:hAnsi="Arial" w:cs="Arial"/>
                <w:b/>
                <w:bCs/>
                <w:sz w:val="18"/>
                <w:szCs w:val="18"/>
                <w:lang w:val="en-GB"/>
              </w:rPr>
              <w:t>2026</w:t>
            </w:r>
          </w:p>
        </w:tc>
        <w:tc>
          <w:tcPr>
            <w:tcW w:w="1369" w:type="dxa"/>
            <w:tcBorders>
              <w:top w:val="nil"/>
              <w:left w:val="nil"/>
              <w:right w:val="nil"/>
            </w:tcBorders>
            <w:vAlign w:val="bottom"/>
          </w:tcPr>
          <w:p w14:paraId="3FB452A6" w14:textId="1DBA8DE4" w:rsidR="009C723D" w:rsidRPr="00BE7B1A" w:rsidRDefault="00B15352" w:rsidP="009C723D">
            <w:pPr>
              <w:tabs>
                <w:tab w:val="decimal" w:pos="1152"/>
              </w:tabs>
              <w:overflowPunct/>
              <w:autoSpaceDE/>
              <w:autoSpaceDN/>
              <w:adjustRightInd/>
              <w:ind w:left="-14" w:right="-72"/>
              <w:jc w:val="both"/>
              <w:textAlignment w:val="auto"/>
              <w:rPr>
                <w:rFonts w:ascii="Arial" w:eastAsia="SimSun" w:hAnsi="Arial" w:cs="Arial"/>
                <w:b/>
                <w:bCs/>
                <w:snapToGrid w:val="0"/>
                <w:color w:val="000000"/>
                <w:sz w:val="18"/>
                <w:szCs w:val="18"/>
                <w:lang w:val="en-GB" w:eastAsia="th-TH"/>
              </w:rPr>
            </w:pPr>
            <w:r>
              <w:rPr>
                <w:rFonts w:ascii="Arial" w:hAnsi="Arial" w:cs="Arial"/>
                <w:b/>
                <w:bCs/>
                <w:sz w:val="18"/>
                <w:szCs w:val="18"/>
                <w:lang w:val="en-GB"/>
              </w:rPr>
              <w:t>2025</w:t>
            </w:r>
          </w:p>
        </w:tc>
        <w:tc>
          <w:tcPr>
            <w:tcW w:w="1369" w:type="dxa"/>
            <w:tcBorders>
              <w:top w:val="nil"/>
              <w:left w:val="nil"/>
              <w:right w:val="nil"/>
            </w:tcBorders>
            <w:vAlign w:val="bottom"/>
          </w:tcPr>
          <w:p w14:paraId="03D3930F" w14:textId="339DE174" w:rsidR="009C723D" w:rsidRPr="00BE7B1A" w:rsidRDefault="00B15352" w:rsidP="009C723D">
            <w:pPr>
              <w:tabs>
                <w:tab w:val="decimal" w:pos="1152"/>
              </w:tabs>
              <w:overflowPunct/>
              <w:autoSpaceDE/>
              <w:autoSpaceDN/>
              <w:adjustRightInd/>
              <w:ind w:left="-14" w:right="-72"/>
              <w:jc w:val="both"/>
              <w:textAlignment w:val="auto"/>
              <w:rPr>
                <w:rFonts w:ascii="Arial" w:eastAsia="SimSun" w:hAnsi="Arial" w:cs="Arial"/>
                <w:b/>
                <w:bCs/>
                <w:snapToGrid w:val="0"/>
                <w:color w:val="000000"/>
                <w:sz w:val="18"/>
                <w:szCs w:val="18"/>
                <w:lang w:val="en-GB" w:eastAsia="th-TH"/>
              </w:rPr>
            </w:pPr>
            <w:r>
              <w:rPr>
                <w:rFonts w:ascii="Arial" w:hAnsi="Arial" w:cs="Arial"/>
                <w:b/>
                <w:bCs/>
                <w:sz w:val="18"/>
                <w:szCs w:val="18"/>
                <w:lang w:val="en-GB"/>
              </w:rPr>
              <w:t>2026</w:t>
            </w:r>
          </w:p>
        </w:tc>
        <w:tc>
          <w:tcPr>
            <w:tcW w:w="1369" w:type="dxa"/>
            <w:tcBorders>
              <w:top w:val="nil"/>
              <w:left w:val="nil"/>
              <w:right w:val="nil"/>
            </w:tcBorders>
            <w:vAlign w:val="bottom"/>
          </w:tcPr>
          <w:p w14:paraId="66BD5760" w14:textId="362A5B7C" w:rsidR="009C723D" w:rsidRPr="00BE7B1A" w:rsidRDefault="00B15352" w:rsidP="009C723D">
            <w:pPr>
              <w:tabs>
                <w:tab w:val="decimal" w:pos="1152"/>
              </w:tabs>
              <w:overflowPunct/>
              <w:autoSpaceDE/>
              <w:autoSpaceDN/>
              <w:adjustRightInd/>
              <w:ind w:left="-14" w:right="-72"/>
              <w:jc w:val="both"/>
              <w:textAlignment w:val="auto"/>
              <w:rPr>
                <w:rFonts w:ascii="Arial" w:eastAsia="SimSun" w:hAnsi="Arial" w:cs="Arial"/>
                <w:b/>
                <w:bCs/>
                <w:snapToGrid w:val="0"/>
                <w:color w:val="000000"/>
                <w:sz w:val="18"/>
                <w:szCs w:val="18"/>
                <w:lang w:val="en-GB" w:eastAsia="th-TH"/>
              </w:rPr>
            </w:pPr>
            <w:r>
              <w:rPr>
                <w:rFonts w:ascii="Arial" w:hAnsi="Arial" w:cs="Arial"/>
                <w:b/>
                <w:bCs/>
                <w:sz w:val="18"/>
                <w:szCs w:val="18"/>
                <w:lang w:val="en-GB"/>
              </w:rPr>
              <w:t>2025</w:t>
            </w:r>
          </w:p>
        </w:tc>
      </w:tr>
      <w:tr w:rsidR="00134996" w:rsidRPr="00BE7B1A" w14:paraId="123A063D" w14:textId="77777777" w:rsidTr="00836467">
        <w:tc>
          <w:tcPr>
            <w:tcW w:w="3456" w:type="dxa"/>
            <w:vAlign w:val="bottom"/>
          </w:tcPr>
          <w:p w14:paraId="63B7C8A0" w14:textId="77777777" w:rsidR="00134996" w:rsidRPr="00BE7B1A" w:rsidRDefault="00134996" w:rsidP="00134996">
            <w:pPr>
              <w:ind w:left="-109"/>
              <w:textAlignment w:val="auto"/>
              <w:rPr>
                <w:rFonts w:ascii="Arial" w:hAnsi="Arial" w:cs="Arial"/>
                <w:b/>
                <w:bCs/>
                <w:snapToGrid w:val="0"/>
                <w:color w:val="000000"/>
                <w:sz w:val="18"/>
                <w:szCs w:val="18"/>
                <w:cs/>
                <w:lang w:val="en-GB" w:eastAsia="th-TH"/>
              </w:rPr>
            </w:pPr>
          </w:p>
        </w:tc>
        <w:tc>
          <w:tcPr>
            <w:tcW w:w="1368" w:type="dxa"/>
            <w:tcBorders>
              <w:left w:val="nil"/>
              <w:bottom w:val="single" w:sz="4" w:space="0" w:color="auto"/>
              <w:right w:val="nil"/>
            </w:tcBorders>
            <w:vAlign w:val="bottom"/>
            <w:hideMark/>
          </w:tcPr>
          <w:p w14:paraId="1C989657" w14:textId="77777777" w:rsidR="00134996" w:rsidRPr="00BE7B1A" w:rsidRDefault="00134996" w:rsidP="00134996">
            <w:pPr>
              <w:tabs>
                <w:tab w:val="decimal" w:pos="1152"/>
              </w:tabs>
              <w:overflowPunct/>
              <w:autoSpaceDE/>
              <w:autoSpaceDN/>
              <w:adjustRightInd/>
              <w:ind w:left="-14" w:right="-72"/>
              <w:jc w:val="both"/>
              <w:textAlignment w:val="auto"/>
              <w:rPr>
                <w:rFonts w:ascii="Arial" w:eastAsia="SimSun" w:hAnsi="Arial" w:cs="Arial"/>
                <w:b/>
                <w:bCs/>
                <w:snapToGrid w:val="0"/>
                <w:color w:val="000000"/>
                <w:sz w:val="18"/>
                <w:szCs w:val="18"/>
                <w:lang w:val="en-GB" w:eastAsia="th-TH"/>
              </w:rPr>
            </w:pPr>
            <w:r w:rsidRPr="00BE7B1A">
              <w:rPr>
                <w:rFonts w:ascii="Arial" w:eastAsia="SimSun" w:hAnsi="Arial" w:cs="Arial"/>
                <w:b/>
                <w:bCs/>
                <w:snapToGrid w:val="0"/>
                <w:color w:val="000000"/>
                <w:sz w:val="18"/>
                <w:szCs w:val="18"/>
                <w:lang w:val="en-GB" w:eastAsia="th-TH"/>
              </w:rPr>
              <w:t>Baht</w:t>
            </w:r>
          </w:p>
        </w:tc>
        <w:tc>
          <w:tcPr>
            <w:tcW w:w="1369" w:type="dxa"/>
            <w:tcBorders>
              <w:left w:val="nil"/>
              <w:bottom w:val="single" w:sz="4" w:space="0" w:color="auto"/>
              <w:right w:val="nil"/>
            </w:tcBorders>
            <w:vAlign w:val="bottom"/>
            <w:hideMark/>
          </w:tcPr>
          <w:p w14:paraId="24CC56E2" w14:textId="77777777" w:rsidR="00134996" w:rsidRPr="00BE7B1A" w:rsidRDefault="00134996" w:rsidP="00134996">
            <w:pPr>
              <w:tabs>
                <w:tab w:val="decimal" w:pos="1152"/>
              </w:tabs>
              <w:overflowPunct/>
              <w:autoSpaceDE/>
              <w:autoSpaceDN/>
              <w:adjustRightInd/>
              <w:ind w:left="-14" w:right="-72"/>
              <w:jc w:val="both"/>
              <w:textAlignment w:val="auto"/>
              <w:rPr>
                <w:rFonts w:ascii="Arial" w:eastAsia="SimSun" w:hAnsi="Arial" w:cs="Arial"/>
                <w:b/>
                <w:bCs/>
                <w:snapToGrid w:val="0"/>
                <w:color w:val="000000"/>
                <w:sz w:val="18"/>
                <w:szCs w:val="18"/>
                <w:lang w:val="en-GB" w:eastAsia="th-TH"/>
              </w:rPr>
            </w:pPr>
            <w:r w:rsidRPr="00BE7B1A">
              <w:rPr>
                <w:rFonts w:ascii="Arial" w:eastAsia="SimSun" w:hAnsi="Arial" w:cs="Arial"/>
                <w:b/>
                <w:bCs/>
                <w:snapToGrid w:val="0"/>
                <w:color w:val="000000"/>
                <w:sz w:val="18"/>
                <w:szCs w:val="18"/>
                <w:lang w:val="en-GB" w:eastAsia="th-TH"/>
              </w:rPr>
              <w:t>Baht</w:t>
            </w:r>
          </w:p>
        </w:tc>
        <w:tc>
          <w:tcPr>
            <w:tcW w:w="1369" w:type="dxa"/>
            <w:tcBorders>
              <w:left w:val="nil"/>
              <w:bottom w:val="single" w:sz="4" w:space="0" w:color="auto"/>
              <w:right w:val="nil"/>
            </w:tcBorders>
            <w:vAlign w:val="bottom"/>
            <w:hideMark/>
          </w:tcPr>
          <w:p w14:paraId="4E2DD652" w14:textId="77777777" w:rsidR="00134996" w:rsidRPr="00BE7B1A" w:rsidRDefault="00134996" w:rsidP="00134996">
            <w:pPr>
              <w:tabs>
                <w:tab w:val="decimal" w:pos="1152"/>
              </w:tabs>
              <w:overflowPunct/>
              <w:autoSpaceDE/>
              <w:autoSpaceDN/>
              <w:adjustRightInd/>
              <w:ind w:left="-14" w:right="-72"/>
              <w:jc w:val="both"/>
              <w:textAlignment w:val="auto"/>
              <w:rPr>
                <w:rFonts w:ascii="Arial" w:eastAsia="SimSun" w:hAnsi="Arial" w:cs="Arial"/>
                <w:b/>
                <w:bCs/>
                <w:snapToGrid w:val="0"/>
                <w:color w:val="000000"/>
                <w:sz w:val="18"/>
                <w:szCs w:val="18"/>
                <w:lang w:val="en-GB" w:eastAsia="th-TH"/>
              </w:rPr>
            </w:pPr>
            <w:r w:rsidRPr="00BE7B1A">
              <w:rPr>
                <w:rFonts w:ascii="Arial" w:eastAsia="SimSun" w:hAnsi="Arial" w:cs="Arial"/>
                <w:b/>
                <w:bCs/>
                <w:snapToGrid w:val="0"/>
                <w:color w:val="000000"/>
                <w:sz w:val="18"/>
                <w:szCs w:val="18"/>
                <w:lang w:val="en-GB" w:eastAsia="th-TH"/>
              </w:rPr>
              <w:t>Baht</w:t>
            </w:r>
          </w:p>
        </w:tc>
        <w:tc>
          <w:tcPr>
            <w:tcW w:w="1369" w:type="dxa"/>
            <w:tcBorders>
              <w:left w:val="nil"/>
              <w:bottom w:val="single" w:sz="4" w:space="0" w:color="auto"/>
              <w:right w:val="nil"/>
            </w:tcBorders>
            <w:vAlign w:val="bottom"/>
            <w:hideMark/>
          </w:tcPr>
          <w:p w14:paraId="4F83E6CC" w14:textId="77777777" w:rsidR="00134996" w:rsidRPr="00BE7B1A" w:rsidRDefault="00134996" w:rsidP="00134996">
            <w:pPr>
              <w:tabs>
                <w:tab w:val="decimal" w:pos="1152"/>
              </w:tabs>
              <w:overflowPunct/>
              <w:autoSpaceDE/>
              <w:autoSpaceDN/>
              <w:adjustRightInd/>
              <w:ind w:left="-14" w:right="-72"/>
              <w:jc w:val="both"/>
              <w:textAlignment w:val="auto"/>
              <w:rPr>
                <w:rFonts w:ascii="Arial" w:eastAsia="SimSun" w:hAnsi="Arial" w:cs="Arial"/>
                <w:b/>
                <w:bCs/>
                <w:snapToGrid w:val="0"/>
                <w:color w:val="000000"/>
                <w:sz w:val="18"/>
                <w:szCs w:val="18"/>
                <w:lang w:val="en-GB" w:eastAsia="th-TH"/>
              </w:rPr>
            </w:pPr>
            <w:r w:rsidRPr="00BE7B1A">
              <w:rPr>
                <w:rFonts w:ascii="Arial" w:eastAsia="SimSun" w:hAnsi="Arial" w:cs="Arial"/>
                <w:b/>
                <w:bCs/>
                <w:snapToGrid w:val="0"/>
                <w:color w:val="000000"/>
                <w:sz w:val="18"/>
                <w:szCs w:val="18"/>
                <w:lang w:val="en-GB" w:eastAsia="th-TH"/>
              </w:rPr>
              <w:t>Baht</w:t>
            </w:r>
          </w:p>
        </w:tc>
      </w:tr>
      <w:tr w:rsidR="00134996" w:rsidRPr="00BE7B1A" w14:paraId="671C05CE" w14:textId="77777777" w:rsidTr="00836467">
        <w:tc>
          <w:tcPr>
            <w:tcW w:w="3456" w:type="dxa"/>
            <w:vAlign w:val="bottom"/>
          </w:tcPr>
          <w:p w14:paraId="570E1BBD" w14:textId="77777777" w:rsidR="00134996" w:rsidRPr="00BE7B1A" w:rsidRDefault="00134996" w:rsidP="00134996">
            <w:pPr>
              <w:ind w:left="-109" w:right="-79"/>
              <w:textAlignment w:val="auto"/>
              <w:rPr>
                <w:rFonts w:ascii="Arial" w:hAnsi="Arial" w:cs="Arial"/>
                <w:snapToGrid w:val="0"/>
                <w:color w:val="000000"/>
                <w:spacing w:val="-4"/>
                <w:sz w:val="18"/>
                <w:szCs w:val="18"/>
                <w:lang w:val="en-GB" w:eastAsia="th-TH"/>
              </w:rPr>
            </w:pPr>
          </w:p>
        </w:tc>
        <w:tc>
          <w:tcPr>
            <w:tcW w:w="1368" w:type="dxa"/>
            <w:tcBorders>
              <w:top w:val="single" w:sz="4" w:space="0" w:color="auto"/>
              <w:left w:val="nil"/>
              <w:bottom w:val="nil"/>
              <w:right w:val="nil"/>
            </w:tcBorders>
            <w:vAlign w:val="bottom"/>
          </w:tcPr>
          <w:p w14:paraId="534B09BC" w14:textId="77777777" w:rsidR="00134996" w:rsidRPr="00BE7B1A" w:rsidRDefault="00134996" w:rsidP="00134996">
            <w:pPr>
              <w:tabs>
                <w:tab w:val="decimal" w:pos="1152"/>
              </w:tabs>
              <w:overflowPunct/>
              <w:autoSpaceDE/>
              <w:autoSpaceDN/>
              <w:adjustRightInd/>
              <w:ind w:right="-72"/>
              <w:jc w:val="both"/>
              <w:textAlignment w:val="auto"/>
              <w:rPr>
                <w:rFonts w:ascii="Arial" w:eastAsia="SimSun" w:hAnsi="Arial" w:cs="Arial"/>
                <w:color w:val="000000"/>
                <w:spacing w:val="-4"/>
                <w:sz w:val="18"/>
                <w:szCs w:val="18"/>
                <w:cs/>
                <w:lang w:val="en-GB"/>
              </w:rPr>
            </w:pPr>
          </w:p>
        </w:tc>
        <w:tc>
          <w:tcPr>
            <w:tcW w:w="1369" w:type="dxa"/>
            <w:tcBorders>
              <w:top w:val="single" w:sz="4" w:space="0" w:color="auto"/>
              <w:left w:val="nil"/>
              <w:bottom w:val="nil"/>
              <w:right w:val="nil"/>
            </w:tcBorders>
            <w:vAlign w:val="bottom"/>
          </w:tcPr>
          <w:p w14:paraId="00C1569B" w14:textId="77777777" w:rsidR="00134996" w:rsidRPr="00BE7B1A" w:rsidRDefault="00134996" w:rsidP="00134996">
            <w:pPr>
              <w:tabs>
                <w:tab w:val="decimal" w:pos="1152"/>
              </w:tabs>
              <w:overflowPunct/>
              <w:autoSpaceDE/>
              <w:autoSpaceDN/>
              <w:adjustRightInd/>
              <w:ind w:right="-72"/>
              <w:jc w:val="both"/>
              <w:textAlignment w:val="auto"/>
              <w:rPr>
                <w:rFonts w:ascii="Arial" w:eastAsia="SimSun" w:hAnsi="Arial" w:cs="Arial"/>
                <w:color w:val="000000"/>
                <w:spacing w:val="-4"/>
                <w:sz w:val="18"/>
                <w:szCs w:val="18"/>
                <w:lang w:val="en-GB"/>
              </w:rPr>
            </w:pPr>
          </w:p>
        </w:tc>
        <w:tc>
          <w:tcPr>
            <w:tcW w:w="1369" w:type="dxa"/>
            <w:tcBorders>
              <w:top w:val="single" w:sz="4" w:space="0" w:color="auto"/>
              <w:left w:val="nil"/>
              <w:bottom w:val="nil"/>
              <w:right w:val="nil"/>
            </w:tcBorders>
            <w:vAlign w:val="bottom"/>
          </w:tcPr>
          <w:p w14:paraId="14241B9A" w14:textId="77777777" w:rsidR="00134996" w:rsidRPr="00BE7B1A" w:rsidRDefault="00134996" w:rsidP="00134996">
            <w:pPr>
              <w:tabs>
                <w:tab w:val="decimal" w:pos="1152"/>
              </w:tabs>
              <w:overflowPunct/>
              <w:autoSpaceDE/>
              <w:autoSpaceDN/>
              <w:adjustRightInd/>
              <w:ind w:right="-72"/>
              <w:jc w:val="both"/>
              <w:textAlignment w:val="auto"/>
              <w:rPr>
                <w:rFonts w:ascii="Arial" w:eastAsia="SimSun" w:hAnsi="Arial" w:cs="Arial"/>
                <w:color w:val="000000"/>
                <w:spacing w:val="-4"/>
                <w:sz w:val="18"/>
                <w:szCs w:val="18"/>
                <w:lang w:val="en-GB"/>
              </w:rPr>
            </w:pPr>
          </w:p>
        </w:tc>
        <w:tc>
          <w:tcPr>
            <w:tcW w:w="1369" w:type="dxa"/>
            <w:tcBorders>
              <w:top w:val="single" w:sz="4" w:space="0" w:color="auto"/>
              <w:left w:val="nil"/>
              <w:bottom w:val="nil"/>
              <w:right w:val="nil"/>
            </w:tcBorders>
            <w:vAlign w:val="bottom"/>
          </w:tcPr>
          <w:p w14:paraId="4843ABA0" w14:textId="77777777" w:rsidR="00134996" w:rsidRPr="00BE7B1A" w:rsidRDefault="00134996" w:rsidP="00134996">
            <w:pPr>
              <w:tabs>
                <w:tab w:val="decimal" w:pos="1152"/>
              </w:tabs>
              <w:overflowPunct/>
              <w:autoSpaceDE/>
              <w:autoSpaceDN/>
              <w:adjustRightInd/>
              <w:ind w:right="-72"/>
              <w:jc w:val="both"/>
              <w:textAlignment w:val="auto"/>
              <w:rPr>
                <w:rFonts w:ascii="Arial" w:eastAsia="SimSun" w:hAnsi="Arial" w:cs="Arial"/>
                <w:color w:val="000000"/>
                <w:spacing w:val="-4"/>
                <w:sz w:val="18"/>
                <w:szCs w:val="18"/>
                <w:lang w:val="en-GB"/>
              </w:rPr>
            </w:pPr>
          </w:p>
        </w:tc>
      </w:tr>
      <w:tr w:rsidR="003E6A70" w:rsidRPr="00BE7B1A" w14:paraId="105F5AAB" w14:textId="77777777" w:rsidTr="005004CB">
        <w:tc>
          <w:tcPr>
            <w:tcW w:w="3456" w:type="dxa"/>
            <w:hideMark/>
          </w:tcPr>
          <w:p w14:paraId="3917AEEA" w14:textId="636217F0" w:rsidR="003E6A70" w:rsidRPr="00BE7B1A" w:rsidRDefault="003E6A70" w:rsidP="003E6A70">
            <w:pPr>
              <w:overflowPunct/>
              <w:autoSpaceDE/>
              <w:autoSpaceDN/>
              <w:adjustRightInd/>
              <w:ind w:left="-109"/>
              <w:jc w:val="thaiDistribute"/>
              <w:textAlignment w:val="auto"/>
              <w:rPr>
                <w:rFonts w:ascii="Arial" w:eastAsia="SimSun" w:hAnsi="Arial" w:cs="Arial"/>
                <w:color w:val="000000"/>
                <w:sz w:val="18"/>
                <w:szCs w:val="18"/>
                <w:lang w:val="en-GB"/>
              </w:rPr>
            </w:pPr>
            <w:r w:rsidRPr="00BE7B1A">
              <w:rPr>
                <w:rFonts w:ascii="Arial" w:eastAsia="SimSun" w:hAnsi="Arial" w:cs="Arial"/>
                <w:color w:val="000000"/>
                <w:sz w:val="18"/>
                <w:szCs w:val="18"/>
                <w:lang w:val="en-GB"/>
              </w:rPr>
              <w:t xml:space="preserve">Opening </w:t>
            </w:r>
            <w:r w:rsidR="00ED1BF5">
              <w:rPr>
                <w:rFonts w:ascii="Arial" w:eastAsia="SimSun" w:hAnsi="Arial" w:cs="Arial"/>
                <w:color w:val="000000"/>
                <w:sz w:val="18"/>
                <w:szCs w:val="18"/>
                <w:lang w:val="en-GB"/>
              </w:rPr>
              <w:t>balance</w:t>
            </w:r>
            <w:r w:rsidR="00AA4CD0" w:rsidRPr="00BE7B1A">
              <w:rPr>
                <w:rFonts w:ascii="Arial" w:eastAsia="SimSun" w:hAnsi="Arial" w:cs="Arial"/>
                <w:color w:val="000000"/>
                <w:sz w:val="18"/>
                <w:szCs w:val="18"/>
                <w:lang w:val="en-GB"/>
              </w:rPr>
              <w:t xml:space="preserve"> </w:t>
            </w:r>
            <w:r w:rsidRPr="00BE7B1A">
              <w:rPr>
                <w:rFonts w:ascii="Arial" w:eastAsia="SimSun" w:hAnsi="Arial" w:cs="Arial"/>
                <w:color w:val="000000"/>
                <w:sz w:val="18"/>
                <w:szCs w:val="18"/>
                <w:lang w:val="en-GB"/>
              </w:rPr>
              <w:t>of the period/year</w:t>
            </w:r>
          </w:p>
        </w:tc>
        <w:tc>
          <w:tcPr>
            <w:tcW w:w="1368" w:type="dxa"/>
            <w:vAlign w:val="bottom"/>
          </w:tcPr>
          <w:p w14:paraId="5C9E233E" w14:textId="12E5C9C2" w:rsidR="003E6A70" w:rsidRPr="00BE7B1A" w:rsidRDefault="00B47AB0" w:rsidP="003E6A70">
            <w:pPr>
              <w:tabs>
                <w:tab w:val="decimal" w:pos="1152"/>
              </w:tabs>
              <w:ind w:right="-72"/>
              <w:jc w:val="both"/>
              <w:textAlignment w:val="auto"/>
              <w:rPr>
                <w:rFonts w:ascii="Arial" w:hAnsi="Arial" w:cs="Arial"/>
                <w:noProof/>
                <w:snapToGrid w:val="0"/>
                <w:color w:val="000000"/>
                <w:sz w:val="18"/>
                <w:szCs w:val="18"/>
                <w:lang w:val="en-GB" w:eastAsia="th-TH"/>
              </w:rPr>
            </w:pPr>
            <w:r w:rsidRPr="00B47AB0">
              <w:rPr>
                <w:rFonts w:ascii="Arial" w:hAnsi="Arial" w:cs="Arial"/>
                <w:noProof/>
                <w:snapToGrid w:val="0"/>
                <w:color w:val="000000"/>
                <w:sz w:val="18"/>
                <w:szCs w:val="18"/>
                <w:lang w:val="en-GB" w:eastAsia="th-TH"/>
              </w:rPr>
              <w:t>5,442,565</w:t>
            </w:r>
          </w:p>
        </w:tc>
        <w:tc>
          <w:tcPr>
            <w:tcW w:w="1369" w:type="dxa"/>
            <w:vAlign w:val="center"/>
          </w:tcPr>
          <w:p w14:paraId="39BAF25E" w14:textId="4EF7AB89" w:rsidR="003E6A70" w:rsidRPr="00BE7B1A" w:rsidRDefault="003E6A70" w:rsidP="003E6A70">
            <w:pPr>
              <w:tabs>
                <w:tab w:val="decimal" w:pos="1152"/>
              </w:tabs>
              <w:ind w:right="-72"/>
              <w:jc w:val="both"/>
              <w:textAlignment w:val="auto"/>
              <w:rPr>
                <w:rFonts w:ascii="Arial" w:hAnsi="Arial" w:cs="Arial"/>
                <w:noProof/>
                <w:snapToGrid w:val="0"/>
                <w:color w:val="000000"/>
                <w:sz w:val="18"/>
                <w:szCs w:val="18"/>
                <w:lang w:val="en-GB" w:eastAsia="th-TH"/>
              </w:rPr>
            </w:pPr>
            <w:r w:rsidRPr="003536F9">
              <w:rPr>
                <w:rFonts w:ascii="Arial" w:eastAsia="Arial Unicode MS" w:hAnsi="Arial" w:cs="Arial"/>
                <w:snapToGrid w:val="0"/>
                <w:color w:val="000000"/>
                <w:sz w:val="18"/>
                <w:szCs w:val="18"/>
                <w:lang w:val="en-GB" w:eastAsia="th-TH"/>
              </w:rPr>
              <w:t>11</w:t>
            </w:r>
            <w:r w:rsidRPr="003536F9">
              <w:rPr>
                <w:rFonts w:ascii="Arial" w:eastAsia="Arial Unicode MS" w:hAnsi="Arial" w:cs="Arial"/>
                <w:snapToGrid w:val="0"/>
                <w:color w:val="000000"/>
                <w:sz w:val="18"/>
                <w:szCs w:val="18"/>
                <w:lang w:eastAsia="th-TH"/>
              </w:rPr>
              <w:t>,</w:t>
            </w:r>
            <w:r w:rsidRPr="003536F9">
              <w:rPr>
                <w:rFonts w:ascii="Arial" w:eastAsia="Arial Unicode MS" w:hAnsi="Arial" w:cs="Arial"/>
                <w:snapToGrid w:val="0"/>
                <w:color w:val="000000"/>
                <w:sz w:val="18"/>
                <w:szCs w:val="18"/>
                <w:lang w:val="en-GB" w:eastAsia="th-TH"/>
              </w:rPr>
              <w:t>793</w:t>
            </w:r>
            <w:r w:rsidRPr="003536F9">
              <w:rPr>
                <w:rFonts w:ascii="Arial" w:eastAsia="Arial Unicode MS" w:hAnsi="Arial" w:cs="Arial"/>
                <w:snapToGrid w:val="0"/>
                <w:color w:val="000000"/>
                <w:sz w:val="18"/>
                <w:szCs w:val="18"/>
                <w:lang w:eastAsia="th-TH"/>
              </w:rPr>
              <w:t>,</w:t>
            </w:r>
            <w:r w:rsidRPr="003536F9">
              <w:rPr>
                <w:rFonts w:ascii="Arial" w:eastAsia="Arial Unicode MS" w:hAnsi="Arial" w:cs="Arial"/>
                <w:snapToGrid w:val="0"/>
                <w:color w:val="000000"/>
                <w:sz w:val="18"/>
                <w:szCs w:val="18"/>
                <w:lang w:val="en-GB" w:eastAsia="th-TH"/>
              </w:rPr>
              <w:t>688</w:t>
            </w:r>
          </w:p>
        </w:tc>
        <w:tc>
          <w:tcPr>
            <w:tcW w:w="1369" w:type="dxa"/>
            <w:vAlign w:val="bottom"/>
          </w:tcPr>
          <w:p w14:paraId="53F0C8C1" w14:textId="75280090" w:rsidR="003E6A70" w:rsidRPr="00BE7B1A" w:rsidRDefault="00B83233" w:rsidP="003E6A70">
            <w:pPr>
              <w:tabs>
                <w:tab w:val="decimal" w:pos="1152"/>
              </w:tabs>
              <w:ind w:right="-72"/>
              <w:jc w:val="both"/>
              <w:textAlignment w:val="auto"/>
              <w:rPr>
                <w:rFonts w:ascii="Arial" w:hAnsi="Arial" w:cs="Arial"/>
                <w:noProof/>
                <w:snapToGrid w:val="0"/>
                <w:color w:val="000000"/>
                <w:sz w:val="18"/>
                <w:szCs w:val="18"/>
                <w:lang w:val="en-GB" w:eastAsia="th-TH"/>
              </w:rPr>
            </w:pPr>
            <w:r w:rsidRPr="00B83233">
              <w:rPr>
                <w:rFonts w:ascii="Arial" w:hAnsi="Arial" w:cs="Arial"/>
                <w:noProof/>
                <w:snapToGrid w:val="0"/>
                <w:color w:val="000000"/>
                <w:sz w:val="18"/>
                <w:szCs w:val="18"/>
                <w:lang w:val="en-GB" w:eastAsia="th-TH"/>
              </w:rPr>
              <w:t>38,906,311</w:t>
            </w:r>
          </w:p>
        </w:tc>
        <w:tc>
          <w:tcPr>
            <w:tcW w:w="1369" w:type="dxa"/>
            <w:vAlign w:val="center"/>
          </w:tcPr>
          <w:p w14:paraId="57526E53" w14:textId="4E610591" w:rsidR="003E6A70" w:rsidRPr="00BE7B1A" w:rsidRDefault="003E6A70" w:rsidP="003E6A70">
            <w:pPr>
              <w:tabs>
                <w:tab w:val="decimal" w:pos="1152"/>
              </w:tabs>
              <w:ind w:right="-72"/>
              <w:jc w:val="both"/>
              <w:textAlignment w:val="auto"/>
              <w:rPr>
                <w:rFonts w:ascii="Arial" w:hAnsi="Arial" w:cs="Arial"/>
                <w:noProof/>
                <w:snapToGrid w:val="0"/>
                <w:color w:val="000000"/>
                <w:sz w:val="18"/>
                <w:szCs w:val="18"/>
                <w:lang w:val="en-GB" w:eastAsia="th-TH"/>
              </w:rPr>
            </w:pPr>
            <w:r w:rsidRPr="003536F9">
              <w:rPr>
                <w:rFonts w:ascii="Arial" w:eastAsia="Arial Unicode MS" w:hAnsi="Arial" w:cs="Arial"/>
                <w:snapToGrid w:val="0"/>
                <w:color w:val="000000"/>
                <w:sz w:val="18"/>
                <w:szCs w:val="18"/>
                <w:lang w:val="en-GB" w:eastAsia="th-TH"/>
              </w:rPr>
              <w:t>49,241,207</w:t>
            </w:r>
          </w:p>
        </w:tc>
      </w:tr>
      <w:tr w:rsidR="003E6A70" w:rsidRPr="00BE7B1A" w14:paraId="0AF4C5BB" w14:textId="77777777" w:rsidTr="005004CB">
        <w:tc>
          <w:tcPr>
            <w:tcW w:w="3456" w:type="dxa"/>
          </w:tcPr>
          <w:p w14:paraId="686B0A89" w14:textId="1DBB27C6" w:rsidR="003E6A70" w:rsidRPr="00BE7B1A" w:rsidRDefault="003E6A70" w:rsidP="003E6A70">
            <w:pPr>
              <w:overflowPunct/>
              <w:autoSpaceDE/>
              <w:autoSpaceDN/>
              <w:adjustRightInd/>
              <w:ind w:left="-109"/>
              <w:jc w:val="thaiDistribute"/>
              <w:textAlignment w:val="auto"/>
              <w:rPr>
                <w:rFonts w:ascii="Arial" w:eastAsia="SimSun" w:hAnsi="Arial" w:cs="Arial"/>
                <w:color w:val="000000"/>
                <w:sz w:val="18"/>
                <w:szCs w:val="18"/>
                <w:lang w:val="en-GB"/>
              </w:rPr>
            </w:pPr>
            <w:r w:rsidRPr="003E6A70">
              <w:rPr>
                <w:rFonts w:ascii="Arial" w:eastAsia="SimSun" w:hAnsi="Arial" w:cs="Arial"/>
                <w:color w:val="000000"/>
                <w:sz w:val="18"/>
                <w:szCs w:val="18"/>
                <w:lang w:val="en-GB"/>
              </w:rPr>
              <w:t xml:space="preserve">Increase during the </w:t>
            </w:r>
            <w:r w:rsidR="00C3689F">
              <w:rPr>
                <w:rFonts w:ascii="Arial" w:eastAsia="SimSun" w:hAnsi="Arial" w:cs="Arial"/>
                <w:color w:val="000000"/>
                <w:sz w:val="18"/>
                <w:szCs w:val="18"/>
                <w:lang w:val="en-GB"/>
              </w:rPr>
              <w:t>period/</w:t>
            </w:r>
            <w:r w:rsidRPr="003E6A70">
              <w:rPr>
                <w:rFonts w:ascii="Arial" w:eastAsia="SimSun" w:hAnsi="Arial" w:cs="Arial"/>
                <w:color w:val="000000"/>
                <w:sz w:val="18"/>
                <w:szCs w:val="18"/>
                <w:lang w:val="en-GB"/>
              </w:rPr>
              <w:t>year</w:t>
            </w:r>
          </w:p>
        </w:tc>
        <w:tc>
          <w:tcPr>
            <w:tcW w:w="1368" w:type="dxa"/>
            <w:vAlign w:val="bottom"/>
          </w:tcPr>
          <w:p w14:paraId="6D8023D3" w14:textId="0F658524" w:rsidR="003E6A70" w:rsidRPr="00BE7B1A" w:rsidRDefault="00B47AB0" w:rsidP="003E6A70">
            <w:pPr>
              <w:tabs>
                <w:tab w:val="decimal" w:pos="1152"/>
              </w:tabs>
              <w:ind w:right="-72"/>
              <w:jc w:val="both"/>
              <w:textAlignment w:val="auto"/>
              <w:rPr>
                <w:rFonts w:ascii="Arial" w:hAnsi="Arial" w:cs="Arial"/>
                <w:noProof/>
                <w:snapToGrid w:val="0"/>
                <w:color w:val="000000"/>
                <w:sz w:val="18"/>
                <w:szCs w:val="18"/>
                <w:lang w:val="en-GB" w:eastAsia="th-TH"/>
              </w:rPr>
            </w:pPr>
            <w:r w:rsidRPr="00B47AB0">
              <w:rPr>
                <w:rFonts w:ascii="Arial" w:hAnsi="Arial" w:cs="Arial"/>
                <w:noProof/>
                <w:snapToGrid w:val="0"/>
                <w:color w:val="000000"/>
                <w:sz w:val="18"/>
                <w:szCs w:val="18"/>
                <w:lang w:val="en-GB" w:eastAsia="th-TH"/>
              </w:rPr>
              <w:t>1,465,647</w:t>
            </w:r>
          </w:p>
        </w:tc>
        <w:tc>
          <w:tcPr>
            <w:tcW w:w="1369" w:type="dxa"/>
            <w:vAlign w:val="center"/>
          </w:tcPr>
          <w:p w14:paraId="67EB51BB" w14:textId="0E7C8DCD" w:rsidR="003E6A70" w:rsidRPr="00BE7B1A" w:rsidRDefault="003E6A70" w:rsidP="003E6A70">
            <w:pPr>
              <w:tabs>
                <w:tab w:val="decimal" w:pos="1152"/>
              </w:tabs>
              <w:ind w:right="-72"/>
              <w:jc w:val="both"/>
              <w:textAlignment w:val="auto"/>
              <w:rPr>
                <w:rFonts w:ascii="Arial" w:hAnsi="Arial" w:cs="Arial"/>
                <w:noProof/>
                <w:snapToGrid w:val="0"/>
                <w:color w:val="000000"/>
                <w:sz w:val="18"/>
                <w:szCs w:val="18"/>
                <w:lang w:val="en-GB" w:eastAsia="th-TH"/>
              </w:rPr>
            </w:pPr>
            <w:r w:rsidRPr="003536F9">
              <w:rPr>
                <w:rFonts w:ascii="Arial" w:eastAsia="Arial Unicode MS" w:hAnsi="Arial" w:cs="Arial"/>
                <w:snapToGrid w:val="0"/>
                <w:color w:val="000000"/>
                <w:sz w:val="18"/>
                <w:szCs w:val="18"/>
                <w:lang w:val="en-GB" w:eastAsia="th-TH"/>
              </w:rPr>
              <w:t>582</w:t>
            </w:r>
            <w:r w:rsidRPr="003536F9">
              <w:rPr>
                <w:rFonts w:ascii="Arial" w:eastAsia="Arial Unicode MS" w:hAnsi="Arial" w:cs="Arial"/>
                <w:snapToGrid w:val="0"/>
                <w:color w:val="000000"/>
                <w:sz w:val="18"/>
                <w:szCs w:val="18"/>
                <w:lang w:eastAsia="th-TH"/>
              </w:rPr>
              <w:t>,</w:t>
            </w:r>
            <w:r w:rsidRPr="003536F9">
              <w:rPr>
                <w:rFonts w:ascii="Arial" w:eastAsia="Arial Unicode MS" w:hAnsi="Arial" w:cs="Arial"/>
                <w:snapToGrid w:val="0"/>
                <w:color w:val="000000"/>
                <w:sz w:val="18"/>
                <w:szCs w:val="18"/>
                <w:lang w:val="en-GB" w:eastAsia="th-TH"/>
              </w:rPr>
              <w:t>203</w:t>
            </w:r>
          </w:p>
        </w:tc>
        <w:tc>
          <w:tcPr>
            <w:tcW w:w="1369" w:type="dxa"/>
            <w:vAlign w:val="bottom"/>
          </w:tcPr>
          <w:p w14:paraId="49AB6B58" w14:textId="00443D63" w:rsidR="003E6A70" w:rsidRPr="00BE7B1A" w:rsidRDefault="00B83233" w:rsidP="003E6A70">
            <w:pPr>
              <w:tabs>
                <w:tab w:val="decimal" w:pos="1152"/>
              </w:tabs>
              <w:ind w:right="-72"/>
              <w:jc w:val="both"/>
              <w:textAlignment w:val="auto"/>
              <w:rPr>
                <w:rFonts w:ascii="Arial" w:hAnsi="Arial" w:cs="Arial"/>
                <w:noProof/>
                <w:snapToGrid w:val="0"/>
                <w:color w:val="000000"/>
                <w:sz w:val="18"/>
                <w:szCs w:val="18"/>
                <w:lang w:val="en-GB" w:eastAsia="th-TH"/>
              </w:rPr>
            </w:pPr>
            <w:r w:rsidRPr="00B83233">
              <w:rPr>
                <w:rFonts w:ascii="Arial" w:hAnsi="Arial" w:cs="Arial"/>
                <w:noProof/>
                <w:snapToGrid w:val="0"/>
                <w:color w:val="000000"/>
                <w:sz w:val="18"/>
                <w:szCs w:val="18"/>
                <w:lang w:val="en-GB" w:eastAsia="th-TH"/>
              </w:rPr>
              <w:t>1,465,647</w:t>
            </w:r>
          </w:p>
        </w:tc>
        <w:tc>
          <w:tcPr>
            <w:tcW w:w="1369" w:type="dxa"/>
            <w:vAlign w:val="center"/>
          </w:tcPr>
          <w:p w14:paraId="5041E4D6" w14:textId="7B1F6C54" w:rsidR="003E6A70" w:rsidRPr="00BE7B1A" w:rsidRDefault="003E6A70" w:rsidP="003E6A70">
            <w:pPr>
              <w:tabs>
                <w:tab w:val="decimal" w:pos="1152"/>
              </w:tabs>
              <w:ind w:right="-72"/>
              <w:jc w:val="both"/>
              <w:textAlignment w:val="auto"/>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val="en-GB" w:eastAsia="th-TH"/>
              </w:rPr>
              <w:t>582,203</w:t>
            </w:r>
          </w:p>
        </w:tc>
      </w:tr>
      <w:tr w:rsidR="003E6A70" w:rsidRPr="00BE7B1A" w14:paraId="1F056CFF" w14:textId="77777777" w:rsidTr="005004CB">
        <w:tc>
          <w:tcPr>
            <w:tcW w:w="3456" w:type="dxa"/>
            <w:hideMark/>
          </w:tcPr>
          <w:p w14:paraId="2896DF6E" w14:textId="1592249E" w:rsidR="003E6A70" w:rsidRPr="00BE7B1A" w:rsidRDefault="003E6A70" w:rsidP="003E6A70">
            <w:pPr>
              <w:overflowPunct/>
              <w:autoSpaceDE/>
              <w:autoSpaceDN/>
              <w:adjustRightInd/>
              <w:ind w:left="-109"/>
              <w:jc w:val="thaiDistribute"/>
              <w:textAlignment w:val="auto"/>
              <w:rPr>
                <w:rFonts w:ascii="Arial" w:eastAsia="SimSun" w:hAnsi="Arial" w:cs="Arial"/>
                <w:color w:val="000000"/>
                <w:sz w:val="18"/>
                <w:szCs w:val="18"/>
                <w:lang w:val="en-GB"/>
              </w:rPr>
            </w:pPr>
            <w:r w:rsidRPr="00BE7B1A">
              <w:rPr>
                <w:rFonts w:ascii="Arial" w:eastAsia="SimSun" w:hAnsi="Arial" w:cs="Arial"/>
                <w:color w:val="000000"/>
                <w:sz w:val="18"/>
                <w:szCs w:val="18"/>
                <w:lang w:val="en-GB"/>
              </w:rPr>
              <w:t>Interest paid</w:t>
            </w:r>
          </w:p>
        </w:tc>
        <w:tc>
          <w:tcPr>
            <w:tcW w:w="1368" w:type="dxa"/>
          </w:tcPr>
          <w:p w14:paraId="3F064552" w14:textId="211E6A39" w:rsidR="003E6A70" w:rsidRPr="00BE7B1A" w:rsidRDefault="00565C8F" w:rsidP="003E6A70">
            <w:pPr>
              <w:tabs>
                <w:tab w:val="decimal" w:pos="1152"/>
              </w:tabs>
              <w:ind w:right="-72"/>
              <w:jc w:val="both"/>
              <w:textAlignment w:val="auto"/>
              <w:rPr>
                <w:rFonts w:ascii="Arial" w:hAnsi="Arial" w:cs="Arial"/>
                <w:noProof/>
                <w:snapToGrid w:val="0"/>
                <w:color w:val="000000"/>
                <w:sz w:val="18"/>
                <w:szCs w:val="18"/>
                <w:lang w:val="en-GB" w:eastAsia="th-TH"/>
              </w:rPr>
            </w:pPr>
            <w:r w:rsidRPr="00565C8F">
              <w:rPr>
                <w:rFonts w:ascii="Arial" w:hAnsi="Arial" w:cs="Arial"/>
                <w:noProof/>
                <w:snapToGrid w:val="0"/>
                <w:color w:val="000000"/>
                <w:sz w:val="18"/>
                <w:szCs w:val="18"/>
                <w:lang w:val="en-GB" w:eastAsia="th-TH"/>
              </w:rPr>
              <w:t>53,656</w:t>
            </w:r>
          </w:p>
        </w:tc>
        <w:tc>
          <w:tcPr>
            <w:tcW w:w="1369" w:type="dxa"/>
            <w:vAlign w:val="center"/>
          </w:tcPr>
          <w:p w14:paraId="6E9E23C4" w14:textId="5B589B95" w:rsidR="003E6A70" w:rsidRPr="00BE7B1A" w:rsidRDefault="003E6A70" w:rsidP="003E6A70">
            <w:pPr>
              <w:tabs>
                <w:tab w:val="decimal" w:pos="1152"/>
              </w:tabs>
              <w:ind w:right="-72"/>
              <w:jc w:val="both"/>
              <w:textAlignment w:val="auto"/>
              <w:rPr>
                <w:rFonts w:ascii="Arial" w:hAnsi="Arial" w:cs="Arial"/>
                <w:noProof/>
                <w:snapToGrid w:val="0"/>
                <w:color w:val="000000"/>
                <w:sz w:val="18"/>
                <w:szCs w:val="18"/>
                <w:lang w:val="en-GB" w:eastAsia="th-TH"/>
              </w:rPr>
            </w:pPr>
            <w:r w:rsidRPr="003536F9">
              <w:rPr>
                <w:rFonts w:ascii="Arial" w:eastAsia="Arial Unicode MS" w:hAnsi="Arial" w:cs="Arial"/>
                <w:snapToGrid w:val="0"/>
                <w:color w:val="000000"/>
                <w:sz w:val="18"/>
                <w:szCs w:val="18"/>
                <w:lang w:val="en-GB" w:eastAsia="th-TH"/>
              </w:rPr>
              <w:t>319</w:t>
            </w:r>
            <w:r w:rsidRPr="003536F9">
              <w:rPr>
                <w:rFonts w:ascii="Arial" w:eastAsia="Arial Unicode MS" w:hAnsi="Arial" w:cs="Arial"/>
                <w:snapToGrid w:val="0"/>
                <w:color w:val="000000"/>
                <w:sz w:val="18"/>
                <w:szCs w:val="18"/>
                <w:lang w:eastAsia="th-TH"/>
              </w:rPr>
              <w:t>,</w:t>
            </w:r>
            <w:r w:rsidRPr="003536F9">
              <w:rPr>
                <w:rFonts w:ascii="Arial" w:eastAsia="Arial Unicode MS" w:hAnsi="Arial" w:cs="Arial"/>
                <w:snapToGrid w:val="0"/>
                <w:color w:val="000000"/>
                <w:sz w:val="18"/>
                <w:szCs w:val="18"/>
                <w:lang w:val="en-GB" w:eastAsia="th-TH"/>
              </w:rPr>
              <w:t>451</w:t>
            </w:r>
          </w:p>
        </w:tc>
        <w:tc>
          <w:tcPr>
            <w:tcW w:w="1369" w:type="dxa"/>
          </w:tcPr>
          <w:p w14:paraId="43CF1342" w14:textId="690905C0" w:rsidR="003E6A70" w:rsidRPr="00BE7B1A" w:rsidRDefault="00985FE4" w:rsidP="003E6A70">
            <w:pPr>
              <w:tabs>
                <w:tab w:val="decimal" w:pos="1152"/>
              </w:tabs>
              <w:ind w:right="-72"/>
              <w:jc w:val="both"/>
              <w:textAlignment w:val="auto"/>
              <w:rPr>
                <w:rFonts w:ascii="Arial" w:hAnsi="Arial" w:cs="Arial"/>
                <w:noProof/>
                <w:snapToGrid w:val="0"/>
                <w:color w:val="000000"/>
                <w:sz w:val="18"/>
                <w:szCs w:val="18"/>
                <w:lang w:val="en-GB" w:eastAsia="th-TH"/>
              </w:rPr>
            </w:pPr>
            <w:r w:rsidRPr="00985FE4">
              <w:rPr>
                <w:rFonts w:ascii="Arial" w:hAnsi="Arial" w:cs="Arial"/>
                <w:noProof/>
                <w:snapToGrid w:val="0"/>
                <w:color w:val="000000"/>
                <w:sz w:val="18"/>
                <w:szCs w:val="18"/>
                <w:lang w:val="en-GB" w:eastAsia="th-TH"/>
              </w:rPr>
              <w:t>420,760</w:t>
            </w:r>
          </w:p>
        </w:tc>
        <w:tc>
          <w:tcPr>
            <w:tcW w:w="1369" w:type="dxa"/>
            <w:vAlign w:val="center"/>
          </w:tcPr>
          <w:p w14:paraId="7A22AAF5" w14:textId="7F8BDEDA" w:rsidR="003E6A70" w:rsidRPr="00BE7B1A" w:rsidRDefault="003E6A70" w:rsidP="003E6A70">
            <w:pPr>
              <w:tabs>
                <w:tab w:val="decimal" w:pos="1152"/>
              </w:tabs>
              <w:ind w:right="-72"/>
              <w:jc w:val="both"/>
              <w:textAlignment w:val="auto"/>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val="en-GB" w:eastAsia="th-TH"/>
              </w:rPr>
              <w:t>1,883,301</w:t>
            </w:r>
          </w:p>
        </w:tc>
      </w:tr>
      <w:tr w:rsidR="003E6A70" w:rsidRPr="00BE7B1A" w14:paraId="6A700AA2" w14:textId="77777777" w:rsidTr="005004CB">
        <w:tc>
          <w:tcPr>
            <w:tcW w:w="3456" w:type="dxa"/>
            <w:hideMark/>
          </w:tcPr>
          <w:p w14:paraId="2E332D02" w14:textId="77777777" w:rsidR="003E6A70" w:rsidRPr="00BE7B1A" w:rsidRDefault="003E6A70" w:rsidP="003E6A70">
            <w:pPr>
              <w:overflowPunct/>
              <w:autoSpaceDE/>
              <w:autoSpaceDN/>
              <w:adjustRightInd/>
              <w:ind w:left="-109"/>
              <w:jc w:val="thaiDistribute"/>
              <w:textAlignment w:val="auto"/>
              <w:rPr>
                <w:rFonts w:ascii="Arial" w:eastAsia="SimSun" w:hAnsi="Arial" w:cs="Arial"/>
                <w:color w:val="000000"/>
                <w:sz w:val="18"/>
                <w:szCs w:val="18"/>
                <w:lang w:val="en-GB"/>
              </w:rPr>
            </w:pPr>
            <w:r w:rsidRPr="00BE7B1A">
              <w:rPr>
                <w:rFonts w:ascii="Arial" w:eastAsia="SimSun" w:hAnsi="Arial" w:cs="Arial"/>
                <w:color w:val="000000"/>
                <w:sz w:val="18"/>
                <w:szCs w:val="18"/>
                <w:lang w:val="en-GB"/>
              </w:rPr>
              <w:t>Cash payments</w:t>
            </w:r>
          </w:p>
        </w:tc>
        <w:tc>
          <w:tcPr>
            <w:tcW w:w="1368" w:type="dxa"/>
            <w:tcBorders>
              <w:top w:val="nil"/>
              <w:left w:val="nil"/>
              <w:bottom w:val="single" w:sz="4" w:space="0" w:color="auto"/>
              <w:right w:val="nil"/>
            </w:tcBorders>
          </w:tcPr>
          <w:p w14:paraId="7C526C4E" w14:textId="73186BED" w:rsidR="003E6A70" w:rsidRPr="00BE7B1A" w:rsidRDefault="006118CA" w:rsidP="003E6A70">
            <w:pPr>
              <w:tabs>
                <w:tab w:val="decimal" w:pos="1152"/>
              </w:tabs>
              <w:ind w:right="-72"/>
              <w:jc w:val="both"/>
              <w:textAlignment w:val="auto"/>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w:t>
            </w:r>
            <w:r w:rsidRPr="006118CA">
              <w:rPr>
                <w:rFonts w:ascii="Arial" w:hAnsi="Arial" w:cs="Arial"/>
                <w:noProof/>
                <w:snapToGrid w:val="0"/>
                <w:color w:val="000000"/>
                <w:sz w:val="18"/>
                <w:szCs w:val="18"/>
                <w:lang w:val="en-GB" w:eastAsia="th-TH"/>
              </w:rPr>
              <w:t>1,820,880</w:t>
            </w:r>
            <w:r>
              <w:rPr>
                <w:rFonts w:ascii="Arial" w:hAnsi="Arial" w:cs="Arial"/>
                <w:noProof/>
                <w:snapToGrid w:val="0"/>
                <w:color w:val="000000"/>
                <w:sz w:val="18"/>
                <w:szCs w:val="18"/>
                <w:lang w:val="en-GB" w:eastAsia="th-TH"/>
              </w:rPr>
              <w:t>)</w:t>
            </w:r>
          </w:p>
        </w:tc>
        <w:tc>
          <w:tcPr>
            <w:tcW w:w="1369" w:type="dxa"/>
            <w:tcBorders>
              <w:top w:val="nil"/>
              <w:left w:val="nil"/>
              <w:bottom w:val="single" w:sz="4" w:space="0" w:color="auto"/>
              <w:right w:val="nil"/>
            </w:tcBorders>
            <w:vAlign w:val="center"/>
          </w:tcPr>
          <w:p w14:paraId="0111F097" w14:textId="7155801D" w:rsidR="003E6A70" w:rsidRPr="00BE7B1A" w:rsidRDefault="003E6A70" w:rsidP="003E6A70">
            <w:pPr>
              <w:tabs>
                <w:tab w:val="decimal" w:pos="1152"/>
              </w:tabs>
              <w:ind w:right="-72"/>
              <w:jc w:val="both"/>
              <w:textAlignment w:val="auto"/>
              <w:rPr>
                <w:rFonts w:ascii="Arial" w:hAnsi="Arial" w:cs="Arial"/>
                <w:noProof/>
                <w:snapToGrid w:val="0"/>
                <w:color w:val="000000"/>
                <w:sz w:val="18"/>
                <w:szCs w:val="18"/>
                <w:lang w:val="en-GB" w:eastAsia="th-TH"/>
              </w:rPr>
            </w:pPr>
            <w:r w:rsidRPr="003536F9">
              <w:rPr>
                <w:rFonts w:ascii="Arial" w:eastAsia="Arial Unicode MS" w:hAnsi="Arial" w:cs="Arial"/>
                <w:snapToGrid w:val="0"/>
                <w:color w:val="000000"/>
                <w:sz w:val="18"/>
                <w:szCs w:val="18"/>
                <w:lang w:eastAsia="th-TH"/>
              </w:rPr>
              <w:t>(</w:t>
            </w:r>
            <w:r w:rsidRPr="003536F9">
              <w:rPr>
                <w:rFonts w:ascii="Arial" w:eastAsia="Arial Unicode MS" w:hAnsi="Arial" w:cs="Arial"/>
                <w:snapToGrid w:val="0"/>
                <w:color w:val="000000"/>
                <w:sz w:val="18"/>
                <w:szCs w:val="18"/>
                <w:lang w:val="en-GB" w:eastAsia="th-TH"/>
              </w:rPr>
              <w:t>7</w:t>
            </w:r>
            <w:r w:rsidRPr="003536F9">
              <w:rPr>
                <w:rFonts w:ascii="Arial" w:eastAsia="Arial Unicode MS" w:hAnsi="Arial" w:cs="Arial"/>
                <w:snapToGrid w:val="0"/>
                <w:color w:val="000000"/>
                <w:sz w:val="18"/>
                <w:szCs w:val="18"/>
                <w:lang w:eastAsia="th-TH"/>
              </w:rPr>
              <w:t>,</w:t>
            </w:r>
            <w:r w:rsidRPr="003536F9">
              <w:rPr>
                <w:rFonts w:ascii="Arial" w:eastAsia="Arial Unicode MS" w:hAnsi="Arial" w:cs="Arial"/>
                <w:snapToGrid w:val="0"/>
                <w:color w:val="000000"/>
                <w:sz w:val="18"/>
                <w:szCs w:val="18"/>
                <w:lang w:val="en-GB" w:eastAsia="th-TH"/>
              </w:rPr>
              <w:t>252</w:t>
            </w:r>
            <w:r w:rsidRPr="003536F9">
              <w:rPr>
                <w:rFonts w:ascii="Arial" w:eastAsia="Arial Unicode MS" w:hAnsi="Arial" w:cs="Arial"/>
                <w:snapToGrid w:val="0"/>
                <w:color w:val="000000"/>
                <w:sz w:val="18"/>
                <w:szCs w:val="18"/>
                <w:lang w:eastAsia="th-TH"/>
              </w:rPr>
              <w:t>,</w:t>
            </w:r>
            <w:r w:rsidRPr="003536F9">
              <w:rPr>
                <w:rFonts w:ascii="Arial" w:eastAsia="Arial Unicode MS" w:hAnsi="Arial" w:cs="Arial"/>
                <w:snapToGrid w:val="0"/>
                <w:color w:val="000000"/>
                <w:sz w:val="18"/>
                <w:szCs w:val="18"/>
                <w:lang w:val="en-GB" w:eastAsia="th-TH"/>
              </w:rPr>
              <w:t>777</w:t>
            </w:r>
            <w:r w:rsidRPr="003536F9">
              <w:rPr>
                <w:rFonts w:ascii="Arial" w:eastAsia="Arial Unicode MS" w:hAnsi="Arial" w:cs="Arial"/>
                <w:snapToGrid w:val="0"/>
                <w:color w:val="000000"/>
                <w:sz w:val="18"/>
                <w:szCs w:val="18"/>
                <w:lang w:eastAsia="th-TH"/>
              </w:rPr>
              <w:t>)</w:t>
            </w:r>
          </w:p>
        </w:tc>
        <w:tc>
          <w:tcPr>
            <w:tcW w:w="1369" w:type="dxa"/>
            <w:tcBorders>
              <w:top w:val="nil"/>
              <w:left w:val="nil"/>
              <w:bottom w:val="single" w:sz="4" w:space="0" w:color="auto"/>
              <w:right w:val="nil"/>
            </w:tcBorders>
          </w:tcPr>
          <w:p w14:paraId="284774E6" w14:textId="69E81A3A" w:rsidR="003E6A70" w:rsidRPr="00BE7B1A" w:rsidRDefault="00B83233" w:rsidP="003E6A70">
            <w:pPr>
              <w:tabs>
                <w:tab w:val="decimal" w:pos="1152"/>
              </w:tabs>
              <w:ind w:right="-72"/>
              <w:jc w:val="both"/>
              <w:textAlignment w:val="auto"/>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w:t>
            </w:r>
            <w:r w:rsidRPr="00B83233">
              <w:rPr>
                <w:rFonts w:ascii="Arial" w:hAnsi="Arial" w:cs="Arial"/>
                <w:noProof/>
                <w:snapToGrid w:val="0"/>
                <w:color w:val="000000"/>
                <w:sz w:val="18"/>
                <w:szCs w:val="18"/>
                <w:lang w:val="en-GB" w:eastAsia="th-TH"/>
              </w:rPr>
              <w:t>2,760,360</w:t>
            </w:r>
            <w:r>
              <w:rPr>
                <w:rFonts w:ascii="Arial" w:hAnsi="Arial" w:cs="Arial"/>
                <w:noProof/>
                <w:snapToGrid w:val="0"/>
                <w:color w:val="000000"/>
                <w:sz w:val="18"/>
                <w:szCs w:val="18"/>
                <w:lang w:val="en-GB" w:eastAsia="th-TH"/>
              </w:rPr>
              <w:t>)</w:t>
            </w:r>
          </w:p>
        </w:tc>
        <w:tc>
          <w:tcPr>
            <w:tcW w:w="1369" w:type="dxa"/>
            <w:tcBorders>
              <w:top w:val="nil"/>
              <w:left w:val="nil"/>
              <w:bottom w:val="single" w:sz="4" w:space="0" w:color="auto"/>
              <w:right w:val="nil"/>
            </w:tcBorders>
            <w:vAlign w:val="center"/>
          </w:tcPr>
          <w:p w14:paraId="585C5D31" w14:textId="33F159A4" w:rsidR="003E6A70" w:rsidRPr="00BE7B1A" w:rsidRDefault="003E6A70" w:rsidP="003E6A70">
            <w:pPr>
              <w:tabs>
                <w:tab w:val="decimal" w:pos="1152"/>
              </w:tabs>
              <w:ind w:right="-72"/>
              <w:jc w:val="both"/>
              <w:textAlignment w:val="auto"/>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val="en-GB" w:eastAsia="th-TH"/>
              </w:rPr>
              <w:t>(12,800,400)</w:t>
            </w:r>
          </w:p>
        </w:tc>
      </w:tr>
      <w:tr w:rsidR="003E6A70" w:rsidRPr="00BE7B1A" w14:paraId="3D9D24B1" w14:textId="77777777" w:rsidTr="005004CB">
        <w:tc>
          <w:tcPr>
            <w:tcW w:w="3456" w:type="dxa"/>
            <w:vAlign w:val="bottom"/>
          </w:tcPr>
          <w:p w14:paraId="6754EBAD" w14:textId="77777777" w:rsidR="003E6A70" w:rsidRPr="00BE7B1A" w:rsidRDefault="003E6A70" w:rsidP="003E6A70">
            <w:pPr>
              <w:ind w:left="-109" w:right="-79"/>
              <w:textAlignment w:val="auto"/>
              <w:rPr>
                <w:rFonts w:ascii="Arial" w:hAnsi="Arial" w:cs="Arial"/>
                <w:snapToGrid w:val="0"/>
                <w:color w:val="000000"/>
                <w:sz w:val="18"/>
                <w:szCs w:val="18"/>
                <w:lang w:val="en-GB" w:eastAsia="th-TH"/>
              </w:rPr>
            </w:pPr>
          </w:p>
        </w:tc>
        <w:tc>
          <w:tcPr>
            <w:tcW w:w="1368" w:type="dxa"/>
            <w:tcBorders>
              <w:top w:val="single" w:sz="4" w:space="0" w:color="auto"/>
              <w:left w:val="nil"/>
              <w:bottom w:val="nil"/>
              <w:right w:val="nil"/>
            </w:tcBorders>
          </w:tcPr>
          <w:p w14:paraId="3FE22B3B" w14:textId="470655D1" w:rsidR="003E6A70" w:rsidRPr="00BE7B1A" w:rsidRDefault="003E6A70" w:rsidP="003E6A70">
            <w:pPr>
              <w:tabs>
                <w:tab w:val="decimal" w:pos="1152"/>
              </w:tabs>
              <w:ind w:right="-72"/>
              <w:jc w:val="both"/>
              <w:textAlignment w:val="auto"/>
              <w:rPr>
                <w:rFonts w:ascii="Arial" w:hAnsi="Arial" w:cs="Arial"/>
                <w:noProof/>
                <w:snapToGrid w:val="0"/>
                <w:color w:val="000000"/>
                <w:sz w:val="18"/>
                <w:szCs w:val="18"/>
                <w:cs/>
                <w:lang w:val="en-GB" w:eastAsia="th-TH"/>
              </w:rPr>
            </w:pPr>
          </w:p>
        </w:tc>
        <w:tc>
          <w:tcPr>
            <w:tcW w:w="1369" w:type="dxa"/>
            <w:tcBorders>
              <w:top w:val="single" w:sz="4" w:space="0" w:color="auto"/>
              <w:left w:val="nil"/>
              <w:bottom w:val="nil"/>
              <w:right w:val="nil"/>
            </w:tcBorders>
          </w:tcPr>
          <w:p w14:paraId="62A1590A" w14:textId="77777777" w:rsidR="003E6A70" w:rsidRPr="00BE7B1A" w:rsidRDefault="003E6A70" w:rsidP="003E6A70">
            <w:pPr>
              <w:tabs>
                <w:tab w:val="decimal" w:pos="1152"/>
              </w:tabs>
              <w:ind w:right="-72"/>
              <w:jc w:val="both"/>
              <w:textAlignment w:val="auto"/>
              <w:rPr>
                <w:rFonts w:ascii="Arial" w:hAnsi="Arial" w:cs="Arial"/>
                <w:noProof/>
                <w:snapToGrid w:val="0"/>
                <w:color w:val="000000"/>
                <w:sz w:val="18"/>
                <w:szCs w:val="18"/>
                <w:lang w:val="en-GB" w:eastAsia="th-TH"/>
              </w:rPr>
            </w:pPr>
          </w:p>
        </w:tc>
        <w:tc>
          <w:tcPr>
            <w:tcW w:w="1369" w:type="dxa"/>
            <w:tcBorders>
              <w:top w:val="single" w:sz="4" w:space="0" w:color="auto"/>
              <w:left w:val="nil"/>
              <w:bottom w:val="nil"/>
              <w:right w:val="nil"/>
            </w:tcBorders>
            <w:vAlign w:val="bottom"/>
          </w:tcPr>
          <w:p w14:paraId="62E1AFF8" w14:textId="77777777" w:rsidR="003E6A70" w:rsidRPr="00BE7B1A" w:rsidRDefault="003E6A70" w:rsidP="003E6A70">
            <w:pPr>
              <w:tabs>
                <w:tab w:val="decimal" w:pos="1152"/>
              </w:tabs>
              <w:ind w:right="-72"/>
              <w:jc w:val="both"/>
              <w:textAlignment w:val="auto"/>
              <w:rPr>
                <w:rFonts w:ascii="Arial" w:hAnsi="Arial" w:cs="Arial"/>
                <w:noProof/>
                <w:snapToGrid w:val="0"/>
                <w:color w:val="000000"/>
                <w:sz w:val="18"/>
                <w:szCs w:val="18"/>
                <w:lang w:val="en-GB" w:eastAsia="th-TH"/>
              </w:rPr>
            </w:pPr>
          </w:p>
        </w:tc>
        <w:tc>
          <w:tcPr>
            <w:tcW w:w="1369" w:type="dxa"/>
            <w:tcBorders>
              <w:top w:val="single" w:sz="4" w:space="0" w:color="auto"/>
              <w:left w:val="nil"/>
              <w:bottom w:val="nil"/>
              <w:right w:val="nil"/>
            </w:tcBorders>
            <w:vAlign w:val="bottom"/>
          </w:tcPr>
          <w:p w14:paraId="0728A70C" w14:textId="77777777" w:rsidR="003E6A70" w:rsidRPr="00BE7B1A" w:rsidRDefault="003E6A70" w:rsidP="003E6A70">
            <w:pPr>
              <w:tabs>
                <w:tab w:val="decimal" w:pos="1152"/>
              </w:tabs>
              <w:overflowPunct/>
              <w:autoSpaceDE/>
              <w:autoSpaceDN/>
              <w:adjustRightInd/>
              <w:ind w:right="-72"/>
              <w:jc w:val="both"/>
              <w:textAlignment w:val="auto"/>
              <w:rPr>
                <w:rFonts w:ascii="Arial" w:eastAsia="SimSun" w:hAnsi="Arial" w:cs="Arial"/>
                <w:color w:val="000000"/>
                <w:sz w:val="18"/>
                <w:szCs w:val="18"/>
                <w:lang w:val="en-GB"/>
              </w:rPr>
            </w:pPr>
          </w:p>
        </w:tc>
      </w:tr>
      <w:tr w:rsidR="003E6A70" w:rsidRPr="00BE7B1A" w14:paraId="3F828A7B" w14:textId="77777777" w:rsidTr="005004CB">
        <w:tc>
          <w:tcPr>
            <w:tcW w:w="3456" w:type="dxa"/>
            <w:hideMark/>
          </w:tcPr>
          <w:p w14:paraId="50957005" w14:textId="6285C8D5" w:rsidR="003E6A70" w:rsidRPr="00BE7B1A" w:rsidRDefault="003E6A70" w:rsidP="003E6A70">
            <w:pPr>
              <w:overflowPunct/>
              <w:autoSpaceDE/>
              <w:autoSpaceDN/>
              <w:adjustRightInd/>
              <w:ind w:left="-109"/>
              <w:jc w:val="thaiDistribute"/>
              <w:textAlignment w:val="auto"/>
              <w:rPr>
                <w:rFonts w:ascii="Arial" w:eastAsia="SimSun" w:hAnsi="Arial" w:cs="Arial"/>
                <w:color w:val="000000"/>
                <w:sz w:val="18"/>
                <w:szCs w:val="18"/>
                <w:lang w:val="en-GB"/>
              </w:rPr>
            </w:pPr>
            <w:r w:rsidRPr="00BE7B1A">
              <w:rPr>
                <w:rFonts w:ascii="Arial" w:eastAsia="SimSun" w:hAnsi="Arial" w:cs="Arial"/>
                <w:color w:val="000000"/>
                <w:sz w:val="18"/>
                <w:szCs w:val="18"/>
                <w:lang w:val="en-GB"/>
              </w:rPr>
              <w:t xml:space="preserve">Closing </w:t>
            </w:r>
            <w:r w:rsidR="00ED1BF5">
              <w:rPr>
                <w:rFonts w:ascii="Arial" w:eastAsia="SimSun" w:hAnsi="Arial" w:cs="Arial"/>
                <w:color w:val="000000"/>
                <w:sz w:val="18"/>
                <w:szCs w:val="18"/>
                <w:lang w:val="en-GB"/>
              </w:rPr>
              <w:t xml:space="preserve">balance </w:t>
            </w:r>
            <w:r w:rsidRPr="00BE7B1A">
              <w:rPr>
                <w:rFonts w:ascii="Arial" w:eastAsia="SimSun" w:hAnsi="Arial" w:cs="Arial"/>
                <w:color w:val="000000"/>
                <w:sz w:val="18"/>
                <w:szCs w:val="18"/>
                <w:lang w:val="en-GB"/>
              </w:rPr>
              <w:t>of the period/year</w:t>
            </w:r>
          </w:p>
        </w:tc>
        <w:tc>
          <w:tcPr>
            <w:tcW w:w="1368" w:type="dxa"/>
            <w:tcBorders>
              <w:top w:val="nil"/>
              <w:left w:val="nil"/>
              <w:bottom w:val="single" w:sz="4" w:space="0" w:color="auto"/>
              <w:right w:val="nil"/>
            </w:tcBorders>
          </w:tcPr>
          <w:p w14:paraId="0FF741DE" w14:textId="71C44F70" w:rsidR="003E6A70" w:rsidRPr="00BE7B1A" w:rsidRDefault="003920B2" w:rsidP="003E6A70">
            <w:pPr>
              <w:tabs>
                <w:tab w:val="decimal" w:pos="1152"/>
              </w:tabs>
              <w:ind w:right="-72"/>
              <w:jc w:val="both"/>
              <w:textAlignment w:val="auto"/>
              <w:rPr>
                <w:rFonts w:ascii="Arial" w:hAnsi="Arial" w:cs="Arial"/>
                <w:noProof/>
                <w:snapToGrid w:val="0"/>
                <w:color w:val="000000"/>
                <w:sz w:val="18"/>
                <w:szCs w:val="18"/>
                <w:lang w:val="en-GB" w:eastAsia="th-TH"/>
              </w:rPr>
            </w:pPr>
            <w:r w:rsidRPr="003920B2">
              <w:rPr>
                <w:rFonts w:ascii="Arial" w:hAnsi="Arial" w:cs="Arial"/>
                <w:noProof/>
                <w:snapToGrid w:val="0"/>
                <w:color w:val="000000"/>
                <w:sz w:val="18"/>
                <w:szCs w:val="18"/>
                <w:lang w:val="en-GB" w:eastAsia="th-TH"/>
              </w:rPr>
              <w:t>5,140,988</w:t>
            </w:r>
          </w:p>
        </w:tc>
        <w:tc>
          <w:tcPr>
            <w:tcW w:w="1369" w:type="dxa"/>
            <w:tcBorders>
              <w:top w:val="nil"/>
              <w:left w:val="nil"/>
              <w:bottom w:val="single" w:sz="4" w:space="0" w:color="auto"/>
              <w:right w:val="nil"/>
            </w:tcBorders>
            <w:vAlign w:val="center"/>
          </w:tcPr>
          <w:p w14:paraId="1BA69128" w14:textId="7820C255" w:rsidR="003E6A70" w:rsidRPr="00BE7B1A" w:rsidRDefault="003E6A70" w:rsidP="003E6A70">
            <w:pPr>
              <w:tabs>
                <w:tab w:val="decimal" w:pos="1152"/>
              </w:tabs>
              <w:ind w:right="-72"/>
              <w:jc w:val="both"/>
              <w:textAlignment w:val="auto"/>
              <w:rPr>
                <w:rFonts w:ascii="Arial" w:hAnsi="Arial" w:cs="Arial"/>
                <w:noProof/>
                <w:snapToGrid w:val="0"/>
                <w:color w:val="000000"/>
                <w:sz w:val="18"/>
                <w:szCs w:val="18"/>
                <w:lang w:val="en-GB" w:eastAsia="th-TH"/>
              </w:rPr>
            </w:pPr>
            <w:r w:rsidRPr="003536F9">
              <w:rPr>
                <w:rFonts w:ascii="Arial" w:eastAsia="Arial Unicode MS" w:hAnsi="Arial" w:cs="Arial"/>
                <w:snapToGrid w:val="0"/>
                <w:color w:val="000000"/>
                <w:sz w:val="18"/>
                <w:szCs w:val="18"/>
                <w:lang w:val="en-GB" w:eastAsia="th-TH"/>
              </w:rPr>
              <w:t>5</w:t>
            </w:r>
            <w:r w:rsidRPr="003536F9">
              <w:rPr>
                <w:rFonts w:ascii="Arial" w:eastAsia="Arial Unicode MS" w:hAnsi="Arial" w:cs="Arial"/>
                <w:snapToGrid w:val="0"/>
                <w:color w:val="000000"/>
                <w:sz w:val="18"/>
                <w:szCs w:val="18"/>
                <w:lang w:eastAsia="th-TH"/>
              </w:rPr>
              <w:t>,</w:t>
            </w:r>
            <w:r w:rsidRPr="003536F9">
              <w:rPr>
                <w:rFonts w:ascii="Arial" w:eastAsia="Arial Unicode MS" w:hAnsi="Arial" w:cs="Arial"/>
                <w:snapToGrid w:val="0"/>
                <w:color w:val="000000"/>
                <w:sz w:val="18"/>
                <w:szCs w:val="18"/>
                <w:lang w:val="en-GB" w:eastAsia="th-TH"/>
              </w:rPr>
              <w:t>442</w:t>
            </w:r>
            <w:r w:rsidRPr="003536F9">
              <w:rPr>
                <w:rFonts w:ascii="Arial" w:eastAsia="Arial Unicode MS" w:hAnsi="Arial" w:cs="Arial"/>
                <w:snapToGrid w:val="0"/>
                <w:color w:val="000000"/>
                <w:sz w:val="18"/>
                <w:szCs w:val="18"/>
                <w:lang w:eastAsia="th-TH"/>
              </w:rPr>
              <w:t>,</w:t>
            </w:r>
            <w:r w:rsidRPr="003536F9">
              <w:rPr>
                <w:rFonts w:ascii="Arial" w:eastAsia="Arial Unicode MS" w:hAnsi="Arial" w:cs="Arial"/>
                <w:snapToGrid w:val="0"/>
                <w:color w:val="000000"/>
                <w:sz w:val="18"/>
                <w:szCs w:val="18"/>
                <w:lang w:val="en-GB" w:eastAsia="th-TH"/>
              </w:rPr>
              <w:t>565</w:t>
            </w:r>
          </w:p>
        </w:tc>
        <w:tc>
          <w:tcPr>
            <w:tcW w:w="1369" w:type="dxa"/>
            <w:tcBorders>
              <w:top w:val="nil"/>
              <w:left w:val="nil"/>
              <w:bottom w:val="single" w:sz="4" w:space="0" w:color="auto"/>
              <w:right w:val="nil"/>
            </w:tcBorders>
            <w:vAlign w:val="bottom"/>
          </w:tcPr>
          <w:p w14:paraId="601B6526" w14:textId="78298547" w:rsidR="003E6A70" w:rsidRPr="00BE7B1A" w:rsidRDefault="00187405" w:rsidP="003E6A70">
            <w:pPr>
              <w:tabs>
                <w:tab w:val="decimal" w:pos="1152"/>
              </w:tabs>
              <w:ind w:right="-72"/>
              <w:jc w:val="both"/>
              <w:textAlignment w:val="auto"/>
              <w:rPr>
                <w:rFonts w:ascii="Arial" w:hAnsi="Arial" w:cs="Arial"/>
                <w:noProof/>
                <w:snapToGrid w:val="0"/>
                <w:color w:val="000000"/>
                <w:sz w:val="18"/>
                <w:szCs w:val="18"/>
                <w:lang w:val="en-GB" w:eastAsia="th-TH"/>
              </w:rPr>
            </w:pPr>
            <w:r w:rsidRPr="00187405">
              <w:rPr>
                <w:rFonts w:ascii="Arial" w:hAnsi="Arial" w:cs="Arial"/>
                <w:noProof/>
                <w:snapToGrid w:val="0"/>
                <w:color w:val="000000"/>
                <w:sz w:val="18"/>
                <w:szCs w:val="18"/>
                <w:lang w:val="en-GB" w:eastAsia="th-TH"/>
              </w:rPr>
              <w:t>38,032,358</w:t>
            </w:r>
          </w:p>
        </w:tc>
        <w:tc>
          <w:tcPr>
            <w:tcW w:w="1369" w:type="dxa"/>
            <w:tcBorders>
              <w:top w:val="nil"/>
              <w:left w:val="nil"/>
              <w:bottom w:val="single" w:sz="4" w:space="0" w:color="auto"/>
              <w:right w:val="nil"/>
            </w:tcBorders>
            <w:vAlign w:val="center"/>
          </w:tcPr>
          <w:p w14:paraId="160456CC" w14:textId="4D08B993" w:rsidR="003E6A70" w:rsidRPr="00BE7B1A" w:rsidRDefault="003E6A70" w:rsidP="003E6A70">
            <w:pPr>
              <w:tabs>
                <w:tab w:val="decimal" w:pos="1152"/>
              </w:tabs>
              <w:ind w:right="-72"/>
              <w:jc w:val="both"/>
              <w:textAlignment w:val="auto"/>
              <w:rPr>
                <w:rFonts w:ascii="Arial" w:hAnsi="Arial" w:cs="Arial"/>
                <w:noProof/>
                <w:snapToGrid w:val="0"/>
                <w:color w:val="000000"/>
                <w:sz w:val="18"/>
                <w:szCs w:val="18"/>
                <w:lang w:val="en-GB" w:eastAsia="th-TH"/>
              </w:rPr>
            </w:pPr>
            <w:r w:rsidRPr="003536F9">
              <w:rPr>
                <w:rFonts w:ascii="Arial" w:hAnsi="Arial" w:cs="Arial"/>
                <w:snapToGrid w:val="0"/>
                <w:color w:val="000000"/>
                <w:sz w:val="18"/>
                <w:szCs w:val="18"/>
                <w:lang w:val="en-GB" w:eastAsia="th-TH"/>
              </w:rPr>
              <w:t>38,906,311</w:t>
            </w:r>
          </w:p>
        </w:tc>
      </w:tr>
    </w:tbl>
    <w:p w14:paraId="566FDF7F" w14:textId="77777777" w:rsidR="00134996" w:rsidRPr="00BE7B1A" w:rsidRDefault="00134996" w:rsidP="00BE7B1A">
      <w:pPr>
        <w:pStyle w:val="BodyText"/>
        <w:spacing w:after="0"/>
        <w:ind w:left="547"/>
        <w:rPr>
          <w:rFonts w:ascii="Arial" w:hAnsi="Arial" w:cs="Arial"/>
          <w:sz w:val="18"/>
          <w:szCs w:val="18"/>
          <w:lang w:val="en-US"/>
        </w:rPr>
      </w:pPr>
    </w:p>
    <w:p w14:paraId="2FAA3889" w14:textId="3C76F9F2" w:rsidR="00077D9F" w:rsidRPr="00BE7B1A" w:rsidRDefault="00077D9F" w:rsidP="00BE7B1A">
      <w:pPr>
        <w:pStyle w:val="BodyText"/>
        <w:spacing w:after="0"/>
        <w:ind w:left="547"/>
        <w:jc w:val="both"/>
        <w:rPr>
          <w:rFonts w:ascii="Arial" w:hAnsi="Arial" w:cs="Arial"/>
          <w:b/>
          <w:bCs/>
          <w:sz w:val="18"/>
          <w:szCs w:val="18"/>
          <w:lang w:val="en-GB"/>
        </w:rPr>
      </w:pPr>
      <w:r w:rsidRPr="00BE7B1A">
        <w:rPr>
          <w:rFonts w:ascii="Arial" w:hAnsi="Arial" w:cs="Arial"/>
          <w:b/>
          <w:bCs/>
          <w:sz w:val="18"/>
          <w:szCs w:val="18"/>
          <w:lang w:val="en-GB"/>
        </w:rPr>
        <w:t>Management and directors’ remuneration</w:t>
      </w:r>
    </w:p>
    <w:p w14:paraId="30479CD6" w14:textId="77777777" w:rsidR="00077D9F" w:rsidRPr="00BE7B1A" w:rsidRDefault="00077D9F" w:rsidP="00BE7B1A">
      <w:pPr>
        <w:pStyle w:val="BodyText"/>
        <w:spacing w:after="0"/>
        <w:ind w:left="547"/>
        <w:jc w:val="both"/>
        <w:rPr>
          <w:rFonts w:ascii="Arial" w:hAnsi="Arial" w:cs="Arial"/>
          <w:spacing w:val="-10"/>
          <w:sz w:val="18"/>
          <w:szCs w:val="18"/>
          <w:lang w:val="en-GB"/>
        </w:rPr>
      </w:pPr>
    </w:p>
    <w:p w14:paraId="46589901" w14:textId="50FB13A3" w:rsidR="00077D9F" w:rsidRPr="005004CB" w:rsidRDefault="00077D9F" w:rsidP="00BE7B1A">
      <w:pPr>
        <w:pStyle w:val="BodyText"/>
        <w:spacing w:after="0"/>
        <w:ind w:left="547"/>
        <w:jc w:val="both"/>
        <w:rPr>
          <w:rFonts w:ascii="Arial" w:hAnsi="Arial" w:cs="Arial"/>
          <w:color w:val="000000"/>
          <w:spacing w:val="-4"/>
          <w:sz w:val="18"/>
          <w:szCs w:val="18"/>
          <w:lang w:val="en-GB"/>
        </w:rPr>
      </w:pPr>
      <w:r w:rsidRPr="005004CB">
        <w:rPr>
          <w:rFonts w:ascii="Arial" w:hAnsi="Arial" w:cs="Arial"/>
          <w:color w:val="000000"/>
          <w:spacing w:val="-4"/>
          <w:sz w:val="18"/>
          <w:szCs w:val="18"/>
          <w:lang w:val="en-GB"/>
        </w:rPr>
        <w:t xml:space="preserve">Management and directors’ remuneration for the </w:t>
      </w:r>
      <w:r w:rsidR="00B15352" w:rsidRPr="005004CB">
        <w:rPr>
          <w:rFonts w:ascii="Arial" w:hAnsi="Arial" w:cs="Arial"/>
          <w:color w:val="000000"/>
          <w:spacing w:val="-4"/>
          <w:sz w:val="18"/>
          <w:szCs w:val="18"/>
          <w:lang w:val="en-GB"/>
        </w:rPr>
        <w:t>three-month</w:t>
      </w:r>
      <w:r w:rsidR="00037B90" w:rsidRPr="005004CB">
        <w:rPr>
          <w:rFonts w:ascii="Arial" w:hAnsi="Arial" w:cs="Arial"/>
          <w:color w:val="000000"/>
          <w:spacing w:val="-4"/>
          <w:sz w:val="18"/>
          <w:szCs w:val="18"/>
          <w:lang w:val="en-GB"/>
        </w:rPr>
        <w:t xml:space="preserve"> </w:t>
      </w:r>
      <w:r w:rsidRPr="005004CB">
        <w:rPr>
          <w:rFonts w:ascii="Arial" w:hAnsi="Arial" w:cs="Arial"/>
          <w:color w:val="000000"/>
          <w:spacing w:val="-4"/>
          <w:sz w:val="18"/>
          <w:szCs w:val="18"/>
          <w:lang w:val="en-GB"/>
        </w:rPr>
        <w:t>period</w:t>
      </w:r>
      <w:r w:rsidR="004A2CD1" w:rsidRPr="005004CB">
        <w:rPr>
          <w:rFonts w:ascii="Arial" w:hAnsi="Arial" w:cs="Arial"/>
          <w:color w:val="000000"/>
          <w:spacing w:val="-4"/>
          <w:sz w:val="18"/>
          <w:szCs w:val="18"/>
          <w:lang w:val="en-GB"/>
        </w:rPr>
        <w:t>s</w:t>
      </w:r>
      <w:r w:rsidRPr="005004CB">
        <w:rPr>
          <w:rFonts w:ascii="Arial" w:hAnsi="Arial" w:cs="Arial"/>
          <w:color w:val="000000"/>
          <w:spacing w:val="-4"/>
          <w:sz w:val="18"/>
          <w:szCs w:val="18"/>
          <w:lang w:val="en-GB"/>
        </w:rPr>
        <w:t xml:space="preserve"> ended </w:t>
      </w:r>
      <w:r w:rsidR="00B15352" w:rsidRPr="005004CB">
        <w:rPr>
          <w:rFonts w:ascii="Arial" w:hAnsi="Arial" w:cs="Arial"/>
          <w:color w:val="000000"/>
          <w:spacing w:val="-4"/>
          <w:sz w:val="18"/>
          <w:szCs w:val="18"/>
          <w:lang w:val="en-GB"/>
        </w:rPr>
        <w:t>31 March</w:t>
      </w:r>
      <w:r w:rsidR="00172BDE" w:rsidRPr="005004CB">
        <w:rPr>
          <w:rFonts w:ascii="Arial" w:hAnsi="Arial" w:cs="Arial"/>
          <w:color w:val="000000"/>
          <w:spacing w:val="-4"/>
          <w:sz w:val="18"/>
          <w:szCs w:val="18"/>
          <w:lang w:val="en-GB"/>
        </w:rPr>
        <w:t xml:space="preserve"> </w:t>
      </w:r>
      <w:r w:rsidR="00B15352" w:rsidRPr="005004CB">
        <w:rPr>
          <w:rFonts w:ascii="Arial" w:hAnsi="Arial" w:cs="Arial"/>
          <w:color w:val="000000"/>
          <w:spacing w:val="-4"/>
          <w:sz w:val="18"/>
          <w:szCs w:val="18"/>
          <w:lang w:val="en-GB"/>
        </w:rPr>
        <w:t>2026</w:t>
      </w:r>
      <w:r w:rsidRPr="005004CB">
        <w:rPr>
          <w:rFonts w:ascii="Arial" w:hAnsi="Arial" w:cs="Arial"/>
          <w:color w:val="000000"/>
          <w:spacing w:val="-4"/>
          <w:sz w:val="18"/>
          <w:szCs w:val="18"/>
          <w:lang w:val="en-GB"/>
        </w:rPr>
        <w:t xml:space="preserve"> and </w:t>
      </w:r>
      <w:r w:rsidR="00B15352" w:rsidRPr="005004CB">
        <w:rPr>
          <w:rFonts w:ascii="Arial" w:hAnsi="Arial" w:cs="Arial"/>
          <w:color w:val="000000"/>
          <w:spacing w:val="-4"/>
          <w:sz w:val="18"/>
          <w:szCs w:val="18"/>
          <w:lang w:val="en-GB"/>
        </w:rPr>
        <w:t>2025</w:t>
      </w:r>
      <w:r w:rsidRPr="005004CB">
        <w:rPr>
          <w:rFonts w:ascii="Arial" w:hAnsi="Arial" w:cs="Arial"/>
          <w:color w:val="000000"/>
          <w:spacing w:val="-4"/>
          <w:sz w:val="18"/>
          <w:szCs w:val="18"/>
          <w:lang w:val="en-GB"/>
        </w:rPr>
        <w:t xml:space="preserve"> comprise the following:</w:t>
      </w:r>
    </w:p>
    <w:p w14:paraId="4FF29E58" w14:textId="77777777" w:rsidR="00077D9F" w:rsidRPr="00BE7B1A" w:rsidRDefault="00077D9F" w:rsidP="00BE7B1A">
      <w:pPr>
        <w:pStyle w:val="BodyText"/>
        <w:spacing w:after="0"/>
        <w:ind w:left="547"/>
        <w:jc w:val="both"/>
        <w:rPr>
          <w:rFonts w:ascii="Arial" w:hAnsi="Arial" w:cs="Arial"/>
          <w:spacing w:val="-9"/>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E0F60" w:rsidRPr="00BE7B1A" w14:paraId="4464CD4B" w14:textId="77777777" w:rsidTr="00614C3C">
        <w:trPr>
          <w:trHeight w:val="20"/>
        </w:trPr>
        <w:tc>
          <w:tcPr>
            <w:tcW w:w="3690" w:type="dxa"/>
            <w:vAlign w:val="bottom"/>
          </w:tcPr>
          <w:p w14:paraId="7FE3337D" w14:textId="77777777" w:rsidR="005915B0" w:rsidRPr="00BE7B1A" w:rsidRDefault="005915B0" w:rsidP="00D132E7">
            <w:pPr>
              <w:ind w:left="427" w:right="-155"/>
              <w:rPr>
                <w:rFonts w:ascii="Arial" w:hAnsi="Arial" w:cs="Arial"/>
                <w:b/>
                <w:bCs/>
                <w:snapToGrid w:val="0"/>
                <w:sz w:val="18"/>
                <w:szCs w:val="18"/>
                <w:cs/>
                <w:lang w:val="en-GB" w:eastAsia="th-TH"/>
              </w:rPr>
            </w:pPr>
          </w:p>
        </w:tc>
        <w:tc>
          <w:tcPr>
            <w:tcW w:w="2880" w:type="dxa"/>
            <w:gridSpan w:val="2"/>
            <w:tcBorders>
              <w:bottom w:val="single" w:sz="4" w:space="0" w:color="auto"/>
            </w:tcBorders>
            <w:vAlign w:val="bottom"/>
          </w:tcPr>
          <w:p w14:paraId="4A3B3DBE" w14:textId="77777777" w:rsidR="005915B0" w:rsidRPr="00BE7B1A" w:rsidRDefault="005915B0" w:rsidP="00D132E7">
            <w:pPr>
              <w:pStyle w:val="a0"/>
              <w:ind w:left="-14" w:right="-72"/>
              <w:jc w:val="center"/>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Consolidated</w:t>
            </w:r>
          </w:p>
          <w:p w14:paraId="5DBC7B43" w14:textId="77777777" w:rsidR="005915B0" w:rsidRPr="00BE7B1A" w:rsidRDefault="005915B0" w:rsidP="00D132E7">
            <w:pPr>
              <w:pStyle w:val="a0"/>
              <w:ind w:left="-14" w:right="-72"/>
              <w:jc w:val="center"/>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vAlign w:val="bottom"/>
          </w:tcPr>
          <w:p w14:paraId="22D19FFE" w14:textId="77777777" w:rsidR="005915B0" w:rsidRPr="00BE7B1A" w:rsidRDefault="005915B0" w:rsidP="00D132E7">
            <w:pPr>
              <w:pStyle w:val="a0"/>
              <w:ind w:left="-14" w:right="-72"/>
              <w:jc w:val="center"/>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 xml:space="preserve">Separate </w:t>
            </w:r>
          </w:p>
          <w:p w14:paraId="5EF3A744" w14:textId="77777777" w:rsidR="005915B0" w:rsidRPr="00BE7B1A" w:rsidRDefault="005915B0" w:rsidP="00D132E7">
            <w:pPr>
              <w:pStyle w:val="a0"/>
              <w:ind w:left="-14" w:right="-72"/>
              <w:jc w:val="center"/>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financial information</w:t>
            </w:r>
          </w:p>
        </w:tc>
      </w:tr>
      <w:tr w:rsidR="009E0F60" w:rsidRPr="00BE7B1A" w14:paraId="2B12A3C9" w14:textId="77777777" w:rsidTr="00511CA4">
        <w:trPr>
          <w:trHeight w:val="20"/>
        </w:trPr>
        <w:tc>
          <w:tcPr>
            <w:tcW w:w="3690" w:type="dxa"/>
            <w:vAlign w:val="bottom"/>
          </w:tcPr>
          <w:p w14:paraId="6A249E2B" w14:textId="77777777" w:rsidR="005915B0" w:rsidRPr="00BE7B1A" w:rsidRDefault="005915B0" w:rsidP="00D132E7">
            <w:pPr>
              <w:ind w:left="427" w:right="-155"/>
              <w:rPr>
                <w:rFonts w:ascii="Arial" w:hAnsi="Arial" w:cs="Arial"/>
                <w:b/>
                <w:bCs/>
                <w:snapToGrid w:val="0"/>
                <w:sz w:val="18"/>
                <w:szCs w:val="18"/>
                <w:cs/>
                <w:lang w:val="en-GB" w:eastAsia="th-TH"/>
              </w:rPr>
            </w:pPr>
          </w:p>
        </w:tc>
        <w:tc>
          <w:tcPr>
            <w:tcW w:w="1440" w:type="dxa"/>
            <w:tcBorders>
              <w:top w:val="single" w:sz="4" w:space="0" w:color="auto"/>
            </w:tcBorders>
            <w:vAlign w:val="bottom"/>
          </w:tcPr>
          <w:p w14:paraId="19D4D55A" w14:textId="77777777" w:rsidR="005915B0" w:rsidRPr="00BE7B1A" w:rsidRDefault="005915B0" w:rsidP="00D132E7">
            <w:pPr>
              <w:pStyle w:val="a0"/>
              <w:tabs>
                <w:tab w:val="decimal" w:pos="1226"/>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Unaudited</w:t>
            </w:r>
          </w:p>
        </w:tc>
        <w:tc>
          <w:tcPr>
            <w:tcW w:w="1440" w:type="dxa"/>
            <w:tcBorders>
              <w:top w:val="single" w:sz="4" w:space="0" w:color="auto"/>
            </w:tcBorders>
            <w:vAlign w:val="bottom"/>
          </w:tcPr>
          <w:p w14:paraId="1509AF98" w14:textId="77777777" w:rsidR="005915B0" w:rsidRPr="00BE7B1A" w:rsidRDefault="005915B0" w:rsidP="00D132E7">
            <w:pPr>
              <w:pStyle w:val="a0"/>
              <w:tabs>
                <w:tab w:val="decimal" w:pos="1226"/>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Unaudited</w:t>
            </w:r>
          </w:p>
        </w:tc>
        <w:tc>
          <w:tcPr>
            <w:tcW w:w="1440" w:type="dxa"/>
            <w:tcBorders>
              <w:top w:val="single" w:sz="4" w:space="0" w:color="auto"/>
            </w:tcBorders>
            <w:vAlign w:val="bottom"/>
          </w:tcPr>
          <w:p w14:paraId="2FA22227" w14:textId="77777777" w:rsidR="005915B0" w:rsidRPr="00BE7B1A" w:rsidRDefault="005915B0" w:rsidP="00D132E7">
            <w:pPr>
              <w:pStyle w:val="a0"/>
              <w:tabs>
                <w:tab w:val="decimal" w:pos="1226"/>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Unaudited</w:t>
            </w:r>
          </w:p>
        </w:tc>
        <w:tc>
          <w:tcPr>
            <w:tcW w:w="1440" w:type="dxa"/>
            <w:tcBorders>
              <w:top w:val="single" w:sz="4" w:space="0" w:color="auto"/>
            </w:tcBorders>
            <w:vAlign w:val="bottom"/>
          </w:tcPr>
          <w:p w14:paraId="7A04F407" w14:textId="77777777" w:rsidR="005915B0" w:rsidRPr="00BE7B1A" w:rsidRDefault="005915B0" w:rsidP="00D132E7">
            <w:pPr>
              <w:pStyle w:val="a0"/>
              <w:tabs>
                <w:tab w:val="decimal" w:pos="1226"/>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Unaudited</w:t>
            </w:r>
          </w:p>
        </w:tc>
      </w:tr>
      <w:tr w:rsidR="009E0F60" w:rsidRPr="00BE7B1A" w14:paraId="7B4325FD" w14:textId="77777777" w:rsidTr="00511CA4">
        <w:trPr>
          <w:trHeight w:val="20"/>
        </w:trPr>
        <w:tc>
          <w:tcPr>
            <w:tcW w:w="3690" w:type="dxa"/>
            <w:vAlign w:val="bottom"/>
          </w:tcPr>
          <w:p w14:paraId="05221796" w14:textId="77777777" w:rsidR="005915B0" w:rsidRPr="00BE7B1A" w:rsidRDefault="005915B0" w:rsidP="00D132E7">
            <w:pPr>
              <w:ind w:left="427" w:right="-155"/>
              <w:rPr>
                <w:rFonts w:ascii="Arial" w:hAnsi="Arial" w:cs="Arial"/>
                <w:b/>
                <w:bCs/>
                <w:snapToGrid w:val="0"/>
                <w:sz w:val="18"/>
                <w:szCs w:val="18"/>
                <w:cs/>
                <w:lang w:val="en-GB" w:eastAsia="th-TH"/>
              </w:rPr>
            </w:pPr>
          </w:p>
        </w:tc>
        <w:tc>
          <w:tcPr>
            <w:tcW w:w="1440" w:type="dxa"/>
            <w:vAlign w:val="bottom"/>
          </w:tcPr>
          <w:p w14:paraId="07EF8680" w14:textId="55778643" w:rsidR="005915B0" w:rsidRPr="00BE7B1A" w:rsidRDefault="005915B0" w:rsidP="00D132E7">
            <w:pPr>
              <w:pStyle w:val="a0"/>
              <w:tabs>
                <w:tab w:val="right" w:pos="1224"/>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sidR="00B15352">
              <w:rPr>
                <w:rFonts w:ascii="Arial" w:hAnsi="Arial" w:cs="Arial"/>
                <w:b/>
                <w:bCs/>
                <w:color w:val="auto"/>
                <w:sz w:val="18"/>
                <w:szCs w:val="18"/>
              </w:rPr>
              <w:t>31 March</w:t>
            </w:r>
          </w:p>
        </w:tc>
        <w:tc>
          <w:tcPr>
            <w:tcW w:w="1440" w:type="dxa"/>
            <w:vAlign w:val="bottom"/>
          </w:tcPr>
          <w:p w14:paraId="0B078809" w14:textId="2AC6631A" w:rsidR="005915B0" w:rsidRPr="00BE7B1A" w:rsidRDefault="005915B0" w:rsidP="00D132E7">
            <w:pPr>
              <w:pStyle w:val="a0"/>
              <w:tabs>
                <w:tab w:val="right" w:pos="1224"/>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sidR="00B15352">
              <w:rPr>
                <w:rFonts w:ascii="Arial" w:hAnsi="Arial" w:cs="Arial"/>
                <w:b/>
                <w:bCs/>
                <w:color w:val="auto"/>
                <w:sz w:val="18"/>
                <w:szCs w:val="18"/>
              </w:rPr>
              <w:t>31 March</w:t>
            </w:r>
          </w:p>
        </w:tc>
        <w:tc>
          <w:tcPr>
            <w:tcW w:w="1440" w:type="dxa"/>
            <w:vAlign w:val="bottom"/>
          </w:tcPr>
          <w:p w14:paraId="3AFA8934" w14:textId="5209723D" w:rsidR="005915B0" w:rsidRPr="00BE7B1A" w:rsidRDefault="005915B0" w:rsidP="00D132E7">
            <w:pPr>
              <w:pStyle w:val="a0"/>
              <w:tabs>
                <w:tab w:val="right" w:pos="1224"/>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sidR="00B15352">
              <w:rPr>
                <w:rFonts w:ascii="Arial" w:hAnsi="Arial" w:cs="Arial"/>
                <w:b/>
                <w:bCs/>
                <w:color w:val="auto"/>
                <w:sz w:val="18"/>
                <w:szCs w:val="18"/>
              </w:rPr>
              <w:t>31 March</w:t>
            </w:r>
          </w:p>
        </w:tc>
        <w:tc>
          <w:tcPr>
            <w:tcW w:w="1440" w:type="dxa"/>
            <w:vAlign w:val="bottom"/>
          </w:tcPr>
          <w:p w14:paraId="386E51C1" w14:textId="298B948F" w:rsidR="005915B0" w:rsidRPr="00BE7B1A" w:rsidRDefault="005915B0" w:rsidP="00D132E7">
            <w:pPr>
              <w:pStyle w:val="a0"/>
              <w:tabs>
                <w:tab w:val="right" w:pos="1224"/>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sidR="00B15352">
              <w:rPr>
                <w:rFonts w:ascii="Arial" w:hAnsi="Arial" w:cs="Arial"/>
                <w:b/>
                <w:bCs/>
                <w:color w:val="auto"/>
                <w:sz w:val="18"/>
                <w:szCs w:val="18"/>
              </w:rPr>
              <w:t>31 March</w:t>
            </w:r>
          </w:p>
        </w:tc>
      </w:tr>
      <w:tr w:rsidR="009E0F60" w:rsidRPr="00BE7B1A" w14:paraId="112B1EAC" w14:textId="77777777" w:rsidTr="00511CA4">
        <w:trPr>
          <w:trHeight w:val="20"/>
        </w:trPr>
        <w:tc>
          <w:tcPr>
            <w:tcW w:w="3690" w:type="dxa"/>
            <w:vAlign w:val="bottom"/>
          </w:tcPr>
          <w:p w14:paraId="5A1542AF" w14:textId="77777777" w:rsidR="005915B0" w:rsidRPr="00BE7B1A" w:rsidRDefault="005915B0" w:rsidP="00D132E7">
            <w:pPr>
              <w:ind w:left="427" w:right="-155"/>
              <w:rPr>
                <w:rFonts w:ascii="Arial" w:hAnsi="Arial" w:cs="Arial"/>
                <w:b/>
                <w:bCs/>
                <w:snapToGrid w:val="0"/>
                <w:sz w:val="18"/>
                <w:szCs w:val="18"/>
                <w:cs/>
                <w:lang w:val="en-GB" w:eastAsia="th-TH"/>
              </w:rPr>
            </w:pPr>
          </w:p>
        </w:tc>
        <w:tc>
          <w:tcPr>
            <w:tcW w:w="1440" w:type="dxa"/>
            <w:vAlign w:val="bottom"/>
          </w:tcPr>
          <w:p w14:paraId="7CAC2370" w14:textId="7E04F146" w:rsidR="005915B0" w:rsidRPr="00BE7B1A" w:rsidRDefault="00B15352" w:rsidP="00D132E7">
            <w:pPr>
              <w:pStyle w:val="a0"/>
              <w:tabs>
                <w:tab w:val="decimal" w:pos="1226"/>
              </w:tabs>
              <w:ind w:right="-72"/>
              <w:jc w:val="both"/>
              <w:rPr>
                <w:rFonts w:ascii="Arial" w:hAnsi="Arial" w:cs="Arial"/>
                <w:b/>
                <w:bCs/>
                <w:color w:val="auto"/>
                <w:sz w:val="18"/>
                <w:szCs w:val="18"/>
                <w:lang w:val="en-US"/>
              </w:rPr>
            </w:pPr>
            <w:r>
              <w:rPr>
                <w:rFonts w:ascii="Arial" w:hAnsi="Arial" w:cs="Arial"/>
                <w:b/>
                <w:bCs/>
                <w:color w:val="auto"/>
                <w:sz w:val="18"/>
                <w:szCs w:val="18"/>
              </w:rPr>
              <w:t>2026</w:t>
            </w:r>
          </w:p>
        </w:tc>
        <w:tc>
          <w:tcPr>
            <w:tcW w:w="1440" w:type="dxa"/>
            <w:vAlign w:val="bottom"/>
          </w:tcPr>
          <w:p w14:paraId="72D88728" w14:textId="1E106EFC" w:rsidR="005915B0" w:rsidRPr="00BE7B1A" w:rsidRDefault="00B15352" w:rsidP="00D132E7">
            <w:pPr>
              <w:pStyle w:val="a0"/>
              <w:tabs>
                <w:tab w:val="decimal" w:pos="1226"/>
              </w:tabs>
              <w:ind w:right="-72"/>
              <w:jc w:val="both"/>
              <w:rPr>
                <w:rFonts w:ascii="Arial" w:hAnsi="Arial" w:cs="Arial"/>
                <w:b/>
                <w:bCs/>
                <w:color w:val="auto"/>
                <w:sz w:val="18"/>
                <w:szCs w:val="18"/>
                <w:lang w:val="en-US"/>
              </w:rPr>
            </w:pPr>
            <w:r>
              <w:rPr>
                <w:rFonts w:ascii="Arial" w:hAnsi="Arial" w:cs="Arial"/>
                <w:b/>
                <w:bCs/>
                <w:color w:val="auto"/>
                <w:sz w:val="18"/>
                <w:szCs w:val="18"/>
              </w:rPr>
              <w:t>2025</w:t>
            </w:r>
          </w:p>
        </w:tc>
        <w:tc>
          <w:tcPr>
            <w:tcW w:w="1440" w:type="dxa"/>
            <w:vAlign w:val="bottom"/>
          </w:tcPr>
          <w:p w14:paraId="77C5F2F4" w14:textId="54B689DC" w:rsidR="005915B0" w:rsidRPr="00BE7B1A" w:rsidRDefault="00B15352" w:rsidP="00D132E7">
            <w:pPr>
              <w:pStyle w:val="a0"/>
              <w:tabs>
                <w:tab w:val="decimal" w:pos="1226"/>
              </w:tabs>
              <w:ind w:right="-72"/>
              <w:jc w:val="both"/>
              <w:rPr>
                <w:rFonts w:ascii="Arial" w:hAnsi="Arial" w:cs="Arial"/>
                <w:b/>
                <w:bCs/>
                <w:color w:val="auto"/>
                <w:sz w:val="18"/>
                <w:szCs w:val="18"/>
                <w:lang w:val="en-US"/>
              </w:rPr>
            </w:pPr>
            <w:r>
              <w:rPr>
                <w:rFonts w:ascii="Arial" w:hAnsi="Arial" w:cs="Arial"/>
                <w:b/>
                <w:bCs/>
                <w:color w:val="auto"/>
                <w:sz w:val="18"/>
                <w:szCs w:val="18"/>
              </w:rPr>
              <w:t>2026</w:t>
            </w:r>
          </w:p>
        </w:tc>
        <w:tc>
          <w:tcPr>
            <w:tcW w:w="1440" w:type="dxa"/>
            <w:vAlign w:val="bottom"/>
          </w:tcPr>
          <w:p w14:paraId="00066A5D" w14:textId="4CC99B92" w:rsidR="005915B0" w:rsidRPr="00BE7B1A" w:rsidRDefault="00B15352" w:rsidP="00D132E7">
            <w:pPr>
              <w:pStyle w:val="a0"/>
              <w:tabs>
                <w:tab w:val="decimal" w:pos="1226"/>
              </w:tabs>
              <w:ind w:right="-72"/>
              <w:jc w:val="both"/>
              <w:rPr>
                <w:rFonts w:ascii="Arial" w:hAnsi="Arial" w:cs="Arial"/>
                <w:b/>
                <w:bCs/>
                <w:color w:val="auto"/>
                <w:sz w:val="18"/>
                <w:szCs w:val="18"/>
                <w:lang w:val="en-US"/>
              </w:rPr>
            </w:pPr>
            <w:r>
              <w:rPr>
                <w:rFonts w:ascii="Arial" w:hAnsi="Arial" w:cs="Arial"/>
                <w:b/>
                <w:bCs/>
                <w:color w:val="auto"/>
                <w:sz w:val="18"/>
                <w:szCs w:val="18"/>
              </w:rPr>
              <w:t>2025</w:t>
            </w:r>
          </w:p>
        </w:tc>
      </w:tr>
      <w:tr w:rsidR="009E0F60" w:rsidRPr="00BE7B1A" w14:paraId="2F2B4D25" w14:textId="77777777" w:rsidTr="00511CA4">
        <w:trPr>
          <w:trHeight w:val="20"/>
        </w:trPr>
        <w:tc>
          <w:tcPr>
            <w:tcW w:w="3690" w:type="dxa"/>
            <w:vAlign w:val="bottom"/>
          </w:tcPr>
          <w:p w14:paraId="3E445865" w14:textId="77777777" w:rsidR="005915B0" w:rsidRPr="00BE7B1A" w:rsidRDefault="005915B0" w:rsidP="00D132E7">
            <w:pPr>
              <w:ind w:left="427" w:right="-155"/>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5EFFECC1" w14:textId="77777777" w:rsidR="005915B0" w:rsidRPr="00BE7B1A" w:rsidRDefault="005915B0" w:rsidP="00D132E7">
            <w:pPr>
              <w:pStyle w:val="a0"/>
              <w:tabs>
                <w:tab w:val="decimal" w:pos="1226"/>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Baht</w:t>
            </w:r>
          </w:p>
        </w:tc>
        <w:tc>
          <w:tcPr>
            <w:tcW w:w="1440" w:type="dxa"/>
            <w:tcBorders>
              <w:bottom w:val="single" w:sz="4" w:space="0" w:color="auto"/>
            </w:tcBorders>
            <w:vAlign w:val="bottom"/>
          </w:tcPr>
          <w:p w14:paraId="1B2A9C7B" w14:textId="77777777" w:rsidR="005915B0" w:rsidRPr="00BE7B1A" w:rsidRDefault="005915B0" w:rsidP="00D132E7">
            <w:pPr>
              <w:pStyle w:val="a0"/>
              <w:tabs>
                <w:tab w:val="decimal" w:pos="1226"/>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Baht</w:t>
            </w:r>
          </w:p>
        </w:tc>
        <w:tc>
          <w:tcPr>
            <w:tcW w:w="1440" w:type="dxa"/>
            <w:tcBorders>
              <w:bottom w:val="single" w:sz="4" w:space="0" w:color="auto"/>
            </w:tcBorders>
            <w:vAlign w:val="bottom"/>
          </w:tcPr>
          <w:p w14:paraId="4CC1D188" w14:textId="77777777" w:rsidR="005915B0" w:rsidRPr="00BE7B1A" w:rsidRDefault="005915B0" w:rsidP="00D132E7">
            <w:pPr>
              <w:pStyle w:val="a0"/>
              <w:tabs>
                <w:tab w:val="decimal" w:pos="1226"/>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Baht</w:t>
            </w:r>
          </w:p>
        </w:tc>
        <w:tc>
          <w:tcPr>
            <w:tcW w:w="1440" w:type="dxa"/>
            <w:tcBorders>
              <w:bottom w:val="single" w:sz="4" w:space="0" w:color="auto"/>
            </w:tcBorders>
            <w:vAlign w:val="bottom"/>
          </w:tcPr>
          <w:p w14:paraId="429026BF" w14:textId="77777777" w:rsidR="005915B0" w:rsidRPr="00BE7B1A" w:rsidRDefault="005915B0" w:rsidP="00D132E7">
            <w:pPr>
              <w:pStyle w:val="a0"/>
              <w:tabs>
                <w:tab w:val="decimal" w:pos="1226"/>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Baht</w:t>
            </w:r>
          </w:p>
        </w:tc>
      </w:tr>
      <w:tr w:rsidR="009E0F60" w:rsidRPr="00BE7B1A" w14:paraId="2575801B" w14:textId="77777777" w:rsidTr="00511CA4">
        <w:trPr>
          <w:trHeight w:val="20"/>
        </w:trPr>
        <w:tc>
          <w:tcPr>
            <w:tcW w:w="3690" w:type="dxa"/>
            <w:vAlign w:val="bottom"/>
          </w:tcPr>
          <w:p w14:paraId="2B3B6387" w14:textId="77777777" w:rsidR="005915B0" w:rsidRPr="00BE7B1A" w:rsidRDefault="005915B0" w:rsidP="00D132E7">
            <w:pPr>
              <w:ind w:left="427" w:right="-155"/>
              <w:rPr>
                <w:rFonts w:ascii="Arial" w:hAnsi="Arial" w:cs="Arial"/>
                <w:snapToGrid w:val="0"/>
                <w:sz w:val="18"/>
                <w:szCs w:val="18"/>
                <w:lang w:eastAsia="th-TH"/>
              </w:rPr>
            </w:pPr>
          </w:p>
        </w:tc>
        <w:tc>
          <w:tcPr>
            <w:tcW w:w="1440" w:type="dxa"/>
            <w:tcBorders>
              <w:top w:val="single" w:sz="4" w:space="0" w:color="auto"/>
            </w:tcBorders>
            <w:vAlign w:val="bottom"/>
          </w:tcPr>
          <w:p w14:paraId="2065F8C7" w14:textId="77777777" w:rsidR="005915B0" w:rsidRPr="00BE7B1A" w:rsidRDefault="005915B0" w:rsidP="00D132E7">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0305AFC1" w14:textId="77777777" w:rsidR="005915B0" w:rsidRPr="00BE7B1A" w:rsidRDefault="005915B0" w:rsidP="00D132E7">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0C344134" w14:textId="77777777" w:rsidR="005915B0" w:rsidRPr="00BE7B1A" w:rsidRDefault="005915B0" w:rsidP="00D132E7">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4BB62350" w14:textId="77777777" w:rsidR="005915B0" w:rsidRPr="00BE7B1A" w:rsidRDefault="005915B0" w:rsidP="00D132E7">
            <w:pPr>
              <w:pStyle w:val="a0"/>
              <w:tabs>
                <w:tab w:val="decimal" w:pos="1226"/>
              </w:tabs>
              <w:ind w:left="-14" w:right="-72"/>
              <w:jc w:val="both"/>
              <w:rPr>
                <w:rFonts w:ascii="Arial" w:hAnsi="Arial" w:cs="Arial"/>
                <w:snapToGrid w:val="0"/>
                <w:color w:val="auto"/>
                <w:sz w:val="18"/>
                <w:szCs w:val="18"/>
                <w:lang w:eastAsia="th-TH"/>
              </w:rPr>
            </w:pPr>
          </w:p>
        </w:tc>
      </w:tr>
      <w:tr w:rsidR="009E0F60" w:rsidRPr="00BE7B1A" w14:paraId="63298646" w14:textId="77777777" w:rsidTr="00511CA4">
        <w:trPr>
          <w:trHeight w:val="20"/>
        </w:trPr>
        <w:tc>
          <w:tcPr>
            <w:tcW w:w="3690" w:type="dxa"/>
            <w:vAlign w:val="bottom"/>
          </w:tcPr>
          <w:p w14:paraId="27C06460" w14:textId="77777777" w:rsidR="005915B0" w:rsidRPr="00BE7B1A" w:rsidRDefault="005915B0" w:rsidP="00D132E7">
            <w:pPr>
              <w:ind w:left="427" w:right="-155"/>
              <w:rPr>
                <w:rFonts w:ascii="Arial" w:hAnsi="Arial" w:cs="Arial"/>
                <w:snapToGrid w:val="0"/>
                <w:spacing w:val="-6"/>
                <w:sz w:val="18"/>
                <w:szCs w:val="18"/>
                <w:lang w:eastAsia="th-TH"/>
              </w:rPr>
            </w:pPr>
            <w:r w:rsidRPr="00BE7B1A">
              <w:rPr>
                <w:rFonts w:ascii="Arial" w:hAnsi="Arial" w:cs="Arial"/>
                <w:snapToGrid w:val="0"/>
                <w:spacing w:val="-6"/>
                <w:sz w:val="18"/>
                <w:szCs w:val="18"/>
                <w:lang w:eastAsia="th-TH"/>
              </w:rPr>
              <w:t>Management and directors’ remuneration</w:t>
            </w:r>
          </w:p>
        </w:tc>
        <w:tc>
          <w:tcPr>
            <w:tcW w:w="1440" w:type="dxa"/>
            <w:vAlign w:val="bottom"/>
          </w:tcPr>
          <w:p w14:paraId="1AD7852D" w14:textId="77777777" w:rsidR="005915B0" w:rsidRPr="00BE7B1A" w:rsidRDefault="005915B0" w:rsidP="00D132E7">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591CE211" w14:textId="77777777" w:rsidR="005915B0" w:rsidRPr="00BE7B1A" w:rsidRDefault="005915B0" w:rsidP="00D132E7">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44199465" w14:textId="77777777" w:rsidR="005915B0" w:rsidRPr="00BE7B1A" w:rsidRDefault="005915B0" w:rsidP="00D132E7">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245EC7F3" w14:textId="77777777" w:rsidR="005915B0" w:rsidRPr="00BE7B1A" w:rsidRDefault="005915B0" w:rsidP="00D132E7">
            <w:pPr>
              <w:pStyle w:val="a0"/>
              <w:tabs>
                <w:tab w:val="decimal" w:pos="1226"/>
              </w:tabs>
              <w:ind w:left="-14" w:right="-72"/>
              <w:jc w:val="both"/>
              <w:rPr>
                <w:rFonts w:ascii="Arial" w:hAnsi="Arial" w:cs="Arial"/>
                <w:snapToGrid w:val="0"/>
                <w:color w:val="auto"/>
                <w:sz w:val="18"/>
                <w:szCs w:val="18"/>
                <w:lang w:eastAsia="th-TH"/>
              </w:rPr>
            </w:pPr>
          </w:p>
        </w:tc>
      </w:tr>
      <w:tr w:rsidR="00E6515C" w:rsidRPr="00BE7B1A" w14:paraId="262FCFF4" w14:textId="77777777" w:rsidTr="00FC4BE9">
        <w:trPr>
          <w:trHeight w:val="20"/>
        </w:trPr>
        <w:tc>
          <w:tcPr>
            <w:tcW w:w="3690" w:type="dxa"/>
            <w:vAlign w:val="bottom"/>
          </w:tcPr>
          <w:p w14:paraId="4B1112D5" w14:textId="77777777" w:rsidR="00E6515C" w:rsidRPr="00BE7B1A" w:rsidRDefault="00E6515C" w:rsidP="00E6515C">
            <w:pPr>
              <w:ind w:left="427" w:right="-155"/>
              <w:rPr>
                <w:rFonts w:ascii="Arial" w:hAnsi="Arial" w:cs="Arial"/>
                <w:snapToGrid w:val="0"/>
                <w:sz w:val="18"/>
                <w:szCs w:val="18"/>
                <w:lang w:eastAsia="th-TH"/>
              </w:rPr>
            </w:pPr>
            <w:r w:rsidRPr="00BE7B1A">
              <w:rPr>
                <w:rFonts w:ascii="Arial" w:hAnsi="Arial" w:cs="Arial"/>
                <w:snapToGrid w:val="0"/>
                <w:sz w:val="18"/>
                <w:szCs w:val="18"/>
                <w:lang w:eastAsia="th-TH"/>
              </w:rPr>
              <w:t xml:space="preserve">   - </w:t>
            </w:r>
            <w:r w:rsidRPr="00BE7B1A">
              <w:rPr>
                <w:rFonts w:ascii="Arial" w:hAnsi="Arial" w:cs="Arial"/>
                <w:snapToGrid w:val="0"/>
                <w:spacing w:val="-4"/>
                <w:sz w:val="18"/>
                <w:szCs w:val="18"/>
                <w:lang w:eastAsia="th-TH"/>
              </w:rPr>
              <w:t>Salaries and other short-term benefits</w:t>
            </w:r>
          </w:p>
        </w:tc>
        <w:tc>
          <w:tcPr>
            <w:tcW w:w="1440" w:type="dxa"/>
          </w:tcPr>
          <w:p w14:paraId="690C4254" w14:textId="3EDF4AEB" w:rsidR="00E6515C" w:rsidRPr="00FC4BE9" w:rsidRDefault="00E6515C" w:rsidP="00E6515C">
            <w:pPr>
              <w:pStyle w:val="a0"/>
              <w:tabs>
                <w:tab w:val="decimal" w:pos="1226"/>
              </w:tabs>
              <w:ind w:left="-14" w:right="-72"/>
              <w:jc w:val="both"/>
              <w:rPr>
                <w:rFonts w:ascii="Arial" w:eastAsia="Times New Roman" w:hAnsi="Arial" w:cs="Arial"/>
                <w:noProof/>
                <w:snapToGrid w:val="0"/>
                <w:color w:val="000000"/>
                <w:sz w:val="18"/>
                <w:szCs w:val="18"/>
                <w:lang w:eastAsia="th-TH"/>
              </w:rPr>
            </w:pPr>
            <w:r w:rsidRPr="00FC4BE9">
              <w:rPr>
                <w:rFonts w:ascii="Arial" w:eastAsia="Times New Roman" w:hAnsi="Arial" w:cs="Arial"/>
                <w:noProof/>
                <w:snapToGrid w:val="0"/>
                <w:color w:val="000000"/>
                <w:sz w:val="18"/>
                <w:szCs w:val="18"/>
                <w:lang w:eastAsia="th-TH"/>
              </w:rPr>
              <w:t>42,814,819</w:t>
            </w:r>
          </w:p>
        </w:tc>
        <w:tc>
          <w:tcPr>
            <w:tcW w:w="1440" w:type="dxa"/>
          </w:tcPr>
          <w:p w14:paraId="16597F43" w14:textId="2C13D000" w:rsidR="00E6515C" w:rsidRPr="00FC4BE9" w:rsidRDefault="00E6515C" w:rsidP="00E6515C">
            <w:pPr>
              <w:pStyle w:val="a0"/>
              <w:tabs>
                <w:tab w:val="decimal" w:pos="1226"/>
              </w:tabs>
              <w:ind w:left="-14" w:right="-72"/>
              <w:jc w:val="both"/>
              <w:rPr>
                <w:rFonts w:ascii="Arial" w:eastAsia="Times New Roman" w:hAnsi="Arial" w:cs="Arial"/>
                <w:noProof/>
                <w:snapToGrid w:val="0"/>
                <w:color w:val="000000"/>
                <w:sz w:val="18"/>
                <w:szCs w:val="18"/>
                <w:lang w:eastAsia="th-TH"/>
              </w:rPr>
            </w:pPr>
            <w:r w:rsidRPr="00FC4BE9">
              <w:rPr>
                <w:rFonts w:ascii="Arial" w:eastAsia="Times New Roman" w:hAnsi="Arial" w:cs="Arial"/>
                <w:noProof/>
                <w:snapToGrid w:val="0"/>
                <w:color w:val="000000"/>
                <w:sz w:val="18"/>
                <w:szCs w:val="18"/>
                <w:lang w:eastAsia="th-TH"/>
              </w:rPr>
              <w:t>37,364,596</w:t>
            </w:r>
          </w:p>
        </w:tc>
        <w:tc>
          <w:tcPr>
            <w:tcW w:w="1440" w:type="dxa"/>
          </w:tcPr>
          <w:p w14:paraId="0273F2A7" w14:textId="5EAD00EB" w:rsidR="00E6515C" w:rsidRPr="00FC4BE9" w:rsidRDefault="00E6515C" w:rsidP="00E6515C">
            <w:pPr>
              <w:pStyle w:val="a0"/>
              <w:tabs>
                <w:tab w:val="decimal" w:pos="1226"/>
              </w:tabs>
              <w:ind w:left="-14" w:right="-72"/>
              <w:jc w:val="both"/>
              <w:rPr>
                <w:rFonts w:ascii="Arial" w:eastAsia="Times New Roman" w:hAnsi="Arial" w:cs="Arial"/>
                <w:noProof/>
                <w:snapToGrid w:val="0"/>
                <w:color w:val="000000"/>
                <w:sz w:val="18"/>
                <w:szCs w:val="18"/>
                <w:lang w:eastAsia="th-TH"/>
              </w:rPr>
            </w:pPr>
            <w:r w:rsidRPr="00FC4BE9">
              <w:rPr>
                <w:rFonts w:ascii="Arial" w:eastAsia="Times New Roman" w:hAnsi="Arial" w:cs="Arial"/>
                <w:noProof/>
                <w:snapToGrid w:val="0"/>
                <w:color w:val="000000"/>
                <w:sz w:val="18"/>
                <w:szCs w:val="18"/>
                <w:lang w:eastAsia="th-TH"/>
              </w:rPr>
              <w:t>24,997,819</w:t>
            </w:r>
          </w:p>
        </w:tc>
        <w:tc>
          <w:tcPr>
            <w:tcW w:w="1440" w:type="dxa"/>
          </w:tcPr>
          <w:p w14:paraId="3530A4D2" w14:textId="0F1F5FCD" w:rsidR="00E6515C" w:rsidRPr="00FC4BE9" w:rsidRDefault="00E6515C" w:rsidP="00E6515C">
            <w:pPr>
              <w:pStyle w:val="a0"/>
              <w:tabs>
                <w:tab w:val="decimal" w:pos="1226"/>
              </w:tabs>
              <w:ind w:left="-14" w:right="-72"/>
              <w:jc w:val="both"/>
              <w:rPr>
                <w:rFonts w:ascii="Arial" w:eastAsia="Times New Roman" w:hAnsi="Arial" w:cs="Arial"/>
                <w:noProof/>
                <w:snapToGrid w:val="0"/>
                <w:color w:val="000000"/>
                <w:sz w:val="18"/>
                <w:szCs w:val="18"/>
                <w:lang w:eastAsia="th-TH"/>
              </w:rPr>
            </w:pPr>
            <w:r w:rsidRPr="00FC4BE9">
              <w:rPr>
                <w:rFonts w:ascii="Arial" w:eastAsia="Times New Roman" w:hAnsi="Arial" w:cs="Arial"/>
                <w:noProof/>
                <w:snapToGrid w:val="0"/>
                <w:color w:val="000000"/>
                <w:sz w:val="18"/>
                <w:szCs w:val="18"/>
                <w:lang w:eastAsia="th-TH"/>
              </w:rPr>
              <w:t>21,568,255</w:t>
            </w:r>
          </w:p>
        </w:tc>
      </w:tr>
      <w:tr w:rsidR="00E6515C" w:rsidRPr="00BE7B1A" w14:paraId="2F446007" w14:textId="77777777" w:rsidTr="00FC4BE9">
        <w:trPr>
          <w:trHeight w:val="20"/>
        </w:trPr>
        <w:tc>
          <w:tcPr>
            <w:tcW w:w="3690" w:type="dxa"/>
            <w:vAlign w:val="bottom"/>
          </w:tcPr>
          <w:p w14:paraId="13498EF2" w14:textId="52FCE10B" w:rsidR="00E6515C" w:rsidRPr="00BE7B1A" w:rsidRDefault="00E6515C" w:rsidP="00E6515C">
            <w:pPr>
              <w:ind w:left="427" w:right="-155"/>
              <w:rPr>
                <w:rFonts w:ascii="Arial" w:hAnsi="Arial" w:cs="Arial"/>
                <w:snapToGrid w:val="0"/>
                <w:sz w:val="18"/>
                <w:szCs w:val="18"/>
                <w:lang w:eastAsia="th-TH"/>
              </w:rPr>
            </w:pPr>
            <w:r w:rsidRPr="00BE7B1A">
              <w:rPr>
                <w:rFonts w:ascii="Arial" w:hAnsi="Arial" w:cs="Arial"/>
                <w:snapToGrid w:val="0"/>
                <w:sz w:val="18"/>
                <w:szCs w:val="18"/>
                <w:lang w:eastAsia="th-TH"/>
              </w:rPr>
              <w:t xml:space="preserve">   - Post employment benefits</w:t>
            </w:r>
          </w:p>
        </w:tc>
        <w:tc>
          <w:tcPr>
            <w:tcW w:w="1440" w:type="dxa"/>
            <w:tcBorders>
              <w:bottom w:val="single" w:sz="4" w:space="0" w:color="auto"/>
            </w:tcBorders>
          </w:tcPr>
          <w:p w14:paraId="07FDA273" w14:textId="27794C83" w:rsidR="00E6515C" w:rsidRPr="00FC4BE9" w:rsidRDefault="00E6515C" w:rsidP="00E6515C">
            <w:pPr>
              <w:pStyle w:val="a0"/>
              <w:tabs>
                <w:tab w:val="decimal" w:pos="1226"/>
              </w:tabs>
              <w:ind w:left="-14" w:right="-72"/>
              <w:jc w:val="both"/>
              <w:rPr>
                <w:rFonts w:ascii="Arial" w:eastAsia="Times New Roman" w:hAnsi="Arial" w:cs="Arial"/>
                <w:noProof/>
                <w:snapToGrid w:val="0"/>
                <w:color w:val="000000"/>
                <w:sz w:val="18"/>
                <w:szCs w:val="18"/>
                <w:cs/>
                <w:lang w:eastAsia="th-TH"/>
              </w:rPr>
            </w:pPr>
            <w:r w:rsidRPr="00FC4BE9">
              <w:rPr>
                <w:rFonts w:ascii="Arial" w:eastAsia="Times New Roman" w:hAnsi="Arial" w:cs="Arial"/>
                <w:noProof/>
                <w:snapToGrid w:val="0"/>
                <w:color w:val="000000"/>
                <w:sz w:val="18"/>
                <w:szCs w:val="18"/>
                <w:lang w:eastAsia="th-TH"/>
              </w:rPr>
              <w:t>1,511,898</w:t>
            </w:r>
          </w:p>
        </w:tc>
        <w:tc>
          <w:tcPr>
            <w:tcW w:w="1440" w:type="dxa"/>
            <w:tcBorders>
              <w:bottom w:val="single" w:sz="4" w:space="0" w:color="auto"/>
            </w:tcBorders>
          </w:tcPr>
          <w:p w14:paraId="284DC2A9" w14:textId="41AB001B" w:rsidR="00E6515C" w:rsidRPr="00FC4BE9" w:rsidRDefault="00E6515C" w:rsidP="00E6515C">
            <w:pPr>
              <w:pStyle w:val="a0"/>
              <w:tabs>
                <w:tab w:val="decimal" w:pos="1226"/>
              </w:tabs>
              <w:ind w:left="-14" w:right="-72"/>
              <w:jc w:val="both"/>
              <w:rPr>
                <w:rFonts w:ascii="Arial" w:eastAsia="Times New Roman" w:hAnsi="Arial" w:cs="Arial"/>
                <w:noProof/>
                <w:snapToGrid w:val="0"/>
                <w:color w:val="000000"/>
                <w:sz w:val="18"/>
                <w:szCs w:val="18"/>
                <w:lang w:eastAsia="th-TH"/>
              </w:rPr>
            </w:pPr>
            <w:r w:rsidRPr="00FC4BE9">
              <w:rPr>
                <w:rFonts w:ascii="Arial" w:eastAsia="Times New Roman" w:hAnsi="Arial" w:cs="Arial"/>
                <w:noProof/>
                <w:snapToGrid w:val="0"/>
                <w:color w:val="000000"/>
                <w:sz w:val="18"/>
                <w:szCs w:val="18"/>
                <w:lang w:eastAsia="th-TH"/>
              </w:rPr>
              <w:t>1,050,340</w:t>
            </w:r>
          </w:p>
        </w:tc>
        <w:tc>
          <w:tcPr>
            <w:tcW w:w="1440" w:type="dxa"/>
            <w:tcBorders>
              <w:bottom w:val="single" w:sz="4" w:space="0" w:color="auto"/>
            </w:tcBorders>
          </w:tcPr>
          <w:p w14:paraId="4A319FAA" w14:textId="21751A82" w:rsidR="00E6515C" w:rsidRPr="00FC4BE9" w:rsidRDefault="00E6515C" w:rsidP="00E6515C">
            <w:pPr>
              <w:pStyle w:val="a0"/>
              <w:tabs>
                <w:tab w:val="decimal" w:pos="1226"/>
              </w:tabs>
              <w:ind w:left="-14" w:right="-72"/>
              <w:jc w:val="both"/>
              <w:rPr>
                <w:rFonts w:ascii="Arial" w:eastAsia="Times New Roman" w:hAnsi="Arial" w:cs="Arial"/>
                <w:noProof/>
                <w:snapToGrid w:val="0"/>
                <w:color w:val="000000"/>
                <w:sz w:val="18"/>
                <w:szCs w:val="18"/>
                <w:lang w:eastAsia="th-TH"/>
              </w:rPr>
            </w:pPr>
            <w:r w:rsidRPr="00FC4BE9">
              <w:rPr>
                <w:rFonts w:ascii="Arial" w:eastAsia="Times New Roman" w:hAnsi="Arial" w:cs="Arial"/>
                <w:noProof/>
                <w:snapToGrid w:val="0"/>
                <w:color w:val="000000"/>
                <w:sz w:val="18"/>
                <w:szCs w:val="18"/>
                <w:lang w:eastAsia="th-TH"/>
              </w:rPr>
              <w:t>851,617</w:t>
            </w:r>
          </w:p>
        </w:tc>
        <w:tc>
          <w:tcPr>
            <w:tcW w:w="1440" w:type="dxa"/>
            <w:tcBorders>
              <w:bottom w:val="single" w:sz="4" w:space="0" w:color="auto"/>
            </w:tcBorders>
          </w:tcPr>
          <w:p w14:paraId="6CC72787" w14:textId="582FF455" w:rsidR="00E6515C" w:rsidRPr="00FC4BE9" w:rsidRDefault="00E6515C" w:rsidP="00E6515C">
            <w:pPr>
              <w:pStyle w:val="a0"/>
              <w:tabs>
                <w:tab w:val="decimal" w:pos="1226"/>
              </w:tabs>
              <w:ind w:left="-14" w:right="-72"/>
              <w:jc w:val="both"/>
              <w:rPr>
                <w:rFonts w:ascii="Arial" w:eastAsia="Times New Roman" w:hAnsi="Arial" w:cs="Arial"/>
                <w:noProof/>
                <w:snapToGrid w:val="0"/>
                <w:color w:val="000000"/>
                <w:sz w:val="18"/>
                <w:szCs w:val="18"/>
                <w:lang w:eastAsia="th-TH"/>
              </w:rPr>
            </w:pPr>
            <w:r w:rsidRPr="00FC4BE9">
              <w:rPr>
                <w:rFonts w:ascii="Arial" w:eastAsia="Times New Roman" w:hAnsi="Arial" w:cs="Arial"/>
                <w:noProof/>
                <w:snapToGrid w:val="0"/>
                <w:color w:val="000000"/>
                <w:sz w:val="18"/>
                <w:szCs w:val="18"/>
                <w:lang w:eastAsia="th-TH"/>
              </w:rPr>
              <w:t>404,601</w:t>
            </w:r>
          </w:p>
        </w:tc>
      </w:tr>
      <w:tr w:rsidR="00056D14" w:rsidRPr="00BE7B1A" w14:paraId="4E2D87FC" w14:textId="77777777" w:rsidTr="00511CA4">
        <w:trPr>
          <w:trHeight w:val="20"/>
        </w:trPr>
        <w:tc>
          <w:tcPr>
            <w:tcW w:w="3690" w:type="dxa"/>
            <w:vAlign w:val="bottom"/>
          </w:tcPr>
          <w:p w14:paraId="6D24BB4A" w14:textId="77777777" w:rsidR="00056D14" w:rsidRPr="00BE7B1A" w:rsidRDefault="00056D14" w:rsidP="00056D14">
            <w:pPr>
              <w:ind w:left="427" w:right="-155"/>
              <w:rPr>
                <w:rFonts w:ascii="Arial" w:hAnsi="Arial" w:cs="Arial"/>
                <w:snapToGrid w:val="0"/>
                <w:sz w:val="18"/>
                <w:szCs w:val="18"/>
                <w:lang w:eastAsia="th-TH"/>
              </w:rPr>
            </w:pPr>
          </w:p>
        </w:tc>
        <w:tc>
          <w:tcPr>
            <w:tcW w:w="1440" w:type="dxa"/>
            <w:tcBorders>
              <w:top w:val="single" w:sz="4" w:space="0" w:color="auto"/>
            </w:tcBorders>
            <w:vAlign w:val="bottom"/>
          </w:tcPr>
          <w:p w14:paraId="3532026A" w14:textId="77777777" w:rsidR="00056D14" w:rsidRPr="00FC4BE9" w:rsidRDefault="00056D14" w:rsidP="00056D14">
            <w:pPr>
              <w:pStyle w:val="a0"/>
              <w:tabs>
                <w:tab w:val="decimal" w:pos="1226"/>
              </w:tabs>
              <w:ind w:left="-14" w:right="-72"/>
              <w:jc w:val="both"/>
              <w:rPr>
                <w:rFonts w:ascii="Arial" w:eastAsia="Times New Roman" w:hAnsi="Arial" w:cs="Arial"/>
                <w:noProof/>
                <w:snapToGrid w:val="0"/>
                <w:color w:val="000000"/>
                <w:sz w:val="18"/>
                <w:szCs w:val="18"/>
                <w:lang w:eastAsia="th-TH"/>
              </w:rPr>
            </w:pPr>
          </w:p>
        </w:tc>
        <w:tc>
          <w:tcPr>
            <w:tcW w:w="1440" w:type="dxa"/>
            <w:tcBorders>
              <w:top w:val="single" w:sz="4" w:space="0" w:color="auto"/>
            </w:tcBorders>
            <w:vAlign w:val="bottom"/>
          </w:tcPr>
          <w:p w14:paraId="5A937226" w14:textId="77777777" w:rsidR="00056D14" w:rsidRPr="00FC4BE9" w:rsidRDefault="00056D14" w:rsidP="00056D14">
            <w:pPr>
              <w:pStyle w:val="a0"/>
              <w:tabs>
                <w:tab w:val="decimal" w:pos="1226"/>
              </w:tabs>
              <w:ind w:left="-14" w:right="-72"/>
              <w:jc w:val="both"/>
              <w:rPr>
                <w:rFonts w:ascii="Arial" w:eastAsia="Times New Roman" w:hAnsi="Arial" w:cs="Arial"/>
                <w:noProof/>
                <w:snapToGrid w:val="0"/>
                <w:color w:val="000000"/>
                <w:sz w:val="18"/>
                <w:szCs w:val="18"/>
                <w:lang w:eastAsia="th-TH"/>
              </w:rPr>
            </w:pPr>
          </w:p>
        </w:tc>
        <w:tc>
          <w:tcPr>
            <w:tcW w:w="1440" w:type="dxa"/>
            <w:tcBorders>
              <w:top w:val="single" w:sz="4" w:space="0" w:color="auto"/>
            </w:tcBorders>
            <w:vAlign w:val="bottom"/>
          </w:tcPr>
          <w:p w14:paraId="658F0D3F" w14:textId="77777777" w:rsidR="00056D14" w:rsidRPr="00FC4BE9" w:rsidRDefault="00056D14" w:rsidP="00056D14">
            <w:pPr>
              <w:pStyle w:val="a0"/>
              <w:tabs>
                <w:tab w:val="decimal" w:pos="1226"/>
              </w:tabs>
              <w:ind w:left="-14" w:right="-72"/>
              <w:jc w:val="both"/>
              <w:rPr>
                <w:rFonts w:ascii="Arial" w:eastAsia="Times New Roman" w:hAnsi="Arial" w:cs="Arial"/>
                <w:noProof/>
                <w:snapToGrid w:val="0"/>
                <w:color w:val="000000"/>
                <w:sz w:val="18"/>
                <w:szCs w:val="18"/>
                <w:lang w:eastAsia="th-TH"/>
              </w:rPr>
            </w:pPr>
          </w:p>
        </w:tc>
        <w:tc>
          <w:tcPr>
            <w:tcW w:w="1440" w:type="dxa"/>
            <w:tcBorders>
              <w:top w:val="single" w:sz="4" w:space="0" w:color="auto"/>
            </w:tcBorders>
            <w:vAlign w:val="bottom"/>
          </w:tcPr>
          <w:p w14:paraId="3BFC03E0" w14:textId="77777777" w:rsidR="00056D14" w:rsidRPr="00FC4BE9" w:rsidRDefault="00056D14" w:rsidP="00056D14">
            <w:pPr>
              <w:pStyle w:val="a0"/>
              <w:tabs>
                <w:tab w:val="decimal" w:pos="1226"/>
              </w:tabs>
              <w:ind w:left="-14" w:right="-72"/>
              <w:jc w:val="both"/>
              <w:rPr>
                <w:rFonts w:ascii="Arial" w:eastAsia="Times New Roman" w:hAnsi="Arial" w:cs="Arial"/>
                <w:noProof/>
                <w:snapToGrid w:val="0"/>
                <w:color w:val="000000"/>
                <w:sz w:val="18"/>
                <w:szCs w:val="18"/>
                <w:lang w:eastAsia="th-TH"/>
              </w:rPr>
            </w:pPr>
          </w:p>
        </w:tc>
      </w:tr>
      <w:tr w:rsidR="00E6515C" w:rsidRPr="00BE7B1A" w14:paraId="47E23B82" w14:textId="77777777" w:rsidTr="00FC4BE9">
        <w:trPr>
          <w:trHeight w:val="20"/>
        </w:trPr>
        <w:tc>
          <w:tcPr>
            <w:tcW w:w="3690" w:type="dxa"/>
            <w:vAlign w:val="bottom"/>
          </w:tcPr>
          <w:p w14:paraId="43C69FB2" w14:textId="77777777" w:rsidR="00E6515C" w:rsidRPr="00BE7B1A" w:rsidRDefault="00E6515C" w:rsidP="00E6515C">
            <w:pPr>
              <w:ind w:left="427" w:right="-155"/>
              <w:rPr>
                <w:rFonts w:ascii="Arial" w:hAnsi="Arial" w:cs="Arial"/>
                <w:snapToGrid w:val="0"/>
                <w:sz w:val="18"/>
                <w:szCs w:val="18"/>
                <w:lang w:eastAsia="th-TH"/>
              </w:rPr>
            </w:pPr>
            <w:r w:rsidRPr="00BE7B1A">
              <w:rPr>
                <w:rFonts w:ascii="Arial" w:hAnsi="Arial" w:cs="Arial"/>
                <w:snapToGrid w:val="0"/>
                <w:sz w:val="18"/>
                <w:szCs w:val="18"/>
                <w:lang w:eastAsia="th-TH"/>
              </w:rPr>
              <w:t>Total</w:t>
            </w:r>
          </w:p>
        </w:tc>
        <w:tc>
          <w:tcPr>
            <w:tcW w:w="1440" w:type="dxa"/>
            <w:tcBorders>
              <w:bottom w:val="single" w:sz="4" w:space="0" w:color="auto"/>
            </w:tcBorders>
          </w:tcPr>
          <w:p w14:paraId="35E93EA4" w14:textId="6EC356B7" w:rsidR="00E6515C" w:rsidRPr="00FC4BE9" w:rsidRDefault="00E6515C" w:rsidP="00E6515C">
            <w:pPr>
              <w:pStyle w:val="a0"/>
              <w:tabs>
                <w:tab w:val="decimal" w:pos="1226"/>
              </w:tabs>
              <w:ind w:left="-14" w:right="-72"/>
              <w:jc w:val="both"/>
              <w:rPr>
                <w:rFonts w:ascii="Arial" w:eastAsia="Times New Roman" w:hAnsi="Arial" w:cs="Arial"/>
                <w:noProof/>
                <w:snapToGrid w:val="0"/>
                <w:color w:val="000000"/>
                <w:sz w:val="18"/>
                <w:szCs w:val="18"/>
                <w:lang w:eastAsia="th-TH"/>
              </w:rPr>
            </w:pPr>
            <w:r w:rsidRPr="00FC4BE9">
              <w:rPr>
                <w:rFonts w:ascii="Arial" w:eastAsia="Times New Roman" w:hAnsi="Arial" w:cs="Arial"/>
                <w:noProof/>
                <w:snapToGrid w:val="0"/>
                <w:color w:val="000000"/>
                <w:sz w:val="18"/>
                <w:szCs w:val="18"/>
                <w:lang w:eastAsia="th-TH"/>
              </w:rPr>
              <w:t>44,326,717</w:t>
            </w:r>
          </w:p>
        </w:tc>
        <w:tc>
          <w:tcPr>
            <w:tcW w:w="1440" w:type="dxa"/>
            <w:tcBorders>
              <w:bottom w:val="single" w:sz="4" w:space="0" w:color="auto"/>
            </w:tcBorders>
          </w:tcPr>
          <w:p w14:paraId="5014DE49" w14:textId="42BD49A1" w:rsidR="00E6515C" w:rsidRPr="00FC4BE9" w:rsidRDefault="00E6515C" w:rsidP="00E6515C">
            <w:pPr>
              <w:pStyle w:val="a0"/>
              <w:tabs>
                <w:tab w:val="decimal" w:pos="1226"/>
              </w:tabs>
              <w:ind w:left="-14" w:right="-72"/>
              <w:jc w:val="both"/>
              <w:rPr>
                <w:rFonts w:ascii="Arial" w:eastAsia="Times New Roman" w:hAnsi="Arial" w:cs="Arial"/>
                <w:noProof/>
                <w:snapToGrid w:val="0"/>
                <w:color w:val="000000"/>
                <w:sz w:val="18"/>
                <w:szCs w:val="18"/>
                <w:lang w:eastAsia="th-TH"/>
              </w:rPr>
            </w:pPr>
            <w:r w:rsidRPr="00FC4BE9">
              <w:rPr>
                <w:rFonts w:ascii="Arial" w:eastAsia="Times New Roman" w:hAnsi="Arial" w:cs="Arial"/>
                <w:noProof/>
                <w:snapToGrid w:val="0"/>
                <w:color w:val="000000"/>
                <w:sz w:val="18"/>
                <w:szCs w:val="18"/>
                <w:lang w:eastAsia="th-TH"/>
              </w:rPr>
              <w:t>38,414,936</w:t>
            </w:r>
          </w:p>
        </w:tc>
        <w:tc>
          <w:tcPr>
            <w:tcW w:w="1440" w:type="dxa"/>
            <w:tcBorders>
              <w:bottom w:val="single" w:sz="4" w:space="0" w:color="auto"/>
            </w:tcBorders>
          </w:tcPr>
          <w:p w14:paraId="4BA08603" w14:textId="0BE35D56" w:rsidR="00E6515C" w:rsidRPr="00FC4BE9" w:rsidRDefault="00E6515C" w:rsidP="00E6515C">
            <w:pPr>
              <w:pStyle w:val="a0"/>
              <w:tabs>
                <w:tab w:val="decimal" w:pos="1226"/>
              </w:tabs>
              <w:ind w:left="-14" w:right="-72"/>
              <w:jc w:val="both"/>
              <w:rPr>
                <w:rFonts w:ascii="Arial" w:eastAsia="Times New Roman" w:hAnsi="Arial" w:cs="Arial"/>
                <w:noProof/>
                <w:snapToGrid w:val="0"/>
                <w:color w:val="000000"/>
                <w:sz w:val="18"/>
                <w:szCs w:val="18"/>
                <w:lang w:eastAsia="th-TH"/>
              </w:rPr>
            </w:pPr>
            <w:r w:rsidRPr="00FC4BE9">
              <w:rPr>
                <w:rFonts w:ascii="Arial" w:eastAsia="Times New Roman" w:hAnsi="Arial" w:cs="Arial"/>
                <w:noProof/>
                <w:snapToGrid w:val="0"/>
                <w:color w:val="000000"/>
                <w:sz w:val="18"/>
                <w:szCs w:val="18"/>
                <w:lang w:eastAsia="th-TH"/>
              </w:rPr>
              <w:t>25,849,436</w:t>
            </w:r>
          </w:p>
        </w:tc>
        <w:tc>
          <w:tcPr>
            <w:tcW w:w="1440" w:type="dxa"/>
            <w:tcBorders>
              <w:bottom w:val="single" w:sz="4" w:space="0" w:color="auto"/>
            </w:tcBorders>
          </w:tcPr>
          <w:p w14:paraId="684205B7" w14:textId="72BE7CC7" w:rsidR="00E6515C" w:rsidRPr="00FC4BE9" w:rsidRDefault="00E6515C" w:rsidP="00E6515C">
            <w:pPr>
              <w:pStyle w:val="a0"/>
              <w:tabs>
                <w:tab w:val="decimal" w:pos="1226"/>
              </w:tabs>
              <w:ind w:left="-14" w:right="-72"/>
              <w:jc w:val="both"/>
              <w:rPr>
                <w:rFonts w:ascii="Arial" w:eastAsia="Times New Roman" w:hAnsi="Arial" w:cs="Arial"/>
                <w:noProof/>
                <w:snapToGrid w:val="0"/>
                <w:color w:val="000000"/>
                <w:sz w:val="18"/>
                <w:szCs w:val="18"/>
                <w:lang w:eastAsia="th-TH"/>
              </w:rPr>
            </w:pPr>
            <w:r w:rsidRPr="00FC4BE9">
              <w:rPr>
                <w:rFonts w:ascii="Arial" w:eastAsia="Times New Roman" w:hAnsi="Arial" w:cs="Arial"/>
                <w:noProof/>
                <w:snapToGrid w:val="0"/>
                <w:color w:val="000000"/>
                <w:sz w:val="18"/>
                <w:szCs w:val="18"/>
                <w:lang w:eastAsia="th-TH"/>
              </w:rPr>
              <w:t>21,972,856</w:t>
            </w:r>
          </w:p>
        </w:tc>
      </w:tr>
    </w:tbl>
    <w:p w14:paraId="13FB5EE3" w14:textId="2738C318" w:rsidR="00836467" w:rsidRDefault="00836467" w:rsidP="00D132E7">
      <w:pPr>
        <w:pStyle w:val="BodyText"/>
        <w:spacing w:after="0"/>
        <w:ind w:left="1094" w:hanging="547"/>
        <w:jc w:val="both"/>
        <w:rPr>
          <w:rFonts w:ascii="Arial" w:hAnsi="Arial" w:cs="Arial"/>
          <w:sz w:val="18"/>
          <w:szCs w:val="18"/>
          <w:lang w:val="en-GB"/>
        </w:rPr>
      </w:pPr>
    </w:p>
    <w:p w14:paraId="251D61AE" w14:textId="33F5704B" w:rsidR="003E6A70" w:rsidRDefault="003E6A70" w:rsidP="00D132E7">
      <w:pPr>
        <w:pStyle w:val="BodyText"/>
        <w:spacing w:after="0"/>
        <w:ind w:left="1094" w:hanging="547"/>
        <w:jc w:val="both"/>
        <w:rPr>
          <w:rFonts w:ascii="Arial" w:hAnsi="Arial" w:cs="Cordia New"/>
          <w:sz w:val="18"/>
          <w:szCs w:val="18"/>
          <w:lang w:val="en-GB"/>
        </w:rPr>
      </w:pPr>
      <w:r w:rsidRPr="003E6A70">
        <w:rPr>
          <w:rFonts w:ascii="Arial" w:hAnsi="Arial" w:cs="Arial"/>
          <w:sz w:val="18"/>
          <w:szCs w:val="18"/>
          <w:lang w:val="en-GB"/>
        </w:rPr>
        <w:t xml:space="preserve">Directors’ remuneration is approved </w:t>
      </w:r>
      <w:r w:rsidR="000F2D76" w:rsidRPr="000F2D76">
        <w:rPr>
          <w:rFonts w:ascii="Arial" w:hAnsi="Arial" w:cs="Arial"/>
          <w:sz w:val="18"/>
          <w:szCs w:val="18"/>
          <w:lang w:val="en-GB"/>
        </w:rPr>
        <w:t>by</w:t>
      </w:r>
      <w:r w:rsidRPr="003E6A70">
        <w:rPr>
          <w:rFonts w:ascii="Arial" w:hAnsi="Arial" w:cs="Arial"/>
          <w:sz w:val="18"/>
          <w:szCs w:val="18"/>
          <w:lang w:val="en-GB"/>
        </w:rPr>
        <w:t xml:space="preserve"> the </w:t>
      </w:r>
      <w:r w:rsidR="000F2D76" w:rsidRPr="000F2D76">
        <w:rPr>
          <w:rFonts w:ascii="Arial" w:hAnsi="Arial" w:cs="Arial"/>
          <w:sz w:val="18"/>
          <w:szCs w:val="18"/>
          <w:lang w:val="en-GB"/>
        </w:rPr>
        <w:t>Annual General Shareholders’ Meeting</w:t>
      </w:r>
      <w:r w:rsidRPr="003E6A70">
        <w:rPr>
          <w:rFonts w:ascii="Arial" w:hAnsi="Arial" w:cs="Arial"/>
          <w:sz w:val="18"/>
          <w:szCs w:val="18"/>
          <w:lang w:val="en-GB"/>
        </w:rPr>
        <w:t xml:space="preserve"> of </w:t>
      </w:r>
      <w:r w:rsidR="000F2D76" w:rsidRPr="000F2D76">
        <w:rPr>
          <w:rFonts w:ascii="Arial" w:hAnsi="Arial" w:cs="Arial"/>
          <w:sz w:val="18"/>
          <w:szCs w:val="18"/>
          <w:lang w:val="en-GB"/>
        </w:rPr>
        <w:t>the year</w:t>
      </w:r>
      <w:r>
        <w:rPr>
          <w:rFonts w:ascii="Arial" w:hAnsi="Arial" w:cs="Cordia New"/>
          <w:sz w:val="18"/>
          <w:szCs w:val="18"/>
          <w:lang w:val="en-GB"/>
        </w:rPr>
        <w:t>.</w:t>
      </w:r>
    </w:p>
    <w:p w14:paraId="37508630" w14:textId="77777777" w:rsidR="00C90135" w:rsidRPr="00BE7B1A" w:rsidRDefault="00836467" w:rsidP="00D132E7">
      <w:pPr>
        <w:pStyle w:val="BodyText"/>
        <w:spacing w:after="0"/>
        <w:ind w:left="1094" w:hanging="547"/>
        <w:jc w:val="both"/>
        <w:rPr>
          <w:rFonts w:ascii="Arial" w:hAnsi="Arial" w:cs="Arial"/>
          <w:sz w:val="18"/>
          <w:szCs w:val="18"/>
          <w:lang w:val="en-GB"/>
        </w:rPr>
      </w:pPr>
      <w:r w:rsidRPr="00B8691C">
        <w:rPr>
          <w:rFonts w:ascii="Arial" w:hAnsi="Arial" w:cs="Arial"/>
          <w:sz w:val="18"/>
          <w:szCs w:val="18"/>
          <w:lang w:val="en-GB"/>
        </w:rPr>
        <w:br w:type="page"/>
      </w:r>
    </w:p>
    <w:p w14:paraId="5A22BCAC" w14:textId="5E0D6FD2" w:rsidR="00077D9F" w:rsidRPr="00BE7B1A" w:rsidRDefault="00077D9F" w:rsidP="00D132E7">
      <w:pPr>
        <w:ind w:left="540" w:hanging="540"/>
        <w:jc w:val="both"/>
        <w:rPr>
          <w:rFonts w:ascii="Arial" w:hAnsi="Arial" w:cs="Arial"/>
          <w:sz w:val="18"/>
          <w:szCs w:val="18"/>
        </w:rPr>
      </w:pPr>
      <w:r w:rsidRPr="00BE7B1A">
        <w:rPr>
          <w:rFonts w:ascii="Arial" w:hAnsi="Arial" w:cs="Arial"/>
          <w:sz w:val="18"/>
          <w:szCs w:val="18"/>
        </w:rPr>
        <w:t>c</w:t>
      </w:r>
      <w:r w:rsidRPr="00BE7B1A">
        <w:rPr>
          <w:rFonts w:ascii="Arial" w:hAnsi="Arial" w:cs="Arial"/>
          <w:sz w:val="18"/>
          <w:szCs w:val="18"/>
          <w:cs/>
        </w:rPr>
        <w:t>)</w:t>
      </w:r>
      <w:r w:rsidRPr="00BE7B1A">
        <w:rPr>
          <w:rFonts w:ascii="Arial" w:hAnsi="Arial" w:cs="Arial"/>
          <w:sz w:val="18"/>
          <w:szCs w:val="18"/>
          <w:cs/>
        </w:rPr>
        <w:tab/>
      </w:r>
      <w:r w:rsidR="00CA2BB7" w:rsidRPr="00BE7B1A">
        <w:rPr>
          <w:rFonts w:ascii="Arial" w:hAnsi="Arial" w:cs="Arial"/>
          <w:sz w:val="18"/>
          <w:szCs w:val="18"/>
        </w:rPr>
        <w:t>L</w:t>
      </w:r>
      <w:r w:rsidRPr="00BE7B1A">
        <w:rPr>
          <w:rFonts w:ascii="Arial" w:hAnsi="Arial" w:cs="Arial"/>
          <w:sz w:val="18"/>
          <w:szCs w:val="18"/>
        </w:rPr>
        <w:t xml:space="preserve">oans to </w:t>
      </w:r>
      <w:r w:rsidR="00016CC2" w:rsidRPr="00BE7B1A">
        <w:rPr>
          <w:rFonts w:ascii="Arial" w:hAnsi="Arial" w:cs="Arial"/>
          <w:sz w:val="18"/>
          <w:szCs w:val="18"/>
        </w:rPr>
        <w:t>related part</w:t>
      </w:r>
      <w:r w:rsidR="00955F94" w:rsidRPr="00BE7B1A">
        <w:rPr>
          <w:rFonts w:ascii="Arial" w:hAnsi="Arial" w:cs="Arial"/>
          <w:sz w:val="18"/>
          <w:szCs w:val="18"/>
        </w:rPr>
        <w:t>ies (net)</w:t>
      </w:r>
    </w:p>
    <w:p w14:paraId="01AD062E" w14:textId="77777777" w:rsidR="00077D9F" w:rsidRPr="00BE7B1A" w:rsidRDefault="00077D9F" w:rsidP="00D132E7">
      <w:pPr>
        <w:overflowPunct/>
        <w:autoSpaceDE/>
        <w:autoSpaceDN/>
        <w:adjustRightInd/>
        <w:ind w:left="540"/>
        <w:jc w:val="both"/>
        <w:textAlignment w:val="auto"/>
        <w:rPr>
          <w:rFonts w:ascii="Arial" w:hAnsi="Arial" w:cs="Arial"/>
          <w:sz w:val="18"/>
          <w:szCs w:val="18"/>
        </w:rPr>
      </w:pPr>
    </w:p>
    <w:p w14:paraId="65D2B134" w14:textId="639ADFFF" w:rsidR="00077D9F" w:rsidRPr="00BE7B1A" w:rsidRDefault="00077D9F" w:rsidP="00D132E7">
      <w:pPr>
        <w:overflowPunct/>
        <w:autoSpaceDE/>
        <w:autoSpaceDN/>
        <w:adjustRightInd/>
        <w:ind w:left="540"/>
        <w:jc w:val="both"/>
        <w:textAlignment w:val="auto"/>
        <w:rPr>
          <w:rFonts w:ascii="Arial" w:hAnsi="Arial" w:cs="Arial"/>
          <w:spacing w:val="-6"/>
          <w:sz w:val="18"/>
          <w:szCs w:val="18"/>
        </w:rPr>
      </w:pPr>
      <w:r w:rsidRPr="00BE7B1A">
        <w:rPr>
          <w:rFonts w:ascii="Arial" w:hAnsi="Arial" w:cs="Arial"/>
          <w:spacing w:val="-6"/>
          <w:sz w:val="18"/>
          <w:szCs w:val="18"/>
        </w:rPr>
        <w:t xml:space="preserve">The movements of loans to related parties (net) for the </w:t>
      </w:r>
      <w:r w:rsidR="00B15352">
        <w:rPr>
          <w:rFonts w:ascii="Arial" w:hAnsi="Arial" w:cs="Arial"/>
          <w:spacing w:val="-6"/>
          <w:sz w:val="18"/>
          <w:szCs w:val="18"/>
          <w:lang w:val="en-GB"/>
        </w:rPr>
        <w:t>three-month</w:t>
      </w:r>
      <w:r w:rsidR="00037B90" w:rsidRPr="00BE7B1A">
        <w:rPr>
          <w:rFonts w:ascii="Arial" w:hAnsi="Arial" w:cs="Arial"/>
          <w:spacing w:val="-6"/>
          <w:sz w:val="18"/>
          <w:szCs w:val="18"/>
          <w:lang w:val="en-GB"/>
        </w:rPr>
        <w:t xml:space="preserve"> </w:t>
      </w:r>
      <w:r w:rsidRPr="00BE7B1A">
        <w:rPr>
          <w:rFonts w:ascii="Arial" w:hAnsi="Arial" w:cs="Arial"/>
          <w:spacing w:val="-6"/>
          <w:sz w:val="18"/>
          <w:szCs w:val="18"/>
        </w:rPr>
        <w:t xml:space="preserve">period ended </w:t>
      </w:r>
      <w:r w:rsidR="00B15352">
        <w:rPr>
          <w:rFonts w:ascii="Arial" w:hAnsi="Arial" w:cs="Arial"/>
          <w:spacing w:val="-6"/>
          <w:sz w:val="18"/>
          <w:szCs w:val="18"/>
          <w:lang w:val="en-GB"/>
        </w:rPr>
        <w:t>31 March</w:t>
      </w:r>
      <w:r w:rsidR="00172BDE" w:rsidRPr="00BE7B1A">
        <w:rPr>
          <w:rFonts w:ascii="Arial" w:hAnsi="Arial" w:cs="Arial"/>
          <w:spacing w:val="-6"/>
          <w:sz w:val="18"/>
          <w:szCs w:val="18"/>
          <w:lang w:val="en-GB"/>
        </w:rPr>
        <w:t xml:space="preserve"> </w:t>
      </w:r>
      <w:r w:rsidR="00B15352">
        <w:rPr>
          <w:rFonts w:ascii="Arial" w:hAnsi="Arial" w:cs="Arial"/>
          <w:spacing w:val="-6"/>
          <w:sz w:val="18"/>
          <w:szCs w:val="18"/>
          <w:lang w:val="en-GB"/>
        </w:rPr>
        <w:t>2026</w:t>
      </w:r>
      <w:r w:rsidRPr="00BE7B1A">
        <w:rPr>
          <w:rFonts w:ascii="Arial" w:hAnsi="Arial" w:cs="Arial"/>
          <w:spacing w:val="-6"/>
          <w:sz w:val="18"/>
          <w:szCs w:val="18"/>
          <w:lang w:val="en-GB"/>
        </w:rPr>
        <w:t xml:space="preserve"> and for the year ended</w:t>
      </w:r>
      <w:r w:rsidRPr="00BE7B1A">
        <w:rPr>
          <w:rFonts w:ascii="Arial" w:hAnsi="Arial" w:cs="Arial"/>
          <w:spacing w:val="-4"/>
          <w:sz w:val="18"/>
          <w:szCs w:val="18"/>
          <w:lang w:val="en-GB"/>
        </w:rPr>
        <w:t xml:space="preserve"> </w:t>
      </w:r>
      <w:r w:rsidR="000150D0" w:rsidRPr="00BE7B1A">
        <w:rPr>
          <w:rFonts w:ascii="Arial" w:hAnsi="Arial" w:cs="Arial"/>
          <w:spacing w:val="-6"/>
          <w:sz w:val="18"/>
          <w:szCs w:val="18"/>
          <w:lang w:val="en-GB"/>
        </w:rPr>
        <w:t>31</w:t>
      </w:r>
      <w:r w:rsidRPr="00BE7B1A">
        <w:rPr>
          <w:rFonts w:ascii="Arial" w:hAnsi="Arial" w:cs="Arial"/>
          <w:spacing w:val="-6"/>
          <w:sz w:val="18"/>
          <w:szCs w:val="18"/>
          <w:lang w:val="en-GB"/>
        </w:rPr>
        <w:t xml:space="preserve"> December </w:t>
      </w:r>
      <w:r w:rsidR="00B15352">
        <w:rPr>
          <w:rFonts w:ascii="Arial" w:hAnsi="Arial" w:cs="Arial"/>
          <w:spacing w:val="-6"/>
          <w:sz w:val="18"/>
          <w:szCs w:val="18"/>
          <w:lang w:val="en-GB"/>
        </w:rPr>
        <w:t>2025</w:t>
      </w:r>
      <w:r w:rsidRPr="00BE7B1A">
        <w:rPr>
          <w:rFonts w:ascii="Arial" w:hAnsi="Arial" w:cs="Arial"/>
          <w:spacing w:val="-6"/>
          <w:sz w:val="18"/>
          <w:szCs w:val="18"/>
        </w:rPr>
        <w:t xml:space="preserve"> are as follows:</w:t>
      </w:r>
    </w:p>
    <w:p w14:paraId="5EE51552" w14:textId="77777777" w:rsidR="00077D9F" w:rsidRPr="00BE7B1A" w:rsidRDefault="00077D9F" w:rsidP="00D132E7">
      <w:pPr>
        <w:overflowPunct/>
        <w:autoSpaceDE/>
        <w:autoSpaceDN/>
        <w:adjustRightInd/>
        <w:ind w:left="540"/>
        <w:jc w:val="both"/>
        <w:textAlignment w:val="auto"/>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E0F60" w:rsidRPr="00BE7B1A" w14:paraId="1D700CCE" w14:textId="77777777" w:rsidTr="00BE7B1A">
        <w:tc>
          <w:tcPr>
            <w:tcW w:w="3690" w:type="dxa"/>
            <w:vAlign w:val="bottom"/>
          </w:tcPr>
          <w:p w14:paraId="156FDE2E" w14:textId="77777777" w:rsidR="00077D9F" w:rsidRPr="00BE7B1A" w:rsidRDefault="00077D9F" w:rsidP="00D132E7">
            <w:pPr>
              <w:ind w:left="435" w:right="-155"/>
              <w:rPr>
                <w:rFonts w:ascii="Arial" w:hAnsi="Arial" w:cs="Arial"/>
                <w:b/>
                <w:bCs/>
                <w:snapToGrid w:val="0"/>
                <w:spacing w:val="-4"/>
                <w:sz w:val="18"/>
                <w:szCs w:val="18"/>
                <w:cs/>
                <w:lang w:eastAsia="th-TH"/>
              </w:rPr>
            </w:pPr>
          </w:p>
        </w:tc>
        <w:tc>
          <w:tcPr>
            <w:tcW w:w="2880" w:type="dxa"/>
            <w:gridSpan w:val="2"/>
            <w:tcBorders>
              <w:bottom w:val="single" w:sz="4" w:space="0" w:color="auto"/>
            </w:tcBorders>
            <w:vAlign w:val="bottom"/>
          </w:tcPr>
          <w:p w14:paraId="7FAB5A0E" w14:textId="77777777" w:rsidR="00077D9F" w:rsidRPr="00BE7B1A" w:rsidRDefault="00077D9F" w:rsidP="00D132E7">
            <w:pPr>
              <w:pStyle w:val="a0"/>
              <w:ind w:left="-14" w:right="-72"/>
              <w:jc w:val="center"/>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Consolidated</w:t>
            </w:r>
          </w:p>
          <w:p w14:paraId="6BAAD8FF" w14:textId="77777777" w:rsidR="00077D9F" w:rsidRPr="00BE7B1A" w:rsidRDefault="00077D9F" w:rsidP="00D132E7">
            <w:pPr>
              <w:pStyle w:val="a0"/>
              <w:ind w:left="-14" w:right="-72"/>
              <w:jc w:val="center"/>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vAlign w:val="bottom"/>
          </w:tcPr>
          <w:p w14:paraId="1453B00A" w14:textId="77777777" w:rsidR="00077D9F" w:rsidRPr="00BE7B1A" w:rsidRDefault="00077D9F" w:rsidP="00D132E7">
            <w:pPr>
              <w:pStyle w:val="a0"/>
              <w:ind w:left="-14" w:right="-72"/>
              <w:jc w:val="center"/>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 xml:space="preserve">Separate </w:t>
            </w:r>
          </w:p>
          <w:p w14:paraId="69953DC8" w14:textId="77777777" w:rsidR="00077D9F" w:rsidRPr="00BE7B1A" w:rsidRDefault="00077D9F" w:rsidP="00D132E7">
            <w:pPr>
              <w:pStyle w:val="a0"/>
              <w:ind w:left="-14" w:right="-72"/>
              <w:jc w:val="center"/>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financial information</w:t>
            </w:r>
          </w:p>
        </w:tc>
      </w:tr>
      <w:tr w:rsidR="009E0F60" w:rsidRPr="00BE7B1A" w14:paraId="74CE2B53" w14:textId="77777777" w:rsidTr="00BE7B1A">
        <w:tc>
          <w:tcPr>
            <w:tcW w:w="3690" w:type="dxa"/>
            <w:vAlign w:val="bottom"/>
          </w:tcPr>
          <w:p w14:paraId="6EA80AEF" w14:textId="77777777" w:rsidR="00077D9F" w:rsidRPr="00BE7B1A" w:rsidRDefault="00077D9F" w:rsidP="00D132E7">
            <w:pPr>
              <w:ind w:left="435" w:right="-155"/>
              <w:rPr>
                <w:rFonts w:ascii="Arial" w:hAnsi="Arial" w:cs="Arial"/>
                <w:b/>
                <w:bCs/>
                <w:snapToGrid w:val="0"/>
                <w:spacing w:val="-4"/>
                <w:sz w:val="18"/>
                <w:szCs w:val="18"/>
                <w:cs/>
                <w:lang w:val="en-GB" w:eastAsia="th-TH"/>
              </w:rPr>
            </w:pPr>
          </w:p>
        </w:tc>
        <w:tc>
          <w:tcPr>
            <w:tcW w:w="1440" w:type="dxa"/>
            <w:tcBorders>
              <w:top w:val="single" w:sz="4" w:space="0" w:color="auto"/>
            </w:tcBorders>
            <w:vAlign w:val="bottom"/>
          </w:tcPr>
          <w:p w14:paraId="3FB85355" w14:textId="77777777" w:rsidR="00077D9F" w:rsidRPr="00BE7B1A" w:rsidRDefault="00077D9F" w:rsidP="00D132E7">
            <w:pPr>
              <w:pStyle w:val="a0"/>
              <w:tabs>
                <w:tab w:val="decimal" w:pos="1226"/>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Unaudited</w:t>
            </w:r>
          </w:p>
        </w:tc>
        <w:tc>
          <w:tcPr>
            <w:tcW w:w="1440" w:type="dxa"/>
            <w:tcBorders>
              <w:top w:val="single" w:sz="4" w:space="0" w:color="auto"/>
            </w:tcBorders>
            <w:vAlign w:val="bottom"/>
          </w:tcPr>
          <w:p w14:paraId="1D61BBEC" w14:textId="77777777" w:rsidR="00077D9F" w:rsidRPr="00BE7B1A" w:rsidRDefault="00077D9F" w:rsidP="00D132E7">
            <w:pPr>
              <w:pStyle w:val="a0"/>
              <w:tabs>
                <w:tab w:val="decimal" w:pos="1226"/>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Audited</w:t>
            </w:r>
          </w:p>
        </w:tc>
        <w:tc>
          <w:tcPr>
            <w:tcW w:w="1440" w:type="dxa"/>
            <w:tcBorders>
              <w:top w:val="single" w:sz="4" w:space="0" w:color="auto"/>
            </w:tcBorders>
            <w:vAlign w:val="bottom"/>
          </w:tcPr>
          <w:p w14:paraId="4973109F" w14:textId="77777777" w:rsidR="00077D9F" w:rsidRPr="00BE7B1A" w:rsidRDefault="00077D9F" w:rsidP="00D132E7">
            <w:pPr>
              <w:pStyle w:val="a0"/>
              <w:tabs>
                <w:tab w:val="decimal" w:pos="1226"/>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Unaudited</w:t>
            </w:r>
          </w:p>
        </w:tc>
        <w:tc>
          <w:tcPr>
            <w:tcW w:w="1440" w:type="dxa"/>
            <w:tcBorders>
              <w:top w:val="single" w:sz="4" w:space="0" w:color="auto"/>
            </w:tcBorders>
            <w:vAlign w:val="bottom"/>
          </w:tcPr>
          <w:p w14:paraId="5E516CF7" w14:textId="77777777" w:rsidR="00077D9F" w:rsidRPr="00BE7B1A" w:rsidRDefault="00077D9F" w:rsidP="00D132E7">
            <w:pPr>
              <w:pStyle w:val="a0"/>
              <w:tabs>
                <w:tab w:val="decimal" w:pos="1226"/>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Audited</w:t>
            </w:r>
          </w:p>
        </w:tc>
      </w:tr>
      <w:tr w:rsidR="009E0F60" w:rsidRPr="00BE7B1A" w14:paraId="226AE37B" w14:textId="77777777" w:rsidTr="00BE7B1A">
        <w:tc>
          <w:tcPr>
            <w:tcW w:w="3690" w:type="dxa"/>
            <w:vAlign w:val="bottom"/>
          </w:tcPr>
          <w:p w14:paraId="24610910" w14:textId="77777777" w:rsidR="00077D9F" w:rsidRPr="00BE7B1A" w:rsidRDefault="00077D9F" w:rsidP="00D132E7">
            <w:pPr>
              <w:ind w:left="435" w:right="-155"/>
              <w:rPr>
                <w:rFonts w:ascii="Arial" w:hAnsi="Arial" w:cs="Arial"/>
                <w:b/>
                <w:bCs/>
                <w:snapToGrid w:val="0"/>
                <w:spacing w:val="-4"/>
                <w:sz w:val="18"/>
                <w:szCs w:val="18"/>
                <w:cs/>
                <w:lang w:val="en-GB" w:eastAsia="th-TH"/>
              </w:rPr>
            </w:pPr>
          </w:p>
        </w:tc>
        <w:tc>
          <w:tcPr>
            <w:tcW w:w="1440" w:type="dxa"/>
            <w:vAlign w:val="bottom"/>
          </w:tcPr>
          <w:p w14:paraId="39A572AB" w14:textId="4F741F06" w:rsidR="00077D9F" w:rsidRPr="00BE7B1A" w:rsidRDefault="00077D9F" w:rsidP="00D132E7">
            <w:pPr>
              <w:pStyle w:val="a0"/>
              <w:tabs>
                <w:tab w:val="right" w:pos="1224"/>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sidR="00B15352">
              <w:rPr>
                <w:rFonts w:ascii="Arial" w:hAnsi="Arial" w:cs="Arial"/>
                <w:b/>
                <w:bCs/>
                <w:color w:val="auto"/>
                <w:sz w:val="18"/>
                <w:szCs w:val="18"/>
              </w:rPr>
              <w:t>31 March</w:t>
            </w:r>
          </w:p>
        </w:tc>
        <w:tc>
          <w:tcPr>
            <w:tcW w:w="1440" w:type="dxa"/>
            <w:vAlign w:val="bottom"/>
          </w:tcPr>
          <w:p w14:paraId="1B2CEB61" w14:textId="7815D4EA" w:rsidR="00077D9F" w:rsidRPr="00BE7B1A" w:rsidRDefault="00077D9F" w:rsidP="00D132E7">
            <w:pPr>
              <w:pStyle w:val="a0"/>
              <w:tabs>
                <w:tab w:val="right" w:pos="1224"/>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sidR="000150D0" w:rsidRPr="00BE7B1A">
              <w:rPr>
                <w:rFonts w:ascii="Arial" w:hAnsi="Arial" w:cs="Arial"/>
                <w:b/>
                <w:bCs/>
                <w:color w:val="auto"/>
                <w:sz w:val="18"/>
                <w:szCs w:val="18"/>
              </w:rPr>
              <w:t>31</w:t>
            </w:r>
            <w:r w:rsidRPr="00BE7B1A">
              <w:rPr>
                <w:rFonts w:ascii="Arial" w:hAnsi="Arial" w:cs="Arial"/>
                <w:b/>
                <w:bCs/>
                <w:color w:val="auto"/>
                <w:sz w:val="18"/>
                <w:szCs w:val="18"/>
                <w:lang w:val="en-US"/>
              </w:rPr>
              <w:t xml:space="preserve"> December</w:t>
            </w:r>
          </w:p>
        </w:tc>
        <w:tc>
          <w:tcPr>
            <w:tcW w:w="1440" w:type="dxa"/>
            <w:vAlign w:val="bottom"/>
          </w:tcPr>
          <w:p w14:paraId="254EB93D" w14:textId="381FE28A" w:rsidR="00077D9F" w:rsidRPr="00BE7B1A" w:rsidRDefault="00077D9F" w:rsidP="00D132E7">
            <w:pPr>
              <w:pStyle w:val="a0"/>
              <w:tabs>
                <w:tab w:val="right" w:pos="1224"/>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sidR="00B15352">
              <w:rPr>
                <w:rFonts w:ascii="Arial" w:hAnsi="Arial" w:cs="Arial"/>
                <w:b/>
                <w:bCs/>
                <w:color w:val="auto"/>
                <w:sz w:val="18"/>
                <w:szCs w:val="18"/>
              </w:rPr>
              <w:t>31 March</w:t>
            </w:r>
          </w:p>
        </w:tc>
        <w:tc>
          <w:tcPr>
            <w:tcW w:w="1440" w:type="dxa"/>
            <w:vAlign w:val="bottom"/>
          </w:tcPr>
          <w:p w14:paraId="58251A32" w14:textId="09CC720A" w:rsidR="00077D9F" w:rsidRPr="00BE7B1A" w:rsidRDefault="00077D9F" w:rsidP="00D132E7">
            <w:pPr>
              <w:pStyle w:val="a0"/>
              <w:tabs>
                <w:tab w:val="right" w:pos="1224"/>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sidR="000150D0" w:rsidRPr="00BE7B1A">
              <w:rPr>
                <w:rFonts w:ascii="Arial" w:hAnsi="Arial" w:cs="Arial"/>
                <w:b/>
                <w:bCs/>
                <w:color w:val="auto"/>
                <w:sz w:val="18"/>
                <w:szCs w:val="18"/>
              </w:rPr>
              <w:t>31</w:t>
            </w:r>
            <w:r w:rsidRPr="00BE7B1A">
              <w:rPr>
                <w:rFonts w:ascii="Arial" w:hAnsi="Arial" w:cs="Arial"/>
                <w:b/>
                <w:bCs/>
                <w:color w:val="auto"/>
                <w:sz w:val="18"/>
                <w:szCs w:val="18"/>
                <w:lang w:val="en-US"/>
              </w:rPr>
              <w:t xml:space="preserve"> December</w:t>
            </w:r>
          </w:p>
        </w:tc>
      </w:tr>
      <w:tr w:rsidR="009E0F60" w:rsidRPr="00BE7B1A" w14:paraId="05C21711" w14:textId="77777777" w:rsidTr="00BE7B1A">
        <w:tc>
          <w:tcPr>
            <w:tcW w:w="3690" w:type="dxa"/>
            <w:vAlign w:val="bottom"/>
          </w:tcPr>
          <w:p w14:paraId="79A5AE10" w14:textId="77777777" w:rsidR="00077D9F" w:rsidRPr="00BE7B1A" w:rsidRDefault="00077D9F" w:rsidP="00D132E7">
            <w:pPr>
              <w:ind w:left="435" w:right="-155"/>
              <w:rPr>
                <w:rFonts w:ascii="Arial" w:hAnsi="Arial" w:cs="Arial"/>
                <w:b/>
                <w:bCs/>
                <w:snapToGrid w:val="0"/>
                <w:spacing w:val="-4"/>
                <w:sz w:val="18"/>
                <w:szCs w:val="18"/>
                <w:cs/>
                <w:lang w:val="en-GB" w:eastAsia="th-TH"/>
              </w:rPr>
            </w:pPr>
          </w:p>
        </w:tc>
        <w:tc>
          <w:tcPr>
            <w:tcW w:w="1440" w:type="dxa"/>
            <w:vAlign w:val="bottom"/>
          </w:tcPr>
          <w:p w14:paraId="6413877C" w14:textId="6746A542" w:rsidR="00077D9F" w:rsidRPr="00BE7B1A" w:rsidRDefault="00B15352" w:rsidP="00D132E7">
            <w:pPr>
              <w:pStyle w:val="a0"/>
              <w:tabs>
                <w:tab w:val="decimal" w:pos="1226"/>
              </w:tabs>
              <w:ind w:right="-72"/>
              <w:jc w:val="both"/>
              <w:rPr>
                <w:rFonts w:ascii="Arial" w:hAnsi="Arial" w:cs="Arial"/>
                <w:b/>
                <w:bCs/>
                <w:color w:val="auto"/>
                <w:sz w:val="18"/>
                <w:szCs w:val="18"/>
                <w:lang w:val="en-US"/>
              </w:rPr>
            </w:pPr>
            <w:r>
              <w:rPr>
                <w:rFonts w:ascii="Arial" w:hAnsi="Arial" w:cs="Arial"/>
                <w:b/>
                <w:bCs/>
                <w:color w:val="auto"/>
                <w:sz w:val="18"/>
                <w:szCs w:val="18"/>
              </w:rPr>
              <w:t>2026</w:t>
            </w:r>
          </w:p>
        </w:tc>
        <w:tc>
          <w:tcPr>
            <w:tcW w:w="1440" w:type="dxa"/>
            <w:vAlign w:val="bottom"/>
          </w:tcPr>
          <w:p w14:paraId="5C417AA2" w14:textId="00BD592A" w:rsidR="00077D9F" w:rsidRPr="00BE7B1A" w:rsidRDefault="00B15352" w:rsidP="00D132E7">
            <w:pPr>
              <w:pStyle w:val="a0"/>
              <w:tabs>
                <w:tab w:val="decimal" w:pos="1226"/>
              </w:tabs>
              <w:ind w:right="-72"/>
              <w:jc w:val="both"/>
              <w:rPr>
                <w:rFonts w:ascii="Arial" w:hAnsi="Arial" w:cs="Arial"/>
                <w:b/>
                <w:bCs/>
                <w:color w:val="auto"/>
                <w:sz w:val="18"/>
                <w:szCs w:val="18"/>
                <w:lang w:val="en-US"/>
              </w:rPr>
            </w:pPr>
            <w:r>
              <w:rPr>
                <w:rFonts w:ascii="Arial" w:hAnsi="Arial" w:cs="Arial"/>
                <w:b/>
                <w:bCs/>
                <w:color w:val="auto"/>
                <w:sz w:val="18"/>
                <w:szCs w:val="18"/>
              </w:rPr>
              <w:t>2025</w:t>
            </w:r>
          </w:p>
        </w:tc>
        <w:tc>
          <w:tcPr>
            <w:tcW w:w="1440" w:type="dxa"/>
            <w:vAlign w:val="bottom"/>
          </w:tcPr>
          <w:p w14:paraId="570A89D8" w14:textId="304325DE" w:rsidR="00077D9F" w:rsidRPr="00BE7B1A" w:rsidRDefault="00B15352" w:rsidP="00D132E7">
            <w:pPr>
              <w:pStyle w:val="a0"/>
              <w:tabs>
                <w:tab w:val="decimal" w:pos="1226"/>
              </w:tabs>
              <w:ind w:right="-72"/>
              <w:jc w:val="both"/>
              <w:rPr>
                <w:rFonts w:ascii="Arial" w:hAnsi="Arial" w:cs="Arial"/>
                <w:b/>
                <w:bCs/>
                <w:color w:val="auto"/>
                <w:sz w:val="18"/>
                <w:szCs w:val="18"/>
                <w:lang w:val="en-US"/>
              </w:rPr>
            </w:pPr>
            <w:r>
              <w:rPr>
                <w:rFonts w:ascii="Arial" w:hAnsi="Arial" w:cs="Arial"/>
                <w:b/>
                <w:bCs/>
                <w:color w:val="auto"/>
                <w:sz w:val="18"/>
                <w:szCs w:val="18"/>
              </w:rPr>
              <w:t>2026</w:t>
            </w:r>
          </w:p>
        </w:tc>
        <w:tc>
          <w:tcPr>
            <w:tcW w:w="1440" w:type="dxa"/>
            <w:vAlign w:val="bottom"/>
          </w:tcPr>
          <w:p w14:paraId="4A56FA03" w14:textId="08936B71" w:rsidR="00077D9F" w:rsidRPr="00BE7B1A" w:rsidRDefault="00B15352" w:rsidP="00D132E7">
            <w:pPr>
              <w:pStyle w:val="a0"/>
              <w:tabs>
                <w:tab w:val="decimal" w:pos="1226"/>
              </w:tabs>
              <w:ind w:right="-72"/>
              <w:jc w:val="both"/>
              <w:rPr>
                <w:rFonts w:ascii="Arial" w:hAnsi="Arial" w:cs="Arial"/>
                <w:b/>
                <w:bCs/>
                <w:color w:val="auto"/>
                <w:sz w:val="18"/>
                <w:szCs w:val="18"/>
                <w:lang w:val="en-US"/>
              </w:rPr>
            </w:pPr>
            <w:r>
              <w:rPr>
                <w:rFonts w:ascii="Arial" w:hAnsi="Arial" w:cs="Arial"/>
                <w:b/>
                <w:bCs/>
                <w:color w:val="auto"/>
                <w:sz w:val="18"/>
                <w:szCs w:val="18"/>
              </w:rPr>
              <w:t>2025</w:t>
            </w:r>
          </w:p>
        </w:tc>
      </w:tr>
      <w:tr w:rsidR="009E0F60" w:rsidRPr="00BE7B1A" w14:paraId="717D99B3" w14:textId="77777777" w:rsidTr="00BE7B1A">
        <w:tc>
          <w:tcPr>
            <w:tcW w:w="3690" w:type="dxa"/>
            <w:vAlign w:val="bottom"/>
          </w:tcPr>
          <w:p w14:paraId="01FB8FB7" w14:textId="77777777" w:rsidR="00077D9F" w:rsidRPr="00BE7B1A" w:rsidRDefault="00077D9F" w:rsidP="00D132E7">
            <w:pPr>
              <w:ind w:left="435" w:right="-155"/>
              <w:rPr>
                <w:rFonts w:ascii="Arial" w:hAnsi="Arial" w:cs="Arial"/>
                <w:b/>
                <w:bCs/>
                <w:snapToGrid w:val="0"/>
                <w:spacing w:val="-4"/>
                <w:sz w:val="18"/>
                <w:szCs w:val="18"/>
                <w:cs/>
                <w:lang w:val="en-GB" w:eastAsia="th-TH"/>
              </w:rPr>
            </w:pPr>
          </w:p>
        </w:tc>
        <w:tc>
          <w:tcPr>
            <w:tcW w:w="1440" w:type="dxa"/>
            <w:tcBorders>
              <w:bottom w:val="single" w:sz="4" w:space="0" w:color="auto"/>
            </w:tcBorders>
            <w:vAlign w:val="bottom"/>
          </w:tcPr>
          <w:p w14:paraId="2AC51D39" w14:textId="77777777" w:rsidR="00077D9F" w:rsidRPr="00BE7B1A" w:rsidRDefault="00077D9F" w:rsidP="00D132E7">
            <w:pPr>
              <w:pStyle w:val="a0"/>
              <w:tabs>
                <w:tab w:val="decimal" w:pos="1226"/>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Baht</w:t>
            </w:r>
          </w:p>
        </w:tc>
        <w:tc>
          <w:tcPr>
            <w:tcW w:w="1440" w:type="dxa"/>
            <w:tcBorders>
              <w:bottom w:val="single" w:sz="4" w:space="0" w:color="auto"/>
            </w:tcBorders>
            <w:vAlign w:val="bottom"/>
          </w:tcPr>
          <w:p w14:paraId="66FEE0F5" w14:textId="77777777" w:rsidR="00077D9F" w:rsidRPr="00BE7B1A" w:rsidRDefault="00077D9F" w:rsidP="00D132E7">
            <w:pPr>
              <w:pStyle w:val="a0"/>
              <w:tabs>
                <w:tab w:val="decimal" w:pos="1226"/>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Baht</w:t>
            </w:r>
          </w:p>
        </w:tc>
        <w:tc>
          <w:tcPr>
            <w:tcW w:w="1440" w:type="dxa"/>
            <w:tcBorders>
              <w:bottom w:val="single" w:sz="4" w:space="0" w:color="auto"/>
            </w:tcBorders>
            <w:vAlign w:val="bottom"/>
          </w:tcPr>
          <w:p w14:paraId="5B091242" w14:textId="77777777" w:rsidR="00077D9F" w:rsidRPr="00BE7B1A" w:rsidRDefault="00077D9F" w:rsidP="00D132E7">
            <w:pPr>
              <w:pStyle w:val="a0"/>
              <w:tabs>
                <w:tab w:val="decimal" w:pos="1226"/>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Baht</w:t>
            </w:r>
          </w:p>
        </w:tc>
        <w:tc>
          <w:tcPr>
            <w:tcW w:w="1440" w:type="dxa"/>
            <w:tcBorders>
              <w:bottom w:val="single" w:sz="4" w:space="0" w:color="auto"/>
            </w:tcBorders>
            <w:vAlign w:val="bottom"/>
          </w:tcPr>
          <w:p w14:paraId="060E6677" w14:textId="77777777" w:rsidR="00077D9F" w:rsidRPr="00BE7B1A" w:rsidRDefault="00077D9F" w:rsidP="00D132E7">
            <w:pPr>
              <w:pStyle w:val="a0"/>
              <w:tabs>
                <w:tab w:val="decimal" w:pos="1226"/>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Baht</w:t>
            </w:r>
          </w:p>
        </w:tc>
      </w:tr>
      <w:tr w:rsidR="009E0F60" w:rsidRPr="00BE7B1A" w14:paraId="1F5ED50B" w14:textId="77777777" w:rsidTr="00BE7B1A">
        <w:tc>
          <w:tcPr>
            <w:tcW w:w="3690" w:type="dxa"/>
            <w:vAlign w:val="bottom"/>
          </w:tcPr>
          <w:p w14:paraId="7A7E6A40" w14:textId="0CA639F8" w:rsidR="00077D9F" w:rsidRPr="00BE7B1A" w:rsidRDefault="00077D9F" w:rsidP="00D132E7">
            <w:pPr>
              <w:ind w:left="435"/>
              <w:rPr>
                <w:rFonts w:ascii="Arial" w:hAnsi="Arial" w:cs="Arial"/>
                <w:b/>
                <w:bCs/>
                <w:snapToGrid w:val="0"/>
                <w:spacing w:val="-4"/>
                <w:sz w:val="18"/>
                <w:szCs w:val="18"/>
                <w:u w:val="single"/>
                <w:lang w:val="en-GB" w:eastAsia="th-TH"/>
              </w:rPr>
            </w:pPr>
            <w:r w:rsidRPr="00BE7B1A">
              <w:rPr>
                <w:rFonts w:ascii="Arial" w:hAnsi="Arial" w:cs="Arial"/>
                <w:b/>
                <w:bCs/>
                <w:snapToGrid w:val="0"/>
                <w:spacing w:val="-4"/>
                <w:sz w:val="18"/>
                <w:szCs w:val="18"/>
                <w:u w:val="single"/>
                <w:lang w:val="en-GB" w:eastAsia="th-TH"/>
              </w:rPr>
              <w:t>Short-term loans</w:t>
            </w:r>
          </w:p>
        </w:tc>
        <w:tc>
          <w:tcPr>
            <w:tcW w:w="1440" w:type="dxa"/>
            <w:tcBorders>
              <w:top w:val="single" w:sz="4" w:space="0" w:color="auto"/>
            </w:tcBorders>
            <w:vAlign w:val="bottom"/>
          </w:tcPr>
          <w:p w14:paraId="5EBF0DC3" w14:textId="77777777" w:rsidR="00077D9F" w:rsidRPr="00BE7B1A" w:rsidRDefault="00077D9F" w:rsidP="00D132E7">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627FDD0F" w14:textId="77777777" w:rsidR="00077D9F" w:rsidRPr="00BE7B1A" w:rsidRDefault="00077D9F" w:rsidP="00D132E7">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5E5085E1" w14:textId="77777777" w:rsidR="00077D9F" w:rsidRPr="00BE7B1A" w:rsidRDefault="00077D9F" w:rsidP="00D132E7">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522CE520" w14:textId="77777777" w:rsidR="00077D9F" w:rsidRPr="00BE7B1A" w:rsidRDefault="00077D9F" w:rsidP="00D132E7">
            <w:pPr>
              <w:pStyle w:val="a0"/>
              <w:tabs>
                <w:tab w:val="decimal" w:pos="1226"/>
              </w:tabs>
              <w:ind w:left="-14" w:right="-72"/>
              <w:jc w:val="both"/>
              <w:rPr>
                <w:rFonts w:ascii="Arial" w:hAnsi="Arial" w:cs="Arial"/>
                <w:snapToGrid w:val="0"/>
                <w:color w:val="auto"/>
                <w:sz w:val="18"/>
                <w:szCs w:val="18"/>
                <w:lang w:eastAsia="th-TH"/>
              </w:rPr>
            </w:pPr>
          </w:p>
        </w:tc>
      </w:tr>
      <w:tr w:rsidR="00E6515C" w:rsidRPr="00BE7B1A" w14:paraId="679F66EE" w14:textId="77777777" w:rsidTr="00FC4BE9">
        <w:tc>
          <w:tcPr>
            <w:tcW w:w="3690" w:type="dxa"/>
            <w:vAlign w:val="bottom"/>
          </w:tcPr>
          <w:p w14:paraId="141FC75D" w14:textId="29AAB000" w:rsidR="00E6515C" w:rsidRPr="00BE7B1A" w:rsidRDefault="008316B6" w:rsidP="00E6515C">
            <w:pPr>
              <w:ind w:left="435" w:right="-155"/>
              <w:rPr>
                <w:rFonts w:ascii="Arial" w:hAnsi="Arial" w:cs="Arial"/>
                <w:snapToGrid w:val="0"/>
                <w:spacing w:val="-4"/>
                <w:sz w:val="18"/>
                <w:szCs w:val="18"/>
                <w:lang w:eastAsia="th-TH"/>
              </w:rPr>
            </w:pPr>
            <w:r>
              <w:rPr>
                <w:rFonts w:ascii="Arial" w:hAnsi="Arial" w:cs="Arial"/>
                <w:snapToGrid w:val="0"/>
                <w:spacing w:val="-4"/>
                <w:sz w:val="18"/>
                <w:szCs w:val="18"/>
                <w:lang w:eastAsia="th-TH"/>
              </w:rPr>
              <w:t>Opening</w:t>
            </w:r>
            <w:r w:rsidR="00E6515C" w:rsidRPr="00BE7B1A">
              <w:rPr>
                <w:rFonts w:ascii="Arial" w:hAnsi="Arial" w:cs="Arial"/>
                <w:snapToGrid w:val="0"/>
                <w:spacing w:val="-4"/>
                <w:sz w:val="18"/>
                <w:szCs w:val="18"/>
                <w:lang w:eastAsia="th-TH"/>
              </w:rPr>
              <w:t xml:space="preserve"> balance of the period/year</w:t>
            </w:r>
          </w:p>
        </w:tc>
        <w:tc>
          <w:tcPr>
            <w:tcW w:w="1440" w:type="dxa"/>
            <w:vAlign w:val="bottom"/>
          </w:tcPr>
          <w:p w14:paraId="222FEF63" w14:textId="10C5CF96" w:rsidR="00E6515C" w:rsidRPr="00BE7B1A" w:rsidRDefault="00E6515C" w:rsidP="00E6515C">
            <w:pPr>
              <w:pStyle w:val="a0"/>
              <w:tabs>
                <w:tab w:val="decimal" w:pos="1226"/>
              </w:tabs>
              <w:ind w:left="-14" w:right="-72"/>
              <w:jc w:val="both"/>
              <w:rPr>
                <w:rFonts w:ascii="Arial" w:hAnsi="Arial" w:cs="Arial"/>
                <w:color w:val="000000"/>
                <w:sz w:val="18"/>
                <w:szCs w:val="18"/>
              </w:rPr>
            </w:pPr>
            <w:r>
              <w:rPr>
                <w:rFonts w:ascii="Arial" w:hAnsi="Arial" w:cs="Arial"/>
                <w:color w:val="000000"/>
                <w:sz w:val="18"/>
                <w:szCs w:val="18"/>
              </w:rPr>
              <w:t xml:space="preserve">-       </w:t>
            </w:r>
          </w:p>
        </w:tc>
        <w:tc>
          <w:tcPr>
            <w:tcW w:w="1440" w:type="dxa"/>
            <w:vAlign w:val="bottom"/>
          </w:tcPr>
          <w:p w14:paraId="23FF7013" w14:textId="286B3D90" w:rsidR="00E6515C" w:rsidRPr="00BE7B1A" w:rsidRDefault="00E6515C" w:rsidP="00E6515C">
            <w:pPr>
              <w:pStyle w:val="a0"/>
              <w:tabs>
                <w:tab w:val="decimal" w:pos="1226"/>
              </w:tabs>
              <w:ind w:left="-14" w:right="-72"/>
              <w:jc w:val="both"/>
              <w:rPr>
                <w:rFonts w:ascii="Arial" w:hAnsi="Arial" w:cs="Arial"/>
                <w:color w:val="000000"/>
                <w:sz w:val="18"/>
                <w:szCs w:val="18"/>
              </w:rPr>
            </w:pPr>
            <w:r>
              <w:rPr>
                <w:rFonts w:ascii="Arial" w:hAnsi="Arial" w:cs="Arial"/>
                <w:color w:val="000000"/>
                <w:sz w:val="18"/>
                <w:szCs w:val="18"/>
              </w:rPr>
              <w:t xml:space="preserve">-       </w:t>
            </w:r>
          </w:p>
        </w:tc>
        <w:tc>
          <w:tcPr>
            <w:tcW w:w="1440" w:type="dxa"/>
          </w:tcPr>
          <w:p w14:paraId="197B4AD8" w14:textId="1BD1179F" w:rsidR="00E6515C" w:rsidRPr="00BE7B1A" w:rsidRDefault="00E6515C" w:rsidP="00E6515C">
            <w:pPr>
              <w:pStyle w:val="a0"/>
              <w:tabs>
                <w:tab w:val="decimal" w:pos="1226"/>
              </w:tabs>
              <w:ind w:left="-14" w:right="-72"/>
              <w:jc w:val="both"/>
              <w:rPr>
                <w:rFonts w:ascii="Arial" w:hAnsi="Arial" w:cs="Arial"/>
                <w:color w:val="000000"/>
                <w:sz w:val="18"/>
                <w:szCs w:val="18"/>
              </w:rPr>
            </w:pPr>
            <w:r w:rsidRPr="00E6515C">
              <w:rPr>
                <w:rFonts w:ascii="Arial" w:hAnsi="Arial" w:cs="Arial"/>
                <w:color w:val="000000"/>
                <w:sz w:val="18"/>
                <w:szCs w:val="18"/>
              </w:rPr>
              <w:t>7,000,000</w:t>
            </w:r>
            <w:r w:rsidRPr="003536F9">
              <w:rPr>
                <w:rFonts w:ascii="Arial" w:hAnsi="Arial" w:cs="Arial"/>
                <w:color w:val="000000"/>
                <w:sz w:val="18"/>
                <w:szCs w:val="18"/>
              </w:rPr>
              <w:t xml:space="preserve">  </w:t>
            </w:r>
          </w:p>
        </w:tc>
        <w:tc>
          <w:tcPr>
            <w:tcW w:w="1440" w:type="dxa"/>
          </w:tcPr>
          <w:p w14:paraId="29F2EDF4" w14:textId="393473AC" w:rsidR="00E6515C" w:rsidRPr="00BE7B1A" w:rsidRDefault="00E6515C" w:rsidP="00E6515C">
            <w:pPr>
              <w:pStyle w:val="a0"/>
              <w:tabs>
                <w:tab w:val="decimal" w:pos="1226"/>
              </w:tabs>
              <w:ind w:left="-14" w:right="-72"/>
              <w:jc w:val="both"/>
              <w:rPr>
                <w:rFonts w:ascii="Arial" w:hAnsi="Arial" w:cs="Arial"/>
                <w:color w:val="000000"/>
                <w:sz w:val="18"/>
                <w:szCs w:val="18"/>
              </w:rPr>
            </w:pPr>
            <w:r w:rsidRPr="003536F9">
              <w:rPr>
                <w:rFonts w:ascii="Arial" w:hAnsi="Arial" w:cs="Arial"/>
                <w:color w:val="000000"/>
                <w:sz w:val="18"/>
                <w:szCs w:val="18"/>
              </w:rPr>
              <w:t xml:space="preserve"> 107,000,000 </w:t>
            </w:r>
          </w:p>
        </w:tc>
      </w:tr>
      <w:tr w:rsidR="00E6515C" w:rsidRPr="00BE7B1A" w14:paraId="0A3FD46A" w14:textId="77777777" w:rsidTr="00FC4BE9">
        <w:tc>
          <w:tcPr>
            <w:tcW w:w="3690" w:type="dxa"/>
            <w:vAlign w:val="bottom"/>
          </w:tcPr>
          <w:p w14:paraId="693CA8A0" w14:textId="1A34C04F" w:rsidR="00E6515C" w:rsidRPr="00BE7B1A" w:rsidRDefault="00E6515C" w:rsidP="00E6515C">
            <w:pPr>
              <w:ind w:left="435" w:right="-151"/>
              <w:rPr>
                <w:rFonts w:ascii="Arial" w:hAnsi="Arial" w:cs="Arial"/>
                <w:snapToGrid w:val="0"/>
                <w:spacing w:val="-4"/>
                <w:sz w:val="18"/>
                <w:szCs w:val="18"/>
                <w:cs/>
                <w:lang w:eastAsia="th-TH"/>
              </w:rPr>
            </w:pPr>
            <w:r w:rsidRPr="00BE7B1A">
              <w:rPr>
                <w:rFonts w:ascii="Arial" w:hAnsi="Arial" w:cs="Arial"/>
                <w:snapToGrid w:val="0"/>
                <w:spacing w:val="-4"/>
                <w:sz w:val="18"/>
                <w:szCs w:val="18"/>
                <w:lang w:eastAsia="th-TH"/>
              </w:rPr>
              <w:t>Addition during the period/year</w:t>
            </w:r>
          </w:p>
        </w:tc>
        <w:tc>
          <w:tcPr>
            <w:tcW w:w="1440" w:type="dxa"/>
            <w:vAlign w:val="bottom"/>
          </w:tcPr>
          <w:p w14:paraId="571DFF1B" w14:textId="7E8D6277" w:rsidR="00E6515C" w:rsidRPr="00BE7B1A" w:rsidRDefault="00E6515C" w:rsidP="00E6515C">
            <w:pPr>
              <w:pStyle w:val="a0"/>
              <w:tabs>
                <w:tab w:val="decimal" w:pos="1226"/>
              </w:tabs>
              <w:ind w:right="-72"/>
              <w:jc w:val="both"/>
              <w:rPr>
                <w:rFonts w:ascii="Arial" w:hAnsi="Arial" w:cs="Arial"/>
                <w:color w:val="000000"/>
                <w:sz w:val="18"/>
                <w:szCs w:val="18"/>
              </w:rPr>
            </w:pPr>
            <w:r>
              <w:rPr>
                <w:rFonts w:ascii="Arial" w:hAnsi="Arial" w:cs="Arial"/>
                <w:color w:val="000000"/>
                <w:sz w:val="18"/>
                <w:szCs w:val="18"/>
              </w:rPr>
              <w:t xml:space="preserve">-       </w:t>
            </w:r>
          </w:p>
        </w:tc>
        <w:tc>
          <w:tcPr>
            <w:tcW w:w="1440" w:type="dxa"/>
            <w:vAlign w:val="bottom"/>
          </w:tcPr>
          <w:p w14:paraId="34D087C0" w14:textId="3525858B" w:rsidR="00E6515C" w:rsidRPr="00BE7B1A" w:rsidRDefault="00E6515C" w:rsidP="00E6515C">
            <w:pPr>
              <w:pStyle w:val="a0"/>
              <w:tabs>
                <w:tab w:val="decimal" w:pos="1226"/>
              </w:tabs>
              <w:ind w:left="-14" w:right="-72"/>
              <w:jc w:val="both"/>
              <w:rPr>
                <w:rFonts w:ascii="Arial" w:hAnsi="Arial" w:cs="Arial"/>
                <w:color w:val="000000"/>
                <w:sz w:val="18"/>
                <w:szCs w:val="18"/>
              </w:rPr>
            </w:pPr>
            <w:r>
              <w:rPr>
                <w:rFonts w:ascii="Arial" w:hAnsi="Arial" w:cs="Arial"/>
                <w:color w:val="000000"/>
                <w:sz w:val="18"/>
                <w:szCs w:val="18"/>
              </w:rPr>
              <w:t xml:space="preserve">-       </w:t>
            </w:r>
          </w:p>
        </w:tc>
        <w:tc>
          <w:tcPr>
            <w:tcW w:w="1440" w:type="dxa"/>
            <w:vAlign w:val="bottom"/>
          </w:tcPr>
          <w:p w14:paraId="3EF49B87" w14:textId="0FB9798C" w:rsidR="00E6515C" w:rsidRPr="00BE7B1A" w:rsidRDefault="00E6515C" w:rsidP="00E6515C">
            <w:pPr>
              <w:pStyle w:val="a0"/>
              <w:tabs>
                <w:tab w:val="decimal" w:pos="1226"/>
              </w:tabs>
              <w:ind w:left="-14" w:right="-72"/>
              <w:jc w:val="both"/>
              <w:rPr>
                <w:rFonts w:ascii="Arial" w:hAnsi="Arial" w:cs="Arial"/>
                <w:color w:val="000000"/>
                <w:sz w:val="18"/>
                <w:szCs w:val="18"/>
              </w:rPr>
            </w:pPr>
            <w:r>
              <w:rPr>
                <w:rFonts w:ascii="Arial" w:hAnsi="Arial" w:cs="Arial"/>
                <w:color w:val="000000"/>
                <w:sz w:val="18"/>
                <w:szCs w:val="18"/>
              </w:rPr>
              <w:t xml:space="preserve">-       </w:t>
            </w:r>
          </w:p>
        </w:tc>
        <w:tc>
          <w:tcPr>
            <w:tcW w:w="1440" w:type="dxa"/>
          </w:tcPr>
          <w:p w14:paraId="48FF6E86" w14:textId="2C465D22" w:rsidR="00E6515C" w:rsidRPr="00BE7B1A" w:rsidRDefault="00E6515C" w:rsidP="00E6515C">
            <w:pPr>
              <w:pStyle w:val="a0"/>
              <w:tabs>
                <w:tab w:val="decimal" w:pos="1226"/>
              </w:tabs>
              <w:ind w:left="-14" w:right="-72"/>
              <w:jc w:val="both"/>
              <w:rPr>
                <w:rFonts w:ascii="Arial" w:hAnsi="Arial" w:cs="Arial"/>
                <w:color w:val="000000"/>
                <w:sz w:val="18"/>
                <w:szCs w:val="18"/>
              </w:rPr>
            </w:pPr>
            <w:r w:rsidRPr="003536F9">
              <w:rPr>
                <w:rFonts w:ascii="Arial" w:hAnsi="Arial" w:cs="Arial"/>
                <w:color w:val="000000"/>
                <w:sz w:val="18"/>
                <w:szCs w:val="18"/>
              </w:rPr>
              <w:t xml:space="preserve"> 33,000,000 </w:t>
            </w:r>
          </w:p>
        </w:tc>
      </w:tr>
      <w:tr w:rsidR="00E6515C" w:rsidRPr="00BE7B1A" w14:paraId="6732202F" w14:textId="77777777" w:rsidTr="00FC4BE9">
        <w:tc>
          <w:tcPr>
            <w:tcW w:w="3690" w:type="dxa"/>
            <w:vAlign w:val="bottom"/>
          </w:tcPr>
          <w:p w14:paraId="0C5C4935" w14:textId="1B0B882F" w:rsidR="00E6515C" w:rsidRPr="00BE7B1A" w:rsidRDefault="00E6515C" w:rsidP="00E6515C">
            <w:pPr>
              <w:ind w:left="602" w:right="-151" w:hanging="167"/>
              <w:rPr>
                <w:rFonts w:ascii="Arial" w:hAnsi="Arial" w:cs="Arial"/>
                <w:snapToGrid w:val="0"/>
                <w:spacing w:val="-4"/>
                <w:sz w:val="18"/>
                <w:szCs w:val="18"/>
                <w:lang w:eastAsia="th-TH"/>
              </w:rPr>
            </w:pPr>
            <w:r w:rsidRPr="00BE7B1A">
              <w:rPr>
                <w:rFonts w:ascii="Arial" w:hAnsi="Arial" w:cs="Arial"/>
                <w:snapToGrid w:val="0"/>
                <w:spacing w:val="-4"/>
                <w:sz w:val="18"/>
                <w:szCs w:val="18"/>
                <w:lang w:eastAsia="th-TH"/>
              </w:rPr>
              <w:t xml:space="preserve">Reclassified from advance payment </w:t>
            </w:r>
          </w:p>
          <w:p w14:paraId="498AF214" w14:textId="58B93A65" w:rsidR="00E6515C" w:rsidRPr="00BE7B1A" w:rsidRDefault="00E6515C" w:rsidP="00E6515C">
            <w:pPr>
              <w:ind w:left="602" w:right="-151" w:hanging="167"/>
              <w:rPr>
                <w:rFonts w:ascii="Arial" w:hAnsi="Arial" w:cs="Arial"/>
                <w:snapToGrid w:val="0"/>
                <w:spacing w:val="-4"/>
                <w:sz w:val="18"/>
                <w:szCs w:val="18"/>
                <w:lang w:eastAsia="th-TH"/>
              </w:rPr>
            </w:pPr>
            <w:r w:rsidRPr="00BE7B1A">
              <w:rPr>
                <w:rFonts w:ascii="Arial" w:hAnsi="Arial" w:cs="Arial"/>
                <w:snapToGrid w:val="0"/>
                <w:spacing w:val="-4"/>
                <w:sz w:val="18"/>
                <w:szCs w:val="18"/>
                <w:lang w:eastAsia="th-TH"/>
              </w:rPr>
              <w:t xml:space="preserve">   for fixed asset</w:t>
            </w:r>
          </w:p>
        </w:tc>
        <w:tc>
          <w:tcPr>
            <w:tcW w:w="1440" w:type="dxa"/>
            <w:vAlign w:val="bottom"/>
          </w:tcPr>
          <w:p w14:paraId="7275CD5E" w14:textId="5978B158" w:rsidR="00E6515C" w:rsidRPr="00BE7B1A" w:rsidRDefault="00E6515C" w:rsidP="00E6515C">
            <w:pPr>
              <w:pStyle w:val="a0"/>
              <w:tabs>
                <w:tab w:val="decimal" w:pos="1226"/>
              </w:tabs>
              <w:ind w:left="-14" w:right="-72"/>
              <w:jc w:val="both"/>
              <w:rPr>
                <w:rFonts w:ascii="Arial" w:hAnsi="Arial" w:cs="Arial"/>
                <w:color w:val="000000"/>
                <w:sz w:val="18"/>
                <w:szCs w:val="18"/>
              </w:rPr>
            </w:pPr>
            <w:r>
              <w:rPr>
                <w:rFonts w:ascii="Arial" w:hAnsi="Arial" w:cs="Arial"/>
                <w:color w:val="000000"/>
                <w:sz w:val="18"/>
                <w:szCs w:val="18"/>
              </w:rPr>
              <w:t xml:space="preserve">  -       </w:t>
            </w:r>
          </w:p>
        </w:tc>
        <w:tc>
          <w:tcPr>
            <w:tcW w:w="1440" w:type="dxa"/>
            <w:vAlign w:val="bottom"/>
          </w:tcPr>
          <w:p w14:paraId="2C5482C4" w14:textId="1ED5AC08" w:rsidR="00E6515C" w:rsidRPr="00BE7B1A" w:rsidRDefault="00E6515C" w:rsidP="00E6515C">
            <w:pPr>
              <w:pStyle w:val="a0"/>
              <w:tabs>
                <w:tab w:val="decimal" w:pos="1226"/>
              </w:tabs>
              <w:ind w:left="-14" w:right="-72"/>
              <w:jc w:val="both"/>
              <w:rPr>
                <w:rFonts w:ascii="Arial" w:hAnsi="Arial" w:cs="Arial"/>
                <w:color w:val="000000"/>
                <w:sz w:val="18"/>
                <w:szCs w:val="18"/>
              </w:rPr>
            </w:pPr>
            <w:r>
              <w:rPr>
                <w:rFonts w:ascii="Arial" w:hAnsi="Arial" w:cs="Arial"/>
                <w:color w:val="000000"/>
                <w:sz w:val="18"/>
                <w:szCs w:val="18"/>
              </w:rPr>
              <w:t xml:space="preserve">  -       </w:t>
            </w:r>
          </w:p>
        </w:tc>
        <w:tc>
          <w:tcPr>
            <w:tcW w:w="1440" w:type="dxa"/>
            <w:vAlign w:val="bottom"/>
          </w:tcPr>
          <w:p w14:paraId="4129572B" w14:textId="687A2BE5" w:rsidR="00E6515C" w:rsidRPr="00BE7B1A" w:rsidRDefault="00E6515C" w:rsidP="00E6515C">
            <w:pPr>
              <w:pStyle w:val="a0"/>
              <w:tabs>
                <w:tab w:val="decimal" w:pos="1226"/>
              </w:tabs>
              <w:ind w:left="-14" w:right="-72"/>
              <w:jc w:val="both"/>
              <w:rPr>
                <w:rFonts w:ascii="Arial" w:hAnsi="Arial" w:cs="Arial"/>
                <w:color w:val="000000"/>
                <w:sz w:val="18"/>
                <w:szCs w:val="18"/>
              </w:rPr>
            </w:pPr>
            <w:r>
              <w:rPr>
                <w:rFonts w:ascii="Arial" w:hAnsi="Arial" w:cs="Arial"/>
                <w:color w:val="000000"/>
                <w:sz w:val="18"/>
                <w:szCs w:val="18"/>
              </w:rPr>
              <w:t xml:space="preserve">  -       </w:t>
            </w:r>
          </w:p>
        </w:tc>
        <w:tc>
          <w:tcPr>
            <w:tcW w:w="1440" w:type="dxa"/>
            <w:vAlign w:val="bottom"/>
          </w:tcPr>
          <w:p w14:paraId="6A01EEC6" w14:textId="5B4D5FD2" w:rsidR="00E6515C" w:rsidRPr="00BE7B1A" w:rsidRDefault="00E6515C" w:rsidP="00E6515C">
            <w:pPr>
              <w:pStyle w:val="a0"/>
              <w:tabs>
                <w:tab w:val="decimal" w:pos="1226"/>
              </w:tabs>
              <w:ind w:left="-14" w:right="-72"/>
              <w:jc w:val="both"/>
              <w:rPr>
                <w:rFonts w:ascii="Arial" w:hAnsi="Arial" w:cs="Arial"/>
                <w:color w:val="000000"/>
                <w:sz w:val="18"/>
                <w:szCs w:val="18"/>
              </w:rPr>
            </w:pPr>
            <w:r w:rsidRPr="0003251E">
              <w:rPr>
                <w:rFonts w:ascii="Arial" w:hAnsi="Arial" w:cs="Arial"/>
                <w:color w:val="000000"/>
                <w:sz w:val="18"/>
                <w:szCs w:val="18"/>
              </w:rPr>
              <w:t>(92,000,000)</w:t>
            </w:r>
          </w:p>
        </w:tc>
      </w:tr>
      <w:tr w:rsidR="00E6515C" w:rsidRPr="00BE7B1A" w14:paraId="6C680819" w14:textId="77777777" w:rsidTr="00FC4BE9">
        <w:tc>
          <w:tcPr>
            <w:tcW w:w="3690" w:type="dxa"/>
            <w:vAlign w:val="bottom"/>
          </w:tcPr>
          <w:p w14:paraId="4DC48FCB" w14:textId="57E25EE0" w:rsidR="00E6515C" w:rsidRPr="00BE7B1A" w:rsidRDefault="00E6515C" w:rsidP="00E6515C">
            <w:pPr>
              <w:ind w:left="435"/>
              <w:rPr>
                <w:rFonts w:ascii="Arial" w:hAnsi="Arial" w:cs="Arial"/>
                <w:snapToGrid w:val="0"/>
                <w:spacing w:val="-4"/>
                <w:sz w:val="18"/>
                <w:szCs w:val="18"/>
                <w:cs/>
                <w:lang w:val="en-GB" w:eastAsia="th-TH"/>
              </w:rPr>
            </w:pPr>
            <w:r w:rsidRPr="00BE7B1A">
              <w:rPr>
                <w:rFonts w:ascii="Arial" w:hAnsi="Arial" w:cs="Arial"/>
                <w:snapToGrid w:val="0"/>
                <w:spacing w:val="-4"/>
                <w:sz w:val="18"/>
                <w:szCs w:val="18"/>
                <w:lang w:val="en-GB" w:eastAsia="th-TH"/>
              </w:rPr>
              <w:t>Repayment during the period/year</w:t>
            </w:r>
          </w:p>
        </w:tc>
        <w:tc>
          <w:tcPr>
            <w:tcW w:w="1440" w:type="dxa"/>
            <w:tcBorders>
              <w:bottom w:val="single" w:sz="4" w:space="0" w:color="auto"/>
            </w:tcBorders>
            <w:vAlign w:val="bottom"/>
          </w:tcPr>
          <w:p w14:paraId="08CD3BD0" w14:textId="146737F2" w:rsidR="00E6515C" w:rsidRPr="00BE7B1A" w:rsidRDefault="00E6515C" w:rsidP="00E6515C">
            <w:pPr>
              <w:pStyle w:val="a0"/>
              <w:tabs>
                <w:tab w:val="decimal" w:pos="1224"/>
              </w:tabs>
              <w:ind w:right="-72"/>
              <w:jc w:val="both"/>
              <w:rPr>
                <w:rFonts w:ascii="Arial" w:hAnsi="Arial" w:cs="Arial"/>
                <w:color w:val="000000"/>
                <w:sz w:val="18"/>
                <w:szCs w:val="18"/>
              </w:rPr>
            </w:pPr>
            <w:r>
              <w:rPr>
                <w:rFonts w:ascii="Arial" w:hAnsi="Arial" w:cs="Arial"/>
                <w:color w:val="000000"/>
                <w:sz w:val="18"/>
                <w:szCs w:val="18"/>
              </w:rPr>
              <w:t xml:space="preserve">-       </w:t>
            </w:r>
          </w:p>
        </w:tc>
        <w:tc>
          <w:tcPr>
            <w:tcW w:w="1440" w:type="dxa"/>
            <w:tcBorders>
              <w:bottom w:val="single" w:sz="4" w:space="0" w:color="auto"/>
            </w:tcBorders>
            <w:vAlign w:val="bottom"/>
          </w:tcPr>
          <w:p w14:paraId="447C3E9A" w14:textId="16D4E136" w:rsidR="00E6515C" w:rsidRPr="00BE7B1A" w:rsidRDefault="00E6515C" w:rsidP="00E6515C">
            <w:pPr>
              <w:pStyle w:val="a0"/>
              <w:tabs>
                <w:tab w:val="decimal" w:pos="1226"/>
              </w:tabs>
              <w:ind w:left="-14" w:right="-72"/>
              <w:jc w:val="both"/>
              <w:rPr>
                <w:rFonts w:ascii="Arial" w:hAnsi="Arial" w:cs="Arial"/>
                <w:color w:val="000000"/>
                <w:sz w:val="18"/>
                <w:szCs w:val="18"/>
              </w:rPr>
            </w:pPr>
            <w:r>
              <w:rPr>
                <w:rFonts w:ascii="Arial" w:hAnsi="Arial" w:cs="Arial"/>
                <w:color w:val="000000"/>
                <w:sz w:val="18"/>
                <w:szCs w:val="18"/>
              </w:rPr>
              <w:t xml:space="preserve">-       </w:t>
            </w:r>
          </w:p>
        </w:tc>
        <w:tc>
          <w:tcPr>
            <w:tcW w:w="1440" w:type="dxa"/>
            <w:tcBorders>
              <w:bottom w:val="single" w:sz="4" w:space="0" w:color="auto"/>
            </w:tcBorders>
            <w:vAlign w:val="bottom"/>
          </w:tcPr>
          <w:p w14:paraId="6D7A81F1" w14:textId="31F2E4C8" w:rsidR="00E6515C" w:rsidRPr="00BE7B1A" w:rsidRDefault="00E6515C" w:rsidP="00E6515C">
            <w:pPr>
              <w:pStyle w:val="a0"/>
              <w:tabs>
                <w:tab w:val="decimal" w:pos="1224"/>
              </w:tabs>
              <w:ind w:left="-14" w:right="-72"/>
              <w:jc w:val="both"/>
              <w:rPr>
                <w:rFonts w:ascii="Arial" w:hAnsi="Arial" w:cs="Arial"/>
                <w:color w:val="000000"/>
                <w:sz w:val="18"/>
                <w:szCs w:val="18"/>
              </w:rPr>
            </w:pPr>
            <w:r>
              <w:rPr>
                <w:rFonts w:ascii="Arial" w:hAnsi="Arial" w:cs="Arial"/>
                <w:color w:val="000000"/>
                <w:sz w:val="18"/>
                <w:szCs w:val="18"/>
              </w:rPr>
              <w:t xml:space="preserve">-       </w:t>
            </w:r>
          </w:p>
        </w:tc>
        <w:tc>
          <w:tcPr>
            <w:tcW w:w="1440" w:type="dxa"/>
            <w:tcBorders>
              <w:bottom w:val="single" w:sz="4" w:space="0" w:color="auto"/>
            </w:tcBorders>
            <w:vAlign w:val="bottom"/>
          </w:tcPr>
          <w:p w14:paraId="0FD7FF41" w14:textId="7C31E392" w:rsidR="00E6515C" w:rsidRPr="00BE7B1A" w:rsidRDefault="00E6515C" w:rsidP="00E6515C">
            <w:pPr>
              <w:pStyle w:val="a0"/>
              <w:tabs>
                <w:tab w:val="decimal" w:pos="1226"/>
              </w:tabs>
              <w:ind w:right="-72"/>
              <w:jc w:val="both"/>
              <w:rPr>
                <w:rFonts w:ascii="Arial" w:hAnsi="Arial" w:cs="Arial"/>
                <w:color w:val="000000"/>
                <w:sz w:val="18"/>
                <w:szCs w:val="18"/>
              </w:rPr>
            </w:pPr>
            <w:r w:rsidRPr="0003251E">
              <w:rPr>
                <w:rFonts w:ascii="Arial" w:hAnsi="Arial" w:cs="Arial"/>
                <w:color w:val="000000"/>
                <w:sz w:val="18"/>
                <w:szCs w:val="18"/>
              </w:rPr>
              <w:t>(41,000,000)</w:t>
            </w:r>
          </w:p>
        </w:tc>
      </w:tr>
      <w:tr w:rsidR="0003251E" w:rsidRPr="00BE7B1A" w14:paraId="194F2B2E" w14:textId="77777777" w:rsidTr="00BE7B1A">
        <w:tc>
          <w:tcPr>
            <w:tcW w:w="3690" w:type="dxa"/>
            <w:vAlign w:val="bottom"/>
          </w:tcPr>
          <w:p w14:paraId="6341F829" w14:textId="77777777" w:rsidR="0003251E" w:rsidRPr="00BE7B1A" w:rsidRDefault="0003251E" w:rsidP="0003251E">
            <w:pPr>
              <w:ind w:left="435"/>
              <w:rPr>
                <w:rFonts w:ascii="Arial" w:hAnsi="Arial" w:cs="Arial"/>
                <w:snapToGrid w:val="0"/>
                <w:spacing w:val="-4"/>
                <w:sz w:val="18"/>
                <w:szCs w:val="18"/>
                <w:lang w:val="en-GB" w:eastAsia="th-TH"/>
              </w:rPr>
            </w:pPr>
          </w:p>
        </w:tc>
        <w:tc>
          <w:tcPr>
            <w:tcW w:w="1440" w:type="dxa"/>
            <w:vAlign w:val="bottom"/>
          </w:tcPr>
          <w:p w14:paraId="74DA329B" w14:textId="77777777" w:rsidR="0003251E" w:rsidRPr="00BE7B1A" w:rsidRDefault="0003251E" w:rsidP="0003251E">
            <w:pPr>
              <w:pStyle w:val="a0"/>
              <w:tabs>
                <w:tab w:val="decimal" w:pos="1224"/>
              </w:tabs>
              <w:ind w:right="-72"/>
              <w:jc w:val="both"/>
              <w:rPr>
                <w:rFonts w:ascii="Arial" w:hAnsi="Arial" w:cs="Arial"/>
                <w:color w:val="000000"/>
                <w:sz w:val="18"/>
                <w:szCs w:val="18"/>
              </w:rPr>
            </w:pPr>
          </w:p>
        </w:tc>
        <w:tc>
          <w:tcPr>
            <w:tcW w:w="1440" w:type="dxa"/>
            <w:vAlign w:val="bottom"/>
          </w:tcPr>
          <w:p w14:paraId="71D44BDB" w14:textId="77777777" w:rsidR="0003251E" w:rsidRPr="00BE7B1A" w:rsidRDefault="0003251E" w:rsidP="0003251E">
            <w:pPr>
              <w:pStyle w:val="a0"/>
              <w:tabs>
                <w:tab w:val="decimal" w:pos="1226"/>
              </w:tabs>
              <w:ind w:left="-14" w:right="-72"/>
              <w:jc w:val="both"/>
              <w:rPr>
                <w:rFonts w:ascii="Arial" w:hAnsi="Arial" w:cs="Arial"/>
                <w:color w:val="000000"/>
                <w:sz w:val="18"/>
                <w:szCs w:val="18"/>
              </w:rPr>
            </w:pPr>
          </w:p>
        </w:tc>
        <w:tc>
          <w:tcPr>
            <w:tcW w:w="1440" w:type="dxa"/>
            <w:vAlign w:val="bottom"/>
          </w:tcPr>
          <w:p w14:paraId="786F11F5" w14:textId="1B6C3766" w:rsidR="0003251E" w:rsidRPr="00BE7B1A" w:rsidRDefault="0003251E" w:rsidP="0003251E">
            <w:pPr>
              <w:pStyle w:val="a0"/>
              <w:tabs>
                <w:tab w:val="decimal" w:pos="1224"/>
              </w:tabs>
              <w:ind w:left="-14" w:right="-72"/>
              <w:jc w:val="both"/>
              <w:rPr>
                <w:rFonts w:ascii="Arial" w:hAnsi="Arial" w:cs="Arial"/>
                <w:color w:val="000000"/>
                <w:sz w:val="18"/>
                <w:szCs w:val="18"/>
              </w:rPr>
            </w:pPr>
          </w:p>
        </w:tc>
        <w:tc>
          <w:tcPr>
            <w:tcW w:w="1440" w:type="dxa"/>
            <w:vAlign w:val="bottom"/>
          </w:tcPr>
          <w:p w14:paraId="5810D884" w14:textId="3CA61126" w:rsidR="0003251E" w:rsidRPr="00BE7B1A" w:rsidRDefault="0003251E" w:rsidP="0003251E">
            <w:pPr>
              <w:pStyle w:val="a0"/>
              <w:tabs>
                <w:tab w:val="decimal" w:pos="1226"/>
              </w:tabs>
              <w:ind w:right="-72"/>
              <w:jc w:val="both"/>
              <w:rPr>
                <w:rFonts w:ascii="Arial" w:hAnsi="Arial" w:cs="Arial"/>
                <w:color w:val="000000"/>
                <w:sz w:val="18"/>
                <w:szCs w:val="18"/>
              </w:rPr>
            </w:pPr>
          </w:p>
        </w:tc>
      </w:tr>
      <w:tr w:rsidR="001C43D3" w:rsidRPr="00BE7B1A" w14:paraId="7D184D98" w14:textId="77777777" w:rsidTr="00BE7B1A">
        <w:tc>
          <w:tcPr>
            <w:tcW w:w="3690" w:type="dxa"/>
            <w:vAlign w:val="bottom"/>
          </w:tcPr>
          <w:p w14:paraId="06CDCA3C" w14:textId="77777777" w:rsidR="001C43D3" w:rsidRPr="00BE7B1A" w:rsidRDefault="001C43D3" w:rsidP="001C43D3">
            <w:pPr>
              <w:ind w:left="435" w:right="-83"/>
              <w:rPr>
                <w:rFonts w:ascii="Arial" w:hAnsi="Arial" w:cs="Arial"/>
                <w:snapToGrid w:val="0"/>
                <w:spacing w:val="-4"/>
                <w:sz w:val="18"/>
                <w:szCs w:val="18"/>
                <w:u w:val="single"/>
                <w:cs/>
                <w:lang w:eastAsia="th-TH"/>
              </w:rPr>
            </w:pPr>
          </w:p>
        </w:tc>
        <w:tc>
          <w:tcPr>
            <w:tcW w:w="1440" w:type="dxa"/>
            <w:vAlign w:val="bottom"/>
          </w:tcPr>
          <w:p w14:paraId="1FD418E5" w14:textId="397C4C28" w:rsidR="001C43D3" w:rsidRPr="00BE7B1A" w:rsidRDefault="001C43D3" w:rsidP="001C43D3">
            <w:pPr>
              <w:pStyle w:val="a0"/>
              <w:tabs>
                <w:tab w:val="decimal" w:pos="1226"/>
              </w:tabs>
              <w:ind w:left="-14" w:right="-72"/>
              <w:jc w:val="both"/>
              <w:rPr>
                <w:rFonts w:ascii="Arial" w:hAnsi="Arial" w:cs="Arial"/>
                <w:color w:val="000000"/>
                <w:sz w:val="18"/>
                <w:szCs w:val="18"/>
              </w:rPr>
            </w:pPr>
            <w:r>
              <w:rPr>
                <w:rFonts w:ascii="Arial" w:hAnsi="Arial" w:cs="Arial"/>
                <w:color w:val="000000"/>
                <w:sz w:val="18"/>
                <w:szCs w:val="18"/>
              </w:rPr>
              <w:t xml:space="preserve">-       </w:t>
            </w:r>
          </w:p>
        </w:tc>
        <w:tc>
          <w:tcPr>
            <w:tcW w:w="1440" w:type="dxa"/>
            <w:vAlign w:val="bottom"/>
          </w:tcPr>
          <w:p w14:paraId="26CBCC67" w14:textId="70826BAD" w:rsidR="001C43D3" w:rsidRPr="00BE7B1A" w:rsidRDefault="001C43D3" w:rsidP="001C43D3">
            <w:pPr>
              <w:pStyle w:val="a0"/>
              <w:tabs>
                <w:tab w:val="decimal" w:pos="1226"/>
              </w:tabs>
              <w:ind w:left="-14" w:right="-72"/>
              <w:jc w:val="both"/>
              <w:rPr>
                <w:rFonts w:ascii="Arial" w:hAnsi="Arial" w:cs="Arial"/>
                <w:color w:val="000000"/>
                <w:sz w:val="18"/>
                <w:szCs w:val="18"/>
              </w:rPr>
            </w:pPr>
            <w:r>
              <w:rPr>
                <w:rFonts w:ascii="Arial" w:hAnsi="Arial" w:cs="Arial"/>
                <w:color w:val="000000"/>
                <w:sz w:val="18"/>
                <w:szCs w:val="18"/>
              </w:rPr>
              <w:t xml:space="preserve">-       </w:t>
            </w:r>
          </w:p>
        </w:tc>
        <w:tc>
          <w:tcPr>
            <w:tcW w:w="1440" w:type="dxa"/>
            <w:vAlign w:val="bottom"/>
          </w:tcPr>
          <w:p w14:paraId="736D62A2" w14:textId="35DAC18F" w:rsidR="001C43D3" w:rsidRPr="00BE7B1A" w:rsidRDefault="001C43D3" w:rsidP="001C43D3">
            <w:pPr>
              <w:pStyle w:val="a0"/>
              <w:tabs>
                <w:tab w:val="decimal" w:pos="1224"/>
              </w:tabs>
              <w:ind w:left="-14" w:right="-72"/>
              <w:jc w:val="both"/>
              <w:rPr>
                <w:rFonts w:ascii="Arial" w:hAnsi="Arial" w:cs="Arial"/>
                <w:color w:val="000000"/>
                <w:sz w:val="18"/>
                <w:szCs w:val="18"/>
              </w:rPr>
            </w:pPr>
            <w:r w:rsidRPr="00E6515C">
              <w:rPr>
                <w:rFonts w:ascii="Arial" w:hAnsi="Arial" w:cs="Arial"/>
                <w:color w:val="000000"/>
                <w:sz w:val="18"/>
                <w:szCs w:val="18"/>
              </w:rPr>
              <w:t>7,000,000</w:t>
            </w:r>
          </w:p>
        </w:tc>
        <w:tc>
          <w:tcPr>
            <w:tcW w:w="1440" w:type="dxa"/>
            <w:vAlign w:val="bottom"/>
          </w:tcPr>
          <w:p w14:paraId="466DCB2D" w14:textId="68343424" w:rsidR="001C43D3" w:rsidRPr="00BE7B1A" w:rsidRDefault="001C43D3" w:rsidP="001C43D3">
            <w:pPr>
              <w:pStyle w:val="a0"/>
              <w:tabs>
                <w:tab w:val="decimal" w:pos="1226"/>
              </w:tabs>
              <w:ind w:left="-14" w:right="-72"/>
              <w:jc w:val="both"/>
              <w:rPr>
                <w:rFonts w:ascii="Arial" w:hAnsi="Arial" w:cs="Arial"/>
                <w:color w:val="000000"/>
                <w:sz w:val="18"/>
                <w:szCs w:val="18"/>
              </w:rPr>
            </w:pPr>
            <w:r w:rsidRPr="005158A9">
              <w:rPr>
                <w:rFonts w:ascii="Arial" w:hAnsi="Arial" w:cs="Arial"/>
                <w:color w:val="000000"/>
                <w:sz w:val="18"/>
                <w:szCs w:val="18"/>
              </w:rPr>
              <w:t>7,000,000</w:t>
            </w:r>
          </w:p>
        </w:tc>
      </w:tr>
      <w:tr w:rsidR="001C43D3" w:rsidRPr="00BE7B1A" w14:paraId="331C610F" w14:textId="77777777" w:rsidTr="00BE7B1A">
        <w:tc>
          <w:tcPr>
            <w:tcW w:w="3690" w:type="dxa"/>
            <w:vAlign w:val="bottom"/>
          </w:tcPr>
          <w:p w14:paraId="70CD33FF" w14:textId="69A506D0" w:rsidR="001C43D3" w:rsidRPr="00BE7B1A" w:rsidRDefault="001C43D3" w:rsidP="001C43D3">
            <w:pPr>
              <w:ind w:left="435" w:right="-195"/>
              <w:rPr>
                <w:rFonts w:ascii="Arial" w:hAnsi="Arial" w:cs="Arial"/>
                <w:snapToGrid w:val="0"/>
                <w:spacing w:val="-4"/>
                <w:sz w:val="18"/>
                <w:szCs w:val="18"/>
                <w:lang w:eastAsia="th-TH"/>
              </w:rPr>
            </w:pPr>
          </w:p>
        </w:tc>
        <w:tc>
          <w:tcPr>
            <w:tcW w:w="1440" w:type="dxa"/>
            <w:tcBorders>
              <w:top w:val="single" w:sz="4" w:space="0" w:color="auto"/>
            </w:tcBorders>
            <w:vAlign w:val="bottom"/>
          </w:tcPr>
          <w:p w14:paraId="0B50B3CD" w14:textId="0E162F50" w:rsidR="001C43D3" w:rsidRPr="00BE7B1A" w:rsidRDefault="001C43D3" w:rsidP="001C43D3">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320E842F" w14:textId="5DE8F165" w:rsidR="001C43D3" w:rsidRPr="00BE7B1A" w:rsidRDefault="001C43D3" w:rsidP="001C43D3">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71F1C834" w14:textId="25040767" w:rsidR="001C43D3" w:rsidRPr="00BE7B1A" w:rsidRDefault="001C43D3" w:rsidP="001C43D3">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639A5784" w14:textId="47568995" w:rsidR="001C43D3" w:rsidRPr="00BE7B1A" w:rsidRDefault="001C43D3" w:rsidP="001C43D3">
            <w:pPr>
              <w:pStyle w:val="a0"/>
              <w:tabs>
                <w:tab w:val="decimal" w:pos="1226"/>
              </w:tabs>
              <w:ind w:left="-14" w:right="-72"/>
              <w:jc w:val="both"/>
              <w:rPr>
                <w:rFonts w:ascii="Arial" w:hAnsi="Arial" w:cs="Arial"/>
                <w:color w:val="000000"/>
                <w:sz w:val="18"/>
                <w:szCs w:val="18"/>
              </w:rPr>
            </w:pPr>
          </w:p>
        </w:tc>
      </w:tr>
      <w:tr w:rsidR="001C43D3" w:rsidRPr="00BE7B1A" w14:paraId="27AC32D4" w14:textId="77777777" w:rsidTr="00BE7B1A">
        <w:tc>
          <w:tcPr>
            <w:tcW w:w="3690" w:type="dxa"/>
            <w:vAlign w:val="bottom"/>
          </w:tcPr>
          <w:p w14:paraId="62C44AD3" w14:textId="172849DA" w:rsidR="001C43D3" w:rsidRPr="00BE7B1A" w:rsidRDefault="001C43D3" w:rsidP="001C43D3">
            <w:pPr>
              <w:ind w:left="435" w:right="-195"/>
              <w:rPr>
                <w:rFonts w:ascii="Arial" w:hAnsi="Arial" w:cs="Arial"/>
                <w:snapToGrid w:val="0"/>
                <w:spacing w:val="-4"/>
                <w:sz w:val="18"/>
                <w:szCs w:val="18"/>
                <w:lang w:eastAsia="th-TH"/>
              </w:rPr>
            </w:pPr>
            <w:r>
              <w:rPr>
                <w:rFonts w:ascii="Arial" w:hAnsi="Arial" w:cs="Arial"/>
                <w:snapToGrid w:val="0"/>
                <w:spacing w:val="-4"/>
                <w:sz w:val="18"/>
                <w:szCs w:val="18"/>
                <w:lang w:eastAsia="th-TH"/>
              </w:rPr>
              <w:t>Closing</w:t>
            </w:r>
            <w:r w:rsidRPr="00BE7B1A">
              <w:rPr>
                <w:rFonts w:ascii="Arial" w:hAnsi="Arial" w:cs="Arial"/>
                <w:snapToGrid w:val="0"/>
                <w:spacing w:val="-4"/>
                <w:sz w:val="18"/>
                <w:szCs w:val="18"/>
                <w:lang w:eastAsia="th-TH"/>
              </w:rPr>
              <w:t xml:space="preserve"> balance of the period/year (net)</w:t>
            </w:r>
          </w:p>
        </w:tc>
        <w:tc>
          <w:tcPr>
            <w:tcW w:w="1440" w:type="dxa"/>
            <w:tcBorders>
              <w:bottom w:val="single" w:sz="4" w:space="0" w:color="auto"/>
            </w:tcBorders>
            <w:vAlign w:val="bottom"/>
          </w:tcPr>
          <w:p w14:paraId="1F775A58" w14:textId="3EBCA2F4" w:rsidR="001C43D3" w:rsidRPr="00BE7B1A" w:rsidRDefault="001C43D3" w:rsidP="001C43D3">
            <w:pPr>
              <w:pStyle w:val="a0"/>
              <w:tabs>
                <w:tab w:val="decimal" w:pos="1226"/>
              </w:tabs>
              <w:ind w:left="-14" w:right="-72"/>
              <w:jc w:val="both"/>
              <w:rPr>
                <w:rFonts w:ascii="Arial" w:hAnsi="Arial" w:cs="Arial"/>
                <w:color w:val="000000"/>
                <w:sz w:val="18"/>
                <w:szCs w:val="18"/>
              </w:rPr>
            </w:pPr>
            <w:r>
              <w:rPr>
                <w:rFonts w:ascii="Arial" w:hAnsi="Arial" w:cs="Arial"/>
                <w:color w:val="000000"/>
                <w:sz w:val="18"/>
                <w:szCs w:val="18"/>
              </w:rPr>
              <w:t xml:space="preserve">-       </w:t>
            </w:r>
          </w:p>
        </w:tc>
        <w:tc>
          <w:tcPr>
            <w:tcW w:w="1440" w:type="dxa"/>
            <w:tcBorders>
              <w:bottom w:val="single" w:sz="4" w:space="0" w:color="auto"/>
            </w:tcBorders>
            <w:vAlign w:val="bottom"/>
          </w:tcPr>
          <w:p w14:paraId="40D1A5B4" w14:textId="127350E7" w:rsidR="001C43D3" w:rsidRPr="00BE7B1A" w:rsidRDefault="001C43D3" w:rsidP="001C43D3">
            <w:pPr>
              <w:pStyle w:val="a0"/>
              <w:tabs>
                <w:tab w:val="decimal" w:pos="1226"/>
              </w:tabs>
              <w:ind w:left="-14" w:right="-72"/>
              <w:jc w:val="both"/>
              <w:rPr>
                <w:rFonts w:ascii="Arial" w:hAnsi="Arial" w:cs="Arial"/>
                <w:color w:val="000000"/>
                <w:sz w:val="18"/>
                <w:szCs w:val="18"/>
              </w:rPr>
            </w:pPr>
            <w:r>
              <w:rPr>
                <w:rFonts w:ascii="Arial" w:hAnsi="Arial" w:cs="Arial"/>
                <w:color w:val="000000"/>
                <w:sz w:val="18"/>
                <w:szCs w:val="18"/>
              </w:rPr>
              <w:t xml:space="preserve">-       </w:t>
            </w:r>
          </w:p>
        </w:tc>
        <w:tc>
          <w:tcPr>
            <w:tcW w:w="1440" w:type="dxa"/>
            <w:tcBorders>
              <w:bottom w:val="single" w:sz="4" w:space="0" w:color="auto"/>
            </w:tcBorders>
            <w:vAlign w:val="bottom"/>
          </w:tcPr>
          <w:p w14:paraId="45CECC06" w14:textId="7CF5ED6D" w:rsidR="001C43D3" w:rsidRPr="00BE7B1A" w:rsidRDefault="001C43D3" w:rsidP="001C43D3">
            <w:pPr>
              <w:pStyle w:val="a0"/>
              <w:tabs>
                <w:tab w:val="decimal" w:pos="1226"/>
              </w:tabs>
              <w:ind w:left="-14" w:right="-72"/>
              <w:jc w:val="both"/>
              <w:rPr>
                <w:rFonts w:ascii="Arial" w:hAnsi="Arial" w:cs="Arial"/>
                <w:color w:val="000000"/>
                <w:sz w:val="18"/>
                <w:szCs w:val="18"/>
              </w:rPr>
            </w:pPr>
            <w:r w:rsidRPr="00E6515C">
              <w:rPr>
                <w:rFonts w:ascii="Arial" w:hAnsi="Arial" w:cs="Arial"/>
                <w:color w:val="000000"/>
                <w:sz w:val="18"/>
                <w:szCs w:val="18"/>
              </w:rPr>
              <w:t>7,000,000</w:t>
            </w:r>
          </w:p>
        </w:tc>
        <w:tc>
          <w:tcPr>
            <w:tcW w:w="1440" w:type="dxa"/>
            <w:tcBorders>
              <w:bottom w:val="single" w:sz="4" w:space="0" w:color="auto"/>
            </w:tcBorders>
            <w:vAlign w:val="bottom"/>
          </w:tcPr>
          <w:p w14:paraId="2975CFA8" w14:textId="2E15FD95" w:rsidR="001C43D3" w:rsidRPr="00BE7B1A" w:rsidRDefault="001C43D3" w:rsidP="001C43D3">
            <w:pPr>
              <w:pStyle w:val="a0"/>
              <w:tabs>
                <w:tab w:val="decimal" w:pos="1226"/>
              </w:tabs>
              <w:ind w:left="-14" w:right="-72"/>
              <w:jc w:val="both"/>
              <w:rPr>
                <w:rFonts w:ascii="Arial" w:hAnsi="Arial" w:cs="Arial"/>
                <w:color w:val="000000"/>
                <w:sz w:val="18"/>
                <w:szCs w:val="18"/>
              </w:rPr>
            </w:pPr>
            <w:r w:rsidRPr="0003251E">
              <w:rPr>
                <w:rFonts w:ascii="Arial" w:hAnsi="Arial" w:cs="Arial"/>
                <w:color w:val="000000"/>
                <w:sz w:val="18"/>
                <w:szCs w:val="18"/>
              </w:rPr>
              <w:t>7,000,000</w:t>
            </w:r>
          </w:p>
        </w:tc>
      </w:tr>
      <w:tr w:rsidR="001C43D3" w:rsidRPr="00BE7B1A" w14:paraId="762768A3" w14:textId="77777777" w:rsidTr="00BE7B1A">
        <w:tc>
          <w:tcPr>
            <w:tcW w:w="3690" w:type="dxa"/>
            <w:vAlign w:val="bottom"/>
          </w:tcPr>
          <w:p w14:paraId="3313BEEF" w14:textId="77777777" w:rsidR="001C43D3" w:rsidRPr="00BE7B1A" w:rsidRDefault="001C43D3" w:rsidP="001C43D3">
            <w:pPr>
              <w:ind w:left="435" w:right="-195"/>
              <w:rPr>
                <w:rFonts w:ascii="Arial" w:hAnsi="Arial" w:cs="Arial"/>
                <w:snapToGrid w:val="0"/>
                <w:spacing w:val="-4"/>
                <w:sz w:val="18"/>
                <w:szCs w:val="18"/>
                <w:lang w:eastAsia="th-TH"/>
              </w:rPr>
            </w:pPr>
          </w:p>
        </w:tc>
        <w:tc>
          <w:tcPr>
            <w:tcW w:w="1440" w:type="dxa"/>
            <w:vAlign w:val="bottom"/>
          </w:tcPr>
          <w:p w14:paraId="1790A248" w14:textId="77777777" w:rsidR="001C43D3" w:rsidRPr="00BE7B1A" w:rsidRDefault="001C43D3" w:rsidP="001C43D3">
            <w:pPr>
              <w:pStyle w:val="a0"/>
              <w:tabs>
                <w:tab w:val="decimal" w:pos="1226"/>
              </w:tabs>
              <w:ind w:left="-14" w:right="-72"/>
              <w:jc w:val="both"/>
              <w:rPr>
                <w:rFonts w:ascii="Arial" w:hAnsi="Arial" w:cs="Arial"/>
                <w:snapToGrid w:val="0"/>
                <w:color w:val="auto"/>
                <w:spacing w:val="-4"/>
                <w:sz w:val="18"/>
                <w:szCs w:val="18"/>
                <w:lang w:eastAsia="th-TH"/>
              </w:rPr>
            </w:pPr>
          </w:p>
        </w:tc>
        <w:tc>
          <w:tcPr>
            <w:tcW w:w="1440" w:type="dxa"/>
            <w:vAlign w:val="bottom"/>
          </w:tcPr>
          <w:p w14:paraId="22AE5443" w14:textId="77777777" w:rsidR="001C43D3" w:rsidRPr="00BE7B1A" w:rsidRDefault="001C43D3" w:rsidP="001C43D3">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14E35959" w14:textId="77777777" w:rsidR="001C43D3" w:rsidRPr="00BE7B1A" w:rsidRDefault="001C43D3" w:rsidP="001C43D3">
            <w:pPr>
              <w:pStyle w:val="a0"/>
              <w:tabs>
                <w:tab w:val="decimal" w:pos="1226"/>
              </w:tabs>
              <w:ind w:left="-14" w:right="-72"/>
              <w:jc w:val="both"/>
              <w:rPr>
                <w:rFonts w:ascii="Arial" w:hAnsi="Arial" w:cs="Arial"/>
                <w:color w:val="auto"/>
                <w:sz w:val="18"/>
                <w:szCs w:val="18"/>
              </w:rPr>
            </w:pPr>
          </w:p>
        </w:tc>
        <w:tc>
          <w:tcPr>
            <w:tcW w:w="1440" w:type="dxa"/>
            <w:vAlign w:val="bottom"/>
          </w:tcPr>
          <w:p w14:paraId="70E757FD" w14:textId="77777777" w:rsidR="001C43D3" w:rsidRPr="00BE7B1A" w:rsidRDefault="001C43D3" w:rsidP="001C43D3">
            <w:pPr>
              <w:pStyle w:val="a0"/>
              <w:tabs>
                <w:tab w:val="decimal" w:pos="1226"/>
              </w:tabs>
              <w:ind w:left="-14" w:right="-72"/>
              <w:jc w:val="both"/>
              <w:rPr>
                <w:rFonts w:ascii="Arial" w:hAnsi="Arial" w:cs="Arial"/>
                <w:snapToGrid w:val="0"/>
                <w:color w:val="auto"/>
                <w:sz w:val="18"/>
                <w:szCs w:val="18"/>
                <w:lang w:eastAsia="th-TH"/>
              </w:rPr>
            </w:pPr>
          </w:p>
        </w:tc>
      </w:tr>
      <w:tr w:rsidR="001C43D3" w:rsidRPr="00BE7B1A" w14:paraId="3FBA3F10" w14:textId="77777777" w:rsidTr="00BE7B1A">
        <w:tc>
          <w:tcPr>
            <w:tcW w:w="3690" w:type="dxa"/>
            <w:vAlign w:val="bottom"/>
          </w:tcPr>
          <w:p w14:paraId="58A63960" w14:textId="77777777" w:rsidR="001C43D3" w:rsidRPr="00BE7B1A" w:rsidRDefault="001C43D3" w:rsidP="001C43D3">
            <w:pPr>
              <w:ind w:left="435" w:right="-195"/>
              <w:rPr>
                <w:rFonts w:ascii="Arial" w:hAnsi="Arial" w:cs="Arial"/>
                <w:snapToGrid w:val="0"/>
                <w:spacing w:val="-4"/>
                <w:sz w:val="18"/>
                <w:szCs w:val="18"/>
                <w:lang w:eastAsia="th-TH"/>
              </w:rPr>
            </w:pPr>
          </w:p>
        </w:tc>
        <w:tc>
          <w:tcPr>
            <w:tcW w:w="1440" w:type="dxa"/>
            <w:vAlign w:val="bottom"/>
          </w:tcPr>
          <w:p w14:paraId="7BF401F8" w14:textId="77777777" w:rsidR="001C43D3" w:rsidRPr="00BE7B1A" w:rsidRDefault="001C43D3" w:rsidP="001C43D3">
            <w:pPr>
              <w:pStyle w:val="a0"/>
              <w:tabs>
                <w:tab w:val="decimal" w:pos="1226"/>
              </w:tabs>
              <w:ind w:left="-14" w:right="-72"/>
              <w:jc w:val="both"/>
              <w:rPr>
                <w:rFonts w:ascii="Arial" w:hAnsi="Arial" w:cs="Arial"/>
                <w:snapToGrid w:val="0"/>
                <w:color w:val="auto"/>
                <w:spacing w:val="-4"/>
                <w:sz w:val="18"/>
                <w:szCs w:val="18"/>
                <w:lang w:eastAsia="th-TH"/>
              </w:rPr>
            </w:pPr>
          </w:p>
        </w:tc>
        <w:tc>
          <w:tcPr>
            <w:tcW w:w="1440" w:type="dxa"/>
            <w:vAlign w:val="bottom"/>
          </w:tcPr>
          <w:p w14:paraId="5AFC8F16" w14:textId="77777777" w:rsidR="001C43D3" w:rsidRPr="00BE7B1A" w:rsidRDefault="001C43D3" w:rsidP="001C43D3">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260A32E8" w14:textId="77777777" w:rsidR="001C43D3" w:rsidRPr="00BE7B1A" w:rsidRDefault="001C43D3" w:rsidP="001C43D3">
            <w:pPr>
              <w:pStyle w:val="a0"/>
              <w:tabs>
                <w:tab w:val="decimal" w:pos="1226"/>
              </w:tabs>
              <w:ind w:left="-14" w:right="-72"/>
              <w:jc w:val="both"/>
              <w:rPr>
                <w:rFonts w:ascii="Arial" w:hAnsi="Arial" w:cs="Arial"/>
                <w:color w:val="auto"/>
                <w:sz w:val="18"/>
                <w:szCs w:val="18"/>
              </w:rPr>
            </w:pPr>
          </w:p>
        </w:tc>
        <w:tc>
          <w:tcPr>
            <w:tcW w:w="1440" w:type="dxa"/>
            <w:vAlign w:val="bottom"/>
          </w:tcPr>
          <w:p w14:paraId="704FC80B" w14:textId="77777777" w:rsidR="001C43D3" w:rsidRPr="00BE7B1A" w:rsidRDefault="001C43D3" w:rsidP="001C43D3">
            <w:pPr>
              <w:pStyle w:val="a0"/>
              <w:tabs>
                <w:tab w:val="decimal" w:pos="1226"/>
              </w:tabs>
              <w:ind w:left="-14" w:right="-72"/>
              <w:jc w:val="both"/>
              <w:rPr>
                <w:rFonts w:ascii="Arial" w:hAnsi="Arial" w:cs="Arial"/>
                <w:snapToGrid w:val="0"/>
                <w:color w:val="auto"/>
                <w:sz w:val="18"/>
                <w:szCs w:val="18"/>
                <w:lang w:eastAsia="th-TH"/>
              </w:rPr>
            </w:pPr>
          </w:p>
        </w:tc>
      </w:tr>
      <w:tr w:rsidR="001C43D3" w:rsidRPr="00BE7B1A" w14:paraId="40C130EF" w14:textId="77777777" w:rsidTr="00BE7B1A">
        <w:tc>
          <w:tcPr>
            <w:tcW w:w="3690" w:type="dxa"/>
            <w:vAlign w:val="bottom"/>
          </w:tcPr>
          <w:p w14:paraId="7AA2209E" w14:textId="3C9B540F" w:rsidR="001C43D3" w:rsidRPr="00BE7B1A" w:rsidRDefault="001C43D3" w:rsidP="001C43D3">
            <w:pPr>
              <w:ind w:left="435" w:right="-195"/>
              <w:rPr>
                <w:rFonts w:ascii="Arial" w:hAnsi="Arial" w:cs="Arial"/>
                <w:snapToGrid w:val="0"/>
                <w:spacing w:val="-4"/>
                <w:sz w:val="18"/>
                <w:szCs w:val="18"/>
                <w:lang w:eastAsia="th-TH"/>
              </w:rPr>
            </w:pPr>
            <w:r w:rsidRPr="00BE7B1A">
              <w:rPr>
                <w:rFonts w:ascii="Arial" w:hAnsi="Arial" w:cs="Arial"/>
                <w:b/>
                <w:bCs/>
                <w:snapToGrid w:val="0"/>
                <w:spacing w:val="-4"/>
                <w:sz w:val="18"/>
                <w:szCs w:val="18"/>
                <w:u w:val="single"/>
                <w:lang w:val="en-GB" w:eastAsia="th-TH"/>
              </w:rPr>
              <w:t>Long-term loans</w:t>
            </w:r>
          </w:p>
        </w:tc>
        <w:tc>
          <w:tcPr>
            <w:tcW w:w="1440" w:type="dxa"/>
            <w:vAlign w:val="bottom"/>
          </w:tcPr>
          <w:p w14:paraId="38CA5325" w14:textId="77777777" w:rsidR="001C43D3" w:rsidRPr="00BE7B1A" w:rsidRDefault="001C43D3" w:rsidP="001C43D3">
            <w:pPr>
              <w:pStyle w:val="a0"/>
              <w:tabs>
                <w:tab w:val="decimal" w:pos="1226"/>
              </w:tabs>
              <w:ind w:left="-14" w:right="-72"/>
              <w:jc w:val="both"/>
              <w:rPr>
                <w:rFonts w:ascii="Arial" w:hAnsi="Arial" w:cs="Arial"/>
                <w:snapToGrid w:val="0"/>
                <w:color w:val="auto"/>
                <w:spacing w:val="-4"/>
                <w:sz w:val="18"/>
                <w:szCs w:val="18"/>
                <w:lang w:eastAsia="th-TH"/>
              </w:rPr>
            </w:pPr>
          </w:p>
        </w:tc>
        <w:tc>
          <w:tcPr>
            <w:tcW w:w="1440" w:type="dxa"/>
            <w:vAlign w:val="bottom"/>
          </w:tcPr>
          <w:p w14:paraId="44E4951F" w14:textId="77777777" w:rsidR="001C43D3" w:rsidRPr="00BE7B1A" w:rsidRDefault="001C43D3" w:rsidP="001C43D3">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14:paraId="1039A892" w14:textId="77777777" w:rsidR="001C43D3" w:rsidRPr="00BE7B1A" w:rsidRDefault="001C43D3" w:rsidP="001C43D3">
            <w:pPr>
              <w:pStyle w:val="a0"/>
              <w:tabs>
                <w:tab w:val="decimal" w:pos="1226"/>
              </w:tabs>
              <w:ind w:left="-14" w:right="-72"/>
              <w:jc w:val="both"/>
              <w:rPr>
                <w:rFonts w:ascii="Arial" w:hAnsi="Arial" w:cs="Arial"/>
                <w:color w:val="auto"/>
                <w:sz w:val="18"/>
                <w:szCs w:val="18"/>
              </w:rPr>
            </w:pPr>
          </w:p>
        </w:tc>
        <w:tc>
          <w:tcPr>
            <w:tcW w:w="1440" w:type="dxa"/>
            <w:vAlign w:val="bottom"/>
          </w:tcPr>
          <w:p w14:paraId="0F04A882" w14:textId="77777777" w:rsidR="001C43D3" w:rsidRPr="00BE7B1A" w:rsidRDefault="001C43D3" w:rsidP="001C43D3">
            <w:pPr>
              <w:pStyle w:val="a0"/>
              <w:tabs>
                <w:tab w:val="decimal" w:pos="1226"/>
              </w:tabs>
              <w:ind w:left="-14" w:right="-72"/>
              <w:jc w:val="both"/>
              <w:rPr>
                <w:rFonts w:ascii="Arial" w:hAnsi="Arial" w:cs="Arial"/>
                <w:snapToGrid w:val="0"/>
                <w:color w:val="auto"/>
                <w:sz w:val="18"/>
                <w:szCs w:val="18"/>
                <w:lang w:eastAsia="th-TH"/>
              </w:rPr>
            </w:pPr>
          </w:p>
        </w:tc>
      </w:tr>
      <w:tr w:rsidR="001C43D3" w:rsidRPr="00BE7B1A" w14:paraId="3FB03DD2" w14:textId="77777777" w:rsidTr="00FC4BE9">
        <w:tc>
          <w:tcPr>
            <w:tcW w:w="3690" w:type="dxa"/>
            <w:vAlign w:val="bottom"/>
          </w:tcPr>
          <w:p w14:paraId="4E7F1305" w14:textId="3BFC9C0E" w:rsidR="001C43D3" w:rsidRPr="00BE7B1A" w:rsidRDefault="001C43D3" w:rsidP="001C43D3">
            <w:pPr>
              <w:ind w:left="435" w:right="-195"/>
              <w:rPr>
                <w:rFonts w:ascii="Arial" w:hAnsi="Arial" w:cs="Arial"/>
                <w:snapToGrid w:val="0"/>
                <w:spacing w:val="-4"/>
                <w:sz w:val="18"/>
                <w:szCs w:val="18"/>
                <w:lang w:eastAsia="th-TH"/>
              </w:rPr>
            </w:pPr>
            <w:r>
              <w:rPr>
                <w:rFonts w:ascii="Arial" w:hAnsi="Arial" w:cs="Arial"/>
                <w:snapToGrid w:val="0"/>
                <w:spacing w:val="-4"/>
                <w:sz w:val="18"/>
                <w:szCs w:val="18"/>
                <w:lang w:eastAsia="th-TH"/>
              </w:rPr>
              <w:t>Opening</w:t>
            </w:r>
            <w:r w:rsidRPr="00BE7B1A">
              <w:rPr>
                <w:rFonts w:ascii="Arial" w:hAnsi="Arial" w:cs="Arial"/>
                <w:snapToGrid w:val="0"/>
                <w:spacing w:val="-4"/>
                <w:sz w:val="18"/>
                <w:szCs w:val="18"/>
                <w:lang w:eastAsia="th-TH"/>
              </w:rPr>
              <w:t xml:space="preserve"> balance of the period/year</w:t>
            </w:r>
          </w:p>
        </w:tc>
        <w:tc>
          <w:tcPr>
            <w:tcW w:w="1440" w:type="dxa"/>
            <w:vAlign w:val="bottom"/>
          </w:tcPr>
          <w:p w14:paraId="7C098A9E" w14:textId="5B06D251" w:rsidR="001C43D3" w:rsidRPr="00BE7B1A" w:rsidRDefault="001C43D3" w:rsidP="001C43D3">
            <w:pPr>
              <w:pStyle w:val="a0"/>
              <w:tabs>
                <w:tab w:val="decimal" w:pos="1226"/>
              </w:tabs>
              <w:ind w:left="-14" w:right="-72"/>
              <w:jc w:val="both"/>
              <w:rPr>
                <w:rFonts w:ascii="Arial" w:hAnsi="Arial" w:cs="Arial"/>
                <w:color w:val="000000"/>
                <w:sz w:val="18"/>
                <w:szCs w:val="18"/>
              </w:rPr>
            </w:pPr>
            <w:r w:rsidRPr="00E6515C">
              <w:rPr>
                <w:rFonts w:ascii="Arial" w:hAnsi="Arial" w:cs="Arial"/>
                <w:color w:val="000000"/>
                <w:sz w:val="18"/>
                <w:szCs w:val="18"/>
              </w:rPr>
              <w:t>142,594,752</w:t>
            </w:r>
          </w:p>
        </w:tc>
        <w:tc>
          <w:tcPr>
            <w:tcW w:w="1440" w:type="dxa"/>
            <w:vAlign w:val="bottom"/>
          </w:tcPr>
          <w:p w14:paraId="1517CD81" w14:textId="09E25575" w:rsidR="001C43D3" w:rsidRPr="00BE7B1A" w:rsidRDefault="001C43D3" w:rsidP="001C43D3">
            <w:pPr>
              <w:pStyle w:val="a0"/>
              <w:tabs>
                <w:tab w:val="decimal" w:pos="1226"/>
              </w:tabs>
              <w:ind w:left="-14" w:right="-72"/>
              <w:jc w:val="both"/>
              <w:rPr>
                <w:rFonts w:ascii="Arial" w:hAnsi="Arial" w:cs="Arial"/>
                <w:color w:val="000000"/>
                <w:sz w:val="18"/>
                <w:szCs w:val="18"/>
              </w:rPr>
            </w:pPr>
            <w:r w:rsidRPr="003536F9">
              <w:rPr>
                <w:rFonts w:ascii="Arial" w:hAnsi="Arial" w:cs="Arial"/>
                <w:color w:val="000000"/>
                <w:sz w:val="18"/>
                <w:szCs w:val="18"/>
              </w:rPr>
              <w:t>146,308,422</w:t>
            </w:r>
          </w:p>
        </w:tc>
        <w:tc>
          <w:tcPr>
            <w:tcW w:w="1440" w:type="dxa"/>
          </w:tcPr>
          <w:p w14:paraId="4D339C50" w14:textId="47B87935" w:rsidR="001C43D3" w:rsidRPr="007F6405" w:rsidRDefault="001C43D3" w:rsidP="001C43D3">
            <w:pPr>
              <w:pStyle w:val="a0"/>
              <w:tabs>
                <w:tab w:val="decimal" w:pos="1226"/>
              </w:tabs>
              <w:ind w:left="-14" w:right="-72"/>
              <w:jc w:val="both"/>
              <w:rPr>
                <w:rFonts w:ascii="Arial" w:hAnsi="Arial" w:cs="Arial"/>
                <w:color w:val="000000"/>
                <w:sz w:val="18"/>
                <w:szCs w:val="18"/>
              </w:rPr>
            </w:pPr>
            <w:r w:rsidRPr="00FC4BE9">
              <w:rPr>
                <w:rFonts w:ascii="Arial" w:hAnsi="Arial" w:cs="Arial"/>
                <w:color w:val="000000"/>
                <w:sz w:val="18"/>
                <w:szCs w:val="18"/>
              </w:rPr>
              <w:t>296,956,918</w:t>
            </w:r>
          </w:p>
        </w:tc>
        <w:tc>
          <w:tcPr>
            <w:tcW w:w="1440" w:type="dxa"/>
          </w:tcPr>
          <w:p w14:paraId="500089B8" w14:textId="5563C264" w:rsidR="001C43D3" w:rsidRPr="00BE7B1A" w:rsidRDefault="001C43D3" w:rsidP="001C43D3">
            <w:pPr>
              <w:pStyle w:val="a0"/>
              <w:tabs>
                <w:tab w:val="decimal" w:pos="1226"/>
              </w:tabs>
              <w:ind w:left="-14" w:right="-72"/>
              <w:jc w:val="both"/>
              <w:rPr>
                <w:rFonts w:ascii="Arial" w:hAnsi="Arial" w:cs="Arial"/>
                <w:color w:val="000000"/>
                <w:sz w:val="18"/>
                <w:szCs w:val="18"/>
              </w:rPr>
            </w:pPr>
            <w:r w:rsidRPr="003536F9">
              <w:rPr>
                <w:rFonts w:ascii="Arial" w:hAnsi="Arial" w:cs="Arial"/>
                <w:color w:val="000000"/>
                <w:sz w:val="18"/>
                <w:szCs w:val="18"/>
              </w:rPr>
              <w:t xml:space="preserve"> 5,032,509,490 </w:t>
            </w:r>
          </w:p>
        </w:tc>
      </w:tr>
      <w:tr w:rsidR="001C43D3" w:rsidRPr="00BE7B1A" w14:paraId="33758B3B" w14:textId="77777777" w:rsidTr="00FC4BE9">
        <w:tc>
          <w:tcPr>
            <w:tcW w:w="3690" w:type="dxa"/>
            <w:vAlign w:val="bottom"/>
          </w:tcPr>
          <w:p w14:paraId="6740834B" w14:textId="77777777" w:rsidR="001C43D3" w:rsidRPr="00BE7B1A" w:rsidRDefault="001C43D3" w:rsidP="001C43D3">
            <w:pPr>
              <w:ind w:left="435" w:right="-195"/>
              <w:rPr>
                <w:rFonts w:ascii="Arial" w:hAnsi="Arial" w:cs="Arial"/>
                <w:snapToGrid w:val="0"/>
                <w:spacing w:val="-4"/>
                <w:sz w:val="18"/>
                <w:szCs w:val="18"/>
                <w:cs/>
                <w:lang w:eastAsia="th-TH"/>
              </w:rPr>
            </w:pPr>
            <w:r w:rsidRPr="00BE7B1A">
              <w:rPr>
                <w:rFonts w:ascii="Arial" w:hAnsi="Arial" w:cs="Arial"/>
                <w:snapToGrid w:val="0"/>
                <w:spacing w:val="-4"/>
                <w:sz w:val="18"/>
                <w:szCs w:val="18"/>
                <w:lang w:eastAsia="th-TH"/>
              </w:rPr>
              <w:t>Addition during the period/year</w:t>
            </w:r>
          </w:p>
        </w:tc>
        <w:tc>
          <w:tcPr>
            <w:tcW w:w="1440" w:type="dxa"/>
          </w:tcPr>
          <w:p w14:paraId="30F9C491" w14:textId="4A384E56" w:rsidR="001C43D3" w:rsidRPr="00BE7B1A" w:rsidRDefault="001C43D3" w:rsidP="001C43D3">
            <w:pPr>
              <w:pStyle w:val="a0"/>
              <w:tabs>
                <w:tab w:val="decimal" w:pos="1226"/>
              </w:tabs>
              <w:ind w:left="-14" w:right="-72"/>
              <w:jc w:val="both"/>
              <w:rPr>
                <w:rFonts w:ascii="Arial" w:hAnsi="Arial" w:cs="Arial"/>
                <w:color w:val="000000"/>
                <w:sz w:val="18"/>
                <w:szCs w:val="18"/>
              </w:rPr>
            </w:pPr>
            <w:r w:rsidRPr="003536F9">
              <w:rPr>
                <w:rFonts w:ascii="Arial" w:eastAsia="Times New Roman" w:hAnsi="Arial" w:cs="Arial"/>
                <w:snapToGrid w:val="0"/>
                <w:color w:val="000000"/>
                <w:sz w:val="18"/>
                <w:szCs w:val="18"/>
                <w:lang w:val="en-US" w:eastAsia="th-TH"/>
              </w:rPr>
              <w:t xml:space="preserve">-       </w:t>
            </w:r>
          </w:p>
        </w:tc>
        <w:tc>
          <w:tcPr>
            <w:tcW w:w="1440" w:type="dxa"/>
          </w:tcPr>
          <w:p w14:paraId="78F6ACDD" w14:textId="4AF513D7" w:rsidR="001C43D3" w:rsidRPr="00BE7B1A" w:rsidRDefault="001C43D3" w:rsidP="001C43D3">
            <w:pPr>
              <w:pStyle w:val="a0"/>
              <w:tabs>
                <w:tab w:val="decimal" w:pos="1226"/>
              </w:tabs>
              <w:ind w:left="-14" w:right="-72"/>
              <w:jc w:val="both"/>
              <w:rPr>
                <w:rFonts w:ascii="Arial" w:hAnsi="Arial" w:cs="Arial"/>
                <w:color w:val="000000"/>
                <w:sz w:val="18"/>
                <w:szCs w:val="18"/>
              </w:rPr>
            </w:pPr>
            <w:r w:rsidRPr="003536F9">
              <w:rPr>
                <w:rFonts w:ascii="Arial" w:eastAsia="Times New Roman" w:hAnsi="Arial" w:cs="Arial"/>
                <w:snapToGrid w:val="0"/>
                <w:color w:val="000000"/>
                <w:sz w:val="18"/>
                <w:szCs w:val="18"/>
                <w:lang w:val="en-US" w:eastAsia="th-TH"/>
              </w:rPr>
              <w:t xml:space="preserve">-       </w:t>
            </w:r>
          </w:p>
        </w:tc>
        <w:tc>
          <w:tcPr>
            <w:tcW w:w="1440" w:type="dxa"/>
          </w:tcPr>
          <w:p w14:paraId="2A529159" w14:textId="0B0ECDE2" w:rsidR="001C43D3" w:rsidRPr="007F6405" w:rsidRDefault="001C43D3" w:rsidP="001C43D3">
            <w:pPr>
              <w:pStyle w:val="a0"/>
              <w:tabs>
                <w:tab w:val="decimal" w:pos="1226"/>
              </w:tabs>
              <w:ind w:left="-14" w:right="-72"/>
              <w:jc w:val="both"/>
              <w:rPr>
                <w:rFonts w:ascii="Arial" w:hAnsi="Arial" w:cs="Arial"/>
                <w:color w:val="000000"/>
                <w:sz w:val="18"/>
                <w:szCs w:val="18"/>
              </w:rPr>
            </w:pPr>
            <w:r w:rsidRPr="00FC4BE9">
              <w:rPr>
                <w:rFonts w:ascii="Arial" w:hAnsi="Arial" w:cs="Arial"/>
                <w:color w:val="000000"/>
                <w:sz w:val="18"/>
                <w:szCs w:val="18"/>
              </w:rPr>
              <w:t>52,000,000</w:t>
            </w:r>
          </w:p>
        </w:tc>
        <w:tc>
          <w:tcPr>
            <w:tcW w:w="1440" w:type="dxa"/>
          </w:tcPr>
          <w:p w14:paraId="3C9ECEEF" w14:textId="6F255569" w:rsidR="001C43D3" w:rsidRPr="00BE7B1A" w:rsidRDefault="001C43D3" w:rsidP="001C43D3">
            <w:pPr>
              <w:pStyle w:val="a0"/>
              <w:tabs>
                <w:tab w:val="decimal" w:pos="1226"/>
              </w:tabs>
              <w:ind w:left="-14" w:right="-72"/>
              <w:jc w:val="both"/>
              <w:rPr>
                <w:rFonts w:ascii="Arial" w:hAnsi="Arial" w:cs="Arial"/>
                <w:color w:val="000000"/>
                <w:sz w:val="18"/>
                <w:szCs w:val="18"/>
              </w:rPr>
            </w:pPr>
            <w:r w:rsidRPr="003536F9">
              <w:rPr>
                <w:rFonts w:ascii="Arial" w:hAnsi="Arial" w:cs="Arial"/>
                <w:color w:val="000000"/>
                <w:sz w:val="18"/>
                <w:szCs w:val="18"/>
              </w:rPr>
              <w:t>914</w:t>
            </w:r>
            <w:r w:rsidRPr="003536F9">
              <w:rPr>
                <w:rFonts w:ascii="Arial" w:hAnsi="Arial" w:cs="Arial"/>
                <w:color w:val="000000"/>
                <w:sz w:val="18"/>
                <w:szCs w:val="18"/>
                <w:lang w:val="en-US"/>
              </w:rPr>
              <w:t>,</w:t>
            </w:r>
            <w:r w:rsidRPr="003536F9">
              <w:rPr>
                <w:rFonts w:ascii="Arial" w:hAnsi="Arial" w:cs="Arial"/>
                <w:color w:val="000000"/>
                <w:sz w:val="18"/>
                <w:szCs w:val="18"/>
              </w:rPr>
              <w:t>615</w:t>
            </w:r>
            <w:r w:rsidRPr="003536F9">
              <w:rPr>
                <w:rFonts w:ascii="Arial" w:hAnsi="Arial" w:cs="Arial"/>
                <w:color w:val="000000"/>
                <w:sz w:val="18"/>
                <w:szCs w:val="18"/>
                <w:lang w:val="en-US"/>
              </w:rPr>
              <w:t>,</w:t>
            </w:r>
            <w:r w:rsidRPr="003536F9">
              <w:rPr>
                <w:rFonts w:ascii="Arial" w:hAnsi="Arial" w:cs="Arial"/>
                <w:color w:val="000000"/>
                <w:sz w:val="18"/>
                <w:szCs w:val="18"/>
              </w:rPr>
              <w:t>760</w:t>
            </w:r>
          </w:p>
        </w:tc>
      </w:tr>
      <w:tr w:rsidR="001C43D3" w:rsidRPr="00BE7B1A" w14:paraId="2BD03EDA" w14:textId="77777777" w:rsidTr="00FC4BE9">
        <w:tc>
          <w:tcPr>
            <w:tcW w:w="3690" w:type="dxa"/>
            <w:vAlign w:val="bottom"/>
          </w:tcPr>
          <w:p w14:paraId="191FCDCC" w14:textId="06FD88E1" w:rsidR="001C43D3" w:rsidRPr="00BE7B1A" w:rsidRDefault="001C43D3" w:rsidP="001C43D3">
            <w:pPr>
              <w:ind w:left="435" w:right="-195"/>
              <w:rPr>
                <w:rFonts w:ascii="Arial" w:hAnsi="Arial" w:cs="Arial"/>
                <w:snapToGrid w:val="0"/>
                <w:spacing w:val="-4"/>
                <w:sz w:val="18"/>
                <w:szCs w:val="18"/>
                <w:lang w:eastAsia="th-TH"/>
              </w:rPr>
            </w:pPr>
            <w:r w:rsidRPr="00BE7B1A">
              <w:rPr>
                <w:rFonts w:ascii="Arial" w:hAnsi="Arial" w:cs="Arial"/>
                <w:snapToGrid w:val="0"/>
                <w:spacing w:val="-4"/>
                <w:sz w:val="18"/>
                <w:szCs w:val="18"/>
                <w:lang w:eastAsia="th-TH"/>
              </w:rPr>
              <w:t>Reclassified from short-term loans to</w:t>
            </w:r>
          </w:p>
        </w:tc>
        <w:tc>
          <w:tcPr>
            <w:tcW w:w="1440" w:type="dxa"/>
          </w:tcPr>
          <w:p w14:paraId="7426DB94" w14:textId="6D2217CD" w:rsidR="001C43D3" w:rsidRPr="00BE7B1A" w:rsidRDefault="001C43D3" w:rsidP="001C43D3">
            <w:pPr>
              <w:pStyle w:val="a0"/>
              <w:tabs>
                <w:tab w:val="decimal" w:pos="1226"/>
              </w:tabs>
              <w:ind w:left="-14" w:right="-72"/>
              <w:jc w:val="both"/>
              <w:rPr>
                <w:rFonts w:ascii="Arial" w:hAnsi="Arial" w:cs="Arial"/>
                <w:color w:val="000000"/>
                <w:sz w:val="18"/>
                <w:szCs w:val="18"/>
              </w:rPr>
            </w:pPr>
            <w:r w:rsidRPr="003536F9">
              <w:rPr>
                <w:rFonts w:ascii="Arial" w:hAnsi="Arial" w:cs="Arial"/>
                <w:color w:val="000000"/>
                <w:sz w:val="18"/>
                <w:szCs w:val="18"/>
              </w:rPr>
              <w:t xml:space="preserve"> </w:t>
            </w:r>
          </w:p>
        </w:tc>
        <w:tc>
          <w:tcPr>
            <w:tcW w:w="1440" w:type="dxa"/>
          </w:tcPr>
          <w:p w14:paraId="11C2C01E" w14:textId="3706EAA2" w:rsidR="001C43D3" w:rsidRPr="00BE7B1A" w:rsidRDefault="001C43D3" w:rsidP="001C43D3">
            <w:pPr>
              <w:pStyle w:val="a0"/>
              <w:tabs>
                <w:tab w:val="decimal" w:pos="1226"/>
              </w:tabs>
              <w:ind w:left="-14" w:right="-72"/>
              <w:jc w:val="both"/>
              <w:rPr>
                <w:rFonts w:ascii="Arial" w:hAnsi="Arial" w:cs="Arial"/>
                <w:color w:val="000000"/>
                <w:sz w:val="18"/>
                <w:szCs w:val="18"/>
              </w:rPr>
            </w:pPr>
            <w:r w:rsidRPr="003536F9">
              <w:rPr>
                <w:rFonts w:ascii="Arial" w:hAnsi="Arial" w:cs="Arial"/>
                <w:color w:val="000000"/>
                <w:sz w:val="18"/>
                <w:szCs w:val="18"/>
              </w:rPr>
              <w:t xml:space="preserve"> </w:t>
            </w:r>
          </w:p>
        </w:tc>
        <w:tc>
          <w:tcPr>
            <w:tcW w:w="1440" w:type="dxa"/>
            <w:vAlign w:val="bottom"/>
          </w:tcPr>
          <w:p w14:paraId="77510268" w14:textId="77777777" w:rsidR="001C43D3" w:rsidRPr="007F6405" w:rsidRDefault="001C43D3" w:rsidP="001C43D3">
            <w:pPr>
              <w:pStyle w:val="a0"/>
              <w:tabs>
                <w:tab w:val="decimal" w:pos="1226"/>
              </w:tabs>
              <w:ind w:left="-14" w:right="-72"/>
              <w:jc w:val="both"/>
              <w:rPr>
                <w:rFonts w:ascii="Arial" w:hAnsi="Arial" w:cs="Arial"/>
                <w:color w:val="000000"/>
                <w:sz w:val="18"/>
                <w:szCs w:val="18"/>
              </w:rPr>
            </w:pPr>
          </w:p>
        </w:tc>
        <w:tc>
          <w:tcPr>
            <w:tcW w:w="1440" w:type="dxa"/>
          </w:tcPr>
          <w:p w14:paraId="79D642DE" w14:textId="77777777" w:rsidR="001C43D3" w:rsidRPr="00BE7B1A" w:rsidRDefault="001C43D3" w:rsidP="001C43D3">
            <w:pPr>
              <w:pStyle w:val="a0"/>
              <w:tabs>
                <w:tab w:val="decimal" w:pos="1226"/>
              </w:tabs>
              <w:ind w:left="-14" w:right="-72"/>
              <w:jc w:val="both"/>
              <w:rPr>
                <w:rFonts w:ascii="Arial" w:hAnsi="Arial" w:cs="Arial"/>
                <w:color w:val="000000"/>
                <w:sz w:val="18"/>
                <w:szCs w:val="18"/>
              </w:rPr>
            </w:pPr>
          </w:p>
        </w:tc>
      </w:tr>
      <w:tr w:rsidR="001C43D3" w:rsidRPr="00BE7B1A" w14:paraId="571A8C12" w14:textId="77777777" w:rsidTr="00FC4BE9">
        <w:tc>
          <w:tcPr>
            <w:tcW w:w="3690" w:type="dxa"/>
            <w:vAlign w:val="bottom"/>
          </w:tcPr>
          <w:p w14:paraId="3E86408E" w14:textId="21AB0CE2" w:rsidR="001C43D3" w:rsidRPr="00BE7B1A" w:rsidRDefault="001C43D3" w:rsidP="001C43D3">
            <w:pPr>
              <w:ind w:left="435" w:right="-195"/>
              <w:rPr>
                <w:rFonts w:ascii="Arial" w:hAnsi="Arial" w:cs="Arial"/>
                <w:snapToGrid w:val="0"/>
                <w:spacing w:val="-4"/>
                <w:sz w:val="18"/>
                <w:szCs w:val="18"/>
                <w:lang w:eastAsia="th-TH"/>
              </w:rPr>
            </w:pPr>
            <w:r w:rsidRPr="00BE7B1A">
              <w:rPr>
                <w:rFonts w:ascii="Arial" w:hAnsi="Arial" w:cs="Arial"/>
                <w:snapToGrid w:val="0"/>
                <w:spacing w:val="-4"/>
                <w:sz w:val="18"/>
                <w:szCs w:val="18"/>
                <w:lang w:eastAsia="th-TH"/>
              </w:rPr>
              <w:t xml:space="preserve">   related parties</w:t>
            </w:r>
          </w:p>
        </w:tc>
        <w:tc>
          <w:tcPr>
            <w:tcW w:w="1440" w:type="dxa"/>
          </w:tcPr>
          <w:p w14:paraId="3F676DB7" w14:textId="4FF7F627" w:rsidR="001C43D3" w:rsidRPr="00BE7B1A" w:rsidRDefault="001C43D3" w:rsidP="001C43D3">
            <w:pPr>
              <w:pStyle w:val="a0"/>
              <w:tabs>
                <w:tab w:val="decimal" w:pos="1226"/>
              </w:tabs>
              <w:ind w:left="-14" w:right="-72"/>
              <w:jc w:val="both"/>
              <w:rPr>
                <w:rFonts w:ascii="Arial" w:hAnsi="Arial" w:cs="Arial"/>
                <w:color w:val="000000"/>
                <w:sz w:val="18"/>
                <w:szCs w:val="18"/>
              </w:rPr>
            </w:pPr>
            <w:r w:rsidRPr="003536F9">
              <w:rPr>
                <w:rFonts w:ascii="Arial" w:eastAsia="Times New Roman" w:hAnsi="Arial" w:cs="Arial"/>
                <w:snapToGrid w:val="0"/>
                <w:color w:val="000000"/>
                <w:sz w:val="18"/>
                <w:szCs w:val="18"/>
                <w:lang w:val="en-US" w:eastAsia="th-TH"/>
              </w:rPr>
              <w:t xml:space="preserve">-       </w:t>
            </w:r>
          </w:p>
        </w:tc>
        <w:tc>
          <w:tcPr>
            <w:tcW w:w="1440" w:type="dxa"/>
          </w:tcPr>
          <w:p w14:paraId="7DE8CF0E" w14:textId="1F64264A" w:rsidR="001C43D3" w:rsidRPr="00BE7B1A" w:rsidRDefault="001C43D3" w:rsidP="001C43D3">
            <w:pPr>
              <w:pStyle w:val="a0"/>
              <w:tabs>
                <w:tab w:val="decimal" w:pos="1226"/>
              </w:tabs>
              <w:ind w:left="-14" w:right="-72"/>
              <w:jc w:val="both"/>
              <w:rPr>
                <w:rFonts w:ascii="Arial" w:hAnsi="Arial" w:cs="Arial"/>
                <w:color w:val="000000"/>
                <w:sz w:val="18"/>
                <w:szCs w:val="18"/>
              </w:rPr>
            </w:pPr>
            <w:r w:rsidRPr="003536F9">
              <w:rPr>
                <w:rFonts w:ascii="Arial" w:eastAsia="Times New Roman" w:hAnsi="Arial" w:cs="Arial"/>
                <w:snapToGrid w:val="0"/>
                <w:color w:val="000000"/>
                <w:sz w:val="18"/>
                <w:szCs w:val="18"/>
                <w:lang w:val="en-US" w:eastAsia="th-TH"/>
              </w:rPr>
              <w:t xml:space="preserve">-       </w:t>
            </w:r>
          </w:p>
        </w:tc>
        <w:tc>
          <w:tcPr>
            <w:tcW w:w="1440" w:type="dxa"/>
            <w:vAlign w:val="bottom"/>
          </w:tcPr>
          <w:p w14:paraId="675C5A86" w14:textId="61E8F133" w:rsidR="001C43D3" w:rsidRPr="007F6405" w:rsidRDefault="001C43D3" w:rsidP="001C43D3">
            <w:pPr>
              <w:pStyle w:val="a0"/>
              <w:tabs>
                <w:tab w:val="decimal" w:pos="1226"/>
              </w:tabs>
              <w:ind w:left="-14" w:right="-72"/>
              <w:jc w:val="both"/>
              <w:rPr>
                <w:rFonts w:ascii="Arial" w:hAnsi="Arial" w:cs="Arial"/>
                <w:color w:val="000000"/>
                <w:sz w:val="18"/>
                <w:szCs w:val="18"/>
              </w:rPr>
            </w:pPr>
            <w:r w:rsidRPr="00E6515C">
              <w:rPr>
                <w:rFonts w:ascii="Arial" w:hAnsi="Arial" w:cs="Arial"/>
                <w:color w:val="000000"/>
                <w:sz w:val="18"/>
                <w:szCs w:val="18"/>
              </w:rPr>
              <w:t xml:space="preserve">-       </w:t>
            </w:r>
          </w:p>
        </w:tc>
        <w:tc>
          <w:tcPr>
            <w:tcW w:w="1440" w:type="dxa"/>
            <w:vAlign w:val="center"/>
          </w:tcPr>
          <w:p w14:paraId="5D09AC0E" w14:textId="064A8A3E" w:rsidR="001C43D3" w:rsidRPr="00BE7B1A" w:rsidRDefault="001C43D3" w:rsidP="001C43D3">
            <w:pPr>
              <w:pStyle w:val="a0"/>
              <w:tabs>
                <w:tab w:val="decimal" w:pos="1226"/>
              </w:tabs>
              <w:ind w:left="-14" w:right="-72"/>
              <w:jc w:val="both"/>
              <w:rPr>
                <w:rFonts w:ascii="Arial" w:hAnsi="Arial" w:cs="Arial"/>
                <w:color w:val="000000"/>
                <w:sz w:val="18"/>
                <w:szCs w:val="18"/>
              </w:rPr>
            </w:pPr>
            <w:r w:rsidRPr="003536F9">
              <w:rPr>
                <w:rFonts w:ascii="Arial" w:hAnsi="Arial" w:cs="Arial"/>
                <w:color w:val="000000"/>
                <w:sz w:val="18"/>
                <w:szCs w:val="18"/>
              </w:rPr>
              <w:t>92,000,000</w:t>
            </w:r>
          </w:p>
        </w:tc>
      </w:tr>
      <w:tr w:rsidR="001C43D3" w:rsidRPr="00BE7B1A" w14:paraId="12F68398" w14:textId="77777777" w:rsidTr="00FC4BE9">
        <w:tc>
          <w:tcPr>
            <w:tcW w:w="3690" w:type="dxa"/>
            <w:vAlign w:val="bottom"/>
          </w:tcPr>
          <w:p w14:paraId="4213B4B4" w14:textId="25196113" w:rsidR="001C43D3" w:rsidRDefault="001C43D3" w:rsidP="001C43D3">
            <w:pPr>
              <w:ind w:left="435" w:right="-195"/>
              <w:rPr>
                <w:rFonts w:ascii="Arial" w:hAnsi="Arial" w:cs="Arial"/>
                <w:snapToGrid w:val="0"/>
                <w:spacing w:val="-4"/>
                <w:sz w:val="18"/>
                <w:szCs w:val="18"/>
                <w:lang w:eastAsia="th-TH"/>
              </w:rPr>
            </w:pPr>
            <w:r w:rsidRPr="0003251E">
              <w:rPr>
                <w:rFonts w:ascii="Arial" w:hAnsi="Arial" w:cs="Arial"/>
                <w:snapToGrid w:val="0"/>
                <w:spacing w:val="-4"/>
                <w:sz w:val="18"/>
                <w:szCs w:val="18"/>
                <w:lang w:eastAsia="th-TH"/>
              </w:rPr>
              <w:t>Repayment during the period/year</w:t>
            </w:r>
          </w:p>
        </w:tc>
        <w:tc>
          <w:tcPr>
            <w:tcW w:w="1440" w:type="dxa"/>
          </w:tcPr>
          <w:p w14:paraId="090827F3" w14:textId="76AB188C" w:rsidR="001C43D3" w:rsidRPr="00BE7B1A" w:rsidRDefault="001C43D3" w:rsidP="001C43D3">
            <w:pPr>
              <w:pStyle w:val="a0"/>
              <w:tabs>
                <w:tab w:val="decimal" w:pos="1226"/>
              </w:tabs>
              <w:ind w:left="-14" w:right="-72"/>
              <w:jc w:val="both"/>
              <w:rPr>
                <w:rFonts w:ascii="Arial" w:hAnsi="Arial" w:cs="Arial"/>
                <w:color w:val="000000"/>
                <w:sz w:val="18"/>
                <w:szCs w:val="18"/>
              </w:rPr>
            </w:pPr>
            <w:r w:rsidRPr="003536F9">
              <w:rPr>
                <w:rFonts w:ascii="Arial" w:eastAsia="Times New Roman" w:hAnsi="Arial" w:cs="Arial"/>
                <w:snapToGrid w:val="0"/>
                <w:color w:val="000000"/>
                <w:sz w:val="18"/>
                <w:szCs w:val="18"/>
                <w:lang w:val="en-US" w:eastAsia="th-TH"/>
              </w:rPr>
              <w:t xml:space="preserve">-       </w:t>
            </w:r>
          </w:p>
        </w:tc>
        <w:tc>
          <w:tcPr>
            <w:tcW w:w="1440" w:type="dxa"/>
          </w:tcPr>
          <w:p w14:paraId="18F13E7E" w14:textId="601DABC3" w:rsidR="001C43D3" w:rsidRPr="00BE7B1A" w:rsidRDefault="001C43D3" w:rsidP="001C43D3">
            <w:pPr>
              <w:pStyle w:val="a0"/>
              <w:tabs>
                <w:tab w:val="decimal" w:pos="1226"/>
              </w:tabs>
              <w:ind w:left="-14" w:right="-72"/>
              <w:jc w:val="both"/>
              <w:rPr>
                <w:rFonts w:ascii="Arial" w:hAnsi="Arial" w:cs="Arial"/>
                <w:color w:val="000000"/>
                <w:sz w:val="18"/>
                <w:szCs w:val="18"/>
              </w:rPr>
            </w:pPr>
            <w:r w:rsidRPr="003536F9">
              <w:rPr>
                <w:rFonts w:ascii="Arial" w:eastAsia="Times New Roman" w:hAnsi="Arial" w:cs="Arial"/>
                <w:snapToGrid w:val="0"/>
                <w:color w:val="000000"/>
                <w:sz w:val="18"/>
                <w:szCs w:val="18"/>
                <w:lang w:val="en-US" w:eastAsia="th-TH"/>
              </w:rPr>
              <w:t xml:space="preserve">-       </w:t>
            </w:r>
          </w:p>
        </w:tc>
        <w:tc>
          <w:tcPr>
            <w:tcW w:w="1440" w:type="dxa"/>
            <w:vAlign w:val="bottom"/>
          </w:tcPr>
          <w:p w14:paraId="79F71780" w14:textId="6D9B0574" w:rsidR="001C43D3" w:rsidRPr="007F6405" w:rsidRDefault="001C43D3" w:rsidP="001C43D3">
            <w:pPr>
              <w:pStyle w:val="a0"/>
              <w:tabs>
                <w:tab w:val="decimal" w:pos="1226"/>
              </w:tabs>
              <w:ind w:left="-14" w:right="-72"/>
              <w:jc w:val="both"/>
              <w:rPr>
                <w:rFonts w:ascii="Arial" w:hAnsi="Arial" w:cs="Arial"/>
                <w:color w:val="000000"/>
                <w:sz w:val="18"/>
                <w:szCs w:val="18"/>
              </w:rPr>
            </w:pPr>
            <w:r w:rsidRPr="00E6515C">
              <w:rPr>
                <w:rFonts w:ascii="Arial" w:hAnsi="Arial" w:cs="Arial"/>
                <w:color w:val="000000"/>
                <w:sz w:val="18"/>
                <w:szCs w:val="18"/>
              </w:rPr>
              <w:t>(5,250,000)</w:t>
            </w:r>
          </w:p>
        </w:tc>
        <w:tc>
          <w:tcPr>
            <w:tcW w:w="1440" w:type="dxa"/>
          </w:tcPr>
          <w:p w14:paraId="174D7E64" w14:textId="74A631FB" w:rsidR="001C43D3" w:rsidRPr="00BE7B1A" w:rsidRDefault="001C43D3" w:rsidP="001C43D3">
            <w:pPr>
              <w:pStyle w:val="a0"/>
              <w:tabs>
                <w:tab w:val="decimal" w:pos="1226"/>
              </w:tabs>
              <w:ind w:left="-14" w:right="-72"/>
              <w:jc w:val="both"/>
              <w:rPr>
                <w:rFonts w:ascii="Arial" w:hAnsi="Arial" w:cs="Arial"/>
                <w:color w:val="000000"/>
                <w:sz w:val="18"/>
                <w:szCs w:val="18"/>
                <w:cs/>
                <w:lang w:val="en-US"/>
              </w:rPr>
            </w:pPr>
            <w:r w:rsidRPr="003536F9">
              <w:rPr>
                <w:rFonts w:ascii="Arial" w:hAnsi="Arial" w:cs="Arial"/>
                <w:color w:val="000000"/>
                <w:sz w:val="18"/>
                <w:szCs w:val="18"/>
              </w:rPr>
              <w:t>(5,738,454,662)</w:t>
            </w:r>
          </w:p>
        </w:tc>
      </w:tr>
      <w:tr w:rsidR="001C43D3" w:rsidRPr="00BE7B1A" w14:paraId="7D7D33D3" w14:textId="77777777" w:rsidTr="00FC4BE9">
        <w:tc>
          <w:tcPr>
            <w:tcW w:w="3690" w:type="dxa"/>
            <w:vAlign w:val="bottom"/>
          </w:tcPr>
          <w:p w14:paraId="4ACF61D8" w14:textId="588D9507" w:rsidR="001C43D3" w:rsidRDefault="001C43D3" w:rsidP="001C43D3">
            <w:pPr>
              <w:ind w:left="435" w:right="-195"/>
              <w:rPr>
                <w:rFonts w:ascii="Arial" w:hAnsi="Arial" w:cs="Arial"/>
                <w:snapToGrid w:val="0"/>
                <w:spacing w:val="-4"/>
                <w:sz w:val="18"/>
                <w:szCs w:val="18"/>
                <w:lang w:eastAsia="th-TH"/>
              </w:rPr>
            </w:pPr>
            <w:r>
              <w:rPr>
                <w:rFonts w:ascii="Arial" w:hAnsi="Arial" w:cs="Arial"/>
                <w:snapToGrid w:val="0"/>
                <w:spacing w:val="-4"/>
                <w:sz w:val="18"/>
                <w:szCs w:val="18"/>
                <w:lang w:eastAsia="th-TH"/>
              </w:rPr>
              <w:t>Increased (d</w:t>
            </w:r>
            <w:r w:rsidRPr="00BE7B1A">
              <w:rPr>
                <w:rFonts w:ascii="Arial" w:hAnsi="Arial" w:cs="Arial"/>
                <w:snapToGrid w:val="0"/>
                <w:spacing w:val="-4"/>
                <w:sz w:val="18"/>
                <w:szCs w:val="18"/>
                <w:lang w:eastAsia="th-TH"/>
              </w:rPr>
              <w:t>ecreased</w:t>
            </w:r>
            <w:r>
              <w:rPr>
                <w:rFonts w:ascii="Arial" w:hAnsi="Arial" w:cs="Arial"/>
                <w:snapToGrid w:val="0"/>
                <w:spacing w:val="-4"/>
                <w:sz w:val="18"/>
                <w:szCs w:val="18"/>
                <w:lang w:eastAsia="th-TH"/>
              </w:rPr>
              <w:t>)</w:t>
            </w:r>
            <w:r w:rsidRPr="00BE7B1A">
              <w:rPr>
                <w:rFonts w:ascii="Arial" w:hAnsi="Arial" w:cs="Arial"/>
                <w:snapToGrid w:val="0"/>
                <w:spacing w:val="-4"/>
                <w:sz w:val="18"/>
                <w:szCs w:val="18"/>
                <w:lang w:eastAsia="th-TH"/>
              </w:rPr>
              <w:t xml:space="preserve"> from currency </w:t>
            </w:r>
          </w:p>
          <w:p w14:paraId="7445DB17" w14:textId="6C217F66" w:rsidR="001C43D3" w:rsidRPr="00BE7B1A" w:rsidRDefault="001C43D3" w:rsidP="001C43D3">
            <w:pPr>
              <w:ind w:left="435" w:right="-195"/>
              <w:rPr>
                <w:rFonts w:ascii="Arial" w:hAnsi="Arial" w:cs="Arial"/>
                <w:snapToGrid w:val="0"/>
                <w:color w:val="000000"/>
                <w:spacing w:val="-6"/>
                <w:sz w:val="18"/>
                <w:szCs w:val="18"/>
                <w:lang w:val="en-GB" w:eastAsia="th-TH"/>
              </w:rPr>
            </w:pPr>
            <w:r>
              <w:rPr>
                <w:rFonts w:ascii="Arial" w:hAnsi="Arial" w:cs="Arial"/>
                <w:snapToGrid w:val="0"/>
                <w:spacing w:val="-4"/>
                <w:sz w:val="18"/>
                <w:szCs w:val="18"/>
                <w:lang w:eastAsia="th-TH"/>
              </w:rPr>
              <w:t xml:space="preserve">   </w:t>
            </w:r>
            <w:r w:rsidRPr="00BE7B1A">
              <w:rPr>
                <w:rFonts w:ascii="Arial" w:hAnsi="Arial" w:cs="Arial"/>
                <w:snapToGrid w:val="0"/>
                <w:spacing w:val="-4"/>
                <w:sz w:val="18"/>
                <w:szCs w:val="18"/>
                <w:lang w:eastAsia="th-TH"/>
              </w:rPr>
              <w:t>translation</w:t>
            </w:r>
          </w:p>
        </w:tc>
        <w:tc>
          <w:tcPr>
            <w:tcW w:w="1440" w:type="dxa"/>
            <w:vAlign w:val="bottom"/>
          </w:tcPr>
          <w:p w14:paraId="36F2EFBA" w14:textId="5F91A349" w:rsidR="001C43D3" w:rsidRPr="00BE7B1A" w:rsidRDefault="001C43D3" w:rsidP="001C43D3">
            <w:pPr>
              <w:pStyle w:val="a0"/>
              <w:tabs>
                <w:tab w:val="decimal" w:pos="1226"/>
              </w:tabs>
              <w:ind w:left="-14" w:right="-72"/>
              <w:jc w:val="both"/>
              <w:rPr>
                <w:rFonts w:ascii="Arial" w:hAnsi="Arial" w:cs="Arial"/>
                <w:color w:val="000000"/>
                <w:sz w:val="18"/>
                <w:szCs w:val="18"/>
              </w:rPr>
            </w:pPr>
            <w:r w:rsidRPr="00E6515C">
              <w:rPr>
                <w:rFonts w:ascii="Arial" w:hAnsi="Arial" w:cs="Arial"/>
                <w:color w:val="000000"/>
                <w:sz w:val="18"/>
                <w:szCs w:val="18"/>
              </w:rPr>
              <w:t>1,943,119</w:t>
            </w:r>
          </w:p>
        </w:tc>
        <w:tc>
          <w:tcPr>
            <w:tcW w:w="1440" w:type="dxa"/>
            <w:vAlign w:val="bottom"/>
          </w:tcPr>
          <w:p w14:paraId="20E37B7A" w14:textId="6D535199" w:rsidR="001C43D3" w:rsidRPr="00BE7B1A" w:rsidRDefault="001C43D3" w:rsidP="001C43D3">
            <w:pPr>
              <w:pStyle w:val="a0"/>
              <w:tabs>
                <w:tab w:val="decimal" w:pos="1226"/>
              </w:tabs>
              <w:ind w:left="-14" w:right="-72"/>
              <w:jc w:val="both"/>
              <w:rPr>
                <w:rFonts w:ascii="Arial" w:hAnsi="Arial" w:cs="Arial"/>
                <w:color w:val="000000"/>
                <w:sz w:val="18"/>
                <w:szCs w:val="18"/>
              </w:rPr>
            </w:pPr>
            <w:r w:rsidRPr="003536F9">
              <w:rPr>
                <w:rFonts w:ascii="Arial" w:hAnsi="Arial" w:cs="Arial"/>
                <w:color w:val="000000"/>
                <w:sz w:val="18"/>
                <w:szCs w:val="18"/>
              </w:rPr>
              <w:t>(3,713,670)</w:t>
            </w:r>
          </w:p>
        </w:tc>
        <w:tc>
          <w:tcPr>
            <w:tcW w:w="1440" w:type="dxa"/>
          </w:tcPr>
          <w:p w14:paraId="7B23CE02" w14:textId="77777777" w:rsidR="001C43D3" w:rsidRDefault="001C43D3" w:rsidP="001C43D3">
            <w:pPr>
              <w:pStyle w:val="a0"/>
              <w:tabs>
                <w:tab w:val="decimal" w:pos="1226"/>
              </w:tabs>
              <w:ind w:left="-14" w:right="-72"/>
              <w:jc w:val="both"/>
              <w:rPr>
                <w:rFonts w:ascii="Arial" w:hAnsi="Arial" w:cs="Arial"/>
                <w:color w:val="000000"/>
                <w:sz w:val="18"/>
                <w:szCs w:val="18"/>
              </w:rPr>
            </w:pPr>
          </w:p>
          <w:p w14:paraId="5204C70B" w14:textId="45F8F6E0" w:rsidR="001C43D3" w:rsidRPr="007F6405" w:rsidRDefault="001C43D3" w:rsidP="001C43D3">
            <w:pPr>
              <w:pStyle w:val="a0"/>
              <w:tabs>
                <w:tab w:val="decimal" w:pos="1226"/>
              </w:tabs>
              <w:ind w:left="-14" w:right="-72"/>
              <w:jc w:val="both"/>
              <w:rPr>
                <w:rFonts w:ascii="Arial" w:hAnsi="Arial" w:cs="Arial"/>
                <w:color w:val="000000"/>
                <w:sz w:val="18"/>
                <w:szCs w:val="18"/>
              </w:rPr>
            </w:pPr>
            <w:r w:rsidRPr="00FC4BE9">
              <w:rPr>
                <w:rFonts w:ascii="Arial" w:hAnsi="Arial" w:cs="Arial"/>
                <w:color w:val="000000"/>
                <w:sz w:val="18"/>
                <w:szCs w:val="18"/>
              </w:rPr>
              <w:t>1,943,119</w:t>
            </w:r>
          </w:p>
        </w:tc>
        <w:tc>
          <w:tcPr>
            <w:tcW w:w="1440" w:type="dxa"/>
            <w:vAlign w:val="bottom"/>
          </w:tcPr>
          <w:p w14:paraId="1C54D507" w14:textId="26D852A3" w:rsidR="001C43D3" w:rsidRPr="00BE7B1A" w:rsidRDefault="001C43D3" w:rsidP="001C43D3">
            <w:pPr>
              <w:pStyle w:val="a0"/>
              <w:tabs>
                <w:tab w:val="decimal" w:pos="1226"/>
              </w:tabs>
              <w:ind w:left="-14" w:right="-72"/>
              <w:jc w:val="both"/>
              <w:rPr>
                <w:rFonts w:ascii="Arial" w:hAnsi="Arial" w:cs="Arial"/>
                <w:color w:val="000000"/>
                <w:sz w:val="18"/>
                <w:szCs w:val="18"/>
                <w:cs/>
                <w:lang w:val="en-US"/>
              </w:rPr>
            </w:pPr>
            <w:r w:rsidRPr="003536F9">
              <w:rPr>
                <w:rFonts w:ascii="Arial" w:hAnsi="Arial" w:cs="Arial"/>
                <w:color w:val="000000"/>
                <w:sz w:val="18"/>
                <w:szCs w:val="18"/>
              </w:rPr>
              <w:t>(3,713,670)</w:t>
            </w:r>
          </w:p>
        </w:tc>
      </w:tr>
      <w:tr w:rsidR="001C43D3" w:rsidRPr="00BE7B1A" w14:paraId="6B2158E5" w14:textId="77777777" w:rsidTr="00FC4BE9">
        <w:tc>
          <w:tcPr>
            <w:tcW w:w="3690" w:type="dxa"/>
            <w:vAlign w:val="bottom"/>
          </w:tcPr>
          <w:p w14:paraId="746CCCC7" w14:textId="03E5C270" w:rsidR="001C43D3" w:rsidRDefault="001C43D3" w:rsidP="001C43D3">
            <w:pPr>
              <w:ind w:left="435" w:right="-195"/>
              <w:rPr>
                <w:rFonts w:ascii="Arial" w:hAnsi="Arial" w:cs="Arial"/>
                <w:snapToGrid w:val="0"/>
                <w:spacing w:val="-4"/>
                <w:sz w:val="18"/>
                <w:szCs w:val="18"/>
                <w:lang w:eastAsia="th-TH"/>
              </w:rPr>
            </w:pPr>
            <w:r w:rsidRPr="0003251E">
              <w:rPr>
                <w:rFonts w:ascii="Arial" w:hAnsi="Arial" w:cs="Arial"/>
                <w:snapToGrid w:val="0"/>
                <w:spacing w:val="-4"/>
                <w:sz w:val="18"/>
                <w:szCs w:val="18"/>
                <w:lang w:eastAsia="th-TH"/>
              </w:rPr>
              <w:t>Current portion of long-term loan</w:t>
            </w:r>
          </w:p>
        </w:tc>
        <w:tc>
          <w:tcPr>
            <w:tcW w:w="1440" w:type="dxa"/>
            <w:vAlign w:val="bottom"/>
          </w:tcPr>
          <w:p w14:paraId="0CF8E775" w14:textId="77777777" w:rsidR="001C43D3" w:rsidRPr="00BE7B1A" w:rsidRDefault="001C43D3" w:rsidP="001C43D3">
            <w:pPr>
              <w:pStyle w:val="a0"/>
              <w:tabs>
                <w:tab w:val="decimal" w:pos="1226"/>
              </w:tabs>
              <w:ind w:left="-14" w:right="-72"/>
              <w:jc w:val="both"/>
              <w:rPr>
                <w:rFonts w:ascii="Arial" w:hAnsi="Arial" w:cs="Arial"/>
                <w:color w:val="000000"/>
                <w:sz w:val="18"/>
                <w:szCs w:val="18"/>
              </w:rPr>
            </w:pPr>
          </w:p>
        </w:tc>
        <w:tc>
          <w:tcPr>
            <w:tcW w:w="1440" w:type="dxa"/>
            <w:vAlign w:val="bottom"/>
          </w:tcPr>
          <w:p w14:paraId="43D41C0A" w14:textId="224BEEE5" w:rsidR="001C43D3" w:rsidRPr="003536F9" w:rsidRDefault="001C43D3" w:rsidP="001C43D3">
            <w:pPr>
              <w:pStyle w:val="a0"/>
              <w:tabs>
                <w:tab w:val="decimal" w:pos="1226"/>
              </w:tabs>
              <w:ind w:left="-14" w:right="-72"/>
              <w:jc w:val="both"/>
              <w:rPr>
                <w:rFonts w:ascii="Arial" w:hAnsi="Arial" w:cs="Arial"/>
                <w:color w:val="000000"/>
                <w:sz w:val="18"/>
                <w:szCs w:val="18"/>
              </w:rPr>
            </w:pPr>
            <w:r w:rsidRPr="0003251E">
              <w:rPr>
                <w:rFonts w:ascii="Arial" w:hAnsi="Arial" w:cs="Arial"/>
                <w:color w:val="000000"/>
                <w:sz w:val="18"/>
                <w:szCs w:val="18"/>
              </w:rPr>
              <w:t xml:space="preserve">-       </w:t>
            </w:r>
          </w:p>
        </w:tc>
        <w:tc>
          <w:tcPr>
            <w:tcW w:w="1440" w:type="dxa"/>
          </w:tcPr>
          <w:p w14:paraId="3B448FBD" w14:textId="6E7F8B7D" w:rsidR="001C43D3" w:rsidRPr="007F6405" w:rsidRDefault="001C43D3" w:rsidP="001C43D3">
            <w:pPr>
              <w:pStyle w:val="a0"/>
              <w:tabs>
                <w:tab w:val="decimal" w:pos="1226"/>
              </w:tabs>
              <w:ind w:left="-14" w:right="-72"/>
              <w:jc w:val="both"/>
              <w:rPr>
                <w:rFonts w:ascii="Arial" w:hAnsi="Arial" w:cs="Arial"/>
                <w:color w:val="000000"/>
                <w:sz w:val="18"/>
                <w:szCs w:val="18"/>
              </w:rPr>
            </w:pPr>
            <w:r w:rsidRPr="00FC4BE9">
              <w:rPr>
                <w:rFonts w:ascii="Arial" w:hAnsi="Arial" w:cs="Arial"/>
                <w:color w:val="000000"/>
                <w:sz w:val="18"/>
                <w:szCs w:val="18"/>
              </w:rPr>
              <w:t>(21,000,000)</w:t>
            </w:r>
          </w:p>
        </w:tc>
        <w:tc>
          <w:tcPr>
            <w:tcW w:w="1440" w:type="dxa"/>
            <w:tcBorders>
              <w:bottom w:val="single" w:sz="4" w:space="0" w:color="auto"/>
            </w:tcBorders>
            <w:vAlign w:val="bottom"/>
          </w:tcPr>
          <w:p w14:paraId="504B12E9" w14:textId="53E6F2C8" w:rsidR="001C43D3" w:rsidRPr="00BE7B1A" w:rsidRDefault="001C43D3" w:rsidP="001C43D3">
            <w:pPr>
              <w:pStyle w:val="a0"/>
              <w:tabs>
                <w:tab w:val="decimal" w:pos="1226"/>
              </w:tabs>
              <w:ind w:left="-14" w:right="-72"/>
              <w:jc w:val="both"/>
              <w:rPr>
                <w:rFonts w:ascii="Arial" w:hAnsi="Arial" w:cs="Arial"/>
                <w:color w:val="000000"/>
                <w:sz w:val="18"/>
                <w:szCs w:val="18"/>
                <w:cs/>
                <w:lang w:val="en-US"/>
              </w:rPr>
            </w:pPr>
            <w:r w:rsidRPr="003536F9">
              <w:rPr>
                <w:rFonts w:ascii="Arial" w:hAnsi="Arial" w:cs="Arial"/>
                <w:color w:val="000000"/>
                <w:sz w:val="18"/>
                <w:szCs w:val="18"/>
                <w:cs/>
              </w:rPr>
              <w:t>(</w:t>
            </w:r>
            <w:r w:rsidRPr="003536F9">
              <w:rPr>
                <w:rFonts w:ascii="Arial" w:hAnsi="Arial" w:cs="Arial"/>
                <w:color w:val="000000"/>
                <w:sz w:val="18"/>
                <w:szCs w:val="18"/>
              </w:rPr>
              <w:t>21,000,000</w:t>
            </w:r>
            <w:r w:rsidRPr="003536F9">
              <w:rPr>
                <w:rFonts w:ascii="Arial" w:hAnsi="Arial" w:cs="Arial"/>
                <w:color w:val="000000"/>
                <w:sz w:val="18"/>
                <w:szCs w:val="18"/>
                <w:cs/>
              </w:rPr>
              <w:t>)</w:t>
            </w:r>
          </w:p>
        </w:tc>
      </w:tr>
      <w:tr w:rsidR="001C43D3" w:rsidRPr="00BE7B1A" w14:paraId="4128FA7B" w14:textId="77777777" w:rsidTr="00BE7B1A">
        <w:tc>
          <w:tcPr>
            <w:tcW w:w="3690" w:type="dxa"/>
            <w:vAlign w:val="bottom"/>
          </w:tcPr>
          <w:p w14:paraId="6ADB55F8" w14:textId="77777777" w:rsidR="001C43D3" w:rsidRPr="00BE7B1A" w:rsidRDefault="001C43D3" w:rsidP="001C43D3">
            <w:pPr>
              <w:ind w:left="435" w:right="-195"/>
              <w:rPr>
                <w:rFonts w:ascii="Arial" w:hAnsi="Arial" w:cs="Arial"/>
                <w:snapToGrid w:val="0"/>
                <w:color w:val="000000"/>
                <w:spacing w:val="-6"/>
                <w:sz w:val="18"/>
                <w:szCs w:val="18"/>
                <w:lang w:val="en-GB" w:eastAsia="th-TH"/>
              </w:rPr>
            </w:pPr>
          </w:p>
        </w:tc>
        <w:tc>
          <w:tcPr>
            <w:tcW w:w="1440" w:type="dxa"/>
            <w:tcBorders>
              <w:top w:val="single" w:sz="4" w:space="0" w:color="auto"/>
            </w:tcBorders>
            <w:vAlign w:val="bottom"/>
          </w:tcPr>
          <w:p w14:paraId="7B7E0CA4" w14:textId="38E633BB" w:rsidR="001C43D3" w:rsidRPr="00BE7B1A" w:rsidRDefault="001C43D3" w:rsidP="001C43D3">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2DB7F208" w14:textId="31E853DE" w:rsidR="001C43D3" w:rsidRPr="00BE7B1A" w:rsidRDefault="001C43D3" w:rsidP="001C43D3">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04CCD987" w14:textId="48925C36" w:rsidR="001C43D3" w:rsidRPr="00BE7B1A" w:rsidRDefault="001C43D3" w:rsidP="001C43D3">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41C1C17F" w14:textId="7589F53F" w:rsidR="001C43D3" w:rsidRPr="00BE7B1A" w:rsidRDefault="001C43D3" w:rsidP="001C43D3">
            <w:pPr>
              <w:pStyle w:val="a0"/>
              <w:tabs>
                <w:tab w:val="decimal" w:pos="1226"/>
              </w:tabs>
              <w:ind w:left="-14" w:right="-72"/>
              <w:jc w:val="both"/>
              <w:rPr>
                <w:rFonts w:ascii="Arial" w:hAnsi="Arial" w:cs="Arial"/>
                <w:color w:val="000000"/>
                <w:sz w:val="18"/>
                <w:szCs w:val="18"/>
                <w:cs/>
                <w:lang w:val="en-US"/>
              </w:rPr>
            </w:pPr>
          </w:p>
        </w:tc>
      </w:tr>
      <w:tr w:rsidR="001C43D3" w:rsidRPr="00BE7B1A" w14:paraId="5C64F0EB" w14:textId="77777777" w:rsidTr="00BE7B1A">
        <w:tc>
          <w:tcPr>
            <w:tcW w:w="3690" w:type="dxa"/>
            <w:vAlign w:val="bottom"/>
          </w:tcPr>
          <w:p w14:paraId="302FA308" w14:textId="77777777" w:rsidR="001C43D3" w:rsidRPr="00BE7B1A" w:rsidRDefault="001C43D3" w:rsidP="001C43D3">
            <w:pPr>
              <w:ind w:left="435" w:right="-195"/>
              <w:rPr>
                <w:rFonts w:ascii="Arial" w:hAnsi="Arial" w:cs="Arial"/>
                <w:snapToGrid w:val="0"/>
                <w:spacing w:val="-4"/>
                <w:sz w:val="18"/>
                <w:szCs w:val="18"/>
                <w:cs/>
                <w:lang w:eastAsia="th-TH"/>
              </w:rPr>
            </w:pPr>
          </w:p>
        </w:tc>
        <w:tc>
          <w:tcPr>
            <w:tcW w:w="1440" w:type="dxa"/>
            <w:vAlign w:val="bottom"/>
          </w:tcPr>
          <w:p w14:paraId="2E8E2D6C" w14:textId="079A184A" w:rsidR="001C43D3" w:rsidRPr="00BE7B1A" w:rsidRDefault="001C43D3" w:rsidP="001C43D3">
            <w:pPr>
              <w:pStyle w:val="a0"/>
              <w:tabs>
                <w:tab w:val="decimal" w:pos="1226"/>
              </w:tabs>
              <w:ind w:left="-14" w:right="-72"/>
              <w:jc w:val="both"/>
              <w:rPr>
                <w:rFonts w:ascii="Arial" w:hAnsi="Arial" w:cs="Arial"/>
                <w:color w:val="000000"/>
                <w:sz w:val="18"/>
                <w:szCs w:val="18"/>
              </w:rPr>
            </w:pPr>
            <w:r w:rsidRPr="00E6515C">
              <w:rPr>
                <w:rFonts w:ascii="Arial" w:hAnsi="Arial" w:cs="Arial"/>
                <w:color w:val="000000"/>
                <w:sz w:val="18"/>
                <w:szCs w:val="18"/>
              </w:rPr>
              <w:t>144,537,871</w:t>
            </w:r>
          </w:p>
        </w:tc>
        <w:tc>
          <w:tcPr>
            <w:tcW w:w="1440" w:type="dxa"/>
            <w:vAlign w:val="bottom"/>
          </w:tcPr>
          <w:p w14:paraId="1F71459A" w14:textId="34E47F4F" w:rsidR="001C43D3" w:rsidRPr="00BE7B1A" w:rsidRDefault="001C43D3" w:rsidP="001C43D3">
            <w:pPr>
              <w:pStyle w:val="a0"/>
              <w:tabs>
                <w:tab w:val="decimal" w:pos="1226"/>
              </w:tabs>
              <w:ind w:left="-14" w:right="-72"/>
              <w:jc w:val="both"/>
              <w:rPr>
                <w:rFonts w:ascii="Arial" w:hAnsi="Arial" w:cs="Arial"/>
                <w:color w:val="000000"/>
                <w:sz w:val="18"/>
                <w:szCs w:val="18"/>
              </w:rPr>
            </w:pPr>
            <w:r w:rsidRPr="003536F9">
              <w:rPr>
                <w:rFonts w:ascii="Arial" w:hAnsi="Arial" w:cs="Arial"/>
                <w:color w:val="000000"/>
                <w:sz w:val="18"/>
                <w:szCs w:val="18"/>
              </w:rPr>
              <w:t>142,594,752</w:t>
            </w:r>
          </w:p>
        </w:tc>
        <w:tc>
          <w:tcPr>
            <w:tcW w:w="1440" w:type="dxa"/>
            <w:vAlign w:val="bottom"/>
          </w:tcPr>
          <w:p w14:paraId="5787F5B8" w14:textId="0303C9C2" w:rsidR="001C43D3" w:rsidRPr="00BE7B1A" w:rsidRDefault="001C43D3" w:rsidP="001C43D3">
            <w:pPr>
              <w:pStyle w:val="a0"/>
              <w:tabs>
                <w:tab w:val="decimal" w:pos="1226"/>
              </w:tabs>
              <w:ind w:left="-14" w:right="-72"/>
              <w:jc w:val="both"/>
              <w:rPr>
                <w:rFonts w:ascii="Arial" w:hAnsi="Arial" w:cs="Arial"/>
                <w:color w:val="000000"/>
                <w:sz w:val="18"/>
                <w:szCs w:val="18"/>
              </w:rPr>
            </w:pPr>
            <w:r w:rsidRPr="00FC4BE9">
              <w:rPr>
                <w:rFonts w:ascii="Arial" w:hAnsi="Arial" w:cs="Arial"/>
                <w:color w:val="000000"/>
                <w:sz w:val="18"/>
                <w:szCs w:val="18"/>
                <w:cs/>
              </w:rPr>
              <w:t>324</w:t>
            </w:r>
            <w:r w:rsidRPr="00FC4BE9">
              <w:rPr>
                <w:rFonts w:ascii="Arial" w:hAnsi="Arial" w:cs="Arial"/>
                <w:color w:val="000000"/>
                <w:sz w:val="18"/>
                <w:szCs w:val="18"/>
              </w:rPr>
              <w:t>,</w:t>
            </w:r>
            <w:r w:rsidRPr="00FC4BE9">
              <w:rPr>
                <w:rFonts w:ascii="Arial" w:hAnsi="Arial" w:cs="Arial"/>
                <w:color w:val="000000"/>
                <w:sz w:val="18"/>
                <w:szCs w:val="18"/>
                <w:cs/>
              </w:rPr>
              <w:t>650</w:t>
            </w:r>
            <w:r w:rsidRPr="00FC4BE9">
              <w:rPr>
                <w:rFonts w:ascii="Arial" w:hAnsi="Arial" w:cs="Arial"/>
                <w:color w:val="000000"/>
                <w:sz w:val="18"/>
                <w:szCs w:val="18"/>
              </w:rPr>
              <w:t>,</w:t>
            </w:r>
            <w:r w:rsidRPr="00FC4BE9">
              <w:rPr>
                <w:rFonts w:ascii="Arial" w:hAnsi="Arial" w:cs="Arial"/>
                <w:color w:val="000000"/>
                <w:sz w:val="18"/>
                <w:szCs w:val="18"/>
                <w:cs/>
              </w:rPr>
              <w:t>037</w:t>
            </w:r>
          </w:p>
        </w:tc>
        <w:tc>
          <w:tcPr>
            <w:tcW w:w="1440" w:type="dxa"/>
            <w:vAlign w:val="bottom"/>
          </w:tcPr>
          <w:p w14:paraId="15EA6658" w14:textId="50503D9B" w:rsidR="001C43D3" w:rsidRPr="00BE7B1A" w:rsidRDefault="001C43D3" w:rsidP="001C43D3">
            <w:pPr>
              <w:pStyle w:val="a0"/>
              <w:tabs>
                <w:tab w:val="decimal" w:pos="1226"/>
              </w:tabs>
              <w:ind w:left="-14" w:right="-72"/>
              <w:jc w:val="both"/>
              <w:rPr>
                <w:rFonts w:ascii="Arial" w:hAnsi="Arial" w:cs="Arial"/>
                <w:color w:val="000000"/>
                <w:sz w:val="18"/>
                <w:szCs w:val="18"/>
              </w:rPr>
            </w:pPr>
            <w:r w:rsidRPr="003536F9">
              <w:rPr>
                <w:rFonts w:ascii="Arial" w:hAnsi="Arial" w:cs="Arial"/>
                <w:color w:val="000000"/>
                <w:sz w:val="18"/>
                <w:szCs w:val="18"/>
              </w:rPr>
              <w:t>275,956,918</w:t>
            </w:r>
          </w:p>
        </w:tc>
      </w:tr>
      <w:tr w:rsidR="001C43D3" w:rsidRPr="00BE7B1A" w14:paraId="2083FB4D" w14:textId="77777777" w:rsidTr="00BE7B1A">
        <w:tc>
          <w:tcPr>
            <w:tcW w:w="3690" w:type="dxa"/>
            <w:vAlign w:val="bottom"/>
          </w:tcPr>
          <w:p w14:paraId="277B54FE" w14:textId="77777777" w:rsidR="001C43D3" w:rsidRPr="00BE7B1A" w:rsidRDefault="001C43D3" w:rsidP="001C43D3">
            <w:pPr>
              <w:ind w:left="435" w:right="-195"/>
              <w:rPr>
                <w:rFonts w:ascii="Arial" w:hAnsi="Arial" w:cs="Arial"/>
                <w:snapToGrid w:val="0"/>
                <w:spacing w:val="-4"/>
                <w:sz w:val="18"/>
                <w:szCs w:val="18"/>
                <w:cs/>
                <w:lang w:eastAsia="th-TH"/>
              </w:rPr>
            </w:pPr>
            <w:proofErr w:type="gramStart"/>
            <w:r w:rsidRPr="00BE7B1A">
              <w:rPr>
                <w:rFonts w:ascii="Arial" w:hAnsi="Arial" w:cs="Arial"/>
                <w:snapToGrid w:val="0"/>
                <w:spacing w:val="-4"/>
                <w:sz w:val="18"/>
                <w:szCs w:val="18"/>
                <w:u w:val="single"/>
                <w:lang w:eastAsia="th-TH"/>
              </w:rPr>
              <w:t>Less</w:t>
            </w:r>
            <w:r w:rsidRPr="00BE7B1A">
              <w:rPr>
                <w:rFonts w:ascii="Arial" w:hAnsi="Arial" w:cs="Arial"/>
                <w:snapToGrid w:val="0"/>
                <w:spacing w:val="-4"/>
                <w:sz w:val="18"/>
                <w:szCs w:val="18"/>
                <w:lang w:eastAsia="th-TH"/>
              </w:rPr>
              <w:t xml:space="preserve">  Allowance</w:t>
            </w:r>
            <w:proofErr w:type="gramEnd"/>
            <w:r w:rsidRPr="00BE7B1A">
              <w:rPr>
                <w:rFonts w:ascii="Arial" w:hAnsi="Arial" w:cs="Arial"/>
                <w:snapToGrid w:val="0"/>
                <w:spacing w:val="-4"/>
                <w:sz w:val="18"/>
                <w:szCs w:val="18"/>
                <w:lang w:eastAsia="th-TH"/>
              </w:rPr>
              <w:t xml:space="preserve"> for expected credit loss</w:t>
            </w:r>
          </w:p>
        </w:tc>
        <w:tc>
          <w:tcPr>
            <w:tcW w:w="1440" w:type="dxa"/>
            <w:tcBorders>
              <w:bottom w:val="single" w:sz="4" w:space="0" w:color="auto"/>
            </w:tcBorders>
            <w:vAlign w:val="bottom"/>
          </w:tcPr>
          <w:p w14:paraId="41786426" w14:textId="32AE9B41" w:rsidR="001C43D3" w:rsidRPr="00BE7B1A" w:rsidRDefault="001C43D3" w:rsidP="001C43D3">
            <w:pPr>
              <w:pStyle w:val="a0"/>
              <w:tabs>
                <w:tab w:val="decimal" w:pos="1226"/>
              </w:tabs>
              <w:ind w:left="-14" w:right="-72"/>
              <w:jc w:val="both"/>
              <w:rPr>
                <w:rFonts w:ascii="Arial" w:hAnsi="Arial" w:cs="Arial"/>
                <w:color w:val="000000"/>
                <w:sz w:val="18"/>
                <w:szCs w:val="18"/>
              </w:rPr>
            </w:pPr>
            <w:r w:rsidRPr="00E6515C">
              <w:rPr>
                <w:rFonts w:ascii="Arial" w:hAnsi="Arial" w:cs="Arial"/>
                <w:color w:val="000000"/>
                <w:sz w:val="18"/>
                <w:szCs w:val="18"/>
              </w:rPr>
              <w:t>(94,137,834)</w:t>
            </w:r>
          </w:p>
        </w:tc>
        <w:tc>
          <w:tcPr>
            <w:tcW w:w="1440" w:type="dxa"/>
            <w:tcBorders>
              <w:bottom w:val="single" w:sz="4" w:space="0" w:color="auto"/>
            </w:tcBorders>
            <w:vAlign w:val="bottom"/>
          </w:tcPr>
          <w:p w14:paraId="42A6D168" w14:textId="3CF4D38A" w:rsidR="001C43D3" w:rsidRPr="00BE7B1A" w:rsidRDefault="001C43D3" w:rsidP="001C43D3">
            <w:pPr>
              <w:pStyle w:val="a0"/>
              <w:tabs>
                <w:tab w:val="decimal" w:pos="1226"/>
              </w:tabs>
              <w:ind w:left="-14" w:right="-72"/>
              <w:jc w:val="both"/>
              <w:rPr>
                <w:rFonts w:ascii="Arial" w:hAnsi="Arial" w:cs="Arial"/>
                <w:color w:val="000000"/>
                <w:sz w:val="18"/>
                <w:szCs w:val="18"/>
              </w:rPr>
            </w:pPr>
            <w:r w:rsidRPr="003536F9">
              <w:rPr>
                <w:rFonts w:ascii="Arial" w:hAnsi="Arial" w:cs="Arial"/>
                <w:noProof/>
                <w:snapToGrid w:val="0"/>
                <w:color w:val="000000"/>
                <w:sz w:val="18"/>
                <w:szCs w:val="18"/>
                <w:cs/>
                <w:lang w:eastAsia="th-TH"/>
              </w:rPr>
              <w:t>(</w:t>
            </w:r>
            <w:r w:rsidRPr="003536F9">
              <w:rPr>
                <w:rFonts w:ascii="Arial" w:hAnsi="Arial" w:cs="Arial"/>
                <w:noProof/>
                <w:snapToGrid w:val="0"/>
                <w:color w:val="000000"/>
                <w:sz w:val="18"/>
                <w:szCs w:val="18"/>
                <w:lang w:eastAsia="th-TH"/>
              </w:rPr>
              <w:t>94,137,834</w:t>
            </w:r>
            <w:r w:rsidRPr="003536F9">
              <w:rPr>
                <w:rFonts w:ascii="Arial" w:hAnsi="Arial" w:cs="Arial"/>
                <w:noProof/>
                <w:snapToGrid w:val="0"/>
                <w:color w:val="000000"/>
                <w:sz w:val="18"/>
                <w:szCs w:val="18"/>
                <w:cs/>
                <w:lang w:eastAsia="th-TH"/>
              </w:rPr>
              <w:t>)</w:t>
            </w:r>
          </w:p>
        </w:tc>
        <w:tc>
          <w:tcPr>
            <w:tcW w:w="1440" w:type="dxa"/>
            <w:tcBorders>
              <w:bottom w:val="single" w:sz="4" w:space="0" w:color="auto"/>
            </w:tcBorders>
            <w:vAlign w:val="bottom"/>
          </w:tcPr>
          <w:p w14:paraId="14BC6730" w14:textId="1B20FFEC" w:rsidR="001C43D3" w:rsidRPr="00BE7B1A" w:rsidRDefault="001C43D3" w:rsidP="001C43D3">
            <w:pPr>
              <w:pStyle w:val="a0"/>
              <w:tabs>
                <w:tab w:val="decimal" w:pos="1226"/>
              </w:tabs>
              <w:ind w:left="-14" w:right="-72"/>
              <w:jc w:val="both"/>
              <w:rPr>
                <w:rFonts w:ascii="Arial" w:hAnsi="Arial" w:cs="Arial"/>
                <w:color w:val="000000"/>
                <w:sz w:val="18"/>
                <w:szCs w:val="18"/>
              </w:rPr>
            </w:pPr>
            <w:r w:rsidRPr="00FC4BE9">
              <w:rPr>
                <w:rFonts w:ascii="Arial" w:hAnsi="Arial" w:cs="Arial"/>
                <w:color w:val="000000"/>
                <w:sz w:val="18"/>
                <w:szCs w:val="18"/>
              </w:rPr>
              <w:t>(72,000,000)</w:t>
            </w:r>
          </w:p>
        </w:tc>
        <w:tc>
          <w:tcPr>
            <w:tcW w:w="1440" w:type="dxa"/>
            <w:tcBorders>
              <w:bottom w:val="single" w:sz="4" w:space="0" w:color="auto"/>
            </w:tcBorders>
            <w:vAlign w:val="bottom"/>
          </w:tcPr>
          <w:p w14:paraId="1ACF5F34" w14:textId="31583E0D" w:rsidR="001C43D3" w:rsidRPr="00BE7B1A" w:rsidRDefault="001C43D3" w:rsidP="001C43D3">
            <w:pPr>
              <w:pStyle w:val="a0"/>
              <w:tabs>
                <w:tab w:val="decimal" w:pos="1224"/>
              </w:tabs>
              <w:ind w:right="-72"/>
              <w:jc w:val="both"/>
              <w:rPr>
                <w:rFonts w:ascii="Arial" w:hAnsi="Arial" w:cs="Arial"/>
                <w:color w:val="000000"/>
                <w:sz w:val="18"/>
                <w:szCs w:val="18"/>
                <w:cs/>
              </w:rPr>
            </w:pPr>
            <w:r w:rsidRPr="003536F9">
              <w:rPr>
                <w:rFonts w:ascii="Arial" w:hAnsi="Arial" w:cs="Arial"/>
                <w:color w:val="000000"/>
                <w:sz w:val="18"/>
                <w:szCs w:val="18"/>
              </w:rPr>
              <w:t>(72,000,000)</w:t>
            </w:r>
          </w:p>
        </w:tc>
      </w:tr>
      <w:tr w:rsidR="001C43D3" w:rsidRPr="00BE7B1A" w14:paraId="0489BA5A" w14:textId="77777777" w:rsidTr="00BE7B1A">
        <w:tc>
          <w:tcPr>
            <w:tcW w:w="3690" w:type="dxa"/>
            <w:vAlign w:val="bottom"/>
          </w:tcPr>
          <w:p w14:paraId="024C6F4D" w14:textId="77777777" w:rsidR="001C43D3" w:rsidRPr="00BE7B1A" w:rsidRDefault="001C43D3" w:rsidP="001C43D3">
            <w:pPr>
              <w:ind w:left="435" w:right="-195"/>
              <w:rPr>
                <w:rFonts w:ascii="Arial" w:hAnsi="Arial" w:cs="Arial"/>
                <w:snapToGrid w:val="0"/>
                <w:spacing w:val="-4"/>
                <w:sz w:val="18"/>
                <w:szCs w:val="18"/>
                <w:lang w:eastAsia="th-TH"/>
              </w:rPr>
            </w:pPr>
          </w:p>
        </w:tc>
        <w:tc>
          <w:tcPr>
            <w:tcW w:w="1440" w:type="dxa"/>
            <w:tcBorders>
              <w:top w:val="single" w:sz="4" w:space="0" w:color="auto"/>
            </w:tcBorders>
            <w:vAlign w:val="bottom"/>
          </w:tcPr>
          <w:p w14:paraId="49568489" w14:textId="77777777" w:rsidR="001C43D3" w:rsidRPr="00BE7B1A" w:rsidRDefault="001C43D3" w:rsidP="001C43D3">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17275204" w14:textId="77777777" w:rsidR="001C43D3" w:rsidRPr="00BE7B1A" w:rsidRDefault="001C43D3" w:rsidP="001C43D3">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5A82308E" w14:textId="77777777" w:rsidR="001C43D3" w:rsidRPr="00BE7B1A" w:rsidRDefault="001C43D3" w:rsidP="001C43D3">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4F8D8DE7" w14:textId="77777777" w:rsidR="001C43D3" w:rsidRPr="00BE7B1A" w:rsidRDefault="001C43D3" w:rsidP="001C43D3">
            <w:pPr>
              <w:pStyle w:val="a0"/>
              <w:tabs>
                <w:tab w:val="decimal" w:pos="1226"/>
              </w:tabs>
              <w:ind w:left="-14" w:right="-72"/>
              <w:jc w:val="both"/>
              <w:rPr>
                <w:rFonts w:ascii="Arial" w:hAnsi="Arial" w:cs="Arial"/>
                <w:color w:val="000000"/>
                <w:sz w:val="18"/>
                <w:szCs w:val="18"/>
              </w:rPr>
            </w:pPr>
          </w:p>
        </w:tc>
      </w:tr>
      <w:tr w:rsidR="001C43D3" w:rsidRPr="00BE7B1A" w14:paraId="740FDED4" w14:textId="77777777" w:rsidTr="005004CB">
        <w:tc>
          <w:tcPr>
            <w:tcW w:w="3690" w:type="dxa"/>
            <w:vAlign w:val="bottom"/>
          </w:tcPr>
          <w:p w14:paraId="32BEC399" w14:textId="0E333535" w:rsidR="001C43D3" w:rsidRPr="00BE7B1A" w:rsidRDefault="001C43D3" w:rsidP="001C43D3">
            <w:pPr>
              <w:ind w:left="435" w:right="-195"/>
              <w:rPr>
                <w:rFonts w:ascii="Arial" w:hAnsi="Arial" w:cs="Arial"/>
                <w:snapToGrid w:val="0"/>
                <w:spacing w:val="-4"/>
                <w:sz w:val="18"/>
                <w:szCs w:val="18"/>
                <w:lang w:eastAsia="th-TH"/>
              </w:rPr>
            </w:pPr>
            <w:r>
              <w:rPr>
                <w:rFonts w:ascii="Arial" w:hAnsi="Arial" w:cs="Arial"/>
                <w:snapToGrid w:val="0"/>
                <w:spacing w:val="-4"/>
                <w:sz w:val="18"/>
                <w:szCs w:val="18"/>
                <w:lang w:eastAsia="th-TH"/>
              </w:rPr>
              <w:t>Closing</w:t>
            </w:r>
            <w:r w:rsidRPr="00BE7B1A">
              <w:rPr>
                <w:rFonts w:ascii="Arial" w:hAnsi="Arial" w:cs="Arial"/>
                <w:snapToGrid w:val="0"/>
                <w:spacing w:val="-4"/>
                <w:sz w:val="18"/>
                <w:szCs w:val="18"/>
                <w:lang w:eastAsia="th-TH"/>
              </w:rPr>
              <w:t xml:space="preserve"> balance of the period/year (net)</w:t>
            </w:r>
          </w:p>
        </w:tc>
        <w:tc>
          <w:tcPr>
            <w:tcW w:w="1440" w:type="dxa"/>
            <w:tcBorders>
              <w:bottom w:val="single" w:sz="4" w:space="0" w:color="auto"/>
            </w:tcBorders>
            <w:vAlign w:val="bottom"/>
          </w:tcPr>
          <w:p w14:paraId="5B628133" w14:textId="3820ECF0" w:rsidR="001C43D3" w:rsidRPr="00BE7B1A" w:rsidRDefault="001C43D3" w:rsidP="001C43D3">
            <w:pPr>
              <w:pStyle w:val="a0"/>
              <w:tabs>
                <w:tab w:val="decimal" w:pos="1226"/>
              </w:tabs>
              <w:ind w:left="-14" w:right="-72"/>
              <w:jc w:val="both"/>
              <w:rPr>
                <w:rFonts w:ascii="Arial" w:hAnsi="Arial" w:cs="Arial"/>
                <w:color w:val="000000"/>
                <w:sz w:val="18"/>
                <w:szCs w:val="18"/>
              </w:rPr>
            </w:pPr>
            <w:r w:rsidRPr="00E6515C">
              <w:rPr>
                <w:rFonts w:ascii="Arial" w:hAnsi="Arial" w:cs="Arial"/>
                <w:color w:val="000000"/>
                <w:sz w:val="18"/>
                <w:szCs w:val="18"/>
              </w:rPr>
              <w:t>50,400,037</w:t>
            </w:r>
          </w:p>
        </w:tc>
        <w:tc>
          <w:tcPr>
            <w:tcW w:w="1440" w:type="dxa"/>
            <w:tcBorders>
              <w:bottom w:val="single" w:sz="4" w:space="0" w:color="auto"/>
            </w:tcBorders>
            <w:vAlign w:val="bottom"/>
          </w:tcPr>
          <w:p w14:paraId="6D035957" w14:textId="176426CF" w:rsidR="001C43D3" w:rsidRPr="00BE7B1A" w:rsidRDefault="001C43D3" w:rsidP="001C43D3">
            <w:pPr>
              <w:pStyle w:val="a0"/>
              <w:tabs>
                <w:tab w:val="decimal" w:pos="1224"/>
              </w:tabs>
              <w:ind w:right="-72"/>
              <w:jc w:val="both"/>
              <w:rPr>
                <w:rFonts w:ascii="Arial" w:hAnsi="Arial" w:cs="Arial"/>
                <w:color w:val="000000"/>
                <w:sz w:val="18"/>
                <w:szCs w:val="18"/>
              </w:rPr>
            </w:pPr>
            <w:r w:rsidRPr="003536F9">
              <w:rPr>
                <w:rFonts w:ascii="Arial" w:hAnsi="Arial" w:cs="Arial"/>
                <w:color w:val="000000"/>
                <w:sz w:val="18"/>
                <w:szCs w:val="18"/>
              </w:rPr>
              <w:t>48,456,918</w:t>
            </w:r>
          </w:p>
        </w:tc>
        <w:tc>
          <w:tcPr>
            <w:tcW w:w="1440" w:type="dxa"/>
            <w:tcBorders>
              <w:bottom w:val="single" w:sz="4" w:space="0" w:color="auto"/>
            </w:tcBorders>
            <w:vAlign w:val="bottom"/>
          </w:tcPr>
          <w:p w14:paraId="34875A50" w14:textId="7F59DA75" w:rsidR="001C43D3" w:rsidRPr="00BE7B1A" w:rsidRDefault="001C43D3" w:rsidP="001C43D3">
            <w:pPr>
              <w:pStyle w:val="a0"/>
              <w:tabs>
                <w:tab w:val="decimal" w:pos="1226"/>
              </w:tabs>
              <w:ind w:left="-14" w:right="-72"/>
              <w:jc w:val="both"/>
              <w:rPr>
                <w:rFonts w:ascii="Arial" w:hAnsi="Arial" w:cs="Arial"/>
                <w:color w:val="000000"/>
                <w:sz w:val="18"/>
                <w:szCs w:val="18"/>
              </w:rPr>
            </w:pPr>
            <w:r w:rsidRPr="00FC4BE9">
              <w:rPr>
                <w:rFonts w:ascii="Arial" w:hAnsi="Arial" w:cs="Arial"/>
                <w:color w:val="000000"/>
                <w:sz w:val="18"/>
                <w:szCs w:val="18"/>
                <w:cs/>
              </w:rPr>
              <w:t>252</w:t>
            </w:r>
            <w:r w:rsidRPr="00FC4BE9">
              <w:rPr>
                <w:rFonts w:ascii="Arial" w:hAnsi="Arial" w:cs="Arial"/>
                <w:color w:val="000000"/>
                <w:sz w:val="18"/>
                <w:szCs w:val="18"/>
              </w:rPr>
              <w:t>,</w:t>
            </w:r>
            <w:r w:rsidRPr="00FC4BE9">
              <w:rPr>
                <w:rFonts w:ascii="Arial" w:hAnsi="Arial" w:cs="Arial"/>
                <w:color w:val="000000"/>
                <w:sz w:val="18"/>
                <w:szCs w:val="18"/>
                <w:cs/>
              </w:rPr>
              <w:t>650</w:t>
            </w:r>
            <w:r w:rsidRPr="00FC4BE9">
              <w:rPr>
                <w:rFonts w:ascii="Arial" w:hAnsi="Arial" w:cs="Arial"/>
                <w:color w:val="000000"/>
                <w:sz w:val="18"/>
                <w:szCs w:val="18"/>
              </w:rPr>
              <w:t>,</w:t>
            </w:r>
            <w:r w:rsidRPr="00FC4BE9">
              <w:rPr>
                <w:rFonts w:ascii="Arial" w:hAnsi="Arial" w:cs="Arial"/>
                <w:color w:val="000000"/>
                <w:sz w:val="18"/>
                <w:szCs w:val="18"/>
                <w:cs/>
              </w:rPr>
              <w:t>037</w:t>
            </w:r>
          </w:p>
        </w:tc>
        <w:tc>
          <w:tcPr>
            <w:tcW w:w="1440" w:type="dxa"/>
            <w:tcBorders>
              <w:bottom w:val="single" w:sz="4" w:space="0" w:color="auto"/>
            </w:tcBorders>
            <w:vAlign w:val="center"/>
          </w:tcPr>
          <w:p w14:paraId="47A084B5" w14:textId="21513664" w:rsidR="001C43D3" w:rsidRPr="00BE7B1A" w:rsidRDefault="001C43D3" w:rsidP="001C43D3">
            <w:pPr>
              <w:pStyle w:val="a0"/>
              <w:tabs>
                <w:tab w:val="decimal" w:pos="1226"/>
              </w:tabs>
              <w:ind w:left="-14" w:right="-72"/>
              <w:jc w:val="both"/>
              <w:rPr>
                <w:rFonts w:ascii="Arial" w:hAnsi="Arial" w:cs="Arial"/>
                <w:color w:val="000000"/>
                <w:sz w:val="18"/>
                <w:szCs w:val="18"/>
              </w:rPr>
            </w:pPr>
            <w:r w:rsidRPr="003536F9">
              <w:rPr>
                <w:rFonts w:ascii="Arial" w:hAnsi="Arial" w:cs="Arial"/>
                <w:color w:val="000000"/>
                <w:sz w:val="18"/>
                <w:szCs w:val="18"/>
              </w:rPr>
              <w:t>203,956,918</w:t>
            </w:r>
          </w:p>
        </w:tc>
      </w:tr>
      <w:tr w:rsidR="001C43D3" w:rsidRPr="00BE7B1A" w14:paraId="7725ADAE" w14:textId="77777777" w:rsidTr="00BE7B1A">
        <w:tc>
          <w:tcPr>
            <w:tcW w:w="3690" w:type="dxa"/>
            <w:vAlign w:val="bottom"/>
          </w:tcPr>
          <w:p w14:paraId="49AA2B65" w14:textId="77777777" w:rsidR="001C43D3" w:rsidRPr="00BE7B1A" w:rsidRDefault="001C43D3" w:rsidP="001C43D3">
            <w:pPr>
              <w:ind w:left="435" w:right="-195"/>
              <w:rPr>
                <w:rFonts w:ascii="Arial" w:hAnsi="Arial" w:cs="Arial"/>
                <w:snapToGrid w:val="0"/>
                <w:spacing w:val="-4"/>
                <w:sz w:val="18"/>
                <w:szCs w:val="18"/>
                <w:lang w:eastAsia="th-TH"/>
              </w:rPr>
            </w:pPr>
          </w:p>
        </w:tc>
        <w:tc>
          <w:tcPr>
            <w:tcW w:w="1440" w:type="dxa"/>
            <w:tcBorders>
              <w:top w:val="single" w:sz="4" w:space="0" w:color="auto"/>
            </w:tcBorders>
            <w:vAlign w:val="bottom"/>
          </w:tcPr>
          <w:p w14:paraId="204FAAA1" w14:textId="77777777" w:rsidR="001C43D3" w:rsidRPr="00BE7B1A" w:rsidRDefault="001C43D3" w:rsidP="001C43D3">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2B51B80F" w14:textId="77777777" w:rsidR="001C43D3" w:rsidRPr="00BE7B1A" w:rsidRDefault="001C43D3" w:rsidP="001C43D3">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790EDB8E" w14:textId="77777777" w:rsidR="001C43D3" w:rsidRPr="00BE7B1A" w:rsidRDefault="001C43D3" w:rsidP="001C43D3">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4A09DB0F" w14:textId="77777777" w:rsidR="001C43D3" w:rsidRPr="00BE7B1A" w:rsidRDefault="001C43D3" w:rsidP="001C43D3">
            <w:pPr>
              <w:pStyle w:val="a0"/>
              <w:tabs>
                <w:tab w:val="decimal" w:pos="1226"/>
              </w:tabs>
              <w:ind w:left="-14" w:right="-72"/>
              <w:jc w:val="both"/>
              <w:rPr>
                <w:rFonts w:ascii="Arial" w:hAnsi="Arial" w:cs="Arial"/>
                <w:color w:val="000000"/>
                <w:sz w:val="18"/>
                <w:szCs w:val="18"/>
              </w:rPr>
            </w:pPr>
          </w:p>
        </w:tc>
      </w:tr>
      <w:tr w:rsidR="001C43D3" w:rsidRPr="00BE7B1A" w14:paraId="2D70C601" w14:textId="77777777" w:rsidTr="00BE7B1A">
        <w:tc>
          <w:tcPr>
            <w:tcW w:w="3690" w:type="dxa"/>
            <w:vAlign w:val="bottom"/>
          </w:tcPr>
          <w:p w14:paraId="4FB59C16" w14:textId="5CA4047D" w:rsidR="001C43D3" w:rsidRPr="00BE7B1A" w:rsidRDefault="001C43D3" w:rsidP="001C43D3">
            <w:pPr>
              <w:ind w:left="435" w:right="-195"/>
              <w:rPr>
                <w:rFonts w:ascii="Arial" w:hAnsi="Arial" w:cs="Arial"/>
                <w:snapToGrid w:val="0"/>
                <w:spacing w:val="-4"/>
                <w:sz w:val="18"/>
                <w:szCs w:val="18"/>
                <w:lang w:eastAsia="th-TH"/>
              </w:rPr>
            </w:pPr>
            <w:r w:rsidRPr="00BE7B1A">
              <w:rPr>
                <w:rFonts w:ascii="Arial" w:hAnsi="Arial" w:cs="Arial"/>
                <w:snapToGrid w:val="0"/>
                <w:spacing w:val="-4"/>
                <w:sz w:val="18"/>
                <w:szCs w:val="18"/>
                <w:lang w:val="en-GB" w:eastAsia="th-TH"/>
              </w:rPr>
              <w:t>Total long-term loans</w:t>
            </w:r>
          </w:p>
        </w:tc>
        <w:tc>
          <w:tcPr>
            <w:tcW w:w="1440" w:type="dxa"/>
            <w:tcBorders>
              <w:bottom w:val="single" w:sz="4" w:space="0" w:color="auto"/>
            </w:tcBorders>
            <w:vAlign w:val="bottom"/>
          </w:tcPr>
          <w:p w14:paraId="0531C998" w14:textId="02DB51C3" w:rsidR="001C43D3" w:rsidRPr="00BE7B1A" w:rsidRDefault="001C43D3" w:rsidP="001C43D3">
            <w:pPr>
              <w:pStyle w:val="a0"/>
              <w:tabs>
                <w:tab w:val="decimal" w:pos="1226"/>
              </w:tabs>
              <w:ind w:left="-14" w:right="-72"/>
              <w:jc w:val="both"/>
              <w:rPr>
                <w:rFonts w:ascii="Arial" w:hAnsi="Arial" w:cs="Arial"/>
                <w:color w:val="000000"/>
                <w:sz w:val="18"/>
                <w:szCs w:val="18"/>
              </w:rPr>
            </w:pPr>
            <w:r w:rsidRPr="00E6515C">
              <w:rPr>
                <w:rFonts w:ascii="Arial" w:hAnsi="Arial" w:cs="Arial"/>
                <w:color w:val="000000"/>
                <w:sz w:val="18"/>
                <w:szCs w:val="18"/>
              </w:rPr>
              <w:t>50,400,037</w:t>
            </w:r>
          </w:p>
        </w:tc>
        <w:tc>
          <w:tcPr>
            <w:tcW w:w="1440" w:type="dxa"/>
            <w:tcBorders>
              <w:bottom w:val="single" w:sz="4" w:space="0" w:color="auto"/>
            </w:tcBorders>
            <w:vAlign w:val="bottom"/>
          </w:tcPr>
          <w:p w14:paraId="620F7846" w14:textId="5B2756F4" w:rsidR="001C43D3" w:rsidRPr="00BE7B1A" w:rsidRDefault="001C43D3" w:rsidP="001C43D3">
            <w:pPr>
              <w:pStyle w:val="a0"/>
              <w:tabs>
                <w:tab w:val="decimal" w:pos="1226"/>
              </w:tabs>
              <w:ind w:left="-14" w:right="-72"/>
              <w:jc w:val="both"/>
              <w:rPr>
                <w:rFonts w:ascii="Arial" w:hAnsi="Arial" w:cs="Arial"/>
                <w:color w:val="000000"/>
                <w:sz w:val="18"/>
                <w:szCs w:val="18"/>
              </w:rPr>
            </w:pPr>
            <w:r w:rsidRPr="005158A9">
              <w:rPr>
                <w:rFonts w:ascii="Arial" w:hAnsi="Arial" w:cs="Arial"/>
                <w:color w:val="000000"/>
                <w:sz w:val="18"/>
                <w:szCs w:val="18"/>
              </w:rPr>
              <w:t>48,456,918</w:t>
            </w:r>
          </w:p>
        </w:tc>
        <w:tc>
          <w:tcPr>
            <w:tcW w:w="1440" w:type="dxa"/>
            <w:tcBorders>
              <w:bottom w:val="single" w:sz="4" w:space="0" w:color="auto"/>
            </w:tcBorders>
            <w:vAlign w:val="bottom"/>
          </w:tcPr>
          <w:p w14:paraId="06860E25" w14:textId="5CD82626" w:rsidR="001C43D3" w:rsidRPr="00BE7B1A" w:rsidRDefault="001C43D3" w:rsidP="001C43D3">
            <w:pPr>
              <w:pStyle w:val="a0"/>
              <w:tabs>
                <w:tab w:val="decimal" w:pos="1226"/>
              </w:tabs>
              <w:ind w:left="-14" w:right="-72"/>
              <w:jc w:val="both"/>
              <w:rPr>
                <w:rFonts w:ascii="Arial" w:hAnsi="Arial" w:cs="Arial"/>
                <w:color w:val="000000"/>
                <w:sz w:val="18"/>
                <w:szCs w:val="18"/>
              </w:rPr>
            </w:pPr>
            <w:r w:rsidRPr="008D1616">
              <w:rPr>
                <w:rFonts w:ascii="Arial" w:hAnsi="Arial" w:cs="Arial"/>
                <w:color w:val="000000"/>
                <w:sz w:val="18"/>
                <w:szCs w:val="18"/>
                <w:cs/>
              </w:rPr>
              <w:t>280</w:t>
            </w:r>
            <w:r w:rsidRPr="008D1616">
              <w:rPr>
                <w:rFonts w:ascii="Arial" w:hAnsi="Arial" w:cs="Arial"/>
                <w:color w:val="000000"/>
                <w:sz w:val="18"/>
                <w:szCs w:val="18"/>
              </w:rPr>
              <w:t>,</w:t>
            </w:r>
            <w:r w:rsidRPr="008D1616">
              <w:rPr>
                <w:rFonts w:ascii="Arial" w:hAnsi="Arial" w:cs="Arial"/>
                <w:color w:val="000000"/>
                <w:sz w:val="18"/>
                <w:szCs w:val="18"/>
                <w:cs/>
              </w:rPr>
              <w:t>650</w:t>
            </w:r>
            <w:r w:rsidRPr="008D1616">
              <w:rPr>
                <w:rFonts w:ascii="Arial" w:hAnsi="Arial" w:cs="Arial"/>
                <w:color w:val="000000"/>
                <w:sz w:val="18"/>
                <w:szCs w:val="18"/>
              </w:rPr>
              <w:t>,</w:t>
            </w:r>
            <w:r w:rsidRPr="008D1616">
              <w:rPr>
                <w:rFonts w:ascii="Arial" w:hAnsi="Arial" w:cs="Arial"/>
                <w:color w:val="000000"/>
                <w:sz w:val="18"/>
                <w:szCs w:val="18"/>
                <w:cs/>
              </w:rPr>
              <w:t>037</w:t>
            </w:r>
          </w:p>
        </w:tc>
        <w:tc>
          <w:tcPr>
            <w:tcW w:w="1440" w:type="dxa"/>
            <w:tcBorders>
              <w:bottom w:val="single" w:sz="4" w:space="0" w:color="auto"/>
            </w:tcBorders>
            <w:vAlign w:val="bottom"/>
          </w:tcPr>
          <w:p w14:paraId="5FD94674" w14:textId="47A8A05D" w:rsidR="001C43D3" w:rsidRPr="00BE7B1A" w:rsidRDefault="001C43D3" w:rsidP="001C43D3">
            <w:pPr>
              <w:pStyle w:val="a0"/>
              <w:tabs>
                <w:tab w:val="decimal" w:pos="1226"/>
              </w:tabs>
              <w:ind w:left="-14" w:right="-72"/>
              <w:jc w:val="both"/>
              <w:rPr>
                <w:rFonts w:ascii="Arial" w:hAnsi="Arial" w:cs="Arial"/>
                <w:color w:val="000000"/>
                <w:sz w:val="18"/>
                <w:szCs w:val="18"/>
              </w:rPr>
            </w:pPr>
            <w:r w:rsidRPr="005158A9">
              <w:rPr>
                <w:rFonts w:ascii="Arial" w:hAnsi="Arial" w:cs="Arial"/>
                <w:color w:val="000000"/>
                <w:sz w:val="18"/>
                <w:szCs w:val="18"/>
              </w:rPr>
              <w:t>231,956,918</w:t>
            </w:r>
          </w:p>
        </w:tc>
      </w:tr>
    </w:tbl>
    <w:p w14:paraId="291800F6" w14:textId="77777777" w:rsidR="00305F53" w:rsidRPr="00BE7B1A" w:rsidRDefault="00305F53" w:rsidP="00FD16D2">
      <w:pPr>
        <w:ind w:left="540"/>
        <w:jc w:val="both"/>
        <w:textAlignment w:val="auto"/>
        <w:rPr>
          <w:rFonts w:ascii="Arial" w:hAnsi="Arial" w:cs="Arial"/>
          <w:color w:val="000000"/>
          <w:spacing w:val="-4"/>
          <w:sz w:val="18"/>
          <w:szCs w:val="18"/>
        </w:rPr>
      </w:pPr>
    </w:p>
    <w:p w14:paraId="2D1E85D4" w14:textId="7A58ED4B" w:rsidR="00B049A4" w:rsidRDefault="00305F53" w:rsidP="00FD16D2">
      <w:pPr>
        <w:ind w:left="540"/>
        <w:jc w:val="both"/>
        <w:textAlignment w:val="auto"/>
        <w:rPr>
          <w:rFonts w:ascii="Arial" w:hAnsi="Arial" w:cs="Arial"/>
          <w:spacing w:val="-4"/>
          <w:sz w:val="18"/>
          <w:szCs w:val="18"/>
        </w:rPr>
      </w:pPr>
      <w:r w:rsidRPr="004117A6">
        <w:rPr>
          <w:rFonts w:ascii="Arial" w:hAnsi="Arial" w:cs="Arial"/>
          <w:color w:val="000000"/>
          <w:sz w:val="18"/>
          <w:szCs w:val="18"/>
        </w:rPr>
        <w:t xml:space="preserve">As </w:t>
      </w:r>
      <w:proofErr w:type="gramStart"/>
      <w:r w:rsidRPr="004117A6">
        <w:rPr>
          <w:rFonts w:ascii="Arial" w:hAnsi="Arial" w:cs="Arial"/>
          <w:color w:val="000000"/>
          <w:sz w:val="18"/>
          <w:szCs w:val="18"/>
        </w:rPr>
        <w:t>at</w:t>
      </w:r>
      <w:proofErr w:type="gramEnd"/>
      <w:r w:rsidRPr="004117A6">
        <w:rPr>
          <w:rFonts w:ascii="Arial" w:hAnsi="Arial" w:cs="Arial"/>
          <w:color w:val="000000"/>
          <w:sz w:val="18"/>
          <w:szCs w:val="18"/>
        </w:rPr>
        <w:t xml:space="preserve"> </w:t>
      </w:r>
      <w:r w:rsidR="00B15352" w:rsidRPr="004117A6">
        <w:rPr>
          <w:rFonts w:ascii="Arial" w:hAnsi="Arial" w:cs="Arial"/>
          <w:color w:val="000000"/>
          <w:sz w:val="18"/>
          <w:szCs w:val="18"/>
          <w:lang w:val="en-GB"/>
        </w:rPr>
        <w:t>31 March</w:t>
      </w:r>
      <w:r w:rsidRPr="004117A6">
        <w:rPr>
          <w:rFonts w:ascii="Arial" w:hAnsi="Arial" w:cs="Arial"/>
          <w:color w:val="000000"/>
          <w:sz w:val="18"/>
          <w:szCs w:val="18"/>
        </w:rPr>
        <w:t xml:space="preserve"> </w:t>
      </w:r>
      <w:r w:rsidR="00B15352" w:rsidRPr="004117A6">
        <w:rPr>
          <w:rFonts w:ascii="Arial" w:hAnsi="Arial" w:cs="Arial"/>
          <w:color w:val="000000"/>
          <w:sz w:val="18"/>
          <w:szCs w:val="18"/>
          <w:lang w:val="en-GB"/>
        </w:rPr>
        <w:t>2026</w:t>
      </w:r>
      <w:r w:rsidR="004117A6">
        <w:rPr>
          <w:rFonts w:ascii="Arial" w:hAnsi="Arial" w:cs="Arial"/>
          <w:color w:val="000000"/>
          <w:sz w:val="18"/>
          <w:szCs w:val="18"/>
          <w:lang w:val="en-GB"/>
        </w:rPr>
        <w:t xml:space="preserve"> and 31 December 2025</w:t>
      </w:r>
      <w:r w:rsidRPr="004117A6">
        <w:rPr>
          <w:rFonts w:ascii="Arial" w:hAnsi="Arial" w:cs="Arial"/>
          <w:color w:val="000000"/>
          <w:sz w:val="18"/>
          <w:szCs w:val="18"/>
          <w:lang w:val="en-GB"/>
        </w:rPr>
        <w:t xml:space="preserve">, </w:t>
      </w:r>
      <w:r w:rsidR="00A55724" w:rsidRPr="004117A6">
        <w:rPr>
          <w:rFonts w:ascii="Arial" w:hAnsi="Arial" w:cs="Arial"/>
          <w:spacing w:val="-4"/>
          <w:sz w:val="18"/>
          <w:szCs w:val="18"/>
        </w:rPr>
        <w:t>the Group has no short-term loans to related companies.</w:t>
      </w:r>
    </w:p>
    <w:p w14:paraId="06A011BB" w14:textId="77777777" w:rsidR="00A55724" w:rsidRPr="00ED7BF3" w:rsidRDefault="00A55724" w:rsidP="00FD16D2">
      <w:pPr>
        <w:ind w:left="540"/>
        <w:jc w:val="both"/>
        <w:textAlignment w:val="auto"/>
        <w:rPr>
          <w:rFonts w:ascii="Arial" w:hAnsi="Arial" w:cs="Arial"/>
          <w:sz w:val="18"/>
          <w:szCs w:val="18"/>
          <w:highlight w:val="yellow"/>
        </w:rPr>
      </w:pPr>
    </w:p>
    <w:p w14:paraId="04163D6F" w14:textId="77777777" w:rsidR="00706687" w:rsidRPr="005F050E" w:rsidRDefault="006D2293" w:rsidP="00706687">
      <w:pPr>
        <w:ind w:left="540"/>
        <w:jc w:val="both"/>
        <w:textAlignment w:val="auto"/>
        <w:rPr>
          <w:rFonts w:ascii="Arial" w:hAnsi="Arial" w:cs="Arial"/>
          <w:color w:val="000000"/>
          <w:sz w:val="18"/>
          <w:szCs w:val="18"/>
          <w:lang w:val="en-GB"/>
        </w:rPr>
      </w:pPr>
      <w:r w:rsidRPr="005F050E">
        <w:rPr>
          <w:rFonts w:ascii="Arial" w:hAnsi="Arial" w:cs="Arial"/>
          <w:color w:val="000000"/>
          <w:sz w:val="18"/>
          <w:szCs w:val="18"/>
          <w:lang w:val="en-GB"/>
        </w:rPr>
        <w:t xml:space="preserve">As </w:t>
      </w:r>
      <w:proofErr w:type="gramStart"/>
      <w:r w:rsidRPr="005F050E">
        <w:rPr>
          <w:rFonts w:ascii="Arial" w:hAnsi="Arial" w:cs="Arial"/>
          <w:color w:val="000000"/>
          <w:sz w:val="18"/>
          <w:szCs w:val="18"/>
          <w:lang w:val="en-GB"/>
        </w:rPr>
        <w:t>at</w:t>
      </w:r>
      <w:proofErr w:type="gramEnd"/>
      <w:r w:rsidRPr="005F050E">
        <w:rPr>
          <w:rFonts w:ascii="Arial" w:hAnsi="Arial" w:cs="Arial"/>
          <w:color w:val="000000"/>
          <w:sz w:val="18"/>
          <w:szCs w:val="18"/>
          <w:lang w:val="en-GB"/>
        </w:rPr>
        <w:t xml:space="preserve"> </w:t>
      </w:r>
      <w:r w:rsidR="00B15352" w:rsidRPr="004117A6">
        <w:rPr>
          <w:rFonts w:ascii="Arial" w:hAnsi="Arial" w:cs="Arial"/>
          <w:color w:val="000000"/>
          <w:sz w:val="18"/>
          <w:szCs w:val="18"/>
          <w:lang w:val="en-GB"/>
        </w:rPr>
        <w:t>31 March</w:t>
      </w:r>
      <w:r w:rsidRPr="005F050E">
        <w:rPr>
          <w:rFonts w:ascii="Arial" w:hAnsi="Arial" w:cs="Arial"/>
          <w:color w:val="000000"/>
          <w:sz w:val="18"/>
          <w:szCs w:val="18"/>
          <w:lang w:val="en-GB"/>
        </w:rPr>
        <w:t xml:space="preserve"> </w:t>
      </w:r>
      <w:r w:rsidR="00B15352" w:rsidRPr="004117A6">
        <w:rPr>
          <w:rFonts w:ascii="Arial" w:hAnsi="Arial" w:cs="Arial"/>
          <w:color w:val="000000"/>
          <w:sz w:val="18"/>
          <w:szCs w:val="18"/>
          <w:lang w:val="en-GB"/>
        </w:rPr>
        <w:t>2026</w:t>
      </w:r>
      <w:r w:rsidR="004117A6" w:rsidRPr="004117A6">
        <w:rPr>
          <w:rFonts w:ascii="Arial" w:hAnsi="Arial" w:cs="Arial"/>
          <w:color w:val="000000"/>
          <w:sz w:val="18"/>
          <w:szCs w:val="18"/>
          <w:lang w:val="en-GB"/>
        </w:rPr>
        <w:t xml:space="preserve"> and 31 December 2025</w:t>
      </w:r>
      <w:r w:rsidRPr="005F050E">
        <w:rPr>
          <w:rFonts w:ascii="Arial" w:hAnsi="Arial" w:cs="Arial"/>
          <w:color w:val="000000"/>
          <w:sz w:val="18"/>
          <w:szCs w:val="18"/>
          <w:lang w:val="en-GB"/>
        </w:rPr>
        <w:t xml:space="preserve">, </w:t>
      </w:r>
      <w:r w:rsidR="00706687" w:rsidRPr="005F050E">
        <w:rPr>
          <w:rFonts w:ascii="Arial" w:hAnsi="Arial" w:cs="Arial"/>
          <w:color w:val="000000"/>
          <w:sz w:val="18"/>
          <w:szCs w:val="18"/>
          <w:lang w:val="en-GB"/>
        </w:rPr>
        <w:t>the Company has short-term loans to related parties representing unsecured loans to its subsidiaries, denominated in Thai Baht. The loans were repayable on demand and bore interest at mutually agreed rates.</w:t>
      </w:r>
    </w:p>
    <w:p w14:paraId="395A9849" w14:textId="643F77E8" w:rsidR="001D10FA" w:rsidRPr="005F050E" w:rsidRDefault="001D10FA" w:rsidP="00FD16D2">
      <w:pPr>
        <w:ind w:left="540"/>
        <w:jc w:val="both"/>
        <w:textAlignment w:val="auto"/>
        <w:rPr>
          <w:rFonts w:ascii="Arial" w:hAnsi="Arial" w:cs="Arial"/>
          <w:color w:val="000000"/>
          <w:sz w:val="18"/>
          <w:szCs w:val="18"/>
          <w:lang w:val="en-GB"/>
        </w:rPr>
      </w:pPr>
    </w:p>
    <w:p w14:paraId="3E0BD343" w14:textId="3DAF4619" w:rsidR="002B647E" w:rsidRPr="00431139" w:rsidRDefault="001D10FA" w:rsidP="00FD16D2">
      <w:pPr>
        <w:ind w:left="540"/>
        <w:jc w:val="both"/>
        <w:textAlignment w:val="auto"/>
        <w:rPr>
          <w:rFonts w:ascii="Arial" w:hAnsi="Arial" w:cs="Arial"/>
          <w:color w:val="000000"/>
          <w:spacing w:val="-4"/>
          <w:sz w:val="18"/>
          <w:szCs w:val="18"/>
          <w:lang w:val="en-GB"/>
        </w:rPr>
      </w:pPr>
      <w:r w:rsidRPr="00431139">
        <w:rPr>
          <w:rFonts w:ascii="Arial" w:hAnsi="Arial" w:cs="Arial"/>
          <w:color w:val="000000"/>
          <w:spacing w:val="-4"/>
          <w:sz w:val="18"/>
          <w:szCs w:val="18"/>
          <w:lang w:val="en-GB"/>
        </w:rPr>
        <w:t xml:space="preserve">As </w:t>
      </w:r>
      <w:proofErr w:type="gramStart"/>
      <w:r w:rsidRPr="00431139">
        <w:rPr>
          <w:rFonts w:ascii="Arial" w:hAnsi="Arial" w:cs="Arial"/>
          <w:color w:val="000000"/>
          <w:spacing w:val="-4"/>
          <w:sz w:val="18"/>
          <w:szCs w:val="18"/>
          <w:lang w:val="en-GB"/>
        </w:rPr>
        <w:t>at</w:t>
      </w:r>
      <w:proofErr w:type="gramEnd"/>
      <w:r w:rsidRPr="00431139">
        <w:rPr>
          <w:rFonts w:ascii="Arial" w:hAnsi="Arial" w:cs="Arial"/>
          <w:color w:val="000000"/>
          <w:spacing w:val="-4"/>
          <w:sz w:val="18"/>
          <w:szCs w:val="18"/>
          <w:lang w:val="en-GB"/>
        </w:rPr>
        <w:t xml:space="preserve"> 31 </w:t>
      </w:r>
      <w:r w:rsidRPr="003B6B6C">
        <w:rPr>
          <w:rFonts w:ascii="Arial" w:hAnsi="Arial" w:cs="Arial"/>
          <w:color w:val="000000"/>
          <w:spacing w:val="-6"/>
          <w:sz w:val="18"/>
          <w:szCs w:val="18"/>
          <w:lang w:val="en-GB"/>
        </w:rPr>
        <w:t xml:space="preserve">March 2026 and 31 December 2025, </w:t>
      </w:r>
      <w:r w:rsidR="00024BF4" w:rsidRPr="003B6B6C">
        <w:rPr>
          <w:rFonts w:ascii="Arial" w:hAnsi="Arial" w:cs="Arial"/>
          <w:color w:val="000000"/>
          <w:spacing w:val="-6"/>
          <w:sz w:val="18"/>
          <w:szCs w:val="18"/>
          <w:lang w:val="en-GB"/>
        </w:rPr>
        <w:t>the Group has long term loans to related parties, which were</w:t>
      </w:r>
      <w:r w:rsidR="003B6B6C" w:rsidRPr="003B6B6C">
        <w:rPr>
          <w:rFonts w:ascii="Arial" w:hAnsi="Arial" w:cs="Arial"/>
          <w:color w:val="000000"/>
          <w:spacing w:val="-6"/>
          <w:sz w:val="18"/>
          <w:szCs w:val="18"/>
          <w:lang w:val="en-GB"/>
        </w:rPr>
        <w:t xml:space="preserve"> </w:t>
      </w:r>
      <w:r w:rsidR="00024BF4" w:rsidRPr="003B6B6C">
        <w:rPr>
          <w:rFonts w:ascii="Arial" w:hAnsi="Arial" w:cs="Arial"/>
          <w:color w:val="000000"/>
          <w:spacing w:val="-6"/>
          <w:sz w:val="18"/>
          <w:szCs w:val="18"/>
          <w:lang w:val="en-GB"/>
        </w:rPr>
        <w:t>unsecured and denominated in Thai</w:t>
      </w:r>
      <w:r w:rsidR="00024BF4" w:rsidRPr="00431139">
        <w:rPr>
          <w:rFonts w:ascii="Arial" w:hAnsi="Arial" w:cs="Arial"/>
          <w:color w:val="000000"/>
          <w:spacing w:val="-4"/>
          <w:sz w:val="18"/>
          <w:szCs w:val="18"/>
          <w:lang w:val="en-GB"/>
        </w:rPr>
        <w:t xml:space="preserve"> Baht and US Dollars. These loans bore interest at rates mutually agreed.</w:t>
      </w:r>
    </w:p>
    <w:p w14:paraId="417EEE4C" w14:textId="77777777" w:rsidR="00024BF4" w:rsidRPr="005F050E" w:rsidRDefault="00024BF4" w:rsidP="00FD16D2">
      <w:pPr>
        <w:ind w:left="540"/>
        <w:jc w:val="both"/>
        <w:textAlignment w:val="auto"/>
        <w:rPr>
          <w:rFonts w:ascii="Arial" w:hAnsi="Arial" w:cs="Arial"/>
          <w:color w:val="000000"/>
          <w:sz w:val="18"/>
          <w:szCs w:val="18"/>
          <w:lang w:val="en-GB"/>
        </w:rPr>
      </w:pPr>
    </w:p>
    <w:p w14:paraId="2D9CC1CC" w14:textId="637820BA" w:rsidR="007B6CC3" w:rsidRPr="005F050E" w:rsidRDefault="0059174F" w:rsidP="00B014E7">
      <w:pPr>
        <w:ind w:left="540"/>
        <w:jc w:val="both"/>
        <w:textAlignment w:val="auto"/>
        <w:rPr>
          <w:rFonts w:ascii="Arial" w:hAnsi="Arial" w:cs="Arial"/>
          <w:color w:val="000000"/>
          <w:sz w:val="18"/>
          <w:szCs w:val="18"/>
          <w:lang w:val="en-GB"/>
        </w:rPr>
      </w:pPr>
      <w:r w:rsidRPr="005F050E">
        <w:rPr>
          <w:rFonts w:ascii="Arial" w:hAnsi="Arial" w:cs="Arial"/>
          <w:color w:val="000000"/>
          <w:sz w:val="18"/>
          <w:szCs w:val="18"/>
          <w:lang w:val="en-GB"/>
        </w:rPr>
        <w:t xml:space="preserve">As </w:t>
      </w:r>
      <w:proofErr w:type="gramStart"/>
      <w:r w:rsidRPr="005F050E">
        <w:rPr>
          <w:rFonts w:ascii="Arial" w:hAnsi="Arial" w:cs="Arial"/>
          <w:color w:val="000000"/>
          <w:sz w:val="18"/>
          <w:szCs w:val="18"/>
          <w:lang w:val="en-GB"/>
        </w:rPr>
        <w:t>at</w:t>
      </w:r>
      <w:proofErr w:type="gramEnd"/>
      <w:r w:rsidRPr="005F050E">
        <w:rPr>
          <w:rFonts w:ascii="Arial" w:hAnsi="Arial" w:cs="Arial"/>
          <w:color w:val="000000"/>
          <w:sz w:val="18"/>
          <w:szCs w:val="18"/>
          <w:lang w:val="en-GB"/>
        </w:rPr>
        <w:t xml:space="preserve"> </w:t>
      </w:r>
      <w:r w:rsidR="00B15352" w:rsidRPr="005F050E">
        <w:rPr>
          <w:rFonts w:ascii="Arial" w:hAnsi="Arial" w:cs="Arial"/>
          <w:color w:val="000000"/>
          <w:sz w:val="18"/>
          <w:szCs w:val="18"/>
          <w:lang w:val="en-GB"/>
        </w:rPr>
        <w:t>31 March</w:t>
      </w:r>
      <w:r w:rsidRPr="005F050E">
        <w:rPr>
          <w:rFonts w:ascii="Arial" w:hAnsi="Arial" w:cs="Arial"/>
          <w:color w:val="000000"/>
          <w:sz w:val="18"/>
          <w:szCs w:val="18"/>
          <w:lang w:val="en-GB"/>
        </w:rPr>
        <w:t xml:space="preserve"> </w:t>
      </w:r>
      <w:r w:rsidR="00B15352" w:rsidRPr="005F050E">
        <w:rPr>
          <w:rFonts w:ascii="Arial" w:hAnsi="Arial" w:cs="Arial"/>
          <w:color w:val="000000"/>
          <w:sz w:val="18"/>
          <w:szCs w:val="18"/>
          <w:lang w:val="en-GB"/>
        </w:rPr>
        <w:t>2026</w:t>
      </w:r>
      <w:r w:rsidRPr="005F050E">
        <w:rPr>
          <w:rFonts w:ascii="Arial" w:hAnsi="Arial" w:cs="Arial"/>
          <w:color w:val="000000"/>
          <w:sz w:val="18"/>
          <w:szCs w:val="18"/>
          <w:lang w:val="en-GB"/>
        </w:rPr>
        <w:t xml:space="preserve"> and </w:t>
      </w:r>
      <w:r w:rsidR="000150D0" w:rsidRPr="005F050E">
        <w:rPr>
          <w:rFonts w:ascii="Arial" w:hAnsi="Arial" w:cs="Arial"/>
          <w:color w:val="000000"/>
          <w:sz w:val="18"/>
          <w:szCs w:val="18"/>
          <w:lang w:val="en-GB"/>
        </w:rPr>
        <w:t>31</w:t>
      </w:r>
      <w:r w:rsidR="002259A6" w:rsidRPr="005F050E">
        <w:rPr>
          <w:rFonts w:ascii="Arial" w:hAnsi="Arial" w:cs="Arial"/>
          <w:color w:val="000000"/>
          <w:sz w:val="18"/>
          <w:szCs w:val="18"/>
          <w:lang w:val="en-GB"/>
        </w:rPr>
        <w:t xml:space="preserve"> December </w:t>
      </w:r>
      <w:r w:rsidR="00B15352" w:rsidRPr="005F050E">
        <w:rPr>
          <w:rFonts w:ascii="Arial" w:hAnsi="Arial" w:cs="Arial"/>
          <w:color w:val="000000"/>
          <w:sz w:val="18"/>
          <w:szCs w:val="18"/>
          <w:lang w:val="en-GB"/>
        </w:rPr>
        <w:t>2025</w:t>
      </w:r>
      <w:r w:rsidR="002259A6" w:rsidRPr="005F050E">
        <w:rPr>
          <w:rFonts w:ascii="Arial" w:hAnsi="Arial" w:cs="Arial"/>
          <w:color w:val="000000"/>
          <w:sz w:val="18"/>
          <w:szCs w:val="18"/>
          <w:lang w:val="en-GB"/>
        </w:rPr>
        <w:t xml:space="preserve">, </w:t>
      </w:r>
      <w:r w:rsidR="005F050E" w:rsidRPr="005F050E">
        <w:rPr>
          <w:rFonts w:ascii="Arial" w:hAnsi="Arial" w:cs="Arial"/>
          <w:color w:val="000000"/>
          <w:sz w:val="18"/>
          <w:szCs w:val="18"/>
          <w:lang w:val="en-GB"/>
        </w:rPr>
        <w:t>the Company has long-term loans to its subsidiaries amounting to Baht 223.25 million and Baht 176.5</w:t>
      </w:r>
      <w:r w:rsidR="000D1A40">
        <w:rPr>
          <w:rFonts w:ascii="Arial" w:hAnsi="Arial" w:cs="Arial"/>
          <w:color w:val="000000"/>
          <w:sz w:val="18"/>
          <w:szCs w:val="18"/>
          <w:lang w:val="en-GB"/>
        </w:rPr>
        <w:t>0</w:t>
      </w:r>
      <w:r w:rsidR="005F050E" w:rsidRPr="005F050E">
        <w:rPr>
          <w:rFonts w:ascii="Arial" w:hAnsi="Arial" w:cs="Arial"/>
          <w:color w:val="000000"/>
          <w:sz w:val="18"/>
          <w:szCs w:val="18"/>
          <w:lang w:val="en-GB"/>
        </w:rPr>
        <w:t xml:space="preserve"> million, respectively. The Company also has long term loans to a related company amounting to USD 1.54 million. All loans to subsidiaries and the related company were unsecured and bore interest at mutually agreed rates. One long term loan to a subsidiary is scheduled to mature</w:t>
      </w:r>
      <w:r w:rsidR="00C61F8A">
        <w:rPr>
          <w:rFonts w:ascii="Arial" w:hAnsi="Arial" w:cs="Arial"/>
          <w:color w:val="000000"/>
          <w:sz w:val="18"/>
          <w:szCs w:val="18"/>
          <w:lang w:val="en-GB"/>
        </w:rPr>
        <w:t xml:space="preserve"> </w:t>
      </w:r>
      <w:r w:rsidR="00C61F8A" w:rsidRPr="00C61F8A">
        <w:rPr>
          <w:rFonts w:ascii="Arial" w:hAnsi="Arial" w:cs="Arial"/>
          <w:color w:val="000000"/>
          <w:sz w:val="18"/>
          <w:szCs w:val="18"/>
          <w:lang w:val="en-GB"/>
        </w:rPr>
        <w:t>and management expects to receive repayment</w:t>
      </w:r>
      <w:r w:rsidR="005F050E" w:rsidRPr="005F050E">
        <w:rPr>
          <w:rFonts w:ascii="Arial" w:hAnsi="Arial" w:cs="Arial"/>
          <w:color w:val="000000"/>
          <w:sz w:val="18"/>
          <w:szCs w:val="18"/>
          <w:lang w:val="en-GB"/>
        </w:rPr>
        <w:t xml:space="preserve"> in February 2032. The remaining </w:t>
      </w:r>
      <w:proofErr w:type="gramStart"/>
      <w:r w:rsidR="005F050E" w:rsidRPr="005F050E">
        <w:rPr>
          <w:rFonts w:ascii="Arial" w:hAnsi="Arial" w:cs="Arial"/>
          <w:color w:val="000000"/>
          <w:sz w:val="18"/>
          <w:szCs w:val="18"/>
          <w:lang w:val="en-GB"/>
        </w:rPr>
        <w:t>long term</w:t>
      </w:r>
      <w:proofErr w:type="gramEnd"/>
      <w:r w:rsidR="005F050E" w:rsidRPr="005F050E">
        <w:rPr>
          <w:rFonts w:ascii="Arial" w:hAnsi="Arial" w:cs="Arial"/>
          <w:color w:val="000000"/>
          <w:sz w:val="18"/>
          <w:szCs w:val="18"/>
          <w:lang w:val="en-GB"/>
        </w:rPr>
        <w:t xml:space="preserve"> loans, which were </w:t>
      </w:r>
      <w:r w:rsidR="005F050E" w:rsidRPr="00E73189">
        <w:rPr>
          <w:rFonts w:ascii="Arial" w:hAnsi="Arial" w:cs="Arial"/>
          <w:color w:val="000000"/>
          <w:spacing w:val="-3"/>
          <w:sz w:val="18"/>
          <w:szCs w:val="18"/>
          <w:lang w:val="en-GB"/>
        </w:rPr>
        <w:t>reclassified from short term loans</w:t>
      </w:r>
      <w:r w:rsidR="00B940E0" w:rsidRPr="00E73189">
        <w:rPr>
          <w:spacing w:val="-3"/>
        </w:rPr>
        <w:t xml:space="preserve"> </w:t>
      </w:r>
      <w:r w:rsidR="00B940E0" w:rsidRPr="00E73189">
        <w:rPr>
          <w:rFonts w:ascii="Arial" w:hAnsi="Arial" w:cs="Arial"/>
          <w:color w:val="000000"/>
          <w:spacing w:val="-3"/>
          <w:sz w:val="18"/>
          <w:szCs w:val="18"/>
          <w:lang w:val="en-GB"/>
        </w:rPr>
        <w:t>to non-current loans despite</w:t>
      </w:r>
      <w:r w:rsidR="005F050E" w:rsidRPr="00E73189">
        <w:rPr>
          <w:rFonts w:ascii="Arial" w:hAnsi="Arial" w:cs="Arial"/>
          <w:color w:val="000000"/>
          <w:spacing w:val="-3"/>
          <w:sz w:val="18"/>
          <w:szCs w:val="18"/>
          <w:lang w:val="en-GB"/>
        </w:rPr>
        <w:t xml:space="preserve"> </w:t>
      </w:r>
      <w:r w:rsidR="00B940E0" w:rsidRPr="00E73189">
        <w:rPr>
          <w:rFonts w:ascii="Arial" w:hAnsi="Arial" w:cs="Arial"/>
          <w:color w:val="000000"/>
          <w:spacing w:val="-3"/>
          <w:sz w:val="18"/>
          <w:szCs w:val="18"/>
          <w:lang w:val="en-GB"/>
        </w:rPr>
        <w:t>being</w:t>
      </w:r>
      <w:r w:rsidR="005F050E" w:rsidRPr="00E73189">
        <w:rPr>
          <w:rFonts w:ascii="Arial" w:hAnsi="Arial" w:cs="Arial"/>
          <w:color w:val="000000"/>
          <w:spacing w:val="-3"/>
          <w:sz w:val="18"/>
          <w:szCs w:val="18"/>
          <w:lang w:val="en-GB"/>
        </w:rPr>
        <w:t xml:space="preserve"> repayable on demand. However, management </w:t>
      </w:r>
      <w:r w:rsidR="005F050E" w:rsidRPr="005F050E">
        <w:rPr>
          <w:rFonts w:ascii="Arial" w:hAnsi="Arial" w:cs="Arial"/>
          <w:color w:val="000000"/>
          <w:sz w:val="18"/>
          <w:szCs w:val="18"/>
          <w:lang w:val="en-GB"/>
        </w:rPr>
        <w:t>has no intention to demand repayment within the next 12 months.</w:t>
      </w:r>
    </w:p>
    <w:p w14:paraId="30373BFF" w14:textId="63728A7A" w:rsidR="007B6CC3" w:rsidRDefault="00FD16D2" w:rsidP="00FD16D2">
      <w:pPr>
        <w:ind w:left="540"/>
        <w:jc w:val="both"/>
        <w:textAlignment w:val="auto"/>
        <w:rPr>
          <w:rFonts w:ascii="Arial" w:hAnsi="Arial" w:cs="Arial"/>
          <w:color w:val="000000"/>
          <w:spacing w:val="-6"/>
          <w:sz w:val="18"/>
          <w:szCs w:val="18"/>
        </w:rPr>
      </w:pPr>
      <w:r>
        <w:rPr>
          <w:rFonts w:ascii="Arial" w:hAnsi="Arial" w:cs="Arial"/>
          <w:color w:val="000000"/>
          <w:spacing w:val="-6"/>
          <w:sz w:val="18"/>
          <w:szCs w:val="18"/>
        </w:rPr>
        <w:br w:type="page"/>
      </w:r>
    </w:p>
    <w:p w14:paraId="010F55EE" w14:textId="3F22FEBF" w:rsidR="00077D9F" w:rsidRPr="00BE7B1A" w:rsidRDefault="00077D9F" w:rsidP="00D132E7">
      <w:pPr>
        <w:ind w:left="540" w:hanging="540"/>
        <w:jc w:val="both"/>
        <w:rPr>
          <w:rFonts w:ascii="Arial" w:hAnsi="Arial" w:cs="Arial"/>
          <w:sz w:val="18"/>
          <w:szCs w:val="18"/>
        </w:rPr>
      </w:pPr>
      <w:r w:rsidRPr="00BE7B1A">
        <w:rPr>
          <w:rFonts w:ascii="Arial" w:hAnsi="Arial" w:cs="Arial"/>
          <w:sz w:val="18"/>
          <w:szCs w:val="18"/>
        </w:rPr>
        <w:t>d</w:t>
      </w:r>
      <w:r w:rsidRPr="00BE7B1A">
        <w:rPr>
          <w:rFonts w:ascii="Arial" w:hAnsi="Arial" w:cs="Arial"/>
          <w:sz w:val="18"/>
          <w:szCs w:val="18"/>
          <w:cs/>
        </w:rPr>
        <w:t>)</w:t>
      </w:r>
      <w:r w:rsidRPr="00BE7B1A">
        <w:rPr>
          <w:rFonts w:ascii="Arial" w:hAnsi="Arial" w:cs="Arial"/>
          <w:sz w:val="18"/>
          <w:szCs w:val="18"/>
          <w:cs/>
        </w:rPr>
        <w:tab/>
      </w:r>
      <w:r w:rsidRPr="00BE7B1A">
        <w:rPr>
          <w:rFonts w:ascii="Arial" w:hAnsi="Arial" w:cs="Arial"/>
          <w:sz w:val="18"/>
          <w:szCs w:val="18"/>
        </w:rPr>
        <w:t>Short-term loans from related part</w:t>
      </w:r>
      <w:r w:rsidR="00955F94" w:rsidRPr="00BE7B1A">
        <w:rPr>
          <w:rFonts w:ascii="Arial" w:hAnsi="Arial" w:cs="Arial"/>
          <w:sz w:val="18"/>
          <w:szCs w:val="18"/>
        </w:rPr>
        <w:t>ies</w:t>
      </w:r>
    </w:p>
    <w:p w14:paraId="44604921" w14:textId="77777777" w:rsidR="00077D9F" w:rsidRPr="00BE7B1A" w:rsidRDefault="00077D9F" w:rsidP="00D132E7">
      <w:pPr>
        <w:overflowPunct/>
        <w:autoSpaceDE/>
        <w:autoSpaceDN/>
        <w:adjustRightInd/>
        <w:ind w:left="540"/>
        <w:jc w:val="both"/>
        <w:textAlignment w:val="auto"/>
        <w:rPr>
          <w:rFonts w:ascii="Arial" w:hAnsi="Arial" w:cs="Arial"/>
          <w:sz w:val="18"/>
          <w:szCs w:val="18"/>
        </w:rPr>
      </w:pPr>
    </w:p>
    <w:p w14:paraId="3CE23D46" w14:textId="0ED9B094" w:rsidR="00077D9F" w:rsidRPr="00BE7B1A" w:rsidRDefault="00415DCB" w:rsidP="00D132E7">
      <w:pPr>
        <w:overflowPunct/>
        <w:autoSpaceDE/>
        <w:autoSpaceDN/>
        <w:adjustRightInd/>
        <w:ind w:left="540"/>
        <w:jc w:val="both"/>
        <w:textAlignment w:val="auto"/>
        <w:rPr>
          <w:rFonts w:ascii="Arial" w:hAnsi="Arial" w:cs="Arial"/>
          <w:spacing w:val="-4"/>
          <w:sz w:val="18"/>
          <w:szCs w:val="18"/>
        </w:rPr>
      </w:pPr>
      <w:r w:rsidRPr="00BE7B1A">
        <w:rPr>
          <w:rFonts w:ascii="Arial" w:hAnsi="Arial" w:cs="Arial"/>
          <w:spacing w:val="-10"/>
          <w:sz w:val="18"/>
          <w:szCs w:val="18"/>
        </w:rPr>
        <w:t>S</w:t>
      </w:r>
      <w:r w:rsidR="00077D9F" w:rsidRPr="00BE7B1A">
        <w:rPr>
          <w:rFonts w:ascii="Arial" w:hAnsi="Arial" w:cs="Arial"/>
          <w:spacing w:val="-10"/>
          <w:sz w:val="18"/>
          <w:szCs w:val="18"/>
        </w:rPr>
        <w:t>hort-term loans from related part</w:t>
      </w:r>
      <w:r w:rsidR="00955F94" w:rsidRPr="00BE7B1A">
        <w:rPr>
          <w:rFonts w:ascii="Arial" w:hAnsi="Arial" w:cs="Arial"/>
          <w:spacing w:val="-10"/>
          <w:sz w:val="18"/>
          <w:szCs w:val="18"/>
        </w:rPr>
        <w:t>ies</w:t>
      </w:r>
      <w:r w:rsidR="00077D9F" w:rsidRPr="00BE7B1A">
        <w:rPr>
          <w:rFonts w:ascii="Arial" w:hAnsi="Arial" w:cs="Arial"/>
          <w:spacing w:val="-10"/>
          <w:sz w:val="18"/>
          <w:szCs w:val="18"/>
        </w:rPr>
        <w:t xml:space="preserve"> </w:t>
      </w:r>
      <w:r w:rsidRPr="00BE7B1A">
        <w:rPr>
          <w:rFonts w:ascii="Arial" w:hAnsi="Arial" w:cs="Arial"/>
          <w:spacing w:val="-10"/>
          <w:sz w:val="18"/>
          <w:szCs w:val="18"/>
        </w:rPr>
        <w:t xml:space="preserve">are short-term loans from </w:t>
      </w:r>
      <w:r w:rsidRPr="00057464">
        <w:rPr>
          <w:rFonts w:ascii="Arial" w:hAnsi="Arial" w:cs="Arial"/>
          <w:spacing w:val="-10"/>
          <w:sz w:val="18"/>
          <w:szCs w:val="18"/>
        </w:rPr>
        <w:t xml:space="preserve">subsidiaries and </w:t>
      </w:r>
      <w:proofErr w:type="gramStart"/>
      <w:r w:rsidRPr="00057464">
        <w:rPr>
          <w:rFonts w:ascii="Arial" w:hAnsi="Arial" w:cs="Arial"/>
          <w:spacing w:val="-10"/>
          <w:sz w:val="18"/>
          <w:szCs w:val="18"/>
        </w:rPr>
        <w:t>associate</w:t>
      </w:r>
      <w:proofErr w:type="gramEnd"/>
      <w:r w:rsidRPr="00BE7B1A">
        <w:rPr>
          <w:rFonts w:ascii="Arial" w:hAnsi="Arial" w:cs="Arial"/>
          <w:spacing w:val="-10"/>
          <w:sz w:val="18"/>
          <w:szCs w:val="18"/>
        </w:rPr>
        <w:t xml:space="preserve">, the movements </w:t>
      </w:r>
      <w:r w:rsidR="00077D9F" w:rsidRPr="00BE7B1A">
        <w:rPr>
          <w:rFonts w:ascii="Arial" w:hAnsi="Arial" w:cs="Arial"/>
          <w:spacing w:val="-10"/>
          <w:sz w:val="18"/>
          <w:szCs w:val="18"/>
        </w:rPr>
        <w:t xml:space="preserve">for the </w:t>
      </w:r>
      <w:r w:rsidR="00B15352">
        <w:rPr>
          <w:rFonts w:ascii="Arial" w:hAnsi="Arial" w:cs="Arial"/>
          <w:spacing w:val="-10"/>
          <w:sz w:val="18"/>
          <w:szCs w:val="18"/>
          <w:lang w:val="en-GB"/>
        </w:rPr>
        <w:t>three-month</w:t>
      </w:r>
      <w:r w:rsidR="00037B90" w:rsidRPr="00BE7B1A">
        <w:rPr>
          <w:rFonts w:ascii="Arial" w:hAnsi="Arial" w:cs="Arial"/>
          <w:spacing w:val="-4"/>
          <w:sz w:val="18"/>
          <w:szCs w:val="18"/>
          <w:lang w:val="en-GB"/>
        </w:rPr>
        <w:t xml:space="preserve"> </w:t>
      </w:r>
      <w:r w:rsidR="00077D9F" w:rsidRPr="00BE7B1A">
        <w:rPr>
          <w:rFonts w:ascii="Arial" w:hAnsi="Arial" w:cs="Arial"/>
          <w:spacing w:val="-4"/>
          <w:sz w:val="18"/>
          <w:szCs w:val="18"/>
        </w:rPr>
        <w:t xml:space="preserve">period ended </w:t>
      </w:r>
      <w:r w:rsidR="00B15352">
        <w:rPr>
          <w:rFonts w:ascii="Arial" w:eastAsia="Calibri" w:hAnsi="Arial" w:cs="Arial"/>
          <w:spacing w:val="-4"/>
          <w:sz w:val="18"/>
          <w:szCs w:val="18"/>
          <w:lang w:val="en-GB"/>
        </w:rPr>
        <w:t>31 March</w:t>
      </w:r>
      <w:r w:rsidR="00172BDE" w:rsidRPr="00BE7B1A">
        <w:rPr>
          <w:rFonts w:ascii="Arial" w:eastAsia="Calibri" w:hAnsi="Arial" w:cs="Arial"/>
          <w:spacing w:val="-4"/>
          <w:sz w:val="18"/>
          <w:szCs w:val="18"/>
          <w:lang w:val="en-GB"/>
        </w:rPr>
        <w:t xml:space="preserve"> </w:t>
      </w:r>
      <w:r w:rsidR="00B15352">
        <w:rPr>
          <w:rFonts w:ascii="Arial" w:eastAsia="Calibri" w:hAnsi="Arial" w:cs="Arial"/>
          <w:spacing w:val="-4"/>
          <w:sz w:val="18"/>
          <w:szCs w:val="18"/>
          <w:lang w:val="en-GB"/>
        </w:rPr>
        <w:t>2026</w:t>
      </w:r>
      <w:r w:rsidR="00077D9F" w:rsidRPr="00BE7B1A">
        <w:rPr>
          <w:rFonts w:ascii="Arial" w:hAnsi="Arial" w:cs="Arial"/>
          <w:spacing w:val="-4"/>
          <w:sz w:val="18"/>
          <w:szCs w:val="18"/>
          <w:lang w:val="en-GB"/>
        </w:rPr>
        <w:t xml:space="preserve"> and for the year ended </w:t>
      </w:r>
      <w:r w:rsidR="000150D0" w:rsidRPr="00BE7B1A">
        <w:rPr>
          <w:rFonts w:ascii="Arial" w:hAnsi="Arial" w:cs="Arial"/>
          <w:spacing w:val="-4"/>
          <w:sz w:val="18"/>
          <w:szCs w:val="18"/>
          <w:lang w:val="en-GB"/>
        </w:rPr>
        <w:t>31</w:t>
      </w:r>
      <w:r w:rsidR="00077D9F" w:rsidRPr="00BE7B1A">
        <w:rPr>
          <w:rFonts w:ascii="Arial" w:hAnsi="Arial" w:cs="Arial"/>
          <w:spacing w:val="-4"/>
          <w:sz w:val="18"/>
          <w:szCs w:val="18"/>
          <w:lang w:val="en-GB"/>
        </w:rPr>
        <w:t xml:space="preserve"> December </w:t>
      </w:r>
      <w:r w:rsidR="00B15352">
        <w:rPr>
          <w:rFonts w:ascii="Arial" w:hAnsi="Arial" w:cs="Arial"/>
          <w:spacing w:val="-4"/>
          <w:sz w:val="18"/>
          <w:szCs w:val="18"/>
          <w:lang w:val="en-GB"/>
        </w:rPr>
        <w:t>2025</w:t>
      </w:r>
      <w:r w:rsidR="00077D9F" w:rsidRPr="00BE7B1A">
        <w:rPr>
          <w:rFonts w:ascii="Arial" w:hAnsi="Arial" w:cs="Arial"/>
          <w:spacing w:val="-4"/>
          <w:sz w:val="18"/>
          <w:szCs w:val="18"/>
        </w:rPr>
        <w:t xml:space="preserve"> are as follows:</w:t>
      </w:r>
    </w:p>
    <w:p w14:paraId="4E5573E8" w14:textId="77777777" w:rsidR="00077D9F" w:rsidRPr="00BE7B1A" w:rsidRDefault="00077D9F" w:rsidP="00D132E7">
      <w:pPr>
        <w:overflowPunct/>
        <w:autoSpaceDE/>
        <w:autoSpaceDN/>
        <w:adjustRightInd/>
        <w:ind w:left="540"/>
        <w:jc w:val="both"/>
        <w:textAlignment w:val="auto"/>
        <w:rPr>
          <w:rFonts w:ascii="Arial" w:hAnsi="Arial" w:cs="Arial"/>
          <w:sz w:val="18"/>
          <w:szCs w:val="18"/>
        </w:rPr>
      </w:pPr>
    </w:p>
    <w:tbl>
      <w:tblPr>
        <w:tblW w:w="9468" w:type="dxa"/>
        <w:tblInd w:w="108" w:type="dxa"/>
        <w:tblLayout w:type="fixed"/>
        <w:tblLook w:val="0000" w:firstRow="0" w:lastRow="0" w:firstColumn="0" w:lastColumn="0" w:noHBand="0" w:noVBand="0"/>
      </w:tblPr>
      <w:tblGrid>
        <w:gridCol w:w="3780"/>
        <w:gridCol w:w="1465"/>
        <w:gridCol w:w="1343"/>
        <w:gridCol w:w="1440"/>
        <w:gridCol w:w="1440"/>
      </w:tblGrid>
      <w:tr w:rsidR="009E0F60" w:rsidRPr="00BE7B1A" w14:paraId="04270F44" w14:textId="77777777" w:rsidTr="00614C3C">
        <w:tc>
          <w:tcPr>
            <w:tcW w:w="3780" w:type="dxa"/>
            <w:vAlign w:val="bottom"/>
          </w:tcPr>
          <w:p w14:paraId="3F4C5E14" w14:textId="77777777" w:rsidR="00077D9F" w:rsidRPr="00BE7B1A" w:rsidRDefault="00077D9F" w:rsidP="00D132E7">
            <w:pPr>
              <w:ind w:left="427" w:right="-155"/>
              <w:rPr>
                <w:rFonts w:ascii="Arial" w:hAnsi="Arial" w:cs="Arial"/>
                <w:b/>
                <w:bCs/>
                <w:snapToGrid w:val="0"/>
                <w:sz w:val="18"/>
                <w:szCs w:val="18"/>
                <w:cs/>
                <w:lang w:val="en-GB" w:eastAsia="th-TH"/>
              </w:rPr>
            </w:pPr>
          </w:p>
        </w:tc>
        <w:tc>
          <w:tcPr>
            <w:tcW w:w="2808" w:type="dxa"/>
            <w:gridSpan w:val="2"/>
            <w:tcBorders>
              <w:bottom w:val="single" w:sz="4" w:space="0" w:color="auto"/>
            </w:tcBorders>
            <w:vAlign w:val="bottom"/>
          </w:tcPr>
          <w:p w14:paraId="6FC1F416" w14:textId="77777777" w:rsidR="00077D9F" w:rsidRPr="00BE7B1A" w:rsidRDefault="00077D9F" w:rsidP="00D132E7">
            <w:pPr>
              <w:pStyle w:val="a0"/>
              <w:ind w:left="-14" w:right="-72"/>
              <w:jc w:val="center"/>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Consolidated</w:t>
            </w:r>
          </w:p>
          <w:p w14:paraId="7EBDF37D" w14:textId="77777777" w:rsidR="00077D9F" w:rsidRPr="00BE7B1A" w:rsidRDefault="00077D9F" w:rsidP="00D132E7">
            <w:pPr>
              <w:pStyle w:val="a0"/>
              <w:ind w:left="-14" w:right="-72"/>
              <w:jc w:val="center"/>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financial information</w:t>
            </w:r>
          </w:p>
        </w:tc>
        <w:tc>
          <w:tcPr>
            <w:tcW w:w="2880" w:type="dxa"/>
            <w:gridSpan w:val="2"/>
            <w:tcBorders>
              <w:bottom w:val="single" w:sz="4" w:space="0" w:color="auto"/>
            </w:tcBorders>
            <w:vAlign w:val="bottom"/>
          </w:tcPr>
          <w:p w14:paraId="5832FA38" w14:textId="77777777" w:rsidR="00077D9F" w:rsidRPr="00BE7B1A" w:rsidRDefault="00077D9F" w:rsidP="00D132E7">
            <w:pPr>
              <w:pStyle w:val="a0"/>
              <w:ind w:left="-14" w:right="-72"/>
              <w:jc w:val="center"/>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 xml:space="preserve">Separate </w:t>
            </w:r>
          </w:p>
          <w:p w14:paraId="36B62144" w14:textId="77777777" w:rsidR="00077D9F" w:rsidRPr="00BE7B1A" w:rsidRDefault="00077D9F" w:rsidP="00D132E7">
            <w:pPr>
              <w:pStyle w:val="a0"/>
              <w:ind w:left="-14" w:right="-72"/>
              <w:jc w:val="center"/>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financial information</w:t>
            </w:r>
          </w:p>
        </w:tc>
      </w:tr>
      <w:tr w:rsidR="009E0F60" w:rsidRPr="00BE7B1A" w14:paraId="7E59C477" w14:textId="77777777" w:rsidTr="00511CA4">
        <w:tc>
          <w:tcPr>
            <w:tcW w:w="3780" w:type="dxa"/>
            <w:vAlign w:val="bottom"/>
          </w:tcPr>
          <w:p w14:paraId="698143D8" w14:textId="77777777" w:rsidR="00077D9F" w:rsidRPr="00BE7B1A" w:rsidRDefault="00077D9F" w:rsidP="00D132E7">
            <w:pPr>
              <w:ind w:left="427" w:right="-155"/>
              <w:rPr>
                <w:rFonts w:ascii="Arial" w:hAnsi="Arial" w:cs="Arial"/>
                <w:b/>
                <w:bCs/>
                <w:snapToGrid w:val="0"/>
                <w:sz w:val="18"/>
                <w:szCs w:val="18"/>
                <w:cs/>
                <w:lang w:val="en-GB" w:eastAsia="th-TH"/>
              </w:rPr>
            </w:pPr>
          </w:p>
        </w:tc>
        <w:tc>
          <w:tcPr>
            <w:tcW w:w="1465" w:type="dxa"/>
            <w:tcBorders>
              <w:top w:val="single" w:sz="4" w:space="0" w:color="auto"/>
            </w:tcBorders>
            <w:vAlign w:val="bottom"/>
          </w:tcPr>
          <w:p w14:paraId="1F14B2C0" w14:textId="77777777" w:rsidR="00077D9F" w:rsidRPr="00BE7B1A" w:rsidRDefault="00077D9F" w:rsidP="00D132E7">
            <w:pPr>
              <w:pStyle w:val="a0"/>
              <w:tabs>
                <w:tab w:val="decimal" w:pos="1249"/>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Unaudited</w:t>
            </w:r>
          </w:p>
        </w:tc>
        <w:tc>
          <w:tcPr>
            <w:tcW w:w="1343" w:type="dxa"/>
            <w:tcBorders>
              <w:top w:val="single" w:sz="4" w:space="0" w:color="auto"/>
            </w:tcBorders>
            <w:vAlign w:val="bottom"/>
          </w:tcPr>
          <w:p w14:paraId="781A3E32" w14:textId="77777777" w:rsidR="00077D9F" w:rsidRPr="00BE7B1A" w:rsidRDefault="00077D9F" w:rsidP="00D132E7">
            <w:pPr>
              <w:pStyle w:val="a0"/>
              <w:tabs>
                <w:tab w:val="decimal" w:pos="1130"/>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Audited</w:t>
            </w:r>
          </w:p>
        </w:tc>
        <w:tc>
          <w:tcPr>
            <w:tcW w:w="1440" w:type="dxa"/>
            <w:tcBorders>
              <w:top w:val="single" w:sz="4" w:space="0" w:color="auto"/>
            </w:tcBorders>
            <w:vAlign w:val="bottom"/>
          </w:tcPr>
          <w:p w14:paraId="21D10B30" w14:textId="77777777" w:rsidR="00077D9F" w:rsidRPr="00BE7B1A" w:rsidRDefault="00077D9F" w:rsidP="00D132E7">
            <w:pPr>
              <w:pStyle w:val="a0"/>
              <w:tabs>
                <w:tab w:val="decimal" w:pos="1226"/>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Unaudited</w:t>
            </w:r>
          </w:p>
        </w:tc>
        <w:tc>
          <w:tcPr>
            <w:tcW w:w="1440" w:type="dxa"/>
            <w:tcBorders>
              <w:top w:val="single" w:sz="4" w:space="0" w:color="auto"/>
            </w:tcBorders>
            <w:vAlign w:val="bottom"/>
          </w:tcPr>
          <w:p w14:paraId="6BA6F033" w14:textId="77777777" w:rsidR="00077D9F" w:rsidRPr="00BE7B1A" w:rsidRDefault="00077D9F" w:rsidP="00D132E7">
            <w:pPr>
              <w:pStyle w:val="a0"/>
              <w:tabs>
                <w:tab w:val="decimal" w:pos="1226"/>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Audited</w:t>
            </w:r>
          </w:p>
        </w:tc>
      </w:tr>
      <w:tr w:rsidR="009E0F60" w:rsidRPr="00BE7B1A" w14:paraId="4B6E3A2C" w14:textId="77777777" w:rsidTr="00511CA4">
        <w:tc>
          <w:tcPr>
            <w:tcW w:w="3780" w:type="dxa"/>
            <w:vAlign w:val="bottom"/>
          </w:tcPr>
          <w:p w14:paraId="54D317D1" w14:textId="77777777" w:rsidR="00B978E3" w:rsidRPr="00BE7B1A" w:rsidRDefault="00B978E3" w:rsidP="00D132E7">
            <w:pPr>
              <w:ind w:left="427" w:right="-155"/>
              <w:rPr>
                <w:rFonts w:ascii="Arial" w:hAnsi="Arial" w:cs="Arial"/>
                <w:b/>
                <w:bCs/>
                <w:snapToGrid w:val="0"/>
                <w:sz w:val="18"/>
                <w:szCs w:val="18"/>
                <w:cs/>
                <w:lang w:val="en-GB" w:eastAsia="th-TH"/>
              </w:rPr>
            </w:pPr>
          </w:p>
        </w:tc>
        <w:tc>
          <w:tcPr>
            <w:tcW w:w="1465" w:type="dxa"/>
            <w:vAlign w:val="bottom"/>
          </w:tcPr>
          <w:p w14:paraId="4145A03E" w14:textId="3CE9C707" w:rsidR="00B978E3" w:rsidRPr="00BE7B1A" w:rsidRDefault="00B978E3" w:rsidP="00D132E7">
            <w:pPr>
              <w:pStyle w:val="a0"/>
              <w:tabs>
                <w:tab w:val="right" w:pos="1249"/>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sidR="00B15352">
              <w:rPr>
                <w:rFonts w:ascii="Arial" w:hAnsi="Arial" w:cs="Arial"/>
                <w:b/>
                <w:bCs/>
                <w:color w:val="auto"/>
                <w:sz w:val="18"/>
                <w:szCs w:val="18"/>
              </w:rPr>
              <w:t>31 March</w:t>
            </w:r>
          </w:p>
        </w:tc>
        <w:tc>
          <w:tcPr>
            <w:tcW w:w="1343" w:type="dxa"/>
            <w:vAlign w:val="bottom"/>
          </w:tcPr>
          <w:p w14:paraId="272132E8" w14:textId="2ABD0B48" w:rsidR="00B978E3" w:rsidRPr="00BE7B1A" w:rsidRDefault="00B978E3" w:rsidP="00D132E7">
            <w:pPr>
              <w:pStyle w:val="a0"/>
              <w:tabs>
                <w:tab w:val="right" w:pos="1126"/>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sidR="000150D0" w:rsidRPr="00BE7B1A">
              <w:rPr>
                <w:rFonts w:ascii="Arial" w:hAnsi="Arial" w:cs="Arial"/>
                <w:b/>
                <w:bCs/>
                <w:color w:val="auto"/>
                <w:sz w:val="18"/>
                <w:szCs w:val="18"/>
              </w:rPr>
              <w:t>31</w:t>
            </w:r>
            <w:r w:rsidRPr="00BE7B1A">
              <w:rPr>
                <w:rFonts w:ascii="Arial" w:hAnsi="Arial" w:cs="Arial"/>
                <w:b/>
                <w:bCs/>
                <w:color w:val="auto"/>
                <w:sz w:val="18"/>
                <w:szCs w:val="18"/>
                <w:lang w:val="en-US"/>
              </w:rPr>
              <w:t xml:space="preserve"> </w:t>
            </w:r>
            <w:r w:rsidRPr="00BE7B1A">
              <w:rPr>
                <w:rFonts w:ascii="Arial" w:hAnsi="Arial" w:cs="Arial"/>
                <w:b/>
                <w:bCs/>
                <w:color w:val="auto"/>
                <w:sz w:val="18"/>
                <w:szCs w:val="18"/>
              </w:rPr>
              <w:t>December</w:t>
            </w:r>
          </w:p>
        </w:tc>
        <w:tc>
          <w:tcPr>
            <w:tcW w:w="1440" w:type="dxa"/>
            <w:vAlign w:val="bottom"/>
          </w:tcPr>
          <w:p w14:paraId="3FAAB397" w14:textId="65371D97" w:rsidR="00B978E3" w:rsidRPr="00BE7B1A" w:rsidRDefault="00B978E3" w:rsidP="00D132E7">
            <w:pPr>
              <w:pStyle w:val="a0"/>
              <w:tabs>
                <w:tab w:val="right" w:pos="1224"/>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sidR="00B15352">
              <w:rPr>
                <w:rFonts w:ascii="Arial" w:hAnsi="Arial" w:cs="Arial"/>
                <w:b/>
                <w:bCs/>
                <w:color w:val="auto"/>
                <w:sz w:val="18"/>
                <w:szCs w:val="18"/>
              </w:rPr>
              <w:t>31 March</w:t>
            </w:r>
          </w:p>
        </w:tc>
        <w:tc>
          <w:tcPr>
            <w:tcW w:w="1440" w:type="dxa"/>
            <w:vAlign w:val="bottom"/>
          </w:tcPr>
          <w:p w14:paraId="12B8825F" w14:textId="55E3E364" w:rsidR="00B978E3" w:rsidRPr="00BE7B1A" w:rsidRDefault="00B978E3" w:rsidP="00D132E7">
            <w:pPr>
              <w:pStyle w:val="a0"/>
              <w:tabs>
                <w:tab w:val="right" w:pos="1224"/>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sidR="000150D0" w:rsidRPr="00BE7B1A">
              <w:rPr>
                <w:rFonts w:ascii="Arial" w:hAnsi="Arial" w:cs="Arial"/>
                <w:b/>
                <w:bCs/>
                <w:color w:val="auto"/>
                <w:sz w:val="18"/>
                <w:szCs w:val="18"/>
              </w:rPr>
              <w:t>31</w:t>
            </w:r>
            <w:r w:rsidRPr="00BE7B1A">
              <w:rPr>
                <w:rFonts w:ascii="Arial" w:hAnsi="Arial" w:cs="Arial"/>
                <w:b/>
                <w:bCs/>
                <w:color w:val="auto"/>
                <w:sz w:val="18"/>
                <w:szCs w:val="18"/>
                <w:lang w:val="en-US"/>
              </w:rPr>
              <w:t xml:space="preserve"> December</w:t>
            </w:r>
          </w:p>
        </w:tc>
      </w:tr>
      <w:tr w:rsidR="009E0F60" w:rsidRPr="00BE7B1A" w14:paraId="51A5D351" w14:textId="77777777" w:rsidTr="00511CA4">
        <w:tc>
          <w:tcPr>
            <w:tcW w:w="3780" w:type="dxa"/>
            <w:vAlign w:val="bottom"/>
          </w:tcPr>
          <w:p w14:paraId="5EBA84A5" w14:textId="77777777" w:rsidR="00077D9F" w:rsidRPr="00BE7B1A" w:rsidRDefault="00077D9F" w:rsidP="00D132E7">
            <w:pPr>
              <w:ind w:left="427" w:right="-155"/>
              <w:rPr>
                <w:rFonts w:ascii="Arial" w:hAnsi="Arial" w:cs="Arial"/>
                <w:b/>
                <w:bCs/>
                <w:snapToGrid w:val="0"/>
                <w:sz w:val="18"/>
                <w:szCs w:val="18"/>
                <w:cs/>
                <w:lang w:val="en-GB" w:eastAsia="th-TH"/>
              </w:rPr>
            </w:pPr>
          </w:p>
        </w:tc>
        <w:tc>
          <w:tcPr>
            <w:tcW w:w="1465" w:type="dxa"/>
            <w:vAlign w:val="bottom"/>
          </w:tcPr>
          <w:p w14:paraId="347FA5E7" w14:textId="4E1FB497" w:rsidR="00077D9F" w:rsidRPr="00BE7B1A" w:rsidRDefault="00B15352" w:rsidP="00D132E7">
            <w:pPr>
              <w:pStyle w:val="a0"/>
              <w:tabs>
                <w:tab w:val="decimal" w:pos="1249"/>
              </w:tabs>
              <w:ind w:right="-72"/>
              <w:jc w:val="both"/>
              <w:rPr>
                <w:rFonts w:ascii="Arial" w:hAnsi="Arial" w:cs="Arial"/>
                <w:b/>
                <w:bCs/>
                <w:color w:val="auto"/>
                <w:sz w:val="18"/>
                <w:szCs w:val="18"/>
                <w:lang w:val="en-US"/>
              </w:rPr>
            </w:pPr>
            <w:r>
              <w:rPr>
                <w:rFonts w:ascii="Arial" w:hAnsi="Arial" w:cs="Arial"/>
                <w:b/>
                <w:bCs/>
                <w:color w:val="auto"/>
                <w:sz w:val="18"/>
                <w:szCs w:val="18"/>
              </w:rPr>
              <w:t>2026</w:t>
            </w:r>
          </w:p>
        </w:tc>
        <w:tc>
          <w:tcPr>
            <w:tcW w:w="1343" w:type="dxa"/>
            <w:vAlign w:val="bottom"/>
          </w:tcPr>
          <w:p w14:paraId="200C6157" w14:textId="56788CDF" w:rsidR="00077D9F" w:rsidRPr="00BE7B1A" w:rsidRDefault="00B15352" w:rsidP="00D132E7">
            <w:pPr>
              <w:pStyle w:val="a0"/>
              <w:tabs>
                <w:tab w:val="decimal" w:pos="1130"/>
              </w:tabs>
              <w:ind w:right="-72"/>
              <w:jc w:val="both"/>
              <w:rPr>
                <w:rFonts w:ascii="Arial" w:hAnsi="Arial" w:cs="Arial"/>
                <w:b/>
                <w:bCs/>
                <w:color w:val="auto"/>
                <w:sz w:val="18"/>
                <w:szCs w:val="18"/>
                <w:lang w:val="en-US"/>
              </w:rPr>
            </w:pPr>
            <w:r>
              <w:rPr>
                <w:rFonts w:ascii="Arial" w:hAnsi="Arial" w:cs="Arial"/>
                <w:b/>
                <w:bCs/>
                <w:color w:val="auto"/>
                <w:sz w:val="18"/>
                <w:szCs w:val="18"/>
              </w:rPr>
              <w:t>2025</w:t>
            </w:r>
          </w:p>
        </w:tc>
        <w:tc>
          <w:tcPr>
            <w:tcW w:w="1440" w:type="dxa"/>
            <w:vAlign w:val="bottom"/>
          </w:tcPr>
          <w:p w14:paraId="15FF18F4" w14:textId="45D265A1" w:rsidR="00077D9F" w:rsidRPr="00BE7B1A" w:rsidRDefault="00B15352" w:rsidP="00D132E7">
            <w:pPr>
              <w:pStyle w:val="a0"/>
              <w:tabs>
                <w:tab w:val="decimal" w:pos="1226"/>
              </w:tabs>
              <w:ind w:right="-72"/>
              <w:jc w:val="both"/>
              <w:rPr>
                <w:rFonts w:ascii="Arial" w:hAnsi="Arial" w:cs="Arial"/>
                <w:b/>
                <w:bCs/>
                <w:color w:val="auto"/>
                <w:sz w:val="18"/>
                <w:szCs w:val="18"/>
                <w:lang w:val="en-US"/>
              </w:rPr>
            </w:pPr>
            <w:r>
              <w:rPr>
                <w:rFonts w:ascii="Arial" w:hAnsi="Arial" w:cs="Arial"/>
                <w:b/>
                <w:bCs/>
                <w:color w:val="auto"/>
                <w:sz w:val="18"/>
                <w:szCs w:val="18"/>
              </w:rPr>
              <w:t>2026</w:t>
            </w:r>
          </w:p>
        </w:tc>
        <w:tc>
          <w:tcPr>
            <w:tcW w:w="1440" w:type="dxa"/>
            <w:vAlign w:val="bottom"/>
          </w:tcPr>
          <w:p w14:paraId="766D1404" w14:textId="33BF5E38" w:rsidR="00077D9F" w:rsidRPr="00BE7B1A" w:rsidRDefault="00B15352" w:rsidP="00D132E7">
            <w:pPr>
              <w:pStyle w:val="a0"/>
              <w:tabs>
                <w:tab w:val="decimal" w:pos="1226"/>
              </w:tabs>
              <w:ind w:right="-72"/>
              <w:jc w:val="both"/>
              <w:rPr>
                <w:rFonts w:ascii="Arial" w:hAnsi="Arial" w:cs="Arial"/>
                <w:b/>
                <w:bCs/>
                <w:color w:val="auto"/>
                <w:sz w:val="18"/>
                <w:szCs w:val="18"/>
                <w:lang w:val="en-US"/>
              </w:rPr>
            </w:pPr>
            <w:r>
              <w:rPr>
                <w:rFonts w:ascii="Arial" w:hAnsi="Arial" w:cs="Arial"/>
                <w:b/>
                <w:bCs/>
                <w:color w:val="auto"/>
                <w:sz w:val="18"/>
                <w:szCs w:val="18"/>
              </w:rPr>
              <w:t>2025</w:t>
            </w:r>
          </w:p>
        </w:tc>
      </w:tr>
      <w:tr w:rsidR="009E0F60" w:rsidRPr="00BE7B1A" w14:paraId="609CDB3E" w14:textId="77777777" w:rsidTr="00511CA4">
        <w:trPr>
          <w:trHeight w:val="57"/>
        </w:trPr>
        <w:tc>
          <w:tcPr>
            <w:tcW w:w="3780" w:type="dxa"/>
            <w:vAlign w:val="bottom"/>
          </w:tcPr>
          <w:p w14:paraId="61A899A0" w14:textId="77777777" w:rsidR="00077D9F" w:rsidRPr="00BE7B1A" w:rsidRDefault="00077D9F" w:rsidP="00D132E7">
            <w:pPr>
              <w:ind w:left="427" w:right="-155"/>
              <w:rPr>
                <w:rFonts w:ascii="Arial" w:hAnsi="Arial" w:cs="Arial"/>
                <w:b/>
                <w:bCs/>
                <w:snapToGrid w:val="0"/>
                <w:sz w:val="18"/>
                <w:szCs w:val="18"/>
                <w:cs/>
                <w:lang w:val="en-GB" w:eastAsia="th-TH"/>
              </w:rPr>
            </w:pPr>
          </w:p>
        </w:tc>
        <w:tc>
          <w:tcPr>
            <w:tcW w:w="1465" w:type="dxa"/>
            <w:tcBorders>
              <w:bottom w:val="single" w:sz="4" w:space="0" w:color="auto"/>
            </w:tcBorders>
            <w:vAlign w:val="bottom"/>
          </w:tcPr>
          <w:p w14:paraId="1C1A68BE" w14:textId="77777777" w:rsidR="00077D9F" w:rsidRPr="00BE7B1A" w:rsidRDefault="00077D9F" w:rsidP="00D132E7">
            <w:pPr>
              <w:pStyle w:val="a0"/>
              <w:tabs>
                <w:tab w:val="decimal" w:pos="1249"/>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Baht</w:t>
            </w:r>
          </w:p>
        </w:tc>
        <w:tc>
          <w:tcPr>
            <w:tcW w:w="1343" w:type="dxa"/>
            <w:tcBorders>
              <w:bottom w:val="single" w:sz="4" w:space="0" w:color="auto"/>
            </w:tcBorders>
            <w:vAlign w:val="bottom"/>
          </w:tcPr>
          <w:p w14:paraId="3C30FDCA" w14:textId="77777777" w:rsidR="00077D9F" w:rsidRPr="00BE7B1A" w:rsidRDefault="00077D9F" w:rsidP="00D132E7">
            <w:pPr>
              <w:pStyle w:val="a0"/>
              <w:tabs>
                <w:tab w:val="decimal" w:pos="1130"/>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Baht</w:t>
            </w:r>
          </w:p>
        </w:tc>
        <w:tc>
          <w:tcPr>
            <w:tcW w:w="1440" w:type="dxa"/>
            <w:tcBorders>
              <w:bottom w:val="single" w:sz="4" w:space="0" w:color="auto"/>
            </w:tcBorders>
            <w:vAlign w:val="bottom"/>
          </w:tcPr>
          <w:p w14:paraId="3E851423" w14:textId="77777777" w:rsidR="00077D9F" w:rsidRPr="00BE7B1A" w:rsidRDefault="00077D9F" w:rsidP="00D132E7">
            <w:pPr>
              <w:pStyle w:val="a0"/>
              <w:tabs>
                <w:tab w:val="decimal" w:pos="1226"/>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Baht</w:t>
            </w:r>
          </w:p>
        </w:tc>
        <w:tc>
          <w:tcPr>
            <w:tcW w:w="1440" w:type="dxa"/>
            <w:tcBorders>
              <w:bottom w:val="single" w:sz="4" w:space="0" w:color="auto"/>
            </w:tcBorders>
            <w:vAlign w:val="bottom"/>
          </w:tcPr>
          <w:p w14:paraId="12624FD2" w14:textId="77777777" w:rsidR="00077D9F" w:rsidRPr="00BE7B1A" w:rsidRDefault="00077D9F" w:rsidP="00D132E7">
            <w:pPr>
              <w:pStyle w:val="a0"/>
              <w:tabs>
                <w:tab w:val="decimal" w:pos="1226"/>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Baht</w:t>
            </w:r>
          </w:p>
        </w:tc>
      </w:tr>
      <w:tr w:rsidR="009E0F60" w:rsidRPr="00BE7B1A" w14:paraId="12556EE3" w14:textId="77777777" w:rsidTr="00511CA4">
        <w:tc>
          <w:tcPr>
            <w:tcW w:w="3780" w:type="dxa"/>
            <w:vAlign w:val="bottom"/>
          </w:tcPr>
          <w:p w14:paraId="177ABE16" w14:textId="5A2B4933" w:rsidR="00077D9F" w:rsidRPr="00BE7B1A" w:rsidRDefault="00077D9F" w:rsidP="00D132E7">
            <w:pPr>
              <w:ind w:left="427"/>
              <w:rPr>
                <w:rFonts w:ascii="Arial" w:hAnsi="Arial" w:cs="Arial"/>
                <w:b/>
                <w:bCs/>
                <w:snapToGrid w:val="0"/>
                <w:spacing w:val="-8"/>
                <w:sz w:val="18"/>
                <w:szCs w:val="18"/>
                <w:u w:val="single"/>
                <w:lang w:val="en-GB" w:eastAsia="th-TH"/>
              </w:rPr>
            </w:pPr>
            <w:r w:rsidRPr="00BE7B1A">
              <w:rPr>
                <w:rFonts w:ascii="Arial" w:hAnsi="Arial" w:cs="Arial"/>
                <w:b/>
                <w:bCs/>
                <w:snapToGrid w:val="0"/>
                <w:spacing w:val="-8"/>
                <w:sz w:val="18"/>
                <w:szCs w:val="18"/>
                <w:u w:val="single"/>
                <w:lang w:val="en-GB" w:eastAsia="th-TH"/>
              </w:rPr>
              <w:t xml:space="preserve">Short-term loans </w:t>
            </w:r>
            <w:r w:rsidR="006A21FC" w:rsidRPr="00BE7B1A">
              <w:rPr>
                <w:rFonts w:ascii="Arial" w:hAnsi="Arial" w:cs="Arial"/>
                <w:b/>
                <w:bCs/>
                <w:snapToGrid w:val="0"/>
                <w:spacing w:val="-8"/>
                <w:sz w:val="18"/>
                <w:szCs w:val="18"/>
                <w:u w:val="single"/>
                <w:lang w:val="en-GB" w:eastAsia="th-TH"/>
              </w:rPr>
              <w:t>-</w:t>
            </w:r>
            <w:r w:rsidRPr="00BE7B1A">
              <w:rPr>
                <w:rFonts w:ascii="Arial" w:hAnsi="Arial" w:cs="Arial"/>
                <w:b/>
                <w:bCs/>
                <w:snapToGrid w:val="0"/>
                <w:spacing w:val="-8"/>
                <w:sz w:val="18"/>
                <w:szCs w:val="18"/>
                <w:u w:val="single"/>
                <w:lang w:val="en-GB" w:eastAsia="th-TH"/>
              </w:rPr>
              <w:t xml:space="preserve"> </w:t>
            </w:r>
            <w:r w:rsidR="0004481A" w:rsidRPr="00BE7B1A">
              <w:rPr>
                <w:rFonts w:ascii="Arial" w:hAnsi="Arial" w:cs="Arial"/>
                <w:b/>
                <w:bCs/>
                <w:snapToGrid w:val="0"/>
                <w:spacing w:val="-8"/>
                <w:sz w:val="18"/>
                <w:szCs w:val="18"/>
                <w:u w:val="single"/>
                <w:lang w:val="en-GB" w:eastAsia="th-TH"/>
              </w:rPr>
              <w:t>subsidiaries</w:t>
            </w:r>
          </w:p>
        </w:tc>
        <w:tc>
          <w:tcPr>
            <w:tcW w:w="1465" w:type="dxa"/>
            <w:tcBorders>
              <w:top w:val="single" w:sz="4" w:space="0" w:color="auto"/>
            </w:tcBorders>
            <w:vAlign w:val="bottom"/>
          </w:tcPr>
          <w:p w14:paraId="5ADAFF9F" w14:textId="77777777" w:rsidR="00077D9F" w:rsidRPr="00FD16D2" w:rsidRDefault="00077D9F" w:rsidP="00FD16D2">
            <w:pPr>
              <w:pStyle w:val="a0"/>
              <w:tabs>
                <w:tab w:val="decimal" w:pos="1240"/>
              </w:tabs>
              <w:ind w:left="-14" w:right="-72"/>
              <w:jc w:val="both"/>
              <w:rPr>
                <w:rFonts w:ascii="Arial" w:hAnsi="Arial" w:cs="Arial"/>
                <w:snapToGrid w:val="0"/>
                <w:color w:val="000000"/>
                <w:sz w:val="18"/>
                <w:szCs w:val="18"/>
                <w:lang w:eastAsia="th-TH"/>
              </w:rPr>
            </w:pPr>
          </w:p>
        </w:tc>
        <w:tc>
          <w:tcPr>
            <w:tcW w:w="1343" w:type="dxa"/>
            <w:tcBorders>
              <w:top w:val="single" w:sz="4" w:space="0" w:color="auto"/>
            </w:tcBorders>
            <w:vAlign w:val="bottom"/>
          </w:tcPr>
          <w:p w14:paraId="1E8D685B" w14:textId="77777777" w:rsidR="00077D9F" w:rsidRPr="00BE7B1A" w:rsidRDefault="00077D9F" w:rsidP="00D132E7">
            <w:pPr>
              <w:pStyle w:val="a0"/>
              <w:tabs>
                <w:tab w:val="decimal" w:pos="1130"/>
              </w:tabs>
              <w:ind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31E92C9F" w14:textId="77777777" w:rsidR="00077D9F" w:rsidRPr="00BE7B1A" w:rsidRDefault="00077D9F" w:rsidP="00D132E7">
            <w:pPr>
              <w:pStyle w:val="a0"/>
              <w:tabs>
                <w:tab w:val="decimal" w:pos="1226"/>
              </w:tabs>
              <w:ind w:left="-14" w:right="-72"/>
              <w:jc w:val="both"/>
              <w:rPr>
                <w:rFonts w:ascii="Arial" w:hAnsi="Arial" w:cs="Arial"/>
                <w:snapToGrid w:val="0"/>
                <w:color w:val="auto"/>
                <w:sz w:val="18"/>
                <w:szCs w:val="18"/>
                <w:lang w:eastAsia="th-TH"/>
              </w:rPr>
            </w:pPr>
          </w:p>
        </w:tc>
        <w:tc>
          <w:tcPr>
            <w:tcW w:w="1440" w:type="dxa"/>
            <w:tcBorders>
              <w:top w:val="single" w:sz="4" w:space="0" w:color="auto"/>
            </w:tcBorders>
            <w:vAlign w:val="bottom"/>
          </w:tcPr>
          <w:p w14:paraId="5961A720" w14:textId="77777777" w:rsidR="00077D9F" w:rsidRPr="00BE7B1A" w:rsidRDefault="00077D9F" w:rsidP="00D132E7">
            <w:pPr>
              <w:pStyle w:val="a0"/>
              <w:tabs>
                <w:tab w:val="decimal" w:pos="1226"/>
              </w:tabs>
              <w:ind w:left="-14" w:right="-72"/>
              <w:jc w:val="both"/>
              <w:rPr>
                <w:rFonts w:ascii="Arial" w:hAnsi="Arial" w:cs="Arial"/>
                <w:snapToGrid w:val="0"/>
                <w:color w:val="auto"/>
                <w:sz w:val="18"/>
                <w:szCs w:val="18"/>
                <w:lang w:eastAsia="th-TH"/>
              </w:rPr>
            </w:pPr>
          </w:p>
        </w:tc>
      </w:tr>
      <w:tr w:rsidR="00DD4E72" w:rsidRPr="00BE7B1A" w14:paraId="0DD9EC8B" w14:textId="77777777" w:rsidTr="00FC4BE9">
        <w:trPr>
          <w:trHeight w:val="87"/>
        </w:trPr>
        <w:tc>
          <w:tcPr>
            <w:tcW w:w="3780" w:type="dxa"/>
            <w:vAlign w:val="bottom"/>
          </w:tcPr>
          <w:p w14:paraId="728BC265" w14:textId="5A879A25" w:rsidR="00DD4E72" w:rsidRPr="00BE7B1A" w:rsidRDefault="00FA3AA8" w:rsidP="00DD4E72">
            <w:pPr>
              <w:ind w:left="427" w:right="-155"/>
              <w:rPr>
                <w:rFonts w:ascii="Arial" w:hAnsi="Arial" w:cs="Arial"/>
                <w:snapToGrid w:val="0"/>
                <w:sz w:val="18"/>
                <w:szCs w:val="18"/>
                <w:lang w:eastAsia="th-TH"/>
              </w:rPr>
            </w:pPr>
            <w:r>
              <w:rPr>
                <w:rFonts w:ascii="Arial" w:hAnsi="Arial" w:cs="Arial"/>
                <w:snapToGrid w:val="0"/>
                <w:sz w:val="18"/>
                <w:szCs w:val="18"/>
                <w:lang w:eastAsia="th-TH"/>
              </w:rPr>
              <w:t>Opening</w:t>
            </w:r>
            <w:r w:rsidR="00DD4E72" w:rsidRPr="00BE7B1A">
              <w:rPr>
                <w:rFonts w:ascii="Arial" w:hAnsi="Arial" w:cs="Arial"/>
                <w:snapToGrid w:val="0"/>
                <w:sz w:val="18"/>
                <w:szCs w:val="18"/>
                <w:lang w:eastAsia="th-TH"/>
              </w:rPr>
              <w:t xml:space="preserve"> balance of the period/year</w:t>
            </w:r>
          </w:p>
        </w:tc>
        <w:tc>
          <w:tcPr>
            <w:tcW w:w="1465" w:type="dxa"/>
          </w:tcPr>
          <w:p w14:paraId="76AD84EA" w14:textId="6C109B79" w:rsidR="00DD4E72" w:rsidRPr="00FC4BE9" w:rsidRDefault="00DD4E72" w:rsidP="00FD16D2">
            <w:pPr>
              <w:pStyle w:val="a0"/>
              <w:tabs>
                <w:tab w:val="decimal" w:pos="1240"/>
              </w:tabs>
              <w:ind w:left="-14" w:right="-72"/>
              <w:jc w:val="both"/>
              <w:rPr>
                <w:rFonts w:ascii="Arial" w:hAnsi="Arial" w:cs="Arial"/>
                <w:snapToGrid w:val="0"/>
                <w:color w:val="000000"/>
                <w:sz w:val="18"/>
                <w:szCs w:val="18"/>
                <w:lang w:eastAsia="th-TH"/>
              </w:rPr>
            </w:pPr>
            <w:r w:rsidRPr="00FC4BE9">
              <w:rPr>
                <w:rFonts w:ascii="Arial" w:hAnsi="Arial" w:cs="Arial"/>
                <w:snapToGrid w:val="0"/>
                <w:color w:val="000000"/>
                <w:sz w:val="18"/>
                <w:szCs w:val="18"/>
                <w:lang w:eastAsia="th-TH"/>
              </w:rPr>
              <w:t xml:space="preserve">-      </w:t>
            </w:r>
          </w:p>
        </w:tc>
        <w:tc>
          <w:tcPr>
            <w:tcW w:w="1343" w:type="dxa"/>
            <w:vAlign w:val="bottom"/>
          </w:tcPr>
          <w:p w14:paraId="79D0F852" w14:textId="41210495" w:rsidR="00DD4E72" w:rsidRPr="005004CB" w:rsidRDefault="00DD4E72" w:rsidP="00DD4E72">
            <w:pPr>
              <w:pStyle w:val="a0"/>
              <w:tabs>
                <w:tab w:val="decimal" w:pos="1130"/>
              </w:tabs>
              <w:ind w:left="-14" w:right="-72"/>
              <w:jc w:val="both"/>
              <w:rPr>
                <w:rFonts w:ascii="Arial" w:hAnsi="Arial" w:cs="Arial"/>
                <w:snapToGrid w:val="0"/>
                <w:color w:val="000000"/>
                <w:spacing w:val="-4"/>
                <w:sz w:val="18"/>
                <w:szCs w:val="18"/>
                <w:lang w:eastAsia="th-TH"/>
              </w:rPr>
            </w:pPr>
            <w:r w:rsidRPr="005004CB">
              <w:rPr>
                <w:rFonts w:ascii="Arial" w:hAnsi="Arial" w:cs="Arial"/>
                <w:snapToGrid w:val="0"/>
                <w:color w:val="000000"/>
                <w:sz w:val="18"/>
                <w:szCs w:val="18"/>
                <w:cs/>
                <w:lang w:eastAsia="th-TH"/>
              </w:rPr>
              <w:t xml:space="preserve">-     </w:t>
            </w:r>
            <w:r>
              <w:rPr>
                <w:rFonts w:ascii="Arial" w:hAnsi="Arial" w:cs="Arial"/>
                <w:snapToGrid w:val="0"/>
                <w:color w:val="000000"/>
                <w:sz w:val="18"/>
                <w:szCs w:val="18"/>
                <w:lang w:eastAsia="th-TH"/>
              </w:rPr>
              <w:t xml:space="preserve"> </w:t>
            </w:r>
            <w:r w:rsidRPr="005004CB">
              <w:rPr>
                <w:rFonts w:ascii="Arial" w:hAnsi="Arial" w:cs="Arial"/>
                <w:snapToGrid w:val="0"/>
                <w:color w:val="000000"/>
                <w:sz w:val="18"/>
                <w:szCs w:val="18"/>
                <w:cs/>
                <w:lang w:eastAsia="th-TH"/>
              </w:rPr>
              <w:t xml:space="preserve"> </w:t>
            </w:r>
          </w:p>
        </w:tc>
        <w:tc>
          <w:tcPr>
            <w:tcW w:w="1440" w:type="dxa"/>
          </w:tcPr>
          <w:p w14:paraId="60D3509B" w14:textId="4D6FCB01" w:rsidR="00DD4E72" w:rsidRPr="00FC4BE9" w:rsidRDefault="00DD4E72" w:rsidP="00DD4E72">
            <w:pPr>
              <w:pStyle w:val="a0"/>
              <w:tabs>
                <w:tab w:val="decimal" w:pos="1226"/>
              </w:tabs>
              <w:ind w:left="-14" w:right="-72"/>
              <w:jc w:val="both"/>
              <w:rPr>
                <w:rFonts w:ascii="Arial" w:hAnsi="Arial" w:cs="Arial"/>
                <w:snapToGrid w:val="0"/>
                <w:color w:val="000000"/>
                <w:sz w:val="18"/>
                <w:szCs w:val="18"/>
                <w:lang w:eastAsia="th-TH"/>
              </w:rPr>
            </w:pPr>
            <w:r w:rsidRPr="00FC4BE9">
              <w:rPr>
                <w:rFonts w:ascii="Arial" w:hAnsi="Arial" w:cs="Arial"/>
                <w:snapToGrid w:val="0"/>
                <w:color w:val="000000"/>
                <w:sz w:val="18"/>
                <w:szCs w:val="18"/>
                <w:lang w:eastAsia="th-TH"/>
              </w:rPr>
              <w:t>366,300,000</w:t>
            </w:r>
          </w:p>
        </w:tc>
        <w:tc>
          <w:tcPr>
            <w:tcW w:w="1440" w:type="dxa"/>
          </w:tcPr>
          <w:p w14:paraId="25C83D07" w14:textId="4877C119" w:rsidR="00DD4E72" w:rsidRPr="005004CB" w:rsidRDefault="00DD4E72" w:rsidP="00DD4E72">
            <w:pPr>
              <w:pStyle w:val="a0"/>
              <w:tabs>
                <w:tab w:val="decimal" w:pos="1226"/>
              </w:tabs>
              <w:ind w:left="-14" w:right="-72"/>
              <w:jc w:val="both"/>
              <w:rPr>
                <w:rFonts w:ascii="Arial" w:hAnsi="Arial" w:cs="Arial"/>
                <w:snapToGrid w:val="0"/>
                <w:color w:val="000000"/>
                <w:spacing w:val="-4"/>
                <w:sz w:val="18"/>
                <w:szCs w:val="18"/>
                <w:lang w:eastAsia="th-TH"/>
              </w:rPr>
            </w:pPr>
            <w:r w:rsidRPr="005004CB">
              <w:rPr>
                <w:rFonts w:ascii="Arial" w:hAnsi="Arial" w:cs="Arial"/>
                <w:snapToGrid w:val="0"/>
                <w:color w:val="000000"/>
                <w:sz w:val="18"/>
                <w:szCs w:val="18"/>
                <w:lang w:eastAsia="th-TH"/>
              </w:rPr>
              <w:t>528,000,000</w:t>
            </w:r>
          </w:p>
        </w:tc>
      </w:tr>
      <w:tr w:rsidR="00DD4E72" w:rsidRPr="00BE7B1A" w14:paraId="37D72112" w14:textId="77777777" w:rsidTr="00FC4BE9">
        <w:tc>
          <w:tcPr>
            <w:tcW w:w="3780" w:type="dxa"/>
            <w:vAlign w:val="bottom"/>
          </w:tcPr>
          <w:p w14:paraId="7C545068" w14:textId="21F5934B" w:rsidR="00DD4E72" w:rsidRPr="00BE7B1A" w:rsidRDefault="00DD4E72" w:rsidP="00DD4E72">
            <w:pPr>
              <w:ind w:left="427" w:right="-151"/>
              <w:rPr>
                <w:rFonts w:ascii="Arial" w:hAnsi="Arial" w:cs="Arial"/>
                <w:snapToGrid w:val="0"/>
                <w:sz w:val="18"/>
                <w:szCs w:val="18"/>
                <w:cs/>
                <w:lang w:eastAsia="th-TH"/>
              </w:rPr>
            </w:pPr>
            <w:r w:rsidRPr="00BE7B1A">
              <w:rPr>
                <w:rFonts w:ascii="Arial" w:hAnsi="Arial" w:cs="Arial"/>
                <w:snapToGrid w:val="0"/>
                <w:sz w:val="18"/>
                <w:szCs w:val="18"/>
                <w:lang w:eastAsia="th-TH"/>
              </w:rPr>
              <w:t>Addition during the period/year</w:t>
            </w:r>
          </w:p>
        </w:tc>
        <w:tc>
          <w:tcPr>
            <w:tcW w:w="1465" w:type="dxa"/>
          </w:tcPr>
          <w:p w14:paraId="499DA3A9" w14:textId="542965B2" w:rsidR="00DD4E72" w:rsidRPr="00FC4BE9" w:rsidRDefault="00DD4E72" w:rsidP="00FD16D2">
            <w:pPr>
              <w:pStyle w:val="a0"/>
              <w:tabs>
                <w:tab w:val="decimal" w:pos="1240"/>
              </w:tabs>
              <w:ind w:left="-14" w:right="-72"/>
              <w:jc w:val="both"/>
              <w:rPr>
                <w:rFonts w:ascii="Arial" w:hAnsi="Arial" w:cs="Arial"/>
                <w:snapToGrid w:val="0"/>
                <w:color w:val="000000"/>
                <w:sz w:val="18"/>
                <w:szCs w:val="18"/>
                <w:lang w:eastAsia="th-TH"/>
              </w:rPr>
            </w:pPr>
            <w:r w:rsidRPr="00FC4BE9">
              <w:rPr>
                <w:rFonts w:ascii="Arial" w:hAnsi="Arial" w:cs="Arial"/>
                <w:snapToGrid w:val="0"/>
                <w:color w:val="000000"/>
                <w:sz w:val="18"/>
                <w:szCs w:val="18"/>
                <w:lang w:eastAsia="th-TH"/>
              </w:rPr>
              <w:t xml:space="preserve">-      </w:t>
            </w:r>
          </w:p>
        </w:tc>
        <w:tc>
          <w:tcPr>
            <w:tcW w:w="1343" w:type="dxa"/>
            <w:vAlign w:val="bottom"/>
          </w:tcPr>
          <w:p w14:paraId="3F9C6A3A" w14:textId="4046E423" w:rsidR="00DD4E72" w:rsidRPr="005004CB" w:rsidRDefault="00DD4E72" w:rsidP="00DD4E72">
            <w:pPr>
              <w:pStyle w:val="a0"/>
              <w:tabs>
                <w:tab w:val="decimal" w:pos="1130"/>
              </w:tabs>
              <w:ind w:left="-14" w:right="-72"/>
              <w:jc w:val="both"/>
              <w:rPr>
                <w:rFonts w:ascii="Arial" w:hAnsi="Arial" w:cs="Arial"/>
                <w:snapToGrid w:val="0"/>
                <w:color w:val="000000"/>
                <w:spacing w:val="-4"/>
                <w:sz w:val="18"/>
                <w:szCs w:val="18"/>
                <w:lang w:eastAsia="th-TH"/>
              </w:rPr>
            </w:pPr>
            <w:r w:rsidRPr="005004CB">
              <w:rPr>
                <w:rFonts w:ascii="Arial" w:hAnsi="Arial" w:cs="Arial"/>
                <w:snapToGrid w:val="0"/>
                <w:color w:val="000000"/>
                <w:sz w:val="18"/>
                <w:szCs w:val="18"/>
                <w:cs/>
                <w:lang w:eastAsia="th-TH"/>
              </w:rPr>
              <w:t xml:space="preserve">-     </w:t>
            </w:r>
            <w:r>
              <w:rPr>
                <w:rFonts w:ascii="Arial" w:hAnsi="Arial" w:cs="Arial"/>
                <w:snapToGrid w:val="0"/>
                <w:color w:val="000000"/>
                <w:sz w:val="18"/>
                <w:szCs w:val="18"/>
                <w:lang w:eastAsia="th-TH"/>
              </w:rPr>
              <w:t xml:space="preserve"> </w:t>
            </w:r>
            <w:r w:rsidRPr="005004CB">
              <w:rPr>
                <w:rFonts w:ascii="Arial" w:hAnsi="Arial" w:cs="Arial"/>
                <w:snapToGrid w:val="0"/>
                <w:color w:val="000000"/>
                <w:sz w:val="18"/>
                <w:szCs w:val="18"/>
                <w:cs/>
                <w:lang w:eastAsia="th-TH"/>
              </w:rPr>
              <w:t xml:space="preserve"> </w:t>
            </w:r>
          </w:p>
        </w:tc>
        <w:tc>
          <w:tcPr>
            <w:tcW w:w="1440" w:type="dxa"/>
          </w:tcPr>
          <w:p w14:paraId="6EA4191F" w14:textId="54CBB29D" w:rsidR="00DD4E72" w:rsidRPr="00FC4BE9" w:rsidRDefault="00DD4E72" w:rsidP="00DD4E72">
            <w:pPr>
              <w:pStyle w:val="a0"/>
              <w:tabs>
                <w:tab w:val="decimal" w:pos="1226"/>
              </w:tabs>
              <w:ind w:left="-14" w:right="-72"/>
              <w:jc w:val="both"/>
              <w:rPr>
                <w:rFonts w:ascii="Arial" w:hAnsi="Arial" w:cs="Arial"/>
                <w:snapToGrid w:val="0"/>
                <w:color w:val="000000"/>
                <w:sz w:val="18"/>
                <w:szCs w:val="18"/>
                <w:lang w:eastAsia="th-TH"/>
              </w:rPr>
            </w:pPr>
            <w:r w:rsidRPr="00FC4BE9">
              <w:rPr>
                <w:rFonts w:ascii="Arial" w:hAnsi="Arial" w:cs="Arial"/>
                <w:snapToGrid w:val="0"/>
                <w:color w:val="000000"/>
                <w:sz w:val="18"/>
                <w:szCs w:val="18"/>
                <w:lang w:eastAsia="th-TH"/>
              </w:rPr>
              <w:t xml:space="preserve">-      </w:t>
            </w:r>
          </w:p>
        </w:tc>
        <w:tc>
          <w:tcPr>
            <w:tcW w:w="1440" w:type="dxa"/>
          </w:tcPr>
          <w:p w14:paraId="2864A33D" w14:textId="3730BA8D" w:rsidR="00DD4E72" w:rsidRPr="005004CB" w:rsidRDefault="00DD4E72" w:rsidP="00DD4E72">
            <w:pPr>
              <w:pStyle w:val="a0"/>
              <w:tabs>
                <w:tab w:val="decimal" w:pos="1226"/>
              </w:tabs>
              <w:ind w:left="-14" w:right="-72"/>
              <w:jc w:val="both"/>
              <w:rPr>
                <w:rFonts w:ascii="Arial" w:hAnsi="Arial" w:cs="Arial"/>
                <w:snapToGrid w:val="0"/>
                <w:color w:val="000000"/>
                <w:spacing w:val="-4"/>
                <w:sz w:val="18"/>
                <w:szCs w:val="18"/>
                <w:lang w:eastAsia="th-TH"/>
              </w:rPr>
            </w:pPr>
            <w:r w:rsidRPr="005004CB">
              <w:rPr>
                <w:rFonts w:ascii="Arial" w:hAnsi="Arial" w:cs="Arial"/>
                <w:snapToGrid w:val="0"/>
                <w:color w:val="000000"/>
                <w:sz w:val="18"/>
                <w:szCs w:val="18"/>
                <w:lang w:eastAsia="th-TH"/>
              </w:rPr>
              <w:t>12,000,000</w:t>
            </w:r>
          </w:p>
        </w:tc>
      </w:tr>
      <w:tr w:rsidR="00DD4E72" w:rsidRPr="00BE7B1A" w14:paraId="20578C2A" w14:textId="77777777" w:rsidTr="00FC4BE9">
        <w:tc>
          <w:tcPr>
            <w:tcW w:w="3780" w:type="dxa"/>
            <w:vAlign w:val="bottom"/>
          </w:tcPr>
          <w:p w14:paraId="531C7512" w14:textId="77777777" w:rsidR="00DD4E72" w:rsidRPr="00BE7B1A" w:rsidRDefault="00DD4E72" w:rsidP="00DD4E72">
            <w:pPr>
              <w:ind w:left="427"/>
              <w:rPr>
                <w:rFonts w:ascii="Arial" w:hAnsi="Arial" w:cs="Arial"/>
                <w:snapToGrid w:val="0"/>
                <w:sz w:val="18"/>
                <w:szCs w:val="18"/>
                <w:cs/>
                <w:lang w:val="en-GB" w:eastAsia="th-TH"/>
              </w:rPr>
            </w:pPr>
            <w:r w:rsidRPr="00BE7B1A">
              <w:rPr>
                <w:rFonts w:ascii="Arial" w:hAnsi="Arial" w:cs="Arial"/>
                <w:snapToGrid w:val="0"/>
                <w:sz w:val="18"/>
                <w:szCs w:val="18"/>
                <w:lang w:val="en-GB" w:eastAsia="th-TH"/>
              </w:rPr>
              <w:t>Repayment during the period/year</w:t>
            </w:r>
          </w:p>
        </w:tc>
        <w:tc>
          <w:tcPr>
            <w:tcW w:w="1465" w:type="dxa"/>
            <w:tcBorders>
              <w:bottom w:val="single" w:sz="4" w:space="0" w:color="auto"/>
            </w:tcBorders>
          </w:tcPr>
          <w:p w14:paraId="05C422F6" w14:textId="532F3781" w:rsidR="00DD4E72" w:rsidRPr="00FC4BE9" w:rsidRDefault="00DD4E72" w:rsidP="00FD16D2">
            <w:pPr>
              <w:pStyle w:val="a0"/>
              <w:tabs>
                <w:tab w:val="decimal" w:pos="1240"/>
              </w:tabs>
              <w:ind w:left="-14" w:right="-72"/>
              <w:jc w:val="both"/>
              <w:rPr>
                <w:rFonts w:ascii="Arial" w:hAnsi="Arial" w:cs="Arial"/>
                <w:snapToGrid w:val="0"/>
                <w:color w:val="000000"/>
                <w:sz w:val="18"/>
                <w:szCs w:val="18"/>
                <w:lang w:eastAsia="th-TH"/>
              </w:rPr>
            </w:pPr>
            <w:r w:rsidRPr="00FC4BE9">
              <w:rPr>
                <w:rFonts w:ascii="Arial" w:hAnsi="Arial" w:cs="Arial"/>
                <w:snapToGrid w:val="0"/>
                <w:color w:val="000000"/>
                <w:sz w:val="18"/>
                <w:szCs w:val="18"/>
                <w:lang w:eastAsia="th-TH"/>
              </w:rPr>
              <w:t xml:space="preserve">-      </w:t>
            </w:r>
          </w:p>
        </w:tc>
        <w:tc>
          <w:tcPr>
            <w:tcW w:w="1343" w:type="dxa"/>
            <w:tcBorders>
              <w:top w:val="nil"/>
              <w:left w:val="nil"/>
              <w:bottom w:val="single" w:sz="4" w:space="0" w:color="auto"/>
              <w:right w:val="nil"/>
            </w:tcBorders>
            <w:vAlign w:val="bottom"/>
          </w:tcPr>
          <w:p w14:paraId="507DEEAA" w14:textId="30DE4A96" w:rsidR="00DD4E72" w:rsidRPr="005004CB" w:rsidRDefault="00DD4E72" w:rsidP="00DD4E72">
            <w:pPr>
              <w:pStyle w:val="a0"/>
              <w:tabs>
                <w:tab w:val="decimal" w:pos="1130"/>
              </w:tabs>
              <w:ind w:left="-14" w:right="-72"/>
              <w:jc w:val="both"/>
              <w:rPr>
                <w:rFonts w:ascii="Arial" w:hAnsi="Arial" w:cs="Arial"/>
                <w:snapToGrid w:val="0"/>
                <w:color w:val="000000"/>
                <w:spacing w:val="-4"/>
                <w:sz w:val="18"/>
                <w:szCs w:val="18"/>
                <w:lang w:eastAsia="th-TH"/>
              </w:rPr>
            </w:pPr>
            <w:r w:rsidRPr="005004CB">
              <w:rPr>
                <w:rFonts w:ascii="Arial" w:hAnsi="Arial" w:cs="Arial"/>
                <w:snapToGrid w:val="0"/>
                <w:color w:val="000000"/>
                <w:sz w:val="18"/>
                <w:szCs w:val="18"/>
                <w:cs/>
                <w:lang w:eastAsia="th-TH"/>
              </w:rPr>
              <w:t xml:space="preserve">-     </w:t>
            </w:r>
            <w:r>
              <w:rPr>
                <w:rFonts w:ascii="Arial" w:hAnsi="Arial" w:cs="Arial"/>
                <w:snapToGrid w:val="0"/>
                <w:color w:val="000000"/>
                <w:sz w:val="18"/>
                <w:szCs w:val="18"/>
                <w:lang w:eastAsia="th-TH"/>
              </w:rPr>
              <w:t xml:space="preserve"> </w:t>
            </w:r>
            <w:r w:rsidRPr="005004CB">
              <w:rPr>
                <w:rFonts w:ascii="Arial" w:hAnsi="Arial" w:cs="Arial"/>
                <w:snapToGrid w:val="0"/>
                <w:color w:val="000000"/>
                <w:sz w:val="18"/>
                <w:szCs w:val="18"/>
                <w:cs/>
                <w:lang w:eastAsia="th-TH"/>
              </w:rPr>
              <w:t xml:space="preserve"> </w:t>
            </w:r>
          </w:p>
        </w:tc>
        <w:tc>
          <w:tcPr>
            <w:tcW w:w="1440" w:type="dxa"/>
            <w:tcBorders>
              <w:bottom w:val="single" w:sz="4" w:space="0" w:color="auto"/>
            </w:tcBorders>
          </w:tcPr>
          <w:p w14:paraId="0A39CB8C" w14:textId="2590154B" w:rsidR="00DD4E72" w:rsidRPr="00FC4BE9" w:rsidRDefault="00DD4E72" w:rsidP="00DD4E72">
            <w:pPr>
              <w:pStyle w:val="a0"/>
              <w:tabs>
                <w:tab w:val="decimal" w:pos="1226"/>
              </w:tabs>
              <w:ind w:left="-14" w:right="-72"/>
              <w:jc w:val="both"/>
              <w:rPr>
                <w:rFonts w:ascii="Arial" w:hAnsi="Arial" w:cs="Arial"/>
                <w:snapToGrid w:val="0"/>
                <w:color w:val="000000"/>
                <w:sz w:val="18"/>
                <w:szCs w:val="18"/>
                <w:lang w:eastAsia="th-TH"/>
              </w:rPr>
            </w:pPr>
            <w:r w:rsidRPr="00FC4BE9">
              <w:rPr>
                <w:rFonts w:ascii="Arial" w:hAnsi="Arial" w:cs="Arial"/>
                <w:snapToGrid w:val="0"/>
                <w:color w:val="000000"/>
                <w:sz w:val="18"/>
                <w:szCs w:val="18"/>
                <w:lang w:eastAsia="th-TH"/>
              </w:rPr>
              <w:t>(60,000,000)</w:t>
            </w:r>
          </w:p>
        </w:tc>
        <w:tc>
          <w:tcPr>
            <w:tcW w:w="1440" w:type="dxa"/>
            <w:tcBorders>
              <w:top w:val="nil"/>
              <w:left w:val="nil"/>
              <w:bottom w:val="single" w:sz="4" w:space="0" w:color="auto"/>
              <w:right w:val="nil"/>
            </w:tcBorders>
          </w:tcPr>
          <w:p w14:paraId="664280E4" w14:textId="15491B7B" w:rsidR="00DD4E72" w:rsidRPr="005004CB" w:rsidRDefault="00DD4E72" w:rsidP="00DD4E72">
            <w:pPr>
              <w:pStyle w:val="a0"/>
              <w:tabs>
                <w:tab w:val="decimal" w:pos="1226"/>
              </w:tabs>
              <w:ind w:left="-14" w:right="-72"/>
              <w:jc w:val="both"/>
              <w:rPr>
                <w:rFonts w:ascii="Arial" w:hAnsi="Arial" w:cs="Arial"/>
                <w:snapToGrid w:val="0"/>
                <w:color w:val="000000"/>
                <w:spacing w:val="-4"/>
                <w:sz w:val="18"/>
                <w:szCs w:val="18"/>
                <w:lang w:eastAsia="th-TH"/>
              </w:rPr>
            </w:pPr>
            <w:r w:rsidRPr="005004CB">
              <w:rPr>
                <w:rFonts w:ascii="Arial" w:hAnsi="Arial" w:cs="Arial"/>
                <w:snapToGrid w:val="0"/>
                <w:color w:val="000000"/>
                <w:sz w:val="18"/>
                <w:szCs w:val="18"/>
                <w:lang w:eastAsia="th-TH"/>
              </w:rPr>
              <w:t>(173,700,000)</w:t>
            </w:r>
          </w:p>
        </w:tc>
      </w:tr>
      <w:tr w:rsidR="00DD4E72" w:rsidRPr="00BE7B1A" w14:paraId="351EDC43" w14:textId="77777777" w:rsidTr="00FC4BE9">
        <w:tc>
          <w:tcPr>
            <w:tcW w:w="3780" w:type="dxa"/>
            <w:vAlign w:val="bottom"/>
          </w:tcPr>
          <w:p w14:paraId="59A8D8DC" w14:textId="77777777" w:rsidR="00DD4E72" w:rsidRPr="00BE7B1A" w:rsidRDefault="00DD4E72" w:rsidP="00DD4E72">
            <w:pPr>
              <w:ind w:left="427" w:right="-83"/>
              <w:jc w:val="both"/>
              <w:rPr>
                <w:rFonts w:ascii="Arial" w:hAnsi="Arial" w:cs="Arial"/>
                <w:snapToGrid w:val="0"/>
                <w:sz w:val="18"/>
                <w:szCs w:val="18"/>
                <w:cs/>
                <w:lang w:eastAsia="th-TH"/>
              </w:rPr>
            </w:pPr>
          </w:p>
        </w:tc>
        <w:tc>
          <w:tcPr>
            <w:tcW w:w="1465" w:type="dxa"/>
            <w:tcBorders>
              <w:top w:val="single" w:sz="4" w:space="0" w:color="auto"/>
            </w:tcBorders>
          </w:tcPr>
          <w:p w14:paraId="3D945334" w14:textId="199C9017" w:rsidR="00DD4E72" w:rsidRPr="00FC4BE9" w:rsidRDefault="00DD4E72" w:rsidP="00FD16D2">
            <w:pPr>
              <w:pStyle w:val="a0"/>
              <w:tabs>
                <w:tab w:val="decimal" w:pos="1240"/>
              </w:tabs>
              <w:ind w:left="-14" w:right="-72"/>
              <w:jc w:val="both"/>
              <w:rPr>
                <w:rFonts w:ascii="Arial" w:hAnsi="Arial" w:cs="Arial"/>
                <w:snapToGrid w:val="0"/>
                <w:color w:val="000000"/>
                <w:sz w:val="18"/>
                <w:szCs w:val="18"/>
                <w:lang w:eastAsia="th-TH"/>
              </w:rPr>
            </w:pPr>
          </w:p>
        </w:tc>
        <w:tc>
          <w:tcPr>
            <w:tcW w:w="1343" w:type="dxa"/>
            <w:tcBorders>
              <w:top w:val="single" w:sz="4" w:space="0" w:color="auto"/>
            </w:tcBorders>
            <w:vAlign w:val="bottom"/>
          </w:tcPr>
          <w:p w14:paraId="7E48BF37" w14:textId="77777777" w:rsidR="00DD4E72" w:rsidRPr="005004CB" w:rsidRDefault="00DD4E72" w:rsidP="00DD4E72">
            <w:pPr>
              <w:pStyle w:val="a0"/>
              <w:tabs>
                <w:tab w:val="decimal" w:pos="1130"/>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47DC8C34" w14:textId="77777777" w:rsidR="00DD4E72" w:rsidRPr="00FC4BE9" w:rsidRDefault="00DD4E72" w:rsidP="00DD4E72">
            <w:pPr>
              <w:pStyle w:val="a0"/>
              <w:tabs>
                <w:tab w:val="decimal" w:pos="1226"/>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72FB7E08" w14:textId="77777777" w:rsidR="00DD4E72" w:rsidRPr="005004CB" w:rsidRDefault="00DD4E72" w:rsidP="00DD4E72">
            <w:pPr>
              <w:pStyle w:val="a0"/>
              <w:tabs>
                <w:tab w:val="decimal" w:pos="1226"/>
              </w:tabs>
              <w:ind w:left="-14" w:right="-72"/>
              <w:jc w:val="both"/>
              <w:rPr>
                <w:rFonts w:ascii="Arial" w:hAnsi="Arial" w:cs="Arial"/>
                <w:snapToGrid w:val="0"/>
                <w:color w:val="000000"/>
                <w:spacing w:val="-4"/>
                <w:sz w:val="18"/>
                <w:szCs w:val="18"/>
                <w:lang w:eastAsia="th-TH"/>
              </w:rPr>
            </w:pPr>
          </w:p>
        </w:tc>
      </w:tr>
      <w:tr w:rsidR="00DD4E72" w:rsidRPr="00BE7B1A" w14:paraId="2D42B0A0" w14:textId="77777777" w:rsidTr="00FC4BE9">
        <w:tc>
          <w:tcPr>
            <w:tcW w:w="3780" w:type="dxa"/>
            <w:vAlign w:val="bottom"/>
          </w:tcPr>
          <w:p w14:paraId="7BF4CAC8" w14:textId="3BD1FD17" w:rsidR="00DD4E72" w:rsidRPr="00BE7B1A" w:rsidRDefault="00FA3AA8" w:rsidP="00DD4E72">
            <w:pPr>
              <w:ind w:left="427" w:right="-195"/>
              <w:rPr>
                <w:rFonts w:ascii="Arial" w:hAnsi="Arial" w:cs="Arial"/>
                <w:snapToGrid w:val="0"/>
                <w:sz w:val="18"/>
                <w:szCs w:val="18"/>
                <w:cs/>
                <w:lang w:eastAsia="th-TH"/>
              </w:rPr>
            </w:pPr>
            <w:r>
              <w:rPr>
                <w:rFonts w:ascii="Arial" w:hAnsi="Arial" w:cs="Arial"/>
                <w:snapToGrid w:val="0"/>
                <w:sz w:val="18"/>
                <w:szCs w:val="18"/>
                <w:lang w:eastAsia="th-TH"/>
              </w:rPr>
              <w:t>Closing</w:t>
            </w:r>
            <w:r w:rsidR="00DD4E72" w:rsidRPr="00BE7B1A">
              <w:rPr>
                <w:rFonts w:ascii="Arial" w:hAnsi="Arial" w:cs="Arial"/>
                <w:snapToGrid w:val="0"/>
                <w:sz w:val="18"/>
                <w:szCs w:val="18"/>
                <w:lang w:eastAsia="th-TH"/>
              </w:rPr>
              <w:t xml:space="preserve"> balance of the period/year</w:t>
            </w:r>
          </w:p>
        </w:tc>
        <w:tc>
          <w:tcPr>
            <w:tcW w:w="1465" w:type="dxa"/>
            <w:tcBorders>
              <w:bottom w:val="single" w:sz="4" w:space="0" w:color="auto"/>
            </w:tcBorders>
          </w:tcPr>
          <w:p w14:paraId="79144FB1" w14:textId="55712189" w:rsidR="00DD4E72" w:rsidRPr="00FC4BE9" w:rsidRDefault="00DD4E72" w:rsidP="00FD16D2">
            <w:pPr>
              <w:pStyle w:val="a0"/>
              <w:tabs>
                <w:tab w:val="decimal" w:pos="1240"/>
              </w:tabs>
              <w:ind w:left="-14" w:right="-72"/>
              <w:jc w:val="both"/>
              <w:rPr>
                <w:rFonts w:ascii="Arial" w:hAnsi="Arial" w:cs="Arial"/>
                <w:snapToGrid w:val="0"/>
                <w:color w:val="000000"/>
                <w:sz w:val="18"/>
                <w:szCs w:val="18"/>
                <w:lang w:eastAsia="th-TH"/>
              </w:rPr>
            </w:pPr>
            <w:r w:rsidRPr="00FC4BE9">
              <w:rPr>
                <w:rFonts w:ascii="Arial" w:hAnsi="Arial" w:cs="Arial"/>
                <w:snapToGrid w:val="0"/>
                <w:color w:val="000000"/>
                <w:sz w:val="18"/>
                <w:szCs w:val="18"/>
                <w:lang w:eastAsia="th-TH"/>
              </w:rPr>
              <w:t xml:space="preserve">-      </w:t>
            </w:r>
          </w:p>
        </w:tc>
        <w:tc>
          <w:tcPr>
            <w:tcW w:w="1343" w:type="dxa"/>
            <w:tcBorders>
              <w:left w:val="nil"/>
              <w:bottom w:val="single" w:sz="4" w:space="0" w:color="auto"/>
              <w:right w:val="nil"/>
            </w:tcBorders>
            <w:vAlign w:val="bottom"/>
          </w:tcPr>
          <w:p w14:paraId="1B422F04" w14:textId="0FF8B1A2" w:rsidR="00DD4E72" w:rsidRPr="005004CB" w:rsidRDefault="00DD4E72" w:rsidP="00DD4E72">
            <w:pPr>
              <w:pStyle w:val="a0"/>
              <w:tabs>
                <w:tab w:val="decimal" w:pos="1130"/>
              </w:tabs>
              <w:ind w:left="-14" w:right="-72"/>
              <w:jc w:val="both"/>
              <w:rPr>
                <w:rFonts w:ascii="Arial" w:hAnsi="Arial" w:cs="Arial"/>
                <w:snapToGrid w:val="0"/>
                <w:color w:val="000000"/>
                <w:spacing w:val="-4"/>
                <w:sz w:val="18"/>
                <w:szCs w:val="18"/>
                <w:lang w:eastAsia="th-TH"/>
              </w:rPr>
            </w:pPr>
            <w:r w:rsidRPr="005004CB">
              <w:rPr>
                <w:rFonts w:ascii="Arial" w:hAnsi="Arial" w:cs="Arial"/>
                <w:snapToGrid w:val="0"/>
                <w:color w:val="000000"/>
                <w:sz w:val="18"/>
                <w:szCs w:val="18"/>
                <w:cs/>
                <w:lang w:eastAsia="th-TH"/>
              </w:rPr>
              <w:t xml:space="preserve">-  </w:t>
            </w:r>
            <w:r>
              <w:rPr>
                <w:rFonts w:ascii="Arial" w:hAnsi="Arial" w:cs="Arial"/>
                <w:snapToGrid w:val="0"/>
                <w:color w:val="000000"/>
                <w:sz w:val="18"/>
                <w:szCs w:val="18"/>
                <w:lang w:eastAsia="th-TH"/>
              </w:rPr>
              <w:t xml:space="preserve"> </w:t>
            </w:r>
            <w:r w:rsidRPr="005004CB">
              <w:rPr>
                <w:rFonts w:ascii="Arial" w:hAnsi="Arial" w:cs="Arial"/>
                <w:snapToGrid w:val="0"/>
                <w:color w:val="000000"/>
                <w:sz w:val="18"/>
                <w:szCs w:val="18"/>
                <w:cs/>
                <w:lang w:eastAsia="th-TH"/>
              </w:rPr>
              <w:t xml:space="preserve">    </w:t>
            </w:r>
          </w:p>
        </w:tc>
        <w:tc>
          <w:tcPr>
            <w:tcW w:w="1440" w:type="dxa"/>
            <w:tcBorders>
              <w:bottom w:val="single" w:sz="4" w:space="0" w:color="auto"/>
            </w:tcBorders>
          </w:tcPr>
          <w:p w14:paraId="55126DB7" w14:textId="4ECB6518" w:rsidR="00DD4E72" w:rsidRPr="00FC4BE9" w:rsidRDefault="00DD4E72" w:rsidP="00DD4E72">
            <w:pPr>
              <w:pStyle w:val="a0"/>
              <w:tabs>
                <w:tab w:val="decimal" w:pos="1226"/>
              </w:tabs>
              <w:ind w:left="-14" w:right="-72"/>
              <w:jc w:val="both"/>
              <w:rPr>
                <w:rFonts w:ascii="Arial" w:hAnsi="Arial" w:cs="Arial"/>
                <w:snapToGrid w:val="0"/>
                <w:color w:val="000000"/>
                <w:sz w:val="18"/>
                <w:szCs w:val="18"/>
                <w:cs/>
                <w:lang w:eastAsia="th-TH"/>
              </w:rPr>
            </w:pPr>
            <w:r w:rsidRPr="00FC4BE9">
              <w:rPr>
                <w:rFonts w:ascii="Arial" w:hAnsi="Arial" w:cs="Arial"/>
                <w:snapToGrid w:val="0"/>
                <w:color w:val="000000"/>
                <w:sz w:val="18"/>
                <w:szCs w:val="18"/>
                <w:lang w:eastAsia="th-TH"/>
              </w:rPr>
              <w:t>306,300,000</w:t>
            </w:r>
          </w:p>
        </w:tc>
        <w:tc>
          <w:tcPr>
            <w:tcW w:w="1440" w:type="dxa"/>
            <w:tcBorders>
              <w:left w:val="nil"/>
              <w:bottom w:val="single" w:sz="4" w:space="0" w:color="auto"/>
              <w:right w:val="nil"/>
            </w:tcBorders>
          </w:tcPr>
          <w:p w14:paraId="3F07E756" w14:textId="578DAB28" w:rsidR="00DD4E72" w:rsidRPr="005004CB" w:rsidRDefault="00DD4E72" w:rsidP="00DD4E72">
            <w:pPr>
              <w:pStyle w:val="a0"/>
              <w:tabs>
                <w:tab w:val="decimal" w:pos="1226"/>
              </w:tabs>
              <w:ind w:left="-14" w:right="-72"/>
              <w:jc w:val="both"/>
              <w:rPr>
                <w:rFonts w:ascii="Arial" w:hAnsi="Arial" w:cs="Arial"/>
                <w:snapToGrid w:val="0"/>
                <w:color w:val="000000"/>
                <w:spacing w:val="-4"/>
                <w:sz w:val="18"/>
                <w:szCs w:val="18"/>
                <w:lang w:eastAsia="th-TH"/>
              </w:rPr>
            </w:pPr>
            <w:r w:rsidRPr="005004CB">
              <w:rPr>
                <w:rFonts w:ascii="Arial" w:hAnsi="Arial" w:cs="Arial"/>
                <w:snapToGrid w:val="0"/>
                <w:color w:val="000000"/>
                <w:sz w:val="18"/>
                <w:szCs w:val="18"/>
                <w:lang w:eastAsia="th-TH"/>
              </w:rPr>
              <w:t>366,300,000</w:t>
            </w:r>
          </w:p>
        </w:tc>
      </w:tr>
      <w:tr w:rsidR="006A7A87" w:rsidRPr="00BE7B1A" w14:paraId="6CADC7EB" w14:textId="77777777" w:rsidTr="0004481A">
        <w:tc>
          <w:tcPr>
            <w:tcW w:w="3780" w:type="dxa"/>
            <w:vAlign w:val="bottom"/>
          </w:tcPr>
          <w:p w14:paraId="4D12544A" w14:textId="77777777" w:rsidR="006A7A87" w:rsidRPr="00BE7B1A" w:rsidRDefault="006A7A87" w:rsidP="006A7A87">
            <w:pPr>
              <w:ind w:left="427"/>
              <w:rPr>
                <w:rFonts w:ascii="Arial" w:hAnsi="Arial" w:cs="Arial"/>
                <w:b/>
                <w:bCs/>
                <w:snapToGrid w:val="0"/>
                <w:spacing w:val="-10"/>
                <w:sz w:val="18"/>
                <w:szCs w:val="18"/>
                <w:u w:val="single"/>
                <w:lang w:val="en-GB" w:eastAsia="th-TH"/>
              </w:rPr>
            </w:pPr>
          </w:p>
        </w:tc>
        <w:tc>
          <w:tcPr>
            <w:tcW w:w="1465" w:type="dxa"/>
          </w:tcPr>
          <w:p w14:paraId="5338789E" w14:textId="77777777" w:rsidR="006A7A87" w:rsidRPr="00BE7B1A" w:rsidRDefault="006A7A87" w:rsidP="006A7A87">
            <w:pPr>
              <w:pStyle w:val="a0"/>
              <w:tabs>
                <w:tab w:val="decimal" w:pos="1249"/>
              </w:tabs>
              <w:ind w:left="-14" w:right="-72"/>
              <w:jc w:val="both"/>
              <w:rPr>
                <w:rFonts w:ascii="Arial" w:hAnsi="Arial" w:cs="Arial"/>
                <w:snapToGrid w:val="0"/>
                <w:color w:val="auto"/>
                <w:spacing w:val="-4"/>
                <w:sz w:val="18"/>
                <w:szCs w:val="18"/>
                <w:lang w:eastAsia="th-TH"/>
              </w:rPr>
            </w:pPr>
          </w:p>
        </w:tc>
        <w:tc>
          <w:tcPr>
            <w:tcW w:w="1343" w:type="dxa"/>
            <w:vAlign w:val="bottom"/>
          </w:tcPr>
          <w:p w14:paraId="38782828" w14:textId="77777777" w:rsidR="006A7A87" w:rsidRPr="005004CB" w:rsidRDefault="006A7A87" w:rsidP="006A7A87">
            <w:pPr>
              <w:pStyle w:val="a0"/>
              <w:tabs>
                <w:tab w:val="decimal" w:pos="1130"/>
              </w:tabs>
              <w:ind w:left="-14" w:right="-72"/>
              <w:jc w:val="both"/>
              <w:rPr>
                <w:rFonts w:ascii="Arial" w:hAnsi="Arial" w:cs="Arial"/>
                <w:noProof/>
                <w:snapToGrid w:val="0"/>
                <w:color w:val="000000"/>
                <w:sz w:val="18"/>
                <w:szCs w:val="18"/>
                <w:lang w:eastAsia="th-TH"/>
              </w:rPr>
            </w:pPr>
          </w:p>
        </w:tc>
        <w:tc>
          <w:tcPr>
            <w:tcW w:w="1440" w:type="dxa"/>
            <w:vAlign w:val="bottom"/>
          </w:tcPr>
          <w:p w14:paraId="74A94970" w14:textId="77777777" w:rsidR="006A7A87" w:rsidRPr="005004CB" w:rsidRDefault="006A7A87" w:rsidP="006A7A87">
            <w:pPr>
              <w:pStyle w:val="a0"/>
              <w:tabs>
                <w:tab w:val="decimal" w:pos="1226"/>
              </w:tabs>
              <w:ind w:left="-14" w:right="-72"/>
              <w:jc w:val="both"/>
              <w:rPr>
                <w:rFonts w:ascii="Arial" w:hAnsi="Arial" w:cs="Arial"/>
                <w:color w:val="000000"/>
                <w:sz w:val="18"/>
                <w:szCs w:val="18"/>
              </w:rPr>
            </w:pPr>
          </w:p>
        </w:tc>
        <w:tc>
          <w:tcPr>
            <w:tcW w:w="1440" w:type="dxa"/>
            <w:vAlign w:val="bottom"/>
          </w:tcPr>
          <w:p w14:paraId="1D7355C2" w14:textId="77777777" w:rsidR="006A7A87" w:rsidRPr="005004CB" w:rsidRDefault="006A7A87" w:rsidP="006A7A87">
            <w:pPr>
              <w:pStyle w:val="a0"/>
              <w:tabs>
                <w:tab w:val="decimal" w:pos="1226"/>
              </w:tabs>
              <w:ind w:left="-14" w:right="-72"/>
              <w:jc w:val="both"/>
              <w:rPr>
                <w:rFonts w:ascii="Arial" w:hAnsi="Arial" w:cs="Arial"/>
                <w:noProof/>
                <w:snapToGrid w:val="0"/>
                <w:color w:val="000000"/>
                <w:sz w:val="18"/>
                <w:szCs w:val="18"/>
                <w:lang w:eastAsia="th-TH"/>
              </w:rPr>
            </w:pPr>
          </w:p>
        </w:tc>
      </w:tr>
      <w:tr w:rsidR="006A7A87" w:rsidRPr="00BE7B1A" w14:paraId="00F3E3C1" w14:textId="77777777" w:rsidTr="0004481A">
        <w:tc>
          <w:tcPr>
            <w:tcW w:w="3780" w:type="dxa"/>
            <w:vAlign w:val="bottom"/>
          </w:tcPr>
          <w:p w14:paraId="7ACE246B" w14:textId="2E43211D" w:rsidR="006A7A87" w:rsidRPr="00BE7B1A" w:rsidRDefault="006A7A87" w:rsidP="006A7A87">
            <w:pPr>
              <w:ind w:left="427"/>
              <w:rPr>
                <w:rFonts w:ascii="Arial" w:hAnsi="Arial" w:cs="Arial"/>
                <w:b/>
                <w:bCs/>
                <w:snapToGrid w:val="0"/>
                <w:spacing w:val="-8"/>
                <w:sz w:val="18"/>
                <w:szCs w:val="18"/>
                <w:lang w:eastAsia="th-TH"/>
              </w:rPr>
            </w:pPr>
            <w:r w:rsidRPr="00BE7B1A">
              <w:rPr>
                <w:rFonts w:ascii="Arial" w:hAnsi="Arial" w:cs="Arial"/>
                <w:b/>
                <w:bCs/>
                <w:snapToGrid w:val="0"/>
                <w:spacing w:val="-8"/>
                <w:sz w:val="18"/>
                <w:szCs w:val="18"/>
                <w:u w:val="single"/>
                <w:lang w:val="en-GB" w:eastAsia="th-TH"/>
              </w:rPr>
              <w:t>Short-term loans - an associate</w:t>
            </w:r>
          </w:p>
        </w:tc>
        <w:tc>
          <w:tcPr>
            <w:tcW w:w="1465" w:type="dxa"/>
          </w:tcPr>
          <w:p w14:paraId="515818E0" w14:textId="77777777" w:rsidR="006A7A87" w:rsidRPr="00BE7B1A" w:rsidRDefault="006A7A87" w:rsidP="006A7A87">
            <w:pPr>
              <w:pStyle w:val="a0"/>
              <w:tabs>
                <w:tab w:val="decimal" w:pos="1249"/>
              </w:tabs>
              <w:ind w:left="-14" w:right="-72"/>
              <w:jc w:val="both"/>
              <w:rPr>
                <w:rFonts w:ascii="Arial" w:hAnsi="Arial" w:cs="Arial"/>
                <w:snapToGrid w:val="0"/>
                <w:color w:val="auto"/>
                <w:spacing w:val="-4"/>
                <w:sz w:val="18"/>
                <w:szCs w:val="18"/>
                <w:lang w:eastAsia="th-TH"/>
              </w:rPr>
            </w:pPr>
          </w:p>
        </w:tc>
        <w:tc>
          <w:tcPr>
            <w:tcW w:w="1343" w:type="dxa"/>
            <w:vAlign w:val="bottom"/>
          </w:tcPr>
          <w:p w14:paraId="3BBF3AE4" w14:textId="77777777" w:rsidR="006A7A87" w:rsidRPr="005004CB" w:rsidRDefault="006A7A87" w:rsidP="006A7A87">
            <w:pPr>
              <w:pStyle w:val="a0"/>
              <w:tabs>
                <w:tab w:val="decimal" w:pos="1130"/>
              </w:tabs>
              <w:ind w:left="-14" w:right="-72"/>
              <w:jc w:val="both"/>
              <w:rPr>
                <w:rFonts w:ascii="Arial" w:hAnsi="Arial" w:cs="Arial"/>
                <w:noProof/>
                <w:snapToGrid w:val="0"/>
                <w:color w:val="000000"/>
                <w:sz w:val="18"/>
                <w:szCs w:val="18"/>
                <w:lang w:eastAsia="th-TH"/>
              </w:rPr>
            </w:pPr>
          </w:p>
        </w:tc>
        <w:tc>
          <w:tcPr>
            <w:tcW w:w="1440" w:type="dxa"/>
            <w:vAlign w:val="bottom"/>
          </w:tcPr>
          <w:p w14:paraId="32431DC9" w14:textId="77777777" w:rsidR="006A7A87" w:rsidRPr="005004CB" w:rsidRDefault="006A7A87" w:rsidP="006A7A87">
            <w:pPr>
              <w:pStyle w:val="a0"/>
              <w:tabs>
                <w:tab w:val="decimal" w:pos="1226"/>
              </w:tabs>
              <w:ind w:left="-14" w:right="-72"/>
              <w:jc w:val="both"/>
              <w:rPr>
                <w:rFonts w:ascii="Arial" w:hAnsi="Arial" w:cs="Arial"/>
                <w:color w:val="000000"/>
                <w:sz w:val="18"/>
                <w:szCs w:val="18"/>
              </w:rPr>
            </w:pPr>
          </w:p>
        </w:tc>
        <w:tc>
          <w:tcPr>
            <w:tcW w:w="1440" w:type="dxa"/>
            <w:vAlign w:val="bottom"/>
          </w:tcPr>
          <w:p w14:paraId="53DA8382" w14:textId="77777777" w:rsidR="006A7A87" w:rsidRPr="005004CB" w:rsidRDefault="006A7A87" w:rsidP="006A7A87">
            <w:pPr>
              <w:pStyle w:val="a0"/>
              <w:tabs>
                <w:tab w:val="decimal" w:pos="1226"/>
              </w:tabs>
              <w:ind w:left="-14" w:right="-72"/>
              <w:jc w:val="both"/>
              <w:rPr>
                <w:rFonts w:ascii="Arial" w:hAnsi="Arial" w:cs="Arial"/>
                <w:noProof/>
                <w:snapToGrid w:val="0"/>
                <w:color w:val="000000"/>
                <w:sz w:val="18"/>
                <w:szCs w:val="18"/>
                <w:lang w:eastAsia="th-TH"/>
              </w:rPr>
            </w:pPr>
          </w:p>
        </w:tc>
      </w:tr>
      <w:tr w:rsidR="00DD4E72" w:rsidRPr="00BE7B1A" w14:paraId="37ADE0D5" w14:textId="77777777" w:rsidTr="00FC4BE9">
        <w:tc>
          <w:tcPr>
            <w:tcW w:w="3780" w:type="dxa"/>
            <w:vAlign w:val="bottom"/>
          </w:tcPr>
          <w:p w14:paraId="27750834" w14:textId="53297766" w:rsidR="00DD4E72" w:rsidRPr="00BE7B1A" w:rsidRDefault="00FA3AA8" w:rsidP="00DD4E72">
            <w:pPr>
              <w:ind w:left="427" w:right="-195"/>
              <w:rPr>
                <w:rFonts w:ascii="Arial" w:hAnsi="Arial" w:cs="Arial"/>
                <w:snapToGrid w:val="0"/>
                <w:sz w:val="18"/>
                <w:szCs w:val="18"/>
                <w:lang w:eastAsia="th-TH"/>
              </w:rPr>
            </w:pPr>
            <w:r>
              <w:rPr>
                <w:rFonts w:ascii="Arial" w:hAnsi="Arial" w:cs="Arial"/>
                <w:snapToGrid w:val="0"/>
                <w:sz w:val="18"/>
                <w:szCs w:val="18"/>
                <w:lang w:eastAsia="th-TH"/>
              </w:rPr>
              <w:t>Opening</w:t>
            </w:r>
            <w:r w:rsidR="00DD4E72" w:rsidRPr="00BE7B1A">
              <w:rPr>
                <w:rFonts w:ascii="Arial" w:hAnsi="Arial" w:cs="Arial"/>
                <w:snapToGrid w:val="0"/>
                <w:sz w:val="18"/>
                <w:szCs w:val="18"/>
                <w:lang w:eastAsia="th-TH"/>
              </w:rPr>
              <w:t xml:space="preserve"> balance of the period/year</w:t>
            </w:r>
          </w:p>
        </w:tc>
        <w:tc>
          <w:tcPr>
            <w:tcW w:w="1465" w:type="dxa"/>
            <w:vAlign w:val="bottom"/>
          </w:tcPr>
          <w:p w14:paraId="4FC8895C" w14:textId="5991915A" w:rsidR="00DD4E72" w:rsidRPr="00BE7B1A" w:rsidRDefault="00DD4E72" w:rsidP="00DD4E72">
            <w:pPr>
              <w:pStyle w:val="a0"/>
              <w:tabs>
                <w:tab w:val="decimal" w:pos="1226"/>
              </w:tabs>
              <w:ind w:left="-14" w:right="-72"/>
              <w:jc w:val="both"/>
              <w:rPr>
                <w:rFonts w:ascii="Arial" w:hAnsi="Arial" w:cs="Arial"/>
                <w:snapToGrid w:val="0"/>
                <w:color w:val="auto"/>
                <w:spacing w:val="-4"/>
                <w:sz w:val="18"/>
                <w:szCs w:val="18"/>
                <w:lang w:eastAsia="th-TH"/>
              </w:rPr>
            </w:pPr>
            <w:r w:rsidRPr="005004CB">
              <w:rPr>
                <w:rFonts w:ascii="Arial" w:hAnsi="Arial" w:cs="Arial"/>
                <w:snapToGrid w:val="0"/>
                <w:color w:val="000000"/>
                <w:sz w:val="18"/>
                <w:szCs w:val="18"/>
                <w:cs/>
                <w:lang w:eastAsia="th-TH"/>
              </w:rPr>
              <w:t xml:space="preserve">-   </w:t>
            </w:r>
            <w:r>
              <w:rPr>
                <w:rFonts w:ascii="Arial" w:hAnsi="Arial" w:cs="Arial"/>
                <w:snapToGrid w:val="0"/>
                <w:color w:val="000000"/>
                <w:sz w:val="18"/>
                <w:szCs w:val="18"/>
                <w:lang w:eastAsia="th-TH"/>
              </w:rPr>
              <w:t xml:space="preserve"> </w:t>
            </w:r>
            <w:r w:rsidRPr="005004CB">
              <w:rPr>
                <w:rFonts w:ascii="Arial" w:hAnsi="Arial" w:cs="Arial"/>
                <w:snapToGrid w:val="0"/>
                <w:color w:val="000000"/>
                <w:sz w:val="18"/>
                <w:szCs w:val="18"/>
                <w:cs/>
                <w:lang w:eastAsia="th-TH"/>
              </w:rPr>
              <w:t xml:space="preserve">  </w:t>
            </w:r>
            <w:r>
              <w:rPr>
                <w:rFonts w:ascii="Arial" w:hAnsi="Arial" w:cs="Arial"/>
                <w:snapToGrid w:val="0"/>
                <w:color w:val="000000"/>
                <w:sz w:val="18"/>
                <w:szCs w:val="18"/>
                <w:lang w:eastAsia="th-TH"/>
              </w:rPr>
              <w:t xml:space="preserve"> </w:t>
            </w:r>
            <w:r w:rsidRPr="005004CB">
              <w:rPr>
                <w:rFonts w:ascii="Arial" w:hAnsi="Arial" w:cs="Arial"/>
                <w:snapToGrid w:val="0"/>
                <w:color w:val="000000"/>
                <w:sz w:val="18"/>
                <w:szCs w:val="18"/>
                <w:cs/>
                <w:lang w:eastAsia="th-TH"/>
              </w:rPr>
              <w:t xml:space="preserve"> </w:t>
            </w:r>
          </w:p>
        </w:tc>
        <w:tc>
          <w:tcPr>
            <w:tcW w:w="1343" w:type="dxa"/>
            <w:vAlign w:val="bottom"/>
          </w:tcPr>
          <w:p w14:paraId="5B4A64ED" w14:textId="68F05837" w:rsidR="00DD4E72" w:rsidRPr="005004CB" w:rsidRDefault="00DD4E72" w:rsidP="00DD4E72">
            <w:pPr>
              <w:pStyle w:val="a0"/>
              <w:tabs>
                <w:tab w:val="decimal" w:pos="1130"/>
              </w:tabs>
              <w:ind w:left="-14" w:right="-72"/>
              <w:jc w:val="both"/>
              <w:rPr>
                <w:rFonts w:ascii="Arial" w:hAnsi="Arial" w:cs="Arial"/>
                <w:noProof/>
                <w:snapToGrid w:val="0"/>
                <w:color w:val="000000"/>
                <w:sz w:val="18"/>
                <w:szCs w:val="18"/>
                <w:lang w:eastAsia="th-TH"/>
              </w:rPr>
            </w:pPr>
            <w:r w:rsidRPr="005004CB">
              <w:rPr>
                <w:rFonts w:ascii="Arial" w:hAnsi="Arial" w:cs="Arial"/>
                <w:snapToGrid w:val="0"/>
                <w:color w:val="000000"/>
                <w:sz w:val="18"/>
                <w:szCs w:val="18"/>
                <w:cs/>
                <w:lang w:eastAsia="th-TH"/>
              </w:rPr>
              <w:t xml:space="preserve">-      </w:t>
            </w:r>
            <w:r>
              <w:rPr>
                <w:rFonts w:ascii="Arial" w:hAnsi="Arial" w:cs="Arial"/>
                <w:snapToGrid w:val="0"/>
                <w:color w:val="000000"/>
                <w:sz w:val="18"/>
                <w:szCs w:val="18"/>
                <w:lang w:eastAsia="th-TH"/>
              </w:rPr>
              <w:t xml:space="preserve"> </w:t>
            </w:r>
          </w:p>
        </w:tc>
        <w:tc>
          <w:tcPr>
            <w:tcW w:w="1440" w:type="dxa"/>
            <w:vAlign w:val="bottom"/>
          </w:tcPr>
          <w:p w14:paraId="500EB9CE" w14:textId="60840199" w:rsidR="00DD4E72" w:rsidRPr="005004CB" w:rsidRDefault="00DD4E72" w:rsidP="00DD4E72">
            <w:pPr>
              <w:pStyle w:val="a0"/>
              <w:tabs>
                <w:tab w:val="decimal" w:pos="1226"/>
              </w:tabs>
              <w:ind w:left="-14" w:right="-72"/>
              <w:jc w:val="both"/>
              <w:rPr>
                <w:rFonts w:ascii="Arial" w:hAnsi="Arial" w:cs="Arial"/>
                <w:color w:val="000000"/>
                <w:sz w:val="18"/>
                <w:szCs w:val="18"/>
              </w:rPr>
            </w:pPr>
            <w:r w:rsidRPr="005004CB">
              <w:rPr>
                <w:rFonts w:ascii="Arial" w:hAnsi="Arial" w:cs="Arial"/>
                <w:snapToGrid w:val="0"/>
                <w:color w:val="000000"/>
                <w:sz w:val="18"/>
                <w:szCs w:val="18"/>
                <w:cs/>
                <w:lang w:eastAsia="th-TH"/>
              </w:rPr>
              <w:t xml:space="preserve">-     </w:t>
            </w:r>
            <w:r>
              <w:rPr>
                <w:rFonts w:ascii="Arial" w:hAnsi="Arial" w:cs="Arial"/>
                <w:snapToGrid w:val="0"/>
                <w:color w:val="000000"/>
                <w:sz w:val="18"/>
                <w:szCs w:val="18"/>
                <w:lang w:eastAsia="th-TH"/>
              </w:rPr>
              <w:t xml:space="preserve"> </w:t>
            </w:r>
            <w:r w:rsidRPr="005004CB">
              <w:rPr>
                <w:rFonts w:ascii="Arial" w:hAnsi="Arial" w:cs="Arial"/>
                <w:snapToGrid w:val="0"/>
                <w:color w:val="000000"/>
                <w:sz w:val="18"/>
                <w:szCs w:val="18"/>
                <w:cs/>
                <w:lang w:eastAsia="th-TH"/>
              </w:rPr>
              <w:t xml:space="preserve"> </w:t>
            </w:r>
          </w:p>
        </w:tc>
        <w:tc>
          <w:tcPr>
            <w:tcW w:w="1440" w:type="dxa"/>
            <w:vAlign w:val="bottom"/>
          </w:tcPr>
          <w:p w14:paraId="5FFAE847" w14:textId="5E88C906" w:rsidR="00DD4E72" w:rsidRPr="005004CB" w:rsidRDefault="00DD4E72" w:rsidP="00DD4E72">
            <w:pPr>
              <w:pStyle w:val="a0"/>
              <w:tabs>
                <w:tab w:val="decimal" w:pos="1226"/>
              </w:tabs>
              <w:ind w:left="-14" w:right="-72"/>
              <w:jc w:val="both"/>
              <w:rPr>
                <w:rFonts w:ascii="Arial" w:hAnsi="Arial" w:cs="Arial"/>
                <w:noProof/>
                <w:snapToGrid w:val="0"/>
                <w:color w:val="000000"/>
                <w:sz w:val="18"/>
                <w:szCs w:val="18"/>
                <w:lang w:eastAsia="th-TH"/>
              </w:rPr>
            </w:pPr>
            <w:r w:rsidRPr="005004CB">
              <w:rPr>
                <w:rFonts w:ascii="Arial" w:hAnsi="Arial" w:cs="Arial"/>
                <w:snapToGrid w:val="0"/>
                <w:color w:val="000000"/>
                <w:sz w:val="18"/>
                <w:szCs w:val="18"/>
                <w:cs/>
                <w:lang w:eastAsia="th-TH"/>
              </w:rPr>
              <w:t xml:space="preserve">- </w:t>
            </w:r>
            <w:r>
              <w:rPr>
                <w:rFonts w:ascii="Arial" w:hAnsi="Arial" w:cs="Arial"/>
                <w:snapToGrid w:val="0"/>
                <w:color w:val="000000"/>
                <w:sz w:val="18"/>
                <w:szCs w:val="18"/>
                <w:lang w:eastAsia="th-TH"/>
              </w:rPr>
              <w:t xml:space="preserve"> </w:t>
            </w:r>
            <w:r w:rsidRPr="005004CB">
              <w:rPr>
                <w:rFonts w:ascii="Arial" w:hAnsi="Arial" w:cs="Arial"/>
                <w:snapToGrid w:val="0"/>
                <w:color w:val="000000"/>
                <w:sz w:val="18"/>
                <w:szCs w:val="18"/>
                <w:cs/>
                <w:lang w:eastAsia="th-TH"/>
              </w:rPr>
              <w:t xml:space="preserve">     </w:t>
            </w:r>
          </w:p>
        </w:tc>
      </w:tr>
      <w:tr w:rsidR="00DD4E72" w:rsidRPr="00BE7B1A" w14:paraId="17F56D23" w14:textId="77777777" w:rsidTr="00FC4BE9">
        <w:tc>
          <w:tcPr>
            <w:tcW w:w="3780" w:type="dxa"/>
            <w:vAlign w:val="bottom"/>
          </w:tcPr>
          <w:p w14:paraId="24971A95" w14:textId="77777777" w:rsidR="00DD4E72" w:rsidRPr="00BE7B1A" w:rsidRDefault="00DD4E72" w:rsidP="00DD4E72">
            <w:pPr>
              <w:ind w:left="427" w:right="-195"/>
              <w:rPr>
                <w:rFonts w:ascii="Arial" w:hAnsi="Arial" w:cs="Arial"/>
                <w:snapToGrid w:val="0"/>
                <w:sz w:val="18"/>
                <w:szCs w:val="18"/>
                <w:cs/>
                <w:lang w:eastAsia="th-TH"/>
              </w:rPr>
            </w:pPr>
            <w:r w:rsidRPr="00BE7B1A">
              <w:rPr>
                <w:rFonts w:ascii="Arial" w:hAnsi="Arial" w:cs="Arial"/>
                <w:snapToGrid w:val="0"/>
                <w:sz w:val="18"/>
                <w:szCs w:val="18"/>
                <w:lang w:eastAsia="th-TH"/>
              </w:rPr>
              <w:t>Addition during the period/year</w:t>
            </w:r>
          </w:p>
        </w:tc>
        <w:tc>
          <w:tcPr>
            <w:tcW w:w="1465" w:type="dxa"/>
            <w:vAlign w:val="bottom"/>
          </w:tcPr>
          <w:p w14:paraId="53E37961" w14:textId="0ED5C297" w:rsidR="00DD4E72" w:rsidRPr="00BE7B1A" w:rsidRDefault="00DD4E72" w:rsidP="00DD4E72">
            <w:pPr>
              <w:pStyle w:val="a0"/>
              <w:tabs>
                <w:tab w:val="decimal" w:pos="1226"/>
              </w:tabs>
              <w:ind w:left="-14" w:right="-72"/>
              <w:jc w:val="both"/>
              <w:rPr>
                <w:rFonts w:ascii="Arial" w:hAnsi="Arial" w:cs="Arial"/>
                <w:snapToGrid w:val="0"/>
                <w:color w:val="auto"/>
                <w:spacing w:val="-4"/>
                <w:sz w:val="18"/>
                <w:szCs w:val="18"/>
                <w:lang w:eastAsia="th-TH"/>
              </w:rPr>
            </w:pPr>
            <w:r w:rsidRPr="005004CB">
              <w:rPr>
                <w:rFonts w:ascii="Arial" w:hAnsi="Arial" w:cs="Arial"/>
                <w:snapToGrid w:val="0"/>
                <w:color w:val="000000"/>
                <w:sz w:val="18"/>
                <w:szCs w:val="18"/>
                <w:cs/>
                <w:lang w:eastAsia="th-TH"/>
              </w:rPr>
              <w:t xml:space="preserve">-    </w:t>
            </w:r>
            <w:r>
              <w:rPr>
                <w:rFonts w:ascii="Arial" w:hAnsi="Arial" w:cs="Arial"/>
                <w:snapToGrid w:val="0"/>
                <w:color w:val="000000"/>
                <w:sz w:val="18"/>
                <w:szCs w:val="18"/>
                <w:lang w:eastAsia="th-TH"/>
              </w:rPr>
              <w:t xml:space="preserve"> </w:t>
            </w:r>
            <w:r w:rsidRPr="005004CB">
              <w:rPr>
                <w:rFonts w:ascii="Arial" w:hAnsi="Arial" w:cs="Arial"/>
                <w:snapToGrid w:val="0"/>
                <w:color w:val="000000"/>
                <w:sz w:val="18"/>
                <w:szCs w:val="18"/>
                <w:cs/>
                <w:lang w:eastAsia="th-TH"/>
              </w:rPr>
              <w:t xml:space="preserve"> </w:t>
            </w:r>
            <w:r>
              <w:rPr>
                <w:rFonts w:ascii="Arial" w:hAnsi="Arial" w:cs="Arial"/>
                <w:snapToGrid w:val="0"/>
                <w:color w:val="000000"/>
                <w:sz w:val="18"/>
                <w:szCs w:val="18"/>
                <w:lang w:eastAsia="th-TH"/>
              </w:rPr>
              <w:t xml:space="preserve"> </w:t>
            </w:r>
            <w:r w:rsidRPr="005004CB">
              <w:rPr>
                <w:rFonts w:ascii="Arial" w:hAnsi="Arial" w:cs="Arial"/>
                <w:snapToGrid w:val="0"/>
                <w:color w:val="000000"/>
                <w:sz w:val="18"/>
                <w:szCs w:val="18"/>
                <w:cs/>
                <w:lang w:eastAsia="th-TH"/>
              </w:rPr>
              <w:t xml:space="preserve"> </w:t>
            </w:r>
          </w:p>
        </w:tc>
        <w:tc>
          <w:tcPr>
            <w:tcW w:w="1343" w:type="dxa"/>
            <w:vAlign w:val="bottom"/>
          </w:tcPr>
          <w:p w14:paraId="58B4615E" w14:textId="13CC9448" w:rsidR="00DD4E72" w:rsidRPr="005004CB" w:rsidRDefault="00DD4E72" w:rsidP="00DD4E72">
            <w:pPr>
              <w:pStyle w:val="a0"/>
              <w:tabs>
                <w:tab w:val="decimal" w:pos="1130"/>
              </w:tabs>
              <w:ind w:left="-14" w:right="-72"/>
              <w:jc w:val="both"/>
              <w:rPr>
                <w:rFonts w:ascii="Arial" w:hAnsi="Arial" w:cs="Arial"/>
                <w:noProof/>
                <w:snapToGrid w:val="0"/>
                <w:color w:val="000000"/>
                <w:sz w:val="18"/>
                <w:szCs w:val="18"/>
                <w:lang w:eastAsia="th-TH"/>
              </w:rPr>
            </w:pPr>
            <w:r w:rsidRPr="005004CB">
              <w:rPr>
                <w:rFonts w:ascii="Arial" w:hAnsi="Arial" w:cs="Arial"/>
                <w:snapToGrid w:val="0"/>
                <w:color w:val="000000"/>
                <w:sz w:val="18"/>
                <w:szCs w:val="18"/>
                <w:lang w:eastAsia="th-TH"/>
              </w:rPr>
              <w:t>20,000,000</w:t>
            </w:r>
          </w:p>
        </w:tc>
        <w:tc>
          <w:tcPr>
            <w:tcW w:w="1440" w:type="dxa"/>
            <w:vAlign w:val="bottom"/>
          </w:tcPr>
          <w:p w14:paraId="1B0838E7" w14:textId="433E3402" w:rsidR="00DD4E72" w:rsidRPr="005004CB" w:rsidRDefault="00DD4E72" w:rsidP="00DD4E72">
            <w:pPr>
              <w:pStyle w:val="a0"/>
              <w:tabs>
                <w:tab w:val="decimal" w:pos="1226"/>
              </w:tabs>
              <w:ind w:left="-14" w:right="-72"/>
              <w:jc w:val="both"/>
              <w:rPr>
                <w:rFonts w:ascii="Arial" w:hAnsi="Arial" w:cs="Arial"/>
                <w:color w:val="000000"/>
                <w:sz w:val="18"/>
                <w:szCs w:val="18"/>
              </w:rPr>
            </w:pPr>
            <w:r w:rsidRPr="005004CB">
              <w:rPr>
                <w:rFonts w:ascii="Arial" w:hAnsi="Arial" w:cs="Arial"/>
                <w:snapToGrid w:val="0"/>
                <w:color w:val="000000"/>
                <w:sz w:val="18"/>
                <w:szCs w:val="18"/>
                <w:cs/>
                <w:lang w:eastAsia="th-TH"/>
              </w:rPr>
              <w:t xml:space="preserve">-     </w:t>
            </w:r>
            <w:r>
              <w:rPr>
                <w:rFonts w:ascii="Arial" w:hAnsi="Arial" w:cs="Arial"/>
                <w:snapToGrid w:val="0"/>
                <w:color w:val="000000"/>
                <w:sz w:val="18"/>
                <w:szCs w:val="18"/>
                <w:lang w:eastAsia="th-TH"/>
              </w:rPr>
              <w:t xml:space="preserve"> </w:t>
            </w:r>
            <w:r w:rsidRPr="005004CB">
              <w:rPr>
                <w:rFonts w:ascii="Arial" w:hAnsi="Arial" w:cs="Arial"/>
                <w:snapToGrid w:val="0"/>
                <w:color w:val="000000"/>
                <w:sz w:val="18"/>
                <w:szCs w:val="18"/>
                <w:cs/>
                <w:lang w:eastAsia="th-TH"/>
              </w:rPr>
              <w:t xml:space="preserve"> </w:t>
            </w:r>
          </w:p>
        </w:tc>
        <w:tc>
          <w:tcPr>
            <w:tcW w:w="1440" w:type="dxa"/>
            <w:vAlign w:val="bottom"/>
          </w:tcPr>
          <w:p w14:paraId="257BC305" w14:textId="2A61568A" w:rsidR="00DD4E72" w:rsidRPr="005004CB" w:rsidRDefault="00DD4E72" w:rsidP="00DD4E72">
            <w:pPr>
              <w:pStyle w:val="a0"/>
              <w:tabs>
                <w:tab w:val="decimal" w:pos="1226"/>
              </w:tabs>
              <w:ind w:left="-14" w:right="-72"/>
              <w:jc w:val="both"/>
              <w:rPr>
                <w:rFonts w:ascii="Arial" w:hAnsi="Arial" w:cs="Arial"/>
                <w:noProof/>
                <w:snapToGrid w:val="0"/>
                <w:color w:val="000000"/>
                <w:sz w:val="18"/>
                <w:szCs w:val="18"/>
                <w:lang w:eastAsia="th-TH"/>
              </w:rPr>
            </w:pPr>
            <w:r w:rsidRPr="005004CB">
              <w:rPr>
                <w:rFonts w:ascii="Arial" w:hAnsi="Arial" w:cs="Arial"/>
                <w:snapToGrid w:val="0"/>
                <w:color w:val="000000"/>
                <w:sz w:val="18"/>
                <w:szCs w:val="18"/>
                <w:lang w:eastAsia="th-TH"/>
              </w:rPr>
              <w:t>20,000,000</w:t>
            </w:r>
          </w:p>
        </w:tc>
      </w:tr>
      <w:tr w:rsidR="00DD4E72" w:rsidRPr="00BE7B1A" w14:paraId="2B12AB49" w14:textId="77777777" w:rsidTr="00FC4BE9">
        <w:tc>
          <w:tcPr>
            <w:tcW w:w="3780" w:type="dxa"/>
            <w:vAlign w:val="bottom"/>
          </w:tcPr>
          <w:p w14:paraId="3D6894C8" w14:textId="77777777" w:rsidR="00DD4E72" w:rsidRPr="00BE7B1A" w:rsidRDefault="00DD4E72" w:rsidP="00DD4E72">
            <w:pPr>
              <w:ind w:left="427" w:right="-195"/>
              <w:rPr>
                <w:rFonts w:ascii="Arial" w:hAnsi="Arial" w:cs="Arial"/>
                <w:snapToGrid w:val="0"/>
                <w:sz w:val="18"/>
                <w:szCs w:val="18"/>
                <w:cs/>
                <w:lang w:eastAsia="th-TH"/>
              </w:rPr>
            </w:pPr>
            <w:r w:rsidRPr="00BE7B1A">
              <w:rPr>
                <w:rFonts w:ascii="Arial" w:hAnsi="Arial" w:cs="Arial"/>
                <w:snapToGrid w:val="0"/>
                <w:sz w:val="18"/>
                <w:szCs w:val="18"/>
                <w:lang w:eastAsia="th-TH"/>
              </w:rPr>
              <w:t>Repayment during the period/year</w:t>
            </w:r>
          </w:p>
        </w:tc>
        <w:tc>
          <w:tcPr>
            <w:tcW w:w="1465" w:type="dxa"/>
            <w:tcBorders>
              <w:top w:val="nil"/>
              <w:left w:val="nil"/>
              <w:bottom w:val="single" w:sz="4" w:space="0" w:color="auto"/>
              <w:right w:val="nil"/>
            </w:tcBorders>
            <w:vAlign w:val="bottom"/>
          </w:tcPr>
          <w:p w14:paraId="702097EB" w14:textId="5CAC6E88" w:rsidR="00DD4E72" w:rsidRPr="00BE7B1A" w:rsidRDefault="00DD4E72" w:rsidP="00DD4E72">
            <w:pPr>
              <w:pStyle w:val="a0"/>
              <w:tabs>
                <w:tab w:val="decimal" w:pos="1226"/>
              </w:tabs>
              <w:ind w:left="-14" w:right="-72"/>
              <w:jc w:val="both"/>
              <w:rPr>
                <w:rFonts w:ascii="Arial" w:hAnsi="Arial" w:cs="Arial"/>
                <w:snapToGrid w:val="0"/>
                <w:color w:val="auto"/>
                <w:spacing w:val="-4"/>
                <w:sz w:val="18"/>
                <w:szCs w:val="18"/>
                <w:lang w:eastAsia="th-TH"/>
              </w:rPr>
            </w:pPr>
            <w:r w:rsidRPr="005004CB">
              <w:rPr>
                <w:rFonts w:ascii="Arial" w:hAnsi="Arial" w:cs="Arial"/>
                <w:snapToGrid w:val="0"/>
                <w:color w:val="000000"/>
                <w:sz w:val="18"/>
                <w:szCs w:val="18"/>
                <w:cs/>
                <w:lang w:eastAsia="th-TH"/>
              </w:rPr>
              <w:t xml:space="preserve">-  </w:t>
            </w:r>
            <w:r>
              <w:rPr>
                <w:rFonts w:ascii="Arial" w:hAnsi="Arial" w:cs="Arial"/>
                <w:snapToGrid w:val="0"/>
                <w:color w:val="000000"/>
                <w:sz w:val="18"/>
                <w:szCs w:val="18"/>
                <w:lang w:eastAsia="th-TH"/>
              </w:rPr>
              <w:t xml:space="preserve"> </w:t>
            </w:r>
            <w:r w:rsidRPr="005004CB">
              <w:rPr>
                <w:rFonts w:ascii="Arial" w:hAnsi="Arial" w:cs="Arial"/>
                <w:snapToGrid w:val="0"/>
                <w:color w:val="000000"/>
                <w:sz w:val="18"/>
                <w:szCs w:val="18"/>
                <w:cs/>
                <w:lang w:eastAsia="th-TH"/>
              </w:rPr>
              <w:t xml:space="preserve">   </w:t>
            </w:r>
            <w:r>
              <w:rPr>
                <w:rFonts w:ascii="Arial" w:hAnsi="Arial" w:cs="Arial"/>
                <w:snapToGrid w:val="0"/>
                <w:color w:val="000000"/>
                <w:sz w:val="18"/>
                <w:szCs w:val="18"/>
                <w:lang w:eastAsia="th-TH"/>
              </w:rPr>
              <w:t xml:space="preserve"> </w:t>
            </w:r>
            <w:r w:rsidRPr="005004CB">
              <w:rPr>
                <w:rFonts w:ascii="Arial" w:hAnsi="Arial" w:cs="Arial"/>
                <w:snapToGrid w:val="0"/>
                <w:color w:val="000000"/>
                <w:sz w:val="18"/>
                <w:szCs w:val="18"/>
                <w:cs/>
                <w:lang w:eastAsia="th-TH"/>
              </w:rPr>
              <w:t xml:space="preserve"> </w:t>
            </w:r>
          </w:p>
        </w:tc>
        <w:tc>
          <w:tcPr>
            <w:tcW w:w="1343" w:type="dxa"/>
            <w:tcBorders>
              <w:top w:val="nil"/>
              <w:left w:val="nil"/>
              <w:bottom w:val="single" w:sz="4" w:space="0" w:color="auto"/>
              <w:right w:val="nil"/>
            </w:tcBorders>
            <w:vAlign w:val="bottom"/>
          </w:tcPr>
          <w:p w14:paraId="2D70F55A" w14:textId="7341B170" w:rsidR="00DD4E72" w:rsidRPr="005004CB" w:rsidRDefault="00DD4E72" w:rsidP="00DD4E72">
            <w:pPr>
              <w:pStyle w:val="a0"/>
              <w:tabs>
                <w:tab w:val="decimal" w:pos="1130"/>
              </w:tabs>
              <w:ind w:left="-14" w:right="-72"/>
              <w:jc w:val="both"/>
              <w:rPr>
                <w:rFonts w:ascii="Arial" w:hAnsi="Arial" w:cs="Arial"/>
                <w:noProof/>
                <w:snapToGrid w:val="0"/>
                <w:color w:val="000000"/>
                <w:sz w:val="18"/>
                <w:szCs w:val="18"/>
                <w:lang w:eastAsia="th-TH"/>
              </w:rPr>
            </w:pPr>
            <w:r w:rsidRPr="005004CB">
              <w:rPr>
                <w:rFonts w:ascii="Arial" w:eastAsia="Arial Unicode MS" w:hAnsi="Arial" w:cs="Arial"/>
                <w:snapToGrid w:val="0"/>
                <w:color w:val="000000"/>
                <w:sz w:val="18"/>
                <w:szCs w:val="18"/>
                <w:lang w:eastAsia="th-TH"/>
              </w:rPr>
              <w:t>(20,000,000)</w:t>
            </w:r>
          </w:p>
        </w:tc>
        <w:tc>
          <w:tcPr>
            <w:tcW w:w="1440" w:type="dxa"/>
            <w:tcBorders>
              <w:top w:val="nil"/>
              <w:left w:val="nil"/>
              <w:bottom w:val="single" w:sz="4" w:space="0" w:color="auto"/>
              <w:right w:val="nil"/>
            </w:tcBorders>
            <w:vAlign w:val="bottom"/>
          </w:tcPr>
          <w:p w14:paraId="61815596" w14:textId="445DFA02" w:rsidR="00DD4E72" w:rsidRPr="005004CB" w:rsidRDefault="00DD4E72" w:rsidP="00DD4E72">
            <w:pPr>
              <w:pStyle w:val="a0"/>
              <w:tabs>
                <w:tab w:val="decimal" w:pos="1226"/>
              </w:tabs>
              <w:ind w:left="-14" w:right="-72"/>
              <w:jc w:val="both"/>
              <w:rPr>
                <w:rFonts w:ascii="Arial" w:hAnsi="Arial" w:cs="Arial"/>
                <w:color w:val="000000"/>
                <w:sz w:val="18"/>
                <w:szCs w:val="18"/>
              </w:rPr>
            </w:pPr>
            <w:r w:rsidRPr="005004CB">
              <w:rPr>
                <w:rFonts w:ascii="Arial" w:hAnsi="Arial" w:cs="Arial"/>
                <w:snapToGrid w:val="0"/>
                <w:color w:val="000000"/>
                <w:sz w:val="18"/>
                <w:szCs w:val="18"/>
                <w:cs/>
                <w:lang w:eastAsia="th-TH"/>
              </w:rPr>
              <w:t xml:space="preserve">-     </w:t>
            </w:r>
            <w:r>
              <w:rPr>
                <w:rFonts w:ascii="Arial" w:hAnsi="Arial" w:cs="Arial"/>
                <w:snapToGrid w:val="0"/>
                <w:color w:val="000000"/>
                <w:sz w:val="18"/>
                <w:szCs w:val="18"/>
                <w:lang w:eastAsia="th-TH"/>
              </w:rPr>
              <w:t xml:space="preserve"> </w:t>
            </w:r>
            <w:r w:rsidRPr="005004CB">
              <w:rPr>
                <w:rFonts w:ascii="Arial" w:hAnsi="Arial" w:cs="Arial"/>
                <w:snapToGrid w:val="0"/>
                <w:color w:val="000000"/>
                <w:sz w:val="18"/>
                <w:szCs w:val="18"/>
                <w:cs/>
                <w:lang w:eastAsia="th-TH"/>
              </w:rPr>
              <w:t xml:space="preserve"> </w:t>
            </w:r>
          </w:p>
        </w:tc>
        <w:tc>
          <w:tcPr>
            <w:tcW w:w="1440" w:type="dxa"/>
            <w:tcBorders>
              <w:top w:val="nil"/>
              <w:left w:val="nil"/>
              <w:bottom w:val="single" w:sz="4" w:space="0" w:color="auto"/>
              <w:right w:val="nil"/>
            </w:tcBorders>
            <w:vAlign w:val="bottom"/>
          </w:tcPr>
          <w:p w14:paraId="39BD37CE" w14:textId="3A411691" w:rsidR="00DD4E72" w:rsidRPr="005004CB" w:rsidRDefault="00DD4E72" w:rsidP="00DD4E72">
            <w:pPr>
              <w:pStyle w:val="a0"/>
              <w:tabs>
                <w:tab w:val="decimal" w:pos="1226"/>
              </w:tabs>
              <w:ind w:left="-14" w:right="-72"/>
              <w:jc w:val="both"/>
              <w:rPr>
                <w:rFonts w:ascii="Arial" w:hAnsi="Arial" w:cs="Arial"/>
                <w:noProof/>
                <w:snapToGrid w:val="0"/>
                <w:color w:val="000000"/>
                <w:sz w:val="18"/>
                <w:szCs w:val="18"/>
                <w:lang w:eastAsia="th-TH"/>
              </w:rPr>
            </w:pPr>
            <w:r w:rsidRPr="005004CB">
              <w:rPr>
                <w:rFonts w:ascii="Arial" w:eastAsia="Arial Unicode MS" w:hAnsi="Arial" w:cs="Arial"/>
                <w:snapToGrid w:val="0"/>
                <w:color w:val="000000"/>
                <w:sz w:val="18"/>
                <w:szCs w:val="18"/>
                <w:lang w:eastAsia="th-TH"/>
              </w:rPr>
              <w:t>(20,000,000)</w:t>
            </w:r>
          </w:p>
        </w:tc>
      </w:tr>
      <w:tr w:rsidR="00DD4E72" w:rsidRPr="00BE7B1A" w14:paraId="6E7012FD" w14:textId="77777777" w:rsidTr="00FC4BE9">
        <w:tc>
          <w:tcPr>
            <w:tcW w:w="3780" w:type="dxa"/>
            <w:vAlign w:val="bottom"/>
          </w:tcPr>
          <w:p w14:paraId="0641D402" w14:textId="77777777" w:rsidR="00DD4E72" w:rsidRPr="00BE7B1A" w:rsidRDefault="00DD4E72" w:rsidP="00DD4E72">
            <w:pPr>
              <w:ind w:left="427" w:right="-195"/>
              <w:rPr>
                <w:rFonts w:ascii="Arial" w:hAnsi="Arial" w:cs="Arial"/>
                <w:snapToGrid w:val="0"/>
                <w:sz w:val="18"/>
                <w:szCs w:val="18"/>
                <w:cs/>
                <w:lang w:eastAsia="th-TH"/>
              </w:rPr>
            </w:pPr>
          </w:p>
        </w:tc>
        <w:tc>
          <w:tcPr>
            <w:tcW w:w="1465" w:type="dxa"/>
            <w:tcBorders>
              <w:top w:val="single" w:sz="4" w:space="0" w:color="auto"/>
            </w:tcBorders>
            <w:vAlign w:val="bottom"/>
          </w:tcPr>
          <w:p w14:paraId="266F04F4" w14:textId="77777777" w:rsidR="00DD4E72" w:rsidRPr="00BE7B1A" w:rsidRDefault="00DD4E72" w:rsidP="00DD4E72">
            <w:pPr>
              <w:pStyle w:val="a0"/>
              <w:tabs>
                <w:tab w:val="decimal" w:pos="1226"/>
              </w:tabs>
              <w:ind w:left="-14" w:right="-72"/>
              <w:jc w:val="both"/>
              <w:rPr>
                <w:rFonts w:ascii="Arial" w:hAnsi="Arial" w:cs="Arial"/>
                <w:snapToGrid w:val="0"/>
                <w:color w:val="auto"/>
                <w:spacing w:val="-4"/>
                <w:sz w:val="18"/>
                <w:szCs w:val="18"/>
                <w:lang w:eastAsia="th-TH"/>
              </w:rPr>
            </w:pPr>
          </w:p>
        </w:tc>
        <w:tc>
          <w:tcPr>
            <w:tcW w:w="1343" w:type="dxa"/>
            <w:tcBorders>
              <w:top w:val="single" w:sz="4" w:space="0" w:color="auto"/>
            </w:tcBorders>
            <w:vAlign w:val="bottom"/>
          </w:tcPr>
          <w:p w14:paraId="0C1DCF46" w14:textId="77777777" w:rsidR="00DD4E72" w:rsidRPr="005004CB" w:rsidRDefault="00DD4E72" w:rsidP="00DD4E72">
            <w:pPr>
              <w:pStyle w:val="a0"/>
              <w:tabs>
                <w:tab w:val="decimal" w:pos="1130"/>
              </w:tabs>
              <w:ind w:left="-14" w:right="-72"/>
              <w:jc w:val="both"/>
              <w:rPr>
                <w:rFonts w:ascii="Arial" w:hAnsi="Arial" w:cs="Arial"/>
                <w:noProof/>
                <w:snapToGrid w:val="0"/>
                <w:color w:val="000000"/>
                <w:sz w:val="18"/>
                <w:szCs w:val="18"/>
                <w:lang w:eastAsia="th-TH"/>
              </w:rPr>
            </w:pPr>
          </w:p>
        </w:tc>
        <w:tc>
          <w:tcPr>
            <w:tcW w:w="1440" w:type="dxa"/>
            <w:tcBorders>
              <w:top w:val="single" w:sz="4" w:space="0" w:color="auto"/>
            </w:tcBorders>
            <w:vAlign w:val="bottom"/>
          </w:tcPr>
          <w:p w14:paraId="6EA5609B" w14:textId="77777777" w:rsidR="00DD4E72" w:rsidRPr="005004CB" w:rsidRDefault="00DD4E72" w:rsidP="00DD4E72">
            <w:pPr>
              <w:pStyle w:val="a0"/>
              <w:tabs>
                <w:tab w:val="decimal" w:pos="1226"/>
              </w:tabs>
              <w:ind w:left="-14" w:right="-72"/>
              <w:jc w:val="both"/>
              <w:rPr>
                <w:rFonts w:ascii="Arial" w:hAnsi="Arial" w:cs="Arial"/>
                <w:color w:val="000000"/>
                <w:sz w:val="18"/>
                <w:szCs w:val="18"/>
              </w:rPr>
            </w:pPr>
          </w:p>
        </w:tc>
        <w:tc>
          <w:tcPr>
            <w:tcW w:w="1440" w:type="dxa"/>
            <w:tcBorders>
              <w:top w:val="single" w:sz="4" w:space="0" w:color="auto"/>
            </w:tcBorders>
            <w:vAlign w:val="bottom"/>
          </w:tcPr>
          <w:p w14:paraId="597812A4" w14:textId="77777777" w:rsidR="00DD4E72" w:rsidRPr="005004CB" w:rsidRDefault="00DD4E72" w:rsidP="00DD4E72">
            <w:pPr>
              <w:pStyle w:val="a0"/>
              <w:tabs>
                <w:tab w:val="decimal" w:pos="1226"/>
              </w:tabs>
              <w:ind w:left="-14" w:right="-72"/>
              <w:jc w:val="both"/>
              <w:rPr>
                <w:rFonts w:ascii="Arial" w:hAnsi="Arial" w:cs="Arial"/>
                <w:noProof/>
                <w:snapToGrid w:val="0"/>
                <w:color w:val="000000"/>
                <w:sz w:val="18"/>
                <w:szCs w:val="18"/>
                <w:lang w:eastAsia="th-TH"/>
              </w:rPr>
            </w:pPr>
          </w:p>
        </w:tc>
      </w:tr>
      <w:tr w:rsidR="00DD4E72" w:rsidRPr="00BE7B1A" w14:paraId="37760946" w14:textId="77777777" w:rsidTr="00FC4BE9">
        <w:tc>
          <w:tcPr>
            <w:tcW w:w="3780" w:type="dxa"/>
            <w:vAlign w:val="bottom"/>
          </w:tcPr>
          <w:p w14:paraId="5C9565F3" w14:textId="08CEBD43" w:rsidR="00DD4E72" w:rsidRPr="00BE7B1A" w:rsidRDefault="00FA3AA8" w:rsidP="00DD4E72">
            <w:pPr>
              <w:ind w:left="427" w:right="-195"/>
              <w:rPr>
                <w:rFonts w:ascii="Arial" w:hAnsi="Arial" w:cs="Arial"/>
                <w:snapToGrid w:val="0"/>
                <w:sz w:val="18"/>
                <w:szCs w:val="18"/>
                <w:cs/>
                <w:lang w:eastAsia="th-TH"/>
              </w:rPr>
            </w:pPr>
            <w:r>
              <w:rPr>
                <w:rFonts w:ascii="Arial" w:hAnsi="Arial" w:cs="Arial"/>
                <w:snapToGrid w:val="0"/>
                <w:sz w:val="18"/>
                <w:szCs w:val="18"/>
                <w:lang w:eastAsia="th-TH"/>
              </w:rPr>
              <w:t>Closing</w:t>
            </w:r>
            <w:r w:rsidR="00DD4E72" w:rsidRPr="00BE7B1A">
              <w:rPr>
                <w:rFonts w:ascii="Arial" w:hAnsi="Arial" w:cs="Arial"/>
                <w:snapToGrid w:val="0"/>
                <w:sz w:val="18"/>
                <w:szCs w:val="18"/>
                <w:lang w:eastAsia="th-TH"/>
              </w:rPr>
              <w:t xml:space="preserve"> balance of the period/year</w:t>
            </w:r>
          </w:p>
        </w:tc>
        <w:tc>
          <w:tcPr>
            <w:tcW w:w="1465" w:type="dxa"/>
            <w:tcBorders>
              <w:left w:val="nil"/>
              <w:bottom w:val="single" w:sz="4" w:space="0" w:color="auto"/>
              <w:right w:val="nil"/>
            </w:tcBorders>
            <w:vAlign w:val="bottom"/>
          </w:tcPr>
          <w:p w14:paraId="6A7506CC" w14:textId="2CF647E3" w:rsidR="00DD4E72" w:rsidRPr="00BE7B1A" w:rsidRDefault="00DD4E72" w:rsidP="00DD4E72">
            <w:pPr>
              <w:pStyle w:val="a0"/>
              <w:tabs>
                <w:tab w:val="decimal" w:pos="1226"/>
              </w:tabs>
              <w:ind w:left="-14" w:right="-72"/>
              <w:jc w:val="both"/>
              <w:rPr>
                <w:rFonts w:ascii="Arial" w:hAnsi="Arial" w:cs="Arial"/>
                <w:snapToGrid w:val="0"/>
                <w:color w:val="auto"/>
                <w:spacing w:val="-4"/>
                <w:sz w:val="18"/>
                <w:szCs w:val="18"/>
                <w:lang w:eastAsia="th-TH"/>
              </w:rPr>
            </w:pPr>
            <w:r w:rsidRPr="005004CB">
              <w:rPr>
                <w:rFonts w:ascii="Arial" w:hAnsi="Arial" w:cs="Arial"/>
                <w:snapToGrid w:val="0"/>
                <w:color w:val="000000"/>
                <w:sz w:val="18"/>
                <w:szCs w:val="18"/>
                <w:cs/>
                <w:lang w:eastAsia="th-TH"/>
              </w:rPr>
              <w:t xml:space="preserve">-  </w:t>
            </w:r>
            <w:r>
              <w:rPr>
                <w:rFonts w:ascii="Arial" w:hAnsi="Arial" w:cs="Arial"/>
                <w:snapToGrid w:val="0"/>
                <w:color w:val="000000"/>
                <w:sz w:val="18"/>
                <w:szCs w:val="18"/>
                <w:lang w:eastAsia="th-TH"/>
              </w:rPr>
              <w:t xml:space="preserve">  </w:t>
            </w:r>
            <w:r w:rsidRPr="005004CB">
              <w:rPr>
                <w:rFonts w:ascii="Arial" w:hAnsi="Arial" w:cs="Arial"/>
                <w:snapToGrid w:val="0"/>
                <w:color w:val="000000"/>
                <w:sz w:val="18"/>
                <w:szCs w:val="18"/>
                <w:cs/>
                <w:lang w:eastAsia="th-TH"/>
              </w:rPr>
              <w:t xml:space="preserve">    </w:t>
            </w:r>
          </w:p>
        </w:tc>
        <w:tc>
          <w:tcPr>
            <w:tcW w:w="1343" w:type="dxa"/>
            <w:tcBorders>
              <w:left w:val="nil"/>
              <w:bottom w:val="single" w:sz="4" w:space="0" w:color="auto"/>
              <w:right w:val="nil"/>
            </w:tcBorders>
            <w:vAlign w:val="bottom"/>
          </w:tcPr>
          <w:p w14:paraId="2692B30D" w14:textId="45DFAA42" w:rsidR="00DD4E72" w:rsidRPr="005004CB" w:rsidRDefault="00DD4E72" w:rsidP="00DD4E72">
            <w:pPr>
              <w:pStyle w:val="a0"/>
              <w:tabs>
                <w:tab w:val="decimal" w:pos="1130"/>
              </w:tabs>
              <w:ind w:left="-14" w:right="-72"/>
              <w:jc w:val="both"/>
              <w:rPr>
                <w:rFonts w:ascii="Arial" w:hAnsi="Arial" w:cs="Arial"/>
                <w:noProof/>
                <w:snapToGrid w:val="0"/>
                <w:color w:val="000000"/>
                <w:sz w:val="18"/>
                <w:szCs w:val="18"/>
                <w:lang w:eastAsia="th-TH"/>
              </w:rPr>
            </w:pPr>
            <w:r w:rsidRPr="005004CB">
              <w:rPr>
                <w:rFonts w:ascii="Arial" w:hAnsi="Arial" w:cs="Arial"/>
                <w:snapToGrid w:val="0"/>
                <w:color w:val="000000"/>
                <w:sz w:val="18"/>
                <w:szCs w:val="18"/>
                <w:cs/>
                <w:lang w:eastAsia="th-TH"/>
              </w:rPr>
              <w:t xml:space="preserve">-      </w:t>
            </w:r>
          </w:p>
        </w:tc>
        <w:tc>
          <w:tcPr>
            <w:tcW w:w="1440" w:type="dxa"/>
            <w:tcBorders>
              <w:left w:val="nil"/>
              <w:bottom w:val="single" w:sz="4" w:space="0" w:color="auto"/>
              <w:right w:val="nil"/>
            </w:tcBorders>
            <w:vAlign w:val="bottom"/>
          </w:tcPr>
          <w:p w14:paraId="64EBC5A0" w14:textId="644CEAED" w:rsidR="00DD4E72" w:rsidRPr="005004CB" w:rsidRDefault="00DD4E72" w:rsidP="00DD4E72">
            <w:pPr>
              <w:pStyle w:val="a0"/>
              <w:tabs>
                <w:tab w:val="decimal" w:pos="1226"/>
              </w:tabs>
              <w:ind w:left="-14" w:right="-72"/>
              <w:jc w:val="both"/>
              <w:rPr>
                <w:rFonts w:ascii="Arial" w:hAnsi="Arial" w:cs="Arial"/>
                <w:color w:val="000000"/>
                <w:sz w:val="18"/>
                <w:szCs w:val="18"/>
                <w:cs/>
              </w:rPr>
            </w:pPr>
            <w:r w:rsidRPr="005004CB">
              <w:rPr>
                <w:rFonts w:ascii="Arial" w:hAnsi="Arial" w:cs="Arial"/>
                <w:snapToGrid w:val="0"/>
                <w:color w:val="000000"/>
                <w:sz w:val="18"/>
                <w:szCs w:val="18"/>
                <w:cs/>
                <w:lang w:eastAsia="th-TH"/>
              </w:rPr>
              <w:t xml:space="preserve">-  </w:t>
            </w:r>
            <w:r>
              <w:rPr>
                <w:rFonts w:ascii="Arial" w:hAnsi="Arial" w:cs="Arial"/>
                <w:snapToGrid w:val="0"/>
                <w:color w:val="000000"/>
                <w:sz w:val="18"/>
                <w:szCs w:val="18"/>
                <w:lang w:eastAsia="th-TH"/>
              </w:rPr>
              <w:t xml:space="preserve"> </w:t>
            </w:r>
            <w:r w:rsidRPr="005004CB">
              <w:rPr>
                <w:rFonts w:ascii="Arial" w:hAnsi="Arial" w:cs="Arial"/>
                <w:snapToGrid w:val="0"/>
                <w:color w:val="000000"/>
                <w:sz w:val="18"/>
                <w:szCs w:val="18"/>
                <w:cs/>
                <w:lang w:eastAsia="th-TH"/>
              </w:rPr>
              <w:t xml:space="preserve">    </w:t>
            </w:r>
          </w:p>
        </w:tc>
        <w:tc>
          <w:tcPr>
            <w:tcW w:w="1440" w:type="dxa"/>
            <w:tcBorders>
              <w:left w:val="nil"/>
              <w:bottom w:val="single" w:sz="4" w:space="0" w:color="auto"/>
              <w:right w:val="nil"/>
            </w:tcBorders>
            <w:vAlign w:val="bottom"/>
          </w:tcPr>
          <w:p w14:paraId="4409650A" w14:textId="56CBA362" w:rsidR="00DD4E72" w:rsidRPr="005004CB" w:rsidRDefault="00DD4E72" w:rsidP="00DD4E72">
            <w:pPr>
              <w:pStyle w:val="a0"/>
              <w:tabs>
                <w:tab w:val="decimal" w:pos="1226"/>
              </w:tabs>
              <w:ind w:left="-14" w:right="-72"/>
              <w:jc w:val="both"/>
              <w:rPr>
                <w:rFonts w:ascii="Arial" w:hAnsi="Arial" w:cs="Arial"/>
                <w:noProof/>
                <w:snapToGrid w:val="0"/>
                <w:color w:val="000000"/>
                <w:sz w:val="18"/>
                <w:szCs w:val="18"/>
                <w:lang w:eastAsia="th-TH"/>
              </w:rPr>
            </w:pPr>
            <w:r w:rsidRPr="005004CB">
              <w:rPr>
                <w:rFonts w:ascii="Arial" w:hAnsi="Arial" w:cs="Arial"/>
                <w:snapToGrid w:val="0"/>
                <w:color w:val="000000"/>
                <w:sz w:val="18"/>
                <w:szCs w:val="18"/>
                <w:cs/>
                <w:lang w:eastAsia="th-TH"/>
              </w:rPr>
              <w:t xml:space="preserve">-   </w:t>
            </w:r>
            <w:r>
              <w:rPr>
                <w:rFonts w:ascii="Arial" w:hAnsi="Arial" w:cs="Arial"/>
                <w:snapToGrid w:val="0"/>
                <w:color w:val="000000"/>
                <w:sz w:val="18"/>
                <w:szCs w:val="18"/>
                <w:lang w:eastAsia="th-TH"/>
              </w:rPr>
              <w:t xml:space="preserve"> </w:t>
            </w:r>
            <w:r w:rsidRPr="005004CB">
              <w:rPr>
                <w:rFonts w:ascii="Arial" w:hAnsi="Arial" w:cs="Arial"/>
                <w:snapToGrid w:val="0"/>
                <w:color w:val="000000"/>
                <w:sz w:val="18"/>
                <w:szCs w:val="18"/>
                <w:cs/>
                <w:lang w:eastAsia="th-TH"/>
              </w:rPr>
              <w:t xml:space="preserve">   </w:t>
            </w:r>
          </w:p>
        </w:tc>
      </w:tr>
    </w:tbl>
    <w:p w14:paraId="727EB08E" w14:textId="77777777" w:rsidR="00077D9F" w:rsidRPr="00BE7B1A" w:rsidRDefault="00077D9F" w:rsidP="00D132E7">
      <w:pPr>
        <w:overflowPunct/>
        <w:autoSpaceDE/>
        <w:autoSpaceDN/>
        <w:adjustRightInd/>
        <w:ind w:left="540"/>
        <w:jc w:val="both"/>
        <w:textAlignment w:val="auto"/>
        <w:rPr>
          <w:rFonts w:ascii="Arial" w:hAnsi="Arial" w:cs="Arial"/>
          <w:sz w:val="18"/>
          <w:szCs w:val="18"/>
        </w:rPr>
      </w:pPr>
    </w:p>
    <w:p w14:paraId="3B0F8B05" w14:textId="4A802235" w:rsidR="00557CA3" w:rsidRPr="00BE7B1A" w:rsidRDefault="00431139" w:rsidP="004C0E87">
      <w:pPr>
        <w:ind w:left="540"/>
        <w:jc w:val="both"/>
        <w:rPr>
          <w:rFonts w:ascii="Arial" w:hAnsi="Arial" w:cs="Arial"/>
          <w:sz w:val="18"/>
          <w:szCs w:val="18"/>
          <w:u w:val="single"/>
        </w:rPr>
      </w:pPr>
      <w:r w:rsidRPr="005F050E">
        <w:rPr>
          <w:rFonts w:ascii="Arial" w:hAnsi="Arial" w:cs="Arial"/>
          <w:color w:val="000000"/>
          <w:sz w:val="18"/>
          <w:szCs w:val="18"/>
          <w:lang w:val="en-GB"/>
        </w:rPr>
        <w:t xml:space="preserve">As </w:t>
      </w:r>
      <w:proofErr w:type="gramStart"/>
      <w:r w:rsidRPr="005F050E">
        <w:rPr>
          <w:rFonts w:ascii="Arial" w:hAnsi="Arial" w:cs="Arial"/>
          <w:color w:val="000000"/>
          <w:sz w:val="18"/>
          <w:szCs w:val="18"/>
          <w:lang w:val="en-GB"/>
        </w:rPr>
        <w:t>at</w:t>
      </w:r>
      <w:proofErr w:type="gramEnd"/>
      <w:r w:rsidRPr="005F050E">
        <w:rPr>
          <w:rFonts w:ascii="Arial" w:hAnsi="Arial" w:cs="Arial"/>
          <w:color w:val="000000"/>
          <w:sz w:val="18"/>
          <w:szCs w:val="18"/>
          <w:lang w:val="en-GB"/>
        </w:rPr>
        <w:t xml:space="preserve"> 31 March 2026</w:t>
      </w:r>
      <w:r>
        <w:rPr>
          <w:rFonts w:ascii="Arial" w:hAnsi="Arial" w:cs="Arial"/>
          <w:color w:val="000000"/>
          <w:sz w:val="18"/>
          <w:szCs w:val="18"/>
          <w:lang w:val="en-GB"/>
        </w:rPr>
        <w:t xml:space="preserve">, </w:t>
      </w:r>
      <w:r w:rsidR="000A7A44" w:rsidRPr="000A7A44">
        <w:rPr>
          <w:rFonts w:ascii="Arial" w:hAnsi="Arial" w:cs="Arial"/>
          <w:spacing w:val="-4"/>
          <w:sz w:val="18"/>
          <w:szCs w:val="18"/>
        </w:rPr>
        <w:t xml:space="preserve">short-term loans from related parties represent unsecured short-term loans from subsidiaries </w:t>
      </w:r>
      <w:r w:rsidR="002C0919">
        <w:rPr>
          <w:rFonts w:ascii="Arial" w:hAnsi="Arial" w:cs="Arial"/>
          <w:spacing w:val="-4"/>
          <w:sz w:val="18"/>
          <w:szCs w:val="18"/>
        </w:rPr>
        <w:t>(</w:t>
      </w:r>
      <w:r w:rsidR="002C0919" w:rsidRPr="005F050E">
        <w:rPr>
          <w:rFonts w:ascii="Arial" w:hAnsi="Arial" w:cs="Arial"/>
          <w:color w:val="000000"/>
          <w:sz w:val="18"/>
          <w:szCs w:val="18"/>
          <w:lang w:val="en-GB"/>
        </w:rPr>
        <w:t xml:space="preserve">31 December </w:t>
      </w:r>
      <w:proofErr w:type="gramStart"/>
      <w:r w:rsidR="002C0919" w:rsidRPr="005F050E">
        <w:rPr>
          <w:rFonts w:ascii="Arial" w:hAnsi="Arial" w:cs="Arial"/>
          <w:color w:val="000000"/>
          <w:sz w:val="18"/>
          <w:szCs w:val="18"/>
          <w:lang w:val="en-GB"/>
        </w:rPr>
        <w:t>2025</w:t>
      </w:r>
      <w:r w:rsidR="002C0919">
        <w:rPr>
          <w:rFonts w:ascii="Arial" w:hAnsi="Arial" w:cs="Arial"/>
          <w:color w:val="000000"/>
          <w:sz w:val="18"/>
          <w:szCs w:val="18"/>
          <w:lang w:val="en-GB"/>
        </w:rPr>
        <w:t xml:space="preserve"> :</w:t>
      </w:r>
      <w:proofErr w:type="gramEnd"/>
      <w:r w:rsidR="002C0919">
        <w:rPr>
          <w:rFonts w:ascii="Arial" w:hAnsi="Arial" w:cs="Arial"/>
          <w:color w:val="000000"/>
          <w:sz w:val="18"/>
          <w:szCs w:val="18"/>
          <w:lang w:val="en-GB"/>
        </w:rPr>
        <w:t xml:space="preserve"> </w:t>
      </w:r>
      <w:r w:rsidR="002C0919" w:rsidRPr="000A7A44">
        <w:rPr>
          <w:rFonts w:ascii="Arial" w:hAnsi="Arial" w:cs="Arial"/>
          <w:spacing w:val="-4"/>
          <w:sz w:val="18"/>
          <w:szCs w:val="18"/>
        </w:rPr>
        <w:t>subsidiaries</w:t>
      </w:r>
      <w:r w:rsidR="002C0919">
        <w:rPr>
          <w:rFonts w:ascii="Arial" w:hAnsi="Arial" w:cs="Arial"/>
          <w:spacing w:val="-4"/>
          <w:sz w:val="18"/>
          <w:szCs w:val="18"/>
        </w:rPr>
        <w:t xml:space="preserve"> and an associate) </w:t>
      </w:r>
      <w:r w:rsidR="000A7A44" w:rsidRPr="000A7A44">
        <w:rPr>
          <w:rFonts w:ascii="Arial" w:hAnsi="Arial" w:cs="Arial"/>
          <w:spacing w:val="-4"/>
          <w:sz w:val="18"/>
          <w:szCs w:val="18"/>
        </w:rPr>
        <w:t xml:space="preserve">in Thai Baht. The loan </w:t>
      </w:r>
      <w:proofErr w:type="gramStart"/>
      <w:r w:rsidR="000A7A44" w:rsidRPr="000A7A44">
        <w:rPr>
          <w:rFonts w:ascii="Arial" w:hAnsi="Arial" w:cs="Arial"/>
          <w:spacing w:val="-4"/>
          <w:sz w:val="18"/>
          <w:szCs w:val="18"/>
        </w:rPr>
        <w:t>bear</w:t>
      </w:r>
      <w:proofErr w:type="gramEnd"/>
      <w:r w:rsidR="000A7A44" w:rsidRPr="000A7A44">
        <w:rPr>
          <w:rFonts w:ascii="Arial" w:hAnsi="Arial" w:cs="Arial"/>
          <w:spacing w:val="-4"/>
          <w:sz w:val="18"/>
          <w:szCs w:val="18"/>
        </w:rPr>
        <w:t xml:space="preserve"> the interest at the rate as agreed and is due for repayment at call.</w:t>
      </w:r>
    </w:p>
    <w:p w14:paraId="1EE3909B" w14:textId="77777777" w:rsidR="00362B0A" w:rsidRDefault="00362B0A" w:rsidP="00362B0A">
      <w:pPr>
        <w:outlineLvl w:val="0"/>
        <w:rPr>
          <w:rFonts w:ascii="Arial" w:hAnsi="Arial" w:cs="Arial"/>
          <w:spacing w:val="-6"/>
          <w:sz w:val="18"/>
          <w:szCs w:val="18"/>
        </w:rPr>
      </w:pPr>
    </w:p>
    <w:p w14:paraId="1AF3CD88" w14:textId="77777777" w:rsidR="00FD16D2" w:rsidRPr="00BE7B1A" w:rsidRDefault="00FD16D2" w:rsidP="00362B0A">
      <w:pPr>
        <w:outlineLvl w:val="0"/>
        <w:rPr>
          <w:rFonts w:ascii="Arial" w:hAnsi="Arial" w:cs="Arial"/>
          <w:spacing w:val="-6"/>
          <w:sz w:val="18"/>
          <w:szCs w:val="18"/>
        </w:rPr>
      </w:pPr>
    </w:p>
    <w:tbl>
      <w:tblPr>
        <w:tblW w:w="9461" w:type="dxa"/>
        <w:tblInd w:w="108" w:type="dxa"/>
        <w:tblLook w:val="04A0" w:firstRow="1" w:lastRow="0" w:firstColumn="1" w:lastColumn="0" w:noHBand="0" w:noVBand="1"/>
      </w:tblPr>
      <w:tblGrid>
        <w:gridCol w:w="9461"/>
      </w:tblGrid>
      <w:tr w:rsidR="00362B0A" w:rsidRPr="00BE7B1A" w14:paraId="007E8162" w14:textId="77777777" w:rsidTr="005E3989">
        <w:trPr>
          <w:trHeight w:val="386"/>
        </w:trPr>
        <w:tc>
          <w:tcPr>
            <w:tcW w:w="9461" w:type="dxa"/>
            <w:vAlign w:val="center"/>
          </w:tcPr>
          <w:p w14:paraId="1B2F4BE0" w14:textId="7AAC160F" w:rsidR="00362B0A" w:rsidRPr="00BE7B1A" w:rsidRDefault="00362B0A" w:rsidP="00E67A65">
            <w:pPr>
              <w:tabs>
                <w:tab w:val="left" w:pos="432"/>
              </w:tabs>
              <w:ind w:left="432" w:hanging="537"/>
              <w:rPr>
                <w:rFonts w:ascii="Arial" w:eastAsia="Arial Unicode MS" w:hAnsi="Arial" w:cs="Arial"/>
                <w:b/>
                <w:bCs/>
                <w:sz w:val="18"/>
                <w:szCs w:val="18"/>
                <w:cs/>
                <w:lang w:val="en-GB"/>
              </w:rPr>
            </w:pPr>
            <w:r w:rsidRPr="00BE7B1A">
              <w:rPr>
                <w:rFonts w:ascii="Arial" w:eastAsia="Arial Unicode MS" w:hAnsi="Arial" w:cs="Arial"/>
                <w:b/>
                <w:bCs/>
                <w:sz w:val="18"/>
                <w:szCs w:val="18"/>
                <w:lang w:val="en-GB"/>
              </w:rPr>
              <w:br w:type="page"/>
            </w:r>
            <w:r w:rsidR="000150D0" w:rsidRPr="00BE7B1A">
              <w:rPr>
                <w:rFonts w:ascii="Arial" w:eastAsia="Arial Unicode MS" w:hAnsi="Arial" w:cs="Arial"/>
                <w:b/>
                <w:bCs/>
                <w:sz w:val="18"/>
                <w:szCs w:val="18"/>
                <w:lang w:val="en-GB"/>
              </w:rPr>
              <w:t>2</w:t>
            </w:r>
            <w:r w:rsidR="006A7A87">
              <w:rPr>
                <w:rFonts w:ascii="Arial" w:eastAsia="Arial Unicode MS" w:hAnsi="Arial" w:cs="Arial"/>
                <w:b/>
                <w:bCs/>
                <w:sz w:val="18"/>
                <w:szCs w:val="18"/>
                <w:lang w:val="en-GB"/>
              </w:rPr>
              <w:t>5</w:t>
            </w:r>
            <w:r w:rsidRPr="00BE7B1A">
              <w:rPr>
                <w:rFonts w:ascii="Arial" w:eastAsia="Arial Unicode MS" w:hAnsi="Arial" w:cs="Arial"/>
                <w:b/>
                <w:bCs/>
                <w:sz w:val="18"/>
                <w:szCs w:val="18"/>
                <w:lang w:val="en-GB"/>
              </w:rPr>
              <w:tab/>
              <w:t>Dividend payment</w:t>
            </w:r>
          </w:p>
        </w:tc>
      </w:tr>
    </w:tbl>
    <w:p w14:paraId="10363823" w14:textId="77777777" w:rsidR="00362B0A" w:rsidRPr="00BE7B1A" w:rsidRDefault="00362B0A" w:rsidP="00362B0A">
      <w:pPr>
        <w:tabs>
          <w:tab w:val="decimal" w:pos="1094"/>
        </w:tabs>
        <w:ind w:right="-72"/>
        <w:jc w:val="both"/>
        <w:rPr>
          <w:rFonts w:ascii="Arial" w:hAnsi="Arial" w:cs="Arial"/>
          <w:color w:val="000000"/>
          <w:sz w:val="18"/>
          <w:szCs w:val="18"/>
          <w:lang w:val="en-GB"/>
        </w:rPr>
      </w:pPr>
    </w:p>
    <w:p w14:paraId="7F22FB7C" w14:textId="227CDD52" w:rsidR="00395968" w:rsidRDefault="006A0F43" w:rsidP="00395968">
      <w:pPr>
        <w:overflowPunct/>
        <w:autoSpaceDE/>
        <w:autoSpaceDN/>
        <w:adjustRightInd/>
        <w:jc w:val="thaiDistribute"/>
        <w:textAlignment w:val="auto"/>
        <w:rPr>
          <w:rFonts w:ascii="Arial" w:hAnsi="Arial" w:cs="Arial"/>
          <w:sz w:val="18"/>
          <w:szCs w:val="18"/>
          <w:u w:val="single"/>
        </w:rPr>
      </w:pPr>
      <w:r>
        <w:rPr>
          <w:rFonts w:ascii="Arial" w:hAnsi="Arial" w:cs="Arial"/>
          <w:sz w:val="18"/>
          <w:szCs w:val="18"/>
          <w:u w:val="single"/>
        </w:rPr>
        <w:t>The</w:t>
      </w:r>
      <w:r w:rsidR="00395968" w:rsidRPr="002544C3">
        <w:rPr>
          <w:rFonts w:ascii="Arial" w:hAnsi="Arial" w:cs="Arial"/>
          <w:sz w:val="18"/>
          <w:szCs w:val="18"/>
          <w:u w:val="single"/>
        </w:rPr>
        <w:t xml:space="preserve"> </w:t>
      </w:r>
      <w:r w:rsidR="001F14BD">
        <w:rPr>
          <w:rFonts w:ascii="Arial" w:hAnsi="Arial" w:cs="Arial"/>
          <w:sz w:val="18"/>
          <w:szCs w:val="18"/>
          <w:u w:val="single"/>
        </w:rPr>
        <w:t>C</w:t>
      </w:r>
      <w:r w:rsidR="00395968" w:rsidRPr="002544C3">
        <w:rPr>
          <w:rFonts w:ascii="Arial" w:hAnsi="Arial" w:cs="Arial"/>
          <w:sz w:val="18"/>
          <w:szCs w:val="18"/>
          <w:u w:val="single"/>
        </w:rPr>
        <w:t>ompany - Thonburi Healthcare Group Public Company Limited</w:t>
      </w:r>
    </w:p>
    <w:p w14:paraId="7C16CD76" w14:textId="77777777" w:rsidR="00395968" w:rsidRPr="002544C3" w:rsidRDefault="00395968" w:rsidP="00395968">
      <w:pPr>
        <w:overflowPunct/>
        <w:autoSpaceDE/>
        <w:autoSpaceDN/>
        <w:adjustRightInd/>
        <w:jc w:val="thaiDistribute"/>
        <w:textAlignment w:val="auto"/>
        <w:rPr>
          <w:rFonts w:ascii="Arial" w:hAnsi="Arial" w:cs="Arial"/>
          <w:sz w:val="18"/>
          <w:szCs w:val="18"/>
          <w:u w:val="single"/>
        </w:rPr>
      </w:pPr>
    </w:p>
    <w:p w14:paraId="11D52D2B" w14:textId="77777777" w:rsidR="00395968" w:rsidRDefault="00395968" w:rsidP="00395968">
      <w:pPr>
        <w:overflowPunct/>
        <w:autoSpaceDE/>
        <w:autoSpaceDN/>
        <w:adjustRightInd/>
        <w:jc w:val="thaiDistribute"/>
        <w:textAlignment w:val="auto"/>
        <w:rPr>
          <w:rFonts w:ascii="Arial" w:hAnsi="Arial" w:cs="Arial"/>
          <w:sz w:val="18"/>
          <w:szCs w:val="18"/>
          <w:u w:val="single"/>
        </w:rPr>
      </w:pPr>
      <w:r w:rsidRPr="002544C3">
        <w:rPr>
          <w:rFonts w:ascii="Arial" w:hAnsi="Arial" w:cs="Arial"/>
          <w:sz w:val="18"/>
          <w:szCs w:val="18"/>
          <w:u w:val="single"/>
        </w:rPr>
        <w:t>202</w:t>
      </w:r>
      <w:r>
        <w:rPr>
          <w:rFonts w:ascii="Arial" w:hAnsi="Arial" w:cs="Arial"/>
          <w:sz w:val="18"/>
          <w:szCs w:val="18"/>
          <w:u w:val="single"/>
        </w:rPr>
        <w:t>6</w:t>
      </w:r>
    </w:p>
    <w:p w14:paraId="3A32837E" w14:textId="77777777" w:rsidR="00395968" w:rsidRPr="002544C3" w:rsidRDefault="00395968" w:rsidP="00395968">
      <w:pPr>
        <w:overflowPunct/>
        <w:autoSpaceDE/>
        <w:autoSpaceDN/>
        <w:adjustRightInd/>
        <w:jc w:val="thaiDistribute"/>
        <w:textAlignment w:val="auto"/>
        <w:rPr>
          <w:rFonts w:ascii="Arial" w:hAnsi="Arial" w:cs="Arial"/>
          <w:sz w:val="18"/>
          <w:szCs w:val="18"/>
          <w:u w:val="single"/>
        </w:rPr>
      </w:pPr>
    </w:p>
    <w:p w14:paraId="7925E2AC" w14:textId="00DBD44E" w:rsidR="00395968" w:rsidRPr="002544C3" w:rsidRDefault="00395968" w:rsidP="00FD16D2">
      <w:pPr>
        <w:overflowPunct/>
        <w:autoSpaceDE/>
        <w:autoSpaceDN/>
        <w:adjustRightInd/>
        <w:jc w:val="thaiDistribute"/>
        <w:textAlignment w:val="auto"/>
        <w:rPr>
          <w:rFonts w:ascii="Arial" w:hAnsi="Arial" w:cs="Arial"/>
          <w:color w:val="000000"/>
          <w:sz w:val="18"/>
          <w:szCs w:val="18"/>
        </w:rPr>
      </w:pPr>
      <w:r w:rsidRPr="002544C3">
        <w:rPr>
          <w:rFonts w:ascii="Arial" w:hAnsi="Arial" w:cs="Arial"/>
          <w:color w:val="000000"/>
          <w:sz w:val="18"/>
          <w:szCs w:val="18"/>
        </w:rPr>
        <w:t xml:space="preserve">At the Board of Directors’ Meeting of </w:t>
      </w:r>
      <w:proofErr w:type="gramStart"/>
      <w:r w:rsidRPr="002544C3">
        <w:rPr>
          <w:rFonts w:ascii="Arial" w:hAnsi="Arial" w:cs="Arial"/>
          <w:color w:val="000000"/>
          <w:sz w:val="18"/>
          <w:szCs w:val="18"/>
        </w:rPr>
        <w:t>the Company</w:t>
      </w:r>
      <w:proofErr w:type="gramEnd"/>
      <w:r w:rsidRPr="002544C3">
        <w:rPr>
          <w:rFonts w:ascii="Arial" w:hAnsi="Arial" w:cs="Arial"/>
          <w:color w:val="000000"/>
          <w:sz w:val="18"/>
          <w:szCs w:val="18"/>
        </w:rPr>
        <w:t xml:space="preserve"> No. 2/202</w:t>
      </w:r>
      <w:r>
        <w:rPr>
          <w:rFonts w:ascii="Arial" w:hAnsi="Arial" w:cs="Arial"/>
          <w:color w:val="000000"/>
          <w:sz w:val="18"/>
          <w:szCs w:val="18"/>
        </w:rPr>
        <w:t>6</w:t>
      </w:r>
      <w:r w:rsidRPr="002544C3">
        <w:rPr>
          <w:rFonts w:ascii="Arial" w:hAnsi="Arial" w:cs="Arial"/>
          <w:color w:val="000000"/>
          <w:sz w:val="18"/>
          <w:szCs w:val="18"/>
        </w:rPr>
        <w:t xml:space="preserve"> held on 2</w:t>
      </w:r>
      <w:r>
        <w:rPr>
          <w:rFonts w:ascii="Arial" w:hAnsi="Arial" w:cs="Arial"/>
          <w:color w:val="000000"/>
          <w:sz w:val="18"/>
          <w:szCs w:val="18"/>
        </w:rPr>
        <w:t>3</w:t>
      </w:r>
      <w:r w:rsidRPr="002544C3">
        <w:rPr>
          <w:rFonts w:ascii="Arial" w:hAnsi="Arial" w:cs="Arial"/>
          <w:color w:val="000000"/>
          <w:sz w:val="18"/>
          <w:szCs w:val="18"/>
        </w:rPr>
        <w:t xml:space="preserve"> February 202</w:t>
      </w:r>
      <w:r>
        <w:rPr>
          <w:rFonts w:ascii="Arial" w:hAnsi="Arial" w:cs="Arial"/>
          <w:color w:val="000000"/>
          <w:sz w:val="18"/>
          <w:szCs w:val="18"/>
        </w:rPr>
        <w:t>6</w:t>
      </w:r>
      <w:r w:rsidRPr="002544C3">
        <w:rPr>
          <w:rFonts w:ascii="Arial" w:hAnsi="Arial" w:cs="Arial"/>
          <w:color w:val="000000"/>
          <w:sz w:val="18"/>
          <w:szCs w:val="18"/>
        </w:rPr>
        <w:t>, the Board of Directors</w:t>
      </w:r>
      <w:r w:rsidR="00FD16D2">
        <w:rPr>
          <w:rFonts w:ascii="Arial" w:hAnsi="Arial" w:cs="Arial"/>
          <w:color w:val="000000"/>
          <w:sz w:val="18"/>
          <w:szCs w:val="18"/>
        </w:rPr>
        <w:t xml:space="preserve"> </w:t>
      </w:r>
      <w:r w:rsidRPr="002544C3">
        <w:rPr>
          <w:rFonts w:ascii="Arial" w:hAnsi="Arial" w:cs="Arial"/>
          <w:color w:val="000000"/>
          <w:sz w:val="18"/>
          <w:szCs w:val="18"/>
        </w:rPr>
        <w:t>approved the dividend payments from its operation for the year 202</w:t>
      </w:r>
      <w:r>
        <w:rPr>
          <w:rFonts w:ascii="Arial" w:hAnsi="Arial" w:cs="Arial"/>
          <w:color w:val="000000"/>
          <w:sz w:val="18"/>
          <w:szCs w:val="18"/>
        </w:rPr>
        <w:t>5</w:t>
      </w:r>
      <w:r w:rsidRPr="002544C3">
        <w:rPr>
          <w:rFonts w:ascii="Arial" w:hAnsi="Arial" w:cs="Arial"/>
          <w:color w:val="000000"/>
          <w:sz w:val="18"/>
          <w:szCs w:val="18"/>
        </w:rPr>
        <w:t xml:space="preserve"> to its shareholders at Baht 0.</w:t>
      </w:r>
      <w:r>
        <w:rPr>
          <w:rFonts w:ascii="Arial" w:hAnsi="Arial" w:cs="Arial"/>
          <w:color w:val="000000"/>
          <w:sz w:val="18"/>
          <w:szCs w:val="18"/>
        </w:rPr>
        <w:t>14</w:t>
      </w:r>
      <w:r w:rsidRPr="002544C3">
        <w:rPr>
          <w:rFonts w:ascii="Arial" w:hAnsi="Arial" w:cs="Arial"/>
          <w:color w:val="000000"/>
          <w:sz w:val="18"/>
          <w:szCs w:val="18"/>
        </w:rPr>
        <w:t xml:space="preserve"> per share,</w:t>
      </w:r>
      <w:r w:rsidR="00FD16D2">
        <w:rPr>
          <w:rFonts w:ascii="Arial" w:hAnsi="Arial" w:cs="Arial"/>
          <w:color w:val="000000"/>
          <w:sz w:val="18"/>
          <w:szCs w:val="18"/>
        </w:rPr>
        <w:t xml:space="preserve"> </w:t>
      </w:r>
      <w:r w:rsidRPr="002544C3">
        <w:rPr>
          <w:rFonts w:ascii="Arial" w:hAnsi="Arial" w:cs="Arial"/>
          <w:color w:val="000000"/>
          <w:sz w:val="18"/>
          <w:szCs w:val="18"/>
        </w:rPr>
        <w:t xml:space="preserve">totaling Baht </w:t>
      </w:r>
      <w:r>
        <w:rPr>
          <w:rFonts w:ascii="Arial" w:hAnsi="Arial" w:cs="Arial"/>
          <w:color w:val="000000"/>
          <w:sz w:val="18"/>
          <w:szCs w:val="18"/>
        </w:rPr>
        <w:t>250.48</w:t>
      </w:r>
      <w:r w:rsidRPr="002544C3">
        <w:rPr>
          <w:rFonts w:ascii="Arial" w:hAnsi="Arial" w:cs="Arial"/>
          <w:color w:val="000000"/>
          <w:sz w:val="18"/>
          <w:szCs w:val="18"/>
        </w:rPr>
        <w:t xml:space="preserve"> million. Such dividend payment has been approved by the Annual General Shareholders’ Meeting</w:t>
      </w:r>
      <w:r w:rsidR="00FD16D2">
        <w:rPr>
          <w:rFonts w:ascii="Arial" w:hAnsi="Arial" w:cs="Arial"/>
          <w:color w:val="000000"/>
          <w:sz w:val="18"/>
          <w:szCs w:val="18"/>
        </w:rPr>
        <w:t xml:space="preserve"> </w:t>
      </w:r>
      <w:r w:rsidRPr="002544C3">
        <w:rPr>
          <w:rFonts w:ascii="Arial" w:hAnsi="Arial" w:cs="Arial"/>
          <w:color w:val="000000"/>
          <w:sz w:val="18"/>
          <w:szCs w:val="18"/>
        </w:rPr>
        <w:t xml:space="preserve">of the </w:t>
      </w:r>
      <w:proofErr w:type="gramStart"/>
      <w:r w:rsidRPr="002544C3">
        <w:rPr>
          <w:rFonts w:ascii="Arial" w:hAnsi="Arial" w:cs="Arial"/>
          <w:color w:val="000000"/>
          <w:sz w:val="18"/>
          <w:szCs w:val="18"/>
        </w:rPr>
        <w:t>year</w:t>
      </w:r>
      <w:proofErr w:type="gramEnd"/>
      <w:r w:rsidRPr="002544C3">
        <w:rPr>
          <w:rFonts w:ascii="Arial" w:hAnsi="Arial" w:cs="Arial"/>
          <w:color w:val="000000"/>
          <w:sz w:val="18"/>
          <w:szCs w:val="18"/>
        </w:rPr>
        <w:t xml:space="preserve"> </w:t>
      </w:r>
      <w:r w:rsidR="008D54E5" w:rsidRPr="008D54E5">
        <w:rPr>
          <w:rFonts w:ascii="Arial" w:hAnsi="Arial" w:cs="Arial"/>
          <w:color w:val="000000"/>
          <w:sz w:val="18"/>
          <w:szCs w:val="18"/>
        </w:rPr>
        <w:t>which was held after the reporting date, as disclosed in Note 30.</w:t>
      </w:r>
    </w:p>
    <w:p w14:paraId="3D75DF7D" w14:textId="77777777" w:rsidR="00395968" w:rsidRDefault="00395968" w:rsidP="00395968">
      <w:pPr>
        <w:overflowPunct/>
        <w:autoSpaceDE/>
        <w:autoSpaceDN/>
        <w:adjustRightInd/>
        <w:jc w:val="thaiDistribute"/>
        <w:textAlignment w:val="auto"/>
        <w:rPr>
          <w:rFonts w:ascii="Arial" w:hAnsi="Arial" w:cs="Arial"/>
          <w:sz w:val="18"/>
          <w:szCs w:val="18"/>
          <w:u w:val="single"/>
          <w:lang w:val="en-GB"/>
        </w:rPr>
      </w:pPr>
    </w:p>
    <w:p w14:paraId="6E0B93C0" w14:textId="67F8CD84" w:rsidR="00395968" w:rsidRDefault="00782E6C" w:rsidP="00395968">
      <w:pPr>
        <w:overflowPunct/>
        <w:autoSpaceDE/>
        <w:autoSpaceDN/>
        <w:adjustRightInd/>
        <w:jc w:val="thaiDistribute"/>
        <w:textAlignment w:val="auto"/>
        <w:rPr>
          <w:rFonts w:ascii="Arial" w:hAnsi="Arial" w:cs="Arial"/>
          <w:sz w:val="18"/>
          <w:szCs w:val="18"/>
          <w:u w:val="single"/>
        </w:rPr>
      </w:pPr>
      <w:r>
        <w:rPr>
          <w:rFonts w:ascii="Arial" w:hAnsi="Arial" w:cs="Arial"/>
          <w:sz w:val="18"/>
          <w:szCs w:val="18"/>
          <w:u w:val="single"/>
        </w:rPr>
        <w:t>Indirect s</w:t>
      </w:r>
      <w:r w:rsidR="00395968" w:rsidRPr="00442996">
        <w:rPr>
          <w:rFonts w:ascii="Arial" w:hAnsi="Arial" w:cs="Arial"/>
          <w:sz w:val="18"/>
          <w:szCs w:val="18"/>
          <w:u w:val="single"/>
        </w:rPr>
        <w:t>ubsidiary - Thung Song 888 Co., Ltd.</w:t>
      </w:r>
    </w:p>
    <w:p w14:paraId="4D3028AE" w14:textId="77777777" w:rsidR="00395968" w:rsidRPr="00442996" w:rsidRDefault="00395968" w:rsidP="00395968">
      <w:pPr>
        <w:overflowPunct/>
        <w:autoSpaceDE/>
        <w:autoSpaceDN/>
        <w:adjustRightInd/>
        <w:jc w:val="thaiDistribute"/>
        <w:textAlignment w:val="auto"/>
        <w:rPr>
          <w:rFonts w:ascii="Arial" w:hAnsi="Arial" w:cs="Arial"/>
          <w:sz w:val="18"/>
          <w:szCs w:val="18"/>
          <w:u w:val="single"/>
        </w:rPr>
      </w:pPr>
    </w:p>
    <w:p w14:paraId="4B9585D5" w14:textId="77777777" w:rsidR="00395968" w:rsidRDefault="00395968" w:rsidP="00395968">
      <w:pPr>
        <w:overflowPunct/>
        <w:autoSpaceDE/>
        <w:autoSpaceDN/>
        <w:adjustRightInd/>
        <w:jc w:val="thaiDistribute"/>
        <w:textAlignment w:val="auto"/>
        <w:rPr>
          <w:rFonts w:ascii="Arial" w:hAnsi="Arial" w:cs="Arial"/>
          <w:sz w:val="18"/>
          <w:szCs w:val="18"/>
          <w:u w:val="single"/>
        </w:rPr>
      </w:pPr>
      <w:r w:rsidRPr="00442996">
        <w:rPr>
          <w:rFonts w:ascii="Arial" w:hAnsi="Arial" w:cs="Arial"/>
          <w:sz w:val="18"/>
          <w:szCs w:val="18"/>
          <w:u w:val="single"/>
        </w:rPr>
        <w:t>202</w:t>
      </w:r>
      <w:r>
        <w:rPr>
          <w:rFonts w:ascii="Arial" w:hAnsi="Arial" w:cs="Arial"/>
          <w:sz w:val="18"/>
          <w:szCs w:val="18"/>
          <w:u w:val="single"/>
        </w:rPr>
        <w:t>6</w:t>
      </w:r>
    </w:p>
    <w:p w14:paraId="423C286D" w14:textId="77777777" w:rsidR="00395968" w:rsidRPr="00442996" w:rsidRDefault="00395968" w:rsidP="00395968">
      <w:pPr>
        <w:overflowPunct/>
        <w:autoSpaceDE/>
        <w:autoSpaceDN/>
        <w:adjustRightInd/>
        <w:jc w:val="thaiDistribute"/>
        <w:textAlignment w:val="auto"/>
        <w:rPr>
          <w:rFonts w:ascii="Arial" w:hAnsi="Arial" w:cs="Arial"/>
          <w:sz w:val="18"/>
          <w:szCs w:val="18"/>
          <w:u w:val="single"/>
        </w:rPr>
      </w:pPr>
    </w:p>
    <w:p w14:paraId="18E7B498" w14:textId="4046E26B" w:rsidR="00395968" w:rsidRPr="00442996" w:rsidRDefault="00395968" w:rsidP="00395968">
      <w:pPr>
        <w:overflowPunct/>
        <w:autoSpaceDE/>
        <w:autoSpaceDN/>
        <w:adjustRightInd/>
        <w:jc w:val="thaiDistribute"/>
        <w:textAlignment w:val="auto"/>
        <w:rPr>
          <w:rFonts w:ascii="Arial" w:hAnsi="Arial" w:cs="Arial"/>
          <w:color w:val="000000"/>
          <w:sz w:val="18"/>
          <w:szCs w:val="18"/>
        </w:rPr>
      </w:pPr>
      <w:r w:rsidRPr="00442996">
        <w:rPr>
          <w:rFonts w:ascii="Arial" w:hAnsi="Arial" w:cs="Arial"/>
          <w:color w:val="000000"/>
          <w:sz w:val="18"/>
          <w:szCs w:val="18"/>
        </w:rPr>
        <w:t xml:space="preserve">At the Board of Directors’ Meeting No. </w:t>
      </w:r>
      <w:r>
        <w:rPr>
          <w:rFonts w:ascii="Arial" w:hAnsi="Arial" w:cs="Arial"/>
          <w:color w:val="000000"/>
          <w:sz w:val="18"/>
          <w:szCs w:val="18"/>
        </w:rPr>
        <w:t>1</w:t>
      </w:r>
      <w:r w:rsidRPr="00442996">
        <w:rPr>
          <w:rFonts w:ascii="Arial" w:hAnsi="Arial" w:cs="Arial"/>
          <w:color w:val="000000"/>
          <w:sz w:val="18"/>
          <w:szCs w:val="18"/>
        </w:rPr>
        <w:t>/202</w:t>
      </w:r>
      <w:r>
        <w:rPr>
          <w:rFonts w:ascii="Arial" w:hAnsi="Arial" w:cs="Arial"/>
          <w:color w:val="000000"/>
          <w:sz w:val="18"/>
          <w:szCs w:val="18"/>
        </w:rPr>
        <w:t>6</w:t>
      </w:r>
      <w:r w:rsidRPr="00442996">
        <w:rPr>
          <w:rFonts w:ascii="Arial" w:hAnsi="Arial" w:cs="Arial"/>
          <w:color w:val="000000"/>
          <w:sz w:val="18"/>
          <w:szCs w:val="18"/>
        </w:rPr>
        <w:t xml:space="preserve"> held on </w:t>
      </w:r>
      <w:r>
        <w:rPr>
          <w:rFonts w:ascii="Arial" w:hAnsi="Arial" w:cs="Arial"/>
          <w:color w:val="000000"/>
          <w:sz w:val="18"/>
          <w:szCs w:val="18"/>
        </w:rPr>
        <w:t>5</w:t>
      </w:r>
      <w:r w:rsidRPr="00442996">
        <w:rPr>
          <w:rFonts w:ascii="Arial" w:hAnsi="Arial" w:cs="Arial"/>
          <w:color w:val="000000"/>
          <w:sz w:val="18"/>
          <w:szCs w:val="18"/>
        </w:rPr>
        <w:t xml:space="preserve"> </w:t>
      </w:r>
      <w:r>
        <w:rPr>
          <w:rFonts w:ascii="Arial" w:hAnsi="Arial" w:cs="Arial"/>
          <w:color w:val="000000"/>
          <w:sz w:val="18"/>
          <w:szCs w:val="18"/>
        </w:rPr>
        <w:t>February</w:t>
      </w:r>
      <w:r w:rsidRPr="00442996">
        <w:rPr>
          <w:rFonts w:ascii="Arial" w:hAnsi="Arial" w:cs="Arial"/>
          <w:color w:val="000000"/>
          <w:sz w:val="18"/>
          <w:szCs w:val="18"/>
        </w:rPr>
        <w:t xml:space="preserve"> 202</w:t>
      </w:r>
      <w:r>
        <w:rPr>
          <w:rFonts w:ascii="Arial" w:hAnsi="Arial" w:cs="Arial"/>
          <w:color w:val="000000"/>
          <w:sz w:val="18"/>
          <w:szCs w:val="18"/>
        </w:rPr>
        <w:t>6</w:t>
      </w:r>
      <w:r w:rsidRPr="00442996">
        <w:rPr>
          <w:rFonts w:ascii="Arial" w:hAnsi="Arial" w:cs="Arial"/>
          <w:color w:val="000000"/>
          <w:sz w:val="18"/>
          <w:szCs w:val="18"/>
        </w:rPr>
        <w:t xml:space="preserve">, the Board of Directors approved </w:t>
      </w:r>
      <w:r w:rsidRPr="002544C3">
        <w:rPr>
          <w:rFonts w:ascii="Arial" w:hAnsi="Arial" w:cs="Arial"/>
          <w:color w:val="000000"/>
          <w:sz w:val="18"/>
          <w:szCs w:val="18"/>
        </w:rPr>
        <w:t>the dividend payments from its operation for the year 202</w:t>
      </w:r>
      <w:r>
        <w:rPr>
          <w:rFonts w:ascii="Arial" w:hAnsi="Arial" w:cs="Arial"/>
          <w:color w:val="000000"/>
          <w:sz w:val="18"/>
          <w:szCs w:val="18"/>
        </w:rPr>
        <w:t>5</w:t>
      </w:r>
      <w:r w:rsidRPr="002544C3">
        <w:rPr>
          <w:rFonts w:ascii="Arial" w:hAnsi="Arial" w:cs="Arial"/>
          <w:color w:val="000000"/>
          <w:sz w:val="18"/>
          <w:szCs w:val="18"/>
        </w:rPr>
        <w:t xml:space="preserve"> </w:t>
      </w:r>
      <w:r w:rsidRPr="00442996">
        <w:rPr>
          <w:rFonts w:ascii="Arial" w:hAnsi="Arial" w:cs="Arial"/>
          <w:color w:val="000000"/>
          <w:sz w:val="18"/>
          <w:szCs w:val="18"/>
        </w:rPr>
        <w:t>to its shareholders at Baht 0.</w:t>
      </w:r>
      <w:r>
        <w:rPr>
          <w:rFonts w:ascii="Arial" w:hAnsi="Arial" w:cs="Arial"/>
          <w:color w:val="000000"/>
          <w:sz w:val="18"/>
          <w:szCs w:val="18"/>
        </w:rPr>
        <w:t>28</w:t>
      </w:r>
      <w:r w:rsidRPr="00442996">
        <w:rPr>
          <w:rFonts w:ascii="Arial" w:hAnsi="Arial" w:cs="Arial"/>
          <w:color w:val="000000"/>
          <w:sz w:val="18"/>
          <w:szCs w:val="18"/>
        </w:rPr>
        <w:t xml:space="preserve"> per share,</w:t>
      </w:r>
      <w:r>
        <w:rPr>
          <w:rFonts w:ascii="Arial" w:hAnsi="Arial" w:cs="Arial"/>
          <w:color w:val="000000"/>
          <w:sz w:val="18"/>
          <w:szCs w:val="18"/>
        </w:rPr>
        <w:t xml:space="preserve"> </w:t>
      </w:r>
      <w:r w:rsidRPr="00442996">
        <w:rPr>
          <w:rFonts w:ascii="Arial" w:hAnsi="Arial" w:cs="Arial"/>
          <w:color w:val="000000"/>
          <w:sz w:val="18"/>
          <w:szCs w:val="18"/>
        </w:rPr>
        <w:t>totaling Baht 0.</w:t>
      </w:r>
      <w:r>
        <w:rPr>
          <w:rFonts w:ascii="Arial" w:hAnsi="Arial" w:cs="Arial"/>
          <w:color w:val="000000"/>
          <w:sz w:val="18"/>
          <w:szCs w:val="18"/>
        </w:rPr>
        <w:t>28</w:t>
      </w:r>
      <w:r w:rsidRPr="00442996">
        <w:rPr>
          <w:rFonts w:ascii="Arial" w:hAnsi="Arial" w:cs="Arial"/>
          <w:color w:val="000000"/>
          <w:sz w:val="18"/>
          <w:szCs w:val="18"/>
        </w:rPr>
        <w:t xml:space="preserve"> million. The subsidiary paid dividend</w:t>
      </w:r>
      <w:r w:rsidR="00B45B38">
        <w:rPr>
          <w:rFonts w:ascii="Arial" w:hAnsi="Arial" w:cs="Arial"/>
          <w:color w:val="000000"/>
          <w:sz w:val="18"/>
          <w:szCs w:val="18"/>
        </w:rPr>
        <w:t>s</w:t>
      </w:r>
      <w:r w:rsidRPr="00442996">
        <w:rPr>
          <w:rFonts w:ascii="Arial" w:hAnsi="Arial" w:cs="Arial"/>
          <w:color w:val="000000"/>
          <w:sz w:val="18"/>
          <w:szCs w:val="18"/>
        </w:rPr>
        <w:t xml:space="preserve"> to </w:t>
      </w:r>
      <w:r w:rsidR="00820049">
        <w:rPr>
          <w:rFonts w:ascii="Arial" w:hAnsi="Arial" w:cs="Arial"/>
          <w:color w:val="000000"/>
          <w:sz w:val="18"/>
          <w:szCs w:val="18"/>
        </w:rPr>
        <w:t xml:space="preserve">its </w:t>
      </w:r>
      <w:r w:rsidRPr="00442996">
        <w:rPr>
          <w:rFonts w:ascii="Arial" w:hAnsi="Arial" w:cs="Arial"/>
          <w:color w:val="000000"/>
          <w:sz w:val="18"/>
          <w:szCs w:val="18"/>
        </w:rPr>
        <w:t>shareholders in</w:t>
      </w:r>
      <w:r w:rsidR="00187D59">
        <w:rPr>
          <w:rFonts w:ascii="Arial" w:hAnsi="Arial" w:cstheme="minorBidi" w:hint="cs"/>
          <w:color w:val="000000"/>
          <w:sz w:val="18"/>
          <w:szCs w:val="18"/>
          <w:cs/>
        </w:rPr>
        <w:t xml:space="preserve"> </w:t>
      </w:r>
      <w:r w:rsidR="00187D59">
        <w:rPr>
          <w:rFonts w:ascii="Arial" w:hAnsi="Arial" w:cstheme="minorBidi"/>
          <w:color w:val="000000"/>
          <w:sz w:val="18"/>
          <w:szCs w:val="18"/>
          <w:lang w:val="en-GB"/>
        </w:rPr>
        <w:t>March</w:t>
      </w:r>
      <w:r w:rsidRPr="00442996">
        <w:rPr>
          <w:rFonts w:ascii="Arial" w:hAnsi="Arial" w:cs="Arial"/>
          <w:color w:val="000000"/>
          <w:sz w:val="18"/>
          <w:szCs w:val="18"/>
        </w:rPr>
        <w:t xml:space="preserve"> 202</w:t>
      </w:r>
      <w:r>
        <w:rPr>
          <w:rFonts w:ascii="Arial" w:hAnsi="Arial" w:cs="Arial"/>
          <w:color w:val="000000"/>
          <w:sz w:val="18"/>
          <w:szCs w:val="18"/>
        </w:rPr>
        <w:t>6</w:t>
      </w:r>
      <w:r w:rsidRPr="00442996">
        <w:rPr>
          <w:rFonts w:ascii="Arial" w:hAnsi="Arial" w:cs="Arial"/>
          <w:color w:val="000000"/>
          <w:sz w:val="18"/>
          <w:szCs w:val="18"/>
        </w:rPr>
        <w:t>.</w:t>
      </w:r>
    </w:p>
    <w:p w14:paraId="0C07DA47" w14:textId="77777777" w:rsidR="00395968" w:rsidRPr="00442996" w:rsidRDefault="00395968" w:rsidP="00395968">
      <w:pPr>
        <w:overflowPunct/>
        <w:autoSpaceDE/>
        <w:autoSpaceDN/>
        <w:adjustRightInd/>
        <w:jc w:val="thaiDistribute"/>
        <w:textAlignment w:val="auto"/>
        <w:rPr>
          <w:rFonts w:ascii="Arial" w:hAnsi="Arial" w:cs="Arial"/>
          <w:color w:val="000000"/>
          <w:sz w:val="18"/>
          <w:szCs w:val="18"/>
        </w:rPr>
      </w:pPr>
    </w:p>
    <w:p w14:paraId="4DFF6915" w14:textId="305E2ADF" w:rsidR="00395968" w:rsidRPr="00BE7B1A" w:rsidRDefault="00395968" w:rsidP="00395968">
      <w:pPr>
        <w:overflowPunct/>
        <w:autoSpaceDE/>
        <w:autoSpaceDN/>
        <w:adjustRightInd/>
        <w:jc w:val="thaiDistribute"/>
        <w:textAlignment w:val="auto"/>
        <w:rPr>
          <w:rFonts w:ascii="Arial" w:hAnsi="Arial" w:cs="Arial"/>
          <w:sz w:val="18"/>
          <w:szCs w:val="18"/>
          <w:u w:val="single"/>
        </w:rPr>
      </w:pPr>
      <w:r w:rsidRPr="00BE7B1A">
        <w:rPr>
          <w:rFonts w:ascii="Arial" w:hAnsi="Arial" w:cs="Arial"/>
          <w:sz w:val="18"/>
          <w:szCs w:val="18"/>
          <w:u w:val="single"/>
        </w:rPr>
        <w:t xml:space="preserve">Subsidiary - </w:t>
      </w:r>
      <w:proofErr w:type="spellStart"/>
      <w:r w:rsidRPr="00BE7B1A">
        <w:rPr>
          <w:rFonts w:ascii="Arial" w:hAnsi="Arial" w:cs="Arial"/>
          <w:sz w:val="18"/>
          <w:szCs w:val="18"/>
          <w:u w:val="single"/>
        </w:rPr>
        <w:t>Rajyindee</w:t>
      </w:r>
      <w:proofErr w:type="spellEnd"/>
      <w:r w:rsidRPr="00BE7B1A">
        <w:rPr>
          <w:rFonts w:ascii="Arial" w:hAnsi="Arial" w:cs="Arial"/>
          <w:sz w:val="18"/>
          <w:szCs w:val="18"/>
          <w:u w:val="single"/>
        </w:rPr>
        <w:t xml:space="preserve"> Hospital Public Company Limited</w:t>
      </w:r>
    </w:p>
    <w:p w14:paraId="5A6F291D" w14:textId="77777777" w:rsidR="00395968" w:rsidRPr="00BE7B1A" w:rsidRDefault="00395968" w:rsidP="00395968">
      <w:pPr>
        <w:overflowPunct/>
        <w:autoSpaceDE/>
        <w:autoSpaceDN/>
        <w:adjustRightInd/>
        <w:jc w:val="thaiDistribute"/>
        <w:textAlignment w:val="auto"/>
        <w:rPr>
          <w:rFonts w:ascii="Arial" w:hAnsi="Arial" w:cs="Arial"/>
          <w:sz w:val="18"/>
          <w:szCs w:val="18"/>
          <w:u w:val="single"/>
        </w:rPr>
      </w:pPr>
    </w:p>
    <w:p w14:paraId="7589193F" w14:textId="77777777" w:rsidR="00395968" w:rsidRPr="00BE7B1A" w:rsidRDefault="00395968" w:rsidP="00395968">
      <w:pPr>
        <w:overflowPunct/>
        <w:autoSpaceDE/>
        <w:autoSpaceDN/>
        <w:adjustRightInd/>
        <w:jc w:val="thaiDistribute"/>
        <w:textAlignment w:val="auto"/>
        <w:rPr>
          <w:rFonts w:ascii="Arial" w:hAnsi="Arial" w:cs="Arial"/>
          <w:sz w:val="18"/>
          <w:szCs w:val="18"/>
          <w:u w:val="single"/>
        </w:rPr>
      </w:pPr>
      <w:r>
        <w:rPr>
          <w:rFonts w:ascii="Arial" w:hAnsi="Arial" w:cs="Arial"/>
          <w:sz w:val="18"/>
          <w:szCs w:val="18"/>
          <w:u w:val="single"/>
          <w:lang w:val="en-GB"/>
        </w:rPr>
        <w:t>2025</w:t>
      </w:r>
    </w:p>
    <w:p w14:paraId="279A6C51" w14:textId="77777777" w:rsidR="00395968" w:rsidRPr="00BE7B1A" w:rsidRDefault="00395968" w:rsidP="00395968">
      <w:pPr>
        <w:overflowPunct/>
        <w:autoSpaceDE/>
        <w:autoSpaceDN/>
        <w:adjustRightInd/>
        <w:jc w:val="thaiDistribute"/>
        <w:textAlignment w:val="auto"/>
        <w:rPr>
          <w:rFonts w:ascii="Arial" w:hAnsi="Arial" w:cs="Arial"/>
          <w:sz w:val="18"/>
          <w:szCs w:val="18"/>
          <w:u w:val="single"/>
        </w:rPr>
      </w:pPr>
    </w:p>
    <w:p w14:paraId="6A3A1E97" w14:textId="77777777" w:rsidR="00395968" w:rsidRDefault="00395968" w:rsidP="00395968">
      <w:pPr>
        <w:overflowPunct/>
        <w:autoSpaceDE/>
        <w:autoSpaceDN/>
        <w:adjustRightInd/>
        <w:jc w:val="thaiDistribute"/>
        <w:textAlignment w:val="auto"/>
        <w:rPr>
          <w:rFonts w:ascii="Arial" w:hAnsi="Arial" w:cs="Arial"/>
          <w:color w:val="000000"/>
          <w:sz w:val="18"/>
          <w:szCs w:val="18"/>
        </w:rPr>
      </w:pPr>
      <w:bookmarkStart w:id="10" w:name="_Hlk173864026"/>
      <w:r w:rsidRPr="003536F9">
        <w:rPr>
          <w:rFonts w:ascii="Arial" w:hAnsi="Arial" w:cs="Arial"/>
          <w:color w:val="000000"/>
          <w:sz w:val="18"/>
          <w:szCs w:val="18"/>
        </w:rPr>
        <w:t xml:space="preserve">At the Annual General Shareholders’ Meeting of the subsidiary No. </w:t>
      </w:r>
      <w:r w:rsidRPr="003536F9">
        <w:rPr>
          <w:rFonts w:ascii="Arial" w:hAnsi="Arial" w:cs="Arial"/>
          <w:color w:val="000000"/>
          <w:sz w:val="18"/>
          <w:szCs w:val="18"/>
          <w:lang w:val="en-GB"/>
        </w:rPr>
        <w:t>1</w:t>
      </w:r>
      <w:r w:rsidRPr="003536F9">
        <w:rPr>
          <w:rFonts w:ascii="Arial" w:hAnsi="Arial" w:cs="Arial"/>
          <w:color w:val="000000"/>
          <w:sz w:val="18"/>
          <w:szCs w:val="18"/>
        </w:rPr>
        <w:t>/</w:t>
      </w:r>
      <w:r w:rsidRPr="003536F9">
        <w:rPr>
          <w:rFonts w:ascii="Arial" w:hAnsi="Arial" w:cs="Arial"/>
          <w:color w:val="000000"/>
          <w:sz w:val="18"/>
          <w:szCs w:val="18"/>
          <w:lang w:val="en-GB"/>
        </w:rPr>
        <w:t>2025</w:t>
      </w:r>
      <w:r w:rsidRPr="003536F9">
        <w:rPr>
          <w:rFonts w:ascii="Arial" w:hAnsi="Arial" w:cs="Arial"/>
          <w:color w:val="000000"/>
          <w:sz w:val="18"/>
          <w:szCs w:val="18"/>
        </w:rPr>
        <w:t xml:space="preserve"> held on </w:t>
      </w:r>
      <w:r w:rsidRPr="003536F9">
        <w:rPr>
          <w:rFonts w:ascii="Arial" w:hAnsi="Arial" w:cs="Arial"/>
          <w:color w:val="000000"/>
          <w:sz w:val="18"/>
          <w:szCs w:val="18"/>
          <w:lang w:val="en-GB"/>
        </w:rPr>
        <w:t>19 April</w:t>
      </w:r>
      <w:r w:rsidRPr="003536F9">
        <w:rPr>
          <w:rFonts w:ascii="Arial" w:hAnsi="Arial" w:cs="Arial"/>
          <w:color w:val="000000"/>
          <w:sz w:val="18"/>
          <w:szCs w:val="18"/>
        </w:rPr>
        <w:t xml:space="preserve"> </w:t>
      </w:r>
      <w:r w:rsidRPr="003536F9">
        <w:rPr>
          <w:rFonts w:ascii="Arial" w:hAnsi="Arial" w:cs="Arial"/>
          <w:color w:val="000000"/>
          <w:sz w:val="18"/>
          <w:szCs w:val="18"/>
          <w:lang w:val="en-GB"/>
        </w:rPr>
        <w:t>2025</w:t>
      </w:r>
      <w:r w:rsidRPr="003536F9">
        <w:rPr>
          <w:rFonts w:ascii="Arial" w:hAnsi="Arial" w:cs="Arial"/>
          <w:color w:val="000000"/>
          <w:sz w:val="18"/>
          <w:szCs w:val="18"/>
        </w:rPr>
        <w:t xml:space="preserve">, the meeting approved </w:t>
      </w:r>
      <w:bookmarkEnd w:id="10"/>
      <w:r w:rsidRPr="003536F9">
        <w:rPr>
          <w:rFonts w:ascii="Arial" w:hAnsi="Arial" w:cs="Arial"/>
          <w:color w:val="000000"/>
          <w:sz w:val="18"/>
          <w:szCs w:val="18"/>
        </w:rPr>
        <w:t xml:space="preserve">the dividend payments from its operation for the year </w:t>
      </w:r>
      <w:r w:rsidRPr="003536F9">
        <w:rPr>
          <w:rFonts w:ascii="Arial" w:hAnsi="Arial" w:cs="Arial"/>
          <w:color w:val="000000"/>
          <w:sz w:val="18"/>
          <w:szCs w:val="18"/>
          <w:lang w:val="en-GB"/>
        </w:rPr>
        <w:t>2024</w:t>
      </w:r>
      <w:r w:rsidRPr="003536F9">
        <w:rPr>
          <w:rFonts w:ascii="Arial" w:hAnsi="Arial" w:cs="Arial"/>
          <w:color w:val="000000"/>
          <w:sz w:val="18"/>
          <w:szCs w:val="18"/>
        </w:rPr>
        <w:t xml:space="preserve"> to its shareholders at Baht </w:t>
      </w:r>
      <w:r w:rsidRPr="003536F9">
        <w:rPr>
          <w:rFonts w:ascii="Arial" w:hAnsi="Arial" w:cs="Arial"/>
          <w:color w:val="000000"/>
          <w:sz w:val="18"/>
          <w:szCs w:val="18"/>
          <w:lang w:val="en-GB"/>
        </w:rPr>
        <w:t>0.10</w:t>
      </w:r>
      <w:r w:rsidRPr="003536F9">
        <w:rPr>
          <w:rFonts w:ascii="Arial" w:hAnsi="Arial" w:cs="Arial"/>
          <w:color w:val="000000"/>
          <w:sz w:val="18"/>
          <w:szCs w:val="18"/>
        </w:rPr>
        <w:t xml:space="preserve"> per share, totaling Baht </w:t>
      </w:r>
      <w:r w:rsidRPr="003536F9">
        <w:rPr>
          <w:rFonts w:ascii="Arial" w:hAnsi="Arial" w:cs="Arial"/>
          <w:color w:val="000000"/>
          <w:sz w:val="18"/>
          <w:szCs w:val="18"/>
          <w:lang w:val="en-GB"/>
        </w:rPr>
        <w:t>43.00</w:t>
      </w:r>
      <w:r w:rsidRPr="003536F9">
        <w:rPr>
          <w:rFonts w:ascii="Arial" w:hAnsi="Arial" w:cs="Arial"/>
          <w:color w:val="000000"/>
          <w:sz w:val="18"/>
          <w:szCs w:val="18"/>
        </w:rPr>
        <w:t xml:space="preserve"> million. Such dividend was paid in April </w:t>
      </w:r>
      <w:r w:rsidRPr="003536F9">
        <w:rPr>
          <w:rFonts w:ascii="Arial" w:hAnsi="Arial" w:cs="Arial"/>
          <w:color w:val="000000"/>
          <w:sz w:val="18"/>
          <w:szCs w:val="18"/>
          <w:lang w:val="en-GB"/>
        </w:rPr>
        <w:t>2025</w:t>
      </w:r>
      <w:r w:rsidRPr="003536F9">
        <w:rPr>
          <w:rFonts w:ascii="Arial" w:hAnsi="Arial" w:cs="Arial"/>
          <w:color w:val="000000"/>
          <w:sz w:val="18"/>
          <w:szCs w:val="18"/>
        </w:rPr>
        <w:t>.</w:t>
      </w:r>
    </w:p>
    <w:p w14:paraId="52B4656A" w14:textId="77777777" w:rsidR="00395968" w:rsidRDefault="00395968" w:rsidP="00395968">
      <w:pPr>
        <w:overflowPunct/>
        <w:autoSpaceDE/>
        <w:autoSpaceDN/>
        <w:adjustRightInd/>
        <w:jc w:val="thaiDistribute"/>
        <w:textAlignment w:val="auto"/>
        <w:rPr>
          <w:rFonts w:ascii="Arial" w:hAnsi="Arial" w:cs="Arial"/>
          <w:color w:val="000000"/>
          <w:sz w:val="18"/>
          <w:szCs w:val="18"/>
        </w:rPr>
      </w:pPr>
    </w:p>
    <w:p w14:paraId="6DA37630" w14:textId="2D36342E" w:rsidR="00395968" w:rsidRPr="00BE7B1A" w:rsidRDefault="00395968" w:rsidP="00395968">
      <w:pPr>
        <w:overflowPunct/>
        <w:autoSpaceDE/>
        <w:autoSpaceDN/>
        <w:adjustRightInd/>
        <w:jc w:val="thaiDistribute"/>
        <w:textAlignment w:val="auto"/>
        <w:rPr>
          <w:rFonts w:ascii="Arial" w:hAnsi="Arial" w:cs="Arial"/>
          <w:sz w:val="18"/>
          <w:szCs w:val="18"/>
          <w:u w:val="single"/>
        </w:rPr>
      </w:pPr>
      <w:r w:rsidRPr="00BE7B1A">
        <w:rPr>
          <w:rFonts w:ascii="Arial" w:hAnsi="Arial" w:cs="Arial"/>
          <w:sz w:val="18"/>
          <w:szCs w:val="18"/>
          <w:u w:val="single"/>
        </w:rPr>
        <w:t xml:space="preserve">Subsidiary </w:t>
      </w:r>
      <w:r w:rsidR="00FB4111">
        <w:rPr>
          <w:rFonts w:ascii="Arial" w:hAnsi="Arial" w:cs="Arial"/>
          <w:sz w:val="18"/>
          <w:szCs w:val="18"/>
          <w:u w:val="single"/>
        </w:rPr>
        <w:t>-</w:t>
      </w:r>
      <w:r w:rsidRPr="00BE7B1A">
        <w:rPr>
          <w:rFonts w:ascii="Arial" w:hAnsi="Arial" w:cs="Arial"/>
          <w:sz w:val="18"/>
          <w:szCs w:val="18"/>
          <w:u w:val="single"/>
        </w:rPr>
        <w:t xml:space="preserve"> </w:t>
      </w:r>
      <w:proofErr w:type="spellStart"/>
      <w:r>
        <w:rPr>
          <w:rFonts w:ascii="Arial" w:hAnsi="Arial" w:cs="Arial"/>
          <w:sz w:val="18"/>
          <w:szCs w:val="18"/>
          <w:u w:val="single"/>
        </w:rPr>
        <w:t>Healthiva</w:t>
      </w:r>
      <w:proofErr w:type="spellEnd"/>
      <w:r>
        <w:rPr>
          <w:rFonts w:ascii="Arial" w:hAnsi="Arial" w:cs="Arial"/>
          <w:sz w:val="18"/>
          <w:szCs w:val="18"/>
          <w:u w:val="single"/>
        </w:rPr>
        <w:t xml:space="preserve"> Co., Ltd</w:t>
      </w:r>
    </w:p>
    <w:p w14:paraId="32F9F1BF" w14:textId="77777777" w:rsidR="00395968" w:rsidRPr="00BE7B1A" w:rsidRDefault="00395968" w:rsidP="00395968">
      <w:pPr>
        <w:overflowPunct/>
        <w:autoSpaceDE/>
        <w:autoSpaceDN/>
        <w:adjustRightInd/>
        <w:jc w:val="thaiDistribute"/>
        <w:textAlignment w:val="auto"/>
        <w:rPr>
          <w:rFonts w:ascii="Arial" w:hAnsi="Arial" w:cs="Arial"/>
          <w:sz w:val="18"/>
          <w:szCs w:val="18"/>
          <w:u w:val="single"/>
        </w:rPr>
      </w:pPr>
    </w:p>
    <w:p w14:paraId="39BBEBDA" w14:textId="77777777" w:rsidR="00395968" w:rsidRPr="00BE7B1A" w:rsidRDefault="00395968" w:rsidP="00395968">
      <w:pPr>
        <w:overflowPunct/>
        <w:autoSpaceDE/>
        <w:autoSpaceDN/>
        <w:adjustRightInd/>
        <w:jc w:val="thaiDistribute"/>
        <w:textAlignment w:val="auto"/>
        <w:rPr>
          <w:rFonts w:ascii="Arial" w:hAnsi="Arial" w:cs="Arial"/>
          <w:sz w:val="18"/>
          <w:szCs w:val="18"/>
          <w:u w:val="single"/>
        </w:rPr>
      </w:pPr>
      <w:r>
        <w:rPr>
          <w:rFonts w:ascii="Arial" w:hAnsi="Arial" w:cs="Arial"/>
          <w:sz w:val="18"/>
          <w:szCs w:val="18"/>
          <w:u w:val="single"/>
          <w:lang w:val="en-GB"/>
        </w:rPr>
        <w:t>2025</w:t>
      </w:r>
    </w:p>
    <w:p w14:paraId="7953DE43" w14:textId="77777777" w:rsidR="00395968" w:rsidRPr="00BE7B1A" w:rsidRDefault="00395968" w:rsidP="00395968">
      <w:pPr>
        <w:overflowPunct/>
        <w:autoSpaceDE/>
        <w:autoSpaceDN/>
        <w:adjustRightInd/>
        <w:jc w:val="thaiDistribute"/>
        <w:textAlignment w:val="auto"/>
        <w:rPr>
          <w:rFonts w:ascii="Arial" w:hAnsi="Arial" w:cs="Arial"/>
          <w:sz w:val="18"/>
          <w:szCs w:val="18"/>
          <w:u w:val="single"/>
        </w:rPr>
      </w:pPr>
    </w:p>
    <w:p w14:paraId="2182A8E7" w14:textId="2C5783EE" w:rsidR="00395968" w:rsidRPr="00FD16D2" w:rsidRDefault="00395968" w:rsidP="00395968">
      <w:pPr>
        <w:overflowPunct/>
        <w:autoSpaceDE/>
        <w:autoSpaceDN/>
        <w:adjustRightInd/>
        <w:jc w:val="thaiDistribute"/>
        <w:textAlignment w:val="auto"/>
        <w:rPr>
          <w:rFonts w:ascii="Arial" w:hAnsi="Arial" w:cs="Arial"/>
          <w:color w:val="000000"/>
          <w:spacing w:val="-4"/>
          <w:sz w:val="18"/>
          <w:szCs w:val="18"/>
        </w:rPr>
      </w:pPr>
      <w:r w:rsidRPr="00FD16D2">
        <w:rPr>
          <w:rFonts w:ascii="Arial" w:hAnsi="Arial" w:cs="Arial"/>
          <w:color w:val="000000"/>
          <w:spacing w:val="-4"/>
          <w:sz w:val="18"/>
          <w:szCs w:val="18"/>
        </w:rPr>
        <w:t xml:space="preserve">At the Extraordinary General Meeting of Shareholders No. </w:t>
      </w:r>
      <w:r w:rsidRPr="00FD16D2">
        <w:rPr>
          <w:rFonts w:ascii="Arial" w:hAnsi="Arial" w:cs="Arial"/>
          <w:color w:val="000000"/>
          <w:spacing w:val="-4"/>
          <w:sz w:val="18"/>
          <w:szCs w:val="18"/>
          <w:lang w:val="en-GB"/>
        </w:rPr>
        <w:t>2</w:t>
      </w:r>
      <w:r w:rsidRPr="00FD16D2">
        <w:rPr>
          <w:rFonts w:ascii="Arial" w:hAnsi="Arial" w:cs="Arial"/>
          <w:color w:val="000000"/>
          <w:spacing w:val="-4"/>
          <w:sz w:val="18"/>
          <w:szCs w:val="18"/>
        </w:rPr>
        <w:t>/</w:t>
      </w:r>
      <w:r w:rsidRPr="00FD16D2">
        <w:rPr>
          <w:rFonts w:ascii="Arial" w:hAnsi="Arial" w:cs="Arial"/>
          <w:color w:val="000000"/>
          <w:spacing w:val="-4"/>
          <w:sz w:val="18"/>
          <w:szCs w:val="18"/>
          <w:lang w:val="en-GB"/>
        </w:rPr>
        <w:t>2025</w:t>
      </w:r>
      <w:r w:rsidRPr="00FD16D2">
        <w:rPr>
          <w:rFonts w:ascii="Arial" w:hAnsi="Arial" w:cs="Arial"/>
          <w:color w:val="000000"/>
          <w:spacing w:val="-4"/>
          <w:sz w:val="18"/>
          <w:szCs w:val="18"/>
        </w:rPr>
        <w:t xml:space="preserve"> held on </w:t>
      </w:r>
      <w:r w:rsidRPr="00FD16D2">
        <w:rPr>
          <w:rFonts w:ascii="Arial" w:hAnsi="Arial" w:cs="Arial"/>
          <w:color w:val="000000"/>
          <w:spacing w:val="-4"/>
          <w:sz w:val="18"/>
          <w:szCs w:val="18"/>
          <w:lang w:val="en-GB"/>
        </w:rPr>
        <w:t>11 December</w:t>
      </w:r>
      <w:r w:rsidRPr="00FD16D2">
        <w:rPr>
          <w:rFonts w:ascii="Arial" w:hAnsi="Arial" w:cs="Arial"/>
          <w:color w:val="000000"/>
          <w:spacing w:val="-4"/>
          <w:sz w:val="18"/>
          <w:szCs w:val="18"/>
        </w:rPr>
        <w:t xml:space="preserve"> </w:t>
      </w:r>
      <w:r w:rsidRPr="00FD16D2">
        <w:rPr>
          <w:rFonts w:ascii="Arial" w:hAnsi="Arial" w:cs="Arial"/>
          <w:color w:val="000000"/>
          <w:spacing w:val="-4"/>
          <w:sz w:val="18"/>
          <w:szCs w:val="18"/>
          <w:lang w:val="en-GB"/>
        </w:rPr>
        <w:t>2025</w:t>
      </w:r>
      <w:r w:rsidRPr="00FD16D2">
        <w:rPr>
          <w:rFonts w:ascii="Arial" w:hAnsi="Arial" w:cs="Arial"/>
          <w:color w:val="000000"/>
          <w:spacing w:val="-4"/>
          <w:sz w:val="18"/>
          <w:szCs w:val="18"/>
        </w:rPr>
        <w:t xml:space="preserve">, the Board of Directors has resolutions to pay an interim dividend for the period from 1 January to 31 October 2025, to shareholders at the rate of Baht 0.80 per share, totaling Baht 9.60 </w:t>
      </w:r>
      <w:r w:rsidR="00C94CCB">
        <w:rPr>
          <w:rFonts w:ascii="Arial" w:hAnsi="Arial" w:cs="Arial"/>
          <w:color w:val="000000"/>
          <w:spacing w:val="-4"/>
          <w:sz w:val="18"/>
          <w:szCs w:val="18"/>
        </w:rPr>
        <w:t>m</w:t>
      </w:r>
      <w:r w:rsidRPr="00FD16D2">
        <w:rPr>
          <w:rFonts w:ascii="Arial" w:hAnsi="Arial" w:cs="Arial"/>
          <w:color w:val="000000"/>
          <w:spacing w:val="-4"/>
          <w:sz w:val="18"/>
          <w:szCs w:val="18"/>
        </w:rPr>
        <w:t>illion. The subsidiary paid dividends to its shareholders in December 2025.</w:t>
      </w:r>
    </w:p>
    <w:p w14:paraId="621EFE9C" w14:textId="77777777" w:rsidR="004616E6" w:rsidRDefault="004616E6" w:rsidP="00395968">
      <w:pPr>
        <w:tabs>
          <w:tab w:val="left" w:pos="432"/>
        </w:tabs>
        <w:rPr>
          <w:rFonts w:ascii="Arial" w:eastAsia="Arial Unicode MS" w:hAnsi="Arial" w:cs="Arial"/>
          <w:b/>
          <w:bCs/>
          <w:spacing w:val="-4"/>
          <w:sz w:val="18"/>
          <w:szCs w:val="18"/>
          <w:lang w:val="en-GB"/>
        </w:rPr>
      </w:pPr>
    </w:p>
    <w:p w14:paraId="7F10B36F" w14:textId="77777777" w:rsidR="00FD16D2" w:rsidRPr="00FD16D2" w:rsidRDefault="00FD16D2" w:rsidP="00395968">
      <w:pPr>
        <w:tabs>
          <w:tab w:val="left" w:pos="432"/>
        </w:tabs>
        <w:rPr>
          <w:rFonts w:ascii="Arial" w:eastAsia="Arial Unicode MS" w:hAnsi="Arial" w:cs="Arial"/>
          <w:b/>
          <w:bCs/>
          <w:spacing w:val="-4"/>
          <w:sz w:val="18"/>
          <w:szCs w:val="18"/>
          <w:lang w:val="en-GB"/>
        </w:rPr>
        <w:sectPr w:rsidR="00FD16D2" w:rsidRPr="00FD16D2" w:rsidSect="00A24940">
          <w:footerReference w:type="default" r:id="rId11"/>
          <w:pgSz w:w="11909" w:h="16834" w:code="9"/>
          <w:pgMar w:top="1440" w:right="720" w:bottom="720" w:left="1728" w:header="706" w:footer="706" w:gutter="0"/>
          <w:cols w:space="720"/>
        </w:sectPr>
      </w:pPr>
    </w:p>
    <w:p w14:paraId="5A1A9FC1" w14:textId="77777777" w:rsidR="00FD16D2" w:rsidRPr="00FD16D2" w:rsidRDefault="00FD16D2">
      <w:pPr>
        <w:rPr>
          <w:rFonts w:ascii="Arial" w:hAnsi="Arial" w:cs="Arial"/>
          <w:sz w:val="18"/>
          <w:szCs w:val="18"/>
        </w:rPr>
      </w:pPr>
    </w:p>
    <w:tbl>
      <w:tblPr>
        <w:tblW w:w="1949" w:type="dxa"/>
        <w:tblInd w:w="108" w:type="dxa"/>
        <w:tblLook w:val="04A0" w:firstRow="1" w:lastRow="0" w:firstColumn="1" w:lastColumn="0" w:noHBand="0" w:noVBand="1"/>
      </w:tblPr>
      <w:tblGrid>
        <w:gridCol w:w="1949"/>
      </w:tblGrid>
      <w:tr w:rsidR="00511CA4" w:rsidRPr="00FD16D2" w14:paraId="7C473448" w14:textId="77777777" w:rsidTr="005004CB">
        <w:trPr>
          <w:trHeight w:val="386"/>
        </w:trPr>
        <w:tc>
          <w:tcPr>
            <w:tcW w:w="1949" w:type="dxa"/>
            <w:vAlign w:val="center"/>
          </w:tcPr>
          <w:p w14:paraId="014CD9AB" w14:textId="601A4D02" w:rsidR="00077D9F" w:rsidRPr="00FD16D2" w:rsidRDefault="00077D9F" w:rsidP="00D132E7">
            <w:pPr>
              <w:tabs>
                <w:tab w:val="left" w:pos="432"/>
              </w:tabs>
              <w:ind w:left="432" w:hanging="537"/>
              <w:rPr>
                <w:rFonts w:ascii="Arial" w:eastAsia="Arial Unicode MS" w:hAnsi="Arial" w:cs="Arial"/>
                <w:b/>
                <w:bCs/>
                <w:sz w:val="18"/>
                <w:szCs w:val="18"/>
                <w:cs/>
                <w:lang w:val="en-GB"/>
              </w:rPr>
            </w:pPr>
            <w:r w:rsidRPr="00FD16D2">
              <w:rPr>
                <w:rFonts w:ascii="Arial" w:eastAsia="Arial Unicode MS" w:hAnsi="Arial" w:cs="Arial"/>
                <w:b/>
                <w:bCs/>
                <w:sz w:val="18"/>
                <w:szCs w:val="18"/>
                <w:lang w:val="en-GB"/>
              </w:rPr>
              <w:br w:type="page"/>
            </w:r>
            <w:r w:rsidR="000150D0" w:rsidRPr="00FD16D2">
              <w:rPr>
                <w:rFonts w:ascii="Arial" w:eastAsia="Arial Unicode MS" w:hAnsi="Arial" w:cs="Arial"/>
                <w:b/>
                <w:bCs/>
                <w:sz w:val="18"/>
                <w:szCs w:val="18"/>
                <w:lang w:val="en-GB"/>
              </w:rPr>
              <w:t>2</w:t>
            </w:r>
            <w:r w:rsidR="004616E6" w:rsidRPr="00FD16D2">
              <w:rPr>
                <w:rFonts w:ascii="Arial" w:eastAsia="Arial Unicode MS" w:hAnsi="Arial" w:cs="Arial"/>
                <w:b/>
                <w:bCs/>
                <w:sz w:val="18"/>
                <w:szCs w:val="18"/>
                <w:lang w:val="en-GB"/>
              </w:rPr>
              <w:t>6</w:t>
            </w:r>
            <w:r w:rsidRPr="00FD16D2">
              <w:rPr>
                <w:rFonts w:ascii="Arial" w:eastAsia="Arial Unicode MS" w:hAnsi="Arial" w:cs="Arial"/>
                <w:b/>
                <w:bCs/>
                <w:sz w:val="18"/>
                <w:szCs w:val="18"/>
                <w:lang w:val="en-GB"/>
              </w:rPr>
              <w:tab/>
              <w:t>Commitments</w:t>
            </w:r>
          </w:p>
        </w:tc>
      </w:tr>
    </w:tbl>
    <w:p w14:paraId="52ADB314" w14:textId="77777777" w:rsidR="00077D9F" w:rsidRPr="00FD16D2" w:rsidRDefault="00077D9F" w:rsidP="00D132E7">
      <w:pPr>
        <w:jc w:val="both"/>
        <w:rPr>
          <w:rFonts w:ascii="Arial" w:hAnsi="Arial" w:cs="Arial"/>
          <w:sz w:val="18"/>
          <w:szCs w:val="18"/>
        </w:rPr>
      </w:pPr>
    </w:p>
    <w:p w14:paraId="6CBBF47C" w14:textId="6C092EB3" w:rsidR="00077D9F" w:rsidRPr="00BE7B1A" w:rsidRDefault="000150D0" w:rsidP="00D132E7">
      <w:pPr>
        <w:ind w:left="540" w:hanging="540"/>
        <w:jc w:val="both"/>
        <w:rPr>
          <w:rFonts w:ascii="Arial" w:hAnsi="Arial" w:cs="Arial"/>
          <w:b/>
          <w:bCs/>
          <w:sz w:val="18"/>
          <w:szCs w:val="18"/>
          <w:cs/>
        </w:rPr>
      </w:pPr>
      <w:r w:rsidRPr="00BE7B1A">
        <w:rPr>
          <w:rFonts w:ascii="Arial" w:hAnsi="Arial" w:cs="Arial"/>
          <w:b/>
          <w:bCs/>
          <w:sz w:val="18"/>
          <w:szCs w:val="18"/>
          <w:lang w:val="en-GB"/>
        </w:rPr>
        <w:t>2</w:t>
      </w:r>
      <w:r w:rsidR="004616E6">
        <w:rPr>
          <w:rFonts w:ascii="Arial" w:hAnsi="Arial" w:cs="Arial"/>
          <w:b/>
          <w:bCs/>
          <w:sz w:val="18"/>
          <w:szCs w:val="18"/>
          <w:lang w:val="en-GB"/>
        </w:rPr>
        <w:t>6</w:t>
      </w:r>
      <w:r w:rsidR="00077D9F" w:rsidRPr="00BE7B1A">
        <w:rPr>
          <w:rFonts w:ascii="Arial" w:hAnsi="Arial" w:cs="Arial"/>
          <w:b/>
          <w:bCs/>
          <w:sz w:val="18"/>
          <w:szCs w:val="18"/>
        </w:rPr>
        <w:t>.</w:t>
      </w:r>
      <w:r w:rsidRPr="00BE7B1A">
        <w:rPr>
          <w:rFonts w:ascii="Arial" w:hAnsi="Arial" w:cs="Arial"/>
          <w:b/>
          <w:bCs/>
          <w:sz w:val="18"/>
          <w:szCs w:val="18"/>
          <w:lang w:val="en-GB"/>
        </w:rPr>
        <w:t>1</w:t>
      </w:r>
      <w:r w:rsidR="00077D9F" w:rsidRPr="00BE7B1A">
        <w:rPr>
          <w:rFonts w:ascii="Arial" w:hAnsi="Arial" w:cs="Arial"/>
          <w:b/>
          <w:bCs/>
          <w:sz w:val="18"/>
          <w:szCs w:val="18"/>
          <w:cs/>
        </w:rPr>
        <w:tab/>
      </w:r>
      <w:r w:rsidR="00077D9F" w:rsidRPr="00BE7B1A">
        <w:rPr>
          <w:rFonts w:ascii="Arial" w:hAnsi="Arial" w:cs="Arial"/>
          <w:b/>
          <w:bCs/>
          <w:sz w:val="18"/>
          <w:szCs w:val="18"/>
        </w:rPr>
        <w:t>Lease commitments</w:t>
      </w:r>
    </w:p>
    <w:p w14:paraId="019F1A4F" w14:textId="77777777" w:rsidR="00077D9F" w:rsidRPr="00BE7B1A" w:rsidRDefault="00077D9F" w:rsidP="00D132E7">
      <w:pPr>
        <w:ind w:left="540"/>
        <w:jc w:val="both"/>
        <w:rPr>
          <w:rFonts w:ascii="Arial" w:hAnsi="Arial" w:cs="Arial"/>
          <w:sz w:val="18"/>
          <w:szCs w:val="18"/>
        </w:rPr>
      </w:pPr>
    </w:p>
    <w:p w14:paraId="58039F8F" w14:textId="33CF5147" w:rsidR="00587971" w:rsidRPr="00BE7B1A" w:rsidRDefault="000230B0" w:rsidP="00D132E7">
      <w:pPr>
        <w:ind w:left="540"/>
        <w:jc w:val="both"/>
        <w:rPr>
          <w:rFonts w:ascii="Arial" w:hAnsi="Arial" w:cs="Arial"/>
          <w:spacing w:val="-2"/>
          <w:sz w:val="18"/>
          <w:szCs w:val="18"/>
        </w:rPr>
      </w:pPr>
      <w:r w:rsidRPr="00BE7B1A">
        <w:rPr>
          <w:rFonts w:ascii="Arial" w:hAnsi="Arial" w:cs="Arial"/>
          <w:spacing w:val="-6"/>
          <w:sz w:val="18"/>
          <w:szCs w:val="18"/>
        </w:rPr>
        <w:t>The Group and the Company ha</w:t>
      </w:r>
      <w:r w:rsidR="00263CD0" w:rsidRPr="00BE7B1A">
        <w:rPr>
          <w:rFonts w:ascii="Arial" w:hAnsi="Arial" w:cs="Arial"/>
          <w:spacing w:val="-6"/>
          <w:sz w:val="18"/>
          <w:szCs w:val="18"/>
        </w:rPr>
        <w:t>ve</w:t>
      </w:r>
      <w:r w:rsidRPr="00BE7B1A">
        <w:rPr>
          <w:rFonts w:ascii="Arial" w:hAnsi="Arial" w:cs="Arial"/>
          <w:spacing w:val="-6"/>
          <w:sz w:val="18"/>
          <w:szCs w:val="18"/>
        </w:rPr>
        <w:t xml:space="preserve"> entered into non-cancellable lease agreements that do not meet the criteria for </w:t>
      </w:r>
      <w:proofErr w:type="spellStart"/>
      <w:r w:rsidR="00CA6DF2" w:rsidRPr="00BE7B1A">
        <w:rPr>
          <w:rFonts w:ascii="Arial" w:hAnsi="Arial" w:cs="Arial"/>
          <w:spacing w:val="-2"/>
          <w:sz w:val="18"/>
          <w:szCs w:val="18"/>
        </w:rPr>
        <w:t>recogni</w:t>
      </w:r>
      <w:r w:rsidR="001C097C">
        <w:rPr>
          <w:rFonts w:ascii="Arial" w:hAnsi="Arial" w:cs="Arial"/>
          <w:spacing w:val="-2"/>
          <w:sz w:val="18"/>
          <w:szCs w:val="18"/>
        </w:rPr>
        <w:t>s</w:t>
      </w:r>
      <w:r w:rsidR="00CA6DF2" w:rsidRPr="00BE7B1A">
        <w:rPr>
          <w:rFonts w:ascii="Arial" w:hAnsi="Arial" w:cs="Arial"/>
          <w:spacing w:val="-2"/>
          <w:sz w:val="18"/>
          <w:szCs w:val="18"/>
        </w:rPr>
        <w:t>ing</w:t>
      </w:r>
      <w:proofErr w:type="spellEnd"/>
      <w:r w:rsidRPr="00BE7B1A">
        <w:rPr>
          <w:rFonts w:ascii="Arial" w:hAnsi="Arial" w:cs="Arial"/>
          <w:spacing w:val="-2"/>
          <w:sz w:val="18"/>
          <w:szCs w:val="18"/>
        </w:rPr>
        <w:t xml:space="preserve"> right-of-use assets. These leases </w:t>
      </w:r>
      <w:r w:rsidR="00CD20C8" w:rsidRPr="00BE7B1A">
        <w:rPr>
          <w:rFonts w:ascii="Arial" w:hAnsi="Arial" w:cs="Arial"/>
          <w:spacing w:val="-2"/>
          <w:sz w:val="18"/>
          <w:szCs w:val="18"/>
        </w:rPr>
        <w:t>are relat</w:t>
      </w:r>
      <w:r w:rsidR="001C097C">
        <w:rPr>
          <w:rFonts w:ascii="Arial" w:hAnsi="Arial" w:cs="Arial"/>
          <w:spacing w:val="-2"/>
          <w:sz w:val="18"/>
          <w:szCs w:val="18"/>
        </w:rPr>
        <w:t>ed</w:t>
      </w:r>
      <w:r w:rsidR="00CD20C8" w:rsidRPr="00BE7B1A">
        <w:rPr>
          <w:rFonts w:ascii="Arial" w:hAnsi="Arial" w:cs="Arial"/>
          <w:spacing w:val="-2"/>
          <w:sz w:val="18"/>
          <w:szCs w:val="18"/>
        </w:rPr>
        <w:t xml:space="preserve"> to</w:t>
      </w:r>
      <w:r w:rsidRPr="00BE7B1A">
        <w:rPr>
          <w:rFonts w:ascii="Arial" w:hAnsi="Arial" w:cs="Arial"/>
          <w:spacing w:val="-2"/>
          <w:sz w:val="18"/>
          <w:szCs w:val="18"/>
        </w:rPr>
        <w:t xml:space="preserve"> </w:t>
      </w:r>
      <w:r w:rsidR="005B02E6" w:rsidRPr="00BE7B1A">
        <w:rPr>
          <w:rFonts w:ascii="Arial" w:hAnsi="Arial" w:cs="Arial"/>
          <w:spacing w:val="-2"/>
          <w:sz w:val="18"/>
          <w:szCs w:val="18"/>
        </w:rPr>
        <w:t>space rentals</w:t>
      </w:r>
      <w:r w:rsidRPr="00BE7B1A">
        <w:rPr>
          <w:rFonts w:ascii="Arial" w:hAnsi="Arial" w:cs="Arial"/>
          <w:spacing w:val="-2"/>
          <w:sz w:val="18"/>
          <w:szCs w:val="18"/>
        </w:rPr>
        <w:t xml:space="preserve">, buildings, computers, furniture, office equipment, </w:t>
      </w:r>
      <w:r w:rsidR="00995C52" w:rsidRPr="00BE7B1A">
        <w:rPr>
          <w:rFonts w:ascii="Arial" w:hAnsi="Arial" w:cs="Arial"/>
          <w:spacing w:val="-2"/>
          <w:sz w:val="18"/>
          <w:szCs w:val="18"/>
          <w:lang w:val="en-GB"/>
        </w:rPr>
        <w:t xml:space="preserve">and </w:t>
      </w:r>
      <w:r w:rsidRPr="00BE7B1A">
        <w:rPr>
          <w:rFonts w:ascii="Arial" w:hAnsi="Arial" w:cs="Arial"/>
          <w:spacing w:val="-2"/>
          <w:sz w:val="18"/>
          <w:szCs w:val="18"/>
        </w:rPr>
        <w:t>tools and devices.</w:t>
      </w:r>
    </w:p>
    <w:p w14:paraId="1CD23BB3" w14:textId="77777777" w:rsidR="000230B0" w:rsidRPr="00BE7B1A" w:rsidRDefault="000230B0" w:rsidP="00D132E7">
      <w:pPr>
        <w:ind w:left="540"/>
        <w:jc w:val="both"/>
        <w:rPr>
          <w:rFonts w:ascii="Arial" w:hAnsi="Arial" w:cs="Arial"/>
          <w:spacing w:val="-6"/>
          <w:sz w:val="18"/>
          <w:szCs w:val="18"/>
        </w:rPr>
      </w:pPr>
    </w:p>
    <w:p w14:paraId="7D32D559" w14:textId="3F81E64B" w:rsidR="00077D9F" w:rsidRPr="00BE7B1A" w:rsidRDefault="00077D9F" w:rsidP="00D132E7">
      <w:pPr>
        <w:ind w:left="540"/>
        <w:jc w:val="both"/>
        <w:rPr>
          <w:rFonts w:ascii="Arial" w:hAnsi="Arial" w:cs="Arial"/>
          <w:sz w:val="18"/>
          <w:szCs w:val="18"/>
        </w:rPr>
      </w:pPr>
      <w:r w:rsidRPr="00BE7B1A">
        <w:rPr>
          <w:rFonts w:ascii="Arial" w:hAnsi="Arial" w:cs="Arial"/>
          <w:spacing w:val="-6"/>
          <w:sz w:val="18"/>
          <w:szCs w:val="18"/>
        </w:rPr>
        <w:t xml:space="preserve">As </w:t>
      </w:r>
      <w:proofErr w:type="gramStart"/>
      <w:r w:rsidRPr="00BE7B1A">
        <w:rPr>
          <w:rFonts w:ascii="Arial" w:hAnsi="Arial" w:cs="Arial"/>
          <w:spacing w:val="-6"/>
          <w:sz w:val="18"/>
          <w:szCs w:val="18"/>
        </w:rPr>
        <w:t>at</w:t>
      </w:r>
      <w:proofErr w:type="gramEnd"/>
      <w:r w:rsidRPr="00BE7B1A">
        <w:rPr>
          <w:rFonts w:ascii="Arial" w:hAnsi="Arial" w:cs="Arial"/>
          <w:spacing w:val="-6"/>
          <w:sz w:val="18"/>
          <w:szCs w:val="18"/>
        </w:rPr>
        <w:t xml:space="preserve"> </w:t>
      </w:r>
      <w:r w:rsidR="00B15352">
        <w:rPr>
          <w:rFonts w:ascii="Arial" w:eastAsia="Calibri" w:hAnsi="Arial" w:cs="Arial"/>
          <w:spacing w:val="-6"/>
          <w:sz w:val="18"/>
          <w:szCs w:val="18"/>
          <w:lang w:val="en-GB"/>
        </w:rPr>
        <w:t>31 March</w:t>
      </w:r>
      <w:r w:rsidR="00172BDE" w:rsidRPr="00BE7B1A">
        <w:rPr>
          <w:rFonts w:ascii="Arial" w:eastAsia="Calibri" w:hAnsi="Arial" w:cs="Arial"/>
          <w:spacing w:val="-6"/>
          <w:sz w:val="18"/>
          <w:szCs w:val="18"/>
          <w:lang w:val="en-GB"/>
        </w:rPr>
        <w:t xml:space="preserve"> </w:t>
      </w:r>
      <w:r w:rsidR="00B15352">
        <w:rPr>
          <w:rFonts w:ascii="Arial" w:eastAsia="Calibri" w:hAnsi="Arial" w:cs="Arial"/>
          <w:spacing w:val="-6"/>
          <w:sz w:val="18"/>
          <w:szCs w:val="18"/>
          <w:lang w:val="en-GB"/>
        </w:rPr>
        <w:t>2026</w:t>
      </w:r>
      <w:r w:rsidRPr="00BE7B1A">
        <w:rPr>
          <w:rFonts w:ascii="Arial" w:hAnsi="Arial" w:cs="Arial"/>
          <w:spacing w:val="-6"/>
          <w:sz w:val="18"/>
          <w:szCs w:val="18"/>
        </w:rPr>
        <w:t xml:space="preserve"> and </w:t>
      </w:r>
      <w:r w:rsidR="000150D0" w:rsidRPr="00BE7B1A">
        <w:rPr>
          <w:rFonts w:ascii="Arial" w:hAnsi="Arial" w:cs="Arial"/>
          <w:spacing w:val="-6"/>
          <w:sz w:val="18"/>
          <w:szCs w:val="18"/>
          <w:lang w:val="en-GB"/>
        </w:rPr>
        <w:t>31</w:t>
      </w:r>
      <w:r w:rsidRPr="00BE7B1A">
        <w:rPr>
          <w:rFonts w:ascii="Arial" w:hAnsi="Arial" w:cs="Arial"/>
          <w:spacing w:val="-6"/>
          <w:sz w:val="18"/>
          <w:szCs w:val="18"/>
          <w:lang w:val="en-GB"/>
        </w:rPr>
        <w:t xml:space="preserve"> December </w:t>
      </w:r>
      <w:r w:rsidR="00B15352">
        <w:rPr>
          <w:rFonts w:ascii="Arial" w:hAnsi="Arial" w:cs="Arial"/>
          <w:spacing w:val="-6"/>
          <w:sz w:val="18"/>
          <w:szCs w:val="18"/>
          <w:lang w:val="en-GB"/>
        </w:rPr>
        <w:t>2025</w:t>
      </w:r>
      <w:r w:rsidRPr="00BE7B1A">
        <w:rPr>
          <w:rFonts w:ascii="Arial" w:hAnsi="Arial" w:cs="Arial"/>
          <w:spacing w:val="-6"/>
          <w:sz w:val="18"/>
          <w:szCs w:val="18"/>
        </w:rPr>
        <w:t>, the Group and the Company have future lease payments</w:t>
      </w:r>
      <w:r w:rsidRPr="00BE7B1A">
        <w:rPr>
          <w:rFonts w:ascii="Arial" w:hAnsi="Arial" w:cs="Arial"/>
          <w:sz w:val="18"/>
          <w:szCs w:val="18"/>
        </w:rPr>
        <w:t xml:space="preserve"> required under these non-cancellable agreements as follows:</w:t>
      </w:r>
    </w:p>
    <w:p w14:paraId="222FC52C" w14:textId="77777777" w:rsidR="00077D9F" w:rsidRPr="00BE7B1A" w:rsidRDefault="00077D9F" w:rsidP="00D132E7">
      <w:pPr>
        <w:ind w:left="540"/>
        <w:jc w:val="both"/>
        <w:rPr>
          <w:rFonts w:ascii="Arial" w:hAnsi="Arial" w:cs="Arial"/>
          <w:sz w:val="18"/>
          <w:szCs w:val="18"/>
        </w:rPr>
      </w:pPr>
    </w:p>
    <w:tbl>
      <w:tblPr>
        <w:tblW w:w="8897" w:type="dxa"/>
        <w:tblInd w:w="666" w:type="dxa"/>
        <w:tblLayout w:type="fixed"/>
        <w:tblLook w:val="0000" w:firstRow="0" w:lastRow="0" w:firstColumn="0" w:lastColumn="0" w:noHBand="0" w:noVBand="0"/>
      </w:tblPr>
      <w:tblGrid>
        <w:gridCol w:w="3425"/>
        <w:gridCol w:w="1368"/>
        <w:gridCol w:w="1368"/>
        <w:gridCol w:w="1368"/>
        <w:gridCol w:w="1368"/>
      </w:tblGrid>
      <w:tr w:rsidR="009E0F60" w:rsidRPr="00BE7B1A" w14:paraId="16EF23A5" w14:textId="77777777" w:rsidTr="00BE7B1A">
        <w:tc>
          <w:tcPr>
            <w:tcW w:w="3425" w:type="dxa"/>
            <w:vAlign w:val="bottom"/>
          </w:tcPr>
          <w:p w14:paraId="1DABFCFB" w14:textId="77777777" w:rsidR="00077D9F" w:rsidRPr="00BE7B1A" w:rsidRDefault="00077D9F" w:rsidP="00D132E7">
            <w:pPr>
              <w:ind w:right="-155"/>
              <w:rPr>
                <w:rFonts w:ascii="Arial" w:hAnsi="Arial" w:cs="Arial"/>
                <w:b/>
                <w:bCs/>
                <w:snapToGrid w:val="0"/>
                <w:sz w:val="18"/>
                <w:szCs w:val="18"/>
                <w:cs/>
                <w:lang w:val="en-GB" w:eastAsia="th-TH"/>
              </w:rPr>
            </w:pPr>
          </w:p>
        </w:tc>
        <w:tc>
          <w:tcPr>
            <w:tcW w:w="2736" w:type="dxa"/>
            <w:gridSpan w:val="2"/>
            <w:tcBorders>
              <w:bottom w:val="single" w:sz="4" w:space="0" w:color="auto"/>
            </w:tcBorders>
            <w:vAlign w:val="bottom"/>
          </w:tcPr>
          <w:p w14:paraId="6A14F469" w14:textId="77777777" w:rsidR="00077D9F" w:rsidRPr="00BE7B1A" w:rsidRDefault="00077D9F" w:rsidP="00D132E7">
            <w:pPr>
              <w:pStyle w:val="a0"/>
              <w:ind w:left="-14" w:right="-72"/>
              <w:jc w:val="center"/>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Consolidated</w:t>
            </w:r>
          </w:p>
          <w:p w14:paraId="40F14812" w14:textId="77777777" w:rsidR="00077D9F" w:rsidRPr="00BE7B1A" w:rsidRDefault="00077D9F" w:rsidP="00D132E7">
            <w:pPr>
              <w:pStyle w:val="a0"/>
              <w:ind w:left="-14" w:right="-72"/>
              <w:jc w:val="center"/>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financial information</w:t>
            </w:r>
          </w:p>
        </w:tc>
        <w:tc>
          <w:tcPr>
            <w:tcW w:w="2736" w:type="dxa"/>
            <w:gridSpan w:val="2"/>
            <w:tcBorders>
              <w:bottom w:val="single" w:sz="4" w:space="0" w:color="auto"/>
            </w:tcBorders>
            <w:vAlign w:val="bottom"/>
          </w:tcPr>
          <w:p w14:paraId="0366B1E9" w14:textId="77777777" w:rsidR="00077D9F" w:rsidRPr="00BE7B1A" w:rsidRDefault="00077D9F" w:rsidP="00D132E7">
            <w:pPr>
              <w:pStyle w:val="a0"/>
              <w:ind w:left="-14" w:right="-72"/>
              <w:jc w:val="center"/>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 xml:space="preserve">Separate </w:t>
            </w:r>
          </w:p>
          <w:p w14:paraId="15C3E32E" w14:textId="77777777" w:rsidR="00077D9F" w:rsidRPr="00BE7B1A" w:rsidRDefault="00077D9F" w:rsidP="00D132E7">
            <w:pPr>
              <w:pStyle w:val="a0"/>
              <w:ind w:left="-14" w:right="-72"/>
              <w:jc w:val="center"/>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financial information</w:t>
            </w:r>
          </w:p>
        </w:tc>
      </w:tr>
      <w:tr w:rsidR="009E0F60" w:rsidRPr="00BE7B1A" w14:paraId="52440D68" w14:textId="77777777" w:rsidTr="00BE7B1A">
        <w:tc>
          <w:tcPr>
            <w:tcW w:w="3425" w:type="dxa"/>
            <w:vAlign w:val="bottom"/>
          </w:tcPr>
          <w:p w14:paraId="6F3732CD" w14:textId="77777777" w:rsidR="00077D9F" w:rsidRPr="00BE7B1A" w:rsidRDefault="00077D9F" w:rsidP="00D132E7">
            <w:pPr>
              <w:ind w:right="-155"/>
              <w:rPr>
                <w:rFonts w:ascii="Arial" w:hAnsi="Arial" w:cs="Arial"/>
                <w:b/>
                <w:bCs/>
                <w:snapToGrid w:val="0"/>
                <w:sz w:val="18"/>
                <w:szCs w:val="18"/>
                <w:cs/>
                <w:lang w:val="en-GB" w:eastAsia="th-TH"/>
              </w:rPr>
            </w:pPr>
          </w:p>
        </w:tc>
        <w:tc>
          <w:tcPr>
            <w:tcW w:w="1368" w:type="dxa"/>
            <w:tcBorders>
              <w:top w:val="single" w:sz="4" w:space="0" w:color="auto"/>
            </w:tcBorders>
            <w:vAlign w:val="bottom"/>
          </w:tcPr>
          <w:p w14:paraId="33A4D5B7" w14:textId="77777777" w:rsidR="00077D9F" w:rsidRPr="00BE7B1A" w:rsidRDefault="00077D9F"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t>Unaudited</w:t>
            </w:r>
          </w:p>
          <w:p w14:paraId="55A78F0B" w14:textId="1866DE6F" w:rsidR="00077D9F" w:rsidRPr="00BE7B1A" w:rsidRDefault="00077D9F" w:rsidP="00D132E7">
            <w:pPr>
              <w:pStyle w:val="a0"/>
              <w:tabs>
                <w:tab w:val="right" w:pos="1152"/>
              </w:tabs>
              <w:ind w:left="-84" w:right="-72"/>
              <w:jc w:val="both"/>
              <w:rPr>
                <w:rFonts w:ascii="Arial" w:hAnsi="Arial" w:cs="Arial"/>
                <w:b/>
                <w:bCs/>
                <w:color w:val="auto"/>
                <w:sz w:val="18"/>
                <w:szCs w:val="18"/>
              </w:rPr>
            </w:pPr>
            <w:r w:rsidRPr="00BE7B1A">
              <w:rPr>
                <w:rFonts w:ascii="Arial" w:hAnsi="Arial" w:cs="Arial"/>
                <w:b/>
                <w:bCs/>
                <w:color w:val="auto"/>
                <w:sz w:val="18"/>
                <w:szCs w:val="18"/>
              </w:rPr>
              <w:tab/>
            </w:r>
            <w:r w:rsidR="00B15352">
              <w:rPr>
                <w:rFonts w:ascii="Arial" w:hAnsi="Arial" w:cs="Arial"/>
                <w:b/>
                <w:bCs/>
                <w:color w:val="auto"/>
                <w:sz w:val="18"/>
                <w:szCs w:val="18"/>
              </w:rPr>
              <w:t>31 March</w:t>
            </w:r>
          </w:p>
          <w:p w14:paraId="1827705E" w14:textId="5208B132" w:rsidR="00077D9F" w:rsidRPr="00BE7B1A" w:rsidRDefault="00077D9F"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sidR="00B15352">
              <w:rPr>
                <w:rFonts w:ascii="Arial" w:hAnsi="Arial" w:cs="Arial"/>
                <w:b/>
                <w:bCs/>
                <w:color w:val="auto"/>
                <w:sz w:val="18"/>
                <w:szCs w:val="18"/>
              </w:rPr>
              <w:t>2026</w:t>
            </w:r>
          </w:p>
        </w:tc>
        <w:tc>
          <w:tcPr>
            <w:tcW w:w="1368" w:type="dxa"/>
            <w:tcBorders>
              <w:top w:val="single" w:sz="4" w:space="0" w:color="auto"/>
            </w:tcBorders>
            <w:vAlign w:val="bottom"/>
          </w:tcPr>
          <w:p w14:paraId="3C0E71AF" w14:textId="77777777" w:rsidR="00077D9F" w:rsidRPr="00BE7B1A" w:rsidRDefault="00077D9F"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t>Audited</w:t>
            </w:r>
          </w:p>
          <w:p w14:paraId="112C0E82" w14:textId="1BB7007B" w:rsidR="00077D9F" w:rsidRPr="00BE7B1A" w:rsidRDefault="00077D9F"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sidR="000150D0" w:rsidRPr="00BE7B1A">
              <w:rPr>
                <w:rFonts w:ascii="Arial" w:hAnsi="Arial" w:cs="Arial"/>
                <w:b/>
                <w:bCs/>
                <w:color w:val="auto"/>
                <w:sz w:val="18"/>
                <w:szCs w:val="18"/>
              </w:rPr>
              <w:t>31</w:t>
            </w:r>
            <w:r w:rsidRPr="00BE7B1A">
              <w:rPr>
                <w:rFonts w:ascii="Arial" w:hAnsi="Arial" w:cs="Arial"/>
                <w:b/>
                <w:bCs/>
                <w:color w:val="auto"/>
                <w:sz w:val="18"/>
                <w:szCs w:val="18"/>
                <w:lang w:val="en-US"/>
              </w:rPr>
              <w:t xml:space="preserve"> December</w:t>
            </w:r>
          </w:p>
          <w:p w14:paraId="62355316" w14:textId="60DB7322" w:rsidR="00077D9F" w:rsidRPr="00BE7B1A" w:rsidRDefault="00077D9F"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sidR="00B15352">
              <w:rPr>
                <w:rFonts w:ascii="Arial" w:hAnsi="Arial" w:cs="Arial"/>
                <w:b/>
                <w:bCs/>
                <w:color w:val="auto"/>
                <w:sz w:val="18"/>
                <w:szCs w:val="18"/>
              </w:rPr>
              <w:t>2025</w:t>
            </w:r>
          </w:p>
        </w:tc>
        <w:tc>
          <w:tcPr>
            <w:tcW w:w="1368" w:type="dxa"/>
            <w:tcBorders>
              <w:top w:val="single" w:sz="4" w:space="0" w:color="auto"/>
            </w:tcBorders>
            <w:vAlign w:val="bottom"/>
          </w:tcPr>
          <w:p w14:paraId="32C1663C" w14:textId="77777777" w:rsidR="00077D9F" w:rsidRPr="00BE7B1A" w:rsidRDefault="00077D9F"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t>Unaudited</w:t>
            </w:r>
          </w:p>
          <w:p w14:paraId="407BCD36" w14:textId="0F0157C8" w:rsidR="00077D9F" w:rsidRPr="00BE7B1A" w:rsidRDefault="00077D9F" w:rsidP="00D132E7">
            <w:pPr>
              <w:pStyle w:val="a0"/>
              <w:tabs>
                <w:tab w:val="right" w:pos="1152"/>
              </w:tabs>
              <w:ind w:left="-84" w:right="-72"/>
              <w:jc w:val="both"/>
              <w:rPr>
                <w:rFonts w:ascii="Arial" w:hAnsi="Arial" w:cs="Arial"/>
                <w:b/>
                <w:bCs/>
                <w:color w:val="auto"/>
                <w:sz w:val="18"/>
                <w:szCs w:val="18"/>
              </w:rPr>
            </w:pPr>
            <w:r w:rsidRPr="00BE7B1A">
              <w:rPr>
                <w:rFonts w:ascii="Arial" w:hAnsi="Arial" w:cs="Arial"/>
                <w:b/>
                <w:bCs/>
                <w:color w:val="auto"/>
                <w:sz w:val="18"/>
                <w:szCs w:val="18"/>
              </w:rPr>
              <w:tab/>
            </w:r>
            <w:r w:rsidR="00B15352">
              <w:rPr>
                <w:rFonts w:ascii="Arial" w:hAnsi="Arial" w:cs="Arial"/>
                <w:b/>
                <w:bCs/>
                <w:color w:val="auto"/>
                <w:sz w:val="18"/>
                <w:szCs w:val="18"/>
              </w:rPr>
              <w:t>31 March</w:t>
            </w:r>
          </w:p>
          <w:p w14:paraId="687C5A0B" w14:textId="5C5C625E" w:rsidR="00077D9F" w:rsidRPr="00BE7B1A" w:rsidRDefault="00077D9F"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sidR="00B15352">
              <w:rPr>
                <w:rFonts w:ascii="Arial" w:hAnsi="Arial" w:cs="Arial"/>
                <w:b/>
                <w:bCs/>
                <w:color w:val="auto"/>
                <w:sz w:val="18"/>
                <w:szCs w:val="18"/>
              </w:rPr>
              <w:t>2026</w:t>
            </w:r>
          </w:p>
        </w:tc>
        <w:tc>
          <w:tcPr>
            <w:tcW w:w="1368" w:type="dxa"/>
            <w:tcBorders>
              <w:top w:val="single" w:sz="4" w:space="0" w:color="auto"/>
            </w:tcBorders>
            <w:vAlign w:val="bottom"/>
          </w:tcPr>
          <w:p w14:paraId="05975881" w14:textId="77777777" w:rsidR="00077D9F" w:rsidRPr="00BE7B1A" w:rsidRDefault="00077D9F"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t>Audited</w:t>
            </w:r>
          </w:p>
          <w:p w14:paraId="1A2AEDAF" w14:textId="53920387" w:rsidR="00077D9F" w:rsidRPr="00BE7B1A" w:rsidRDefault="00077D9F"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sidR="000150D0" w:rsidRPr="00BE7B1A">
              <w:rPr>
                <w:rFonts w:ascii="Arial" w:hAnsi="Arial" w:cs="Arial"/>
                <w:b/>
                <w:bCs/>
                <w:color w:val="auto"/>
                <w:sz w:val="18"/>
                <w:szCs w:val="18"/>
              </w:rPr>
              <w:t>31</w:t>
            </w:r>
            <w:r w:rsidRPr="00BE7B1A">
              <w:rPr>
                <w:rFonts w:ascii="Arial" w:hAnsi="Arial" w:cs="Arial"/>
                <w:b/>
                <w:bCs/>
                <w:color w:val="auto"/>
                <w:sz w:val="18"/>
                <w:szCs w:val="18"/>
                <w:lang w:val="en-US"/>
              </w:rPr>
              <w:t xml:space="preserve"> December</w:t>
            </w:r>
          </w:p>
          <w:p w14:paraId="7BED1B7A" w14:textId="79574BD9" w:rsidR="00077D9F" w:rsidRPr="00BE7B1A" w:rsidRDefault="00077D9F"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sidR="00B15352">
              <w:rPr>
                <w:rFonts w:ascii="Arial" w:hAnsi="Arial" w:cs="Arial"/>
                <w:b/>
                <w:bCs/>
                <w:color w:val="auto"/>
                <w:sz w:val="18"/>
                <w:szCs w:val="18"/>
              </w:rPr>
              <w:t>2025</w:t>
            </w:r>
          </w:p>
        </w:tc>
      </w:tr>
      <w:tr w:rsidR="009E0F60" w:rsidRPr="00BE7B1A" w14:paraId="2042DF8F" w14:textId="77777777" w:rsidTr="00BE7B1A">
        <w:tc>
          <w:tcPr>
            <w:tcW w:w="3425" w:type="dxa"/>
            <w:vAlign w:val="bottom"/>
          </w:tcPr>
          <w:p w14:paraId="17C332D0" w14:textId="2F67EE00" w:rsidR="00077D9F" w:rsidRPr="00BE7B1A" w:rsidRDefault="00077D9F" w:rsidP="00A007D8">
            <w:pPr>
              <w:ind w:left="-103" w:right="1725"/>
              <w:rPr>
                <w:rFonts w:ascii="Arial" w:hAnsi="Arial" w:cs="Arial"/>
                <w:b/>
                <w:bCs/>
                <w:sz w:val="18"/>
                <w:szCs w:val="18"/>
                <w:u w:val="single"/>
              </w:rPr>
            </w:pPr>
            <w:r w:rsidRPr="00BE7B1A">
              <w:rPr>
                <w:rFonts w:ascii="Arial" w:hAnsi="Arial" w:cs="Arial"/>
                <w:b/>
                <w:bCs/>
                <w:snapToGrid w:val="0"/>
                <w:sz w:val="18"/>
                <w:szCs w:val="18"/>
                <w:u w:val="single"/>
                <w:lang w:val="en-GB" w:eastAsia="th-TH"/>
              </w:rPr>
              <w:t>Due for payment</w:t>
            </w:r>
            <w:r w:rsidR="00A007D8" w:rsidRPr="00BE7B1A">
              <w:rPr>
                <w:rFonts w:ascii="Arial" w:hAnsi="Arial" w:cs="Arial"/>
                <w:b/>
                <w:bCs/>
                <w:snapToGrid w:val="0"/>
                <w:sz w:val="18"/>
                <w:szCs w:val="18"/>
                <w:u w:val="single"/>
                <w:lang w:val="en-GB" w:eastAsia="th-TH"/>
              </w:rPr>
              <w:t>s</w:t>
            </w:r>
          </w:p>
        </w:tc>
        <w:tc>
          <w:tcPr>
            <w:tcW w:w="1368" w:type="dxa"/>
            <w:tcBorders>
              <w:bottom w:val="single" w:sz="4" w:space="0" w:color="auto"/>
            </w:tcBorders>
            <w:vAlign w:val="bottom"/>
          </w:tcPr>
          <w:p w14:paraId="36811BD9" w14:textId="77777777" w:rsidR="00077D9F" w:rsidRPr="00BE7B1A" w:rsidRDefault="00077D9F"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t>Baht</w:t>
            </w:r>
          </w:p>
        </w:tc>
        <w:tc>
          <w:tcPr>
            <w:tcW w:w="1368" w:type="dxa"/>
            <w:tcBorders>
              <w:bottom w:val="single" w:sz="4" w:space="0" w:color="auto"/>
            </w:tcBorders>
            <w:vAlign w:val="bottom"/>
          </w:tcPr>
          <w:p w14:paraId="121615D9" w14:textId="77777777" w:rsidR="00077D9F" w:rsidRPr="00BE7B1A" w:rsidRDefault="00077D9F"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t>Baht</w:t>
            </w:r>
          </w:p>
        </w:tc>
        <w:tc>
          <w:tcPr>
            <w:tcW w:w="1368" w:type="dxa"/>
            <w:tcBorders>
              <w:bottom w:val="single" w:sz="4" w:space="0" w:color="auto"/>
            </w:tcBorders>
            <w:vAlign w:val="bottom"/>
          </w:tcPr>
          <w:p w14:paraId="7450DA47" w14:textId="77777777" w:rsidR="00077D9F" w:rsidRPr="00BE7B1A" w:rsidRDefault="00077D9F"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t>Baht</w:t>
            </w:r>
          </w:p>
        </w:tc>
        <w:tc>
          <w:tcPr>
            <w:tcW w:w="1368" w:type="dxa"/>
            <w:tcBorders>
              <w:bottom w:val="single" w:sz="4" w:space="0" w:color="auto"/>
            </w:tcBorders>
            <w:vAlign w:val="bottom"/>
          </w:tcPr>
          <w:p w14:paraId="5CD2DBB0" w14:textId="77777777" w:rsidR="00077D9F" w:rsidRPr="00BE7B1A" w:rsidRDefault="00077D9F" w:rsidP="00D132E7">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t>Baht</w:t>
            </w:r>
          </w:p>
        </w:tc>
      </w:tr>
      <w:tr w:rsidR="009E0F60" w:rsidRPr="00BE7B1A" w14:paraId="218182A3" w14:textId="77777777" w:rsidTr="00BE7B1A">
        <w:tc>
          <w:tcPr>
            <w:tcW w:w="3425" w:type="dxa"/>
            <w:vAlign w:val="bottom"/>
          </w:tcPr>
          <w:p w14:paraId="408724A6" w14:textId="77777777" w:rsidR="00077D9F" w:rsidRPr="00BE7B1A" w:rsidRDefault="00077D9F" w:rsidP="000A46BB">
            <w:pPr>
              <w:ind w:left="-103" w:right="-155"/>
              <w:rPr>
                <w:rFonts w:ascii="Arial" w:hAnsi="Arial" w:cs="Arial"/>
                <w:snapToGrid w:val="0"/>
                <w:sz w:val="18"/>
                <w:szCs w:val="18"/>
                <w:cs/>
                <w:lang w:eastAsia="th-TH"/>
              </w:rPr>
            </w:pPr>
          </w:p>
        </w:tc>
        <w:tc>
          <w:tcPr>
            <w:tcW w:w="1368" w:type="dxa"/>
            <w:tcBorders>
              <w:top w:val="single" w:sz="4" w:space="0" w:color="auto"/>
            </w:tcBorders>
            <w:vAlign w:val="bottom"/>
          </w:tcPr>
          <w:p w14:paraId="1B95DAE2" w14:textId="77777777" w:rsidR="00077D9F" w:rsidRPr="00BE7B1A" w:rsidRDefault="00077D9F" w:rsidP="00D132E7">
            <w:pPr>
              <w:pStyle w:val="a0"/>
              <w:tabs>
                <w:tab w:val="right"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5EFADD20" w14:textId="77777777" w:rsidR="00077D9F" w:rsidRPr="00BE7B1A" w:rsidRDefault="00077D9F" w:rsidP="00D132E7">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59020A56" w14:textId="77777777" w:rsidR="00077D9F" w:rsidRPr="00BE7B1A" w:rsidRDefault="00077D9F" w:rsidP="00D132E7">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3E536CCB" w14:textId="77777777" w:rsidR="00077D9F" w:rsidRPr="00BE7B1A" w:rsidRDefault="00077D9F" w:rsidP="00D132E7">
            <w:pPr>
              <w:pStyle w:val="a0"/>
              <w:ind w:left="-14" w:right="-72"/>
              <w:jc w:val="both"/>
              <w:rPr>
                <w:rFonts w:ascii="Arial" w:hAnsi="Arial" w:cs="Arial"/>
                <w:snapToGrid w:val="0"/>
                <w:color w:val="auto"/>
                <w:sz w:val="18"/>
                <w:szCs w:val="18"/>
                <w:lang w:eastAsia="th-TH"/>
              </w:rPr>
            </w:pPr>
          </w:p>
        </w:tc>
      </w:tr>
      <w:tr w:rsidR="004616E6" w:rsidRPr="00BE7B1A" w14:paraId="28E85B55" w14:textId="77777777" w:rsidTr="005004CB">
        <w:tc>
          <w:tcPr>
            <w:tcW w:w="3425" w:type="dxa"/>
            <w:vAlign w:val="bottom"/>
          </w:tcPr>
          <w:p w14:paraId="007D675C" w14:textId="42F15BBB" w:rsidR="004616E6" w:rsidRPr="00BE7B1A" w:rsidRDefault="004616E6" w:rsidP="004616E6">
            <w:pPr>
              <w:ind w:left="-103"/>
              <w:rPr>
                <w:rFonts w:ascii="Arial" w:hAnsi="Arial" w:cs="Arial"/>
                <w:sz w:val="18"/>
                <w:szCs w:val="18"/>
              </w:rPr>
            </w:pPr>
            <w:r w:rsidRPr="00BE7B1A">
              <w:rPr>
                <w:rFonts w:ascii="Arial" w:hAnsi="Arial" w:cs="Arial"/>
                <w:sz w:val="18"/>
                <w:szCs w:val="18"/>
              </w:rPr>
              <w:t xml:space="preserve">Within </w:t>
            </w:r>
            <w:r w:rsidRPr="00BE7B1A">
              <w:rPr>
                <w:rFonts w:ascii="Arial" w:hAnsi="Arial" w:cs="Arial"/>
                <w:sz w:val="18"/>
                <w:szCs w:val="18"/>
                <w:lang w:val="en-GB"/>
              </w:rPr>
              <w:t>1</w:t>
            </w:r>
            <w:r w:rsidRPr="00BE7B1A">
              <w:rPr>
                <w:rFonts w:ascii="Arial" w:hAnsi="Arial" w:cs="Arial"/>
                <w:sz w:val="18"/>
                <w:szCs w:val="18"/>
              </w:rPr>
              <w:t xml:space="preserve"> year</w:t>
            </w:r>
          </w:p>
        </w:tc>
        <w:tc>
          <w:tcPr>
            <w:tcW w:w="1368" w:type="dxa"/>
            <w:vAlign w:val="bottom"/>
          </w:tcPr>
          <w:p w14:paraId="65F2D41D" w14:textId="01B19413" w:rsidR="004616E6" w:rsidRPr="00BE7B1A" w:rsidRDefault="008E40C6" w:rsidP="004616E6">
            <w:pPr>
              <w:pStyle w:val="a0"/>
              <w:tabs>
                <w:tab w:val="decimal" w:pos="1152"/>
              </w:tabs>
              <w:spacing w:line="200" w:lineRule="exact"/>
              <w:ind w:left="-14" w:right="-72"/>
              <w:jc w:val="both"/>
              <w:rPr>
                <w:rFonts w:ascii="Arial" w:hAnsi="Arial" w:cs="Arial"/>
                <w:snapToGrid w:val="0"/>
                <w:color w:val="auto"/>
                <w:sz w:val="18"/>
                <w:szCs w:val="18"/>
                <w:cs/>
                <w:lang w:eastAsia="th-TH"/>
              </w:rPr>
            </w:pPr>
            <w:r w:rsidRPr="008E40C6">
              <w:rPr>
                <w:rFonts w:ascii="Arial" w:hAnsi="Arial" w:cs="Arial"/>
                <w:snapToGrid w:val="0"/>
                <w:color w:val="auto"/>
                <w:sz w:val="18"/>
                <w:szCs w:val="18"/>
                <w:lang w:eastAsia="th-TH"/>
              </w:rPr>
              <w:t>3,000,485</w:t>
            </w:r>
          </w:p>
        </w:tc>
        <w:tc>
          <w:tcPr>
            <w:tcW w:w="1368" w:type="dxa"/>
            <w:vAlign w:val="bottom"/>
          </w:tcPr>
          <w:p w14:paraId="2FC0565F" w14:textId="6E96BA4D" w:rsidR="004616E6" w:rsidRPr="004616E6" w:rsidRDefault="004616E6" w:rsidP="004616E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5004CB">
              <w:rPr>
                <w:rFonts w:ascii="Arial" w:hAnsi="Arial" w:cs="Arial"/>
                <w:snapToGrid w:val="0"/>
                <w:color w:val="000000"/>
                <w:sz w:val="18"/>
                <w:szCs w:val="18"/>
                <w:lang w:eastAsia="th-TH"/>
              </w:rPr>
              <w:t>3,150,084</w:t>
            </w:r>
          </w:p>
        </w:tc>
        <w:tc>
          <w:tcPr>
            <w:tcW w:w="1368" w:type="dxa"/>
          </w:tcPr>
          <w:p w14:paraId="00BE46CB" w14:textId="42442DF2" w:rsidR="004616E6" w:rsidRPr="004616E6" w:rsidRDefault="006D232C" w:rsidP="004616E6">
            <w:pPr>
              <w:pStyle w:val="a0"/>
              <w:tabs>
                <w:tab w:val="decimal" w:pos="1152"/>
              </w:tabs>
              <w:spacing w:line="200" w:lineRule="exact"/>
              <w:ind w:left="-14" w:right="-72"/>
              <w:jc w:val="both"/>
              <w:rPr>
                <w:rFonts w:ascii="Arial" w:hAnsi="Arial" w:cs="Arial"/>
                <w:snapToGrid w:val="0"/>
                <w:color w:val="auto"/>
                <w:sz w:val="18"/>
                <w:szCs w:val="18"/>
                <w:lang w:eastAsia="th-TH"/>
              </w:rPr>
            </w:pPr>
            <w:r w:rsidRPr="006D232C">
              <w:rPr>
                <w:rFonts w:ascii="Arial" w:hAnsi="Arial" w:cs="Arial"/>
                <w:snapToGrid w:val="0"/>
                <w:color w:val="auto"/>
                <w:sz w:val="18"/>
                <w:szCs w:val="18"/>
                <w:lang w:eastAsia="th-TH"/>
              </w:rPr>
              <w:t>1,490,874</w:t>
            </w:r>
          </w:p>
        </w:tc>
        <w:tc>
          <w:tcPr>
            <w:tcW w:w="1368" w:type="dxa"/>
            <w:vAlign w:val="bottom"/>
          </w:tcPr>
          <w:p w14:paraId="1EAE89C7" w14:textId="277615BC" w:rsidR="004616E6" w:rsidRPr="004616E6" w:rsidRDefault="004616E6" w:rsidP="004616E6">
            <w:pPr>
              <w:pStyle w:val="a0"/>
              <w:tabs>
                <w:tab w:val="decimal" w:pos="1152"/>
              </w:tabs>
              <w:spacing w:line="200" w:lineRule="exact"/>
              <w:ind w:left="-14" w:right="-72"/>
              <w:jc w:val="both"/>
              <w:rPr>
                <w:rFonts w:ascii="Arial" w:hAnsi="Arial" w:cs="Arial"/>
                <w:snapToGrid w:val="0"/>
                <w:color w:val="auto"/>
                <w:sz w:val="18"/>
                <w:szCs w:val="18"/>
                <w:lang w:eastAsia="th-TH"/>
              </w:rPr>
            </w:pPr>
            <w:r w:rsidRPr="005004CB">
              <w:rPr>
                <w:rFonts w:ascii="Arial" w:hAnsi="Arial" w:cs="Arial"/>
                <w:snapToGrid w:val="0"/>
                <w:color w:val="000000"/>
                <w:sz w:val="18"/>
                <w:szCs w:val="18"/>
                <w:lang w:eastAsia="th-TH"/>
              </w:rPr>
              <w:t>490,852</w:t>
            </w:r>
          </w:p>
        </w:tc>
      </w:tr>
      <w:tr w:rsidR="004616E6" w:rsidRPr="00BE7B1A" w14:paraId="27824D9A" w14:textId="77777777" w:rsidTr="005004CB">
        <w:tc>
          <w:tcPr>
            <w:tcW w:w="3425" w:type="dxa"/>
            <w:vAlign w:val="bottom"/>
          </w:tcPr>
          <w:p w14:paraId="75048828" w14:textId="30C321B3" w:rsidR="004616E6" w:rsidRPr="00BE7B1A" w:rsidRDefault="004616E6" w:rsidP="004616E6">
            <w:pPr>
              <w:ind w:left="-103"/>
              <w:rPr>
                <w:rFonts w:ascii="Arial" w:hAnsi="Arial" w:cs="Arial"/>
                <w:spacing w:val="-4"/>
                <w:sz w:val="18"/>
                <w:szCs w:val="18"/>
              </w:rPr>
            </w:pPr>
            <w:r w:rsidRPr="00BE7B1A">
              <w:rPr>
                <w:rFonts w:ascii="Arial" w:hAnsi="Arial" w:cs="Arial"/>
                <w:spacing w:val="-4"/>
                <w:sz w:val="18"/>
                <w:szCs w:val="18"/>
              </w:rPr>
              <w:t xml:space="preserve">Later than </w:t>
            </w:r>
            <w:r w:rsidRPr="00BE7B1A">
              <w:rPr>
                <w:rFonts w:ascii="Arial" w:hAnsi="Arial" w:cs="Arial"/>
                <w:spacing w:val="-4"/>
                <w:sz w:val="18"/>
                <w:szCs w:val="18"/>
                <w:lang w:val="en-GB"/>
              </w:rPr>
              <w:t>1</w:t>
            </w:r>
            <w:r w:rsidRPr="00BE7B1A">
              <w:rPr>
                <w:rFonts w:ascii="Arial" w:hAnsi="Arial" w:cs="Arial"/>
                <w:spacing w:val="-4"/>
                <w:sz w:val="18"/>
                <w:szCs w:val="18"/>
              </w:rPr>
              <w:t xml:space="preserve"> year but not later than </w:t>
            </w:r>
            <w:r w:rsidRPr="00BE7B1A">
              <w:rPr>
                <w:rFonts w:ascii="Arial" w:hAnsi="Arial" w:cs="Arial"/>
                <w:spacing w:val="-4"/>
                <w:sz w:val="18"/>
                <w:szCs w:val="18"/>
                <w:lang w:val="en-GB"/>
              </w:rPr>
              <w:t>5</w:t>
            </w:r>
            <w:r w:rsidRPr="00BE7B1A">
              <w:rPr>
                <w:rFonts w:ascii="Arial" w:hAnsi="Arial" w:cs="Arial"/>
                <w:spacing w:val="-4"/>
                <w:sz w:val="18"/>
                <w:szCs w:val="18"/>
              </w:rPr>
              <w:t xml:space="preserve"> years</w:t>
            </w:r>
          </w:p>
        </w:tc>
        <w:tc>
          <w:tcPr>
            <w:tcW w:w="1368" w:type="dxa"/>
            <w:tcBorders>
              <w:bottom w:val="single" w:sz="4" w:space="0" w:color="auto"/>
            </w:tcBorders>
            <w:vAlign w:val="bottom"/>
          </w:tcPr>
          <w:p w14:paraId="49E85889" w14:textId="76579E05" w:rsidR="004616E6" w:rsidRPr="00BE7B1A" w:rsidRDefault="006D232C" w:rsidP="004616E6">
            <w:pPr>
              <w:pStyle w:val="a0"/>
              <w:tabs>
                <w:tab w:val="decimal" w:pos="1152"/>
              </w:tabs>
              <w:spacing w:line="200" w:lineRule="exact"/>
              <w:ind w:left="-14" w:right="-72"/>
              <w:jc w:val="both"/>
              <w:rPr>
                <w:rFonts w:ascii="Arial" w:hAnsi="Arial" w:cs="Arial"/>
                <w:snapToGrid w:val="0"/>
                <w:color w:val="auto"/>
                <w:sz w:val="18"/>
                <w:szCs w:val="18"/>
                <w:lang w:eastAsia="th-TH"/>
              </w:rPr>
            </w:pPr>
            <w:r w:rsidRPr="006D232C">
              <w:rPr>
                <w:rFonts w:ascii="Arial" w:hAnsi="Arial" w:cs="Arial"/>
                <w:snapToGrid w:val="0"/>
                <w:color w:val="auto"/>
                <w:sz w:val="18"/>
                <w:szCs w:val="18"/>
                <w:lang w:eastAsia="th-TH"/>
              </w:rPr>
              <w:t>2,169,341</w:t>
            </w:r>
          </w:p>
        </w:tc>
        <w:tc>
          <w:tcPr>
            <w:tcW w:w="1368" w:type="dxa"/>
            <w:tcBorders>
              <w:top w:val="nil"/>
              <w:left w:val="nil"/>
              <w:bottom w:val="single" w:sz="4" w:space="0" w:color="auto"/>
              <w:right w:val="nil"/>
            </w:tcBorders>
            <w:vAlign w:val="bottom"/>
          </w:tcPr>
          <w:p w14:paraId="71995483" w14:textId="782C94DA" w:rsidR="004616E6" w:rsidRPr="004616E6" w:rsidRDefault="004616E6" w:rsidP="004616E6">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5004CB">
              <w:rPr>
                <w:rFonts w:ascii="Arial" w:hAnsi="Arial" w:cs="Arial"/>
                <w:snapToGrid w:val="0"/>
                <w:color w:val="000000"/>
                <w:sz w:val="18"/>
                <w:szCs w:val="18"/>
                <w:lang w:eastAsia="th-TH"/>
              </w:rPr>
              <w:t>403,364</w:t>
            </w:r>
          </w:p>
        </w:tc>
        <w:tc>
          <w:tcPr>
            <w:tcW w:w="1368" w:type="dxa"/>
            <w:tcBorders>
              <w:bottom w:val="single" w:sz="4" w:space="0" w:color="auto"/>
            </w:tcBorders>
          </w:tcPr>
          <w:p w14:paraId="224C1024" w14:textId="498DBC4B" w:rsidR="004616E6" w:rsidRPr="004616E6" w:rsidRDefault="006D232C" w:rsidP="004616E6">
            <w:pPr>
              <w:pStyle w:val="a0"/>
              <w:tabs>
                <w:tab w:val="decimal" w:pos="1152"/>
              </w:tabs>
              <w:spacing w:line="200" w:lineRule="exact"/>
              <w:ind w:left="-14" w:right="-72"/>
              <w:jc w:val="both"/>
              <w:rPr>
                <w:rFonts w:ascii="Arial" w:hAnsi="Arial" w:cs="Arial"/>
                <w:snapToGrid w:val="0"/>
                <w:color w:val="auto"/>
                <w:sz w:val="18"/>
                <w:szCs w:val="18"/>
                <w:lang w:eastAsia="th-TH"/>
              </w:rPr>
            </w:pPr>
            <w:r w:rsidRPr="006D232C">
              <w:rPr>
                <w:rFonts w:ascii="Arial" w:hAnsi="Arial" w:cs="Arial"/>
                <w:snapToGrid w:val="0"/>
                <w:color w:val="auto"/>
                <w:sz w:val="18"/>
                <w:szCs w:val="18"/>
                <w:lang w:eastAsia="th-TH"/>
              </w:rPr>
              <w:t>2,012,103</w:t>
            </w:r>
          </w:p>
        </w:tc>
        <w:tc>
          <w:tcPr>
            <w:tcW w:w="1368" w:type="dxa"/>
            <w:tcBorders>
              <w:top w:val="nil"/>
              <w:left w:val="nil"/>
              <w:bottom w:val="single" w:sz="4" w:space="0" w:color="auto"/>
              <w:right w:val="nil"/>
            </w:tcBorders>
            <w:vAlign w:val="bottom"/>
          </w:tcPr>
          <w:p w14:paraId="5B13F3F1" w14:textId="61575AF1" w:rsidR="004616E6" w:rsidRPr="004616E6" w:rsidRDefault="004616E6" w:rsidP="004616E6">
            <w:pPr>
              <w:pStyle w:val="a0"/>
              <w:tabs>
                <w:tab w:val="decimal" w:pos="1152"/>
              </w:tabs>
              <w:spacing w:line="200" w:lineRule="exact"/>
              <w:ind w:left="-14" w:right="-72"/>
              <w:jc w:val="both"/>
              <w:rPr>
                <w:rFonts w:ascii="Arial" w:hAnsi="Arial" w:cs="Arial"/>
                <w:snapToGrid w:val="0"/>
                <w:color w:val="auto"/>
                <w:sz w:val="18"/>
                <w:szCs w:val="18"/>
                <w:lang w:eastAsia="th-TH"/>
              </w:rPr>
            </w:pPr>
            <w:r w:rsidRPr="005004CB">
              <w:rPr>
                <w:rFonts w:ascii="Arial" w:hAnsi="Arial" w:cs="Arial"/>
                <w:snapToGrid w:val="0"/>
                <w:color w:val="000000"/>
                <w:sz w:val="18"/>
                <w:szCs w:val="18"/>
                <w:lang w:eastAsia="th-TH"/>
              </w:rPr>
              <w:t>143,070</w:t>
            </w:r>
          </w:p>
        </w:tc>
      </w:tr>
      <w:tr w:rsidR="004616E6" w:rsidRPr="00BE7B1A" w14:paraId="7BEB2941" w14:textId="77777777" w:rsidTr="005004CB">
        <w:tc>
          <w:tcPr>
            <w:tcW w:w="3425" w:type="dxa"/>
            <w:vAlign w:val="bottom"/>
          </w:tcPr>
          <w:p w14:paraId="4CE7D9BF" w14:textId="77777777" w:rsidR="004616E6" w:rsidRPr="00BE7B1A" w:rsidRDefault="004616E6" w:rsidP="004616E6">
            <w:pPr>
              <w:ind w:left="-103" w:right="-155"/>
              <w:rPr>
                <w:rFonts w:ascii="Arial" w:hAnsi="Arial" w:cs="Arial"/>
                <w:snapToGrid w:val="0"/>
                <w:sz w:val="18"/>
                <w:szCs w:val="18"/>
                <w:u w:val="single"/>
                <w:cs/>
                <w:lang w:eastAsia="th-TH"/>
              </w:rPr>
            </w:pPr>
          </w:p>
        </w:tc>
        <w:tc>
          <w:tcPr>
            <w:tcW w:w="1368" w:type="dxa"/>
            <w:tcBorders>
              <w:top w:val="single" w:sz="4" w:space="0" w:color="auto"/>
            </w:tcBorders>
            <w:vAlign w:val="bottom"/>
          </w:tcPr>
          <w:p w14:paraId="75995531" w14:textId="77777777" w:rsidR="004616E6" w:rsidRPr="00BE7B1A" w:rsidRDefault="004616E6" w:rsidP="004616E6">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16662CB8" w14:textId="77777777" w:rsidR="004616E6" w:rsidRPr="004616E6" w:rsidRDefault="004616E6" w:rsidP="004616E6">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68CE4251" w14:textId="77777777" w:rsidR="004616E6" w:rsidRPr="004616E6" w:rsidRDefault="004616E6" w:rsidP="004616E6">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4BD31576" w14:textId="77777777" w:rsidR="004616E6" w:rsidRPr="004616E6" w:rsidRDefault="004616E6" w:rsidP="004616E6">
            <w:pPr>
              <w:pStyle w:val="a0"/>
              <w:tabs>
                <w:tab w:val="decimal" w:pos="1152"/>
              </w:tabs>
              <w:spacing w:line="200" w:lineRule="exact"/>
              <w:ind w:left="-14" w:right="-72"/>
              <w:jc w:val="both"/>
              <w:rPr>
                <w:rFonts w:ascii="Arial" w:hAnsi="Arial" w:cs="Arial"/>
                <w:noProof/>
                <w:snapToGrid w:val="0"/>
                <w:color w:val="auto"/>
                <w:sz w:val="18"/>
                <w:szCs w:val="18"/>
                <w:lang w:eastAsia="th-TH"/>
              </w:rPr>
            </w:pPr>
          </w:p>
        </w:tc>
      </w:tr>
      <w:tr w:rsidR="004616E6" w:rsidRPr="00BE7B1A" w14:paraId="5C39A9FE" w14:textId="77777777" w:rsidTr="005004CB">
        <w:tc>
          <w:tcPr>
            <w:tcW w:w="3425" w:type="dxa"/>
            <w:vAlign w:val="bottom"/>
          </w:tcPr>
          <w:p w14:paraId="079A9735" w14:textId="77777777" w:rsidR="004616E6" w:rsidRPr="00BE7B1A" w:rsidRDefault="004616E6" w:rsidP="004616E6">
            <w:pPr>
              <w:ind w:left="-103" w:right="-155"/>
              <w:rPr>
                <w:rFonts w:ascii="Arial" w:hAnsi="Arial" w:cs="Arial"/>
                <w:snapToGrid w:val="0"/>
                <w:sz w:val="18"/>
                <w:szCs w:val="18"/>
                <w:lang w:eastAsia="th-TH"/>
              </w:rPr>
            </w:pPr>
          </w:p>
        </w:tc>
        <w:tc>
          <w:tcPr>
            <w:tcW w:w="1368" w:type="dxa"/>
            <w:tcBorders>
              <w:bottom w:val="single" w:sz="4" w:space="0" w:color="auto"/>
            </w:tcBorders>
            <w:vAlign w:val="bottom"/>
          </w:tcPr>
          <w:p w14:paraId="50A771A4" w14:textId="768027DE" w:rsidR="004616E6" w:rsidRPr="00BE7B1A" w:rsidRDefault="006D232C" w:rsidP="004616E6">
            <w:pPr>
              <w:pStyle w:val="a0"/>
              <w:tabs>
                <w:tab w:val="decimal" w:pos="1152"/>
              </w:tabs>
              <w:spacing w:line="200" w:lineRule="exact"/>
              <w:ind w:left="-14" w:right="-72"/>
              <w:jc w:val="both"/>
              <w:rPr>
                <w:rFonts w:ascii="Arial" w:hAnsi="Arial" w:cs="Arial"/>
                <w:snapToGrid w:val="0"/>
                <w:color w:val="auto"/>
                <w:sz w:val="18"/>
                <w:szCs w:val="18"/>
                <w:lang w:eastAsia="th-TH"/>
              </w:rPr>
            </w:pPr>
            <w:r w:rsidRPr="006D232C">
              <w:rPr>
                <w:rFonts w:ascii="Arial" w:hAnsi="Arial" w:cs="Arial"/>
                <w:snapToGrid w:val="0"/>
                <w:color w:val="auto"/>
                <w:sz w:val="18"/>
                <w:szCs w:val="18"/>
                <w:lang w:eastAsia="th-TH"/>
              </w:rPr>
              <w:t>5,169,826</w:t>
            </w:r>
          </w:p>
        </w:tc>
        <w:tc>
          <w:tcPr>
            <w:tcW w:w="1368" w:type="dxa"/>
            <w:tcBorders>
              <w:left w:val="nil"/>
              <w:bottom w:val="single" w:sz="4" w:space="0" w:color="auto"/>
              <w:right w:val="nil"/>
            </w:tcBorders>
            <w:vAlign w:val="bottom"/>
          </w:tcPr>
          <w:p w14:paraId="42BF92EB" w14:textId="668B3476" w:rsidR="004616E6" w:rsidRPr="004616E6" w:rsidRDefault="004616E6" w:rsidP="004616E6">
            <w:pPr>
              <w:pStyle w:val="a0"/>
              <w:tabs>
                <w:tab w:val="decimal" w:pos="1152"/>
              </w:tabs>
              <w:spacing w:line="200" w:lineRule="exact"/>
              <w:ind w:left="-14" w:right="-72"/>
              <w:jc w:val="both"/>
              <w:rPr>
                <w:rFonts w:ascii="Arial" w:hAnsi="Arial" w:cs="Arial"/>
                <w:snapToGrid w:val="0"/>
                <w:color w:val="auto"/>
                <w:sz w:val="18"/>
                <w:szCs w:val="18"/>
                <w:lang w:eastAsia="th-TH"/>
              </w:rPr>
            </w:pPr>
            <w:r w:rsidRPr="005004CB">
              <w:rPr>
                <w:rFonts w:ascii="Arial" w:hAnsi="Arial" w:cs="Arial"/>
                <w:snapToGrid w:val="0"/>
                <w:color w:val="000000"/>
                <w:sz w:val="18"/>
                <w:szCs w:val="18"/>
                <w:lang w:eastAsia="th-TH"/>
              </w:rPr>
              <w:t>3,553,448</w:t>
            </w:r>
          </w:p>
        </w:tc>
        <w:tc>
          <w:tcPr>
            <w:tcW w:w="1368" w:type="dxa"/>
            <w:tcBorders>
              <w:bottom w:val="single" w:sz="4" w:space="0" w:color="auto"/>
            </w:tcBorders>
          </w:tcPr>
          <w:p w14:paraId="4A742241" w14:textId="1A08E94D" w:rsidR="004616E6" w:rsidRPr="004616E6" w:rsidRDefault="006D232C" w:rsidP="004616E6">
            <w:pPr>
              <w:pStyle w:val="a0"/>
              <w:tabs>
                <w:tab w:val="decimal" w:pos="1152"/>
              </w:tabs>
              <w:spacing w:line="200" w:lineRule="exact"/>
              <w:ind w:left="-14" w:right="-72"/>
              <w:jc w:val="both"/>
              <w:rPr>
                <w:rFonts w:ascii="Arial" w:hAnsi="Arial" w:cs="Arial"/>
                <w:snapToGrid w:val="0"/>
                <w:color w:val="auto"/>
                <w:sz w:val="18"/>
                <w:szCs w:val="18"/>
                <w:lang w:eastAsia="th-TH"/>
              </w:rPr>
            </w:pPr>
            <w:r w:rsidRPr="006D232C">
              <w:rPr>
                <w:rFonts w:ascii="Arial" w:hAnsi="Arial" w:cs="Arial"/>
                <w:snapToGrid w:val="0"/>
                <w:color w:val="auto"/>
                <w:sz w:val="18"/>
                <w:szCs w:val="18"/>
                <w:lang w:eastAsia="th-TH"/>
              </w:rPr>
              <w:t>3,502,977</w:t>
            </w:r>
          </w:p>
        </w:tc>
        <w:tc>
          <w:tcPr>
            <w:tcW w:w="1368" w:type="dxa"/>
            <w:tcBorders>
              <w:left w:val="nil"/>
              <w:bottom w:val="single" w:sz="4" w:space="0" w:color="auto"/>
              <w:right w:val="nil"/>
            </w:tcBorders>
            <w:vAlign w:val="bottom"/>
          </w:tcPr>
          <w:p w14:paraId="6452EC21" w14:textId="056886A3" w:rsidR="004616E6" w:rsidRPr="004616E6" w:rsidRDefault="004616E6" w:rsidP="004616E6">
            <w:pPr>
              <w:pStyle w:val="a0"/>
              <w:tabs>
                <w:tab w:val="decimal" w:pos="1152"/>
              </w:tabs>
              <w:spacing w:line="200" w:lineRule="exact"/>
              <w:ind w:left="-14" w:right="-72"/>
              <w:jc w:val="both"/>
              <w:rPr>
                <w:rFonts w:ascii="Arial" w:hAnsi="Arial" w:cs="Arial"/>
                <w:snapToGrid w:val="0"/>
                <w:color w:val="auto"/>
                <w:sz w:val="18"/>
                <w:szCs w:val="18"/>
                <w:lang w:eastAsia="th-TH"/>
              </w:rPr>
            </w:pPr>
            <w:r w:rsidRPr="005004CB">
              <w:rPr>
                <w:rFonts w:ascii="Arial" w:hAnsi="Arial" w:cs="Arial"/>
                <w:snapToGrid w:val="0"/>
                <w:color w:val="000000"/>
                <w:sz w:val="18"/>
                <w:szCs w:val="18"/>
                <w:lang w:eastAsia="th-TH"/>
              </w:rPr>
              <w:t>633,922</w:t>
            </w:r>
          </w:p>
        </w:tc>
      </w:tr>
    </w:tbl>
    <w:p w14:paraId="3829B202" w14:textId="40041D7A" w:rsidR="00E91D68" w:rsidRDefault="00E91D68" w:rsidP="00D132E7">
      <w:pPr>
        <w:overflowPunct/>
        <w:autoSpaceDE/>
        <w:autoSpaceDN/>
        <w:adjustRightInd/>
        <w:ind w:left="540"/>
        <w:jc w:val="both"/>
        <w:textAlignment w:val="auto"/>
        <w:rPr>
          <w:rFonts w:ascii="Arial" w:hAnsi="Arial" w:cs="Arial"/>
          <w:sz w:val="18"/>
          <w:szCs w:val="18"/>
        </w:rPr>
      </w:pPr>
    </w:p>
    <w:p w14:paraId="592437DB" w14:textId="0D4D7D4F" w:rsidR="004616E6" w:rsidRPr="00BE7B1A" w:rsidRDefault="004616E6" w:rsidP="004616E6">
      <w:pPr>
        <w:overflowPunct/>
        <w:autoSpaceDE/>
        <w:autoSpaceDN/>
        <w:adjustRightInd/>
        <w:ind w:left="540" w:hanging="540"/>
        <w:jc w:val="both"/>
        <w:textAlignment w:val="auto"/>
        <w:rPr>
          <w:rFonts w:ascii="Arial" w:hAnsi="Arial" w:cs="Arial"/>
          <w:b/>
          <w:bCs/>
          <w:sz w:val="18"/>
          <w:szCs w:val="18"/>
          <w:cs/>
        </w:rPr>
      </w:pPr>
      <w:r w:rsidRPr="00BE7B1A">
        <w:rPr>
          <w:rFonts w:ascii="Arial" w:hAnsi="Arial" w:cs="Arial"/>
          <w:b/>
          <w:bCs/>
          <w:sz w:val="18"/>
          <w:szCs w:val="18"/>
          <w:lang w:val="en-GB"/>
        </w:rPr>
        <w:t>2</w:t>
      </w:r>
      <w:r>
        <w:rPr>
          <w:rFonts w:ascii="Arial" w:hAnsi="Arial" w:cs="Arial"/>
          <w:b/>
          <w:bCs/>
          <w:sz w:val="18"/>
          <w:szCs w:val="18"/>
          <w:lang w:val="en-GB"/>
        </w:rPr>
        <w:t>6</w:t>
      </w:r>
      <w:r w:rsidRPr="00BE7B1A">
        <w:rPr>
          <w:rFonts w:ascii="Arial" w:hAnsi="Arial" w:cs="Arial"/>
          <w:b/>
          <w:bCs/>
          <w:sz w:val="18"/>
          <w:szCs w:val="18"/>
        </w:rPr>
        <w:t>.</w:t>
      </w:r>
      <w:r w:rsidRPr="00BE7B1A">
        <w:rPr>
          <w:rFonts w:ascii="Arial" w:hAnsi="Arial" w:cs="Arial"/>
          <w:b/>
          <w:bCs/>
          <w:sz w:val="18"/>
          <w:szCs w:val="18"/>
          <w:lang w:val="en-GB"/>
        </w:rPr>
        <w:t>2</w:t>
      </w:r>
      <w:r w:rsidRPr="00BE7B1A">
        <w:rPr>
          <w:rFonts w:ascii="Arial" w:hAnsi="Arial" w:cs="Arial"/>
          <w:b/>
          <w:bCs/>
          <w:sz w:val="18"/>
          <w:szCs w:val="18"/>
          <w:cs/>
        </w:rPr>
        <w:tab/>
      </w:r>
      <w:r w:rsidRPr="00BE7B1A">
        <w:rPr>
          <w:rFonts w:ascii="Arial" w:hAnsi="Arial" w:cs="Arial"/>
          <w:b/>
          <w:bCs/>
          <w:sz w:val="18"/>
          <w:szCs w:val="18"/>
        </w:rPr>
        <w:t>Capital commitments</w:t>
      </w:r>
    </w:p>
    <w:p w14:paraId="5D7FB0F6" w14:textId="77777777" w:rsidR="004616E6" w:rsidRPr="00BE7B1A" w:rsidRDefault="004616E6" w:rsidP="004616E6">
      <w:pPr>
        <w:ind w:left="540"/>
        <w:jc w:val="both"/>
        <w:rPr>
          <w:rFonts w:ascii="Arial" w:hAnsi="Arial" w:cs="Arial"/>
          <w:spacing w:val="-4"/>
          <w:sz w:val="18"/>
          <w:szCs w:val="18"/>
        </w:rPr>
      </w:pPr>
    </w:p>
    <w:p w14:paraId="06B4B67F" w14:textId="77777777" w:rsidR="004616E6" w:rsidRPr="00BE7B1A" w:rsidRDefault="004616E6" w:rsidP="004616E6">
      <w:pPr>
        <w:ind w:left="540"/>
        <w:jc w:val="both"/>
        <w:rPr>
          <w:rFonts w:ascii="Arial" w:hAnsi="Arial" w:cs="Arial"/>
          <w:spacing w:val="-5"/>
          <w:sz w:val="18"/>
          <w:szCs w:val="18"/>
        </w:rPr>
      </w:pPr>
      <w:r w:rsidRPr="00BE7B1A">
        <w:rPr>
          <w:rFonts w:ascii="Arial" w:hAnsi="Arial" w:cs="Arial"/>
          <w:spacing w:val="-5"/>
          <w:sz w:val="18"/>
          <w:szCs w:val="18"/>
        </w:rPr>
        <w:t xml:space="preserve">As </w:t>
      </w:r>
      <w:proofErr w:type="gramStart"/>
      <w:r w:rsidRPr="00BE7B1A">
        <w:rPr>
          <w:rFonts w:ascii="Arial" w:hAnsi="Arial" w:cs="Arial"/>
          <w:spacing w:val="-5"/>
          <w:sz w:val="18"/>
          <w:szCs w:val="18"/>
        </w:rPr>
        <w:t>at</w:t>
      </w:r>
      <w:proofErr w:type="gramEnd"/>
      <w:r w:rsidRPr="00BE7B1A">
        <w:rPr>
          <w:rFonts w:ascii="Arial" w:hAnsi="Arial" w:cs="Arial"/>
          <w:spacing w:val="-5"/>
          <w:sz w:val="18"/>
          <w:szCs w:val="18"/>
        </w:rPr>
        <w:t xml:space="preserve"> </w:t>
      </w:r>
      <w:r>
        <w:rPr>
          <w:rFonts w:ascii="Arial" w:eastAsia="Calibri" w:hAnsi="Arial" w:cs="Arial"/>
          <w:spacing w:val="-5"/>
          <w:sz w:val="18"/>
          <w:szCs w:val="18"/>
          <w:lang w:val="en-GB"/>
        </w:rPr>
        <w:t>31 March</w:t>
      </w:r>
      <w:r w:rsidRPr="00BE7B1A">
        <w:rPr>
          <w:rFonts w:ascii="Arial" w:eastAsia="Calibri" w:hAnsi="Arial" w:cs="Arial"/>
          <w:spacing w:val="-5"/>
          <w:sz w:val="18"/>
          <w:szCs w:val="18"/>
          <w:lang w:val="en-GB"/>
        </w:rPr>
        <w:t xml:space="preserve"> </w:t>
      </w:r>
      <w:r>
        <w:rPr>
          <w:rFonts w:ascii="Arial" w:eastAsia="Calibri" w:hAnsi="Arial" w:cs="Arial"/>
          <w:spacing w:val="-5"/>
          <w:sz w:val="18"/>
          <w:szCs w:val="18"/>
          <w:lang w:val="en-GB"/>
        </w:rPr>
        <w:t>2026</w:t>
      </w:r>
      <w:r w:rsidRPr="00BE7B1A">
        <w:rPr>
          <w:rFonts w:ascii="Arial" w:hAnsi="Arial" w:cs="Arial"/>
          <w:spacing w:val="-5"/>
          <w:sz w:val="18"/>
          <w:szCs w:val="18"/>
        </w:rPr>
        <w:t xml:space="preserve"> and </w:t>
      </w:r>
      <w:r w:rsidRPr="00BE7B1A">
        <w:rPr>
          <w:rFonts w:ascii="Arial" w:hAnsi="Arial" w:cs="Arial"/>
          <w:spacing w:val="-5"/>
          <w:sz w:val="18"/>
          <w:szCs w:val="18"/>
          <w:lang w:val="en-GB"/>
        </w:rPr>
        <w:t xml:space="preserve">31 December </w:t>
      </w:r>
      <w:r>
        <w:rPr>
          <w:rFonts w:ascii="Arial" w:hAnsi="Arial" w:cs="Arial"/>
          <w:spacing w:val="-5"/>
          <w:sz w:val="18"/>
          <w:szCs w:val="18"/>
          <w:lang w:val="en-GB"/>
        </w:rPr>
        <w:t>2025</w:t>
      </w:r>
      <w:r w:rsidRPr="00BE7B1A">
        <w:rPr>
          <w:rFonts w:ascii="Arial" w:hAnsi="Arial" w:cs="Arial"/>
          <w:spacing w:val="-5"/>
          <w:sz w:val="18"/>
          <w:szCs w:val="18"/>
        </w:rPr>
        <w:t>, the Group and the Company have capital commitments as follows:</w:t>
      </w:r>
    </w:p>
    <w:p w14:paraId="5DC9D38B" w14:textId="77777777" w:rsidR="004616E6" w:rsidRPr="00BE7B1A" w:rsidRDefault="004616E6" w:rsidP="004616E6">
      <w:pPr>
        <w:ind w:left="540"/>
        <w:jc w:val="both"/>
        <w:rPr>
          <w:rFonts w:ascii="Arial" w:hAnsi="Arial" w:cs="Arial"/>
          <w:spacing w:val="-4"/>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616E6" w:rsidRPr="00BE7B1A" w14:paraId="0E590C12" w14:textId="77777777" w:rsidTr="00D26AE6">
        <w:tc>
          <w:tcPr>
            <w:tcW w:w="4003" w:type="dxa"/>
            <w:vAlign w:val="bottom"/>
          </w:tcPr>
          <w:p w14:paraId="22C5582F" w14:textId="77777777" w:rsidR="004616E6" w:rsidRPr="00BE7B1A" w:rsidRDefault="004616E6" w:rsidP="00D26AE6">
            <w:pPr>
              <w:ind w:left="427" w:right="-83"/>
              <w:jc w:val="both"/>
              <w:rPr>
                <w:rFonts w:ascii="Arial" w:hAnsi="Arial" w:cs="Arial"/>
                <w:b/>
                <w:bCs/>
                <w:snapToGrid w:val="0"/>
                <w:sz w:val="18"/>
                <w:szCs w:val="18"/>
                <w:cs/>
                <w:lang w:val="en-GB" w:eastAsia="th-TH"/>
              </w:rPr>
            </w:pPr>
          </w:p>
        </w:tc>
        <w:tc>
          <w:tcPr>
            <w:tcW w:w="2736" w:type="dxa"/>
            <w:gridSpan w:val="2"/>
            <w:tcBorders>
              <w:bottom w:val="single" w:sz="4" w:space="0" w:color="auto"/>
            </w:tcBorders>
            <w:vAlign w:val="bottom"/>
          </w:tcPr>
          <w:p w14:paraId="07D4D101" w14:textId="77777777" w:rsidR="004616E6" w:rsidRPr="00BE7B1A" w:rsidRDefault="004616E6" w:rsidP="00D26AE6">
            <w:pPr>
              <w:pStyle w:val="a0"/>
              <w:ind w:left="-14" w:right="-72"/>
              <w:jc w:val="center"/>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Consolidated</w:t>
            </w:r>
          </w:p>
          <w:p w14:paraId="0A62C33F" w14:textId="77777777" w:rsidR="004616E6" w:rsidRPr="00BE7B1A" w:rsidRDefault="004616E6" w:rsidP="00D26AE6">
            <w:pPr>
              <w:pStyle w:val="a0"/>
              <w:ind w:left="-14" w:right="-72"/>
              <w:jc w:val="center"/>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financial information</w:t>
            </w:r>
          </w:p>
        </w:tc>
        <w:tc>
          <w:tcPr>
            <w:tcW w:w="2736" w:type="dxa"/>
            <w:gridSpan w:val="2"/>
            <w:tcBorders>
              <w:bottom w:val="single" w:sz="4" w:space="0" w:color="auto"/>
            </w:tcBorders>
            <w:vAlign w:val="bottom"/>
          </w:tcPr>
          <w:p w14:paraId="09E8FDFD" w14:textId="77777777" w:rsidR="004616E6" w:rsidRPr="00BE7B1A" w:rsidRDefault="004616E6" w:rsidP="00D26AE6">
            <w:pPr>
              <w:pStyle w:val="a0"/>
              <w:ind w:left="-14" w:right="-72"/>
              <w:jc w:val="center"/>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 xml:space="preserve">Separate </w:t>
            </w:r>
          </w:p>
          <w:p w14:paraId="4A648BEE" w14:textId="77777777" w:rsidR="004616E6" w:rsidRPr="00BE7B1A" w:rsidRDefault="004616E6" w:rsidP="00D26AE6">
            <w:pPr>
              <w:pStyle w:val="a0"/>
              <w:ind w:left="-14" w:right="-72"/>
              <w:jc w:val="center"/>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financial information</w:t>
            </w:r>
          </w:p>
        </w:tc>
      </w:tr>
      <w:tr w:rsidR="004616E6" w:rsidRPr="00BE7B1A" w14:paraId="055A0120" w14:textId="77777777" w:rsidTr="00D26AE6">
        <w:tc>
          <w:tcPr>
            <w:tcW w:w="4003" w:type="dxa"/>
            <w:vAlign w:val="bottom"/>
          </w:tcPr>
          <w:p w14:paraId="0930C384" w14:textId="77777777" w:rsidR="004616E6" w:rsidRPr="00BE7B1A" w:rsidRDefault="004616E6" w:rsidP="00D26AE6">
            <w:pPr>
              <w:ind w:left="427"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2EC9628A" w14:textId="77777777" w:rsidR="004616E6" w:rsidRPr="00BE7B1A" w:rsidRDefault="004616E6" w:rsidP="00D26AE6">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t>Unaudited</w:t>
            </w:r>
          </w:p>
          <w:p w14:paraId="7ED61BD3" w14:textId="77777777" w:rsidR="004616E6" w:rsidRPr="00BE7B1A" w:rsidRDefault="004616E6" w:rsidP="00D26AE6">
            <w:pPr>
              <w:pStyle w:val="a0"/>
              <w:tabs>
                <w:tab w:val="right" w:pos="1152"/>
              </w:tabs>
              <w:ind w:left="-84" w:right="-72"/>
              <w:jc w:val="both"/>
              <w:rPr>
                <w:rFonts w:ascii="Arial" w:hAnsi="Arial" w:cs="Arial"/>
                <w:b/>
                <w:bCs/>
                <w:color w:val="auto"/>
                <w:sz w:val="18"/>
                <w:szCs w:val="18"/>
              </w:rPr>
            </w:pPr>
            <w:r w:rsidRPr="00BE7B1A">
              <w:rPr>
                <w:rFonts w:ascii="Arial" w:hAnsi="Arial" w:cs="Arial"/>
                <w:b/>
                <w:bCs/>
                <w:color w:val="auto"/>
                <w:sz w:val="18"/>
                <w:szCs w:val="18"/>
              </w:rPr>
              <w:tab/>
            </w:r>
            <w:r>
              <w:rPr>
                <w:rFonts w:ascii="Arial" w:hAnsi="Arial" w:cs="Arial"/>
                <w:b/>
                <w:bCs/>
                <w:color w:val="auto"/>
                <w:sz w:val="18"/>
                <w:szCs w:val="18"/>
              </w:rPr>
              <w:t>31 March</w:t>
            </w:r>
          </w:p>
          <w:p w14:paraId="76F669BB" w14:textId="77777777" w:rsidR="004616E6" w:rsidRPr="00BE7B1A" w:rsidRDefault="004616E6" w:rsidP="00D26AE6">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Pr>
                <w:rFonts w:ascii="Arial" w:hAnsi="Arial" w:cs="Arial"/>
                <w:b/>
                <w:bCs/>
                <w:color w:val="auto"/>
                <w:sz w:val="18"/>
                <w:szCs w:val="18"/>
              </w:rPr>
              <w:t>2026</w:t>
            </w:r>
          </w:p>
        </w:tc>
        <w:tc>
          <w:tcPr>
            <w:tcW w:w="1368" w:type="dxa"/>
            <w:tcBorders>
              <w:top w:val="single" w:sz="4" w:space="0" w:color="auto"/>
            </w:tcBorders>
            <w:vAlign w:val="bottom"/>
          </w:tcPr>
          <w:p w14:paraId="66432357" w14:textId="77777777" w:rsidR="004616E6" w:rsidRPr="00BE7B1A" w:rsidRDefault="004616E6" w:rsidP="00D26AE6">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t>Audited</w:t>
            </w:r>
          </w:p>
          <w:p w14:paraId="38AFBCEA" w14:textId="77777777" w:rsidR="004616E6" w:rsidRPr="00BE7B1A" w:rsidRDefault="004616E6" w:rsidP="00D26AE6">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rPr>
              <w:tab/>
              <w:t>31</w:t>
            </w:r>
            <w:r w:rsidRPr="00BE7B1A">
              <w:rPr>
                <w:rFonts w:ascii="Arial" w:hAnsi="Arial" w:cs="Arial"/>
                <w:b/>
                <w:bCs/>
                <w:color w:val="auto"/>
                <w:sz w:val="18"/>
                <w:szCs w:val="18"/>
                <w:lang w:val="en-US"/>
              </w:rPr>
              <w:t xml:space="preserve"> December</w:t>
            </w:r>
          </w:p>
          <w:p w14:paraId="48EF1D99" w14:textId="77777777" w:rsidR="004616E6" w:rsidRPr="00BE7B1A" w:rsidRDefault="004616E6" w:rsidP="00D26AE6">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Pr>
                <w:rFonts w:ascii="Arial" w:hAnsi="Arial" w:cs="Arial"/>
                <w:b/>
                <w:bCs/>
                <w:color w:val="auto"/>
                <w:sz w:val="18"/>
                <w:szCs w:val="18"/>
              </w:rPr>
              <w:t>2025</w:t>
            </w:r>
          </w:p>
        </w:tc>
        <w:tc>
          <w:tcPr>
            <w:tcW w:w="1368" w:type="dxa"/>
            <w:tcBorders>
              <w:top w:val="single" w:sz="4" w:space="0" w:color="auto"/>
            </w:tcBorders>
            <w:vAlign w:val="bottom"/>
          </w:tcPr>
          <w:p w14:paraId="184F4017" w14:textId="77777777" w:rsidR="004616E6" w:rsidRPr="00BE7B1A" w:rsidRDefault="004616E6" w:rsidP="00D26AE6">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t>Unaudited</w:t>
            </w:r>
          </w:p>
          <w:p w14:paraId="335A6D1A" w14:textId="77777777" w:rsidR="004616E6" w:rsidRPr="00BE7B1A" w:rsidRDefault="004616E6" w:rsidP="00D26AE6">
            <w:pPr>
              <w:pStyle w:val="a0"/>
              <w:tabs>
                <w:tab w:val="right" w:pos="1152"/>
              </w:tabs>
              <w:ind w:left="-84" w:right="-72"/>
              <w:jc w:val="both"/>
              <w:rPr>
                <w:rFonts w:ascii="Arial" w:hAnsi="Arial" w:cs="Arial"/>
                <w:b/>
                <w:bCs/>
                <w:color w:val="auto"/>
                <w:sz w:val="18"/>
                <w:szCs w:val="18"/>
              </w:rPr>
            </w:pPr>
            <w:r w:rsidRPr="00BE7B1A">
              <w:rPr>
                <w:rFonts w:ascii="Arial" w:hAnsi="Arial" w:cs="Arial"/>
                <w:b/>
                <w:bCs/>
                <w:color w:val="auto"/>
                <w:sz w:val="18"/>
                <w:szCs w:val="18"/>
              </w:rPr>
              <w:tab/>
            </w:r>
            <w:r>
              <w:rPr>
                <w:rFonts w:ascii="Arial" w:hAnsi="Arial" w:cs="Arial"/>
                <w:b/>
                <w:bCs/>
                <w:color w:val="auto"/>
                <w:sz w:val="18"/>
                <w:szCs w:val="18"/>
              </w:rPr>
              <w:t>31 March</w:t>
            </w:r>
          </w:p>
          <w:p w14:paraId="2F184182" w14:textId="77777777" w:rsidR="004616E6" w:rsidRPr="00BE7B1A" w:rsidRDefault="004616E6" w:rsidP="00D26AE6">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Pr>
                <w:rFonts w:ascii="Arial" w:hAnsi="Arial" w:cs="Arial"/>
                <w:b/>
                <w:bCs/>
                <w:color w:val="auto"/>
                <w:sz w:val="18"/>
                <w:szCs w:val="18"/>
              </w:rPr>
              <w:t>2026</w:t>
            </w:r>
          </w:p>
        </w:tc>
        <w:tc>
          <w:tcPr>
            <w:tcW w:w="1368" w:type="dxa"/>
            <w:tcBorders>
              <w:top w:val="single" w:sz="4" w:space="0" w:color="auto"/>
            </w:tcBorders>
            <w:vAlign w:val="bottom"/>
          </w:tcPr>
          <w:p w14:paraId="5095E181" w14:textId="77777777" w:rsidR="004616E6" w:rsidRPr="00BE7B1A" w:rsidRDefault="004616E6" w:rsidP="00D26AE6">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t>Audited</w:t>
            </w:r>
          </w:p>
          <w:p w14:paraId="20F9046E" w14:textId="77777777" w:rsidR="004616E6" w:rsidRPr="00BE7B1A" w:rsidRDefault="004616E6" w:rsidP="00D26AE6">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rPr>
              <w:tab/>
              <w:t>31</w:t>
            </w:r>
            <w:r w:rsidRPr="00BE7B1A">
              <w:rPr>
                <w:rFonts w:ascii="Arial" w:hAnsi="Arial" w:cs="Arial"/>
                <w:b/>
                <w:bCs/>
                <w:color w:val="auto"/>
                <w:sz w:val="18"/>
                <w:szCs w:val="18"/>
                <w:lang w:val="en-US"/>
              </w:rPr>
              <w:t xml:space="preserve"> December</w:t>
            </w:r>
          </w:p>
          <w:p w14:paraId="0C2BBF63" w14:textId="77777777" w:rsidR="004616E6" w:rsidRPr="00BE7B1A" w:rsidRDefault="004616E6" w:rsidP="00D26AE6">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Pr>
                <w:rFonts w:ascii="Arial" w:hAnsi="Arial" w:cs="Arial"/>
                <w:b/>
                <w:bCs/>
                <w:color w:val="auto"/>
                <w:sz w:val="18"/>
                <w:szCs w:val="18"/>
              </w:rPr>
              <w:t>2025</w:t>
            </w:r>
          </w:p>
        </w:tc>
      </w:tr>
      <w:tr w:rsidR="004616E6" w:rsidRPr="00BE7B1A" w14:paraId="56CDF9C8" w14:textId="77777777" w:rsidTr="00D26AE6">
        <w:tc>
          <w:tcPr>
            <w:tcW w:w="4003" w:type="dxa"/>
            <w:vAlign w:val="bottom"/>
          </w:tcPr>
          <w:p w14:paraId="68E9D907" w14:textId="77777777" w:rsidR="004616E6" w:rsidRPr="00BE7B1A" w:rsidRDefault="004616E6" w:rsidP="00D26AE6">
            <w:pPr>
              <w:ind w:left="427" w:right="1721"/>
              <w:rPr>
                <w:rFonts w:ascii="Arial" w:hAnsi="Arial" w:cs="Arial"/>
                <w:b/>
                <w:bCs/>
                <w:snapToGrid w:val="0"/>
                <w:sz w:val="18"/>
                <w:szCs w:val="18"/>
                <w:lang w:val="en-GB" w:eastAsia="th-TH"/>
              </w:rPr>
            </w:pPr>
          </w:p>
        </w:tc>
        <w:tc>
          <w:tcPr>
            <w:tcW w:w="1368" w:type="dxa"/>
            <w:tcBorders>
              <w:bottom w:val="single" w:sz="4" w:space="0" w:color="auto"/>
            </w:tcBorders>
            <w:vAlign w:val="bottom"/>
          </w:tcPr>
          <w:p w14:paraId="6E37C86B" w14:textId="77777777" w:rsidR="004616E6" w:rsidRPr="00BE7B1A" w:rsidRDefault="004616E6" w:rsidP="00D26AE6">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t>Baht</w:t>
            </w:r>
          </w:p>
        </w:tc>
        <w:tc>
          <w:tcPr>
            <w:tcW w:w="1368" w:type="dxa"/>
            <w:tcBorders>
              <w:bottom w:val="single" w:sz="4" w:space="0" w:color="auto"/>
            </w:tcBorders>
            <w:vAlign w:val="bottom"/>
          </w:tcPr>
          <w:p w14:paraId="6D1099C5" w14:textId="77777777" w:rsidR="004616E6" w:rsidRPr="00BE7B1A" w:rsidRDefault="004616E6" w:rsidP="00D26AE6">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t>Baht</w:t>
            </w:r>
          </w:p>
        </w:tc>
        <w:tc>
          <w:tcPr>
            <w:tcW w:w="1368" w:type="dxa"/>
            <w:tcBorders>
              <w:bottom w:val="single" w:sz="4" w:space="0" w:color="auto"/>
            </w:tcBorders>
            <w:vAlign w:val="bottom"/>
          </w:tcPr>
          <w:p w14:paraId="30E7FFCC" w14:textId="77777777" w:rsidR="004616E6" w:rsidRPr="00BE7B1A" w:rsidRDefault="004616E6" w:rsidP="00D26AE6">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t>Baht</w:t>
            </w:r>
          </w:p>
        </w:tc>
        <w:tc>
          <w:tcPr>
            <w:tcW w:w="1368" w:type="dxa"/>
            <w:tcBorders>
              <w:bottom w:val="single" w:sz="4" w:space="0" w:color="auto"/>
            </w:tcBorders>
            <w:vAlign w:val="bottom"/>
          </w:tcPr>
          <w:p w14:paraId="4F4CF7DF" w14:textId="77777777" w:rsidR="004616E6" w:rsidRPr="00BE7B1A" w:rsidRDefault="004616E6" w:rsidP="00D26AE6">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t>Baht</w:t>
            </w:r>
          </w:p>
        </w:tc>
      </w:tr>
      <w:tr w:rsidR="004616E6" w:rsidRPr="00BE7B1A" w14:paraId="38835806" w14:textId="77777777" w:rsidTr="00D26AE6">
        <w:tc>
          <w:tcPr>
            <w:tcW w:w="4003" w:type="dxa"/>
            <w:vAlign w:val="bottom"/>
          </w:tcPr>
          <w:p w14:paraId="36F44A58" w14:textId="77777777" w:rsidR="004616E6" w:rsidRPr="00BE7B1A" w:rsidRDefault="004616E6" w:rsidP="00D26AE6">
            <w:pPr>
              <w:ind w:left="427" w:right="1721"/>
              <w:rPr>
                <w:rFonts w:ascii="Arial" w:hAnsi="Arial" w:cs="Arial"/>
                <w:b/>
                <w:bCs/>
                <w:snapToGrid w:val="0"/>
                <w:sz w:val="18"/>
                <w:szCs w:val="18"/>
                <w:lang w:val="en-GB" w:eastAsia="th-TH"/>
              </w:rPr>
            </w:pPr>
          </w:p>
        </w:tc>
        <w:tc>
          <w:tcPr>
            <w:tcW w:w="1368" w:type="dxa"/>
            <w:tcBorders>
              <w:top w:val="single" w:sz="4" w:space="0" w:color="auto"/>
            </w:tcBorders>
            <w:vAlign w:val="bottom"/>
          </w:tcPr>
          <w:p w14:paraId="54D4DFE5" w14:textId="77777777" w:rsidR="004616E6" w:rsidRPr="00BE7B1A" w:rsidRDefault="004616E6" w:rsidP="00D26AE6">
            <w:pPr>
              <w:pStyle w:val="a0"/>
              <w:tabs>
                <w:tab w:val="decimal" w:pos="1152"/>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059E2A70" w14:textId="77777777" w:rsidR="004616E6" w:rsidRPr="00BE7B1A" w:rsidRDefault="004616E6" w:rsidP="00D26AE6">
            <w:pPr>
              <w:pStyle w:val="a0"/>
              <w:tabs>
                <w:tab w:val="decimal" w:pos="1152"/>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1FCEC0CA" w14:textId="77777777" w:rsidR="004616E6" w:rsidRPr="00BE7B1A" w:rsidRDefault="004616E6" w:rsidP="00D26AE6">
            <w:pPr>
              <w:pStyle w:val="a0"/>
              <w:tabs>
                <w:tab w:val="decimal" w:pos="1152"/>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59C6BE67" w14:textId="77777777" w:rsidR="004616E6" w:rsidRPr="00BE7B1A" w:rsidRDefault="004616E6" w:rsidP="00D26AE6">
            <w:pPr>
              <w:pStyle w:val="a0"/>
              <w:tabs>
                <w:tab w:val="decimal" w:pos="1152"/>
              </w:tabs>
              <w:ind w:left="-14" w:right="-72"/>
              <w:jc w:val="both"/>
              <w:rPr>
                <w:rFonts w:ascii="Arial" w:hAnsi="Arial" w:cs="Arial"/>
                <w:noProof/>
                <w:snapToGrid w:val="0"/>
                <w:color w:val="auto"/>
                <w:sz w:val="18"/>
                <w:szCs w:val="18"/>
                <w:lang w:eastAsia="th-TH"/>
              </w:rPr>
            </w:pPr>
          </w:p>
        </w:tc>
      </w:tr>
      <w:tr w:rsidR="009764E8" w:rsidRPr="00BE7B1A" w14:paraId="6C79524E" w14:textId="77777777" w:rsidTr="005004CB">
        <w:tc>
          <w:tcPr>
            <w:tcW w:w="4003" w:type="dxa"/>
            <w:vAlign w:val="bottom"/>
          </w:tcPr>
          <w:p w14:paraId="74E7CDEA" w14:textId="77777777" w:rsidR="009764E8" w:rsidRPr="00BE7B1A" w:rsidRDefault="009764E8" w:rsidP="009764E8">
            <w:pPr>
              <w:ind w:left="427" w:right="-67"/>
              <w:rPr>
                <w:rFonts w:ascii="Arial" w:hAnsi="Arial" w:cs="Arial"/>
                <w:snapToGrid w:val="0"/>
                <w:sz w:val="18"/>
                <w:szCs w:val="18"/>
                <w:lang w:eastAsia="th-TH"/>
              </w:rPr>
            </w:pPr>
            <w:r w:rsidRPr="00BE7B1A">
              <w:rPr>
                <w:rFonts w:ascii="Arial" w:hAnsi="Arial" w:cs="Arial"/>
                <w:snapToGrid w:val="0"/>
                <w:sz w:val="18"/>
                <w:szCs w:val="18"/>
                <w:lang w:eastAsia="th-TH"/>
              </w:rPr>
              <w:t>Buildings, building improvement</w:t>
            </w:r>
          </w:p>
        </w:tc>
        <w:tc>
          <w:tcPr>
            <w:tcW w:w="1368" w:type="dxa"/>
            <w:vAlign w:val="bottom"/>
          </w:tcPr>
          <w:p w14:paraId="7BD37AD9" w14:textId="77777777" w:rsidR="009764E8" w:rsidRPr="00BE7B1A" w:rsidRDefault="009764E8" w:rsidP="009764E8">
            <w:pPr>
              <w:pStyle w:val="a0"/>
              <w:tabs>
                <w:tab w:val="decimal" w:pos="1152"/>
              </w:tabs>
              <w:ind w:left="-14" w:right="-72"/>
              <w:jc w:val="both"/>
              <w:rPr>
                <w:rFonts w:ascii="Arial" w:hAnsi="Arial" w:cs="Arial"/>
                <w:noProof/>
                <w:snapToGrid w:val="0"/>
                <w:color w:val="auto"/>
                <w:sz w:val="18"/>
                <w:szCs w:val="18"/>
                <w:lang w:eastAsia="th-TH"/>
              </w:rPr>
            </w:pPr>
          </w:p>
        </w:tc>
        <w:tc>
          <w:tcPr>
            <w:tcW w:w="1368" w:type="dxa"/>
            <w:vAlign w:val="bottom"/>
          </w:tcPr>
          <w:p w14:paraId="7B1CC5F3" w14:textId="2C38118B" w:rsidR="009764E8" w:rsidRPr="004616E6" w:rsidRDefault="009764E8" w:rsidP="009764E8">
            <w:pPr>
              <w:pStyle w:val="a0"/>
              <w:tabs>
                <w:tab w:val="decimal" w:pos="1152"/>
              </w:tabs>
              <w:ind w:left="-14" w:right="-72"/>
              <w:jc w:val="both"/>
              <w:rPr>
                <w:rFonts w:ascii="Arial" w:hAnsi="Arial" w:cs="Arial"/>
                <w:snapToGrid w:val="0"/>
                <w:color w:val="auto"/>
                <w:sz w:val="18"/>
                <w:szCs w:val="18"/>
                <w:lang w:eastAsia="th-TH"/>
              </w:rPr>
            </w:pPr>
            <w:r w:rsidRPr="005004CB">
              <w:rPr>
                <w:rFonts w:ascii="Arial" w:hAnsi="Arial" w:cs="Arial"/>
                <w:color w:val="000000"/>
                <w:sz w:val="18"/>
                <w:szCs w:val="18"/>
              </w:rPr>
              <w:t xml:space="preserve">   </w:t>
            </w:r>
          </w:p>
        </w:tc>
        <w:tc>
          <w:tcPr>
            <w:tcW w:w="1368" w:type="dxa"/>
          </w:tcPr>
          <w:p w14:paraId="19E2E381" w14:textId="77777777" w:rsidR="009764E8" w:rsidRPr="004616E6" w:rsidRDefault="009764E8" w:rsidP="009764E8">
            <w:pPr>
              <w:pStyle w:val="a0"/>
              <w:tabs>
                <w:tab w:val="decimal" w:pos="1152"/>
              </w:tabs>
              <w:ind w:left="-14" w:right="-72"/>
              <w:jc w:val="both"/>
              <w:rPr>
                <w:rFonts w:ascii="Arial" w:hAnsi="Arial" w:cs="Arial"/>
                <w:noProof/>
                <w:snapToGrid w:val="0"/>
                <w:color w:val="auto"/>
                <w:sz w:val="18"/>
                <w:szCs w:val="18"/>
                <w:lang w:eastAsia="th-TH"/>
              </w:rPr>
            </w:pPr>
          </w:p>
        </w:tc>
        <w:tc>
          <w:tcPr>
            <w:tcW w:w="1368" w:type="dxa"/>
            <w:vAlign w:val="bottom"/>
          </w:tcPr>
          <w:p w14:paraId="303E98D1" w14:textId="77777777" w:rsidR="009764E8" w:rsidRPr="004616E6" w:rsidRDefault="009764E8" w:rsidP="009764E8">
            <w:pPr>
              <w:pStyle w:val="a0"/>
              <w:tabs>
                <w:tab w:val="decimal" w:pos="1152"/>
              </w:tabs>
              <w:ind w:left="-14" w:right="-72"/>
              <w:jc w:val="both"/>
              <w:rPr>
                <w:rFonts w:ascii="Arial" w:hAnsi="Arial" w:cs="Arial"/>
                <w:snapToGrid w:val="0"/>
                <w:color w:val="auto"/>
                <w:sz w:val="18"/>
                <w:szCs w:val="18"/>
                <w:lang w:eastAsia="th-TH"/>
              </w:rPr>
            </w:pPr>
          </w:p>
        </w:tc>
      </w:tr>
      <w:tr w:rsidR="009764E8" w:rsidRPr="00BE7B1A" w14:paraId="6A4EF9C4" w14:textId="77777777" w:rsidTr="005004CB">
        <w:tc>
          <w:tcPr>
            <w:tcW w:w="4003" w:type="dxa"/>
            <w:vAlign w:val="bottom"/>
          </w:tcPr>
          <w:p w14:paraId="05576603" w14:textId="77777777" w:rsidR="009764E8" w:rsidRPr="00BE7B1A" w:rsidRDefault="009764E8" w:rsidP="009764E8">
            <w:pPr>
              <w:ind w:left="427" w:right="-67"/>
              <w:rPr>
                <w:rFonts w:ascii="Arial" w:hAnsi="Arial" w:cs="Arial"/>
                <w:snapToGrid w:val="0"/>
                <w:sz w:val="18"/>
                <w:szCs w:val="18"/>
                <w:lang w:eastAsia="th-TH"/>
              </w:rPr>
            </w:pPr>
            <w:r w:rsidRPr="00BE7B1A">
              <w:rPr>
                <w:rFonts w:ascii="Arial" w:hAnsi="Arial" w:cs="Arial"/>
                <w:snapToGrid w:val="0"/>
                <w:sz w:val="18"/>
                <w:szCs w:val="18"/>
                <w:lang w:eastAsia="th-TH"/>
              </w:rPr>
              <w:t xml:space="preserve">   and utility system</w:t>
            </w:r>
          </w:p>
        </w:tc>
        <w:tc>
          <w:tcPr>
            <w:tcW w:w="1368" w:type="dxa"/>
            <w:vAlign w:val="bottom"/>
          </w:tcPr>
          <w:p w14:paraId="04F13552" w14:textId="1E83BE38" w:rsidR="009764E8" w:rsidRPr="00BE7B1A" w:rsidRDefault="009764E8" w:rsidP="009764E8">
            <w:pPr>
              <w:pStyle w:val="a0"/>
              <w:tabs>
                <w:tab w:val="decimal" w:pos="1152"/>
              </w:tabs>
              <w:ind w:left="-14" w:right="-72"/>
              <w:jc w:val="both"/>
              <w:rPr>
                <w:rFonts w:ascii="Arial" w:hAnsi="Arial" w:cs="Arial"/>
                <w:noProof/>
                <w:snapToGrid w:val="0"/>
                <w:color w:val="auto"/>
                <w:sz w:val="18"/>
                <w:szCs w:val="18"/>
                <w:lang w:eastAsia="th-TH"/>
              </w:rPr>
            </w:pPr>
            <w:r w:rsidRPr="009764E8">
              <w:rPr>
                <w:rFonts w:ascii="Arial" w:hAnsi="Arial" w:cs="Arial"/>
                <w:noProof/>
                <w:snapToGrid w:val="0"/>
                <w:color w:val="auto"/>
                <w:sz w:val="18"/>
                <w:szCs w:val="18"/>
                <w:lang w:eastAsia="th-TH"/>
              </w:rPr>
              <w:t>65,946,931</w:t>
            </w:r>
          </w:p>
        </w:tc>
        <w:tc>
          <w:tcPr>
            <w:tcW w:w="1368" w:type="dxa"/>
          </w:tcPr>
          <w:p w14:paraId="34972F0E" w14:textId="7E05D99C" w:rsidR="009764E8" w:rsidRPr="004616E6" w:rsidRDefault="009764E8" w:rsidP="009764E8">
            <w:pPr>
              <w:pStyle w:val="a0"/>
              <w:tabs>
                <w:tab w:val="decimal" w:pos="1152"/>
              </w:tabs>
              <w:ind w:left="-14" w:right="-72"/>
              <w:jc w:val="both"/>
              <w:rPr>
                <w:rFonts w:ascii="Arial" w:hAnsi="Arial" w:cs="Arial"/>
                <w:noProof/>
                <w:snapToGrid w:val="0"/>
                <w:color w:val="auto"/>
                <w:sz w:val="18"/>
                <w:szCs w:val="18"/>
                <w:lang w:eastAsia="th-TH"/>
              </w:rPr>
            </w:pPr>
            <w:r w:rsidRPr="005004CB">
              <w:rPr>
                <w:rFonts w:ascii="Arial" w:hAnsi="Arial" w:cs="Arial"/>
                <w:snapToGrid w:val="0"/>
                <w:color w:val="000000"/>
                <w:sz w:val="18"/>
                <w:szCs w:val="18"/>
                <w:lang w:eastAsia="th-TH"/>
              </w:rPr>
              <w:t>60,042,247</w:t>
            </w:r>
          </w:p>
        </w:tc>
        <w:tc>
          <w:tcPr>
            <w:tcW w:w="1368" w:type="dxa"/>
          </w:tcPr>
          <w:p w14:paraId="26F502A1" w14:textId="424F2EA7" w:rsidR="009764E8" w:rsidRPr="004616E6" w:rsidRDefault="00B53DEE" w:rsidP="009764E8">
            <w:pPr>
              <w:pStyle w:val="a0"/>
              <w:tabs>
                <w:tab w:val="decimal" w:pos="1152"/>
              </w:tabs>
              <w:ind w:left="-14" w:right="-72"/>
              <w:jc w:val="both"/>
              <w:rPr>
                <w:rFonts w:ascii="Arial" w:hAnsi="Arial" w:cs="Arial"/>
                <w:noProof/>
                <w:snapToGrid w:val="0"/>
                <w:color w:val="auto"/>
                <w:sz w:val="18"/>
                <w:szCs w:val="18"/>
                <w:lang w:eastAsia="th-TH"/>
              </w:rPr>
            </w:pPr>
            <w:r w:rsidRPr="00B53DEE">
              <w:rPr>
                <w:rFonts w:ascii="Arial" w:hAnsi="Arial" w:cs="Arial"/>
                <w:noProof/>
                <w:snapToGrid w:val="0"/>
                <w:color w:val="auto"/>
                <w:sz w:val="18"/>
                <w:szCs w:val="18"/>
                <w:lang w:eastAsia="th-TH"/>
              </w:rPr>
              <w:t>23,223,834</w:t>
            </w:r>
          </w:p>
        </w:tc>
        <w:tc>
          <w:tcPr>
            <w:tcW w:w="1368" w:type="dxa"/>
          </w:tcPr>
          <w:p w14:paraId="2072AC76" w14:textId="417A26E4" w:rsidR="009764E8" w:rsidRPr="004616E6" w:rsidRDefault="009764E8" w:rsidP="009764E8">
            <w:pPr>
              <w:pStyle w:val="a0"/>
              <w:tabs>
                <w:tab w:val="decimal" w:pos="1152"/>
              </w:tabs>
              <w:ind w:left="-14" w:right="-72"/>
              <w:jc w:val="both"/>
              <w:rPr>
                <w:rFonts w:ascii="Arial" w:hAnsi="Arial" w:cs="Arial"/>
                <w:noProof/>
                <w:snapToGrid w:val="0"/>
                <w:color w:val="auto"/>
                <w:sz w:val="18"/>
                <w:szCs w:val="18"/>
                <w:lang w:eastAsia="th-TH"/>
              </w:rPr>
            </w:pPr>
            <w:r w:rsidRPr="005004CB">
              <w:rPr>
                <w:rFonts w:ascii="Arial" w:hAnsi="Arial" w:cs="Arial"/>
                <w:snapToGrid w:val="0"/>
                <w:color w:val="000000"/>
                <w:sz w:val="18"/>
                <w:szCs w:val="18"/>
                <w:lang w:eastAsia="th-TH"/>
              </w:rPr>
              <w:t>13,231,239</w:t>
            </w:r>
          </w:p>
        </w:tc>
      </w:tr>
      <w:tr w:rsidR="009764E8" w:rsidRPr="00BE7B1A" w14:paraId="40DD4793" w14:textId="77777777" w:rsidTr="005004CB">
        <w:tc>
          <w:tcPr>
            <w:tcW w:w="4003" w:type="dxa"/>
            <w:vAlign w:val="bottom"/>
          </w:tcPr>
          <w:p w14:paraId="72D0B84E" w14:textId="77777777" w:rsidR="009764E8" w:rsidRPr="00BE7B1A" w:rsidRDefault="009764E8" w:rsidP="009764E8">
            <w:pPr>
              <w:ind w:left="427" w:right="-79"/>
              <w:rPr>
                <w:rFonts w:ascii="Arial" w:hAnsi="Arial" w:cs="Arial"/>
                <w:sz w:val="18"/>
                <w:szCs w:val="18"/>
              </w:rPr>
            </w:pPr>
            <w:r w:rsidRPr="00BE7B1A">
              <w:rPr>
                <w:rFonts w:ascii="Arial" w:hAnsi="Arial" w:cs="Arial"/>
                <w:sz w:val="18"/>
                <w:szCs w:val="18"/>
              </w:rPr>
              <w:t>Computer software</w:t>
            </w:r>
          </w:p>
        </w:tc>
        <w:tc>
          <w:tcPr>
            <w:tcW w:w="1368" w:type="dxa"/>
            <w:vAlign w:val="bottom"/>
          </w:tcPr>
          <w:p w14:paraId="4C3B7BF3" w14:textId="72E894D8" w:rsidR="009764E8" w:rsidRPr="00BE7B1A" w:rsidRDefault="009764E8" w:rsidP="009764E8">
            <w:pPr>
              <w:pStyle w:val="a0"/>
              <w:tabs>
                <w:tab w:val="decimal" w:pos="1152"/>
              </w:tabs>
              <w:ind w:left="-14" w:right="-72"/>
              <w:jc w:val="both"/>
              <w:rPr>
                <w:rFonts w:ascii="Arial" w:hAnsi="Arial" w:cs="Arial"/>
                <w:noProof/>
                <w:snapToGrid w:val="0"/>
                <w:color w:val="auto"/>
                <w:sz w:val="18"/>
                <w:szCs w:val="18"/>
                <w:lang w:eastAsia="th-TH"/>
              </w:rPr>
            </w:pPr>
            <w:r w:rsidRPr="009764E8">
              <w:rPr>
                <w:rFonts w:ascii="Arial" w:hAnsi="Arial" w:cs="Arial"/>
                <w:noProof/>
                <w:snapToGrid w:val="0"/>
                <w:color w:val="auto"/>
                <w:sz w:val="18"/>
                <w:szCs w:val="18"/>
                <w:lang w:eastAsia="th-TH"/>
              </w:rPr>
              <w:t>11,932,178</w:t>
            </w:r>
          </w:p>
        </w:tc>
        <w:tc>
          <w:tcPr>
            <w:tcW w:w="1368" w:type="dxa"/>
          </w:tcPr>
          <w:p w14:paraId="210EFD9C" w14:textId="0632BDFE" w:rsidR="009764E8" w:rsidRPr="004616E6" w:rsidRDefault="009764E8" w:rsidP="009764E8">
            <w:pPr>
              <w:pStyle w:val="a0"/>
              <w:tabs>
                <w:tab w:val="decimal" w:pos="1152"/>
              </w:tabs>
              <w:ind w:left="-14" w:right="-72"/>
              <w:jc w:val="both"/>
              <w:rPr>
                <w:rFonts w:ascii="Arial" w:hAnsi="Arial" w:cs="Arial"/>
                <w:noProof/>
                <w:snapToGrid w:val="0"/>
                <w:color w:val="auto"/>
                <w:sz w:val="18"/>
                <w:szCs w:val="18"/>
                <w:lang w:eastAsia="th-TH"/>
              </w:rPr>
            </w:pPr>
            <w:r w:rsidRPr="005004CB">
              <w:rPr>
                <w:rFonts w:ascii="Arial" w:hAnsi="Arial" w:cs="Arial"/>
                <w:snapToGrid w:val="0"/>
                <w:color w:val="000000"/>
                <w:sz w:val="18"/>
                <w:szCs w:val="18"/>
                <w:lang w:eastAsia="th-TH"/>
              </w:rPr>
              <w:t>8,632,131</w:t>
            </w:r>
          </w:p>
        </w:tc>
        <w:tc>
          <w:tcPr>
            <w:tcW w:w="1368" w:type="dxa"/>
          </w:tcPr>
          <w:p w14:paraId="57240577" w14:textId="4573D111" w:rsidR="009764E8" w:rsidRPr="004616E6" w:rsidRDefault="00B53DEE" w:rsidP="009764E8">
            <w:pPr>
              <w:pStyle w:val="a0"/>
              <w:tabs>
                <w:tab w:val="decimal" w:pos="1152"/>
              </w:tabs>
              <w:ind w:left="-14" w:right="-72"/>
              <w:jc w:val="both"/>
              <w:rPr>
                <w:rFonts w:ascii="Arial" w:hAnsi="Arial" w:cs="Arial"/>
                <w:noProof/>
                <w:snapToGrid w:val="0"/>
                <w:color w:val="auto"/>
                <w:sz w:val="18"/>
                <w:szCs w:val="18"/>
                <w:lang w:eastAsia="th-TH"/>
              </w:rPr>
            </w:pPr>
            <w:r w:rsidRPr="00B53DEE">
              <w:rPr>
                <w:rFonts w:ascii="Arial" w:hAnsi="Arial" w:cs="Arial"/>
                <w:noProof/>
                <w:snapToGrid w:val="0"/>
                <w:color w:val="auto"/>
                <w:sz w:val="18"/>
                <w:szCs w:val="18"/>
                <w:lang w:eastAsia="th-TH"/>
              </w:rPr>
              <w:t>11,014,933</w:t>
            </w:r>
          </w:p>
        </w:tc>
        <w:tc>
          <w:tcPr>
            <w:tcW w:w="1368" w:type="dxa"/>
          </w:tcPr>
          <w:p w14:paraId="1BF27E20" w14:textId="63AF5F7C" w:rsidR="009764E8" w:rsidRPr="004616E6" w:rsidRDefault="009764E8" w:rsidP="009764E8">
            <w:pPr>
              <w:pStyle w:val="a0"/>
              <w:tabs>
                <w:tab w:val="decimal" w:pos="1152"/>
              </w:tabs>
              <w:ind w:left="-14" w:right="-72"/>
              <w:jc w:val="both"/>
              <w:rPr>
                <w:rFonts w:ascii="Arial" w:hAnsi="Arial" w:cs="Arial"/>
                <w:noProof/>
                <w:snapToGrid w:val="0"/>
                <w:color w:val="auto"/>
                <w:sz w:val="18"/>
                <w:szCs w:val="18"/>
                <w:lang w:eastAsia="th-TH"/>
              </w:rPr>
            </w:pPr>
            <w:r w:rsidRPr="005004CB">
              <w:rPr>
                <w:rFonts w:ascii="Arial" w:hAnsi="Arial" w:cs="Arial"/>
                <w:snapToGrid w:val="0"/>
                <w:color w:val="000000"/>
                <w:sz w:val="18"/>
                <w:szCs w:val="18"/>
                <w:lang w:eastAsia="th-TH"/>
              </w:rPr>
              <w:t>7,714,886</w:t>
            </w:r>
          </w:p>
        </w:tc>
      </w:tr>
      <w:tr w:rsidR="009764E8" w:rsidRPr="00BE7B1A" w14:paraId="45C2ACE2" w14:textId="77777777" w:rsidTr="00D26AE6">
        <w:tc>
          <w:tcPr>
            <w:tcW w:w="4003" w:type="dxa"/>
            <w:vAlign w:val="bottom"/>
          </w:tcPr>
          <w:p w14:paraId="040FA3DA" w14:textId="77777777" w:rsidR="009764E8" w:rsidRPr="00BE7B1A" w:rsidRDefault="009764E8" w:rsidP="009764E8">
            <w:pPr>
              <w:ind w:left="427" w:right="-79"/>
              <w:rPr>
                <w:rFonts w:ascii="Arial" w:hAnsi="Arial" w:cs="Arial"/>
                <w:sz w:val="18"/>
                <w:szCs w:val="18"/>
              </w:rPr>
            </w:pPr>
            <w:r w:rsidRPr="00BE7B1A">
              <w:rPr>
                <w:rFonts w:ascii="Arial" w:hAnsi="Arial" w:cs="Arial"/>
                <w:sz w:val="18"/>
                <w:szCs w:val="18"/>
              </w:rPr>
              <w:t xml:space="preserve">Furniture and office </w:t>
            </w:r>
            <w:r w:rsidRPr="00BE7B1A">
              <w:rPr>
                <w:rFonts w:ascii="Arial" w:hAnsi="Arial" w:cs="Arial"/>
                <w:snapToGrid w:val="0"/>
                <w:sz w:val="18"/>
                <w:szCs w:val="18"/>
                <w:lang w:val="en-GB" w:eastAsia="th-TH"/>
              </w:rPr>
              <w:t>equipment</w:t>
            </w:r>
          </w:p>
        </w:tc>
        <w:tc>
          <w:tcPr>
            <w:tcW w:w="1368" w:type="dxa"/>
            <w:vAlign w:val="bottom"/>
          </w:tcPr>
          <w:p w14:paraId="670DA6AD" w14:textId="5757216B" w:rsidR="009764E8" w:rsidRPr="00BE7B1A" w:rsidRDefault="009764E8" w:rsidP="009764E8">
            <w:pPr>
              <w:pStyle w:val="a0"/>
              <w:tabs>
                <w:tab w:val="decimal" w:pos="1152"/>
              </w:tabs>
              <w:ind w:left="-14" w:right="-72"/>
              <w:jc w:val="both"/>
              <w:rPr>
                <w:rFonts w:ascii="Arial" w:hAnsi="Arial" w:cs="Arial"/>
                <w:noProof/>
                <w:snapToGrid w:val="0"/>
                <w:color w:val="auto"/>
                <w:sz w:val="18"/>
                <w:szCs w:val="18"/>
                <w:lang w:eastAsia="th-TH"/>
              </w:rPr>
            </w:pPr>
            <w:r w:rsidRPr="009764E8">
              <w:rPr>
                <w:rFonts w:ascii="Arial" w:hAnsi="Arial" w:cs="Arial"/>
                <w:noProof/>
                <w:snapToGrid w:val="0"/>
                <w:color w:val="auto"/>
                <w:sz w:val="18"/>
                <w:szCs w:val="18"/>
                <w:lang w:eastAsia="th-TH"/>
              </w:rPr>
              <w:t>247,470</w:t>
            </w:r>
          </w:p>
        </w:tc>
        <w:tc>
          <w:tcPr>
            <w:tcW w:w="1368" w:type="dxa"/>
          </w:tcPr>
          <w:p w14:paraId="11C03BCD" w14:textId="59EF0A50" w:rsidR="009764E8" w:rsidRPr="004616E6" w:rsidRDefault="009764E8" w:rsidP="009764E8">
            <w:pPr>
              <w:pStyle w:val="a0"/>
              <w:tabs>
                <w:tab w:val="decimal" w:pos="1152"/>
              </w:tabs>
              <w:ind w:left="-14" w:right="-72"/>
              <w:jc w:val="both"/>
              <w:rPr>
                <w:rFonts w:ascii="Arial" w:hAnsi="Arial" w:cs="Arial"/>
                <w:noProof/>
                <w:snapToGrid w:val="0"/>
                <w:color w:val="auto"/>
                <w:sz w:val="18"/>
                <w:szCs w:val="18"/>
                <w:lang w:eastAsia="th-TH"/>
              </w:rPr>
            </w:pPr>
            <w:r w:rsidRPr="005004CB">
              <w:rPr>
                <w:rFonts w:ascii="Arial" w:hAnsi="Arial" w:cs="Arial"/>
                <w:snapToGrid w:val="0"/>
                <w:color w:val="000000"/>
                <w:sz w:val="18"/>
                <w:szCs w:val="18"/>
                <w:lang w:eastAsia="th-TH"/>
              </w:rPr>
              <w:t>247,470</w:t>
            </w:r>
          </w:p>
        </w:tc>
        <w:tc>
          <w:tcPr>
            <w:tcW w:w="1368" w:type="dxa"/>
            <w:vAlign w:val="bottom"/>
          </w:tcPr>
          <w:p w14:paraId="16C2F21B" w14:textId="734AD19E" w:rsidR="009764E8" w:rsidRPr="004616E6" w:rsidRDefault="009764E8" w:rsidP="009764E8">
            <w:pPr>
              <w:pStyle w:val="a0"/>
              <w:tabs>
                <w:tab w:val="decimal" w:pos="1152"/>
              </w:tabs>
              <w:ind w:left="-14" w:right="-72"/>
              <w:jc w:val="both"/>
              <w:rPr>
                <w:rFonts w:ascii="Arial" w:hAnsi="Arial" w:cs="Arial"/>
                <w:noProof/>
                <w:snapToGrid w:val="0"/>
                <w:color w:val="auto"/>
                <w:sz w:val="18"/>
                <w:szCs w:val="18"/>
                <w:lang w:eastAsia="th-TH"/>
              </w:rPr>
            </w:pPr>
            <w:r w:rsidRPr="005004CB">
              <w:rPr>
                <w:rFonts w:ascii="Arial" w:hAnsi="Arial" w:cs="Arial"/>
                <w:color w:val="000000"/>
                <w:sz w:val="18"/>
                <w:szCs w:val="18"/>
              </w:rPr>
              <w:t xml:space="preserve">-  </w:t>
            </w:r>
            <w:r>
              <w:rPr>
                <w:rFonts w:ascii="Arial" w:hAnsi="Arial" w:cs="Arial"/>
                <w:color w:val="000000"/>
                <w:sz w:val="18"/>
                <w:szCs w:val="18"/>
              </w:rPr>
              <w:t xml:space="preserve"> </w:t>
            </w:r>
            <w:r w:rsidRPr="005004CB">
              <w:rPr>
                <w:rFonts w:ascii="Arial" w:hAnsi="Arial" w:cs="Arial"/>
                <w:color w:val="000000"/>
                <w:sz w:val="18"/>
                <w:szCs w:val="18"/>
              </w:rPr>
              <w:t xml:space="preserve">    </w:t>
            </w:r>
          </w:p>
        </w:tc>
        <w:tc>
          <w:tcPr>
            <w:tcW w:w="1368" w:type="dxa"/>
            <w:vAlign w:val="bottom"/>
          </w:tcPr>
          <w:p w14:paraId="4FCEA5FD" w14:textId="087CE7EB" w:rsidR="009764E8" w:rsidRPr="004616E6" w:rsidRDefault="009764E8" w:rsidP="009764E8">
            <w:pPr>
              <w:pStyle w:val="a0"/>
              <w:tabs>
                <w:tab w:val="decimal" w:pos="1152"/>
              </w:tabs>
              <w:ind w:left="-14" w:right="-72"/>
              <w:jc w:val="both"/>
              <w:rPr>
                <w:rFonts w:ascii="Arial" w:hAnsi="Arial" w:cs="Arial"/>
                <w:noProof/>
                <w:snapToGrid w:val="0"/>
                <w:color w:val="auto"/>
                <w:sz w:val="18"/>
                <w:szCs w:val="18"/>
                <w:lang w:eastAsia="th-TH"/>
              </w:rPr>
            </w:pPr>
            <w:r w:rsidRPr="005004CB">
              <w:rPr>
                <w:rFonts w:ascii="Arial" w:hAnsi="Arial" w:cs="Arial"/>
                <w:color w:val="000000"/>
                <w:sz w:val="18"/>
                <w:szCs w:val="18"/>
              </w:rPr>
              <w:t xml:space="preserve">- </w:t>
            </w:r>
            <w:r>
              <w:rPr>
                <w:rFonts w:ascii="Arial" w:hAnsi="Arial" w:cs="Arial"/>
                <w:color w:val="000000"/>
                <w:sz w:val="18"/>
                <w:szCs w:val="18"/>
              </w:rPr>
              <w:t xml:space="preserve"> </w:t>
            </w:r>
            <w:r w:rsidRPr="005004CB">
              <w:rPr>
                <w:rFonts w:ascii="Arial" w:hAnsi="Arial" w:cs="Arial"/>
                <w:color w:val="000000"/>
                <w:sz w:val="18"/>
                <w:szCs w:val="18"/>
              </w:rPr>
              <w:t xml:space="preserve">     </w:t>
            </w:r>
          </w:p>
        </w:tc>
      </w:tr>
      <w:tr w:rsidR="009764E8" w:rsidRPr="00BE7B1A" w14:paraId="1AF59E86" w14:textId="77777777" w:rsidTr="005004CB">
        <w:tc>
          <w:tcPr>
            <w:tcW w:w="4003" w:type="dxa"/>
            <w:vAlign w:val="bottom"/>
          </w:tcPr>
          <w:p w14:paraId="586F2900" w14:textId="77777777" w:rsidR="009764E8" w:rsidRPr="00BE7B1A" w:rsidRDefault="009764E8" w:rsidP="009764E8">
            <w:pPr>
              <w:ind w:left="427" w:right="-79"/>
              <w:rPr>
                <w:rFonts w:ascii="Arial" w:hAnsi="Arial" w:cs="Arial"/>
                <w:snapToGrid w:val="0"/>
                <w:sz w:val="18"/>
                <w:szCs w:val="18"/>
                <w:cs/>
                <w:lang w:val="en-GB" w:eastAsia="th-TH"/>
              </w:rPr>
            </w:pPr>
            <w:r w:rsidRPr="00BE7B1A">
              <w:rPr>
                <w:rFonts w:ascii="Arial" w:hAnsi="Arial" w:cs="Arial"/>
                <w:snapToGrid w:val="0"/>
                <w:sz w:val="18"/>
                <w:szCs w:val="18"/>
                <w:lang w:val="en-GB" w:eastAsia="th-TH"/>
              </w:rPr>
              <w:t>Medical equipment</w:t>
            </w:r>
          </w:p>
        </w:tc>
        <w:tc>
          <w:tcPr>
            <w:tcW w:w="1368" w:type="dxa"/>
            <w:vAlign w:val="bottom"/>
          </w:tcPr>
          <w:p w14:paraId="3B84C91B" w14:textId="653AC767" w:rsidR="009764E8" w:rsidRPr="00BE7B1A" w:rsidRDefault="009764E8" w:rsidP="009764E8">
            <w:pPr>
              <w:pStyle w:val="a0"/>
              <w:tabs>
                <w:tab w:val="decimal" w:pos="1152"/>
              </w:tabs>
              <w:ind w:left="-14" w:right="-72"/>
              <w:jc w:val="both"/>
              <w:rPr>
                <w:rFonts w:ascii="Arial" w:hAnsi="Arial" w:cs="Arial"/>
                <w:noProof/>
                <w:snapToGrid w:val="0"/>
                <w:color w:val="auto"/>
                <w:sz w:val="18"/>
                <w:szCs w:val="18"/>
                <w:lang w:eastAsia="th-TH"/>
              </w:rPr>
            </w:pPr>
            <w:r w:rsidRPr="009764E8">
              <w:rPr>
                <w:rFonts w:ascii="Arial" w:hAnsi="Arial" w:cs="Arial"/>
                <w:noProof/>
                <w:snapToGrid w:val="0"/>
                <w:color w:val="auto"/>
                <w:sz w:val="18"/>
                <w:szCs w:val="18"/>
                <w:lang w:eastAsia="th-TH"/>
              </w:rPr>
              <w:t>12,373,553</w:t>
            </w:r>
          </w:p>
        </w:tc>
        <w:tc>
          <w:tcPr>
            <w:tcW w:w="1368" w:type="dxa"/>
          </w:tcPr>
          <w:p w14:paraId="7023DE0F" w14:textId="300CE776" w:rsidR="009764E8" w:rsidRPr="004616E6" w:rsidRDefault="009764E8" w:rsidP="009764E8">
            <w:pPr>
              <w:pStyle w:val="a0"/>
              <w:tabs>
                <w:tab w:val="decimal" w:pos="1152"/>
              </w:tabs>
              <w:ind w:left="-14" w:right="-72"/>
              <w:jc w:val="both"/>
              <w:rPr>
                <w:rFonts w:ascii="Arial" w:hAnsi="Arial" w:cs="Arial"/>
                <w:noProof/>
                <w:snapToGrid w:val="0"/>
                <w:color w:val="auto"/>
                <w:sz w:val="18"/>
                <w:szCs w:val="18"/>
                <w:lang w:eastAsia="th-TH"/>
              </w:rPr>
            </w:pPr>
            <w:r w:rsidRPr="005004CB">
              <w:rPr>
                <w:rFonts w:ascii="Arial" w:hAnsi="Arial" w:cs="Arial"/>
                <w:snapToGrid w:val="0"/>
                <w:color w:val="000000"/>
                <w:sz w:val="18"/>
                <w:szCs w:val="18"/>
                <w:lang w:eastAsia="th-TH"/>
              </w:rPr>
              <w:t>12,373,553</w:t>
            </w:r>
          </w:p>
        </w:tc>
        <w:tc>
          <w:tcPr>
            <w:tcW w:w="1368" w:type="dxa"/>
          </w:tcPr>
          <w:p w14:paraId="2B0AC9B4" w14:textId="19F1B55E" w:rsidR="009764E8" w:rsidRPr="004616E6" w:rsidRDefault="00B53DEE" w:rsidP="009764E8">
            <w:pPr>
              <w:pStyle w:val="a0"/>
              <w:tabs>
                <w:tab w:val="decimal" w:pos="1152"/>
              </w:tabs>
              <w:ind w:left="-14" w:right="-72"/>
              <w:jc w:val="both"/>
              <w:rPr>
                <w:rFonts w:ascii="Arial" w:hAnsi="Arial" w:cs="Arial"/>
                <w:noProof/>
                <w:snapToGrid w:val="0"/>
                <w:color w:val="auto"/>
                <w:sz w:val="18"/>
                <w:szCs w:val="18"/>
                <w:lang w:eastAsia="th-TH"/>
              </w:rPr>
            </w:pPr>
            <w:r w:rsidRPr="00B53DEE">
              <w:rPr>
                <w:rFonts w:ascii="Arial" w:hAnsi="Arial" w:cs="Arial"/>
                <w:noProof/>
                <w:snapToGrid w:val="0"/>
                <w:color w:val="auto"/>
                <w:sz w:val="18"/>
                <w:szCs w:val="18"/>
                <w:lang w:eastAsia="th-TH"/>
              </w:rPr>
              <w:t>11,728,553</w:t>
            </w:r>
          </w:p>
        </w:tc>
        <w:tc>
          <w:tcPr>
            <w:tcW w:w="1368" w:type="dxa"/>
          </w:tcPr>
          <w:p w14:paraId="57E8D9BA" w14:textId="7A186F22" w:rsidR="009764E8" w:rsidRPr="004616E6" w:rsidRDefault="009764E8" w:rsidP="009764E8">
            <w:pPr>
              <w:pStyle w:val="a0"/>
              <w:tabs>
                <w:tab w:val="decimal" w:pos="1152"/>
              </w:tabs>
              <w:ind w:left="-14" w:right="-72"/>
              <w:jc w:val="both"/>
              <w:rPr>
                <w:rFonts w:ascii="Arial" w:hAnsi="Arial" w:cs="Arial"/>
                <w:noProof/>
                <w:snapToGrid w:val="0"/>
                <w:color w:val="auto"/>
                <w:sz w:val="18"/>
                <w:szCs w:val="18"/>
                <w:lang w:eastAsia="th-TH"/>
              </w:rPr>
            </w:pPr>
            <w:r w:rsidRPr="005004CB">
              <w:rPr>
                <w:rFonts w:ascii="Arial" w:hAnsi="Arial" w:cs="Arial"/>
                <w:snapToGrid w:val="0"/>
                <w:color w:val="000000"/>
                <w:sz w:val="18"/>
                <w:szCs w:val="18"/>
                <w:lang w:eastAsia="th-TH"/>
              </w:rPr>
              <w:t>11,728,553</w:t>
            </w:r>
          </w:p>
        </w:tc>
      </w:tr>
      <w:tr w:rsidR="009764E8" w:rsidRPr="00BE7B1A" w14:paraId="587DA1B5" w14:textId="77777777" w:rsidTr="005004CB">
        <w:tc>
          <w:tcPr>
            <w:tcW w:w="4003" w:type="dxa"/>
            <w:vAlign w:val="bottom"/>
          </w:tcPr>
          <w:p w14:paraId="5BCF2803" w14:textId="77777777" w:rsidR="009764E8" w:rsidRPr="00BE7B1A" w:rsidRDefault="009764E8" w:rsidP="009764E8">
            <w:pPr>
              <w:ind w:left="427" w:right="-79"/>
              <w:rPr>
                <w:rFonts w:ascii="Arial" w:hAnsi="Arial" w:cs="Arial"/>
                <w:sz w:val="18"/>
                <w:szCs w:val="18"/>
              </w:rPr>
            </w:pPr>
            <w:r w:rsidRPr="00BE7B1A">
              <w:rPr>
                <w:rFonts w:ascii="Arial" w:hAnsi="Arial" w:cs="Arial"/>
                <w:sz w:val="18"/>
                <w:szCs w:val="18"/>
              </w:rPr>
              <w:t>Computer</w:t>
            </w:r>
          </w:p>
        </w:tc>
        <w:tc>
          <w:tcPr>
            <w:tcW w:w="1368" w:type="dxa"/>
            <w:vAlign w:val="bottom"/>
          </w:tcPr>
          <w:p w14:paraId="353ED0CF" w14:textId="7F577533" w:rsidR="009764E8" w:rsidRPr="00BE7B1A" w:rsidRDefault="009764E8" w:rsidP="009764E8">
            <w:pPr>
              <w:pStyle w:val="a0"/>
              <w:tabs>
                <w:tab w:val="decimal" w:pos="1152"/>
              </w:tabs>
              <w:ind w:left="-14" w:right="-72"/>
              <w:jc w:val="both"/>
              <w:rPr>
                <w:rFonts w:ascii="Arial" w:hAnsi="Arial" w:cs="Arial"/>
                <w:noProof/>
                <w:snapToGrid w:val="0"/>
                <w:color w:val="auto"/>
                <w:sz w:val="18"/>
                <w:szCs w:val="18"/>
                <w:lang w:eastAsia="th-TH"/>
              </w:rPr>
            </w:pPr>
            <w:r w:rsidRPr="009764E8">
              <w:rPr>
                <w:rFonts w:ascii="Arial" w:hAnsi="Arial" w:cs="Arial"/>
                <w:noProof/>
                <w:snapToGrid w:val="0"/>
                <w:color w:val="auto"/>
                <w:sz w:val="18"/>
                <w:szCs w:val="18"/>
                <w:lang w:eastAsia="th-TH"/>
              </w:rPr>
              <w:t>918,426</w:t>
            </w:r>
          </w:p>
        </w:tc>
        <w:tc>
          <w:tcPr>
            <w:tcW w:w="1368" w:type="dxa"/>
          </w:tcPr>
          <w:p w14:paraId="45DD673F" w14:textId="166C6051" w:rsidR="009764E8" w:rsidRPr="004616E6" w:rsidRDefault="009764E8" w:rsidP="009764E8">
            <w:pPr>
              <w:pStyle w:val="a0"/>
              <w:tabs>
                <w:tab w:val="decimal" w:pos="1152"/>
              </w:tabs>
              <w:ind w:left="-14" w:right="-72"/>
              <w:jc w:val="both"/>
              <w:rPr>
                <w:rFonts w:ascii="Arial" w:hAnsi="Arial" w:cs="Arial"/>
                <w:noProof/>
                <w:snapToGrid w:val="0"/>
                <w:color w:val="auto"/>
                <w:sz w:val="18"/>
                <w:szCs w:val="18"/>
                <w:lang w:eastAsia="th-TH"/>
              </w:rPr>
            </w:pPr>
            <w:r w:rsidRPr="005004CB">
              <w:rPr>
                <w:rFonts w:ascii="Arial" w:hAnsi="Arial" w:cs="Arial"/>
                <w:snapToGrid w:val="0"/>
                <w:color w:val="000000"/>
                <w:sz w:val="18"/>
                <w:szCs w:val="18"/>
                <w:lang w:eastAsia="th-TH"/>
              </w:rPr>
              <w:t>568,900</w:t>
            </w:r>
          </w:p>
        </w:tc>
        <w:tc>
          <w:tcPr>
            <w:tcW w:w="1368" w:type="dxa"/>
            <w:vAlign w:val="bottom"/>
          </w:tcPr>
          <w:p w14:paraId="59CEB1C1" w14:textId="414AD889" w:rsidR="009764E8" w:rsidRPr="004616E6" w:rsidRDefault="009764E8" w:rsidP="009764E8">
            <w:pPr>
              <w:pStyle w:val="a0"/>
              <w:tabs>
                <w:tab w:val="decimal" w:pos="1152"/>
              </w:tabs>
              <w:ind w:left="-14" w:right="-72"/>
              <w:jc w:val="both"/>
              <w:rPr>
                <w:rFonts w:ascii="Arial" w:hAnsi="Arial" w:cs="Arial"/>
                <w:noProof/>
                <w:snapToGrid w:val="0"/>
                <w:color w:val="auto"/>
                <w:sz w:val="18"/>
                <w:szCs w:val="18"/>
                <w:lang w:eastAsia="th-TH"/>
              </w:rPr>
            </w:pPr>
            <w:r w:rsidRPr="005004CB">
              <w:rPr>
                <w:rFonts w:ascii="Arial" w:hAnsi="Arial" w:cs="Arial"/>
                <w:color w:val="000000"/>
                <w:sz w:val="18"/>
                <w:szCs w:val="18"/>
              </w:rPr>
              <w:t xml:space="preserve"> </w:t>
            </w:r>
            <w:r w:rsidR="00B53DEE" w:rsidRPr="00B53DEE">
              <w:rPr>
                <w:rFonts w:ascii="Arial" w:hAnsi="Arial" w:cs="Arial"/>
                <w:color w:val="000000"/>
                <w:sz w:val="18"/>
                <w:szCs w:val="18"/>
              </w:rPr>
              <w:t xml:space="preserve"> 154,091</w:t>
            </w:r>
          </w:p>
        </w:tc>
        <w:tc>
          <w:tcPr>
            <w:tcW w:w="1368" w:type="dxa"/>
            <w:vAlign w:val="bottom"/>
          </w:tcPr>
          <w:p w14:paraId="69861918" w14:textId="6871EC8F" w:rsidR="009764E8" w:rsidRPr="004616E6" w:rsidRDefault="009764E8" w:rsidP="009764E8">
            <w:pPr>
              <w:pStyle w:val="a0"/>
              <w:tabs>
                <w:tab w:val="decimal" w:pos="1152"/>
              </w:tabs>
              <w:ind w:left="-14" w:right="-72"/>
              <w:jc w:val="both"/>
              <w:rPr>
                <w:rFonts w:ascii="Arial" w:hAnsi="Arial" w:cs="Arial"/>
                <w:noProof/>
                <w:snapToGrid w:val="0"/>
                <w:color w:val="auto"/>
                <w:sz w:val="18"/>
                <w:szCs w:val="18"/>
                <w:lang w:eastAsia="th-TH"/>
              </w:rPr>
            </w:pPr>
            <w:r w:rsidRPr="005004CB">
              <w:rPr>
                <w:rFonts w:ascii="Arial" w:hAnsi="Arial" w:cs="Arial"/>
                <w:color w:val="000000"/>
                <w:sz w:val="18"/>
                <w:szCs w:val="18"/>
              </w:rPr>
              <w:t>-</w:t>
            </w:r>
            <w:r>
              <w:rPr>
                <w:rFonts w:ascii="Arial" w:hAnsi="Arial" w:cs="Arial"/>
                <w:color w:val="000000"/>
                <w:sz w:val="18"/>
                <w:szCs w:val="18"/>
              </w:rPr>
              <w:t xml:space="preserve"> </w:t>
            </w:r>
            <w:r w:rsidRPr="005004CB">
              <w:rPr>
                <w:rFonts w:ascii="Arial" w:hAnsi="Arial" w:cs="Arial"/>
                <w:color w:val="000000"/>
                <w:sz w:val="18"/>
                <w:szCs w:val="18"/>
              </w:rPr>
              <w:t xml:space="preserve">      </w:t>
            </w:r>
          </w:p>
        </w:tc>
      </w:tr>
      <w:tr w:rsidR="009764E8" w:rsidRPr="00BE7B1A" w14:paraId="7ACE6B1D" w14:textId="77777777" w:rsidTr="005004CB">
        <w:tc>
          <w:tcPr>
            <w:tcW w:w="4003" w:type="dxa"/>
            <w:vAlign w:val="bottom"/>
          </w:tcPr>
          <w:p w14:paraId="66B17D7C" w14:textId="77777777" w:rsidR="009764E8" w:rsidRPr="00BE7B1A" w:rsidRDefault="009764E8" w:rsidP="009764E8">
            <w:pPr>
              <w:ind w:left="427" w:right="-79"/>
              <w:rPr>
                <w:rFonts w:ascii="Arial" w:hAnsi="Arial" w:cs="Arial"/>
                <w:sz w:val="18"/>
                <w:szCs w:val="18"/>
                <w:cs/>
              </w:rPr>
            </w:pPr>
            <w:r w:rsidRPr="00BE7B1A">
              <w:rPr>
                <w:rFonts w:ascii="Arial" w:hAnsi="Arial" w:cs="Arial"/>
                <w:sz w:val="18"/>
                <w:szCs w:val="18"/>
              </w:rPr>
              <w:t>Equipment</w:t>
            </w:r>
          </w:p>
        </w:tc>
        <w:tc>
          <w:tcPr>
            <w:tcW w:w="1368" w:type="dxa"/>
            <w:vAlign w:val="center"/>
          </w:tcPr>
          <w:p w14:paraId="4227EAFE" w14:textId="2FAF047B" w:rsidR="009764E8" w:rsidRPr="00BE7B1A" w:rsidRDefault="009764E8" w:rsidP="009764E8">
            <w:pPr>
              <w:pStyle w:val="a0"/>
              <w:tabs>
                <w:tab w:val="decimal" w:pos="1152"/>
              </w:tabs>
              <w:ind w:left="-14" w:right="-72"/>
              <w:jc w:val="both"/>
              <w:rPr>
                <w:rFonts w:ascii="Arial" w:hAnsi="Arial" w:cs="Arial"/>
                <w:noProof/>
                <w:snapToGrid w:val="0"/>
                <w:color w:val="auto"/>
                <w:sz w:val="18"/>
                <w:szCs w:val="18"/>
                <w:lang w:eastAsia="th-TH"/>
              </w:rPr>
            </w:pPr>
            <w:r w:rsidRPr="009764E8">
              <w:rPr>
                <w:rFonts w:ascii="Arial" w:hAnsi="Arial" w:cs="Arial"/>
                <w:noProof/>
                <w:snapToGrid w:val="0"/>
                <w:color w:val="auto"/>
                <w:sz w:val="18"/>
                <w:szCs w:val="18"/>
                <w:lang w:eastAsia="th-TH"/>
              </w:rPr>
              <w:t>3,002,097</w:t>
            </w:r>
          </w:p>
        </w:tc>
        <w:tc>
          <w:tcPr>
            <w:tcW w:w="1368" w:type="dxa"/>
          </w:tcPr>
          <w:p w14:paraId="106EF029" w14:textId="640FA9A3" w:rsidR="009764E8" w:rsidRPr="004616E6" w:rsidRDefault="009764E8" w:rsidP="009764E8">
            <w:pPr>
              <w:pStyle w:val="a0"/>
              <w:tabs>
                <w:tab w:val="decimal" w:pos="1152"/>
              </w:tabs>
              <w:ind w:left="-14" w:right="-72"/>
              <w:jc w:val="both"/>
              <w:rPr>
                <w:rFonts w:ascii="Arial" w:hAnsi="Arial" w:cs="Arial"/>
                <w:noProof/>
                <w:snapToGrid w:val="0"/>
                <w:color w:val="auto"/>
                <w:sz w:val="18"/>
                <w:szCs w:val="18"/>
                <w:lang w:eastAsia="th-TH"/>
              </w:rPr>
            </w:pPr>
            <w:r w:rsidRPr="005004CB">
              <w:rPr>
                <w:rFonts w:ascii="Arial" w:hAnsi="Arial" w:cs="Arial"/>
                <w:snapToGrid w:val="0"/>
                <w:color w:val="000000"/>
                <w:sz w:val="18"/>
                <w:szCs w:val="18"/>
                <w:lang w:eastAsia="th-TH"/>
              </w:rPr>
              <w:t>4,964,704</w:t>
            </w:r>
          </w:p>
        </w:tc>
        <w:tc>
          <w:tcPr>
            <w:tcW w:w="1368" w:type="dxa"/>
          </w:tcPr>
          <w:p w14:paraId="0B001F3A" w14:textId="1573301F" w:rsidR="009764E8" w:rsidRPr="004616E6" w:rsidRDefault="00B53DEE" w:rsidP="009764E8">
            <w:pPr>
              <w:pStyle w:val="a0"/>
              <w:tabs>
                <w:tab w:val="decimal" w:pos="1152"/>
              </w:tabs>
              <w:ind w:left="-14" w:right="-72"/>
              <w:jc w:val="both"/>
              <w:rPr>
                <w:rFonts w:ascii="Arial" w:hAnsi="Arial" w:cs="Arial"/>
                <w:noProof/>
                <w:snapToGrid w:val="0"/>
                <w:color w:val="auto"/>
                <w:sz w:val="18"/>
                <w:szCs w:val="18"/>
                <w:lang w:eastAsia="th-TH"/>
              </w:rPr>
            </w:pPr>
            <w:r w:rsidRPr="00B53DEE">
              <w:rPr>
                <w:rFonts w:ascii="Arial" w:hAnsi="Arial" w:cs="Arial"/>
                <w:noProof/>
                <w:snapToGrid w:val="0"/>
                <w:color w:val="auto"/>
                <w:sz w:val="18"/>
                <w:szCs w:val="18"/>
                <w:lang w:eastAsia="th-TH"/>
              </w:rPr>
              <w:t>601,381</w:t>
            </w:r>
          </w:p>
        </w:tc>
        <w:tc>
          <w:tcPr>
            <w:tcW w:w="1368" w:type="dxa"/>
          </w:tcPr>
          <w:p w14:paraId="1EBAAEBE" w14:textId="47EBB0D9" w:rsidR="009764E8" w:rsidRPr="004616E6" w:rsidRDefault="009764E8" w:rsidP="009764E8">
            <w:pPr>
              <w:pStyle w:val="a0"/>
              <w:tabs>
                <w:tab w:val="decimal" w:pos="1152"/>
              </w:tabs>
              <w:ind w:left="-14" w:right="-72"/>
              <w:jc w:val="both"/>
              <w:rPr>
                <w:rFonts w:ascii="Arial" w:hAnsi="Arial" w:cs="Arial"/>
                <w:noProof/>
                <w:snapToGrid w:val="0"/>
                <w:color w:val="auto"/>
                <w:sz w:val="18"/>
                <w:szCs w:val="18"/>
                <w:lang w:eastAsia="th-TH"/>
              </w:rPr>
            </w:pPr>
            <w:r w:rsidRPr="005004CB">
              <w:rPr>
                <w:rFonts w:ascii="Arial" w:hAnsi="Arial" w:cs="Arial"/>
                <w:snapToGrid w:val="0"/>
                <w:color w:val="000000"/>
                <w:sz w:val="18"/>
                <w:szCs w:val="18"/>
                <w:lang w:eastAsia="th-TH"/>
              </w:rPr>
              <w:t>633,331</w:t>
            </w:r>
          </w:p>
        </w:tc>
      </w:tr>
      <w:tr w:rsidR="009764E8" w:rsidRPr="00BE7B1A" w14:paraId="75580AC9" w14:textId="77777777" w:rsidTr="005004CB">
        <w:tc>
          <w:tcPr>
            <w:tcW w:w="4003" w:type="dxa"/>
            <w:vAlign w:val="bottom"/>
          </w:tcPr>
          <w:p w14:paraId="5DB4B2F8" w14:textId="77777777" w:rsidR="009764E8" w:rsidRPr="00BE7B1A" w:rsidRDefault="009764E8" w:rsidP="009764E8">
            <w:pPr>
              <w:ind w:left="427" w:right="-83"/>
              <w:jc w:val="both"/>
              <w:rPr>
                <w:rFonts w:ascii="Arial" w:hAnsi="Arial" w:cs="Arial"/>
                <w:snapToGrid w:val="0"/>
                <w:sz w:val="18"/>
                <w:szCs w:val="18"/>
                <w:lang w:eastAsia="th-TH"/>
              </w:rPr>
            </w:pPr>
          </w:p>
        </w:tc>
        <w:tc>
          <w:tcPr>
            <w:tcW w:w="1368" w:type="dxa"/>
            <w:tcBorders>
              <w:top w:val="single" w:sz="4" w:space="0" w:color="auto"/>
            </w:tcBorders>
            <w:vAlign w:val="bottom"/>
          </w:tcPr>
          <w:p w14:paraId="7842B1D3" w14:textId="77777777" w:rsidR="009764E8" w:rsidRPr="00BE7B1A" w:rsidRDefault="009764E8" w:rsidP="009764E8">
            <w:pPr>
              <w:pStyle w:val="a0"/>
              <w:tabs>
                <w:tab w:val="decimal" w:pos="1152"/>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31ACF4C6" w14:textId="77777777" w:rsidR="009764E8" w:rsidRPr="004616E6" w:rsidRDefault="009764E8" w:rsidP="009764E8">
            <w:pPr>
              <w:pStyle w:val="a0"/>
              <w:tabs>
                <w:tab w:val="decimal" w:pos="1152"/>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533712FD" w14:textId="77777777" w:rsidR="009764E8" w:rsidRPr="004616E6" w:rsidRDefault="009764E8" w:rsidP="009764E8">
            <w:pPr>
              <w:pStyle w:val="a0"/>
              <w:tabs>
                <w:tab w:val="decimal" w:pos="1152"/>
              </w:tabs>
              <w:ind w:left="-14" w:right="-72"/>
              <w:jc w:val="both"/>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02E0638F" w14:textId="77777777" w:rsidR="009764E8" w:rsidRPr="004616E6" w:rsidRDefault="009764E8" w:rsidP="009764E8">
            <w:pPr>
              <w:pStyle w:val="a0"/>
              <w:tabs>
                <w:tab w:val="decimal" w:pos="1152"/>
              </w:tabs>
              <w:ind w:left="-14" w:right="-72"/>
              <w:jc w:val="both"/>
              <w:rPr>
                <w:rFonts w:ascii="Arial" w:hAnsi="Arial" w:cs="Arial"/>
                <w:noProof/>
                <w:snapToGrid w:val="0"/>
                <w:color w:val="auto"/>
                <w:sz w:val="18"/>
                <w:szCs w:val="18"/>
                <w:lang w:eastAsia="th-TH"/>
              </w:rPr>
            </w:pPr>
          </w:p>
        </w:tc>
      </w:tr>
      <w:tr w:rsidR="009764E8" w:rsidRPr="00BE7B1A" w14:paraId="17365037" w14:textId="77777777" w:rsidTr="005004CB">
        <w:tc>
          <w:tcPr>
            <w:tcW w:w="4003" w:type="dxa"/>
            <w:vAlign w:val="bottom"/>
          </w:tcPr>
          <w:p w14:paraId="4DA2B6CF" w14:textId="77777777" w:rsidR="009764E8" w:rsidRPr="00BE7B1A" w:rsidRDefault="009764E8" w:rsidP="009764E8">
            <w:pPr>
              <w:ind w:left="427" w:right="-79"/>
              <w:rPr>
                <w:rFonts w:ascii="Arial" w:hAnsi="Arial" w:cs="Arial"/>
                <w:sz w:val="18"/>
                <w:szCs w:val="18"/>
              </w:rPr>
            </w:pPr>
          </w:p>
        </w:tc>
        <w:tc>
          <w:tcPr>
            <w:tcW w:w="1368" w:type="dxa"/>
            <w:tcBorders>
              <w:bottom w:val="single" w:sz="4" w:space="0" w:color="auto"/>
            </w:tcBorders>
            <w:vAlign w:val="bottom"/>
          </w:tcPr>
          <w:p w14:paraId="764C026E" w14:textId="3BA1D6A0" w:rsidR="009764E8" w:rsidRPr="00BE7B1A" w:rsidRDefault="009764E8" w:rsidP="009764E8">
            <w:pPr>
              <w:pStyle w:val="a0"/>
              <w:tabs>
                <w:tab w:val="decimal" w:pos="1152"/>
              </w:tabs>
              <w:ind w:left="-14" w:right="-72"/>
              <w:jc w:val="both"/>
              <w:rPr>
                <w:rFonts w:ascii="Arial" w:hAnsi="Arial" w:cs="Arial"/>
                <w:noProof/>
                <w:snapToGrid w:val="0"/>
                <w:color w:val="auto"/>
                <w:sz w:val="18"/>
                <w:szCs w:val="18"/>
                <w:lang w:eastAsia="th-TH"/>
              </w:rPr>
            </w:pPr>
            <w:r w:rsidRPr="009764E8">
              <w:rPr>
                <w:rFonts w:ascii="Arial" w:hAnsi="Arial" w:cs="Arial"/>
                <w:noProof/>
                <w:snapToGrid w:val="0"/>
                <w:color w:val="auto"/>
                <w:sz w:val="18"/>
                <w:szCs w:val="18"/>
                <w:lang w:eastAsia="th-TH"/>
              </w:rPr>
              <w:t>94,420,655</w:t>
            </w:r>
          </w:p>
        </w:tc>
        <w:tc>
          <w:tcPr>
            <w:tcW w:w="1368" w:type="dxa"/>
            <w:tcBorders>
              <w:left w:val="nil"/>
              <w:bottom w:val="single" w:sz="4" w:space="0" w:color="auto"/>
              <w:right w:val="nil"/>
            </w:tcBorders>
            <w:vAlign w:val="bottom"/>
          </w:tcPr>
          <w:p w14:paraId="5D0630FE" w14:textId="5EB35659" w:rsidR="009764E8" w:rsidRPr="004616E6" w:rsidRDefault="009764E8" w:rsidP="009764E8">
            <w:pPr>
              <w:pStyle w:val="a0"/>
              <w:tabs>
                <w:tab w:val="decimal" w:pos="1152"/>
              </w:tabs>
              <w:ind w:left="-14" w:right="-72"/>
              <w:jc w:val="both"/>
              <w:rPr>
                <w:rFonts w:ascii="Arial" w:hAnsi="Arial" w:cs="Arial"/>
                <w:noProof/>
                <w:snapToGrid w:val="0"/>
                <w:color w:val="auto"/>
                <w:sz w:val="18"/>
                <w:szCs w:val="18"/>
                <w:lang w:eastAsia="th-TH"/>
              </w:rPr>
            </w:pPr>
            <w:r w:rsidRPr="005004CB">
              <w:rPr>
                <w:rFonts w:ascii="Arial" w:hAnsi="Arial" w:cs="Arial"/>
                <w:snapToGrid w:val="0"/>
                <w:color w:val="000000"/>
                <w:sz w:val="18"/>
                <w:szCs w:val="18"/>
                <w:lang w:eastAsia="th-TH"/>
              </w:rPr>
              <w:t>86,829,005</w:t>
            </w:r>
          </w:p>
        </w:tc>
        <w:tc>
          <w:tcPr>
            <w:tcW w:w="1368" w:type="dxa"/>
            <w:tcBorders>
              <w:bottom w:val="single" w:sz="4" w:space="0" w:color="auto"/>
            </w:tcBorders>
          </w:tcPr>
          <w:p w14:paraId="51926401" w14:textId="5990307A" w:rsidR="009764E8" w:rsidRPr="004616E6" w:rsidRDefault="00B53DEE" w:rsidP="009764E8">
            <w:pPr>
              <w:pStyle w:val="a0"/>
              <w:tabs>
                <w:tab w:val="decimal" w:pos="1152"/>
              </w:tabs>
              <w:ind w:left="-14" w:right="-72"/>
              <w:jc w:val="both"/>
              <w:rPr>
                <w:rFonts w:ascii="Arial" w:hAnsi="Arial" w:cs="Arial"/>
                <w:noProof/>
                <w:snapToGrid w:val="0"/>
                <w:color w:val="auto"/>
                <w:sz w:val="18"/>
                <w:szCs w:val="18"/>
                <w:lang w:eastAsia="th-TH"/>
              </w:rPr>
            </w:pPr>
            <w:r w:rsidRPr="00B53DEE">
              <w:rPr>
                <w:rFonts w:ascii="Arial" w:hAnsi="Arial" w:cs="Arial"/>
                <w:noProof/>
                <w:snapToGrid w:val="0"/>
                <w:color w:val="auto"/>
                <w:sz w:val="18"/>
                <w:szCs w:val="18"/>
                <w:lang w:eastAsia="th-TH"/>
              </w:rPr>
              <w:t>46,722,792</w:t>
            </w:r>
          </w:p>
        </w:tc>
        <w:tc>
          <w:tcPr>
            <w:tcW w:w="1368" w:type="dxa"/>
            <w:tcBorders>
              <w:left w:val="nil"/>
              <w:bottom w:val="single" w:sz="4" w:space="0" w:color="auto"/>
              <w:right w:val="nil"/>
            </w:tcBorders>
            <w:vAlign w:val="bottom"/>
          </w:tcPr>
          <w:p w14:paraId="78134B22" w14:textId="21047F2F" w:rsidR="009764E8" w:rsidRPr="004616E6" w:rsidRDefault="009764E8" w:rsidP="009764E8">
            <w:pPr>
              <w:pStyle w:val="a0"/>
              <w:tabs>
                <w:tab w:val="decimal" w:pos="1152"/>
              </w:tabs>
              <w:ind w:left="-14" w:right="-72"/>
              <w:jc w:val="both"/>
              <w:rPr>
                <w:rFonts w:ascii="Arial" w:hAnsi="Arial" w:cs="Arial"/>
                <w:noProof/>
                <w:snapToGrid w:val="0"/>
                <w:color w:val="auto"/>
                <w:sz w:val="18"/>
                <w:szCs w:val="18"/>
                <w:lang w:eastAsia="th-TH"/>
              </w:rPr>
            </w:pPr>
            <w:r w:rsidRPr="005004CB">
              <w:rPr>
                <w:rFonts w:ascii="Arial" w:hAnsi="Arial" w:cs="Arial"/>
                <w:snapToGrid w:val="0"/>
                <w:color w:val="000000"/>
                <w:sz w:val="18"/>
                <w:szCs w:val="18"/>
                <w:lang w:eastAsia="th-TH"/>
              </w:rPr>
              <w:t>33,308,009</w:t>
            </w:r>
          </w:p>
        </w:tc>
      </w:tr>
    </w:tbl>
    <w:p w14:paraId="6C24E424" w14:textId="77777777" w:rsidR="004616E6" w:rsidRPr="00BE7B1A" w:rsidRDefault="004616E6" w:rsidP="00D132E7">
      <w:pPr>
        <w:overflowPunct/>
        <w:autoSpaceDE/>
        <w:autoSpaceDN/>
        <w:adjustRightInd/>
        <w:ind w:left="540"/>
        <w:jc w:val="both"/>
        <w:textAlignment w:val="auto"/>
        <w:rPr>
          <w:rFonts w:ascii="Arial" w:hAnsi="Arial" w:cs="Arial"/>
          <w:sz w:val="18"/>
          <w:szCs w:val="18"/>
        </w:rPr>
      </w:pPr>
    </w:p>
    <w:p w14:paraId="41BD5054" w14:textId="42A26955" w:rsidR="004616E6" w:rsidRPr="00BE7B1A" w:rsidRDefault="004616E6" w:rsidP="004616E6">
      <w:pPr>
        <w:ind w:left="540" w:hanging="540"/>
        <w:jc w:val="both"/>
        <w:rPr>
          <w:rFonts w:ascii="Arial" w:hAnsi="Arial" w:cs="Arial"/>
          <w:b/>
          <w:bCs/>
          <w:sz w:val="18"/>
          <w:szCs w:val="18"/>
        </w:rPr>
      </w:pPr>
      <w:r w:rsidRPr="00BE7B1A">
        <w:rPr>
          <w:rFonts w:ascii="Arial" w:hAnsi="Arial" w:cs="Arial"/>
          <w:b/>
          <w:bCs/>
          <w:sz w:val="18"/>
          <w:szCs w:val="18"/>
          <w:lang w:val="en-GB"/>
        </w:rPr>
        <w:t>2</w:t>
      </w:r>
      <w:r>
        <w:rPr>
          <w:rFonts w:ascii="Arial" w:hAnsi="Arial" w:cs="Arial"/>
          <w:b/>
          <w:bCs/>
          <w:sz w:val="18"/>
          <w:szCs w:val="18"/>
          <w:lang w:val="en-GB"/>
        </w:rPr>
        <w:t>6</w:t>
      </w:r>
      <w:r w:rsidRPr="00BE7B1A">
        <w:rPr>
          <w:rFonts w:ascii="Arial" w:hAnsi="Arial" w:cs="Arial"/>
          <w:b/>
          <w:bCs/>
          <w:sz w:val="18"/>
          <w:szCs w:val="18"/>
        </w:rPr>
        <w:t>.</w:t>
      </w:r>
      <w:r w:rsidRPr="00BE7B1A">
        <w:rPr>
          <w:rFonts w:ascii="Arial" w:hAnsi="Arial" w:cs="Arial"/>
          <w:b/>
          <w:bCs/>
          <w:sz w:val="18"/>
          <w:szCs w:val="18"/>
          <w:lang w:val="en-GB"/>
        </w:rPr>
        <w:t>3</w:t>
      </w:r>
      <w:r w:rsidRPr="00BE7B1A">
        <w:rPr>
          <w:rFonts w:ascii="Arial" w:hAnsi="Arial" w:cs="Arial"/>
          <w:b/>
          <w:bCs/>
          <w:sz w:val="18"/>
          <w:szCs w:val="18"/>
        </w:rPr>
        <w:tab/>
        <w:t>Other commitments</w:t>
      </w:r>
    </w:p>
    <w:p w14:paraId="16BF7F29" w14:textId="77777777" w:rsidR="004616E6" w:rsidRPr="00BE7B1A" w:rsidRDefault="004616E6" w:rsidP="004616E6">
      <w:pPr>
        <w:ind w:left="540"/>
        <w:jc w:val="both"/>
        <w:rPr>
          <w:rFonts w:ascii="Arial" w:hAnsi="Arial" w:cs="Arial"/>
          <w:spacing w:val="-4"/>
          <w:sz w:val="18"/>
          <w:szCs w:val="18"/>
        </w:rPr>
      </w:pPr>
    </w:p>
    <w:p w14:paraId="4B7DF6CD" w14:textId="77777777" w:rsidR="004616E6" w:rsidRPr="00BE7B1A" w:rsidRDefault="004616E6" w:rsidP="004616E6">
      <w:pPr>
        <w:ind w:left="540"/>
        <w:jc w:val="both"/>
        <w:rPr>
          <w:rFonts w:ascii="Arial" w:hAnsi="Arial" w:cs="Arial"/>
          <w:spacing w:val="-4"/>
          <w:sz w:val="18"/>
          <w:szCs w:val="18"/>
        </w:rPr>
      </w:pPr>
      <w:r w:rsidRPr="00BE7B1A">
        <w:rPr>
          <w:rFonts w:ascii="Arial" w:hAnsi="Arial" w:cs="Arial"/>
          <w:spacing w:val="-4"/>
          <w:sz w:val="18"/>
          <w:szCs w:val="18"/>
        </w:rPr>
        <w:t xml:space="preserve">As </w:t>
      </w:r>
      <w:proofErr w:type="gramStart"/>
      <w:r w:rsidRPr="00BE7B1A">
        <w:rPr>
          <w:rFonts w:ascii="Arial" w:hAnsi="Arial" w:cs="Arial"/>
          <w:spacing w:val="-4"/>
          <w:sz w:val="18"/>
          <w:szCs w:val="18"/>
        </w:rPr>
        <w:t>at</w:t>
      </w:r>
      <w:proofErr w:type="gramEnd"/>
      <w:r w:rsidRPr="00BE7B1A">
        <w:rPr>
          <w:rFonts w:ascii="Arial" w:hAnsi="Arial" w:cs="Arial"/>
          <w:spacing w:val="-4"/>
          <w:sz w:val="18"/>
          <w:szCs w:val="18"/>
        </w:rPr>
        <w:t xml:space="preserve"> </w:t>
      </w:r>
      <w:r>
        <w:rPr>
          <w:rFonts w:ascii="Arial" w:eastAsia="Calibri" w:hAnsi="Arial" w:cs="Arial"/>
          <w:spacing w:val="-4"/>
          <w:sz w:val="18"/>
          <w:szCs w:val="18"/>
          <w:lang w:val="en-GB"/>
        </w:rPr>
        <w:t>31 March</w:t>
      </w:r>
      <w:r w:rsidRPr="00BE7B1A">
        <w:rPr>
          <w:rFonts w:ascii="Arial" w:eastAsia="Calibri" w:hAnsi="Arial" w:cs="Arial"/>
          <w:spacing w:val="-4"/>
          <w:sz w:val="18"/>
          <w:szCs w:val="18"/>
          <w:lang w:val="en-GB"/>
        </w:rPr>
        <w:t xml:space="preserve"> </w:t>
      </w:r>
      <w:r>
        <w:rPr>
          <w:rFonts w:ascii="Arial" w:eastAsia="Calibri" w:hAnsi="Arial" w:cs="Arial"/>
          <w:spacing w:val="-4"/>
          <w:sz w:val="18"/>
          <w:szCs w:val="18"/>
          <w:lang w:val="en-GB"/>
        </w:rPr>
        <w:t>2026</w:t>
      </w:r>
      <w:r w:rsidRPr="00BE7B1A">
        <w:rPr>
          <w:rFonts w:ascii="Arial" w:hAnsi="Arial" w:cs="Arial"/>
          <w:spacing w:val="-4"/>
          <w:sz w:val="18"/>
          <w:szCs w:val="18"/>
        </w:rPr>
        <w:t xml:space="preserve"> and </w:t>
      </w:r>
      <w:r w:rsidRPr="00BE7B1A">
        <w:rPr>
          <w:rFonts w:ascii="Arial" w:hAnsi="Arial" w:cs="Arial"/>
          <w:spacing w:val="-4"/>
          <w:sz w:val="18"/>
          <w:szCs w:val="18"/>
          <w:lang w:val="en-GB"/>
        </w:rPr>
        <w:t>31</w:t>
      </w:r>
      <w:r w:rsidRPr="00BE7B1A">
        <w:rPr>
          <w:rFonts w:ascii="Arial" w:hAnsi="Arial" w:cs="Arial"/>
          <w:spacing w:val="-4"/>
          <w:sz w:val="18"/>
          <w:szCs w:val="18"/>
        </w:rPr>
        <w:t xml:space="preserve"> December </w:t>
      </w:r>
      <w:r>
        <w:rPr>
          <w:rFonts w:ascii="Arial" w:hAnsi="Arial" w:cs="Arial"/>
          <w:spacing w:val="-4"/>
          <w:sz w:val="18"/>
          <w:szCs w:val="18"/>
          <w:lang w:val="en-GB"/>
        </w:rPr>
        <w:t>2025</w:t>
      </w:r>
      <w:r w:rsidRPr="00BE7B1A">
        <w:rPr>
          <w:rFonts w:ascii="Arial" w:hAnsi="Arial" w:cs="Arial"/>
          <w:spacing w:val="-4"/>
          <w:sz w:val="18"/>
          <w:szCs w:val="18"/>
        </w:rPr>
        <w:t>, the Group and the Company have other commitments as follows:</w:t>
      </w:r>
    </w:p>
    <w:p w14:paraId="3A71E513" w14:textId="77777777" w:rsidR="004616E6" w:rsidRPr="00BE7B1A" w:rsidRDefault="004616E6" w:rsidP="004616E6">
      <w:pPr>
        <w:ind w:left="540"/>
        <w:jc w:val="both"/>
        <w:rPr>
          <w:rFonts w:ascii="Arial" w:hAnsi="Arial" w:cs="Arial"/>
          <w:spacing w:val="-4"/>
          <w:sz w:val="18"/>
          <w:szCs w:val="18"/>
        </w:rPr>
      </w:pPr>
    </w:p>
    <w:tbl>
      <w:tblPr>
        <w:tblW w:w="9457" w:type="dxa"/>
        <w:tblInd w:w="108" w:type="dxa"/>
        <w:tblLayout w:type="fixed"/>
        <w:tblLook w:val="0000" w:firstRow="0" w:lastRow="0" w:firstColumn="0" w:lastColumn="0" w:noHBand="0" w:noVBand="0"/>
      </w:tblPr>
      <w:tblGrid>
        <w:gridCol w:w="4032"/>
        <w:gridCol w:w="1368"/>
        <w:gridCol w:w="1359"/>
        <w:gridCol w:w="1359"/>
        <w:gridCol w:w="1339"/>
      </w:tblGrid>
      <w:tr w:rsidR="004616E6" w:rsidRPr="00BE7B1A" w14:paraId="6F9BE8E3" w14:textId="77777777" w:rsidTr="00D26AE6">
        <w:tc>
          <w:tcPr>
            <w:tcW w:w="4032" w:type="dxa"/>
            <w:vAlign w:val="bottom"/>
          </w:tcPr>
          <w:p w14:paraId="3E6DD222" w14:textId="77777777" w:rsidR="004616E6" w:rsidRPr="00BE7B1A" w:rsidRDefault="004616E6" w:rsidP="00D26AE6">
            <w:pPr>
              <w:ind w:left="427" w:right="-83"/>
              <w:jc w:val="both"/>
              <w:rPr>
                <w:rFonts w:ascii="Arial" w:hAnsi="Arial" w:cs="Arial"/>
                <w:b/>
                <w:bCs/>
                <w:snapToGrid w:val="0"/>
                <w:sz w:val="18"/>
                <w:szCs w:val="18"/>
                <w:cs/>
                <w:lang w:val="en-GB" w:eastAsia="th-TH"/>
              </w:rPr>
            </w:pPr>
          </w:p>
        </w:tc>
        <w:tc>
          <w:tcPr>
            <w:tcW w:w="2727" w:type="dxa"/>
            <w:gridSpan w:val="2"/>
            <w:tcBorders>
              <w:bottom w:val="single" w:sz="4" w:space="0" w:color="auto"/>
            </w:tcBorders>
            <w:vAlign w:val="bottom"/>
          </w:tcPr>
          <w:p w14:paraId="16234017" w14:textId="77777777" w:rsidR="004616E6" w:rsidRPr="00BE7B1A" w:rsidRDefault="004616E6" w:rsidP="00D26AE6">
            <w:pPr>
              <w:pStyle w:val="a0"/>
              <w:ind w:left="-14" w:right="-72"/>
              <w:jc w:val="center"/>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Consolidated</w:t>
            </w:r>
          </w:p>
          <w:p w14:paraId="615E6EBF" w14:textId="77777777" w:rsidR="004616E6" w:rsidRPr="00BE7B1A" w:rsidRDefault="004616E6" w:rsidP="00D26AE6">
            <w:pPr>
              <w:pStyle w:val="a0"/>
              <w:ind w:left="-14" w:right="-72"/>
              <w:jc w:val="center"/>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financial information</w:t>
            </w:r>
          </w:p>
        </w:tc>
        <w:tc>
          <w:tcPr>
            <w:tcW w:w="2698" w:type="dxa"/>
            <w:gridSpan w:val="2"/>
            <w:tcBorders>
              <w:bottom w:val="single" w:sz="4" w:space="0" w:color="auto"/>
            </w:tcBorders>
            <w:vAlign w:val="bottom"/>
          </w:tcPr>
          <w:p w14:paraId="7ECB7EA8" w14:textId="77777777" w:rsidR="004616E6" w:rsidRPr="00BE7B1A" w:rsidRDefault="004616E6" w:rsidP="00D26AE6">
            <w:pPr>
              <w:pStyle w:val="a0"/>
              <w:ind w:left="-14" w:right="-72"/>
              <w:jc w:val="center"/>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 xml:space="preserve">Separate </w:t>
            </w:r>
          </w:p>
          <w:p w14:paraId="5FC6FB19" w14:textId="77777777" w:rsidR="004616E6" w:rsidRPr="00BE7B1A" w:rsidRDefault="004616E6" w:rsidP="00D26AE6">
            <w:pPr>
              <w:pStyle w:val="a0"/>
              <w:ind w:left="-14" w:right="-72"/>
              <w:jc w:val="center"/>
              <w:rPr>
                <w:rFonts w:ascii="Arial" w:hAnsi="Arial" w:cs="Arial"/>
                <w:b/>
                <w:bCs/>
                <w:snapToGrid w:val="0"/>
                <w:color w:val="auto"/>
                <w:sz w:val="18"/>
                <w:szCs w:val="18"/>
                <w:lang w:eastAsia="th-TH"/>
              </w:rPr>
            </w:pPr>
            <w:r w:rsidRPr="00BE7B1A">
              <w:rPr>
                <w:rFonts w:ascii="Arial" w:hAnsi="Arial" w:cs="Arial"/>
                <w:b/>
                <w:bCs/>
                <w:snapToGrid w:val="0"/>
                <w:color w:val="auto"/>
                <w:sz w:val="18"/>
                <w:szCs w:val="18"/>
                <w:lang w:eastAsia="th-TH"/>
              </w:rPr>
              <w:t>financial information</w:t>
            </w:r>
          </w:p>
        </w:tc>
      </w:tr>
      <w:tr w:rsidR="004616E6" w:rsidRPr="00BE7B1A" w14:paraId="5E03E46A" w14:textId="77777777" w:rsidTr="00D26AE6">
        <w:tc>
          <w:tcPr>
            <w:tcW w:w="4032" w:type="dxa"/>
            <w:vAlign w:val="bottom"/>
          </w:tcPr>
          <w:p w14:paraId="4B424181" w14:textId="77777777" w:rsidR="004616E6" w:rsidRPr="00BE7B1A" w:rsidRDefault="004616E6" w:rsidP="00D26AE6">
            <w:pPr>
              <w:ind w:left="427"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47D7C136" w14:textId="77777777" w:rsidR="004616E6" w:rsidRPr="00BE7B1A" w:rsidRDefault="004616E6" w:rsidP="00D26AE6">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t>Unaudited</w:t>
            </w:r>
          </w:p>
          <w:p w14:paraId="3B1C1C2B" w14:textId="77777777" w:rsidR="004616E6" w:rsidRPr="00BE7B1A" w:rsidRDefault="004616E6" w:rsidP="00D26AE6">
            <w:pPr>
              <w:pStyle w:val="a0"/>
              <w:tabs>
                <w:tab w:val="right" w:pos="1152"/>
              </w:tabs>
              <w:ind w:left="-84" w:right="-72"/>
              <w:jc w:val="both"/>
              <w:rPr>
                <w:rFonts w:ascii="Arial" w:hAnsi="Arial" w:cs="Arial"/>
                <w:b/>
                <w:bCs/>
                <w:color w:val="auto"/>
                <w:sz w:val="18"/>
                <w:szCs w:val="18"/>
              </w:rPr>
            </w:pPr>
            <w:r w:rsidRPr="00BE7B1A">
              <w:rPr>
                <w:rFonts w:ascii="Arial" w:hAnsi="Arial" w:cs="Arial"/>
                <w:b/>
                <w:bCs/>
                <w:color w:val="auto"/>
                <w:sz w:val="18"/>
                <w:szCs w:val="18"/>
              </w:rPr>
              <w:tab/>
            </w:r>
            <w:r>
              <w:rPr>
                <w:rFonts w:ascii="Arial" w:hAnsi="Arial" w:cs="Arial"/>
                <w:b/>
                <w:bCs/>
                <w:color w:val="auto"/>
                <w:sz w:val="18"/>
                <w:szCs w:val="18"/>
              </w:rPr>
              <w:t>31 March</w:t>
            </w:r>
          </w:p>
          <w:p w14:paraId="40717882" w14:textId="77777777" w:rsidR="004616E6" w:rsidRPr="00BE7B1A" w:rsidRDefault="004616E6" w:rsidP="00D26AE6">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Pr>
                <w:rFonts w:ascii="Arial" w:hAnsi="Arial" w:cs="Arial"/>
                <w:b/>
                <w:bCs/>
                <w:color w:val="auto"/>
                <w:sz w:val="18"/>
                <w:szCs w:val="18"/>
              </w:rPr>
              <w:t>2026</w:t>
            </w:r>
          </w:p>
        </w:tc>
        <w:tc>
          <w:tcPr>
            <w:tcW w:w="1359" w:type="dxa"/>
            <w:tcBorders>
              <w:top w:val="single" w:sz="4" w:space="0" w:color="auto"/>
            </w:tcBorders>
            <w:vAlign w:val="bottom"/>
          </w:tcPr>
          <w:p w14:paraId="5C28F9BA" w14:textId="77777777" w:rsidR="004616E6" w:rsidRPr="00BE7B1A" w:rsidRDefault="004616E6" w:rsidP="00D26AE6">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t>Audited</w:t>
            </w:r>
          </w:p>
          <w:p w14:paraId="2B0140FE" w14:textId="77777777" w:rsidR="004616E6" w:rsidRPr="00BE7B1A" w:rsidRDefault="004616E6" w:rsidP="00D26AE6">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rPr>
              <w:tab/>
              <w:t>31</w:t>
            </w:r>
            <w:r w:rsidRPr="00BE7B1A">
              <w:rPr>
                <w:rFonts w:ascii="Arial" w:hAnsi="Arial" w:cs="Arial"/>
                <w:b/>
                <w:bCs/>
                <w:color w:val="auto"/>
                <w:sz w:val="18"/>
                <w:szCs w:val="18"/>
                <w:lang w:val="en-US"/>
              </w:rPr>
              <w:t xml:space="preserve"> December</w:t>
            </w:r>
          </w:p>
          <w:p w14:paraId="6A2723BE" w14:textId="77777777" w:rsidR="004616E6" w:rsidRPr="00BE7B1A" w:rsidRDefault="004616E6" w:rsidP="00D26AE6">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Pr>
                <w:rFonts w:ascii="Arial" w:hAnsi="Arial" w:cs="Arial"/>
                <w:b/>
                <w:bCs/>
                <w:color w:val="auto"/>
                <w:sz w:val="18"/>
                <w:szCs w:val="18"/>
              </w:rPr>
              <w:t>2025</w:t>
            </w:r>
          </w:p>
        </w:tc>
        <w:tc>
          <w:tcPr>
            <w:tcW w:w="1359" w:type="dxa"/>
            <w:tcBorders>
              <w:top w:val="single" w:sz="4" w:space="0" w:color="auto"/>
            </w:tcBorders>
            <w:vAlign w:val="bottom"/>
          </w:tcPr>
          <w:p w14:paraId="7A931732" w14:textId="77777777" w:rsidR="004616E6" w:rsidRPr="00BE7B1A" w:rsidRDefault="004616E6" w:rsidP="00D26AE6">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t>Unaudited</w:t>
            </w:r>
          </w:p>
          <w:p w14:paraId="77EDDDEF" w14:textId="77777777" w:rsidR="004616E6" w:rsidRPr="00BE7B1A" w:rsidRDefault="004616E6" w:rsidP="00D26AE6">
            <w:pPr>
              <w:pStyle w:val="a0"/>
              <w:tabs>
                <w:tab w:val="right" w:pos="1152"/>
              </w:tabs>
              <w:ind w:left="-84" w:right="-72"/>
              <w:jc w:val="both"/>
              <w:rPr>
                <w:rFonts w:ascii="Arial" w:hAnsi="Arial" w:cs="Arial"/>
                <w:b/>
                <w:bCs/>
                <w:color w:val="auto"/>
                <w:sz w:val="18"/>
                <w:szCs w:val="18"/>
              </w:rPr>
            </w:pPr>
            <w:r w:rsidRPr="00BE7B1A">
              <w:rPr>
                <w:rFonts w:ascii="Arial" w:hAnsi="Arial" w:cs="Arial"/>
                <w:b/>
                <w:bCs/>
                <w:color w:val="auto"/>
                <w:sz w:val="18"/>
                <w:szCs w:val="18"/>
              </w:rPr>
              <w:tab/>
            </w:r>
            <w:r>
              <w:rPr>
                <w:rFonts w:ascii="Arial" w:hAnsi="Arial" w:cs="Arial"/>
                <w:b/>
                <w:bCs/>
                <w:color w:val="auto"/>
                <w:sz w:val="18"/>
                <w:szCs w:val="18"/>
              </w:rPr>
              <w:t>31 March</w:t>
            </w:r>
          </w:p>
          <w:p w14:paraId="7B6814EE" w14:textId="77777777" w:rsidR="004616E6" w:rsidRPr="00BE7B1A" w:rsidRDefault="004616E6" w:rsidP="00D26AE6">
            <w:pPr>
              <w:pStyle w:val="a0"/>
              <w:tabs>
                <w:tab w:val="right" w:pos="1152"/>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Pr>
                <w:rFonts w:ascii="Arial" w:hAnsi="Arial" w:cs="Arial"/>
                <w:b/>
                <w:bCs/>
                <w:color w:val="auto"/>
                <w:sz w:val="18"/>
                <w:szCs w:val="18"/>
              </w:rPr>
              <w:t>2026</w:t>
            </w:r>
          </w:p>
        </w:tc>
        <w:tc>
          <w:tcPr>
            <w:tcW w:w="1339" w:type="dxa"/>
            <w:tcBorders>
              <w:top w:val="single" w:sz="4" w:space="0" w:color="auto"/>
            </w:tcBorders>
            <w:vAlign w:val="bottom"/>
          </w:tcPr>
          <w:p w14:paraId="62F7D915" w14:textId="77777777" w:rsidR="004616E6" w:rsidRPr="00BE7B1A" w:rsidRDefault="004616E6" w:rsidP="00D26AE6">
            <w:pPr>
              <w:pStyle w:val="a0"/>
              <w:tabs>
                <w:tab w:val="right" w:pos="1121"/>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t>Audited</w:t>
            </w:r>
          </w:p>
          <w:p w14:paraId="594FE6C0" w14:textId="77777777" w:rsidR="004616E6" w:rsidRPr="00BE7B1A" w:rsidRDefault="004616E6" w:rsidP="00D26AE6">
            <w:pPr>
              <w:pStyle w:val="a0"/>
              <w:tabs>
                <w:tab w:val="right" w:pos="1121"/>
              </w:tabs>
              <w:ind w:right="-72"/>
              <w:jc w:val="both"/>
              <w:rPr>
                <w:rFonts w:ascii="Arial" w:hAnsi="Arial" w:cs="Arial"/>
                <w:b/>
                <w:bCs/>
                <w:color w:val="auto"/>
                <w:sz w:val="18"/>
                <w:szCs w:val="18"/>
                <w:lang w:val="en-US"/>
              </w:rPr>
            </w:pPr>
            <w:r w:rsidRPr="00BE7B1A">
              <w:rPr>
                <w:rFonts w:ascii="Arial" w:hAnsi="Arial" w:cs="Arial"/>
                <w:b/>
                <w:bCs/>
                <w:color w:val="auto"/>
                <w:sz w:val="18"/>
                <w:szCs w:val="18"/>
              </w:rPr>
              <w:tab/>
              <w:t>31</w:t>
            </w:r>
            <w:r w:rsidRPr="00BE7B1A">
              <w:rPr>
                <w:rFonts w:ascii="Arial" w:hAnsi="Arial" w:cs="Arial"/>
                <w:b/>
                <w:bCs/>
                <w:color w:val="auto"/>
                <w:sz w:val="18"/>
                <w:szCs w:val="18"/>
                <w:lang w:val="en-US"/>
              </w:rPr>
              <w:t xml:space="preserve"> December</w:t>
            </w:r>
          </w:p>
          <w:p w14:paraId="695431B5" w14:textId="77777777" w:rsidR="004616E6" w:rsidRPr="00BE7B1A" w:rsidRDefault="004616E6" w:rsidP="00D26AE6">
            <w:pPr>
              <w:pStyle w:val="a0"/>
              <w:tabs>
                <w:tab w:val="right" w:pos="1121"/>
              </w:tabs>
              <w:ind w:right="-72"/>
              <w:jc w:val="both"/>
              <w:rPr>
                <w:rFonts w:ascii="Arial" w:hAnsi="Arial" w:cs="Arial"/>
                <w:b/>
                <w:bCs/>
                <w:color w:val="auto"/>
                <w:sz w:val="18"/>
                <w:szCs w:val="18"/>
                <w:lang w:val="en-US"/>
              </w:rPr>
            </w:pPr>
            <w:r w:rsidRPr="00BE7B1A">
              <w:rPr>
                <w:rFonts w:ascii="Arial" w:hAnsi="Arial" w:cs="Arial"/>
                <w:b/>
                <w:bCs/>
                <w:color w:val="auto"/>
                <w:sz w:val="18"/>
                <w:szCs w:val="18"/>
              </w:rPr>
              <w:tab/>
            </w:r>
            <w:r>
              <w:rPr>
                <w:rFonts w:ascii="Arial" w:hAnsi="Arial" w:cs="Arial"/>
                <w:b/>
                <w:bCs/>
                <w:color w:val="auto"/>
                <w:sz w:val="18"/>
                <w:szCs w:val="18"/>
              </w:rPr>
              <w:t>2025</w:t>
            </w:r>
          </w:p>
        </w:tc>
      </w:tr>
      <w:tr w:rsidR="004616E6" w:rsidRPr="00BE7B1A" w14:paraId="12C7AA91" w14:textId="77777777" w:rsidTr="00D26AE6">
        <w:tc>
          <w:tcPr>
            <w:tcW w:w="4032" w:type="dxa"/>
            <w:vAlign w:val="bottom"/>
          </w:tcPr>
          <w:p w14:paraId="565E936B" w14:textId="77777777" w:rsidR="004616E6" w:rsidRPr="00BE7B1A" w:rsidRDefault="004616E6" w:rsidP="00D26AE6">
            <w:pPr>
              <w:ind w:left="427" w:right="1721"/>
              <w:rPr>
                <w:rFonts w:ascii="Arial" w:hAnsi="Arial" w:cs="Arial"/>
                <w:b/>
                <w:bCs/>
                <w:snapToGrid w:val="0"/>
                <w:sz w:val="18"/>
                <w:szCs w:val="18"/>
                <w:lang w:val="en-GB" w:eastAsia="th-TH"/>
              </w:rPr>
            </w:pPr>
          </w:p>
        </w:tc>
        <w:tc>
          <w:tcPr>
            <w:tcW w:w="1368" w:type="dxa"/>
            <w:tcBorders>
              <w:bottom w:val="single" w:sz="4" w:space="0" w:color="auto"/>
            </w:tcBorders>
            <w:vAlign w:val="bottom"/>
          </w:tcPr>
          <w:p w14:paraId="054A52B5" w14:textId="77777777" w:rsidR="004616E6" w:rsidRPr="00BE7B1A" w:rsidRDefault="004616E6" w:rsidP="00D26AE6">
            <w:pPr>
              <w:pStyle w:val="a0"/>
              <w:tabs>
                <w:tab w:val="decimal" w:pos="1152"/>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Baht</w:t>
            </w:r>
          </w:p>
        </w:tc>
        <w:tc>
          <w:tcPr>
            <w:tcW w:w="1359" w:type="dxa"/>
            <w:tcBorders>
              <w:bottom w:val="single" w:sz="4" w:space="0" w:color="auto"/>
            </w:tcBorders>
            <w:vAlign w:val="bottom"/>
          </w:tcPr>
          <w:p w14:paraId="0F538D46" w14:textId="77777777" w:rsidR="004616E6" w:rsidRPr="00BE7B1A" w:rsidRDefault="004616E6" w:rsidP="00D26AE6">
            <w:pPr>
              <w:pStyle w:val="a0"/>
              <w:tabs>
                <w:tab w:val="decimal" w:pos="1152"/>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Baht</w:t>
            </w:r>
          </w:p>
        </w:tc>
        <w:tc>
          <w:tcPr>
            <w:tcW w:w="1359" w:type="dxa"/>
            <w:tcBorders>
              <w:bottom w:val="single" w:sz="4" w:space="0" w:color="auto"/>
            </w:tcBorders>
            <w:vAlign w:val="bottom"/>
          </w:tcPr>
          <w:p w14:paraId="135F6DA8" w14:textId="77777777" w:rsidR="004616E6" w:rsidRPr="00BE7B1A" w:rsidRDefault="004616E6" w:rsidP="00D26AE6">
            <w:pPr>
              <w:pStyle w:val="a0"/>
              <w:tabs>
                <w:tab w:val="decimal" w:pos="1152"/>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Baht</w:t>
            </w:r>
          </w:p>
        </w:tc>
        <w:tc>
          <w:tcPr>
            <w:tcW w:w="1339" w:type="dxa"/>
            <w:tcBorders>
              <w:bottom w:val="single" w:sz="4" w:space="0" w:color="auto"/>
            </w:tcBorders>
            <w:vAlign w:val="bottom"/>
          </w:tcPr>
          <w:p w14:paraId="4EFE747C" w14:textId="77777777" w:rsidR="004616E6" w:rsidRPr="00BE7B1A" w:rsidRDefault="004616E6" w:rsidP="00D26AE6">
            <w:pPr>
              <w:pStyle w:val="a0"/>
              <w:tabs>
                <w:tab w:val="right" w:pos="1121"/>
              </w:tabs>
              <w:ind w:right="-72"/>
              <w:jc w:val="both"/>
              <w:rPr>
                <w:rFonts w:ascii="Arial" w:hAnsi="Arial" w:cs="Arial"/>
                <w:b/>
                <w:bCs/>
                <w:color w:val="auto"/>
                <w:sz w:val="18"/>
                <w:szCs w:val="18"/>
                <w:lang w:val="en-US"/>
              </w:rPr>
            </w:pPr>
            <w:r w:rsidRPr="00BE7B1A">
              <w:rPr>
                <w:rFonts w:ascii="Arial" w:hAnsi="Arial" w:cs="Arial"/>
                <w:b/>
                <w:bCs/>
                <w:color w:val="auto"/>
                <w:sz w:val="18"/>
                <w:szCs w:val="18"/>
                <w:lang w:val="en-US"/>
              </w:rPr>
              <w:tab/>
              <w:t>Baht</w:t>
            </w:r>
          </w:p>
        </w:tc>
      </w:tr>
      <w:tr w:rsidR="004616E6" w:rsidRPr="00BE7B1A" w14:paraId="4A350139" w14:textId="77777777" w:rsidTr="00D26AE6">
        <w:tc>
          <w:tcPr>
            <w:tcW w:w="4032" w:type="dxa"/>
            <w:vAlign w:val="bottom"/>
          </w:tcPr>
          <w:p w14:paraId="10E73746" w14:textId="77777777" w:rsidR="004616E6" w:rsidRPr="00BE7B1A" w:rsidRDefault="004616E6" w:rsidP="00D26AE6">
            <w:pPr>
              <w:ind w:left="427" w:right="-83"/>
              <w:jc w:val="both"/>
              <w:rPr>
                <w:rFonts w:ascii="Arial" w:hAnsi="Arial" w:cs="Arial"/>
                <w:snapToGrid w:val="0"/>
                <w:sz w:val="18"/>
                <w:szCs w:val="18"/>
                <w:cs/>
                <w:lang w:eastAsia="th-TH"/>
              </w:rPr>
            </w:pPr>
          </w:p>
        </w:tc>
        <w:tc>
          <w:tcPr>
            <w:tcW w:w="1368" w:type="dxa"/>
            <w:tcBorders>
              <w:top w:val="single" w:sz="4" w:space="0" w:color="auto"/>
            </w:tcBorders>
            <w:vAlign w:val="bottom"/>
          </w:tcPr>
          <w:p w14:paraId="11402D8F" w14:textId="77777777" w:rsidR="004616E6" w:rsidRPr="00BE7B1A" w:rsidRDefault="004616E6" w:rsidP="00D26AE6">
            <w:pPr>
              <w:pStyle w:val="a0"/>
              <w:tabs>
                <w:tab w:val="decimal" w:pos="1152"/>
              </w:tabs>
              <w:ind w:left="-14" w:right="-72"/>
              <w:jc w:val="both"/>
              <w:rPr>
                <w:rFonts w:ascii="Arial" w:hAnsi="Arial" w:cs="Arial"/>
                <w:noProof/>
                <w:snapToGrid w:val="0"/>
                <w:color w:val="auto"/>
                <w:sz w:val="18"/>
                <w:szCs w:val="18"/>
                <w:lang w:eastAsia="th-TH"/>
              </w:rPr>
            </w:pPr>
          </w:p>
        </w:tc>
        <w:tc>
          <w:tcPr>
            <w:tcW w:w="1359" w:type="dxa"/>
            <w:tcBorders>
              <w:top w:val="single" w:sz="4" w:space="0" w:color="auto"/>
            </w:tcBorders>
            <w:vAlign w:val="bottom"/>
          </w:tcPr>
          <w:p w14:paraId="6620721B" w14:textId="77777777" w:rsidR="004616E6" w:rsidRPr="00BE7B1A" w:rsidRDefault="004616E6" w:rsidP="00D26AE6">
            <w:pPr>
              <w:pStyle w:val="a0"/>
              <w:tabs>
                <w:tab w:val="decimal" w:pos="1152"/>
              </w:tabs>
              <w:ind w:left="-14" w:right="-72"/>
              <w:jc w:val="both"/>
              <w:rPr>
                <w:rFonts w:ascii="Arial" w:hAnsi="Arial" w:cs="Arial"/>
                <w:noProof/>
                <w:snapToGrid w:val="0"/>
                <w:color w:val="auto"/>
                <w:sz w:val="18"/>
                <w:szCs w:val="18"/>
                <w:lang w:eastAsia="th-TH"/>
              </w:rPr>
            </w:pPr>
          </w:p>
        </w:tc>
        <w:tc>
          <w:tcPr>
            <w:tcW w:w="1359" w:type="dxa"/>
            <w:tcBorders>
              <w:top w:val="single" w:sz="4" w:space="0" w:color="auto"/>
            </w:tcBorders>
            <w:vAlign w:val="bottom"/>
          </w:tcPr>
          <w:p w14:paraId="05C667A1" w14:textId="77777777" w:rsidR="004616E6" w:rsidRPr="00BE7B1A" w:rsidRDefault="004616E6" w:rsidP="00D26AE6">
            <w:pPr>
              <w:pStyle w:val="a0"/>
              <w:tabs>
                <w:tab w:val="decimal" w:pos="1152"/>
              </w:tabs>
              <w:ind w:left="-14" w:right="-72"/>
              <w:jc w:val="both"/>
              <w:rPr>
                <w:rFonts w:ascii="Arial" w:hAnsi="Arial" w:cs="Arial"/>
                <w:noProof/>
                <w:snapToGrid w:val="0"/>
                <w:color w:val="auto"/>
                <w:sz w:val="18"/>
                <w:szCs w:val="18"/>
                <w:lang w:eastAsia="th-TH"/>
              </w:rPr>
            </w:pPr>
          </w:p>
        </w:tc>
        <w:tc>
          <w:tcPr>
            <w:tcW w:w="1339" w:type="dxa"/>
            <w:tcBorders>
              <w:top w:val="single" w:sz="4" w:space="0" w:color="auto"/>
            </w:tcBorders>
            <w:vAlign w:val="bottom"/>
          </w:tcPr>
          <w:p w14:paraId="27823B98" w14:textId="77777777" w:rsidR="004616E6" w:rsidRPr="00BE7B1A" w:rsidRDefault="004616E6" w:rsidP="00D26AE6">
            <w:pPr>
              <w:pStyle w:val="a0"/>
              <w:tabs>
                <w:tab w:val="decimal" w:pos="1138"/>
              </w:tabs>
              <w:ind w:left="-14" w:right="-72"/>
              <w:jc w:val="both"/>
              <w:rPr>
                <w:rFonts w:ascii="Arial" w:hAnsi="Arial" w:cs="Arial"/>
                <w:noProof/>
                <w:snapToGrid w:val="0"/>
                <w:color w:val="auto"/>
                <w:sz w:val="18"/>
                <w:szCs w:val="18"/>
                <w:lang w:eastAsia="th-TH"/>
              </w:rPr>
            </w:pPr>
          </w:p>
        </w:tc>
      </w:tr>
      <w:tr w:rsidR="00672895" w:rsidRPr="00BE7B1A" w14:paraId="25187B55" w14:textId="77777777" w:rsidTr="00D26AE6">
        <w:tc>
          <w:tcPr>
            <w:tcW w:w="4032" w:type="dxa"/>
            <w:vAlign w:val="bottom"/>
          </w:tcPr>
          <w:p w14:paraId="6E7CBABA" w14:textId="77777777" w:rsidR="00672895" w:rsidRPr="00BE7B1A" w:rsidRDefault="00672895" w:rsidP="00672895">
            <w:pPr>
              <w:ind w:left="427" w:right="-169"/>
              <w:rPr>
                <w:rFonts w:ascii="Arial" w:hAnsi="Arial" w:cs="Arial"/>
                <w:snapToGrid w:val="0"/>
                <w:sz w:val="18"/>
                <w:szCs w:val="18"/>
                <w:lang w:eastAsia="th-TH"/>
              </w:rPr>
            </w:pPr>
            <w:r w:rsidRPr="00BE7B1A">
              <w:rPr>
                <w:rFonts w:ascii="Arial" w:hAnsi="Arial" w:cs="Arial"/>
                <w:snapToGrid w:val="0"/>
                <w:sz w:val="18"/>
                <w:szCs w:val="18"/>
                <w:lang w:eastAsia="th-TH"/>
              </w:rPr>
              <w:t>Cost of developing holistic care project</w:t>
            </w:r>
          </w:p>
        </w:tc>
        <w:tc>
          <w:tcPr>
            <w:tcW w:w="1368" w:type="dxa"/>
            <w:vAlign w:val="bottom"/>
          </w:tcPr>
          <w:p w14:paraId="4214554D" w14:textId="35578946" w:rsidR="00672895" w:rsidRPr="00BE7B1A" w:rsidRDefault="00672895" w:rsidP="00672895">
            <w:pPr>
              <w:pStyle w:val="a0"/>
              <w:tabs>
                <w:tab w:val="decimal" w:pos="1152"/>
              </w:tabs>
              <w:ind w:left="-14" w:right="-72"/>
              <w:jc w:val="both"/>
              <w:rPr>
                <w:rFonts w:ascii="Arial" w:hAnsi="Arial" w:cs="Arial"/>
                <w:noProof/>
                <w:snapToGrid w:val="0"/>
                <w:color w:val="auto"/>
                <w:sz w:val="18"/>
                <w:szCs w:val="18"/>
                <w:lang w:eastAsia="th-TH"/>
              </w:rPr>
            </w:pPr>
            <w:r w:rsidRPr="006B6151">
              <w:rPr>
                <w:rFonts w:ascii="Arial" w:hAnsi="Arial" w:cs="Arial"/>
                <w:noProof/>
                <w:snapToGrid w:val="0"/>
                <w:color w:val="auto"/>
                <w:sz w:val="18"/>
                <w:szCs w:val="18"/>
                <w:lang w:eastAsia="th-TH"/>
              </w:rPr>
              <w:t>1,070,988,000</w:t>
            </w:r>
          </w:p>
        </w:tc>
        <w:tc>
          <w:tcPr>
            <w:tcW w:w="1359" w:type="dxa"/>
            <w:vAlign w:val="bottom"/>
          </w:tcPr>
          <w:p w14:paraId="21193BD3" w14:textId="6BD6C049" w:rsidR="00672895" w:rsidRPr="0077554E" w:rsidRDefault="00672895" w:rsidP="00672895">
            <w:pPr>
              <w:pStyle w:val="a0"/>
              <w:tabs>
                <w:tab w:val="decimal" w:pos="1146"/>
              </w:tabs>
              <w:ind w:left="-14" w:right="-72"/>
              <w:jc w:val="both"/>
              <w:rPr>
                <w:rFonts w:ascii="Arial" w:hAnsi="Arial" w:cs="Arial"/>
                <w:noProof/>
                <w:snapToGrid w:val="0"/>
                <w:color w:val="auto"/>
                <w:sz w:val="18"/>
                <w:szCs w:val="18"/>
                <w:lang w:eastAsia="th-TH"/>
              </w:rPr>
            </w:pPr>
            <w:r w:rsidRPr="005004CB">
              <w:rPr>
                <w:rFonts w:ascii="Arial" w:hAnsi="Arial" w:cs="Arial"/>
                <w:snapToGrid w:val="0"/>
                <w:color w:val="000000"/>
                <w:sz w:val="18"/>
                <w:szCs w:val="18"/>
                <w:lang w:eastAsia="th-TH"/>
              </w:rPr>
              <w:t>1,070,988,000</w:t>
            </w:r>
          </w:p>
        </w:tc>
        <w:tc>
          <w:tcPr>
            <w:tcW w:w="1359" w:type="dxa"/>
            <w:vAlign w:val="bottom"/>
          </w:tcPr>
          <w:p w14:paraId="6018C0C0" w14:textId="2A27269C" w:rsidR="00672895" w:rsidRPr="0077554E" w:rsidRDefault="00672895" w:rsidP="00672895">
            <w:pPr>
              <w:tabs>
                <w:tab w:val="decimal" w:pos="1126"/>
              </w:tabs>
              <w:ind w:left="-14" w:right="-72"/>
              <w:jc w:val="both"/>
              <w:rPr>
                <w:rFonts w:ascii="Arial" w:eastAsia="SimSun" w:hAnsi="Arial" w:cs="Arial"/>
                <w:noProof/>
                <w:snapToGrid w:val="0"/>
                <w:sz w:val="18"/>
                <w:szCs w:val="18"/>
                <w:lang w:val="en-GB" w:eastAsia="th-TH"/>
              </w:rPr>
            </w:pPr>
            <w:r w:rsidRPr="005004CB">
              <w:rPr>
                <w:rFonts w:ascii="Arial" w:hAnsi="Arial" w:cs="Arial"/>
                <w:color w:val="000000"/>
                <w:sz w:val="18"/>
                <w:szCs w:val="18"/>
              </w:rPr>
              <w:t>-</w:t>
            </w:r>
            <w:r>
              <w:rPr>
                <w:rFonts w:ascii="Arial" w:hAnsi="Arial" w:cs="Arial"/>
                <w:color w:val="000000"/>
                <w:sz w:val="18"/>
                <w:szCs w:val="18"/>
              </w:rPr>
              <w:t xml:space="preserve"> </w:t>
            </w:r>
            <w:r w:rsidRPr="005004CB">
              <w:rPr>
                <w:rFonts w:ascii="Arial" w:hAnsi="Arial" w:cs="Arial"/>
                <w:color w:val="000000"/>
                <w:sz w:val="18"/>
                <w:szCs w:val="18"/>
              </w:rPr>
              <w:t xml:space="preserve">      </w:t>
            </w:r>
          </w:p>
        </w:tc>
        <w:tc>
          <w:tcPr>
            <w:tcW w:w="1339" w:type="dxa"/>
            <w:vAlign w:val="bottom"/>
          </w:tcPr>
          <w:p w14:paraId="30A7814F" w14:textId="1EEE15B7" w:rsidR="00672895" w:rsidRPr="0077554E" w:rsidRDefault="00672895" w:rsidP="00672895">
            <w:pPr>
              <w:tabs>
                <w:tab w:val="decimal" w:pos="1126"/>
              </w:tabs>
              <w:ind w:left="-14" w:right="-72"/>
              <w:jc w:val="both"/>
              <w:rPr>
                <w:rFonts w:ascii="Arial" w:eastAsia="SimSun" w:hAnsi="Arial" w:cs="Arial"/>
                <w:noProof/>
                <w:snapToGrid w:val="0"/>
                <w:sz w:val="18"/>
                <w:szCs w:val="18"/>
                <w:lang w:val="en-GB" w:eastAsia="th-TH"/>
              </w:rPr>
            </w:pPr>
            <w:r w:rsidRPr="005004CB">
              <w:rPr>
                <w:rFonts w:ascii="Arial" w:hAnsi="Arial" w:cs="Arial"/>
                <w:color w:val="000000"/>
                <w:sz w:val="18"/>
                <w:szCs w:val="18"/>
              </w:rPr>
              <w:t>-</w:t>
            </w:r>
            <w:r>
              <w:rPr>
                <w:rFonts w:ascii="Arial" w:hAnsi="Arial" w:cs="Arial"/>
                <w:color w:val="000000"/>
                <w:sz w:val="18"/>
                <w:szCs w:val="18"/>
              </w:rPr>
              <w:t xml:space="preserve"> </w:t>
            </w:r>
            <w:r w:rsidRPr="005004CB">
              <w:rPr>
                <w:rFonts w:ascii="Arial" w:hAnsi="Arial" w:cs="Arial"/>
                <w:color w:val="000000"/>
                <w:sz w:val="18"/>
                <w:szCs w:val="18"/>
              </w:rPr>
              <w:t xml:space="preserve">      </w:t>
            </w:r>
          </w:p>
        </w:tc>
      </w:tr>
      <w:tr w:rsidR="00672895" w:rsidRPr="00BE7B1A" w14:paraId="6A389530" w14:textId="77777777" w:rsidTr="005004CB">
        <w:tc>
          <w:tcPr>
            <w:tcW w:w="4032" w:type="dxa"/>
            <w:vAlign w:val="bottom"/>
          </w:tcPr>
          <w:p w14:paraId="3740383B" w14:textId="77777777" w:rsidR="00672895" w:rsidRPr="00BE7B1A" w:rsidRDefault="00672895" w:rsidP="00672895">
            <w:pPr>
              <w:ind w:left="435" w:right="-79"/>
              <w:rPr>
                <w:rFonts w:ascii="Arial" w:hAnsi="Arial" w:cs="Arial"/>
                <w:snapToGrid w:val="0"/>
                <w:sz w:val="18"/>
                <w:szCs w:val="18"/>
                <w:lang w:eastAsia="th-TH"/>
              </w:rPr>
            </w:pPr>
            <w:r w:rsidRPr="00BE7B1A">
              <w:rPr>
                <w:rFonts w:ascii="Arial" w:hAnsi="Arial" w:cs="Arial"/>
                <w:snapToGrid w:val="0"/>
                <w:sz w:val="18"/>
                <w:szCs w:val="18"/>
                <w:lang w:eastAsia="th-TH"/>
              </w:rPr>
              <w:t>Cleaning and security expenses</w:t>
            </w:r>
          </w:p>
        </w:tc>
        <w:tc>
          <w:tcPr>
            <w:tcW w:w="1368" w:type="dxa"/>
            <w:vAlign w:val="bottom"/>
          </w:tcPr>
          <w:p w14:paraId="35BA0CCC" w14:textId="1CAB4AA4" w:rsidR="00672895" w:rsidRPr="00BE7B1A" w:rsidRDefault="00672895" w:rsidP="00672895">
            <w:pPr>
              <w:pStyle w:val="a0"/>
              <w:tabs>
                <w:tab w:val="decimal" w:pos="1152"/>
              </w:tabs>
              <w:ind w:left="-14" w:right="-72"/>
              <w:jc w:val="both"/>
              <w:rPr>
                <w:rFonts w:ascii="Arial" w:hAnsi="Arial" w:cs="Arial"/>
                <w:noProof/>
                <w:snapToGrid w:val="0"/>
                <w:color w:val="auto"/>
                <w:sz w:val="18"/>
                <w:szCs w:val="18"/>
                <w:lang w:eastAsia="th-TH"/>
              </w:rPr>
            </w:pPr>
            <w:r w:rsidRPr="00672895">
              <w:rPr>
                <w:rFonts w:ascii="Arial" w:hAnsi="Arial" w:cs="Arial"/>
                <w:noProof/>
                <w:snapToGrid w:val="0"/>
                <w:color w:val="auto"/>
                <w:sz w:val="18"/>
                <w:szCs w:val="18"/>
                <w:lang w:eastAsia="th-TH"/>
              </w:rPr>
              <w:t>13,607,288</w:t>
            </w:r>
          </w:p>
        </w:tc>
        <w:tc>
          <w:tcPr>
            <w:tcW w:w="1359" w:type="dxa"/>
          </w:tcPr>
          <w:p w14:paraId="3D89AE06" w14:textId="1CA840A6" w:rsidR="00672895" w:rsidRPr="0077554E" w:rsidRDefault="00672895" w:rsidP="00672895">
            <w:pPr>
              <w:pStyle w:val="a0"/>
              <w:tabs>
                <w:tab w:val="decimal" w:pos="1146"/>
              </w:tabs>
              <w:ind w:left="-14" w:right="-72"/>
              <w:jc w:val="both"/>
              <w:rPr>
                <w:rFonts w:ascii="Arial" w:hAnsi="Arial" w:cs="Arial"/>
                <w:noProof/>
                <w:snapToGrid w:val="0"/>
                <w:color w:val="auto"/>
                <w:sz w:val="18"/>
                <w:szCs w:val="18"/>
                <w:lang w:eastAsia="th-TH"/>
              </w:rPr>
            </w:pPr>
            <w:r w:rsidRPr="005004CB">
              <w:rPr>
                <w:rFonts w:ascii="Arial" w:hAnsi="Arial" w:cs="Arial"/>
                <w:snapToGrid w:val="0"/>
                <w:color w:val="000000"/>
                <w:sz w:val="18"/>
                <w:szCs w:val="18"/>
                <w:lang w:eastAsia="th-TH"/>
              </w:rPr>
              <w:t>2,896,883</w:t>
            </w:r>
          </w:p>
        </w:tc>
        <w:tc>
          <w:tcPr>
            <w:tcW w:w="1359" w:type="dxa"/>
          </w:tcPr>
          <w:p w14:paraId="65E5F3B2" w14:textId="16FA5DB3" w:rsidR="00672895" w:rsidRPr="0077554E" w:rsidRDefault="006C7D82" w:rsidP="00672895">
            <w:pPr>
              <w:tabs>
                <w:tab w:val="decimal" w:pos="1126"/>
              </w:tabs>
              <w:ind w:left="-14" w:right="-72"/>
              <w:jc w:val="both"/>
              <w:rPr>
                <w:rFonts w:ascii="Arial" w:eastAsia="SimSun" w:hAnsi="Arial" w:cs="Arial"/>
                <w:noProof/>
                <w:snapToGrid w:val="0"/>
                <w:sz w:val="18"/>
                <w:szCs w:val="18"/>
                <w:lang w:val="en-GB" w:eastAsia="th-TH"/>
              </w:rPr>
            </w:pPr>
            <w:r w:rsidRPr="006C7D82">
              <w:rPr>
                <w:rFonts w:ascii="Arial" w:eastAsia="SimSun" w:hAnsi="Arial" w:cs="Arial"/>
                <w:noProof/>
                <w:snapToGrid w:val="0"/>
                <w:sz w:val="18"/>
                <w:szCs w:val="18"/>
                <w:lang w:val="en-GB" w:eastAsia="th-TH"/>
              </w:rPr>
              <w:t>9,018,816</w:t>
            </w:r>
          </w:p>
        </w:tc>
        <w:tc>
          <w:tcPr>
            <w:tcW w:w="1339" w:type="dxa"/>
          </w:tcPr>
          <w:p w14:paraId="41C2D37F" w14:textId="7DC4F233" w:rsidR="00672895" w:rsidRPr="0077554E" w:rsidRDefault="00672895" w:rsidP="00672895">
            <w:pPr>
              <w:pStyle w:val="a0"/>
              <w:tabs>
                <w:tab w:val="decimal" w:pos="1121"/>
              </w:tabs>
              <w:ind w:left="-14" w:right="-72"/>
              <w:jc w:val="both"/>
              <w:rPr>
                <w:rFonts w:ascii="Arial" w:hAnsi="Arial" w:cs="Arial"/>
                <w:noProof/>
                <w:snapToGrid w:val="0"/>
                <w:color w:val="auto"/>
                <w:sz w:val="18"/>
                <w:szCs w:val="18"/>
                <w:lang w:eastAsia="th-TH"/>
              </w:rPr>
            </w:pPr>
            <w:r w:rsidRPr="005004CB">
              <w:rPr>
                <w:rFonts w:ascii="Arial" w:hAnsi="Arial" w:cs="Arial"/>
                <w:color w:val="000000"/>
                <w:sz w:val="18"/>
                <w:szCs w:val="18"/>
              </w:rPr>
              <w:t>2,668,743</w:t>
            </w:r>
          </w:p>
        </w:tc>
      </w:tr>
      <w:tr w:rsidR="00672895" w:rsidRPr="00BE7B1A" w14:paraId="3ABBE1D6" w14:textId="77777777" w:rsidTr="005004CB">
        <w:tc>
          <w:tcPr>
            <w:tcW w:w="4032" w:type="dxa"/>
            <w:vAlign w:val="bottom"/>
          </w:tcPr>
          <w:p w14:paraId="17C03B6A" w14:textId="77777777" w:rsidR="00672895" w:rsidRPr="00BE7B1A" w:rsidRDefault="00672895" w:rsidP="00672895">
            <w:pPr>
              <w:ind w:left="427" w:right="-79"/>
              <w:rPr>
                <w:rFonts w:ascii="Arial" w:hAnsi="Arial" w:cs="Arial"/>
                <w:snapToGrid w:val="0"/>
                <w:sz w:val="18"/>
                <w:szCs w:val="18"/>
                <w:lang w:eastAsia="th-TH"/>
              </w:rPr>
            </w:pPr>
            <w:r w:rsidRPr="00BE7B1A">
              <w:rPr>
                <w:rFonts w:ascii="Arial" w:hAnsi="Arial" w:cs="Arial"/>
                <w:snapToGrid w:val="0"/>
                <w:sz w:val="18"/>
                <w:szCs w:val="18"/>
                <w:lang w:eastAsia="th-TH"/>
              </w:rPr>
              <w:t>Repair and maintenance expenses</w:t>
            </w:r>
          </w:p>
        </w:tc>
        <w:tc>
          <w:tcPr>
            <w:tcW w:w="1368" w:type="dxa"/>
            <w:vAlign w:val="bottom"/>
          </w:tcPr>
          <w:p w14:paraId="44B41757" w14:textId="23693DF6" w:rsidR="00672895" w:rsidRPr="00BE7B1A" w:rsidRDefault="00672895" w:rsidP="00672895">
            <w:pPr>
              <w:pStyle w:val="a0"/>
              <w:tabs>
                <w:tab w:val="decimal" w:pos="1152"/>
              </w:tabs>
              <w:ind w:left="-14" w:right="-72"/>
              <w:jc w:val="both"/>
              <w:rPr>
                <w:rFonts w:ascii="Arial" w:hAnsi="Arial" w:cs="Arial"/>
                <w:noProof/>
                <w:snapToGrid w:val="0"/>
                <w:color w:val="auto"/>
                <w:sz w:val="18"/>
                <w:szCs w:val="18"/>
                <w:lang w:eastAsia="th-TH"/>
              </w:rPr>
            </w:pPr>
            <w:r w:rsidRPr="00672895">
              <w:rPr>
                <w:rFonts w:ascii="Arial" w:hAnsi="Arial" w:cs="Arial"/>
                <w:noProof/>
                <w:snapToGrid w:val="0"/>
                <w:color w:val="auto"/>
                <w:sz w:val="18"/>
                <w:szCs w:val="18"/>
                <w:lang w:eastAsia="th-TH"/>
              </w:rPr>
              <w:t>13,545,873</w:t>
            </w:r>
          </w:p>
        </w:tc>
        <w:tc>
          <w:tcPr>
            <w:tcW w:w="1359" w:type="dxa"/>
          </w:tcPr>
          <w:p w14:paraId="4BF04989" w14:textId="078C7CD3" w:rsidR="00672895" w:rsidRPr="0077554E" w:rsidRDefault="00672895" w:rsidP="00672895">
            <w:pPr>
              <w:pStyle w:val="a0"/>
              <w:tabs>
                <w:tab w:val="decimal" w:pos="1146"/>
              </w:tabs>
              <w:ind w:left="-14" w:right="-72"/>
              <w:jc w:val="both"/>
              <w:rPr>
                <w:rFonts w:ascii="Arial" w:hAnsi="Arial" w:cs="Arial"/>
                <w:noProof/>
                <w:snapToGrid w:val="0"/>
                <w:color w:val="auto"/>
                <w:sz w:val="18"/>
                <w:szCs w:val="18"/>
                <w:lang w:eastAsia="th-TH"/>
              </w:rPr>
            </w:pPr>
            <w:r w:rsidRPr="005004CB">
              <w:rPr>
                <w:rFonts w:ascii="Arial" w:hAnsi="Arial" w:cs="Arial"/>
                <w:snapToGrid w:val="0"/>
                <w:color w:val="000000"/>
                <w:sz w:val="18"/>
                <w:szCs w:val="18"/>
                <w:lang w:eastAsia="th-TH"/>
              </w:rPr>
              <w:t>16,278,633</w:t>
            </w:r>
          </w:p>
        </w:tc>
        <w:tc>
          <w:tcPr>
            <w:tcW w:w="1359" w:type="dxa"/>
          </w:tcPr>
          <w:p w14:paraId="5C41D9F2" w14:textId="0C9E4F43" w:rsidR="00672895" w:rsidRPr="0077554E" w:rsidRDefault="006C7D82" w:rsidP="00672895">
            <w:pPr>
              <w:tabs>
                <w:tab w:val="decimal" w:pos="1126"/>
              </w:tabs>
              <w:ind w:left="-14" w:right="-72"/>
              <w:jc w:val="both"/>
              <w:rPr>
                <w:rFonts w:ascii="Arial" w:eastAsia="SimSun" w:hAnsi="Arial" w:cs="Arial"/>
                <w:noProof/>
                <w:snapToGrid w:val="0"/>
                <w:sz w:val="18"/>
                <w:szCs w:val="18"/>
                <w:lang w:val="en-GB" w:eastAsia="th-TH"/>
              </w:rPr>
            </w:pPr>
            <w:r w:rsidRPr="006C7D82">
              <w:rPr>
                <w:rFonts w:ascii="Arial" w:eastAsia="SimSun" w:hAnsi="Arial" w:cs="Arial"/>
                <w:noProof/>
                <w:snapToGrid w:val="0"/>
                <w:sz w:val="18"/>
                <w:szCs w:val="18"/>
                <w:lang w:val="en-GB" w:eastAsia="th-TH"/>
              </w:rPr>
              <w:t>3,137,405</w:t>
            </w:r>
          </w:p>
        </w:tc>
        <w:tc>
          <w:tcPr>
            <w:tcW w:w="1339" w:type="dxa"/>
          </w:tcPr>
          <w:p w14:paraId="6552F633" w14:textId="339D6C84" w:rsidR="00672895" w:rsidRPr="0077554E" w:rsidRDefault="00672895" w:rsidP="00672895">
            <w:pPr>
              <w:tabs>
                <w:tab w:val="decimal" w:pos="1126"/>
              </w:tabs>
              <w:ind w:left="-14" w:right="-72"/>
              <w:jc w:val="both"/>
              <w:rPr>
                <w:rFonts w:ascii="Arial" w:eastAsia="SimSun" w:hAnsi="Arial" w:cs="Arial"/>
                <w:noProof/>
                <w:snapToGrid w:val="0"/>
                <w:sz w:val="18"/>
                <w:szCs w:val="18"/>
                <w:lang w:val="en-GB" w:eastAsia="th-TH"/>
              </w:rPr>
            </w:pPr>
            <w:r w:rsidRPr="005004CB">
              <w:rPr>
                <w:rFonts w:ascii="Arial" w:hAnsi="Arial" w:cs="Arial"/>
                <w:color w:val="000000"/>
                <w:sz w:val="18"/>
                <w:szCs w:val="18"/>
              </w:rPr>
              <w:t>5,903,867</w:t>
            </w:r>
          </w:p>
        </w:tc>
      </w:tr>
      <w:tr w:rsidR="00672895" w:rsidRPr="00BE7B1A" w14:paraId="08F8B8B4" w14:textId="77777777" w:rsidTr="005004CB">
        <w:tc>
          <w:tcPr>
            <w:tcW w:w="4032" w:type="dxa"/>
            <w:vAlign w:val="bottom"/>
          </w:tcPr>
          <w:p w14:paraId="54D3AA61" w14:textId="77777777" w:rsidR="00672895" w:rsidRPr="00BE7B1A" w:rsidRDefault="00672895" w:rsidP="00672895">
            <w:pPr>
              <w:ind w:left="427" w:right="-83"/>
              <w:jc w:val="both"/>
              <w:rPr>
                <w:rFonts w:ascii="Arial" w:hAnsi="Arial" w:cs="Arial"/>
                <w:snapToGrid w:val="0"/>
                <w:sz w:val="18"/>
                <w:szCs w:val="18"/>
                <w:cs/>
                <w:lang w:eastAsia="th-TH"/>
              </w:rPr>
            </w:pPr>
          </w:p>
        </w:tc>
        <w:tc>
          <w:tcPr>
            <w:tcW w:w="1368" w:type="dxa"/>
            <w:tcBorders>
              <w:top w:val="single" w:sz="4" w:space="0" w:color="auto"/>
            </w:tcBorders>
            <w:vAlign w:val="bottom"/>
          </w:tcPr>
          <w:p w14:paraId="573C2AB2" w14:textId="77777777" w:rsidR="00672895" w:rsidRPr="00BE7B1A" w:rsidRDefault="00672895" w:rsidP="00672895">
            <w:pPr>
              <w:pStyle w:val="a0"/>
              <w:tabs>
                <w:tab w:val="decimal" w:pos="1152"/>
              </w:tabs>
              <w:ind w:left="-14" w:right="-72"/>
              <w:jc w:val="both"/>
              <w:rPr>
                <w:rFonts w:ascii="Arial" w:hAnsi="Arial" w:cs="Arial"/>
                <w:noProof/>
                <w:snapToGrid w:val="0"/>
                <w:color w:val="auto"/>
                <w:sz w:val="18"/>
                <w:szCs w:val="18"/>
                <w:lang w:eastAsia="th-TH"/>
              </w:rPr>
            </w:pPr>
          </w:p>
        </w:tc>
        <w:tc>
          <w:tcPr>
            <w:tcW w:w="1359" w:type="dxa"/>
            <w:tcBorders>
              <w:top w:val="single" w:sz="4" w:space="0" w:color="auto"/>
            </w:tcBorders>
            <w:vAlign w:val="bottom"/>
          </w:tcPr>
          <w:p w14:paraId="3A3ED83D" w14:textId="77777777" w:rsidR="00672895" w:rsidRPr="0077554E" w:rsidRDefault="00672895" w:rsidP="00672895">
            <w:pPr>
              <w:pStyle w:val="a0"/>
              <w:tabs>
                <w:tab w:val="decimal" w:pos="1152"/>
              </w:tabs>
              <w:ind w:left="-14" w:right="-72"/>
              <w:jc w:val="both"/>
              <w:rPr>
                <w:rFonts w:ascii="Arial" w:hAnsi="Arial" w:cs="Arial"/>
                <w:noProof/>
                <w:snapToGrid w:val="0"/>
                <w:color w:val="auto"/>
                <w:sz w:val="18"/>
                <w:szCs w:val="18"/>
                <w:lang w:eastAsia="th-TH"/>
              </w:rPr>
            </w:pPr>
          </w:p>
        </w:tc>
        <w:tc>
          <w:tcPr>
            <w:tcW w:w="1359" w:type="dxa"/>
            <w:tcBorders>
              <w:top w:val="single" w:sz="4" w:space="0" w:color="auto"/>
            </w:tcBorders>
            <w:vAlign w:val="bottom"/>
          </w:tcPr>
          <w:p w14:paraId="17FA7361" w14:textId="77777777" w:rsidR="00672895" w:rsidRPr="0077554E" w:rsidRDefault="00672895" w:rsidP="00672895">
            <w:pPr>
              <w:tabs>
                <w:tab w:val="decimal" w:pos="1126"/>
              </w:tabs>
              <w:ind w:left="-14" w:right="-72"/>
              <w:jc w:val="both"/>
              <w:rPr>
                <w:rFonts w:ascii="Arial" w:eastAsia="SimSun" w:hAnsi="Arial" w:cs="Arial"/>
                <w:noProof/>
                <w:snapToGrid w:val="0"/>
                <w:sz w:val="18"/>
                <w:szCs w:val="18"/>
                <w:lang w:val="en-GB" w:eastAsia="th-TH"/>
              </w:rPr>
            </w:pPr>
          </w:p>
        </w:tc>
        <w:tc>
          <w:tcPr>
            <w:tcW w:w="1339" w:type="dxa"/>
            <w:tcBorders>
              <w:top w:val="single" w:sz="4" w:space="0" w:color="auto"/>
            </w:tcBorders>
            <w:vAlign w:val="bottom"/>
          </w:tcPr>
          <w:p w14:paraId="7E291432" w14:textId="77777777" w:rsidR="00672895" w:rsidRPr="0077554E" w:rsidRDefault="00672895" w:rsidP="00672895">
            <w:pPr>
              <w:pStyle w:val="a0"/>
              <w:tabs>
                <w:tab w:val="decimal" w:pos="1121"/>
              </w:tabs>
              <w:ind w:left="-14" w:right="-72"/>
              <w:jc w:val="both"/>
              <w:rPr>
                <w:rFonts w:ascii="Arial" w:hAnsi="Arial" w:cs="Arial"/>
                <w:noProof/>
                <w:snapToGrid w:val="0"/>
                <w:color w:val="auto"/>
                <w:sz w:val="18"/>
                <w:szCs w:val="18"/>
                <w:lang w:eastAsia="th-TH"/>
              </w:rPr>
            </w:pPr>
          </w:p>
        </w:tc>
      </w:tr>
      <w:tr w:rsidR="00672895" w:rsidRPr="00BE7B1A" w14:paraId="18381551" w14:textId="77777777" w:rsidTr="005004CB">
        <w:tc>
          <w:tcPr>
            <w:tcW w:w="4032" w:type="dxa"/>
            <w:vAlign w:val="bottom"/>
          </w:tcPr>
          <w:p w14:paraId="48D292A7" w14:textId="77777777" w:rsidR="00672895" w:rsidRPr="00BE7B1A" w:rsidRDefault="00672895" w:rsidP="00672895">
            <w:pPr>
              <w:ind w:left="427" w:right="-169"/>
              <w:rPr>
                <w:rFonts w:ascii="Arial" w:hAnsi="Arial" w:cs="Arial"/>
                <w:snapToGrid w:val="0"/>
                <w:sz w:val="18"/>
                <w:szCs w:val="18"/>
                <w:lang w:eastAsia="th-TH"/>
              </w:rPr>
            </w:pPr>
          </w:p>
        </w:tc>
        <w:tc>
          <w:tcPr>
            <w:tcW w:w="1368" w:type="dxa"/>
            <w:tcBorders>
              <w:bottom w:val="single" w:sz="4" w:space="0" w:color="auto"/>
            </w:tcBorders>
            <w:vAlign w:val="bottom"/>
          </w:tcPr>
          <w:p w14:paraId="5150F286" w14:textId="3D5C9902" w:rsidR="00672895" w:rsidRPr="00BE7B1A" w:rsidRDefault="005E6937" w:rsidP="00672895">
            <w:pPr>
              <w:pStyle w:val="a0"/>
              <w:tabs>
                <w:tab w:val="decimal" w:pos="1152"/>
              </w:tabs>
              <w:ind w:left="-14" w:right="-72"/>
              <w:jc w:val="both"/>
              <w:rPr>
                <w:rFonts w:ascii="Arial" w:hAnsi="Arial" w:cs="Arial"/>
                <w:noProof/>
                <w:snapToGrid w:val="0"/>
                <w:color w:val="auto"/>
                <w:sz w:val="18"/>
                <w:szCs w:val="18"/>
                <w:cs/>
                <w:lang w:eastAsia="th-TH"/>
              </w:rPr>
            </w:pPr>
            <w:r w:rsidRPr="005E6937">
              <w:rPr>
                <w:rFonts w:ascii="Arial" w:hAnsi="Arial" w:cs="Arial"/>
                <w:noProof/>
                <w:snapToGrid w:val="0"/>
                <w:color w:val="auto"/>
                <w:sz w:val="18"/>
                <w:szCs w:val="18"/>
                <w:lang w:eastAsia="th-TH"/>
              </w:rPr>
              <w:t>1,098,141,161</w:t>
            </w:r>
          </w:p>
        </w:tc>
        <w:tc>
          <w:tcPr>
            <w:tcW w:w="1359" w:type="dxa"/>
            <w:tcBorders>
              <w:left w:val="nil"/>
              <w:bottom w:val="single" w:sz="4" w:space="0" w:color="auto"/>
              <w:right w:val="nil"/>
            </w:tcBorders>
            <w:vAlign w:val="bottom"/>
          </w:tcPr>
          <w:p w14:paraId="2974E110" w14:textId="3751753A" w:rsidR="00672895" w:rsidRPr="0077554E" w:rsidRDefault="00672895" w:rsidP="00672895">
            <w:pPr>
              <w:pStyle w:val="a0"/>
              <w:tabs>
                <w:tab w:val="decimal" w:pos="1146"/>
              </w:tabs>
              <w:ind w:left="-14" w:right="-72"/>
              <w:jc w:val="both"/>
              <w:rPr>
                <w:rFonts w:ascii="Arial" w:hAnsi="Arial" w:cs="Arial"/>
                <w:noProof/>
                <w:snapToGrid w:val="0"/>
                <w:color w:val="auto"/>
                <w:sz w:val="18"/>
                <w:szCs w:val="18"/>
                <w:cs/>
                <w:lang w:eastAsia="th-TH"/>
              </w:rPr>
            </w:pPr>
            <w:r w:rsidRPr="00B54B18">
              <w:rPr>
                <w:rFonts w:ascii="Arial" w:hAnsi="Arial" w:cs="Arial"/>
                <w:snapToGrid w:val="0"/>
                <w:color w:val="000000"/>
                <w:sz w:val="18"/>
                <w:szCs w:val="18"/>
                <w:lang w:eastAsia="th-TH"/>
              </w:rPr>
              <w:t>1,090,163,516</w:t>
            </w:r>
          </w:p>
        </w:tc>
        <w:tc>
          <w:tcPr>
            <w:tcW w:w="1359" w:type="dxa"/>
            <w:tcBorders>
              <w:bottom w:val="single" w:sz="4" w:space="0" w:color="auto"/>
            </w:tcBorders>
          </w:tcPr>
          <w:p w14:paraId="03EAE940" w14:textId="4A057A28" w:rsidR="00672895" w:rsidRPr="0077554E" w:rsidRDefault="00B02CE7" w:rsidP="00672895">
            <w:pPr>
              <w:tabs>
                <w:tab w:val="decimal" w:pos="1126"/>
              </w:tabs>
              <w:ind w:left="-14" w:right="-72"/>
              <w:jc w:val="both"/>
              <w:rPr>
                <w:rFonts w:ascii="Arial" w:eastAsia="SimSun" w:hAnsi="Arial" w:cs="Arial"/>
                <w:noProof/>
                <w:snapToGrid w:val="0"/>
                <w:sz w:val="18"/>
                <w:szCs w:val="18"/>
                <w:cs/>
                <w:lang w:val="en-GB" w:eastAsia="th-TH"/>
              </w:rPr>
            </w:pPr>
            <w:r w:rsidRPr="00B02CE7">
              <w:rPr>
                <w:rFonts w:ascii="Arial" w:eastAsia="SimSun" w:hAnsi="Arial" w:cs="Arial"/>
                <w:noProof/>
                <w:snapToGrid w:val="0"/>
                <w:sz w:val="18"/>
                <w:szCs w:val="18"/>
                <w:lang w:val="en-GB" w:eastAsia="th-TH"/>
              </w:rPr>
              <w:t>12,156,221</w:t>
            </w:r>
          </w:p>
        </w:tc>
        <w:tc>
          <w:tcPr>
            <w:tcW w:w="1339" w:type="dxa"/>
            <w:tcBorders>
              <w:left w:val="nil"/>
              <w:bottom w:val="single" w:sz="4" w:space="0" w:color="auto"/>
              <w:right w:val="nil"/>
            </w:tcBorders>
          </w:tcPr>
          <w:p w14:paraId="6602E5D5" w14:textId="7807D826" w:rsidR="00672895" w:rsidRPr="0077554E" w:rsidRDefault="00672895" w:rsidP="00672895">
            <w:pPr>
              <w:pStyle w:val="a0"/>
              <w:tabs>
                <w:tab w:val="decimal" w:pos="1121"/>
              </w:tabs>
              <w:ind w:left="-14" w:right="-72"/>
              <w:jc w:val="both"/>
              <w:rPr>
                <w:rFonts w:ascii="Arial" w:hAnsi="Arial" w:cs="Arial"/>
                <w:noProof/>
                <w:snapToGrid w:val="0"/>
                <w:color w:val="auto"/>
                <w:sz w:val="18"/>
                <w:szCs w:val="18"/>
                <w:cs/>
                <w:lang w:eastAsia="th-TH"/>
              </w:rPr>
            </w:pPr>
            <w:r w:rsidRPr="005004CB">
              <w:rPr>
                <w:rFonts w:ascii="Arial" w:hAnsi="Arial" w:cs="Arial"/>
                <w:color w:val="000000"/>
                <w:sz w:val="18"/>
                <w:szCs w:val="18"/>
              </w:rPr>
              <w:t>8,572,610</w:t>
            </w:r>
          </w:p>
        </w:tc>
      </w:tr>
    </w:tbl>
    <w:p w14:paraId="3A967E59" w14:textId="77777777" w:rsidR="004616E6" w:rsidRPr="00BE7B1A" w:rsidRDefault="004616E6" w:rsidP="004616E6">
      <w:pPr>
        <w:jc w:val="both"/>
        <w:rPr>
          <w:rFonts w:ascii="Arial" w:eastAsia="Calibri" w:hAnsi="Arial" w:cs="Arial"/>
          <w:spacing w:val="-4"/>
          <w:sz w:val="18"/>
          <w:szCs w:val="18"/>
          <w:lang w:val="en-GB"/>
        </w:rPr>
      </w:pPr>
    </w:p>
    <w:p w14:paraId="001E821D" w14:textId="77777777" w:rsidR="004616E6" w:rsidRDefault="004616E6" w:rsidP="00D132E7">
      <w:pPr>
        <w:overflowPunct/>
        <w:autoSpaceDE/>
        <w:autoSpaceDN/>
        <w:adjustRightInd/>
        <w:ind w:left="540" w:hanging="540"/>
        <w:jc w:val="both"/>
        <w:textAlignment w:val="auto"/>
        <w:rPr>
          <w:rFonts w:ascii="Arial" w:hAnsi="Arial" w:cs="Arial"/>
          <w:b/>
          <w:bCs/>
          <w:sz w:val="18"/>
          <w:szCs w:val="18"/>
          <w:lang w:val="en-GB"/>
        </w:rPr>
      </w:pPr>
    </w:p>
    <w:p w14:paraId="1113861A" w14:textId="3F8ABF85" w:rsidR="005318A1" w:rsidRPr="00FD16D2" w:rsidRDefault="00FD16D2" w:rsidP="00FD16D2">
      <w:pPr>
        <w:overflowPunct/>
        <w:autoSpaceDE/>
        <w:autoSpaceDN/>
        <w:adjustRightInd/>
        <w:jc w:val="both"/>
        <w:textAlignment w:val="auto"/>
        <w:rPr>
          <w:rFonts w:ascii="Arial" w:eastAsia="Calibri" w:hAnsi="Arial" w:cs="Arial"/>
          <w:spacing w:val="-4"/>
          <w:sz w:val="18"/>
          <w:szCs w:val="18"/>
          <w:lang w:val="en-GB"/>
        </w:rPr>
      </w:pPr>
      <w:r>
        <w:rPr>
          <w:rFonts w:ascii="Arial" w:hAnsi="Arial" w:cs="Arial"/>
          <w:b/>
          <w:bCs/>
          <w:sz w:val="18"/>
          <w:szCs w:val="18"/>
          <w:lang w:val="en-GB"/>
        </w:rPr>
        <w:br w:type="page"/>
      </w:r>
    </w:p>
    <w:tbl>
      <w:tblPr>
        <w:tblW w:w="9461" w:type="dxa"/>
        <w:tblInd w:w="108" w:type="dxa"/>
        <w:tblLook w:val="04A0" w:firstRow="1" w:lastRow="0" w:firstColumn="1" w:lastColumn="0" w:noHBand="0" w:noVBand="1"/>
      </w:tblPr>
      <w:tblGrid>
        <w:gridCol w:w="9461"/>
      </w:tblGrid>
      <w:tr w:rsidR="00511CA4" w:rsidRPr="00FD16D2" w14:paraId="12056EAF" w14:textId="77777777" w:rsidTr="00511CA4">
        <w:trPr>
          <w:trHeight w:val="386"/>
        </w:trPr>
        <w:tc>
          <w:tcPr>
            <w:tcW w:w="9461" w:type="dxa"/>
            <w:vAlign w:val="center"/>
          </w:tcPr>
          <w:p w14:paraId="78E8B219" w14:textId="6F7CF729" w:rsidR="00077D9F" w:rsidRPr="00FD16D2" w:rsidRDefault="00077D9F" w:rsidP="00D132E7">
            <w:pPr>
              <w:tabs>
                <w:tab w:val="left" w:pos="432"/>
              </w:tabs>
              <w:ind w:left="432" w:hanging="537"/>
              <w:rPr>
                <w:rFonts w:ascii="Arial" w:eastAsia="Arial Unicode MS" w:hAnsi="Arial" w:cs="Arial"/>
                <w:b/>
                <w:bCs/>
                <w:sz w:val="18"/>
                <w:szCs w:val="18"/>
                <w:cs/>
                <w:lang w:val="en-GB"/>
              </w:rPr>
            </w:pPr>
            <w:r w:rsidRPr="00FD16D2">
              <w:rPr>
                <w:rFonts w:ascii="Arial" w:eastAsia="Arial Unicode MS" w:hAnsi="Arial" w:cs="Arial"/>
                <w:b/>
                <w:bCs/>
                <w:sz w:val="18"/>
                <w:szCs w:val="18"/>
                <w:lang w:val="en-GB"/>
              </w:rPr>
              <w:br w:type="page"/>
            </w:r>
            <w:r w:rsidR="000150D0" w:rsidRPr="00FD16D2">
              <w:rPr>
                <w:rFonts w:ascii="Arial" w:eastAsia="Arial Unicode MS" w:hAnsi="Arial" w:cs="Arial"/>
                <w:b/>
                <w:bCs/>
                <w:sz w:val="18"/>
                <w:szCs w:val="18"/>
                <w:lang w:val="en-GB"/>
              </w:rPr>
              <w:t>2</w:t>
            </w:r>
            <w:r w:rsidR="0077554E" w:rsidRPr="00FD16D2">
              <w:rPr>
                <w:rFonts w:ascii="Arial" w:eastAsia="Arial Unicode MS" w:hAnsi="Arial" w:cs="Arial"/>
                <w:b/>
                <w:bCs/>
                <w:sz w:val="18"/>
                <w:szCs w:val="18"/>
                <w:lang w:val="en-GB"/>
              </w:rPr>
              <w:t>7</w:t>
            </w:r>
            <w:r w:rsidRPr="00FD16D2">
              <w:rPr>
                <w:rFonts w:ascii="Arial" w:eastAsia="Arial Unicode MS" w:hAnsi="Arial" w:cs="Arial"/>
                <w:b/>
                <w:bCs/>
                <w:sz w:val="18"/>
                <w:szCs w:val="18"/>
                <w:lang w:val="en-GB"/>
              </w:rPr>
              <w:tab/>
              <w:t>Contingent liabilities and guarantees</w:t>
            </w:r>
          </w:p>
        </w:tc>
      </w:tr>
    </w:tbl>
    <w:p w14:paraId="7573DDF4" w14:textId="77777777" w:rsidR="00077D9F" w:rsidRPr="00FD16D2" w:rsidRDefault="00077D9F" w:rsidP="00D132E7">
      <w:pPr>
        <w:ind w:left="540"/>
        <w:jc w:val="both"/>
        <w:rPr>
          <w:rFonts w:ascii="Arial" w:hAnsi="Arial" w:cs="Arial"/>
          <w:spacing w:val="-4"/>
          <w:sz w:val="18"/>
          <w:szCs w:val="18"/>
        </w:rPr>
      </w:pPr>
    </w:p>
    <w:p w14:paraId="7916C42F" w14:textId="2822E3D8" w:rsidR="00077D9F" w:rsidRPr="00FD16D2" w:rsidRDefault="000150D0" w:rsidP="00D132E7">
      <w:pPr>
        <w:ind w:left="540" w:hanging="540"/>
        <w:jc w:val="both"/>
        <w:rPr>
          <w:rFonts w:ascii="Arial" w:hAnsi="Arial" w:cs="Arial"/>
          <w:b/>
          <w:bCs/>
          <w:sz w:val="18"/>
          <w:szCs w:val="18"/>
          <w:cs/>
        </w:rPr>
      </w:pPr>
      <w:r w:rsidRPr="00FD16D2">
        <w:rPr>
          <w:rFonts w:ascii="Arial" w:hAnsi="Arial" w:cs="Arial"/>
          <w:b/>
          <w:bCs/>
          <w:sz w:val="18"/>
          <w:szCs w:val="18"/>
          <w:lang w:val="en-GB"/>
        </w:rPr>
        <w:t>2</w:t>
      </w:r>
      <w:r w:rsidR="0077554E" w:rsidRPr="00FD16D2">
        <w:rPr>
          <w:rFonts w:ascii="Arial" w:hAnsi="Arial" w:cs="Arial"/>
          <w:b/>
          <w:bCs/>
          <w:sz w:val="18"/>
          <w:szCs w:val="18"/>
          <w:lang w:val="en-GB"/>
        </w:rPr>
        <w:t>7</w:t>
      </w:r>
      <w:r w:rsidR="00077D9F" w:rsidRPr="00FD16D2">
        <w:rPr>
          <w:rFonts w:ascii="Arial" w:hAnsi="Arial" w:cs="Arial"/>
          <w:b/>
          <w:bCs/>
          <w:sz w:val="18"/>
          <w:szCs w:val="18"/>
        </w:rPr>
        <w:t>.</w:t>
      </w:r>
      <w:r w:rsidRPr="00FD16D2">
        <w:rPr>
          <w:rFonts w:ascii="Arial" w:hAnsi="Arial" w:cs="Arial"/>
          <w:b/>
          <w:bCs/>
          <w:sz w:val="18"/>
          <w:szCs w:val="18"/>
          <w:lang w:val="en-GB"/>
        </w:rPr>
        <w:t>1</w:t>
      </w:r>
      <w:r w:rsidR="00077D9F" w:rsidRPr="00FD16D2">
        <w:rPr>
          <w:rFonts w:ascii="Arial" w:hAnsi="Arial" w:cs="Arial"/>
          <w:b/>
          <w:bCs/>
          <w:sz w:val="18"/>
          <w:szCs w:val="18"/>
          <w:cs/>
        </w:rPr>
        <w:tab/>
      </w:r>
      <w:r w:rsidR="00077D9F" w:rsidRPr="00FD16D2">
        <w:rPr>
          <w:rFonts w:ascii="Arial" w:hAnsi="Arial" w:cs="Arial"/>
          <w:b/>
          <w:bCs/>
          <w:sz w:val="18"/>
          <w:szCs w:val="18"/>
        </w:rPr>
        <w:t>Bank guarantees</w:t>
      </w:r>
    </w:p>
    <w:p w14:paraId="79714AAA" w14:textId="77777777" w:rsidR="00077D9F" w:rsidRPr="00FD16D2" w:rsidRDefault="00077D9F" w:rsidP="00D132E7">
      <w:pPr>
        <w:ind w:left="540"/>
        <w:jc w:val="both"/>
        <w:rPr>
          <w:rFonts w:ascii="Arial" w:hAnsi="Arial" w:cs="Arial"/>
          <w:spacing w:val="-4"/>
          <w:sz w:val="18"/>
          <w:szCs w:val="18"/>
        </w:rPr>
      </w:pPr>
    </w:p>
    <w:p w14:paraId="0A4A44E3" w14:textId="11B3F40C" w:rsidR="00077D9F" w:rsidRPr="00FD16D2" w:rsidRDefault="00077D9F" w:rsidP="00D132E7">
      <w:pPr>
        <w:ind w:left="540"/>
        <w:jc w:val="both"/>
        <w:rPr>
          <w:rFonts w:ascii="Arial" w:hAnsi="Arial" w:cs="Arial"/>
          <w:sz w:val="18"/>
          <w:szCs w:val="18"/>
        </w:rPr>
      </w:pPr>
      <w:r w:rsidRPr="00FD16D2">
        <w:rPr>
          <w:rFonts w:ascii="Arial" w:hAnsi="Arial" w:cs="Arial"/>
          <w:snapToGrid w:val="0"/>
          <w:spacing w:val="-4"/>
          <w:sz w:val="18"/>
          <w:szCs w:val="18"/>
        </w:rPr>
        <w:t xml:space="preserve">As </w:t>
      </w:r>
      <w:proofErr w:type="gramStart"/>
      <w:r w:rsidRPr="00FD16D2">
        <w:rPr>
          <w:rFonts w:ascii="Arial" w:hAnsi="Arial" w:cs="Arial"/>
          <w:snapToGrid w:val="0"/>
          <w:spacing w:val="-4"/>
          <w:sz w:val="18"/>
          <w:szCs w:val="18"/>
        </w:rPr>
        <w:t>at</w:t>
      </w:r>
      <w:proofErr w:type="gramEnd"/>
      <w:r w:rsidRPr="00FD16D2">
        <w:rPr>
          <w:rFonts w:ascii="Arial" w:hAnsi="Arial" w:cs="Arial"/>
          <w:snapToGrid w:val="0"/>
          <w:spacing w:val="-4"/>
          <w:sz w:val="18"/>
          <w:szCs w:val="18"/>
        </w:rPr>
        <w:t xml:space="preserve"> </w:t>
      </w:r>
      <w:r w:rsidR="00B15352" w:rsidRPr="00FD16D2">
        <w:rPr>
          <w:rFonts w:ascii="Arial" w:eastAsia="Calibri" w:hAnsi="Arial" w:cs="Arial"/>
          <w:spacing w:val="-4"/>
          <w:sz w:val="18"/>
          <w:szCs w:val="18"/>
          <w:lang w:val="en-GB"/>
        </w:rPr>
        <w:t>31 March</w:t>
      </w:r>
      <w:r w:rsidR="00734379" w:rsidRPr="00FD16D2">
        <w:rPr>
          <w:rFonts w:ascii="Arial" w:eastAsia="Calibri" w:hAnsi="Arial" w:cs="Arial"/>
          <w:spacing w:val="-4"/>
          <w:sz w:val="18"/>
          <w:szCs w:val="18"/>
          <w:lang w:val="en-GB"/>
        </w:rPr>
        <w:t xml:space="preserve"> </w:t>
      </w:r>
      <w:r w:rsidR="00B15352" w:rsidRPr="00FD16D2">
        <w:rPr>
          <w:rFonts w:ascii="Arial" w:eastAsia="Calibri" w:hAnsi="Arial" w:cs="Arial"/>
          <w:spacing w:val="-4"/>
          <w:sz w:val="18"/>
          <w:szCs w:val="18"/>
          <w:lang w:val="en-GB"/>
        </w:rPr>
        <w:t>2026</w:t>
      </w:r>
      <w:r w:rsidRPr="00FD16D2">
        <w:rPr>
          <w:rFonts w:ascii="Arial" w:hAnsi="Arial" w:cs="Arial"/>
          <w:snapToGrid w:val="0"/>
          <w:spacing w:val="-4"/>
          <w:sz w:val="18"/>
          <w:szCs w:val="18"/>
        </w:rPr>
        <w:t xml:space="preserve"> and </w:t>
      </w:r>
      <w:r w:rsidR="000150D0" w:rsidRPr="00FD16D2">
        <w:rPr>
          <w:rFonts w:ascii="Arial" w:hAnsi="Arial" w:cs="Arial"/>
          <w:snapToGrid w:val="0"/>
          <w:spacing w:val="-4"/>
          <w:sz w:val="18"/>
          <w:szCs w:val="18"/>
          <w:lang w:val="en-GB"/>
        </w:rPr>
        <w:t>31</w:t>
      </w:r>
      <w:r w:rsidRPr="00FD16D2">
        <w:rPr>
          <w:rFonts w:ascii="Arial" w:hAnsi="Arial" w:cs="Arial"/>
          <w:snapToGrid w:val="0"/>
          <w:spacing w:val="-4"/>
          <w:sz w:val="18"/>
          <w:szCs w:val="18"/>
          <w:lang w:val="en-GB"/>
        </w:rPr>
        <w:t xml:space="preserve"> December </w:t>
      </w:r>
      <w:r w:rsidR="00B15352" w:rsidRPr="00FD16D2">
        <w:rPr>
          <w:rFonts w:ascii="Arial" w:hAnsi="Arial" w:cs="Arial"/>
          <w:snapToGrid w:val="0"/>
          <w:spacing w:val="-4"/>
          <w:sz w:val="18"/>
          <w:szCs w:val="18"/>
          <w:lang w:val="en-GB"/>
        </w:rPr>
        <w:t>2025</w:t>
      </w:r>
      <w:r w:rsidRPr="00FD16D2">
        <w:rPr>
          <w:rFonts w:ascii="Arial" w:hAnsi="Arial" w:cs="Arial"/>
          <w:snapToGrid w:val="0"/>
          <w:spacing w:val="-4"/>
          <w:sz w:val="18"/>
          <w:szCs w:val="18"/>
        </w:rPr>
        <w:t>, the Group and the Company have outstanding bank guarantees</w:t>
      </w:r>
      <w:r w:rsidRPr="00FD16D2">
        <w:rPr>
          <w:rFonts w:ascii="Arial" w:hAnsi="Arial" w:cs="Arial"/>
          <w:spacing w:val="-4"/>
          <w:sz w:val="18"/>
          <w:szCs w:val="18"/>
        </w:rPr>
        <w:t xml:space="preserve"> for the</w:t>
      </w:r>
      <w:r w:rsidRPr="00FD16D2">
        <w:rPr>
          <w:rFonts w:ascii="Arial" w:hAnsi="Arial" w:cs="Arial"/>
          <w:sz w:val="18"/>
          <w:szCs w:val="18"/>
        </w:rPr>
        <w:t xml:space="preserve"> normal course of business, issued by banks as follows:</w:t>
      </w:r>
    </w:p>
    <w:p w14:paraId="5E4165F2" w14:textId="77777777" w:rsidR="00077D9F" w:rsidRPr="00FD16D2" w:rsidRDefault="00077D9F" w:rsidP="00D132E7">
      <w:pPr>
        <w:ind w:left="540"/>
        <w:jc w:val="both"/>
        <w:rPr>
          <w:rFonts w:ascii="Arial" w:hAnsi="Arial" w:cs="Arial"/>
          <w:spacing w:val="-4"/>
          <w:sz w:val="18"/>
          <w:szCs w:val="18"/>
        </w:rPr>
      </w:pPr>
    </w:p>
    <w:tbl>
      <w:tblPr>
        <w:tblW w:w="9469" w:type="dxa"/>
        <w:tblInd w:w="108" w:type="dxa"/>
        <w:tblLayout w:type="fixed"/>
        <w:tblLook w:val="0000" w:firstRow="0" w:lastRow="0" w:firstColumn="0" w:lastColumn="0" w:noHBand="0" w:noVBand="0"/>
      </w:tblPr>
      <w:tblGrid>
        <w:gridCol w:w="3870"/>
        <w:gridCol w:w="1440"/>
        <w:gridCol w:w="1368"/>
        <w:gridCol w:w="1422"/>
        <w:gridCol w:w="1369"/>
      </w:tblGrid>
      <w:tr w:rsidR="009E0F60" w:rsidRPr="00FD16D2" w14:paraId="31A3566D" w14:textId="77777777" w:rsidTr="00614C3C">
        <w:tc>
          <w:tcPr>
            <w:tcW w:w="3870" w:type="dxa"/>
            <w:vAlign w:val="bottom"/>
          </w:tcPr>
          <w:p w14:paraId="0DF0D892" w14:textId="77777777" w:rsidR="00077D9F" w:rsidRPr="00FD16D2" w:rsidRDefault="00077D9F" w:rsidP="00D132E7">
            <w:pPr>
              <w:ind w:left="427" w:right="-83"/>
              <w:rPr>
                <w:rFonts w:ascii="Arial" w:hAnsi="Arial" w:cs="Arial"/>
                <w:b/>
                <w:bCs/>
                <w:snapToGrid w:val="0"/>
                <w:sz w:val="18"/>
                <w:szCs w:val="18"/>
                <w:cs/>
                <w:lang w:eastAsia="th-TH"/>
              </w:rPr>
            </w:pPr>
          </w:p>
        </w:tc>
        <w:tc>
          <w:tcPr>
            <w:tcW w:w="2808" w:type="dxa"/>
            <w:gridSpan w:val="2"/>
            <w:tcBorders>
              <w:bottom w:val="single" w:sz="4" w:space="0" w:color="auto"/>
            </w:tcBorders>
            <w:vAlign w:val="bottom"/>
          </w:tcPr>
          <w:p w14:paraId="6BB122D7" w14:textId="77777777" w:rsidR="00077D9F" w:rsidRPr="00FD16D2" w:rsidRDefault="00077D9F" w:rsidP="00D132E7">
            <w:pPr>
              <w:pStyle w:val="a0"/>
              <w:ind w:left="-14" w:right="-72"/>
              <w:jc w:val="center"/>
              <w:rPr>
                <w:rFonts w:ascii="Arial" w:hAnsi="Arial" w:cs="Arial"/>
                <w:b/>
                <w:bCs/>
                <w:snapToGrid w:val="0"/>
                <w:color w:val="auto"/>
                <w:sz w:val="18"/>
                <w:szCs w:val="18"/>
                <w:lang w:eastAsia="th-TH"/>
              </w:rPr>
            </w:pPr>
            <w:r w:rsidRPr="00FD16D2">
              <w:rPr>
                <w:rFonts w:ascii="Arial" w:hAnsi="Arial" w:cs="Arial"/>
                <w:b/>
                <w:bCs/>
                <w:snapToGrid w:val="0"/>
                <w:color w:val="auto"/>
                <w:sz w:val="18"/>
                <w:szCs w:val="18"/>
                <w:lang w:eastAsia="th-TH"/>
              </w:rPr>
              <w:t>Consolidated</w:t>
            </w:r>
          </w:p>
          <w:p w14:paraId="05928F17" w14:textId="77777777" w:rsidR="00077D9F" w:rsidRPr="00FD16D2" w:rsidRDefault="00077D9F" w:rsidP="00D132E7">
            <w:pPr>
              <w:pStyle w:val="a0"/>
              <w:ind w:left="-14" w:right="-72"/>
              <w:jc w:val="center"/>
              <w:rPr>
                <w:rFonts w:ascii="Arial" w:hAnsi="Arial" w:cs="Arial"/>
                <w:b/>
                <w:bCs/>
                <w:snapToGrid w:val="0"/>
                <w:color w:val="auto"/>
                <w:sz w:val="18"/>
                <w:szCs w:val="18"/>
                <w:lang w:eastAsia="th-TH"/>
              </w:rPr>
            </w:pPr>
            <w:r w:rsidRPr="00FD16D2">
              <w:rPr>
                <w:rFonts w:ascii="Arial" w:hAnsi="Arial" w:cs="Arial"/>
                <w:b/>
                <w:bCs/>
                <w:snapToGrid w:val="0"/>
                <w:color w:val="auto"/>
                <w:sz w:val="18"/>
                <w:szCs w:val="18"/>
                <w:lang w:eastAsia="th-TH"/>
              </w:rPr>
              <w:t>financial information</w:t>
            </w:r>
          </w:p>
        </w:tc>
        <w:tc>
          <w:tcPr>
            <w:tcW w:w="2791" w:type="dxa"/>
            <w:gridSpan w:val="2"/>
            <w:tcBorders>
              <w:bottom w:val="single" w:sz="4" w:space="0" w:color="auto"/>
            </w:tcBorders>
            <w:vAlign w:val="bottom"/>
          </w:tcPr>
          <w:p w14:paraId="628817EE" w14:textId="77777777" w:rsidR="00077D9F" w:rsidRPr="00FD16D2" w:rsidRDefault="00077D9F" w:rsidP="00D132E7">
            <w:pPr>
              <w:pStyle w:val="a0"/>
              <w:ind w:left="-14" w:right="-72"/>
              <w:jc w:val="center"/>
              <w:rPr>
                <w:rFonts w:ascii="Arial" w:hAnsi="Arial" w:cs="Arial"/>
                <w:b/>
                <w:bCs/>
                <w:snapToGrid w:val="0"/>
                <w:color w:val="auto"/>
                <w:sz w:val="18"/>
                <w:szCs w:val="18"/>
                <w:lang w:eastAsia="th-TH"/>
              </w:rPr>
            </w:pPr>
            <w:r w:rsidRPr="00FD16D2">
              <w:rPr>
                <w:rFonts w:ascii="Arial" w:hAnsi="Arial" w:cs="Arial"/>
                <w:b/>
                <w:bCs/>
                <w:snapToGrid w:val="0"/>
                <w:color w:val="auto"/>
                <w:sz w:val="18"/>
                <w:szCs w:val="18"/>
                <w:lang w:eastAsia="th-TH"/>
              </w:rPr>
              <w:t xml:space="preserve">Separate </w:t>
            </w:r>
          </w:p>
          <w:p w14:paraId="1A0AF69B" w14:textId="77777777" w:rsidR="00077D9F" w:rsidRPr="00FD16D2" w:rsidRDefault="00077D9F" w:rsidP="00D132E7">
            <w:pPr>
              <w:pStyle w:val="a0"/>
              <w:ind w:left="-14" w:right="-72"/>
              <w:jc w:val="center"/>
              <w:rPr>
                <w:rFonts w:ascii="Arial" w:hAnsi="Arial" w:cs="Arial"/>
                <w:b/>
                <w:bCs/>
                <w:snapToGrid w:val="0"/>
                <w:color w:val="auto"/>
                <w:sz w:val="18"/>
                <w:szCs w:val="18"/>
                <w:lang w:eastAsia="th-TH"/>
              </w:rPr>
            </w:pPr>
            <w:r w:rsidRPr="00FD16D2">
              <w:rPr>
                <w:rFonts w:ascii="Arial" w:hAnsi="Arial" w:cs="Arial"/>
                <w:b/>
                <w:bCs/>
                <w:snapToGrid w:val="0"/>
                <w:color w:val="auto"/>
                <w:sz w:val="18"/>
                <w:szCs w:val="18"/>
                <w:lang w:eastAsia="th-TH"/>
              </w:rPr>
              <w:t>financial information</w:t>
            </w:r>
          </w:p>
        </w:tc>
      </w:tr>
      <w:tr w:rsidR="009E0F60" w:rsidRPr="00FD16D2" w14:paraId="1E1AA488" w14:textId="77777777" w:rsidTr="00511CA4">
        <w:tc>
          <w:tcPr>
            <w:tcW w:w="3870" w:type="dxa"/>
            <w:vAlign w:val="bottom"/>
          </w:tcPr>
          <w:p w14:paraId="62375D53" w14:textId="77777777" w:rsidR="00DB4349" w:rsidRPr="00FD16D2" w:rsidRDefault="00DB4349" w:rsidP="00D132E7">
            <w:pPr>
              <w:ind w:left="427" w:right="-83"/>
              <w:rPr>
                <w:rFonts w:ascii="Arial" w:hAnsi="Arial" w:cs="Arial"/>
                <w:b/>
                <w:bCs/>
                <w:snapToGrid w:val="0"/>
                <w:sz w:val="18"/>
                <w:szCs w:val="18"/>
                <w:cs/>
                <w:lang w:val="en-GB" w:eastAsia="th-TH"/>
              </w:rPr>
            </w:pPr>
          </w:p>
        </w:tc>
        <w:tc>
          <w:tcPr>
            <w:tcW w:w="1440" w:type="dxa"/>
            <w:tcBorders>
              <w:top w:val="single" w:sz="4" w:space="0" w:color="auto"/>
            </w:tcBorders>
            <w:vAlign w:val="bottom"/>
          </w:tcPr>
          <w:p w14:paraId="01042F2B" w14:textId="77777777" w:rsidR="00DB4349" w:rsidRPr="00FD16D2" w:rsidRDefault="00DB4349" w:rsidP="00D132E7">
            <w:pPr>
              <w:pStyle w:val="a0"/>
              <w:tabs>
                <w:tab w:val="right" w:pos="1225"/>
              </w:tabs>
              <w:ind w:right="-72"/>
              <w:jc w:val="both"/>
              <w:rPr>
                <w:rFonts w:ascii="Arial" w:hAnsi="Arial" w:cs="Arial"/>
                <w:b/>
                <w:bCs/>
                <w:color w:val="auto"/>
                <w:sz w:val="18"/>
                <w:szCs w:val="18"/>
                <w:lang w:val="en-US"/>
              </w:rPr>
            </w:pPr>
            <w:r w:rsidRPr="00FD16D2">
              <w:rPr>
                <w:rFonts w:ascii="Arial" w:hAnsi="Arial" w:cs="Arial"/>
                <w:b/>
                <w:bCs/>
                <w:color w:val="auto"/>
                <w:sz w:val="18"/>
                <w:szCs w:val="18"/>
                <w:lang w:val="en-US"/>
              </w:rPr>
              <w:tab/>
              <w:t>Unaudited</w:t>
            </w:r>
          </w:p>
          <w:p w14:paraId="18923B52" w14:textId="45FCB06D" w:rsidR="00DB4349" w:rsidRPr="00FD16D2" w:rsidRDefault="00DB4349" w:rsidP="00D132E7">
            <w:pPr>
              <w:pStyle w:val="a0"/>
              <w:tabs>
                <w:tab w:val="right" w:pos="1225"/>
              </w:tabs>
              <w:ind w:left="-60" w:right="-72"/>
              <w:jc w:val="both"/>
              <w:rPr>
                <w:rFonts w:ascii="Arial" w:hAnsi="Arial" w:cs="Arial"/>
                <w:b/>
                <w:bCs/>
                <w:color w:val="auto"/>
                <w:sz w:val="18"/>
                <w:szCs w:val="18"/>
                <w:lang w:val="en-US"/>
              </w:rPr>
            </w:pPr>
            <w:r w:rsidRPr="00FD16D2">
              <w:rPr>
                <w:rFonts w:ascii="Arial" w:hAnsi="Arial" w:cs="Arial"/>
                <w:b/>
                <w:bCs/>
                <w:color w:val="auto"/>
                <w:sz w:val="18"/>
                <w:szCs w:val="18"/>
                <w:lang w:val="en-US"/>
              </w:rPr>
              <w:tab/>
            </w:r>
            <w:r w:rsidR="00B15352" w:rsidRPr="00FD16D2">
              <w:rPr>
                <w:rFonts w:ascii="Arial" w:hAnsi="Arial" w:cs="Arial"/>
                <w:b/>
                <w:bCs/>
                <w:color w:val="auto"/>
                <w:sz w:val="18"/>
                <w:szCs w:val="18"/>
              </w:rPr>
              <w:t>31 March</w:t>
            </w:r>
          </w:p>
          <w:p w14:paraId="3CFA8332" w14:textId="1D137DF7" w:rsidR="00DB4349" w:rsidRPr="00FD16D2" w:rsidRDefault="00DB4349" w:rsidP="00D132E7">
            <w:pPr>
              <w:pStyle w:val="a0"/>
              <w:tabs>
                <w:tab w:val="right" w:pos="1225"/>
              </w:tabs>
              <w:ind w:right="-72"/>
              <w:jc w:val="both"/>
              <w:rPr>
                <w:rFonts w:ascii="Arial" w:hAnsi="Arial" w:cs="Arial"/>
                <w:b/>
                <w:bCs/>
                <w:color w:val="auto"/>
                <w:sz w:val="18"/>
                <w:szCs w:val="18"/>
                <w:lang w:val="en-US"/>
              </w:rPr>
            </w:pPr>
            <w:r w:rsidRPr="00FD16D2">
              <w:rPr>
                <w:rFonts w:ascii="Arial" w:hAnsi="Arial" w:cs="Arial"/>
                <w:b/>
                <w:bCs/>
                <w:color w:val="auto"/>
                <w:sz w:val="18"/>
                <w:szCs w:val="18"/>
                <w:lang w:val="en-US"/>
              </w:rPr>
              <w:tab/>
            </w:r>
            <w:r w:rsidR="00B15352" w:rsidRPr="00FD16D2">
              <w:rPr>
                <w:rFonts w:ascii="Arial" w:hAnsi="Arial" w:cs="Arial"/>
                <w:b/>
                <w:bCs/>
                <w:color w:val="auto"/>
                <w:sz w:val="18"/>
                <w:szCs w:val="18"/>
              </w:rPr>
              <w:t>2026</w:t>
            </w:r>
          </w:p>
        </w:tc>
        <w:tc>
          <w:tcPr>
            <w:tcW w:w="1368" w:type="dxa"/>
            <w:tcBorders>
              <w:top w:val="single" w:sz="4" w:space="0" w:color="auto"/>
            </w:tcBorders>
            <w:vAlign w:val="bottom"/>
          </w:tcPr>
          <w:p w14:paraId="7187E24D" w14:textId="77777777" w:rsidR="00DB4349" w:rsidRPr="00FD16D2" w:rsidRDefault="00DB4349" w:rsidP="00D132E7">
            <w:pPr>
              <w:pStyle w:val="a0"/>
              <w:tabs>
                <w:tab w:val="right" w:pos="1152"/>
              </w:tabs>
              <w:ind w:right="-72"/>
              <w:jc w:val="both"/>
              <w:rPr>
                <w:rFonts w:ascii="Arial" w:hAnsi="Arial" w:cs="Arial"/>
                <w:b/>
                <w:bCs/>
                <w:color w:val="auto"/>
                <w:sz w:val="18"/>
                <w:szCs w:val="18"/>
                <w:lang w:val="en-US"/>
              </w:rPr>
            </w:pPr>
            <w:r w:rsidRPr="00FD16D2">
              <w:rPr>
                <w:rFonts w:ascii="Arial" w:hAnsi="Arial" w:cs="Arial"/>
                <w:b/>
                <w:bCs/>
                <w:color w:val="auto"/>
                <w:sz w:val="18"/>
                <w:szCs w:val="18"/>
                <w:lang w:val="en-US"/>
              </w:rPr>
              <w:tab/>
              <w:t>Audited</w:t>
            </w:r>
          </w:p>
          <w:p w14:paraId="050190EC" w14:textId="0AE63EC8" w:rsidR="00DB4349" w:rsidRPr="00FD16D2" w:rsidRDefault="00DB4349" w:rsidP="00D132E7">
            <w:pPr>
              <w:pStyle w:val="a0"/>
              <w:tabs>
                <w:tab w:val="right" w:pos="1152"/>
              </w:tabs>
              <w:ind w:right="-72"/>
              <w:jc w:val="both"/>
              <w:rPr>
                <w:rFonts w:ascii="Arial" w:hAnsi="Arial" w:cs="Arial"/>
                <w:b/>
                <w:bCs/>
                <w:color w:val="auto"/>
                <w:sz w:val="18"/>
                <w:szCs w:val="18"/>
                <w:lang w:val="en-US"/>
              </w:rPr>
            </w:pPr>
            <w:r w:rsidRPr="00FD16D2">
              <w:rPr>
                <w:rFonts w:ascii="Arial" w:hAnsi="Arial" w:cs="Arial"/>
                <w:b/>
                <w:bCs/>
                <w:color w:val="auto"/>
                <w:sz w:val="18"/>
                <w:szCs w:val="18"/>
              </w:rPr>
              <w:tab/>
            </w:r>
            <w:r w:rsidR="000150D0" w:rsidRPr="00FD16D2">
              <w:rPr>
                <w:rFonts w:ascii="Arial" w:hAnsi="Arial" w:cs="Arial"/>
                <w:b/>
                <w:bCs/>
                <w:color w:val="auto"/>
                <w:sz w:val="18"/>
                <w:szCs w:val="18"/>
              </w:rPr>
              <w:t>31</w:t>
            </w:r>
            <w:r w:rsidRPr="00FD16D2">
              <w:rPr>
                <w:rFonts w:ascii="Arial" w:hAnsi="Arial" w:cs="Arial"/>
                <w:b/>
                <w:bCs/>
                <w:color w:val="auto"/>
                <w:sz w:val="18"/>
                <w:szCs w:val="18"/>
                <w:lang w:val="en-US"/>
              </w:rPr>
              <w:t xml:space="preserve"> December</w:t>
            </w:r>
          </w:p>
          <w:p w14:paraId="28216568" w14:textId="672C12B5" w:rsidR="00DB4349" w:rsidRPr="00FD16D2" w:rsidRDefault="00DB4349" w:rsidP="00D132E7">
            <w:pPr>
              <w:pStyle w:val="a0"/>
              <w:tabs>
                <w:tab w:val="right" w:pos="1152"/>
              </w:tabs>
              <w:ind w:right="-72"/>
              <w:jc w:val="both"/>
              <w:rPr>
                <w:rFonts w:ascii="Arial" w:hAnsi="Arial" w:cs="Arial"/>
                <w:b/>
                <w:bCs/>
                <w:color w:val="auto"/>
                <w:sz w:val="18"/>
                <w:szCs w:val="18"/>
                <w:lang w:val="en-US"/>
              </w:rPr>
            </w:pPr>
            <w:r w:rsidRPr="00FD16D2">
              <w:rPr>
                <w:rFonts w:ascii="Arial" w:hAnsi="Arial" w:cs="Arial"/>
                <w:b/>
                <w:bCs/>
                <w:color w:val="auto"/>
                <w:sz w:val="18"/>
                <w:szCs w:val="18"/>
              </w:rPr>
              <w:tab/>
            </w:r>
            <w:r w:rsidR="00B15352" w:rsidRPr="00FD16D2">
              <w:rPr>
                <w:rFonts w:ascii="Arial" w:hAnsi="Arial" w:cs="Arial"/>
                <w:b/>
                <w:bCs/>
                <w:color w:val="auto"/>
                <w:sz w:val="18"/>
                <w:szCs w:val="18"/>
              </w:rPr>
              <w:t>2025</w:t>
            </w:r>
          </w:p>
        </w:tc>
        <w:tc>
          <w:tcPr>
            <w:tcW w:w="1422" w:type="dxa"/>
            <w:tcBorders>
              <w:top w:val="single" w:sz="4" w:space="0" w:color="auto"/>
            </w:tcBorders>
            <w:vAlign w:val="bottom"/>
          </w:tcPr>
          <w:p w14:paraId="5752F71C" w14:textId="77777777" w:rsidR="00DB4349" w:rsidRPr="00FD16D2" w:rsidRDefault="00DB4349" w:rsidP="00D132E7">
            <w:pPr>
              <w:pStyle w:val="a0"/>
              <w:tabs>
                <w:tab w:val="right" w:pos="1195"/>
              </w:tabs>
              <w:ind w:right="-72"/>
              <w:jc w:val="both"/>
              <w:rPr>
                <w:rFonts w:ascii="Arial" w:hAnsi="Arial" w:cs="Arial"/>
                <w:b/>
                <w:bCs/>
                <w:color w:val="auto"/>
                <w:sz w:val="18"/>
                <w:szCs w:val="18"/>
                <w:lang w:val="en-US"/>
              </w:rPr>
            </w:pPr>
            <w:r w:rsidRPr="00FD16D2">
              <w:rPr>
                <w:rFonts w:ascii="Arial" w:hAnsi="Arial" w:cs="Arial"/>
                <w:b/>
                <w:bCs/>
                <w:color w:val="auto"/>
                <w:sz w:val="18"/>
                <w:szCs w:val="18"/>
                <w:lang w:val="en-US"/>
              </w:rPr>
              <w:tab/>
              <w:t>Unaudited</w:t>
            </w:r>
          </w:p>
          <w:p w14:paraId="24DEC271" w14:textId="1910D3FE" w:rsidR="00DB4349" w:rsidRPr="00FD16D2" w:rsidRDefault="00DB4349" w:rsidP="00D132E7">
            <w:pPr>
              <w:pStyle w:val="a0"/>
              <w:tabs>
                <w:tab w:val="right" w:pos="1195"/>
              </w:tabs>
              <w:ind w:left="-60" w:right="-72"/>
              <w:jc w:val="both"/>
              <w:rPr>
                <w:rFonts w:ascii="Arial" w:hAnsi="Arial" w:cs="Arial"/>
                <w:b/>
                <w:bCs/>
                <w:color w:val="auto"/>
                <w:sz w:val="18"/>
                <w:szCs w:val="18"/>
                <w:lang w:val="en-US"/>
              </w:rPr>
            </w:pPr>
            <w:r w:rsidRPr="00FD16D2">
              <w:rPr>
                <w:rFonts w:ascii="Arial" w:hAnsi="Arial" w:cs="Arial"/>
                <w:b/>
                <w:bCs/>
                <w:color w:val="auto"/>
                <w:sz w:val="18"/>
                <w:szCs w:val="18"/>
                <w:lang w:val="en-US"/>
              </w:rPr>
              <w:tab/>
            </w:r>
            <w:r w:rsidR="00B15352" w:rsidRPr="00FD16D2">
              <w:rPr>
                <w:rFonts w:ascii="Arial" w:hAnsi="Arial" w:cs="Arial"/>
                <w:b/>
                <w:bCs/>
                <w:color w:val="auto"/>
                <w:sz w:val="18"/>
                <w:szCs w:val="18"/>
              </w:rPr>
              <w:t>31 March</w:t>
            </w:r>
          </w:p>
          <w:p w14:paraId="12F9DD03" w14:textId="586E5CB8" w:rsidR="00DB4349" w:rsidRPr="00FD16D2" w:rsidRDefault="00DB4349" w:rsidP="00D132E7">
            <w:pPr>
              <w:pStyle w:val="a0"/>
              <w:tabs>
                <w:tab w:val="right" w:pos="1195"/>
              </w:tabs>
              <w:ind w:right="-72"/>
              <w:jc w:val="both"/>
              <w:rPr>
                <w:rFonts w:ascii="Arial" w:hAnsi="Arial" w:cs="Arial"/>
                <w:b/>
                <w:bCs/>
                <w:color w:val="auto"/>
                <w:sz w:val="18"/>
                <w:szCs w:val="18"/>
                <w:lang w:val="en-US"/>
              </w:rPr>
            </w:pPr>
            <w:r w:rsidRPr="00FD16D2">
              <w:rPr>
                <w:rFonts w:ascii="Arial" w:hAnsi="Arial" w:cs="Arial"/>
                <w:b/>
                <w:bCs/>
                <w:color w:val="auto"/>
                <w:sz w:val="18"/>
                <w:szCs w:val="18"/>
                <w:lang w:val="en-US"/>
              </w:rPr>
              <w:tab/>
            </w:r>
            <w:r w:rsidR="00B15352" w:rsidRPr="00FD16D2">
              <w:rPr>
                <w:rFonts w:ascii="Arial" w:hAnsi="Arial" w:cs="Arial"/>
                <w:b/>
                <w:bCs/>
                <w:color w:val="auto"/>
                <w:sz w:val="18"/>
                <w:szCs w:val="18"/>
              </w:rPr>
              <w:t>2026</w:t>
            </w:r>
          </w:p>
        </w:tc>
        <w:tc>
          <w:tcPr>
            <w:tcW w:w="1369" w:type="dxa"/>
            <w:tcBorders>
              <w:top w:val="single" w:sz="4" w:space="0" w:color="auto"/>
            </w:tcBorders>
            <w:vAlign w:val="bottom"/>
          </w:tcPr>
          <w:p w14:paraId="16A08273" w14:textId="77777777" w:rsidR="00DB4349" w:rsidRPr="00FD16D2" w:rsidRDefault="00DB4349" w:rsidP="00954DAD">
            <w:pPr>
              <w:pStyle w:val="a0"/>
              <w:tabs>
                <w:tab w:val="right" w:pos="1152"/>
              </w:tabs>
              <w:ind w:right="-72"/>
              <w:jc w:val="both"/>
              <w:rPr>
                <w:rFonts w:ascii="Arial" w:hAnsi="Arial" w:cs="Arial"/>
                <w:b/>
                <w:bCs/>
                <w:color w:val="auto"/>
                <w:sz w:val="18"/>
                <w:szCs w:val="18"/>
                <w:lang w:val="en-US"/>
              </w:rPr>
            </w:pPr>
            <w:r w:rsidRPr="00FD16D2">
              <w:rPr>
                <w:rFonts w:ascii="Arial" w:hAnsi="Arial" w:cs="Arial"/>
                <w:b/>
                <w:bCs/>
                <w:color w:val="auto"/>
                <w:sz w:val="18"/>
                <w:szCs w:val="18"/>
                <w:lang w:val="en-US"/>
              </w:rPr>
              <w:tab/>
              <w:t>Audited</w:t>
            </w:r>
          </w:p>
          <w:p w14:paraId="26B93EC2" w14:textId="1FADA0FF" w:rsidR="00DB4349" w:rsidRPr="00FD16D2" w:rsidRDefault="00DB4349" w:rsidP="00954DAD">
            <w:pPr>
              <w:pStyle w:val="a0"/>
              <w:tabs>
                <w:tab w:val="right" w:pos="1152"/>
              </w:tabs>
              <w:ind w:right="-72"/>
              <w:jc w:val="both"/>
              <w:rPr>
                <w:rFonts w:ascii="Arial" w:hAnsi="Arial" w:cs="Arial"/>
                <w:b/>
                <w:bCs/>
                <w:color w:val="auto"/>
                <w:sz w:val="18"/>
                <w:szCs w:val="18"/>
                <w:lang w:val="en-US"/>
              </w:rPr>
            </w:pPr>
            <w:r w:rsidRPr="00FD16D2">
              <w:rPr>
                <w:rFonts w:ascii="Arial" w:hAnsi="Arial" w:cs="Arial"/>
                <w:b/>
                <w:bCs/>
                <w:color w:val="auto"/>
                <w:sz w:val="18"/>
                <w:szCs w:val="18"/>
              </w:rPr>
              <w:tab/>
            </w:r>
            <w:r w:rsidR="000150D0" w:rsidRPr="00FD16D2">
              <w:rPr>
                <w:rFonts w:ascii="Arial" w:hAnsi="Arial" w:cs="Arial"/>
                <w:b/>
                <w:bCs/>
                <w:color w:val="auto"/>
                <w:sz w:val="18"/>
                <w:szCs w:val="18"/>
              </w:rPr>
              <w:t>31</w:t>
            </w:r>
            <w:r w:rsidRPr="00FD16D2">
              <w:rPr>
                <w:rFonts w:ascii="Arial" w:hAnsi="Arial" w:cs="Arial"/>
                <w:b/>
                <w:bCs/>
                <w:color w:val="auto"/>
                <w:sz w:val="18"/>
                <w:szCs w:val="18"/>
                <w:lang w:val="en-US"/>
              </w:rPr>
              <w:t xml:space="preserve"> December</w:t>
            </w:r>
          </w:p>
          <w:p w14:paraId="2BA96F2C" w14:textId="66514D07" w:rsidR="00DB4349" w:rsidRPr="00FD16D2" w:rsidRDefault="00DB4349" w:rsidP="00954DAD">
            <w:pPr>
              <w:pStyle w:val="a0"/>
              <w:tabs>
                <w:tab w:val="right" w:pos="1152"/>
              </w:tabs>
              <w:ind w:right="-72"/>
              <w:jc w:val="both"/>
              <w:rPr>
                <w:rFonts w:ascii="Arial" w:hAnsi="Arial" w:cs="Arial"/>
                <w:b/>
                <w:bCs/>
                <w:color w:val="auto"/>
                <w:sz w:val="18"/>
                <w:szCs w:val="18"/>
                <w:lang w:val="en-US"/>
              </w:rPr>
            </w:pPr>
            <w:r w:rsidRPr="00FD16D2">
              <w:rPr>
                <w:rFonts w:ascii="Arial" w:hAnsi="Arial" w:cs="Arial"/>
                <w:b/>
                <w:bCs/>
                <w:color w:val="auto"/>
                <w:sz w:val="18"/>
                <w:szCs w:val="18"/>
              </w:rPr>
              <w:tab/>
            </w:r>
            <w:r w:rsidR="00B15352" w:rsidRPr="00FD16D2">
              <w:rPr>
                <w:rFonts w:ascii="Arial" w:hAnsi="Arial" w:cs="Arial"/>
                <w:b/>
                <w:bCs/>
                <w:color w:val="auto"/>
                <w:sz w:val="18"/>
                <w:szCs w:val="18"/>
              </w:rPr>
              <w:t>2025</w:t>
            </w:r>
          </w:p>
        </w:tc>
      </w:tr>
      <w:tr w:rsidR="009E0F60" w:rsidRPr="00FD16D2" w14:paraId="10A3CEB0" w14:textId="77777777" w:rsidTr="00511CA4">
        <w:tc>
          <w:tcPr>
            <w:tcW w:w="3870" w:type="dxa"/>
            <w:vAlign w:val="bottom"/>
          </w:tcPr>
          <w:p w14:paraId="7F26BC0F" w14:textId="77777777" w:rsidR="00077D9F" w:rsidRPr="00FD16D2" w:rsidRDefault="00077D9F" w:rsidP="00D132E7">
            <w:pPr>
              <w:ind w:left="427" w:right="-83"/>
              <w:rPr>
                <w:rFonts w:ascii="Arial" w:hAnsi="Arial" w:cs="Arial"/>
                <w:b/>
                <w:bCs/>
                <w:snapToGrid w:val="0"/>
                <w:sz w:val="18"/>
                <w:szCs w:val="18"/>
                <w:cs/>
                <w:lang w:val="en-GB" w:eastAsia="th-TH"/>
              </w:rPr>
            </w:pPr>
          </w:p>
        </w:tc>
        <w:tc>
          <w:tcPr>
            <w:tcW w:w="1440" w:type="dxa"/>
            <w:tcBorders>
              <w:bottom w:val="single" w:sz="4" w:space="0" w:color="auto"/>
            </w:tcBorders>
            <w:vAlign w:val="bottom"/>
          </w:tcPr>
          <w:p w14:paraId="0C0996AB" w14:textId="77777777" w:rsidR="00077D9F" w:rsidRPr="00FD16D2" w:rsidRDefault="00077D9F" w:rsidP="00D132E7">
            <w:pPr>
              <w:pStyle w:val="a0"/>
              <w:tabs>
                <w:tab w:val="right" w:pos="1225"/>
              </w:tabs>
              <w:ind w:right="-72"/>
              <w:jc w:val="both"/>
              <w:rPr>
                <w:rFonts w:ascii="Arial" w:hAnsi="Arial" w:cs="Arial"/>
                <w:b/>
                <w:bCs/>
                <w:color w:val="auto"/>
                <w:sz w:val="18"/>
                <w:szCs w:val="18"/>
                <w:lang w:val="en-US"/>
              </w:rPr>
            </w:pPr>
            <w:r w:rsidRPr="00FD16D2">
              <w:rPr>
                <w:rFonts w:ascii="Arial" w:hAnsi="Arial" w:cs="Arial"/>
                <w:b/>
                <w:bCs/>
                <w:color w:val="auto"/>
                <w:sz w:val="18"/>
                <w:szCs w:val="18"/>
                <w:lang w:val="en-US"/>
              </w:rPr>
              <w:tab/>
              <w:t>Baht</w:t>
            </w:r>
          </w:p>
        </w:tc>
        <w:tc>
          <w:tcPr>
            <w:tcW w:w="1368" w:type="dxa"/>
            <w:tcBorders>
              <w:bottom w:val="single" w:sz="4" w:space="0" w:color="auto"/>
            </w:tcBorders>
            <w:vAlign w:val="bottom"/>
          </w:tcPr>
          <w:p w14:paraId="66E5E47A" w14:textId="77777777" w:rsidR="00077D9F" w:rsidRPr="00FD16D2" w:rsidRDefault="00077D9F" w:rsidP="00D132E7">
            <w:pPr>
              <w:pStyle w:val="a0"/>
              <w:tabs>
                <w:tab w:val="right" w:pos="1152"/>
              </w:tabs>
              <w:ind w:right="-72"/>
              <w:jc w:val="both"/>
              <w:rPr>
                <w:rFonts w:ascii="Arial" w:hAnsi="Arial" w:cs="Arial"/>
                <w:b/>
                <w:bCs/>
                <w:color w:val="auto"/>
                <w:sz w:val="18"/>
                <w:szCs w:val="18"/>
                <w:lang w:val="en-US"/>
              </w:rPr>
            </w:pPr>
            <w:r w:rsidRPr="00FD16D2">
              <w:rPr>
                <w:rFonts w:ascii="Arial" w:hAnsi="Arial" w:cs="Arial"/>
                <w:b/>
                <w:bCs/>
                <w:color w:val="auto"/>
                <w:sz w:val="18"/>
                <w:szCs w:val="18"/>
                <w:lang w:val="en-US"/>
              </w:rPr>
              <w:tab/>
              <w:t>Baht</w:t>
            </w:r>
          </w:p>
        </w:tc>
        <w:tc>
          <w:tcPr>
            <w:tcW w:w="1422" w:type="dxa"/>
            <w:tcBorders>
              <w:bottom w:val="single" w:sz="4" w:space="0" w:color="auto"/>
            </w:tcBorders>
            <w:vAlign w:val="bottom"/>
          </w:tcPr>
          <w:p w14:paraId="1C7B0BAB" w14:textId="77777777" w:rsidR="00077D9F" w:rsidRPr="00FD16D2" w:rsidRDefault="00077D9F" w:rsidP="00D132E7">
            <w:pPr>
              <w:pStyle w:val="a0"/>
              <w:tabs>
                <w:tab w:val="right" w:pos="1195"/>
              </w:tabs>
              <w:ind w:right="-72"/>
              <w:jc w:val="both"/>
              <w:rPr>
                <w:rFonts w:ascii="Arial" w:hAnsi="Arial" w:cs="Arial"/>
                <w:b/>
                <w:bCs/>
                <w:color w:val="auto"/>
                <w:sz w:val="18"/>
                <w:szCs w:val="18"/>
                <w:lang w:val="en-US"/>
              </w:rPr>
            </w:pPr>
            <w:r w:rsidRPr="00FD16D2">
              <w:rPr>
                <w:rFonts w:ascii="Arial" w:hAnsi="Arial" w:cs="Arial"/>
                <w:b/>
                <w:bCs/>
                <w:color w:val="auto"/>
                <w:sz w:val="18"/>
                <w:szCs w:val="18"/>
                <w:lang w:val="en-US"/>
              </w:rPr>
              <w:tab/>
              <w:t>Baht</w:t>
            </w:r>
          </w:p>
        </w:tc>
        <w:tc>
          <w:tcPr>
            <w:tcW w:w="1369" w:type="dxa"/>
            <w:tcBorders>
              <w:bottom w:val="single" w:sz="4" w:space="0" w:color="auto"/>
            </w:tcBorders>
            <w:vAlign w:val="bottom"/>
          </w:tcPr>
          <w:p w14:paraId="377B4F73" w14:textId="77777777" w:rsidR="00077D9F" w:rsidRPr="00FD16D2" w:rsidRDefault="00077D9F" w:rsidP="00D132E7">
            <w:pPr>
              <w:pStyle w:val="a0"/>
              <w:tabs>
                <w:tab w:val="right" w:pos="1152"/>
              </w:tabs>
              <w:ind w:right="-72"/>
              <w:jc w:val="both"/>
              <w:rPr>
                <w:rFonts w:ascii="Arial" w:hAnsi="Arial" w:cs="Arial"/>
                <w:b/>
                <w:bCs/>
                <w:color w:val="auto"/>
                <w:sz w:val="18"/>
                <w:szCs w:val="18"/>
                <w:lang w:val="en-US"/>
              </w:rPr>
            </w:pPr>
            <w:r w:rsidRPr="00FD16D2">
              <w:rPr>
                <w:rFonts w:ascii="Arial" w:hAnsi="Arial" w:cs="Arial"/>
                <w:b/>
                <w:bCs/>
                <w:color w:val="auto"/>
                <w:sz w:val="18"/>
                <w:szCs w:val="18"/>
                <w:lang w:val="en-US"/>
              </w:rPr>
              <w:tab/>
              <w:t>Baht</w:t>
            </w:r>
          </w:p>
        </w:tc>
      </w:tr>
      <w:tr w:rsidR="009E0F60" w:rsidRPr="00FD16D2" w14:paraId="675AB65A" w14:textId="77777777" w:rsidTr="00511CA4">
        <w:tc>
          <w:tcPr>
            <w:tcW w:w="3870" w:type="dxa"/>
            <w:vAlign w:val="bottom"/>
          </w:tcPr>
          <w:p w14:paraId="773CFC98" w14:textId="77777777" w:rsidR="00077D9F" w:rsidRPr="00FD16D2" w:rsidRDefault="00077D9F" w:rsidP="00D132E7">
            <w:pPr>
              <w:ind w:left="427" w:right="-169"/>
              <w:rPr>
                <w:rFonts w:ascii="Arial" w:hAnsi="Arial" w:cs="Arial"/>
                <w:snapToGrid w:val="0"/>
                <w:sz w:val="18"/>
                <w:szCs w:val="18"/>
                <w:lang w:val="en-GB" w:eastAsia="th-TH"/>
              </w:rPr>
            </w:pPr>
          </w:p>
        </w:tc>
        <w:tc>
          <w:tcPr>
            <w:tcW w:w="1440" w:type="dxa"/>
            <w:tcBorders>
              <w:top w:val="single" w:sz="4" w:space="0" w:color="auto"/>
            </w:tcBorders>
            <w:vAlign w:val="bottom"/>
          </w:tcPr>
          <w:p w14:paraId="79B33812" w14:textId="77777777" w:rsidR="00077D9F" w:rsidRPr="00FD16D2" w:rsidRDefault="00077D9F" w:rsidP="00D132E7">
            <w:pPr>
              <w:pStyle w:val="a0"/>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6B7AF742" w14:textId="77777777" w:rsidR="00077D9F" w:rsidRPr="00FD16D2" w:rsidRDefault="00077D9F" w:rsidP="00D132E7">
            <w:pPr>
              <w:pStyle w:val="a0"/>
              <w:ind w:left="-14" w:right="-72"/>
              <w:jc w:val="both"/>
              <w:rPr>
                <w:rFonts w:ascii="Arial" w:hAnsi="Arial" w:cs="Arial"/>
                <w:snapToGrid w:val="0"/>
                <w:color w:val="auto"/>
                <w:sz w:val="18"/>
                <w:szCs w:val="18"/>
                <w:lang w:eastAsia="th-TH"/>
              </w:rPr>
            </w:pPr>
          </w:p>
        </w:tc>
        <w:tc>
          <w:tcPr>
            <w:tcW w:w="1422" w:type="dxa"/>
            <w:tcBorders>
              <w:top w:val="single" w:sz="4" w:space="0" w:color="auto"/>
            </w:tcBorders>
            <w:vAlign w:val="bottom"/>
          </w:tcPr>
          <w:p w14:paraId="676C8E65" w14:textId="77777777" w:rsidR="00077D9F" w:rsidRPr="00FD16D2" w:rsidRDefault="00077D9F" w:rsidP="00D132E7">
            <w:pPr>
              <w:ind w:left="-14" w:right="-72"/>
              <w:jc w:val="both"/>
              <w:rPr>
                <w:rFonts w:ascii="Arial" w:eastAsia="SimSun" w:hAnsi="Arial" w:cs="Arial"/>
                <w:snapToGrid w:val="0"/>
                <w:sz w:val="18"/>
                <w:szCs w:val="18"/>
                <w:lang w:val="en-GB" w:eastAsia="th-TH"/>
              </w:rPr>
            </w:pPr>
          </w:p>
        </w:tc>
        <w:tc>
          <w:tcPr>
            <w:tcW w:w="1369" w:type="dxa"/>
            <w:tcBorders>
              <w:top w:val="single" w:sz="4" w:space="0" w:color="auto"/>
            </w:tcBorders>
            <w:vAlign w:val="bottom"/>
          </w:tcPr>
          <w:p w14:paraId="4A9F966D" w14:textId="77777777" w:rsidR="00077D9F" w:rsidRPr="00FD16D2" w:rsidRDefault="00077D9F" w:rsidP="00D132E7">
            <w:pPr>
              <w:ind w:left="-14" w:right="-72"/>
              <w:jc w:val="both"/>
              <w:rPr>
                <w:rFonts w:ascii="Arial" w:eastAsia="SimSun" w:hAnsi="Arial" w:cs="Arial"/>
                <w:snapToGrid w:val="0"/>
                <w:sz w:val="18"/>
                <w:szCs w:val="18"/>
                <w:lang w:val="en-GB" w:eastAsia="th-TH"/>
              </w:rPr>
            </w:pPr>
          </w:p>
        </w:tc>
      </w:tr>
      <w:tr w:rsidR="00DD4E72" w:rsidRPr="00FD16D2" w14:paraId="02740A62" w14:textId="77777777" w:rsidTr="00FC4BE9">
        <w:tc>
          <w:tcPr>
            <w:tcW w:w="3870" w:type="dxa"/>
            <w:vAlign w:val="bottom"/>
          </w:tcPr>
          <w:p w14:paraId="1E1283F9" w14:textId="77777777" w:rsidR="00DD4E72" w:rsidRPr="00FD16D2" w:rsidRDefault="00DD4E72" w:rsidP="00DD4E72">
            <w:pPr>
              <w:ind w:left="427" w:right="-169"/>
              <w:rPr>
                <w:rFonts w:ascii="Arial" w:hAnsi="Arial" w:cs="Arial"/>
                <w:snapToGrid w:val="0"/>
                <w:sz w:val="18"/>
                <w:szCs w:val="18"/>
                <w:lang w:val="en-GB" w:eastAsia="th-TH"/>
              </w:rPr>
            </w:pPr>
            <w:r w:rsidRPr="00FD16D2">
              <w:rPr>
                <w:rFonts w:ascii="Arial" w:hAnsi="Arial" w:cs="Arial"/>
                <w:snapToGrid w:val="0"/>
                <w:sz w:val="18"/>
                <w:szCs w:val="18"/>
                <w:lang w:val="en-GB" w:eastAsia="th-TH"/>
              </w:rPr>
              <w:t>Guarantee for electricity</w:t>
            </w:r>
          </w:p>
        </w:tc>
        <w:tc>
          <w:tcPr>
            <w:tcW w:w="1440" w:type="dxa"/>
          </w:tcPr>
          <w:p w14:paraId="475DA2CD" w14:textId="7878B288" w:rsidR="00DD4E72" w:rsidRPr="00FD16D2" w:rsidRDefault="00DD4E72" w:rsidP="00FD16D2">
            <w:pPr>
              <w:pStyle w:val="a0"/>
              <w:tabs>
                <w:tab w:val="decimal" w:pos="1220"/>
              </w:tabs>
              <w:ind w:left="-14" w:right="-72"/>
              <w:jc w:val="both"/>
              <w:rPr>
                <w:rFonts w:ascii="Arial" w:hAnsi="Arial" w:cs="Arial"/>
                <w:color w:val="000000"/>
                <w:sz w:val="18"/>
                <w:szCs w:val="18"/>
              </w:rPr>
            </w:pPr>
            <w:r w:rsidRPr="00FD16D2">
              <w:rPr>
                <w:rFonts w:ascii="Arial" w:hAnsi="Arial" w:cs="Arial"/>
                <w:color w:val="000000"/>
                <w:sz w:val="18"/>
                <w:szCs w:val="18"/>
              </w:rPr>
              <w:t>13,522,300</w:t>
            </w:r>
          </w:p>
        </w:tc>
        <w:tc>
          <w:tcPr>
            <w:tcW w:w="1368" w:type="dxa"/>
          </w:tcPr>
          <w:p w14:paraId="6E3B66EA" w14:textId="69EA2829" w:rsidR="00DD4E72" w:rsidRPr="00FD16D2" w:rsidRDefault="00DD4E72" w:rsidP="00DD4E72">
            <w:pPr>
              <w:pStyle w:val="a0"/>
              <w:tabs>
                <w:tab w:val="decimal" w:pos="1152"/>
              </w:tabs>
              <w:ind w:left="-14" w:right="-72"/>
              <w:jc w:val="both"/>
              <w:rPr>
                <w:rFonts w:ascii="Arial" w:hAnsi="Arial" w:cs="Arial"/>
                <w:color w:val="000000"/>
                <w:sz w:val="18"/>
                <w:szCs w:val="18"/>
              </w:rPr>
            </w:pPr>
            <w:r w:rsidRPr="00FD16D2">
              <w:rPr>
                <w:rFonts w:ascii="Arial" w:hAnsi="Arial" w:cs="Arial"/>
                <w:color w:val="000000"/>
                <w:sz w:val="18"/>
                <w:szCs w:val="18"/>
              </w:rPr>
              <w:t>14,322,300</w:t>
            </w:r>
          </w:p>
        </w:tc>
        <w:tc>
          <w:tcPr>
            <w:tcW w:w="1422" w:type="dxa"/>
          </w:tcPr>
          <w:p w14:paraId="77E8140B" w14:textId="483433E1" w:rsidR="00DD4E72" w:rsidRPr="00FD16D2" w:rsidRDefault="00DD4E72" w:rsidP="00FD16D2">
            <w:pPr>
              <w:pStyle w:val="a0"/>
              <w:tabs>
                <w:tab w:val="decimal" w:pos="1220"/>
              </w:tabs>
              <w:ind w:left="-14" w:right="-72"/>
              <w:jc w:val="both"/>
              <w:rPr>
                <w:rFonts w:ascii="Arial" w:hAnsi="Arial" w:cs="Arial"/>
                <w:color w:val="000000"/>
                <w:sz w:val="18"/>
                <w:szCs w:val="18"/>
              </w:rPr>
            </w:pPr>
            <w:r w:rsidRPr="00FD16D2">
              <w:rPr>
                <w:rFonts w:ascii="Arial" w:hAnsi="Arial" w:cs="Arial"/>
                <w:color w:val="000000"/>
                <w:sz w:val="18"/>
                <w:szCs w:val="18"/>
              </w:rPr>
              <w:t>8,608,300</w:t>
            </w:r>
          </w:p>
        </w:tc>
        <w:tc>
          <w:tcPr>
            <w:tcW w:w="1369" w:type="dxa"/>
            <w:vAlign w:val="center"/>
          </w:tcPr>
          <w:p w14:paraId="1D55DFB6" w14:textId="4A18F3B9" w:rsidR="00DD4E72" w:rsidRPr="00FD16D2" w:rsidRDefault="00DD4E72" w:rsidP="00DD4E72">
            <w:pPr>
              <w:pStyle w:val="a0"/>
              <w:tabs>
                <w:tab w:val="decimal" w:pos="1152"/>
              </w:tabs>
              <w:ind w:left="-14" w:right="-72"/>
              <w:jc w:val="both"/>
              <w:rPr>
                <w:rFonts w:ascii="Arial" w:hAnsi="Arial" w:cs="Arial"/>
                <w:color w:val="000000"/>
                <w:sz w:val="18"/>
                <w:szCs w:val="18"/>
              </w:rPr>
            </w:pPr>
            <w:r w:rsidRPr="00FD16D2">
              <w:rPr>
                <w:rFonts w:ascii="Arial" w:hAnsi="Arial" w:cs="Arial"/>
                <w:color w:val="000000"/>
                <w:sz w:val="18"/>
                <w:szCs w:val="18"/>
              </w:rPr>
              <w:t>8,608,300</w:t>
            </w:r>
          </w:p>
        </w:tc>
      </w:tr>
      <w:tr w:rsidR="00DD4E72" w:rsidRPr="00FD16D2" w14:paraId="6CC87DC2" w14:textId="77777777" w:rsidTr="00FC4BE9">
        <w:tc>
          <w:tcPr>
            <w:tcW w:w="3870" w:type="dxa"/>
            <w:vAlign w:val="bottom"/>
          </w:tcPr>
          <w:p w14:paraId="38BF0D18" w14:textId="77777777" w:rsidR="00DD4E72" w:rsidRPr="00FD16D2" w:rsidRDefault="00DD4E72" w:rsidP="00DD4E72">
            <w:pPr>
              <w:ind w:left="427" w:right="-79"/>
              <w:rPr>
                <w:rFonts w:ascii="Arial" w:hAnsi="Arial" w:cs="Arial"/>
                <w:snapToGrid w:val="0"/>
                <w:sz w:val="18"/>
                <w:szCs w:val="18"/>
                <w:cs/>
                <w:lang w:eastAsia="th-TH"/>
              </w:rPr>
            </w:pPr>
            <w:r w:rsidRPr="00FD16D2">
              <w:rPr>
                <w:rFonts w:ascii="Arial" w:hAnsi="Arial" w:cs="Arial"/>
                <w:snapToGrid w:val="0"/>
                <w:sz w:val="18"/>
                <w:szCs w:val="18"/>
                <w:lang w:eastAsia="th-TH"/>
              </w:rPr>
              <w:t>Guarantee for management and</w:t>
            </w:r>
          </w:p>
        </w:tc>
        <w:tc>
          <w:tcPr>
            <w:tcW w:w="1440" w:type="dxa"/>
          </w:tcPr>
          <w:p w14:paraId="1466341B" w14:textId="77777777" w:rsidR="00DD4E72" w:rsidRPr="00FD16D2" w:rsidRDefault="00DD4E72" w:rsidP="00FD16D2">
            <w:pPr>
              <w:pStyle w:val="a0"/>
              <w:tabs>
                <w:tab w:val="decimal" w:pos="1220"/>
              </w:tabs>
              <w:ind w:left="-14" w:right="-72"/>
              <w:jc w:val="both"/>
              <w:rPr>
                <w:rFonts w:ascii="Arial" w:hAnsi="Arial" w:cs="Arial"/>
                <w:color w:val="000000"/>
                <w:sz w:val="18"/>
                <w:szCs w:val="18"/>
              </w:rPr>
            </w:pPr>
          </w:p>
        </w:tc>
        <w:tc>
          <w:tcPr>
            <w:tcW w:w="1368" w:type="dxa"/>
          </w:tcPr>
          <w:p w14:paraId="2FE9A6E2" w14:textId="77777777" w:rsidR="00DD4E72" w:rsidRPr="00FD16D2" w:rsidRDefault="00DD4E72" w:rsidP="00DD4E72">
            <w:pPr>
              <w:pStyle w:val="a0"/>
              <w:tabs>
                <w:tab w:val="decimal" w:pos="1152"/>
              </w:tabs>
              <w:ind w:left="-14" w:right="-72"/>
              <w:jc w:val="both"/>
              <w:rPr>
                <w:rFonts w:ascii="Arial" w:hAnsi="Arial" w:cs="Arial"/>
                <w:color w:val="000000"/>
                <w:sz w:val="18"/>
                <w:szCs w:val="18"/>
              </w:rPr>
            </w:pPr>
          </w:p>
        </w:tc>
        <w:tc>
          <w:tcPr>
            <w:tcW w:w="1422" w:type="dxa"/>
          </w:tcPr>
          <w:p w14:paraId="31B3F2FC" w14:textId="77777777" w:rsidR="00DD4E72" w:rsidRPr="00FD16D2" w:rsidRDefault="00DD4E72" w:rsidP="00FD16D2">
            <w:pPr>
              <w:pStyle w:val="a0"/>
              <w:tabs>
                <w:tab w:val="decimal" w:pos="1220"/>
              </w:tabs>
              <w:ind w:left="-14" w:right="-72"/>
              <w:jc w:val="both"/>
              <w:rPr>
                <w:rFonts w:ascii="Arial" w:hAnsi="Arial" w:cs="Arial"/>
                <w:color w:val="000000"/>
                <w:sz w:val="18"/>
                <w:szCs w:val="18"/>
                <w:cs/>
              </w:rPr>
            </w:pPr>
          </w:p>
        </w:tc>
        <w:tc>
          <w:tcPr>
            <w:tcW w:w="1369" w:type="dxa"/>
          </w:tcPr>
          <w:p w14:paraId="5F7D80F1" w14:textId="77777777" w:rsidR="00DD4E72" w:rsidRPr="00FD16D2" w:rsidRDefault="00DD4E72" w:rsidP="00DD4E72">
            <w:pPr>
              <w:pStyle w:val="a0"/>
              <w:tabs>
                <w:tab w:val="decimal" w:pos="1152"/>
              </w:tabs>
              <w:ind w:left="-14" w:right="-72"/>
              <w:jc w:val="both"/>
              <w:rPr>
                <w:rFonts w:ascii="Arial" w:hAnsi="Arial" w:cs="Arial"/>
                <w:color w:val="000000"/>
                <w:sz w:val="18"/>
                <w:szCs w:val="18"/>
                <w:cs/>
              </w:rPr>
            </w:pPr>
          </w:p>
        </w:tc>
      </w:tr>
      <w:tr w:rsidR="00DD4E72" w:rsidRPr="00FD16D2" w14:paraId="47E09582" w14:textId="77777777" w:rsidTr="00FC4BE9">
        <w:tc>
          <w:tcPr>
            <w:tcW w:w="3870" w:type="dxa"/>
            <w:vAlign w:val="bottom"/>
          </w:tcPr>
          <w:p w14:paraId="628D5E01" w14:textId="77777777" w:rsidR="00DD4E72" w:rsidRPr="00FD16D2" w:rsidRDefault="00DD4E72" w:rsidP="00DD4E72">
            <w:pPr>
              <w:ind w:left="427" w:right="-79"/>
              <w:rPr>
                <w:rFonts w:ascii="Arial" w:hAnsi="Arial" w:cs="Arial"/>
                <w:snapToGrid w:val="0"/>
                <w:sz w:val="18"/>
                <w:szCs w:val="18"/>
                <w:cs/>
                <w:lang w:eastAsia="th-TH"/>
              </w:rPr>
            </w:pPr>
            <w:r w:rsidRPr="00FD16D2">
              <w:rPr>
                <w:rFonts w:ascii="Arial" w:hAnsi="Arial" w:cs="Arial"/>
                <w:snapToGrid w:val="0"/>
                <w:sz w:val="18"/>
                <w:szCs w:val="18"/>
                <w:lang w:eastAsia="th-TH"/>
              </w:rPr>
              <w:t xml:space="preserve">   operation of hospital management</w:t>
            </w:r>
          </w:p>
        </w:tc>
        <w:tc>
          <w:tcPr>
            <w:tcW w:w="1440" w:type="dxa"/>
          </w:tcPr>
          <w:p w14:paraId="645C472B" w14:textId="49660D7B" w:rsidR="00DD4E72" w:rsidRPr="00FD16D2" w:rsidRDefault="00DD4E72" w:rsidP="00FD16D2">
            <w:pPr>
              <w:pStyle w:val="a0"/>
              <w:tabs>
                <w:tab w:val="decimal" w:pos="1220"/>
              </w:tabs>
              <w:ind w:left="-14" w:right="-72"/>
              <w:jc w:val="both"/>
              <w:rPr>
                <w:rFonts w:ascii="Arial" w:hAnsi="Arial" w:cs="Arial"/>
                <w:color w:val="000000"/>
                <w:sz w:val="18"/>
                <w:szCs w:val="18"/>
              </w:rPr>
            </w:pPr>
            <w:r w:rsidRPr="00FD16D2">
              <w:rPr>
                <w:rFonts w:ascii="Arial" w:hAnsi="Arial" w:cs="Arial"/>
                <w:color w:val="000000"/>
                <w:sz w:val="18"/>
                <w:szCs w:val="18"/>
              </w:rPr>
              <w:t>21,818,993</w:t>
            </w:r>
          </w:p>
        </w:tc>
        <w:tc>
          <w:tcPr>
            <w:tcW w:w="1368" w:type="dxa"/>
          </w:tcPr>
          <w:p w14:paraId="432331A9" w14:textId="5713AE38" w:rsidR="00DD4E72" w:rsidRPr="00FD16D2" w:rsidRDefault="00DD4E72" w:rsidP="00DD4E72">
            <w:pPr>
              <w:pStyle w:val="a0"/>
              <w:tabs>
                <w:tab w:val="decimal" w:pos="1152"/>
              </w:tabs>
              <w:ind w:left="-14" w:right="-72"/>
              <w:jc w:val="both"/>
              <w:rPr>
                <w:rFonts w:ascii="Arial" w:hAnsi="Arial" w:cs="Arial"/>
                <w:color w:val="000000"/>
                <w:sz w:val="18"/>
                <w:szCs w:val="18"/>
              </w:rPr>
            </w:pPr>
            <w:r w:rsidRPr="00FD16D2">
              <w:rPr>
                <w:rFonts w:ascii="Arial" w:hAnsi="Arial" w:cs="Arial"/>
                <w:color w:val="000000"/>
                <w:sz w:val="18"/>
                <w:szCs w:val="18"/>
              </w:rPr>
              <w:t>32,378,813</w:t>
            </w:r>
          </w:p>
        </w:tc>
        <w:tc>
          <w:tcPr>
            <w:tcW w:w="1422" w:type="dxa"/>
          </w:tcPr>
          <w:p w14:paraId="3834EF98" w14:textId="15B70A7E" w:rsidR="00DD4E72" w:rsidRPr="00FD16D2" w:rsidRDefault="00DD4E72" w:rsidP="00FD16D2">
            <w:pPr>
              <w:pStyle w:val="a0"/>
              <w:tabs>
                <w:tab w:val="decimal" w:pos="1220"/>
              </w:tabs>
              <w:ind w:left="-14" w:right="-72"/>
              <w:jc w:val="both"/>
              <w:rPr>
                <w:rFonts w:ascii="Arial" w:hAnsi="Arial" w:cs="Arial"/>
                <w:color w:val="000000"/>
                <w:sz w:val="18"/>
                <w:szCs w:val="18"/>
              </w:rPr>
            </w:pPr>
            <w:r w:rsidRPr="00FD16D2">
              <w:rPr>
                <w:rFonts w:ascii="Arial" w:hAnsi="Arial" w:cs="Arial"/>
                <w:color w:val="000000"/>
                <w:sz w:val="18"/>
                <w:szCs w:val="18"/>
              </w:rPr>
              <w:t>21,818,993</w:t>
            </w:r>
          </w:p>
        </w:tc>
        <w:tc>
          <w:tcPr>
            <w:tcW w:w="1369" w:type="dxa"/>
          </w:tcPr>
          <w:p w14:paraId="61D873D5" w14:textId="3A4AD015" w:rsidR="00DD4E72" w:rsidRPr="00FD16D2" w:rsidRDefault="00DD4E72" w:rsidP="00DD4E72">
            <w:pPr>
              <w:pStyle w:val="a0"/>
              <w:tabs>
                <w:tab w:val="decimal" w:pos="1152"/>
              </w:tabs>
              <w:ind w:left="-14" w:right="-72"/>
              <w:jc w:val="both"/>
              <w:rPr>
                <w:rFonts w:ascii="Arial" w:hAnsi="Arial" w:cs="Arial"/>
                <w:color w:val="000000"/>
                <w:sz w:val="18"/>
                <w:szCs w:val="18"/>
                <w:cs/>
              </w:rPr>
            </w:pPr>
            <w:r w:rsidRPr="00FD16D2">
              <w:rPr>
                <w:rFonts w:ascii="Arial" w:hAnsi="Arial" w:cs="Arial"/>
                <w:color w:val="000000"/>
                <w:sz w:val="18"/>
                <w:szCs w:val="18"/>
              </w:rPr>
              <w:t>32,378,813</w:t>
            </w:r>
          </w:p>
        </w:tc>
      </w:tr>
      <w:tr w:rsidR="00DD4E72" w:rsidRPr="00FD16D2" w14:paraId="39D62CBD" w14:textId="77777777" w:rsidTr="00FC4BE9">
        <w:tc>
          <w:tcPr>
            <w:tcW w:w="3870" w:type="dxa"/>
            <w:vAlign w:val="bottom"/>
          </w:tcPr>
          <w:p w14:paraId="0DD481FC" w14:textId="77777777" w:rsidR="00DD4E72" w:rsidRPr="00FD16D2" w:rsidRDefault="00DD4E72" w:rsidP="00DD4E72">
            <w:pPr>
              <w:ind w:left="427" w:right="-79"/>
              <w:rPr>
                <w:rFonts w:ascii="Arial" w:hAnsi="Arial" w:cs="Arial"/>
                <w:snapToGrid w:val="0"/>
                <w:sz w:val="18"/>
                <w:szCs w:val="18"/>
                <w:lang w:eastAsia="th-TH"/>
              </w:rPr>
            </w:pPr>
            <w:r w:rsidRPr="00FD16D2">
              <w:rPr>
                <w:rFonts w:ascii="Arial" w:hAnsi="Arial" w:cs="Arial"/>
                <w:snapToGrid w:val="0"/>
                <w:sz w:val="18"/>
                <w:szCs w:val="18"/>
                <w:lang w:eastAsia="th-TH"/>
              </w:rPr>
              <w:t>Guarantee for operation</w:t>
            </w:r>
          </w:p>
        </w:tc>
        <w:tc>
          <w:tcPr>
            <w:tcW w:w="1440" w:type="dxa"/>
          </w:tcPr>
          <w:p w14:paraId="2C8B4749" w14:textId="6B200E1C" w:rsidR="00DD4E72" w:rsidRPr="00FD16D2" w:rsidRDefault="00DD4E72" w:rsidP="00FD16D2">
            <w:pPr>
              <w:pStyle w:val="a0"/>
              <w:tabs>
                <w:tab w:val="decimal" w:pos="1220"/>
              </w:tabs>
              <w:ind w:left="-14" w:right="-72"/>
              <w:jc w:val="both"/>
              <w:rPr>
                <w:rFonts w:ascii="Arial" w:hAnsi="Arial" w:cs="Arial"/>
                <w:color w:val="000000"/>
                <w:sz w:val="18"/>
                <w:szCs w:val="18"/>
              </w:rPr>
            </w:pPr>
            <w:r w:rsidRPr="00FD16D2">
              <w:rPr>
                <w:rFonts w:ascii="Arial" w:hAnsi="Arial" w:cs="Arial"/>
                <w:color w:val="000000"/>
                <w:sz w:val="18"/>
                <w:szCs w:val="18"/>
              </w:rPr>
              <w:t>46,771,033</w:t>
            </w:r>
          </w:p>
        </w:tc>
        <w:tc>
          <w:tcPr>
            <w:tcW w:w="1368" w:type="dxa"/>
          </w:tcPr>
          <w:p w14:paraId="763A91D5" w14:textId="290F87D1" w:rsidR="00DD4E72" w:rsidRPr="00FD16D2" w:rsidRDefault="00DD4E72" w:rsidP="00DD4E72">
            <w:pPr>
              <w:pStyle w:val="a0"/>
              <w:tabs>
                <w:tab w:val="decimal" w:pos="1152"/>
              </w:tabs>
              <w:ind w:left="-14" w:right="-72"/>
              <w:jc w:val="both"/>
              <w:rPr>
                <w:rFonts w:ascii="Arial" w:hAnsi="Arial" w:cs="Arial"/>
                <w:color w:val="000000"/>
                <w:sz w:val="18"/>
                <w:szCs w:val="18"/>
              </w:rPr>
            </w:pPr>
            <w:r w:rsidRPr="00FD16D2">
              <w:rPr>
                <w:rFonts w:ascii="Arial" w:hAnsi="Arial" w:cs="Arial"/>
                <w:color w:val="000000"/>
                <w:sz w:val="18"/>
                <w:szCs w:val="18"/>
              </w:rPr>
              <w:t>44,271,115</w:t>
            </w:r>
          </w:p>
        </w:tc>
        <w:tc>
          <w:tcPr>
            <w:tcW w:w="1422" w:type="dxa"/>
          </w:tcPr>
          <w:p w14:paraId="3FF9A22C" w14:textId="2A1A4FC1" w:rsidR="00DD4E72" w:rsidRPr="00FD16D2" w:rsidRDefault="00DD4E72" w:rsidP="00FD16D2">
            <w:pPr>
              <w:pStyle w:val="a0"/>
              <w:tabs>
                <w:tab w:val="decimal" w:pos="1220"/>
              </w:tabs>
              <w:ind w:left="-14" w:right="-72"/>
              <w:jc w:val="both"/>
              <w:rPr>
                <w:rFonts w:ascii="Arial" w:hAnsi="Arial" w:cs="Arial"/>
                <w:color w:val="000000"/>
                <w:sz w:val="18"/>
                <w:szCs w:val="18"/>
              </w:rPr>
            </w:pPr>
            <w:r w:rsidRPr="00FD16D2">
              <w:rPr>
                <w:rFonts w:ascii="Arial" w:hAnsi="Arial" w:cs="Arial"/>
                <w:color w:val="000000"/>
                <w:sz w:val="18"/>
                <w:szCs w:val="18"/>
              </w:rPr>
              <w:t>8,262,325</w:t>
            </w:r>
          </w:p>
        </w:tc>
        <w:tc>
          <w:tcPr>
            <w:tcW w:w="1369" w:type="dxa"/>
          </w:tcPr>
          <w:p w14:paraId="66CF4D52" w14:textId="631D813B" w:rsidR="00DD4E72" w:rsidRPr="00FD16D2" w:rsidRDefault="00DD4E72" w:rsidP="00DD4E72">
            <w:pPr>
              <w:pStyle w:val="a0"/>
              <w:tabs>
                <w:tab w:val="decimal" w:pos="1152"/>
              </w:tabs>
              <w:ind w:left="-14" w:right="-72"/>
              <w:jc w:val="both"/>
              <w:rPr>
                <w:rFonts w:ascii="Arial" w:hAnsi="Arial" w:cs="Arial"/>
                <w:color w:val="000000"/>
                <w:sz w:val="18"/>
                <w:szCs w:val="18"/>
              </w:rPr>
            </w:pPr>
            <w:r w:rsidRPr="00FD16D2">
              <w:rPr>
                <w:rFonts w:ascii="Arial" w:hAnsi="Arial" w:cs="Arial"/>
                <w:color w:val="000000"/>
                <w:sz w:val="18"/>
                <w:szCs w:val="18"/>
              </w:rPr>
              <w:t>8,262,325</w:t>
            </w:r>
          </w:p>
        </w:tc>
      </w:tr>
      <w:tr w:rsidR="00FD16D2" w:rsidRPr="00FD16D2" w14:paraId="5204AAD9" w14:textId="77777777" w:rsidTr="00FC4BE9">
        <w:tc>
          <w:tcPr>
            <w:tcW w:w="3870" w:type="dxa"/>
            <w:vAlign w:val="bottom"/>
          </w:tcPr>
          <w:p w14:paraId="681885BF" w14:textId="528F2874" w:rsidR="00FD16D2" w:rsidRPr="00FD16D2" w:rsidRDefault="00FD16D2" w:rsidP="00FD16D2">
            <w:pPr>
              <w:ind w:left="427" w:right="-79"/>
              <w:rPr>
                <w:rFonts w:ascii="Arial" w:hAnsi="Arial" w:cs="Arial"/>
                <w:snapToGrid w:val="0"/>
                <w:sz w:val="18"/>
                <w:szCs w:val="18"/>
                <w:lang w:eastAsia="th-TH"/>
              </w:rPr>
            </w:pPr>
            <w:r w:rsidRPr="00FD16D2">
              <w:rPr>
                <w:rFonts w:ascii="Arial" w:hAnsi="Arial" w:cs="Arial"/>
                <w:snapToGrid w:val="0"/>
                <w:color w:val="000000"/>
                <w:sz w:val="18"/>
                <w:szCs w:val="18"/>
                <w:lang w:val="en-GB" w:eastAsia="th-TH"/>
              </w:rPr>
              <w:t>Guarantee for bidding</w:t>
            </w:r>
          </w:p>
        </w:tc>
        <w:tc>
          <w:tcPr>
            <w:tcW w:w="1440" w:type="dxa"/>
          </w:tcPr>
          <w:p w14:paraId="0FCFDF82" w14:textId="47CA2DA0" w:rsidR="00FD16D2" w:rsidRPr="00FD16D2" w:rsidRDefault="00FD16D2" w:rsidP="00FD16D2">
            <w:pPr>
              <w:pStyle w:val="a0"/>
              <w:tabs>
                <w:tab w:val="decimal" w:pos="1220"/>
              </w:tabs>
              <w:ind w:left="-14" w:right="-72"/>
              <w:jc w:val="both"/>
              <w:rPr>
                <w:rFonts w:ascii="Arial" w:hAnsi="Arial" w:cs="Arial"/>
                <w:color w:val="000000"/>
                <w:sz w:val="18"/>
                <w:szCs w:val="18"/>
              </w:rPr>
            </w:pPr>
            <w:r w:rsidRPr="00FD16D2">
              <w:rPr>
                <w:rFonts w:ascii="Arial" w:hAnsi="Arial" w:cs="Arial"/>
                <w:color w:val="000000"/>
                <w:sz w:val="18"/>
                <w:szCs w:val="18"/>
              </w:rPr>
              <w:t>47,500,000</w:t>
            </w:r>
          </w:p>
        </w:tc>
        <w:tc>
          <w:tcPr>
            <w:tcW w:w="1368" w:type="dxa"/>
            <w:tcBorders>
              <w:bottom w:val="single" w:sz="4" w:space="0" w:color="auto"/>
            </w:tcBorders>
          </w:tcPr>
          <w:p w14:paraId="34BE4004" w14:textId="53DA1EDD" w:rsidR="00FD16D2" w:rsidRPr="00FD16D2" w:rsidRDefault="00FD16D2" w:rsidP="00FD16D2">
            <w:pPr>
              <w:pStyle w:val="a0"/>
              <w:tabs>
                <w:tab w:val="decimal" w:pos="1152"/>
              </w:tabs>
              <w:ind w:left="-14" w:right="-72"/>
              <w:jc w:val="both"/>
              <w:rPr>
                <w:rFonts w:ascii="Arial" w:hAnsi="Arial" w:cs="Arial"/>
                <w:color w:val="000000"/>
                <w:sz w:val="18"/>
                <w:szCs w:val="18"/>
              </w:rPr>
            </w:pPr>
            <w:r w:rsidRPr="00FD16D2">
              <w:rPr>
                <w:rFonts w:ascii="Arial" w:hAnsi="Arial" w:cs="Arial"/>
                <w:color w:val="000000"/>
                <w:sz w:val="18"/>
                <w:szCs w:val="18"/>
              </w:rPr>
              <w:t>37,500,000</w:t>
            </w:r>
          </w:p>
        </w:tc>
        <w:tc>
          <w:tcPr>
            <w:tcW w:w="1422" w:type="dxa"/>
          </w:tcPr>
          <w:p w14:paraId="01AA9F5E" w14:textId="2B509454" w:rsidR="00FD16D2" w:rsidRPr="00FD16D2" w:rsidRDefault="00FD16D2" w:rsidP="00FD16D2">
            <w:pPr>
              <w:pStyle w:val="a0"/>
              <w:tabs>
                <w:tab w:val="decimal" w:pos="1220"/>
              </w:tabs>
              <w:ind w:left="-14" w:right="-72"/>
              <w:jc w:val="both"/>
              <w:rPr>
                <w:rFonts w:ascii="Arial" w:hAnsi="Arial" w:cs="Arial"/>
                <w:color w:val="000000"/>
                <w:sz w:val="18"/>
                <w:szCs w:val="18"/>
              </w:rPr>
            </w:pPr>
            <w:r w:rsidRPr="00FD16D2">
              <w:rPr>
                <w:rFonts w:ascii="Arial" w:hAnsi="Arial" w:cs="Arial"/>
                <w:color w:val="000000"/>
                <w:sz w:val="18"/>
                <w:szCs w:val="18"/>
              </w:rPr>
              <w:t xml:space="preserve">-       </w:t>
            </w:r>
          </w:p>
        </w:tc>
        <w:tc>
          <w:tcPr>
            <w:tcW w:w="1369" w:type="dxa"/>
            <w:tcBorders>
              <w:bottom w:val="single" w:sz="4" w:space="0" w:color="auto"/>
            </w:tcBorders>
          </w:tcPr>
          <w:p w14:paraId="09B07852" w14:textId="23DCAB9D" w:rsidR="00FD16D2" w:rsidRPr="00FD16D2" w:rsidRDefault="00FD16D2" w:rsidP="00FD16D2">
            <w:pPr>
              <w:pStyle w:val="a0"/>
              <w:tabs>
                <w:tab w:val="decimal" w:pos="1152"/>
              </w:tabs>
              <w:ind w:left="-14" w:right="-72"/>
              <w:jc w:val="both"/>
              <w:rPr>
                <w:rFonts w:ascii="Arial" w:hAnsi="Arial" w:cs="Arial"/>
                <w:color w:val="000000"/>
                <w:sz w:val="18"/>
                <w:szCs w:val="18"/>
              </w:rPr>
            </w:pPr>
            <w:r w:rsidRPr="00FD16D2">
              <w:rPr>
                <w:rFonts w:ascii="Arial" w:hAnsi="Arial" w:cs="Arial"/>
                <w:color w:val="000000"/>
                <w:sz w:val="18"/>
                <w:szCs w:val="18"/>
              </w:rPr>
              <w:t xml:space="preserve">-       </w:t>
            </w:r>
          </w:p>
        </w:tc>
      </w:tr>
      <w:tr w:rsidR="0077554E" w:rsidRPr="00FD16D2" w14:paraId="19BC6781" w14:textId="77777777" w:rsidTr="005004CB">
        <w:tc>
          <w:tcPr>
            <w:tcW w:w="3870" w:type="dxa"/>
            <w:vAlign w:val="bottom"/>
          </w:tcPr>
          <w:p w14:paraId="524CC048" w14:textId="77777777" w:rsidR="0077554E" w:rsidRPr="00FD16D2" w:rsidRDefault="0077554E" w:rsidP="0077554E">
            <w:pPr>
              <w:ind w:left="427" w:right="-79"/>
              <w:rPr>
                <w:rFonts w:ascii="Arial" w:hAnsi="Arial" w:cs="Arial"/>
                <w:snapToGrid w:val="0"/>
                <w:sz w:val="18"/>
                <w:szCs w:val="18"/>
                <w:lang w:eastAsia="th-TH"/>
              </w:rPr>
            </w:pPr>
          </w:p>
        </w:tc>
        <w:tc>
          <w:tcPr>
            <w:tcW w:w="1440" w:type="dxa"/>
            <w:tcBorders>
              <w:top w:val="single" w:sz="4" w:space="0" w:color="auto"/>
            </w:tcBorders>
            <w:vAlign w:val="bottom"/>
          </w:tcPr>
          <w:p w14:paraId="65797394" w14:textId="77777777" w:rsidR="0077554E" w:rsidRPr="00FD16D2" w:rsidRDefault="0077554E" w:rsidP="00FD16D2">
            <w:pPr>
              <w:pStyle w:val="a0"/>
              <w:tabs>
                <w:tab w:val="decimal" w:pos="1220"/>
              </w:tabs>
              <w:ind w:left="-14" w:right="-72"/>
              <w:jc w:val="both"/>
              <w:rPr>
                <w:rFonts w:ascii="Arial" w:hAnsi="Arial" w:cs="Arial"/>
                <w:color w:val="000000"/>
                <w:sz w:val="18"/>
                <w:szCs w:val="18"/>
              </w:rPr>
            </w:pPr>
          </w:p>
        </w:tc>
        <w:tc>
          <w:tcPr>
            <w:tcW w:w="1368" w:type="dxa"/>
            <w:tcBorders>
              <w:top w:val="single" w:sz="4" w:space="0" w:color="auto"/>
            </w:tcBorders>
          </w:tcPr>
          <w:p w14:paraId="7F53E468" w14:textId="5A1E3509" w:rsidR="0077554E" w:rsidRPr="00FD16D2" w:rsidRDefault="0077554E" w:rsidP="0077554E">
            <w:pPr>
              <w:pStyle w:val="a0"/>
              <w:tabs>
                <w:tab w:val="decimal" w:pos="1152"/>
              </w:tabs>
              <w:ind w:left="-14" w:right="-72"/>
              <w:jc w:val="both"/>
              <w:rPr>
                <w:rFonts w:ascii="Arial" w:hAnsi="Arial" w:cs="Arial"/>
                <w:color w:val="000000"/>
                <w:sz w:val="18"/>
                <w:szCs w:val="18"/>
                <w:cs/>
              </w:rPr>
            </w:pPr>
          </w:p>
        </w:tc>
        <w:tc>
          <w:tcPr>
            <w:tcW w:w="1422" w:type="dxa"/>
            <w:tcBorders>
              <w:top w:val="single" w:sz="4" w:space="0" w:color="auto"/>
            </w:tcBorders>
            <w:vAlign w:val="bottom"/>
          </w:tcPr>
          <w:p w14:paraId="506E5C59" w14:textId="6C6AD946" w:rsidR="0077554E" w:rsidRPr="00FD16D2" w:rsidRDefault="0077554E" w:rsidP="00FD16D2">
            <w:pPr>
              <w:pStyle w:val="a0"/>
              <w:tabs>
                <w:tab w:val="decimal" w:pos="1220"/>
              </w:tabs>
              <w:ind w:left="-14" w:right="-72"/>
              <w:jc w:val="both"/>
              <w:rPr>
                <w:rFonts w:ascii="Arial" w:hAnsi="Arial" w:cs="Arial"/>
                <w:color w:val="000000"/>
                <w:sz w:val="18"/>
                <w:szCs w:val="18"/>
              </w:rPr>
            </w:pPr>
          </w:p>
        </w:tc>
        <w:tc>
          <w:tcPr>
            <w:tcW w:w="1369" w:type="dxa"/>
            <w:tcBorders>
              <w:top w:val="single" w:sz="4" w:space="0" w:color="auto"/>
            </w:tcBorders>
            <w:vAlign w:val="bottom"/>
          </w:tcPr>
          <w:p w14:paraId="34D991D5" w14:textId="0D0DFB35" w:rsidR="0077554E" w:rsidRPr="00FD16D2" w:rsidRDefault="0077554E" w:rsidP="0077554E">
            <w:pPr>
              <w:pStyle w:val="a0"/>
              <w:tabs>
                <w:tab w:val="decimal" w:pos="1123"/>
                <w:tab w:val="decimal" w:pos="1152"/>
              </w:tabs>
              <w:ind w:left="-14" w:right="-72"/>
              <w:jc w:val="both"/>
              <w:rPr>
                <w:rFonts w:ascii="Arial" w:hAnsi="Arial" w:cs="Arial"/>
                <w:color w:val="000000"/>
                <w:sz w:val="18"/>
                <w:szCs w:val="18"/>
              </w:rPr>
            </w:pPr>
          </w:p>
        </w:tc>
      </w:tr>
      <w:tr w:rsidR="00DD4E72" w:rsidRPr="00FD16D2" w14:paraId="0926B9C7" w14:textId="77777777" w:rsidTr="00FC4BE9">
        <w:tc>
          <w:tcPr>
            <w:tcW w:w="3870" w:type="dxa"/>
            <w:vAlign w:val="bottom"/>
          </w:tcPr>
          <w:p w14:paraId="6BDB9282" w14:textId="77777777" w:rsidR="00DD4E72" w:rsidRPr="00FD16D2" w:rsidRDefault="00DD4E72" w:rsidP="00DD4E72">
            <w:pPr>
              <w:ind w:left="427" w:right="-169"/>
              <w:rPr>
                <w:rFonts w:ascii="Arial" w:hAnsi="Arial" w:cs="Arial"/>
                <w:snapToGrid w:val="0"/>
                <w:sz w:val="18"/>
                <w:szCs w:val="18"/>
                <w:lang w:val="en-GB" w:eastAsia="th-TH"/>
              </w:rPr>
            </w:pPr>
          </w:p>
        </w:tc>
        <w:tc>
          <w:tcPr>
            <w:tcW w:w="1440" w:type="dxa"/>
            <w:tcBorders>
              <w:bottom w:val="single" w:sz="4" w:space="0" w:color="auto"/>
            </w:tcBorders>
          </w:tcPr>
          <w:p w14:paraId="61906C7A" w14:textId="7166C4D4" w:rsidR="00DD4E72" w:rsidRPr="00FD16D2" w:rsidRDefault="00DD4E72" w:rsidP="00FD16D2">
            <w:pPr>
              <w:pStyle w:val="a0"/>
              <w:tabs>
                <w:tab w:val="decimal" w:pos="1220"/>
              </w:tabs>
              <w:ind w:left="-14" w:right="-72"/>
              <w:jc w:val="both"/>
              <w:rPr>
                <w:rFonts w:ascii="Arial" w:hAnsi="Arial" w:cs="Arial"/>
                <w:color w:val="000000"/>
                <w:sz w:val="18"/>
                <w:szCs w:val="18"/>
                <w:cs/>
              </w:rPr>
            </w:pPr>
            <w:r w:rsidRPr="00FD16D2">
              <w:rPr>
                <w:rFonts w:ascii="Arial" w:hAnsi="Arial" w:cs="Arial"/>
                <w:color w:val="000000"/>
                <w:sz w:val="18"/>
                <w:szCs w:val="18"/>
              </w:rPr>
              <w:t>129,612,326</w:t>
            </w:r>
          </w:p>
        </w:tc>
        <w:tc>
          <w:tcPr>
            <w:tcW w:w="1368" w:type="dxa"/>
            <w:tcBorders>
              <w:bottom w:val="single" w:sz="4" w:space="0" w:color="auto"/>
            </w:tcBorders>
          </w:tcPr>
          <w:p w14:paraId="7C9E69D8" w14:textId="30B06E15" w:rsidR="00DD4E72" w:rsidRPr="00FD16D2" w:rsidRDefault="00DD4E72" w:rsidP="00DD4E72">
            <w:pPr>
              <w:tabs>
                <w:tab w:val="decimal" w:pos="1152"/>
              </w:tabs>
              <w:overflowPunct/>
              <w:autoSpaceDE/>
              <w:autoSpaceDN/>
              <w:adjustRightInd/>
              <w:ind w:right="-72"/>
              <w:jc w:val="both"/>
              <w:textAlignment w:val="auto"/>
              <w:rPr>
                <w:rFonts w:ascii="Arial" w:eastAsia="SimSun" w:hAnsi="Arial" w:cs="Arial"/>
                <w:color w:val="000000"/>
                <w:sz w:val="18"/>
                <w:szCs w:val="18"/>
                <w:cs/>
                <w:lang w:val="en-GB"/>
              </w:rPr>
            </w:pPr>
            <w:r w:rsidRPr="00FD16D2">
              <w:rPr>
                <w:rFonts w:ascii="Arial" w:eastAsia="SimSun" w:hAnsi="Arial" w:cs="Arial"/>
                <w:color w:val="000000"/>
                <w:sz w:val="18"/>
                <w:szCs w:val="18"/>
                <w:lang w:val="en-GB"/>
              </w:rPr>
              <w:t>128,472,228</w:t>
            </w:r>
          </w:p>
        </w:tc>
        <w:tc>
          <w:tcPr>
            <w:tcW w:w="1422" w:type="dxa"/>
            <w:tcBorders>
              <w:bottom w:val="single" w:sz="4" w:space="0" w:color="auto"/>
            </w:tcBorders>
          </w:tcPr>
          <w:p w14:paraId="644F8864" w14:textId="36CFE8A2" w:rsidR="00DD4E72" w:rsidRPr="00FD16D2" w:rsidRDefault="00DD4E72" w:rsidP="00FD16D2">
            <w:pPr>
              <w:pStyle w:val="a0"/>
              <w:tabs>
                <w:tab w:val="decimal" w:pos="1220"/>
              </w:tabs>
              <w:ind w:left="-14" w:right="-72"/>
              <w:jc w:val="both"/>
              <w:rPr>
                <w:rFonts w:ascii="Arial" w:hAnsi="Arial" w:cs="Arial"/>
                <w:color w:val="000000"/>
                <w:sz w:val="18"/>
                <w:szCs w:val="18"/>
                <w:cs/>
              </w:rPr>
            </w:pPr>
            <w:r w:rsidRPr="00FD16D2">
              <w:rPr>
                <w:rFonts w:ascii="Arial" w:hAnsi="Arial" w:cs="Arial"/>
                <w:color w:val="000000"/>
                <w:sz w:val="18"/>
                <w:szCs w:val="18"/>
              </w:rPr>
              <w:t>38,689,618</w:t>
            </w:r>
          </w:p>
        </w:tc>
        <w:tc>
          <w:tcPr>
            <w:tcW w:w="1369" w:type="dxa"/>
            <w:tcBorders>
              <w:bottom w:val="single" w:sz="4" w:space="0" w:color="auto"/>
            </w:tcBorders>
          </w:tcPr>
          <w:p w14:paraId="5A304728" w14:textId="7B7BE9B3" w:rsidR="00DD4E72" w:rsidRPr="00FD16D2" w:rsidRDefault="00DD4E72" w:rsidP="00DD4E72">
            <w:pPr>
              <w:pStyle w:val="a0"/>
              <w:tabs>
                <w:tab w:val="decimal" w:pos="1152"/>
              </w:tabs>
              <w:ind w:left="-14" w:right="-72"/>
              <w:jc w:val="both"/>
              <w:rPr>
                <w:rFonts w:ascii="Arial" w:hAnsi="Arial" w:cs="Arial"/>
                <w:color w:val="000000"/>
                <w:sz w:val="18"/>
                <w:szCs w:val="18"/>
                <w:cs/>
              </w:rPr>
            </w:pPr>
            <w:r w:rsidRPr="00FD16D2">
              <w:rPr>
                <w:rFonts w:ascii="Arial" w:hAnsi="Arial" w:cs="Arial"/>
                <w:color w:val="000000"/>
                <w:sz w:val="18"/>
                <w:szCs w:val="18"/>
              </w:rPr>
              <w:t>49,249,438</w:t>
            </w:r>
          </w:p>
        </w:tc>
      </w:tr>
    </w:tbl>
    <w:p w14:paraId="38A7B08A" w14:textId="77777777" w:rsidR="004616E6" w:rsidRPr="00FD16D2" w:rsidRDefault="004616E6" w:rsidP="00D132E7">
      <w:pPr>
        <w:ind w:left="540"/>
        <w:jc w:val="both"/>
        <w:rPr>
          <w:rFonts w:ascii="Arial" w:hAnsi="Arial" w:cs="Arial"/>
          <w:spacing w:val="-4"/>
          <w:sz w:val="18"/>
          <w:szCs w:val="18"/>
        </w:rPr>
      </w:pPr>
    </w:p>
    <w:p w14:paraId="4419E911" w14:textId="4A308919" w:rsidR="004616E6" w:rsidRPr="00FD16D2" w:rsidRDefault="004616E6" w:rsidP="000B056C">
      <w:pPr>
        <w:ind w:left="540"/>
        <w:jc w:val="both"/>
        <w:rPr>
          <w:rFonts w:ascii="Arial" w:hAnsi="Arial" w:cs="Arial"/>
          <w:spacing w:val="-4"/>
          <w:sz w:val="18"/>
          <w:szCs w:val="18"/>
        </w:rPr>
      </w:pPr>
      <w:r w:rsidRPr="00FD16D2">
        <w:rPr>
          <w:rFonts w:ascii="Arial" w:hAnsi="Arial" w:cs="Arial"/>
          <w:spacing w:val="-4"/>
          <w:sz w:val="18"/>
          <w:szCs w:val="18"/>
        </w:rPr>
        <w:t xml:space="preserve">As </w:t>
      </w:r>
      <w:proofErr w:type="gramStart"/>
      <w:r w:rsidRPr="00FD16D2">
        <w:rPr>
          <w:rFonts w:ascii="Arial" w:hAnsi="Arial" w:cs="Arial"/>
          <w:spacing w:val="-4"/>
          <w:sz w:val="18"/>
          <w:szCs w:val="18"/>
        </w:rPr>
        <w:t>at</w:t>
      </w:r>
      <w:proofErr w:type="gramEnd"/>
      <w:r w:rsidRPr="00FD16D2">
        <w:rPr>
          <w:rFonts w:ascii="Arial" w:hAnsi="Arial" w:cs="Arial"/>
          <w:spacing w:val="-4"/>
          <w:sz w:val="18"/>
          <w:szCs w:val="18"/>
        </w:rPr>
        <w:t xml:space="preserve"> </w:t>
      </w:r>
      <w:r w:rsidRPr="00FD16D2">
        <w:rPr>
          <w:rFonts w:ascii="Arial" w:hAnsi="Arial" w:cs="Arial"/>
          <w:spacing w:val="-4"/>
          <w:sz w:val="18"/>
          <w:szCs w:val="18"/>
          <w:lang w:val="en-GB"/>
        </w:rPr>
        <w:t>31 March</w:t>
      </w:r>
      <w:r w:rsidRPr="00FD16D2">
        <w:rPr>
          <w:rFonts w:ascii="Arial" w:hAnsi="Arial" w:cs="Arial"/>
          <w:spacing w:val="-4"/>
          <w:sz w:val="18"/>
          <w:szCs w:val="18"/>
        </w:rPr>
        <w:t xml:space="preserve"> </w:t>
      </w:r>
      <w:r w:rsidRPr="00FD16D2">
        <w:rPr>
          <w:rFonts w:ascii="Arial" w:hAnsi="Arial" w:cs="Arial"/>
          <w:spacing w:val="-4"/>
          <w:sz w:val="18"/>
          <w:szCs w:val="18"/>
          <w:lang w:val="en-GB"/>
        </w:rPr>
        <w:t>2026 and 31 December 2025</w:t>
      </w:r>
      <w:r w:rsidRPr="00FD16D2">
        <w:rPr>
          <w:rFonts w:ascii="Arial" w:hAnsi="Arial" w:cs="Arial"/>
          <w:spacing w:val="-4"/>
          <w:sz w:val="18"/>
          <w:szCs w:val="18"/>
        </w:rPr>
        <w:t xml:space="preserve">, bank guarantees of the subsidiaries are secured by the </w:t>
      </w:r>
      <w:r w:rsidR="000B056C" w:rsidRPr="000B056C">
        <w:rPr>
          <w:rFonts w:ascii="Arial" w:hAnsi="Arial" w:cs="Arial"/>
          <w:spacing w:val="-4"/>
          <w:sz w:val="18"/>
          <w:szCs w:val="18"/>
        </w:rPr>
        <w:t xml:space="preserve">certain land and buildings of </w:t>
      </w:r>
      <w:r w:rsidR="000B056C">
        <w:rPr>
          <w:rFonts w:ascii="Arial" w:hAnsi="Arial" w:cs="Arial"/>
          <w:spacing w:val="-4"/>
          <w:sz w:val="18"/>
          <w:szCs w:val="18"/>
        </w:rPr>
        <w:t xml:space="preserve">subsidiaries </w:t>
      </w:r>
      <w:r w:rsidRPr="00FD16D2">
        <w:rPr>
          <w:rFonts w:ascii="Arial" w:hAnsi="Arial" w:cs="Arial"/>
          <w:spacing w:val="-4"/>
          <w:sz w:val="18"/>
          <w:szCs w:val="18"/>
        </w:rPr>
        <w:t xml:space="preserve">(Note </w:t>
      </w:r>
      <w:r w:rsidRPr="00FD16D2">
        <w:rPr>
          <w:rFonts w:ascii="Arial" w:hAnsi="Arial" w:cs="Arial"/>
          <w:spacing w:val="-4"/>
          <w:sz w:val="18"/>
          <w:szCs w:val="18"/>
          <w:lang w:val="en-GB"/>
        </w:rPr>
        <w:t>1</w:t>
      </w:r>
      <w:r w:rsidR="00DD4E72" w:rsidRPr="00FD16D2">
        <w:rPr>
          <w:rFonts w:ascii="Arial" w:hAnsi="Arial" w:cs="Arial"/>
          <w:spacing w:val="-4"/>
          <w:sz w:val="18"/>
          <w:szCs w:val="18"/>
          <w:lang w:val="en-GB"/>
        </w:rPr>
        <w:t>5</w:t>
      </w:r>
      <w:r w:rsidRPr="00FD16D2">
        <w:rPr>
          <w:rFonts w:ascii="Arial" w:hAnsi="Arial" w:cs="Arial"/>
          <w:spacing w:val="-4"/>
          <w:sz w:val="18"/>
          <w:szCs w:val="18"/>
          <w:lang w:val="en-GB"/>
        </w:rPr>
        <w:t>)</w:t>
      </w:r>
      <w:r w:rsidRPr="00FD16D2">
        <w:rPr>
          <w:rFonts w:ascii="Arial" w:hAnsi="Arial" w:cs="Arial"/>
          <w:spacing w:val="-4"/>
          <w:sz w:val="18"/>
          <w:szCs w:val="18"/>
        </w:rPr>
        <w:t xml:space="preserve"> and deposits at the financial institutions of the subsidiaries.</w:t>
      </w:r>
    </w:p>
    <w:p w14:paraId="310F0A91" w14:textId="77777777" w:rsidR="004616E6" w:rsidRPr="00FD16D2" w:rsidRDefault="004616E6" w:rsidP="004616E6">
      <w:pPr>
        <w:ind w:left="540"/>
        <w:jc w:val="both"/>
        <w:rPr>
          <w:rFonts w:ascii="Arial" w:hAnsi="Arial" w:cs="Arial"/>
          <w:spacing w:val="-4"/>
          <w:sz w:val="18"/>
          <w:szCs w:val="18"/>
        </w:rPr>
      </w:pPr>
    </w:p>
    <w:p w14:paraId="29152AE7" w14:textId="2CA4F72D" w:rsidR="004616E6" w:rsidRPr="00FD16D2" w:rsidRDefault="004616E6" w:rsidP="004616E6">
      <w:pPr>
        <w:ind w:left="540"/>
        <w:jc w:val="both"/>
        <w:rPr>
          <w:rFonts w:ascii="Arial" w:hAnsi="Arial" w:cs="Arial"/>
          <w:spacing w:val="-2"/>
          <w:sz w:val="18"/>
          <w:szCs w:val="18"/>
        </w:rPr>
      </w:pPr>
      <w:r w:rsidRPr="00FD16D2">
        <w:rPr>
          <w:rFonts w:ascii="Arial" w:hAnsi="Arial" w:cs="Arial"/>
          <w:spacing w:val="-2"/>
          <w:sz w:val="18"/>
          <w:szCs w:val="18"/>
        </w:rPr>
        <w:t xml:space="preserve">As </w:t>
      </w:r>
      <w:proofErr w:type="gramStart"/>
      <w:r w:rsidRPr="00FD16D2">
        <w:rPr>
          <w:rFonts w:ascii="Arial" w:hAnsi="Arial" w:cs="Arial"/>
          <w:spacing w:val="-2"/>
          <w:sz w:val="18"/>
          <w:szCs w:val="18"/>
        </w:rPr>
        <w:t>at</w:t>
      </w:r>
      <w:proofErr w:type="gramEnd"/>
      <w:r w:rsidRPr="00FD16D2">
        <w:rPr>
          <w:rFonts w:ascii="Arial" w:hAnsi="Arial" w:cs="Arial"/>
          <w:spacing w:val="-2"/>
          <w:sz w:val="18"/>
          <w:szCs w:val="18"/>
        </w:rPr>
        <w:t xml:space="preserve"> </w:t>
      </w:r>
      <w:r w:rsidRPr="00FD16D2">
        <w:rPr>
          <w:rFonts w:ascii="Arial" w:hAnsi="Arial" w:cs="Arial"/>
          <w:spacing w:val="-2"/>
          <w:sz w:val="18"/>
          <w:szCs w:val="18"/>
          <w:lang w:val="en-GB"/>
        </w:rPr>
        <w:t>31 March</w:t>
      </w:r>
      <w:r w:rsidRPr="00FD16D2">
        <w:rPr>
          <w:rFonts w:ascii="Arial" w:hAnsi="Arial" w:cs="Arial"/>
          <w:spacing w:val="-2"/>
          <w:sz w:val="18"/>
          <w:szCs w:val="18"/>
        </w:rPr>
        <w:t xml:space="preserve"> </w:t>
      </w:r>
      <w:r w:rsidRPr="00FD16D2">
        <w:rPr>
          <w:rFonts w:ascii="Arial" w:hAnsi="Arial" w:cs="Arial"/>
          <w:spacing w:val="-2"/>
          <w:sz w:val="18"/>
          <w:szCs w:val="18"/>
          <w:lang w:val="en-GB"/>
        </w:rPr>
        <w:t>2026</w:t>
      </w:r>
      <w:r w:rsidR="00084480">
        <w:rPr>
          <w:rFonts w:ascii="Arial" w:hAnsi="Arial" w:cs="Arial"/>
          <w:spacing w:val="-2"/>
          <w:sz w:val="18"/>
          <w:szCs w:val="18"/>
          <w:lang w:val="en-GB"/>
        </w:rPr>
        <w:t xml:space="preserve"> and 31 December 2025</w:t>
      </w:r>
      <w:r w:rsidRPr="00FD16D2">
        <w:rPr>
          <w:rFonts w:ascii="Arial" w:hAnsi="Arial" w:cs="Arial"/>
          <w:spacing w:val="-2"/>
          <w:sz w:val="18"/>
          <w:szCs w:val="18"/>
        </w:rPr>
        <w:t xml:space="preserve">, the Group has credit facilities for bank guarantees with a local bank. Such credit </w:t>
      </w:r>
      <w:proofErr w:type="gramStart"/>
      <w:r w:rsidRPr="00FD16D2">
        <w:rPr>
          <w:rFonts w:ascii="Arial" w:hAnsi="Arial" w:cs="Arial"/>
          <w:spacing w:val="-2"/>
          <w:sz w:val="18"/>
          <w:szCs w:val="18"/>
        </w:rPr>
        <w:t>are</w:t>
      </w:r>
      <w:proofErr w:type="gramEnd"/>
      <w:r w:rsidRPr="00FD16D2">
        <w:rPr>
          <w:rFonts w:ascii="Arial" w:hAnsi="Arial" w:cs="Arial"/>
          <w:spacing w:val="-2"/>
          <w:sz w:val="18"/>
          <w:szCs w:val="18"/>
        </w:rPr>
        <w:t xml:space="preserve"> without collateral and can be drawn down amounting to Baht </w:t>
      </w:r>
      <w:r w:rsidR="00E83F75" w:rsidRPr="00FD16D2">
        <w:rPr>
          <w:rFonts w:ascii="Arial" w:hAnsi="Arial" w:cs="Arial"/>
          <w:spacing w:val="-2"/>
          <w:sz w:val="18"/>
          <w:szCs w:val="18"/>
          <w:lang w:val="en-GB"/>
        </w:rPr>
        <w:t>200.00</w:t>
      </w:r>
      <w:r w:rsidRPr="00FD16D2">
        <w:rPr>
          <w:rFonts w:ascii="Arial" w:hAnsi="Arial" w:cs="Arial"/>
          <w:spacing w:val="-2"/>
          <w:sz w:val="18"/>
          <w:szCs w:val="18"/>
        </w:rPr>
        <w:t xml:space="preserve"> million. The credit facilities are shared between Thonburi Healthcare Group Public Company Limited and a subsidiary.</w:t>
      </w:r>
    </w:p>
    <w:p w14:paraId="2C1BABAC" w14:textId="77777777" w:rsidR="004616E6" w:rsidRPr="00FD16D2" w:rsidRDefault="004616E6" w:rsidP="004616E6">
      <w:pPr>
        <w:ind w:left="540"/>
        <w:jc w:val="both"/>
        <w:rPr>
          <w:rFonts w:ascii="Arial" w:hAnsi="Arial" w:cs="Arial"/>
          <w:spacing w:val="-4"/>
          <w:sz w:val="18"/>
          <w:szCs w:val="18"/>
        </w:rPr>
      </w:pPr>
    </w:p>
    <w:p w14:paraId="3C95B176" w14:textId="054938B1" w:rsidR="004616E6" w:rsidRPr="00FD16D2" w:rsidRDefault="004616E6" w:rsidP="004616E6">
      <w:pPr>
        <w:ind w:left="540" w:hanging="540"/>
        <w:jc w:val="both"/>
        <w:rPr>
          <w:rFonts w:ascii="Arial" w:hAnsi="Arial" w:cs="Arial"/>
          <w:b/>
          <w:bCs/>
          <w:sz w:val="18"/>
          <w:szCs w:val="18"/>
          <w:cs/>
        </w:rPr>
      </w:pPr>
      <w:r w:rsidRPr="00FD16D2">
        <w:rPr>
          <w:rFonts w:ascii="Arial" w:hAnsi="Arial" w:cs="Arial"/>
          <w:b/>
          <w:bCs/>
          <w:sz w:val="18"/>
          <w:szCs w:val="18"/>
          <w:lang w:val="en-GB"/>
        </w:rPr>
        <w:t>2</w:t>
      </w:r>
      <w:r w:rsidR="0077554E" w:rsidRPr="00FD16D2">
        <w:rPr>
          <w:rFonts w:ascii="Arial" w:hAnsi="Arial" w:cs="Arial"/>
          <w:b/>
          <w:bCs/>
          <w:sz w:val="18"/>
          <w:szCs w:val="18"/>
          <w:lang w:val="en-GB"/>
        </w:rPr>
        <w:t>7</w:t>
      </w:r>
      <w:r w:rsidRPr="00FD16D2">
        <w:rPr>
          <w:rFonts w:ascii="Arial" w:hAnsi="Arial" w:cs="Arial"/>
          <w:b/>
          <w:bCs/>
          <w:sz w:val="18"/>
          <w:szCs w:val="18"/>
        </w:rPr>
        <w:t>.</w:t>
      </w:r>
      <w:r w:rsidRPr="00FD16D2">
        <w:rPr>
          <w:rFonts w:ascii="Arial" w:hAnsi="Arial" w:cs="Arial"/>
          <w:b/>
          <w:bCs/>
          <w:sz w:val="18"/>
          <w:szCs w:val="18"/>
          <w:lang w:val="en-GB"/>
        </w:rPr>
        <w:t>2</w:t>
      </w:r>
      <w:r w:rsidRPr="00FD16D2">
        <w:rPr>
          <w:rFonts w:ascii="Arial" w:hAnsi="Arial" w:cs="Arial"/>
          <w:b/>
          <w:bCs/>
          <w:sz w:val="18"/>
          <w:szCs w:val="18"/>
          <w:cs/>
        </w:rPr>
        <w:tab/>
      </w:r>
      <w:r w:rsidRPr="00FD16D2">
        <w:rPr>
          <w:rFonts w:ascii="Arial" w:hAnsi="Arial" w:cs="Arial"/>
          <w:b/>
          <w:bCs/>
          <w:sz w:val="18"/>
          <w:szCs w:val="18"/>
        </w:rPr>
        <w:t>Guarantees for related companies</w:t>
      </w:r>
    </w:p>
    <w:p w14:paraId="55C5DCC0" w14:textId="77777777" w:rsidR="004616E6" w:rsidRPr="00FD16D2" w:rsidRDefault="004616E6" w:rsidP="004616E6">
      <w:pPr>
        <w:ind w:left="1080" w:hanging="540"/>
        <w:jc w:val="both"/>
        <w:rPr>
          <w:rFonts w:ascii="Arial" w:eastAsia="SimSun" w:hAnsi="Arial" w:cs="Arial"/>
          <w:snapToGrid w:val="0"/>
          <w:sz w:val="18"/>
          <w:szCs w:val="18"/>
          <w:lang w:val="en-GB" w:eastAsia="th-TH"/>
        </w:rPr>
      </w:pPr>
    </w:p>
    <w:p w14:paraId="22B28645" w14:textId="77777777" w:rsidR="004616E6" w:rsidRPr="00FD16D2" w:rsidRDefault="004616E6" w:rsidP="004616E6">
      <w:pPr>
        <w:ind w:left="540"/>
        <w:jc w:val="both"/>
        <w:rPr>
          <w:rFonts w:ascii="Arial" w:hAnsi="Arial" w:cs="Arial"/>
          <w:sz w:val="18"/>
          <w:szCs w:val="18"/>
          <w:u w:val="single"/>
        </w:rPr>
      </w:pPr>
      <w:r w:rsidRPr="00FD16D2">
        <w:rPr>
          <w:rFonts w:ascii="Arial" w:hAnsi="Arial" w:cs="Arial"/>
          <w:sz w:val="18"/>
          <w:szCs w:val="18"/>
          <w:u w:val="single"/>
        </w:rPr>
        <w:t>Subsidiaries</w:t>
      </w:r>
    </w:p>
    <w:p w14:paraId="35D5DAB6" w14:textId="77777777" w:rsidR="004616E6" w:rsidRPr="00FD16D2" w:rsidRDefault="004616E6" w:rsidP="004616E6">
      <w:pPr>
        <w:ind w:left="1080" w:hanging="540"/>
        <w:jc w:val="both"/>
        <w:rPr>
          <w:rFonts w:ascii="Arial" w:eastAsia="SimSun" w:hAnsi="Arial" w:cs="Arial"/>
          <w:snapToGrid w:val="0"/>
          <w:sz w:val="18"/>
          <w:szCs w:val="18"/>
          <w:lang w:val="en-GB" w:eastAsia="th-TH"/>
        </w:rPr>
      </w:pPr>
    </w:p>
    <w:p w14:paraId="68344331" w14:textId="77777777" w:rsidR="004616E6" w:rsidRPr="00FD16D2" w:rsidRDefault="004616E6" w:rsidP="004616E6">
      <w:pPr>
        <w:ind w:left="540"/>
        <w:jc w:val="both"/>
        <w:rPr>
          <w:rFonts w:ascii="Arial" w:hAnsi="Arial" w:cs="Arial"/>
          <w:spacing w:val="-2"/>
          <w:sz w:val="18"/>
          <w:szCs w:val="18"/>
        </w:rPr>
      </w:pPr>
      <w:r w:rsidRPr="00FD16D2">
        <w:rPr>
          <w:rFonts w:ascii="Arial" w:hAnsi="Arial" w:cs="Arial"/>
          <w:spacing w:val="-2"/>
          <w:sz w:val="18"/>
          <w:szCs w:val="18"/>
        </w:rPr>
        <w:t xml:space="preserve">As </w:t>
      </w:r>
      <w:proofErr w:type="gramStart"/>
      <w:r w:rsidRPr="00FD16D2">
        <w:rPr>
          <w:rFonts w:ascii="Arial" w:hAnsi="Arial" w:cs="Arial"/>
          <w:spacing w:val="-2"/>
          <w:sz w:val="18"/>
          <w:szCs w:val="18"/>
        </w:rPr>
        <w:t>at</w:t>
      </w:r>
      <w:proofErr w:type="gramEnd"/>
      <w:r w:rsidRPr="00FD16D2">
        <w:rPr>
          <w:rFonts w:ascii="Arial" w:hAnsi="Arial" w:cs="Arial"/>
          <w:spacing w:val="-2"/>
          <w:sz w:val="18"/>
          <w:szCs w:val="18"/>
        </w:rPr>
        <w:t xml:space="preserve"> </w:t>
      </w:r>
      <w:r w:rsidRPr="00FD16D2">
        <w:rPr>
          <w:rFonts w:ascii="Arial" w:hAnsi="Arial" w:cs="Arial"/>
          <w:spacing w:val="-2"/>
          <w:sz w:val="18"/>
          <w:szCs w:val="18"/>
          <w:lang w:val="en-GB"/>
        </w:rPr>
        <w:t>31 March 2026</w:t>
      </w:r>
      <w:r w:rsidRPr="00FD16D2">
        <w:rPr>
          <w:rFonts w:ascii="Arial" w:hAnsi="Arial" w:cs="Arial"/>
          <w:spacing w:val="-2"/>
          <w:sz w:val="18"/>
          <w:szCs w:val="18"/>
        </w:rPr>
        <w:t xml:space="preserve"> and </w:t>
      </w:r>
      <w:r w:rsidRPr="00FD16D2">
        <w:rPr>
          <w:rFonts w:ascii="Arial" w:hAnsi="Arial" w:cs="Arial"/>
          <w:spacing w:val="-2"/>
          <w:sz w:val="18"/>
          <w:szCs w:val="18"/>
          <w:lang w:val="en-GB"/>
        </w:rPr>
        <w:t>31</w:t>
      </w:r>
      <w:r w:rsidRPr="00FD16D2">
        <w:rPr>
          <w:rFonts w:ascii="Arial" w:hAnsi="Arial" w:cs="Arial"/>
          <w:spacing w:val="-2"/>
          <w:sz w:val="18"/>
          <w:szCs w:val="18"/>
        </w:rPr>
        <w:t xml:space="preserve"> December </w:t>
      </w:r>
      <w:r w:rsidRPr="00FD16D2">
        <w:rPr>
          <w:rFonts w:ascii="Arial" w:hAnsi="Arial" w:cs="Arial"/>
          <w:spacing w:val="-2"/>
          <w:sz w:val="18"/>
          <w:szCs w:val="18"/>
          <w:lang w:val="en-GB"/>
        </w:rPr>
        <w:t>2025</w:t>
      </w:r>
      <w:r w:rsidRPr="00FD16D2">
        <w:rPr>
          <w:rFonts w:ascii="Arial" w:hAnsi="Arial" w:cs="Arial"/>
          <w:spacing w:val="-2"/>
          <w:sz w:val="18"/>
          <w:szCs w:val="18"/>
        </w:rPr>
        <w:t>, the Company is a guarantor of subsidiaries detailed as follows:</w:t>
      </w:r>
    </w:p>
    <w:p w14:paraId="3802AF27" w14:textId="77777777" w:rsidR="004616E6" w:rsidRPr="00FD16D2" w:rsidRDefault="004616E6" w:rsidP="004616E6">
      <w:pPr>
        <w:ind w:left="1080" w:hanging="540"/>
        <w:jc w:val="both"/>
        <w:rPr>
          <w:rFonts w:ascii="Arial" w:eastAsia="SimSun" w:hAnsi="Arial" w:cs="Arial"/>
          <w:snapToGrid w:val="0"/>
          <w:sz w:val="18"/>
          <w:szCs w:val="18"/>
          <w:lang w:val="en-GB" w:eastAsia="th-TH"/>
        </w:rPr>
      </w:pPr>
    </w:p>
    <w:tbl>
      <w:tblPr>
        <w:tblW w:w="8921" w:type="dxa"/>
        <w:tblInd w:w="648" w:type="dxa"/>
        <w:tblLayout w:type="fixed"/>
        <w:tblLook w:val="0000" w:firstRow="0" w:lastRow="0" w:firstColumn="0" w:lastColumn="0" w:noHBand="0" w:noVBand="0"/>
      </w:tblPr>
      <w:tblGrid>
        <w:gridCol w:w="5443"/>
        <w:gridCol w:w="1267"/>
        <w:gridCol w:w="1080"/>
        <w:gridCol w:w="1131"/>
      </w:tblGrid>
      <w:tr w:rsidR="004616E6" w:rsidRPr="00FD16D2" w14:paraId="74D04440" w14:textId="77777777" w:rsidTr="00D26AE6">
        <w:tc>
          <w:tcPr>
            <w:tcW w:w="5443" w:type="dxa"/>
            <w:vAlign w:val="bottom"/>
          </w:tcPr>
          <w:p w14:paraId="5A064AC6" w14:textId="77777777" w:rsidR="004616E6" w:rsidRPr="00FD16D2" w:rsidRDefault="004616E6" w:rsidP="00D26AE6">
            <w:pPr>
              <w:pStyle w:val="a0"/>
              <w:ind w:left="-113" w:right="-72"/>
              <w:jc w:val="center"/>
              <w:rPr>
                <w:rFonts w:ascii="Arial" w:hAnsi="Arial" w:cs="Arial"/>
                <w:b/>
                <w:bCs/>
                <w:snapToGrid w:val="0"/>
                <w:color w:val="auto"/>
                <w:spacing w:val="-2"/>
                <w:sz w:val="16"/>
                <w:szCs w:val="16"/>
                <w:lang w:eastAsia="th-TH"/>
              </w:rPr>
            </w:pPr>
          </w:p>
        </w:tc>
        <w:tc>
          <w:tcPr>
            <w:tcW w:w="1267" w:type="dxa"/>
          </w:tcPr>
          <w:p w14:paraId="3E6F8571" w14:textId="77777777" w:rsidR="004616E6" w:rsidRPr="00FD16D2" w:rsidRDefault="004616E6" w:rsidP="00D26AE6">
            <w:pPr>
              <w:pStyle w:val="a0"/>
              <w:ind w:left="-40" w:right="-72"/>
              <w:jc w:val="center"/>
              <w:rPr>
                <w:rFonts w:ascii="Arial" w:hAnsi="Arial" w:cs="Arial"/>
                <w:b/>
                <w:bCs/>
                <w:snapToGrid w:val="0"/>
                <w:color w:val="auto"/>
                <w:spacing w:val="-2"/>
                <w:sz w:val="16"/>
                <w:szCs w:val="16"/>
                <w:lang w:eastAsia="th-TH"/>
              </w:rPr>
            </w:pPr>
          </w:p>
        </w:tc>
        <w:tc>
          <w:tcPr>
            <w:tcW w:w="2211" w:type="dxa"/>
            <w:gridSpan w:val="2"/>
            <w:tcBorders>
              <w:bottom w:val="single" w:sz="4" w:space="0" w:color="auto"/>
            </w:tcBorders>
          </w:tcPr>
          <w:p w14:paraId="575F0F06" w14:textId="77777777" w:rsidR="004616E6" w:rsidRPr="00FD16D2" w:rsidRDefault="004616E6" w:rsidP="00D26AE6">
            <w:pPr>
              <w:pStyle w:val="a0"/>
              <w:ind w:left="-40" w:right="-72"/>
              <w:jc w:val="center"/>
              <w:rPr>
                <w:rFonts w:ascii="Arial" w:hAnsi="Arial" w:cs="Arial"/>
                <w:b/>
                <w:bCs/>
                <w:snapToGrid w:val="0"/>
                <w:color w:val="auto"/>
                <w:spacing w:val="-4"/>
                <w:sz w:val="16"/>
                <w:szCs w:val="16"/>
                <w:lang w:eastAsia="th-TH"/>
              </w:rPr>
            </w:pPr>
            <w:r w:rsidRPr="00FD16D2">
              <w:rPr>
                <w:rFonts w:ascii="Arial" w:hAnsi="Arial" w:cs="Arial"/>
                <w:b/>
                <w:bCs/>
                <w:snapToGrid w:val="0"/>
                <w:color w:val="auto"/>
                <w:sz w:val="16"/>
                <w:szCs w:val="16"/>
                <w:lang w:eastAsia="th-TH"/>
              </w:rPr>
              <w:t>Guarantee limit</w:t>
            </w:r>
          </w:p>
        </w:tc>
      </w:tr>
      <w:tr w:rsidR="004616E6" w:rsidRPr="00FD16D2" w14:paraId="542242E0" w14:textId="77777777" w:rsidTr="00D26AE6">
        <w:tc>
          <w:tcPr>
            <w:tcW w:w="5443" w:type="dxa"/>
            <w:vAlign w:val="bottom"/>
          </w:tcPr>
          <w:p w14:paraId="74D73ABE" w14:textId="77777777" w:rsidR="004616E6" w:rsidRPr="00FD16D2" w:rsidRDefault="004616E6" w:rsidP="00D26AE6">
            <w:pPr>
              <w:pStyle w:val="a0"/>
              <w:ind w:left="-113" w:right="-72"/>
              <w:jc w:val="center"/>
              <w:rPr>
                <w:rFonts w:ascii="Arial" w:hAnsi="Arial" w:cs="Arial"/>
                <w:b/>
                <w:bCs/>
                <w:snapToGrid w:val="0"/>
                <w:color w:val="auto"/>
                <w:spacing w:val="-2"/>
                <w:sz w:val="16"/>
                <w:szCs w:val="16"/>
                <w:lang w:eastAsia="th-TH"/>
              </w:rPr>
            </w:pPr>
          </w:p>
        </w:tc>
        <w:tc>
          <w:tcPr>
            <w:tcW w:w="1267" w:type="dxa"/>
          </w:tcPr>
          <w:p w14:paraId="7FF56FA6" w14:textId="77777777" w:rsidR="004616E6" w:rsidRPr="00FD16D2" w:rsidRDefault="004616E6" w:rsidP="00D26AE6">
            <w:pPr>
              <w:pStyle w:val="a0"/>
              <w:ind w:left="-40" w:right="-72"/>
              <w:jc w:val="center"/>
              <w:rPr>
                <w:rFonts w:ascii="Arial" w:hAnsi="Arial" w:cs="Arial"/>
                <w:b/>
                <w:bCs/>
                <w:snapToGrid w:val="0"/>
                <w:color w:val="auto"/>
                <w:spacing w:val="-2"/>
                <w:sz w:val="16"/>
                <w:szCs w:val="16"/>
                <w:lang w:eastAsia="th-TH"/>
              </w:rPr>
            </w:pPr>
          </w:p>
        </w:tc>
        <w:tc>
          <w:tcPr>
            <w:tcW w:w="1080" w:type="dxa"/>
            <w:tcBorders>
              <w:top w:val="single" w:sz="4" w:space="0" w:color="auto"/>
            </w:tcBorders>
          </w:tcPr>
          <w:p w14:paraId="05C9316A" w14:textId="77777777" w:rsidR="004616E6" w:rsidRPr="00FD16D2" w:rsidRDefault="004616E6" w:rsidP="00D26AE6">
            <w:pPr>
              <w:pStyle w:val="a0"/>
              <w:tabs>
                <w:tab w:val="right" w:pos="893"/>
              </w:tabs>
              <w:ind w:left="-43" w:right="0"/>
              <w:jc w:val="right"/>
              <w:rPr>
                <w:rFonts w:ascii="Arial" w:hAnsi="Arial" w:cs="Arial"/>
                <w:b/>
                <w:bCs/>
                <w:snapToGrid w:val="0"/>
                <w:color w:val="auto"/>
                <w:sz w:val="16"/>
                <w:szCs w:val="16"/>
                <w:lang w:eastAsia="th-TH"/>
              </w:rPr>
            </w:pPr>
            <w:r w:rsidRPr="00FD16D2">
              <w:rPr>
                <w:rFonts w:ascii="Arial" w:hAnsi="Arial" w:cs="Arial"/>
                <w:b/>
                <w:bCs/>
                <w:snapToGrid w:val="0"/>
                <w:color w:val="auto"/>
                <w:sz w:val="16"/>
                <w:szCs w:val="16"/>
                <w:lang w:eastAsia="th-TH"/>
              </w:rPr>
              <w:t>Unaudited</w:t>
            </w:r>
          </w:p>
        </w:tc>
        <w:tc>
          <w:tcPr>
            <w:tcW w:w="1131" w:type="dxa"/>
            <w:tcBorders>
              <w:top w:val="single" w:sz="4" w:space="0" w:color="auto"/>
            </w:tcBorders>
          </w:tcPr>
          <w:p w14:paraId="12795799" w14:textId="77777777" w:rsidR="004616E6" w:rsidRPr="00FD16D2" w:rsidRDefault="004616E6" w:rsidP="00D26AE6">
            <w:pPr>
              <w:pStyle w:val="a0"/>
              <w:ind w:left="-43" w:right="-20"/>
              <w:jc w:val="right"/>
              <w:rPr>
                <w:rFonts w:ascii="Arial" w:hAnsi="Arial" w:cs="Arial"/>
                <w:b/>
                <w:bCs/>
                <w:snapToGrid w:val="0"/>
                <w:color w:val="auto"/>
                <w:sz w:val="16"/>
                <w:szCs w:val="16"/>
                <w:lang w:eastAsia="th-TH"/>
              </w:rPr>
            </w:pPr>
            <w:r w:rsidRPr="00FD16D2">
              <w:rPr>
                <w:rFonts w:ascii="Arial" w:hAnsi="Arial" w:cs="Arial"/>
                <w:b/>
                <w:bCs/>
                <w:snapToGrid w:val="0"/>
                <w:color w:val="auto"/>
                <w:sz w:val="16"/>
                <w:szCs w:val="16"/>
                <w:lang w:eastAsia="th-TH"/>
              </w:rPr>
              <w:t>Audited</w:t>
            </w:r>
          </w:p>
        </w:tc>
      </w:tr>
      <w:tr w:rsidR="004616E6" w:rsidRPr="00FD16D2" w14:paraId="42B73B40" w14:textId="77777777" w:rsidTr="00D26AE6">
        <w:tc>
          <w:tcPr>
            <w:tcW w:w="5443" w:type="dxa"/>
            <w:vAlign w:val="bottom"/>
          </w:tcPr>
          <w:p w14:paraId="416C715A" w14:textId="77777777" w:rsidR="004616E6" w:rsidRPr="00FD16D2" w:rsidRDefault="004616E6" w:rsidP="00D26AE6">
            <w:pPr>
              <w:pStyle w:val="a0"/>
              <w:ind w:left="-113" w:right="-72"/>
              <w:jc w:val="center"/>
              <w:rPr>
                <w:rFonts w:ascii="Arial" w:hAnsi="Arial" w:cs="Arial"/>
                <w:b/>
                <w:bCs/>
                <w:snapToGrid w:val="0"/>
                <w:color w:val="auto"/>
                <w:spacing w:val="-2"/>
                <w:sz w:val="16"/>
                <w:szCs w:val="16"/>
                <w:lang w:eastAsia="th-TH"/>
              </w:rPr>
            </w:pPr>
          </w:p>
        </w:tc>
        <w:tc>
          <w:tcPr>
            <w:tcW w:w="1267" w:type="dxa"/>
          </w:tcPr>
          <w:p w14:paraId="78456BB3" w14:textId="77777777" w:rsidR="004616E6" w:rsidRPr="00FD16D2" w:rsidRDefault="004616E6" w:rsidP="00D26AE6">
            <w:pPr>
              <w:pStyle w:val="a0"/>
              <w:ind w:left="-40" w:right="-72"/>
              <w:jc w:val="center"/>
              <w:rPr>
                <w:rFonts w:ascii="Arial" w:hAnsi="Arial" w:cs="Arial"/>
                <w:b/>
                <w:bCs/>
                <w:snapToGrid w:val="0"/>
                <w:color w:val="auto"/>
                <w:spacing w:val="-2"/>
                <w:sz w:val="16"/>
                <w:szCs w:val="16"/>
                <w:lang w:eastAsia="th-TH"/>
              </w:rPr>
            </w:pPr>
          </w:p>
        </w:tc>
        <w:tc>
          <w:tcPr>
            <w:tcW w:w="1080" w:type="dxa"/>
          </w:tcPr>
          <w:p w14:paraId="1A41A259" w14:textId="77777777" w:rsidR="004616E6" w:rsidRPr="00FD16D2" w:rsidRDefault="004616E6" w:rsidP="00D26AE6">
            <w:pPr>
              <w:pStyle w:val="a0"/>
              <w:tabs>
                <w:tab w:val="right" w:pos="893"/>
              </w:tabs>
              <w:ind w:left="-158" w:right="-72"/>
              <w:jc w:val="both"/>
              <w:rPr>
                <w:rFonts w:ascii="Arial" w:hAnsi="Arial" w:cs="Arial"/>
                <w:b/>
                <w:bCs/>
                <w:snapToGrid w:val="0"/>
                <w:color w:val="auto"/>
                <w:spacing w:val="-4"/>
                <w:sz w:val="16"/>
                <w:szCs w:val="16"/>
                <w:lang w:eastAsia="th-TH"/>
              </w:rPr>
            </w:pPr>
            <w:r w:rsidRPr="00FD16D2">
              <w:rPr>
                <w:rFonts w:ascii="Arial" w:hAnsi="Arial" w:cs="Arial"/>
                <w:b/>
                <w:bCs/>
                <w:snapToGrid w:val="0"/>
                <w:color w:val="auto"/>
                <w:spacing w:val="-4"/>
                <w:sz w:val="16"/>
                <w:szCs w:val="16"/>
                <w:lang w:eastAsia="th-TH"/>
              </w:rPr>
              <w:tab/>
              <w:t>31 March</w:t>
            </w:r>
          </w:p>
        </w:tc>
        <w:tc>
          <w:tcPr>
            <w:tcW w:w="1131" w:type="dxa"/>
          </w:tcPr>
          <w:p w14:paraId="62FDEE98" w14:textId="77777777" w:rsidR="004616E6" w:rsidRPr="00FD16D2" w:rsidRDefault="004616E6" w:rsidP="00D26AE6">
            <w:pPr>
              <w:pStyle w:val="a0"/>
              <w:tabs>
                <w:tab w:val="right" w:pos="936"/>
              </w:tabs>
              <w:ind w:left="-157" w:right="-72"/>
              <w:jc w:val="both"/>
              <w:rPr>
                <w:rFonts w:ascii="Arial" w:hAnsi="Arial" w:cs="Arial"/>
                <w:b/>
                <w:bCs/>
                <w:snapToGrid w:val="0"/>
                <w:color w:val="auto"/>
                <w:spacing w:val="-4"/>
                <w:sz w:val="16"/>
                <w:szCs w:val="16"/>
                <w:lang w:eastAsia="th-TH"/>
              </w:rPr>
            </w:pPr>
            <w:r w:rsidRPr="00FD16D2">
              <w:rPr>
                <w:rFonts w:ascii="Arial" w:hAnsi="Arial" w:cs="Arial"/>
                <w:b/>
                <w:bCs/>
                <w:snapToGrid w:val="0"/>
                <w:color w:val="auto"/>
                <w:spacing w:val="-4"/>
                <w:sz w:val="16"/>
                <w:szCs w:val="16"/>
                <w:lang w:eastAsia="th-TH"/>
              </w:rPr>
              <w:tab/>
              <w:t>31 December</w:t>
            </w:r>
          </w:p>
        </w:tc>
      </w:tr>
      <w:tr w:rsidR="004616E6" w:rsidRPr="00FD16D2" w14:paraId="29F06D93" w14:textId="77777777" w:rsidTr="00D26AE6">
        <w:tc>
          <w:tcPr>
            <w:tcW w:w="5443" w:type="dxa"/>
            <w:tcBorders>
              <w:bottom w:val="single" w:sz="4" w:space="0" w:color="auto"/>
            </w:tcBorders>
            <w:vAlign w:val="bottom"/>
          </w:tcPr>
          <w:p w14:paraId="0A68CDA9" w14:textId="77777777" w:rsidR="004616E6" w:rsidRPr="00FD16D2" w:rsidRDefault="004616E6" w:rsidP="00D26AE6">
            <w:pPr>
              <w:pStyle w:val="a0"/>
              <w:ind w:left="-113" w:right="-72"/>
              <w:jc w:val="center"/>
              <w:rPr>
                <w:rFonts w:ascii="Arial" w:hAnsi="Arial" w:cs="Arial"/>
                <w:b/>
                <w:bCs/>
                <w:snapToGrid w:val="0"/>
                <w:color w:val="auto"/>
                <w:spacing w:val="-2"/>
                <w:sz w:val="16"/>
                <w:szCs w:val="16"/>
                <w:lang w:eastAsia="th-TH"/>
              </w:rPr>
            </w:pPr>
            <w:r w:rsidRPr="00FD16D2">
              <w:rPr>
                <w:rFonts w:ascii="Arial" w:hAnsi="Arial" w:cs="Arial"/>
                <w:b/>
                <w:bCs/>
                <w:snapToGrid w:val="0"/>
                <w:color w:val="auto"/>
                <w:spacing w:val="-2"/>
                <w:sz w:val="16"/>
                <w:szCs w:val="16"/>
                <w:lang w:eastAsia="th-TH"/>
              </w:rPr>
              <w:t>Guarantee for</w:t>
            </w:r>
          </w:p>
        </w:tc>
        <w:tc>
          <w:tcPr>
            <w:tcW w:w="1267" w:type="dxa"/>
            <w:tcBorders>
              <w:bottom w:val="single" w:sz="4" w:space="0" w:color="auto"/>
            </w:tcBorders>
          </w:tcPr>
          <w:p w14:paraId="71A683D7" w14:textId="77777777" w:rsidR="004616E6" w:rsidRPr="00FD16D2" w:rsidRDefault="004616E6" w:rsidP="00D26AE6">
            <w:pPr>
              <w:pStyle w:val="a0"/>
              <w:ind w:left="-40" w:right="-72"/>
              <w:jc w:val="center"/>
              <w:rPr>
                <w:rFonts w:ascii="Arial" w:hAnsi="Arial" w:cs="Arial"/>
                <w:b/>
                <w:bCs/>
                <w:snapToGrid w:val="0"/>
                <w:color w:val="auto"/>
                <w:spacing w:val="-2"/>
                <w:sz w:val="16"/>
                <w:szCs w:val="16"/>
                <w:lang w:eastAsia="th-TH"/>
              </w:rPr>
            </w:pPr>
            <w:r w:rsidRPr="00FD16D2">
              <w:rPr>
                <w:rFonts w:ascii="Arial" w:hAnsi="Arial" w:cs="Arial"/>
                <w:b/>
                <w:bCs/>
                <w:snapToGrid w:val="0"/>
                <w:color w:val="auto"/>
                <w:spacing w:val="-2"/>
                <w:sz w:val="16"/>
                <w:szCs w:val="16"/>
                <w:lang w:eastAsia="th-TH"/>
              </w:rPr>
              <w:t>Currency</w:t>
            </w:r>
          </w:p>
        </w:tc>
        <w:tc>
          <w:tcPr>
            <w:tcW w:w="1080" w:type="dxa"/>
            <w:tcBorders>
              <w:bottom w:val="single" w:sz="4" w:space="0" w:color="auto"/>
            </w:tcBorders>
          </w:tcPr>
          <w:p w14:paraId="1C1CB8D5" w14:textId="77777777" w:rsidR="004616E6" w:rsidRPr="00FD16D2" w:rsidRDefault="004616E6" w:rsidP="00D26AE6">
            <w:pPr>
              <w:pStyle w:val="a0"/>
              <w:tabs>
                <w:tab w:val="right" w:pos="893"/>
              </w:tabs>
              <w:ind w:left="-40" w:right="-72"/>
              <w:jc w:val="both"/>
              <w:rPr>
                <w:rFonts w:ascii="Arial" w:hAnsi="Arial" w:cs="Arial"/>
                <w:b/>
                <w:bCs/>
                <w:snapToGrid w:val="0"/>
                <w:color w:val="auto"/>
                <w:spacing w:val="-4"/>
                <w:sz w:val="16"/>
                <w:szCs w:val="16"/>
                <w:lang w:eastAsia="th-TH"/>
              </w:rPr>
            </w:pPr>
            <w:r w:rsidRPr="00FD16D2">
              <w:rPr>
                <w:rFonts w:ascii="Arial" w:hAnsi="Arial" w:cs="Arial"/>
                <w:b/>
                <w:bCs/>
                <w:snapToGrid w:val="0"/>
                <w:color w:val="auto"/>
                <w:spacing w:val="-4"/>
                <w:sz w:val="16"/>
                <w:szCs w:val="16"/>
                <w:lang w:eastAsia="th-TH"/>
              </w:rPr>
              <w:tab/>
              <w:t>2026</w:t>
            </w:r>
          </w:p>
        </w:tc>
        <w:tc>
          <w:tcPr>
            <w:tcW w:w="1131" w:type="dxa"/>
            <w:tcBorders>
              <w:bottom w:val="single" w:sz="4" w:space="0" w:color="auto"/>
            </w:tcBorders>
          </w:tcPr>
          <w:p w14:paraId="14EB823F" w14:textId="77777777" w:rsidR="004616E6" w:rsidRPr="00FD16D2" w:rsidRDefault="004616E6" w:rsidP="00D26AE6">
            <w:pPr>
              <w:pStyle w:val="a0"/>
              <w:tabs>
                <w:tab w:val="right" w:pos="936"/>
              </w:tabs>
              <w:ind w:left="-40" w:right="-72"/>
              <w:jc w:val="both"/>
              <w:rPr>
                <w:rFonts w:ascii="Arial" w:hAnsi="Arial" w:cs="Arial"/>
                <w:b/>
                <w:bCs/>
                <w:snapToGrid w:val="0"/>
                <w:color w:val="auto"/>
                <w:spacing w:val="-4"/>
                <w:sz w:val="16"/>
                <w:szCs w:val="16"/>
                <w:lang w:eastAsia="th-TH"/>
              </w:rPr>
            </w:pPr>
            <w:r w:rsidRPr="00FD16D2">
              <w:rPr>
                <w:rFonts w:ascii="Arial" w:hAnsi="Arial" w:cs="Arial"/>
                <w:b/>
                <w:bCs/>
                <w:snapToGrid w:val="0"/>
                <w:color w:val="auto"/>
                <w:spacing w:val="-4"/>
                <w:sz w:val="16"/>
                <w:szCs w:val="16"/>
                <w:lang w:eastAsia="th-TH"/>
              </w:rPr>
              <w:tab/>
              <w:t>2025</w:t>
            </w:r>
          </w:p>
        </w:tc>
      </w:tr>
      <w:tr w:rsidR="004616E6" w:rsidRPr="00FD16D2" w14:paraId="5F7CAB1C" w14:textId="77777777" w:rsidTr="00D26AE6">
        <w:tc>
          <w:tcPr>
            <w:tcW w:w="5443" w:type="dxa"/>
            <w:tcBorders>
              <w:top w:val="single" w:sz="4" w:space="0" w:color="auto"/>
            </w:tcBorders>
            <w:vAlign w:val="bottom"/>
          </w:tcPr>
          <w:p w14:paraId="07A86D35" w14:textId="77777777" w:rsidR="004616E6" w:rsidRPr="00FD16D2" w:rsidRDefault="004616E6" w:rsidP="00D26AE6">
            <w:pPr>
              <w:ind w:left="-113" w:right="-72"/>
              <w:jc w:val="center"/>
              <w:rPr>
                <w:rFonts w:ascii="Arial" w:hAnsi="Arial" w:cs="Arial"/>
                <w:noProof/>
                <w:snapToGrid w:val="0"/>
                <w:spacing w:val="-2"/>
                <w:sz w:val="16"/>
                <w:szCs w:val="16"/>
                <w:lang w:val="en-GB" w:eastAsia="th-TH"/>
              </w:rPr>
            </w:pPr>
          </w:p>
        </w:tc>
        <w:tc>
          <w:tcPr>
            <w:tcW w:w="1267" w:type="dxa"/>
            <w:tcBorders>
              <w:top w:val="single" w:sz="4" w:space="0" w:color="auto"/>
            </w:tcBorders>
          </w:tcPr>
          <w:p w14:paraId="637244B2" w14:textId="77777777" w:rsidR="004616E6" w:rsidRPr="00FD16D2" w:rsidRDefault="004616E6" w:rsidP="00D26AE6">
            <w:pPr>
              <w:ind w:left="-40" w:right="-72"/>
              <w:jc w:val="center"/>
              <w:rPr>
                <w:rFonts w:ascii="Arial" w:hAnsi="Arial" w:cs="Arial"/>
                <w:noProof/>
                <w:snapToGrid w:val="0"/>
                <w:spacing w:val="-2"/>
                <w:sz w:val="16"/>
                <w:szCs w:val="16"/>
                <w:lang w:val="en-GB" w:eastAsia="th-TH"/>
              </w:rPr>
            </w:pPr>
          </w:p>
        </w:tc>
        <w:tc>
          <w:tcPr>
            <w:tcW w:w="1080" w:type="dxa"/>
            <w:tcBorders>
              <w:top w:val="single" w:sz="4" w:space="0" w:color="auto"/>
            </w:tcBorders>
          </w:tcPr>
          <w:p w14:paraId="31C25494" w14:textId="77777777" w:rsidR="004616E6" w:rsidRPr="00FD16D2" w:rsidRDefault="004616E6" w:rsidP="00D26AE6">
            <w:pPr>
              <w:tabs>
                <w:tab w:val="right" w:pos="893"/>
              </w:tabs>
              <w:ind w:left="-40" w:right="-72"/>
              <w:jc w:val="both"/>
              <w:rPr>
                <w:rFonts w:ascii="Arial" w:hAnsi="Arial" w:cs="Arial"/>
                <w:noProof/>
                <w:snapToGrid w:val="0"/>
                <w:sz w:val="16"/>
                <w:szCs w:val="16"/>
                <w:lang w:val="en-GB" w:eastAsia="th-TH"/>
              </w:rPr>
            </w:pPr>
          </w:p>
        </w:tc>
        <w:tc>
          <w:tcPr>
            <w:tcW w:w="1131" w:type="dxa"/>
            <w:tcBorders>
              <w:top w:val="single" w:sz="4" w:space="0" w:color="auto"/>
            </w:tcBorders>
          </w:tcPr>
          <w:p w14:paraId="07338B89" w14:textId="77777777" w:rsidR="004616E6" w:rsidRPr="00FD16D2" w:rsidRDefault="004616E6" w:rsidP="00D26AE6">
            <w:pPr>
              <w:tabs>
                <w:tab w:val="right" w:pos="893"/>
              </w:tabs>
              <w:ind w:left="-40" w:right="-72"/>
              <w:jc w:val="both"/>
              <w:rPr>
                <w:rFonts w:ascii="Arial" w:hAnsi="Arial" w:cs="Arial"/>
                <w:noProof/>
                <w:snapToGrid w:val="0"/>
                <w:sz w:val="16"/>
                <w:szCs w:val="16"/>
                <w:lang w:val="en-GB" w:eastAsia="th-TH"/>
              </w:rPr>
            </w:pPr>
          </w:p>
        </w:tc>
      </w:tr>
      <w:tr w:rsidR="006168CC" w:rsidRPr="00FD16D2" w14:paraId="1199F7E5" w14:textId="77777777" w:rsidTr="00D26AE6">
        <w:tc>
          <w:tcPr>
            <w:tcW w:w="5443" w:type="dxa"/>
            <w:vAlign w:val="bottom"/>
          </w:tcPr>
          <w:p w14:paraId="2EAFD4AA" w14:textId="77777777" w:rsidR="006168CC" w:rsidRPr="00FD16D2" w:rsidRDefault="006168CC" w:rsidP="006168CC">
            <w:pPr>
              <w:ind w:left="-113" w:right="-72"/>
              <w:rPr>
                <w:rFonts w:ascii="Arial" w:hAnsi="Arial" w:cs="Arial"/>
                <w:spacing w:val="-2"/>
                <w:sz w:val="16"/>
                <w:szCs w:val="16"/>
              </w:rPr>
            </w:pPr>
            <w:r w:rsidRPr="00FD16D2">
              <w:rPr>
                <w:rFonts w:ascii="Arial" w:hAnsi="Arial" w:cs="Arial"/>
                <w:spacing w:val="-2"/>
                <w:sz w:val="16"/>
                <w:szCs w:val="16"/>
              </w:rPr>
              <w:t>Providing guarantee for long-term loans facilities of subsidiaries</w:t>
            </w:r>
          </w:p>
        </w:tc>
        <w:tc>
          <w:tcPr>
            <w:tcW w:w="1267" w:type="dxa"/>
          </w:tcPr>
          <w:p w14:paraId="2A7E3F52" w14:textId="77777777" w:rsidR="006168CC" w:rsidRPr="00FD16D2" w:rsidRDefault="006168CC" w:rsidP="00705F9B">
            <w:pPr>
              <w:ind w:left="-40" w:right="-72"/>
              <w:jc w:val="center"/>
              <w:rPr>
                <w:rFonts w:ascii="Arial" w:hAnsi="Arial" w:cs="Arial"/>
                <w:spacing w:val="-2"/>
                <w:sz w:val="16"/>
                <w:szCs w:val="16"/>
              </w:rPr>
            </w:pPr>
            <w:r w:rsidRPr="00FD16D2">
              <w:rPr>
                <w:rFonts w:ascii="Arial" w:hAnsi="Arial" w:cs="Arial"/>
                <w:spacing w:val="-2"/>
                <w:sz w:val="16"/>
                <w:szCs w:val="16"/>
              </w:rPr>
              <w:t>Million Baht</w:t>
            </w:r>
          </w:p>
        </w:tc>
        <w:tc>
          <w:tcPr>
            <w:tcW w:w="1080" w:type="dxa"/>
            <w:vAlign w:val="bottom"/>
          </w:tcPr>
          <w:p w14:paraId="48500428" w14:textId="16F8E358" w:rsidR="006168CC" w:rsidRPr="00FD16D2" w:rsidRDefault="00FD16D2" w:rsidP="00FD16D2">
            <w:pPr>
              <w:pStyle w:val="a0"/>
              <w:tabs>
                <w:tab w:val="right" w:pos="893"/>
              </w:tabs>
              <w:ind w:left="-40" w:right="-72"/>
              <w:jc w:val="both"/>
              <w:rPr>
                <w:rFonts w:ascii="Arial" w:hAnsi="Arial" w:cs="Arial"/>
                <w:snapToGrid w:val="0"/>
                <w:color w:val="auto"/>
                <w:spacing w:val="-4"/>
                <w:sz w:val="16"/>
                <w:szCs w:val="16"/>
                <w:lang w:eastAsia="th-TH"/>
              </w:rPr>
            </w:pPr>
            <w:r>
              <w:rPr>
                <w:rFonts w:ascii="Arial" w:hAnsi="Arial" w:cs="Arial"/>
                <w:snapToGrid w:val="0"/>
                <w:color w:val="auto"/>
                <w:spacing w:val="-4"/>
                <w:sz w:val="16"/>
                <w:szCs w:val="16"/>
                <w:lang w:eastAsia="th-TH"/>
              </w:rPr>
              <w:tab/>
            </w:r>
            <w:r w:rsidR="006168CC" w:rsidRPr="00FD16D2">
              <w:rPr>
                <w:rFonts w:ascii="Arial" w:hAnsi="Arial" w:cs="Arial"/>
                <w:snapToGrid w:val="0"/>
                <w:color w:val="auto"/>
                <w:spacing w:val="-4"/>
                <w:sz w:val="16"/>
                <w:szCs w:val="16"/>
                <w:lang w:eastAsia="th-TH"/>
              </w:rPr>
              <w:t>1,200.00</w:t>
            </w:r>
          </w:p>
        </w:tc>
        <w:tc>
          <w:tcPr>
            <w:tcW w:w="1131" w:type="dxa"/>
            <w:vAlign w:val="bottom"/>
          </w:tcPr>
          <w:p w14:paraId="40BC446E" w14:textId="0952F1BE" w:rsidR="006168CC" w:rsidRPr="00FD16D2" w:rsidRDefault="00FD16D2" w:rsidP="00FD16D2">
            <w:pPr>
              <w:pStyle w:val="a0"/>
              <w:tabs>
                <w:tab w:val="right" w:pos="936"/>
              </w:tabs>
              <w:ind w:left="-40" w:right="-72"/>
              <w:jc w:val="both"/>
              <w:rPr>
                <w:rFonts w:ascii="Arial" w:hAnsi="Arial" w:cs="Arial"/>
                <w:snapToGrid w:val="0"/>
                <w:color w:val="auto"/>
                <w:spacing w:val="-4"/>
                <w:sz w:val="16"/>
                <w:szCs w:val="16"/>
                <w:lang w:eastAsia="th-TH"/>
              </w:rPr>
            </w:pPr>
            <w:r w:rsidRPr="00FD16D2">
              <w:rPr>
                <w:rFonts w:ascii="Arial" w:hAnsi="Arial" w:cs="Arial"/>
                <w:snapToGrid w:val="0"/>
                <w:color w:val="auto"/>
                <w:spacing w:val="-4"/>
                <w:sz w:val="16"/>
                <w:szCs w:val="16"/>
                <w:lang w:eastAsia="th-TH"/>
              </w:rPr>
              <w:tab/>
            </w:r>
            <w:r w:rsidR="006168CC" w:rsidRPr="00FD16D2">
              <w:rPr>
                <w:rFonts w:ascii="Arial" w:hAnsi="Arial" w:cs="Arial"/>
                <w:snapToGrid w:val="0"/>
                <w:color w:val="auto"/>
                <w:spacing w:val="-4"/>
                <w:sz w:val="16"/>
                <w:szCs w:val="16"/>
                <w:lang w:eastAsia="th-TH"/>
              </w:rPr>
              <w:t>1,200</w:t>
            </w:r>
            <w:r w:rsidR="006168CC" w:rsidRPr="00FD16D2">
              <w:rPr>
                <w:rFonts w:ascii="Arial" w:hAnsi="Arial" w:cs="Arial"/>
                <w:snapToGrid w:val="0"/>
                <w:color w:val="auto"/>
                <w:spacing w:val="-4"/>
                <w:sz w:val="16"/>
                <w:szCs w:val="16"/>
                <w:cs/>
                <w:lang w:eastAsia="th-TH"/>
              </w:rPr>
              <w:t>.</w:t>
            </w:r>
            <w:r w:rsidR="006168CC" w:rsidRPr="00FD16D2">
              <w:rPr>
                <w:rFonts w:ascii="Arial" w:hAnsi="Arial" w:cs="Arial"/>
                <w:snapToGrid w:val="0"/>
                <w:color w:val="auto"/>
                <w:spacing w:val="-4"/>
                <w:sz w:val="16"/>
                <w:szCs w:val="16"/>
                <w:lang w:eastAsia="th-TH"/>
              </w:rPr>
              <w:t>00</w:t>
            </w:r>
          </w:p>
        </w:tc>
      </w:tr>
      <w:tr w:rsidR="006168CC" w:rsidRPr="00FD16D2" w14:paraId="67071D26" w14:textId="77777777" w:rsidTr="00D26AE6">
        <w:tc>
          <w:tcPr>
            <w:tcW w:w="5443" w:type="dxa"/>
            <w:vAlign w:val="bottom"/>
          </w:tcPr>
          <w:p w14:paraId="5AC7CE0D" w14:textId="77777777" w:rsidR="006168CC" w:rsidRPr="00FD16D2" w:rsidRDefault="006168CC" w:rsidP="006168CC">
            <w:pPr>
              <w:ind w:left="-113" w:right="-72"/>
              <w:rPr>
                <w:rFonts w:ascii="Arial" w:hAnsi="Arial" w:cs="Arial"/>
                <w:spacing w:val="-8"/>
                <w:sz w:val="16"/>
                <w:szCs w:val="16"/>
              </w:rPr>
            </w:pPr>
            <w:r w:rsidRPr="00FD16D2">
              <w:rPr>
                <w:rFonts w:ascii="Arial" w:hAnsi="Arial" w:cs="Arial"/>
                <w:spacing w:val="-2"/>
                <w:sz w:val="16"/>
                <w:szCs w:val="16"/>
              </w:rPr>
              <w:t>Providing guarantee for loans facilities of a subsidiaries</w:t>
            </w:r>
          </w:p>
        </w:tc>
        <w:tc>
          <w:tcPr>
            <w:tcW w:w="1267" w:type="dxa"/>
          </w:tcPr>
          <w:p w14:paraId="3E38BBF6" w14:textId="77777777" w:rsidR="006168CC" w:rsidRPr="00FD16D2" w:rsidRDefault="006168CC" w:rsidP="00705F9B">
            <w:pPr>
              <w:ind w:left="-40" w:right="-72"/>
              <w:jc w:val="center"/>
              <w:rPr>
                <w:rFonts w:ascii="Arial" w:hAnsi="Arial" w:cs="Arial"/>
                <w:spacing w:val="-2"/>
                <w:sz w:val="16"/>
                <w:szCs w:val="16"/>
              </w:rPr>
            </w:pPr>
            <w:r w:rsidRPr="00FD16D2">
              <w:rPr>
                <w:rFonts w:ascii="Arial" w:hAnsi="Arial" w:cs="Arial"/>
                <w:spacing w:val="-2"/>
                <w:sz w:val="16"/>
                <w:szCs w:val="16"/>
              </w:rPr>
              <w:t>Million Baht</w:t>
            </w:r>
          </w:p>
        </w:tc>
        <w:tc>
          <w:tcPr>
            <w:tcW w:w="1080" w:type="dxa"/>
            <w:vAlign w:val="bottom"/>
          </w:tcPr>
          <w:p w14:paraId="218FB425" w14:textId="4DE33B58" w:rsidR="006168CC" w:rsidRPr="00FD16D2" w:rsidRDefault="00FD16D2" w:rsidP="00FD16D2">
            <w:pPr>
              <w:pStyle w:val="a0"/>
              <w:tabs>
                <w:tab w:val="right" w:pos="893"/>
              </w:tabs>
              <w:ind w:left="-40" w:right="-72"/>
              <w:jc w:val="both"/>
              <w:rPr>
                <w:rFonts w:ascii="Arial" w:hAnsi="Arial" w:cs="Arial"/>
                <w:snapToGrid w:val="0"/>
                <w:color w:val="auto"/>
                <w:spacing w:val="-4"/>
                <w:sz w:val="16"/>
                <w:szCs w:val="16"/>
                <w:lang w:eastAsia="th-TH"/>
              </w:rPr>
            </w:pPr>
            <w:r>
              <w:rPr>
                <w:rFonts w:ascii="Arial" w:hAnsi="Arial" w:cs="Arial"/>
                <w:snapToGrid w:val="0"/>
                <w:color w:val="auto"/>
                <w:spacing w:val="-4"/>
                <w:sz w:val="16"/>
                <w:szCs w:val="16"/>
                <w:lang w:eastAsia="th-TH"/>
              </w:rPr>
              <w:tab/>
            </w:r>
            <w:r w:rsidR="00AE7B6E" w:rsidRPr="00FD16D2">
              <w:rPr>
                <w:rFonts w:ascii="Arial" w:hAnsi="Arial" w:cs="Arial"/>
                <w:snapToGrid w:val="0"/>
                <w:color w:val="auto"/>
                <w:spacing w:val="-4"/>
                <w:sz w:val="16"/>
                <w:szCs w:val="16"/>
                <w:lang w:eastAsia="th-TH"/>
              </w:rPr>
              <w:t>1</w:t>
            </w:r>
            <w:r w:rsidR="00E916B7">
              <w:rPr>
                <w:rFonts w:ascii="Arial" w:hAnsi="Arial" w:cs="Arial"/>
                <w:snapToGrid w:val="0"/>
                <w:color w:val="auto"/>
                <w:spacing w:val="-4"/>
                <w:sz w:val="16"/>
                <w:szCs w:val="16"/>
                <w:lang w:eastAsia="th-TH"/>
              </w:rPr>
              <w:t>0</w:t>
            </w:r>
            <w:r w:rsidR="00AE7B6E" w:rsidRPr="00FD16D2">
              <w:rPr>
                <w:rFonts w:ascii="Arial" w:hAnsi="Arial" w:cs="Arial"/>
                <w:snapToGrid w:val="0"/>
                <w:color w:val="auto"/>
                <w:spacing w:val="-4"/>
                <w:sz w:val="16"/>
                <w:szCs w:val="16"/>
                <w:lang w:eastAsia="th-TH"/>
              </w:rPr>
              <w:t>0.00</w:t>
            </w:r>
          </w:p>
        </w:tc>
        <w:tc>
          <w:tcPr>
            <w:tcW w:w="1131" w:type="dxa"/>
            <w:vAlign w:val="bottom"/>
          </w:tcPr>
          <w:p w14:paraId="20FEB8E0" w14:textId="7EE35EF5" w:rsidR="006168CC" w:rsidRPr="00FD16D2" w:rsidRDefault="006168CC" w:rsidP="00FD16D2">
            <w:pPr>
              <w:pStyle w:val="a0"/>
              <w:tabs>
                <w:tab w:val="right" w:pos="936"/>
              </w:tabs>
              <w:ind w:left="-40" w:right="-72"/>
              <w:jc w:val="both"/>
              <w:rPr>
                <w:rFonts w:ascii="Arial" w:hAnsi="Arial" w:cs="Arial"/>
                <w:snapToGrid w:val="0"/>
                <w:color w:val="auto"/>
                <w:spacing w:val="-4"/>
                <w:sz w:val="16"/>
                <w:szCs w:val="16"/>
                <w:lang w:eastAsia="th-TH"/>
              </w:rPr>
            </w:pPr>
            <w:r w:rsidRPr="00FD16D2">
              <w:rPr>
                <w:rFonts w:ascii="Arial" w:hAnsi="Arial" w:cs="Arial"/>
                <w:snapToGrid w:val="0"/>
                <w:color w:val="auto"/>
                <w:spacing w:val="-4"/>
                <w:sz w:val="16"/>
                <w:szCs w:val="16"/>
                <w:lang w:eastAsia="th-TH"/>
              </w:rPr>
              <w:tab/>
              <w:t>150</w:t>
            </w:r>
            <w:r w:rsidRPr="00FD16D2">
              <w:rPr>
                <w:rFonts w:ascii="Arial" w:hAnsi="Arial" w:cs="Arial"/>
                <w:snapToGrid w:val="0"/>
                <w:color w:val="auto"/>
                <w:spacing w:val="-4"/>
                <w:sz w:val="16"/>
                <w:szCs w:val="16"/>
                <w:cs/>
                <w:lang w:eastAsia="th-TH"/>
              </w:rPr>
              <w:t>.</w:t>
            </w:r>
            <w:r w:rsidRPr="00FD16D2">
              <w:rPr>
                <w:rFonts w:ascii="Arial" w:hAnsi="Arial" w:cs="Arial"/>
                <w:snapToGrid w:val="0"/>
                <w:color w:val="auto"/>
                <w:spacing w:val="-4"/>
                <w:sz w:val="16"/>
                <w:szCs w:val="16"/>
                <w:lang w:eastAsia="th-TH"/>
              </w:rPr>
              <w:t>00</w:t>
            </w:r>
          </w:p>
        </w:tc>
      </w:tr>
      <w:tr w:rsidR="006168CC" w:rsidRPr="00FD16D2" w14:paraId="0FE6CE87" w14:textId="77777777" w:rsidTr="00D26AE6">
        <w:tc>
          <w:tcPr>
            <w:tcW w:w="5443" w:type="dxa"/>
            <w:vAlign w:val="bottom"/>
          </w:tcPr>
          <w:p w14:paraId="16F6285A" w14:textId="77777777" w:rsidR="006168CC" w:rsidRPr="00FD16D2" w:rsidRDefault="006168CC" w:rsidP="006168CC">
            <w:pPr>
              <w:ind w:left="-113" w:right="-72"/>
              <w:rPr>
                <w:rFonts w:ascii="Arial" w:hAnsi="Arial" w:cs="Arial"/>
                <w:spacing w:val="-8"/>
                <w:sz w:val="16"/>
                <w:szCs w:val="16"/>
              </w:rPr>
            </w:pPr>
            <w:r w:rsidRPr="00FD16D2">
              <w:rPr>
                <w:rFonts w:ascii="Arial" w:hAnsi="Arial" w:cs="Arial"/>
                <w:spacing w:val="-8"/>
                <w:sz w:val="16"/>
                <w:szCs w:val="16"/>
              </w:rPr>
              <w:t>Providing guarantee for bank overdrafts and promissory notes facilities of subsidiaries</w:t>
            </w:r>
          </w:p>
        </w:tc>
        <w:tc>
          <w:tcPr>
            <w:tcW w:w="1267" w:type="dxa"/>
          </w:tcPr>
          <w:p w14:paraId="7C76CD99" w14:textId="77777777" w:rsidR="006168CC" w:rsidRPr="00FD16D2" w:rsidRDefault="006168CC" w:rsidP="00705F9B">
            <w:pPr>
              <w:ind w:left="-40" w:right="-72"/>
              <w:jc w:val="center"/>
              <w:rPr>
                <w:rFonts w:ascii="Arial" w:hAnsi="Arial" w:cs="Arial"/>
                <w:spacing w:val="-2"/>
                <w:sz w:val="16"/>
                <w:szCs w:val="16"/>
              </w:rPr>
            </w:pPr>
            <w:r w:rsidRPr="00FD16D2">
              <w:rPr>
                <w:rFonts w:ascii="Arial" w:hAnsi="Arial" w:cs="Arial"/>
                <w:spacing w:val="-2"/>
                <w:sz w:val="16"/>
                <w:szCs w:val="16"/>
              </w:rPr>
              <w:t>Million Baht</w:t>
            </w:r>
          </w:p>
        </w:tc>
        <w:tc>
          <w:tcPr>
            <w:tcW w:w="1080" w:type="dxa"/>
            <w:vAlign w:val="bottom"/>
          </w:tcPr>
          <w:p w14:paraId="74BA5CAB" w14:textId="7CA82EC5" w:rsidR="006168CC" w:rsidRPr="00FD16D2" w:rsidRDefault="00FD16D2" w:rsidP="00FD16D2">
            <w:pPr>
              <w:pStyle w:val="a0"/>
              <w:tabs>
                <w:tab w:val="right" w:pos="893"/>
              </w:tabs>
              <w:ind w:left="-40" w:right="-72"/>
              <w:jc w:val="both"/>
              <w:rPr>
                <w:rFonts w:ascii="Arial" w:hAnsi="Arial" w:cs="Arial"/>
                <w:snapToGrid w:val="0"/>
                <w:color w:val="auto"/>
                <w:spacing w:val="-4"/>
                <w:sz w:val="16"/>
                <w:szCs w:val="16"/>
                <w:lang w:eastAsia="th-TH"/>
              </w:rPr>
            </w:pPr>
            <w:r>
              <w:rPr>
                <w:rFonts w:ascii="Arial" w:hAnsi="Arial" w:cs="Arial"/>
                <w:snapToGrid w:val="0"/>
                <w:color w:val="auto"/>
                <w:spacing w:val="-4"/>
                <w:sz w:val="16"/>
                <w:szCs w:val="16"/>
                <w:lang w:eastAsia="th-TH"/>
              </w:rPr>
              <w:tab/>
            </w:r>
            <w:r w:rsidR="00AE7B6E" w:rsidRPr="00FD16D2">
              <w:rPr>
                <w:rFonts w:ascii="Arial" w:hAnsi="Arial" w:cs="Arial"/>
                <w:snapToGrid w:val="0"/>
                <w:color w:val="auto"/>
                <w:spacing w:val="-4"/>
                <w:sz w:val="16"/>
                <w:szCs w:val="16"/>
                <w:lang w:eastAsia="th-TH"/>
              </w:rPr>
              <w:t>1</w:t>
            </w:r>
            <w:r w:rsidR="00E916B7">
              <w:rPr>
                <w:rFonts w:ascii="Arial" w:hAnsi="Arial" w:cs="Arial"/>
                <w:snapToGrid w:val="0"/>
                <w:color w:val="auto"/>
                <w:spacing w:val="-4"/>
                <w:sz w:val="16"/>
                <w:szCs w:val="16"/>
                <w:lang w:eastAsia="th-TH"/>
              </w:rPr>
              <w:t>78</w:t>
            </w:r>
            <w:r w:rsidR="00AE7B6E" w:rsidRPr="00FD16D2">
              <w:rPr>
                <w:rFonts w:ascii="Arial" w:hAnsi="Arial" w:cs="Arial"/>
                <w:snapToGrid w:val="0"/>
                <w:color w:val="auto"/>
                <w:spacing w:val="-4"/>
                <w:sz w:val="16"/>
                <w:szCs w:val="16"/>
                <w:lang w:eastAsia="th-TH"/>
              </w:rPr>
              <w:t>.</w:t>
            </w:r>
            <w:r w:rsidR="00E916B7">
              <w:rPr>
                <w:rFonts w:ascii="Arial" w:hAnsi="Arial" w:cs="Arial"/>
                <w:snapToGrid w:val="0"/>
                <w:color w:val="auto"/>
                <w:spacing w:val="-4"/>
                <w:sz w:val="16"/>
                <w:szCs w:val="16"/>
                <w:lang w:eastAsia="th-TH"/>
              </w:rPr>
              <w:t>25</w:t>
            </w:r>
          </w:p>
        </w:tc>
        <w:tc>
          <w:tcPr>
            <w:tcW w:w="1131" w:type="dxa"/>
            <w:vAlign w:val="bottom"/>
          </w:tcPr>
          <w:p w14:paraId="2C81F027" w14:textId="73BECF7E" w:rsidR="006168CC" w:rsidRPr="00FD16D2" w:rsidRDefault="006168CC" w:rsidP="00FD16D2">
            <w:pPr>
              <w:pStyle w:val="a0"/>
              <w:tabs>
                <w:tab w:val="right" w:pos="936"/>
              </w:tabs>
              <w:ind w:left="-40" w:right="-72"/>
              <w:jc w:val="both"/>
              <w:rPr>
                <w:rFonts w:ascii="Arial" w:hAnsi="Arial" w:cs="Arial"/>
                <w:snapToGrid w:val="0"/>
                <w:color w:val="auto"/>
                <w:spacing w:val="-4"/>
                <w:sz w:val="16"/>
                <w:szCs w:val="16"/>
                <w:lang w:eastAsia="th-TH"/>
              </w:rPr>
            </w:pPr>
            <w:r w:rsidRPr="00FD16D2">
              <w:rPr>
                <w:rFonts w:ascii="Arial" w:hAnsi="Arial" w:cs="Arial"/>
                <w:snapToGrid w:val="0"/>
                <w:color w:val="auto"/>
                <w:spacing w:val="-4"/>
                <w:sz w:val="16"/>
                <w:szCs w:val="16"/>
                <w:lang w:eastAsia="th-TH"/>
              </w:rPr>
              <w:tab/>
              <w:t>197</w:t>
            </w:r>
            <w:r w:rsidRPr="00FD16D2">
              <w:rPr>
                <w:rFonts w:ascii="Arial" w:hAnsi="Arial" w:cs="Arial"/>
                <w:snapToGrid w:val="0"/>
                <w:color w:val="auto"/>
                <w:spacing w:val="-4"/>
                <w:sz w:val="16"/>
                <w:szCs w:val="16"/>
                <w:cs/>
                <w:lang w:eastAsia="th-TH"/>
              </w:rPr>
              <w:t>.</w:t>
            </w:r>
            <w:r w:rsidRPr="00FD16D2">
              <w:rPr>
                <w:rFonts w:ascii="Arial" w:hAnsi="Arial" w:cs="Arial"/>
                <w:snapToGrid w:val="0"/>
                <w:color w:val="auto"/>
                <w:spacing w:val="-4"/>
                <w:sz w:val="16"/>
                <w:szCs w:val="16"/>
                <w:lang w:eastAsia="th-TH"/>
              </w:rPr>
              <w:t>00</w:t>
            </w:r>
          </w:p>
        </w:tc>
      </w:tr>
      <w:tr w:rsidR="00E916B7" w:rsidRPr="00FD16D2" w14:paraId="3B94B52F" w14:textId="77777777" w:rsidTr="00E916B7">
        <w:tc>
          <w:tcPr>
            <w:tcW w:w="5443" w:type="dxa"/>
            <w:vAlign w:val="bottom"/>
          </w:tcPr>
          <w:p w14:paraId="248DDA06" w14:textId="77777777" w:rsidR="00E916B7" w:rsidRPr="00FD16D2" w:rsidRDefault="00E916B7" w:rsidP="00E916B7">
            <w:pPr>
              <w:ind w:left="-113" w:right="-72"/>
              <w:rPr>
                <w:rFonts w:ascii="Arial" w:hAnsi="Arial" w:cs="Arial"/>
                <w:spacing w:val="-4"/>
                <w:sz w:val="16"/>
                <w:szCs w:val="16"/>
              </w:rPr>
            </w:pPr>
            <w:r w:rsidRPr="00FD16D2">
              <w:rPr>
                <w:rFonts w:ascii="Arial" w:hAnsi="Arial" w:cs="Arial"/>
                <w:spacing w:val="-4"/>
                <w:sz w:val="16"/>
                <w:szCs w:val="16"/>
              </w:rPr>
              <w:t>Providing guarantee for aval of promissory notes facilities of a subsidiary</w:t>
            </w:r>
          </w:p>
        </w:tc>
        <w:tc>
          <w:tcPr>
            <w:tcW w:w="1267" w:type="dxa"/>
          </w:tcPr>
          <w:p w14:paraId="70F1EEDE" w14:textId="77777777" w:rsidR="00E916B7" w:rsidRPr="00FD16D2" w:rsidRDefault="00E916B7" w:rsidP="00705F9B">
            <w:pPr>
              <w:ind w:left="-40" w:right="-72"/>
              <w:jc w:val="center"/>
              <w:rPr>
                <w:rFonts w:ascii="Arial" w:hAnsi="Arial" w:cs="Arial"/>
                <w:spacing w:val="-2"/>
                <w:sz w:val="16"/>
                <w:szCs w:val="16"/>
              </w:rPr>
            </w:pPr>
            <w:r w:rsidRPr="00FD16D2">
              <w:rPr>
                <w:rFonts w:ascii="Arial" w:hAnsi="Arial" w:cs="Arial"/>
                <w:spacing w:val="-2"/>
                <w:sz w:val="16"/>
                <w:szCs w:val="16"/>
              </w:rPr>
              <w:t>Million Baht</w:t>
            </w:r>
          </w:p>
        </w:tc>
        <w:tc>
          <w:tcPr>
            <w:tcW w:w="1080" w:type="dxa"/>
            <w:vAlign w:val="bottom"/>
          </w:tcPr>
          <w:p w14:paraId="0C65C0EC" w14:textId="09FF57E2" w:rsidR="00E916B7" w:rsidRPr="00E916B7" w:rsidRDefault="00A328F3" w:rsidP="00A328F3">
            <w:pPr>
              <w:pStyle w:val="a0"/>
              <w:tabs>
                <w:tab w:val="right" w:pos="893"/>
              </w:tabs>
              <w:ind w:left="-40" w:right="-72"/>
              <w:jc w:val="center"/>
              <w:rPr>
                <w:rFonts w:ascii="Arial" w:hAnsi="Arial" w:cs="Arial"/>
                <w:snapToGrid w:val="0"/>
                <w:color w:val="auto"/>
                <w:spacing w:val="-4"/>
                <w:sz w:val="16"/>
                <w:szCs w:val="16"/>
                <w:lang w:eastAsia="th-TH"/>
              </w:rPr>
            </w:pPr>
            <w:r w:rsidRPr="00A328F3">
              <w:rPr>
                <w:rFonts w:ascii="Arial" w:hAnsi="Arial" w:cs="Arial"/>
                <w:snapToGrid w:val="0"/>
                <w:color w:val="auto"/>
                <w:spacing w:val="-4"/>
                <w:sz w:val="16"/>
                <w:szCs w:val="16"/>
                <w:lang w:eastAsia="th-TH"/>
              </w:rPr>
              <w:t>-</w:t>
            </w:r>
          </w:p>
        </w:tc>
        <w:tc>
          <w:tcPr>
            <w:tcW w:w="1131" w:type="dxa"/>
            <w:vAlign w:val="bottom"/>
          </w:tcPr>
          <w:p w14:paraId="36A6E465" w14:textId="7A2B0397" w:rsidR="00E916B7" w:rsidRPr="00FD16D2" w:rsidRDefault="00E916B7" w:rsidP="00E916B7">
            <w:pPr>
              <w:pStyle w:val="a0"/>
              <w:tabs>
                <w:tab w:val="right" w:pos="936"/>
              </w:tabs>
              <w:ind w:left="-40" w:right="-72"/>
              <w:jc w:val="both"/>
              <w:rPr>
                <w:rFonts w:ascii="Arial" w:hAnsi="Arial" w:cs="Arial"/>
                <w:snapToGrid w:val="0"/>
                <w:color w:val="auto"/>
                <w:spacing w:val="-4"/>
                <w:sz w:val="16"/>
                <w:szCs w:val="16"/>
                <w:lang w:eastAsia="th-TH"/>
              </w:rPr>
            </w:pPr>
            <w:r w:rsidRPr="00FD16D2">
              <w:rPr>
                <w:rFonts w:ascii="Arial" w:hAnsi="Arial" w:cs="Arial"/>
                <w:snapToGrid w:val="0"/>
                <w:color w:val="auto"/>
                <w:spacing w:val="-4"/>
                <w:sz w:val="16"/>
                <w:szCs w:val="16"/>
                <w:lang w:eastAsia="th-TH"/>
              </w:rPr>
              <w:tab/>
              <w:t>50.00</w:t>
            </w:r>
          </w:p>
        </w:tc>
      </w:tr>
      <w:tr w:rsidR="00E916B7" w:rsidRPr="00FD16D2" w14:paraId="59EA5DEE" w14:textId="77777777" w:rsidTr="00D26AE6">
        <w:tc>
          <w:tcPr>
            <w:tcW w:w="5443" w:type="dxa"/>
            <w:vAlign w:val="bottom"/>
          </w:tcPr>
          <w:p w14:paraId="52F79248" w14:textId="77777777" w:rsidR="00E916B7" w:rsidRPr="00FD16D2" w:rsidRDefault="00E916B7" w:rsidP="00E916B7">
            <w:pPr>
              <w:ind w:left="-113" w:right="-72"/>
              <w:rPr>
                <w:rFonts w:ascii="Arial" w:hAnsi="Arial" w:cs="Arial"/>
                <w:noProof/>
                <w:snapToGrid w:val="0"/>
                <w:spacing w:val="-4"/>
                <w:sz w:val="16"/>
                <w:szCs w:val="16"/>
                <w:lang w:eastAsia="th-TH"/>
              </w:rPr>
            </w:pPr>
            <w:r w:rsidRPr="00FD16D2">
              <w:rPr>
                <w:rFonts w:ascii="Arial" w:hAnsi="Arial" w:cs="Arial"/>
                <w:spacing w:val="-4"/>
                <w:sz w:val="16"/>
                <w:szCs w:val="16"/>
              </w:rPr>
              <w:t>Providing guarantee for trust receipts and letter of credit facilities of subsidiaries</w:t>
            </w:r>
          </w:p>
        </w:tc>
        <w:tc>
          <w:tcPr>
            <w:tcW w:w="1267" w:type="dxa"/>
          </w:tcPr>
          <w:p w14:paraId="7EB3B58F" w14:textId="77777777" w:rsidR="00E916B7" w:rsidRPr="00FD16D2" w:rsidRDefault="00E916B7" w:rsidP="00705F9B">
            <w:pPr>
              <w:ind w:left="-40" w:right="-72"/>
              <w:jc w:val="center"/>
              <w:rPr>
                <w:rFonts w:ascii="Arial" w:hAnsi="Arial" w:cs="Arial"/>
                <w:spacing w:val="-2"/>
                <w:sz w:val="16"/>
                <w:szCs w:val="16"/>
              </w:rPr>
            </w:pPr>
            <w:r w:rsidRPr="00FD16D2">
              <w:rPr>
                <w:rFonts w:ascii="Arial" w:hAnsi="Arial" w:cs="Arial"/>
                <w:spacing w:val="-2"/>
                <w:sz w:val="16"/>
                <w:szCs w:val="16"/>
              </w:rPr>
              <w:t>Million Baht</w:t>
            </w:r>
          </w:p>
        </w:tc>
        <w:tc>
          <w:tcPr>
            <w:tcW w:w="1080" w:type="dxa"/>
            <w:vAlign w:val="bottom"/>
          </w:tcPr>
          <w:p w14:paraId="4F49343F" w14:textId="1C3B9FE2" w:rsidR="00E916B7" w:rsidRPr="00FD16D2" w:rsidRDefault="00E916B7" w:rsidP="00E916B7">
            <w:pPr>
              <w:pStyle w:val="a0"/>
              <w:tabs>
                <w:tab w:val="right" w:pos="893"/>
              </w:tabs>
              <w:ind w:left="-40" w:right="-72"/>
              <w:jc w:val="both"/>
              <w:rPr>
                <w:rFonts w:ascii="Arial" w:hAnsi="Arial" w:cs="Arial"/>
                <w:snapToGrid w:val="0"/>
                <w:color w:val="auto"/>
                <w:spacing w:val="-4"/>
                <w:sz w:val="16"/>
                <w:szCs w:val="16"/>
                <w:lang w:eastAsia="th-TH"/>
              </w:rPr>
            </w:pPr>
            <w:r>
              <w:rPr>
                <w:rFonts w:ascii="Arial" w:hAnsi="Arial" w:cs="Arial"/>
                <w:snapToGrid w:val="0"/>
                <w:color w:val="auto"/>
                <w:spacing w:val="-4"/>
                <w:sz w:val="16"/>
                <w:szCs w:val="16"/>
                <w:lang w:eastAsia="th-TH"/>
              </w:rPr>
              <w:tab/>
            </w:r>
            <w:r w:rsidR="00B72446">
              <w:rPr>
                <w:rFonts w:ascii="Arial" w:hAnsi="Arial" w:cs="Arial"/>
                <w:snapToGrid w:val="0"/>
                <w:color w:val="auto"/>
                <w:spacing w:val="-4"/>
                <w:sz w:val="16"/>
                <w:szCs w:val="16"/>
                <w:lang w:eastAsia="th-TH"/>
              </w:rPr>
              <w:t>1</w:t>
            </w:r>
            <w:r w:rsidRPr="00FD16D2">
              <w:rPr>
                <w:rFonts w:ascii="Arial" w:hAnsi="Arial" w:cs="Arial"/>
                <w:snapToGrid w:val="0"/>
                <w:color w:val="auto"/>
                <w:spacing w:val="-4"/>
                <w:sz w:val="16"/>
                <w:szCs w:val="16"/>
                <w:lang w:eastAsia="th-TH"/>
              </w:rPr>
              <w:t>0.00</w:t>
            </w:r>
          </w:p>
        </w:tc>
        <w:tc>
          <w:tcPr>
            <w:tcW w:w="1131" w:type="dxa"/>
            <w:vAlign w:val="bottom"/>
          </w:tcPr>
          <w:p w14:paraId="4666341F" w14:textId="5F35AA92" w:rsidR="00E916B7" w:rsidRPr="00FD16D2" w:rsidRDefault="00E916B7" w:rsidP="00E916B7">
            <w:pPr>
              <w:pStyle w:val="a0"/>
              <w:tabs>
                <w:tab w:val="right" w:pos="936"/>
              </w:tabs>
              <w:ind w:left="-40" w:right="-72"/>
              <w:jc w:val="both"/>
              <w:rPr>
                <w:rFonts w:ascii="Arial" w:hAnsi="Arial" w:cs="Arial"/>
                <w:snapToGrid w:val="0"/>
                <w:color w:val="auto"/>
                <w:spacing w:val="-4"/>
                <w:sz w:val="16"/>
                <w:szCs w:val="16"/>
                <w:lang w:eastAsia="th-TH"/>
              </w:rPr>
            </w:pPr>
            <w:r w:rsidRPr="00FD16D2">
              <w:rPr>
                <w:rFonts w:ascii="Arial" w:hAnsi="Arial" w:cs="Arial"/>
                <w:snapToGrid w:val="0"/>
                <w:color w:val="auto"/>
                <w:spacing w:val="-4"/>
                <w:sz w:val="16"/>
                <w:szCs w:val="16"/>
                <w:lang w:eastAsia="th-TH"/>
              </w:rPr>
              <w:tab/>
              <w:t>80.00</w:t>
            </w:r>
          </w:p>
        </w:tc>
      </w:tr>
      <w:tr w:rsidR="00E916B7" w:rsidRPr="00FD16D2" w14:paraId="2E3CC388" w14:textId="77777777" w:rsidTr="00D26AE6">
        <w:tc>
          <w:tcPr>
            <w:tcW w:w="5443" w:type="dxa"/>
            <w:vAlign w:val="bottom"/>
          </w:tcPr>
          <w:p w14:paraId="0F22570B" w14:textId="77777777" w:rsidR="00E916B7" w:rsidRPr="00FD16D2" w:rsidRDefault="00E916B7" w:rsidP="00E916B7">
            <w:pPr>
              <w:ind w:left="-113" w:right="-72"/>
              <w:rPr>
                <w:rFonts w:ascii="Arial" w:hAnsi="Arial" w:cs="Arial"/>
                <w:spacing w:val="-2"/>
                <w:sz w:val="16"/>
                <w:szCs w:val="16"/>
              </w:rPr>
            </w:pPr>
            <w:r w:rsidRPr="00FD16D2">
              <w:rPr>
                <w:rFonts w:ascii="Arial" w:hAnsi="Arial" w:cs="Arial"/>
                <w:spacing w:val="-2"/>
                <w:sz w:val="16"/>
                <w:szCs w:val="16"/>
              </w:rPr>
              <w:t>Providing guarantee for bank guarantees facilities of a subsidiaries</w:t>
            </w:r>
          </w:p>
        </w:tc>
        <w:tc>
          <w:tcPr>
            <w:tcW w:w="1267" w:type="dxa"/>
          </w:tcPr>
          <w:p w14:paraId="337203D5" w14:textId="77777777" w:rsidR="00E916B7" w:rsidRPr="00FD16D2" w:rsidRDefault="00E916B7" w:rsidP="00705F9B">
            <w:pPr>
              <w:ind w:left="-40" w:right="-72"/>
              <w:jc w:val="center"/>
              <w:rPr>
                <w:rFonts w:ascii="Arial" w:hAnsi="Arial" w:cs="Arial"/>
                <w:spacing w:val="-2"/>
                <w:sz w:val="16"/>
                <w:szCs w:val="16"/>
              </w:rPr>
            </w:pPr>
            <w:r w:rsidRPr="00FD16D2">
              <w:rPr>
                <w:rFonts w:ascii="Arial" w:hAnsi="Arial" w:cs="Arial"/>
                <w:spacing w:val="-2"/>
                <w:sz w:val="16"/>
                <w:szCs w:val="16"/>
              </w:rPr>
              <w:t>Million Baht</w:t>
            </w:r>
          </w:p>
        </w:tc>
        <w:tc>
          <w:tcPr>
            <w:tcW w:w="1080" w:type="dxa"/>
            <w:vAlign w:val="bottom"/>
          </w:tcPr>
          <w:p w14:paraId="3809DD1E" w14:textId="4EBFC6AB" w:rsidR="00E916B7" w:rsidRPr="00FD16D2" w:rsidRDefault="00E916B7" w:rsidP="00E916B7">
            <w:pPr>
              <w:pStyle w:val="a0"/>
              <w:tabs>
                <w:tab w:val="right" w:pos="893"/>
              </w:tabs>
              <w:ind w:left="-40" w:right="-72"/>
              <w:jc w:val="both"/>
              <w:rPr>
                <w:rFonts w:ascii="Arial" w:hAnsi="Arial" w:cs="Arial"/>
                <w:snapToGrid w:val="0"/>
                <w:color w:val="auto"/>
                <w:spacing w:val="-4"/>
                <w:sz w:val="16"/>
                <w:szCs w:val="16"/>
                <w:lang w:eastAsia="th-TH"/>
              </w:rPr>
            </w:pPr>
            <w:r>
              <w:rPr>
                <w:rFonts w:ascii="Arial" w:hAnsi="Arial" w:cs="Arial"/>
                <w:snapToGrid w:val="0"/>
                <w:color w:val="auto"/>
                <w:spacing w:val="-4"/>
                <w:sz w:val="16"/>
                <w:szCs w:val="16"/>
                <w:lang w:eastAsia="th-TH"/>
              </w:rPr>
              <w:tab/>
            </w:r>
            <w:r w:rsidR="00B72446">
              <w:rPr>
                <w:rFonts w:ascii="Arial" w:hAnsi="Arial" w:cs="Arial"/>
                <w:snapToGrid w:val="0"/>
                <w:color w:val="auto"/>
                <w:spacing w:val="-4"/>
                <w:sz w:val="16"/>
                <w:szCs w:val="16"/>
                <w:lang w:eastAsia="th-TH"/>
              </w:rPr>
              <w:t>9.05</w:t>
            </w:r>
          </w:p>
        </w:tc>
        <w:tc>
          <w:tcPr>
            <w:tcW w:w="1131" w:type="dxa"/>
            <w:vAlign w:val="bottom"/>
          </w:tcPr>
          <w:p w14:paraId="6D74A076" w14:textId="28DD807A" w:rsidR="00E916B7" w:rsidRPr="00FD16D2" w:rsidRDefault="00E916B7" w:rsidP="00E916B7">
            <w:pPr>
              <w:pStyle w:val="a0"/>
              <w:tabs>
                <w:tab w:val="right" w:pos="936"/>
              </w:tabs>
              <w:ind w:left="-40" w:right="-72"/>
              <w:jc w:val="both"/>
              <w:rPr>
                <w:rFonts w:ascii="Arial" w:hAnsi="Arial" w:cs="Arial"/>
                <w:snapToGrid w:val="0"/>
                <w:color w:val="auto"/>
                <w:spacing w:val="-4"/>
                <w:sz w:val="16"/>
                <w:szCs w:val="16"/>
                <w:lang w:eastAsia="th-TH"/>
              </w:rPr>
            </w:pPr>
            <w:r w:rsidRPr="00FD16D2">
              <w:rPr>
                <w:rFonts w:ascii="Arial" w:hAnsi="Arial" w:cs="Arial"/>
                <w:snapToGrid w:val="0"/>
                <w:color w:val="auto"/>
                <w:spacing w:val="-4"/>
                <w:sz w:val="16"/>
                <w:szCs w:val="16"/>
                <w:lang w:eastAsia="th-TH"/>
              </w:rPr>
              <w:tab/>
              <w:t>22.21</w:t>
            </w:r>
          </w:p>
        </w:tc>
      </w:tr>
      <w:tr w:rsidR="00A328F3" w:rsidRPr="00FD16D2" w14:paraId="42468C33" w14:textId="77777777" w:rsidTr="00D26AE6">
        <w:tc>
          <w:tcPr>
            <w:tcW w:w="5443" w:type="dxa"/>
            <w:vAlign w:val="bottom"/>
          </w:tcPr>
          <w:p w14:paraId="6C260B33" w14:textId="77777777" w:rsidR="00A328F3" w:rsidRPr="00FD16D2" w:rsidRDefault="00A328F3" w:rsidP="00A328F3">
            <w:pPr>
              <w:ind w:left="-113" w:right="-72"/>
              <w:rPr>
                <w:rFonts w:ascii="Arial" w:hAnsi="Arial" w:cs="Arial"/>
                <w:spacing w:val="-2"/>
                <w:sz w:val="16"/>
                <w:szCs w:val="16"/>
              </w:rPr>
            </w:pPr>
            <w:r w:rsidRPr="00FD16D2">
              <w:rPr>
                <w:rFonts w:ascii="Arial" w:hAnsi="Arial" w:cs="Arial"/>
                <w:spacing w:val="-2"/>
                <w:sz w:val="16"/>
                <w:szCs w:val="16"/>
              </w:rPr>
              <w:t xml:space="preserve">Providing guarantee for forward contract facilities of a subsidiary, </w:t>
            </w:r>
            <w:r w:rsidRPr="00FD16D2">
              <w:rPr>
                <w:rFonts w:ascii="Arial" w:hAnsi="Arial" w:cs="Arial"/>
                <w:spacing w:val="-2"/>
                <w:sz w:val="16"/>
                <w:szCs w:val="16"/>
              </w:rPr>
              <w:br/>
              <w:t xml:space="preserve">   combined line with the Company</w:t>
            </w:r>
          </w:p>
        </w:tc>
        <w:tc>
          <w:tcPr>
            <w:tcW w:w="1267" w:type="dxa"/>
          </w:tcPr>
          <w:p w14:paraId="0A8898B8" w14:textId="77777777" w:rsidR="00A328F3" w:rsidRPr="00FD16D2" w:rsidRDefault="00A328F3" w:rsidP="00A328F3">
            <w:pPr>
              <w:ind w:left="-40" w:right="-72"/>
              <w:jc w:val="center"/>
              <w:rPr>
                <w:rFonts w:ascii="Arial" w:hAnsi="Arial" w:cs="Arial"/>
                <w:spacing w:val="-2"/>
                <w:sz w:val="16"/>
                <w:szCs w:val="16"/>
              </w:rPr>
            </w:pPr>
          </w:p>
          <w:p w14:paraId="3557819E" w14:textId="77777777" w:rsidR="00A328F3" w:rsidRPr="00FD16D2" w:rsidRDefault="00A328F3" w:rsidP="00A328F3">
            <w:pPr>
              <w:ind w:left="-40" w:right="-72"/>
              <w:jc w:val="center"/>
              <w:rPr>
                <w:rFonts w:ascii="Arial" w:hAnsi="Arial" w:cs="Arial"/>
                <w:spacing w:val="-2"/>
                <w:sz w:val="16"/>
                <w:szCs w:val="16"/>
              </w:rPr>
            </w:pPr>
            <w:r w:rsidRPr="00FD16D2">
              <w:rPr>
                <w:rFonts w:ascii="Arial" w:hAnsi="Arial" w:cs="Arial"/>
                <w:spacing w:val="-2"/>
                <w:sz w:val="16"/>
                <w:szCs w:val="16"/>
              </w:rPr>
              <w:t>Million Baht</w:t>
            </w:r>
          </w:p>
        </w:tc>
        <w:tc>
          <w:tcPr>
            <w:tcW w:w="1080" w:type="dxa"/>
            <w:vAlign w:val="bottom"/>
          </w:tcPr>
          <w:p w14:paraId="79145BC4" w14:textId="70AB19D8" w:rsidR="00A328F3" w:rsidRPr="00FD16D2" w:rsidRDefault="00A328F3" w:rsidP="00A328F3">
            <w:pPr>
              <w:pStyle w:val="a0"/>
              <w:tabs>
                <w:tab w:val="right" w:pos="893"/>
              </w:tabs>
              <w:ind w:left="-40" w:right="-72"/>
              <w:jc w:val="center"/>
              <w:rPr>
                <w:rFonts w:ascii="Arial" w:hAnsi="Arial" w:cs="Arial"/>
                <w:snapToGrid w:val="0"/>
                <w:color w:val="auto"/>
                <w:spacing w:val="-4"/>
                <w:sz w:val="16"/>
                <w:szCs w:val="16"/>
                <w:lang w:eastAsia="th-TH"/>
              </w:rPr>
            </w:pPr>
            <w:r w:rsidRPr="00A328F3">
              <w:rPr>
                <w:rFonts w:ascii="Arial" w:hAnsi="Arial" w:cs="Arial"/>
                <w:snapToGrid w:val="0"/>
                <w:color w:val="auto"/>
                <w:spacing w:val="-4"/>
                <w:sz w:val="16"/>
                <w:szCs w:val="16"/>
                <w:lang w:eastAsia="th-TH"/>
              </w:rPr>
              <w:t>-</w:t>
            </w:r>
          </w:p>
        </w:tc>
        <w:tc>
          <w:tcPr>
            <w:tcW w:w="1131" w:type="dxa"/>
            <w:vAlign w:val="bottom"/>
          </w:tcPr>
          <w:p w14:paraId="1D117873" w14:textId="2F79D66D" w:rsidR="00A328F3" w:rsidRPr="00FD16D2" w:rsidRDefault="00A328F3" w:rsidP="00A328F3">
            <w:pPr>
              <w:pStyle w:val="a0"/>
              <w:tabs>
                <w:tab w:val="right" w:pos="936"/>
              </w:tabs>
              <w:ind w:left="-40" w:right="-72"/>
              <w:jc w:val="both"/>
              <w:rPr>
                <w:rFonts w:ascii="Arial" w:hAnsi="Arial" w:cs="Arial"/>
                <w:snapToGrid w:val="0"/>
                <w:color w:val="auto"/>
                <w:spacing w:val="-4"/>
                <w:sz w:val="16"/>
                <w:szCs w:val="16"/>
                <w:lang w:eastAsia="th-TH"/>
              </w:rPr>
            </w:pPr>
            <w:r w:rsidRPr="00FD16D2">
              <w:rPr>
                <w:rFonts w:ascii="Arial" w:hAnsi="Arial" w:cs="Arial"/>
                <w:snapToGrid w:val="0"/>
                <w:color w:val="auto"/>
                <w:spacing w:val="-4"/>
                <w:sz w:val="16"/>
                <w:szCs w:val="16"/>
                <w:cs/>
                <w:lang w:eastAsia="th-TH"/>
              </w:rPr>
              <w:tab/>
            </w:r>
            <w:r w:rsidRPr="00FD16D2">
              <w:rPr>
                <w:rFonts w:ascii="Arial" w:hAnsi="Arial" w:cs="Arial"/>
                <w:snapToGrid w:val="0"/>
                <w:color w:val="auto"/>
                <w:spacing w:val="-4"/>
                <w:sz w:val="16"/>
                <w:szCs w:val="16"/>
                <w:lang w:eastAsia="th-TH"/>
              </w:rPr>
              <w:t>48.88*</w:t>
            </w:r>
          </w:p>
        </w:tc>
      </w:tr>
    </w:tbl>
    <w:p w14:paraId="37DA0394" w14:textId="77777777" w:rsidR="004616E6" w:rsidRPr="00BE7B1A" w:rsidRDefault="004616E6" w:rsidP="004616E6">
      <w:pPr>
        <w:tabs>
          <w:tab w:val="left" w:pos="720"/>
        </w:tabs>
        <w:ind w:left="720" w:hanging="187"/>
        <w:jc w:val="both"/>
        <w:rPr>
          <w:rFonts w:ascii="Arial" w:eastAsia="Arial Unicode MS" w:hAnsi="Arial" w:cs="Arial"/>
          <w:snapToGrid w:val="0"/>
          <w:spacing w:val="-4"/>
          <w:sz w:val="18"/>
          <w:szCs w:val="18"/>
          <w:lang w:eastAsia="th-TH"/>
        </w:rPr>
      </w:pPr>
    </w:p>
    <w:p w14:paraId="6EA5D63A" w14:textId="77777777" w:rsidR="00ED4BAC" w:rsidRPr="00ED4BAC" w:rsidRDefault="00ED4BAC" w:rsidP="00ED4BAC">
      <w:pPr>
        <w:tabs>
          <w:tab w:val="left" w:pos="720"/>
        </w:tabs>
        <w:ind w:left="720" w:hanging="180"/>
        <w:jc w:val="both"/>
        <w:rPr>
          <w:rFonts w:ascii="Arial" w:hAnsi="Arial" w:cs="Arial"/>
          <w:spacing w:val="-6"/>
          <w:sz w:val="18"/>
          <w:szCs w:val="18"/>
          <w:lang w:val="en-GB"/>
        </w:rPr>
      </w:pPr>
      <w:r w:rsidRPr="00ED4BAC">
        <w:rPr>
          <w:rFonts w:ascii="Arial" w:hAnsi="Arial" w:cs="Arial"/>
          <w:spacing w:val="-4"/>
          <w:sz w:val="18"/>
          <w:szCs w:val="18"/>
          <w:lang w:val="en-GB"/>
        </w:rPr>
        <w:t>*</w:t>
      </w:r>
      <w:r w:rsidRPr="00ED4BAC">
        <w:rPr>
          <w:rFonts w:ascii="Arial" w:hAnsi="Arial" w:cs="Arial"/>
          <w:spacing w:val="-4"/>
          <w:sz w:val="18"/>
          <w:szCs w:val="18"/>
          <w:lang w:val="en-GB"/>
        </w:rPr>
        <w:tab/>
      </w:r>
      <w:r w:rsidRPr="00ED4BAC">
        <w:rPr>
          <w:rFonts w:ascii="Arial" w:hAnsi="Arial" w:cs="Arial"/>
          <w:spacing w:val="-6"/>
          <w:sz w:val="18"/>
          <w:szCs w:val="18"/>
          <w:lang w:val="en-GB"/>
        </w:rPr>
        <w:t>Forward contract facilities of a subsidiary which is combined lines with the Company amounting to Baht 48.88 million</w:t>
      </w:r>
      <w:r w:rsidRPr="00ED4BAC">
        <w:rPr>
          <w:rFonts w:ascii="Arial" w:hAnsi="Arial" w:cs="Arial"/>
          <w:spacing w:val="-4"/>
          <w:sz w:val="18"/>
          <w:szCs w:val="18"/>
          <w:lang w:val="en-GB"/>
        </w:rPr>
        <w:t xml:space="preserve">, </w:t>
      </w:r>
      <w:r w:rsidRPr="00ED4BAC">
        <w:rPr>
          <w:rFonts w:ascii="Arial" w:hAnsi="Arial" w:cs="Arial"/>
          <w:spacing w:val="-6"/>
          <w:sz w:val="18"/>
          <w:szCs w:val="18"/>
          <w:lang w:val="en-GB"/>
        </w:rPr>
        <w:t>are credit facilities which the Company is a guarantor of a subsidiary and the subsidiary is a guarantor of the Company with the same amount.</w:t>
      </w:r>
    </w:p>
    <w:p w14:paraId="54D70603" w14:textId="718E1FB8" w:rsidR="004616E6" w:rsidRDefault="004616E6" w:rsidP="005004CB">
      <w:pPr>
        <w:jc w:val="both"/>
        <w:rPr>
          <w:rFonts w:ascii="Arial" w:eastAsia="SimSun" w:hAnsi="Arial" w:cs="Arial"/>
          <w:snapToGrid w:val="0"/>
          <w:sz w:val="18"/>
          <w:szCs w:val="18"/>
          <w:u w:val="single"/>
          <w:lang w:val="en-GB" w:eastAsia="th-TH"/>
        </w:rPr>
      </w:pPr>
    </w:p>
    <w:p w14:paraId="38AD1CA7" w14:textId="77777777" w:rsidR="00202BD6" w:rsidRPr="005004CB" w:rsidRDefault="00202BD6" w:rsidP="005004CB">
      <w:pPr>
        <w:jc w:val="both"/>
        <w:rPr>
          <w:rFonts w:ascii="Arial" w:hAnsi="Arial" w:cs="Arial"/>
          <w:spacing w:val="-4"/>
          <w:sz w:val="18"/>
          <w:szCs w:val="18"/>
        </w:rPr>
      </w:pPr>
    </w:p>
    <w:tbl>
      <w:tblPr>
        <w:tblW w:w="9461" w:type="dxa"/>
        <w:tblInd w:w="108" w:type="dxa"/>
        <w:tblLook w:val="04A0" w:firstRow="1" w:lastRow="0" w:firstColumn="1" w:lastColumn="0" w:noHBand="0" w:noVBand="1"/>
      </w:tblPr>
      <w:tblGrid>
        <w:gridCol w:w="9461"/>
      </w:tblGrid>
      <w:tr w:rsidR="004616E6" w:rsidRPr="00BE7B1A" w14:paraId="31901C48" w14:textId="77777777" w:rsidTr="00D26AE6">
        <w:trPr>
          <w:trHeight w:val="386"/>
        </w:trPr>
        <w:tc>
          <w:tcPr>
            <w:tcW w:w="9461" w:type="dxa"/>
            <w:vAlign w:val="center"/>
          </w:tcPr>
          <w:p w14:paraId="1718E82F" w14:textId="5EB0B153" w:rsidR="004616E6" w:rsidRPr="00BE7B1A" w:rsidRDefault="004616E6" w:rsidP="00D26AE6">
            <w:pPr>
              <w:tabs>
                <w:tab w:val="left" w:pos="432"/>
              </w:tabs>
              <w:ind w:left="432" w:hanging="537"/>
              <w:rPr>
                <w:rFonts w:ascii="Arial" w:eastAsia="Arial Unicode MS" w:hAnsi="Arial" w:cs="Arial"/>
                <w:b/>
                <w:bCs/>
                <w:sz w:val="18"/>
                <w:szCs w:val="18"/>
                <w:cs/>
                <w:lang w:val="en-GB"/>
              </w:rPr>
            </w:pPr>
            <w:r w:rsidRPr="00BE7B1A">
              <w:rPr>
                <w:rFonts w:ascii="Arial" w:eastAsia="Arial Unicode MS" w:hAnsi="Arial" w:cs="Arial"/>
                <w:b/>
                <w:bCs/>
                <w:sz w:val="18"/>
                <w:szCs w:val="18"/>
                <w:lang w:val="en-GB"/>
              </w:rPr>
              <w:br w:type="page"/>
              <w:t>2</w:t>
            </w:r>
            <w:r w:rsidR="0077554E">
              <w:rPr>
                <w:rFonts w:ascii="Arial" w:eastAsia="Arial Unicode MS" w:hAnsi="Arial" w:cs="Arial"/>
                <w:b/>
                <w:bCs/>
                <w:sz w:val="18"/>
                <w:szCs w:val="18"/>
                <w:lang w:val="en-GB"/>
              </w:rPr>
              <w:t>8</w:t>
            </w:r>
            <w:r w:rsidRPr="00BE7B1A">
              <w:rPr>
                <w:rFonts w:ascii="Arial" w:eastAsia="Arial Unicode MS" w:hAnsi="Arial" w:cs="Arial"/>
                <w:b/>
                <w:bCs/>
                <w:sz w:val="18"/>
                <w:szCs w:val="18"/>
                <w:lang w:val="en-GB"/>
              </w:rPr>
              <w:tab/>
              <w:t>Lawsuit</w:t>
            </w:r>
          </w:p>
        </w:tc>
      </w:tr>
    </w:tbl>
    <w:p w14:paraId="0099BB65" w14:textId="77777777" w:rsidR="004616E6" w:rsidRPr="00BE7B1A" w:rsidRDefault="004616E6" w:rsidP="004616E6">
      <w:pPr>
        <w:jc w:val="thaiDistribute"/>
        <w:outlineLvl w:val="0"/>
        <w:rPr>
          <w:rFonts w:ascii="Arial" w:eastAsia="Arial Unicode MS" w:hAnsi="Arial" w:cs="Arial"/>
          <w:sz w:val="18"/>
          <w:szCs w:val="18"/>
          <w:lang w:val="en-GB"/>
        </w:rPr>
      </w:pPr>
    </w:p>
    <w:p w14:paraId="24B6BEE0" w14:textId="77777777" w:rsidR="004616E6" w:rsidRPr="00BE7B1A" w:rsidRDefault="004616E6" w:rsidP="004616E6">
      <w:pPr>
        <w:jc w:val="both"/>
        <w:rPr>
          <w:rFonts w:ascii="Arial" w:hAnsi="Arial" w:cs="Arial"/>
          <w:sz w:val="18"/>
          <w:szCs w:val="18"/>
          <w:u w:val="single"/>
        </w:rPr>
      </w:pPr>
      <w:r w:rsidRPr="00BE7B1A">
        <w:rPr>
          <w:rFonts w:ascii="Arial" w:hAnsi="Arial" w:cs="Arial"/>
          <w:sz w:val="18"/>
          <w:szCs w:val="18"/>
          <w:u w:val="single"/>
        </w:rPr>
        <w:t>Subsidiary</w:t>
      </w:r>
    </w:p>
    <w:p w14:paraId="11C55F29" w14:textId="77777777" w:rsidR="004616E6" w:rsidRPr="00BE7B1A" w:rsidRDefault="004616E6" w:rsidP="004616E6">
      <w:pPr>
        <w:jc w:val="both"/>
        <w:rPr>
          <w:rFonts w:ascii="Arial" w:hAnsi="Arial" w:cs="Arial"/>
          <w:sz w:val="18"/>
          <w:szCs w:val="18"/>
        </w:rPr>
      </w:pPr>
    </w:p>
    <w:p w14:paraId="5BE06752" w14:textId="77777777" w:rsidR="004616E6" w:rsidRPr="00BE7B1A" w:rsidRDefault="004616E6" w:rsidP="004616E6">
      <w:pPr>
        <w:jc w:val="both"/>
        <w:rPr>
          <w:rFonts w:ascii="Arial" w:hAnsi="Arial" w:cs="Arial"/>
          <w:sz w:val="18"/>
          <w:szCs w:val="18"/>
        </w:rPr>
      </w:pPr>
      <w:r w:rsidRPr="00BE7B1A">
        <w:rPr>
          <w:rFonts w:ascii="Arial" w:hAnsi="Arial" w:cs="Arial"/>
          <w:sz w:val="18"/>
          <w:szCs w:val="18"/>
        </w:rPr>
        <w:t>The subsidiary filed an objection to the order by the Department of Lands to revoke its land regarding two NS.</w:t>
      </w:r>
      <w:r w:rsidRPr="00BE7B1A">
        <w:rPr>
          <w:rFonts w:ascii="Arial" w:hAnsi="Arial" w:cs="Arial"/>
          <w:sz w:val="18"/>
          <w:szCs w:val="18"/>
          <w:lang w:val="en-GB"/>
        </w:rPr>
        <w:t>3</w:t>
      </w:r>
      <w:r w:rsidRPr="00BE7B1A">
        <w:rPr>
          <w:rFonts w:ascii="Arial" w:hAnsi="Arial" w:cs="Arial"/>
          <w:sz w:val="18"/>
          <w:szCs w:val="18"/>
        </w:rPr>
        <w:t xml:space="preserve">K. documents. The Department of Lands has established the revocation committee to consider revoking the certificate of land rights that </w:t>
      </w:r>
      <w:proofErr w:type="gramStart"/>
      <w:r w:rsidRPr="00BE7B1A">
        <w:rPr>
          <w:rFonts w:ascii="Arial" w:hAnsi="Arial" w:cs="Arial"/>
          <w:sz w:val="18"/>
          <w:szCs w:val="18"/>
        </w:rPr>
        <w:t>did not issue</w:t>
      </w:r>
      <w:proofErr w:type="gramEnd"/>
      <w:r w:rsidRPr="00BE7B1A">
        <w:rPr>
          <w:rFonts w:ascii="Arial" w:hAnsi="Arial" w:cs="Arial"/>
          <w:sz w:val="18"/>
          <w:szCs w:val="18"/>
        </w:rPr>
        <w:t xml:space="preserve"> in compliance with regulation. However, as </w:t>
      </w:r>
      <w:proofErr w:type="gramStart"/>
      <w:r w:rsidRPr="00BE7B1A">
        <w:rPr>
          <w:rFonts w:ascii="Arial" w:hAnsi="Arial" w:cs="Arial"/>
          <w:sz w:val="18"/>
          <w:szCs w:val="18"/>
        </w:rPr>
        <w:t>at</w:t>
      </w:r>
      <w:proofErr w:type="gramEnd"/>
      <w:r w:rsidRPr="00BE7B1A">
        <w:rPr>
          <w:rFonts w:ascii="Arial" w:hAnsi="Arial" w:cs="Arial"/>
          <w:sz w:val="18"/>
          <w:szCs w:val="18"/>
        </w:rPr>
        <w:t xml:space="preserve"> </w:t>
      </w:r>
      <w:r>
        <w:rPr>
          <w:rFonts w:ascii="Arial" w:hAnsi="Arial" w:cs="Arial"/>
          <w:sz w:val="18"/>
          <w:szCs w:val="18"/>
          <w:lang w:val="en-GB"/>
        </w:rPr>
        <w:t>31 March</w:t>
      </w:r>
      <w:r w:rsidRPr="00BE7B1A">
        <w:rPr>
          <w:rFonts w:ascii="Arial" w:hAnsi="Arial" w:cs="Arial"/>
          <w:sz w:val="18"/>
          <w:szCs w:val="18"/>
          <w:lang w:val="en-GB"/>
        </w:rPr>
        <w:t xml:space="preserve"> </w:t>
      </w:r>
      <w:r>
        <w:rPr>
          <w:rFonts w:ascii="Arial" w:hAnsi="Arial" w:cs="Arial"/>
          <w:sz w:val="18"/>
          <w:szCs w:val="18"/>
          <w:lang w:val="en-GB"/>
        </w:rPr>
        <w:t>2026</w:t>
      </w:r>
      <w:r w:rsidRPr="00BE7B1A">
        <w:rPr>
          <w:rFonts w:ascii="Arial" w:hAnsi="Arial" w:cs="Arial"/>
          <w:sz w:val="18"/>
          <w:szCs w:val="18"/>
        </w:rPr>
        <w:t xml:space="preserve">, there is no revocation </w:t>
      </w:r>
      <w:proofErr w:type="gramStart"/>
      <w:r w:rsidRPr="00BE7B1A">
        <w:rPr>
          <w:rFonts w:ascii="Arial" w:hAnsi="Arial" w:cs="Arial"/>
          <w:sz w:val="18"/>
          <w:szCs w:val="18"/>
        </w:rPr>
        <w:t>order</w:t>
      </w:r>
      <w:proofErr w:type="gramEnd"/>
      <w:r w:rsidRPr="00BE7B1A">
        <w:rPr>
          <w:rFonts w:ascii="Arial" w:hAnsi="Arial" w:cs="Arial"/>
          <w:sz w:val="18"/>
          <w:szCs w:val="18"/>
        </w:rPr>
        <w:t xml:space="preserve"> and it is under consideration by the revocation committee.</w:t>
      </w:r>
    </w:p>
    <w:p w14:paraId="4AE8988E" w14:textId="77777777" w:rsidR="004616E6" w:rsidRDefault="004616E6" w:rsidP="004616E6">
      <w:pPr>
        <w:jc w:val="thaiDistribute"/>
        <w:outlineLvl w:val="0"/>
        <w:rPr>
          <w:rFonts w:ascii="Arial" w:hAnsi="Arial" w:cs="Arial"/>
          <w:sz w:val="18"/>
          <w:szCs w:val="18"/>
          <w:u w:val="single"/>
        </w:rPr>
      </w:pPr>
    </w:p>
    <w:p w14:paraId="7338C095" w14:textId="794518C2" w:rsidR="00DA333F" w:rsidRPr="00BE7B1A" w:rsidRDefault="00FD16D2" w:rsidP="00FD16D2">
      <w:pPr>
        <w:jc w:val="thaiDistribute"/>
        <w:outlineLvl w:val="0"/>
        <w:rPr>
          <w:rFonts w:ascii="Arial" w:hAnsi="Arial" w:cs="Arial"/>
          <w:sz w:val="18"/>
          <w:szCs w:val="18"/>
          <w:u w:val="single"/>
        </w:rPr>
      </w:pPr>
      <w:r>
        <w:rPr>
          <w:rFonts w:ascii="Arial" w:hAnsi="Arial" w:cs="Arial"/>
          <w:sz w:val="18"/>
          <w:szCs w:val="18"/>
          <w:u w:val="single"/>
        </w:rPr>
        <w:br w:type="page"/>
      </w:r>
    </w:p>
    <w:tbl>
      <w:tblPr>
        <w:tblW w:w="9461" w:type="dxa"/>
        <w:tblInd w:w="108" w:type="dxa"/>
        <w:tblLook w:val="04A0" w:firstRow="1" w:lastRow="0" w:firstColumn="1" w:lastColumn="0" w:noHBand="0" w:noVBand="1"/>
      </w:tblPr>
      <w:tblGrid>
        <w:gridCol w:w="9461"/>
      </w:tblGrid>
      <w:tr w:rsidR="004616E6" w:rsidRPr="00BE7B1A" w14:paraId="54B51AAA" w14:textId="77777777" w:rsidTr="00D26AE6">
        <w:trPr>
          <w:trHeight w:val="386"/>
        </w:trPr>
        <w:tc>
          <w:tcPr>
            <w:tcW w:w="9461" w:type="dxa"/>
            <w:vAlign w:val="center"/>
          </w:tcPr>
          <w:p w14:paraId="7A48C4DC" w14:textId="29BAEF56" w:rsidR="004616E6" w:rsidRPr="00BE7B1A" w:rsidRDefault="004616E6" w:rsidP="00D26AE6">
            <w:pPr>
              <w:tabs>
                <w:tab w:val="left" w:pos="432"/>
              </w:tabs>
              <w:ind w:left="432" w:hanging="537"/>
              <w:rPr>
                <w:rFonts w:ascii="Arial" w:eastAsia="Arial Unicode MS" w:hAnsi="Arial" w:cs="Arial"/>
                <w:b/>
                <w:bCs/>
                <w:sz w:val="18"/>
                <w:szCs w:val="18"/>
                <w:cs/>
                <w:lang w:val="en-GB"/>
              </w:rPr>
            </w:pPr>
            <w:r w:rsidRPr="00BE7B1A">
              <w:rPr>
                <w:rFonts w:ascii="Arial" w:eastAsia="Arial Unicode MS" w:hAnsi="Arial" w:cs="Arial"/>
                <w:b/>
                <w:bCs/>
                <w:sz w:val="18"/>
                <w:szCs w:val="18"/>
                <w:lang w:val="en-GB"/>
              </w:rPr>
              <w:br w:type="page"/>
            </w:r>
            <w:r w:rsidR="00DD4E72">
              <w:rPr>
                <w:rFonts w:ascii="Arial" w:eastAsia="Arial Unicode MS" w:hAnsi="Arial" w:cs="Arial"/>
                <w:b/>
                <w:bCs/>
                <w:sz w:val="18"/>
                <w:szCs w:val="18"/>
                <w:lang w:val="en-GB"/>
              </w:rPr>
              <w:t>29</w:t>
            </w:r>
            <w:r w:rsidRPr="00BE7B1A">
              <w:rPr>
                <w:rFonts w:ascii="Arial" w:eastAsia="Arial Unicode MS" w:hAnsi="Arial" w:cs="Arial"/>
                <w:b/>
                <w:bCs/>
                <w:sz w:val="18"/>
                <w:szCs w:val="18"/>
                <w:lang w:val="en-GB"/>
              </w:rPr>
              <w:tab/>
            </w:r>
            <w:r w:rsidR="00F06018" w:rsidRPr="00FC4BE9">
              <w:rPr>
                <w:rFonts w:ascii="Arial" w:eastAsia="Arial Unicode MS" w:hAnsi="Arial" w:cs="Arial"/>
                <w:b/>
                <w:bCs/>
                <w:sz w:val="18"/>
                <w:szCs w:val="18"/>
                <w:lang w:val="en-GB"/>
              </w:rPr>
              <w:t>Reclassification</w:t>
            </w:r>
          </w:p>
        </w:tc>
      </w:tr>
    </w:tbl>
    <w:p w14:paraId="42CCD794" w14:textId="77777777" w:rsidR="004616E6" w:rsidRPr="004616E6" w:rsidRDefault="004616E6" w:rsidP="004616E6">
      <w:pPr>
        <w:jc w:val="thaiDistribute"/>
        <w:outlineLvl w:val="0"/>
        <w:rPr>
          <w:rFonts w:ascii="Arial" w:hAnsi="Arial" w:cs="Cordia New"/>
          <w:sz w:val="18"/>
          <w:szCs w:val="18"/>
        </w:rPr>
      </w:pPr>
    </w:p>
    <w:p w14:paraId="42178EA0" w14:textId="30F15076" w:rsidR="0061477E" w:rsidRPr="00BE7B1A" w:rsidRDefault="00F06018" w:rsidP="00D132E7">
      <w:pPr>
        <w:jc w:val="both"/>
        <w:rPr>
          <w:rFonts w:ascii="Arial" w:hAnsi="Arial" w:cs="Arial"/>
          <w:sz w:val="18"/>
          <w:szCs w:val="18"/>
          <w:lang w:val="en-GB"/>
        </w:rPr>
      </w:pPr>
      <w:r w:rsidRPr="003536F9">
        <w:rPr>
          <w:rFonts w:ascii="Arial" w:hAnsi="Arial" w:cs="Arial"/>
          <w:color w:val="000000"/>
          <w:spacing w:val="-2"/>
          <w:sz w:val="18"/>
          <w:szCs w:val="18"/>
        </w:rPr>
        <w:t xml:space="preserve">The Group and the Company </w:t>
      </w:r>
      <w:r w:rsidRPr="003536F9">
        <w:rPr>
          <w:rFonts w:ascii="Arial" w:hAnsi="Arial" w:cs="Arial"/>
          <w:color w:val="000000"/>
          <w:spacing w:val="-2"/>
          <w:sz w:val="18"/>
          <w:szCs w:val="22"/>
        </w:rPr>
        <w:t>made</w:t>
      </w:r>
      <w:r w:rsidRPr="003536F9">
        <w:rPr>
          <w:rFonts w:ascii="Arial" w:hAnsi="Arial" w:cs="Arial"/>
          <w:color w:val="000000"/>
          <w:spacing w:val="-2"/>
          <w:sz w:val="18"/>
          <w:szCs w:val="18"/>
        </w:rPr>
        <w:t xml:space="preserve"> the reclassifications in the consolidated and separate statement of comprehensive income for </w:t>
      </w:r>
      <w:r w:rsidRPr="00864446">
        <w:rPr>
          <w:rFonts w:ascii="Arial" w:hAnsi="Arial" w:cs="Arial"/>
          <w:color w:val="000000"/>
          <w:spacing w:val="-2"/>
          <w:sz w:val="18"/>
          <w:szCs w:val="18"/>
        </w:rPr>
        <w:t xml:space="preserve">the </w:t>
      </w:r>
      <w:r w:rsidR="00864446">
        <w:rPr>
          <w:rFonts w:ascii="Arial" w:hAnsi="Arial" w:cs="Arial"/>
          <w:color w:val="000000"/>
          <w:spacing w:val="-2"/>
          <w:sz w:val="18"/>
          <w:szCs w:val="18"/>
        </w:rPr>
        <w:t>three-month period ended 31 March 202</w:t>
      </w:r>
      <w:r w:rsidR="0077799A">
        <w:rPr>
          <w:rFonts w:ascii="Arial" w:hAnsi="Arial" w:cs="Arial"/>
          <w:color w:val="000000"/>
          <w:spacing w:val="-2"/>
          <w:sz w:val="18"/>
          <w:szCs w:val="18"/>
        </w:rPr>
        <w:t>5</w:t>
      </w:r>
      <w:r w:rsidRPr="003536F9">
        <w:rPr>
          <w:rFonts w:ascii="Arial" w:hAnsi="Arial" w:cs="Arial"/>
          <w:color w:val="000000"/>
          <w:spacing w:val="-2"/>
          <w:sz w:val="18"/>
          <w:szCs w:val="18"/>
        </w:rPr>
        <w:t xml:space="preserve">, relating to certain income and expense </w:t>
      </w:r>
      <w:r w:rsidRPr="00EA1933">
        <w:rPr>
          <w:rFonts w:ascii="Arial" w:hAnsi="Arial" w:cs="Arial"/>
          <w:color w:val="000000"/>
          <w:sz w:val="18"/>
          <w:szCs w:val="18"/>
        </w:rPr>
        <w:t xml:space="preserve">items to better reflect the </w:t>
      </w:r>
      <w:r w:rsidRPr="00EA1933">
        <w:rPr>
          <w:rFonts w:ascii="Arial" w:eastAsia="Arial Unicode MS" w:hAnsi="Arial" w:cs="Arial"/>
          <w:color w:val="000000"/>
          <w:sz w:val="18"/>
          <w:szCs w:val="18"/>
        </w:rPr>
        <w:t>function of expenses</w:t>
      </w:r>
      <w:r w:rsidRPr="00EA1933">
        <w:rPr>
          <w:rFonts w:ascii="Arial" w:hAnsi="Arial" w:cs="Arial"/>
          <w:color w:val="000000"/>
          <w:sz w:val="18"/>
          <w:szCs w:val="18"/>
        </w:rPr>
        <w:t xml:space="preserve">. Such reclassifications are related to impairment losses, write-offs and gains or losses arising from the measurement at fair value, disposal of property, plant and equipment, </w:t>
      </w:r>
      <w:r w:rsidRPr="00EA1933">
        <w:rPr>
          <w:rFonts w:ascii="Arial" w:hAnsi="Arial" w:cs="Arial"/>
          <w:color w:val="000000"/>
          <w:spacing w:val="-4"/>
          <w:sz w:val="18"/>
          <w:szCs w:val="18"/>
        </w:rPr>
        <w:t xml:space="preserve">intangible assets, investment properties, cost of developing holistic care project and financial assets, including cancellation and amendment of lease contracts. The impact of the reclassifications on the financial statements </w:t>
      </w:r>
      <w:proofErr w:type="gramStart"/>
      <w:r w:rsidRPr="00EA1933">
        <w:rPr>
          <w:rFonts w:ascii="Arial" w:hAnsi="Arial" w:cs="Arial"/>
          <w:color w:val="000000"/>
          <w:spacing w:val="-4"/>
          <w:sz w:val="18"/>
          <w:szCs w:val="18"/>
        </w:rPr>
        <w:t>are</w:t>
      </w:r>
      <w:proofErr w:type="gramEnd"/>
      <w:r w:rsidRPr="00EA1933">
        <w:rPr>
          <w:rFonts w:ascii="Arial" w:hAnsi="Arial" w:cs="Arial"/>
          <w:color w:val="000000"/>
          <w:spacing w:val="-4"/>
          <w:sz w:val="18"/>
          <w:szCs w:val="18"/>
        </w:rPr>
        <w:t xml:space="preserve"> as follows</w:t>
      </w:r>
      <w:r w:rsidR="00864446" w:rsidRPr="00EA1933">
        <w:rPr>
          <w:rFonts w:ascii="Arial" w:hAnsi="Arial" w:cs="Arial"/>
          <w:color w:val="000000"/>
          <w:spacing w:val="-4"/>
          <w:sz w:val="18"/>
          <w:szCs w:val="18"/>
        </w:rPr>
        <w:t>:</w:t>
      </w:r>
    </w:p>
    <w:p w14:paraId="6329C93D" w14:textId="21654699" w:rsidR="001E7D8F" w:rsidRDefault="001E7D8F" w:rsidP="00316948">
      <w:pPr>
        <w:jc w:val="thaiDistribute"/>
        <w:outlineLvl w:val="0"/>
        <w:rPr>
          <w:rFonts w:ascii="Arial" w:hAnsi="Arial" w:cs="Cordia New"/>
          <w:sz w:val="18"/>
          <w:szCs w:val="18"/>
        </w:rPr>
      </w:pPr>
    </w:p>
    <w:tbl>
      <w:tblPr>
        <w:tblW w:w="9450" w:type="dxa"/>
        <w:tblInd w:w="108" w:type="dxa"/>
        <w:tblLayout w:type="fixed"/>
        <w:tblLook w:val="0600" w:firstRow="0" w:lastRow="0" w:firstColumn="0" w:lastColumn="0" w:noHBand="1" w:noVBand="1"/>
      </w:tblPr>
      <w:tblGrid>
        <w:gridCol w:w="3969"/>
        <w:gridCol w:w="699"/>
        <w:gridCol w:w="1452"/>
        <w:gridCol w:w="1710"/>
        <w:gridCol w:w="1620"/>
      </w:tblGrid>
      <w:tr w:rsidR="00864446" w:rsidRPr="003536F9" w14:paraId="45ABB897" w14:textId="77777777" w:rsidTr="005004CB">
        <w:tc>
          <w:tcPr>
            <w:tcW w:w="3969" w:type="dxa"/>
            <w:vAlign w:val="bottom"/>
          </w:tcPr>
          <w:p w14:paraId="6261FFA8" w14:textId="77777777" w:rsidR="00864446" w:rsidRPr="003536F9" w:rsidRDefault="00864446" w:rsidP="00D26AE6">
            <w:pPr>
              <w:ind w:left="-108" w:right="-181"/>
              <w:rPr>
                <w:rFonts w:ascii="Arial" w:hAnsi="Arial" w:cs="Arial"/>
                <w:b/>
                <w:bCs/>
                <w:color w:val="000000"/>
                <w:spacing w:val="-6"/>
                <w:sz w:val="18"/>
                <w:szCs w:val="18"/>
                <w:cs/>
              </w:rPr>
            </w:pPr>
          </w:p>
        </w:tc>
        <w:tc>
          <w:tcPr>
            <w:tcW w:w="699" w:type="dxa"/>
            <w:tcBorders>
              <w:left w:val="nil"/>
              <w:right w:val="nil"/>
            </w:tcBorders>
            <w:vAlign w:val="bottom"/>
          </w:tcPr>
          <w:p w14:paraId="6499C43E" w14:textId="77777777" w:rsidR="00864446" w:rsidRPr="003536F9" w:rsidRDefault="00864446" w:rsidP="00D26AE6">
            <w:pPr>
              <w:jc w:val="right"/>
              <w:rPr>
                <w:rFonts w:ascii="Arial" w:hAnsi="Arial" w:cs="Arial"/>
                <w:color w:val="000000"/>
                <w:spacing w:val="-2"/>
                <w:sz w:val="18"/>
                <w:szCs w:val="18"/>
              </w:rPr>
            </w:pPr>
          </w:p>
        </w:tc>
        <w:tc>
          <w:tcPr>
            <w:tcW w:w="1452" w:type="dxa"/>
            <w:vAlign w:val="bottom"/>
          </w:tcPr>
          <w:p w14:paraId="7A0A7428" w14:textId="77777777" w:rsidR="00864446" w:rsidRPr="003536F9" w:rsidRDefault="00864446" w:rsidP="00D26AE6">
            <w:pPr>
              <w:tabs>
                <w:tab w:val="decimal" w:pos="1148"/>
              </w:tabs>
              <w:jc w:val="right"/>
              <w:rPr>
                <w:rFonts w:ascii="Arial" w:hAnsi="Arial" w:cs="Arial"/>
                <w:b/>
                <w:bCs/>
                <w:color w:val="000000"/>
                <w:sz w:val="18"/>
                <w:szCs w:val="18"/>
              </w:rPr>
            </w:pPr>
            <w:r w:rsidRPr="003536F9">
              <w:rPr>
                <w:rFonts w:ascii="Arial" w:hAnsi="Arial" w:cs="Arial"/>
                <w:b/>
                <w:bCs/>
                <w:color w:val="000000"/>
                <w:sz w:val="18"/>
                <w:szCs w:val="18"/>
              </w:rPr>
              <w:t>Consolidated</w:t>
            </w:r>
          </w:p>
        </w:tc>
        <w:tc>
          <w:tcPr>
            <w:tcW w:w="1710" w:type="dxa"/>
          </w:tcPr>
          <w:p w14:paraId="7E172979" w14:textId="77777777" w:rsidR="00864446" w:rsidRPr="003536F9" w:rsidRDefault="00864446" w:rsidP="00D26AE6">
            <w:pPr>
              <w:jc w:val="right"/>
              <w:rPr>
                <w:rFonts w:ascii="Arial" w:hAnsi="Arial" w:cs="Arial"/>
                <w:b/>
                <w:bCs/>
                <w:color w:val="000000"/>
                <w:sz w:val="18"/>
                <w:szCs w:val="18"/>
              </w:rPr>
            </w:pPr>
          </w:p>
        </w:tc>
        <w:tc>
          <w:tcPr>
            <w:tcW w:w="1620" w:type="dxa"/>
            <w:vAlign w:val="bottom"/>
          </w:tcPr>
          <w:p w14:paraId="599F0C67" w14:textId="77777777" w:rsidR="00864446" w:rsidRPr="003536F9" w:rsidRDefault="00864446" w:rsidP="00D26AE6">
            <w:pPr>
              <w:tabs>
                <w:tab w:val="decimal" w:pos="1152"/>
              </w:tabs>
              <w:jc w:val="right"/>
              <w:rPr>
                <w:rFonts w:ascii="Arial" w:hAnsi="Arial" w:cs="Arial"/>
                <w:b/>
                <w:bCs/>
                <w:color w:val="000000"/>
                <w:sz w:val="18"/>
                <w:szCs w:val="18"/>
              </w:rPr>
            </w:pPr>
            <w:r w:rsidRPr="003536F9">
              <w:rPr>
                <w:rFonts w:ascii="Arial" w:hAnsi="Arial" w:cs="Arial"/>
                <w:b/>
                <w:bCs/>
                <w:color w:val="000000"/>
                <w:sz w:val="18"/>
                <w:szCs w:val="18"/>
              </w:rPr>
              <w:t>Consolidated</w:t>
            </w:r>
          </w:p>
        </w:tc>
      </w:tr>
      <w:tr w:rsidR="00864446" w:rsidRPr="003536F9" w14:paraId="4A9F2731" w14:textId="77777777" w:rsidTr="005004CB">
        <w:tc>
          <w:tcPr>
            <w:tcW w:w="3969" w:type="dxa"/>
            <w:vAlign w:val="bottom"/>
          </w:tcPr>
          <w:p w14:paraId="67D54548" w14:textId="77777777" w:rsidR="00864446" w:rsidRPr="003536F9" w:rsidRDefault="00864446" w:rsidP="00D26AE6">
            <w:pPr>
              <w:ind w:left="-108" w:right="-181"/>
              <w:rPr>
                <w:rFonts w:ascii="Arial" w:hAnsi="Arial" w:cs="Arial"/>
                <w:b/>
                <w:bCs/>
                <w:color w:val="000000"/>
                <w:spacing w:val="-6"/>
                <w:sz w:val="18"/>
                <w:szCs w:val="18"/>
                <w:cs/>
              </w:rPr>
            </w:pPr>
          </w:p>
        </w:tc>
        <w:tc>
          <w:tcPr>
            <w:tcW w:w="699" w:type="dxa"/>
            <w:tcBorders>
              <w:left w:val="nil"/>
              <w:right w:val="nil"/>
            </w:tcBorders>
            <w:vAlign w:val="bottom"/>
          </w:tcPr>
          <w:p w14:paraId="7BCFBF7B" w14:textId="77777777" w:rsidR="00864446" w:rsidRPr="003536F9" w:rsidRDefault="00864446" w:rsidP="00D26AE6">
            <w:pPr>
              <w:jc w:val="right"/>
              <w:rPr>
                <w:rFonts w:ascii="Arial" w:hAnsi="Arial" w:cs="Arial"/>
                <w:color w:val="000000"/>
                <w:spacing w:val="-2"/>
                <w:sz w:val="18"/>
                <w:szCs w:val="18"/>
              </w:rPr>
            </w:pPr>
          </w:p>
        </w:tc>
        <w:tc>
          <w:tcPr>
            <w:tcW w:w="1452" w:type="dxa"/>
            <w:vAlign w:val="bottom"/>
          </w:tcPr>
          <w:p w14:paraId="6BF1DA33" w14:textId="779A322F" w:rsidR="00864446" w:rsidRPr="003536F9" w:rsidRDefault="00564FA9" w:rsidP="00D26AE6">
            <w:pPr>
              <w:tabs>
                <w:tab w:val="decimal" w:pos="1148"/>
              </w:tabs>
              <w:jc w:val="right"/>
              <w:rPr>
                <w:rFonts w:ascii="Arial" w:hAnsi="Arial" w:cs="Arial"/>
                <w:b/>
                <w:bCs/>
                <w:color w:val="000000"/>
                <w:sz w:val="18"/>
                <w:szCs w:val="18"/>
              </w:rPr>
            </w:pPr>
            <w:r>
              <w:rPr>
                <w:rFonts w:ascii="Arial" w:hAnsi="Arial" w:cs="Arial"/>
                <w:b/>
                <w:bCs/>
                <w:color w:val="000000"/>
                <w:sz w:val="18"/>
                <w:szCs w:val="18"/>
              </w:rPr>
              <w:t>f</w:t>
            </w:r>
            <w:r w:rsidR="00864446" w:rsidRPr="003536F9">
              <w:rPr>
                <w:rFonts w:ascii="Arial" w:hAnsi="Arial" w:cs="Arial"/>
                <w:b/>
                <w:bCs/>
                <w:color w:val="000000"/>
                <w:sz w:val="18"/>
                <w:szCs w:val="18"/>
              </w:rPr>
              <w:t>inancial</w:t>
            </w:r>
          </w:p>
        </w:tc>
        <w:tc>
          <w:tcPr>
            <w:tcW w:w="1710" w:type="dxa"/>
          </w:tcPr>
          <w:p w14:paraId="384CD4EF" w14:textId="77777777" w:rsidR="00864446" w:rsidRPr="003536F9" w:rsidRDefault="00864446" w:rsidP="00D26AE6">
            <w:pPr>
              <w:jc w:val="right"/>
              <w:rPr>
                <w:rFonts w:ascii="Arial" w:hAnsi="Arial" w:cs="Arial"/>
                <w:b/>
                <w:bCs/>
                <w:color w:val="000000"/>
                <w:sz w:val="18"/>
                <w:szCs w:val="18"/>
              </w:rPr>
            </w:pPr>
          </w:p>
        </w:tc>
        <w:tc>
          <w:tcPr>
            <w:tcW w:w="1620" w:type="dxa"/>
            <w:vAlign w:val="bottom"/>
          </w:tcPr>
          <w:p w14:paraId="769198C8" w14:textId="765349AD" w:rsidR="00864446" w:rsidRPr="003536F9" w:rsidRDefault="00564FA9" w:rsidP="00D26AE6">
            <w:pPr>
              <w:tabs>
                <w:tab w:val="decimal" w:pos="1152"/>
              </w:tabs>
              <w:jc w:val="right"/>
              <w:rPr>
                <w:rFonts w:ascii="Arial" w:hAnsi="Arial" w:cs="Arial"/>
                <w:b/>
                <w:bCs/>
                <w:color w:val="000000"/>
                <w:sz w:val="18"/>
                <w:szCs w:val="18"/>
              </w:rPr>
            </w:pPr>
            <w:r>
              <w:rPr>
                <w:rFonts w:ascii="Arial" w:hAnsi="Arial" w:cs="Arial"/>
                <w:b/>
                <w:bCs/>
                <w:color w:val="000000"/>
                <w:sz w:val="18"/>
                <w:szCs w:val="18"/>
              </w:rPr>
              <w:t>f</w:t>
            </w:r>
            <w:r w:rsidR="00864446" w:rsidRPr="003536F9">
              <w:rPr>
                <w:rFonts w:ascii="Arial" w:hAnsi="Arial" w:cs="Arial"/>
                <w:b/>
                <w:bCs/>
                <w:color w:val="000000"/>
                <w:sz w:val="18"/>
                <w:szCs w:val="18"/>
              </w:rPr>
              <w:t>inancial</w:t>
            </w:r>
          </w:p>
        </w:tc>
      </w:tr>
      <w:tr w:rsidR="00864446" w:rsidRPr="003536F9" w14:paraId="0AB53FB2" w14:textId="77777777" w:rsidTr="005004CB">
        <w:tc>
          <w:tcPr>
            <w:tcW w:w="3969" w:type="dxa"/>
            <w:vAlign w:val="bottom"/>
          </w:tcPr>
          <w:p w14:paraId="56AF6A6D" w14:textId="77777777" w:rsidR="00864446" w:rsidRPr="003536F9" w:rsidRDefault="00864446" w:rsidP="00D26AE6">
            <w:pPr>
              <w:ind w:left="-108" w:right="-181"/>
              <w:rPr>
                <w:rFonts w:ascii="Arial" w:hAnsi="Arial" w:cs="Arial"/>
                <w:b/>
                <w:bCs/>
                <w:color w:val="000000"/>
                <w:spacing w:val="-6"/>
                <w:sz w:val="18"/>
                <w:szCs w:val="18"/>
                <w:cs/>
              </w:rPr>
            </w:pPr>
          </w:p>
        </w:tc>
        <w:tc>
          <w:tcPr>
            <w:tcW w:w="699" w:type="dxa"/>
            <w:tcBorders>
              <w:left w:val="nil"/>
              <w:right w:val="nil"/>
            </w:tcBorders>
            <w:vAlign w:val="bottom"/>
          </w:tcPr>
          <w:p w14:paraId="2292B975" w14:textId="77777777" w:rsidR="00864446" w:rsidRPr="003536F9" w:rsidRDefault="00864446" w:rsidP="00D26AE6">
            <w:pPr>
              <w:jc w:val="right"/>
              <w:rPr>
                <w:rFonts w:ascii="Arial" w:hAnsi="Arial" w:cs="Arial"/>
                <w:color w:val="000000"/>
                <w:spacing w:val="-2"/>
                <w:sz w:val="18"/>
                <w:szCs w:val="18"/>
              </w:rPr>
            </w:pPr>
          </w:p>
        </w:tc>
        <w:tc>
          <w:tcPr>
            <w:tcW w:w="1452" w:type="dxa"/>
            <w:vAlign w:val="bottom"/>
          </w:tcPr>
          <w:p w14:paraId="71E17985" w14:textId="0380E06B" w:rsidR="00864446" w:rsidRPr="003536F9" w:rsidRDefault="00335704" w:rsidP="00D26AE6">
            <w:pPr>
              <w:tabs>
                <w:tab w:val="decimal" w:pos="1148"/>
              </w:tabs>
              <w:jc w:val="right"/>
              <w:rPr>
                <w:rFonts w:ascii="Arial" w:hAnsi="Arial" w:cs="Arial"/>
                <w:b/>
                <w:bCs/>
                <w:color w:val="000000"/>
                <w:sz w:val="18"/>
                <w:szCs w:val="18"/>
              </w:rPr>
            </w:pPr>
            <w:r>
              <w:rPr>
                <w:rFonts w:ascii="Arial" w:hAnsi="Arial" w:cs="Arial"/>
                <w:b/>
                <w:bCs/>
                <w:color w:val="000000"/>
                <w:sz w:val="18"/>
                <w:szCs w:val="18"/>
              </w:rPr>
              <w:t>information</w:t>
            </w:r>
          </w:p>
        </w:tc>
        <w:tc>
          <w:tcPr>
            <w:tcW w:w="1710" w:type="dxa"/>
          </w:tcPr>
          <w:p w14:paraId="71FFD01C" w14:textId="77777777" w:rsidR="00864446" w:rsidRPr="003536F9" w:rsidRDefault="00864446" w:rsidP="00D26AE6">
            <w:pPr>
              <w:jc w:val="right"/>
              <w:rPr>
                <w:rFonts w:ascii="Arial" w:hAnsi="Arial" w:cs="Arial"/>
                <w:b/>
                <w:bCs/>
                <w:color w:val="000000"/>
                <w:sz w:val="18"/>
                <w:szCs w:val="18"/>
              </w:rPr>
            </w:pPr>
          </w:p>
        </w:tc>
        <w:tc>
          <w:tcPr>
            <w:tcW w:w="1620" w:type="dxa"/>
            <w:vAlign w:val="bottom"/>
          </w:tcPr>
          <w:p w14:paraId="7DDFB87B" w14:textId="772D08BE" w:rsidR="00864446" w:rsidRPr="003536F9" w:rsidRDefault="00335704" w:rsidP="00D26AE6">
            <w:pPr>
              <w:tabs>
                <w:tab w:val="decimal" w:pos="1152"/>
              </w:tabs>
              <w:jc w:val="right"/>
              <w:rPr>
                <w:rFonts w:ascii="Arial" w:hAnsi="Arial" w:cs="Arial"/>
                <w:b/>
                <w:bCs/>
                <w:color w:val="000000"/>
                <w:sz w:val="18"/>
                <w:szCs w:val="18"/>
              </w:rPr>
            </w:pPr>
            <w:r>
              <w:rPr>
                <w:rFonts w:ascii="Arial" w:hAnsi="Arial" w:cs="Arial"/>
                <w:b/>
                <w:bCs/>
                <w:color w:val="000000"/>
                <w:sz w:val="18"/>
                <w:szCs w:val="18"/>
              </w:rPr>
              <w:t>information</w:t>
            </w:r>
          </w:p>
        </w:tc>
      </w:tr>
      <w:tr w:rsidR="00864446" w:rsidRPr="003536F9" w14:paraId="59AC987E" w14:textId="77777777" w:rsidTr="005004CB">
        <w:tc>
          <w:tcPr>
            <w:tcW w:w="3969" w:type="dxa"/>
            <w:vAlign w:val="bottom"/>
          </w:tcPr>
          <w:p w14:paraId="665950A0" w14:textId="77777777" w:rsidR="00864446" w:rsidRPr="003536F9" w:rsidRDefault="00864446" w:rsidP="00D26AE6">
            <w:pPr>
              <w:ind w:left="-108" w:right="-181"/>
              <w:rPr>
                <w:rFonts w:ascii="Arial" w:hAnsi="Arial" w:cs="Arial"/>
                <w:b/>
                <w:bCs/>
                <w:color w:val="000000"/>
                <w:spacing w:val="-6"/>
                <w:sz w:val="18"/>
                <w:szCs w:val="18"/>
                <w:cs/>
              </w:rPr>
            </w:pPr>
          </w:p>
        </w:tc>
        <w:tc>
          <w:tcPr>
            <w:tcW w:w="699" w:type="dxa"/>
            <w:tcBorders>
              <w:left w:val="nil"/>
              <w:right w:val="nil"/>
            </w:tcBorders>
            <w:vAlign w:val="bottom"/>
          </w:tcPr>
          <w:p w14:paraId="0B76F67A" w14:textId="77777777" w:rsidR="00864446" w:rsidRPr="003536F9" w:rsidRDefault="00864446" w:rsidP="00D26AE6">
            <w:pPr>
              <w:jc w:val="right"/>
              <w:rPr>
                <w:rFonts w:ascii="Arial" w:hAnsi="Arial" w:cs="Arial"/>
                <w:color w:val="000000"/>
                <w:spacing w:val="-2"/>
                <w:sz w:val="18"/>
                <w:szCs w:val="18"/>
              </w:rPr>
            </w:pPr>
          </w:p>
        </w:tc>
        <w:tc>
          <w:tcPr>
            <w:tcW w:w="1452" w:type="dxa"/>
            <w:vAlign w:val="bottom"/>
          </w:tcPr>
          <w:p w14:paraId="6DDA4C75" w14:textId="77777777" w:rsidR="00864446" w:rsidRPr="003536F9" w:rsidRDefault="00864446" w:rsidP="00D26AE6">
            <w:pPr>
              <w:tabs>
                <w:tab w:val="decimal" w:pos="1148"/>
              </w:tabs>
              <w:jc w:val="right"/>
              <w:rPr>
                <w:rFonts w:ascii="Arial" w:hAnsi="Arial" w:cs="Arial"/>
                <w:b/>
                <w:bCs/>
                <w:color w:val="000000"/>
                <w:sz w:val="18"/>
                <w:szCs w:val="18"/>
              </w:rPr>
            </w:pPr>
            <w:r w:rsidRPr="003536F9">
              <w:rPr>
                <w:rFonts w:ascii="Arial" w:hAnsi="Arial" w:cs="Arial"/>
                <w:b/>
                <w:bCs/>
                <w:color w:val="000000"/>
                <w:sz w:val="18"/>
                <w:szCs w:val="18"/>
              </w:rPr>
              <w:t>As previously</w:t>
            </w:r>
          </w:p>
        </w:tc>
        <w:tc>
          <w:tcPr>
            <w:tcW w:w="1710" w:type="dxa"/>
          </w:tcPr>
          <w:p w14:paraId="6AB40FCD" w14:textId="77777777" w:rsidR="00864446" w:rsidRPr="003536F9" w:rsidRDefault="00864446" w:rsidP="00D26AE6">
            <w:pPr>
              <w:jc w:val="right"/>
              <w:rPr>
                <w:rFonts w:ascii="Arial" w:hAnsi="Arial" w:cs="Arial"/>
                <w:b/>
                <w:bCs/>
                <w:color w:val="000000"/>
                <w:sz w:val="18"/>
                <w:szCs w:val="18"/>
              </w:rPr>
            </w:pPr>
          </w:p>
        </w:tc>
        <w:tc>
          <w:tcPr>
            <w:tcW w:w="1620" w:type="dxa"/>
            <w:vAlign w:val="bottom"/>
          </w:tcPr>
          <w:p w14:paraId="18CF0983" w14:textId="77777777" w:rsidR="00864446" w:rsidRPr="003536F9" w:rsidRDefault="00864446" w:rsidP="00D26AE6">
            <w:pPr>
              <w:tabs>
                <w:tab w:val="decimal" w:pos="1152"/>
              </w:tabs>
              <w:jc w:val="right"/>
              <w:rPr>
                <w:rFonts w:ascii="Arial" w:hAnsi="Arial" w:cs="Arial"/>
                <w:b/>
                <w:bCs/>
                <w:color w:val="000000"/>
                <w:sz w:val="18"/>
                <w:szCs w:val="18"/>
              </w:rPr>
            </w:pPr>
            <w:r w:rsidRPr="003536F9">
              <w:rPr>
                <w:rFonts w:ascii="Arial" w:hAnsi="Arial" w:cs="Arial"/>
                <w:b/>
                <w:bCs/>
                <w:color w:val="000000"/>
                <w:sz w:val="18"/>
                <w:szCs w:val="18"/>
              </w:rPr>
              <w:t>After</w:t>
            </w:r>
          </w:p>
        </w:tc>
      </w:tr>
      <w:tr w:rsidR="00864446" w:rsidRPr="003536F9" w14:paraId="2902E068" w14:textId="77777777" w:rsidTr="005004CB">
        <w:tc>
          <w:tcPr>
            <w:tcW w:w="3969" w:type="dxa"/>
            <w:vAlign w:val="bottom"/>
          </w:tcPr>
          <w:p w14:paraId="4D62F290" w14:textId="77777777" w:rsidR="00864446" w:rsidRPr="003536F9" w:rsidRDefault="00864446" w:rsidP="00D26AE6">
            <w:pPr>
              <w:ind w:left="-108" w:right="-181"/>
              <w:rPr>
                <w:rFonts w:ascii="Arial" w:hAnsi="Arial" w:cs="Arial"/>
                <w:b/>
                <w:bCs/>
                <w:color w:val="000000"/>
                <w:spacing w:val="-6"/>
                <w:sz w:val="18"/>
                <w:szCs w:val="18"/>
                <w:cs/>
              </w:rPr>
            </w:pPr>
          </w:p>
        </w:tc>
        <w:tc>
          <w:tcPr>
            <w:tcW w:w="699" w:type="dxa"/>
            <w:tcBorders>
              <w:left w:val="nil"/>
              <w:right w:val="nil"/>
            </w:tcBorders>
            <w:vAlign w:val="bottom"/>
          </w:tcPr>
          <w:p w14:paraId="68006184" w14:textId="77777777" w:rsidR="00864446" w:rsidRPr="003536F9" w:rsidRDefault="00864446" w:rsidP="00D26AE6">
            <w:pPr>
              <w:jc w:val="right"/>
              <w:rPr>
                <w:rFonts w:ascii="Arial" w:hAnsi="Arial" w:cs="Arial"/>
                <w:color w:val="000000"/>
                <w:spacing w:val="-2"/>
                <w:sz w:val="18"/>
                <w:szCs w:val="18"/>
              </w:rPr>
            </w:pPr>
          </w:p>
        </w:tc>
        <w:tc>
          <w:tcPr>
            <w:tcW w:w="1452" w:type="dxa"/>
            <w:vAlign w:val="bottom"/>
          </w:tcPr>
          <w:p w14:paraId="71A9F1AC" w14:textId="77777777" w:rsidR="00864446" w:rsidRPr="003536F9" w:rsidRDefault="00864446" w:rsidP="00D26AE6">
            <w:pPr>
              <w:tabs>
                <w:tab w:val="decimal" w:pos="1148"/>
              </w:tabs>
              <w:jc w:val="right"/>
              <w:rPr>
                <w:rFonts w:ascii="Arial" w:hAnsi="Arial" w:cs="Arial"/>
                <w:b/>
                <w:bCs/>
                <w:color w:val="000000"/>
                <w:sz w:val="18"/>
                <w:szCs w:val="18"/>
              </w:rPr>
            </w:pPr>
            <w:r w:rsidRPr="003536F9">
              <w:rPr>
                <w:rFonts w:ascii="Arial" w:hAnsi="Arial" w:cs="Arial"/>
                <w:b/>
                <w:bCs/>
                <w:color w:val="000000"/>
                <w:sz w:val="18"/>
                <w:szCs w:val="18"/>
              </w:rPr>
              <w:t>reported</w:t>
            </w:r>
          </w:p>
        </w:tc>
        <w:tc>
          <w:tcPr>
            <w:tcW w:w="1710" w:type="dxa"/>
          </w:tcPr>
          <w:p w14:paraId="1FA942D5" w14:textId="77777777" w:rsidR="00864446" w:rsidRPr="003536F9" w:rsidRDefault="00864446" w:rsidP="00D26AE6">
            <w:pPr>
              <w:jc w:val="right"/>
              <w:rPr>
                <w:rFonts w:ascii="Arial" w:hAnsi="Arial" w:cs="Arial"/>
                <w:b/>
                <w:bCs/>
                <w:color w:val="000000"/>
                <w:sz w:val="18"/>
                <w:szCs w:val="18"/>
              </w:rPr>
            </w:pPr>
            <w:r w:rsidRPr="003536F9">
              <w:rPr>
                <w:rFonts w:ascii="Arial" w:hAnsi="Arial" w:cs="Arial"/>
                <w:b/>
                <w:bCs/>
                <w:color w:val="000000"/>
                <w:sz w:val="18"/>
                <w:szCs w:val="18"/>
              </w:rPr>
              <w:t>Reclassification</w:t>
            </w:r>
          </w:p>
        </w:tc>
        <w:tc>
          <w:tcPr>
            <w:tcW w:w="1620" w:type="dxa"/>
            <w:vAlign w:val="bottom"/>
          </w:tcPr>
          <w:p w14:paraId="3B7595DC" w14:textId="77777777" w:rsidR="00864446" w:rsidRPr="003536F9" w:rsidRDefault="00864446" w:rsidP="00D26AE6">
            <w:pPr>
              <w:tabs>
                <w:tab w:val="decimal" w:pos="1152"/>
              </w:tabs>
              <w:rPr>
                <w:rFonts w:ascii="Arial" w:hAnsi="Arial" w:cs="Arial"/>
                <w:b/>
                <w:bCs/>
                <w:color w:val="000000"/>
                <w:sz w:val="18"/>
                <w:szCs w:val="18"/>
              </w:rPr>
            </w:pPr>
            <w:r w:rsidRPr="003536F9">
              <w:rPr>
                <w:rFonts w:ascii="Arial" w:hAnsi="Arial" w:cs="Arial"/>
                <w:b/>
                <w:bCs/>
                <w:color w:val="000000"/>
                <w:sz w:val="18"/>
                <w:szCs w:val="18"/>
              </w:rPr>
              <w:t>Reclassification</w:t>
            </w:r>
          </w:p>
        </w:tc>
      </w:tr>
      <w:tr w:rsidR="00864446" w:rsidRPr="003536F9" w14:paraId="4ACE4785" w14:textId="77777777" w:rsidTr="005004CB">
        <w:tc>
          <w:tcPr>
            <w:tcW w:w="3969" w:type="dxa"/>
            <w:vAlign w:val="bottom"/>
          </w:tcPr>
          <w:p w14:paraId="6E67B432" w14:textId="77777777" w:rsidR="00864446" w:rsidRPr="003536F9" w:rsidRDefault="00864446" w:rsidP="00D26AE6">
            <w:pPr>
              <w:ind w:left="-108" w:right="-181"/>
              <w:rPr>
                <w:rFonts w:ascii="Arial" w:hAnsi="Arial" w:cs="Arial"/>
                <w:b/>
                <w:bCs/>
                <w:color w:val="000000"/>
                <w:spacing w:val="-6"/>
                <w:sz w:val="18"/>
                <w:szCs w:val="18"/>
                <w:cs/>
              </w:rPr>
            </w:pPr>
          </w:p>
        </w:tc>
        <w:tc>
          <w:tcPr>
            <w:tcW w:w="699" w:type="dxa"/>
            <w:tcBorders>
              <w:left w:val="nil"/>
              <w:bottom w:val="single" w:sz="4" w:space="0" w:color="000000"/>
              <w:right w:val="nil"/>
            </w:tcBorders>
            <w:vAlign w:val="bottom"/>
          </w:tcPr>
          <w:p w14:paraId="1B78C7C5" w14:textId="77777777" w:rsidR="00864446" w:rsidRPr="003536F9" w:rsidRDefault="00864446" w:rsidP="00D26AE6">
            <w:pPr>
              <w:ind w:left="-44" w:right="-65"/>
              <w:jc w:val="center"/>
              <w:rPr>
                <w:rFonts w:ascii="Arial" w:hAnsi="Arial" w:cs="Arial"/>
                <w:color w:val="000000"/>
                <w:spacing w:val="-2"/>
                <w:sz w:val="18"/>
                <w:szCs w:val="18"/>
              </w:rPr>
            </w:pPr>
            <w:r w:rsidRPr="003536F9">
              <w:rPr>
                <w:rFonts w:ascii="Arial" w:hAnsi="Arial" w:cs="Arial"/>
                <w:b/>
                <w:bCs/>
                <w:color w:val="000000"/>
                <w:spacing w:val="-2"/>
                <w:sz w:val="18"/>
                <w:szCs w:val="18"/>
              </w:rPr>
              <w:t>Notes</w:t>
            </w:r>
          </w:p>
        </w:tc>
        <w:tc>
          <w:tcPr>
            <w:tcW w:w="1452" w:type="dxa"/>
            <w:tcBorders>
              <w:bottom w:val="single" w:sz="4" w:space="0" w:color="000000"/>
            </w:tcBorders>
            <w:vAlign w:val="bottom"/>
          </w:tcPr>
          <w:p w14:paraId="03948FBC" w14:textId="77777777" w:rsidR="00864446" w:rsidRPr="003536F9" w:rsidRDefault="00864446" w:rsidP="00D26AE6">
            <w:pPr>
              <w:tabs>
                <w:tab w:val="decimal" w:pos="1148"/>
              </w:tabs>
              <w:jc w:val="right"/>
              <w:rPr>
                <w:rFonts w:ascii="Arial" w:hAnsi="Arial" w:cs="Arial"/>
                <w:b/>
                <w:bCs/>
                <w:color w:val="000000"/>
                <w:sz w:val="18"/>
                <w:szCs w:val="18"/>
              </w:rPr>
            </w:pPr>
            <w:r w:rsidRPr="003536F9">
              <w:rPr>
                <w:rFonts w:ascii="Arial" w:hAnsi="Arial" w:cs="Arial"/>
                <w:b/>
                <w:bCs/>
                <w:color w:val="000000"/>
                <w:sz w:val="18"/>
                <w:szCs w:val="18"/>
              </w:rPr>
              <w:t>Baht</w:t>
            </w:r>
          </w:p>
        </w:tc>
        <w:tc>
          <w:tcPr>
            <w:tcW w:w="1710" w:type="dxa"/>
            <w:tcBorders>
              <w:bottom w:val="single" w:sz="4" w:space="0" w:color="000000"/>
            </w:tcBorders>
          </w:tcPr>
          <w:p w14:paraId="755AD77D" w14:textId="77777777" w:rsidR="00864446" w:rsidRPr="003536F9" w:rsidRDefault="00864446" w:rsidP="00D26AE6">
            <w:pPr>
              <w:tabs>
                <w:tab w:val="decimal" w:pos="1152"/>
              </w:tabs>
              <w:jc w:val="right"/>
              <w:rPr>
                <w:rFonts w:ascii="Arial" w:hAnsi="Arial" w:cs="Arial"/>
                <w:b/>
                <w:bCs/>
                <w:color w:val="000000"/>
                <w:sz w:val="18"/>
                <w:szCs w:val="18"/>
              </w:rPr>
            </w:pPr>
            <w:r w:rsidRPr="003536F9">
              <w:rPr>
                <w:rFonts w:ascii="Arial" w:hAnsi="Arial" w:cs="Arial"/>
                <w:b/>
                <w:bCs/>
                <w:color w:val="000000"/>
                <w:sz w:val="18"/>
                <w:szCs w:val="18"/>
              </w:rPr>
              <w:t>Baht</w:t>
            </w:r>
          </w:p>
        </w:tc>
        <w:tc>
          <w:tcPr>
            <w:tcW w:w="1620" w:type="dxa"/>
            <w:tcBorders>
              <w:bottom w:val="single" w:sz="4" w:space="0" w:color="000000"/>
            </w:tcBorders>
            <w:vAlign w:val="bottom"/>
          </w:tcPr>
          <w:p w14:paraId="3909DF74" w14:textId="77777777" w:rsidR="00864446" w:rsidRPr="003536F9" w:rsidRDefault="00864446" w:rsidP="00D26AE6">
            <w:pPr>
              <w:tabs>
                <w:tab w:val="decimal" w:pos="1152"/>
              </w:tabs>
              <w:jc w:val="right"/>
              <w:rPr>
                <w:rFonts w:ascii="Arial" w:hAnsi="Arial" w:cs="Arial"/>
                <w:b/>
                <w:bCs/>
                <w:color w:val="000000"/>
                <w:sz w:val="18"/>
                <w:szCs w:val="18"/>
              </w:rPr>
            </w:pPr>
            <w:r w:rsidRPr="003536F9">
              <w:rPr>
                <w:rFonts w:ascii="Arial" w:hAnsi="Arial" w:cs="Arial"/>
                <w:b/>
                <w:bCs/>
                <w:color w:val="000000"/>
                <w:sz w:val="18"/>
                <w:szCs w:val="18"/>
              </w:rPr>
              <w:t>Baht</w:t>
            </w:r>
          </w:p>
        </w:tc>
      </w:tr>
      <w:tr w:rsidR="00864446" w:rsidRPr="003536F9" w14:paraId="18C7B05E" w14:textId="77777777" w:rsidTr="005004CB">
        <w:tc>
          <w:tcPr>
            <w:tcW w:w="3969" w:type="dxa"/>
            <w:vAlign w:val="bottom"/>
          </w:tcPr>
          <w:p w14:paraId="669AA61C" w14:textId="77777777" w:rsidR="00864446" w:rsidRPr="003536F9" w:rsidRDefault="00864446" w:rsidP="00D26AE6">
            <w:pPr>
              <w:ind w:left="-108" w:right="-181"/>
              <w:rPr>
                <w:rFonts w:ascii="Arial" w:hAnsi="Arial" w:cs="Arial"/>
                <w:b/>
                <w:bCs/>
                <w:color w:val="000000"/>
                <w:spacing w:val="-6"/>
                <w:sz w:val="18"/>
                <w:szCs w:val="18"/>
                <w:cs/>
              </w:rPr>
            </w:pPr>
          </w:p>
        </w:tc>
        <w:tc>
          <w:tcPr>
            <w:tcW w:w="699" w:type="dxa"/>
            <w:tcBorders>
              <w:top w:val="single" w:sz="4" w:space="0" w:color="000000"/>
              <w:left w:val="nil"/>
              <w:right w:val="nil"/>
            </w:tcBorders>
            <w:vAlign w:val="bottom"/>
          </w:tcPr>
          <w:p w14:paraId="55E3767C" w14:textId="77777777" w:rsidR="00864446" w:rsidRPr="003536F9" w:rsidRDefault="00864446" w:rsidP="00D26AE6">
            <w:pPr>
              <w:jc w:val="center"/>
              <w:rPr>
                <w:rFonts w:ascii="Arial" w:hAnsi="Arial" w:cs="Arial"/>
                <w:color w:val="000000"/>
                <w:spacing w:val="-2"/>
                <w:sz w:val="18"/>
                <w:szCs w:val="18"/>
              </w:rPr>
            </w:pPr>
          </w:p>
        </w:tc>
        <w:tc>
          <w:tcPr>
            <w:tcW w:w="1452" w:type="dxa"/>
            <w:tcBorders>
              <w:top w:val="single" w:sz="4" w:space="0" w:color="000000"/>
            </w:tcBorders>
            <w:vAlign w:val="bottom"/>
          </w:tcPr>
          <w:p w14:paraId="1245459F" w14:textId="77777777" w:rsidR="00864446" w:rsidRPr="003536F9" w:rsidRDefault="00864446" w:rsidP="00D26AE6">
            <w:pPr>
              <w:pStyle w:val="a0"/>
              <w:tabs>
                <w:tab w:val="decimal" w:pos="1224"/>
              </w:tabs>
              <w:ind w:right="-72"/>
              <w:jc w:val="both"/>
              <w:rPr>
                <w:rFonts w:ascii="Arial" w:hAnsi="Arial" w:cs="Arial"/>
                <w:noProof/>
                <w:snapToGrid w:val="0"/>
                <w:color w:val="000000"/>
                <w:sz w:val="18"/>
                <w:szCs w:val="18"/>
                <w:lang w:val="en-US" w:eastAsia="th-TH"/>
              </w:rPr>
            </w:pPr>
          </w:p>
        </w:tc>
        <w:tc>
          <w:tcPr>
            <w:tcW w:w="1710" w:type="dxa"/>
            <w:tcBorders>
              <w:top w:val="single" w:sz="4" w:space="0" w:color="000000"/>
            </w:tcBorders>
          </w:tcPr>
          <w:p w14:paraId="068C9EAF" w14:textId="77777777" w:rsidR="00864446" w:rsidRPr="003536F9" w:rsidRDefault="00864446" w:rsidP="00D26AE6">
            <w:pPr>
              <w:pStyle w:val="a0"/>
              <w:tabs>
                <w:tab w:val="decimal" w:pos="1494"/>
              </w:tabs>
              <w:ind w:right="-72"/>
              <w:jc w:val="both"/>
              <w:rPr>
                <w:rFonts w:ascii="Arial" w:hAnsi="Arial" w:cs="Arial"/>
                <w:noProof/>
                <w:snapToGrid w:val="0"/>
                <w:color w:val="000000"/>
                <w:sz w:val="18"/>
                <w:szCs w:val="18"/>
                <w:lang w:val="en-US" w:eastAsia="th-TH"/>
              </w:rPr>
            </w:pPr>
          </w:p>
        </w:tc>
        <w:tc>
          <w:tcPr>
            <w:tcW w:w="1620" w:type="dxa"/>
            <w:tcBorders>
              <w:top w:val="single" w:sz="4" w:space="0" w:color="000000"/>
            </w:tcBorders>
            <w:vAlign w:val="bottom"/>
          </w:tcPr>
          <w:p w14:paraId="5BB062B5" w14:textId="77777777" w:rsidR="00864446" w:rsidRPr="003536F9" w:rsidRDefault="00864446" w:rsidP="00D26AE6">
            <w:pPr>
              <w:pStyle w:val="a0"/>
              <w:tabs>
                <w:tab w:val="decimal" w:pos="1412"/>
              </w:tabs>
              <w:ind w:right="-72"/>
              <w:jc w:val="both"/>
              <w:rPr>
                <w:rFonts w:ascii="Arial" w:hAnsi="Arial" w:cs="Arial"/>
                <w:noProof/>
                <w:snapToGrid w:val="0"/>
                <w:color w:val="000000"/>
                <w:sz w:val="18"/>
                <w:szCs w:val="18"/>
                <w:lang w:val="en-US" w:eastAsia="th-TH"/>
              </w:rPr>
            </w:pPr>
          </w:p>
        </w:tc>
      </w:tr>
      <w:tr w:rsidR="00864446" w:rsidRPr="003536F9" w14:paraId="2C570D46" w14:textId="77777777" w:rsidTr="005004CB">
        <w:tc>
          <w:tcPr>
            <w:tcW w:w="3969" w:type="dxa"/>
            <w:vAlign w:val="bottom"/>
          </w:tcPr>
          <w:p w14:paraId="3FC5CE3B" w14:textId="328D5A6D" w:rsidR="00864446" w:rsidRPr="005004CB" w:rsidRDefault="00864446" w:rsidP="00D26AE6">
            <w:pPr>
              <w:ind w:left="-108" w:right="-181"/>
              <w:rPr>
                <w:rFonts w:ascii="Arial Bold" w:hAnsi="Arial Bold" w:cs="Arial"/>
                <w:b/>
                <w:bCs/>
                <w:color w:val="000000"/>
                <w:spacing w:val="-6"/>
                <w:sz w:val="18"/>
                <w:szCs w:val="18"/>
              </w:rPr>
            </w:pPr>
            <w:r w:rsidRPr="005004CB">
              <w:rPr>
                <w:rFonts w:ascii="Arial Bold" w:hAnsi="Arial Bold" w:cs="Arial"/>
                <w:b/>
                <w:bCs/>
                <w:color w:val="000000"/>
                <w:spacing w:val="-6"/>
                <w:sz w:val="18"/>
                <w:szCs w:val="18"/>
              </w:rPr>
              <w:t>For the three-month period ended 31 March 202</w:t>
            </w:r>
            <w:r w:rsidR="0077799A">
              <w:rPr>
                <w:rFonts w:ascii="Arial Bold" w:hAnsi="Arial Bold" w:cs="Arial"/>
                <w:b/>
                <w:bCs/>
                <w:color w:val="000000"/>
                <w:spacing w:val="-6"/>
                <w:sz w:val="18"/>
                <w:szCs w:val="18"/>
              </w:rPr>
              <w:t>5</w:t>
            </w:r>
          </w:p>
        </w:tc>
        <w:tc>
          <w:tcPr>
            <w:tcW w:w="699" w:type="dxa"/>
            <w:vAlign w:val="bottom"/>
          </w:tcPr>
          <w:p w14:paraId="22857D3C" w14:textId="77777777" w:rsidR="00864446" w:rsidRPr="003536F9" w:rsidRDefault="00864446" w:rsidP="00D26AE6">
            <w:pPr>
              <w:jc w:val="center"/>
              <w:rPr>
                <w:rFonts w:ascii="Arial" w:hAnsi="Arial" w:cs="Arial"/>
                <w:color w:val="000000"/>
                <w:spacing w:val="-2"/>
                <w:sz w:val="18"/>
                <w:szCs w:val="18"/>
              </w:rPr>
            </w:pPr>
          </w:p>
        </w:tc>
        <w:tc>
          <w:tcPr>
            <w:tcW w:w="1452" w:type="dxa"/>
            <w:vAlign w:val="bottom"/>
          </w:tcPr>
          <w:p w14:paraId="76222B6E" w14:textId="77777777" w:rsidR="00864446" w:rsidRPr="003536F9" w:rsidRDefault="00864446" w:rsidP="00D26AE6">
            <w:pPr>
              <w:pStyle w:val="a0"/>
              <w:tabs>
                <w:tab w:val="decimal" w:pos="1224"/>
              </w:tabs>
              <w:ind w:right="-72"/>
              <w:jc w:val="both"/>
              <w:rPr>
                <w:rFonts w:ascii="Arial" w:hAnsi="Arial" w:cs="Arial"/>
                <w:noProof/>
                <w:snapToGrid w:val="0"/>
                <w:color w:val="000000"/>
                <w:sz w:val="18"/>
                <w:szCs w:val="18"/>
                <w:lang w:val="en-US" w:eastAsia="th-TH"/>
              </w:rPr>
            </w:pPr>
          </w:p>
        </w:tc>
        <w:tc>
          <w:tcPr>
            <w:tcW w:w="1710" w:type="dxa"/>
          </w:tcPr>
          <w:p w14:paraId="17E9037D" w14:textId="77777777" w:rsidR="00864446" w:rsidRPr="003536F9" w:rsidRDefault="00864446" w:rsidP="00D26AE6">
            <w:pPr>
              <w:pStyle w:val="a0"/>
              <w:tabs>
                <w:tab w:val="decimal" w:pos="1494"/>
              </w:tabs>
              <w:ind w:right="-72"/>
              <w:jc w:val="both"/>
              <w:rPr>
                <w:rFonts w:ascii="Arial" w:hAnsi="Arial" w:cs="Arial"/>
                <w:noProof/>
                <w:snapToGrid w:val="0"/>
                <w:color w:val="000000"/>
                <w:sz w:val="18"/>
                <w:szCs w:val="18"/>
                <w:lang w:val="en-US" w:eastAsia="th-TH"/>
              </w:rPr>
            </w:pPr>
          </w:p>
        </w:tc>
        <w:tc>
          <w:tcPr>
            <w:tcW w:w="1620" w:type="dxa"/>
            <w:vAlign w:val="bottom"/>
          </w:tcPr>
          <w:p w14:paraId="613794DF" w14:textId="77777777" w:rsidR="00864446" w:rsidRPr="003536F9" w:rsidRDefault="00864446" w:rsidP="00D26AE6">
            <w:pPr>
              <w:pStyle w:val="a0"/>
              <w:tabs>
                <w:tab w:val="decimal" w:pos="1412"/>
              </w:tabs>
              <w:ind w:right="-72"/>
              <w:jc w:val="both"/>
              <w:rPr>
                <w:rFonts w:ascii="Arial" w:hAnsi="Arial" w:cs="Arial"/>
                <w:noProof/>
                <w:snapToGrid w:val="0"/>
                <w:color w:val="000000"/>
                <w:sz w:val="18"/>
                <w:szCs w:val="18"/>
                <w:lang w:val="en-US" w:eastAsia="th-TH"/>
              </w:rPr>
            </w:pPr>
          </w:p>
        </w:tc>
      </w:tr>
      <w:tr w:rsidR="00864446" w:rsidRPr="003536F9" w14:paraId="66940E63" w14:textId="77777777" w:rsidTr="005004CB">
        <w:tc>
          <w:tcPr>
            <w:tcW w:w="3969" w:type="dxa"/>
            <w:vAlign w:val="bottom"/>
            <w:hideMark/>
          </w:tcPr>
          <w:p w14:paraId="22A4FD3D" w14:textId="77777777" w:rsidR="00864446" w:rsidRPr="003536F9" w:rsidRDefault="00864446" w:rsidP="00D26AE6">
            <w:pPr>
              <w:ind w:left="-108" w:right="-181"/>
              <w:rPr>
                <w:rFonts w:ascii="Arial" w:hAnsi="Arial" w:cs="Arial"/>
                <w:b/>
                <w:bCs/>
                <w:color w:val="000000"/>
                <w:sz w:val="18"/>
                <w:szCs w:val="18"/>
              </w:rPr>
            </w:pPr>
            <w:r w:rsidRPr="003536F9">
              <w:rPr>
                <w:rFonts w:ascii="Arial" w:hAnsi="Arial" w:cs="Arial"/>
                <w:b/>
                <w:bCs/>
                <w:color w:val="000000"/>
                <w:sz w:val="18"/>
                <w:szCs w:val="18"/>
              </w:rPr>
              <w:t xml:space="preserve">Statement of comprehensive income </w:t>
            </w:r>
          </w:p>
        </w:tc>
        <w:tc>
          <w:tcPr>
            <w:tcW w:w="699" w:type="dxa"/>
            <w:vAlign w:val="bottom"/>
          </w:tcPr>
          <w:p w14:paraId="2E93D997" w14:textId="77777777" w:rsidR="00864446" w:rsidRPr="003536F9" w:rsidRDefault="00864446" w:rsidP="00D26AE6">
            <w:pPr>
              <w:jc w:val="center"/>
              <w:rPr>
                <w:rFonts w:ascii="Arial" w:hAnsi="Arial" w:cs="Arial"/>
                <w:color w:val="000000"/>
                <w:spacing w:val="-2"/>
                <w:sz w:val="18"/>
                <w:szCs w:val="18"/>
              </w:rPr>
            </w:pPr>
          </w:p>
        </w:tc>
        <w:tc>
          <w:tcPr>
            <w:tcW w:w="1452" w:type="dxa"/>
            <w:vAlign w:val="bottom"/>
          </w:tcPr>
          <w:p w14:paraId="790F33D1" w14:textId="77777777" w:rsidR="00864446" w:rsidRPr="003536F9" w:rsidRDefault="00864446" w:rsidP="00D26AE6">
            <w:pPr>
              <w:pStyle w:val="a0"/>
              <w:tabs>
                <w:tab w:val="decimal" w:pos="1224"/>
              </w:tabs>
              <w:ind w:right="-72"/>
              <w:jc w:val="both"/>
              <w:rPr>
                <w:rFonts w:ascii="Arial" w:hAnsi="Arial" w:cs="Arial"/>
                <w:noProof/>
                <w:snapToGrid w:val="0"/>
                <w:color w:val="000000"/>
                <w:sz w:val="18"/>
                <w:szCs w:val="18"/>
                <w:lang w:val="en-US" w:eastAsia="th-TH"/>
              </w:rPr>
            </w:pPr>
          </w:p>
        </w:tc>
        <w:tc>
          <w:tcPr>
            <w:tcW w:w="1710" w:type="dxa"/>
          </w:tcPr>
          <w:p w14:paraId="5743E172" w14:textId="77777777" w:rsidR="00864446" w:rsidRPr="003536F9" w:rsidRDefault="00864446" w:rsidP="00D26AE6">
            <w:pPr>
              <w:pStyle w:val="a0"/>
              <w:tabs>
                <w:tab w:val="decimal" w:pos="1494"/>
              </w:tabs>
              <w:ind w:right="-72"/>
              <w:jc w:val="both"/>
              <w:rPr>
                <w:rFonts w:ascii="Arial" w:hAnsi="Arial" w:cs="Arial"/>
                <w:noProof/>
                <w:snapToGrid w:val="0"/>
                <w:color w:val="000000"/>
                <w:sz w:val="18"/>
                <w:szCs w:val="18"/>
                <w:lang w:val="en-US" w:eastAsia="th-TH"/>
              </w:rPr>
            </w:pPr>
          </w:p>
        </w:tc>
        <w:tc>
          <w:tcPr>
            <w:tcW w:w="1620" w:type="dxa"/>
            <w:vAlign w:val="bottom"/>
          </w:tcPr>
          <w:p w14:paraId="622CAA74" w14:textId="77777777" w:rsidR="00864446" w:rsidRPr="003536F9" w:rsidRDefault="00864446" w:rsidP="00D26AE6">
            <w:pPr>
              <w:pStyle w:val="a0"/>
              <w:tabs>
                <w:tab w:val="decimal" w:pos="1412"/>
              </w:tabs>
              <w:ind w:right="-72"/>
              <w:jc w:val="both"/>
              <w:rPr>
                <w:rFonts w:ascii="Arial" w:hAnsi="Arial" w:cs="Arial"/>
                <w:noProof/>
                <w:snapToGrid w:val="0"/>
                <w:color w:val="000000"/>
                <w:sz w:val="18"/>
                <w:szCs w:val="18"/>
                <w:lang w:val="en-US" w:eastAsia="th-TH"/>
              </w:rPr>
            </w:pPr>
          </w:p>
        </w:tc>
      </w:tr>
      <w:tr w:rsidR="00DB41A2" w:rsidRPr="003536F9" w14:paraId="30CA2796" w14:textId="77777777" w:rsidTr="00FC4BE9">
        <w:tc>
          <w:tcPr>
            <w:tcW w:w="3969" w:type="dxa"/>
            <w:vAlign w:val="bottom"/>
          </w:tcPr>
          <w:p w14:paraId="58F8DB88" w14:textId="77777777" w:rsidR="00DB41A2" w:rsidRPr="003536F9" w:rsidRDefault="00DB41A2" w:rsidP="00DB41A2">
            <w:pPr>
              <w:ind w:left="-108" w:right="-181"/>
              <w:rPr>
                <w:rFonts w:ascii="Arial" w:hAnsi="Arial" w:cs="Arial"/>
                <w:color w:val="000000"/>
                <w:sz w:val="18"/>
                <w:szCs w:val="18"/>
                <w:cs/>
              </w:rPr>
            </w:pPr>
            <w:r w:rsidRPr="003536F9">
              <w:rPr>
                <w:rFonts w:ascii="Arial" w:hAnsi="Arial" w:cs="Arial"/>
                <w:color w:val="000000"/>
                <w:sz w:val="18"/>
                <w:szCs w:val="18"/>
              </w:rPr>
              <w:t>Cost of hospital operations</w:t>
            </w:r>
          </w:p>
        </w:tc>
        <w:tc>
          <w:tcPr>
            <w:tcW w:w="699" w:type="dxa"/>
            <w:vAlign w:val="bottom"/>
          </w:tcPr>
          <w:p w14:paraId="5E0ADC00" w14:textId="77777777" w:rsidR="00DB41A2" w:rsidRPr="003536F9" w:rsidRDefault="00DB41A2" w:rsidP="00DB41A2">
            <w:pPr>
              <w:jc w:val="center"/>
              <w:rPr>
                <w:rFonts w:ascii="Arial" w:hAnsi="Arial" w:cs="Arial"/>
                <w:color w:val="000000"/>
                <w:spacing w:val="-2"/>
                <w:sz w:val="18"/>
                <w:szCs w:val="18"/>
              </w:rPr>
            </w:pPr>
            <w:r w:rsidRPr="003536F9">
              <w:rPr>
                <w:rFonts w:ascii="Arial" w:hAnsi="Arial" w:cs="Arial"/>
                <w:color w:val="000000"/>
                <w:spacing w:val="-2"/>
                <w:sz w:val="18"/>
                <w:szCs w:val="18"/>
              </w:rPr>
              <w:t>a)</w:t>
            </w:r>
          </w:p>
        </w:tc>
        <w:tc>
          <w:tcPr>
            <w:tcW w:w="1452" w:type="dxa"/>
          </w:tcPr>
          <w:p w14:paraId="61A6E5E8" w14:textId="5D7DD380" w:rsidR="00DB41A2" w:rsidRPr="00FC4BE9" w:rsidRDefault="00DB41A2" w:rsidP="00DB41A2">
            <w:pPr>
              <w:pStyle w:val="a0"/>
              <w:tabs>
                <w:tab w:val="decimal" w:pos="1224"/>
              </w:tabs>
              <w:ind w:right="-72"/>
              <w:jc w:val="both"/>
              <w:rPr>
                <w:rFonts w:ascii="Arial" w:hAnsi="Arial" w:cs="Arial"/>
                <w:color w:val="000000"/>
                <w:sz w:val="18"/>
                <w:szCs w:val="18"/>
              </w:rPr>
            </w:pPr>
            <w:r w:rsidRPr="00FC4BE9">
              <w:rPr>
                <w:rFonts w:ascii="Arial" w:hAnsi="Arial" w:cs="Arial"/>
                <w:color w:val="000000"/>
                <w:sz w:val="18"/>
                <w:szCs w:val="18"/>
              </w:rPr>
              <w:t>(1,516,293,763)</w:t>
            </w:r>
          </w:p>
        </w:tc>
        <w:tc>
          <w:tcPr>
            <w:tcW w:w="1710" w:type="dxa"/>
          </w:tcPr>
          <w:p w14:paraId="5ACEE36D" w14:textId="3F27BD33" w:rsidR="00DB41A2" w:rsidRPr="00FC4BE9" w:rsidRDefault="00DB41A2" w:rsidP="00DB41A2">
            <w:pPr>
              <w:pStyle w:val="a0"/>
              <w:tabs>
                <w:tab w:val="decimal" w:pos="1494"/>
              </w:tabs>
              <w:ind w:right="-72"/>
              <w:jc w:val="both"/>
              <w:rPr>
                <w:rFonts w:ascii="Arial" w:hAnsi="Arial" w:cs="Arial"/>
                <w:color w:val="000000"/>
                <w:sz w:val="18"/>
                <w:szCs w:val="18"/>
              </w:rPr>
            </w:pPr>
            <w:r w:rsidRPr="00FC4BE9">
              <w:rPr>
                <w:rFonts w:ascii="Arial" w:hAnsi="Arial" w:cs="Arial"/>
                <w:color w:val="000000"/>
                <w:sz w:val="18"/>
                <w:szCs w:val="18"/>
              </w:rPr>
              <w:t>(11,899)</w:t>
            </w:r>
          </w:p>
        </w:tc>
        <w:tc>
          <w:tcPr>
            <w:tcW w:w="1620" w:type="dxa"/>
          </w:tcPr>
          <w:p w14:paraId="4DF7A6E3" w14:textId="72923659" w:rsidR="00DB41A2" w:rsidRPr="00FC4BE9" w:rsidRDefault="00DB41A2" w:rsidP="00DB41A2">
            <w:pPr>
              <w:pStyle w:val="a0"/>
              <w:tabs>
                <w:tab w:val="decimal" w:pos="1412"/>
              </w:tabs>
              <w:ind w:right="-72"/>
              <w:jc w:val="both"/>
              <w:rPr>
                <w:rFonts w:ascii="Arial" w:hAnsi="Arial" w:cs="Arial"/>
                <w:color w:val="000000"/>
                <w:sz w:val="18"/>
                <w:szCs w:val="18"/>
              </w:rPr>
            </w:pPr>
            <w:r w:rsidRPr="00FC4BE9">
              <w:rPr>
                <w:rFonts w:ascii="Arial" w:hAnsi="Arial" w:cs="Arial"/>
                <w:color w:val="000000"/>
                <w:sz w:val="18"/>
                <w:szCs w:val="18"/>
              </w:rPr>
              <w:t>(1,516,305,662)</w:t>
            </w:r>
          </w:p>
        </w:tc>
      </w:tr>
      <w:tr w:rsidR="00DB41A2" w:rsidRPr="003536F9" w14:paraId="042C8B65" w14:textId="77777777" w:rsidTr="005004CB">
        <w:tc>
          <w:tcPr>
            <w:tcW w:w="3969" w:type="dxa"/>
            <w:vAlign w:val="bottom"/>
          </w:tcPr>
          <w:p w14:paraId="26E8D203" w14:textId="77777777" w:rsidR="00DB41A2" w:rsidRPr="003536F9" w:rsidRDefault="00DB41A2" w:rsidP="00DB41A2">
            <w:pPr>
              <w:ind w:left="-108" w:right="-181"/>
              <w:rPr>
                <w:rFonts w:ascii="Arial" w:hAnsi="Arial" w:cs="Arial"/>
                <w:color w:val="000000"/>
                <w:sz w:val="18"/>
                <w:szCs w:val="18"/>
              </w:rPr>
            </w:pPr>
            <w:r w:rsidRPr="003536F9">
              <w:rPr>
                <w:rFonts w:ascii="Arial" w:hAnsi="Arial" w:cs="Arial"/>
                <w:color w:val="000000"/>
                <w:sz w:val="18"/>
                <w:szCs w:val="18"/>
              </w:rPr>
              <w:t>Administrative expense</w:t>
            </w:r>
          </w:p>
        </w:tc>
        <w:tc>
          <w:tcPr>
            <w:tcW w:w="699" w:type="dxa"/>
            <w:vAlign w:val="bottom"/>
          </w:tcPr>
          <w:p w14:paraId="4CCD7DD4" w14:textId="77777777" w:rsidR="00DB41A2" w:rsidRPr="003536F9" w:rsidRDefault="00DB41A2" w:rsidP="00DB41A2">
            <w:pPr>
              <w:jc w:val="center"/>
              <w:rPr>
                <w:rFonts w:ascii="Arial" w:hAnsi="Arial" w:cs="Arial"/>
                <w:color w:val="000000"/>
                <w:spacing w:val="-2"/>
                <w:sz w:val="18"/>
                <w:szCs w:val="18"/>
              </w:rPr>
            </w:pPr>
            <w:r w:rsidRPr="003536F9">
              <w:rPr>
                <w:rFonts w:ascii="Arial" w:hAnsi="Arial" w:cs="Arial"/>
                <w:color w:val="000000"/>
                <w:spacing w:val="-2"/>
                <w:sz w:val="18"/>
                <w:szCs w:val="18"/>
              </w:rPr>
              <w:t>a)</w:t>
            </w:r>
          </w:p>
        </w:tc>
        <w:tc>
          <w:tcPr>
            <w:tcW w:w="1452" w:type="dxa"/>
          </w:tcPr>
          <w:p w14:paraId="02610576" w14:textId="135D7A04" w:rsidR="00DB41A2" w:rsidRPr="00FC4BE9" w:rsidRDefault="00DB41A2" w:rsidP="00DB41A2">
            <w:pPr>
              <w:pStyle w:val="a0"/>
              <w:tabs>
                <w:tab w:val="decimal" w:pos="1224"/>
              </w:tabs>
              <w:ind w:right="-72"/>
              <w:jc w:val="both"/>
              <w:rPr>
                <w:rFonts w:ascii="Arial" w:hAnsi="Arial" w:cs="Arial"/>
                <w:color w:val="000000"/>
                <w:sz w:val="18"/>
                <w:szCs w:val="18"/>
              </w:rPr>
            </w:pPr>
            <w:r w:rsidRPr="00FC4BE9">
              <w:rPr>
                <w:rFonts w:ascii="Arial" w:hAnsi="Arial" w:cs="Arial"/>
                <w:color w:val="000000"/>
                <w:sz w:val="18"/>
                <w:szCs w:val="18"/>
              </w:rPr>
              <w:t>(363,207,202)</w:t>
            </w:r>
          </w:p>
        </w:tc>
        <w:tc>
          <w:tcPr>
            <w:tcW w:w="1710" w:type="dxa"/>
          </w:tcPr>
          <w:p w14:paraId="5F1B325E" w14:textId="041E9B90" w:rsidR="00DB41A2" w:rsidRPr="00FC4BE9" w:rsidRDefault="00DB41A2" w:rsidP="00DB41A2">
            <w:pPr>
              <w:pStyle w:val="a0"/>
              <w:tabs>
                <w:tab w:val="decimal" w:pos="1494"/>
              </w:tabs>
              <w:ind w:right="-72"/>
              <w:jc w:val="both"/>
              <w:rPr>
                <w:rFonts w:ascii="Arial" w:hAnsi="Arial" w:cs="Arial"/>
                <w:color w:val="000000"/>
                <w:sz w:val="18"/>
                <w:szCs w:val="18"/>
              </w:rPr>
            </w:pPr>
            <w:r w:rsidRPr="00FC4BE9">
              <w:rPr>
                <w:rFonts w:ascii="Arial" w:hAnsi="Arial" w:cs="Arial"/>
                <w:color w:val="000000"/>
                <w:sz w:val="18"/>
                <w:szCs w:val="18"/>
              </w:rPr>
              <w:t>(108,858)</w:t>
            </w:r>
          </w:p>
        </w:tc>
        <w:tc>
          <w:tcPr>
            <w:tcW w:w="1620" w:type="dxa"/>
          </w:tcPr>
          <w:p w14:paraId="31682A53" w14:textId="254287F4" w:rsidR="00DB41A2" w:rsidRPr="00FC4BE9" w:rsidRDefault="00DB41A2" w:rsidP="00DB41A2">
            <w:pPr>
              <w:pStyle w:val="a0"/>
              <w:tabs>
                <w:tab w:val="decimal" w:pos="1412"/>
              </w:tabs>
              <w:ind w:right="-72"/>
              <w:jc w:val="both"/>
              <w:rPr>
                <w:rFonts w:ascii="Arial" w:hAnsi="Arial" w:cs="Arial"/>
                <w:color w:val="000000"/>
                <w:sz w:val="18"/>
                <w:szCs w:val="18"/>
              </w:rPr>
            </w:pPr>
            <w:r w:rsidRPr="00FC4BE9">
              <w:rPr>
                <w:rFonts w:ascii="Arial" w:hAnsi="Arial" w:cs="Arial"/>
                <w:color w:val="000000"/>
                <w:sz w:val="18"/>
                <w:szCs w:val="18"/>
              </w:rPr>
              <w:t>(363,316,060)</w:t>
            </w:r>
          </w:p>
        </w:tc>
      </w:tr>
      <w:tr w:rsidR="007276DF" w:rsidRPr="003536F9" w14:paraId="103B12D1" w14:textId="77777777" w:rsidTr="005004CB">
        <w:tc>
          <w:tcPr>
            <w:tcW w:w="3969" w:type="dxa"/>
            <w:vAlign w:val="bottom"/>
          </w:tcPr>
          <w:p w14:paraId="3BEC61FB" w14:textId="4DC3571B" w:rsidR="007276DF" w:rsidRPr="003536F9" w:rsidRDefault="007276DF" w:rsidP="007276DF">
            <w:pPr>
              <w:ind w:left="-108" w:right="-181"/>
              <w:rPr>
                <w:rFonts w:ascii="Arial" w:hAnsi="Arial" w:cs="Arial"/>
                <w:color w:val="000000"/>
                <w:sz w:val="18"/>
                <w:szCs w:val="18"/>
              </w:rPr>
            </w:pPr>
            <w:r w:rsidRPr="003536F9">
              <w:rPr>
                <w:rFonts w:ascii="Arial" w:hAnsi="Arial" w:cs="Arial"/>
                <w:sz w:val="18"/>
                <w:szCs w:val="18"/>
              </w:rPr>
              <w:t>Other expenses</w:t>
            </w:r>
          </w:p>
        </w:tc>
        <w:tc>
          <w:tcPr>
            <w:tcW w:w="699" w:type="dxa"/>
            <w:vAlign w:val="bottom"/>
          </w:tcPr>
          <w:p w14:paraId="7677AE2D" w14:textId="53241BB4" w:rsidR="007276DF" w:rsidRPr="003536F9" w:rsidRDefault="007276DF" w:rsidP="007276DF">
            <w:pPr>
              <w:jc w:val="center"/>
              <w:rPr>
                <w:rFonts w:ascii="Arial" w:hAnsi="Arial" w:cs="Arial"/>
                <w:color w:val="000000"/>
                <w:spacing w:val="-2"/>
                <w:sz w:val="18"/>
                <w:szCs w:val="18"/>
              </w:rPr>
            </w:pPr>
            <w:r>
              <w:rPr>
                <w:rFonts w:ascii="Arial" w:hAnsi="Arial" w:cs="Arial"/>
                <w:color w:val="000000"/>
                <w:spacing w:val="-2"/>
                <w:sz w:val="18"/>
                <w:szCs w:val="18"/>
              </w:rPr>
              <w:t>a</w:t>
            </w:r>
            <w:r w:rsidRPr="003536F9">
              <w:rPr>
                <w:rFonts w:ascii="Arial" w:hAnsi="Arial" w:cs="Arial"/>
                <w:color w:val="000000"/>
                <w:spacing w:val="-2"/>
                <w:sz w:val="18"/>
                <w:szCs w:val="18"/>
              </w:rPr>
              <w:t>)</w:t>
            </w:r>
          </w:p>
        </w:tc>
        <w:tc>
          <w:tcPr>
            <w:tcW w:w="1452" w:type="dxa"/>
          </w:tcPr>
          <w:p w14:paraId="6861E5F0" w14:textId="398CE789" w:rsidR="007276DF" w:rsidRPr="00FC4BE9" w:rsidRDefault="007276DF" w:rsidP="007276DF">
            <w:pPr>
              <w:pStyle w:val="a0"/>
              <w:tabs>
                <w:tab w:val="decimal" w:pos="1224"/>
              </w:tabs>
              <w:ind w:right="-72"/>
              <w:jc w:val="both"/>
              <w:rPr>
                <w:rFonts w:ascii="Arial" w:hAnsi="Arial" w:cs="Arial"/>
                <w:color w:val="000000"/>
                <w:sz w:val="18"/>
                <w:szCs w:val="18"/>
              </w:rPr>
            </w:pPr>
            <w:r w:rsidRPr="00335E80">
              <w:rPr>
                <w:rFonts w:ascii="Arial" w:hAnsi="Arial" w:cs="Arial"/>
                <w:color w:val="000000"/>
                <w:sz w:val="18"/>
                <w:szCs w:val="18"/>
              </w:rPr>
              <w:t>(120,757)</w:t>
            </w:r>
          </w:p>
        </w:tc>
        <w:tc>
          <w:tcPr>
            <w:tcW w:w="1710" w:type="dxa"/>
          </w:tcPr>
          <w:p w14:paraId="0EBF101E" w14:textId="726C1C0E" w:rsidR="007276DF" w:rsidRPr="00FC4BE9" w:rsidRDefault="007276DF" w:rsidP="007276DF">
            <w:pPr>
              <w:pStyle w:val="a0"/>
              <w:tabs>
                <w:tab w:val="decimal" w:pos="1494"/>
              </w:tabs>
              <w:ind w:right="-72"/>
              <w:jc w:val="both"/>
              <w:rPr>
                <w:rFonts w:ascii="Arial" w:hAnsi="Arial" w:cs="Arial"/>
                <w:color w:val="000000"/>
                <w:sz w:val="18"/>
                <w:szCs w:val="18"/>
              </w:rPr>
            </w:pPr>
            <w:r w:rsidRPr="009459D7">
              <w:rPr>
                <w:rFonts w:ascii="Arial" w:hAnsi="Arial" w:cs="Arial"/>
                <w:color w:val="000000"/>
                <w:sz w:val="18"/>
                <w:szCs w:val="18"/>
              </w:rPr>
              <w:t>120,757</w:t>
            </w:r>
          </w:p>
        </w:tc>
        <w:tc>
          <w:tcPr>
            <w:tcW w:w="1620" w:type="dxa"/>
          </w:tcPr>
          <w:p w14:paraId="52D9FFE7" w14:textId="2D235689" w:rsidR="007276DF" w:rsidRPr="00FC4BE9" w:rsidRDefault="00A328F3" w:rsidP="007276DF">
            <w:pPr>
              <w:pStyle w:val="a0"/>
              <w:tabs>
                <w:tab w:val="decimal" w:pos="1412"/>
              </w:tabs>
              <w:ind w:right="-72"/>
              <w:jc w:val="both"/>
              <w:rPr>
                <w:rFonts w:ascii="Arial" w:hAnsi="Arial" w:cs="Arial"/>
                <w:color w:val="000000"/>
                <w:sz w:val="18"/>
                <w:szCs w:val="18"/>
              </w:rPr>
            </w:pPr>
            <w:r w:rsidRPr="00FD16D2">
              <w:rPr>
                <w:rFonts w:ascii="Arial" w:hAnsi="Arial" w:cs="Arial"/>
                <w:color w:val="000000"/>
                <w:sz w:val="18"/>
                <w:szCs w:val="18"/>
              </w:rPr>
              <w:t xml:space="preserve">-       </w:t>
            </w:r>
          </w:p>
        </w:tc>
      </w:tr>
      <w:tr w:rsidR="007276DF" w:rsidRPr="003536F9" w14:paraId="4F88B4D1" w14:textId="77777777" w:rsidTr="00FC4BE9">
        <w:tc>
          <w:tcPr>
            <w:tcW w:w="3969" w:type="dxa"/>
            <w:vAlign w:val="bottom"/>
            <w:hideMark/>
          </w:tcPr>
          <w:p w14:paraId="454DA3DB" w14:textId="3CA2C0F4" w:rsidR="007276DF" w:rsidRPr="003536F9" w:rsidRDefault="007276DF" w:rsidP="007276DF">
            <w:pPr>
              <w:ind w:left="-108" w:right="-181"/>
              <w:rPr>
                <w:rFonts w:ascii="Arial" w:hAnsi="Arial" w:cs="Arial"/>
                <w:color w:val="000000"/>
                <w:sz w:val="18"/>
                <w:szCs w:val="18"/>
              </w:rPr>
            </w:pPr>
            <w:r w:rsidRPr="003536F9">
              <w:rPr>
                <w:rFonts w:ascii="Arial" w:hAnsi="Arial" w:cs="Arial"/>
                <w:sz w:val="18"/>
                <w:szCs w:val="18"/>
              </w:rPr>
              <w:t xml:space="preserve">Other </w:t>
            </w:r>
            <w:r>
              <w:rPr>
                <w:rFonts w:ascii="Arial" w:hAnsi="Arial" w:cs="Arial"/>
                <w:sz w:val="18"/>
                <w:szCs w:val="18"/>
              </w:rPr>
              <w:t>income</w:t>
            </w:r>
          </w:p>
        </w:tc>
        <w:tc>
          <w:tcPr>
            <w:tcW w:w="699" w:type="dxa"/>
            <w:vAlign w:val="bottom"/>
          </w:tcPr>
          <w:p w14:paraId="4E93F0C9" w14:textId="05F1057F" w:rsidR="007276DF" w:rsidRPr="003536F9" w:rsidRDefault="007276DF" w:rsidP="007276DF">
            <w:pPr>
              <w:jc w:val="center"/>
              <w:rPr>
                <w:rFonts w:ascii="Arial" w:hAnsi="Arial" w:cs="Arial"/>
                <w:color w:val="000000"/>
                <w:spacing w:val="-2"/>
                <w:sz w:val="18"/>
                <w:szCs w:val="18"/>
              </w:rPr>
            </w:pPr>
            <w:r w:rsidRPr="003536F9">
              <w:rPr>
                <w:rFonts w:ascii="Arial" w:hAnsi="Arial" w:cs="Arial"/>
                <w:color w:val="000000"/>
                <w:spacing w:val="-2"/>
                <w:sz w:val="18"/>
                <w:szCs w:val="18"/>
              </w:rPr>
              <w:t>b)</w:t>
            </w:r>
          </w:p>
        </w:tc>
        <w:tc>
          <w:tcPr>
            <w:tcW w:w="1452" w:type="dxa"/>
          </w:tcPr>
          <w:p w14:paraId="1C891BE6" w14:textId="7B401A01" w:rsidR="007276DF" w:rsidRPr="00FC4BE9" w:rsidRDefault="007276DF" w:rsidP="007276DF">
            <w:pPr>
              <w:pStyle w:val="a0"/>
              <w:tabs>
                <w:tab w:val="decimal" w:pos="1224"/>
              </w:tabs>
              <w:ind w:right="-72"/>
              <w:jc w:val="both"/>
              <w:rPr>
                <w:rFonts w:ascii="Arial" w:hAnsi="Arial" w:cs="Arial"/>
                <w:color w:val="000000"/>
                <w:sz w:val="18"/>
                <w:szCs w:val="18"/>
              </w:rPr>
            </w:pPr>
            <w:r w:rsidRPr="000011E1">
              <w:rPr>
                <w:rFonts w:ascii="Arial" w:hAnsi="Arial" w:cs="Arial"/>
                <w:color w:val="000000"/>
                <w:sz w:val="18"/>
                <w:szCs w:val="18"/>
              </w:rPr>
              <w:t>64,599,701</w:t>
            </w:r>
          </w:p>
        </w:tc>
        <w:tc>
          <w:tcPr>
            <w:tcW w:w="1710" w:type="dxa"/>
          </w:tcPr>
          <w:p w14:paraId="530007F7" w14:textId="7B73A32B" w:rsidR="007276DF" w:rsidRPr="00FC4BE9" w:rsidRDefault="007276DF" w:rsidP="007276DF">
            <w:pPr>
              <w:pStyle w:val="a0"/>
              <w:tabs>
                <w:tab w:val="decimal" w:pos="1494"/>
              </w:tabs>
              <w:ind w:right="-72"/>
              <w:jc w:val="both"/>
              <w:rPr>
                <w:rFonts w:ascii="Arial" w:hAnsi="Arial" w:cs="Arial"/>
                <w:color w:val="000000"/>
                <w:sz w:val="18"/>
                <w:szCs w:val="18"/>
              </w:rPr>
            </w:pPr>
            <w:r w:rsidRPr="007276DF">
              <w:rPr>
                <w:rFonts w:ascii="Arial" w:hAnsi="Arial" w:cs="Arial"/>
                <w:color w:val="000000"/>
                <w:sz w:val="18"/>
                <w:szCs w:val="18"/>
              </w:rPr>
              <w:t>(39,420,303)</w:t>
            </w:r>
          </w:p>
        </w:tc>
        <w:tc>
          <w:tcPr>
            <w:tcW w:w="1620" w:type="dxa"/>
          </w:tcPr>
          <w:p w14:paraId="433E7E86" w14:textId="0AF50764" w:rsidR="007276DF" w:rsidRPr="00FC4BE9" w:rsidRDefault="007276DF" w:rsidP="007276DF">
            <w:pPr>
              <w:pStyle w:val="a0"/>
              <w:tabs>
                <w:tab w:val="decimal" w:pos="1412"/>
              </w:tabs>
              <w:ind w:right="-72"/>
              <w:jc w:val="both"/>
              <w:rPr>
                <w:rFonts w:ascii="Arial" w:hAnsi="Arial" w:cs="Arial"/>
                <w:color w:val="000000"/>
                <w:sz w:val="18"/>
                <w:szCs w:val="18"/>
              </w:rPr>
            </w:pPr>
            <w:r w:rsidRPr="007276DF">
              <w:rPr>
                <w:rFonts w:ascii="Arial" w:hAnsi="Arial" w:cs="Arial"/>
                <w:color w:val="000000"/>
                <w:sz w:val="18"/>
                <w:szCs w:val="18"/>
              </w:rPr>
              <w:t>25,179,398</w:t>
            </w:r>
          </w:p>
        </w:tc>
      </w:tr>
      <w:tr w:rsidR="007276DF" w:rsidRPr="003536F9" w14:paraId="3444BA01" w14:textId="77777777" w:rsidTr="005004CB">
        <w:tc>
          <w:tcPr>
            <w:tcW w:w="3969" w:type="dxa"/>
            <w:vAlign w:val="bottom"/>
          </w:tcPr>
          <w:p w14:paraId="4A8DA378" w14:textId="77777777" w:rsidR="007276DF" w:rsidRPr="003536F9" w:rsidRDefault="007276DF" w:rsidP="007276DF">
            <w:pPr>
              <w:ind w:left="-108" w:right="-181"/>
              <w:rPr>
                <w:rFonts w:ascii="Arial" w:hAnsi="Arial" w:cs="Arial"/>
                <w:sz w:val="18"/>
                <w:szCs w:val="18"/>
              </w:rPr>
            </w:pPr>
            <w:r w:rsidRPr="003536F9">
              <w:rPr>
                <w:rFonts w:ascii="Arial" w:hAnsi="Arial" w:cs="Arial"/>
                <w:sz w:val="18"/>
                <w:szCs w:val="18"/>
              </w:rPr>
              <w:t>Other gains (losses)</w:t>
            </w:r>
          </w:p>
        </w:tc>
        <w:tc>
          <w:tcPr>
            <w:tcW w:w="699" w:type="dxa"/>
            <w:vAlign w:val="bottom"/>
          </w:tcPr>
          <w:p w14:paraId="36C521DD" w14:textId="02554976" w:rsidR="007276DF" w:rsidRPr="003536F9" w:rsidRDefault="007276DF" w:rsidP="007276DF">
            <w:pPr>
              <w:jc w:val="center"/>
              <w:rPr>
                <w:rFonts w:ascii="Arial" w:hAnsi="Arial" w:cs="Arial"/>
                <w:color w:val="000000"/>
                <w:spacing w:val="-2"/>
                <w:sz w:val="18"/>
                <w:szCs w:val="18"/>
              </w:rPr>
            </w:pPr>
            <w:r w:rsidRPr="003536F9">
              <w:rPr>
                <w:rFonts w:ascii="Arial" w:hAnsi="Arial" w:cs="Arial"/>
                <w:color w:val="000000"/>
                <w:spacing w:val="-2"/>
                <w:sz w:val="18"/>
                <w:szCs w:val="18"/>
              </w:rPr>
              <w:t>b)</w:t>
            </w:r>
          </w:p>
        </w:tc>
        <w:tc>
          <w:tcPr>
            <w:tcW w:w="1452" w:type="dxa"/>
          </w:tcPr>
          <w:p w14:paraId="43B0EB02" w14:textId="3957BF2E" w:rsidR="007276DF" w:rsidRPr="00FC4BE9" w:rsidRDefault="007276DF" w:rsidP="007276DF">
            <w:pPr>
              <w:pStyle w:val="a0"/>
              <w:tabs>
                <w:tab w:val="decimal" w:pos="1224"/>
              </w:tabs>
              <w:ind w:right="-72"/>
              <w:jc w:val="both"/>
              <w:rPr>
                <w:rFonts w:ascii="Arial" w:hAnsi="Arial" w:cs="Arial"/>
                <w:color w:val="000000"/>
                <w:sz w:val="18"/>
                <w:szCs w:val="18"/>
              </w:rPr>
            </w:pPr>
            <w:r w:rsidRPr="00FC4BE9">
              <w:rPr>
                <w:rFonts w:ascii="Arial" w:hAnsi="Arial" w:cs="Arial"/>
                <w:color w:val="000000"/>
                <w:sz w:val="18"/>
                <w:szCs w:val="18"/>
              </w:rPr>
              <w:t>(663,443)</w:t>
            </w:r>
          </w:p>
        </w:tc>
        <w:tc>
          <w:tcPr>
            <w:tcW w:w="1710" w:type="dxa"/>
          </w:tcPr>
          <w:p w14:paraId="75348FC1" w14:textId="764E0A78" w:rsidR="007276DF" w:rsidRPr="00FC4BE9" w:rsidRDefault="007276DF" w:rsidP="007276DF">
            <w:pPr>
              <w:pStyle w:val="a0"/>
              <w:tabs>
                <w:tab w:val="decimal" w:pos="1494"/>
              </w:tabs>
              <w:ind w:right="-72"/>
              <w:jc w:val="both"/>
              <w:rPr>
                <w:rFonts w:ascii="Arial" w:hAnsi="Arial" w:cs="Arial"/>
                <w:color w:val="000000"/>
                <w:sz w:val="18"/>
                <w:szCs w:val="18"/>
              </w:rPr>
            </w:pPr>
            <w:r w:rsidRPr="00FC4BE9">
              <w:rPr>
                <w:rFonts w:ascii="Arial" w:hAnsi="Arial" w:cs="Arial"/>
                <w:color w:val="000000"/>
                <w:sz w:val="18"/>
                <w:szCs w:val="18"/>
              </w:rPr>
              <w:t>39,420,303</w:t>
            </w:r>
          </w:p>
        </w:tc>
        <w:tc>
          <w:tcPr>
            <w:tcW w:w="1620" w:type="dxa"/>
          </w:tcPr>
          <w:p w14:paraId="7C7BCBC2" w14:textId="2AF497BA" w:rsidR="007276DF" w:rsidRPr="00FC4BE9" w:rsidRDefault="007276DF" w:rsidP="007276DF">
            <w:pPr>
              <w:pStyle w:val="a0"/>
              <w:tabs>
                <w:tab w:val="decimal" w:pos="1412"/>
              </w:tabs>
              <w:ind w:right="-72"/>
              <w:jc w:val="both"/>
              <w:rPr>
                <w:rFonts w:ascii="Arial" w:hAnsi="Arial" w:cs="Arial"/>
                <w:color w:val="000000"/>
                <w:sz w:val="18"/>
                <w:szCs w:val="18"/>
              </w:rPr>
            </w:pPr>
            <w:r w:rsidRPr="00FC4BE9">
              <w:rPr>
                <w:rFonts w:ascii="Arial" w:hAnsi="Arial" w:cs="Arial"/>
                <w:color w:val="000000"/>
                <w:sz w:val="18"/>
                <w:szCs w:val="18"/>
              </w:rPr>
              <w:t>38,756,860</w:t>
            </w:r>
          </w:p>
        </w:tc>
      </w:tr>
    </w:tbl>
    <w:p w14:paraId="6AD3B6F8" w14:textId="77777777" w:rsidR="00FD16D2" w:rsidRPr="00FD16D2" w:rsidRDefault="00FD16D2">
      <w:pPr>
        <w:rPr>
          <w:rFonts w:ascii="Arial" w:hAnsi="Arial" w:cs="Arial"/>
          <w:sz w:val="18"/>
          <w:szCs w:val="18"/>
        </w:rPr>
      </w:pPr>
    </w:p>
    <w:tbl>
      <w:tblPr>
        <w:tblW w:w="9450" w:type="dxa"/>
        <w:tblInd w:w="108" w:type="dxa"/>
        <w:tblLayout w:type="fixed"/>
        <w:tblLook w:val="0600" w:firstRow="0" w:lastRow="0" w:firstColumn="0" w:lastColumn="0" w:noHBand="1" w:noVBand="1"/>
      </w:tblPr>
      <w:tblGrid>
        <w:gridCol w:w="3969"/>
        <w:gridCol w:w="699"/>
        <w:gridCol w:w="1452"/>
        <w:gridCol w:w="1710"/>
        <w:gridCol w:w="1620"/>
      </w:tblGrid>
      <w:tr w:rsidR="007276DF" w:rsidRPr="003536F9" w14:paraId="080164C8" w14:textId="77777777" w:rsidTr="005004CB">
        <w:tc>
          <w:tcPr>
            <w:tcW w:w="3969" w:type="dxa"/>
            <w:vAlign w:val="bottom"/>
          </w:tcPr>
          <w:p w14:paraId="386BEB1F" w14:textId="77777777" w:rsidR="007276DF" w:rsidRPr="003536F9" w:rsidRDefault="007276DF" w:rsidP="007276DF">
            <w:pPr>
              <w:ind w:left="-108" w:right="-181"/>
              <w:rPr>
                <w:rFonts w:ascii="Arial" w:hAnsi="Arial" w:cs="Arial"/>
                <w:b/>
                <w:bCs/>
                <w:color w:val="000000"/>
                <w:spacing w:val="-6"/>
                <w:sz w:val="18"/>
                <w:szCs w:val="18"/>
                <w:cs/>
              </w:rPr>
            </w:pPr>
          </w:p>
        </w:tc>
        <w:tc>
          <w:tcPr>
            <w:tcW w:w="699" w:type="dxa"/>
            <w:tcBorders>
              <w:left w:val="nil"/>
              <w:right w:val="nil"/>
            </w:tcBorders>
            <w:vAlign w:val="bottom"/>
          </w:tcPr>
          <w:p w14:paraId="1F27D5F0" w14:textId="77777777" w:rsidR="007276DF" w:rsidRPr="003536F9" w:rsidRDefault="007276DF" w:rsidP="007276DF">
            <w:pPr>
              <w:jc w:val="right"/>
              <w:rPr>
                <w:rFonts w:ascii="Arial" w:hAnsi="Arial" w:cs="Arial"/>
                <w:color w:val="000000"/>
                <w:spacing w:val="-2"/>
                <w:sz w:val="18"/>
                <w:szCs w:val="18"/>
              </w:rPr>
            </w:pPr>
          </w:p>
        </w:tc>
        <w:tc>
          <w:tcPr>
            <w:tcW w:w="1452" w:type="dxa"/>
            <w:vAlign w:val="bottom"/>
          </w:tcPr>
          <w:p w14:paraId="56470B36" w14:textId="77777777" w:rsidR="007276DF" w:rsidRPr="003536F9" w:rsidRDefault="007276DF" w:rsidP="007276DF">
            <w:pPr>
              <w:tabs>
                <w:tab w:val="decimal" w:pos="1148"/>
              </w:tabs>
              <w:jc w:val="right"/>
              <w:rPr>
                <w:rFonts w:ascii="Arial" w:hAnsi="Arial" w:cs="Arial"/>
                <w:b/>
                <w:bCs/>
                <w:color w:val="000000"/>
                <w:sz w:val="18"/>
                <w:szCs w:val="18"/>
              </w:rPr>
            </w:pPr>
            <w:r w:rsidRPr="003536F9">
              <w:rPr>
                <w:rFonts w:ascii="Arial" w:hAnsi="Arial" w:cs="Arial"/>
                <w:b/>
                <w:bCs/>
                <w:color w:val="000000"/>
                <w:sz w:val="18"/>
                <w:szCs w:val="18"/>
              </w:rPr>
              <w:t>Separate</w:t>
            </w:r>
          </w:p>
        </w:tc>
        <w:tc>
          <w:tcPr>
            <w:tcW w:w="1710" w:type="dxa"/>
          </w:tcPr>
          <w:p w14:paraId="7E860B34" w14:textId="77777777" w:rsidR="007276DF" w:rsidRPr="003536F9" w:rsidRDefault="007276DF" w:rsidP="007276DF">
            <w:pPr>
              <w:jc w:val="right"/>
              <w:rPr>
                <w:rFonts w:ascii="Arial" w:hAnsi="Arial" w:cs="Arial"/>
                <w:b/>
                <w:bCs/>
                <w:color w:val="000000"/>
                <w:sz w:val="18"/>
                <w:szCs w:val="18"/>
              </w:rPr>
            </w:pPr>
          </w:p>
        </w:tc>
        <w:tc>
          <w:tcPr>
            <w:tcW w:w="1620" w:type="dxa"/>
            <w:vAlign w:val="bottom"/>
          </w:tcPr>
          <w:p w14:paraId="7768BC01" w14:textId="77777777" w:rsidR="007276DF" w:rsidRPr="003536F9" w:rsidRDefault="007276DF" w:rsidP="007276DF">
            <w:pPr>
              <w:tabs>
                <w:tab w:val="decimal" w:pos="1152"/>
              </w:tabs>
              <w:jc w:val="right"/>
              <w:rPr>
                <w:rFonts w:ascii="Arial" w:hAnsi="Arial" w:cs="Arial"/>
                <w:b/>
                <w:bCs/>
                <w:color w:val="000000"/>
                <w:sz w:val="18"/>
                <w:szCs w:val="18"/>
              </w:rPr>
            </w:pPr>
            <w:r w:rsidRPr="003536F9">
              <w:rPr>
                <w:rFonts w:ascii="Arial" w:hAnsi="Arial" w:cs="Arial"/>
                <w:b/>
                <w:bCs/>
                <w:color w:val="000000"/>
                <w:sz w:val="18"/>
                <w:szCs w:val="18"/>
              </w:rPr>
              <w:t>Separate</w:t>
            </w:r>
          </w:p>
        </w:tc>
      </w:tr>
      <w:tr w:rsidR="007276DF" w:rsidRPr="003536F9" w14:paraId="03DE2EE5" w14:textId="77777777" w:rsidTr="005004CB">
        <w:tc>
          <w:tcPr>
            <w:tcW w:w="3969" w:type="dxa"/>
            <w:vAlign w:val="bottom"/>
          </w:tcPr>
          <w:p w14:paraId="38840E38" w14:textId="77777777" w:rsidR="007276DF" w:rsidRPr="003536F9" w:rsidRDefault="007276DF" w:rsidP="007276DF">
            <w:pPr>
              <w:ind w:right="-181"/>
              <w:rPr>
                <w:rFonts w:ascii="Arial" w:hAnsi="Arial" w:cs="Arial"/>
                <w:b/>
                <w:bCs/>
                <w:color w:val="000000"/>
                <w:spacing w:val="-6"/>
                <w:sz w:val="18"/>
                <w:szCs w:val="18"/>
                <w:cs/>
              </w:rPr>
            </w:pPr>
          </w:p>
        </w:tc>
        <w:tc>
          <w:tcPr>
            <w:tcW w:w="699" w:type="dxa"/>
            <w:tcBorders>
              <w:left w:val="nil"/>
              <w:right w:val="nil"/>
            </w:tcBorders>
            <w:vAlign w:val="bottom"/>
          </w:tcPr>
          <w:p w14:paraId="3D2251B6" w14:textId="77777777" w:rsidR="007276DF" w:rsidRPr="003536F9" w:rsidRDefault="007276DF" w:rsidP="007276DF">
            <w:pPr>
              <w:jc w:val="right"/>
              <w:rPr>
                <w:rFonts w:ascii="Arial" w:hAnsi="Arial" w:cs="Arial"/>
                <w:color w:val="000000"/>
                <w:spacing w:val="-2"/>
                <w:sz w:val="18"/>
                <w:szCs w:val="18"/>
              </w:rPr>
            </w:pPr>
          </w:p>
        </w:tc>
        <w:tc>
          <w:tcPr>
            <w:tcW w:w="1452" w:type="dxa"/>
            <w:vAlign w:val="bottom"/>
          </w:tcPr>
          <w:p w14:paraId="68A58503" w14:textId="1B11A9D1" w:rsidR="007276DF" w:rsidRPr="003536F9" w:rsidRDefault="00564FA9" w:rsidP="007276DF">
            <w:pPr>
              <w:tabs>
                <w:tab w:val="decimal" w:pos="1148"/>
              </w:tabs>
              <w:jc w:val="right"/>
              <w:rPr>
                <w:rFonts w:ascii="Arial" w:hAnsi="Arial" w:cs="Arial"/>
                <w:b/>
                <w:bCs/>
                <w:color w:val="000000"/>
                <w:sz w:val="18"/>
                <w:szCs w:val="18"/>
              </w:rPr>
            </w:pPr>
            <w:r>
              <w:rPr>
                <w:rFonts w:ascii="Arial" w:hAnsi="Arial" w:cs="Arial"/>
                <w:b/>
                <w:bCs/>
                <w:color w:val="000000"/>
                <w:sz w:val="18"/>
                <w:szCs w:val="18"/>
              </w:rPr>
              <w:t>f</w:t>
            </w:r>
            <w:r w:rsidR="007276DF" w:rsidRPr="003536F9">
              <w:rPr>
                <w:rFonts w:ascii="Arial" w:hAnsi="Arial" w:cs="Arial"/>
                <w:b/>
                <w:bCs/>
                <w:color w:val="000000"/>
                <w:sz w:val="18"/>
                <w:szCs w:val="18"/>
              </w:rPr>
              <w:t>inancial</w:t>
            </w:r>
          </w:p>
        </w:tc>
        <w:tc>
          <w:tcPr>
            <w:tcW w:w="1710" w:type="dxa"/>
          </w:tcPr>
          <w:p w14:paraId="30ECB263" w14:textId="77777777" w:rsidR="007276DF" w:rsidRPr="003536F9" w:rsidRDefault="007276DF" w:rsidP="007276DF">
            <w:pPr>
              <w:jc w:val="right"/>
              <w:rPr>
                <w:rFonts w:ascii="Arial" w:hAnsi="Arial" w:cs="Arial"/>
                <w:b/>
                <w:bCs/>
                <w:color w:val="000000"/>
                <w:sz w:val="18"/>
                <w:szCs w:val="18"/>
              </w:rPr>
            </w:pPr>
          </w:p>
        </w:tc>
        <w:tc>
          <w:tcPr>
            <w:tcW w:w="1620" w:type="dxa"/>
            <w:vAlign w:val="bottom"/>
          </w:tcPr>
          <w:p w14:paraId="038441D5" w14:textId="663B2EEA" w:rsidR="007276DF" w:rsidRPr="003536F9" w:rsidRDefault="00564FA9" w:rsidP="007276DF">
            <w:pPr>
              <w:tabs>
                <w:tab w:val="decimal" w:pos="1152"/>
              </w:tabs>
              <w:jc w:val="right"/>
              <w:rPr>
                <w:rFonts w:ascii="Arial" w:hAnsi="Arial" w:cs="Arial"/>
                <w:b/>
                <w:bCs/>
                <w:color w:val="000000"/>
                <w:sz w:val="18"/>
                <w:szCs w:val="18"/>
              </w:rPr>
            </w:pPr>
            <w:r>
              <w:rPr>
                <w:rFonts w:ascii="Arial" w:hAnsi="Arial" w:cs="Arial"/>
                <w:b/>
                <w:bCs/>
                <w:color w:val="000000"/>
                <w:sz w:val="18"/>
                <w:szCs w:val="18"/>
              </w:rPr>
              <w:t>f</w:t>
            </w:r>
            <w:r w:rsidR="007276DF" w:rsidRPr="003536F9">
              <w:rPr>
                <w:rFonts w:ascii="Arial" w:hAnsi="Arial" w:cs="Arial"/>
                <w:b/>
                <w:bCs/>
                <w:color w:val="000000"/>
                <w:sz w:val="18"/>
                <w:szCs w:val="18"/>
              </w:rPr>
              <w:t>inancial</w:t>
            </w:r>
          </w:p>
        </w:tc>
      </w:tr>
      <w:tr w:rsidR="007276DF" w:rsidRPr="003536F9" w14:paraId="0CE9F5EA" w14:textId="77777777" w:rsidTr="005004CB">
        <w:tc>
          <w:tcPr>
            <w:tcW w:w="3969" w:type="dxa"/>
            <w:vAlign w:val="bottom"/>
          </w:tcPr>
          <w:p w14:paraId="7DB9C89A" w14:textId="77777777" w:rsidR="007276DF" w:rsidRPr="003536F9" w:rsidRDefault="007276DF" w:rsidP="007276DF">
            <w:pPr>
              <w:ind w:left="-108" w:right="-181"/>
              <w:rPr>
                <w:rFonts w:ascii="Arial" w:hAnsi="Arial" w:cs="Arial"/>
                <w:b/>
                <w:bCs/>
                <w:color w:val="000000"/>
                <w:spacing w:val="-6"/>
                <w:sz w:val="18"/>
                <w:szCs w:val="18"/>
                <w:cs/>
              </w:rPr>
            </w:pPr>
          </w:p>
        </w:tc>
        <w:tc>
          <w:tcPr>
            <w:tcW w:w="699" w:type="dxa"/>
            <w:tcBorders>
              <w:left w:val="nil"/>
              <w:right w:val="nil"/>
            </w:tcBorders>
            <w:vAlign w:val="bottom"/>
          </w:tcPr>
          <w:p w14:paraId="5B51ABBD" w14:textId="77777777" w:rsidR="007276DF" w:rsidRPr="003536F9" w:rsidRDefault="007276DF" w:rsidP="007276DF">
            <w:pPr>
              <w:jc w:val="right"/>
              <w:rPr>
                <w:rFonts w:ascii="Arial" w:hAnsi="Arial" w:cs="Arial"/>
                <w:color w:val="000000"/>
                <w:spacing w:val="-2"/>
                <w:sz w:val="18"/>
                <w:szCs w:val="18"/>
              </w:rPr>
            </w:pPr>
          </w:p>
        </w:tc>
        <w:tc>
          <w:tcPr>
            <w:tcW w:w="1452" w:type="dxa"/>
            <w:vAlign w:val="bottom"/>
          </w:tcPr>
          <w:p w14:paraId="67364BCC" w14:textId="6B9911A5" w:rsidR="007276DF" w:rsidRPr="003536F9" w:rsidRDefault="00335704" w:rsidP="007276DF">
            <w:pPr>
              <w:tabs>
                <w:tab w:val="decimal" w:pos="1148"/>
              </w:tabs>
              <w:jc w:val="right"/>
              <w:rPr>
                <w:rFonts w:ascii="Arial" w:hAnsi="Arial" w:cs="Arial"/>
                <w:b/>
                <w:bCs/>
                <w:color w:val="000000"/>
                <w:sz w:val="18"/>
                <w:szCs w:val="18"/>
              </w:rPr>
            </w:pPr>
            <w:r>
              <w:rPr>
                <w:rFonts w:ascii="Arial" w:hAnsi="Arial" w:cs="Arial"/>
                <w:b/>
                <w:bCs/>
                <w:color w:val="000000"/>
                <w:sz w:val="18"/>
                <w:szCs w:val="18"/>
              </w:rPr>
              <w:t>information</w:t>
            </w:r>
          </w:p>
        </w:tc>
        <w:tc>
          <w:tcPr>
            <w:tcW w:w="1710" w:type="dxa"/>
          </w:tcPr>
          <w:p w14:paraId="2906BEA8" w14:textId="77777777" w:rsidR="007276DF" w:rsidRPr="003536F9" w:rsidRDefault="007276DF" w:rsidP="007276DF">
            <w:pPr>
              <w:jc w:val="right"/>
              <w:rPr>
                <w:rFonts w:ascii="Arial" w:hAnsi="Arial" w:cs="Arial"/>
                <w:b/>
                <w:bCs/>
                <w:color w:val="000000"/>
                <w:sz w:val="18"/>
                <w:szCs w:val="18"/>
              </w:rPr>
            </w:pPr>
          </w:p>
        </w:tc>
        <w:tc>
          <w:tcPr>
            <w:tcW w:w="1620" w:type="dxa"/>
            <w:vAlign w:val="bottom"/>
          </w:tcPr>
          <w:p w14:paraId="02CCFBF1" w14:textId="38F997FC" w:rsidR="007276DF" w:rsidRPr="003536F9" w:rsidRDefault="00335704" w:rsidP="007276DF">
            <w:pPr>
              <w:tabs>
                <w:tab w:val="decimal" w:pos="1152"/>
              </w:tabs>
              <w:jc w:val="right"/>
              <w:rPr>
                <w:rFonts w:ascii="Arial" w:hAnsi="Arial" w:cs="Arial"/>
                <w:b/>
                <w:bCs/>
                <w:color w:val="000000"/>
                <w:sz w:val="18"/>
                <w:szCs w:val="18"/>
              </w:rPr>
            </w:pPr>
            <w:r>
              <w:rPr>
                <w:rFonts w:ascii="Arial" w:hAnsi="Arial" w:cs="Arial"/>
                <w:b/>
                <w:bCs/>
                <w:color w:val="000000"/>
                <w:sz w:val="18"/>
                <w:szCs w:val="18"/>
              </w:rPr>
              <w:t>information</w:t>
            </w:r>
          </w:p>
        </w:tc>
      </w:tr>
      <w:tr w:rsidR="007276DF" w:rsidRPr="003536F9" w14:paraId="5E3B5CAC" w14:textId="77777777" w:rsidTr="005004CB">
        <w:tc>
          <w:tcPr>
            <w:tcW w:w="3969" w:type="dxa"/>
            <w:vAlign w:val="bottom"/>
          </w:tcPr>
          <w:p w14:paraId="068BCFAE" w14:textId="77777777" w:rsidR="007276DF" w:rsidRPr="003536F9" w:rsidRDefault="007276DF" w:rsidP="007276DF">
            <w:pPr>
              <w:ind w:left="-108" w:right="-181"/>
              <w:rPr>
                <w:rFonts w:ascii="Arial" w:hAnsi="Arial" w:cs="Arial"/>
                <w:b/>
                <w:bCs/>
                <w:color w:val="000000"/>
                <w:spacing w:val="-6"/>
                <w:sz w:val="18"/>
                <w:szCs w:val="18"/>
                <w:cs/>
              </w:rPr>
            </w:pPr>
          </w:p>
        </w:tc>
        <w:tc>
          <w:tcPr>
            <w:tcW w:w="699" w:type="dxa"/>
            <w:tcBorders>
              <w:left w:val="nil"/>
              <w:right w:val="nil"/>
            </w:tcBorders>
            <w:vAlign w:val="bottom"/>
          </w:tcPr>
          <w:p w14:paraId="3CAAFD20" w14:textId="77777777" w:rsidR="007276DF" w:rsidRPr="003536F9" w:rsidRDefault="007276DF" w:rsidP="007276DF">
            <w:pPr>
              <w:jc w:val="right"/>
              <w:rPr>
                <w:rFonts w:ascii="Arial" w:hAnsi="Arial" w:cs="Arial"/>
                <w:color w:val="000000"/>
                <w:spacing w:val="-2"/>
                <w:sz w:val="18"/>
                <w:szCs w:val="18"/>
              </w:rPr>
            </w:pPr>
          </w:p>
        </w:tc>
        <w:tc>
          <w:tcPr>
            <w:tcW w:w="1452" w:type="dxa"/>
            <w:vAlign w:val="bottom"/>
          </w:tcPr>
          <w:p w14:paraId="06BD84AE" w14:textId="77777777" w:rsidR="007276DF" w:rsidRPr="003536F9" w:rsidRDefault="007276DF" w:rsidP="007276DF">
            <w:pPr>
              <w:tabs>
                <w:tab w:val="decimal" w:pos="1148"/>
              </w:tabs>
              <w:jc w:val="right"/>
              <w:rPr>
                <w:rFonts w:ascii="Arial" w:hAnsi="Arial" w:cs="Arial"/>
                <w:b/>
                <w:bCs/>
                <w:color w:val="000000"/>
                <w:sz w:val="18"/>
                <w:szCs w:val="18"/>
              </w:rPr>
            </w:pPr>
            <w:r w:rsidRPr="003536F9">
              <w:rPr>
                <w:rFonts w:ascii="Arial" w:hAnsi="Arial" w:cs="Arial"/>
                <w:b/>
                <w:bCs/>
                <w:color w:val="000000"/>
                <w:sz w:val="18"/>
                <w:szCs w:val="18"/>
              </w:rPr>
              <w:t>As previously</w:t>
            </w:r>
          </w:p>
        </w:tc>
        <w:tc>
          <w:tcPr>
            <w:tcW w:w="1710" w:type="dxa"/>
          </w:tcPr>
          <w:p w14:paraId="2F97C1CE" w14:textId="77777777" w:rsidR="007276DF" w:rsidRPr="003536F9" w:rsidRDefault="007276DF" w:rsidP="007276DF">
            <w:pPr>
              <w:jc w:val="right"/>
              <w:rPr>
                <w:rFonts w:ascii="Arial" w:hAnsi="Arial" w:cs="Arial"/>
                <w:b/>
                <w:bCs/>
                <w:color w:val="000000"/>
                <w:sz w:val="18"/>
                <w:szCs w:val="18"/>
              </w:rPr>
            </w:pPr>
          </w:p>
        </w:tc>
        <w:tc>
          <w:tcPr>
            <w:tcW w:w="1620" w:type="dxa"/>
            <w:vAlign w:val="bottom"/>
          </w:tcPr>
          <w:p w14:paraId="6BF2D752" w14:textId="77777777" w:rsidR="007276DF" w:rsidRPr="003536F9" w:rsidRDefault="007276DF" w:rsidP="007276DF">
            <w:pPr>
              <w:tabs>
                <w:tab w:val="decimal" w:pos="1152"/>
              </w:tabs>
              <w:jc w:val="right"/>
              <w:rPr>
                <w:rFonts w:ascii="Arial" w:hAnsi="Arial" w:cs="Arial"/>
                <w:b/>
                <w:bCs/>
                <w:color w:val="000000"/>
                <w:sz w:val="18"/>
                <w:szCs w:val="18"/>
              </w:rPr>
            </w:pPr>
            <w:r w:rsidRPr="003536F9">
              <w:rPr>
                <w:rFonts w:ascii="Arial" w:hAnsi="Arial" w:cs="Arial"/>
                <w:b/>
                <w:bCs/>
                <w:color w:val="000000"/>
                <w:sz w:val="18"/>
                <w:szCs w:val="18"/>
              </w:rPr>
              <w:t>After</w:t>
            </w:r>
          </w:p>
        </w:tc>
      </w:tr>
      <w:tr w:rsidR="007276DF" w:rsidRPr="003536F9" w14:paraId="23A4F3E8" w14:textId="77777777" w:rsidTr="005004CB">
        <w:tc>
          <w:tcPr>
            <w:tcW w:w="3969" w:type="dxa"/>
            <w:vAlign w:val="bottom"/>
          </w:tcPr>
          <w:p w14:paraId="265F244D" w14:textId="77777777" w:rsidR="007276DF" w:rsidRPr="003536F9" w:rsidRDefault="007276DF" w:rsidP="007276DF">
            <w:pPr>
              <w:ind w:left="-108" w:right="-181"/>
              <w:rPr>
                <w:rFonts w:ascii="Arial" w:hAnsi="Arial" w:cs="Arial"/>
                <w:b/>
                <w:bCs/>
                <w:color w:val="000000"/>
                <w:spacing w:val="-6"/>
                <w:sz w:val="18"/>
                <w:szCs w:val="18"/>
                <w:cs/>
              </w:rPr>
            </w:pPr>
          </w:p>
        </w:tc>
        <w:tc>
          <w:tcPr>
            <w:tcW w:w="699" w:type="dxa"/>
            <w:tcBorders>
              <w:left w:val="nil"/>
              <w:right w:val="nil"/>
            </w:tcBorders>
            <w:vAlign w:val="bottom"/>
          </w:tcPr>
          <w:p w14:paraId="2B007471" w14:textId="77777777" w:rsidR="007276DF" w:rsidRPr="003536F9" w:rsidRDefault="007276DF" w:rsidP="007276DF">
            <w:pPr>
              <w:jc w:val="right"/>
              <w:rPr>
                <w:rFonts w:ascii="Arial" w:hAnsi="Arial" w:cs="Arial"/>
                <w:color w:val="000000"/>
                <w:spacing w:val="-2"/>
                <w:sz w:val="18"/>
                <w:szCs w:val="18"/>
              </w:rPr>
            </w:pPr>
          </w:p>
        </w:tc>
        <w:tc>
          <w:tcPr>
            <w:tcW w:w="1452" w:type="dxa"/>
            <w:vAlign w:val="bottom"/>
          </w:tcPr>
          <w:p w14:paraId="4B7FDE0E" w14:textId="77777777" w:rsidR="007276DF" w:rsidRPr="003536F9" w:rsidRDefault="007276DF" w:rsidP="007276DF">
            <w:pPr>
              <w:tabs>
                <w:tab w:val="decimal" w:pos="1148"/>
              </w:tabs>
              <w:jc w:val="right"/>
              <w:rPr>
                <w:rFonts w:ascii="Arial" w:hAnsi="Arial" w:cs="Arial"/>
                <w:b/>
                <w:bCs/>
                <w:color w:val="000000"/>
                <w:sz w:val="18"/>
                <w:szCs w:val="18"/>
              </w:rPr>
            </w:pPr>
            <w:r w:rsidRPr="003536F9">
              <w:rPr>
                <w:rFonts w:ascii="Arial" w:hAnsi="Arial" w:cs="Arial"/>
                <w:b/>
                <w:bCs/>
                <w:color w:val="000000"/>
                <w:sz w:val="18"/>
                <w:szCs w:val="18"/>
              </w:rPr>
              <w:t>reported</w:t>
            </w:r>
          </w:p>
        </w:tc>
        <w:tc>
          <w:tcPr>
            <w:tcW w:w="1710" w:type="dxa"/>
          </w:tcPr>
          <w:p w14:paraId="0376921C" w14:textId="77777777" w:rsidR="007276DF" w:rsidRPr="003536F9" w:rsidRDefault="007276DF" w:rsidP="007276DF">
            <w:pPr>
              <w:jc w:val="right"/>
              <w:rPr>
                <w:rFonts w:ascii="Arial" w:hAnsi="Arial" w:cs="Arial"/>
                <w:b/>
                <w:bCs/>
                <w:color w:val="000000"/>
                <w:sz w:val="18"/>
                <w:szCs w:val="18"/>
              </w:rPr>
            </w:pPr>
            <w:r w:rsidRPr="003536F9">
              <w:rPr>
                <w:rFonts w:ascii="Arial" w:hAnsi="Arial" w:cs="Arial"/>
                <w:b/>
                <w:bCs/>
                <w:color w:val="000000"/>
                <w:sz w:val="18"/>
                <w:szCs w:val="18"/>
              </w:rPr>
              <w:t>Reclassification</w:t>
            </w:r>
          </w:p>
        </w:tc>
        <w:tc>
          <w:tcPr>
            <w:tcW w:w="1620" w:type="dxa"/>
            <w:vAlign w:val="bottom"/>
          </w:tcPr>
          <w:p w14:paraId="76CFF989" w14:textId="77777777" w:rsidR="007276DF" w:rsidRPr="003536F9" w:rsidRDefault="007276DF" w:rsidP="007276DF">
            <w:pPr>
              <w:tabs>
                <w:tab w:val="decimal" w:pos="1152"/>
              </w:tabs>
              <w:jc w:val="right"/>
              <w:rPr>
                <w:rFonts w:ascii="Arial" w:hAnsi="Arial" w:cs="Arial"/>
                <w:b/>
                <w:bCs/>
                <w:color w:val="000000"/>
                <w:sz w:val="18"/>
                <w:szCs w:val="18"/>
              </w:rPr>
            </w:pPr>
            <w:r w:rsidRPr="003536F9">
              <w:rPr>
                <w:rFonts w:ascii="Arial" w:hAnsi="Arial" w:cs="Arial"/>
                <w:b/>
                <w:bCs/>
                <w:color w:val="000000"/>
                <w:sz w:val="18"/>
                <w:szCs w:val="18"/>
              </w:rPr>
              <w:t>Reclassification</w:t>
            </w:r>
          </w:p>
        </w:tc>
      </w:tr>
      <w:tr w:rsidR="007276DF" w:rsidRPr="003536F9" w14:paraId="71D4BFC2" w14:textId="77777777" w:rsidTr="005004CB">
        <w:tc>
          <w:tcPr>
            <w:tcW w:w="3969" w:type="dxa"/>
            <w:vAlign w:val="bottom"/>
          </w:tcPr>
          <w:p w14:paraId="0A2DDDEE" w14:textId="77777777" w:rsidR="007276DF" w:rsidRPr="003536F9" w:rsidRDefault="007276DF" w:rsidP="007276DF">
            <w:pPr>
              <w:ind w:left="-108" w:right="-181"/>
              <w:rPr>
                <w:rFonts w:ascii="Arial" w:hAnsi="Arial" w:cs="Arial"/>
                <w:b/>
                <w:bCs/>
                <w:color w:val="000000"/>
                <w:spacing w:val="-6"/>
                <w:sz w:val="18"/>
                <w:szCs w:val="18"/>
                <w:cs/>
              </w:rPr>
            </w:pPr>
          </w:p>
        </w:tc>
        <w:tc>
          <w:tcPr>
            <w:tcW w:w="699" w:type="dxa"/>
            <w:tcBorders>
              <w:left w:val="nil"/>
              <w:bottom w:val="single" w:sz="4" w:space="0" w:color="000000"/>
              <w:right w:val="nil"/>
            </w:tcBorders>
            <w:vAlign w:val="bottom"/>
          </w:tcPr>
          <w:p w14:paraId="1CA7B45A" w14:textId="77777777" w:rsidR="007276DF" w:rsidRPr="003536F9" w:rsidRDefault="007276DF" w:rsidP="007276DF">
            <w:pPr>
              <w:ind w:left="-44" w:right="-65"/>
              <w:jc w:val="center"/>
              <w:rPr>
                <w:rFonts w:ascii="Arial" w:hAnsi="Arial" w:cs="Arial"/>
                <w:color w:val="000000"/>
                <w:spacing w:val="-2"/>
                <w:sz w:val="18"/>
                <w:szCs w:val="18"/>
              </w:rPr>
            </w:pPr>
            <w:r w:rsidRPr="003536F9">
              <w:rPr>
                <w:rFonts w:ascii="Arial" w:hAnsi="Arial" w:cs="Arial"/>
                <w:b/>
                <w:bCs/>
                <w:color w:val="000000"/>
                <w:spacing w:val="-2"/>
                <w:sz w:val="18"/>
                <w:szCs w:val="18"/>
              </w:rPr>
              <w:t>Notes</w:t>
            </w:r>
          </w:p>
        </w:tc>
        <w:tc>
          <w:tcPr>
            <w:tcW w:w="1452" w:type="dxa"/>
            <w:tcBorders>
              <w:bottom w:val="single" w:sz="4" w:space="0" w:color="000000"/>
            </w:tcBorders>
            <w:vAlign w:val="bottom"/>
          </w:tcPr>
          <w:p w14:paraId="68BE9FB5" w14:textId="77777777" w:rsidR="007276DF" w:rsidRPr="003536F9" w:rsidRDefault="007276DF" w:rsidP="007276DF">
            <w:pPr>
              <w:tabs>
                <w:tab w:val="decimal" w:pos="1148"/>
              </w:tabs>
              <w:jc w:val="right"/>
              <w:rPr>
                <w:rFonts w:ascii="Arial" w:hAnsi="Arial" w:cs="Arial"/>
                <w:color w:val="000000"/>
                <w:sz w:val="18"/>
                <w:szCs w:val="18"/>
              </w:rPr>
            </w:pPr>
            <w:r w:rsidRPr="003536F9">
              <w:rPr>
                <w:rFonts w:ascii="Arial" w:hAnsi="Arial" w:cs="Arial"/>
                <w:b/>
                <w:bCs/>
                <w:color w:val="000000"/>
                <w:sz w:val="18"/>
                <w:szCs w:val="18"/>
              </w:rPr>
              <w:t>Baht</w:t>
            </w:r>
          </w:p>
        </w:tc>
        <w:tc>
          <w:tcPr>
            <w:tcW w:w="1710" w:type="dxa"/>
            <w:tcBorders>
              <w:bottom w:val="single" w:sz="4" w:space="0" w:color="000000"/>
            </w:tcBorders>
          </w:tcPr>
          <w:p w14:paraId="7401D9BD" w14:textId="77777777" w:rsidR="007276DF" w:rsidRPr="003536F9" w:rsidRDefault="007276DF" w:rsidP="007276DF">
            <w:pPr>
              <w:tabs>
                <w:tab w:val="decimal" w:pos="1152"/>
              </w:tabs>
              <w:jc w:val="right"/>
              <w:rPr>
                <w:rFonts w:ascii="Arial" w:hAnsi="Arial" w:cs="Arial"/>
                <w:b/>
                <w:bCs/>
                <w:color w:val="000000"/>
                <w:sz w:val="18"/>
                <w:szCs w:val="18"/>
              </w:rPr>
            </w:pPr>
            <w:r w:rsidRPr="003536F9">
              <w:rPr>
                <w:rFonts w:ascii="Arial" w:hAnsi="Arial" w:cs="Arial"/>
                <w:b/>
                <w:bCs/>
                <w:color w:val="000000"/>
                <w:sz w:val="18"/>
                <w:szCs w:val="18"/>
              </w:rPr>
              <w:t>Baht</w:t>
            </w:r>
          </w:p>
        </w:tc>
        <w:tc>
          <w:tcPr>
            <w:tcW w:w="1620" w:type="dxa"/>
            <w:tcBorders>
              <w:bottom w:val="single" w:sz="4" w:space="0" w:color="000000"/>
            </w:tcBorders>
            <w:vAlign w:val="bottom"/>
          </w:tcPr>
          <w:p w14:paraId="060B1296" w14:textId="77777777" w:rsidR="007276DF" w:rsidRPr="003536F9" w:rsidRDefault="007276DF" w:rsidP="007276DF">
            <w:pPr>
              <w:tabs>
                <w:tab w:val="decimal" w:pos="1152"/>
              </w:tabs>
              <w:jc w:val="right"/>
              <w:rPr>
                <w:rFonts w:ascii="Arial" w:hAnsi="Arial" w:cs="Arial"/>
                <w:color w:val="000000"/>
                <w:sz w:val="18"/>
                <w:szCs w:val="18"/>
              </w:rPr>
            </w:pPr>
            <w:r w:rsidRPr="003536F9">
              <w:rPr>
                <w:rFonts w:ascii="Arial" w:hAnsi="Arial" w:cs="Arial"/>
                <w:b/>
                <w:bCs/>
                <w:color w:val="000000"/>
                <w:sz w:val="18"/>
                <w:szCs w:val="18"/>
              </w:rPr>
              <w:t>Baht</w:t>
            </w:r>
          </w:p>
        </w:tc>
      </w:tr>
      <w:tr w:rsidR="007276DF" w:rsidRPr="003536F9" w14:paraId="609A3E44" w14:textId="77777777" w:rsidTr="005004CB">
        <w:tc>
          <w:tcPr>
            <w:tcW w:w="3969" w:type="dxa"/>
            <w:vAlign w:val="bottom"/>
          </w:tcPr>
          <w:p w14:paraId="09CD6952" w14:textId="77777777" w:rsidR="007276DF" w:rsidRPr="003536F9" w:rsidRDefault="007276DF" w:rsidP="007276DF">
            <w:pPr>
              <w:ind w:left="-108" w:right="-181"/>
              <w:rPr>
                <w:rFonts w:ascii="Arial" w:hAnsi="Arial" w:cs="Arial"/>
                <w:b/>
                <w:bCs/>
                <w:color w:val="000000"/>
                <w:spacing w:val="-6"/>
                <w:sz w:val="18"/>
                <w:szCs w:val="18"/>
                <w:cs/>
              </w:rPr>
            </w:pPr>
          </w:p>
        </w:tc>
        <w:tc>
          <w:tcPr>
            <w:tcW w:w="699" w:type="dxa"/>
            <w:tcBorders>
              <w:top w:val="single" w:sz="4" w:space="0" w:color="000000"/>
              <w:left w:val="nil"/>
              <w:right w:val="nil"/>
            </w:tcBorders>
            <w:vAlign w:val="bottom"/>
          </w:tcPr>
          <w:p w14:paraId="284E1B60" w14:textId="77777777" w:rsidR="007276DF" w:rsidRPr="003536F9" w:rsidRDefault="007276DF" w:rsidP="007276DF">
            <w:pPr>
              <w:jc w:val="center"/>
              <w:rPr>
                <w:rFonts w:ascii="Arial" w:hAnsi="Arial" w:cs="Arial"/>
                <w:color w:val="000000"/>
                <w:spacing w:val="-2"/>
                <w:sz w:val="18"/>
                <w:szCs w:val="18"/>
              </w:rPr>
            </w:pPr>
          </w:p>
        </w:tc>
        <w:tc>
          <w:tcPr>
            <w:tcW w:w="1452" w:type="dxa"/>
            <w:tcBorders>
              <w:top w:val="single" w:sz="4" w:space="0" w:color="000000"/>
            </w:tcBorders>
            <w:vAlign w:val="bottom"/>
          </w:tcPr>
          <w:p w14:paraId="577CE846" w14:textId="77777777" w:rsidR="007276DF" w:rsidRPr="003536F9" w:rsidRDefault="007276DF" w:rsidP="007276DF">
            <w:pPr>
              <w:pStyle w:val="a0"/>
              <w:tabs>
                <w:tab w:val="decimal" w:pos="1224"/>
              </w:tabs>
              <w:ind w:right="-72"/>
              <w:jc w:val="both"/>
              <w:rPr>
                <w:rFonts w:ascii="Arial" w:hAnsi="Arial" w:cs="Arial"/>
                <w:noProof/>
                <w:snapToGrid w:val="0"/>
                <w:color w:val="000000"/>
                <w:sz w:val="18"/>
                <w:szCs w:val="18"/>
                <w:lang w:val="en-US" w:eastAsia="th-TH"/>
              </w:rPr>
            </w:pPr>
          </w:p>
        </w:tc>
        <w:tc>
          <w:tcPr>
            <w:tcW w:w="1710" w:type="dxa"/>
            <w:tcBorders>
              <w:top w:val="single" w:sz="4" w:space="0" w:color="000000"/>
            </w:tcBorders>
          </w:tcPr>
          <w:p w14:paraId="6DE79A52" w14:textId="77777777" w:rsidR="007276DF" w:rsidRPr="003536F9" w:rsidRDefault="007276DF" w:rsidP="007276DF">
            <w:pPr>
              <w:pStyle w:val="a0"/>
              <w:tabs>
                <w:tab w:val="decimal" w:pos="1494"/>
              </w:tabs>
              <w:ind w:right="-72"/>
              <w:jc w:val="both"/>
              <w:rPr>
                <w:rFonts w:ascii="Arial" w:hAnsi="Arial" w:cs="Arial"/>
                <w:noProof/>
                <w:snapToGrid w:val="0"/>
                <w:color w:val="000000"/>
                <w:sz w:val="18"/>
                <w:szCs w:val="18"/>
                <w:lang w:val="en-US" w:eastAsia="th-TH"/>
              </w:rPr>
            </w:pPr>
          </w:p>
        </w:tc>
        <w:tc>
          <w:tcPr>
            <w:tcW w:w="1620" w:type="dxa"/>
            <w:tcBorders>
              <w:top w:val="single" w:sz="4" w:space="0" w:color="000000"/>
            </w:tcBorders>
            <w:vAlign w:val="bottom"/>
          </w:tcPr>
          <w:p w14:paraId="69183446" w14:textId="77777777" w:rsidR="007276DF" w:rsidRPr="003536F9" w:rsidRDefault="007276DF" w:rsidP="007276DF">
            <w:pPr>
              <w:pStyle w:val="a0"/>
              <w:tabs>
                <w:tab w:val="decimal" w:pos="1412"/>
              </w:tabs>
              <w:ind w:right="-72"/>
              <w:jc w:val="both"/>
              <w:rPr>
                <w:rFonts w:ascii="Arial" w:hAnsi="Arial" w:cs="Arial"/>
                <w:noProof/>
                <w:snapToGrid w:val="0"/>
                <w:color w:val="000000"/>
                <w:sz w:val="18"/>
                <w:szCs w:val="18"/>
                <w:lang w:val="en-US" w:eastAsia="th-TH"/>
              </w:rPr>
            </w:pPr>
          </w:p>
        </w:tc>
      </w:tr>
      <w:tr w:rsidR="007276DF" w:rsidRPr="003536F9" w14:paraId="6D21E829" w14:textId="77777777" w:rsidTr="005004CB">
        <w:tc>
          <w:tcPr>
            <w:tcW w:w="3969" w:type="dxa"/>
            <w:vAlign w:val="bottom"/>
          </w:tcPr>
          <w:p w14:paraId="18539291" w14:textId="7C4D5549" w:rsidR="007276DF" w:rsidRPr="003536F9" w:rsidRDefault="007276DF" w:rsidP="007276DF">
            <w:pPr>
              <w:ind w:left="-108" w:right="-181"/>
              <w:rPr>
                <w:rFonts w:ascii="Arial" w:hAnsi="Arial" w:cs="Arial"/>
                <w:b/>
                <w:bCs/>
                <w:color w:val="000000"/>
                <w:spacing w:val="-6"/>
                <w:sz w:val="18"/>
                <w:szCs w:val="18"/>
              </w:rPr>
            </w:pPr>
            <w:r w:rsidRPr="003536F9">
              <w:rPr>
                <w:rFonts w:ascii="Arial" w:hAnsi="Arial" w:cs="Arial"/>
                <w:b/>
                <w:bCs/>
                <w:color w:val="000000"/>
                <w:spacing w:val="-6"/>
                <w:sz w:val="18"/>
                <w:szCs w:val="18"/>
              </w:rPr>
              <w:t xml:space="preserve">For the </w:t>
            </w:r>
            <w:r w:rsidRPr="00864446">
              <w:rPr>
                <w:rFonts w:ascii="Arial" w:hAnsi="Arial" w:cs="Arial"/>
                <w:b/>
                <w:bCs/>
                <w:color w:val="000000"/>
                <w:spacing w:val="-6"/>
                <w:sz w:val="18"/>
                <w:szCs w:val="18"/>
              </w:rPr>
              <w:t>three-month period ended 31 March 202</w:t>
            </w:r>
            <w:r w:rsidR="0077799A">
              <w:rPr>
                <w:rFonts w:ascii="Arial" w:hAnsi="Arial" w:cs="Arial"/>
                <w:b/>
                <w:bCs/>
                <w:color w:val="000000"/>
                <w:spacing w:val="-6"/>
                <w:sz w:val="18"/>
                <w:szCs w:val="18"/>
              </w:rPr>
              <w:t>5</w:t>
            </w:r>
          </w:p>
        </w:tc>
        <w:tc>
          <w:tcPr>
            <w:tcW w:w="699" w:type="dxa"/>
            <w:vAlign w:val="bottom"/>
          </w:tcPr>
          <w:p w14:paraId="592A92AD" w14:textId="77777777" w:rsidR="007276DF" w:rsidRPr="003536F9" w:rsidRDefault="007276DF" w:rsidP="007276DF">
            <w:pPr>
              <w:jc w:val="center"/>
              <w:rPr>
                <w:rFonts w:ascii="Arial" w:hAnsi="Arial" w:cs="Arial"/>
                <w:color w:val="000000"/>
                <w:spacing w:val="-2"/>
                <w:sz w:val="18"/>
                <w:szCs w:val="18"/>
              </w:rPr>
            </w:pPr>
          </w:p>
        </w:tc>
        <w:tc>
          <w:tcPr>
            <w:tcW w:w="1452" w:type="dxa"/>
            <w:vAlign w:val="bottom"/>
          </w:tcPr>
          <w:p w14:paraId="5149D40F" w14:textId="77777777" w:rsidR="007276DF" w:rsidRPr="003536F9" w:rsidRDefault="007276DF" w:rsidP="007276DF">
            <w:pPr>
              <w:pStyle w:val="a0"/>
              <w:tabs>
                <w:tab w:val="decimal" w:pos="1224"/>
              </w:tabs>
              <w:ind w:right="-72"/>
              <w:jc w:val="both"/>
              <w:rPr>
                <w:rFonts w:ascii="Arial" w:hAnsi="Arial" w:cs="Arial"/>
                <w:noProof/>
                <w:snapToGrid w:val="0"/>
                <w:color w:val="000000"/>
                <w:sz w:val="18"/>
                <w:szCs w:val="18"/>
                <w:lang w:val="en-US" w:eastAsia="th-TH"/>
              </w:rPr>
            </w:pPr>
          </w:p>
        </w:tc>
        <w:tc>
          <w:tcPr>
            <w:tcW w:w="1710" w:type="dxa"/>
          </w:tcPr>
          <w:p w14:paraId="18591BCB" w14:textId="77777777" w:rsidR="007276DF" w:rsidRPr="003536F9" w:rsidRDefault="007276DF" w:rsidP="007276DF">
            <w:pPr>
              <w:pStyle w:val="a0"/>
              <w:tabs>
                <w:tab w:val="decimal" w:pos="1494"/>
              </w:tabs>
              <w:ind w:right="-72"/>
              <w:jc w:val="both"/>
              <w:rPr>
                <w:rFonts w:ascii="Arial" w:hAnsi="Arial" w:cs="Arial"/>
                <w:noProof/>
                <w:snapToGrid w:val="0"/>
                <w:color w:val="000000"/>
                <w:sz w:val="18"/>
                <w:szCs w:val="18"/>
                <w:lang w:val="en-US" w:eastAsia="th-TH"/>
              </w:rPr>
            </w:pPr>
          </w:p>
        </w:tc>
        <w:tc>
          <w:tcPr>
            <w:tcW w:w="1620" w:type="dxa"/>
            <w:vAlign w:val="bottom"/>
          </w:tcPr>
          <w:p w14:paraId="2D8BF425" w14:textId="77777777" w:rsidR="007276DF" w:rsidRPr="003536F9" w:rsidRDefault="007276DF" w:rsidP="007276DF">
            <w:pPr>
              <w:pStyle w:val="a0"/>
              <w:tabs>
                <w:tab w:val="decimal" w:pos="1412"/>
              </w:tabs>
              <w:ind w:right="-72"/>
              <w:jc w:val="both"/>
              <w:rPr>
                <w:rFonts w:ascii="Arial" w:hAnsi="Arial" w:cs="Arial"/>
                <w:noProof/>
                <w:snapToGrid w:val="0"/>
                <w:color w:val="000000"/>
                <w:sz w:val="18"/>
                <w:szCs w:val="18"/>
                <w:lang w:val="en-US" w:eastAsia="th-TH"/>
              </w:rPr>
            </w:pPr>
          </w:p>
        </w:tc>
      </w:tr>
      <w:tr w:rsidR="007276DF" w:rsidRPr="003536F9" w14:paraId="2C44AC02" w14:textId="77777777" w:rsidTr="005004CB">
        <w:tc>
          <w:tcPr>
            <w:tcW w:w="3969" w:type="dxa"/>
            <w:vAlign w:val="bottom"/>
            <w:hideMark/>
          </w:tcPr>
          <w:p w14:paraId="48D459FD" w14:textId="77777777" w:rsidR="007276DF" w:rsidRPr="003536F9" w:rsidRDefault="007276DF" w:rsidP="007276DF">
            <w:pPr>
              <w:ind w:left="-108" w:right="-181"/>
              <w:rPr>
                <w:rFonts w:ascii="Arial" w:hAnsi="Arial" w:cs="Arial"/>
                <w:b/>
                <w:bCs/>
                <w:color w:val="000000"/>
                <w:spacing w:val="-6"/>
                <w:sz w:val="18"/>
                <w:szCs w:val="18"/>
              </w:rPr>
            </w:pPr>
            <w:r w:rsidRPr="003536F9">
              <w:rPr>
                <w:rFonts w:ascii="Arial" w:hAnsi="Arial" w:cs="Arial"/>
                <w:b/>
                <w:bCs/>
                <w:color w:val="000000"/>
                <w:spacing w:val="-6"/>
                <w:sz w:val="18"/>
                <w:szCs w:val="18"/>
              </w:rPr>
              <w:t xml:space="preserve">Statement of comprehensive income </w:t>
            </w:r>
          </w:p>
        </w:tc>
        <w:tc>
          <w:tcPr>
            <w:tcW w:w="699" w:type="dxa"/>
            <w:vAlign w:val="bottom"/>
          </w:tcPr>
          <w:p w14:paraId="158D2ABC" w14:textId="77777777" w:rsidR="007276DF" w:rsidRPr="003536F9" w:rsidRDefault="007276DF" w:rsidP="007276DF">
            <w:pPr>
              <w:jc w:val="center"/>
              <w:rPr>
                <w:rFonts w:ascii="Arial" w:hAnsi="Arial" w:cs="Arial"/>
                <w:color w:val="000000"/>
                <w:spacing w:val="-2"/>
                <w:sz w:val="18"/>
                <w:szCs w:val="18"/>
              </w:rPr>
            </w:pPr>
          </w:p>
        </w:tc>
        <w:tc>
          <w:tcPr>
            <w:tcW w:w="1452" w:type="dxa"/>
            <w:vAlign w:val="bottom"/>
          </w:tcPr>
          <w:p w14:paraId="63AD3062" w14:textId="77777777" w:rsidR="007276DF" w:rsidRPr="003536F9" w:rsidRDefault="007276DF" w:rsidP="007276DF">
            <w:pPr>
              <w:pStyle w:val="a0"/>
              <w:tabs>
                <w:tab w:val="decimal" w:pos="1224"/>
              </w:tabs>
              <w:ind w:right="-72"/>
              <w:jc w:val="both"/>
              <w:rPr>
                <w:rFonts w:ascii="Arial" w:hAnsi="Arial" w:cs="Arial"/>
                <w:noProof/>
                <w:snapToGrid w:val="0"/>
                <w:color w:val="000000"/>
                <w:sz w:val="18"/>
                <w:szCs w:val="18"/>
                <w:lang w:val="en-US" w:eastAsia="th-TH"/>
              </w:rPr>
            </w:pPr>
          </w:p>
        </w:tc>
        <w:tc>
          <w:tcPr>
            <w:tcW w:w="1710" w:type="dxa"/>
          </w:tcPr>
          <w:p w14:paraId="06260163" w14:textId="77777777" w:rsidR="007276DF" w:rsidRPr="003536F9" w:rsidRDefault="007276DF" w:rsidP="007276DF">
            <w:pPr>
              <w:pStyle w:val="a0"/>
              <w:tabs>
                <w:tab w:val="decimal" w:pos="1494"/>
              </w:tabs>
              <w:ind w:right="-72"/>
              <w:jc w:val="both"/>
              <w:rPr>
                <w:rFonts w:ascii="Arial" w:hAnsi="Arial" w:cs="Arial"/>
                <w:noProof/>
                <w:snapToGrid w:val="0"/>
                <w:color w:val="000000"/>
                <w:sz w:val="18"/>
                <w:szCs w:val="18"/>
                <w:lang w:val="en-US" w:eastAsia="th-TH"/>
              </w:rPr>
            </w:pPr>
          </w:p>
        </w:tc>
        <w:tc>
          <w:tcPr>
            <w:tcW w:w="1620" w:type="dxa"/>
            <w:vAlign w:val="bottom"/>
          </w:tcPr>
          <w:p w14:paraId="7B0FE803" w14:textId="77777777" w:rsidR="007276DF" w:rsidRPr="003536F9" w:rsidRDefault="007276DF" w:rsidP="007276DF">
            <w:pPr>
              <w:pStyle w:val="a0"/>
              <w:tabs>
                <w:tab w:val="decimal" w:pos="1412"/>
              </w:tabs>
              <w:ind w:right="-72"/>
              <w:jc w:val="both"/>
              <w:rPr>
                <w:rFonts w:ascii="Arial" w:hAnsi="Arial" w:cs="Arial"/>
                <w:noProof/>
                <w:snapToGrid w:val="0"/>
                <w:color w:val="000000"/>
                <w:sz w:val="18"/>
                <w:szCs w:val="18"/>
                <w:lang w:val="en-US" w:eastAsia="th-TH"/>
              </w:rPr>
            </w:pPr>
          </w:p>
        </w:tc>
      </w:tr>
      <w:tr w:rsidR="007276DF" w:rsidRPr="003536F9" w14:paraId="728988A3" w14:textId="77777777" w:rsidTr="005004CB">
        <w:tc>
          <w:tcPr>
            <w:tcW w:w="3969" w:type="dxa"/>
            <w:vAlign w:val="bottom"/>
          </w:tcPr>
          <w:p w14:paraId="77C9D6BE" w14:textId="77777777" w:rsidR="007276DF" w:rsidRPr="003536F9" w:rsidRDefault="007276DF" w:rsidP="007276DF">
            <w:pPr>
              <w:ind w:left="-108" w:right="-181"/>
              <w:rPr>
                <w:rFonts w:ascii="Arial" w:hAnsi="Arial" w:cs="Arial"/>
                <w:color w:val="000000"/>
                <w:spacing w:val="-6"/>
                <w:sz w:val="18"/>
                <w:szCs w:val="18"/>
              </w:rPr>
            </w:pPr>
            <w:r w:rsidRPr="003536F9">
              <w:rPr>
                <w:rFonts w:ascii="Arial" w:hAnsi="Arial" w:cs="Arial"/>
                <w:color w:val="000000"/>
                <w:spacing w:val="-6"/>
                <w:sz w:val="18"/>
                <w:szCs w:val="18"/>
              </w:rPr>
              <w:t>Other income</w:t>
            </w:r>
          </w:p>
        </w:tc>
        <w:tc>
          <w:tcPr>
            <w:tcW w:w="699" w:type="dxa"/>
            <w:vAlign w:val="bottom"/>
          </w:tcPr>
          <w:p w14:paraId="15402C24" w14:textId="744615E6" w:rsidR="007276DF" w:rsidRPr="003536F9" w:rsidRDefault="007276DF" w:rsidP="007276DF">
            <w:pPr>
              <w:jc w:val="center"/>
              <w:rPr>
                <w:rFonts w:ascii="Arial" w:hAnsi="Arial" w:cs="Arial"/>
                <w:color w:val="000000"/>
                <w:spacing w:val="-2"/>
                <w:sz w:val="18"/>
                <w:szCs w:val="18"/>
              </w:rPr>
            </w:pPr>
            <w:r w:rsidRPr="003536F9">
              <w:rPr>
                <w:rFonts w:ascii="Arial" w:hAnsi="Arial" w:cs="Arial"/>
                <w:color w:val="000000"/>
                <w:spacing w:val="-2"/>
                <w:sz w:val="18"/>
                <w:szCs w:val="18"/>
              </w:rPr>
              <w:t>b)</w:t>
            </w:r>
          </w:p>
        </w:tc>
        <w:tc>
          <w:tcPr>
            <w:tcW w:w="1452" w:type="dxa"/>
          </w:tcPr>
          <w:p w14:paraId="59EA10F5" w14:textId="1423032A" w:rsidR="007276DF" w:rsidRPr="00FC4BE9" w:rsidRDefault="007276DF" w:rsidP="007276DF">
            <w:pPr>
              <w:pStyle w:val="a0"/>
              <w:tabs>
                <w:tab w:val="decimal" w:pos="1224"/>
              </w:tabs>
              <w:ind w:right="-72"/>
              <w:jc w:val="both"/>
              <w:rPr>
                <w:rFonts w:ascii="Arial" w:hAnsi="Arial" w:cs="Arial"/>
                <w:color w:val="000000"/>
                <w:sz w:val="18"/>
                <w:szCs w:val="18"/>
              </w:rPr>
            </w:pPr>
            <w:r w:rsidRPr="00FC4BE9">
              <w:rPr>
                <w:rFonts w:ascii="Arial" w:hAnsi="Arial" w:cs="Arial"/>
                <w:color w:val="000000"/>
                <w:sz w:val="18"/>
                <w:szCs w:val="18"/>
              </w:rPr>
              <w:t>109,814,859</w:t>
            </w:r>
          </w:p>
        </w:tc>
        <w:tc>
          <w:tcPr>
            <w:tcW w:w="1710" w:type="dxa"/>
          </w:tcPr>
          <w:p w14:paraId="03996378" w14:textId="1E3D1FED" w:rsidR="007276DF" w:rsidRPr="00FC4BE9" w:rsidRDefault="007276DF" w:rsidP="007276DF">
            <w:pPr>
              <w:pStyle w:val="a0"/>
              <w:tabs>
                <w:tab w:val="decimal" w:pos="1494"/>
              </w:tabs>
              <w:ind w:right="-72"/>
              <w:jc w:val="both"/>
              <w:rPr>
                <w:rFonts w:ascii="Arial" w:hAnsi="Arial" w:cs="Arial"/>
                <w:color w:val="000000"/>
                <w:sz w:val="18"/>
                <w:szCs w:val="18"/>
              </w:rPr>
            </w:pPr>
            <w:r w:rsidRPr="00FC4BE9">
              <w:rPr>
                <w:rFonts w:ascii="Arial" w:hAnsi="Arial" w:cs="Arial"/>
                <w:color w:val="000000"/>
                <w:sz w:val="18"/>
                <w:szCs w:val="18"/>
              </w:rPr>
              <w:t>(39,470,333)</w:t>
            </w:r>
          </w:p>
        </w:tc>
        <w:tc>
          <w:tcPr>
            <w:tcW w:w="1620" w:type="dxa"/>
          </w:tcPr>
          <w:p w14:paraId="2E89AB9E" w14:textId="526EC754" w:rsidR="007276DF" w:rsidRPr="00FC4BE9" w:rsidRDefault="00707A38" w:rsidP="007276DF">
            <w:pPr>
              <w:pStyle w:val="a0"/>
              <w:tabs>
                <w:tab w:val="decimal" w:pos="1412"/>
              </w:tabs>
              <w:ind w:right="-72"/>
              <w:jc w:val="both"/>
              <w:rPr>
                <w:rFonts w:ascii="Arial" w:hAnsi="Arial" w:cs="Arial"/>
                <w:color w:val="000000"/>
                <w:sz w:val="18"/>
                <w:szCs w:val="18"/>
              </w:rPr>
            </w:pPr>
            <w:r w:rsidRPr="00707A38">
              <w:rPr>
                <w:rFonts w:ascii="Arial" w:hAnsi="Arial" w:cs="Arial"/>
                <w:color w:val="000000"/>
                <w:sz w:val="18"/>
                <w:szCs w:val="18"/>
              </w:rPr>
              <w:t>70,344,526</w:t>
            </w:r>
          </w:p>
        </w:tc>
      </w:tr>
      <w:tr w:rsidR="007276DF" w:rsidRPr="003536F9" w14:paraId="52936BC3" w14:textId="77777777" w:rsidTr="005004CB">
        <w:tc>
          <w:tcPr>
            <w:tcW w:w="3969" w:type="dxa"/>
            <w:vAlign w:val="bottom"/>
          </w:tcPr>
          <w:p w14:paraId="1AD6B619" w14:textId="77777777" w:rsidR="007276DF" w:rsidRPr="003536F9" w:rsidRDefault="007276DF" w:rsidP="007276DF">
            <w:pPr>
              <w:ind w:left="-108" w:right="-181"/>
              <w:rPr>
                <w:rFonts w:ascii="Arial" w:hAnsi="Arial" w:cs="Arial"/>
                <w:sz w:val="18"/>
                <w:szCs w:val="18"/>
              </w:rPr>
            </w:pPr>
            <w:r w:rsidRPr="003536F9">
              <w:rPr>
                <w:rFonts w:ascii="Arial" w:hAnsi="Arial" w:cs="Arial"/>
                <w:sz w:val="18"/>
                <w:szCs w:val="18"/>
              </w:rPr>
              <w:t>Other gains (losses)</w:t>
            </w:r>
          </w:p>
        </w:tc>
        <w:tc>
          <w:tcPr>
            <w:tcW w:w="699" w:type="dxa"/>
            <w:vAlign w:val="bottom"/>
          </w:tcPr>
          <w:p w14:paraId="3A14A58A" w14:textId="4EF8F6E8" w:rsidR="007276DF" w:rsidRPr="003536F9" w:rsidRDefault="007276DF" w:rsidP="007276DF">
            <w:pPr>
              <w:jc w:val="center"/>
              <w:rPr>
                <w:rFonts w:ascii="Arial" w:hAnsi="Arial" w:cs="Arial"/>
                <w:color w:val="000000"/>
                <w:spacing w:val="-2"/>
                <w:sz w:val="18"/>
                <w:szCs w:val="18"/>
              </w:rPr>
            </w:pPr>
            <w:r w:rsidRPr="003536F9">
              <w:rPr>
                <w:rFonts w:ascii="Arial" w:hAnsi="Arial" w:cs="Arial"/>
                <w:color w:val="000000"/>
                <w:spacing w:val="-2"/>
                <w:sz w:val="18"/>
                <w:szCs w:val="18"/>
              </w:rPr>
              <w:t>b)</w:t>
            </w:r>
          </w:p>
        </w:tc>
        <w:tc>
          <w:tcPr>
            <w:tcW w:w="1452" w:type="dxa"/>
          </w:tcPr>
          <w:p w14:paraId="451F6B69" w14:textId="6E0396AA" w:rsidR="007276DF" w:rsidRPr="00FC4BE9" w:rsidRDefault="00843F69" w:rsidP="007276DF">
            <w:pPr>
              <w:pStyle w:val="a0"/>
              <w:tabs>
                <w:tab w:val="decimal" w:pos="1224"/>
              </w:tabs>
              <w:ind w:right="-72"/>
              <w:jc w:val="both"/>
              <w:rPr>
                <w:rFonts w:ascii="Arial" w:hAnsi="Arial" w:cs="Arial"/>
                <w:color w:val="000000"/>
                <w:sz w:val="18"/>
                <w:szCs w:val="18"/>
              </w:rPr>
            </w:pPr>
            <w:r w:rsidRPr="00843F69">
              <w:rPr>
                <w:rFonts w:ascii="Arial" w:hAnsi="Arial" w:cs="Arial"/>
                <w:color w:val="000000"/>
                <w:sz w:val="18"/>
                <w:szCs w:val="18"/>
              </w:rPr>
              <w:t>(99,061)</w:t>
            </w:r>
          </w:p>
        </w:tc>
        <w:tc>
          <w:tcPr>
            <w:tcW w:w="1710" w:type="dxa"/>
          </w:tcPr>
          <w:p w14:paraId="61687189" w14:textId="1E518E76" w:rsidR="007276DF" w:rsidRPr="00FC4BE9" w:rsidRDefault="007276DF" w:rsidP="007276DF">
            <w:pPr>
              <w:pStyle w:val="a0"/>
              <w:tabs>
                <w:tab w:val="decimal" w:pos="1494"/>
              </w:tabs>
              <w:ind w:right="-72"/>
              <w:jc w:val="both"/>
              <w:rPr>
                <w:rFonts w:ascii="Arial" w:hAnsi="Arial" w:cs="Arial"/>
                <w:color w:val="000000"/>
                <w:sz w:val="18"/>
                <w:szCs w:val="18"/>
              </w:rPr>
            </w:pPr>
            <w:r w:rsidRPr="00FC4BE9">
              <w:rPr>
                <w:rFonts w:ascii="Arial" w:hAnsi="Arial" w:cs="Arial"/>
                <w:color w:val="000000"/>
                <w:sz w:val="18"/>
                <w:szCs w:val="18"/>
              </w:rPr>
              <w:t>39,470,333</w:t>
            </w:r>
          </w:p>
        </w:tc>
        <w:tc>
          <w:tcPr>
            <w:tcW w:w="1620" w:type="dxa"/>
          </w:tcPr>
          <w:p w14:paraId="7ED87F2A" w14:textId="06C2AF5F" w:rsidR="007276DF" w:rsidRPr="00FC4BE9" w:rsidRDefault="00567290" w:rsidP="007276DF">
            <w:pPr>
              <w:pStyle w:val="a0"/>
              <w:tabs>
                <w:tab w:val="decimal" w:pos="1412"/>
              </w:tabs>
              <w:ind w:right="-72"/>
              <w:jc w:val="both"/>
              <w:rPr>
                <w:rFonts w:ascii="Arial" w:hAnsi="Arial" w:cs="Arial"/>
                <w:color w:val="000000"/>
                <w:sz w:val="18"/>
                <w:szCs w:val="18"/>
              </w:rPr>
            </w:pPr>
            <w:r w:rsidRPr="00567290">
              <w:rPr>
                <w:rFonts w:ascii="Arial" w:hAnsi="Arial" w:cs="Arial"/>
                <w:color w:val="000000"/>
                <w:sz w:val="18"/>
                <w:szCs w:val="18"/>
              </w:rPr>
              <w:t>39,371,272</w:t>
            </w:r>
          </w:p>
        </w:tc>
      </w:tr>
    </w:tbl>
    <w:p w14:paraId="7C99FB44" w14:textId="77777777" w:rsidR="00864446" w:rsidRPr="00FD16D2" w:rsidRDefault="00864446" w:rsidP="00864446">
      <w:pPr>
        <w:pStyle w:val="a0"/>
        <w:ind w:right="0"/>
        <w:jc w:val="both"/>
        <w:rPr>
          <w:rFonts w:ascii="Arial" w:hAnsi="Arial" w:cs="Arial"/>
          <w:color w:val="000000"/>
          <w:sz w:val="18"/>
          <w:szCs w:val="18"/>
          <w:lang w:val="en-US"/>
        </w:rPr>
      </w:pPr>
    </w:p>
    <w:p w14:paraId="3A496154" w14:textId="77777777" w:rsidR="00864446" w:rsidRPr="00FD16D2" w:rsidRDefault="00864446" w:rsidP="00864446">
      <w:pPr>
        <w:rPr>
          <w:rFonts w:ascii="Arial" w:eastAsia="Arial" w:hAnsi="Arial" w:cs="Arial"/>
          <w:color w:val="000000"/>
          <w:sz w:val="18"/>
          <w:szCs w:val="18"/>
          <w:u w:val="single"/>
        </w:rPr>
      </w:pPr>
      <w:r w:rsidRPr="00FD16D2">
        <w:rPr>
          <w:rFonts w:ascii="Arial" w:eastAsia="Arial" w:hAnsi="Arial" w:cs="Arial"/>
          <w:color w:val="000000"/>
          <w:sz w:val="18"/>
          <w:szCs w:val="18"/>
          <w:u w:val="single"/>
        </w:rPr>
        <w:t>Remark</w:t>
      </w:r>
    </w:p>
    <w:p w14:paraId="2C27B6A6" w14:textId="77777777" w:rsidR="00864446" w:rsidRPr="00FD16D2" w:rsidRDefault="00864446" w:rsidP="00864446">
      <w:pPr>
        <w:rPr>
          <w:rFonts w:ascii="Arial" w:eastAsia="Arial" w:hAnsi="Arial" w:cs="Arial"/>
          <w:color w:val="000000"/>
          <w:sz w:val="18"/>
          <w:szCs w:val="18"/>
          <w:u w:val="single"/>
          <w:cs/>
        </w:rPr>
      </w:pPr>
    </w:p>
    <w:p w14:paraId="0A96BDB3" w14:textId="34A89782" w:rsidR="00864446" w:rsidRPr="00FD16D2" w:rsidRDefault="00864446" w:rsidP="00864446">
      <w:pPr>
        <w:tabs>
          <w:tab w:val="left" w:pos="360"/>
        </w:tabs>
        <w:ind w:left="360" w:hanging="360"/>
        <w:jc w:val="both"/>
        <w:rPr>
          <w:rFonts w:ascii="Arial" w:hAnsi="Arial" w:cs="Arial"/>
          <w:spacing w:val="-6"/>
          <w:sz w:val="18"/>
          <w:szCs w:val="18"/>
        </w:rPr>
      </w:pPr>
      <w:r w:rsidRPr="00FD16D2">
        <w:rPr>
          <w:rFonts w:ascii="Arial" w:hAnsi="Arial" w:cs="Arial"/>
          <w:spacing w:val="-6"/>
          <w:sz w:val="18"/>
          <w:szCs w:val="18"/>
        </w:rPr>
        <w:t>a)</w:t>
      </w:r>
      <w:r w:rsidRPr="00FD16D2">
        <w:rPr>
          <w:rFonts w:ascii="Arial" w:hAnsi="Arial" w:cs="Arial"/>
          <w:spacing w:val="-6"/>
          <w:sz w:val="18"/>
          <w:szCs w:val="18"/>
          <w:cs/>
        </w:rPr>
        <w:tab/>
      </w:r>
      <w:r w:rsidRPr="00FD16D2">
        <w:rPr>
          <w:rFonts w:ascii="Arial" w:hAnsi="Arial" w:cs="Arial"/>
          <w:spacing w:val="-6"/>
          <w:sz w:val="18"/>
          <w:szCs w:val="18"/>
        </w:rPr>
        <w:t>Reclassification of losses from asset write-offs from other expenses</w:t>
      </w:r>
      <w:r w:rsidR="006C00A3">
        <w:rPr>
          <w:rFonts w:ascii="Arial" w:hAnsi="Arial" w:cs="Arial"/>
          <w:spacing w:val="-6"/>
          <w:sz w:val="18"/>
          <w:szCs w:val="18"/>
        </w:rPr>
        <w:t xml:space="preserve"> </w:t>
      </w:r>
      <w:r w:rsidRPr="00FD16D2">
        <w:rPr>
          <w:rFonts w:ascii="Arial" w:hAnsi="Arial" w:cs="Arial"/>
          <w:spacing w:val="-6"/>
          <w:sz w:val="18"/>
          <w:szCs w:val="18"/>
        </w:rPr>
        <w:t>to be presented based on the</w:t>
      </w:r>
      <w:r w:rsidRPr="00FD16D2">
        <w:rPr>
          <w:rFonts w:ascii="Arial" w:hAnsi="Arial" w:cs="Arial"/>
          <w:spacing w:val="-6"/>
          <w:sz w:val="18"/>
          <w:szCs w:val="18"/>
          <w:cs/>
        </w:rPr>
        <w:t xml:space="preserve"> </w:t>
      </w:r>
      <w:r w:rsidRPr="00FD16D2">
        <w:rPr>
          <w:rFonts w:ascii="Arial" w:hAnsi="Arial" w:cs="Arial"/>
          <w:spacing w:val="-6"/>
          <w:sz w:val="18"/>
          <w:szCs w:val="18"/>
          <w:lang w:val="en-GB"/>
        </w:rPr>
        <w:t>function of the</w:t>
      </w:r>
      <w:r w:rsidRPr="00FD16D2">
        <w:rPr>
          <w:rFonts w:ascii="Arial" w:hAnsi="Arial" w:cs="Arial"/>
          <w:spacing w:val="-6"/>
          <w:sz w:val="18"/>
          <w:szCs w:val="18"/>
        </w:rPr>
        <w:t xml:space="preserve"> underlying assets.</w:t>
      </w:r>
    </w:p>
    <w:p w14:paraId="53F822C4" w14:textId="77777777" w:rsidR="00864446" w:rsidRPr="00FD16D2" w:rsidRDefault="00864446" w:rsidP="00864446">
      <w:pPr>
        <w:tabs>
          <w:tab w:val="left" w:pos="360"/>
        </w:tabs>
        <w:ind w:left="360" w:hanging="360"/>
        <w:jc w:val="both"/>
        <w:rPr>
          <w:rFonts w:ascii="Arial" w:hAnsi="Arial" w:cs="Arial"/>
          <w:spacing w:val="-6"/>
          <w:sz w:val="18"/>
          <w:szCs w:val="18"/>
          <w:cs/>
        </w:rPr>
      </w:pPr>
      <w:r w:rsidRPr="00FD16D2">
        <w:rPr>
          <w:rFonts w:ascii="Arial" w:hAnsi="Arial" w:cs="Arial"/>
          <w:spacing w:val="-6"/>
          <w:sz w:val="18"/>
          <w:szCs w:val="18"/>
        </w:rPr>
        <w:t>b)</w:t>
      </w:r>
      <w:r w:rsidRPr="00FD16D2">
        <w:rPr>
          <w:rFonts w:ascii="Arial" w:hAnsi="Arial" w:cs="Arial"/>
          <w:spacing w:val="-6"/>
          <w:sz w:val="18"/>
          <w:szCs w:val="18"/>
          <w:cs/>
        </w:rPr>
        <w:tab/>
      </w:r>
      <w:r w:rsidRPr="00FD16D2">
        <w:rPr>
          <w:rFonts w:ascii="Arial" w:hAnsi="Arial" w:cs="Arial"/>
          <w:spacing w:val="-6"/>
          <w:sz w:val="18"/>
          <w:szCs w:val="18"/>
        </w:rPr>
        <w:t>Reclassification of other gains (losses) from other income and other expenses.</w:t>
      </w:r>
    </w:p>
    <w:p w14:paraId="34EFA3FA" w14:textId="682369AC" w:rsidR="007F7AA3" w:rsidRPr="00FD16D2" w:rsidRDefault="007F7AA3" w:rsidP="00316948">
      <w:pPr>
        <w:jc w:val="thaiDistribute"/>
        <w:outlineLvl w:val="0"/>
        <w:rPr>
          <w:rFonts w:ascii="Arial" w:hAnsi="Arial" w:cs="Arial"/>
          <w:sz w:val="18"/>
          <w:szCs w:val="18"/>
          <w:u w:val="single"/>
        </w:rPr>
      </w:pPr>
    </w:p>
    <w:p w14:paraId="74D77FF1" w14:textId="070AF346" w:rsidR="00FD16D2" w:rsidRPr="00FD16D2" w:rsidRDefault="00313D6B" w:rsidP="00316948">
      <w:pPr>
        <w:jc w:val="thaiDistribute"/>
        <w:outlineLvl w:val="0"/>
        <w:rPr>
          <w:rFonts w:ascii="Arial" w:hAnsi="Arial" w:cs="Arial"/>
          <w:sz w:val="18"/>
          <w:szCs w:val="18"/>
          <w:u w:val="single"/>
          <w:cs/>
        </w:rPr>
      </w:pPr>
      <w:r>
        <w:rPr>
          <w:rFonts w:ascii="Arial" w:hAnsi="Arial"/>
          <w:sz w:val="18"/>
          <w:szCs w:val="18"/>
          <w:u w:val="single"/>
          <w:cs/>
        </w:rPr>
        <w:br w:type="page"/>
      </w:r>
    </w:p>
    <w:p w14:paraId="66A9325A" w14:textId="6A94AE32" w:rsidR="001E7D8F" w:rsidRPr="00FD16D2" w:rsidRDefault="000150D0" w:rsidP="00105C27">
      <w:pPr>
        <w:ind w:left="540" w:hanging="540"/>
        <w:jc w:val="thaiDistribute"/>
        <w:outlineLvl w:val="0"/>
        <w:rPr>
          <w:rFonts w:ascii="Arial" w:eastAsia="Arial Unicode MS" w:hAnsi="Arial" w:cs="Arial"/>
          <w:b/>
          <w:bCs/>
          <w:sz w:val="18"/>
          <w:szCs w:val="18"/>
          <w:lang w:val="en-GB"/>
        </w:rPr>
      </w:pPr>
      <w:r w:rsidRPr="00FD16D2">
        <w:rPr>
          <w:rFonts w:ascii="Arial" w:eastAsia="Arial Unicode MS" w:hAnsi="Arial" w:cs="Arial"/>
          <w:b/>
          <w:bCs/>
          <w:sz w:val="18"/>
          <w:szCs w:val="18"/>
          <w:lang w:val="en-GB"/>
        </w:rPr>
        <w:t>3</w:t>
      </w:r>
      <w:r w:rsidR="00864446" w:rsidRPr="00FD16D2">
        <w:rPr>
          <w:rFonts w:ascii="Arial" w:eastAsia="Arial Unicode MS" w:hAnsi="Arial" w:cs="Arial"/>
          <w:b/>
          <w:bCs/>
          <w:sz w:val="18"/>
          <w:szCs w:val="18"/>
          <w:lang w:val="en-GB"/>
        </w:rPr>
        <w:t>0</w:t>
      </w:r>
      <w:r w:rsidR="00967DC7" w:rsidRPr="00FD16D2">
        <w:rPr>
          <w:rFonts w:ascii="Arial" w:eastAsia="Arial Unicode MS" w:hAnsi="Arial" w:cs="Arial"/>
          <w:b/>
          <w:bCs/>
          <w:sz w:val="18"/>
          <w:szCs w:val="18"/>
          <w:lang w:val="en-GB"/>
        </w:rPr>
        <w:tab/>
      </w:r>
      <w:r w:rsidR="002158D6" w:rsidRPr="00351470">
        <w:rPr>
          <w:rFonts w:ascii="Arial" w:eastAsia="Arial Unicode MS" w:hAnsi="Arial" w:cs="Arial"/>
          <w:b/>
          <w:bCs/>
          <w:sz w:val="18"/>
          <w:szCs w:val="18"/>
          <w:lang w:val="en-GB"/>
        </w:rPr>
        <w:t>Events occurring after the reporting date</w:t>
      </w:r>
    </w:p>
    <w:p w14:paraId="6CF94933" w14:textId="77777777" w:rsidR="00F82016" w:rsidRPr="00F82016" w:rsidRDefault="00F82016" w:rsidP="004C17BA">
      <w:pPr>
        <w:outlineLvl w:val="0"/>
        <w:rPr>
          <w:rFonts w:ascii="Arial" w:eastAsia="Arial Unicode MS" w:hAnsi="Arial" w:cstheme="minorBidi"/>
          <w:b/>
          <w:bCs/>
          <w:sz w:val="18"/>
          <w:szCs w:val="18"/>
          <w:lang w:val="en-GB"/>
        </w:rPr>
      </w:pPr>
    </w:p>
    <w:p w14:paraId="57063BDC" w14:textId="0CCC8B8E" w:rsidR="0099236A" w:rsidRDefault="0099236A" w:rsidP="0099236A">
      <w:pPr>
        <w:overflowPunct/>
        <w:autoSpaceDE/>
        <w:autoSpaceDN/>
        <w:adjustRightInd/>
        <w:jc w:val="thaiDistribute"/>
        <w:textAlignment w:val="auto"/>
        <w:rPr>
          <w:rFonts w:ascii="Arial" w:hAnsi="Arial" w:cs="Arial"/>
          <w:sz w:val="18"/>
          <w:szCs w:val="18"/>
          <w:u w:val="single"/>
        </w:rPr>
      </w:pPr>
      <w:r>
        <w:rPr>
          <w:rFonts w:ascii="Arial" w:hAnsi="Arial" w:cs="Arial"/>
          <w:sz w:val="18"/>
          <w:szCs w:val="18"/>
          <w:u w:val="single"/>
        </w:rPr>
        <w:t>Dividend payment</w:t>
      </w:r>
      <w:r w:rsidR="000B056C">
        <w:rPr>
          <w:rFonts w:ascii="Arial" w:hAnsi="Arial" w:cs="Arial"/>
          <w:sz w:val="18"/>
          <w:szCs w:val="18"/>
          <w:u w:val="single"/>
        </w:rPr>
        <w:t>s</w:t>
      </w:r>
      <w:r w:rsidRPr="002544C3">
        <w:rPr>
          <w:rFonts w:ascii="Arial" w:hAnsi="Arial" w:cs="Arial"/>
          <w:sz w:val="18"/>
          <w:szCs w:val="18"/>
          <w:u w:val="single"/>
        </w:rPr>
        <w:t xml:space="preserve"> - Thonburi Healthcare Group Public Company Limited</w:t>
      </w:r>
    </w:p>
    <w:p w14:paraId="25333F0A" w14:textId="77777777" w:rsidR="0099236A" w:rsidRDefault="0099236A" w:rsidP="0099236A">
      <w:pPr>
        <w:overflowPunct/>
        <w:autoSpaceDE/>
        <w:autoSpaceDN/>
        <w:adjustRightInd/>
        <w:jc w:val="thaiDistribute"/>
        <w:textAlignment w:val="auto"/>
        <w:rPr>
          <w:rFonts w:ascii="Arial" w:hAnsi="Arial" w:cs="Arial"/>
          <w:sz w:val="18"/>
          <w:szCs w:val="18"/>
          <w:u w:val="single"/>
        </w:rPr>
      </w:pPr>
    </w:p>
    <w:p w14:paraId="30B711E1" w14:textId="1989C85A" w:rsidR="00C91C8E" w:rsidRDefault="00C91C8E" w:rsidP="00C91C8E">
      <w:pPr>
        <w:overflowPunct/>
        <w:autoSpaceDE/>
        <w:autoSpaceDN/>
        <w:adjustRightInd/>
        <w:jc w:val="thaiDistribute"/>
        <w:textAlignment w:val="auto"/>
        <w:rPr>
          <w:rFonts w:ascii="Arial" w:hAnsi="Arial" w:cs="Arial"/>
          <w:color w:val="000000"/>
          <w:spacing w:val="-6"/>
          <w:sz w:val="18"/>
          <w:szCs w:val="18"/>
        </w:rPr>
      </w:pPr>
      <w:r w:rsidRPr="00263A97">
        <w:rPr>
          <w:rFonts w:ascii="Arial" w:hAnsi="Arial" w:cs="Arial"/>
          <w:color w:val="000000"/>
          <w:spacing w:val="-6"/>
          <w:sz w:val="18"/>
          <w:szCs w:val="18"/>
        </w:rPr>
        <w:t xml:space="preserve">At the Annual General Shareholders’ Meeting of the year 2026, </w:t>
      </w:r>
      <w:r w:rsidR="007C52E7">
        <w:rPr>
          <w:rFonts w:ascii="Arial" w:hAnsi="Arial" w:cs="Arial"/>
          <w:color w:val="000000"/>
          <w:spacing w:val="-6"/>
          <w:sz w:val="18"/>
          <w:szCs w:val="18"/>
        </w:rPr>
        <w:t xml:space="preserve">held </w:t>
      </w:r>
      <w:r w:rsidR="000B056C" w:rsidRPr="00263A97">
        <w:rPr>
          <w:rFonts w:ascii="Arial" w:hAnsi="Arial" w:cs="Arial"/>
          <w:color w:val="000000"/>
          <w:spacing w:val="-6"/>
          <w:sz w:val="18"/>
          <w:szCs w:val="18"/>
        </w:rPr>
        <w:t xml:space="preserve">on 22 April 2026, the meeting approved the dividend payments from its operation for the year </w:t>
      </w:r>
      <w:r w:rsidR="000B056C" w:rsidRPr="00263A97">
        <w:rPr>
          <w:rFonts w:ascii="Arial" w:hAnsi="Arial" w:cs="Arial"/>
          <w:color w:val="000000"/>
          <w:spacing w:val="-6"/>
          <w:sz w:val="18"/>
          <w:szCs w:val="18"/>
          <w:lang w:val="en-GB"/>
        </w:rPr>
        <w:t>2025</w:t>
      </w:r>
      <w:r w:rsidR="000B056C" w:rsidRPr="00263A97">
        <w:rPr>
          <w:rFonts w:ascii="Arial" w:hAnsi="Arial" w:cs="Arial"/>
          <w:color w:val="000000"/>
          <w:spacing w:val="-6"/>
          <w:sz w:val="18"/>
          <w:szCs w:val="18"/>
        </w:rPr>
        <w:t xml:space="preserve"> to its shareholders at </w:t>
      </w:r>
      <w:r w:rsidR="00B30B39" w:rsidRPr="00263A97">
        <w:rPr>
          <w:rFonts w:ascii="Arial" w:hAnsi="Arial" w:cs="Arial"/>
          <w:color w:val="000000"/>
          <w:spacing w:val="-6"/>
          <w:sz w:val="18"/>
          <w:szCs w:val="18"/>
        </w:rPr>
        <w:t>Baht 0.14 per share, totaling Baht 250.48 million</w:t>
      </w:r>
      <w:r w:rsidR="00263A97" w:rsidRPr="00263A97">
        <w:rPr>
          <w:rFonts w:ascii="Arial" w:hAnsi="Arial" w:cs="Browallia New"/>
          <w:color w:val="000000"/>
          <w:spacing w:val="-6"/>
          <w:sz w:val="18"/>
          <w:szCs w:val="22"/>
          <w:lang w:val="en-GB"/>
        </w:rPr>
        <w:t xml:space="preserve">. </w:t>
      </w:r>
      <w:r w:rsidR="00857511" w:rsidRPr="00263A97">
        <w:rPr>
          <w:rFonts w:ascii="Arial" w:hAnsi="Arial" w:cs="Arial"/>
          <w:color w:val="000000"/>
          <w:spacing w:val="-6"/>
          <w:sz w:val="18"/>
          <w:szCs w:val="18"/>
        </w:rPr>
        <w:t>T</w:t>
      </w:r>
      <w:r w:rsidR="00896A2D" w:rsidRPr="00263A97">
        <w:rPr>
          <w:rFonts w:ascii="Arial" w:hAnsi="Arial" w:cs="Arial"/>
          <w:color w:val="000000"/>
          <w:spacing w:val="-6"/>
          <w:sz w:val="18"/>
          <w:szCs w:val="18"/>
        </w:rPr>
        <w:t>he</w:t>
      </w:r>
      <w:r w:rsidRPr="00263A97">
        <w:rPr>
          <w:rFonts w:ascii="Arial" w:hAnsi="Arial" w:cs="Arial"/>
          <w:color w:val="000000"/>
          <w:spacing w:val="-6"/>
          <w:sz w:val="18"/>
          <w:szCs w:val="18"/>
        </w:rPr>
        <w:t xml:space="preserve"> Company </w:t>
      </w:r>
      <w:r w:rsidR="00896A2D" w:rsidRPr="00263A97">
        <w:rPr>
          <w:rFonts w:ascii="Arial" w:hAnsi="Arial" w:cs="Arial"/>
          <w:color w:val="000000"/>
          <w:spacing w:val="-6"/>
          <w:sz w:val="18"/>
          <w:szCs w:val="18"/>
        </w:rPr>
        <w:t xml:space="preserve">will pay </w:t>
      </w:r>
      <w:proofErr w:type="gramStart"/>
      <w:r w:rsidRPr="00263A97">
        <w:rPr>
          <w:rFonts w:ascii="Arial" w:hAnsi="Arial" w:cs="Arial"/>
          <w:color w:val="000000"/>
          <w:spacing w:val="-6"/>
          <w:sz w:val="18"/>
          <w:szCs w:val="18"/>
        </w:rPr>
        <w:t>dividend</w:t>
      </w:r>
      <w:proofErr w:type="gramEnd"/>
      <w:r w:rsidRPr="00263A97">
        <w:rPr>
          <w:rFonts w:ascii="Arial" w:hAnsi="Arial" w:cs="Arial"/>
          <w:color w:val="000000"/>
          <w:spacing w:val="-6"/>
          <w:sz w:val="18"/>
          <w:szCs w:val="18"/>
        </w:rPr>
        <w:t xml:space="preserve"> to shareholders in May 2026</w:t>
      </w:r>
      <w:r w:rsidR="00DD4EFD" w:rsidRPr="00263A97">
        <w:rPr>
          <w:rFonts w:ascii="Arial" w:hAnsi="Arial" w:cs="Arial"/>
          <w:color w:val="000000"/>
          <w:spacing w:val="-6"/>
          <w:sz w:val="18"/>
          <w:szCs w:val="18"/>
        </w:rPr>
        <w:t>.</w:t>
      </w:r>
    </w:p>
    <w:p w14:paraId="1582BC21" w14:textId="77777777" w:rsidR="007C52E7" w:rsidRDefault="007C52E7" w:rsidP="00C91C8E">
      <w:pPr>
        <w:overflowPunct/>
        <w:autoSpaceDE/>
        <w:autoSpaceDN/>
        <w:adjustRightInd/>
        <w:jc w:val="thaiDistribute"/>
        <w:textAlignment w:val="auto"/>
        <w:rPr>
          <w:rFonts w:ascii="Arial" w:hAnsi="Arial" w:cs="Arial"/>
          <w:color w:val="000000"/>
          <w:spacing w:val="-6"/>
          <w:sz w:val="18"/>
          <w:szCs w:val="18"/>
        </w:rPr>
      </w:pPr>
    </w:p>
    <w:p w14:paraId="32E0B230" w14:textId="3F5726D2" w:rsidR="007C52E7" w:rsidRDefault="007C52E7" w:rsidP="007C52E7">
      <w:pPr>
        <w:overflowPunct/>
        <w:autoSpaceDE/>
        <w:autoSpaceDN/>
        <w:adjustRightInd/>
        <w:jc w:val="thaiDistribute"/>
        <w:textAlignment w:val="auto"/>
        <w:rPr>
          <w:rFonts w:ascii="Arial" w:hAnsi="Arial" w:cs="Arial"/>
          <w:sz w:val="18"/>
          <w:szCs w:val="18"/>
          <w:u w:val="single"/>
        </w:rPr>
      </w:pPr>
      <w:r w:rsidRPr="007C52E7">
        <w:rPr>
          <w:rFonts w:ascii="Arial" w:hAnsi="Arial" w:cs="Arial"/>
          <w:sz w:val="18"/>
          <w:szCs w:val="18"/>
          <w:u w:val="single"/>
        </w:rPr>
        <w:t xml:space="preserve">Appropriation of </w:t>
      </w:r>
      <w:r>
        <w:rPr>
          <w:rFonts w:ascii="Arial" w:hAnsi="Arial" w:cs="Arial"/>
          <w:sz w:val="18"/>
          <w:szCs w:val="18"/>
          <w:u w:val="single"/>
        </w:rPr>
        <w:t>l</w:t>
      </w:r>
      <w:r w:rsidRPr="007C52E7">
        <w:rPr>
          <w:rFonts w:ascii="Arial" w:hAnsi="Arial" w:cs="Arial"/>
          <w:sz w:val="18"/>
          <w:szCs w:val="18"/>
          <w:u w:val="single"/>
        </w:rPr>
        <w:t xml:space="preserve">egal </w:t>
      </w:r>
      <w:r>
        <w:rPr>
          <w:rFonts w:ascii="Arial" w:hAnsi="Arial" w:cs="Arial"/>
          <w:sz w:val="18"/>
          <w:szCs w:val="18"/>
          <w:u w:val="single"/>
        </w:rPr>
        <w:t>r</w:t>
      </w:r>
      <w:r w:rsidRPr="007C52E7">
        <w:rPr>
          <w:rFonts w:ascii="Arial" w:hAnsi="Arial" w:cs="Arial"/>
          <w:sz w:val="18"/>
          <w:szCs w:val="18"/>
          <w:u w:val="single"/>
        </w:rPr>
        <w:t>eserve</w:t>
      </w:r>
      <w:r>
        <w:rPr>
          <w:rFonts w:ascii="Arial" w:hAnsi="Arial" w:cs="Arial"/>
          <w:sz w:val="18"/>
          <w:szCs w:val="18"/>
          <w:u w:val="single"/>
        </w:rPr>
        <w:t xml:space="preserve"> </w:t>
      </w:r>
      <w:r w:rsidRPr="002544C3">
        <w:rPr>
          <w:rFonts w:ascii="Arial" w:hAnsi="Arial" w:cs="Arial"/>
          <w:sz w:val="18"/>
          <w:szCs w:val="18"/>
          <w:u w:val="single"/>
        </w:rPr>
        <w:t>- Thonburi Healthcare Group Public Company Limited</w:t>
      </w:r>
    </w:p>
    <w:p w14:paraId="3A1883AE" w14:textId="77777777" w:rsidR="007C52E7" w:rsidRPr="00263A97" w:rsidRDefault="007C52E7" w:rsidP="00C91C8E">
      <w:pPr>
        <w:overflowPunct/>
        <w:autoSpaceDE/>
        <w:autoSpaceDN/>
        <w:adjustRightInd/>
        <w:jc w:val="thaiDistribute"/>
        <w:textAlignment w:val="auto"/>
        <w:rPr>
          <w:rFonts w:ascii="Arial" w:hAnsi="Arial" w:cs="Arial"/>
          <w:color w:val="000000"/>
          <w:spacing w:val="-6"/>
          <w:sz w:val="18"/>
          <w:szCs w:val="18"/>
        </w:rPr>
      </w:pPr>
    </w:p>
    <w:p w14:paraId="50B07648" w14:textId="203C8343" w:rsidR="0099236A" w:rsidRPr="007C52E7" w:rsidRDefault="007C52E7" w:rsidP="0099236A">
      <w:pPr>
        <w:overflowPunct/>
        <w:autoSpaceDE/>
        <w:autoSpaceDN/>
        <w:adjustRightInd/>
        <w:jc w:val="thaiDistribute"/>
        <w:textAlignment w:val="auto"/>
        <w:rPr>
          <w:rFonts w:ascii="Arial" w:hAnsi="Arial" w:cs="Arial"/>
          <w:sz w:val="18"/>
          <w:szCs w:val="18"/>
        </w:rPr>
      </w:pPr>
      <w:r w:rsidRPr="00263A97">
        <w:rPr>
          <w:rFonts w:ascii="Arial" w:hAnsi="Arial" w:cs="Arial"/>
          <w:color w:val="000000"/>
          <w:spacing w:val="-6"/>
          <w:sz w:val="18"/>
          <w:szCs w:val="18"/>
        </w:rPr>
        <w:t>At the Annual General Shareholders’ Meeting of the year 2026</w:t>
      </w:r>
      <w:r>
        <w:rPr>
          <w:rFonts w:ascii="Arial" w:hAnsi="Arial" w:cs="Arial"/>
          <w:color w:val="000000"/>
          <w:spacing w:val="-6"/>
          <w:sz w:val="18"/>
          <w:szCs w:val="18"/>
        </w:rPr>
        <w:t xml:space="preserve">, </w:t>
      </w:r>
      <w:r w:rsidRPr="007C52E7">
        <w:rPr>
          <w:rFonts w:ascii="Arial" w:hAnsi="Arial" w:cs="Arial"/>
          <w:sz w:val="18"/>
          <w:szCs w:val="18"/>
        </w:rPr>
        <w:t xml:space="preserve">held on 22 April 2026, </w:t>
      </w:r>
      <w:r w:rsidRPr="00263A97">
        <w:rPr>
          <w:rFonts w:ascii="Arial" w:hAnsi="Arial" w:cs="Arial"/>
          <w:color w:val="000000"/>
          <w:spacing w:val="-6"/>
          <w:sz w:val="18"/>
          <w:szCs w:val="18"/>
        </w:rPr>
        <w:t xml:space="preserve">the meeting approved </w:t>
      </w:r>
      <w:r w:rsidRPr="007C52E7">
        <w:rPr>
          <w:rFonts w:ascii="Arial" w:hAnsi="Arial" w:cs="Arial"/>
          <w:sz w:val="18"/>
          <w:szCs w:val="18"/>
        </w:rPr>
        <w:t xml:space="preserve">to </w:t>
      </w:r>
      <w:r>
        <w:rPr>
          <w:rFonts w:ascii="Arial" w:hAnsi="Arial" w:cs="Arial"/>
          <w:sz w:val="18"/>
          <w:szCs w:val="18"/>
        </w:rPr>
        <w:t>appropriate</w:t>
      </w:r>
      <w:r w:rsidRPr="007C52E7">
        <w:rPr>
          <w:rFonts w:ascii="Arial" w:hAnsi="Arial" w:cs="Arial"/>
          <w:sz w:val="18"/>
          <w:szCs w:val="18"/>
        </w:rPr>
        <w:t xml:space="preserve"> a legal reserve </w:t>
      </w:r>
      <w:r>
        <w:rPr>
          <w:rFonts w:ascii="Arial" w:hAnsi="Arial" w:cs="Arial"/>
          <w:sz w:val="18"/>
          <w:szCs w:val="18"/>
        </w:rPr>
        <w:t>amounting to</w:t>
      </w:r>
      <w:r w:rsidRPr="007C52E7">
        <w:rPr>
          <w:rFonts w:ascii="Arial" w:hAnsi="Arial" w:cs="Arial"/>
          <w:sz w:val="18"/>
          <w:szCs w:val="18"/>
        </w:rPr>
        <w:t xml:space="preserve"> Baht 30.00 million in accordance with Section 116 of the Public Limited Companies Act B.E. 2535. Under such provision, the Company is required to appropriate at least 5% of its annual net profit, after deduction of brought forward</w:t>
      </w:r>
      <w:r>
        <w:rPr>
          <w:rFonts w:ascii="Arial" w:hAnsi="Arial" w:cs="Arial"/>
          <w:sz w:val="18"/>
          <w:szCs w:val="18"/>
        </w:rPr>
        <w:t xml:space="preserve"> accumulated losses</w:t>
      </w:r>
      <w:r w:rsidRPr="007C52E7">
        <w:rPr>
          <w:rFonts w:ascii="Arial" w:hAnsi="Arial" w:cs="Arial"/>
          <w:sz w:val="18"/>
          <w:szCs w:val="18"/>
        </w:rPr>
        <w:t xml:space="preserve"> (if any), to a legal reserve until such reserve reaches not less than 10% of the registered capital. </w:t>
      </w:r>
      <w:r w:rsidR="00373A1D">
        <w:rPr>
          <w:rFonts w:ascii="Arial" w:hAnsi="Arial" w:cs="Arial"/>
          <w:sz w:val="18"/>
          <w:szCs w:val="18"/>
        </w:rPr>
        <w:t>The</w:t>
      </w:r>
      <w:r w:rsidRPr="007C52E7">
        <w:rPr>
          <w:rFonts w:ascii="Arial" w:hAnsi="Arial" w:cs="Arial"/>
          <w:sz w:val="18"/>
          <w:szCs w:val="18"/>
        </w:rPr>
        <w:t xml:space="preserve"> legal reserve is not available for dividend distribution.</w:t>
      </w:r>
    </w:p>
    <w:p w14:paraId="44C51011" w14:textId="77777777" w:rsidR="0099236A" w:rsidRDefault="0099236A" w:rsidP="004C17BA">
      <w:pPr>
        <w:jc w:val="thaiDistribute"/>
        <w:outlineLvl w:val="0"/>
        <w:rPr>
          <w:rFonts w:ascii="Arial" w:hAnsi="Arial" w:cs="Arial"/>
          <w:sz w:val="18"/>
          <w:szCs w:val="18"/>
          <w:u w:val="single"/>
        </w:rPr>
      </w:pPr>
    </w:p>
    <w:p w14:paraId="390D0F3D" w14:textId="1E126C34" w:rsidR="004C17BA" w:rsidRPr="008B44A1" w:rsidRDefault="004C17BA" w:rsidP="004C17BA">
      <w:pPr>
        <w:jc w:val="thaiDistribute"/>
        <w:outlineLvl w:val="0"/>
        <w:rPr>
          <w:rFonts w:ascii="Arial" w:hAnsi="Arial" w:cs="Arial"/>
          <w:sz w:val="18"/>
          <w:szCs w:val="18"/>
          <w:u w:val="single"/>
          <w:cs/>
          <w:lang w:eastAsia="en-GB"/>
        </w:rPr>
      </w:pPr>
      <w:r w:rsidRPr="008B44A1">
        <w:rPr>
          <w:rFonts w:ascii="Arial" w:hAnsi="Arial" w:cs="Arial"/>
          <w:sz w:val="18"/>
          <w:szCs w:val="18"/>
          <w:u w:val="single"/>
        </w:rPr>
        <w:t>Dividend payment</w:t>
      </w:r>
      <w:r w:rsidR="000B056C">
        <w:rPr>
          <w:rFonts w:ascii="Arial" w:hAnsi="Arial" w:cs="Arial"/>
          <w:sz w:val="18"/>
          <w:szCs w:val="18"/>
          <w:u w:val="single"/>
        </w:rPr>
        <w:t>s</w:t>
      </w:r>
      <w:r w:rsidRPr="008B44A1">
        <w:rPr>
          <w:rFonts w:ascii="Arial" w:hAnsi="Arial" w:cs="Arial"/>
          <w:sz w:val="18"/>
          <w:szCs w:val="18"/>
          <w:u w:val="single"/>
        </w:rPr>
        <w:t xml:space="preserve"> - </w:t>
      </w:r>
      <w:proofErr w:type="spellStart"/>
      <w:r w:rsidRPr="008B44A1">
        <w:rPr>
          <w:rFonts w:ascii="Arial" w:hAnsi="Arial" w:cs="Arial"/>
          <w:sz w:val="18"/>
          <w:szCs w:val="18"/>
          <w:u w:val="single"/>
          <w:lang w:eastAsia="en-GB"/>
        </w:rPr>
        <w:t>Rajyindee</w:t>
      </w:r>
      <w:proofErr w:type="spellEnd"/>
      <w:r w:rsidRPr="008B44A1">
        <w:rPr>
          <w:rFonts w:ascii="Arial" w:hAnsi="Arial" w:cs="Arial"/>
          <w:sz w:val="18"/>
          <w:szCs w:val="18"/>
          <w:u w:val="single"/>
          <w:lang w:eastAsia="en-GB"/>
        </w:rPr>
        <w:t xml:space="preserve"> Hospital Public Company Limited</w:t>
      </w:r>
    </w:p>
    <w:p w14:paraId="35FFC153" w14:textId="77777777" w:rsidR="004C17BA" w:rsidRPr="008B44A1" w:rsidRDefault="004C17BA" w:rsidP="00FD16D2">
      <w:pPr>
        <w:jc w:val="both"/>
        <w:outlineLvl w:val="0"/>
        <w:rPr>
          <w:rFonts w:ascii="Arial" w:hAnsi="Arial" w:cs="Arial"/>
          <w:sz w:val="18"/>
          <w:szCs w:val="18"/>
        </w:rPr>
      </w:pPr>
    </w:p>
    <w:p w14:paraId="20478ABE" w14:textId="1B61AA3C" w:rsidR="00227B9B" w:rsidRDefault="004C17BA" w:rsidP="00313D6B">
      <w:pPr>
        <w:jc w:val="both"/>
        <w:outlineLvl w:val="0"/>
        <w:rPr>
          <w:rFonts w:ascii="Arial" w:hAnsi="Arial" w:cstheme="minorBidi"/>
          <w:sz w:val="18"/>
          <w:szCs w:val="18"/>
        </w:rPr>
      </w:pPr>
      <w:r w:rsidRPr="008B44A1">
        <w:rPr>
          <w:rFonts w:ascii="Arial" w:hAnsi="Arial" w:cs="Arial"/>
          <w:sz w:val="18"/>
          <w:szCs w:val="18"/>
        </w:rPr>
        <w:t>At the Annual General Meeting of Shareholders No. 1/2026 held on 1</w:t>
      </w:r>
      <w:r w:rsidR="00E232CF" w:rsidRPr="008B44A1">
        <w:rPr>
          <w:rFonts w:ascii="Arial" w:hAnsi="Arial" w:cs="Arial"/>
          <w:sz w:val="18"/>
          <w:szCs w:val="18"/>
        </w:rPr>
        <w:t>8</w:t>
      </w:r>
      <w:r w:rsidRPr="008B44A1">
        <w:rPr>
          <w:rFonts w:ascii="Arial" w:hAnsi="Arial" w:cs="Arial"/>
          <w:sz w:val="18"/>
          <w:szCs w:val="18"/>
        </w:rPr>
        <w:t xml:space="preserve"> April 202</w:t>
      </w:r>
      <w:r w:rsidR="00E232CF" w:rsidRPr="008B44A1">
        <w:rPr>
          <w:rFonts w:ascii="Arial" w:hAnsi="Arial" w:cs="Arial"/>
          <w:sz w:val="18"/>
          <w:szCs w:val="18"/>
        </w:rPr>
        <w:t>6</w:t>
      </w:r>
      <w:r w:rsidRPr="008B44A1">
        <w:rPr>
          <w:rFonts w:ascii="Arial" w:hAnsi="Arial" w:cs="Arial"/>
          <w:sz w:val="18"/>
          <w:szCs w:val="18"/>
        </w:rPr>
        <w:t xml:space="preserve">, </w:t>
      </w:r>
      <w:r w:rsidR="000B056C" w:rsidRPr="003536F9">
        <w:rPr>
          <w:rFonts w:ascii="Arial" w:hAnsi="Arial" w:cs="Arial"/>
          <w:color w:val="000000"/>
          <w:sz w:val="18"/>
          <w:szCs w:val="18"/>
        </w:rPr>
        <w:t xml:space="preserve">the meeting approved the dividend payments from its operation for the year </w:t>
      </w:r>
      <w:r w:rsidR="000B056C" w:rsidRPr="003536F9">
        <w:rPr>
          <w:rFonts w:ascii="Arial" w:hAnsi="Arial" w:cs="Arial"/>
          <w:color w:val="000000"/>
          <w:sz w:val="18"/>
          <w:szCs w:val="18"/>
          <w:lang w:val="en-GB"/>
        </w:rPr>
        <w:t>202</w:t>
      </w:r>
      <w:r w:rsidR="000B056C">
        <w:rPr>
          <w:rFonts w:ascii="Arial" w:hAnsi="Arial" w:cs="Arial"/>
          <w:color w:val="000000"/>
          <w:sz w:val="18"/>
          <w:szCs w:val="18"/>
          <w:lang w:val="en-GB"/>
        </w:rPr>
        <w:t>5</w:t>
      </w:r>
      <w:r w:rsidR="000B056C" w:rsidRPr="003536F9">
        <w:rPr>
          <w:rFonts w:ascii="Arial" w:hAnsi="Arial" w:cs="Arial"/>
          <w:color w:val="000000"/>
          <w:sz w:val="18"/>
          <w:szCs w:val="18"/>
        </w:rPr>
        <w:t xml:space="preserve"> </w:t>
      </w:r>
      <w:r w:rsidR="000B056C">
        <w:rPr>
          <w:rFonts w:ascii="Arial" w:hAnsi="Arial" w:cs="Arial"/>
          <w:color w:val="000000"/>
          <w:sz w:val="18"/>
          <w:szCs w:val="18"/>
        </w:rPr>
        <w:t>at</w:t>
      </w:r>
      <w:r w:rsidRPr="008B44A1">
        <w:rPr>
          <w:rFonts w:ascii="Arial" w:hAnsi="Arial" w:cs="Arial"/>
          <w:sz w:val="18"/>
          <w:szCs w:val="18"/>
        </w:rPr>
        <w:t xml:space="preserve"> Baht 0.0</w:t>
      </w:r>
      <w:r w:rsidR="008B44A1" w:rsidRPr="008B44A1">
        <w:rPr>
          <w:rFonts w:ascii="Arial" w:hAnsi="Arial" w:cs="Arial"/>
          <w:sz w:val="18"/>
          <w:szCs w:val="18"/>
        </w:rPr>
        <w:t>6</w:t>
      </w:r>
      <w:r w:rsidRPr="008B44A1">
        <w:rPr>
          <w:rFonts w:ascii="Arial" w:hAnsi="Arial" w:cs="Arial"/>
          <w:sz w:val="18"/>
          <w:szCs w:val="18"/>
        </w:rPr>
        <w:t xml:space="preserve"> per share, totaling Baht </w:t>
      </w:r>
      <w:r w:rsidR="008B44A1" w:rsidRPr="008B44A1">
        <w:rPr>
          <w:rFonts w:ascii="Arial" w:hAnsi="Arial" w:cs="Arial"/>
          <w:sz w:val="18"/>
          <w:szCs w:val="18"/>
        </w:rPr>
        <w:t>25</w:t>
      </w:r>
      <w:r w:rsidRPr="008B44A1">
        <w:rPr>
          <w:rFonts w:ascii="Arial" w:hAnsi="Arial" w:cs="Arial"/>
          <w:sz w:val="18"/>
          <w:szCs w:val="18"/>
        </w:rPr>
        <w:t>.</w:t>
      </w:r>
      <w:r w:rsidR="008B44A1" w:rsidRPr="008B44A1">
        <w:rPr>
          <w:rFonts w:ascii="Arial" w:hAnsi="Arial" w:cs="Arial"/>
          <w:sz w:val="18"/>
          <w:szCs w:val="18"/>
        </w:rPr>
        <w:t>8</w:t>
      </w:r>
      <w:r w:rsidRPr="008B44A1">
        <w:rPr>
          <w:rFonts w:ascii="Arial" w:hAnsi="Arial" w:cs="Arial"/>
          <w:sz w:val="18"/>
          <w:szCs w:val="18"/>
        </w:rPr>
        <w:t xml:space="preserve">0 million. </w:t>
      </w:r>
      <w:r w:rsidR="000B056C" w:rsidRPr="003536F9">
        <w:rPr>
          <w:rFonts w:ascii="Arial" w:hAnsi="Arial" w:cs="Arial"/>
          <w:color w:val="000000"/>
          <w:sz w:val="18"/>
          <w:szCs w:val="18"/>
        </w:rPr>
        <w:t xml:space="preserve">Such dividend was paid </w:t>
      </w:r>
      <w:r w:rsidRPr="008B44A1">
        <w:rPr>
          <w:rFonts w:ascii="Arial" w:hAnsi="Arial" w:cs="Arial"/>
          <w:sz w:val="18"/>
          <w:szCs w:val="18"/>
        </w:rPr>
        <w:t>in April 202</w:t>
      </w:r>
      <w:r w:rsidR="008B44A1" w:rsidRPr="008B44A1">
        <w:rPr>
          <w:rFonts w:ascii="Arial" w:hAnsi="Arial" w:cs="Arial"/>
          <w:sz w:val="18"/>
          <w:szCs w:val="18"/>
        </w:rPr>
        <w:t>6</w:t>
      </w:r>
      <w:r w:rsidRPr="008B44A1">
        <w:rPr>
          <w:rFonts w:ascii="Arial" w:hAnsi="Arial" w:cs="Arial"/>
          <w:sz w:val="18"/>
          <w:szCs w:val="18"/>
        </w:rPr>
        <w:t>.</w:t>
      </w:r>
    </w:p>
    <w:p w14:paraId="1C591DEC" w14:textId="77777777" w:rsidR="00313D6B" w:rsidRDefault="00313D6B" w:rsidP="00313D6B">
      <w:pPr>
        <w:jc w:val="both"/>
        <w:outlineLvl w:val="0"/>
        <w:rPr>
          <w:rFonts w:ascii="Arial" w:hAnsi="Arial" w:cstheme="minorBidi"/>
          <w:b/>
          <w:bCs/>
          <w:sz w:val="18"/>
          <w:szCs w:val="18"/>
          <w:u w:val="single"/>
          <w:lang w:eastAsia="en-GB"/>
        </w:rPr>
      </w:pPr>
    </w:p>
    <w:p w14:paraId="19835160" w14:textId="284CAAF7" w:rsidR="00227B9B" w:rsidRPr="00227B9B" w:rsidRDefault="00227B9B" w:rsidP="00227B9B">
      <w:pPr>
        <w:jc w:val="thaiDistribute"/>
        <w:outlineLvl w:val="0"/>
        <w:rPr>
          <w:rFonts w:ascii="Arial" w:hAnsi="Arial" w:cs="Arial"/>
          <w:sz w:val="18"/>
          <w:szCs w:val="18"/>
          <w:u w:val="single"/>
          <w:lang w:eastAsia="en-GB"/>
        </w:rPr>
      </w:pPr>
      <w:r w:rsidRPr="00227B9B">
        <w:rPr>
          <w:rFonts w:ascii="Arial" w:hAnsi="Arial" w:cs="Arial"/>
          <w:sz w:val="18"/>
          <w:szCs w:val="18"/>
          <w:u w:val="single"/>
          <w:lang w:eastAsia="en-GB"/>
        </w:rPr>
        <w:t xml:space="preserve">Decrease in share capital of a subsidiary - </w:t>
      </w:r>
      <w:proofErr w:type="spellStart"/>
      <w:r w:rsidRPr="00227B9B">
        <w:rPr>
          <w:rFonts w:ascii="Arial" w:hAnsi="Arial" w:cs="Arial"/>
          <w:sz w:val="18"/>
          <w:szCs w:val="18"/>
          <w:u w:val="single"/>
          <w:lang w:eastAsia="en-GB"/>
        </w:rPr>
        <w:t>Healthiva</w:t>
      </w:r>
      <w:proofErr w:type="spellEnd"/>
      <w:r w:rsidRPr="00227B9B">
        <w:rPr>
          <w:rFonts w:ascii="Arial" w:hAnsi="Arial" w:cs="Arial"/>
          <w:sz w:val="18"/>
          <w:szCs w:val="18"/>
          <w:u w:val="single"/>
          <w:lang w:eastAsia="en-GB"/>
        </w:rPr>
        <w:t xml:space="preserve"> Co., Ltd.</w:t>
      </w:r>
    </w:p>
    <w:p w14:paraId="651F8538" w14:textId="3FBB9C50" w:rsidR="00227B9B" w:rsidRPr="00227B9B" w:rsidRDefault="00227B9B" w:rsidP="00227B9B">
      <w:pPr>
        <w:jc w:val="thaiDistribute"/>
        <w:outlineLvl w:val="0"/>
        <w:rPr>
          <w:rFonts w:ascii="Arial" w:hAnsi="Arial" w:cs="Arial"/>
          <w:b/>
          <w:bCs/>
          <w:sz w:val="18"/>
          <w:szCs w:val="18"/>
          <w:u w:val="single"/>
          <w:lang w:eastAsia="en-GB"/>
        </w:rPr>
      </w:pPr>
    </w:p>
    <w:p w14:paraId="42B88679" w14:textId="4C395429" w:rsidR="00227B9B" w:rsidRPr="00227B9B" w:rsidRDefault="00CA3314" w:rsidP="00227B9B">
      <w:pPr>
        <w:jc w:val="thaiDistribute"/>
        <w:outlineLvl w:val="0"/>
        <w:rPr>
          <w:rFonts w:ascii="Arial" w:hAnsi="Arial" w:cs="Arial"/>
          <w:b/>
          <w:bCs/>
          <w:sz w:val="18"/>
          <w:szCs w:val="18"/>
          <w:u w:val="single"/>
          <w:lang w:eastAsia="en-GB"/>
        </w:rPr>
      </w:pPr>
      <w:r w:rsidRPr="00CA3314">
        <w:rPr>
          <w:rFonts w:ascii="Arial" w:hAnsi="Arial" w:cs="Arial"/>
          <w:sz w:val="18"/>
          <w:szCs w:val="18"/>
        </w:rPr>
        <w:t>At the Annual General Meeting of the subsidiary for the year 2026 held on 30 April 2026, the shareholders approved a reduction of the registered capital in the amount of Baht 22.50 million</w:t>
      </w:r>
      <w:r>
        <w:rPr>
          <w:rFonts w:ascii="Arial" w:hAnsi="Arial" w:cs="Arial"/>
          <w:sz w:val="18"/>
          <w:szCs w:val="18"/>
        </w:rPr>
        <w:t xml:space="preserve"> (</w:t>
      </w:r>
      <w:r w:rsidRPr="00CA3314">
        <w:rPr>
          <w:rFonts w:ascii="Arial" w:hAnsi="Arial" w:cs="Arial"/>
          <w:sz w:val="18"/>
          <w:szCs w:val="18"/>
        </w:rPr>
        <w:t>2,250,000 ordinary shares with a par value of Baht 10.00 per share</w:t>
      </w:r>
      <w:r>
        <w:rPr>
          <w:rFonts w:ascii="Arial" w:hAnsi="Arial" w:cs="Arial"/>
          <w:sz w:val="18"/>
          <w:szCs w:val="18"/>
        </w:rPr>
        <w:t>)</w:t>
      </w:r>
      <w:r w:rsidRPr="00CA3314">
        <w:rPr>
          <w:rFonts w:ascii="Arial" w:hAnsi="Arial" w:cs="Arial"/>
          <w:sz w:val="18"/>
          <w:szCs w:val="18"/>
        </w:rPr>
        <w:t>. As a result, the subsidiary’s registered capital was reduced from Baht 30.00 million</w:t>
      </w:r>
      <w:r>
        <w:rPr>
          <w:rFonts w:ascii="Arial" w:hAnsi="Arial" w:cs="Arial"/>
          <w:sz w:val="18"/>
          <w:szCs w:val="18"/>
        </w:rPr>
        <w:t xml:space="preserve"> (</w:t>
      </w:r>
      <w:r w:rsidRPr="00CA3314">
        <w:rPr>
          <w:rFonts w:ascii="Arial" w:hAnsi="Arial" w:cs="Arial"/>
          <w:sz w:val="18"/>
          <w:szCs w:val="18"/>
        </w:rPr>
        <w:t>3,000,000 ordinary shares with a par value of Baht 10.00 per share</w:t>
      </w:r>
      <w:r>
        <w:rPr>
          <w:rFonts w:ascii="Arial" w:hAnsi="Arial" w:cs="Arial"/>
          <w:sz w:val="18"/>
          <w:szCs w:val="18"/>
        </w:rPr>
        <w:t>)</w:t>
      </w:r>
      <w:r w:rsidRPr="00CA3314">
        <w:rPr>
          <w:rFonts w:ascii="Arial" w:hAnsi="Arial" w:cs="Arial"/>
          <w:sz w:val="18"/>
          <w:szCs w:val="18"/>
        </w:rPr>
        <w:t>, to Baht 7.50 million</w:t>
      </w:r>
      <w:r>
        <w:rPr>
          <w:rFonts w:ascii="Arial" w:hAnsi="Arial" w:cs="Arial"/>
          <w:sz w:val="18"/>
          <w:szCs w:val="18"/>
        </w:rPr>
        <w:t xml:space="preserve"> (</w:t>
      </w:r>
      <w:r w:rsidRPr="00CA3314">
        <w:rPr>
          <w:rFonts w:ascii="Arial" w:hAnsi="Arial" w:cs="Arial"/>
          <w:sz w:val="18"/>
          <w:szCs w:val="18"/>
        </w:rPr>
        <w:t>750,000 ordinary shares fully paid</w:t>
      </w:r>
      <w:r w:rsidRPr="00CA3314">
        <w:rPr>
          <w:rFonts w:ascii="Cambria Math" w:hAnsi="Cambria Math" w:cs="Cambria Math"/>
          <w:sz w:val="18"/>
          <w:szCs w:val="18"/>
        </w:rPr>
        <w:t>‑</w:t>
      </w:r>
      <w:r w:rsidRPr="00CA3314">
        <w:rPr>
          <w:rFonts w:ascii="Arial" w:hAnsi="Arial" w:cs="Arial"/>
          <w:sz w:val="18"/>
          <w:szCs w:val="18"/>
        </w:rPr>
        <w:t>up at Baht 10.00 per share</w:t>
      </w:r>
      <w:r>
        <w:rPr>
          <w:rFonts w:ascii="Arial" w:hAnsi="Arial" w:cs="Arial"/>
          <w:sz w:val="18"/>
          <w:szCs w:val="18"/>
        </w:rPr>
        <w:t>)</w:t>
      </w:r>
      <w:r w:rsidRPr="00CA3314">
        <w:rPr>
          <w:rFonts w:ascii="Arial" w:hAnsi="Arial" w:cs="Arial"/>
          <w:sz w:val="18"/>
          <w:szCs w:val="18"/>
        </w:rPr>
        <w:t xml:space="preserve">. The subsidiary is currently in the process of registering </w:t>
      </w:r>
      <w:proofErr w:type="gramStart"/>
      <w:r w:rsidRPr="00CA3314">
        <w:rPr>
          <w:rFonts w:ascii="Arial" w:hAnsi="Arial" w:cs="Arial"/>
          <w:sz w:val="18"/>
          <w:szCs w:val="18"/>
        </w:rPr>
        <w:t>the capital</w:t>
      </w:r>
      <w:proofErr w:type="gramEnd"/>
      <w:r w:rsidRPr="00CA3314">
        <w:rPr>
          <w:rFonts w:ascii="Arial" w:hAnsi="Arial" w:cs="Arial"/>
          <w:sz w:val="18"/>
          <w:szCs w:val="18"/>
        </w:rPr>
        <w:t xml:space="preserve"> reduction with the Ministry of Commerce. Such capital reduction does not affect the Company’s shareholding proportion in the subsidiary.</w:t>
      </w:r>
    </w:p>
    <w:p w14:paraId="03FE6B24" w14:textId="23F96E95" w:rsidR="00E9729C" w:rsidRPr="00227B9B" w:rsidRDefault="00E9729C" w:rsidP="005004CB">
      <w:pPr>
        <w:jc w:val="thaiDistribute"/>
        <w:outlineLvl w:val="0"/>
        <w:rPr>
          <w:rFonts w:ascii="Arial" w:hAnsi="Arial" w:cs="Arial"/>
          <w:b/>
          <w:bCs/>
          <w:sz w:val="18"/>
          <w:szCs w:val="18"/>
          <w:u w:val="single"/>
          <w:lang w:eastAsia="en-GB"/>
        </w:rPr>
      </w:pPr>
    </w:p>
    <w:p w14:paraId="3EC99492" w14:textId="77777777" w:rsidR="00FD16D2" w:rsidRPr="00FD16D2" w:rsidRDefault="00FD16D2" w:rsidP="005004CB">
      <w:pPr>
        <w:jc w:val="thaiDistribute"/>
        <w:outlineLvl w:val="0"/>
        <w:rPr>
          <w:rFonts w:ascii="Arial" w:hAnsi="Arial" w:cs="Arial"/>
          <w:b/>
          <w:bCs/>
          <w:sz w:val="18"/>
          <w:szCs w:val="18"/>
          <w:u w:val="single"/>
          <w:lang w:eastAsia="en-GB"/>
        </w:rPr>
      </w:pPr>
    </w:p>
    <w:sectPr w:rsidR="00FD16D2" w:rsidRPr="00FD16D2" w:rsidSect="00A24940">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635BE" w14:textId="77777777" w:rsidR="00F534CB" w:rsidRDefault="00F534CB" w:rsidP="00FB3343">
      <w:r>
        <w:separator/>
      </w:r>
    </w:p>
  </w:endnote>
  <w:endnote w:type="continuationSeparator" w:id="0">
    <w:p w14:paraId="42CA51BA" w14:textId="77777777" w:rsidR="00F534CB" w:rsidRDefault="00F534CB" w:rsidP="00FB3343">
      <w:r>
        <w:continuationSeparator/>
      </w:r>
    </w:p>
  </w:endnote>
  <w:endnote w:type="continuationNotice" w:id="1">
    <w:p w14:paraId="434EECF2" w14:textId="77777777" w:rsidR="00F534CB" w:rsidRDefault="00F534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altName w:val="Leelawadee UI"/>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D9080" w14:textId="77777777" w:rsidR="0059373A" w:rsidRPr="00A2131A" w:rsidRDefault="0059373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2</w:t>
    </w:r>
    <w:r>
      <w:rPr>
        <w:rFonts w:ascii="Arial" w:hAnsi="Arial" w:cs="Arial"/>
        <w:noProof/>
        <w:sz w:val="18"/>
        <w:szCs w:val="18"/>
      </w:rPr>
      <w:t>5</w:t>
    </w:r>
    <w:r w:rsidRPr="00A2131A">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22643" w14:textId="77777777" w:rsidR="0059373A" w:rsidRPr="00A2131A" w:rsidRDefault="0059373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3</w:t>
    </w:r>
    <w:r>
      <w:rPr>
        <w:rFonts w:ascii="Arial" w:hAnsi="Arial" w:cs="Arial"/>
        <w:noProof/>
        <w:sz w:val="18"/>
        <w:szCs w:val="18"/>
      </w:rPr>
      <w:t>5</w:t>
    </w:r>
    <w:r w:rsidRPr="00A2131A">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DF48C" w14:textId="77777777" w:rsidR="0059373A" w:rsidRPr="00A2131A" w:rsidRDefault="0059373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4</w:t>
    </w:r>
    <w:r>
      <w:rPr>
        <w:rFonts w:ascii="Arial" w:hAnsi="Arial" w:cs="Arial"/>
        <w:noProof/>
        <w:sz w:val="18"/>
        <w:szCs w:val="18"/>
      </w:rPr>
      <w:t>0</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7C9AB" w14:textId="77777777" w:rsidR="00F534CB" w:rsidRDefault="00F534CB" w:rsidP="00FB3343">
      <w:r>
        <w:separator/>
      </w:r>
    </w:p>
  </w:footnote>
  <w:footnote w:type="continuationSeparator" w:id="0">
    <w:p w14:paraId="005376F1" w14:textId="77777777" w:rsidR="00F534CB" w:rsidRDefault="00F534CB" w:rsidP="00FB3343">
      <w:r>
        <w:continuationSeparator/>
      </w:r>
    </w:p>
  </w:footnote>
  <w:footnote w:type="continuationNotice" w:id="1">
    <w:p w14:paraId="2638BCEA" w14:textId="77777777" w:rsidR="00F534CB" w:rsidRDefault="00F534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41E97" w14:textId="77777777" w:rsidR="0059373A" w:rsidRPr="009037B6" w:rsidRDefault="0059373A" w:rsidP="00EA2DC8">
    <w:pPr>
      <w:pStyle w:val="Header"/>
      <w:jc w:val="both"/>
      <w:rPr>
        <w:rFonts w:ascii="Arial" w:hAnsi="Arial" w:cs="Arial"/>
        <w:b/>
        <w:bCs/>
        <w:sz w:val="18"/>
        <w:szCs w:val="18"/>
        <w:lang w:val="en-US"/>
      </w:rPr>
    </w:pPr>
    <w:r w:rsidRPr="009037B6">
      <w:rPr>
        <w:rFonts w:ascii="Arial" w:hAnsi="Arial" w:cs="Arial"/>
        <w:b/>
        <w:bCs/>
        <w:sz w:val="18"/>
        <w:szCs w:val="18"/>
        <w:lang w:val="en-US"/>
      </w:rPr>
      <w:t>Thonburi Healthcare Group Public Company Limited</w:t>
    </w:r>
  </w:p>
  <w:p w14:paraId="34C65AB4" w14:textId="77777777" w:rsidR="0059373A" w:rsidRPr="007D64D8" w:rsidRDefault="0059373A" w:rsidP="00EA2DC8">
    <w:pPr>
      <w:pStyle w:val="Header"/>
      <w:jc w:val="both"/>
      <w:rPr>
        <w:rFonts w:ascii="Arial" w:hAnsi="Arial" w:cs="Arial"/>
        <w:b/>
        <w:bCs/>
        <w:sz w:val="18"/>
        <w:szCs w:val="18"/>
        <w:lang w:val="en-US"/>
      </w:rPr>
    </w:pPr>
    <w:r w:rsidRPr="007D64D8">
      <w:rPr>
        <w:rFonts w:ascii="Arial" w:hAnsi="Arial" w:cs="Arial"/>
        <w:b/>
        <w:bCs/>
        <w:sz w:val="18"/>
        <w:szCs w:val="18"/>
        <w:lang w:val="en-US"/>
      </w:rPr>
      <w:t>Condensed Notes to Interim Financial Information (Unaudited)</w:t>
    </w:r>
  </w:p>
  <w:p w14:paraId="389268AF" w14:textId="13E211DA" w:rsidR="0059373A" w:rsidRPr="007D64D8" w:rsidRDefault="00037B90" w:rsidP="00EA2DC8">
    <w:pPr>
      <w:pStyle w:val="Header"/>
      <w:pBdr>
        <w:bottom w:val="single" w:sz="8" w:space="1" w:color="auto"/>
      </w:pBdr>
      <w:jc w:val="both"/>
      <w:rPr>
        <w:rFonts w:ascii="Arial" w:hAnsi="Arial" w:cs="Arial"/>
        <w:b/>
        <w:bCs/>
        <w:sz w:val="18"/>
        <w:szCs w:val="18"/>
        <w:u w:val="single"/>
        <w:lang w:val="en-US"/>
      </w:rPr>
    </w:pPr>
    <w:r w:rsidRPr="007D64D8">
      <w:rPr>
        <w:rFonts w:ascii="Arial" w:hAnsi="Arial" w:cs="Arial"/>
        <w:b/>
        <w:bCs/>
        <w:sz w:val="18"/>
        <w:szCs w:val="18"/>
        <w:lang w:val="en-US"/>
      </w:rPr>
      <w:t xml:space="preserve">For the </w:t>
    </w:r>
    <w:r w:rsidR="00B15352">
      <w:rPr>
        <w:rFonts w:ascii="Arial" w:hAnsi="Arial" w:cs="Arial"/>
        <w:b/>
        <w:bCs/>
        <w:sz w:val="18"/>
        <w:szCs w:val="18"/>
        <w:lang w:val="en-US"/>
      </w:rPr>
      <w:t>three-month</w:t>
    </w:r>
    <w:r w:rsidRPr="007D64D8">
      <w:rPr>
        <w:rFonts w:ascii="Arial" w:hAnsi="Arial" w:cs="Arial"/>
        <w:b/>
        <w:bCs/>
        <w:sz w:val="18"/>
        <w:szCs w:val="18"/>
        <w:lang w:val="en-US"/>
      </w:rPr>
      <w:t xml:space="preserve"> period ended </w:t>
    </w:r>
    <w:r w:rsidR="00B15352">
      <w:rPr>
        <w:rFonts w:ascii="Arial" w:hAnsi="Arial" w:cs="Arial"/>
        <w:b/>
        <w:bCs/>
        <w:sz w:val="18"/>
        <w:szCs w:val="18"/>
        <w:lang w:val="en-GB"/>
      </w:rPr>
      <w:t>31 March</w:t>
    </w:r>
    <w:r w:rsidRPr="00F35895">
      <w:rPr>
        <w:rFonts w:ascii="Arial" w:hAnsi="Arial" w:cs="Arial"/>
        <w:b/>
        <w:bCs/>
        <w:sz w:val="18"/>
        <w:szCs w:val="18"/>
        <w:lang w:val="en-GB"/>
      </w:rPr>
      <w:t xml:space="preserve"> </w:t>
    </w:r>
    <w:r w:rsidR="00B15352">
      <w:rPr>
        <w:rFonts w:ascii="Arial" w:hAnsi="Arial" w:cs="Arial"/>
        <w:b/>
        <w:bCs/>
        <w:sz w:val="18"/>
        <w:szCs w:val="18"/>
        <w:lang w:val="en-GB"/>
      </w:rPr>
      <w:t>2026</w:t>
    </w:r>
  </w:p>
  <w:p w14:paraId="63C6CB60" w14:textId="77777777" w:rsidR="0059373A" w:rsidRPr="007D64D8" w:rsidRDefault="0059373A" w:rsidP="002C2B8D">
    <w:pPr>
      <w:pStyle w:val="Header"/>
      <w:jc w:val="both"/>
      <w:rPr>
        <w:rFonts w:ascii="Arial" w:hAnsi="Arial" w:cs="Arial"/>
        <w:b/>
        <w:bCs/>
        <w:sz w:val="18"/>
        <w:szCs w:val="18"/>
        <w:u w:val="single"/>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BD92E70"/>
    <w:multiLevelType w:val="hybridMultilevel"/>
    <w:tmpl w:val="BC8CC7DE"/>
    <w:lvl w:ilvl="0" w:tplc="C2F4A830">
      <w:numFmt w:val="bullet"/>
      <w:lvlText w:val="-"/>
      <w:lvlJc w:val="left"/>
      <w:pPr>
        <w:ind w:left="1530" w:hanging="117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3B731F"/>
    <w:multiLevelType w:val="hybridMultilevel"/>
    <w:tmpl w:val="3E0CA3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0F82B87"/>
    <w:multiLevelType w:val="hybridMultilevel"/>
    <w:tmpl w:val="FF0060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63109C"/>
    <w:multiLevelType w:val="hybridMultilevel"/>
    <w:tmpl w:val="3D58A948"/>
    <w:lvl w:ilvl="0" w:tplc="D9C60D7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D01064"/>
    <w:multiLevelType w:val="hybridMultilevel"/>
    <w:tmpl w:val="9E6C10CE"/>
    <w:lvl w:ilvl="0" w:tplc="1242E0E8">
      <w:start w:val="1"/>
      <w:numFmt w:val="lowerLetter"/>
      <w:lvlText w:val="%1)"/>
      <w:lvlJc w:val="left"/>
      <w:pPr>
        <w:ind w:left="720" w:hanging="360"/>
      </w:pPr>
      <w:rPr>
        <w:rFonts w:eastAsia="Browallia New"/>
        <w:b/>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1BE134E3"/>
    <w:multiLevelType w:val="hybridMultilevel"/>
    <w:tmpl w:val="294460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E0674F2"/>
    <w:multiLevelType w:val="hybridMultilevel"/>
    <w:tmpl w:val="FB58134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2E60254"/>
    <w:multiLevelType w:val="hybridMultilevel"/>
    <w:tmpl w:val="DC924E9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0C7798"/>
    <w:multiLevelType w:val="hybridMultilevel"/>
    <w:tmpl w:val="E3F84C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C9F12DE"/>
    <w:multiLevelType w:val="hybridMultilevel"/>
    <w:tmpl w:val="BA6C6ECA"/>
    <w:lvl w:ilvl="0" w:tplc="2692F94E">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902EF2"/>
    <w:multiLevelType w:val="hybridMultilevel"/>
    <w:tmpl w:val="7A9629BA"/>
    <w:lvl w:ilvl="0" w:tplc="E7182460">
      <w:start w:val="2"/>
      <w:numFmt w:val="bullet"/>
      <w:lvlText w:val="-"/>
      <w:lvlJc w:val="left"/>
      <w:pPr>
        <w:ind w:left="1080" w:hanging="360"/>
      </w:pPr>
      <w:rPr>
        <w:rFonts w:ascii="Arial" w:eastAsia="Arial Unicode MS" w:hAnsi="Arial" w:cs="Arial" w:hint="default"/>
        <w:sz w:val="18"/>
        <w:szCs w:val="18"/>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34665B63"/>
    <w:multiLevelType w:val="hybridMultilevel"/>
    <w:tmpl w:val="FA58CBE6"/>
    <w:lvl w:ilvl="0" w:tplc="DAA446EE">
      <w:start w:val="1"/>
      <w:numFmt w:val="bullet"/>
      <w:lvlText w:val=""/>
      <w:lvlJc w:val="left"/>
      <w:pPr>
        <w:ind w:left="720" w:hanging="360"/>
      </w:pPr>
      <w:rPr>
        <w:rFonts w:ascii="Symbol" w:hAnsi="Symbol" w:hint="default"/>
        <w:b w:val="0"/>
        <w:bCs/>
        <w:i w:val="0"/>
        <w:sz w:val="18"/>
        <w:szCs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7A276B5"/>
    <w:multiLevelType w:val="hybridMultilevel"/>
    <w:tmpl w:val="01906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4B02A8"/>
    <w:multiLevelType w:val="hybridMultilevel"/>
    <w:tmpl w:val="096CEB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8995E71"/>
    <w:multiLevelType w:val="hybridMultilevel"/>
    <w:tmpl w:val="B20CF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4F7427A"/>
    <w:multiLevelType w:val="hybridMultilevel"/>
    <w:tmpl w:val="E3F84C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A30310F"/>
    <w:multiLevelType w:val="hybridMultilevel"/>
    <w:tmpl w:val="3692CBFC"/>
    <w:lvl w:ilvl="0" w:tplc="38B867A4">
      <w:start w:val="3"/>
      <w:numFmt w:val="lowerLetter"/>
      <w:lvlText w:val="%1)"/>
      <w:lvlJc w:val="left"/>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0A8689D"/>
    <w:multiLevelType w:val="hybridMultilevel"/>
    <w:tmpl w:val="5DFE58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3980EA4"/>
    <w:multiLevelType w:val="hybridMultilevel"/>
    <w:tmpl w:val="58FE6242"/>
    <w:lvl w:ilvl="0" w:tplc="EC5AC552">
      <w:start w:val="3"/>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69727C86"/>
    <w:multiLevelType w:val="hybridMultilevel"/>
    <w:tmpl w:val="AE7E8F2A"/>
    <w:lvl w:ilvl="0" w:tplc="E7182460">
      <w:start w:val="2"/>
      <w:numFmt w:val="bullet"/>
      <w:lvlText w:val="-"/>
      <w:lvlJc w:val="left"/>
      <w:pPr>
        <w:ind w:left="720" w:hanging="360"/>
      </w:pPr>
      <w:rPr>
        <w:rFonts w:ascii="Arial" w:eastAsia="Arial Unicode MS"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CE564CC"/>
    <w:multiLevelType w:val="hybridMultilevel"/>
    <w:tmpl w:val="99B2EF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DA24C1"/>
    <w:multiLevelType w:val="hybridMultilevel"/>
    <w:tmpl w:val="B56ED9DA"/>
    <w:lvl w:ilvl="0" w:tplc="C79885E2">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30C53D7"/>
    <w:multiLevelType w:val="hybridMultilevel"/>
    <w:tmpl w:val="D724093C"/>
    <w:lvl w:ilvl="0" w:tplc="1DD2766E">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4EF4F26"/>
    <w:multiLevelType w:val="hybridMultilevel"/>
    <w:tmpl w:val="23DAC458"/>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27" w15:restartNumberingAfterBreak="0">
    <w:nsid w:val="7BC57B68"/>
    <w:multiLevelType w:val="multilevel"/>
    <w:tmpl w:val="13CC0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C63360C"/>
    <w:multiLevelType w:val="hybridMultilevel"/>
    <w:tmpl w:val="AF3E7AB6"/>
    <w:lvl w:ilvl="0" w:tplc="3B9C2C7A">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CBA2CEC"/>
    <w:multiLevelType w:val="hybridMultilevel"/>
    <w:tmpl w:val="385805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D8D4DF1"/>
    <w:multiLevelType w:val="hybridMultilevel"/>
    <w:tmpl w:val="3148EF62"/>
    <w:lvl w:ilvl="0" w:tplc="9E663AB8">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F8314C6"/>
    <w:multiLevelType w:val="hybridMultilevel"/>
    <w:tmpl w:val="8EF8624C"/>
    <w:lvl w:ilvl="0" w:tplc="55FADF0C">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60742240">
    <w:abstractNumId w:val="0"/>
  </w:num>
  <w:num w:numId="2" w16cid:durableId="56175111">
    <w:abstractNumId w:val="26"/>
  </w:num>
  <w:num w:numId="3" w16cid:durableId="1919361885">
    <w:abstractNumId w:val="1"/>
  </w:num>
  <w:num w:numId="4" w16cid:durableId="2066832616">
    <w:abstractNumId w:val="19"/>
  </w:num>
  <w:num w:numId="5" w16cid:durableId="3716859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71268363">
    <w:abstractNumId w:val="14"/>
  </w:num>
  <w:num w:numId="7" w16cid:durableId="1748922855">
    <w:abstractNumId w:val="5"/>
  </w:num>
  <w:num w:numId="8" w16cid:durableId="281039139">
    <w:abstractNumId w:val="6"/>
  </w:num>
  <w:num w:numId="9" w16cid:durableId="219217954">
    <w:abstractNumId w:val="17"/>
  </w:num>
  <w:num w:numId="10" w16cid:durableId="240801575">
    <w:abstractNumId w:val="8"/>
  </w:num>
  <w:num w:numId="11" w16cid:durableId="742265050">
    <w:abstractNumId w:val="5"/>
  </w:num>
  <w:num w:numId="12" w16cid:durableId="5205542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0236544">
    <w:abstractNumId w:val="11"/>
  </w:num>
  <w:num w:numId="14" w16cid:durableId="957106268">
    <w:abstractNumId w:val="9"/>
  </w:num>
  <w:num w:numId="15" w16cid:durableId="520431839">
    <w:abstractNumId w:val="31"/>
  </w:num>
  <w:num w:numId="16" w16cid:durableId="350766182">
    <w:abstractNumId w:val="23"/>
  </w:num>
  <w:num w:numId="17" w16cid:durableId="22827126">
    <w:abstractNumId w:val="3"/>
  </w:num>
  <w:num w:numId="18" w16cid:durableId="1964067771">
    <w:abstractNumId w:val="29"/>
  </w:num>
  <w:num w:numId="19" w16cid:durableId="1969432825">
    <w:abstractNumId w:val="15"/>
  </w:num>
  <w:num w:numId="20" w16cid:durableId="899024539">
    <w:abstractNumId w:val="25"/>
  </w:num>
  <w:num w:numId="21" w16cid:durableId="1022975489">
    <w:abstractNumId w:val="7"/>
  </w:num>
  <w:num w:numId="22" w16cid:durableId="1045829519">
    <w:abstractNumId w:val="4"/>
  </w:num>
  <w:num w:numId="23" w16cid:durableId="1222793117">
    <w:abstractNumId w:val="18"/>
  </w:num>
  <w:num w:numId="24" w16cid:durableId="1695109122">
    <w:abstractNumId w:val="20"/>
  </w:num>
  <w:num w:numId="25" w16cid:durableId="58409902">
    <w:abstractNumId w:val="28"/>
  </w:num>
  <w:num w:numId="26" w16cid:durableId="78173190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75636780">
    <w:abstractNumId w:val="28"/>
  </w:num>
  <w:num w:numId="28" w16cid:durableId="703946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03463728">
    <w:abstractNumId w:val="25"/>
  </w:num>
  <w:num w:numId="30" w16cid:durableId="1800028774">
    <w:abstractNumId w:val="16"/>
  </w:num>
  <w:num w:numId="31" w16cid:durableId="2072577730">
    <w:abstractNumId w:val="24"/>
  </w:num>
  <w:num w:numId="32" w16cid:durableId="1426269749">
    <w:abstractNumId w:val="21"/>
  </w:num>
  <w:num w:numId="33" w16cid:durableId="1221866874">
    <w:abstractNumId w:val="30"/>
  </w:num>
  <w:num w:numId="34" w16cid:durableId="1317295818">
    <w:abstractNumId w:val="10"/>
  </w:num>
  <w:num w:numId="35" w16cid:durableId="1114058104">
    <w:abstractNumId w:val="27"/>
  </w:num>
  <w:num w:numId="36" w16cid:durableId="1729495602">
    <w:abstractNumId w:val="22"/>
  </w:num>
  <w:num w:numId="37" w16cid:durableId="832456049">
    <w:abstractNumId w:val="13"/>
  </w:num>
  <w:num w:numId="38" w16cid:durableId="1076050744">
    <w:abstractNumId w:val="12"/>
  </w:num>
  <w:num w:numId="39" w16cid:durableId="1273975902">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hideGrammaticalErrors/>
  <w:proofState w:spelling="clean" w:grammar="clean"/>
  <w:doNotTrackMoves/>
  <w:defaultTabStop w:val="792"/>
  <w:drawingGridHorizontalSpacing w:val="110"/>
  <w:displayHorizontalDrawingGridEvery w:val="2"/>
  <w:displayVerticalDrawingGridEvery w:val="2"/>
  <w:characterSpacingControl w:val="doNotCompress"/>
  <w:hdrShapeDefaults>
    <o:shapedefaults v:ext="edit" spidmax="2050">
      <o:colormru v:ext="edit" colors="#ccecff"/>
    </o:shapedefaults>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1F8D"/>
    <w:rsid w:val="00000092"/>
    <w:rsid w:val="00000121"/>
    <w:rsid w:val="000002A6"/>
    <w:rsid w:val="000002E9"/>
    <w:rsid w:val="000003A2"/>
    <w:rsid w:val="00000A31"/>
    <w:rsid w:val="00000AC1"/>
    <w:rsid w:val="00000D71"/>
    <w:rsid w:val="00000E88"/>
    <w:rsid w:val="00000F87"/>
    <w:rsid w:val="00001153"/>
    <w:rsid w:val="000011E1"/>
    <w:rsid w:val="00001592"/>
    <w:rsid w:val="000016D7"/>
    <w:rsid w:val="000017AC"/>
    <w:rsid w:val="000018A4"/>
    <w:rsid w:val="00001A7B"/>
    <w:rsid w:val="00001DBF"/>
    <w:rsid w:val="00001EFB"/>
    <w:rsid w:val="00001F56"/>
    <w:rsid w:val="000022AC"/>
    <w:rsid w:val="0000245A"/>
    <w:rsid w:val="00002484"/>
    <w:rsid w:val="00002485"/>
    <w:rsid w:val="000028B0"/>
    <w:rsid w:val="00002A90"/>
    <w:rsid w:val="00002E1F"/>
    <w:rsid w:val="0000315C"/>
    <w:rsid w:val="0000342C"/>
    <w:rsid w:val="0000345F"/>
    <w:rsid w:val="00003673"/>
    <w:rsid w:val="00003A8F"/>
    <w:rsid w:val="00003B3A"/>
    <w:rsid w:val="00003CE4"/>
    <w:rsid w:val="00003EA9"/>
    <w:rsid w:val="00003EB6"/>
    <w:rsid w:val="00004153"/>
    <w:rsid w:val="00004188"/>
    <w:rsid w:val="000041B4"/>
    <w:rsid w:val="00004264"/>
    <w:rsid w:val="000044C0"/>
    <w:rsid w:val="00004567"/>
    <w:rsid w:val="00004586"/>
    <w:rsid w:val="00004648"/>
    <w:rsid w:val="000046DC"/>
    <w:rsid w:val="000047E8"/>
    <w:rsid w:val="00004B36"/>
    <w:rsid w:val="00004C77"/>
    <w:rsid w:val="00004E04"/>
    <w:rsid w:val="00005016"/>
    <w:rsid w:val="0000507C"/>
    <w:rsid w:val="000050F1"/>
    <w:rsid w:val="00005229"/>
    <w:rsid w:val="0000534A"/>
    <w:rsid w:val="00005638"/>
    <w:rsid w:val="000058CC"/>
    <w:rsid w:val="00005913"/>
    <w:rsid w:val="00005AB6"/>
    <w:rsid w:val="00005B89"/>
    <w:rsid w:val="00005BBB"/>
    <w:rsid w:val="00005CA9"/>
    <w:rsid w:val="00005DB2"/>
    <w:rsid w:val="00006379"/>
    <w:rsid w:val="000063E4"/>
    <w:rsid w:val="000064FB"/>
    <w:rsid w:val="00006609"/>
    <w:rsid w:val="00006639"/>
    <w:rsid w:val="00006C3D"/>
    <w:rsid w:val="00006CCF"/>
    <w:rsid w:val="00006E1E"/>
    <w:rsid w:val="00006EE6"/>
    <w:rsid w:val="0000718B"/>
    <w:rsid w:val="00007604"/>
    <w:rsid w:val="0000770A"/>
    <w:rsid w:val="000078E2"/>
    <w:rsid w:val="00007A4E"/>
    <w:rsid w:val="00007A97"/>
    <w:rsid w:val="00007ABC"/>
    <w:rsid w:val="00007D67"/>
    <w:rsid w:val="00007F89"/>
    <w:rsid w:val="00010054"/>
    <w:rsid w:val="00010061"/>
    <w:rsid w:val="000101A0"/>
    <w:rsid w:val="00010435"/>
    <w:rsid w:val="00010565"/>
    <w:rsid w:val="00010580"/>
    <w:rsid w:val="0001065A"/>
    <w:rsid w:val="0001093C"/>
    <w:rsid w:val="000109AA"/>
    <w:rsid w:val="00010AFF"/>
    <w:rsid w:val="00010CBF"/>
    <w:rsid w:val="00010D9E"/>
    <w:rsid w:val="00010E4A"/>
    <w:rsid w:val="00010F69"/>
    <w:rsid w:val="00010F88"/>
    <w:rsid w:val="0001106A"/>
    <w:rsid w:val="000110C4"/>
    <w:rsid w:val="00011450"/>
    <w:rsid w:val="000114B7"/>
    <w:rsid w:val="000115B9"/>
    <w:rsid w:val="000115EA"/>
    <w:rsid w:val="00011741"/>
    <w:rsid w:val="000118E4"/>
    <w:rsid w:val="00011A8D"/>
    <w:rsid w:val="00011C2D"/>
    <w:rsid w:val="00011CDE"/>
    <w:rsid w:val="00011F8D"/>
    <w:rsid w:val="00011F9F"/>
    <w:rsid w:val="0001203B"/>
    <w:rsid w:val="0001244C"/>
    <w:rsid w:val="000129A4"/>
    <w:rsid w:val="00012D0B"/>
    <w:rsid w:val="00012D26"/>
    <w:rsid w:val="0001327F"/>
    <w:rsid w:val="0001338E"/>
    <w:rsid w:val="000134AF"/>
    <w:rsid w:val="00013510"/>
    <w:rsid w:val="000136A2"/>
    <w:rsid w:val="00013733"/>
    <w:rsid w:val="000138F6"/>
    <w:rsid w:val="00013A43"/>
    <w:rsid w:val="00013A61"/>
    <w:rsid w:val="00013E9A"/>
    <w:rsid w:val="00013FD7"/>
    <w:rsid w:val="00014155"/>
    <w:rsid w:val="000143C7"/>
    <w:rsid w:val="00014412"/>
    <w:rsid w:val="000144E0"/>
    <w:rsid w:val="00014564"/>
    <w:rsid w:val="000146A6"/>
    <w:rsid w:val="0001470A"/>
    <w:rsid w:val="00014884"/>
    <w:rsid w:val="00014915"/>
    <w:rsid w:val="000149E0"/>
    <w:rsid w:val="00014B32"/>
    <w:rsid w:val="00014C79"/>
    <w:rsid w:val="00014EE1"/>
    <w:rsid w:val="00014F7B"/>
    <w:rsid w:val="000150D0"/>
    <w:rsid w:val="00015136"/>
    <w:rsid w:val="000153BD"/>
    <w:rsid w:val="000154C5"/>
    <w:rsid w:val="00015722"/>
    <w:rsid w:val="00015761"/>
    <w:rsid w:val="000159BA"/>
    <w:rsid w:val="000159FE"/>
    <w:rsid w:val="00015C8E"/>
    <w:rsid w:val="00015DF5"/>
    <w:rsid w:val="00015E58"/>
    <w:rsid w:val="00015F70"/>
    <w:rsid w:val="0001615F"/>
    <w:rsid w:val="000161B8"/>
    <w:rsid w:val="0001623C"/>
    <w:rsid w:val="000165C0"/>
    <w:rsid w:val="00016698"/>
    <w:rsid w:val="000169A3"/>
    <w:rsid w:val="00016A2F"/>
    <w:rsid w:val="00016CA7"/>
    <w:rsid w:val="00016CBC"/>
    <w:rsid w:val="00016CC2"/>
    <w:rsid w:val="00016E69"/>
    <w:rsid w:val="0001729C"/>
    <w:rsid w:val="00017478"/>
    <w:rsid w:val="00017614"/>
    <w:rsid w:val="000176B8"/>
    <w:rsid w:val="00017834"/>
    <w:rsid w:val="0001783E"/>
    <w:rsid w:val="00017B4D"/>
    <w:rsid w:val="00017C23"/>
    <w:rsid w:val="00017CBB"/>
    <w:rsid w:val="00017F13"/>
    <w:rsid w:val="00017FF6"/>
    <w:rsid w:val="0002012A"/>
    <w:rsid w:val="00020285"/>
    <w:rsid w:val="00020318"/>
    <w:rsid w:val="0002039A"/>
    <w:rsid w:val="00020466"/>
    <w:rsid w:val="000204AC"/>
    <w:rsid w:val="000207DC"/>
    <w:rsid w:val="000209C8"/>
    <w:rsid w:val="000209EF"/>
    <w:rsid w:val="00020D07"/>
    <w:rsid w:val="00020D7A"/>
    <w:rsid w:val="00020F33"/>
    <w:rsid w:val="0002115B"/>
    <w:rsid w:val="00021214"/>
    <w:rsid w:val="000217E7"/>
    <w:rsid w:val="0002191E"/>
    <w:rsid w:val="000219F4"/>
    <w:rsid w:val="00021A14"/>
    <w:rsid w:val="00021ABE"/>
    <w:rsid w:val="00021B68"/>
    <w:rsid w:val="00021FC9"/>
    <w:rsid w:val="00022240"/>
    <w:rsid w:val="0002236E"/>
    <w:rsid w:val="0002236F"/>
    <w:rsid w:val="00022373"/>
    <w:rsid w:val="0002240E"/>
    <w:rsid w:val="00022435"/>
    <w:rsid w:val="000227B9"/>
    <w:rsid w:val="00022890"/>
    <w:rsid w:val="000228AB"/>
    <w:rsid w:val="000229CC"/>
    <w:rsid w:val="00022A07"/>
    <w:rsid w:val="00022C69"/>
    <w:rsid w:val="00022C80"/>
    <w:rsid w:val="00023050"/>
    <w:rsid w:val="000230B0"/>
    <w:rsid w:val="00023117"/>
    <w:rsid w:val="00023183"/>
    <w:rsid w:val="00023258"/>
    <w:rsid w:val="000232FE"/>
    <w:rsid w:val="00023366"/>
    <w:rsid w:val="00023478"/>
    <w:rsid w:val="00023850"/>
    <w:rsid w:val="00023ADE"/>
    <w:rsid w:val="00023DE5"/>
    <w:rsid w:val="00023EF8"/>
    <w:rsid w:val="00024002"/>
    <w:rsid w:val="00024051"/>
    <w:rsid w:val="000240A2"/>
    <w:rsid w:val="00024262"/>
    <w:rsid w:val="0002428D"/>
    <w:rsid w:val="0002461B"/>
    <w:rsid w:val="00024648"/>
    <w:rsid w:val="000248AA"/>
    <w:rsid w:val="000248DC"/>
    <w:rsid w:val="00024970"/>
    <w:rsid w:val="00024A78"/>
    <w:rsid w:val="00024B8D"/>
    <w:rsid w:val="00024BF4"/>
    <w:rsid w:val="00024C5C"/>
    <w:rsid w:val="00024CF4"/>
    <w:rsid w:val="00024D3D"/>
    <w:rsid w:val="00024D8B"/>
    <w:rsid w:val="00025016"/>
    <w:rsid w:val="00025115"/>
    <w:rsid w:val="000252E0"/>
    <w:rsid w:val="00025593"/>
    <w:rsid w:val="0002580B"/>
    <w:rsid w:val="00025943"/>
    <w:rsid w:val="00025B5C"/>
    <w:rsid w:val="00025E05"/>
    <w:rsid w:val="00026349"/>
    <w:rsid w:val="00026352"/>
    <w:rsid w:val="00026495"/>
    <w:rsid w:val="000265AA"/>
    <w:rsid w:val="000268CF"/>
    <w:rsid w:val="00026A28"/>
    <w:rsid w:val="00026A97"/>
    <w:rsid w:val="00026C36"/>
    <w:rsid w:val="00026D52"/>
    <w:rsid w:val="00026DE6"/>
    <w:rsid w:val="00026DE9"/>
    <w:rsid w:val="000273E4"/>
    <w:rsid w:val="000275A5"/>
    <w:rsid w:val="00027E7F"/>
    <w:rsid w:val="00027FC3"/>
    <w:rsid w:val="000303AC"/>
    <w:rsid w:val="000303EC"/>
    <w:rsid w:val="0003065D"/>
    <w:rsid w:val="000306CA"/>
    <w:rsid w:val="000307A7"/>
    <w:rsid w:val="00030831"/>
    <w:rsid w:val="00030862"/>
    <w:rsid w:val="00030CAA"/>
    <w:rsid w:val="00030F68"/>
    <w:rsid w:val="000312C6"/>
    <w:rsid w:val="00031397"/>
    <w:rsid w:val="00031460"/>
    <w:rsid w:val="0003180D"/>
    <w:rsid w:val="00031934"/>
    <w:rsid w:val="000319B0"/>
    <w:rsid w:val="00031AAE"/>
    <w:rsid w:val="00031B9B"/>
    <w:rsid w:val="00031CF5"/>
    <w:rsid w:val="00031E20"/>
    <w:rsid w:val="00032031"/>
    <w:rsid w:val="000321CA"/>
    <w:rsid w:val="0003251E"/>
    <w:rsid w:val="0003258E"/>
    <w:rsid w:val="00032590"/>
    <w:rsid w:val="0003268F"/>
    <w:rsid w:val="000328B3"/>
    <w:rsid w:val="00032AF9"/>
    <w:rsid w:val="00032C63"/>
    <w:rsid w:val="00032C84"/>
    <w:rsid w:val="00032C96"/>
    <w:rsid w:val="00033272"/>
    <w:rsid w:val="000334E7"/>
    <w:rsid w:val="000335AE"/>
    <w:rsid w:val="000335E6"/>
    <w:rsid w:val="00033601"/>
    <w:rsid w:val="00033834"/>
    <w:rsid w:val="00033842"/>
    <w:rsid w:val="00033920"/>
    <w:rsid w:val="00033B15"/>
    <w:rsid w:val="00033C34"/>
    <w:rsid w:val="00033D48"/>
    <w:rsid w:val="00033DC4"/>
    <w:rsid w:val="00033E65"/>
    <w:rsid w:val="00033EC4"/>
    <w:rsid w:val="00033F00"/>
    <w:rsid w:val="00033F0F"/>
    <w:rsid w:val="00034103"/>
    <w:rsid w:val="0003477E"/>
    <w:rsid w:val="00034780"/>
    <w:rsid w:val="000347DD"/>
    <w:rsid w:val="00034956"/>
    <w:rsid w:val="000349AF"/>
    <w:rsid w:val="00034B0E"/>
    <w:rsid w:val="00034B84"/>
    <w:rsid w:val="00034D10"/>
    <w:rsid w:val="00034DE7"/>
    <w:rsid w:val="00034EBB"/>
    <w:rsid w:val="00034FE1"/>
    <w:rsid w:val="00035159"/>
    <w:rsid w:val="0003536C"/>
    <w:rsid w:val="0003561C"/>
    <w:rsid w:val="0003564B"/>
    <w:rsid w:val="0003566D"/>
    <w:rsid w:val="000356B3"/>
    <w:rsid w:val="00035CCA"/>
    <w:rsid w:val="00035FB2"/>
    <w:rsid w:val="00035FC5"/>
    <w:rsid w:val="00036026"/>
    <w:rsid w:val="00036297"/>
    <w:rsid w:val="000362F6"/>
    <w:rsid w:val="0003650A"/>
    <w:rsid w:val="00036548"/>
    <w:rsid w:val="000365B1"/>
    <w:rsid w:val="00036782"/>
    <w:rsid w:val="000369CC"/>
    <w:rsid w:val="00036AC3"/>
    <w:rsid w:val="00036E97"/>
    <w:rsid w:val="0003706D"/>
    <w:rsid w:val="000370BF"/>
    <w:rsid w:val="0003727B"/>
    <w:rsid w:val="0003738F"/>
    <w:rsid w:val="00037480"/>
    <w:rsid w:val="0003764F"/>
    <w:rsid w:val="000379C5"/>
    <w:rsid w:val="00037B90"/>
    <w:rsid w:val="00037BA6"/>
    <w:rsid w:val="00037BE2"/>
    <w:rsid w:val="00037C2F"/>
    <w:rsid w:val="00037F9D"/>
    <w:rsid w:val="00040095"/>
    <w:rsid w:val="000400C7"/>
    <w:rsid w:val="000402A2"/>
    <w:rsid w:val="000402FF"/>
    <w:rsid w:val="0004051F"/>
    <w:rsid w:val="00040528"/>
    <w:rsid w:val="000409C6"/>
    <w:rsid w:val="00040E44"/>
    <w:rsid w:val="00040E98"/>
    <w:rsid w:val="00041081"/>
    <w:rsid w:val="00041158"/>
    <w:rsid w:val="000413AE"/>
    <w:rsid w:val="000413B0"/>
    <w:rsid w:val="000415E7"/>
    <w:rsid w:val="00041619"/>
    <w:rsid w:val="00041654"/>
    <w:rsid w:val="00041775"/>
    <w:rsid w:val="0004177D"/>
    <w:rsid w:val="000418AC"/>
    <w:rsid w:val="00041BE3"/>
    <w:rsid w:val="00041DF6"/>
    <w:rsid w:val="00041E62"/>
    <w:rsid w:val="00041EBE"/>
    <w:rsid w:val="00041F61"/>
    <w:rsid w:val="000423B2"/>
    <w:rsid w:val="0004258F"/>
    <w:rsid w:val="0004271E"/>
    <w:rsid w:val="00042A03"/>
    <w:rsid w:val="00042F01"/>
    <w:rsid w:val="00042FE0"/>
    <w:rsid w:val="00042FE3"/>
    <w:rsid w:val="000430CE"/>
    <w:rsid w:val="00043359"/>
    <w:rsid w:val="0004341E"/>
    <w:rsid w:val="000435C2"/>
    <w:rsid w:val="000437F8"/>
    <w:rsid w:val="000439EC"/>
    <w:rsid w:val="00043AA8"/>
    <w:rsid w:val="00043B57"/>
    <w:rsid w:val="00043D6F"/>
    <w:rsid w:val="00043E81"/>
    <w:rsid w:val="00043F5D"/>
    <w:rsid w:val="0004400A"/>
    <w:rsid w:val="0004415A"/>
    <w:rsid w:val="0004420C"/>
    <w:rsid w:val="000442C9"/>
    <w:rsid w:val="000444AF"/>
    <w:rsid w:val="000447EA"/>
    <w:rsid w:val="0004481A"/>
    <w:rsid w:val="00044ADE"/>
    <w:rsid w:val="00044B2D"/>
    <w:rsid w:val="00044C41"/>
    <w:rsid w:val="000450F6"/>
    <w:rsid w:val="00045394"/>
    <w:rsid w:val="000453F6"/>
    <w:rsid w:val="00045525"/>
    <w:rsid w:val="00045691"/>
    <w:rsid w:val="000456AB"/>
    <w:rsid w:val="000456D8"/>
    <w:rsid w:val="00045760"/>
    <w:rsid w:val="00045811"/>
    <w:rsid w:val="0004598B"/>
    <w:rsid w:val="00045AFF"/>
    <w:rsid w:val="00045DE1"/>
    <w:rsid w:val="00046257"/>
    <w:rsid w:val="00046322"/>
    <w:rsid w:val="00046495"/>
    <w:rsid w:val="000466BC"/>
    <w:rsid w:val="000466EF"/>
    <w:rsid w:val="000468F9"/>
    <w:rsid w:val="000469DA"/>
    <w:rsid w:val="00046A33"/>
    <w:rsid w:val="00046E6A"/>
    <w:rsid w:val="00046E7A"/>
    <w:rsid w:val="00046F17"/>
    <w:rsid w:val="000471BE"/>
    <w:rsid w:val="00047229"/>
    <w:rsid w:val="0004722C"/>
    <w:rsid w:val="00047306"/>
    <w:rsid w:val="000474A0"/>
    <w:rsid w:val="000474EA"/>
    <w:rsid w:val="00047687"/>
    <w:rsid w:val="000476C5"/>
    <w:rsid w:val="00047820"/>
    <w:rsid w:val="00047AB4"/>
    <w:rsid w:val="00047B59"/>
    <w:rsid w:val="00047D1D"/>
    <w:rsid w:val="00047D7E"/>
    <w:rsid w:val="00047E01"/>
    <w:rsid w:val="00047E2B"/>
    <w:rsid w:val="00047E71"/>
    <w:rsid w:val="00047F51"/>
    <w:rsid w:val="00047FE0"/>
    <w:rsid w:val="0005040B"/>
    <w:rsid w:val="000504DB"/>
    <w:rsid w:val="00050788"/>
    <w:rsid w:val="00050836"/>
    <w:rsid w:val="00050A6A"/>
    <w:rsid w:val="00050B6A"/>
    <w:rsid w:val="00050DCB"/>
    <w:rsid w:val="00050F29"/>
    <w:rsid w:val="000510E9"/>
    <w:rsid w:val="00051184"/>
    <w:rsid w:val="000512A8"/>
    <w:rsid w:val="000513E1"/>
    <w:rsid w:val="000517AC"/>
    <w:rsid w:val="0005187E"/>
    <w:rsid w:val="000519E7"/>
    <w:rsid w:val="00051CE4"/>
    <w:rsid w:val="00051D37"/>
    <w:rsid w:val="000520AA"/>
    <w:rsid w:val="00052230"/>
    <w:rsid w:val="0005238C"/>
    <w:rsid w:val="0005243A"/>
    <w:rsid w:val="00052468"/>
    <w:rsid w:val="0005259C"/>
    <w:rsid w:val="0005268B"/>
    <w:rsid w:val="00052743"/>
    <w:rsid w:val="00052B66"/>
    <w:rsid w:val="00052BE4"/>
    <w:rsid w:val="00052E0C"/>
    <w:rsid w:val="00052E25"/>
    <w:rsid w:val="00052EC7"/>
    <w:rsid w:val="00053129"/>
    <w:rsid w:val="00053265"/>
    <w:rsid w:val="00053340"/>
    <w:rsid w:val="0005339B"/>
    <w:rsid w:val="0005359B"/>
    <w:rsid w:val="000536B8"/>
    <w:rsid w:val="00053742"/>
    <w:rsid w:val="000537DF"/>
    <w:rsid w:val="00053C1C"/>
    <w:rsid w:val="00053DBF"/>
    <w:rsid w:val="00053EB7"/>
    <w:rsid w:val="0005429D"/>
    <w:rsid w:val="00054412"/>
    <w:rsid w:val="00054A9D"/>
    <w:rsid w:val="00054B25"/>
    <w:rsid w:val="00054B3C"/>
    <w:rsid w:val="00054B9F"/>
    <w:rsid w:val="00054DC9"/>
    <w:rsid w:val="00054ECC"/>
    <w:rsid w:val="00054F11"/>
    <w:rsid w:val="000550A1"/>
    <w:rsid w:val="000551B9"/>
    <w:rsid w:val="00055509"/>
    <w:rsid w:val="00055649"/>
    <w:rsid w:val="000556DD"/>
    <w:rsid w:val="00055746"/>
    <w:rsid w:val="00055827"/>
    <w:rsid w:val="0005584E"/>
    <w:rsid w:val="00055A4C"/>
    <w:rsid w:val="00055B56"/>
    <w:rsid w:val="00055B83"/>
    <w:rsid w:val="00055CB6"/>
    <w:rsid w:val="00055D8D"/>
    <w:rsid w:val="00055E6D"/>
    <w:rsid w:val="00055E71"/>
    <w:rsid w:val="00056150"/>
    <w:rsid w:val="0005640E"/>
    <w:rsid w:val="00056420"/>
    <w:rsid w:val="000564AA"/>
    <w:rsid w:val="00056745"/>
    <w:rsid w:val="000567DF"/>
    <w:rsid w:val="00056802"/>
    <w:rsid w:val="00056832"/>
    <w:rsid w:val="000569CE"/>
    <w:rsid w:val="00056B34"/>
    <w:rsid w:val="00056C77"/>
    <w:rsid w:val="00056D14"/>
    <w:rsid w:val="00056DBD"/>
    <w:rsid w:val="00056DD6"/>
    <w:rsid w:val="00056E8C"/>
    <w:rsid w:val="00057185"/>
    <w:rsid w:val="000571FB"/>
    <w:rsid w:val="00057239"/>
    <w:rsid w:val="00057264"/>
    <w:rsid w:val="00057348"/>
    <w:rsid w:val="00057459"/>
    <w:rsid w:val="00057464"/>
    <w:rsid w:val="00057484"/>
    <w:rsid w:val="000574E0"/>
    <w:rsid w:val="000577DC"/>
    <w:rsid w:val="00057A41"/>
    <w:rsid w:val="00057A84"/>
    <w:rsid w:val="00057ACA"/>
    <w:rsid w:val="00057BD1"/>
    <w:rsid w:val="00060054"/>
    <w:rsid w:val="000600EF"/>
    <w:rsid w:val="000602B8"/>
    <w:rsid w:val="000603CE"/>
    <w:rsid w:val="000604D3"/>
    <w:rsid w:val="0006064F"/>
    <w:rsid w:val="00060674"/>
    <w:rsid w:val="00060AD3"/>
    <w:rsid w:val="00060BFD"/>
    <w:rsid w:val="00060DD0"/>
    <w:rsid w:val="00060EEC"/>
    <w:rsid w:val="00060FCD"/>
    <w:rsid w:val="00061138"/>
    <w:rsid w:val="00061296"/>
    <w:rsid w:val="0006133C"/>
    <w:rsid w:val="000614F3"/>
    <w:rsid w:val="000615AF"/>
    <w:rsid w:val="000616C9"/>
    <w:rsid w:val="000616E4"/>
    <w:rsid w:val="000618EB"/>
    <w:rsid w:val="0006190C"/>
    <w:rsid w:val="00061B06"/>
    <w:rsid w:val="00061B44"/>
    <w:rsid w:val="00061C2D"/>
    <w:rsid w:val="00061DA7"/>
    <w:rsid w:val="00061DC0"/>
    <w:rsid w:val="00061DEF"/>
    <w:rsid w:val="000624A0"/>
    <w:rsid w:val="000624AF"/>
    <w:rsid w:val="00062731"/>
    <w:rsid w:val="0006277E"/>
    <w:rsid w:val="000627A6"/>
    <w:rsid w:val="000629ED"/>
    <w:rsid w:val="00062A42"/>
    <w:rsid w:val="00062BC9"/>
    <w:rsid w:val="00062C83"/>
    <w:rsid w:val="00062D04"/>
    <w:rsid w:val="00062D1E"/>
    <w:rsid w:val="00062D43"/>
    <w:rsid w:val="00062E30"/>
    <w:rsid w:val="0006309C"/>
    <w:rsid w:val="000637E6"/>
    <w:rsid w:val="000639AB"/>
    <w:rsid w:val="00063C81"/>
    <w:rsid w:val="00063F31"/>
    <w:rsid w:val="00064119"/>
    <w:rsid w:val="00064221"/>
    <w:rsid w:val="00064307"/>
    <w:rsid w:val="000643B0"/>
    <w:rsid w:val="00064843"/>
    <w:rsid w:val="0006488A"/>
    <w:rsid w:val="000648C5"/>
    <w:rsid w:val="00064A47"/>
    <w:rsid w:val="0006513B"/>
    <w:rsid w:val="0006547A"/>
    <w:rsid w:val="000655C6"/>
    <w:rsid w:val="000655CA"/>
    <w:rsid w:val="000658D3"/>
    <w:rsid w:val="00065956"/>
    <w:rsid w:val="00065C18"/>
    <w:rsid w:val="00065D67"/>
    <w:rsid w:val="00065F2B"/>
    <w:rsid w:val="00065FE5"/>
    <w:rsid w:val="00066431"/>
    <w:rsid w:val="000665A9"/>
    <w:rsid w:val="00066678"/>
    <w:rsid w:val="000669F0"/>
    <w:rsid w:val="00066AB6"/>
    <w:rsid w:val="00066B4D"/>
    <w:rsid w:val="00066C24"/>
    <w:rsid w:val="00066D58"/>
    <w:rsid w:val="00066DC4"/>
    <w:rsid w:val="00066F77"/>
    <w:rsid w:val="00066FD5"/>
    <w:rsid w:val="0006707A"/>
    <w:rsid w:val="0006737B"/>
    <w:rsid w:val="00067712"/>
    <w:rsid w:val="0006776E"/>
    <w:rsid w:val="00067817"/>
    <w:rsid w:val="000678D8"/>
    <w:rsid w:val="0006792E"/>
    <w:rsid w:val="0006796D"/>
    <w:rsid w:val="000679A9"/>
    <w:rsid w:val="00067A14"/>
    <w:rsid w:val="00067BC1"/>
    <w:rsid w:val="0007013F"/>
    <w:rsid w:val="000701F8"/>
    <w:rsid w:val="00070613"/>
    <w:rsid w:val="0007074D"/>
    <w:rsid w:val="000707C7"/>
    <w:rsid w:val="00070A2E"/>
    <w:rsid w:val="00070B51"/>
    <w:rsid w:val="00070EF8"/>
    <w:rsid w:val="00070FD2"/>
    <w:rsid w:val="00071574"/>
    <w:rsid w:val="000715CC"/>
    <w:rsid w:val="0007169B"/>
    <w:rsid w:val="00071701"/>
    <w:rsid w:val="00071731"/>
    <w:rsid w:val="00071856"/>
    <w:rsid w:val="00071A07"/>
    <w:rsid w:val="00071C82"/>
    <w:rsid w:val="00072058"/>
    <w:rsid w:val="000722DB"/>
    <w:rsid w:val="000725A2"/>
    <w:rsid w:val="000725B2"/>
    <w:rsid w:val="000725F6"/>
    <w:rsid w:val="000726BE"/>
    <w:rsid w:val="0007272B"/>
    <w:rsid w:val="00072B54"/>
    <w:rsid w:val="00072B9C"/>
    <w:rsid w:val="00072C9A"/>
    <w:rsid w:val="00072CBA"/>
    <w:rsid w:val="00072CFE"/>
    <w:rsid w:val="00072D0B"/>
    <w:rsid w:val="00072E58"/>
    <w:rsid w:val="00072E94"/>
    <w:rsid w:val="000732BE"/>
    <w:rsid w:val="0007351F"/>
    <w:rsid w:val="0007360B"/>
    <w:rsid w:val="0007361B"/>
    <w:rsid w:val="0007383B"/>
    <w:rsid w:val="00073958"/>
    <w:rsid w:val="00073A39"/>
    <w:rsid w:val="00073C42"/>
    <w:rsid w:val="00073CF9"/>
    <w:rsid w:val="00073CFB"/>
    <w:rsid w:val="00074132"/>
    <w:rsid w:val="000743AE"/>
    <w:rsid w:val="00074487"/>
    <w:rsid w:val="000746C8"/>
    <w:rsid w:val="00074780"/>
    <w:rsid w:val="000748C7"/>
    <w:rsid w:val="000748D6"/>
    <w:rsid w:val="00074976"/>
    <w:rsid w:val="00074B39"/>
    <w:rsid w:val="00074E4B"/>
    <w:rsid w:val="00074F70"/>
    <w:rsid w:val="00075350"/>
    <w:rsid w:val="000753A6"/>
    <w:rsid w:val="00075404"/>
    <w:rsid w:val="00075550"/>
    <w:rsid w:val="00075563"/>
    <w:rsid w:val="000759DD"/>
    <w:rsid w:val="00075A4B"/>
    <w:rsid w:val="00075B29"/>
    <w:rsid w:val="00075DEB"/>
    <w:rsid w:val="00075E62"/>
    <w:rsid w:val="00075F6B"/>
    <w:rsid w:val="00075FCE"/>
    <w:rsid w:val="000760FD"/>
    <w:rsid w:val="00076149"/>
    <w:rsid w:val="000761BF"/>
    <w:rsid w:val="000762B0"/>
    <w:rsid w:val="000763B8"/>
    <w:rsid w:val="0007671A"/>
    <w:rsid w:val="00076911"/>
    <w:rsid w:val="00076CD7"/>
    <w:rsid w:val="00076D6C"/>
    <w:rsid w:val="00076E1A"/>
    <w:rsid w:val="000771DA"/>
    <w:rsid w:val="000772A0"/>
    <w:rsid w:val="000774A2"/>
    <w:rsid w:val="00077584"/>
    <w:rsid w:val="00077597"/>
    <w:rsid w:val="000775AB"/>
    <w:rsid w:val="0007760B"/>
    <w:rsid w:val="000777DC"/>
    <w:rsid w:val="0007795F"/>
    <w:rsid w:val="00077C43"/>
    <w:rsid w:val="00077D78"/>
    <w:rsid w:val="00077D90"/>
    <w:rsid w:val="00077D93"/>
    <w:rsid w:val="00077D9F"/>
    <w:rsid w:val="00077E77"/>
    <w:rsid w:val="000801B0"/>
    <w:rsid w:val="000801CD"/>
    <w:rsid w:val="000801DF"/>
    <w:rsid w:val="0008057E"/>
    <w:rsid w:val="000805CB"/>
    <w:rsid w:val="00080783"/>
    <w:rsid w:val="000808A9"/>
    <w:rsid w:val="0008099D"/>
    <w:rsid w:val="000809B4"/>
    <w:rsid w:val="00080BBE"/>
    <w:rsid w:val="00080DB3"/>
    <w:rsid w:val="00080E42"/>
    <w:rsid w:val="00080E78"/>
    <w:rsid w:val="0008119A"/>
    <w:rsid w:val="000811CE"/>
    <w:rsid w:val="0008122F"/>
    <w:rsid w:val="00081658"/>
    <w:rsid w:val="000816E6"/>
    <w:rsid w:val="000817AD"/>
    <w:rsid w:val="00081878"/>
    <w:rsid w:val="00081896"/>
    <w:rsid w:val="00081956"/>
    <w:rsid w:val="00081D19"/>
    <w:rsid w:val="00081E17"/>
    <w:rsid w:val="00081E48"/>
    <w:rsid w:val="00081EFF"/>
    <w:rsid w:val="000820A5"/>
    <w:rsid w:val="000822B5"/>
    <w:rsid w:val="0008257A"/>
    <w:rsid w:val="00082769"/>
    <w:rsid w:val="0008278F"/>
    <w:rsid w:val="000827F9"/>
    <w:rsid w:val="00082C1E"/>
    <w:rsid w:val="00082F2C"/>
    <w:rsid w:val="000833B8"/>
    <w:rsid w:val="000833CB"/>
    <w:rsid w:val="00083418"/>
    <w:rsid w:val="00083733"/>
    <w:rsid w:val="00083899"/>
    <w:rsid w:val="00083A42"/>
    <w:rsid w:val="00083D5C"/>
    <w:rsid w:val="00083E26"/>
    <w:rsid w:val="00083F29"/>
    <w:rsid w:val="00083FD5"/>
    <w:rsid w:val="00084190"/>
    <w:rsid w:val="00084376"/>
    <w:rsid w:val="00084480"/>
    <w:rsid w:val="00084586"/>
    <w:rsid w:val="000848D6"/>
    <w:rsid w:val="00084991"/>
    <w:rsid w:val="000849BD"/>
    <w:rsid w:val="00084E16"/>
    <w:rsid w:val="00085209"/>
    <w:rsid w:val="0008521A"/>
    <w:rsid w:val="000852A6"/>
    <w:rsid w:val="000852E0"/>
    <w:rsid w:val="00085419"/>
    <w:rsid w:val="000854E5"/>
    <w:rsid w:val="00085889"/>
    <w:rsid w:val="000859E7"/>
    <w:rsid w:val="00085B3F"/>
    <w:rsid w:val="00085C03"/>
    <w:rsid w:val="00085CC9"/>
    <w:rsid w:val="00085D8F"/>
    <w:rsid w:val="00085E2F"/>
    <w:rsid w:val="00085E78"/>
    <w:rsid w:val="000862DC"/>
    <w:rsid w:val="00086423"/>
    <w:rsid w:val="00086440"/>
    <w:rsid w:val="00086494"/>
    <w:rsid w:val="0008667F"/>
    <w:rsid w:val="000867DE"/>
    <w:rsid w:val="0008696D"/>
    <w:rsid w:val="00086A70"/>
    <w:rsid w:val="00086A9C"/>
    <w:rsid w:val="00086B3B"/>
    <w:rsid w:val="00086B64"/>
    <w:rsid w:val="00086CD9"/>
    <w:rsid w:val="00086CFF"/>
    <w:rsid w:val="00086D86"/>
    <w:rsid w:val="00086DF5"/>
    <w:rsid w:val="00086EB6"/>
    <w:rsid w:val="00086F9C"/>
    <w:rsid w:val="0008707B"/>
    <w:rsid w:val="000870A9"/>
    <w:rsid w:val="0008722D"/>
    <w:rsid w:val="00087265"/>
    <w:rsid w:val="00087325"/>
    <w:rsid w:val="0008733F"/>
    <w:rsid w:val="0008735B"/>
    <w:rsid w:val="000875D8"/>
    <w:rsid w:val="00087639"/>
    <w:rsid w:val="00087709"/>
    <w:rsid w:val="000878A3"/>
    <w:rsid w:val="00087A37"/>
    <w:rsid w:val="00087A58"/>
    <w:rsid w:val="00087AA7"/>
    <w:rsid w:val="00087AC8"/>
    <w:rsid w:val="00087B86"/>
    <w:rsid w:val="00087C32"/>
    <w:rsid w:val="00087D38"/>
    <w:rsid w:val="00087E1E"/>
    <w:rsid w:val="00087ED3"/>
    <w:rsid w:val="00090276"/>
    <w:rsid w:val="0009042C"/>
    <w:rsid w:val="00090471"/>
    <w:rsid w:val="000904BD"/>
    <w:rsid w:val="0009076F"/>
    <w:rsid w:val="00090B90"/>
    <w:rsid w:val="00090DB0"/>
    <w:rsid w:val="00090E5C"/>
    <w:rsid w:val="00091B08"/>
    <w:rsid w:val="00091C66"/>
    <w:rsid w:val="00091CB5"/>
    <w:rsid w:val="00091D25"/>
    <w:rsid w:val="00091D2F"/>
    <w:rsid w:val="00092386"/>
    <w:rsid w:val="000923C6"/>
    <w:rsid w:val="000924F4"/>
    <w:rsid w:val="00092505"/>
    <w:rsid w:val="000928C1"/>
    <w:rsid w:val="0009294C"/>
    <w:rsid w:val="000929F2"/>
    <w:rsid w:val="00092A06"/>
    <w:rsid w:val="00092BB6"/>
    <w:rsid w:val="00092EA4"/>
    <w:rsid w:val="00092FA5"/>
    <w:rsid w:val="000930B2"/>
    <w:rsid w:val="00093177"/>
    <w:rsid w:val="0009372E"/>
    <w:rsid w:val="0009386A"/>
    <w:rsid w:val="00093B56"/>
    <w:rsid w:val="00093FFD"/>
    <w:rsid w:val="00094477"/>
    <w:rsid w:val="000944F5"/>
    <w:rsid w:val="00094640"/>
    <w:rsid w:val="0009478D"/>
    <w:rsid w:val="0009482F"/>
    <w:rsid w:val="000948DC"/>
    <w:rsid w:val="00094B1F"/>
    <w:rsid w:val="00094C80"/>
    <w:rsid w:val="00094E0E"/>
    <w:rsid w:val="00095148"/>
    <w:rsid w:val="000952A7"/>
    <w:rsid w:val="000954B8"/>
    <w:rsid w:val="00095566"/>
    <w:rsid w:val="000955BB"/>
    <w:rsid w:val="00095935"/>
    <w:rsid w:val="00095B12"/>
    <w:rsid w:val="00095D02"/>
    <w:rsid w:val="00095E88"/>
    <w:rsid w:val="00095F05"/>
    <w:rsid w:val="00095F1B"/>
    <w:rsid w:val="00095F5B"/>
    <w:rsid w:val="00096033"/>
    <w:rsid w:val="0009607A"/>
    <w:rsid w:val="00096189"/>
    <w:rsid w:val="000966A6"/>
    <w:rsid w:val="00096710"/>
    <w:rsid w:val="00096771"/>
    <w:rsid w:val="0009680B"/>
    <w:rsid w:val="000968B1"/>
    <w:rsid w:val="00096933"/>
    <w:rsid w:val="00096A80"/>
    <w:rsid w:val="00096A84"/>
    <w:rsid w:val="00096D17"/>
    <w:rsid w:val="00096DDB"/>
    <w:rsid w:val="000971CC"/>
    <w:rsid w:val="00097210"/>
    <w:rsid w:val="00097300"/>
    <w:rsid w:val="000973D4"/>
    <w:rsid w:val="000973E4"/>
    <w:rsid w:val="00097568"/>
    <w:rsid w:val="000975FC"/>
    <w:rsid w:val="0009771D"/>
    <w:rsid w:val="00097801"/>
    <w:rsid w:val="00097933"/>
    <w:rsid w:val="00097AF0"/>
    <w:rsid w:val="00097C01"/>
    <w:rsid w:val="00097C80"/>
    <w:rsid w:val="00097E77"/>
    <w:rsid w:val="000A070B"/>
    <w:rsid w:val="000A0AE4"/>
    <w:rsid w:val="000A0BDA"/>
    <w:rsid w:val="000A0C81"/>
    <w:rsid w:val="000A113B"/>
    <w:rsid w:val="000A1196"/>
    <w:rsid w:val="000A11CD"/>
    <w:rsid w:val="000A132E"/>
    <w:rsid w:val="000A133D"/>
    <w:rsid w:val="000A1477"/>
    <w:rsid w:val="000A155F"/>
    <w:rsid w:val="000A16CD"/>
    <w:rsid w:val="000A189D"/>
    <w:rsid w:val="000A1978"/>
    <w:rsid w:val="000A19B5"/>
    <w:rsid w:val="000A19E1"/>
    <w:rsid w:val="000A1A42"/>
    <w:rsid w:val="000A1A91"/>
    <w:rsid w:val="000A1B9D"/>
    <w:rsid w:val="000A1D1C"/>
    <w:rsid w:val="000A1D8F"/>
    <w:rsid w:val="000A1DB7"/>
    <w:rsid w:val="000A1F37"/>
    <w:rsid w:val="000A1FC6"/>
    <w:rsid w:val="000A2028"/>
    <w:rsid w:val="000A2137"/>
    <w:rsid w:val="000A21DD"/>
    <w:rsid w:val="000A2287"/>
    <w:rsid w:val="000A274D"/>
    <w:rsid w:val="000A2B3F"/>
    <w:rsid w:val="000A2E32"/>
    <w:rsid w:val="000A2EA4"/>
    <w:rsid w:val="000A301E"/>
    <w:rsid w:val="000A3347"/>
    <w:rsid w:val="000A3457"/>
    <w:rsid w:val="000A357F"/>
    <w:rsid w:val="000A374D"/>
    <w:rsid w:val="000A383F"/>
    <w:rsid w:val="000A38F3"/>
    <w:rsid w:val="000A3ADC"/>
    <w:rsid w:val="000A3C0F"/>
    <w:rsid w:val="000A3C56"/>
    <w:rsid w:val="000A3CB2"/>
    <w:rsid w:val="000A3F97"/>
    <w:rsid w:val="000A3FE8"/>
    <w:rsid w:val="000A4163"/>
    <w:rsid w:val="000A4185"/>
    <w:rsid w:val="000A42BE"/>
    <w:rsid w:val="000A43BC"/>
    <w:rsid w:val="000A4532"/>
    <w:rsid w:val="000A45A9"/>
    <w:rsid w:val="000A4639"/>
    <w:rsid w:val="000A4647"/>
    <w:rsid w:val="000A46BB"/>
    <w:rsid w:val="000A47F1"/>
    <w:rsid w:val="000A4A2A"/>
    <w:rsid w:val="000A4BA0"/>
    <w:rsid w:val="000A4BBA"/>
    <w:rsid w:val="000A4C31"/>
    <w:rsid w:val="000A4D31"/>
    <w:rsid w:val="000A4DFC"/>
    <w:rsid w:val="000A4E1E"/>
    <w:rsid w:val="000A4F45"/>
    <w:rsid w:val="000A5043"/>
    <w:rsid w:val="000A5081"/>
    <w:rsid w:val="000A53F7"/>
    <w:rsid w:val="000A546D"/>
    <w:rsid w:val="000A554D"/>
    <w:rsid w:val="000A56B2"/>
    <w:rsid w:val="000A5709"/>
    <w:rsid w:val="000A5DA4"/>
    <w:rsid w:val="000A5E81"/>
    <w:rsid w:val="000A6216"/>
    <w:rsid w:val="000A63EA"/>
    <w:rsid w:val="000A6527"/>
    <w:rsid w:val="000A65CB"/>
    <w:rsid w:val="000A666F"/>
    <w:rsid w:val="000A68D4"/>
    <w:rsid w:val="000A697B"/>
    <w:rsid w:val="000A699A"/>
    <w:rsid w:val="000A6C93"/>
    <w:rsid w:val="000A6CAC"/>
    <w:rsid w:val="000A6E33"/>
    <w:rsid w:val="000A6EDE"/>
    <w:rsid w:val="000A717C"/>
    <w:rsid w:val="000A74A5"/>
    <w:rsid w:val="000A77B6"/>
    <w:rsid w:val="000A7A44"/>
    <w:rsid w:val="000A7CA8"/>
    <w:rsid w:val="000A7DEB"/>
    <w:rsid w:val="000A7F53"/>
    <w:rsid w:val="000B0016"/>
    <w:rsid w:val="000B0202"/>
    <w:rsid w:val="000B0452"/>
    <w:rsid w:val="000B04F1"/>
    <w:rsid w:val="000B04FE"/>
    <w:rsid w:val="000B050A"/>
    <w:rsid w:val="000B056C"/>
    <w:rsid w:val="000B0882"/>
    <w:rsid w:val="000B09C2"/>
    <w:rsid w:val="000B0A6F"/>
    <w:rsid w:val="000B0A70"/>
    <w:rsid w:val="000B0ABE"/>
    <w:rsid w:val="000B112E"/>
    <w:rsid w:val="000B11DC"/>
    <w:rsid w:val="000B1227"/>
    <w:rsid w:val="000B1499"/>
    <w:rsid w:val="000B1516"/>
    <w:rsid w:val="000B168D"/>
    <w:rsid w:val="000B1774"/>
    <w:rsid w:val="000B17E4"/>
    <w:rsid w:val="000B19BB"/>
    <w:rsid w:val="000B19DB"/>
    <w:rsid w:val="000B1A6E"/>
    <w:rsid w:val="000B1B09"/>
    <w:rsid w:val="000B1B80"/>
    <w:rsid w:val="000B1BDF"/>
    <w:rsid w:val="000B1D35"/>
    <w:rsid w:val="000B1E9F"/>
    <w:rsid w:val="000B1EBA"/>
    <w:rsid w:val="000B1F8E"/>
    <w:rsid w:val="000B2370"/>
    <w:rsid w:val="000B2402"/>
    <w:rsid w:val="000B24CA"/>
    <w:rsid w:val="000B24EF"/>
    <w:rsid w:val="000B252B"/>
    <w:rsid w:val="000B254E"/>
    <w:rsid w:val="000B2668"/>
    <w:rsid w:val="000B2792"/>
    <w:rsid w:val="000B27F4"/>
    <w:rsid w:val="000B2816"/>
    <w:rsid w:val="000B2AAB"/>
    <w:rsid w:val="000B2B1D"/>
    <w:rsid w:val="000B2CC3"/>
    <w:rsid w:val="000B2CCE"/>
    <w:rsid w:val="000B2F2C"/>
    <w:rsid w:val="000B32B7"/>
    <w:rsid w:val="000B337B"/>
    <w:rsid w:val="000B349D"/>
    <w:rsid w:val="000B3546"/>
    <w:rsid w:val="000B382F"/>
    <w:rsid w:val="000B3844"/>
    <w:rsid w:val="000B3D19"/>
    <w:rsid w:val="000B3D7B"/>
    <w:rsid w:val="000B4223"/>
    <w:rsid w:val="000B424D"/>
    <w:rsid w:val="000B4297"/>
    <w:rsid w:val="000B42D6"/>
    <w:rsid w:val="000B42DC"/>
    <w:rsid w:val="000B4564"/>
    <w:rsid w:val="000B4759"/>
    <w:rsid w:val="000B4A62"/>
    <w:rsid w:val="000B4A90"/>
    <w:rsid w:val="000B4B36"/>
    <w:rsid w:val="000B4C30"/>
    <w:rsid w:val="000B4CBA"/>
    <w:rsid w:val="000B4E56"/>
    <w:rsid w:val="000B54EF"/>
    <w:rsid w:val="000B55C2"/>
    <w:rsid w:val="000B56F9"/>
    <w:rsid w:val="000B5791"/>
    <w:rsid w:val="000B57D7"/>
    <w:rsid w:val="000B58C5"/>
    <w:rsid w:val="000B59C4"/>
    <w:rsid w:val="000B5D8E"/>
    <w:rsid w:val="000B5E77"/>
    <w:rsid w:val="000B60CE"/>
    <w:rsid w:val="000B624A"/>
    <w:rsid w:val="000B6265"/>
    <w:rsid w:val="000B6519"/>
    <w:rsid w:val="000B6789"/>
    <w:rsid w:val="000B6BA1"/>
    <w:rsid w:val="000B6C68"/>
    <w:rsid w:val="000B6EAB"/>
    <w:rsid w:val="000B6F8F"/>
    <w:rsid w:val="000B6F98"/>
    <w:rsid w:val="000B6FB5"/>
    <w:rsid w:val="000B7050"/>
    <w:rsid w:val="000B70C2"/>
    <w:rsid w:val="000B711E"/>
    <w:rsid w:val="000B7136"/>
    <w:rsid w:val="000B715E"/>
    <w:rsid w:val="000B7191"/>
    <w:rsid w:val="000B72A4"/>
    <w:rsid w:val="000B73EF"/>
    <w:rsid w:val="000B746A"/>
    <w:rsid w:val="000B7495"/>
    <w:rsid w:val="000B7514"/>
    <w:rsid w:val="000B7972"/>
    <w:rsid w:val="000B799A"/>
    <w:rsid w:val="000B7A11"/>
    <w:rsid w:val="000C0740"/>
    <w:rsid w:val="000C08D2"/>
    <w:rsid w:val="000C09F0"/>
    <w:rsid w:val="000C09F8"/>
    <w:rsid w:val="000C0FDA"/>
    <w:rsid w:val="000C12A5"/>
    <w:rsid w:val="000C1528"/>
    <w:rsid w:val="000C1669"/>
    <w:rsid w:val="000C173C"/>
    <w:rsid w:val="000C17F4"/>
    <w:rsid w:val="000C1BBF"/>
    <w:rsid w:val="000C1D5D"/>
    <w:rsid w:val="000C1E13"/>
    <w:rsid w:val="000C2089"/>
    <w:rsid w:val="000C24AD"/>
    <w:rsid w:val="000C24D7"/>
    <w:rsid w:val="000C26A0"/>
    <w:rsid w:val="000C27E1"/>
    <w:rsid w:val="000C2891"/>
    <w:rsid w:val="000C2A95"/>
    <w:rsid w:val="000C2B68"/>
    <w:rsid w:val="000C2F93"/>
    <w:rsid w:val="000C3064"/>
    <w:rsid w:val="000C3114"/>
    <w:rsid w:val="000C3172"/>
    <w:rsid w:val="000C3243"/>
    <w:rsid w:val="000C3396"/>
    <w:rsid w:val="000C3772"/>
    <w:rsid w:val="000C379C"/>
    <w:rsid w:val="000C37D1"/>
    <w:rsid w:val="000C381E"/>
    <w:rsid w:val="000C3BD6"/>
    <w:rsid w:val="000C3CBA"/>
    <w:rsid w:val="000C3E66"/>
    <w:rsid w:val="000C3F92"/>
    <w:rsid w:val="000C4154"/>
    <w:rsid w:val="000C446A"/>
    <w:rsid w:val="000C46E3"/>
    <w:rsid w:val="000C4737"/>
    <w:rsid w:val="000C4936"/>
    <w:rsid w:val="000C4B03"/>
    <w:rsid w:val="000C4D05"/>
    <w:rsid w:val="000C4E5D"/>
    <w:rsid w:val="000C4EA4"/>
    <w:rsid w:val="000C4EFE"/>
    <w:rsid w:val="000C535D"/>
    <w:rsid w:val="000C56B3"/>
    <w:rsid w:val="000C585B"/>
    <w:rsid w:val="000C5CD3"/>
    <w:rsid w:val="000C5CE7"/>
    <w:rsid w:val="000C5F39"/>
    <w:rsid w:val="000C62B1"/>
    <w:rsid w:val="000C648D"/>
    <w:rsid w:val="000C64A2"/>
    <w:rsid w:val="000C64EC"/>
    <w:rsid w:val="000C671E"/>
    <w:rsid w:val="000C6DA7"/>
    <w:rsid w:val="000C6E2D"/>
    <w:rsid w:val="000C7015"/>
    <w:rsid w:val="000C713F"/>
    <w:rsid w:val="000C71C1"/>
    <w:rsid w:val="000C7551"/>
    <w:rsid w:val="000C75AA"/>
    <w:rsid w:val="000C767E"/>
    <w:rsid w:val="000C7940"/>
    <w:rsid w:val="000C7B8B"/>
    <w:rsid w:val="000C7C64"/>
    <w:rsid w:val="000C7C69"/>
    <w:rsid w:val="000C7CCC"/>
    <w:rsid w:val="000C7CFD"/>
    <w:rsid w:val="000C7D42"/>
    <w:rsid w:val="000C7D62"/>
    <w:rsid w:val="000C7E38"/>
    <w:rsid w:val="000D01E7"/>
    <w:rsid w:val="000D02B7"/>
    <w:rsid w:val="000D06D4"/>
    <w:rsid w:val="000D0705"/>
    <w:rsid w:val="000D0736"/>
    <w:rsid w:val="000D0744"/>
    <w:rsid w:val="000D0825"/>
    <w:rsid w:val="000D0851"/>
    <w:rsid w:val="000D0891"/>
    <w:rsid w:val="000D08C9"/>
    <w:rsid w:val="000D09AA"/>
    <w:rsid w:val="000D0B2B"/>
    <w:rsid w:val="000D0C7C"/>
    <w:rsid w:val="000D0D11"/>
    <w:rsid w:val="000D0D8D"/>
    <w:rsid w:val="000D1119"/>
    <w:rsid w:val="000D124E"/>
    <w:rsid w:val="000D12AF"/>
    <w:rsid w:val="000D14BA"/>
    <w:rsid w:val="000D16FA"/>
    <w:rsid w:val="000D183F"/>
    <w:rsid w:val="000D18C1"/>
    <w:rsid w:val="000D1A2D"/>
    <w:rsid w:val="000D1A2F"/>
    <w:rsid w:val="000D1A40"/>
    <w:rsid w:val="000D1A8B"/>
    <w:rsid w:val="000D1B6A"/>
    <w:rsid w:val="000D1D4B"/>
    <w:rsid w:val="000D1DBC"/>
    <w:rsid w:val="000D1F5E"/>
    <w:rsid w:val="000D1F97"/>
    <w:rsid w:val="000D202A"/>
    <w:rsid w:val="000D2073"/>
    <w:rsid w:val="000D20D6"/>
    <w:rsid w:val="000D211F"/>
    <w:rsid w:val="000D2140"/>
    <w:rsid w:val="000D236B"/>
    <w:rsid w:val="000D23A2"/>
    <w:rsid w:val="000D26C8"/>
    <w:rsid w:val="000D2AC2"/>
    <w:rsid w:val="000D2C87"/>
    <w:rsid w:val="000D2CC9"/>
    <w:rsid w:val="000D2FC1"/>
    <w:rsid w:val="000D32E8"/>
    <w:rsid w:val="000D32F2"/>
    <w:rsid w:val="000D331A"/>
    <w:rsid w:val="000D33A4"/>
    <w:rsid w:val="000D3504"/>
    <w:rsid w:val="000D367F"/>
    <w:rsid w:val="000D39D2"/>
    <w:rsid w:val="000D3B1B"/>
    <w:rsid w:val="000D3D25"/>
    <w:rsid w:val="000D3F96"/>
    <w:rsid w:val="000D4036"/>
    <w:rsid w:val="000D4222"/>
    <w:rsid w:val="000D42C1"/>
    <w:rsid w:val="000D42CE"/>
    <w:rsid w:val="000D42E4"/>
    <w:rsid w:val="000D4448"/>
    <w:rsid w:val="000D4619"/>
    <w:rsid w:val="000D4632"/>
    <w:rsid w:val="000D46B1"/>
    <w:rsid w:val="000D46F8"/>
    <w:rsid w:val="000D4A67"/>
    <w:rsid w:val="000D4F7E"/>
    <w:rsid w:val="000D52FC"/>
    <w:rsid w:val="000D54F8"/>
    <w:rsid w:val="000D55F9"/>
    <w:rsid w:val="000D578F"/>
    <w:rsid w:val="000D5814"/>
    <w:rsid w:val="000D589D"/>
    <w:rsid w:val="000D5942"/>
    <w:rsid w:val="000D5A77"/>
    <w:rsid w:val="000D5C20"/>
    <w:rsid w:val="000D5CAF"/>
    <w:rsid w:val="000D5E0F"/>
    <w:rsid w:val="000D5F7A"/>
    <w:rsid w:val="000D6154"/>
    <w:rsid w:val="000D6776"/>
    <w:rsid w:val="000D6777"/>
    <w:rsid w:val="000D693E"/>
    <w:rsid w:val="000D6ABB"/>
    <w:rsid w:val="000D6B66"/>
    <w:rsid w:val="000D6C4E"/>
    <w:rsid w:val="000D6D05"/>
    <w:rsid w:val="000D6DC0"/>
    <w:rsid w:val="000D6ED3"/>
    <w:rsid w:val="000D6F00"/>
    <w:rsid w:val="000D6F4F"/>
    <w:rsid w:val="000D70CF"/>
    <w:rsid w:val="000D711B"/>
    <w:rsid w:val="000D72A5"/>
    <w:rsid w:val="000D7310"/>
    <w:rsid w:val="000D7545"/>
    <w:rsid w:val="000D7949"/>
    <w:rsid w:val="000D7B4E"/>
    <w:rsid w:val="000E03AA"/>
    <w:rsid w:val="000E08E6"/>
    <w:rsid w:val="000E0A61"/>
    <w:rsid w:val="000E0F08"/>
    <w:rsid w:val="000E11AB"/>
    <w:rsid w:val="000E124F"/>
    <w:rsid w:val="000E1334"/>
    <w:rsid w:val="000E143C"/>
    <w:rsid w:val="000E1544"/>
    <w:rsid w:val="000E17EC"/>
    <w:rsid w:val="000E17FC"/>
    <w:rsid w:val="000E1E7A"/>
    <w:rsid w:val="000E1F96"/>
    <w:rsid w:val="000E1F9C"/>
    <w:rsid w:val="000E249D"/>
    <w:rsid w:val="000E292D"/>
    <w:rsid w:val="000E2980"/>
    <w:rsid w:val="000E2A71"/>
    <w:rsid w:val="000E2ABB"/>
    <w:rsid w:val="000E2BEF"/>
    <w:rsid w:val="000E2C24"/>
    <w:rsid w:val="000E2D00"/>
    <w:rsid w:val="000E2E2D"/>
    <w:rsid w:val="000E2FA1"/>
    <w:rsid w:val="000E2FD7"/>
    <w:rsid w:val="000E30A2"/>
    <w:rsid w:val="000E30CD"/>
    <w:rsid w:val="000E339F"/>
    <w:rsid w:val="000E33DD"/>
    <w:rsid w:val="000E349F"/>
    <w:rsid w:val="000E3682"/>
    <w:rsid w:val="000E37B4"/>
    <w:rsid w:val="000E37EF"/>
    <w:rsid w:val="000E3918"/>
    <w:rsid w:val="000E3A2A"/>
    <w:rsid w:val="000E3C15"/>
    <w:rsid w:val="000E3E57"/>
    <w:rsid w:val="000E3F53"/>
    <w:rsid w:val="000E3FCE"/>
    <w:rsid w:val="000E41F3"/>
    <w:rsid w:val="000E4569"/>
    <w:rsid w:val="000E463C"/>
    <w:rsid w:val="000E4777"/>
    <w:rsid w:val="000E4AA7"/>
    <w:rsid w:val="000E4BA8"/>
    <w:rsid w:val="000E4F28"/>
    <w:rsid w:val="000E50BC"/>
    <w:rsid w:val="000E523E"/>
    <w:rsid w:val="000E533C"/>
    <w:rsid w:val="000E56B0"/>
    <w:rsid w:val="000E5701"/>
    <w:rsid w:val="000E59AC"/>
    <w:rsid w:val="000E5A47"/>
    <w:rsid w:val="000E5AF7"/>
    <w:rsid w:val="000E60CC"/>
    <w:rsid w:val="000E61B2"/>
    <w:rsid w:val="000E634E"/>
    <w:rsid w:val="000E64AB"/>
    <w:rsid w:val="000E66D8"/>
    <w:rsid w:val="000E6875"/>
    <w:rsid w:val="000E695D"/>
    <w:rsid w:val="000E6ACA"/>
    <w:rsid w:val="000E6D12"/>
    <w:rsid w:val="000E7430"/>
    <w:rsid w:val="000E7592"/>
    <w:rsid w:val="000E7777"/>
    <w:rsid w:val="000E77EB"/>
    <w:rsid w:val="000E7B16"/>
    <w:rsid w:val="000E7B3F"/>
    <w:rsid w:val="000E7D75"/>
    <w:rsid w:val="000E7DC8"/>
    <w:rsid w:val="000F000C"/>
    <w:rsid w:val="000F034C"/>
    <w:rsid w:val="000F060A"/>
    <w:rsid w:val="000F0808"/>
    <w:rsid w:val="000F0A59"/>
    <w:rsid w:val="000F0C0B"/>
    <w:rsid w:val="000F0C28"/>
    <w:rsid w:val="000F0D9A"/>
    <w:rsid w:val="000F0E14"/>
    <w:rsid w:val="000F10D3"/>
    <w:rsid w:val="000F11F5"/>
    <w:rsid w:val="000F1364"/>
    <w:rsid w:val="000F1563"/>
    <w:rsid w:val="000F1779"/>
    <w:rsid w:val="000F1955"/>
    <w:rsid w:val="000F19EB"/>
    <w:rsid w:val="000F1A70"/>
    <w:rsid w:val="000F1AFE"/>
    <w:rsid w:val="000F1C6B"/>
    <w:rsid w:val="000F1E13"/>
    <w:rsid w:val="000F1E90"/>
    <w:rsid w:val="000F20E0"/>
    <w:rsid w:val="000F213A"/>
    <w:rsid w:val="000F2179"/>
    <w:rsid w:val="000F21C0"/>
    <w:rsid w:val="000F2246"/>
    <w:rsid w:val="000F2322"/>
    <w:rsid w:val="000F24A6"/>
    <w:rsid w:val="000F2527"/>
    <w:rsid w:val="000F25C0"/>
    <w:rsid w:val="000F29FF"/>
    <w:rsid w:val="000F2AA1"/>
    <w:rsid w:val="000F2AAE"/>
    <w:rsid w:val="000F2AB2"/>
    <w:rsid w:val="000F2B45"/>
    <w:rsid w:val="000F2BA3"/>
    <w:rsid w:val="000F2C0B"/>
    <w:rsid w:val="000F2C30"/>
    <w:rsid w:val="000F2D3C"/>
    <w:rsid w:val="000F2D76"/>
    <w:rsid w:val="000F2E21"/>
    <w:rsid w:val="000F2EA4"/>
    <w:rsid w:val="000F3027"/>
    <w:rsid w:val="000F31E1"/>
    <w:rsid w:val="000F3229"/>
    <w:rsid w:val="000F36A6"/>
    <w:rsid w:val="000F3746"/>
    <w:rsid w:val="000F384E"/>
    <w:rsid w:val="000F3B48"/>
    <w:rsid w:val="000F3CFD"/>
    <w:rsid w:val="000F3E51"/>
    <w:rsid w:val="000F3F0E"/>
    <w:rsid w:val="000F3F25"/>
    <w:rsid w:val="000F3FFE"/>
    <w:rsid w:val="000F40E3"/>
    <w:rsid w:val="000F419C"/>
    <w:rsid w:val="000F4284"/>
    <w:rsid w:val="000F4412"/>
    <w:rsid w:val="000F45A0"/>
    <w:rsid w:val="000F4911"/>
    <w:rsid w:val="000F4A52"/>
    <w:rsid w:val="000F4B16"/>
    <w:rsid w:val="000F51FC"/>
    <w:rsid w:val="000F54C8"/>
    <w:rsid w:val="000F57B1"/>
    <w:rsid w:val="000F61B4"/>
    <w:rsid w:val="000F63D5"/>
    <w:rsid w:val="000F6416"/>
    <w:rsid w:val="000F6443"/>
    <w:rsid w:val="000F6581"/>
    <w:rsid w:val="000F6C81"/>
    <w:rsid w:val="000F6DDC"/>
    <w:rsid w:val="000F6EB4"/>
    <w:rsid w:val="000F6F47"/>
    <w:rsid w:val="000F6FD1"/>
    <w:rsid w:val="000F7042"/>
    <w:rsid w:val="000F70A3"/>
    <w:rsid w:val="000F722C"/>
    <w:rsid w:val="000F734A"/>
    <w:rsid w:val="000F73AB"/>
    <w:rsid w:val="000F7452"/>
    <w:rsid w:val="000F746B"/>
    <w:rsid w:val="000F7716"/>
    <w:rsid w:val="000F778D"/>
    <w:rsid w:val="000F7811"/>
    <w:rsid w:val="000F788A"/>
    <w:rsid w:val="000F7984"/>
    <w:rsid w:val="000F7A1E"/>
    <w:rsid w:val="000F7AF2"/>
    <w:rsid w:val="000F7B0E"/>
    <w:rsid w:val="000F7CF8"/>
    <w:rsid w:val="000F7E25"/>
    <w:rsid w:val="000F7E49"/>
    <w:rsid w:val="000F7F22"/>
    <w:rsid w:val="000F7F55"/>
    <w:rsid w:val="00100018"/>
    <w:rsid w:val="001000AB"/>
    <w:rsid w:val="0010015B"/>
    <w:rsid w:val="0010029D"/>
    <w:rsid w:val="001002E8"/>
    <w:rsid w:val="001003B0"/>
    <w:rsid w:val="00100448"/>
    <w:rsid w:val="00100538"/>
    <w:rsid w:val="00100572"/>
    <w:rsid w:val="001005A2"/>
    <w:rsid w:val="00100633"/>
    <w:rsid w:val="00100692"/>
    <w:rsid w:val="001006A0"/>
    <w:rsid w:val="00100FC8"/>
    <w:rsid w:val="001012E2"/>
    <w:rsid w:val="0010174F"/>
    <w:rsid w:val="001018FA"/>
    <w:rsid w:val="00101920"/>
    <w:rsid w:val="0010199A"/>
    <w:rsid w:val="00101C0D"/>
    <w:rsid w:val="00101C49"/>
    <w:rsid w:val="00101C5D"/>
    <w:rsid w:val="00101D10"/>
    <w:rsid w:val="00101ECD"/>
    <w:rsid w:val="0010203D"/>
    <w:rsid w:val="001022DB"/>
    <w:rsid w:val="001022EC"/>
    <w:rsid w:val="001025AB"/>
    <w:rsid w:val="0010261C"/>
    <w:rsid w:val="001027E9"/>
    <w:rsid w:val="00102969"/>
    <w:rsid w:val="00102B7F"/>
    <w:rsid w:val="00102F6A"/>
    <w:rsid w:val="00102F7E"/>
    <w:rsid w:val="00102FD5"/>
    <w:rsid w:val="0010304A"/>
    <w:rsid w:val="0010305F"/>
    <w:rsid w:val="0010370E"/>
    <w:rsid w:val="001037A3"/>
    <w:rsid w:val="001037EB"/>
    <w:rsid w:val="00103814"/>
    <w:rsid w:val="00103832"/>
    <w:rsid w:val="00103922"/>
    <w:rsid w:val="0010394E"/>
    <w:rsid w:val="00103BBD"/>
    <w:rsid w:val="00103BCA"/>
    <w:rsid w:val="00103C83"/>
    <w:rsid w:val="00103D9B"/>
    <w:rsid w:val="00103FAC"/>
    <w:rsid w:val="001041CF"/>
    <w:rsid w:val="0010426C"/>
    <w:rsid w:val="00104312"/>
    <w:rsid w:val="00104487"/>
    <w:rsid w:val="001046FB"/>
    <w:rsid w:val="0010475B"/>
    <w:rsid w:val="001048A7"/>
    <w:rsid w:val="00104FBE"/>
    <w:rsid w:val="0010529C"/>
    <w:rsid w:val="001052E5"/>
    <w:rsid w:val="00105321"/>
    <w:rsid w:val="00105463"/>
    <w:rsid w:val="00105538"/>
    <w:rsid w:val="0010560D"/>
    <w:rsid w:val="0010580C"/>
    <w:rsid w:val="0010596A"/>
    <w:rsid w:val="001059DC"/>
    <w:rsid w:val="001059FA"/>
    <w:rsid w:val="00105AEB"/>
    <w:rsid w:val="00105BC0"/>
    <w:rsid w:val="00105C27"/>
    <w:rsid w:val="00105D2B"/>
    <w:rsid w:val="00105D84"/>
    <w:rsid w:val="00105D8B"/>
    <w:rsid w:val="00105DA3"/>
    <w:rsid w:val="00105DC5"/>
    <w:rsid w:val="00105E41"/>
    <w:rsid w:val="00106034"/>
    <w:rsid w:val="00106273"/>
    <w:rsid w:val="00106309"/>
    <w:rsid w:val="001063F1"/>
    <w:rsid w:val="001064EA"/>
    <w:rsid w:val="0010661D"/>
    <w:rsid w:val="00106689"/>
    <w:rsid w:val="001066D0"/>
    <w:rsid w:val="001067C0"/>
    <w:rsid w:val="00106C7D"/>
    <w:rsid w:val="00106CCB"/>
    <w:rsid w:val="00106D32"/>
    <w:rsid w:val="00106D74"/>
    <w:rsid w:val="00107002"/>
    <w:rsid w:val="00107266"/>
    <w:rsid w:val="001072BD"/>
    <w:rsid w:val="00107411"/>
    <w:rsid w:val="001074C0"/>
    <w:rsid w:val="0010752C"/>
    <w:rsid w:val="00107596"/>
    <w:rsid w:val="0010761D"/>
    <w:rsid w:val="00107A23"/>
    <w:rsid w:val="00107A3F"/>
    <w:rsid w:val="00107AEA"/>
    <w:rsid w:val="00107DA2"/>
    <w:rsid w:val="00107EF9"/>
    <w:rsid w:val="00107F4B"/>
    <w:rsid w:val="00107F7E"/>
    <w:rsid w:val="00110360"/>
    <w:rsid w:val="001103CA"/>
    <w:rsid w:val="0011053C"/>
    <w:rsid w:val="001105FD"/>
    <w:rsid w:val="00110610"/>
    <w:rsid w:val="0011065D"/>
    <w:rsid w:val="00110910"/>
    <w:rsid w:val="00110914"/>
    <w:rsid w:val="00110F1A"/>
    <w:rsid w:val="00111066"/>
    <w:rsid w:val="00111123"/>
    <w:rsid w:val="00111648"/>
    <w:rsid w:val="0011173D"/>
    <w:rsid w:val="001117A6"/>
    <w:rsid w:val="0011199A"/>
    <w:rsid w:val="00111B40"/>
    <w:rsid w:val="00111D03"/>
    <w:rsid w:val="00111F60"/>
    <w:rsid w:val="001123CA"/>
    <w:rsid w:val="001123F3"/>
    <w:rsid w:val="001126C7"/>
    <w:rsid w:val="00112738"/>
    <w:rsid w:val="00112835"/>
    <w:rsid w:val="00112A1D"/>
    <w:rsid w:val="00112AE6"/>
    <w:rsid w:val="00112ED2"/>
    <w:rsid w:val="0011310C"/>
    <w:rsid w:val="00113156"/>
    <w:rsid w:val="001132E5"/>
    <w:rsid w:val="0011332E"/>
    <w:rsid w:val="00113400"/>
    <w:rsid w:val="0011341A"/>
    <w:rsid w:val="001134EB"/>
    <w:rsid w:val="001135E4"/>
    <w:rsid w:val="00113763"/>
    <w:rsid w:val="00113CC5"/>
    <w:rsid w:val="00113D86"/>
    <w:rsid w:val="00113D99"/>
    <w:rsid w:val="0011412F"/>
    <w:rsid w:val="001141AF"/>
    <w:rsid w:val="0011473D"/>
    <w:rsid w:val="00114A8A"/>
    <w:rsid w:val="00114B20"/>
    <w:rsid w:val="00114C7D"/>
    <w:rsid w:val="00114CBD"/>
    <w:rsid w:val="00114D7E"/>
    <w:rsid w:val="00114DE2"/>
    <w:rsid w:val="0011517E"/>
    <w:rsid w:val="00115328"/>
    <w:rsid w:val="0011535F"/>
    <w:rsid w:val="001155C0"/>
    <w:rsid w:val="0011563F"/>
    <w:rsid w:val="00115680"/>
    <w:rsid w:val="0011580C"/>
    <w:rsid w:val="00115838"/>
    <w:rsid w:val="00115908"/>
    <w:rsid w:val="001159DB"/>
    <w:rsid w:val="00115A1D"/>
    <w:rsid w:val="00115BDC"/>
    <w:rsid w:val="00115D17"/>
    <w:rsid w:val="0011634D"/>
    <w:rsid w:val="0011635E"/>
    <w:rsid w:val="001164BB"/>
    <w:rsid w:val="00116521"/>
    <w:rsid w:val="001165B3"/>
    <w:rsid w:val="00116659"/>
    <w:rsid w:val="00116B18"/>
    <w:rsid w:val="00116D26"/>
    <w:rsid w:val="00116D4F"/>
    <w:rsid w:val="00116FA9"/>
    <w:rsid w:val="00116FF1"/>
    <w:rsid w:val="0011743E"/>
    <w:rsid w:val="001174B3"/>
    <w:rsid w:val="00117706"/>
    <w:rsid w:val="00117A69"/>
    <w:rsid w:val="00117E68"/>
    <w:rsid w:val="00117F8B"/>
    <w:rsid w:val="00117FCF"/>
    <w:rsid w:val="00117FFE"/>
    <w:rsid w:val="0012018A"/>
    <w:rsid w:val="001203A4"/>
    <w:rsid w:val="00120A89"/>
    <w:rsid w:val="00120B17"/>
    <w:rsid w:val="00120B62"/>
    <w:rsid w:val="00120D22"/>
    <w:rsid w:val="00120D4D"/>
    <w:rsid w:val="00120EA4"/>
    <w:rsid w:val="00120FFE"/>
    <w:rsid w:val="00121049"/>
    <w:rsid w:val="00121058"/>
    <w:rsid w:val="0012111D"/>
    <w:rsid w:val="001213B6"/>
    <w:rsid w:val="001214EF"/>
    <w:rsid w:val="0012169F"/>
    <w:rsid w:val="00121924"/>
    <w:rsid w:val="001219EB"/>
    <w:rsid w:val="00121C04"/>
    <w:rsid w:val="00121C32"/>
    <w:rsid w:val="00121C3B"/>
    <w:rsid w:val="00121E68"/>
    <w:rsid w:val="00121EB0"/>
    <w:rsid w:val="00121F3C"/>
    <w:rsid w:val="0012204A"/>
    <w:rsid w:val="001220EF"/>
    <w:rsid w:val="001222A4"/>
    <w:rsid w:val="001224D1"/>
    <w:rsid w:val="00122658"/>
    <w:rsid w:val="001227CC"/>
    <w:rsid w:val="00122B4A"/>
    <w:rsid w:val="00122D7C"/>
    <w:rsid w:val="00122D93"/>
    <w:rsid w:val="00122D94"/>
    <w:rsid w:val="00122FB6"/>
    <w:rsid w:val="001230B6"/>
    <w:rsid w:val="00123194"/>
    <w:rsid w:val="001232A7"/>
    <w:rsid w:val="00123384"/>
    <w:rsid w:val="001234A1"/>
    <w:rsid w:val="001234AF"/>
    <w:rsid w:val="00123500"/>
    <w:rsid w:val="0012363D"/>
    <w:rsid w:val="00123789"/>
    <w:rsid w:val="00123856"/>
    <w:rsid w:val="00123C8A"/>
    <w:rsid w:val="00123E81"/>
    <w:rsid w:val="00123F79"/>
    <w:rsid w:val="0012405F"/>
    <w:rsid w:val="001241EC"/>
    <w:rsid w:val="0012425A"/>
    <w:rsid w:val="001242A5"/>
    <w:rsid w:val="001243B8"/>
    <w:rsid w:val="0012448A"/>
    <w:rsid w:val="00124557"/>
    <w:rsid w:val="00124623"/>
    <w:rsid w:val="001248EC"/>
    <w:rsid w:val="00124970"/>
    <w:rsid w:val="00124B72"/>
    <w:rsid w:val="00124DB4"/>
    <w:rsid w:val="00124E33"/>
    <w:rsid w:val="00124FF8"/>
    <w:rsid w:val="0012503C"/>
    <w:rsid w:val="001255AF"/>
    <w:rsid w:val="0012561F"/>
    <w:rsid w:val="00125635"/>
    <w:rsid w:val="001257A0"/>
    <w:rsid w:val="001257CB"/>
    <w:rsid w:val="00125844"/>
    <w:rsid w:val="001258C1"/>
    <w:rsid w:val="00125AF4"/>
    <w:rsid w:val="00125B4B"/>
    <w:rsid w:val="00125C5A"/>
    <w:rsid w:val="00125DB4"/>
    <w:rsid w:val="00125E32"/>
    <w:rsid w:val="001260DF"/>
    <w:rsid w:val="00126174"/>
    <w:rsid w:val="001262E8"/>
    <w:rsid w:val="00126310"/>
    <w:rsid w:val="001266A9"/>
    <w:rsid w:val="0012685B"/>
    <w:rsid w:val="001268AB"/>
    <w:rsid w:val="00126AB3"/>
    <w:rsid w:val="00126B3A"/>
    <w:rsid w:val="00127003"/>
    <w:rsid w:val="00127034"/>
    <w:rsid w:val="00127223"/>
    <w:rsid w:val="001272D5"/>
    <w:rsid w:val="001273F7"/>
    <w:rsid w:val="0012775B"/>
    <w:rsid w:val="0012783B"/>
    <w:rsid w:val="0012784E"/>
    <w:rsid w:val="00127B9F"/>
    <w:rsid w:val="00127D76"/>
    <w:rsid w:val="00127E99"/>
    <w:rsid w:val="001301B6"/>
    <w:rsid w:val="0013024F"/>
    <w:rsid w:val="001306F2"/>
    <w:rsid w:val="00130962"/>
    <w:rsid w:val="001309E5"/>
    <w:rsid w:val="00130A3F"/>
    <w:rsid w:val="00130B48"/>
    <w:rsid w:val="00130D7B"/>
    <w:rsid w:val="00131162"/>
    <w:rsid w:val="00131268"/>
    <w:rsid w:val="0013139F"/>
    <w:rsid w:val="001314C5"/>
    <w:rsid w:val="00131647"/>
    <w:rsid w:val="00131672"/>
    <w:rsid w:val="001316A0"/>
    <w:rsid w:val="00131A82"/>
    <w:rsid w:val="00131BB0"/>
    <w:rsid w:val="00131C95"/>
    <w:rsid w:val="00131D3E"/>
    <w:rsid w:val="00131E68"/>
    <w:rsid w:val="001320F5"/>
    <w:rsid w:val="0013216A"/>
    <w:rsid w:val="001321B0"/>
    <w:rsid w:val="0013224B"/>
    <w:rsid w:val="0013240B"/>
    <w:rsid w:val="001327EB"/>
    <w:rsid w:val="001328AE"/>
    <w:rsid w:val="001329E8"/>
    <w:rsid w:val="00132C63"/>
    <w:rsid w:val="00132CAF"/>
    <w:rsid w:val="00132F1E"/>
    <w:rsid w:val="001330E9"/>
    <w:rsid w:val="001331D8"/>
    <w:rsid w:val="001331E7"/>
    <w:rsid w:val="001332B4"/>
    <w:rsid w:val="001334C1"/>
    <w:rsid w:val="001335F8"/>
    <w:rsid w:val="001337A9"/>
    <w:rsid w:val="001337CE"/>
    <w:rsid w:val="0013385E"/>
    <w:rsid w:val="00133B33"/>
    <w:rsid w:val="00133B65"/>
    <w:rsid w:val="00133BE5"/>
    <w:rsid w:val="00133D63"/>
    <w:rsid w:val="00133DFF"/>
    <w:rsid w:val="00133E1D"/>
    <w:rsid w:val="00133E2D"/>
    <w:rsid w:val="00134031"/>
    <w:rsid w:val="00134070"/>
    <w:rsid w:val="00134108"/>
    <w:rsid w:val="0013418F"/>
    <w:rsid w:val="00134291"/>
    <w:rsid w:val="00134439"/>
    <w:rsid w:val="0013455D"/>
    <w:rsid w:val="0013466A"/>
    <w:rsid w:val="001346EF"/>
    <w:rsid w:val="00134727"/>
    <w:rsid w:val="00134996"/>
    <w:rsid w:val="00134AC8"/>
    <w:rsid w:val="00134B1A"/>
    <w:rsid w:val="00134C55"/>
    <w:rsid w:val="00134FDF"/>
    <w:rsid w:val="00134FFB"/>
    <w:rsid w:val="001350DD"/>
    <w:rsid w:val="00135125"/>
    <w:rsid w:val="001353A0"/>
    <w:rsid w:val="00135617"/>
    <w:rsid w:val="00135693"/>
    <w:rsid w:val="00135984"/>
    <w:rsid w:val="00135A48"/>
    <w:rsid w:val="00135CC4"/>
    <w:rsid w:val="00135D14"/>
    <w:rsid w:val="00135D21"/>
    <w:rsid w:val="00135FC1"/>
    <w:rsid w:val="0013636C"/>
    <w:rsid w:val="0013647F"/>
    <w:rsid w:val="0013668F"/>
    <w:rsid w:val="00136714"/>
    <w:rsid w:val="00136975"/>
    <w:rsid w:val="00136B20"/>
    <w:rsid w:val="00136EB1"/>
    <w:rsid w:val="001371C2"/>
    <w:rsid w:val="001371E6"/>
    <w:rsid w:val="001372B4"/>
    <w:rsid w:val="001372D5"/>
    <w:rsid w:val="00137337"/>
    <w:rsid w:val="001373B3"/>
    <w:rsid w:val="001375EF"/>
    <w:rsid w:val="001376BD"/>
    <w:rsid w:val="00137A3C"/>
    <w:rsid w:val="00137B36"/>
    <w:rsid w:val="00137C8C"/>
    <w:rsid w:val="00137D14"/>
    <w:rsid w:val="00137D3F"/>
    <w:rsid w:val="00137D6C"/>
    <w:rsid w:val="00137DA0"/>
    <w:rsid w:val="00137E2C"/>
    <w:rsid w:val="00137ED3"/>
    <w:rsid w:val="00137FFE"/>
    <w:rsid w:val="00140364"/>
    <w:rsid w:val="001405BB"/>
    <w:rsid w:val="0014063B"/>
    <w:rsid w:val="001406B8"/>
    <w:rsid w:val="0014090D"/>
    <w:rsid w:val="001409F1"/>
    <w:rsid w:val="00140C18"/>
    <w:rsid w:val="00140D59"/>
    <w:rsid w:val="00140D72"/>
    <w:rsid w:val="00140D7C"/>
    <w:rsid w:val="00140E98"/>
    <w:rsid w:val="00141031"/>
    <w:rsid w:val="0014106B"/>
    <w:rsid w:val="00141080"/>
    <w:rsid w:val="001410FE"/>
    <w:rsid w:val="001412EE"/>
    <w:rsid w:val="0014144A"/>
    <w:rsid w:val="001418BC"/>
    <w:rsid w:val="00141C93"/>
    <w:rsid w:val="00141E69"/>
    <w:rsid w:val="00142719"/>
    <w:rsid w:val="00142881"/>
    <w:rsid w:val="00142A83"/>
    <w:rsid w:val="00142E79"/>
    <w:rsid w:val="00143026"/>
    <w:rsid w:val="00143176"/>
    <w:rsid w:val="001431A9"/>
    <w:rsid w:val="001433DC"/>
    <w:rsid w:val="001433E1"/>
    <w:rsid w:val="00143862"/>
    <w:rsid w:val="00143A68"/>
    <w:rsid w:val="00143A7A"/>
    <w:rsid w:val="00143CDE"/>
    <w:rsid w:val="00143FBA"/>
    <w:rsid w:val="00144724"/>
    <w:rsid w:val="001447A8"/>
    <w:rsid w:val="001448C1"/>
    <w:rsid w:val="00144AC0"/>
    <w:rsid w:val="00144C8F"/>
    <w:rsid w:val="00144CF4"/>
    <w:rsid w:val="00144D2F"/>
    <w:rsid w:val="00144E2B"/>
    <w:rsid w:val="00145039"/>
    <w:rsid w:val="001450D8"/>
    <w:rsid w:val="00145770"/>
    <w:rsid w:val="00145CA4"/>
    <w:rsid w:val="00145E0F"/>
    <w:rsid w:val="00145EAD"/>
    <w:rsid w:val="00145F1F"/>
    <w:rsid w:val="0014607C"/>
    <w:rsid w:val="001460C0"/>
    <w:rsid w:val="00146212"/>
    <w:rsid w:val="0014623E"/>
    <w:rsid w:val="0014654D"/>
    <w:rsid w:val="00146A4D"/>
    <w:rsid w:val="00146E28"/>
    <w:rsid w:val="00146E58"/>
    <w:rsid w:val="00147030"/>
    <w:rsid w:val="00147433"/>
    <w:rsid w:val="001476A1"/>
    <w:rsid w:val="001477B6"/>
    <w:rsid w:val="00147840"/>
    <w:rsid w:val="00147A13"/>
    <w:rsid w:val="00147B6D"/>
    <w:rsid w:val="00147B70"/>
    <w:rsid w:val="00147D27"/>
    <w:rsid w:val="00147E3C"/>
    <w:rsid w:val="00150334"/>
    <w:rsid w:val="001504ED"/>
    <w:rsid w:val="00150912"/>
    <w:rsid w:val="00150B25"/>
    <w:rsid w:val="001510B7"/>
    <w:rsid w:val="00151125"/>
    <w:rsid w:val="001513F6"/>
    <w:rsid w:val="00151515"/>
    <w:rsid w:val="0015153B"/>
    <w:rsid w:val="0015169A"/>
    <w:rsid w:val="00151717"/>
    <w:rsid w:val="00151783"/>
    <w:rsid w:val="0015184A"/>
    <w:rsid w:val="00151B96"/>
    <w:rsid w:val="00151D39"/>
    <w:rsid w:val="00151E0E"/>
    <w:rsid w:val="001520F9"/>
    <w:rsid w:val="00152275"/>
    <w:rsid w:val="0015229D"/>
    <w:rsid w:val="001523E5"/>
    <w:rsid w:val="001523EC"/>
    <w:rsid w:val="00152685"/>
    <w:rsid w:val="001526E4"/>
    <w:rsid w:val="001527BF"/>
    <w:rsid w:val="00152827"/>
    <w:rsid w:val="00152942"/>
    <w:rsid w:val="001529B4"/>
    <w:rsid w:val="00152AC3"/>
    <w:rsid w:val="00152AEE"/>
    <w:rsid w:val="00152CF1"/>
    <w:rsid w:val="00152E86"/>
    <w:rsid w:val="00152F48"/>
    <w:rsid w:val="00153016"/>
    <w:rsid w:val="001530E9"/>
    <w:rsid w:val="00153188"/>
    <w:rsid w:val="00153211"/>
    <w:rsid w:val="00153517"/>
    <w:rsid w:val="00153753"/>
    <w:rsid w:val="0015385B"/>
    <w:rsid w:val="00153923"/>
    <w:rsid w:val="0015397A"/>
    <w:rsid w:val="00153B68"/>
    <w:rsid w:val="00153BBB"/>
    <w:rsid w:val="00153DED"/>
    <w:rsid w:val="00153EE6"/>
    <w:rsid w:val="00153F87"/>
    <w:rsid w:val="0015445B"/>
    <w:rsid w:val="00154564"/>
    <w:rsid w:val="0015461D"/>
    <w:rsid w:val="001547DE"/>
    <w:rsid w:val="001547EF"/>
    <w:rsid w:val="00154857"/>
    <w:rsid w:val="00154A3D"/>
    <w:rsid w:val="00154AF1"/>
    <w:rsid w:val="00154BB7"/>
    <w:rsid w:val="00154D1D"/>
    <w:rsid w:val="00154F84"/>
    <w:rsid w:val="001551F1"/>
    <w:rsid w:val="00155458"/>
    <w:rsid w:val="001557A3"/>
    <w:rsid w:val="00155A1B"/>
    <w:rsid w:val="00155B94"/>
    <w:rsid w:val="00155BE1"/>
    <w:rsid w:val="00155DB4"/>
    <w:rsid w:val="00156111"/>
    <w:rsid w:val="00156115"/>
    <w:rsid w:val="00156179"/>
    <w:rsid w:val="0015630E"/>
    <w:rsid w:val="001564DC"/>
    <w:rsid w:val="00156777"/>
    <w:rsid w:val="00156809"/>
    <w:rsid w:val="00156864"/>
    <w:rsid w:val="00156C9D"/>
    <w:rsid w:val="00156CDE"/>
    <w:rsid w:val="00156D05"/>
    <w:rsid w:val="00156DA2"/>
    <w:rsid w:val="00156DE5"/>
    <w:rsid w:val="00156EB6"/>
    <w:rsid w:val="0015710C"/>
    <w:rsid w:val="0015713E"/>
    <w:rsid w:val="00157151"/>
    <w:rsid w:val="001574D9"/>
    <w:rsid w:val="00157749"/>
    <w:rsid w:val="001579A0"/>
    <w:rsid w:val="00157AEF"/>
    <w:rsid w:val="00157D65"/>
    <w:rsid w:val="00157F64"/>
    <w:rsid w:val="00157FBD"/>
    <w:rsid w:val="0016026C"/>
    <w:rsid w:val="001607C2"/>
    <w:rsid w:val="001607D1"/>
    <w:rsid w:val="00160839"/>
    <w:rsid w:val="001609D7"/>
    <w:rsid w:val="001609DB"/>
    <w:rsid w:val="00160DED"/>
    <w:rsid w:val="00160F6A"/>
    <w:rsid w:val="00161202"/>
    <w:rsid w:val="0016130B"/>
    <w:rsid w:val="00161353"/>
    <w:rsid w:val="00161494"/>
    <w:rsid w:val="0016162C"/>
    <w:rsid w:val="001618E1"/>
    <w:rsid w:val="00161A00"/>
    <w:rsid w:val="00161A12"/>
    <w:rsid w:val="00161B24"/>
    <w:rsid w:val="00161F16"/>
    <w:rsid w:val="001620A6"/>
    <w:rsid w:val="0016218F"/>
    <w:rsid w:val="0016246A"/>
    <w:rsid w:val="001629D3"/>
    <w:rsid w:val="00162C55"/>
    <w:rsid w:val="001632A2"/>
    <w:rsid w:val="0016344A"/>
    <w:rsid w:val="0016360B"/>
    <w:rsid w:val="001637A7"/>
    <w:rsid w:val="00163860"/>
    <w:rsid w:val="00163A1F"/>
    <w:rsid w:val="00163C8E"/>
    <w:rsid w:val="00163D68"/>
    <w:rsid w:val="00163FFA"/>
    <w:rsid w:val="00164058"/>
    <w:rsid w:val="00164135"/>
    <w:rsid w:val="0016457C"/>
    <w:rsid w:val="001647B4"/>
    <w:rsid w:val="001647D3"/>
    <w:rsid w:val="001649B3"/>
    <w:rsid w:val="00164A3D"/>
    <w:rsid w:val="00164AD6"/>
    <w:rsid w:val="00164BEC"/>
    <w:rsid w:val="00164D0C"/>
    <w:rsid w:val="00164F69"/>
    <w:rsid w:val="001652A8"/>
    <w:rsid w:val="0016570F"/>
    <w:rsid w:val="00165915"/>
    <w:rsid w:val="00165ACE"/>
    <w:rsid w:val="00165B05"/>
    <w:rsid w:val="00165B55"/>
    <w:rsid w:val="00165BE8"/>
    <w:rsid w:val="00165CD1"/>
    <w:rsid w:val="00165DE0"/>
    <w:rsid w:val="00165F34"/>
    <w:rsid w:val="00165FB5"/>
    <w:rsid w:val="00166196"/>
    <w:rsid w:val="001661E6"/>
    <w:rsid w:val="00166233"/>
    <w:rsid w:val="001662AC"/>
    <w:rsid w:val="00166497"/>
    <w:rsid w:val="001665FC"/>
    <w:rsid w:val="00166807"/>
    <w:rsid w:val="001669BB"/>
    <w:rsid w:val="001669F6"/>
    <w:rsid w:val="001669F8"/>
    <w:rsid w:val="00166D4B"/>
    <w:rsid w:val="00166EF0"/>
    <w:rsid w:val="00166FEB"/>
    <w:rsid w:val="00167187"/>
    <w:rsid w:val="0016739E"/>
    <w:rsid w:val="001678A3"/>
    <w:rsid w:val="001679C6"/>
    <w:rsid w:val="00167C6E"/>
    <w:rsid w:val="00167E37"/>
    <w:rsid w:val="0017007D"/>
    <w:rsid w:val="00170168"/>
    <w:rsid w:val="0017075E"/>
    <w:rsid w:val="00170A9E"/>
    <w:rsid w:val="00170BA7"/>
    <w:rsid w:val="00170EE8"/>
    <w:rsid w:val="00170F70"/>
    <w:rsid w:val="00170F85"/>
    <w:rsid w:val="00171123"/>
    <w:rsid w:val="001711EB"/>
    <w:rsid w:val="00171D1B"/>
    <w:rsid w:val="00171FBD"/>
    <w:rsid w:val="00172000"/>
    <w:rsid w:val="001721A1"/>
    <w:rsid w:val="00172238"/>
    <w:rsid w:val="00172391"/>
    <w:rsid w:val="001724C6"/>
    <w:rsid w:val="001724E6"/>
    <w:rsid w:val="001725A5"/>
    <w:rsid w:val="0017263E"/>
    <w:rsid w:val="001726D8"/>
    <w:rsid w:val="00172845"/>
    <w:rsid w:val="0017294C"/>
    <w:rsid w:val="00172AA3"/>
    <w:rsid w:val="00172BA8"/>
    <w:rsid w:val="00172BDE"/>
    <w:rsid w:val="00172FE8"/>
    <w:rsid w:val="00173027"/>
    <w:rsid w:val="001730E9"/>
    <w:rsid w:val="001732A7"/>
    <w:rsid w:val="00173348"/>
    <w:rsid w:val="00173426"/>
    <w:rsid w:val="00173795"/>
    <w:rsid w:val="0017381C"/>
    <w:rsid w:val="0017390E"/>
    <w:rsid w:val="0017393B"/>
    <w:rsid w:val="001739AC"/>
    <w:rsid w:val="00173DAB"/>
    <w:rsid w:val="00173EA1"/>
    <w:rsid w:val="001741F0"/>
    <w:rsid w:val="001748EB"/>
    <w:rsid w:val="001748EF"/>
    <w:rsid w:val="00174900"/>
    <w:rsid w:val="00174A87"/>
    <w:rsid w:val="00174C14"/>
    <w:rsid w:val="00174DB6"/>
    <w:rsid w:val="001755DA"/>
    <w:rsid w:val="001756F4"/>
    <w:rsid w:val="00175727"/>
    <w:rsid w:val="001759F9"/>
    <w:rsid w:val="00175AFA"/>
    <w:rsid w:val="00175B50"/>
    <w:rsid w:val="00175E9E"/>
    <w:rsid w:val="001761BF"/>
    <w:rsid w:val="001762E8"/>
    <w:rsid w:val="0017636E"/>
    <w:rsid w:val="001763A9"/>
    <w:rsid w:val="0017691A"/>
    <w:rsid w:val="00176AD6"/>
    <w:rsid w:val="00176B36"/>
    <w:rsid w:val="00176C87"/>
    <w:rsid w:val="00176D96"/>
    <w:rsid w:val="00176EBE"/>
    <w:rsid w:val="00176EFA"/>
    <w:rsid w:val="00176FBE"/>
    <w:rsid w:val="00177478"/>
    <w:rsid w:val="00177806"/>
    <w:rsid w:val="001778F6"/>
    <w:rsid w:val="00177972"/>
    <w:rsid w:val="00177A35"/>
    <w:rsid w:val="00177B91"/>
    <w:rsid w:val="00177C0A"/>
    <w:rsid w:val="00177E20"/>
    <w:rsid w:val="00180068"/>
    <w:rsid w:val="00180112"/>
    <w:rsid w:val="001802F1"/>
    <w:rsid w:val="00180759"/>
    <w:rsid w:val="00180AA2"/>
    <w:rsid w:val="00180B1A"/>
    <w:rsid w:val="00180C01"/>
    <w:rsid w:val="00180C8C"/>
    <w:rsid w:val="00180DB6"/>
    <w:rsid w:val="00180E4C"/>
    <w:rsid w:val="00180EB7"/>
    <w:rsid w:val="00180F67"/>
    <w:rsid w:val="001812E5"/>
    <w:rsid w:val="0018164A"/>
    <w:rsid w:val="0018172D"/>
    <w:rsid w:val="00181DCF"/>
    <w:rsid w:val="00182097"/>
    <w:rsid w:val="001820A1"/>
    <w:rsid w:val="0018219B"/>
    <w:rsid w:val="00182328"/>
    <w:rsid w:val="001825B9"/>
    <w:rsid w:val="00182745"/>
    <w:rsid w:val="001827F7"/>
    <w:rsid w:val="001829F4"/>
    <w:rsid w:val="00182CC0"/>
    <w:rsid w:val="00182CF2"/>
    <w:rsid w:val="00182D30"/>
    <w:rsid w:val="00182E55"/>
    <w:rsid w:val="001831CE"/>
    <w:rsid w:val="00183281"/>
    <w:rsid w:val="0018348A"/>
    <w:rsid w:val="00183A9C"/>
    <w:rsid w:val="00184030"/>
    <w:rsid w:val="001841C0"/>
    <w:rsid w:val="001841C9"/>
    <w:rsid w:val="00184261"/>
    <w:rsid w:val="00184290"/>
    <w:rsid w:val="00184367"/>
    <w:rsid w:val="001843CA"/>
    <w:rsid w:val="00184683"/>
    <w:rsid w:val="00184A59"/>
    <w:rsid w:val="00184B29"/>
    <w:rsid w:val="00184CF5"/>
    <w:rsid w:val="00184D05"/>
    <w:rsid w:val="00184D8F"/>
    <w:rsid w:val="00184E9A"/>
    <w:rsid w:val="001850A4"/>
    <w:rsid w:val="00185193"/>
    <w:rsid w:val="00185235"/>
    <w:rsid w:val="001855AB"/>
    <w:rsid w:val="0018564E"/>
    <w:rsid w:val="00185694"/>
    <w:rsid w:val="0018587E"/>
    <w:rsid w:val="00185891"/>
    <w:rsid w:val="00185946"/>
    <w:rsid w:val="00185B06"/>
    <w:rsid w:val="00185C77"/>
    <w:rsid w:val="00185DC8"/>
    <w:rsid w:val="00185E7E"/>
    <w:rsid w:val="00185F22"/>
    <w:rsid w:val="001860AC"/>
    <w:rsid w:val="001860F7"/>
    <w:rsid w:val="001861D0"/>
    <w:rsid w:val="001862E1"/>
    <w:rsid w:val="00186353"/>
    <w:rsid w:val="00186479"/>
    <w:rsid w:val="001867FB"/>
    <w:rsid w:val="00186911"/>
    <w:rsid w:val="0018695D"/>
    <w:rsid w:val="00186A62"/>
    <w:rsid w:val="00186B2D"/>
    <w:rsid w:val="00186D8E"/>
    <w:rsid w:val="00186E9D"/>
    <w:rsid w:val="00186F18"/>
    <w:rsid w:val="00187405"/>
    <w:rsid w:val="001875B1"/>
    <w:rsid w:val="0018764B"/>
    <w:rsid w:val="00187668"/>
    <w:rsid w:val="00187712"/>
    <w:rsid w:val="00187865"/>
    <w:rsid w:val="001878F5"/>
    <w:rsid w:val="00187C87"/>
    <w:rsid w:val="00187C88"/>
    <w:rsid w:val="00187D58"/>
    <w:rsid w:val="00187D59"/>
    <w:rsid w:val="00187EE1"/>
    <w:rsid w:val="00187F6A"/>
    <w:rsid w:val="001900D0"/>
    <w:rsid w:val="001901F6"/>
    <w:rsid w:val="00190219"/>
    <w:rsid w:val="0019022A"/>
    <w:rsid w:val="001905A9"/>
    <w:rsid w:val="00190767"/>
    <w:rsid w:val="00190830"/>
    <w:rsid w:val="001909EC"/>
    <w:rsid w:val="00190A09"/>
    <w:rsid w:val="00190A48"/>
    <w:rsid w:val="00190BB6"/>
    <w:rsid w:val="00190C5D"/>
    <w:rsid w:val="00190D28"/>
    <w:rsid w:val="00190E0F"/>
    <w:rsid w:val="00190E39"/>
    <w:rsid w:val="00190EFF"/>
    <w:rsid w:val="00190F45"/>
    <w:rsid w:val="00190F4B"/>
    <w:rsid w:val="00191115"/>
    <w:rsid w:val="00191266"/>
    <w:rsid w:val="00191273"/>
    <w:rsid w:val="0019149A"/>
    <w:rsid w:val="001914BC"/>
    <w:rsid w:val="00191785"/>
    <w:rsid w:val="00191795"/>
    <w:rsid w:val="00191839"/>
    <w:rsid w:val="00191861"/>
    <w:rsid w:val="00191B9C"/>
    <w:rsid w:val="00191BFA"/>
    <w:rsid w:val="00191C36"/>
    <w:rsid w:val="00191D88"/>
    <w:rsid w:val="00191FE9"/>
    <w:rsid w:val="001921FF"/>
    <w:rsid w:val="0019221B"/>
    <w:rsid w:val="0019229C"/>
    <w:rsid w:val="001922B3"/>
    <w:rsid w:val="00192360"/>
    <w:rsid w:val="001925D7"/>
    <w:rsid w:val="001927F1"/>
    <w:rsid w:val="00192899"/>
    <w:rsid w:val="001928F7"/>
    <w:rsid w:val="00192A51"/>
    <w:rsid w:val="00192AAA"/>
    <w:rsid w:val="00192B1E"/>
    <w:rsid w:val="00192B68"/>
    <w:rsid w:val="00192C1E"/>
    <w:rsid w:val="00192CEB"/>
    <w:rsid w:val="00192E1D"/>
    <w:rsid w:val="001930AC"/>
    <w:rsid w:val="0019313D"/>
    <w:rsid w:val="00193181"/>
    <w:rsid w:val="00193263"/>
    <w:rsid w:val="0019328F"/>
    <w:rsid w:val="001936E7"/>
    <w:rsid w:val="0019373B"/>
    <w:rsid w:val="00193741"/>
    <w:rsid w:val="00193838"/>
    <w:rsid w:val="00193FE6"/>
    <w:rsid w:val="00194113"/>
    <w:rsid w:val="00194179"/>
    <w:rsid w:val="00194609"/>
    <w:rsid w:val="001947DF"/>
    <w:rsid w:val="00194C5F"/>
    <w:rsid w:val="00194CF4"/>
    <w:rsid w:val="00194E67"/>
    <w:rsid w:val="00194E90"/>
    <w:rsid w:val="00195103"/>
    <w:rsid w:val="001952C7"/>
    <w:rsid w:val="001952CC"/>
    <w:rsid w:val="001953BE"/>
    <w:rsid w:val="0019541D"/>
    <w:rsid w:val="00195486"/>
    <w:rsid w:val="0019562B"/>
    <w:rsid w:val="001956CE"/>
    <w:rsid w:val="0019570B"/>
    <w:rsid w:val="001958CD"/>
    <w:rsid w:val="001958CE"/>
    <w:rsid w:val="00195906"/>
    <w:rsid w:val="00195B90"/>
    <w:rsid w:val="00195C86"/>
    <w:rsid w:val="00195D96"/>
    <w:rsid w:val="00195E77"/>
    <w:rsid w:val="00195EC9"/>
    <w:rsid w:val="00195F1C"/>
    <w:rsid w:val="001962F3"/>
    <w:rsid w:val="00196671"/>
    <w:rsid w:val="001966C9"/>
    <w:rsid w:val="0019674D"/>
    <w:rsid w:val="00196982"/>
    <w:rsid w:val="00196B87"/>
    <w:rsid w:val="00196D39"/>
    <w:rsid w:val="00196D7E"/>
    <w:rsid w:val="00196EE5"/>
    <w:rsid w:val="00196F74"/>
    <w:rsid w:val="00196FB7"/>
    <w:rsid w:val="00197193"/>
    <w:rsid w:val="00197258"/>
    <w:rsid w:val="0019727A"/>
    <w:rsid w:val="00197409"/>
    <w:rsid w:val="00197525"/>
    <w:rsid w:val="00197537"/>
    <w:rsid w:val="00197766"/>
    <w:rsid w:val="001978DE"/>
    <w:rsid w:val="00197C29"/>
    <w:rsid w:val="001A0000"/>
    <w:rsid w:val="001A00B9"/>
    <w:rsid w:val="001A052E"/>
    <w:rsid w:val="001A0CD3"/>
    <w:rsid w:val="001A0ED2"/>
    <w:rsid w:val="001A0F41"/>
    <w:rsid w:val="001A0F9D"/>
    <w:rsid w:val="001A109A"/>
    <w:rsid w:val="001A122B"/>
    <w:rsid w:val="001A12A7"/>
    <w:rsid w:val="001A1367"/>
    <w:rsid w:val="001A1433"/>
    <w:rsid w:val="001A146C"/>
    <w:rsid w:val="001A1474"/>
    <w:rsid w:val="001A1498"/>
    <w:rsid w:val="001A160C"/>
    <w:rsid w:val="001A18C0"/>
    <w:rsid w:val="001A1A1E"/>
    <w:rsid w:val="001A1B6A"/>
    <w:rsid w:val="001A1BFD"/>
    <w:rsid w:val="001A1C38"/>
    <w:rsid w:val="001A1CCC"/>
    <w:rsid w:val="001A1D38"/>
    <w:rsid w:val="001A1D59"/>
    <w:rsid w:val="001A1D8A"/>
    <w:rsid w:val="001A1E9C"/>
    <w:rsid w:val="001A20FC"/>
    <w:rsid w:val="001A2161"/>
    <w:rsid w:val="001A2221"/>
    <w:rsid w:val="001A2438"/>
    <w:rsid w:val="001A24C1"/>
    <w:rsid w:val="001A2AFC"/>
    <w:rsid w:val="001A2D50"/>
    <w:rsid w:val="001A2EF3"/>
    <w:rsid w:val="001A3090"/>
    <w:rsid w:val="001A3213"/>
    <w:rsid w:val="001A3586"/>
    <w:rsid w:val="001A3618"/>
    <w:rsid w:val="001A37F3"/>
    <w:rsid w:val="001A398E"/>
    <w:rsid w:val="001A39D2"/>
    <w:rsid w:val="001A3BAE"/>
    <w:rsid w:val="001A3C97"/>
    <w:rsid w:val="001A3CDC"/>
    <w:rsid w:val="001A3E17"/>
    <w:rsid w:val="001A4151"/>
    <w:rsid w:val="001A436C"/>
    <w:rsid w:val="001A451C"/>
    <w:rsid w:val="001A473E"/>
    <w:rsid w:val="001A4748"/>
    <w:rsid w:val="001A485F"/>
    <w:rsid w:val="001A4C13"/>
    <w:rsid w:val="001A54D2"/>
    <w:rsid w:val="001A555E"/>
    <w:rsid w:val="001A596E"/>
    <w:rsid w:val="001A5B3F"/>
    <w:rsid w:val="001A5C10"/>
    <w:rsid w:val="001A5E41"/>
    <w:rsid w:val="001A6095"/>
    <w:rsid w:val="001A613E"/>
    <w:rsid w:val="001A62C1"/>
    <w:rsid w:val="001A64E1"/>
    <w:rsid w:val="001A65F0"/>
    <w:rsid w:val="001A68D4"/>
    <w:rsid w:val="001A6AD5"/>
    <w:rsid w:val="001A6BD6"/>
    <w:rsid w:val="001A6C20"/>
    <w:rsid w:val="001A6C8F"/>
    <w:rsid w:val="001A6C92"/>
    <w:rsid w:val="001A6ED9"/>
    <w:rsid w:val="001A71DF"/>
    <w:rsid w:val="001A7238"/>
    <w:rsid w:val="001A73E2"/>
    <w:rsid w:val="001A73F8"/>
    <w:rsid w:val="001A753A"/>
    <w:rsid w:val="001A75C8"/>
    <w:rsid w:val="001A78AC"/>
    <w:rsid w:val="001A7BE1"/>
    <w:rsid w:val="001A7C30"/>
    <w:rsid w:val="001B001E"/>
    <w:rsid w:val="001B006F"/>
    <w:rsid w:val="001B0098"/>
    <w:rsid w:val="001B0109"/>
    <w:rsid w:val="001B02D8"/>
    <w:rsid w:val="001B02EB"/>
    <w:rsid w:val="001B0349"/>
    <w:rsid w:val="001B0480"/>
    <w:rsid w:val="001B05AE"/>
    <w:rsid w:val="001B06CF"/>
    <w:rsid w:val="001B0733"/>
    <w:rsid w:val="001B098B"/>
    <w:rsid w:val="001B09B5"/>
    <w:rsid w:val="001B0A5C"/>
    <w:rsid w:val="001B0E61"/>
    <w:rsid w:val="001B0ED1"/>
    <w:rsid w:val="001B0F6D"/>
    <w:rsid w:val="001B1047"/>
    <w:rsid w:val="001B10A4"/>
    <w:rsid w:val="001B10A8"/>
    <w:rsid w:val="001B118B"/>
    <w:rsid w:val="001B11F2"/>
    <w:rsid w:val="001B16EE"/>
    <w:rsid w:val="001B18E1"/>
    <w:rsid w:val="001B1A8E"/>
    <w:rsid w:val="001B1BE3"/>
    <w:rsid w:val="001B1C78"/>
    <w:rsid w:val="001B1E2D"/>
    <w:rsid w:val="001B1ECD"/>
    <w:rsid w:val="001B2017"/>
    <w:rsid w:val="001B2055"/>
    <w:rsid w:val="001B2150"/>
    <w:rsid w:val="001B216F"/>
    <w:rsid w:val="001B227E"/>
    <w:rsid w:val="001B229D"/>
    <w:rsid w:val="001B2528"/>
    <w:rsid w:val="001B25EE"/>
    <w:rsid w:val="001B2B2D"/>
    <w:rsid w:val="001B2C40"/>
    <w:rsid w:val="001B2E21"/>
    <w:rsid w:val="001B30B4"/>
    <w:rsid w:val="001B30F7"/>
    <w:rsid w:val="001B34AE"/>
    <w:rsid w:val="001B34D3"/>
    <w:rsid w:val="001B34F7"/>
    <w:rsid w:val="001B3814"/>
    <w:rsid w:val="001B396C"/>
    <w:rsid w:val="001B3EB0"/>
    <w:rsid w:val="001B40D6"/>
    <w:rsid w:val="001B40E9"/>
    <w:rsid w:val="001B41FA"/>
    <w:rsid w:val="001B421A"/>
    <w:rsid w:val="001B43AB"/>
    <w:rsid w:val="001B4825"/>
    <w:rsid w:val="001B4935"/>
    <w:rsid w:val="001B4A55"/>
    <w:rsid w:val="001B4B8A"/>
    <w:rsid w:val="001B4B8E"/>
    <w:rsid w:val="001B4BC6"/>
    <w:rsid w:val="001B4BEB"/>
    <w:rsid w:val="001B4BEF"/>
    <w:rsid w:val="001B4F08"/>
    <w:rsid w:val="001B4F79"/>
    <w:rsid w:val="001B4FD0"/>
    <w:rsid w:val="001B5010"/>
    <w:rsid w:val="001B5163"/>
    <w:rsid w:val="001B5280"/>
    <w:rsid w:val="001B5495"/>
    <w:rsid w:val="001B54AC"/>
    <w:rsid w:val="001B54C5"/>
    <w:rsid w:val="001B55C7"/>
    <w:rsid w:val="001B577D"/>
    <w:rsid w:val="001B59F3"/>
    <w:rsid w:val="001B5AFF"/>
    <w:rsid w:val="001B5BC3"/>
    <w:rsid w:val="001B5D70"/>
    <w:rsid w:val="001B5DA1"/>
    <w:rsid w:val="001B5DBB"/>
    <w:rsid w:val="001B5F02"/>
    <w:rsid w:val="001B5F6B"/>
    <w:rsid w:val="001B6231"/>
    <w:rsid w:val="001B64D0"/>
    <w:rsid w:val="001B679B"/>
    <w:rsid w:val="001B67D9"/>
    <w:rsid w:val="001B6835"/>
    <w:rsid w:val="001B6C2B"/>
    <w:rsid w:val="001B6ED4"/>
    <w:rsid w:val="001B6F09"/>
    <w:rsid w:val="001B7335"/>
    <w:rsid w:val="001B7383"/>
    <w:rsid w:val="001B7645"/>
    <w:rsid w:val="001B78DC"/>
    <w:rsid w:val="001B7949"/>
    <w:rsid w:val="001B79A0"/>
    <w:rsid w:val="001B7C8C"/>
    <w:rsid w:val="001B7CFE"/>
    <w:rsid w:val="001B7D97"/>
    <w:rsid w:val="001B7EB4"/>
    <w:rsid w:val="001C002D"/>
    <w:rsid w:val="001C0179"/>
    <w:rsid w:val="001C03E3"/>
    <w:rsid w:val="001C059F"/>
    <w:rsid w:val="001C05E2"/>
    <w:rsid w:val="001C060C"/>
    <w:rsid w:val="001C069C"/>
    <w:rsid w:val="001C0716"/>
    <w:rsid w:val="001C0851"/>
    <w:rsid w:val="001C089D"/>
    <w:rsid w:val="001C097C"/>
    <w:rsid w:val="001C0A02"/>
    <w:rsid w:val="001C0A1B"/>
    <w:rsid w:val="001C120D"/>
    <w:rsid w:val="001C1353"/>
    <w:rsid w:val="001C147D"/>
    <w:rsid w:val="001C1683"/>
    <w:rsid w:val="001C1764"/>
    <w:rsid w:val="001C19F9"/>
    <w:rsid w:val="001C1A38"/>
    <w:rsid w:val="001C1A7E"/>
    <w:rsid w:val="001C1B5D"/>
    <w:rsid w:val="001C1D56"/>
    <w:rsid w:val="001C1D76"/>
    <w:rsid w:val="001C1DB6"/>
    <w:rsid w:val="001C1EE3"/>
    <w:rsid w:val="001C2011"/>
    <w:rsid w:val="001C206B"/>
    <w:rsid w:val="001C228E"/>
    <w:rsid w:val="001C2436"/>
    <w:rsid w:val="001C26F8"/>
    <w:rsid w:val="001C271C"/>
    <w:rsid w:val="001C2799"/>
    <w:rsid w:val="001C27AE"/>
    <w:rsid w:val="001C27AF"/>
    <w:rsid w:val="001C286D"/>
    <w:rsid w:val="001C28E6"/>
    <w:rsid w:val="001C2A12"/>
    <w:rsid w:val="001C2BAC"/>
    <w:rsid w:val="001C2BE0"/>
    <w:rsid w:val="001C2F05"/>
    <w:rsid w:val="001C3323"/>
    <w:rsid w:val="001C365D"/>
    <w:rsid w:val="001C3D5F"/>
    <w:rsid w:val="001C4000"/>
    <w:rsid w:val="001C43D3"/>
    <w:rsid w:val="001C43DF"/>
    <w:rsid w:val="001C478A"/>
    <w:rsid w:val="001C49CC"/>
    <w:rsid w:val="001C49E3"/>
    <w:rsid w:val="001C4B7E"/>
    <w:rsid w:val="001C4D51"/>
    <w:rsid w:val="001C4E93"/>
    <w:rsid w:val="001C50DB"/>
    <w:rsid w:val="001C5141"/>
    <w:rsid w:val="001C51E7"/>
    <w:rsid w:val="001C51EA"/>
    <w:rsid w:val="001C5219"/>
    <w:rsid w:val="001C55E9"/>
    <w:rsid w:val="001C58D1"/>
    <w:rsid w:val="001C5A39"/>
    <w:rsid w:val="001C5B18"/>
    <w:rsid w:val="001C5B82"/>
    <w:rsid w:val="001C5B92"/>
    <w:rsid w:val="001C5D7B"/>
    <w:rsid w:val="001C5DD7"/>
    <w:rsid w:val="001C5E06"/>
    <w:rsid w:val="001C5EF4"/>
    <w:rsid w:val="001C5EFC"/>
    <w:rsid w:val="001C606E"/>
    <w:rsid w:val="001C6132"/>
    <w:rsid w:val="001C61B4"/>
    <w:rsid w:val="001C63AC"/>
    <w:rsid w:val="001C6452"/>
    <w:rsid w:val="001C6479"/>
    <w:rsid w:val="001C6576"/>
    <w:rsid w:val="001C66A3"/>
    <w:rsid w:val="001C6721"/>
    <w:rsid w:val="001C67DF"/>
    <w:rsid w:val="001C6ACA"/>
    <w:rsid w:val="001C6B3C"/>
    <w:rsid w:val="001C6D64"/>
    <w:rsid w:val="001C6F1F"/>
    <w:rsid w:val="001C700E"/>
    <w:rsid w:val="001C739D"/>
    <w:rsid w:val="001C73A4"/>
    <w:rsid w:val="001C73B8"/>
    <w:rsid w:val="001C7546"/>
    <w:rsid w:val="001C778B"/>
    <w:rsid w:val="001C77F5"/>
    <w:rsid w:val="001C784B"/>
    <w:rsid w:val="001C7E72"/>
    <w:rsid w:val="001D0079"/>
    <w:rsid w:val="001D04B8"/>
    <w:rsid w:val="001D0675"/>
    <w:rsid w:val="001D09EF"/>
    <w:rsid w:val="001D0B24"/>
    <w:rsid w:val="001D0D6F"/>
    <w:rsid w:val="001D0EAD"/>
    <w:rsid w:val="001D0F1F"/>
    <w:rsid w:val="001D10FA"/>
    <w:rsid w:val="001D114B"/>
    <w:rsid w:val="001D13B3"/>
    <w:rsid w:val="001D14D2"/>
    <w:rsid w:val="001D170F"/>
    <w:rsid w:val="001D1787"/>
    <w:rsid w:val="001D1871"/>
    <w:rsid w:val="001D199A"/>
    <w:rsid w:val="001D1B65"/>
    <w:rsid w:val="001D1D73"/>
    <w:rsid w:val="001D1D80"/>
    <w:rsid w:val="001D1DF1"/>
    <w:rsid w:val="001D2029"/>
    <w:rsid w:val="001D2108"/>
    <w:rsid w:val="001D22EE"/>
    <w:rsid w:val="001D26A6"/>
    <w:rsid w:val="001D2B5E"/>
    <w:rsid w:val="001D2C28"/>
    <w:rsid w:val="001D2CC2"/>
    <w:rsid w:val="001D2D00"/>
    <w:rsid w:val="001D2D49"/>
    <w:rsid w:val="001D34E0"/>
    <w:rsid w:val="001D3556"/>
    <w:rsid w:val="001D3B20"/>
    <w:rsid w:val="001D3B6E"/>
    <w:rsid w:val="001D430D"/>
    <w:rsid w:val="001D4347"/>
    <w:rsid w:val="001D43AD"/>
    <w:rsid w:val="001D43D4"/>
    <w:rsid w:val="001D44DA"/>
    <w:rsid w:val="001D4538"/>
    <w:rsid w:val="001D485D"/>
    <w:rsid w:val="001D48DD"/>
    <w:rsid w:val="001D4B72"/>
    <w:rsid w:val="001D4CF2"/>
    <w:rsid w:val="001D4E55"/>
    <w:rsid w:val="001D4EB1"/>
    <w:rsid w:val="001D4FF1"/>
    <w:rsid w:val="001D50EB"/>
    <w:rsid w:val="001D50FB"/>
    <w:rsid w:val="001D549D"/>
    <w:rsid w:val="001D5750"/>
    <w:rsid w:val="001D597F"/>
    <w:rsid w:val="001D59EF"/>
    <w:rsid w:val="001D59FB"/>
    <w:rsid w:val="001D5DAF"/>
    <w:rsid w:val="001D5E61"/>
    <w:rsid w:val="001D604B"/>
    <w:rsid w:val="001D608C"/>
    <w:rsid w:val="001D62D1"/>
    <w:rsid w:val="001D634D"/>
    <w:rsid w:val="001D6466"/>
    <w:rsid w:val="001D6715"/>
    <w:rsid w:val="001D676B"/>
    <w:rsid w:val="001D677B"/>
    <w:rsid w:val="001D680C"/>
    <w:rsid w:val="001D6932"/>
    <w:rsid w:val="001D6C26"/>
    <w:rsid w:val="001D6D42"/>
    <w:rsid w:val="001D6DA0"/>
    <w:rsid w:val="001D6DA2"/>
    <w:rsid w:val="001D6FE5"/>
    <w:rsid w:val="001D70A9"/>
    <w:rsid w:val="001D70F4"/>
    <w:rsid w:val="001D73BB"/>
    <w:rsid w:val="001D7492"/>
    <w:rsid w:val="001D751D"/>
    <w:rsid w:val="001D7634"/>
    <w:rsid w:val="001D78E3"/>
    <w:rsid w:val="001D796A"/>
    <w:rsid w:val="001D7A17"/>
    <w:rsid w:val="001D7AA5"/>
    <w:rsid w:val="001D7BEE"/>
    <w:rsid w:val="001D7C89"/>
    <w:rsid w:val="001D7DEA"/>
    <w:rsid w:val="001D7F6B"/>
    <w:rsid w:val="001E0224"/>
    <w:rsid w:val="001E029E"/>
    <w:rsid w:val="001E037A"/>
    <w:rsid w:val="001E0454"/>
    <w:rsid w:val="001E04ED"/>
    <w:rsid w:val="001E0901"/>
    <w:rsid w:val="001E09D7"/>
    <w:rsid w:val="001E09DB"/>
    <w:rsid w:val="001E0A26"/>
    <w:rsid w:val="001E0CCD"/>
    <w:rsid w:val="001E1269"/>
    <w:rsid w:val="001E12AB"/>
    <w:rsid w:val="001E13EA"/>
    <w:rsid w:val="001E1825"/>
    <w:rsid w:val="001E19DF"/>
    <w:rsid w:val="001E1B19"/>
    <w:rsid w:val="001E1E4D"/>
    <w:rsid w:val="001E1E6A"/>
    <w:rsid w:val="001E1E94"/>
    <w:rsid w:val="001E2106"/>
    <w:rsid w:val="001E21E4"/>
    <w:rsid w:val="001E231B"/>
    <w:rsid w:val="001E2352"/>
    <w:rsid w:val="001E23D9"/>
    <w:rsid w:val="001E2581"/>
    <w:rsid w:val="001E260B"/>
    <w:rsid w:val="001E2751"/>
    <w:rsid w:val="001E284E"/>
    <w:rsid w:val="001E29CD"/>
    <w:rsid w:val="001E2A67"/>
    <w:rsid w:val="001E2C23"/>
    <w:rsid w:val="001E3072"/>
    <w:rsid w:val="001E312F"/>
    <w:rsid w:val="001E31EA"/>
    <w:rsid w:val="001E3570"/>
    <w:rsid w:val="001E35D7"/>
    <w:rsid w:val="001E36C2"/>
    <w:rsid w:val="001E36FD"/>
    <w:rsid w:val="001E37A9"/>
    <w:rsid w:val="001E3814"/>
    <w:rsid w:val="001E3A95"/>
    <w:rsid w:val="001E3B8F"/>
    <w:rsid w:val="001E3D2C"/>
    <w:rsid w:val="001E3DEC"/>
    <w:rsid w:val="001E3F16"/>
    <w:rsid w:val="001E3F47"/>
    <w:rsid w:val="001E3F71"/>
    <w:rsid w:val="001E3FB7"/>
    <w:rsid w:val="001E400D"/>
    <w:rsid w:val="001E407B"/>
    <w:rsid w:val="001E4082"/>
    <w:rsid w:val="001E4392"/>
    <w:rsid w:val="001E4495"/>
    <w:rsid w:val="001E4656"/>
    <w:rsid w:val="001E47AE"/>
    <w:rsid w:val="001E47BE"/>
    <w:rsid w:val="001E483B"/>
    <w:rsid w:val="001E4B7F"/>
    <w:rsid w:val="001E4CCB"/>
    <w:rsid w:val="001E4D39"/>
    <w:rsid w:val="001E504D"/>
    <w:rsid w:val="001E507B"/>
    <w:rsid w:val="001E520E"/>
    <w:rsid w:val="001E5594"/>
    <w:rsid w:val="001E5786"/>
    <w:rsid w:val="001E5AF8"/>
    <w:rsid w:val="001E5B05"/>
    <w:rsid w:val="001E5BDC"/>
    <w:rsid w:val="001E61A1"/>
    <w:rsid w:val="001E6296"/>
    <w:rsid w:val="001E6344"/>
    <w:rsid w:val="001E636A"/>
    <w:rsid w:val="001E638C"/>
    <w:rsid w:val="001E6C60"/>
    <w:rsid w:val="001E6F42"/>
    <w:rsid w:val="001E6F4A"/>
    <w:rsid w:val="001E6F7C"/>
    <w:rsid w:val="001E715E"/>
    <w:rsid w:val="001E719F"/>
    <w:rsid w:val="001E7474"/>
    <w:rsid w:val="001E74C0"/>
    <w:rsid w:val="001E7513"/>
    <w:rsid w:val="001E75AB"/>
    <w:rsid w:val="001E760C"/>
    <w:rsid w:val="001E7631"/>
    <w:rsid w:val="001E7687"/>
    <w:rsid w:val="001E76B6"/>
    <w:rsid w:val="001E76F4"/>
    <w:rsid w:val="001E7830"/>
    <w:rsid w:val="001E7831"/>
    <w:rsid w:val="001E7875"/>
    <w:rsid w:val="001E7CD6"/>
    <w:rsid w:val="001E7D8F"/>
    <w:rsid w:val="001E7DAB"/>
    <w:rsid w:val="001E7E06"/>
    <w:rsid w:val="001F0676"/>
    <w:rsid w:val="001F0714"/>
    <w:rsid w:val="001F080B"/>
    <w:rsid w:val="001F0D7C"/>
    <w:rsid w:val="001F0FA1"/>
    <w:rsid w:val="001F112C"/>
    <w:rsid w:val="001F1322"/>
    <w:rsid w:val="001F135B"/>
    <w:rsid w:val="001F14BD"/>
    <w:rsid w:val="001F1591"/>
    <w:rsid w:val="001F17C1"/>
    <w:rsid w:val="001F17DE"/>
    <w:rsid w:val="001F18D4"/>
    <w:rsid w:val="001F1BD0"/>
    <w:rsid w:val="001F2279"/>
    <w:rsid w:val="001F22CF"/>
    <w:rsid w:val="001F238A"/>
    <w:rsid w:val="001F2705"/>
    <w:rsid w:val="001F27DB"/>
    <w:rsid w:val="001F28DC"/>
    <w:rsid w:val="001F29EB"/>
    <w:rsid w:val="001F2A4E"/>
    <w:rsid w:val="001F2B43"/>
    <w:rsid w:val="001F2CFE"/>
    <w:rsid w:val="001F2FC7"/>
    <w:rsid w:val="001F32AB"/>
    <w:rsid w:val="001F3398"/>
    <w:rsid w:val="001F3471"/>
    <w:rsid w:val="001F34AD"/>
    <w:rsid w:val="001F375D"/>
    <w:rsid w:val="001F379A"/>
    <w:rsid w:val="001F3DED"/>
    <w:rsid w:val="001F3E05"/>
    <w:rsid w:val="001F3EDE"/>
    <w:rsid w:val="001F3F6D"/>
    <w:rsid w:val="001F40AF"/>
    <w:rsid w:val="001F433D"/>
    <w:rsid w:val="001F4445"/>
    <w:rsid w:val="001F44C9"/>
    <w:rsid w:val="001F46DD"/>
    <w:rsid w:val="001F4846"/>
    <w:rsid w:val="001F4A93"/>
    <w:rsid w:val="001F4F27"/>
    <w:rsid w:val="001F4FC2"/>
    <w:rsid w:val="001F50BA"/>
    <w:rsid w:val="001F511E"/>
    <w:rsid w:val="001F52B0"/>
    <w:rsid w:val="001F59DC"/>
    <w:rsid w:val="001F5A76"/>
    <w:rsid w:val="001F5B71"/>
    <w:rsid w:val="001F5C5D"/>
    <w:rsid w:val="001F6146"/>
    <w:rsid w:val="001F6365"/>
    <w:rsid w:val="001F6483"/>
    <w:rsid w:val="001F65B8"/>
    <w:rsid w:val="001F6804"/>
    <w:rsid w:val="001F6A97"/>
    <w:rsid w:val="001F6B47"/>
    <w:rsid w:val="001F6E06"/>
    <w:rsid w:val="001F6EE0"/>
    <w:rsid w:val="001F70FB"/>
    <w:rsid w:val="001F75A9"/>
    <w:rsid w:val="001F7611"/>
    <w:rsid w:val="001F771E"/>
    <w:rsid w:val="001F77C7"/>
    <w:rsid w:val="001F78BC"/>
    <w:rsid w:val="001F7AA1"/>
    <w:rsid w:val="001F7B06"/>
    <w:rsid w:val="001F7BE1"/>
    <w:rsid w:val="001F7C99"/>
    <w:rsid w:val="001F7E01"/>
    <w:rsid w:val="001F7E21"/>
    <w:rsid w:val="001F7E4E"/>
    <w:rsid w:val="001F7ED2"/>
    <w:rsid w:val="001F7EFF"/>
    <w:rsid w:val="002000CA"/>
    <w:rsid w:val="00200173"/>
    <w:rsid w:val="0020017C"/>
    <w:rsid w:val="002001D0"/>
    <w:rsid w:val="002005E8"/>
    <w:rsid w:val="00200CBA"/>
    <w:rsid w:val="00200D1E"/>
    <w:rsid w:val="00201191"/>
    <w:rsid w:val="002011B3"/>
    <w:rsid w:val="002011C1"/>
    <w:rsid w:val="002015CF"/>
    <w:rsid w:val="0020181E"/>
    <w:rsid w:val="00201D5D"/>
    <w:rsid w:val="00201E0D"/>
    <w:rsid w:val="002020B4"/>
    <w:rsid w:val="002020C4"/>
    <w:rsid w:val="002020DB"/>
    <w:rsid w:val="002021B2"/>
    <w:rsid w:val="002023F6"/>
    <w:rsid w:val="002025C3"/>
    <w:rsid w:val="002025FB"/>
    <w:rsid w:val="00202BD6"/>
    <w:rsid w:val="00203027"/>
    <w:rsid w:val="0020310B"/>
    <w:rsid w:val="00203143"/>
    <w:rsid w:val="00203411"/>
    <w:rsid w:val="00203594"/>
    <w:rsid w:val="00203661"/>
    <w:rsid w:val="0020374C"/>
    <w:rsid w:val="0020382A"/>
    <w:rsid w:val="00203989"/>
    <w:rsid w:val="00203A92"/>
    <w:rsid w:val="00203B59"/>
    <w:rsid w:val="00203BDC"/>
    <w:rsid w:val="00203D0E"/>
    <w:rsid w:val="00203D43"/>
    <w:rsid w:val="00203FE6"/>
    <w:rsid w:val="002043BB"/>
    <w:rsid w:val="002043D6"/>
    <w:rsid w:val="00204416"/>
    <w:rsid w:val="002045A5"/>
    <w:rsid w:val="0020466D"/>
    <w:rsid w:val="002046C7"/>
    <w:rsid w:val="002046DF"/>
    <w:rsid w:val="00204DE3"/>
    <w:rsid w:val="00204F0B"/>
    <w:rsid w:val="002050C5"/>
    <w:rsid w:val="002052AE"/>
    <w:rsid w:val="00205567"/>
    <w:rsid w:val="002057E2"/>
    <w:rsid w:val="00205AE7"/>
    <w:rsid w:val="00205AE8"/>
    <w:rsid w:val="00205B0A"/>
    <w:rsid w:val="00205C32"/>
    <w:rsid w:val="00205CE6"/>
    <w:rsid w:val="00205D2A"/>
    <w:rsid w:val="00205FC6"/>
    <w:rsid w:val="0020601E"/>
    <w:rsid w:val="0020650E"/>
    <w:rsid w:val="00206658"/>
    <w:rsid w:val="002066DE"/>
    <w:rsid w:val="00206770"/>
    <w:rsid w:val="0020682C"/>
    <w:rsid w:val="00206B46"/>
    <w:rsid w:val="00206C1A"/>
    <w:rsid w:val="00206D57"/>
    <w:rsid w:val="00206DB8"/>
    <w:rsid w:val="0020707E"/>
    <w:rsid w:val="00207587"/>
    <w:rsid w:val="0020760C"/>
    <w:rsid w:val="00207949"/>
    <w:rsid w:val="00207CC6"/>
    <w:rsid w:val="00207E68"/>
    <w:rsid w:val="0021005F"/>
    <w:rsid w:val="002100EF"/>
    <w:rsid w:val="00210380"/>
    <w:rsid w:val="002105B5"/>
    <w:rsid w:val="002105C9"/>
    <w:rsid w:val="00210A21"/>
    <w:rsid w:val="00210C9C"/>
    <w:rsid w:val="00210D24"/>
    <w:rsid w:val="00210D3E"/>
    <w:rsid w:val="00210DD9"/>
    <w:rsid w:val="00210EF1"/>
    <w:rsid w:val="00210F6A"/>
    <w:rsid w:val="0021101D"/>
    <w:rsid w:val="0021131C"/>
    <w:rsid w:val="00211391"/>
    <w:rsid w:val="002113A6"/>
    <w:rsid w:val="002114C7"/>
    <w:rsid w:val="00211501"/>
    <w:rsid w:val="002117C6"/>
    <w:rsid w:val="0021183C"/>
    <w:rsid w:val="002119C8"/>
    <w:rsid w:val="00211CFC"/>
    <w:rsid w:val="00211DD3"/>
    <w:rsid w:val="00211DF5"/>
    <w:rsid w:val="00211E93"/>
    <w:rsid w:val="00211EB5"/>
    <w:rsid w:val="00212061"/>
    <w:rsid w:val="00212122"/>
    <w:rsid w:val="00212265"/>
    <w:rsid w:val="0021227C"/>
    <w:rsid w:val="00212619"/>
    <w:rsid w:val="00212670"/>
    <w:rsid w:val="00212697"/>
    <w:rsid w:val="002126E1"/>
    <w:rsid w:val="00212783"/>
    <w:rsid w:val="00212812"/>
    <w:rsid w:val="00212920"/>
    <w:rsid w:val="00212923"/>
    <w:rsid w:val="00212987"/>
    <w:rsid w:val="00212994"/>
    <w:rsid w:val="00212A48"/>
    <w:rsid w:val="00212A97"/>
    <w:rsid w:val="00212F2C"/>
    <w:rsid w:val="002133A8"/>
    <w:rsid w:val="00213458"/>
    <w:rsid w:val="002135C1"/>
    <w:rsid w:val="002135C8"/>
    <w:rsid w:val="0021386A"/>
    <w:rsid w:val="002138C9"/>
    <w:rsid w:val="002138F4"/>
    <w:rsid w:val="002139FA"/>
    <w:rsid w:val="00213A0B"/>
    <w:rsid w:val="00213B22"/>
    <w:rsid w:val="00213B7A"/>
    <w:rsid w:val="00213C0A"/>
    <w:rsid w:val="00213C71"/>
    <w:rsid w:val="00213C8E"/>
    <w:rsid w:val="00213F26"/>
    <w:rsid w:val="00213FCB"/>
    <w:rsid w:val="0021415C"/>
    <w:rsid w:val="00214207"/>
    <w:rsid w:val="002144E8"/>
    <w:rsid w:val="00214626"/>
    <w:rsid w:val="00214650"/>
    <w:rsid w:val="00214772"/>
    <w:rsid w:val="002147C7"/>
    <w:rsid w:val="00214B58"/>
    <w:rsid w:val="00214C44"/>
    <w:rsid w:val="00214D33"/>
    <w:rsid w:val="00214E55"/>
    <w:rsid w:val="00214E72"/>
    <w:rsid w:val="002150C9"/>
    <w:rsid w:val="00215391"/>
    <w:rsid w:val="00215525"/>
    <w:rsid w:val="00215569"/>
    <w:rsid w:val="00215651"/>
    <w:rsid w:val="0021573F"/>
    <w:rsid w:val="0021577D"/>
    <w:rsid w:val="002157E8"/>
    <w:rsid w:val="00215880"/>
    <w:rsid w:val="002158D6"/>
    <w:rsid w:val="002159DC"/>
    <w:rsid w:val="00215A5C"/>
    <w:rsid w:val="00216024"/>
    <w:rsid w:val="002162AD"/>
    <w:rsid w:val="00216511"/>
    <w:rsid w:val="00216557"/>
    <w:rsid w:val="00216632"/>
    <w:rsid w:val="002166FB"/>
    <w:rsid w:val="00216A20"/>
    <w:rsid w:val="00216B10"/>
    <w:rsid w:val="00216B89"/>
    <w:rsid w:val="00216C69"/>
    <w:rsid w:val="00216CDB"/>
    <w:rsid w:val="00216E44"/>
    <w:rsid w:val="00216F46"/>
    <w:rsid w:val="0021709A"/>
    <w:rsid w:val="002170C6"/>
    <w:rsid w:val="002171A1"/>
    <w:rsid w:val="002172C6"/>
    <w:rsid w:val="0021734D"/>
    <w:rsid w:val="00217398"/>
    <w:rsid w:val="002173BD"/>
    <w:rsid w:val="002178EC"/>
    <w:rsid w:val="00217A04"/>
    <w:rsid w:val="00217AC2"/>
    <w:rsid w:val="00217F05"/>
    <w:rsid w:val="00217F71"/>
    <w:rsid w:val="0022001A"/>
    <w:rsid w:val="002201C6"/>
    <w:rsid w:val="00220215"/>
    <w:rsid w:val="002202B6"/>
    <w:rsid w:val="00220346"/>
    <w:rsid w:val="00220418"/>
    <w:rsid w:val="0022047D"/>
    <w:rsid w:val="00220639"/>
    <w:rsid w:val="002207A5"/>
    <w:rsid w:val="002207D7"/>
    <w:rsid w:val="00220965"/>
    <w:rsid w:val="00220A0B"/>
    <w:rsid w:val="00220B35"/>
    <w:rsid w:val="00220D6D"/>
    <w:rsid w:val="00220E49"/>
    <w:rsid w:val="00220F5B"/>
    <w:rsid w:val="00220F60"/>
    <w:rsid w:val="00221215"/>
    <w:rsid w:val="00221936"/>
    <w:rsid w:val="00221966"/>
    <w:rsid w:val="002219F3"/>
    <w:rsid w:val="00221A92"/>
    <w:rsid w:val="00221CE2"/>
    <w:rsid w:val="00221D36"/>
    <w:rsid w:val="00221D71"/>
    <w:rsid w:val="00221D99"/>
    <w:rsid w:val="00221F29"/>
    <w:rsid w:val="002220AD"/>
    <w:rsid w:val="00222124"/>
    <w:rsid w:val="002224C2"/>
    <w:rsid w:val="00222729"/>
    <w:rsid w:val="00222734"/>
    <w:rsid w:val="00222785"/>
    <w:rsid w:val="00222B55"/>
    <w:rsid w:val="00222E8B"/>
    <w:rsid w:val="00222F1F"/>
    <w:rsid w:val="00222FA3"/>
    <w:rsid w:val="00223049"/>
    <w:rsid w:val="002230E0"/>
    <w:rsid w:val="002230E5"/>
    <w:rsid w:val="0022363F"/>
    <w:rsid w:val="0022378E"/>
    <w:rsid w:val="002237C9"/>
    <w:rsid w:val="00223854"/>
    <w:rsid w:val="00223A42"/>
    <w:rsid w:val="00223A50"/>
    <w:rsid w:val="00223C47"/>
    <w:rsid w:val="00223E5E"/>
    <w:rsid w:val="00224329"/>
    <w:rsid w:val="00224423"/>
    <w:rsid w:val="0022459E"/>
    <w:rsid w:val="002245B8"/>
    <w:rsid w:val="00224712"/>
    <w:rsid w:val="00224837"/>
    <w:rsid w:val="002248A5"/>
    <w:rsid w:val="002248B2"/>
    <w:rsid w:val="002248BD"/>
    <w:rsid w:val="00225292"/>
    <w:rsid w:val="0022570A"/>
    <w:rsid w:val="00225733"/>
    <w:rsid w:val="002257F9"/>
    <w:rsid w:val="0022586C"/>
    <w:rsid w:val="002258B5"/>
    <w:rsid w:val="002259A6"/>
    <w:rsid w:val="00225B41"/>
    <w:rsid w:val="00225CFF"/>
    <w:rsid w:val="00225F7C"/>
    <w:rsid w:val="0022606F"/>
    <w:rsid w:val="00226084"/>
    <w:rsid w:val="002260D2"/>
    <w:rsid w:val="002261CB"/>
    <w:rsid w:val="002263FE"/>
    <w:rsid w:val="00226405"/>
    <w:rsid w:val="002264A7"/>
    <w:rsid w:val="00226592"/>
    <w:rsid w:val="002265C8"/>
    <w:rsid w:val="002266E0"/>
    <w:rsid w:val="0022674F"/>
    <w:rsid w:val="0022681F"/>
    <w:rsid w:val="0022699D"/>
    <w:rsid w:val="00226B92"/>
    <w:rsid w:val="00226FE2"/>
    <w:rsid w:val="002271A5"/>
    <w:rsid w:val="00227276"/>
    <w:rsid w:val="00227384"/>
    <w:rsid w:val="002274AA"/>
    <w:rsid w:val="0022755B"/>
    <w:rsid w:val="002275B3"/>
    <w:rsid w:val="0022766A"/>
    <w:rsid w:val="00227674"/>
    <w:rsid w:val="002276D3"/>
    <w:rsid w:val="00227821"/>
    <w:rsid w:val="00227988"/>
    <w:rsid w:val="00227B9B"/>
    <w:rsid w:val="00227CD9"/>
    <w:rsid w:val="00227CED"/>
    <w:rsid w:val="00227E0A"/>
    <w:rsid w:val="00227EBC"/>
    <w:rsid w:val="002300DC"/>
    <w:rsid w:val="002302D5"/>
    <w:rsid w:val="002302F6"/>
    <w:rsid w:val="0023060A"/>
    <w:rsid w:val="00230657"/>
    <w:rsid w:val="002306C6"/>
    <w:rsid w:val="00230772"/>
    <w:rsid w:val="002307D7"/>
    <w:rsid w:val="002308B0"/>
    <w:rsid w:val="00230999"/>
    <w:rsid w:val="00230A03"/>
    <w:rsid w:val="00230B0C"/>
    <w:rsid w:val="00230C1F"/>
    <w:rsid w:val="00230CC7"/>
    <w:rsid w:val="00230D2B"/>
    <w:rsid w:val="00230EEF"/>
    <w:rsid w:val="00231190"/>
    <w:rsid w:val="00231213"/>
    <w:rsid w:val="0023128B"/>
    <w:rsid w:val="0023134A"/>
    <w:rsid w:val="0023146C"/>
    <w:rsid w:val="00231654"/>
    <w:rsid w:val="0023172C"/>
    <w:rsid w:val="00231A3E"/>
    <w:rsid w:val="00231B71"/>
    <w:rsid w:val="00231D69"/>
    <w:rsid w:val="00231D7A"/>
    <w:rsid w:val="00232248"/>
    <w:rsid w:val="00232332"/>
    <w:rsid w:val="00232AB1"/>
    <w:rsid w:val="00232B46"/>
    <w:rsid w:val="00232BF3"/>
    <w:rsid w:val="00233439"/>
    <w:rsid w:val="0023358A"/>
    <w:rsid w:val="002335E0"/>
    <w:rsid w:val="00233610"/>
    <w:rsid w:val="00233711"/>
    <w:rsid w:val="0023383B"/>
    <w:rsid w:val="00233848"/>
    <w:rsid w:val="002338A6"/>
    <w:rsid w:val="002339AD"/>
    <w:rsid w:val="00233D6C"/>
    <w:rsid w:val="00233D98"/>
    <w:rsid w:val="00233FC2"/>
    <w:rsid w:val="002343A9"/>
    <w:rsid w:val="00234410"/>
    <w:rsid w:val="00234420"/>
    <w:rsid w:val="0023455C"/>
    <w:rsid w:val="0023465C"/>
    <w:rsid w:val="0023488D"/>
    <w:rsid w:val="00234DD6"/>
    <w:rsid w:val="00234EEB"/>
    <w:rsid w:val="00234F8B"/>
    <w:rsid w:val="002351F8"/>
    <w:rsid w:val="00235332"/>
    <w:rsid w:val="002354E4"/>
    <w:rsid w:val="00235714"/>
    <w:rsid w:val="002359A4"/>
    <w:rsid w:val="00235BF8"/>
    <w:rsid w:val="00235D07"/>
    <w:rsid w:val="00235DC9"/>
    <w:rsid w:val="00235F00"/>
    <w:rsid w:val="00235FA9"/>
    <w:rsid w:val="0023602C"/>
    <w:rsid w:val="00236117"/>
    <w:rsid w:val="00236389"/>
    <w:rsid w:val="00236442"/>
    <w:rsid w:val="00236513"/>
    <w:rsid w:val="0023663F"/>
    <w:rsid w:val="00236691"/>
    <w:rsid w:val="0023676C"/>
    <w:rsid w:val="002368CC"/>
    <w:rsid w:val="002369DC"/>
    <w:rsid w:val="00236A48"/>
    <w:rsid w:val="00236AD6"/>
    <w:rsid w:val="00236B37"/>
    <w:rsid w:val="00236CA4"/>
    <w:rsid w:val="00236D36"/>
    <w:rsid w:val="00236D65"/>
    <w:rsid w:val="00236D78"/>
    <w:rsid w:val="00236DFE"/>
    <w:rsid w:val="00236F44"/>
    <w:rsid w:val="002370C1"/>
    <w:rsid w:val="00237292"/>
    <w:rsid w:val="002375C2"/>
    <w:rsid w:val="002375EF"/>
    <w:rsid w:val="00237655"/>
    <w:rsid w:val="0023790B"/>
    <w:rsid w:val="00237A61"/>
    <w:rsid w:val="00237F1C"/>
    <w:rsid w:val="002403DE"/>
    <w:rsid w:val="002404BC"/>
    <w:rsid w:val="002405FC"/>
    <w:rsid w:val="002406AE"/>
    <w:rsid w:val="0024075A"/>
    <w:rsid w:val="002407B2"/>
    <w:rsid w:val="00240809"/>
    <w:rsid w:val="002408F5"/>
    <w:rsid w:val="00240B3E"/>
    <w:rsid w:val="00240F2A"/>
    <w:rsid w:val="00240F88"/>
    <w:rsid w:val="00240FC4"/>
    <w:rsid w:val="0024112E"/>
    <w:rsid w:val="0024127B"/>
    <w:rsid w:val="002414DF"/>
    <w:rsid w:val="002414E6"/>
    <w:rsid w:val="00241515"/>
    <w:rsid w:val="00241559"/>
    <w:rsid w:val="00241983"/>
    <w:rsid w:val="00241A9F"/>
    <w:rsid w:val="00241AA7"/>
    <w:rsid w:val="00241AC6"/>
    <w:rsid w:val="00241B73"/>
    <w:rsid w:val="00241C1F"/>
    <w:rsid w:val="00241CBD"/>
    <w:rsid w:val="00241CBF"/>
    <w:rsid w:val="00241CD8"/>
    <w:rsid w:val="00242183"/>
    <w:rsid w:val="0024231F"/>
    <w:rsid w:val="00242373"/>
    <w:rsid w:val="00242405"/>
    <w:rsid w:val="0024259B"/>
    <w:rsid w:val="002426E7"/>
    <w:rsid w:val="002428A6"/>
    <w:rsid w:val="002429DE"/>
    <w:rsid w:val="00242C76"/>
    <w:rsid w:val="00242D2D"/>
    <w:rsid w:val="002430EB"/>
    <w:rsid w:val="0024310F"/>
    <w:rsid w:val="002436E8"/>
    <w:rsid w:val="002438DB"/>
    <w:rsid w:val="00243ACC"/>
    <w:rsid w:val="00243C47"/>
    <w:rsid w:val="00243C49"/>
    <w:rsid w:val="00243F2D"/>
    <w:rsid w:val="00244073"/>
    <w:rsid w:val="002441D6"/>
    <w:rsid w:val="00244261"/>
    <w:rsid w:val="00244362"/>
    <w:rsid w:val="00244519"/>
    <w:rsid w:val="0024497C"/>
    <w:rsid w:val="00244E7E"/>
    <w:rsid w:val="00244E82"/>
    <w:rsid w:val="00244F32"/>
    <w:rsid w:val="00245130"/>
    <w:rsid w:val="002453B3"/>
    <w:rsid w:val="00245520"/>
    <w:rsid w:val="00245640"/>
    <w:rsid w:val="002456A1"/>
    <w:rsid w:val="00245779"/>
    <w:rsid w:val="00245869"/>
    <w:rsid w:val="0024594E"/>
    <w:rsid w:val="00245A3B"/>
    <w:rsid w:val="00245F44"/>
    <w:rsid w:val="00245F6E"/>
    <w:rsid w:val="00245FAC"/>
    <w:rsid w:val="0024611F"/>
    <w:rsid w:val="0024629C"/>
    <w:rsid w:val="00246346"/>
    <w:rsid w:val="0024636D"/>
    <w:rsid w:val="002466E0"/>
    <w:rsid w:val="002466FF"/>
    <w:rsid w:val="00246705"/>
    <w:rsid w:val="002468FB"/>
    <w:rsid w:val="00246921"/>
    <w:rsid w:val="0024693E"/>
    <w:rsid w:val="00246A9B"/>
    <w:rsid w:val="00246BEE"/>
    <w:rsid w:val="00246C08"/>
    <w:rsid w:val="00246F0C"/>
    <w:rsid w:val="002470BE"/>
    <w:rsid w:val="0024712B"/>
    <w:rsid w:val="002471B5"/>
    <w:rsid w:val="00247269"/>
    <w:rsid w:val="00247287"/>
    <w:rsid w:val="002473A3"/>
    <w:rsid w:val="00247448"/>
    <w:rsid w:val="0024747A"/>
    <w:rsid w:val="002474C1"/>
    <w:rsid w:val="00247695"/>
    <w:rsid w:val="00247762"/>
    <w:rsid w:val="00247BF3"/>
    <w:rsid w:val="00247CCA"/>
    <w:rsid w:val="00247E5D"/>
    <w:rsid w:val="00247F8A"/>
    <w:rsid w:val="00250038"/>
    <w:rsid w:val="0025012C"/>
    <w:rsid w:val="002501DF"/>
    <w:rsid w:val="002504C3"/>
    <w:rsid w:val="0025070D"/>
    <w:rsid w:val="00250754"/>
    <w:rsid w:val="00250848"/>
    <w:rsid w:val="0025087C"/>
    <w:rsid w:val="00250891"/>
    <w:rsid w:val="00250959"/>
    <w:rsid w:val="00250E11"/>
    <w:rsid w:val="00250E35"/>
    <w:rsid w:val="0025117E"/>
    <w:rsid w:val="0025125E"/>
    <w:rsid w:val="0025144D"/>
    <w:rsid w:val="00251799"/>
    <w:rsid w:val="0025179E"/>
    <w:rsid w:val="002518A0"/>
    <w:rsid w:val="00251B74"/>
    <w:rsid w:val="00251D9B"/>
    <w:rsid w:val="00251E13"/>
    <w:rsid w:val="00251EE2"/>
    <w:rsid w:val="002523E6"/>
    <w:rsid w:val="00252434"/>
    <w:rsid w:val="00252448"/>
    <w:rsid w:val="00252810"/>
    <w:rsid w:val="00252A76"/>
    <w:rsid w:val="00252D37"/>
    <w:rsid w:val="00252FD5"/>
    <w:rsid w:val="00253027"/>
    <w:rsid w:val="002530E7"/>
    <w:rsid w:val="002532CA"/>
    <w:rsid w:val="002533AD"/>
    <w:rsid w:val="00253420"/>
    <w:rsid w:val="00253997"/>
    <w:rsid w:val="00253C73"/>
    <w:rsid w:val="00253D86"/>
    <w:rsid w:val="00253DE9"/>
    <w:rsid w:val="002540E6"/>
    <w:rsid w:val="002542B2"/>
    <w:rsid w:val="0025441B"/>
    <w:rsid w:val="00254709"/>
    <w:rsid w:val="00254AF7"/>
    <w:rsid w:val="00254BD2"/>
    <w:rsid w:val="00254C51"/>
    <w:rsid w:val="00254E0B"/>
    <w:rsid w:val="00255128"/>
    <w:rsid w:val="00255147"/>
    <w:rsid w:val="00255298"/>
    <w:rsid w:val="00255409"/>
    <w:rsid w:val="00255513"/>
    <w:rsid w:val="00255D0F"/>
    <w:rsid w:val="00255EAE"/>
    <w:rsid w:val="00256034"/>
    <w:rsid w:val="0025636D"/>
    <w:rsid w:val="0025662A"/>
    <w:rsid w:val="00256714"/>
    <w:rsid w:val="0025673A"/>
    <w:rsid w:val="00256935"/>
    <w:rsid w:val="00256953"/>
    <w:rsid w:val="00256AF7"/>
    <w:rsid w:val="00256B5C"/>
    <w:rsid w:val="00256C51"/>
    <w:rsid w:val="00256F2B"/>
    <w:rsid w:val="0025719D"/>
    <w:rsid w:val="002573E3"/>
    <w:rsid w:val="00257590"/>
    <w:rsid w:val="002575F0"/>
    <w:rsid w:val="0025768D"/>
    <w:rsid w:val="002576FC"/>
    <w:rsid w:val="0025792B"/>
    <w:rsid w:val="00257B3C"/>
    <w:rsid w:val="00257B5F"/>
    <w:rsid w:val="00257E1B"/>
    <w:rsid w:val="00260038"/>
    <w:rsid w:val="00260183"/>
    <w:rsid w:val="0026021D"/>
    <w:rsid w:val="002602B1"/>
    <w:rsid w:val="002604A6"/>
    <w:rsid w:val="002605E1"/>
    <w:rsid w:val="0026073E"/>
    <w:rsid w:val="00260A41"/>
    <w:rsid w:val="00260BB3"/>
    <w:rsid w:val="00260D6D"/>
    <w:rsid w:val="00260DE3"/>
    <w:rsid w:val="00260F2B"/>
    <w:rsid w:val="00260F44"/>
    <w:rsid w:val="00260FD7"/>
    <w:rsid w:val="00261017"/>
    <w:rsid w:val="002610B4"/>
    <w:rsid w:val="002610DB"/>
    <w:rsid w:val="0026112F"/>
    <w:rsid w:val="002611C8"/>
    <w:rsid w:val="002611F2"/>
    <w:rsid w:val="00261305"/>
    <w:rsid w:val="00261573"/>
    <w:rsid w:val="0026179E"/>
    <w:rsid w:val="00261949"/>
    <w:rsid w:val="00261A42"/>
    <w:rsid w:val="00261B7A"/>
    <w:rsid w:val="00261C2D"/>
    <w:rsid w:val="00261D64"/>
    <w:rsid w:val="00261E0E"/>
    <w:rsid w:val="00262426"/>
    <w:rsid w:val="002624B3"/>
    <w:rsid w:val="00262502"/>
    <w:rsid w:val="002629BB"/>
    <w:rsid w:val="002629FB"/>
    <w:rsid w:val="00262C99"/>
    <w:rsid w:val="00262EF5"/>
    <w:rsid w:val="00262FBC"/>
    <w:rsid w:val="00263021"/>
    <w:rsid w:val="00263162"/>
    <w:rsid w:val="00263764"/>
    <w:rsid w:val="002637C1"/>
    <w:rsid w:val="00263A17"/>
    <w:rsid w:val="00263A97"/>
    <w:rsid w:val="00263B4F"/>
    <w:rsid w:val="00263B92"/>
    <w:rsid w:val="00263CD0"/>
    <w:rsid w:val="00264235"/>
    <w:rsid w:val="00264370"/>
    <w:rsid w:val="002643E7"/>
    <w:rsid w:val="002646F9"/>
    <w:rsid w:val="0026484C"/>
    <w:rsid w:val="002648F4"/>
    <w:rsid w:val="00264F41"/>
    <w:rsid w:val="00264F44"/>
    <w:rsid w:val="0026513C"/>
    <w:rsid w:val="002651B4"/>
    <w:rsid w:val="002651FD"/>
    <w:rsid w:val="0026569B"/>
    <w:rsid w:val="002656BA"/>
    <w:rsid w:val="0026573B"/>
    <w:rsid w:val="00265A63"/>
    <w:rsid w:val="00265BCC"/>
    <w:rsid w:val="00265CEE"/>
    <w:rsid w:val="0026606A"/>
    <w:rsid w:val="00266146"/>
    <w:rsid w:val="00266203"/>
    <w:rsid w:val="002669AE"/>
    <w:rsid w:val="00266E0F"/>
    <w:rsid w:val="0026709A"/>
    <w:rsid w:val="00267219"/>
    <w:rsid w:val="00267471"/>
    <w:rsid w:val="002675F9"/>
    <w:rsid w:val="00267752"/>
    <w:rsid w:val="00267837"/>
    <w:rsid w:val="00267A72"/>
    <w:rsid w:val="00267D58"/>
    <w:rsid w:val="00270013"/>
    <w:rsid w:val="002701DF"/>
    <w:rsid w:val="0027024C"/>
    <w:rsid w:val="00270366"/>
    <w:rsid w:val="002704A4"/>
    <w:rsid w:val="002704AC"/>
    <w:rsid w:val="002704C8"/>
    <w:rsid w:val="00270595"/>
    <w:rsid w:val="002705AE"/>
    <w:rsid w:val="00270677"/>
    <w:rsid w:val="002706A4"/>
    <w:rsid w:val="0027093F"/>
    <w:rsid w:val="002709EC"/>
    <w:rsid w:val="002709F6"/>
    <w:rsid w:val="00270A3F"/>
    <w:rsid w:val="00270AC5"/>
    <w:rsid w:val="00270AF5"/>
    <w:rsid w:val="00270B17"/>
    <w:rsid w:val="00270C45"/>
    <w:rsid w:val="00270E2C"/>
    <w:rsid w:val="002710DF"/>
    <w:rsid w:val="00271638"/>
    <w:rsid w:val="0027175F"/>
    <w:rsid w:val="00271A8E"/>
    <w:rsid w:val="00271A97"/>
    <w:rsid w:val="00271DF9"/>
    <w:rsid w:val="0027206B"/>
    <w:rsid w:val="00272110"/>
    <w:rsid w:val="002722EC"/>
    <w:rsid w:val="002722F2"/>
    <w:rsid w:val="00272324"/>
    <w:rsid w:val="0027246A"/>
    <w:rsid w:val="00272471"/>
    <w:rsid w:val="00272543"/>
    <w:rsid w:val="0027273D"/>
    <w:rsid w:val="00272750"/>
    <w:rsid w:val="002729EF"/>
    <w:rsid w:val="00272C6C"/>
    <w:rsid w:val="00272D4C"/>
    <w:rsid w:val="00272D67"/>
    <w:rsid w:val="00272DDF"/>
    <w:rsid w:val="00272E37"/>
    <w:rsid w:val="00272E5D"/>
    <w:rsid w:val="00272E7F"/>
    <w:rsid w:val="002730DA"/>
    <w:rsid w:val="002730EC"/>
    <w:rsid w:val="0027357E"/>
    <w:rsid w:val="002735DA"/>
    <w:rsid w:val="002735DF"/>
    <w:rsid w:val="002735F1"/>
    <w:rsid w:val="002736CD"/>
    <w:rsid w:val="00273993"/>
    <w:rsid w:val="00273F3A"/>
    <w:rsid w:val="00273FA9"/>
    <w:rsid w:val="00274233"/>
    <w:rsid w:val="0027430E"/>
    <w:rsid w:val="00274585"/>
    <w:rsid w:val="002745E0"/>
    <w:rsid w:val="0027463B"/>
    <w:rsid w:val="00274CEC"/>
    <w:rsid w:val="00274FC8"/>
    <w:rsid w:val="00275026"/>
    <w:rsid w:val="00275238"/>
    <w:rsid w:val="002752DF"/>
    <w:rsid w:val="0027556D"/>
    <w:rsid w:val="0027559B"/>
    <w:rsid w:val="00275772"/>
    <w:rsid w:val="002758EF"/>
    <w:rsid w:val="00275A24"/>
    <w:rsid w:val="00275B86"/>
    <w:rsid w:val="00275D09"/>
    <w:rsid w:val="00275DE9"/>
    <w:rsid w:val="002761D5"/>
    <w:rsid w:val="002763FD"/>
    <w:rsid w:val="002766B3"/>
    <w:rsid w:val="002766C4"/>
    <w:rsid w:val="00276838"/>
    <w:rsid w:val="002768F2"/>
    <w:rsid w:val="00276C8B"/>
    <w:rsid w:val="00276D1D"/>
    <w:rsid w:val="00276DFB"/>
    <w:rsid w:val="00276E09"/>
    <w:rsid w:val="00276E7D"/>
    <w:rsid w:val="00276F4A"/>
    <w:rsid w:val="002773A9"/>
    <w:rsid w:val="00277B8D"/>
    <w:rsid w:val="00277E01"/>
    <w:rsid w:val="00277EAD"/>
    <w:rsid w:val="00277ECB"/>
    <w:rsid w:val="00280013"/>
    <w:rsid w:val="00280144"/>
    <w:rsid w:val="0028088B"/>
    <w:rsid w:val="00280975"/>
    <w:rsid w:val="002809E6"/>
    <w:rsid w:val="00280A95"/>
    <w:rsid w:val="00280C05"/>
    <w:rsid w:val="00280C98"/>
    <w:rsid w:val="00280D2A"/>
    <w:rsid w:val="00280DA7"/>
    <w:rsid w:val="00280E8B"/>
    <w:rsid w:val="00280E9D"/>
    <w:rsid w:val="00280F5D"/>
    <w:rsid w:val="00280F9B"/>
    <w:rsid w:val="00281032"/>
    <w:rsid w:val="00281066"/>
    <w:rsid w:val="002810E0"/>
    <w:rsid w:val="002812E7"/>
    <w:rsid w:val="002813DA"/>
    <w:rsid w:val="00281710"/>
    <w:rsid w:val="00281A9F"/>
    <w:rsid w:val="00281BCB"/>
    <w:rsid w:val="00281CB1"/>
    <w:rsid w:val="00281D93"/>
    <w:rsid w:val="00281DE5"/>
    <w:rsid w:val="00281EC8"/>
    <w:rsid w:val="0028207C"/>
    <w:rsid w:val="002820D1"/>
    <w:rsid w:val="0028222B"/>
    <w:rsid w:val="00282481"/>
    <w:rsid w:val="00282506"/>
    <w:rsid w:val="00282585"/>
    <w:rsid w:val="002826FC"/>
    <w:rsid w:val="0028281E"/>
    <w:rsid w:val="002828A1"/>
    <w:rsid w:val="00282AE9"/>
    <w:rsid w:val="00282C7C"/>
    <w:rsid w:val="00282C8B"/>
    <w:rsid w:val="00282F22"/>
    <w:rsid w:val="00282FA0"/>
    <w:rsid w:val="00282FFB"/>
    <w:rsid w:val="0028303D"/>
    <w:rsid w:val="00283170"/>
    <w:rsid w:val="002831C6"/>
    <w:rsid w:val="002832E1"/>
    <w:rsid w:val="00283366"/>
    <w:rsid w:val="00283603"/>
    <w:rsid w:val="002837C1"/>
    <w:rsid w:val="00283AA0"/>
    <w:rsid w:val="00283DF1"/>
    <w:rsid w:val="00283EB2"/>
    <w:rsid w:val="00283EC3"/>
    <w:rsid w:val="0028412D"/>
    <w:rsid w:val="00284405"/>
    <w:rsid w:val="00284528"/>
    <w:rsid w:val="0028455D"/>
    <w:rsid w:val="002847FE"/>
    <w:rsid w:val="002849BB"/>
    <w:rsid w:val="00284AC0"/>
    <w:rsid w:val="00284AC6"/>
    <w:rsid w:val="00284AF6"/>
    <w:rsid w:val="00284B76"/>
    <w:rsid w:val="00284C85"/>
    <w:rsid w:val="00284DEC"/>
    <w:rsid w:val="00284EFC"/>
    <w:rsid w:val="00284F8F"/>
    <w:rsid w:val="00284F92"/>
    <w:rsid w:val="00285051"/>
    <w:rsid w:val="0028505F"/>
    <w:rsid w:val="002853EC"/>
    <w:rsid w:val="00285519"/>
    <w:rsid w:val="0028561A"/>
    <w:rsid w:val="0028576E"/>
    <w:rsid w:val="002857BC"/>
    <w:rsid w:val="002858DC"/>
    <w:rsid w:val="002859F0"/>
    <w:rsid w:val="00285A32"/>
    <w:rsid w:val="00285CD7"/>
    <w:rsid w:val="00285DA4"/>
    <w:rsid w:val="00285DC7"/>
    <w:rsid w:val="00285E0A"/>
    <w:rsid w:val="0028608B"/>
    <w:rsid w:val="002863A3"/>
    <w:rsid w:val="0028642F"/>
    <w:rsid w:val="0028643F"/>
    <w:rsid w:val="00286481"/>
    <w:rsid w:val="00286A25"/>
    <w:rsid w:val="00286AE0"/>
    <w:rsid w:val="00286BB0"/>
    <w:rsid w:val="00286C24"/>
    <w:rsid w:val="00286FA0"/>
    <w:rsid w:val="00287033"/>
    <w:rsid w:val="002870A2"/>
    <w:rsid w:val="0028729F"/>
    <w:rsid w:val="0028742D"/>
    <w:rsid w:val="002874AE"/>
    <w:rsid w:val="00287826"/>
    <w:rsid w:val="00287BD5"/>
    <w:rsid w:val="00287C00"/>
    <w:rsid w:val="00287C2F"/>
    <w:rsid w:val="00287F80"/>
    <w:rsid w:val="0029013E"/>
    <w:rsid w:val="002902DE"/>
    <w:rsid w:val="00290477"/>
    <w:rsid w:val="00290558"/>
    <w:rsid w:val="0029095C"/>
    <w:rsid w:val="002909BA"/>
    <w:rsid w:val="00290C2C"/>
    <w:rsid w:val="00290C35"/>
    <w:rsid w:val="00290EDF"/>
    <w:rsid w:val="00290F04"/>
    <w:rsid w:val="00290F50"/>
    <w:rsid w:val="00290FDF"/>
    <w:rsid w:val="0029101B"/>
    <w:rsid w:val="0029138E"/>
    <w:rsid w:val="002914EF"/>
    <w:rsid w:val="00291841"/>
    <w:rsid w:val="00291EA3"/>
    <w:rsid w:val="00291EB2"/>
    <w:rsid w:val="002920F9"/>
    <w:rsid w:val="002927A8"/>
    <w:rsid w:val="00292B27"/>
    <w:rsid w:val="00292D3E"/>
    <w:rsid w:val="0029306E"/>
    <w:rsid w:val="0029324A"/>
    <w:rsid w:val="00293309"/>
    <w:rsid w:val="00293471"/>
    <w:rsid w:val="002935C0"/>
    <w:rsid w:val="002936C5"/>
    <w:rsid w:val="00293916"/>
    <w:rsid w:val="00293992"/>
    <w:rsid w:val="00293A31"/>
    <w:rsid w:val="00293AEE"/>
    <w:rsid w:val="00293C80"/>
    <w:rsid w:val="00293DE0"/>
    <w:rsid w:val="00293E46"/>
    <w:rsid w:val="00293F1F"/>
    <w:rsid w:val="00293F25"/>
    <w:rsid w:val="002941BE"/>
    <w:rsid w:val="002941D7"/>
    <w:rsid w:val="00294303"/>
    <w:rsid w:val="00294554"/>
    <w:rsid w:val="0029456E"/>
    <w:rsid w:val="0029460D"/>
    <w:rsid w:val="00294640"/>
    <w:rsid w:val="00294B20"/>
    <w:rsid w:val="00294BD3"/>
    <w:rsid w:val="00294DFA"/>
    <w:rsid w:val="00294E4F"/>
    <w:rsid w:val="00294F4F"/>
    <w:rsid w:val="00294F56"/>
    <w:rsid w:val="00294F95"/>
    <w:rsid w:val="002951D1"/>
    <w:rsid w:val="002953A3"/>
    <w:rsid w:val="0029559B"/>
    <w:rsid w:val="002955D5"/>
    <w:rsid w:val="002958A4"/>
    <w:rsid w:val="00295992"/>
    <w:rsid w:val="00295AB0"/>
    <w:rsid w:val="00295ABC"/>
    <w:rsid w:val="00295BA5"/>
    <w:rsid w:val="00295BF1"/>
    <w:rsid w:val="00295DBD"/>
    <w:rsid w:val="00295DF6"/>
    <w:rsid w:val="00295E1C"/>
    <w:rsid w:val="00295FB5"/>
    <w:rsid w:val="0029601F"/>
    <w:rsid w:val="0029606A"/>
    <w:rsid w:val="0029614E"/>
    <w:rsid w:val="00296155"/>
    <w:rsid w:val="002962A4"/>
    <w:rsid w:val="002963F8"/>
    <w:rsid w:val="00296422"/>
    <w:rsid w:val="0029671B"/>
    <w:rsid w:val="0029685C"/>
    <w:rsid w:val="0029687D"/>
    <w:rsid w:val="00296899"/>
    <w:rsid w:val="002969EA"/>
    <w:rsid w:val="00296A0F"/>
    <w:rsid w:val="00296A26"/>
    <w:rsid w:val="00297218"/>
    <w:rsid w:val="00297737"/>
    <w:rsid w:val="0029785A"/>
    <w:rsid w:val="00297A06"/>
    <w:rsid w:val="00297A48"/>
    <w:rsid w:val="00297C9E"/>
    <w:rsid w:val="00297E0C"/>
    <w:rsid w:val="00297E68"/>
    <w:rsid w:val="002A0158"/>
    <w:rsid w:val="002A015D"/>
    <w:rsid w:val="002A0201"/>
    <w:rsid w:val="002A0493"/>
    <w:rsid w:val="002A052B"/>
    <w:rsid w:val="002A066F"/>
    <w:rsid w:val="002A09A1"/>
    <w:rsid w:val="002A0AA2"/>
    <w:rsid w:val="002A0DA9"/>
    <w:rsid w:val="002A0DAA"/>
    <w:rsid w:val="002A0E27"/>
    <w:rsid w:val="002A0E89"/>
    <w:rsid w:val="002A0FF8"/>
    <w:rsid w:val="002A100D"/>
    <w:rsid w:val="002A108E"/>
    <w:rsid w:val="002A113D"/>
    <w:rsid w:val="002A1140"/>
    <w:rsid w:val="002A11AB"/>
    <w:rsid w:val="002A11CA"/>
    <w:rsid w:val="002A1230"/>
    <w:rsid w:val="002A12AF"/>
    <w:rsid w:val="002A151F"/>
    <w:rsid w:val="002A16C3"/>
    <w:rsid w:val="002A17A5"/>
    <w:rsid w:val="002A1B69"/>
    <w:rsid w:val="002A1C1F"/>
    <w:rsid w:val="002A1EB9"/>
    <w:rsid w:val="002A1F7D"/>
    <w:rsid w:val="002A2090"/>
    <w:rsid w:val="002A20E5"/>
    <w:rsid w:val="002A22E3"/>
    <w:rsid w:val="002A23C8"/>
    <w:rsid w:val="002A2456"/>
    <w:rsid w:val="002A2463"/>
    <w:rsid w:val="002A2673"/>
    <w:rsid w:val="002A26F9"/>
    <w:rsid w:val="002A289D"/>
    <w:rsid w:val="002A28D2"/>
    <w:rsid w:val="002A2AF3"/>
    <w:rsid w:val="002A2D1E"/>
    <w:rsid w:val="002A3142"/>
    <w:rsid w:val="002A3381"/>
    <w:rsid w:val="002A35D2"/>
    <w:rsid w:val="002A38A9"/>
    <w:rsid w:val="002A3909"/>
    <w:rsid w:val="002A3A28"/>
    <w:rsid w:val="002A3C16"/>
    <w:rsid w:val="002A3E5C"/>
    <w:rsid w:val="002A40CC"/>
    <w:rsid w:val="002A42DE"/>
    <w:rsid w:val="002A455D"/>
    <w:rsid w:val="002A45A4"/>
    <w:rsid w:val="002A45FA"/>
    <w:rsid w:val="002A461D"/>
    <w:rsid w:val="002A4935"/>
    <w:rsid w:val="002A4DBE"/>
    <w:rsid w:val="002A4E1F"/>
    <w:rsid w:val="002A5013"/>
    <w:rsid w:val="002A517C"/>
    <w:rsid w:val="002A545F"/>
    <w:rsid w:val="002A552C"/>
    <w:rsid w:val="002A55D2"/>
    <w:rsid w:val="002A5677"/>
    <w:rsid w:val="002A56A6"/>
    <w:rsid w:val="002A57A8"/>
    <w:rsid w:val="002A5850"/>
    <w:rsid w:val="002A59CC"/>
    <w:rsid w:val="002A59ED"/>
    <w:rsid w:val="002A5C11"/>
    <w:rsid w:val="002A5CA4"/>
    <w:rsid w:val="002A5E64"/>
    <w:rsid w:val="002A5FD7"/>
    <w:rsid w:val="002A609D"/>
    <w:rsid w:val="002A6206"/>
    <w:rsid w:val="002A626A"/>
    <w:rsid w:val="002A63DF"/>
    <w:rsid w:val="002A63E4"/>
    <w:rsid w:val="002A64E6"/>
    <w:rsid w:val="002A6684"/>
    <w:rsid w:val="002A66E2"/>
    <w:rsid w:val="002A6717"/>
    <w:rsid w:val="002A6770"/>
    <w:rsid w:val="002A67A3"/>
    <w:rsid w:val="002A6A88"/>
    <w:rsid w:val="002A6BB4"/>
    <w:rsid w:val="002A6EB3"/>
    <w:rsid w:val="002A70D2"/>
    <w:rsid w:val="002A71BF"/>
    <w:rsid w:val="002A71DD"/>
    <w:rsid w:val="002A723B"/>
    <w:rsid w:val="002A74BB"/>
    <w:rsid w:val="002A76F3"/>
    <w:rsid w:val="002A77EC"/>
    <w:rsid w:val="002A78F6"/>
    <w:rsid w:val="002A798E"/>
    <w:rsid w:val="002A79FA"/>
    <w:rsid w:val="002A7BBA"/>
    <w:rsid w:val="002A7BDA"/>
    <w:rsid w:val="002A7BEB"/>
    <w:rsid w:val="002B0174"/>
    <w:rsid w:val="002B036B"/>
    <w:rsid w:val="002B0371"/>
    <w:rsid w:val="002B0572"/>
    <w:rsid w:val="002B06C5"/>
    <w:rsid w:val="002B07E0"/>
    <w:rsid w:val="002B0890"/>
    <w:rsid w:val="002B08C3"/>
    <w:rsid w:val="002B0B95"/>
    <w:rsid w:val="002B0C95"/>
    <w:rsid w:val="002B0DA7"/>
    <w:rsid w:val="002B0E2A"/>
    <w:rsid w:val="002B0EC1"/>
    <w:rsid w:val="002B0EDA"/>
    <w:rsid w:val="002B0F4F"/>
    <w:rsid w:val="002B1414"/>
    <w:rsid w:val="002B142F"/>
    <w:rsid w:val="002B15E0"/>
    <w:rsid w:val="002B1B1C"/>
    <w:rsid w:val="002B1DE9"/>
    <w:rsid w:val="002B1DFF"/>
    <w:rsid w:val="002B1E0E"/>
    <w:rsid w:val="002B2084"/>
    <w:rsid w:val="002B20B1"/>
    <w:rsid w:val="002B2187"/>
    <w:rsid w:val="002B21F4"/>
    <w:rsid w:val="002B2249"/>
    <w:rsid w:val="002B22DE"/>
    <w:rsid w:val="002B2338"/>
    <w:rsid w:val="002B23E7"/>
    <w:rsid w:val="002B254F"/>
    <w:rsid w:val="002B289D"/>
    <w:rsid w:val="002B2A20"/>
    <w:rsid w:val="002B2A24"/>
    <w:rsid w:val="002B2A78"/>
    <w:rsid w:val="002B2C94"/>
    <w:rsid w:val="002B2D4A"/>
    <w:rsid w:val="002B2E96"/>
    <w:rsid w:val="002B2FFD"/>
    <w:rsid w:val="002B30CA"/>
    <w:rsid w:val="002B314A"/>
    <w:rsid w:val="002B3A60"/>
    <w:rsid w:val="002B3AA1"/>
    <w:rsid w:val="002B3D64"/>
    <w:rsid w:val="002B3D92"/>
    <w:rsid w:val="002B3DD4"/>
    <w:rsid w:val="002B3E1A"/>
    <w:rsid w:val="002B3EED"/>
    <w:rsid w:val="002B3FE5"/>
    <w:rsid w:val="002B440C"/>
    <w:rsid w:val="002B44B5"/>
    <w:rsid w:val="002B44E8"/>
    <w:rsid w:val="002B4662"/>
    <w:rsid w:val="002B46EA"/>
    <w:rsid w:val="002B4745"/>
    <w:rsid w:val="002B4878"/>
    <w:rsid w:val="002B48B7"/>
    <w:rsid w:val="002B4A63"/>
    <w:rsid w:val="002B4C28"/>
    <w:rsid w:val="002B4D2D"/>
    <w:rsid w:val="002B4D34"/>
    <w:rsid w:val="002B4F7B"/>
    <w:rsid w:val="002B522A"/>
    <w:rsid w:val="002B528E"/>
    <w:rsid w:val="002B52AC"/>
    <w:rsid w:val="002B53DB"/>
    <w:rsid w:val="002B59D4"/>
    <w:rsid w:val="002B5A94"/>
    <w:rsid w:val="002B5B78"/>
    <w:rsid w:val="002B5BA3"/>
    <w:rsid w:val="002B5BCC"/>
    <w:rsid w:val="002B5CE5"/>
    <w:rsid w:val="002B5D02"/>
    <w:rsid w:val="002B5D3F"/>
    <w:rsid w:val="002B6128"/>
    <w:rsid w:val="002B61DD"/>
    <w:rsid w:val="002B6233"/>
    <w:rsid w:val="002B6283"/>
    <w:rsid w:val="002B647E"/>
    <w:rsid w:val="002B6508"/>
    <w:rsid w:val="002B6674"/>
    <w:rsid w:val="002B6685"/>
    <w:rsid w:val="002B66C3"/>
    <w:rsid w:val="002B67B3"/>
    <w:rsid w:val="002B687A"/>
    <w:rsid w:val="002B6A51"/>
    <w:rsid w:val="002B6C96"/>
    <w:rsid w:val="002B6D5C"/>
    <w:rsid w:val="002B764D"/>
    <w:rsid w:val="002B79BA"/>
    <w:rsid w:val="002B79ED"/>
    <w:rsid w:val="002B7C51"/>
    <w:rsid w:val="002B7EC6"/>
    <w:rsid w:val="002C01C7"/>
    <w:rsid w:val="002C02AB"/>
    <w:rsid w:val="002C02B1"/>
    <w:rsid w:val="002C0635"/>
    <w:rsid w:val="002C0919"/>
    <w:rsid w:val="002C0BE6"/>
    <w:rsid w:val="002C0D9B"/>
    <w:rsid w:val="002C0FDA"/>
    <w:rsid w:val="002C10AC"/>
    <w:rsid w:val="002C13EF"/>
    <w:rsid w:val="002C14CE"/>
    <w:rsid w:val="002C1571"/>
    <w:rsid w:val="002C189B"/>
    <w:rsid w:val="002C1930"/>
    <w:rsid w:val="002C19E3"/>
    <w:rsid w:val="002C1AF3"/>
    <w:rsid w:val="002C1BAF"/>
    <w:rsid w:val="002C1DB7"/>
    <w:rsid w:val="002C1E51"/>
    <w:rsid w:val="002C1F39"/>
    <w:rsid w:val="002C1FAB"/>
    <w:rsid w:val="002C2159"/>
    <w:rsid w:val="002C21C4"/>
    <w:rsid w:val="002C2350"/>
    <w:rsid w:val="002C2590"/>
    <w:rsid w:val="002C259B"/>
    <w:rsid w:val="002C26AE"/>
    <w:rsid w:val="002C28EE"/>
    <w:rsid w:val="002C2973"/>
    <w:rsid w:val="002C2AF4"/>
    <w:rsid w:val="002C2B39"/>
    <w:rsid w:val="002C2B8D"/>
    <w:rsid w:val="002C2CD9"/>
    <w:rsid w:val="002C2CDA"/>
    <w:rsid w:val="002C2E55"/>
    <w:rsid w:val="002C3076"/>
    <w:rsid w:val="002C3669"/>
    <w:rsid w:val="002C36CE"/>
    <w:rsid w:val="002C3726"/>
    <w:rsid w:val="002C3802"/>
    <w:rsid w:val="002C3862"/>
    <w:rsid w:val="002C3B56"/>
    <w:rsid w:val="002C3E53"/>
    <w:rsid w:val="002C3FF5"/>
    <w:rsid w:val="002C42D3"/>
    <w:rsid w:val="002C4379"/>
    <w:rsid w:val="002C451E"/>
    <w:rsid w:val="002C4566"/>
    <w:rsid w:val="002C46B3"/>
    <w:rsid w:val="002C4B03"/>
    <w:rsid w:val="002C4B9A"/>
    <w:rsid w:val="002C4BD8"/>
    <w:rsid w:val="002C4ECE"/>
    <w:rsid w:val="002C50C8"/>
    <w:rsid w:val="002C50CB"/>
    <w:rsid w:val="002C530A"/>
    <w:rsid w:val="002C539F"/>
    <w:rsid w:val="002C5498"/>
    <w:rsid w:val="002C56D1"/>
    <w:rsid w:val="002C58CF"/>
    <w:rsid w:val="002C5904"/>
    <w:rsid w:val="002C5B9F"/>
    <w:rsid w:val="002C5DA6"/>
    <w:rsid w:val="002C5DE2"/>
    <w:rsid w:val="002C5E45"/>
    <w:rsid w:val="002C61FB"/>
    <w:rsid w:val="002C626E"/>
    <w:rsid w:val="002C631F"/>
    <w:rsid w:val="002C64FC"/>
    <w:rsid w:val="002C6519"/>
    <w:rsid w:val="002C6626"/>
    <w:rsid w:val="002C6F54"/>
    <w:rsid w:val="002C708B"/>
    <w:rsid w:val="002C7098"/>
    <w:rsid w:val="002C7225"/>
    <w:rsid w:val="002C7252"/>
    <w:rsid w:val="002C752C"/>
    <w:rsid w:val="002C7578"/>
    <w:rsid w:val="002C780B"/>
    <w:rsid w:val="002C7DE2"/>
    <w:rsid w:val="002C7EBA"/>
    <w:rsid w:val="002C7EF7"/>
    <w:rsid w:val="002C7F63"/>
    <w:rsid w:val="002D006B"/>
    <w:rsid w:val="002D0187"/>
    <w:rsid w:val="002D032C"/>
    <w:rsid w:val="002D03D7"/>
    <w:rsid w:val="002D0800"/>
    <w:rsid w:val="002D09D1"/>
    <w:rsid w:val="002D0A09"/>
    <w:rsid w:val="002D0A93"/>
    <w:rsid w:val="002D0AC4"/>
    <w:rsid w:val="002D0E40"/>
    <w:rsid w:val="002D110A"/>
    <w:rsid w:val="002D135D"/>
    <w:rsid w:val="002D1413"/>
    <w:rsid w:val="002D1443"/>
    <w:rsid w:val="002D1520"/>
    <w:rsid w:val="002D1732"/>
    <w:rsid w:val="002D1A7B"/>
    <w:rsid w:val="002D1A9E"/>
    <w:rsid w:val="002D1D24"/>
    <w:rsid w:val="002D1E91"/>
    <w:rsid w:val="002D1FD4"/>
    <w:rsid w:val="002D2229"/>
    <w:rsid w:val="002D2256"/>
    <w:rsid w:val="002D24A0"/>
    <w:rsid w:val="002D25FA"/>
    <w:rsid w:val="002D278E"/>
    <w:rsid w:val="002D28E7"/>
    <w:rsid w:val="002D29D4"/>
    <w:rsid w:val="002D2B50"/>
    <w:rsid w:val="002D2B7D"/>
    <w:rsid w:val="002D2BEE"/>
    <w:rsid w:val="002D2C54"/>
    <w:rsid w:val="002D2F95"/>
    <w:rsid w:val="002D311B"/>
    <w:rsid w:val="002D32FA"/>
    <w:rsid w:val="002D3355"/>
    <w:rsid w:val="002D3552"/>
    <w:rsid w:val="002D3613"/>
    <w:rsid w:val="002D372D"/>
    <w:rsid w:val="002D3749"/>
    <w:rsid w:val="002D37F3"/>
    <w:rsid w:val="002D38B6"/>
    <w:rsid w:val="002D3B9E"/>
    <w:rsid w:val="002D3C42"/>
    <w:rsid w:val="002D4032"/>
    <w:rsid w:val="002D44D8"/>
    <w:rsid w:val="002D4600"/>
    <w:rsid w:val="002D4777"/>
    <w:rsid w:val="002D484A"/>
    <w:rsid w:val="002D4B9B"/>
    <w:rsid w:val="002D4DF9"/>
    <w:rsid w:val="002D5249"/>
    <w:rsid w:val="002D56D0"/>
    <w:rsid w:val="002D5982"/>
    <w:rsid w:val="002D5A5C"/>
    <w:rsid w:val="002D5E6B"/>
    <w:rsid w:val="002D5FB0"/>
    <w:rsid w:val="002D61FE"/>
    <w:rsid w:val="002D63D6"/>
    <w:rsid w:val="002D64F3"/>
    <w:rsid w:val="002D6660"/>
    <w:rsid w:val="002D677F"/>
    <w:rsid w:val="002D693C"/>
    <w:rsid w:val="002D6A3F"/>
    <w:rsid w:val="002D6B0F"/>
    <w:rsid w:val="002D6BF3"/>
    <w:rsid w:val="002D6E4B"/>
    <w:rsid w:val="002D71CB"/>
    <w:rsid w:val="002D73AF"/>
    <w:rsid w:val="002D75C2"/>
    <w:rsid w:val="002D7796"/>
    <w:rsid w:val="002D7902"/>
    <w:rsid w:val="002D7B28"/>
    <w:rsid w:val="002D7BFA"/>
    <w:rsid w:val="002D7E43"/>
    <w:rsid w:val="002D7EE0"/>
    <w:rsid w:val="002E0454"/>
    <w:rsid w:val="002E096C"/>
    <w:rsid w:val="002E0B4E"/>
    <w:rsid w:val="002E0C16"/>
    <w:rsid w:val="002E0CE6"/>
    <w:rsid w:val="002E0DBC"/>
    <w:rsid w:val="002E0ED8"/>
    <w:rsid w:val="002E0EF6"/>
    <w:rsid w:val="002E0F04"/>
    <w:rsid w:val="002E101E"/>
    <w:rsid w:val="002E1400"/>
    <w:rsid w:val="002E1810"/>
    <w:rsid w:val="002E1ABE"/>
    <w:rsid w:val="002E1B8C"/>
    <w:rsid w:val="002E1E3F"/>
    <w:rsid w:val="002E23BD"/>
    <w:rsid w:val="002E2590"/>
    <w:rsid w:val="002E27D5"/>
    <w:rsid w:val="002E27D9"/>
    <w:rsid w:val="002E28AF"/>
    <w:rsid w:val="002E2996"/>
    <w:rsid w:val="002E2A8C"/>
    <w:rsid w:val="002E2AE1"/>
    <w:rsid w:val="002E2B54"/>
    <w:rsid w:val="002E2C5E"/>
    <w:rsid w:val="002E2C76"/>
    <w:rsid w:val="002E2EB6"/>
    <w:rsid w:val="002E2EB7"/>
    <w:rsid w:val="002E2F88"/>
    <w:rsid w:val="002E304A"/>
    <w:rsid w:val="002E3420"/>
    <w:rsid w:val="002E3501"/>
    <w:rsid w:val="002E37B9"/>
    <w:rsid w:val="002E3C07"/>
    <w:rsid w:val="002E3DDE"/>
    <w:rsid w:val="002E3EB2"/>
    <w:rsid w:val="002E3EF2"/>
    <w:rsid w:val="002E4391"/>
    <w:rsid w:val="002E4476"/>
    <w:rsid w:val="002E4756"/>
    <w:rsid w:val="002E48A9"/>
    <w:rsid w:val="002E49C4"/>
    <w:rsid w:val="002E4C39"/>
    <w:rsid w:val="002E4C78"/>
    <w:rsid w:val="002E4C94"/>
    <w:rsid w:val="002E4D35"/>
    <w:rsid w:val="002E4DC7"/>
    <w:rsid w:val="002E4E69"/>
    <w:rsid w:val="002E4E6D"/>
    <w:rsid w:val="002E4FF4"/>
    <w:rsid w:val="002E501C"/>
    <w:rsid w:val="002E5054"/>
    <w:rsid w:val="002E50DC"/>
    <w:rsid w:val="002E52E8"/>
    <w:rsid w:val="002E533A"/>
    <w:rsid w:val="002E55AE"/>
    <w:rsid w:val="002E5C6B"/>
    <w:rsid w:val="002E5E88"/>
    <w:rsid w:val="002E5FBD"/>
    <w:rsid w:val="002E60C0"/>
    <w:rsid w:val="002E6168"/>
    <w:rsid w:val="002E63CD"/>
    <w:rsid w:val="002E64A9"/>
    <w:rsid w:val="002E6612"/>
    <w:rsid w:val="002E6853"/>
    <w:rsid w:val="002E68E0"/>
    <w:rsid w:val="002E6941"/>
    <w:rsid w:val="002E6BBC"/>
    <w:rsid w:val="002E6C12"/>
    <w:rsid w:val="002E6D81"/>
    <w:rsid w:val="002E6E11"/>
    <w:rsid w:val="002E710F"/>
    <w:rsid w:val="002E7197"/>
    <w:rsid w:val="002E724E"/>
    <w:rsid w:val="002E7323"/>
    <w:rsid w:val="002E7452"/>
    <w:rsid w:val="002E7475"/>
    <w:rsid w:val="002E75DB"/>
    <w:rsid w:val="002E763E"/>
    <w:rsid w:val="002E764C"/>
    <w:rsid w:val="002E79E7"/>
    <w:rsid w:val="002E7A96"/>
    <w:rsid w:val="002E7D71"/>
    <w:rsid w:val="002E7DB7"/>
    <w:rsid w:val="002F00E3"/>
    <w:rsid w:val="002F00E6"/>
    <w:rsid w:val="002F00FA"/>
    <w:rsid w:val="002F025B"/>
    <w:rsid w:val="002F0349"/>
    <w:rsid w:val="002F0552"/>
    <w:rsid w:val="002F057A"/>
    <w:rsid w:val="002F0705"/>
    <w:rsid w:val="002F0793"/>
    <w:rsid w:val="002F07C3"/>
    <w:rsid w:val="002F0CAE"/>
    <w:rsid w:val="002F0E5D"/>
    <w:rsid w:val="002F0F74"/>
    <w:rsid w:val="002F1193"/>
    <w:rsid w:val="002F141E"/>
    <w:rsid w:val="002F1482"/>
    <w:rsid w:val="002F150C"/>
    <w:rsid w:val="002F1853"/>
    <w:rsid w:val="002F18D8"/>
    <w:rsid w:val="002F1996"/>
    <w:rsid w:val="002F1DE5"/>
    <w:rsid w:val="002F2357"/>
    <w:rsid w:val="002F2380"/>
    <w:rsid w:val="002F23DC"/>
    <w:rsid w:val="002F2694"/>
    <w:rsid w:val="002F271C"/>
    <w:rsid w:val="002F2897"/>
    <w:rsid w:val="002F294F"/>
    <w:rsid w:val="002F2983"/>
    <w:rsid w:val="002F2A6F"/>
    <w:rsid w:val="002F2D48"/>
    <w:rsid w:val="002F2DC6"/>
    <w:rsid w:val="002F2F67"/>
    <w:rsid w:val="002F2FCB"/>
    <w:rsid w:val="002F3143"/>
    <w:rsid w:val="002F316E"/>
    <w:rsid w:val="002F31E0"/>
    <w:rsid w:val="002F331F"/>
    <w:rsid w:val="002F36BF"/>
    <w:rsid w:val="002F37AE"/>
    <w:rsid w:val="002F397E"/>
    <w:rsid w:val="002F39FD"/>
    <w:rsid w:val="002F3A03"/>
    <w:rsid w:val="002F3C71"/>
    <w:rsid w:val="002F3D24"/>
    <w:rsid w:val="002F3D71"/>
    <w:rsid w:val="002F3DEB"/>
    <w:rsid w:val="002F4031"/>
    <w:rsid w:val="002F4277"/>
    <w:rsid w:val="002F43E5"/>
    <w:rsid w:val="002F453B"/>
    <w:rsid w:val="002F45BF"/>
    <w:rsid w:val="002F45C4"/>
    <w:rsid w:val="002F45E5"/>
    <w:rsid w:val="002F46DA"/>
    <w:rsid w:val="002F4868"/>
    <w:rsid w:val="002F4A76"/>
    <w:rsid w:val="002F4BC2"/>
    <w:rsid w:val="002F4D63"/>
    <w:rsid w:val="002F4D8A"/>
    <w:rsid w:val="002F4F3C"/>
    <w:rsid w:val="002F4F3F"/>
    <w:rsid w:val="002F4FF6"/>
    <w:rsid w:val="002F5062"/>
    <w:rsid w:val="002F5156"/>
    <w:rsid w:val="002F522A"/>
    <w:rsid w:val="002F541D"/>
    <w:rsid w:val="002F54C8"/>
    <w:rsid w:val="002F55F3"/>
    <w:rsid w:val="002F576E"/>
    <w:rsid w:val="002F58E2"/>
    <w:rsid w:val="002F58E9"/>
    <w:rsid w:val="002F5AFB"/>
    <w:rsid w:val="002F5B62"/>
    <w:rsid w:val="002F5CBC"/>
    <w:rsid w:val="002F5E24"/>
    <w:rsid w:val="002F5F48"/>
    <w:rsid w:val="002F60B2"/>
    <w:rsid w:val="002F62C0"/>
    <w:rsid w:val="002F62D2"/>
    <w:rsid w:val="002F63C9"/>
    <w:rsid w:val="002F6463"/>
    <w:rsid w:val="002F6796"/>
    <w:rsid w:val="002F6B50"/>
    <w:rsid w:val="002F6E29"/>
    <w:rsid w:val="002F6EFB"/>
    <w:rsid w:val="002F7104"/>
    <w:rsid w:val="002F71B1"/>
    <w:rsid w:val="002F71C2"/>
    <w:rsid w:val="002F7325"/>
    <w:rsid w:val="002F73F6"/>
    <w:rsid w:val="002F7539"/>
    <w:rsid w:val="002F761A"/>
    <w:rsid w:val="002F76D5"/>
    <w:rsid w:val="002F7737"/>
    <w:rsid w:val="002F7798"/>
    <w:rsid w:val="002F796A"/>
    <w:rsid w:val="002F7BE1"/>
    <w:rsid w:val="002F7BFE"/>
    <w:rsid w:val="002F7C0F"/>
    <w:rsid w:val="002F7ED0"/>
    <w:rsid w:val="0030032F"/>
    <w:rsid w:val="003003CA"/>
    <w:rsid w:val="00300510"/>
    <w:rsid w:val="00300587"/>
    <w:rsid w:val="00300766"/>
    <w:rsid w:val="00300780"/>
    <w:rsid w:val="00300824"/>
    <w:rsid w:val="00300A37"/>
    <w:rsid w:val="00300A63"/>
    <w:rsid w:val="00300B47"/>
    <w:rsid w:val="00300D17"/>
    <w:rsid w:val="0030113C"/>
    <w:rsid w:val="00301204"/>
    <w:rsid w:val="0030148E"/>
    <w:rsid w:val="003016AD"/>
    <w:rsid w:val="00301762"/>
    <w:rsid w:val="0030178C"/>
    <w:rsid w:val="003017F1"/>
    <w:rsid w:val="00301DCF"/>
    <w:rsid w:val="00301F69"/>
    <w:rsid w:val="003020DE"/>
    <w:rsid w:val="00302103"/>
    <w:rsid w:val="003021E8"/>
    <w:rsid w:val="00302210"/>
    <w:rsid w:val="00302217"/>
    <w:rsid w:val="00302227"/>
    <w:rsid w:val="003022D0"/>
    <w:rsid w:val="003023EA"/>
    <w:rsid w:val="0030249A"/>
    <w:rsid w:val="00302710"/>
    <w:rsid w:val="0030272A"/>
    <w:rsid w:val="00302756"/>
    <w:rsid w:val="003027B3"/>
    <w:rsid w:val="003027E6"/>
    <w:rsid w:val="00302834"/>
    <w:rsid w:val="003029AA"/>
    <w:rsid w:val="003029C9"/>
    <w:rsid w:val="00302A9E"/>
    <w:rsid w:val="00302F6D"/>
    <w:rsid w:val="0030341F"/>
    <w:rsid w:val="00303476"/>
    <w:rsid w:val="0030368F"/>
    <w:rsid w:val="0030388F"/>
    <w:rsid w:val="003039AE"/>
    <w:rsid w:val="00303A58"/>
    <w:rsid w:val="00303A67"/>
    <w:rsid w:val="00304164"/>
    <w:rsid w:val="00304172"/>
    <w:rsid w:val="00304388"/>
    <w:rsid w:val="003043A9"/>
    <w:rsid w:val="003043F6"/>
    <w:rsid w:val="003045D6"/>
    <w:rsid w:val="00304D91"/>
    <w:rsid w:val="003050E5"/>
    <w:rsid w:val="00305213"/>
    <w:rsid w:val="00305273"/>
    <w:rsid w:val="00305316"/>
    <w:rsid w:val="0030538B"/>
    <w:rsid w:val="00305530"/>
    <w:rsid w:val="003055B2"/>
    <w:rsid w:val="003055B5"/>
    <w:rsid w:val="00305A76"/>
    <w:rsid w:val="00305C3B"/>
    <w:rsid w:val="00305C50"/>
    <w:rsid w:val="00305EF9"/>
    <w:rsid w:val="00305F53"/>
    <w:rsid w:val="003060C7"/>
    <w:rsid w:val="0030646B"/>
    <w:rsid w:val="003064C9"/>
    <w:rsid w:val="00306855"/>
    <w:rsid w:val="00306BDD"/>
    <w:rsid w:val="00306DA9"/>
    <w:rsid w:val="00306ECD"/>
    <w:rsid w:val="00306EDE"/>
    <w:rsid w:val="00306FA1"/>
    <w:rsid w:val="00307372"/>
    <w:rsid w:val="003073E4"/>
    <w:rsid w:val="003074A4"/>
    <w:rsid w:val="00307717"/>
    <w:rsid w:val="0030776C"/>
    <w:rsid w:val="003077E3"/>
    <w:rsid w:val="003077FC"/>
    <w:rsid w:val="00307803"/>
    <w:rsid w:val="003078B1"/>
    <w:rsid w:val="0030795F"/>
    <w:rsid w:val="003079D2"/>
    <w:rsid w:val="00307F59"/>
    <w:rsid w:val="003100A4"/>
    <w:rsid w:val="003100CD"/>
    <w:rsid w:val="00310107"/>
    <w:rsid w:val="0031028B"/>
    <w:rsid w:val="003104A1"/>
    <w:rsid w:val="003108FD"/>
    <w:rsid w:val="00310AC2"/>
    <w:rsid w:val="00311030"/>
    <w:rsid w:val="00311185"/>
    <w:rsid w:val="0031122C"/>
    <w:rsid w:val="0031135D"/>
    <w:rsid w:val="00311588"/>
    <w:rsid w:val="00311614"/>
    <w:rsid w:val="00311629"/>
    <w:rsid w:val="00311751"/>
    <w:rsid w:val="003118A3"/>
    <w:rsid w:val="00311AAA"/>
    <w:rsid w:val="00311B60"/>
    <w:rsid w:val="00311CE2"/>
    <w:rsid w:val="00311D6E"/>
    <w:rsid w:val="00311FBB"/>
    <w:rsid w:val="003123EE"/>
    <w:rsid w:val="00312775"/>
    <w:rsid w:val="00312825"/>
    <w:rsid w:val="003129F3"/>
    <w:rsid w:val="00312A89"/>
    <w:rsid w:val="00312D06"/>
    <w:rsid w:val="00312F68"/>
    <w:rsid w:val="00313001"/>
    <w:rsid w:val="00313020"/>
    <w:rsid w:val="003131C1"/>
    <w:rsid w:val="00313281"/>
    <w:rsid w:val="00313616"/>
    <w:rsid w:val="003137D3"/>
    <w:rsid w:val="00313BC1"/>
    <w:rsid w:val="00313D65"/>
    <w:rsid w:val="00313D6B"/>
    <w:rsid w:val="003140E6"/>
    <w:rsid w:val="003141F6"/>
    <w:rsid w:val="00314239"/>
    <w:rsid w:val="003143AE"/>
    <w:rsid w:val="003143C2"/>
    <w:rsid w:val="003144B5"/>
    <w:rsid w:val="00314AC2"/>
    <w:rsid w:val="00314B45"/>
    <w:rsid w:val="00314D0C"/>
    <w:rsid w:val="00314D27"/>
    <w:rsid w:val="00314D51"/>
    <w:rsid w:val="00314DCA"/>
    <w:rsid w:val="00314EDF"/>
    <w:rsid w:val="00314EF0"/>
    <w:rsid w:val="00314F4D"/>
    <w:rsid w:val="00314F7E"/>
    <w:rsid w:val="0031509B"/>
    <w:rsid w:val="003154C4"/>
    <w:rsid w:val="003155FF"/>
    <w:rsid w:val="00315627"/>
    <w:rsid w:val="0031577D"/>
    <w:rsid w:val="00315CD6"/>
    <w:rsid w:val="00315E25"/>
    <w:rsid w:val="00315E45"/>
    <w:rsid w:val="00315F77"/>
    <w:rsid w:val="0031604D"/>
    <w:rsid w:val="003160AE"/>
    <w:rsid w:val="0031629C"/>
    <w:rsid w:val="003162E9"/>
    <w:rsid w:val="0031633A"/>
    <w:rsid w:val="00316552"/>
    <w:rsid w:val="00316558"/>
    <w:rsid w:val="00316624"/>
    <w:rsid w:val="00316704"/>
    <w:rsid w:val="003167C0"/>
    <w:rsid w:val="003167D9"/>
    <w:rsid w:val="00316948"/>
    <w:rsid w:val="00316B30"/>
    <w:rsid w:val="00316C63"/>
    <w:rsid w:val="00316D6B"/>
    <w:rsid w:val="00316E7A"/>
    <w:rsid w:val="00317397"/>
    <w:rsid w:val="00317989"/>
    <w:rsid w:val="00317B6E"/>
    <w:rsid w:val="00317D0D"/>
    <w:rsid w:val="00317F8C"/>
    <w:rsid w:val="00317FC8"/>
    <w:rsid w:val="00317FE1"/>
    <w:rsid w:val="0032019F"/>
    <w:rsid w:val="0032025D"/>
    <w:rsid w:val="003202CF"/>
    <w:rsid w:val="00320638"/>
    <w:rsid w:val="00320710"/>
    <w:rsid w:val="00320734"/>
    <w:rsid w:val="003207E7"/>
    <w:rsid w:val="00320D41"/>
    <w:rsid w:val="00320D52"/>
    <w:rsid w:val="00320D90"/>
    <w:rsid w:val="00320F8F"/>
    <w:rsid w:val="00321125"/>
    <w:rsid w:val="003211F3"/>
    <w:rsid w:val="0032143A"/>
    <w:rsid w:val="003214E4"/>
    <w:rsid w:val="003218E3"/>
    <w:rsid w:val="00321952"/>
    <w:rsid w:val="003219CD"/>
    <w:rsid w:val="003219EE"/>
    <w:rsid w:val="00321A8A"/>
    <w:rsid w:val="00321C1E"/>
    <w:rsid w:val="00321D86"/>
    <w:rsid w:val="00321DC1"/>
    <w:rsid w:val="0032211F"/>
    <w:rsid w:val="00322175"/>
    <w:rsid w:val="00322193"/>
    <w:rsid w:val="0032224E"/>
    <w:rsid w:val="0032243D"/>
    <w:rsid w:val="003224CE"/>
    <w:rsid w:val="003224F2"/>
    <w:rsid w:val="00322627"/>
    <w:rsid w:val="00322736"/>
    <w:rsid w:val="00322801"/>
    <w:rsid w:val="003229B9"/>
    <w:rsid w:val="00322A97"/>
    <w:rsid w:val="00322AD3"/>
    <w:rsid w:val="00322FB8"/>
    <w:rsid w:val="003231C9"/>
    <w:rsid w:val="0032333B"/>
    <w:rsid w:val="00323411"/>
    <w:rsid w:val="00323537"/>
    <w:rsid w:val="00323883"/>
    <w:rsid w:val="00323A1B"/>
    <w:rsid w:val="00323A7C"/>
    <w:rsid w:val="00323C3A"/>
    <w:rsid w:val="00323FA6"/>
    <w:rsid w:val="003240E7"/>
    <w:rsid w:val="003242C4"/>
    <w:rsid w:val="003242C9"/>
    <w:rsid w:val="00324375"/>
    <w:rsid w:val="003245F5"/>
    <w:rsid w:val="00324767"/>
    <w:rsid w:val="00324944"/>
    <w:rsid w:val="003249D5"/>
    <w:rsid w:val="00324C0E"/>
    <w:rsid w:val="00324C24"/>
    <w:rsid w:val="00324D84"/>
    <w:rsid w:val="00324D8F"/>
    <w:rsid w:val="00324E2B"/>
    <w:rsid w:val="00324F2E"/>
    <w:rsid w:val="00324FB8"/>
    <w:rsid w:val="0032501D"/>
    <w:rsid w:val="00325067"/>
    <w:rsid w:val="0032535B"/>
    <w:rsid w:val="0032548B"/>
    <w:rsid w:val="003256C2"/>
    <w:rsid w:val="0032570C"/>
    <w:rsid w:val="0032574F"/>
    <w:rsid w:val="003258B9"/>
    <w:rsid w:val="00325A80"/>
    <w:rsid w:val="00325AE3"/>
    <w:rsid w:val="00325DE9"/>
    <w:rsid w:val="00325F91"/>
    <w:rsid w:val="0032626D"/>
    <w:rsid w:val="00326373"/>
    <w:rsid w:val="0032673F"/>
    <w:rsid w:val="00326740"/>
    <w:rsid w:val="003267F5"/>
    <w:rsid w:val="00326947"/>
    <w:rsid w:val="00326C51"/>
    <w:rsid w:val="0032716A"/>
    <w:rsid w:val="003272F8"/>
    <w:rsid w:val="0032760B"/>
    <w:rsid w:val="003276DB"/>
    <w:rsid w:val="003278AC"/>
    <w:rsid w:val="003279BE"/>
    <w:rsid w:val="00327A2E"/>
    <w:rsid w:val="00327B9E"/>
    <w:rsid w:val="00327C52"/>
    <w:rsid w:val="00327DAE"/>
    <w:rsid w:val="00327DC7"/>
    <w:rsid w:val="00327FDD"/>
    <w:rsid w:val="00330020"/>
    <w:rsid w:val="00330570"/>
    <w:rsid w:val="003306E8"/>
    <w:rsid w:val="0033074D"/>
    <w:rsid w:val="003307E6"/>
    <w:rsid w:val="00330849"/>
    <w:rsid w:val="003309A8"/>
    <w:rsid w:val="00330BA9"/>
    <w:rsid w:val="00330D95"/>
    <w:rsid w:val="00331259"/>
    <w:rsid w:val="00331460"/>
    <w:rsid w:val="003314CA"/>
    <w:rsid w:val="00331868"/>
    <w:rsid w:val="0033196C"/>
    <w:rsid w:val="00331BDF"/>
    <w:rsid w:val="00331CAB"/>
    <w:rsid w:val="00331CFF"/>
    <w:rsid w:val="00332170"/>
    <w:rsid w:val="00332286"/>
    <w:rsid w:val="00332385"/>
    <w:rsid w:val="003323FD"/>
    <w:rsid w:val="003324E9"/>
    <w:rsid w:val="00332580"/>
    <w:rsid w:val="00332C97"/>
    <w:rsid w:val="00332CE8"/>
    <w:rsid w:val="00332E20"/>
    <w:rsid w:val="00332FEE"/>
    <w:rsid w:val="00333082"/>
    <w:rsid w:val="003333BE"/>
    <w:rsid w:val="003334F4"/>
    <w:rsid w:val="0033367D"/>
    <w:rsid w:val="00333B16"/>
    <w:rsid w:val="00333CD4"/>
    <w:rsid w:val="00334270"/>
    <w:rsid w:val="00334574"/>
    <w:rsid w:val="00334723"/>
    <w:rsid w:val="00334B6F"/>
    <w:rsid w:val="00334C3C"/>
    <w:rsid w:val="00334CF7"/>
    <w:rsid w:val="00334D05"/>
    <w:rsid w:val="003350F9"/>
    <w:rsid w:val="00335522"/>
    <w:rsid w:val="00335577"/>
    <w:rsid w:val="00335650"/>
    <w:rsid w:val="00335704"/>
    <w:rsid w:val="00335738"/>
    <w:rsid w:val="003359E9"/>
    <w:rsid w:val="00335B1B"/>
    <w:rsid w:val="00335B1C"/>
    <w:rsid w:val="00335C96"/>
    <w:rsid w:val="00335E80"/>
    <w:rsid w:val="00336215"/>
    <w:rsid w:val="0033631F"/>
    <w:rsid w:val="003363B0"/>
    <w:rsid w:val="00336480"/>
    <w:rsid w:val="00336517"/>
    <w:rsid w:val="00336A89"/>
    <w:rsid w:val="00336CE4"/>
    <w:rsid w:val="00336E3B"/>
    <w:rsid w:val="00336F79"/>
    <w:rsid w:val="003372DC"/>
    <w:rsid w:val="00337303"/>
    <w:rsid w:val="00337498"/>
    <w:rsid w:val="0033752A"/>
    <w:rsid w:val="00337775"/>
    <w:rsid w:val="003378DD"/>
    <w:rsid w:val="00337903"/>
    <w:rsid w:val="00337989"/>
    <w:rsid w:val="00337A72"/>
    <w:rsid w:val="00337D2B"/>
    <w:rsid w:val="00337EF3"/>
    <w:rsid w:val="00340329"/>
    <w:rsid w:val="003405B6"/>
    <w:rsid w:val="00340616"/>
    <w:rsid w:val="003406E5"/>
    <w:rsid w:val="00340916"/>
    <w:rsid w:val="00340B16"/>
    <w:rsid w:val="00340B67"/>
    <w:rsid w:val="00340C13"/>
    <w:rsid w:val="00340FCE"/>
    <w:rsid w:val="00340FEE"/>
    <w:rsid w:val="003411F6"/>
    <w:rsid w:val="00341292"/>
    <w:rsid w:val="003414BD"/>
    <w:rsid w:val="00341606"/>
    <w:rsid w:val="0034169D"/>
    <w:rsid w:val="003416DB"/>
    <w:rsid w:val="003418DD"/>
    <w:rsid w:val="00341BA9"/>
    <w:rsid w:val="003420A0"/>
    <w:rsid w:val="0034216D"/>
    <w:rsid w:val="003421FF"/>
    <w:rsid w:val="00342251"/>
    <w:rsid w:val="003424B3"/>
    <w:rsid w:val="00342726"/>
    <w:rsid w:val="00342850"/>
    <w:rsid w:val="00342C02"/>
    <w:rsid w:val="00342D1B"/>
    <w:rsid w:val="00342DB8"/>
    <w:rsid w:val="00342EAF"/>
    <w:rsid w:val="00342EBF"/>
    <w:rsid w:val="00342FA5"/>
    <w:rsid w:val="00343110"/>
    <w:rsid w:val="003431B8"/>
    <w:rsid w:val="00343238"/>
    <w:rsid w:val="00343362"/>
    <w:rsid w:val="00343451"/>
    <w:rsid w:val="0034347E"/>
    <w:rsid w:val="00343496"/>
    <w:rsid w:val="00343539"/>
    <w:rsid w:val="00343628"/>
    <w:rsid w:val="0034378E"/>
    <w:rsid w:val="00343AAF"/>
    <w:rsid w:val="00343D5B"/>
    <w:rsid w:val="00344157"/>
    <w:rsid w:val="00344248"/>
    <w:rsid w:val="003443A5"/>
    <w:rsid w:val="00344528"/>
    <w:rsid w:val="003445CE"/>
    <w:rsid w:val="0034463B"/>
    <w:rsid w:val="003446CA"/>
    <w:rsid w:val="00344806"/>
    <w:rsid w:val="00344B77"/>
    <w:rsid w:val="00344C57"/>
    <w:rsid w:val="00344D40"/>
    <w:rsid w:val="00344D52"/>
    <w:rsid w:val="00344E1F"/>
    <w:rsid w:val="00344F38"/>
    <w:rsid w:val="00344F8C"/>
    <w:rsid w:val="0034515B"/>
    <w:rsid w:val="00345193"/>
    <w:rsid w:val="00345309"/>
    <w:rsid w:val="0034548B"/>
    <w:rsid w:val="00345656"/>
    <w:rsid w:val="00345913"/>
    <w:rsid w:val="00345955"/>
    <w:rsid w:val="003459C8"/>
    <w:rsid w:val="00345B99"/>
    <w:rsid w:val="00345BF7"/>
    <w:rsid w:val="00345CDC"/>
    <w:rsid w:val="00345D15"/>
    <w:rsid w:val="00345D58"/>
    <w:rsid w:val="00345E2E"/>
    <w:rsid w:val="00345F14"/>
    <w:rsid w:val="00345FD6"/>
    <w:rsid w:val="00346085"/>
    <w:rsid w:val="003461A2"/>
    <w:rsid w:val="003461D6"/>
    <w:rsid w:val="003462AC"/>
    <w:rsid w:val="00346458"/>
    <w:rsid w:val="003464F0"/>
    <w:rsid w:val="003467BC"/>
    <w:rsid w:val="003469D3"/>
    <w:rsid w:val="00346A72"/>
    <w:rsid w:val="00346AA8"/>
    <w:rsid w:val="00346AC9"/>
    <w:rsid w:val="00346D39"/>
    <w:rsid w:val="00346E0B"/>
    <w:rsid w:val="003470D7"/>
    <w:rsid w:val="0034721B"/>
    <w:rsid w:val="0034722F"/>
    <w:rsid w:val="003472BF"/>
    <w:rsid w:val="00347792"/>
    <w:rsid w:val="003478BA"/>
    <w:rsid w:val="003479BB"/>
    <w:rsid w:val="00347C47"/>
    <w:rsid w:val="00347CC6"/>
    <w:rsid w:val="0035004C"/>
    <w:rsid w:val="00350739"/>
    <w:rsid w:val="003507AF"/>
    <w:rsid w:val="003508E3"/>
    <w:rsid w:val="00350A66"/>
    <w:rsid w:val="00350B94"/>
    <w:rsid w:val="00350BED"/>
    <w:rsid w:val="00350DB8"/>
    <w:rsid w:val="00350EC3"/>
    <w:rsid w:val="00350FBD"/>
    <w:rsid w:val="00351037"/>
    <w:rsid w:val="0035114D"/>
    <w:rsid w:val="00351355"/>
    <w:rsid w:val="00351368"/>
    <w:rsid w:val="00351470"/>
    <w:rsid w:val="0035161C"/>
    <w:rsid w:val="0035175C"/>
    <w:rsid w:val="003518E3"/>
    <w:rsid w:val="00351CEC"/>
    <w:rsid w:val="00351D85"/>
    <w:rsid w:val="00351E20"/>
    <w:rsid w:val="00351E69"/>
    <w:rsid w:val="0035211C"/>
    <w:rsid w:val="0035217B"/>
    <w:rsid w:val="003523E1"/>
    <w:rsid w:val="003525B8"/>
    <w:rsid w:val="00352BFC"/>
    <w:rsid w:val="00352D2D"/>
    <w:rsid w:val="00352FA0"/>
    <w:rsid w:val="0035310F"/>
    <w:rsid w:val="00353125"/>
    <w:rsid w:val="003531B6"/>
    <w:rsid w:val="003531E3"/>
    <w:rsid w:val="00353722"/>
    <w:rsid w:val="00353769"/>
    <w:rsid w:val="00353840"/>
    <w:rsid w:val="00353BC2"/>
    <w:rsid w:val="00353C14"/>
    <w:rsid w:val="00353CC0"/>
    <w:rsid w:val="00353CF1"/>
    <w:rsid w:val="00353E32"/>
    <w:rsid w:val="00354014"/>
    <w:rsid w:val="003541BC"/>
    <w:rsid w:val="003542CF"/>
    <w:rsid w:val="0035443B"/>
    <w:rsid w:val="00354456"/>
    <w:rsid w:val="003544BD"/>
    <w:rsid w:val="00354659"/>
    <w:rsid w:val="003547DF"/>
    <w:rsid w:val="0035488B"/>
    <w:rsid w:val="00354DE0"/>
    <w:rsid w:val="00355163"/>
    <w:rsid w:val="003554E2"/>
    <w:rsid w:val="00355760"/>
    <w:rsid w:val="003557A1"/>
    <w:rsid w:val="00355E92"/>
    <w:rsid w:val="00356482"/>
    <w:rsid w:val="00356632"/>
    <w:rsid w:val="00356777"/>
    <w:rsid w:val="0035680B"/>
    <w:rsid w:val="00356897"/>
    <w:rsid w:val="003568CF"/>
    <w:rsid w:val="00356A1F"/>
    <w:rsid w:val="00357488"/>
    <w:rsid w:val="003575D0"/>
    <w:rsid w:val="00357683"/>
    <w:rsid w:val="00357689"/>
    <w:rsid w:val="003578EB"/>
    <w:rsid w:val="003578F4"/>
    <w:rsid w:val="003579F8"/>
    <w:rsid w:val="00357A01"/>
    <w:rsid w:val="00357B48"/>
    <w:rsid w:val="00357CF8"/>
    <w:rsid w:val="00357D8A"/>
    <w:rsid w:val="00357EBC"/>
    <w:rsid w:val="00360038"/>
    <w:rsid w:val="003605F9"/>
    <w:rsid w:val="0036087A"/>
    <w:rsid w:val="0036098F"/>
    <w:rsid w:val="00360BF6"/>
    <w:rsid w:val="00360CC8"/>
    <w:rsid w:val="00360D58"/>
    <w:rsid w:val="00360E2A"/>
    <w:rsid w:val="00360E98"/>
    <w:rsid w:val="00360F61"/>
    <w:rsid w:val="0036107D"/>
    <w:rsid w:val="003610F6"/>
    <w:rsid w:val="00361140"/>
    <w:rsid w:val="00361335"/>
    <w:rsid w:val="003613D8"/>
    <w:rsid w:val="00361474"/>
    <w:rsid w:val="003616FD"/>
    <w:rsid w:val="003617F6"/>
    <w:rsid w:val="0036193A"/>
    <w:rsid w:val="00361D0D"/>
    <w:rsid w:val="00361E75"/>
    <w:rsid w:val="00361E7D"/>
    <w:rsid w:val="00361EB8"/>
    <w:rsid w:val="00361EF0"/>
    <w:rsid w:val="00361F79"/>
    <w:rsid w:val="00362291"/>
    <w:rsid w:val="003622D6"/>
    <w:rsid w:val="00362619"/>
    <w:rsid w:val="0036274A"/>
    <w:rsid w:val="00362B0A"/>
    <w:rsid w:val="00362BC7"/>
    <w:rsid w:val="00362C8D"/>
    <w:rsid w:val="00362EE7"/>
    <w:rsid w:val="0036329F"/>
    <w:rsid w:val="00363580"/>
    <w:rsid w:val="00363762"/>
    <w:rsid w:val="003638C3"/>
    <w:rsid w:val="00363A40"/>
    <w:rsid w:val="00363DFD"/>
    <w:rsid w:val="00363E3C"/>
    <w:rsid w:val="00363EF2"/>
    <w:rsid w:val="00363F4C"/>
    <w:rsid w:val="00363FD2"/>
    <w:rsid w:val="003642CA"/>
    <w:rsid w:val="0036444A"/>
    <w:rsid w:val="00364627"/>
    <w:rsid w:val="0036465A"/>
    <w:rsid w:val="00364A8D"/>
    <w:rsid w:val="00364C68"/>
    <w:rsid w:val="00364CE0"/>
    <w:rsid w:val="00364D1B"/>
    <w:rsid w:val="00364E0A"/>
    <w:rsid w:val="00364EDB"/>
    <w:rsid w:val="0036509B"/>
    <w:rsid w:val="0036511B"/>
    <w:rsid w:val="0036520F"/>
    <w:rsid w:val="0036577D"/>
    <w:rsid w:val="003657A1"/>
    <w:rsid w:val="00365A1D"/>
    <w:rsid w:val="00365A7B"/>
    <w:rsid w:val="00365E47"/>
    <w:rsid w:val="0036601D"/>
    <w:rsid w:val="00366025"/>
    <w:rsid w:val="0036634F"/>
    <w:rsid w:val="00366648"/>
    <w:rsid w:val="00366655"/>
    <w:rsid w:val="0036672F"/>
    <w:rsid w:val="00366731"/>
    <w:rsid w:val="003667C6"/>
    <w:rsid w:val="00366819"/>
    <w:rsid w:val="003668B8"/>
    <w:rsid w:val="003669C6"/>
    <w:rsid w:val="003669DA"/>
    <w:rsid w:val="00366B9E"/>
    <w:rsid w:val="00366CD7"/>
    <w:rsid w:val="00366E0A"/>
    <w:rsid w:val="00366EF9"/>
    <w:rsid w:val="00367127"/>
    <w:rsid w:val="00367467"/>
    <w:rsid w:val="0036763A"/>
    <w:rsid w:val="0036777D"/>
    <w:rsid w:val="003679E6"/>
    <w:rsid w:val="00367A1D"/>
    <w:rsid w:val="00367BCA"/>
    <w:rsid w:val="00367E55"/>
    <w:rsid w:val="00367EA2"/>
    <w:rsid w:val="00367FBA"/>
    <w:rsid w:val="003700F9"/>
    <w:rsid w:val="003702C8"/>
    <w:rsid w:val="00370594"/>
    <w:rsid w:val="00370607"/>
    <w:rsid w:val="00370973"/>
    <w:rsid w:val="00370B60"/>
    <w:rsid w:val="00370CB4"/>
    <w:rsid w:val="00370E87"/>
    <w:rsid w:val="00370E94"/>
    <w:rsid w:val="00370FD9"/>
    <w:rsid w:val="0037102C"/>
    <w:rsid w:val="00371197"/>
    <w:rsid w:val="003711E6"/>
    <w:rsid w:val="00371294"/>
    <w:rsid w:val="00371356"/>
    <w:rsid w:val="003713D6"/>
    <w:rsid w:val="003713FB"/>
    <w:rsid w:val="00371418"/>
    <w:rsid w:val="00371484"/>
    <w:rsid w:val="00371917"/>
    <w:rsid w:val="003719CB"/>
    <w:rsid w:val="00371B20"/>
    <w:rsid w:val="00371C81"/>
    <w:rsid w:val="00371D59"/>
    <w:rsid w:val="00371D5F"/>
    <w:rsid w:val="00371F66"/>
    <w:rsid w:val="00371F74"/>
    <w:rsid w:val="003720CE"/>
    <w:rsid w:val="003721E7"/>
    <w:rsid w:val="003722B6"/>
    <w:rsid w:val="0037241E"/>
    <w:rsid w:val="00372583"/>
    <w:rsid w:val="00372873"/>
    <w:rsid w:val="00372D45"/>
    <w:rsid w:val="00372E0D"/>
    <w:rsid w:val="00372E48"/>
    <w:rsid w:val="00373088"/>
    <w:rsid w:val="0037328C"/>
    <w:rsid w:val="00373420"/>
    <w:rsid w:val="003734BB"/>
    <w:rsid w:val="0037352A"/>
    <w:rsid w:val="0037358A"/>
    <w:rsid w:val="00373708"/>
    <w:rsid w:val="00373845"/>
    <w:rsid w:val="003738C1"/>
    <w:rsid w:val="00373A1D"/>
    <w:rsid w:val="00373DE6"/>
    <w:rsid w:val="00373FAB"/>
    <w:rsid w:val="003740CF"/>
    <w:rsid w:val="00374363"/>
    <w:rsid w:val="00374587"/>
    <w:rsid w:val="0037497D"/>
    <w:rsid w:val="003749E9"/>
    <w:rsid w:val="00374AD3"/>
    <w:rsid w:val="00374CF5"/>
    <w:rsid w:val="00374E37"/>
    <w:rsid w:val="00374F74"/>
    <w:rsid w:val="0037503D"/>
    <w:rsid w:val="00375075"/>
    <w:rsid w:val="00375208"/>
    <w:rsid w:val="0037566D"/>
    <w:rsid w:val="00375760"/>
    <w:rsid w:val="00375973"/>
    <w:rsid w:val="00375BBA"/>
    <w:rsid w:val="00375BE6"/>
    <w:rsid w:val="00375E2E"/>
    <w:rsid w:val="00376192"/>
    <w:rsid w:val="0037619F"/>
    <w:rsid w:val="003761AA"/>
    <w:rsid w:val="003763C9"/>
    <w:rsid w:val="00376589"/>
    <w:rsid w:val="00376E0C"/>
    <w:rsid w:val="00376E0F"/>
    <w:rsid w:val="00377027"/>
    <w:rsid w:val="0037708E"/>
    <w:rsid w:val="003771B2"/>
    <w:rsid w:val="00377279"/>
    <w:rsid w:val="00377545"/>
    <w:rsid w:val="0037758A"/>
    <w:rsid w:val="0037763D"/>
    <w:rsid w:val="00377698"/>
    <w:rsid w:val="00377936"/>
    <w:rsid w:val="00377B05"/>
    <w:rsid w:val="00377B44"/>
    <w:rsid w:val="00377C56"/>
    <w:rsid w:val="00377DCC"/>
    <w:rsid w:val="00377E27"/>
    <w:rsid w:val="00377F91"/>
    <w:rsid w:val="0038009D"/>
    <w:rsid w:val="003800EF"/>
    <w:rsid w:val="00380422"/>
    <w:rsid w:val="00380428"/>
    <w:rsid w:val="003805E5"/>
    <w:rsid w:val="00380ADA"/>
    <w:rsid w:val="00380CCC"/>
    <w:rsid w:val="00381526"/>
    <w:rsid w:val="0038178C"/>
    <w:rsid w:val="00381804"/>
    <w:rsid w:val="003818BE"/>
    <w:rsid w:val="0038192D"/>
    <w:rsid w:val="003819A4"/>
    <w:rsid w:val="00381B79"/>
    <w:rsid w:val="00381C0F"/>
    <w:rsid w:val="00381E9D"/>
    <w:rsid w:val="00381EAA"/>
    <w:rsid w:val="003821B3"/>
    <w:rsid w:val="0038264B"/>
    <w:rsid w:val="00382869"/>
    <w:rsid w:val="00382948"/>
    <w:rsid w:val="00383454"/>
    <w:rsid w:val="003834FB"/>
    <w:rsid w:val="003837FD"/>
    <w:rsid w:val="003838A5"/>
    <w:rsid w:val="00383B34"/>
    <w:rsid w:val="00383C1A"/>
    <w:rsid w:val="00383DCB"/>
    <w:rsid w:val="00383DD5"/>
    <w:rsid w:val="00383E56"/>
    <w:rsid w:val="00384060"/>
    <w:rsid w:val="0038406B"/>
    <w:rsid w:val="0038430C"/>
    <w:rsid w:val="00384322"/>
    <w:rsid w:val="00384553"/>
    <w:rsid w:val="00384889"/>
    <w:rsid w:val="003848C5"/>
    <w:rsid w:val="003849C4"/>
    <w:rsid w:val="00384A1B"/>
    <w:rsid w:val="00384FA8"/>
    <w:rsid w:val="003850D9"/>
    <w:rsid w:val="00385143"/>
    <w:rsid w:val="00385272"/>
    <w:rsid w:val="003854F9"/>
    <w:rsid w:val="00385667"/>
    <w:rsid w:val="0038568E"/>
    <w:rsid w:val="00385802"/>
    <w:rsid w:val="00385839"/>
    <w:rsid w:val="00385B1E"/>
    <w:rsid w:val="00385C76"/>
    <w:rsid w:val="00385CDA"/>
    <w:rsid w:val="00385D2F"/>
    <w:rsid w:val="00385D72"/>
    <w:rsid w:val="00385D99"/>
    <w:rsid w:val="003860CF"/>
    <w:rsid w:val="003860EB"/>
    <w:rsid w:val="003865A2"/>
    <w:rsid w:val="003865E5"/>
    <w:rsid w:val="00386614"/>
    <w:rsid w:val="003868B3"/>
    <w:rsid w:val="0038694C"/>
    <w:rsid w:val="0038696C"/>
    <w:rsid w:val="00386CE5"/>
    <w:rsid w:val="00386E71"/>
    <w:rsid w:val="00386ED7"/>
    <w:rsid w:val="0038712D"/>
    <w:rsid w:val="00387400"/>
    <w:rsid w:val="0038767E"/>
    <w:rsid w:val="0038768C"/>
    <w:rsid w:val="003876A3"/>
    <w:rsid w:val="00387826"/>
    <w:rsid w:val="003878CF"/>
    <w:rsid w:val="003878EE"/>
    <w:rsid w:val="00387916"/>
    <w:rsid w:val="00387A5A"/>
    <w:rsid w:val="00387A93"/>
    <w:rsid w:val="00387C18"/>
    <w:rsid w:val="00387D10"/>
    <w:rsid w:val="0039010F"/>
    <w:rsid w:val="0039014D"/>
    <w:rsid w:val="00390664"/>
    <w:rsid w:val="003907DE"/>
    <w:rsid w:val="003909AD"/>
    <w:rsid w:val="00390A1B"/>
    <w:rsid w:val="00390A5D"/>
    <w:rsid w:val="00390AB6"/>
    <w:rsid w:val="00390BFC"/>
    <w:rsid w:val="00390F3B"/>
    <w:rsid w:val="00390FD8"/>
    <w:rsid w:val="0039140B"/>
    <w:rsid w:val="00391471"/>
    <w:rsid w:val="0039167B"/>
    <w:rsid w:val="003919A9"/>
    <w:rsid w:val="003919CD"/>
    <w:rsid w:val="00391A19"/>
    <w:rsid w:val="00391B79"/>
    <w:rsid w:val="003920B2"/>
    <w:rsid w:val="0039239D"/>
    <w:rsid w:val="0039245E"/>
    <w:rsid w:val="003926DE"/>
    <w:rsid w:val="00392749"/>
    <w:rsid w:val="00392996"/>
    <w:rsid w:val="00392AC0"/>
    <w:rsid w:val="00392B11"/>
    <w:rsid w:val="00392B1E"/>
    <w:rsid w:val="00392B72"/>
    <w:rsid w:val="00392CF5"/>
    <w:rsid w:val="00392E06"/>
    <w:rsid w:val="00392F1B"/>
    <w:rsid w:val="003930AA"/>
    <w:rsid w:val="003935B8"/>
    <w:rsid w:val="003935CA"/>
    <w:rsid w:val="0039377D"/>
    <w:rsid w:val="003937BA"/>
    <w:rsid w:val="003937DC"/>
    <w:rsid w:val="00393B91"/>
    <w:rsid w:val="00393D5E"/>
    <w:rsid w:val="00393DBE"/>
    <w:rsid w:val="00393F45"/>
    <w:rsid w:val="00393FC8"/>
    <w:rsid w:val="003940D4"/>
    <w:rsid w:val="003940E4"/>
    <w:rsid w:val="00394103"/>
    <w:rsid w:val="00394252"/>
    <w:rsid w:val="00394310"/>
    <w:rsid w:val="003943A1"/>
    <w:rsid w:val="003943D3"/>
    <w:rsid w:val="00394411"/>
    <w:rsid w:val="003944E5"/>
    <w:rsid w:val="003945A9"/>
    <w:rsid w:val="003946CE"/>
    <w:rsid w:val="00394817"/>
    <w:rsid w:val="00394B07"/>
    <w:rsid w:val="00394CA1"/>
    <w:rsid w:val="00394D3F"/>
    <w:rsid w:val="00394F20"/>
    <w:rsid w:val="00395043"/>
    <w:rsid w:val="0039522A"/>
    <w:rsid w:val="00395269"/>
    <w:rsid w:val="003957AD"/>
    <w:rsid w:val="003957C6"/>
    <w:rsid w:val="00395872"/>
    <w:rsid w:val="003958CE"/>
    <w:rsid w:val="00395917"/>
    <w:rsid w:val="00395968"/>
    <w:rsid w:val="00395B81"/>
    <w:rsid w:val="0039600A"/>
    <w:rsid w:val="00396271"/>
    <w:rsid w:val="0039641B"/>
    <w:rsid w:val="0039674F"/>
    <w:rsid w:val="00396833"/>
    <w:rsid w:val="0039685B"/>
    <w:rsid w:val="003968BD"/>
    <w:rsid w:val="00396B62"/>
    <w:rsid w:val="00396DB8"/>
    <w:rsid w:val="00396EFE"/>
    <w:rsid w:val="00396F11"/>
    <w:rsid w:val="00396F4F"/>
    <w:rsid w:val="00396FF3"/>
    <w:rsid w:val="003970FC"/>
    <w:rsid w:val="00397203"/>
    <w:rsid w:val="00397228"/>
    <w:rsid w:val="0039736A"/>
    <w:rsid w:val="00397589"/>
    <w:rsid w:val="00397739"/>
    <w:rsid w:val="0039792B"/>
    <w:rsid w:val="00397C34"/>
    <w:rsid w:val="00397CDB"/>
    <w:rsid w:val="00397E03"/>
    <w:rsid w:val="00397F5E"/>
    <w:rsid w:val="00397FC6"/>
    <w:rsid w:val="003A0011"/>
    <w:rsid w:val="003A0056"/>
    <w:rsid w:val="003A0131"/>
    <w:rsid w:val="003A0469"/>
    <w:rsid w:val="003A06FF"/>
    <w:rsid w:val="003A071E"/>
    <w:rsid w:val="003A0A85"/>
    <w:rsid w:val="003A0B67"/>
    <w:rsid w:val="003A0D4F"/>
    <w:rsid w:val="003A0D59"/>
    <w:rsid w:val="003A0E0C"/>
    <w:rsid w:val="003A0EA8"/>
    <w:rsid w:val="003A0FA1"/>
    <w:rsid w:val="003A117B"/>
    <w:rsid w:val="003A1353"/>
    <w:rsid w:val="003A18B3"/>
    <w:rsid w:val="003A1968"/>
    <w:rsid w:val="003A1D08"/>
    <w:rsid w:val="003A1E37"/>
    <w:rsid w:val="003A21B5"/>
    <w:rsid w:val="003A252B"/>
    <w:rsid w:val="003A272A"/>
    <w:rsid w:val="003A274C"/>
    <w:rsid w:val="003A2778"/>
    <w:rsid w:val="003A28E3"/>
    <w:rsid w:val="003A2D32"/>
    <w:rsid w:val="003A2D38"/>
    <w:rsid w:val="003A2E99"/>
    <w:rsid w:val="003A3216"/>
    <w:rsid w:val="003A3579"/>
    <w:rsid w:val="003A35AC"/>
    <w:rsid w:val="003A3AD8"/>
    <w:rsid w:val="003A3C61"/>
    <w:rsid w:val="003A3DBD"/>
    <w:rsid w:val="003A3E04"/>
    <w:rsid w:val="003A3EFC"/>
    <w:rsid w:val="003A3FF7"/>
    <w:rsid w:val="003A4177"/>
    <w:rsid w:val="003A41B2"/>
    <w:rsid w:val="003A45A7"/>
    <w:rsid w:val="003A469B"/>
    <w:rsid w:val="003A4B6E"/>
    <w:rsid w:val="003A4B72"/>
    <w:rsid w:val="003A4BC7"/>
    <w:rsid w:val="003A4D4A"/>
    <w:rsid w:val="003A4EB0"/>
    <w:rsid w:val="003A4EB8"/>
    <w:rsid w:val="003A51E0"/>
    <w:rsid w:val="003A522A"/>
    <w:rsid w:val="003A56A2"/>
    <w:rsid w:val="003A5A7A"/>
    <w:rsid w:val="003A5AB7"/>
    <w:rsid w:val="003A5BEE"/>
    <w:rsid w:val="003A5DCF"/>
    <w:rsid w:val="003A5FC1"/>
    <w:rsid w:val="003A5FE4"/>
    <w:rsid w:val="003A6096"/>
    <w:rsid w:val="003A60F9"/>
    <w:rsid w:val="003A612A"/>
    <w:rsid w:val="003A6321"/>
    <w:rsid w:val="003A657F"/>
    <w:rsid w:val="003A65E0"/>
    <w:rsid w:val="003A66C1"/>
    <w:rsid w:val="003A66EA"/>
    <w:rsid w:val="003A68A1"/>
    <w:rsid w:val="003A69A7"/>
    <w:rsid w:val="003A6AB1"/>
    <w:rsid w:val="003A6D4B"/>
    <w:rsid w:val="003A6D6C"/>
    <w:rsid w:val="003A6DAC"/>
    <w:rsid w:val="003A6DE4"/>
    <w:rsid w:val="003A6F63"/>
    <w:rsid w:val="003A71F6"/>
    <w:rsid w:val="003A7592"/>
    <w:rsid w:val="003A777A"/>
    <w:rsid w:val="003A77A7"/>
    <w:rsid w:val="003A7B89"/>
    <w:rsid w:val="003A7C78"/>
    <w:rsid w:val="003A7D56"/>
    <w:rsid w:val="003A7EEB"/>
    <w:rsid w:val="003A7F03"/>
    <w:rsid w:val="003A7FEB"/>
    <w:rsid w:val="003B001D"/>
    <w:rsid w:val="003B0027"/>
    <w:rsid w:val="003B0313"/>
    <w:rsid w:val="003B0361"/>
    <w:rsid w:val="003B0798"/>
    <w:rsid w:val="003B0BC4"/>
    <w:rsid w:val="003B1158"/>
    <w:rsid w:val="003B1245"/>
    <w:rsid w:val="003B1343"/>
    <w:rsid w:val="003B1383"/>
    <w:rsid w:val="003B14C7"/>
    <w:rsid w:val="003B19B7"/>
    <w:rsid w:val="003B1D7D"/>
    <w:rsid w:val="003B1DF2"/>
    <w:rsid w:val="003B1E0D"/>
    <w:rsid w:val="003B1EED"/>
    <w:rsid w:val="003B2015"/>
    <w:rsid w:val="003B202B"/>
    <w:rsid w:val="003B2083"/>
    <w:rsid w:val="003B23BB"/>
    <w:rsid w:val="003B250E"/>
    <w:rsid w:val="003B2520"/>
    <w:rsid w:val="003B2529"/>
    <w:rsid w:val="003B281B"/>
    <w:rsid w:val="003B2A35"/>
    <w:rsid w:val="003B2A58"/>
    <w:rsid w:val="003B2E14"/>
    <w:rsid w:val="003B2EC1"/>
    <w:rsid w:val="003B2F99"/>
    <w:rsid w:val="003B30D0"/>
    <w:rsid w:val="003B3144"/>
    <w:rsid w:val="003B315C"/>
    <w:rsid w:val="003B317E"/>
    <w:rsid w:val="003B3184"/>
    <w:rsid w:val="003B31A0"/>
    <w:rsid w:val="003B332B"/>
    <w:rsid w:val="003B3341"/>
    <w:rsid w:val="003B33A8"/>
    <w:rsid w:val="003B345E"/>
    <w:rsid w:val="003B352B"/>
    <w:rsid w:val="003B3557"/>
    <w:rsid w:val="003B3755"/>
    <w:rsid w:val="003B37CF"/>
    <w:rsid w:val="003B3A6F"/>
    <w:rsid w:val="003B3B90"/>
    <w:rsid w:val="003B3C71"/>
    <w:rsid w:val="003B3CC8"/>
    <w:rsid w:val="003B3DB5"/>
    <w:rsid w:val="003B3E0B"/>
    <w:rsid w:val="003B3E4A"/>
    <w:rsid w:val="003B3ECD"/>
    <w:rsid w:val="003B463D"/>
    <w:rsid w:val="003B473A"/>
    <w:rsid w:val="003B4790"/>
    <w:rsid w:val="003B47AB"/>
    <w:rsid w:val="003B48B3"/>
    <w:rsid w:val="003B49AB"/>
    <w:rsid w:val="003B4D90"/>
    <w:rsid w:val="003B4DE0"/>
    <w:rsid w:val="003B4E24"/>
    <w:rsid w:val="003B4F41"/>
    <w:rsid w:val="003B50DE"/>
    <w:rsid w:val="003B50E2"/>
    <w:rsid w:val="003B512B"/>
    <w:rsid w:val="003B5255"/>
    <w:rsid w:val="003B54DA"/>
    <w:rsid w:val="003B54FB"/>
    <w:rsid w:val="003B5528"/>
    <w:rsid w:val="003B5A41"/>
    <w:rsid w:val="003B5D1D"/>
    <w:rsid w:val="003B5D59"/>
    <w:rsid w:val="003B5E62"/>
    <w:rsid w:val="003B620C"/>
    <w:rsid w:val="003B63CB"/>
    <w:rsid w:val="003B63F1"/>
    <w:rsid w:val="003B650B"/>
    <w:rsid w:val="003B65CC"/>
    <w:rsid w:val="003B6643"/>
    <w:rsid w:val="003B666D"/>
    <w:rsid w:val="003B6869"/>
    <w:rsid w:val="003B68D1"/>
    <w:rsid w:val="003B6B6C"/>
    <w:rsid w:val="003B6D0A"/>
    <w:rsid w:val="003B6D29"/>
    <w:rsid w:val="003B6F7F"/>
    <w:rsid w:val="003B72D9"/>
    <w:rsid w:val="003B7507"/>
    <w:rsid w:val="003B756E"/>
    <w:rsid w:val="003B7676"/>
    <w:rsid w:val="003B781A"/>
    <w:rsid w:val="003B7A01"/>
    <w:rsid w:val="003B7B6E"/>
    <w:rsid w:val="003B7D30"/>
    <w:rsid w:val="003B7DBA"/>
    <w:rsid w:val="003B7E76"/>
    <w:rsid w:val="003B7EC6"/>
    <w:rsid w:val="003B7F49"/>
    <w:rsid w:val="003C013C"/>
    <w:rsid w:val="003C0306"/>
    <w:rsid w:val="003C057B"/>
    <w:rsid w:val="003C05C6"/>
    <w:rsid w:val="003C0600"/>
    <w:rsid w:val="003C0936"/>
    <w:rsid w:val="003C093B"/>
    <w:rsid w:val="003C09B0"/>
    <w:rsid w:val="003C0ACB"/>
    <w:rsid w:val="003C0B09"/>
    <w:rsid w:val="003C0C92"/>
    <w:rsid w:val="003C0D6C"/>
    <w:rsid w:val="003C0EA3"/>
    <w:rsid w:val="003C114B"/>
    <w:rsid w:val="003C140B"/>
    <w:rsid w:val="003C150F"/>
    <w:rsid w:val="003C1570"/>
    <w:rsid w:val="003C15B0"/>
    <w:rsid w:val="003C1671"/>
    <w:rsid w:val="003C1801"/>
    <w:rsid w:val="003C186E"/>
    <w:rsid w:val="003C1CDA"/>
    <w:rsid w:val="003C1D79"/>
    <w:rsid w:val="003C1F1A"/>
    <w:rsid w:val="003C2321"/>
    <w:rsid w:val="003C233F"/>
    <w:rsid w:val="003C24FE"/>
    <w:rsid w:val="003C259C"/>
    <w:rsid w:val="003C259F"/>
    <w:rsid w:val="003C27E2"/>
    <w:rsid w:val="003C291B"/>
    <w:rsid w:val="003C2948"/>
    <w:rsid w:val="003C2BC9"/>
    <w:rsid w:val="003C2BF9"/>
    <w:rsid w:val="003C2D11"/>
    <w:rsid w:val="003C2F5B"/>
    <w:rsid w:val="003C2F8B"/>
    <w:rsid w:val="003C3175"/>
    <w:rsid w:val="003C3449"/>
    <w:rsid w:val="003C350B"/>
    <w:rsid w:val="003C38A7"/>
    <w:rsid w:val="003C3D04"/>
    <w:rsid w:val="003C3E91"/>
    <w:rsid w:val="003C3EAB"/>
    <w:rsid w:val="003C3F9F"/>
    <w:rsid w:val="003C4126"/>
    <w:rsid w:val="003C41A0"/>
    <w:rsid w:val="003C444B"/>
    <w:rsid w:val="003C45DD"/>
    <w:rsid w:val="003C4822"/>
    <w:rsid w:val="003C4830"/>
    <w:rsid w:val="003C498F"/>
    <w:rsid w:val="003C4C0F"/>
    <w:rsid w:val="003C4C37"/>
    <w:rsid w:val="003C4D33"/>
    <w:rsid w:val="003C51DC"/>
    <w:rsid w:val="003C55F4"/>
    <w:rsid w:val="003C578A"/>
    <w:rsid w:val="003C57DE"/>
    <w:rsid w:val="003C599C"/>
    <w:rsid w:val="003C5AA9"/>
    <w:rsid w:val="003C5BF4"/>
    <w:rsid w:val="003C5C98"/>
    <w:rsid w:val="003C5F24"/>
    <w:rsid w:val="003C60C3"/>
    <w:rsid w:val="003C61EE"/>
    <w:rsid w:val="003C62C8"/>
    <w:rsid w:val="003C62D5"/>
    <w:rsid w:val="003C6301"/>
    <w:rsid w:val="003C65D4"/>
    <w:rsid w:val="003C674E"/>
    <w:rsid w:val="003C6798"/>
    <w:rsid w:val="003C68DE"/>
    <w:rsid w:val="003C6A19"/>
    <w:rsid w:val="003C6C95"/>
    <w:rsid w:val="003C6CA2"/>
    <w:rsid w:val="003C7223"/>
    <w:rsid w:val="003C72B7"/>
    <w:rsid w:val="003C7921"/>
    <w:rsid w:val="003C7E43"/>
    <w:rsid w:val="003C7F8E"/>
    <w:rsid w:val="003D0078"/>
    <w:rsid w:val="003D00D6"/>
    <w:rsid w:val="003D0119"/>
    <w:rsid w:val="003D0268"/>
    <w:rsid w:val="003D03CD"/>
    <w:rsid w:val="003D06A8"/>
    <w:rsid w:val="003D08B4"/>
    <w:rsid w:val="003D0BB0"/>
    <w:rsid w:val="003D0D98"/>
    <w:rsid w:val="003D0F9B"/>
    <w:rsid w:val="003D101A"/>
    <w:rsid w:val="003D1146"/>
    <w:rsid w:val="003D16FE"/>
    <w:rsid w:val="003D1708"/>
    <w:rsid w:val="003D19F0"/>
    <w:rsid w:val="003D1A5F"/>
    <w:rsid w:val="003D1FDA"/>
    <w:rsid w:val="003D1FE4"/>
    <w:rsid w:val="003D2196"/>
    <w:rsid w:val="003D21A4"/>
    <w:rsid w:val="003D2433"/>
    <w:rsid w:val="003D24D8"/>
    <w:rsid w:val="003D2604"/>
    <w:rsid w:val="003D2662"/>
    <w:rsid w:val="003D2931"/>
    <w:rsid w:val="003D2B92"/>
    <w:rsid w:val="003D2F13"/>
    <w:rsid w:val="003D2F58"/>
    <w:rsid w:val="003D3116"/>
    <w:rsid w:val="003D317C"/>
    <w:rsid w:val="003D31E2"/>
    <w:rsid w:val="003D32EF"/>
    <w:rsid w:val="003D3411"/>
    <w:rsid w:val="003D3815"/>
    <w:rsid w:val="003D3AAF"/>
    <w:rsid w:val="003D3CCA"/>
    <w:rsid w:val="003D3F50"/>
    <w:rsid w:val="003D404E"/>
    <w:rsid w:val="003D4156"/>
    <w:rsid w:val="003D41F8"/>
    <w:rsid w:val="003D4406"/>
    <w:rsid w:val="003D446D"/>
    <w:rsid w:val="003D448D"/>
    <w:rsid w:val="003D4611"/>
    <w:rsid w:val="003D4660"/>
    <w:rsid w:val="003D472E"/>
    <w:rsid w:val="003D4741"/>
    <w:rsid w:val="003D47CF"/>
    <w:rsid w:val="003D48B6"/>
    <w:rsid w:val="003D4AAF"/>
    <w:rsid w:val="003D4B6D"/>
    <w:rsid w:val="003D4BEB"/>
    <w:rsid w:val="003D4C6D"/>
    <w:rsid w:val="003D4CC8"/>
    <w:rsid w:val="003D4E60"/>
    <w:rsid w:val="003D4ED2"/>
    <w:rsid w:val="003D4F01"/>
    <w:rsid w:val="003D4F40"/>
    <w:rsid w:val="003D4F5A"/>
    <w:rsid w:val="003D5016"/>
    <w:rsid w:val="003D5070"/>
    <w:rsid w:val="003D5078"/>
    <w:rsid w:val="003D5151"/>
    <w:rsid w:val="003D5231"/>
    <w:rsid w:val="003D532C"/>
    <w:rsid w:val="003D538A"/>
    <w:rsid w:val="003D5515"/>
    <w:rsid w:val="003D5759"/>
    <w:rsid w:val="003D5790"/>
    <w:rsid w:val="003D5AC2"/>
    <w:rsid w:val="003D5B6B"/>
    <w:rsid w:val="003D5C67"/>
    <w:rsid w:val="003D5EB6"/>
    <w:rsid w:val="003D6056"/>
    <w:rsid w:val="003D60F2"/>
    <w:rsid w:val="003D62D4"/>
    <w:rsid w:val="003D644E"/>
    <w:rsid w:val="003D6493"/>
    <w:rsid w:val="003D6505"/>
    <w:rsid w:val="003D6D8F"/>
    <w:rsid w:val="003D6FD9"/>
    <w:rsid w:val="003D70F9"/>
    <w:rsid w:val="003D7299"/>
    <w:rsid w:val="003D7311"/>
    <w:rsid w:val="003D7326"/>
    <w:rsid w:val="003D7357"/>
    <w:rsid w:val="003D73F1"/>
    <w:rsid w:val="003D7713"/>
    <w:rsid w:val="003D7792"/>
    <w:rsid w:val="003D787A"/>
    <w:rsid w:val="003D7EA0"/>
    <w:rsid w:val="003D7EFF"/>
    <w:rsid w:val="003E0056"/>
    <w:rsid w:val="003E00BB"/>
    <w:rsid w:val="003E0179"/>
    <w:rsid w:val="003E03B2"/>
    <w:rsid w:val="003E03CE"/>
    <w:rsid w:val="003E03FF"/>
    <w:rsid w:val="003E0EF3"/>
    <w:rsid w:val="003E1157"/>
    <w:rsid w:val="003E129D"/>
    <w:rsid w:val="003E1313"/>
    <w:rsid w:val="003E14EC"/>
    <w:rsid w:val="003E1519"/>
    <w:rsid w:val="003E15EB"/>
    <w:rsid w:val="003E1B05"/>
    <w:rsid w:val="003E1C45"/>
    <w:rsid w:val="003E1C5B"/>
    <w:rsid w:val="003E1CED"/>
    <w:rsid w:val="003E1D86"/>
    <w:rsid w:val="003E1D8D"/>
    <w:rsid w:val="003E1D8E"/>
    <w:rsid w:val="003E2388"/>
    <w:rsid w:val="003E23A2"/>
    <w:rsid w:val="003E2704"/>
    <w:rsid w:val="003E291A"/>
    <w:rsid w:val="003E2930"/>
    <w:rsid w:val="003E2A55"/>
    <w:rsid w:val="003E31E2"/>
    <w:rsid w:val="003E3445"/>
    <w:rsid w:val="003E34CD"/>
    <w:rsid w:val="003E3746"/>
    <w:rsid w:val="003E3826"/>
    <w:rsid w:val="003E385B"/>
    <w:rsid w:val="003E3A4B"/>
    <w:rsid w:val="003E3BA8"/>
    <w:rsid w:val="003E3C01"/>
    <w:rsid w:val="003E3C84"/>
    <w:rsid w:val="003E3CCF"/>
    <w:rsid w:val="003E402E"/>
    <w:rsid w:val="003E418D"/>
    <w:rsid w:val="003E429A"/>
    <w:rsid w:val="003E4570"/>
    <w:rsid w:val="003E4696"/>
    <w:rsid w:val="003E46E3"/>
    <w:rsid w:val="003E48E3"/>
    <w:rsid w:val="003E4A39"/>
    <w:rsid w:val="003E4A9D"/>
    <w:rsid w:val="003E4B39"/>
    <w:rsid w:val="003E4CAC"/>
    <w:rsid w:val="003E4CB0"/>
    <w:rsid w:val="003E4DBC"/>
    <w:rsid w:val="003E51B6"/>
    <w:rsid w:val="003E5233"/>
    <w:rsid w:val="003E5274"/>
    <w:rsid w:val="003E5703"/>
    <w:rsid w:val="003E5837"/>
    <w:rsid w:val="003E59B3"/>
    <w:rsid w:val="003E59CD"/>
    <w:rsid w:val="003E5A10"/>
    <w:rsid w:val="003E5C05"/>
    <w:rsid w:val="003E5CFB"/>
    <w:rsid w:val="003E5D16"/>
    <w:rsid w:val="003E5D43"/>
    <w:rsid w:val="003E5DF9"/>
    <w:rsid w:val="003E5E28"/>
    <w:rsid w:val="003E64FD"/>
    <w:rsid w:val="003E680B"/>
    <w:rsid w:val="003E6A19"/>
    <w:rsid w:val="003E6A70"/>
    <w:rsid w:val="003E6B9C"/>
    <w:rsid w:val="003E6DE3"/>
    <w:rsid w:val="003E6E20"/>
    <w:rsid w:val="003E6F68"/>
    <w:rsid w:val="003E70AD"/>
    <w:rsid w:val="003E7119"/>
    <w:rsid w:val="003E749D"/>
    <w:rsid w:val="003E751C"/>
    <w:rsid w:val="003E75E3"/>
    <w:rsid w:val="003E778D"/>
    <w:rsid w:val="003E77D3"/>
    <w:rsid w:val="003E7D07"/>
    <w:rsid w:val="003E7D24"/>
    <w:rsid w:val="003E7DD8"/>
    <w:rsid w:val="003E7E46"/>
    <w:rsid w:val="003F0100"/>
    <w:rsid w:val="003F0371"/>
    <w:rsid w:val="003F0593"/>
    <w:rsid w:val="003F0661"/>
    <w:rsid w:val="003F06AB"/>
    <w:rsid w:val="003F0747"/>
    <w:rsid w:val="003F07AD"/>
    <w:rsid w:val="003F0996"/>
    <w:rsid w:val="003F0B6F"/>
    <w:rsid w:val="003F0E4E"/>
    <w:rsid w:val="003F0FFB"/>
    <w:rsid w:val="003F104E"/>
    <w:rsid w:val="003F1059"/>
    <w:rsid w:val="003F105D"/>
    <w:rsid w:val="003F1151"/>
    <w:rsid w:val="003F148C"/>
    <w:rsid w:val="003F1532"/>
    <w:rsid w:val="003F16B6"/>
    <w:rsid w:val="003F1872"/>
    <w:rsid w:val="003F1886"/>
    <w:rsid w:val="003F18FD"/>
    <w:rsid w:val="003F1B26"/>
    <w:rsid w:val="003F1C5E"/>
    <w:rsid w:val="003F1DA4"/>
    <w:rsid w:val="003F22A4"/>
    <w:rsid w:val="003F22ED"/>
    <w:rsid w:val="003F2317"/>
    <w:rsid w:val="003F25F8"/>
    <w:rsid w:val="003F262B"/>
    <w:rsid w:val="003F28AD"/>
    <w:rsid w:val="003F2A31"/>
    <w:rsid w:val="003F2A3E"/>
    <w:rsid w:val="003F2D3E"/>
    <w:rsid w:val="003F2FC3"/>
    <w:rsid w:val="003F3508"/>
    <w:rsid w:val="003F3531"/>
    <w:rsid w:val="003F3566"/>
    <w:rsid w:val="003F384B"/>
    <w:rsid w:val="003F3B7B"/>
    <w:rsid w:val="003F3CCF"/>
    <w:rsid w:val="003F3ECA"/>
    <w:rsid w:val="003F4093"/>
    <w:rsid w:val="003F41C7"/>
    <w:rsid w:val="003F439B"/>
    <w:rsid w:val="003F4586"/>
    <w:rsid w:val="003F4775"/>
    <w:rsid w:val="003F4A17"/>
    <w:rsid w:val="003F4A9A"/>
    <w:rsid w:val="003F4D27"/>
    <w:rsid w:val="003F4E95"/>
    <w:rsid w:val="003F500F"/>
    <w:rsid w:val="003F5061"/>
    <w:rsid w:val="003F5318"/>
    <w:rsid w:val="003F5392"/>
    <w:rsid w:val="003F556F"/>
    <w:rsid w:val="003F56D7"/>
    <w:rsid w:val="003F5C39"/>
    <w:rsid w:val="003F5C41"/>
    <w:rsid w:val="003F610C"/>
    <w:rsid w:val="003F63CD"/>
    <w:rsid w:val="003F647E"/>
    <w:rsid w:val="003F64C6"/>
    <w:rsid w:val="003F668F"/>
    <w:rsid w:val="003F6729"/>
    <w:rsid w:val="003F684F"/>
    <w:rsid w:val="003F68AF"/>
    <w:rsid w:val="003F6921"/>
    <w:rsid w:val="003F6984"/>
    <w:rsid w:val="003F6DA6"/>
    <w:rsid w:val="003F70AD"/>
    <w:rsid w:val="003F7152"/>
    <w:rsid w:val="003F73B6"/>
    <w:rsid w:val="003F7725"/>
    <w:rsid w:val="003F7BBF"/>
    <w:rsid w:val="003F7EC8"/>
    <w:rsid w:val="004000B1"/>
    <w:rsid w:val="004000B4"/>
    <w:rsid w:val="004001BD"/>
    <w:rsid w:val="00400333"/>
    <w:rsid w:val="004006FC"/>
    <w:rsid w:val="00400714"/>
    <w:rsid w:val="00400856"/>
    <w:rsid w:val="00400966"/>
    <w:rsid w:val="00400ABF"/>
    <w:rsid w:val="00400C9F"/>
    <w:rsid w:val="00400D57"/>
    <w:rsid w:val="00400FD8"/>
    <w:rsid w:val="004012DC"/>
    <w:rsid w:val="004015B3"/>
    <w:rsid w:val="00401717"/>
    <w:rsid w:val="00401726"/>
    <w:rsid w:val="00401ADA"/>
    <w:rsid w:val="00401C19"/>
    <w:rsid w:val="00401D9C"/>
    <w:rsid w:val="00402362"/>
    <w:rsid w:val="004023F3"/>
    <w:rsid w:val="00402478"/>
    <w:rsid w:val="00402489"/>
    <w:rsid w:val="00402582"/>
    <w:rsid w:val="00402730"/>
    <w:rsid w:val="004027C3"/>
    <w:rsid w:val="0040291A"/>
    <w:rsid w:val="00402A69"/>
    <w:rsid w:val="00402D57"/>
    <w:rsid w:val="00402F36"/>
    <w:rsid w:val="00402F38"/>
    <w:rsid w:val="00402F82"/>
    <w:rsid w:val="00403641"/>
    <w:rsid w:val="004037C6"/>
    <w:rsid w:val="00403BAC"/>
    <w:rsid w:val="00403BBE"/>
    <w:rsid w:val="00403C80"/>
    <w:rsid w:val="00403CA4"/>
    <w:rsid w:val="00403D22"/>
    <w:rsid w:val="00403DFC"/>
    <w:rsid w:val="00403E2A"/>
    <w:rsid w:val="00403FAB"/>
    <w:rsid w:val="00403FDD"/>
    <w:rsid w:val="00404180"/>
    <w:rsid w:val="004041C5"/>
    <w:rsid w:val="0040444D"/>
    <w:rsid w:val="00404458"/>
    <w:rsid w:val="00404466"/>
    <w:rsid w:val="0040456A"/>
    <w:rsid w:val="004045B2"/>
    <w:rsid w:val="0040461D"/>
    <w:rsid w:val="004046F6"/>
    <w:rsid w:val="00404823"/>
    <w:rsid w:val="00404841"/>
    <w:rsid w:val="0040493B"/>
    <w:rsid w:val="004049AE"/>
    <w:rsid w:val="00404A52"/>
    <w:rsid w:val="00404B17"/>
    <w:rsid w:val="00404CA0"/>
    <w:rsid w:val="00404CCC"/>
    <w:rsid w:val="00404D8E"/>
    <w:rsid w:val="00404DBA"/>
    <w:rsid w:val="00404DF2"/>
    <w:rsid w:val="00404ECC"/>
    <w:rsid w:val="00405065"/>
    <w:rsid w:val="0040508B"/>
    <w:rsid w:val="004052C9"/>
    <w:rsid w:val="004055AC"/>
    <w:rsid w:val="00405671"/>
    <w:rsid w:val="00405817"/>
    <w:rsid w:val="0040587C"/>
    <w:rsid w:val="00405995"/>
    <w:rsid w:val="00405DDC"/>
    <w:rsid w:val="004061AF"/>
    <w:rsid w:val="004061C4"/>
    <w:rsid w:val="00406251"/>
    <w:rsid w:val="00406547"/>
    <w:rsid w:val="0040665E"/>
    <w:rsid w:val="004066D4"/>
    <w:rsid w:val="004067AB"/>
    <w:rsid w:val="004069BC"/>
    <w:rsid w:val="00406A7C"/>
    <w:rsid w:val="00406C7F"/>
    <w:rsid w:val="00406D2D"/>
    <w:rsid w:val="00406D56"/>
    <w:rsid w:val="00406F18"/>
    <w:rsid w:val="00406F3F"/>
    <w:rsid w:val="00407007"/>
    <w:rsid w:val="0040716B"/>
    <w:rsid w:val="0040718E"/>
    <w:rsid w:val="0040729A"/>
    <w:rsid w:val="004072F3"/>
    <w:rsid w:val="0040736C"/>
    <w:rsid w:val="0040737E"/>
    <w:rsid w:val="0040788D"/>
    <w:rsid w:val="0040796A"/>
    <w:rsid w:val="00407A12"/>
    <w:rsid w:val="00407A93"/>
    <w:rsid w:val="00407AA5"/>
    <w:rsid w:val="00407C26"/>
    <w:rsid w:val="00407E14"/>
    <w:rsid w:val="00407E27"/>
    <w:rsid w:val="00407E2C"/>
    <w:rsid w:val="00407F94"/>
    <w:rsid w:val="00407FAB"/>
    <w:rsid w:val="00410086"/>
    <w:rsid w:val="0041010C"/>
    <w:rsid w:val="00410560"/>
    <w:rsid w:val="004105EC"/>
    <w:rsid w:val="004108E9"/>
    <w:rsid w:val="00410927"/>
    <w:rsid w:val="00410966"/>
    <w:rsid w:val="00410B70"/>
    <w:rsid w:val="00410CF0"/>
    <w:rsid w:val="00410D37"/>
    <w:rsid w:val="00411297"/>
    <w:rsid w:val="00411438"/>
    <w:rsid w:val="0041143E"/>
    <w:rsid w:val="004114AA"/>
    <w:rsid w:val="004114E9"/>
    <w:rsid w:val="004114FF"/>
    <w:rsid w:val="00411521"/>
    <w:rsid w:val="00411589"/>
    <w:rsid w:val="0041176A"/>
    <w:rsid w:val="004117A6"/>
    <w:rsid w:val="00411841"/>
    <w:rsid w:val="00411894"/>
    <w:rsid w:val="004119E0"/>
    <w:rsid w:val="00411B93"/>
    <w:rsid w:val="00411BCE"/>
    <w:rsid w:val="00411D42"/>
    <w:rsid w:val="004120A9"/>
    <w:rsid w:val="004120E4"/>
    <w:rsid w:val="0041216C"/>
    <w:rsid w:val="00412267"/>
    <w:rsid w:val="00412317"/>
    <w:rsid w:val="0041251F"/>
    <w:rsid w:val="0041261E"/>
    <w:rsid w:val="004127F8"/>
    <w:rsid w:val="00412921"/>
    <w:rsid w:val="00412BE2"/>
    <w:rsid w:val="00412BE9"/>
    <w:rsid w:val="00412C24"/>
    <w:rsid w:val="00412E57"/>
    <w:rsid w:val="0041300E"/>
    <w:rsid w:val="00413124"/>
    <w:rsid w:val="00413140"/>
    <w:rsid w:val="00413218"/>
    <w:rsid w:val="00413295"/>
    <w:rsid w:val="004135E0"/>
    <w:rsid w:val="00413761"/>
    <w:rsid w:val="0041393A"/>
    <w:rsid w:val="004139A8"/>
    <w:rsid w:val="00413B08"/>
    <w:rsid w:val="00413BAE"/>
    <w:rsid w:val="00413FB4"/>
    <w:rsid w:val="00413FBC"/>
    <w:rsid w:val="0041401B"/>
    <w:rsid w:val="00414064"/>
    <w:rsid w:val="004140A4"/>
    <w:rsid w:val="004141E1"/>
    <w:rsid w:val="00414247"/>
    <w:rsid w:val="00414261"/>
    <w:rsid w:val="0041428F"/>
    <w:rsid w:val="0041429D"/>
    <w:rsid w:val="004142A4"/>
    <w:rsid w:val="004145A6"/>
    <w:rsid w:val="00414646"/>
    <w:rsid w:val="0041495A"/>
    <w:rsid w:val="00414ACE"/>
    <w:rsid w:val="00414D25"/>
    <w:rsid w:val="00414E0E"/>
    <w:rsid w:val="0041505B"/>
    <w:rsid w:val="004150D8"/>
    <w:rsid w:val="00415465"/>
    <w:rsid w:val="00415556"/>
    <w:rsid w:val="00415939"/>
    <w:rsid w:val="00415B3F"/>
    <w:rsid w:val="00415DCB"/>
    <w:rsid w:val="00415E14"/>
    <w:rsid w:val="00416098"/>
    <w:rsid w:val="0041620D"/>
    <w:rsid w:val="004164CB"/>
    <w:rsid w:val="004166CD"/>
    <w:rsid w:val="00416898"/>
    <w:rsid w:val="00416DAC"/>
    <w:rsid w:val="00416E53"/>
    <w:rsid w:val="0041706F"/>
    <w:rsid w:val="00417137"/>
    <w:rsid w:val="0041715F"/>
    <w:rsid w:val="00417541"/>
    <w:rsid w:val="00417553"/>
    <w:rsid w:val="004175BD"/>
    <w:rsid w:val="00417703"/>
    <w:rsid w:val="00417737"/>
    <w:rsid w:val="00417935"/>
    <w:rsid w:val="00417A6C"/>
    <w:rsid w:val="00417C92"/>
    <w:rsid w:val="00417CEC"/>
    <w:rsid w:val="00417F1F"/>
    <w:rsid w:val="00417F66"/>
    <w:rsid w:val="004200F1"/>
    <w:rsid w:val="004201B4"/>
    <w:rsid w:val="004203CF"/>
    <w:rsid w:val="004204CD"/>
    <w:rsid w:val="004206C0"/>
    <w:rsid w:val="00420729"/>
    <w:rsid w:val="004209CC"/>
    <w:rsid w:val="00420A32"/>
    <w:rsid w:val="00420B52"/>
    <w:rsid w:val="00420CB0"/>
    <w:rsid w:val="00420CCF"/>
    <w:rsid w:val="00420EF2"/>
    <w:rsid w:val="00420F25"/>
    <w:rsid w:val="00420F73"/>
    <w:rsid w:val="0042116D"/>
    <w:rsid w:val="00421890"/>
    <w:rsid w:val="0042194E"/>
    <w:rsid w:val="00421986"/>
    <w:rsid w:val="00421A7A"/>
    <w:rsid w:val="00421C22"/>
    <w:rsid w:val="00421C8F"/>
    <w:rsid w:val="00421D65"/>
    <w:rsid w:val="00421E43"/>
    <w:rsid w:val="004222C8"/>
    <w:rsid w:val="0042239A"/>
    <w:rsid w:val="004223A1"/>
    <w:rsid w:val="004224A6"/>
    <w:rsid w:val="0042266B"/>
    <w:rsid w:val="00422AF0"/>
    <w:rsid w:val="00422D60"/>
    <w:rsid w:val="00422D91"/>
    <w:rsid w:val="00423226"/>
    <w:rsid w:val="0042323F"/>
    <w:rsid w:val="004232EA"/>
    <w:rsid w:val="004233BE"/>
    <w:rsid w:val="00423456"/>
    <w:rsid w:val="0042347A"/>
    <w:rsid w:val="004235AC"/>
    <w:rsid w:val="00423A4E"/>
    <w:rsid w:val="00423B89"/>
    <w:rsid w:val="00423B8F"/>
    <w:rsid w:val="00423D73"/>
    <w:rsid w:val="00423F97"/>
    <w:rsid w:val="0042409E"/>
    <w:rsid w:val="0042416B"/>
    <w:rsid w:val="0042419A"/>
    <w:rsid w:val="00424227"/>
    <w:rsid w:val="00424438"/>
    <w:rsid w:val="004244C6"/>
    <w:rsid w:val="004244FB"/>
    <w:rsid w:val="00424522"/>
    <w:rsid w:val="0042456A"/>
    <w:rsid w:val="0042458D"/>
    <w:rsid w:val="00424647"/>
    <w:rsid w:val="00424661"/>
    <w:rsid w:val="004246AC"/>
    <w:rsid w:val="004247BF"/>
    <w:rsid w:val="004247F4"/>
    <w:rsid w:val="004248E8"/>
    <w:rsid w:val="00424A65"/>
    <w:rsid w:val="00424B4E"/>
    <w:rsid w:val="00425057"/>
    <w:rsid w:val="00425200"/>
    <w:rsid w:val="00425244"/>
    <w:rsid w:val="004253C2"/>
    <w:rsid w:val="004253D8"/>
    <w:rsid w:val="00425488"/>
    <w:rsid w:val="00425691"/>
    <w:rsid w:val="00425819"/>
    <w:rsid w:val="00425F30"/>
    <w:rsid w:val="00426257"/>
    <w:rsid w:val="00426294"/>
    <w:rsid w:val="004263AB"/>
    <w:rsid w:val="00426516"/>
    <w:rsid w:val="004267E9"/>
    <w:rsid w:val="00426908"/>
    <w:rsid w:val="00426978"/>
    <w:rsid w:val="00426B3D"/>
    <w:rsid w:val="00426F85"/>
    <w:rsid w:val="004270DC"/>
    <w:rsid w:val="004270ED"/>
    <w:rsid w:val="00427172"/>
    <w:rsid w:val="0042727E"/>
    <w:rsid w:val="00427617"/>
    <w:rsid w:val="0042767F"/>
    <w:rsid w:val="004276F9"/>
    <w:rsid w:val="00427C96"/>
    <w:rsid w:val="00427D22"/>
    <w:rsid w:val="00427D61"/>
    <w:rsid w:val="00427E6E"/>
    <w:rsid w:val="0043007A"/>
    <w:rsid w:val="004302EC"/>
    <w:rsid w:val="004308AB"/>
    <w:rsid w:val="004309F6"/>
    <w:rsid w:val="00430A9E"/>
    <w:rsid w:val="00430CC1"/>
    <w:rsid w:val="00430CD9"/>
    <w:rsid w:val="00430DAC"/>
    <w:rsid w:val="00430DC3"/>
    <w:rsid w:val="00430ED5"/>
    <w:rsid w:val="00430FD2"/>
    <w:rsid w:val="00431139"/>
    <w:rsid w:val="00431290"/>
    <w:rsid w:val="004312E6"/>
    <w:rsid w:val="004313A9"/>
    <w:rsid w:val="0043144F"/>
    <w:rsid w:val="004314DD"/>
    <w:rsid w:val="004316E2"/>
    <w:rsid w:val="00431758"/>
    <w:rsid w:val="00431803"/>
    <w:rsid w:val="0043188C"/>
    <w:rsid w:val="00431975"/>
    <w:rsid w:val="00431B27"/>
    <w:rsid w:val="00431CCA"/>
    <w:rsid w:val="00432142"/>
    <w:rsid w:val="0043218F"/>
    <w:rsid w:val="004321A8"/>
    <w:rsid w:val="0043231B"/>
    <w:rsid w:val="0043242E"/>
    <w:rsid w:val="004327A0"/>
    <w:rsid w:val="004329F0"/>
    <w:rsid w:val="00432A5F"/>
    <w:rsid w:val="00432A67"/>
    <w:rsid w:val="00432B97"/>
    <w:rsid w:val="00432D13"/>
    <w:rsid w:val="00432D1F"/>
    <w:rsid w:val="00432D60"/>
    <w:rsid w:val="00432F56"/>
    <w:rsid w:val="00432F63"/>
    <w:rsid w:val="004330AC"/>
    <w:rsid w:val="004331FE"/>
    <w:rsid w:val="004335A9"/>
    <w:rsid w:val="00433915"/>
    <w:rsid w:val="00433B1E"/>
    <w:rsid w:val="00433BB0"/>
    <w:rsid w:val="00433FFE"/>
    <w:rsid w:val="0043412E"/>
    <w:rsid w:val="004341BB"/>
    <w:rsid w:val="0043433F"/>
    <w:rsid w:val="00434493"/>
    <w:rsid w:val="004344A8"/>
    <w:rsid w:val="00434547"/>
    <w:rsid w:val="00434606"/>
    <w:rsid w:val="00434729"/>
    <w:rsid w:val="0043495F"/>
    <w:rsid w:val="00434C84"/>
    <w:rsid w:val="0043517E"/>
    <w:rsid w:val="00435402"/>
    <w:rsid w:val="004355A6"/>
    <w:rsid w:val="004357C1"/>
    <w:rsid w:val="004357E2"/>
    <w:rsid w:val="004358CD"/>
    <w:rsid w:val="0043590F"/>
    <w:rsid w:val="00435B17"/>
    <w:rsid w:val="00435F97"/>
    <w:rsid w:val="00435FA7"/>
    <w:rsid w:val="0043629F"/>
    <w:rsid w:val="00436345"/>
    <w:rsid w:val="00436668"/>
    <w:rsid w:val="00436902"/>
    <w:rsid w:val="00436C19"/>
    <w:rsid w:val="00436CF8"/>
    <w:rsid w:val="00436F08"/>
    <w:rsid w:val="00437134"/>
    <w:rsid w:val="004372A5"/>
    <w:rsid w:val="0043740C"/>
    <w:rsid w:val="0043798E"/>
    <w:rsid w:val="004379C9"/>
    <w:rsid w:val="00437C4F"/>
    <w:rsid w:val="00437CF1"/>
    <w:rsid w:val="00437D4A"/>
    <w:rsid w:val="00437D60"/>
    <w:rsid w:val="00437D6B"/>
    <w:rsid w:val="00437ED6"/>
    <w:rsid w:val="00437F31"/>
    <w:rsid w:val="00437F4D"/>
    <w:rsid w:val="0044035E"/>
    <w:rsid w:val="0044051B"/>
    <w:rsid w:val="00440589"/>
    <w:rsid w:val="0044060E"/>
    <w:rsid w:val="0044065E"/>
    <w:rsid w:val="00440771"/>
    <w:rsid w:val="0044086A"/>
    <w:rsid w:val="0044086F"/>
    <w:rsid w:val="004409B4"/>
    <w:rsid w:val="004409C5"/>
    <w:rsid w:val="00440A14"/>
    <w:rsid w:val="00440AA6"/>
    <w:rsid w:val="00440CC3"/>
    <w:rsid w:val="00441084"/>
    <w:rsid w:val="0044137B"/>
    <w:rsid w:val="004413DD"/>
    <w:rsid w:val="004415FB"/>
    <w:rsid w:val="0044197E"/>
    <w:rsid w:val="004419F4"/>
    <w:rsid w:val="004419FB"/>
    <w:rsid w:val="00441B09"/>
    <w:rsid w:val="00441CD3"/>
    <w:rsid w:val="00441DCC"/>
    <w:rsid w:val="00441E62"/>
    <w:rsid w:val="00442179"/>
    <w:rsid w:val="00442298"/>
    <w:rsid w:val="004422A7"/>
    <w:rsid w:val="00442437"/>
    <w:rsid w:val="004425ED"/>
    <w:rsid w:val="004427A1"/>
    <w:rsid w:val="004427C0"/>
    <w:rsid w:val="00442DC7"/>
    <w:rsid w:val="00442DFA"/>
    <w:rsid w:val="00442FC2"/>
    <w:rsid w:val="00442FDA"/>
    <w:rsid w:val="0044300A"/>
    <w:rsid w:val="00443151"/>
    <w:rsid w:val="00443360"/>
    <w:rsid w:val="004436FC"/>
    <w:rsid w:val="00443799"/>
    <w:rsid w:val="00443864"/>
    <w:rsid w:val="004439BE"/>
    <w:rsid w:val="00443A07"/>
    <w:rsid w:val="00443C31"/>
    <w:rsid w:val="00443C55"/>
    <w:rsid w:val="00443DD0"/>
    <w:rsid w:val="00443E9E"/>
    <w:rsid w:val="00444051"/>
    <w:rsid w:val="004441D7"/>
    <w:rsid w:val="00444266"/>
    <w:rsid w:val="004443B6"/>
    <w:rsid w:val="00444419"/>
    <w:rsid w:val="00444473"/>
    <w:rsid w:val="00444729"/>
    <w:rsid w:val="00444897"/>
    <w:rsid w:val="00444B43"/>
    <w:rsid w:val="00444BBA"/>
    <w:rsid w:val="00444CC7"/>
    <w:rsid w:val="00444DFA"/>
    <w:rsid w:val="00444E78"/>
    <w:rsid w:val="00444F71"/>
    <w:rsid w:val="00444FE6"/>
    <w:rsid w:val="0044515A"/>
    <w:rsid w:val="004451DE"/>
    <w:rsid w:val="00445288"/>
    <w:rsid w:val="00445422"/>
    <w:rsid w:val="0044559D"/>
    <w:rsid w:val="0044572A"/>
    <w:rsid w:val="00445C7B"/>
    <w:rsid w:val="00445DFC"/>
    <w:rsid w:val="00445F0E"/>
    <w:rsid w:val="00445FAE"/>
    <w:rsid w:val="00446121"/>
    <w:rsid w:val="00446177"/>
    <w:rsid w:val="00446547"/>
    <w:rsid w:val="004466D4"/>
    <w:rsid w:val="00446941"/>
    <w:rsid w:val="00446A79"/>
    <w:rsid w:val="00446AEB"/>
    <w:rsid w:val="00446D43"/>
    <w:rsid w:val="00446F16"/>
    <w:rsid w:val="00446F2B"/>
    <w:rsid w:val="00446F7E"/>
    <w:rsid w:val="00446FD9"/>
    <w:rsid w:val="0044706C"/>
    <w:rsid w:val="00447737"/>
    <w:rsid w:val="004479C0"/>
    <w:rsid w:val="004500F6"/>
    <w:rsid w:val="004501A6"/>
    <w:rsid w:val="004502DA"/>
    <w:rsid w:val="00450458"/>
    <w:rsid w:val="00450494"/>
    <w:rsid w:val="004505D6"/>
    <w:rsid w:val="004508D8"/>
    <w:rsid w:val="00450E3D"/>
    <w:rsid w:val="00450E86"/>
    <w:rsid w:val="00450F36"/>
    <w:rsid w:val="00450F5E"/>
    <w:rsid w:val="0045123F"/>
    <w:rsid w:val="00451681"/>
    <w:rsid w:val="00451781"/>
    <w:rsid w:val="00451917"/>
    <w:rsid w:val="00451A6C"/>
    <w:rsid w:val="00451ACD"/>
    <w:rsid w:val="00451D95"/>
    <w:rsid w:val="00451F38"/>
    <w:rsid w:val="00451FF2"/>
    <w:rsid w:val="0045263D"/>
    <w:rsid w:val="0045293B"/>
    <w:rsid w:val="00452CB4"/>
    <w:rsid w:val="00452DAD"/>
    <w:rsid w:val="00452E95"/>
    <w:rsid w:val="00452F35"/>
    <w:rsid w:val="00453205"/>
    <w:rsid w:val="004534C3"/>
    <w:rsid w:val="004537A3"/>
    <w:rsid w:val="004538D8"/>
    <w:rsid w:val="00453A2E"/>
    <w:rsid w:val="00453A81"/>
    <w:rsid w:val="00453AAC"/>
    <w:rsid w:val="00453B15"/>
    <w:rsid w:val="00453C97"/>
    <w:rsid w:val="00453CEC"/>
    <w:rsid w:val="00453D31"/>
    <w:rsid w:val="00453D58"/>
    <w:rsid w:val="00453E0D"/>
    <w:rsid w:val="00453E24"/>
    <w:rsid w:val="00453EC9"/>
    <w:rsid w:val="00453FB3"/>
    <w:rsid w:val="0045405E"/>
    <w:rsid w:val="00454104"/>
    <w:rsid w:val="0045411B"/>
    <w:rsid w:val="004542FF"/>
    <w:rsid w:val="00454891"/>
    <w:rsid w:val="00454968"/>
    <w:rsid w:val="00454A41"/>
    <w:rsid w:val="00454A7D"/>
    <w:rsid w:val="00454C3D"/>
    <w:rsid w:val="00454C40"/>
    <w:rsid w:val="00454CF3"/>
    <w:rsid w:val="00454F2B"/>
    <w:rsid w:val="0045533E"/>
    <w:rsid w:val="004553B2"/>
    <w:rsid w:val="004554A3"/>
    <w:rsid w:val="004555EE"/>
    <w:rsid w:val="004558A4"/>
    <w:rsid w:val="0045595F"/>
    <w:rsid w:val="00455AD5"/>
    <w:rsid w:val="00455B54"/>
    <w:rsid w:val="00455BC0"/>
    <w:rsid w:val="00455DE1"/>
    <w:rsid w:val="00456003"/>
    <w:rsid w:val="0045605A"/>
    <w:rsid w:val="0045627B"/>
    <w:rsid w:val="004564D6"/>
    <w:rsid w:val="004565AF"/>
    <w:rsid w:val="004565E2"/>
    <w:rsid w:val="00456611"/>
    <w:rsid w:val="00456715"/>
    <w:rsid w:val="0045688A"/>
    <w:rsid w:val="00456BC5"/>
    <w:rsid w:val="00456C2A"/>
    <w:rsid w:val="00456F6D"/>
    <w:rsid w:val="0045700C"/>
    <w:rsid w:val="00457135"/>
    <w:rsid w:val="004571E6"/>
    <w:rsid w:val="004571FA"/>
    <w:rsid w:val="004571FD"/>
    <w:rsid w:val="0045725E"/>
    <w:rsid w:val="004573F1"/>
    <w:rsid w:val="00457448"/>
    <w:rsid w:val="00457473"/>
    <w:rsid w:val="004574FD"/>
    <w:rsid w:val="00457593"/>
    <w:rsid w:val="004578E4"/>
    <w:rsid w:val="00457F24"/>
    <w:rsid w:val="00457F30"/>
    <w:rsid w:val="004601C0"/>
    <w:rsid w:val="00460200"/>
    <w:rsid w:val="004603F0"/>
    <w:rsid w:val="004603FF"/>
    <w:rsid w:val="00460433"/>
    <w:rsid w:val="0046055D"/>
    <w:rsid w:val="0046066B"/>
    <w:rsid w:val="00460874"/>
    <w:rsid w:val="004608CD"/>
    <w:rsid w:val="00460905"/>
    <w:rsid w:val="00460A1E"/>
    <w:rsid w:val="00460C1E"/>
    <w:rsid w:val="00460DA5"/>
    <w:rsid w:val="00460E6D"/>
    <w:rsid w:val="00460EDD"/>
    <w:rsid w:val="00461050"/>
    <w:rsid w:val="004613B1"/>
    <w:rsid w:val="00461471"/>
    <w:rsid w:val="0046168B"/>
    <w:rsid w:val="004616E6"/>
    <w:rsid w:val="00461A34"/>
    <w:rsid w:val="00461B6E"/>
    <w:rsid w:val="00462373"/>
    <w:rsid w:val="0046247B"/>
    <w:rsid w:val="00462494"/>
    <w:rsid w:val="00462570"/>
    <w:rsid w:val="00462842"/>
    <w:rsid w:val="004629AD"/>
    <w:rsid w:val="00462A2B"/>
    <w:rsid w:val="00462BA4"/>
    <w:rsid w:val="00462C49"/>
    <w:rsid w:val="00462DF8"/>
    <w:rsid w:val="004631AC"/>
    <w:rsid w:val="00463499"/>
    <w:rsid w:val="00463565"/>
    <w:rsid w:val="00463687"/>
    <w:rsid w:val="004636F4"/>
    <w:rsid w:val="004639E7"/>
    <w:rsid w:val="00463B63"/>
    <w:rsid w:val="00463B77"/>
    <w:rsid w:val="00463BDD"/>
    <w:rsid w:val="00463C09"/>
    <w:rsid w:val="00463D51"/>
    <w:rsid w:val="00463D84"/>
    <w:rsid w:val="0046420C"/>
    <w:rsid w:val="004645D7"/>
    <w:rsid w:val="00464B21"/>
    <w:rsid w:val="00464BC8"/>
    <w:rsid w:val="00464EEB"/>
    <w:rsid w:val="00464FBC"/>
    <w:rsid w:val="00465134"/>
    <w:rsid w:val="004651F4"/>
    <w:rsid w:val="004653F6"/>
    <w:rsid w:val="004654E1"/>
    <w:rsid w:val="004655C6"/>
    <w:rsid w:val="00465615"/>
    <w:rsid w:val="0046596C"/>
    <w:rsid w:val="00465B32"/>
    <w:rsid w:val="00465CEE"/>
    <w:rsid w:val="0046620D"/>
    <w:rsid w:val="004663EF"/>
    <w:rsid w:val="004665AE"/>
    <w:rsid w:val="00466743"/>
    <w:rsid w:val="00466916"/>
    <w:rsid w:val="0046693B"/>
    <w:rsid w:val="00466B33"/>
    <w:rsid w:val="00466B6B"/>
    <w:rsid w:val="00466C14"/>
    <w:rsid w:val="00466C76"/>
    <w:rsid w:val="00466E6D"/>
    <w:rsid w:val="00466F43"/>
    <w:rsid w:val="0046701D"/>
    <w:rsid w:val="004670A1"/>
    <w:rsid w:val="004671D3"/>
    <w:rsid w:val="0046730D"/>
    <w:rsid w:val="0046738B"/>
    <w:rsid w:val="004676A4"/>
    <w:rsid w:val="004677F9"/>
    <w:rsid w:val="004678CC"/>
    <w:rsid w:val="00467CBD"/>
    <w:rsid w:val="00467DB1"/>
    <w:rsid w:val="00467FA2"/>
    <w:rsid w:val="004701A3"/>
    <w:rsid w:val="0047035E"/>
    <w:rsid w:val="004703BA"/>
    <w:rsid w:val="00470CBB"/>
    <w:rsid w:val="00470D86"/>
    <w:rsid w:val="00470EAB"/>
    <w:rsid w:val="00470FAF"/>
    <w:rsid w:val="004710F8"/>
    <w:rsid w:val="00471127"/>
    <w:rsid w:val="00471235"/>
    <w:rsid w:val="00471298"/>
    <w:rsid w:val="00471464"/>
    <w:rsid w:val="00471519"/>
    <w:rsid w:val="00471622"/>
    <w:rsid w:val="00471626"/>
    <w:rsid w:val="0047173A"/>
    <w:rsid w:val="004717E2"/>
    <w:rsid w:val="00471890"/>
    <w:rsid w:val="00471AB0"/>
    <w:rsid w:val="00471AD4"/>
    <w:rsid w:val="00471B2F"/>
    <w:rsid w:val="00471E52"/>
    <w:rsid w:val="0047257B"/>
    <w:rsid w:val="004727A8"/>
    <w:rsid w:val="004727C2"/>
    <w:rsid w:val="00472AFD"/>
    <w:rsid w:val="00472B3D"/>
    <w:rsid w:val="00472C9D"/>
    <w:rsid w:val="00472E7F"/>
    <w:rsid w:val="00473066"/>
    <w:rsid w:val="0047312E"/>
    <w:rsid w:val="00473302"/>
    <w:rsid w:val="004735B5"/>
    <w:rsid w:val="004735DB"/>
    <w:rsid w:val="00473774"/>
    <w:rsid w:val="004737B7"/>
    <w:rsid w:val="004737B9"/>
    <w:rsid w:val="00473867"/>
    <w:rsid w:val="00473AD9"/>
    <w:rsid w:val="00473C5B"/>
    <w:rsid w:val="00473F02"/>
    <w:rsid w:val="00474116"/>
    <w:rsid w:val="004744CA"/>
    <w:rsid w:val="0047473A"/>
    <w:rsid w:val="00474748"/>
    <w:rsid w:val="00474B26"/>
    <w:rsid w:val="00474B80"/>
    <w:rsid w:val="00474CCD"/>
    <w:rsid w:val="004750FF"/>
    <w:rsid w:val="004753B1"/>
    <w:rsid w:val="0047540D"/>
    <w:rsid w:val="004754A8"/>
    <w:rsid w:val="00475692"/>
    <w:rsid w:val="004757E6"/>
    <w:rsid w:val="00475823"/>
    <w:rsid w:val="00475864"/>
    <w:rsid w:val="0047588E"/>
    <w:rsid w:val="00475CE1"/>
    <w:rsid w:val="00475D20"/>
    <w:rsid w:val="00476215"/>
    <w:rsid w:val="004766E0"/>
    <w:rsid w:val="00476705"/>
    <w:rsid w:val="004769F7"/>
    <w:rsid w:val="00476A3A"/>
    <w:rsid w:val="00476CA6"/>
    <w:rsid w:val="00476F15"/>
    <w:rsid w:val="00476FB9"/>
    <w:rsid w:val="004770B7"/>
    <w:rsid w:val="0047730C"/>
    <w:rsid w:val="0047749F"/>
    <w:rsid w:val="004774E1"/>
    <w:rsid w:val="0047791E"/>
    <w:rsid w:val="004800A6"/>
    <w:rsid w:val="0048016F"/>
    <w:rsid w:val="00480572"/>
    <w:rsid w:val="00480601"/>
    <w:rsid w:val="00480B05"/>
    <w:rsid w:val="00480B07"/>
    <w:rsid w:val="00480B39"/>
    <w:rsid w:val="00480BF4"/>
    <w:rsid w:val="00480C11"/>
    <w:rsid w:val="00480CB4"/>
    <w:rsid w:val="00480F7E"/>
    <w:rsid w:val="004813AC"/>
    <w:rsid w:val="004813DD"/>
    <w:rsid w:val="004813FF"/>
    <w:rsid w:val="004815FC"/>
    <w:rsid w:val="00481648"/>
    <w:rsid w:val="004819A2"/>
    <w:rsid w:val="00481ABD"/>
    <w:rsid w:val="00481D0F"/>
    <w:rsid w:val="00481E8A"/>
    <w:rsid w:val="00481F31"/>
    <w:rsid w:val="004821BF"/>
    <w:rsid w:val="00482202"/>
    <w:rsid w:val="004823C9"/>
    <w:rsid w:val="00482430"/>
    <w:rsid w:val="00482CCF"/>
    <w:rsid w:val="00482D2C"/>
    <w:rsid w:val="00482DDF"/>
    <w:rsid w:val="0048302B"/>
    <w:rsid w:val="00483483"/>
    <w:rsid w:val="0048379A"/>
    <w:rsid w:val="004837AB"/>
    <w:rsid w:val="004838F9"/>
    <w:rsid w:val="004839BB"/>
    <w:rsid w:val="00483A2C"/>
    <w:rsid w:val="00483A9C"/>
    <w:rsid w:val="00483C7D"/>
    <w:rsid w:val="00483DBC"/>
    <w:rsid w:val="00483EA8"/>
    <w:rsid w:val="00483ED0"/>
    <w:rsid w:val="00483F02"/>
    <w:rsid w:val="00483F38"/>
    <w:rsid w:val="00483FB5"/>
    <w:rsid w:val="004840AE"/>
    <w:rsid w:val="0048433A"/>
    <w:rsid w:val="0048453B"/>
    <w:rsid w:val="00484654"/>
    <w:rsid w:val="004846DB"/>
    <w:rsid w:val="00484708"/>
    <w:rsid w:val="0048483E"/>
    <w:rsid w:val="0048487A"/>
    <w:rsid w:val="00484916"/>
    <w:rsid w:val="00484922"/>
    <w:rsid w:val="00484941"/>
    <w:rsid w:val="004849C4"/>
    <w:rsid w:val="00484A11"/>
    <w:rsid w:val="00484A76"/>
    <w:rsid w:val="00484BB0"/>
    <w:rsid w:val="00484CF5"/>
    <w:rsid w:val="00484CFC"/>
    <w:rsid w:val="00484F3A"/>
    <w:rsid w:val="00484F84"/>
    <w:rsid w:val="00485160"/>
    <w:rsid w:val="00485235"/>
    <w:rsid w:val="00485359"/>
    <w:rsid w:val="004853E9"/>
    <w:rsid w:val="00485408"/>
    <w:rsid w:val="00485840"/>
    <w:rsid w:val="0048586F"/>
    <w:rsid w:val="00485A62"/>
    <w:rsid w:val="00485B1F"/>
    <w:rsid w:val="00485BA5"/>
    <w:rsid w:val="00485D0A"/>
    <w:rsid w:val="00485D9F"/>
    <w:rsid w:val="00485F12"/>
    <w:rsid w:val="00485FF8"/>
    <w:rsid w:val="00486325"/>
    <w:rsid w:val="00486489"/>
    <w:rsid w:val="00486546"/>
    <w:rsid w:val="00486646"/>
    <w:rsid w:val="004868A3"/>
    <w:rsid w:val="00486993"/>
    <w:rsid w:val="00486A55"/>
    <w:rsid w:val="00487178"/>
    <w:rsid w:val="004872BF"/>
    <w:rsid w:val="00487351"/>
    <w:rsid w:val="00487378"/>
    <w:rsid w:val="004873C0"/>
    <w:rsid w:val="00487628"/>
    <w:rsid w:val="00487690"/>
    <w:rsid w:val="004876C6"/>
    <w:rsid w:val="00487A43"/>
    <w:rsid w:val="00487B2B"/>
    <w:rsid w:val="00487B51"/>
    <w:rsid w:val="00487F00"/>
    <w:rsid w:val="00487F7B"/>
    <w:rsid w:val="00490785"/>
    <w:rsid w:val="00490A44"/>
    <w:rsid w:val="00490A68"/>
    <w:rsid w:val="00490AE7"/>
    <w:rsid w:val="00490B78"/>
    <w:rsid w:val="00490D20"/>
    <w:rsid w:val="00490DEC"/>
    <w:rsid w:val="00490F80"/>
    <w:rsid w:val="00491047"/>
    <w:rsid w:val="0049125E"/>
    <w:rsid w:val="0049151C"/>
    <w:rsid w:val="00491544"/>
    <w:rsid w:val="004915B8"/>
    <w:rsid w:val="004917C5"/>
    <w:rsid w:val="004918D9"/>
    <w:rsid w:val="00491935"/>
    <w:rsid w:val="00491A8D"/>
    <w:rsid w:val="00491BED"/>
    <w:rsid w:val="00491C46"/>
    <w:rsid w:val="00491F56"/>
    <w:rsid w:val="00491F5A"/>
    <w:rsid w:val="004920CF"/>
    <w:rsid w:val="00492273"/>
    <w:rsid w:val="004922BC"/>
    <w:rsid w:val="004924C1"/>
    <w:rsid w:val="004925AF"/>
    <w:rsid w:val="0049271E"/>
    <w:rsid w:val="004927A5"/>
    <w:rsid w:val="00492B53"/>
    <w:rsid w:val="00492C5E"/>
    <w:rsid w:val="00492CC9"/>
    <w:rsid w:val="00492D45"/>
    <w:rsid w:val="00492D60"/>
    <w:rsid w:val="00492D8E"/>
    <w:rsid w:val="00492DBE"/>
    <w:rsid w:val="00492E7A"/>
    <w:rsid w:val="00492F9E"/>
    <w:rsid w:val="00493071"/>
    <w:rsid w:val="004936A6"/>
    <w:rsid w:val="004936F1"/>
    <w:rsid w:val="004937A9"/>
    <w:rsid w:val="004937F3"/>
    <w:rsid w:val="00493821"/>
    <w:rsid w:val="00493982"/>
    <w:rsid w:val="00493D1E"/>
    <w:rsid w:val="00493D88"/>
    <w:rsid w:val="00494104"/>
    <w:rsid w:val="004941B9"/>
    <w:rsid w:val="004942CC"/>
    <w:rsid w:val="0049441C"/>
    <w:rsid w:val="00494ACE"/>
    <w:rsid w:val="00494B7A"/>
    <w:rsid w:val="00494C98"/>
    <w:rsid w:val="00494E20"/>
    <w:rsid w:val="004954B1"/>
    <w:rsid w:val="00495610"/>
    <w:rsid w:val="00495732"/>
    <w:rsid w:val="004957AF"/>
    <w:rsid w:val="00495B18"/>
    <w:rsid w:val="00495CBA"/>
    <w:rsid w:val="00495CD1"/>
    <w:rsid w:val="00495CF1"/>
    <w:rsid w:val="0049601D"/>
    <w:rsid w:val="004960CD"/>
    <w:rsid w:val="00496198"/>
    <w:rsid w:val="00496253"/>
    <w:rsid w:val="0049630C"/>
    <w:rsid w:val="00496531"/>
    <w:rsid w:val="004965FA"/>
    <w:rsid w:val="00496762"/>
    <w:rsid w:val="004967EC"/>
    <w:rsid w:val="004968A7"/>
    <w:rsid w:val="004969E7"/>
    <w:rsid w:val="00496A03"/>
    <w:rsid w:val="00496A24"/>
    <w:rsid w:val="00496DD8"/>
    <w:rsid w:val="00497241"/>
    <w:rsid w:val="004974BD"/>
    <w:rsid w:val="004974FD"/>
    <w:rsid w:val="00497694"/>
    <w:rsid w:val="00497806"/>
    <w:rsid w:val="004979CD"/>
    <w:rsid w:val="00497A2C"/>
    <w:rsid w:val="00497AC6"/>
    <w:rsid w:val="00497ACD"/>
    <w:rsid w:val="00497BDF"/>
    <w:rsid w:val="00497E8F"/>
    <w:rsid w:val="00497EFB"/>
    <w:rsid w:val="00497F92"/>
    <w:rsid w:val="00497FA9"/>
    <w:rsid w:val="004A0155"/>
    <w:rsid w:val="004A0798"/>
    <w:rsid w:val="004A07CB"/>
    <w:rsid w:val="004A080E"/>
    <w:rsid w:val="004A085E"/>
    <w:rsid w:val="004A0967"/>
    <w:rsid w:val="004A0A32"/>
    <w:rsid w:val="004A0DE6"/>
    <w:rsid w:val="004A1113"/>
    <w:rsid w:val="004A11FA"/>
    <w:rsid w:val="004A1296"/>
    <w:rsid w:val="004A12B4"/>
    <w:rsid w:val="004A136C"/>
    <w:rsid w:val="004A148C"/>
    <w:rsid w:val="004A1502"/>
    <w:rsid w:val="004A1596"/>
    <w:rsid w:val="004A1802"/>
    <w:rsid w:val="004A1E16"/>
    <w:rsid w:val="004A21E7"/>
    <w:rsid w:val="004A2233"/>
    <w:rsid w:val="004A2388"/>
    <w:rsid w:val="004A23FF"/>
    <w:rsid w:val="004A252F"/>
    <w:rsid w:val="004A2558"/>
    <w:rsid w:val="004A274F"/>
    <w:rsid w:val="004A285A"/>
    <w:rsid w:val="004A2915"/>
    <w:rsid w:val="004A2928"/>
    <w:rsid w:val="004A2CD1"/>
    <w:rsid w:val="004A2D55"/>
    <w:rsid w:val="004A2DA8"/>
    <w:rsid w:val="004A2EDF"/>
    <w:rsid w:val="004A307F"/>
    <w:rsid w:val="004A30F4"/>
    <w:rsid w:val="004A3299"/>
    <w:rsid w:val="004A33C9"/>
    <w:rsid w:val="004A35A4"/>
    <w:rsid w:val="004A35D4"/>
    <w:rsid w:val="004A3811"/>
    <w:rsid w:val="004A38B1"/>
    <w:rsid w:val="004A3A02"/>
    <w:rsid w:val="004A3A8D"/>
    <w:rsid w:val="004A3CC0"/>
    <w:rsid w:val="004A4252"/>
    <w:rsid w:val="004A4353"/>
    <w:rsid w:val="004A47A7"/>
    <w:rsid w:val="004A47FF"/>
    <w:rsid w:val="004A4A78"/>
    <w:rsid w:val="004A4D2C"/>
    <w:rsid w:val="004A4DA4"/>
    <w:rsid w:val="004A4DC7"/>
    <w:rsid w:val="004A4F03"/>
    <w:rsid w:val="004A4F65"/>
    <w:rsid w:val="004A4F96"/>
    <w:rsid w:val="004A4FD8"/>
    <w:rsid w:val="004A50B0"/>
    <w:rsid w:val="004A50DC"/>
    <w:rsid w:val="004A5146"/>
    <w:rsid w:val="004A5157"/>
    <w:rsid w:val="004A55B8"/>
    <w:rsid w:val="004A5943"/>
    <w:rsid w:val="004A5BF7"/>
    <w:rsid w:val="004A5D96"/>
    <w:rsid w:val="004A5FFF"/>
    <w:rsid w:val="004A63A1"/>
    <w:rsid w:val="004A63F0"/>
    <w:rsid w:val="004A65C8"/>
    <w:rsid w:val="004A6757"/>
    <w:rsid w:val="004A68C2"/>
    <w:rsid w:val="004A6AC7"/>
    <w:rsid w:val="004A6DD2"/>
    <w:rsid w:val="004A6EBF"/>
    <w:rsid w:val="004A731B"/>
    <w:rsid w:val="004A77F3"/>
    <w:rsid w:val="004A787C"/>
    <w:rsid w:val="004A78BC"/>
    <w:rsid w:val="004A790C"/>
    <w:rsid w:val="004A79DA"/>
    <w:rsid w:val="004A79ED"/>
    <w:rsid w:val="004A7B81"/>
    <w:rsid w:val="004A7B94"/>
    <w:rsid w:val="004A7F40"/>
    <w:rsid w:val="004B0161"/>
    <w:rsid w:val="004B022C"/>
    <w:rsid w:val="004B0399"/>
    <w:rsid w:val="004B05BE"/>
    <w:rsid w:val="004B05E3"/>
    <w:rsid w:val="004B06D7"/>
    <w:rsid w:val="004B0742"/>
    <w:rsid w:val="004B0B78"/>
    <w:rsid w:val="004B0CC3"/>
    <w:rsid w:val="004B0D6D"/>
    <w:rsid w:val="004B0DE5"/>
    <w:rsid w:val="004B1495"/>
    <w:rsid w:val="004B1654"/>
    <w:rsid w:val="004B17B1"/>
    <w:rsid w:val="004B1895"/>
    <w:rsid w:val="004B1A5E"/>
    <w:rsid w:val="004B1B91"/>
    <w:rsid w:val="004B1BED"/>
    <w:rsid w:val="004B1C7D"/>
    <w:rsid w:val="004B1D1E"/>
    <w:rsid w:val="004B1E2D"/>
    <w:rsid w:val="004B1E51"/>
    <w:rsid w:val="004B1F79"/>
    <w:rsid w:val="004B2147"/>
    <w:rsid w:val="004B22DE"/>
    <w:rsid w:val="004B22F2"/>
    <w:rsid w:val="004B246D"/>
    <w:rsid w:val="004B253A"/>
    <w:rsid w:val="004B25A9"/>
    <w:rsid w:val="004B2646"/>
    <w:rsid w:val="004B279B"/>
    <w:rsid w:val="004B2879"/>
    <w:rsid w:val="004B2881"/>
    <w:rsid w:val="004B2885"/>
    <w:rsid w:val="004B2CB1"/>
    <w:rsid w:val="004B2E35"/>
    <w:rsid w:val="004B2FE0"/>
    <w:rsid w:val="004B31E7"/>
    <w:rsid w:val="004B31EC"/>
    <w:rsid w:val="004B320B"/>
    <w:rsid w:val="004B3437"/>
    <w:rsid w:val="004B3521"/>
    <w:rsid w:val="004B35A9"/>
    <w:rsid w:val="004B3666"/>
    <w:rsid w:val="004B36A5"/>
    <w:rsid w:val="004B3841"/>
    <w:rsid w:val="004B3858"/>
    <w:rsid w:val="004B394D"/>
    <w:rsid w:val="004B3A2C"/>
    <w:rsid w:val="004B3AA0"/>
    <w:rsid w:val="004B3B55"/>
    <w:rsid w:val="004B3C4E"/>
    <w:rsid w:val="004B3D1A"/>
    <w:rsid w:val="004B3D72"/>
    <w:rsid w:val="004B3E93"/>
    <w:rsid w:val="004B3EAC"/>
    <w:rsid w:val="004B3FB2"/>
    <w:rsid w:val="004B408C"/>
    <w:rsid w:val="004B40A5"/>
    <w:rsid w:val="004B41B8"/>
    <w:rsid w:val="004B4452"/>
    <w:rsid w:val="004B4548"/>
    <w:rsid w:val="004B462C"/>
    <w:rsid w:val="004B4693"/>
    <w:rsid w:val="004B4881"/>
    <w:rsid w:val="004B4969"/>
    <w:rsid w:val="004B4C0A"/>
    <w:rsid w:val="004B4C2C"/>
    <w:rsid w:val="004B4CDA"/>
    <w:rsid w:val="004B4E39"/>
    <w:rsid w:val="004B4F5E"/>
    <w:rsid w:val="004B5093"/>
    <w:rsid w:val="004B50E9"/>
    <w:rsid w:val="004B538C"/>
    <w:rsid w:val="004B56C5"/>
    <w:rsid w:val="004B56EB"/>
    <w:rsid w:val="004B5715"/>
    <w:rsid w:val="004B5CE3"/>
    <w:rsid w:val="004B5D17"/>
    <w:rsid w:val="004B5D68"/>
    <w:rsid w:val="004B5E55"/>
    <w:rsid w:val="004B5E85"/>
    <w:rsid w:val="004B5E86"/>
    <w:rsid w:val="004B600B"/>
    <w:rsid w:val="004B606E"/>
    <w:rsid w:val="004B6222"/>
    <w:rsid w:val="004B6242"/>
    <w:rsid w:val="004B6563"/>
    <w:rsid w:val="004B657A"/>
    <w:rsid w:val="004B6580"/>
    <w:rsid w:val="004B659A"/>
    <w:rsid w:val="004B6812"/>
    <w:rsid w:val="004B696C"/>
    <w:rsid w:val="004B6D99"/>
    <w:rsid w:val="004B6E36"/>
    <w:rsid w:val="004B6FE5"/>
    <w:rsid w:val="004B72B0"/>
    <w:rsid w:val="004B745B"/>
    <w:rsid w:val="004B77FA"/>
    <w:rsid w:val="004B79D5"/>
    <w:rsid w:val="004B79DA"/>
    <w:rsid w:val="004B7A0F"/>
    <w:rsid w:val="004C00F7"/>
    <w:rsid w:val="004C0200"/>
    <w:rsid w:val="004C02C3"/>
    <w:rsid w:val="004C0520"/>
    <w:rsid w:val="004C0591"/>
    <w:rsid w:val="004C05A3"/>
    <w:rsid w:val="004C05EA"/>
    <w:rsid w:val="004C0846"/>
    <w:rsid w:val="004C089D"/>
    <w:rsid w:val="004C093E"/>
    <w:rsid w:val="004C0B9E"/>
    <w:rsid w:val="004C0C42"/>
    <w:rsid w:val="004C0D2C"/>
    <w:rsid w:val="004C0E87"/>
    <w:rsid w:val="004C1146"/>
    <w:rsid w:val="004C1370"/>
    <w:rsid w:val="004C1669"/>
    <w:rsid w:val="004C17BA"/>
    <w:rsid w:val="004C23E5"/>
    <w:rsid w:val="004C25DD"/>
    <w:rsid w:val="004C27C1"/>
    <w:rsid w:val="004C28E4"/>
    <w:rsid w:val="004C299A"/>
    <w:rsid w:val="004C2CC6"/>
    <w:rsid w:val="004C2F03"/>
    <w:rsid w:val="004C2F1E"/>
    <w:rsid w:val="004C32D8"/>
    <w:rsid w:val="004C34BB"/>
    <w:rsid w:val="004C35CC"/>
    <w:rsid w:val="004C3848"/>
    <w:rsid w:val="004C3990"/>
    <w:rsid w:val="004C3BB1"/>
    <w:rsid w:val="004C3BD5"/>
    <w:rsid w:val="004C3C99"/>
    <w:rsid w:val="004C3DE5"/>
    <w:rsid w:val="004C3F28"/>
    <w:rsid w:val="004C4019"/>
    <w:rsid w:val="004C41B5"/>
    <w:rsid w:val="004C41FA"/>
    <w:rsid w:val="004C4290"/>
    <w:rsid w:val="004C42C6"/>
    <w:rsid w:val="004C4417"/>
    <w:rsid w:val="004C448B"/>
    <w:rsid w:val="004C45C4"/>
    <w:rsid w:val="004C46B4"/>
    <w:rsid w:val="004C4930"/>
    <w:rsid w:val="004C4A19"/>
    <w:rsid w:val="004C4D58"/>
    <w:rsid w:val="004C5071"/>
    <w:rsid w:val="004C5255"/>
    <w:rsid w:val="004C527D"/>
    <w:rsid w:val="004C530E"/>
    <w:rsid w:val="004C5379"/>
    <w:rsid w:val="004C5440"/>
    <w:rsid w:val="004C572A"/>
    <w:rsid w:val="004C57B0"/>
    <w:rsid w:val="004C5863"/>
    <w:rsid w:val="004C5935"/>
    <w:rsid w:val="004C5C0E"/>
    <w:rsid w:val="004C5D82"/>
    <w:rsid w:val="004C5DC5"/>
    <w:rsid w:val="004C6362"/>
    <w:rsid w:val="004C6410"/>
    <w:rsid w:val="004C6449"/>
    <w:rsid w:val="004C6697"/>
    <w:rsid w:val="004C696A"/>
    <w:rsid w:val="004C698A"/>
    <w:rsid w:val="004C6A68"/>
    <w:rsid w:val="004C6C55"/>
    <w:rsid w:val="004C6D64"/>
    <w:rsid w:val="004C6D94"/>
    <w:rsid w:val="004C6E1D"/>
    <w:rsid w:val="004C772F"/>
    <w:rsid w:val="004C7822"/>
    <w:rsid w:val="004C7830"/>
    <w:rsid w:val="004C7947"/>
    <w:rsid w:val="004C7B42"/>
    <w:rsid w:val="004C7BA8"/>
    <w:rsid w:val="004C7C1A"/>
    <w:rsid w:val="004C7EE4"/>
    <w:rsid w:val="004C7F1B"/>
    <w:rsid w:val="004D01FA"/>
    <w:rsid w:val="004D0362"/>
    <w:rsid w:val="004D03EE"/>
    <w:rsid w:val="004D0417"/>
    <w:rsid w:val="004D04A0"/>
    <w:rsid w:val="004D0506"/>
    <w:rsid w:val="004D071B"/>
    <w:rsid w:val="004D0833"/>
    <w:rsid w:val="004D0C2E"/>
    <w:rsid w:val="004D0C87"/>
    <w:rsid w:val="004D0CF0"/>
    <w:rsid w:val="004D1165"/>
    <w:rsid w:val="004D11B4"/>
    <w:rsid w:val="004D1385"/>
    <w:rsid w:val="004D13A3"/>
    <w:rsid w:val="004D1515"/>
    <w:rsid w:val="004D187F"/>
    <w:rsid w:val="004D1996"/>
    <w:rsid w:val="004D1C94"/>
    <w:rsid w:val="004D2191"/>
    <w:rsid w:val="004D2535"/>
    <w:rsid w:val="004D26C2"/>
    <w:rsid w:val="004D2700"/>
    <w:rsid w:val="004D2BFC"/>
    <w:rsid w:val="004D2C36"/>
    <w:rsid w:val="004D2C46"/>
    <w:rsid w:val="004D3100"/>
    <w:rsid w:val="004D31A9"/>
    <w:rsid w:val="004D332E"/>
    <w:rsid w:val="004D3372"/>
    <w:rsid w:val="004D33B6"/>
    <w:rsid w:val="004D34B1"/>
    <w:rsid w:val="004D34FA"/>
    <w:rsid w:val="004D365A"/>
    <w:rsid w:val="004D36DA"/>
    <w:rsid w:val="004D3748"/>
    <w:rsid w:val="004D3786"/>
    <w:rsid w:val="004D3939"/>
    <w:rsid w:val="004D3B86"/>
    <w:rsid w:val="004D3D28"/>
    <w:rsid w:val="004D4062"/>
    <w:rsid w:val="004D4270"/>
    <w:rsid w:val="004D43ED"/>
    <w:rsid w:val="004D4416"/>
    <w:rsid w:val="004D44AA"/>
    <w:rsid w:val="004D4637"/>
    <w:rsid w:val="004D4656"/>
    <w:rsid w:val="004D4672"/>
    <w:rsid w:val="004D4906"/>
    <w:rsid w:val="004D491C"/>
    <w:rsid w:val="004D4CD2"/>
    <w:rsid w:val="004D4FCE"/>
    <w:rsid w:val="004D501E"/>
    <w:rsid w:val="004D570D"/>
    <w:rsid w:val="004D576C"/>
    <w:rsid w:val="004D5839"/>
    <w:rsid w:val="004D5885"/>
    <w:rsid w:val="004D58E7"/>
    <w:rsid w:val="004D5B5B"/>
    <w:rsid w:val="004D5CDF"/>
    <w:rsid w:val="004D5EDA"/>
    <w:rsid w:val="004D5FE9"/>
    <w:rsid w:val="004D60E2"/>
    <w:rsid w:val="004D6425"/>
    <w:rsid w:val="004D65C9"/>
    <w:rsid w:val="004D665A"/>
    <w:rsid w:val="004D6939"/>
    <w:rsid w:val="004D6CB4"/>
    <w:rsid w:val="004D6CFA"/>
    <w:rsid w:val="004D6E8D"/>
    <w:rsid w:val="004D714A"/>
    <w:rsid w:val="004D7648"/>
    <w:rsid w:val="004D78D0"/>
    <w:rsid w:val="004D7A60"/>
    <w:rsid w:val="004D7BA6"/>
    <w:rsid w:val="004D7DC0"/>
    <w:rsid w:val="004D7DEB"/>
    <w:rsid w:val="004D7F47"/>
    <w:rsid w:val="004D7F6F"/>
    <w:rsid w:val="004E024E"/>
    <w:rsid w:val="004E036E"/>
    <w:rsid w:val="004E0386"/>
    <w:rsid w:val="004E0399"/>
    <w:rsid w:val="004E0644"/>
    <w:rsid w:val="004E0833"/>
    <w:rsid w:val="004E0A25"/>
    <w:rsid w:val="004E0A96"/>
    <w:rsid w:val="004E0C42"/>
    <w:rsid w:val="004E0D59"/>
    <w:rsid w:val="004E0E4D"/>
    <w:rsid w:val="004E15EA"/>
    <w:rsid w:val="004E1BA1"/>
    <w:rsid w:val="004E1D5C"/>
    <w:rsid w:val="004E1E3A"/>
    <w:rsid w:val="004E1EEA"/>
    <w:rsid w:val="004E23F0"/>
    <w:rsid w:val="004E25F9"/>
    <w:rsid w:val="004E27C0"/>
    <w:rsid w:val="004E2875"/>
    <w:rsid w:val="004E289C"/>
    <w:rsid w:val="004E28F2"/>
    <w:rsid w:val="004E28FD"/>
    <w:rsid w:val="004E2BEB"/>
    <w:rsid w:val="004E2DF3"/>
    <w:rsid w:val="004E2FA6"/>
    <w:rsid w:val="004E303E"/>
    <w:rsid w:val="004E309A"/>
    <w:rsid w:val="004E318D"/>
    <w:rsid w:val="004E3302"/>
    <w:rsid w:val="004E33AD"/>
    <w:rsid w:val="004E3AB3"/>
    <w:rsid w:val="004E3C2C"/>
    <w:rsid w:val="004E3D23"/>
    <w:rsid w:val="004E3D87"/>
    <w:rsid w:val="004E415E"/>
    <w:rsid w:val="004E43F7"/>
    <w:rsid w:val="004E48AE"/>
    <w:rsid w:val="004E4B8A"/>
    <w:rsid w:val="004E4D19"/>
    <w:rsid w:val="004E4E97"/>
    <w:rsid w:val="004E4FD0"/>
    <w:rsid w:val="004E4FE3"/>
    <w:rsid w:val="004E501D"/>
    <w:rsid w:val="004E5080"/>
    <w:rsid w:val="004E512C"/>
    <w:rsid w:val="004E5141"/>
    <w:rsid w:val="004E52BA"/>
    <w:rsid w:val="004E53A4"/>
    <w:rsid w:val="004E53C2"/>
    <w:rsid w:val="004E5410"/>
    <w:rsid w:val="004E546B"/>
    <w:rsid w:val="004E551C"/>
    <w:rsid w:val="004E5615"/>
    <w:rsid w:val="004E5710"/>
    <w:rsid w:val="004E572A"/>
    <w:rsid w:val="004E5875"/>
    <w:rsid w:val="004E58C1"/>
    <w:rsid w:val="004E5962"/>
    <w:rsid w:val="004E5EAE"/>
    <w:rsid w:val="004E600C"/>
    <w:rsid w:val="004E613F"/>
    <w:rsid w:val="004E61B0"/>
    <w:rsid w:val="004E62D5"/>
    <w:rsid w:val="004E656A"/>
    <w:rsid w:val="004E689F"/>
    <w:rsid w:val="004E693C"/>
    <w:rsid w:val="004E6BDC"/>
    <w:rsid w:val="004E6C33"/>
    <w:rsid w:val="004E6C86"/>
    <w:rsid w:val="004E6CB6"/>
    <w:rsid w:val="004E6E07"/>
    <w:rsid w:val="004E6F4E"/>
    <w:rsid w:val="004E6F74"/>
    <w:rsid w:val="004E70AC"/>
    <w:rsid w:val="004E71AA"/>
    <w:rsid w:val="004E72D9"/>
    <w:rsid w:val="004E739D"/>
    <w:rsid w:val="004E7412"/>
    <w:rsid w:val="004E7515"/>
    <w:rsid w:val="004E76CA"/>
    <w:rsid w:val="004E76DB"/>
    <w:rsid w:val="004E7889"/>
    <w:rsid w:val="004E7A48"/>
    <w:rsid w:val="004E7BB0"/>
    <w:rsid w:val="004E7C25"/>
    <w:rsid w:val="004E7DD7"/>
    <w:rsid w:val="004E7E06"/>
    <w:rsid w:val="004E7E7C"/>
    <w:rsid w:val="004E7F0F"/>
    <w:rsid w:val="004F004F"/>
    <w:rsid w:val="004F025D"/>
    <w:rsid w:val="004F0330"/>
    <w:rsid w:val="004F0480"/>
    <w:rsid w:val="004F096A"/>
    <w:rsid w:val="004F0A3A"/>
    <w:rsid w:val="004F0B1D"/>
    <w:rsid w:val="004F1146"/>
    <w:rsid w:val="004F1187"/>
    <w:rsid w:val="004F13A2"/>
    <w:rsid w:val="004F13F6"/>
    <w:rsid w:val="004F153B"/>
    <w:rsid w:val="004F1853"/>
    <w:rsid w:val="004F2010"/>
    <w:rsid w:val="004F2032"/>
    <w:rsid w:val="004F2060"/>
    <w:rsid w:val="004F2398"/>
    <w:rsid w:val="004F244A"/>
    <w:rsid w:val="004F24C5"/>
    <w:rsid w:val="004F251F"/>
    <w:rsid w:val="004F2580"/>
    <w:rsid w:val="004F25AB"/>
    <w:rsid w:val="004F2680"/>
    <w:rsid w:val="004F270A"/>
    <w:rsid w:val="004F28E1"/>
    <w:rsid w:val="004F2C47"/>
    <w:rsid w:val="004F2C5F"/>
    <w:rsid w:val="004F2E65"/>
    <w:rsid w:val="004F31FC"/>
    <w:rsid w:val="004F3256"/>
    <w:rsid w:val="004F3367"/>
    <w:rsid w:val="004F3527"/>
    <w:rsid w:val="004F36C3"/>
    <w:rsid w:val="004F3755"/>
    <w:rsid w:val="004F37A0"/>
    <w:rsid w:val="004F3845"/>
    <w:rsid w:val="004F38BF"/>
    <w:rsid w:val="004F3CD7"/>
    <w:rsid w:val="004F3CEE"/>
    <w:rsid w:val="004F3ED2"/>
    <w:rsid w:val="004F3FB1"/>
    <w:rsid w:val="004F4049"/>
    <w:rsid w:val="004F4053"/>
    <w:rsid w:val="004F40F2"/>
    <w:rsid w:val="004F43EA"/>
    <w:rsid w:val="004F44BD"/>
    <w:rsid w:val="004F454B"/>
    <w:rsid w:val="004F4641"/>
    <w:rsid w:val="004F4796"/>
    <w:rsid w:val="004F47B1"/>
    <w:rsid w:val="004F4804"/>
    <w:rsid w:val="004F4F6D"/>
    <w:rsid w:val="004F4FB1"/>
    <w:rsid w:val="004F50B7"/>
    <w:rsid w:val="004F5114"/>
    <w:rsid w:val="004F5238"/>
    <w:rsid w:val="004F531D"/>
    <w:rsid w:val="004F54A5"/>
    <w:rsid w:val="004F560F"/>
    <w:rsid w:val="004F57D6"/>
    <w:rsid w:val="004F582F"/>
    <w:rsid w:val="004F5ACE"/>
    <w:rsid w:val="004F5AFB"/>
    <w:rsid w:val="004F5BF1"/>
    <w:rsid w:val="004F5CFC"/>
    <w:rsid w:val="004F5D3E"/>
    <w:rsid w:val="004F5DEB"/>
    <w:rsid w:val="004F5DEF"/>
    <w:rsid w:val="004F603B"/>
    <w:rsid w:val="004F6262"/>
    <w:rsid w:val="004F6313"/>
    <w:rsid w:val="004F67AD"/>
    <w:rsid w:val="004F69F5"/>
    <w:rsid w:val="004F6A2E"/>
    <w:rsid w:val="004F6B82"/>
    <w:rsid w:val="004F6B8B"/>
    <w:rsid w:val="004F6C3F"/>
    <w:rsid w:val="004F6DFD"/>
    <w:rsid w:val="004F7165"/>
    <w:rsid w:val="004F71DF"/>
    <w:rsid w:val="004F7266"/>
    <w:rsid w:val="004F76F5"/>
    <w:rsid w:val="004F776E"/>
    <w:rsid w:val="004F784B"/>
    <w:rsid w:val="004F7CDC"/>
    <w:rsid w:val="00500022"/>
    <w:rsid w:val="0050016A"/>
    <w:rsid w:val="005001E2"/>
    <w:rsid w:val="005001F0"/>
    <w:rsid w:val="005004CB"/>
    <w:rsid w:val="005009AA"/>
    <w:rsid w:val="005009BA"/>
    <w:rsid w:val="00500BE2"/>
    <w:rsid w:val="00500DC4"/>
    <w:rsid w:val="00500ED0"/>
    <w:rsid w:val="00500FA0"/>
    <w:rsid w:val="00501142"/>
    <w:rsid w:val="005011C3"/>
    <w:rsid w:val="00501247"/>
    <w:rsid w:val="005012C6"/>
    <w:rsid w:val="0050139E"/>
    <w:rsid w:val="005014F1"/>
    <w:rsid w:val="00501559"/>
    <w:rsid w:val="005016FA"/>
    <w:rsid w:val="00501711"/>
    <w:rsid w:val="0050172D"/>
    <w:rsid w:val="0050178E"/>
    <w:rsid w:val="005017FF"/>
    <w:rsid w:val="00502383"/>
    <w:rsid w:val="0050241D"/>
    <w:rsid w:val="005024DE"/>
    <w:rsid w:val="00502519"/>
    <w:rsid w:val="00502549"/>
    <w:rsid w:val="0050263B"/>
    <w:rsid w:val="005029BD"/>
    <w:rsid w:val="00502B97"/>
    <w:rsid w:val="00502EEB"/>
    <w:rsid w:val="00503017"/>
    <w:rsid w:val="0050329D"/>
    <w:rsid w:val="005033AB"/>
    <w:rsid w:val="0050345D"/>
    <w:rsid w:val="005034D3"/>
    <w:rsid w:val="00503526"/>
    <w:rsid w:val="00503751"/>
    <w:rsid w:val="0050376F"/>
    <w:rsid w:val="005038DB"/>
    <w:rsid w:val="0050394C"/>
    <w:rsid w:val="0050399B"/>
    <w:rsid w:val="00503A45"/>
    <w:rsid w:val="00503C8B"/>
    <w:rsid w:val="00503DFB"/>
    <w:rsid w:val="00503F01"/>
    <w:rsid w:val="0050402A"/>
    <w:rsid w:val="0050409B"/>
    <w:rsid w:val="005042C7"/>
    <w:rsid w:val="005044AE"/>
    <w:rsid w:val="005047C3"/>
    <w:rsid w:val="005048EC"/>
    <w:rsid w:val="00504976"/>
    <w:rsid w:val="00504A2E"/>
    <w:rsid w:val="00504B78"/>
    <w:rsid w:val="00504B81"/>
    <w:rsid w:val="00504BDC"/>
    <w:rsid w:val="00504C3A"/>
    <w:rsid w:val="00504EC0"/>
    <w:rsid w:val="00504EDE"/>
    <w:rsid w:val="00504F90"/>
    <w:rsid w:val="00505259"/>
    <w:rsid w:val="00505363"/>
    <w:rsid w:val="00505522"/>
    <w:rsid w:val="0050552B"/>
    <w:rsid w:val="005055C7"/>
    <w:rsid w:val="005055F0"/>
    <w:rsid w:val="00505621"/>
    <w:rsid w:val="005058A3"/>
    <w:rsid w:val="00506059"/>
    <w:rsid w:val="00506157"/>
    <w:rsid w:val="005062F0"/>
    <w:rsid w:val="005062FD"/>
    <w:rsid w:val="005063B4"/>
    <w:rsid w:val="00506472"/>
    <w:rsid w:val="005064F8"/>
    <w:rsid w:val="005068D9"/>
    <w:rsid w:val="00506C51"/>
    <w:rsid w:val="00506FAB"/>
    <w:rsid w:val="0050709C"/>
    <w:rsid w:val="005072AE"/>
    <w:rsid w:val="005075F6"/>
    <w:rsid w:val="005076AB"/>
    <w:rsid w:val="00507A83"/>
    <w:rsid w:val="00507C8D"/>
    <w:rsid w:val="00507E01"/>
    <w:rsid w:val="00507E91"/>
    <w:rsid w:val="005100FF"/>
    <w:rsid w:val="0051025E"/>
    <w:rsid w:val="00510298"/>
    <w:rsid w:val="00510321"/>
    <w:rsid w:val="005103E4"/>
    <w:rsid w:val="00510517"/>
    <w:rsid w:val="00510760"/>
    <w:rsid w:val="00510809"/>
    <w:rsid w:val="0051081A"/>
    <w:rsid w:val="00510865"/>
    <w:rsid w:val="0051088F"/>
    <w:rsid w:val="005108EC"/>
    <w:rsid w:val="00510904"/>
    <w:rsid w:val="00510C70"/>
    <w:rsid w:val="00510CD0"/>
    <w:rsid w:val="00510DC1"/>
    <w:rsid w:val="0051107C"/>
    <w:rsid w:val="00511223"/>
    <w:rsid w:val="00511905"/>
    <w:rsid w:val="005119E1"/>
    <w:rsid w:val="00511A41"/>
    <w:rsid w:val="00511CA4"/>
    <w:rsid w:val="00511D2B"/>
    <w:rsid w:val="005120B9"/>
    <w:rsid w:val="00512187"/>
    <w:rsid w:val="005122C8"/>
    <w:rsid w:val="00512358"/>
    <w:rsid w:val="0051252A"/>
    <w:rsid w:val="00512882"/>
    <w:rsid w:val="005128FC"/>
    <w:rsid w:val="005129D6"/>
    <w:rsid w:val="00512DE7"/>
    <w:rsid w:val="00512EC5"/>
    <w:rsid w:val="00512FBE"/>
    <w:rsid w:val="00513391"/>
    <w:rsid w:val="005133A3"/>
    <w:rsid w:val="00513497"/>
    <w:rsid w:val="005137B3"/>
    <w:rsid w:val="00513A27"/>
    <w:rsid w:val="005140EA"/>
    <w:rsid w:val="005142B8"/>
    <w:rsid w:val="005142BB"/>
    <w:rsid w:val="0051440D"/>
    <w:rsid w:val="00514646"/>
    <w:rsid w:val="00514772"/>
    <w:rsid w:val="0051496B"/>
    <w:rsid w:val="005149A9"/>
    <w:rsid w:val="00514AB7"/>
    <w:rsid w:val="00514BF5"/>
    <w:rsid w:val="00514D55"/>
    <w:rsid w:val="00514E97"/>
    <w:rsid w:val="00515044"/>
    <w:rsid w:val="00515136"/>
    <w:rsid w:val="0051522D"/>
    <w:rsid w:val="0051530E"/>
    <w:rsid w:val="0051534B"/>
    <w:rsid w:val="005155A0"/>
    <w:rsid w:val="005155FB"/>
    <w:rsid w:val="0051564E"/>
    <w:rsid w:val="0051571A"/>
    <w:rsid w:val="005157B3"/>
    <w:rsid w:val="005158A9"/>
    <w:rsid w:val="005158FF"/>
    <w:rsid w:val="00515CF1"/>
    <w:rsid w:val="00515D42"/>
    <w:rsid w:val="00515D47"/>
    <w:rsid w:val="00515DCA"/>
    <w:rsid w:val="00516041"/>
    <w:rsid w:val="005161A3"/>
    <w:rsid w:val="005161B5"/>
    <w:rsid w:val="005161EB"/>
    <w:rsid w:val="0051634B"/>
    <w:rsid w:val="00516797"/>
    <w:rsid w:val="00516A0A"/>
    <w:rsid w:val="00516BAA"/>
    <w:rsid w:val="00516C1B"/>
    <w:rsid w:val="00516CA4"/>
    <w:rsid w:val="00516D7A"/>
    <w:rsid w:val="00516DD3"/>
    <w:rsid w:val="00516E27"/>
    <w:rsid w:val="0051701C"/>
    <w:rsid w:val="00517314"/>
    <w:rsid w:val="005173E6"/>
    <w:rsid w:val="0051779F"/>
    <w:rsid w:val="00517E33"/>
    <w:rsid w:val="005200A4"/>
    <w:rsid w:val="005204A5"/>
    <w:rsid w:val="005204E3"/>
    <w:rsid w:val="00520543"/>
    <w:rsid w:val="00520792"/>
    <w:rsid w:val="00520903"/>
    <w:rsid w:val="005209A7"/>
    <w:rsid w:val="00520A02"/>
    <w:rsid w:val="00520A4A"/>
    <w:rsid w:val="00520A5B"/>
    <w:rsid w:val="00520A8C"/>
    <w:rsid w:val="00520A9A"/>
    <w:rsid w:val="00520AB3"/>
    <w:rsid w:val="00520BC7"/>
    <w:rsid w:val="00520C26"/>
    <w:rsid w:val="00521042"/>
    <w:rsid w:val="005210F9"/>
    <w:rsid w:val="00521613"/>
    <w:rsid w:val="00521739"/>
    <w:rsid w:val="00521A9D"/>
    <w:rsid w:val="00521C41"/>
    <w:rsid w:val="005222B3"/>
    <w:rsid w:val="005222D2"/>
    <w:rsid w:val="00522410"/>
    <w:rsid w:val="0052245D"/>
    <w:rsid w:val="005228A0"/>
    <w:rsid w:val="00522937"/>
    <w:rsid w:val="00522955"/>
    <w:rsid w:val="00522A24"/>
    <w:rsid w:val="00522AE5"/>
    <w:rsid w:val="00522E59"/>
    <w:rsid w:val="005234E8"/>
    <w:rsid w:val="00523681"/>
    <w:rsid w:val="005237F3"/>
    <w:rsid w:val="00523DD5"/>
    <w:rsid w:val="00523DFE"/>
    <w:rsid w:val="00524158"/>
    <w:rsid w:val="005242B7"/>
    <w:rsid w:val="0052435D"/>
    <w:rsid w:val="0052489A"/>
    <w:rsid w:val="00524B64"/>
    <w:rsid w:val="00524BBC"/>
    <w:rsid w:val="00524BF0"/>
    <w:rsid w:val="00524C82"/>
    <w:rsid w:val="00524CA8"/>
    <w:rsid w:val="00524DF2"/>
    <w:rsid w:val="00524F02"/>
    <w:rsid w:val="0052507A"/>
    <w:rsid w:val="005250F0"/>
    <w:rsid w:val="00525506"/>
    <w:rsid w:val="00525559"/>
    <w:rsid w:val="0052577C"/>
    <w:rsid w:val="00525969"/>
    <w:rsid w:val="00525BC8"/>
    <w:rsid w:val="00525C49"/>
    <w:rsid w:val="00525DD7"/>
    <w:rsid w:val="00525EF8"/>
    <w:rsid w:val="00526059"/>
    <w:rsid w:val="00526062"/>
    <w:rsid w:val="005260AC"/>
    <w:rsid w:val="005260B3"/>
    <w:rsid w:val="00526106"/>
    <w:rsid w:val="005261C9"/>
    <w:rsid w:val="00526345"/>
    <w:rsid w:val="005263A0"/>
    <w:rsid w:val="00526428"/>
    <w:rsid w:val="00526527"/>
    <w:rsid w:val="0052658A"/>
    <w:rsid w:val="0052665A"/>
    <w:rsid w:val="005267DB"/>
    <w:rsid w:val="0052683E"/>
    <w:rsid w:val="0052696A"/>
    <w:rsid w:val="00526AE6"/>
    <w:rsid w:val="00526BDB"/>
    <w:rsid w:val="00526D92"/>
    <w:rsid w:val="00526E75"/>
    <w:rsid w:val="00526F6F"/>
    <w:rsid w:val="00526FE4"/>
    <w:rsid w:val="0052714B"/>
    <w:rsid w:val="00527187"/>
    <w:rsid w:val="00527284"/>
    <w:rsid w:val="0052758B"/>
    <w:rsid w:val="005275A1"/>
    <w:rsid w:val="005277DA"/>
    <w:rsid w:val="00527812"/>
    <w:rsid w:val="005278C3"/>
    <w:rsid w:val="00527A6B"/>
    <w:rsid w:val="00527E48"/>
    <w:rsid w:val="00530278"/>
    <w:rsid w:val="00530472"/>
    <w:rsid w:val="00530595"/>
    <w:rsid w:val="005307DE"/>
    <w:rsid w:val="00530839"/>
    <w:rsid w:val="005309B2"/>
    <w:rsid w:val="00530A8C"/>
    <w:rsid w:val="00530ABF"/>
    <w:rsid w:val="00530E6C"/>
    <w:rsid w:val="00530F98"/>
    <w:rsid w:val="0053113A"/>
    <w:rsid w:val="005313E0"/>
    <w:rsid w:val="005314E1"/>
    <w:rsid w:val="005315C4"/>
    <w:rsid w:val="00531702"/>
    <w:rsid w:val="005318A1"/>
    <w:rsid w:val="00531A85"/>
    <w:rsid w:val="00531AD9"/>
    <w:rsid w:val="00531B74"/>
    <w:rsid w:val="00531C50"/>
    <w:rsid w:val="00531C86"/>
    <w:rsid w:val="00531EA1"/>
    <w:rsid w:val="00531EEC"/>
    <w:rsid w:val="0053217A"/>
    <w:rsid w:val="005321AE"/>
    <w:rsid w:val="00532263"/>
    <w:rsid w:val="005322A4"/>
    <w:rsid w:val="0053234B"/>
    <w:rsid w:val="005324D3"/>
    <w:rsid w:val="005324D9"/>
    <w:rsid w:val="005328B4"/>
    <w:rsid w:val="0053291D"/>
    <w:rsid w:val="00532981"/>
    <w:rsid w:val="00532DCD"/>
    <w:rsid w:val="00532F15"/>
    <w:rsid w:val="005331AB"/>
    <w:rsid w:val="005333AE"/>
    <w:rsid w:val="0053357A"/>
    <w:rsid w:val="00533676"/>
    <w:rsid w:val="00533713"/>
    <w:rsid w:val="00533778"/>
    <w:rsid w:val="00533895"/>
    <w:rsid w:val="00533ADF"/>
    <w:rsid w:val="00533B20"/>
    <w:rsid w:val="00533B2B"/>
    <w:rsid w:val="00533B38"/>
    <w:rsid w:val="00533BFB"/>
    <w:rsid w:val="00533CB3"/>
    <w:rsid w:val="00533DF6"/>
    <w:rsid w:val="00534025"/>
    <w:rsid w:val="00534164"/>
    <w:rsid w:val="0053420F"/>
    <w:rsid w:val="005347A4"/>
    <w:rsid w:val="005347E1"/>
    <w:rsid w:val="005348B7"/>
    <w:rsid w:val="005349D8"/>
    <w:rsid w:val="00534C14"/>
    <w:rsid w:val="00534C16"/>
    <w:rsid w:val="00534CE0"/>
    <w:rsid w:val="00534D78"/>
    <w:rsid w:val="00534FE7"/>
    <w:rsid w:val="0053528F"/>
    <w:rsid w:val="005352E2"/>
    <w:rsid w:val="005352F4"/>
    <w:rsid w:val="00535328"/>
    <w:rsid w:val="005358F2"/>
    <w:rsid w:val="005359F0"/>
    <w:rsid w:val="00535B8C"/>
    <w:rsid w:val="00535F41"/>
    <w:rsid w:val="005360A3"/>
    <w:rsid w:val="005361DB"/>
    <w:rsid w:val="0053641F"/>
    <w:rsid w:val="00536632"/>
    <w:rsid w:val="005367D0"/>
    <w:rsid w:val="00536C6F"/>
    <w:rsid w:val="00536D3D"/>
    <w:rsid w:val="00536DF1"/>
    <w:rsid w:val="0053713B"/>
    <w:rsid w:val="00537383"/>
    <w:rsid w:val="0053738D"/>
    <w:rsid w:val="00537738"/>
    <w:rsid w:val="005377BE"/>
    <w:rsid w:val="0053783D"/>
    <w:rsid w:val="005378D6"/>
    <w:rsid w:val="005378E5"/>
    <w:rsid w:val="00537BD3"/>
    <w:rsid w:val="00537DA8"/>
    <w:rsid w:val="00537F09"/>
    <w:rsid w:val="0054004F"/>
    <w:rsid w:val="0054008A"/>
    <w:rsid w:val="005404B4"/>
    <w:rsid w:val="005405EB"/>
    <w:rsid w:val="00540609"/>
    <w:rsid w:val="005406D1"/>
    <w:rsid w:val="00540794"/>
    <w:rsid w:val="005408E4"/>
    <w:rsid w:val="0054098A"/>
    <w:rsid w:val="00540ABC"/>
    <w:rsid w:val="00540D01"/>
    <w:rsid w:val="00540FE7"/>
    <w:rsid w:val="005410DF"/>
    <w:rsid w:val="005411A2"/>
    <w:rsid w:val="00541417"/>
    <w:rsid w:val="00541432"/>
    <w:rsid w:val="00541478"/>
    <w:rsid w:val="00541741"/>
    <w:rsid w:val="0054185B"/>
    <w:rsid w:val="00541A59"/>
    <w:rsid w:val="00541A86"/>
    <w:rsid w:val="00541B76"/>
    <w:rsid w:val="00541C1F"/>
    <w:rsid w:val="00541C24"/>
    <w:rsid w:val="00541C91"/>
    <w:rsid w:val="00541E13"/>
    <w:rsid w:val="00541F5E"/>
    <w:rsid w:val="005420F3"/>
    <w:rsid w:val="005422BD"/>
    <w:rsid w:val="00542581"/>
    <w:rsid w:val="005425E7"/>
    <w:rsid w:val="005425FC"/>
    <w:rsid w:val="00542710"/>
    <w:rsid w:val="005427D0"/>
    <w:rsid w:val="00542B5C"/>
    <w:rsid w:val="00542D42"/>
    <w:rsid w:val="00542EB0"/>
    <w:rsid w:val="00542F05"/>
    <w:rsid w:val="00543063"/>
    <w:rsid w:val="005431CB"/>
    <w:rsid w:val="005431D5"/>
    <w:rsid w:val="00543308"/>
    <w:rsid w:val="00543390"/>
    <w:rsid w:val="00543432"/>
    <w:rsid w:val="005434DA"/>
    <w:rsid w:val="005434E2"/>
    <w:rsid w:val="00543559"/>
    <w:rsid w:val="00543561"/>
    <w:rsid w:val="00543646"/>
    <w:rsid w:val="005436BB"/>
    <w:rsid w:val="005437D4"/>
    <w:rsid w:val="0054398B"/>
    <w:rsid w:val="00543BE0"/>
    <w:rsid w:val="00543DBB"/>
    <w:rsid w:val="00544036"/>
    <w:rsid w:val="0054406C"/>
    <w:rsid w:val="00544131"/>
    <w:rsid w:val="00544169"/>
    <w:rsid w:val="005441AE"/>
    <w:rsid w:val="00544549"/>
    <w:rsid w:val="00544627"/>
    <w:rsid w:val="00544785"/>
    <w:rsid w:val="00544C26"/>
    <w:rsid w:val="00544D5D"/>
    <w:rsid w:val="00544E3B"/>
    <w:rsid w:val="0054515B"/>
    <w:rsid w:val="00545187"/>
    <w:rsid w:val="0054525A"/>
    <w:rsid w:val="00545416"/>
    <w:rsid w:val="0054542A"/>
    <w:rsid w:val="00545676"/>
    <w:rsid w:val="0054585C"/>
    <w:rsid w:val="005458E6"/>
    <w:rsid w:val="00545CEE"/>
    <w:rsid w:val="00545CEF"/>
    <w:rsid w:val="0054609F"/>
    <w:rsid w:val="005463E6"/>
    <w:rsid w:val="0054660A"/>
    <w:rsid w:val="00546835"/>
    <w:rsid w:val="0054687B"/>
    <w:rsid w:val="00546B4B"/>
    <w:rsid w:val="00546D85"/>
    <w:rsid w:val="00546DF5"/>
    <w:rsid w:val="00546E39"/>
    <w:rsid w:val="00546E46"/>
    <w:rsid w:val="0054721B"/>
    <w:rsid w:val="00547280"/>
    <w:rsid w:val="00547294"/>
    <w:rsid w:val="005473FB"/>
    <w:rsid w:val="00547415"/>
    <w:rsid w:val="00547592"/>
    <w:rsid w:val="005475DA"/>
    <w:rsid w:val="0054774F"/>
    <w:rsid w:val="005477D1"/>
    <w:rsid w:val="005479B6"/>
    <w:rsid w:val="00547A36"/>
    <w:rsid w:val="00547B6B"/>
    <w:rsid w:val="00547C9B"/>
    <w:rsid w:val="00547EF0"/>
    <w:rsid w:val="00547F97"/>
    <w:rsid w:val="00547FB3"/>
    <w:rsid w:val="0055024D"/>
    <w:rsid w:val="005503C3"/>
    <w:rsid w:val="00550455"/>
    <w:rsid w:val="00550463"/>
    <w:rsid w:val="00550480"/>
    <w:rsid w:val="005506F5"/>
    <w:rsid w:val="0055072B"/>
    <w:rsid w:val="00550807"/>
    <w:rsid w:val="00551000"/>
    <w:rsid w:val="00551388"/>
    <w:rsid w:val="005514ED"/>
    <w:rsid w:val="00551543"/>
    <w:rsid w:val="005515EA"/>
    <w:rsid w:val="00551957"/>
    <w:rsid w:val="005519E0"/>
    <w:rsid w:val="00551B94"/>
    <w:rsid w:val="00551C7C"/>
    <w:rsid w:val="00551D0A"/>
    <w:rsid w:val="00551E13"/>
    <w:rsid w:val="00551E14"/>
    <w:rsid w:val="005520DC"/>
    <w:rsid w:val="00552104"/>
    <w:rsid w:val="00552190"/>
    <w:rsid w:val="00552282"/>
    <w:rsid w:val="00552554"/>
    <w:rsid w:val="005528CD"/>
    <w:rsid w:val="00552A47"/>
    <w:rsid w:val="00552D63"/>
    <w:rsid w:val="00552D85"/>
    <w:rsid w:val="00552E0B"/>
    <w:rsid w:val="00552F67"/>
    <w:rsid w:val="005534EE"/>
    <w:rsid w:val="005537B2"/>
    <w:rsid w:val="0055396D"/>
    <w:rsid w:val="00553A22"/>
    <w:rsid w:val="00553E10"/>
    <w:rsid w:val="00553F64"/>
    <w:rsid w:val="00554211"/>
    <w:rsid w:val="00554379"/>
    <w:rsid w:val="00554383"/>
    <w:rsid w:val="00554A82"/>
    <w:rsid w:val="00554BF6"/>
    <w:rsid w:val="00554C64"/>
    <w:rsid w:val="00554E4B"/>
    <w:rsid w:val="0055542E"/>
    <w:rsid w:val="00555471"/>
    <w:rsid w:val="005558F8"/>
    <w:rsid w:val="00555995"/>
    <w:rsid w:val="005560B1"/>
    <w:rsid w:val="005561B7"/>
    <w:rsid w:val="005561F4"/>
    <w:rsid w:val="005563DF"/>
    <w:rsid w:val="00556783"/>
    <w:rsid w:val="0055692C"/>
    <w:rsid w:val="00556B3C"/>
    <w:rsid w:val="00556B5F"/>
    <w:rsid w:val="00556B82"/>
    <w:rsid w:val="00556C5B"/>
    <w:rsid w:val="00556D5F"/>
    <w:rsid w:val="00556D60"/>
    <w:rsid w:val="005571FF"/>
    <w:rsid w:val="00557333"/>
    <w:rsid w:val="00557411"/>
    <w:rsid w:val="0055747D"/>
    <w:rsid w:val="005575D9"/>
    <w:rsid w:val="005577AD"/>
    <w:rsid w:val="005577CE"/>
    <w:rsid w:val="005578DB"/>
    <w:rsid w:val="00557A45"/>
    <w:rsid w:val="00557A88"/>
    <w:rsid w:val="00557B5C"/>
    <w:rsid w:val="00557CA3"/>
    <w:rsid w:val="00557F1D"/>
    <w:rsid w:val="00557F43"/>
    <w:rsid w:val="0056001F"/>
    <w:rsid w:val="00560145"/>
    <w:rsid w:val="005605E3"/>
    <w:rsid w:val="00560AE6"/>
    <w:rsid w:val="00560C52"/>
    <w:rsid w:val="00560D87"/>
    <w:rsid w:val="00560E30"/>
    <w:rsid w:val="00560E4D"/>
    <w:rsid w:val="00560EFC"/>
    <w:rsid w:val="00561020"/>
    <w:rsid w:val="005610A4"/>
    <w:rsid w:val="00561271"/>
    <w:rsid w:val="0056132B"/>
    <w:rsid w:val="0056145B"/>
    <w:rsid w:val="00561611"/>
    <w:rsid w:val="005618D2"/>
    <w:rsid w:val="005619A4"/>
    <w:rsid w:val="00561CCE"/>
    <w:rsid w:val="00561D14"/>
    <w:rsid w:val="00561D9F"/>
    <w:rsid w:val="00561FC9"/>
    <w:rsid w:val="005621C5"/>
    <w:rsid w:val="00562277"/>
    <w:rsid w:val="00562794"/>
    <w:rsid w:val="00562C24"/>
    <w:rsid w:val="00562C5B"/>
    <w:rsid w:val="00562C7A"/>
    <w:rsid w:val="00562C93"/>
    <w:rsid w:val="00562CAE"/>
    <w:rsid w:val="00562CDA"/>
    <w:rsid w:val="00562D53"/>
    <w:rsid w:val="00562F78"/>
    <w:rsid w:val="005630CF"/>
    <w:rsid w:val="00563422"/>
    <w:rsid w:val="00563681"/>
    <w:rsid w:val="00563AD6"/>
    <w:rsid w:val="00563B9C"/>
    <w:rsid w:val="00563BD0"/>
    <w:rsid w:val="00563E99"/>
    <w:rsid w:val="00563EF1"/>
    <w:rsid w:val="00563F11"/>
    <w:rsid w:val="00563F6B"/>
    <w:rsid w:val="005643B9"/>
    <w:rsid w:val="005643EB"/>
    <w:rsid w:val="0056449A"/>
    <w:rsid w:val="00564A4F"/>
    <w:rsid w:val="00564A6A"/>
    <w:rsid w:val="00564B60"/>
    <w:rsid w:val="00564BE2"/>
    <w:rsid w:val="00564C65"/>
    <w:rsid w:val="00564D27"/>
    <w:rsid w:val="00564D34"/>
    <w:rsid w:val="00564FA9"/>
    <w:rsid w:val="00565232"/>
    <w:rsid w:val="0056550F"/>
    <w:rsid w:val="0056551C"/>
    <w:rsid w:val="0056561C"/>
    <w:rsid w:val="00565804"/>
    <w:rsid w:val="00565813"/>
    <w:rsid w:val="00565A11"/>
    <w:rsid w:val="00565B8B"/>
    <w:rsid w:val="00565C6C"/>
    <w:rsid w:val="00565C8F"/>
    <w:rsid w:val="00566155"/>
    <w:rsid w:val="005661D2"/>
    <w:rsid w:val="005663AC"/>
    <w:rsid w:val="00566936"/>
    <w:rsid w:val="00566B9B"/>
    <w:rsid w:val="00566BFC"/>
    <w:rsid w:val="00566D0D"/>
    <w:rsid w:val="0056701B"/>
    <w:rsid w:val="00567290"/>
    <w:rsid w:val="00567291"/>
    <w:rsid w:val="005672BB"/>
    <w:rsid w:val="00567808"/>
    <w:rsid w:val="00567960"/>
    <w:rsid w:val="00567B52"/>
    <w:rsid w:val="00567B57"/>
    <w:rsid w:val="00567B92"/>
    <w:rsid w:val="00567BEA"/>
    <w:rsid w:val="00567EA8"/>
    <w:rsid w:val="00567EE2"/>
    <w:rsid w:val="00570101"/>
    <w:rsid w:val="005701BE"/>
    <w:rsid w:val="0057046A"/>
    <w:rsid w:val="00570526"/>
    <w:rsid w:val="00570792"/>
    <w:rsid w:val="005707CF"/>
    <w:rsid w:val="00570879"/>
    <w:rsid w:val="0057092A"/>
    <w:rsid w:val="00570B89"/>
    <w:rsid w:val="00570CC3"/>
    <w:rsid w:val="00570D97"/>
    <w:rsid w:val="00570EE8"/>
    <w:rsid w:val="00570EF6"/>
    <w:rsid w:val="00570F98"/>
    <w:rsid w:val="005710DB"/>
    <w:rsid w:val="005715BE"/>
    <w:rsid w:val="00571629"/>
    <w:rsid w:val="00571718"/>
    <w:rsid w:val="0057176C"/>
    <w:rsid w:val="005717C4"/>
    <w:rsid w:val="0057190F"/>
    <w:rsid w:val="00571B6B"/>
    <w:rsid w:val="00571C37"/>
    <w:rsid w:val="00571C5E"/>
    <w:rsid w:val="00571CB1"/>
    <w:rsid w:val="00571DB3"/>
    <w:rsid w:val="00571E9D"/>
    <w:rsid w:val="00571F70"/>
    <w:rsid w:val="0057213C"/>
    <w:rsid w:val="00572229"/>
    <w:rsid w:val="00572375"/>
    <w:rsid w:val="00572B02"/>
    <w:rsid w:val="00572C0A"/>
    <w:rsid w:val="00572C9C"/>
    <w:rsid w:val="00572FC3"/>
    <w:rsid w:val="00573050"/>
    <w:rsid w:val="00573301"/>
    <w:rsid w:val="005735F6"/>
    <w:rsid w:val="0057378B"/>
    <w:rsid w:val="00573934"/>
    <w:rsid w:val="00573B1B"/>
    <w:rsid w:val="00573BDB"/>
    <w:rsid w:val="00573D12"/>
    <w:rsid w:val="00573D14"/>
    <w:rsid w:val="00573FE4"/>
    <w:rsid w:val="005740D6"/>
    <w:rsid w:val="00574139"/>
    <w:rsid w:val="00574250"/>
    <w:rsid w:val="005745CF"/>
    <w:rsid w:val="005746A9"/>
    <w:rsid w:val="00574A5F"/>
    <w:rsid w:val="00574B76"/>
    <w:rsid w:val="00574BAD"/>
    <w:rsid w:val="00574C76"/>
    <w:rsid w:val="00575366"/>
    <w:rsid w:val="005754B7"/>
    <w:rsid w:val="005755D7"/>
    <w:rsid w:val="005756E6"/>
    <w:rsid w:val="00575964"/>
    <w:rsid w:val="00575991"/>
    <w:rsid w:val="00575A1F"/>
    <w:rsid w:val="00575B68"/>
    <w:rsid w:val="00575C4A"/>
    <w:rsid w:val="00575D3D"/>
    <w:rsid w:val="00575E88"/>
    <w:rsid w:val="0057613D"/>
    <w:rsid w:val="005761A5"/>
    <w:rsid w:val="00576291"/>
    <w:rsid w:val="00576561"/>
    <w:rsid w:val="00576612"/>
    <w:rsid w:val="005766DA"/>
    <w:rsid w:val="005767F1"/>
    <w:rsid w:val="005768C5"/>
    <w:rsid w:val="00576A5F"/>
    <w:rsid w:val="00576B2B"/>
    <w:rsid w:val="00576CAD"/>
    <w:rsid w:val="00576E0A"/>
    <w:rsid w:val="00577110"/>
    <w:rsid w:val="0057758C"/>
    <w:rsid w:val="00577744"/>
    <w:rsid w:val="00577797"/>
    <w:rsid w:val="0057779A"/>
    <w:rsid w:val="00577831"/>
    <w:rsid w:val="00577915"/>
    <w:rsid w:val="005779E1"/>
    <w:rsid w:val="00577A0E"/>
    <w:rsid w:val="00577AF7"/>
    <w:rsid w:val="00577C49"/>
    <w:rsid w:val="00577CC6"/>
    <w:rsid w:val="00577DA7"/>
    <w:rsid w:val="00580046"/>
    <w:rsid w:val="00580109"/>
    <w:rsid w:val="0058018E"/>
    <w:rsid w:val="0058033E"/>
    <w:rsid w:val="005803DD"/>
    <w:rsid w:val="0058064B"/>
    <w:rsid w:val="00580780"/>
    <w:rsid w:val="00580949"/>
    <w:rsid w:val="00580BB2"/>
    <w:rsid w:val="00580BBA"/>
    <w:rsid w:val="00580C86"/>
    <w:rsid w:val="00580CBE"/>
    <w:rsid w:val="00580F29"/>
    <w:rsid w:val="005810D7"/>
    <w:rsid w:val="00581340"/>
    <w:rsid w:val="0058154C"/>
    <w:rsid w:val="005817D0"/>
    <w:rsid w:val="005818AD"/>
    <w:rsid w:val="00581A4B"/>
    <w:rsid w:val="00581BC5"/>
    <w:rsid w:val="00581BCD"/>
    <w:rsid w:val="00581CBD"/>
    <w:rsid w:val="00581CD3"/>
    <w:rsid w:val="00581D8A"/>
    <w:rsid w:val="00581DB8"/>
    <w:rsid w:val="00581FAB"/>
    <w:rsid w:val="00581FED"/>
    <w:rsid w:val="005820EE"/>
    <w:rsid w:val="005821A8"/>
    <w:rsid w:val="005824D6"/>
    <w:rsid w:val="005825E1"/>
    <w:rsid w:val="005825ED"/>
    <w:rsid w:val="005825EF"/>
    <w:rsid w:val="005826F6"/>
    <w:rsid w:val="005827BC"/>
    <w:rsid w:val="00582C7C"/>
    <w:rsid w:val="00582C7D"/>
    <w:rsid w:val="00582C98"/>
    <w:rsid w:val="00582D9C"/>
    <w:rsid w:val="005832C7"/>
    <w:rsid w:val="0058342E"/>
    <w:rsid w:val="005834E9"/>
    <w:rsid w:val="0058359B"/>
    <w:rsid w:val="0058362A"/>
    <w:rsid w:val="0058393E"/>
    <w:rsid w:val="00583AE5"/>
    <w:rsid w:val="00584204"/>
    <w:rsid w:val="005843B3"/>
    <w:rsid w:val="005847F8"/>
    <w:rsid w:val="005848E1"/>
    <w:rsid w:val="0058495F"/>
    <w:rsid w:val="00584A14"/>
    <w:rsid w:val="00584B42"/>
    <w:rsid w:val="00584CB6"/>
    <w:rsid w:val="00584E85"/>
    <w:rsid w:val="0058507C"/>
    <w:rsid w:val="0058513F"/>
    <w:rsid w:val="00585230"/>
    <w:rsid w:val="0058534D"/>
    <w:rsid w:val="00585854"/>
    <w:rsid w:val="005858F1"/>
    <w:rsid w:val="005858F3"/>
    <w:rsid w:val="00585973"/>
    <w:rsid w:val="00585A5E"/>
    <w:rsid w:val="00585ADD"/>
    <w:rsid w:val="00585B8C"/>
    <w:rsid w:val="00585DB7"/>
    <w:rsid w:val="00585E1C"/>
    <w:rsid w:val="00585EB7"/>
    <w:rsid w:val="0058609C"/>
    <w:rsid w:val="005861B9"/>
    <w:rsid w:val="00586222"/>
    <w:rsid w:val="005863CF"/>
    <w:rsid w:val="005864C0"/>
    <w:rsid w:val="00586565"/>
    <w:rsid w:val="00586572"/>
    <w:rsid w:val="005865C1"/>
    <w:rsid w:val="005865F8"/>
    <w:rsid w:val="00586655"/>
    <w:rsid w:val="00586722"/>
    <w:rsid w:val="005868F1"/>
    <w:rsid w:val="00586A83"/>
    <w:rsid w:val="00586B98"/>
    <w:rsid w:val="00586D12"/>
    <w:rsid w:val="00586D37"/>
    <w:rsid w:val="0058728A"/>
    <w:rsid w:val="00587308"/>
    <w:rsid w:val="00587722"/>
    <w:rsid w:val="00587781"/>
    <w:rsid w:val="00587840"/>
    <w:rsid w:val="00587971"/>
    <w:rsid w:val="00587A2A"/>
    <w:rsid w:val="00587A5D"/>
    <w:rsid w:val="00587A5E"/>
    <w:rsid w:val="00587CED"/>
    <w:rsid w:val="00587CEE"/>
    <w:rsid w:val="00587D36"/>
    <w:rsid w:val="0059000F"/>
    <w:rsid w:val="005901B2"/>
    <w:rsid w:val="0059021B"/>
    <w:rsid w:val="00590277"/>
    <w:rsid w:val="0059027D"/>
    <w:rsid w:val="00590382"/>
    <w:rsid w:val="005904F7"/>
    <w:rsid w:val="0059051A"/>
    <w:rsid w:val="00590602"/>
    <w:rsid w:val="00590872"/>
    <w:rsid w:val="00590943"/>
    <w:rsid w:val="005911D1"/>
    <w:rsid w:val="00591303"/>
    <w:rsid w:val="00591363"/>
    <w:rsid w:val="005913BF"/>
    <w:rsid w:val="005915B0"/>
    <w:rsid w:val="0059174F"/>
    <w:rsid w:val="00591C53"/>
    <w:rsid w:val="00591D65"/>
    <w:rsid w:val="00591E32"/>
    <w:rsid w:val="00591E89"/>
    <w:rsid w:val="00591E8A"/>
    <w:rsid w:val="00591F99"/>
    <w:rsid w:val="00592066"/>
    <w:rsid w:val="00592306"/>
    <w:rsid w:val="0059246A"/>
    <w:rsid w:val="00592660"/>
    <w:rsid w:val="005928C6"/>
    <w:rsid w:val="005929B4"/>
    <w:rsid w:val="00592AFF"/>
    <w:rsid w:val="00592B3F"/>
    <w:rsid w:val="00592C3D"/>
    <w:rsid w:val="00592D71"/>
    <w:rsid w:val="00592E86"/>
    <w:rsid w:val="00592EE6"/>
    <w:rsid w:val="00593020"/>
    <w:rsid w:val="005930E0"/>
    <w:rsid w:val="005931B3"/>
    <w:rsid w:val="00593273"/>
    <w:rsid w:val="005932C3"/>
    <w:rsid w:val="0059342D"/>
    <w:rsid w:val="0059373A"/>
    <w:rsid w:val="005937A0"/>
    <w:rsid w:val="005938AC"/>
    <w:rsid w:val="005939C8"/>
    <w:rsid w:val="00593DE2"/>
    <w:rsid w:val="00594485"/>
    <w:rsid w:val="00594501"/>
    <w:rsid w:val="00594638"/>
    <w:rsid w:val="005947B5"/>
    <w:rsid w:val="005947DE"/>
    <w:rsid w:val="00594AEF"/>
    <w:rsid w:val="00594C67"/>
    <w:rsid w:val="00594EC7"/>
    <w:rsid w:val="00594F44"/>
    <w:rsid w:val="00595252"/>
    <w:rsid w:val="00595372"/>
    <w:rsid w:val="0059548A"/>
    <w:rsid w:val="0059597B"/>
    <w:rsid w:val="00595B9E"/>
    <w:rsid w:val="00595C13"/>
    <w:rsid w:val="00595D96"/>
    <w:rsid w:val="00595DB0"/>
    <w:rsid w:val="00595E9A"/>
    <w:rsid w:val="00596051"/>
    <w:rsid w:val="005960F4"/>
    <w:rsid w:val="0059610E"/>
    <w:rsid w:val="00596122"/>
    <w:rsid w:val="00596551"/>
    <w:rsid w:val="005966E1"/>
    <w:rsid w:val="005967B0"/>
    <w:rsid w:val="00596895"/>
    <w:rsid w:val="00596A6B"/>
    <w:rsid w:val="00596E3B"/>
    <w:rsid w:val="00596E9F"/>
    <w:rsid w:val="00596FCF"/>
    <w:rsid w:val="00597024"/>
    <w:rsid w:val="005970EE"/>
    <w:rsid w:val="005973AE"/>
    <w:rsid w:val="0059754A"/>
    <w:rsid w:val="00597903"/>
    <w:rsid w:val="00597914"/>
    <w:rsid w:val="00597AA4"/>
    <w:rsid w:val="00597FD4"/>
    <w:rsid w:val="005A02C9"/>
    <w:rsid w:val="005A05C8"/>
    <w:rsid w:val="005A0699"/>
    <w:rsid w:val="005A07D8"/>
    <w:rsid w:val="005A090D"/>
    <w:rsid w:val="005A0976"/>
    <w:rsid w:val="005A09CD"/>
    <w:rsid w:val="005A0C09"/>
    <w:rsid w:val="005A0D14"/>
    <w:rsid w:val="005A0D18"/>
    <w:rsid w:val="005A0D70"/>
    <w:rsid w:val="005A0DFC"/>
    <w:rsid w:val="005A0E5F"/>
    <w:rsid w:val="005A1083"/>
    <w:rsid w:val="005A129F"/>
    <w:rsid w:val="005A12D6"/>
    <w:rsid w:val="005A17B9"/>
    <w:rsid w:val="005A184F"/>
    <w:rsid w:val="005A1ADC"/>
    <w:rsid w:val="005A1C4E"/>
    <w:rsid w:val="005A1DF9"/>
    <w:rsid w:val="005A1E19"/>
    <w:rsid w:val="005A1E77"/>
    <w:rsid w:val="005A2079"/>
    <w:rsid w:val="005A220B"/>
    <w:rsid w:val="005A22A4"/>
    <w:rsid w:val="005A22C2"/>
    <w:rsid w:val="005A2346"/>
    <w:rsid w:val="005A258B"/>
    <w:rsid w:val="005A25FD"/>
    <w:rsid w:val="005A2963"/>
    <w:rsid w:val="005A296E"/>
    <w:rsid w:val="005A2999"/>
    <w:rsid w:val="005A2A0E"/>
    <w:rsid w:val="005A2BC1"/>
    <w:rsid w:val="005A2D59"/>
    <w:rsid w:val="005A2EB9"/>
    <w:rsid w:val="005A3188"/>
    <w:rsid w:val="005A32A6"/>
    <w:rsid w:val="005A33E2"/>
    <w:rsid w:val="005A3575"/>
    <w:rsid w:val="005A376A"/>
    <w:rsid w:val="005A3845"/>
    <w:rsid w:val="005A39EB"/>
    <w:rsid w:val="005A3BC0"/>
    <w:rsid w:val="005A3C6B"/>
    <w:rsid w:val="005A3C84"/>
    <w:rsid w:val="005A3D73"/>
    <w:rsid w:val="005A3DA6"/>
    <w:rsid w:val="005A3EDB"/>
    <w:rsid w:val="005A3F13"/>
    <w:rsid w:val="005A4109"/>
    <w:rsid w:val="005A4124"/>
    <w:rsid w:val="005A42E0"/>
    <w:rsid w:val="005A43DF"/>
    <w:rsid w:val="005A4420"/>
    <w:rsid w:val="005A449E"/>
    <w:rsid w:val="005A477A"/>
    <w:rsid w:val="005A4BBD"/>
    <w:rsid w:val="005A4E91"/>
    <w:rsid w:val="005A4EE3"/>
    <w:rsid w:val="005A4F2E"/>
    <w:rsid w:val="005A508B"/>
    <w:rsid w:val="005A52AC"/>
    <w:rsid w:val="005A534E"/>
    <w:rsid w:val="005A5390"/>
    <w:rsid w:val="005A5522"/>
    <w:rsid w:val="005A55E1"/>
    <w:rsid w:val="005A586C"/>
    <w:rsid w:val="005A5876"/>
    <w:rsid w:val="005A58C1"/>
    <w:rsid w:val="005A5B92"/>
    <w:rsid w:val="005A5BC7"/>
    <w:rsid w:val="005A5E8A"/>
    <w:rsid w:val="005A5F56"/>
    <w:rsid w:val="005A5F6E"/>
    <w:rsid w:val="005A5FA0"/>
    <w:rsid w:val="005A6237"/>
    <w:rsid w:val="005A64B7"/>
    <w:rsid w:val="005A6584"/>
    <w:rsid w:val="005A67CF"/>
    <w:rsid w:val="005A6999"/>
    <w:rsid w:val="005A6A2A"/>
    <w:rsid w:val="005A6BC6"/>
    <w:rsid w:val="005A6D17"/>
    <w:rsid w:val="005A6D23"/>
    <w:rsid w:val="005A7076"/>
    <w:rsid w:val="005A7207"/>
    <w:rsid w:val="005A73B3"/>
    <w:rsid w:val="005A74FF"/>
    <w:rsid w:val="005A7610"/>
    <w:rsid w:val="005A7632"/>
    <w:rsid w:val="005A7676"/>
    <w:rsid w:val="005A773F"/>
    <w:rsid w:val="005A7885"/>
    <w:rsid w:val="005A799D"/>
    <w:rsid w:val="005A79CD"/>
    <w:rsid w:val="005A7AD2"/>
    <w:rsid w:val="005A7AE7"/>
    <w:rsid w:val="005A7D7D"/>
    <w:rsid w:val="005A7E07"/>
    <w:rsid w:val="005B01F7"/>
    <w:rsid w:val="005B02E2"/>
    <w:rsid w:val="005B02E6"/>
    <w:rsid w:val="005B02E9"/>
    <w:rsid w:val="005B0490"/>
    <w:rsid w:val="005B053A"/>
    <w:rsid w:val="005B0657"/>
    <w:rsid w:val="005B0727"/>
    <w:rsid w:val="005B07F9"/>
    <w:rsid w:val="005B0A3D"/>
    <w:rsid w:val="005B0D38"/>
    <w:rsid w:val="005B0DC6"/>
    <w:rsid w:val="005B0E88"/>
    <w:rsid w:val="005B1243"/>
    <w:rsid w:val="005B139A"/>
    <w:rsid w:val="005B13B4"/>
    <w:rsid w:val="005B15BA"/>
    <w:rsid w:val="005B162F"/>
    <w:rsid w:val="005B16A0"/>
    <w:rsid w:val="005B16E4"/>
    <w:rsid w:val="005B1847"/>
    <w:rsid w:val="005B185D"/>
    <w:rsid w:val="005B18C1"/>
    <w:rsid w:val="005B1A40"/>
    <w:rsid w:val="005B1B0B"/>
    <w:rsid w:val="005B1BCA"/>
    <w:rsid w:val="005B1CC2"/>
    <w:rsid w:val="005B1CF8"/>
    <w:rsid w:val="005B1DE8"/>
    <w:rsid w:val="005B1E93"/>
    <w:rsid w:val="005B2016"/>
    <w:rsid w:val="005B20FD"/>
    <w:rsid w:val="005B245E"/>
    <w:rsid w:val="005B26D9"/>
    <w:rsid w:val="005B293C"/>
    <w:rsid w:val="005B29FB"/>
    <w:rsid w:val="005B29FF"/>
    <w:rsid w:val="005B2B1C"/>
    <w:rsid w:val="005B2C12"/>
    <w:rsid w:val="005B2C87"/>
    <w:rsid w:val="005B3391"/>
    <w:rsid w:val="005B339B"/>
    <w:rsid w:val="005B342D"/>
    <w:rsid w:val="005B3489"/>
    <w:rsid w:val="005B361A"/>
    <w:rsid w:val="005B37C0"/>
    <w:rsid w:val="005B3840"/>
    <w:rsid w:val="005B3BEC"/>
    <w:rsid w:val="005B3D76"/>
    <w:rsid w:val="005B426F"/>
    <w:rsid w:val="005B43D1"/>
    <w:rsid w:val="005B448D"/>
    <w:rsid w:val="005B4596"/>
    <w:rsid w:val="005B47BB"/>
    <w:rsid w:val="005B485D"/>
    <w:rsid w:val="005B4959"/>
    <w:rsid w:val="005B4998"/>
    <w:rsid w:val="005B4AF8"/>
    <w:rsid w:val="005B4BC0"/>
    <w:rsid w:val="005B57E7"/>
    <w:rsid w:val="005B5892"/>
    <w:rsid w:val="005B5989"/>
    <w:rsid w:val="005B5DBD"/>
    <w:rsid w:val="005B5DF4"/>
    <w:rsid w:val="005B5E0B"/>
    <w:rsid w:val="005B5E35"/>
    <w:rsid w:val="005B5EC3"/>
    <w:rsid w:val="005B60FE"/>
    <w:rsid w:val="005B63DA"/>
    <w:rsid w:val="005B63F6"/>
    <w:rsid w:val="005B65D2"/>
    <w:rsid w:val="005B6B87"/>
    <w:rsid w:val="005B6BE5"/>
    <w:rsid w:val="005B6C49"/>
    <w:rsid w:val="005B6D6C"/>
    <w:rsid w:val="005B6E74"/>
    <w:rsid w:val="005B6F0F"/>
    <w:rsid w:val="005B71EA"/>
    <w:rsid w:val="005B77C6"/>
    <w:rsid w:val="005B7836"/>
    <w:rsid w:val="005B78C6"/>
    <w:rsid w:val="005B7952"/>
    <w:rsid w:val="005B7A67"/>
    <w:rsid w:val="005B7AE6"/>
    <w:rsid w:val="005B7CC0"/>
    <w:rsid w:val="005B7D20"/>
    <w:rsid w:val="005B7EB7"/>
    <w:rsid w:val="005C0094"/>
    <w:rsid w:val="005C00A6"/>
    <w:rsid w:val="005C00BF"/>
    <w:rsid w:val="005C0141"/>
    <w:rsid w:val="005C0171"/>
    <w:rsid w:val="005C031A"/>
    <w:rsid w:val="005C0395"/>
    <w:rsid w:val="005C0458"/>
    <w:rsid w:val="005C0624"/>
    <w:rsid w:val="005C080D"/>
    <w:rsid w:val="005C0882"/>
    <w:rsid w:val="005C0AD4"/>
    <w:rsid w:val="005C0AE0"/>
    <w:rsid w:val="005C0B12"/>
    <w:rsid w:val="005C0B7F"/>
    <w:rsid w:val="005C0CF4"/>
    <w:rsid w:val="005C0D28"/>
    <w:rsid w:val="005C0E17"/>
    <w:rsid w:val="005C0EE0"/>
    <w:rsid w:val="005C0F6D"/>
    <w:rsid w:val="005C13D7"/>
    <w:rsid w:val="005C1449"/>
    <w:rsid w:val="005C15C9"/>
    <w:rsid w:val="005C15D4"/>
    <w:rsid w:val="005C1610"/>
    <w:rsid w:val="005C16EA"/>
    <w:rsid w:val="005C1718"/>
    <w:rsid w:val="005C17E6"/>
    <w:rsid w:val="005C19C4"/>
    <w:rsid w:val="005C1A20"/>
    <w:rsid w:val="005C1AE2"/>
    <w:rsid w:val="005C1B91"/>
    <w:rsid w:val="005C2024"/>
    <w:rsid w:val="005C2100"/>
    <w:rsid w:val="005C22AF"/>
    <w:rsid w:val="005C235A"/>
    <w:rsid w:val="005C23C7"/>
    <w:rsid w:val="005C2445"/>
    <w:rsid w:val="005C25DE"/>
    <w:rsid w:val="005C2713"/>
    <w:rsid w:val="005C29FB"/>
    <w:rsid w:val="005C2C41"/>
    <w:rsid w:val="005C2C7B"/>
    <w:rsid w:val="005C2DD2"/>
    <w:rsid w:val="005C2E5C"/>
    <w:rsid w:val="005C30C8"/>
    <w:rsid w:val="005C330D"/>
    <w:rsid w:val="005C3424"/>
    <w:rsid w:val="005C344D"/>
    <w:rsid w:val="005C347C"/>
    <w:rsid w:val="005C3949"/>
    <w:rsid w:val="005C396A"/>
    <w:rsid w:val="005C3F3F"/>
    <w:rsid w:val="005C3F5C"/>
    <w:rsid w:val="005C3FE7"/>
    <w:rsid w:val="005C410F"/>
    <w:rsid w:val="005C4327"/>
    <w:rsid w:val="005C4369"/>
    <w:rsid w:val="005C454A"/>
    <w:rsid w:val="005C48C3"/>
    <w:rsid w:val="005C4917"/>
    <w:rsid w:val="005C4957"/>
    <w:rsid w:val="005C4A95"/>
    <w:rsid w:val="005C4AAA"/>
    <w:rsid w:val="005C4BBF"/>
    <w:rsid w:val="005C4F42"/>
    <w:rsid w:val="005C4FA6"/>
    <w:rsid w:val="005C5328"/>
    <w:rsid w:val="005C56F4"/>
    <w:rsid w:val="005C5761"/>
    <w:rsid w:val="005C5785"/>
    <w:rsid w:val="005C582F"/>
    <w:rsid w:val="005C5875"/>
    <w:rsid w:val="005C5920"/>
    <w:rsid w:val="005C5970"/>
    <w:rsid w:val="005C5A52"/>
    <w:rsid w:val="005C5CA5"/>
    <w:rsid w:val="005C5D25"/>
    <w:rsid w:val="005C5D2E"/>
    <w:rsid w:val="005C5E51"/>
    <w:rsid w:val="005C6035"/>
    <w:rsid w:val="005C668A"/>
    <w:rsid w:val="005C67AC"/>
    <w:rsid w:val="005C6B3C"/>
    <w:rsid w:val="005C6B41"/>
    <w:rsid w:val="005C6D36"/>
    <w:rsid w:val="005C6EB2"/>
    <w:rsid w:val="005C6ECC"/>
    <w:rsid w:val="005C6EE5"/>
    <w:rsid w:val="005C7369"/>
    <w:rsid w:val="005C74BE"/>
    <w:rsid w:val="005C752A"/>
    <w:rsid w:val="005C777C"/>
    <w:rsid w:val="005C782A"/>
    <w:rsid w:val="005C794E"/>
    <w:rsid w:val="005C79FF"/>
    <w:rsid w:val="005C7AA9"/>
    <w:rsid w:val="005C7E94"/>
    <w:rsid w:val="005D00A1"/>
    <w:rsid w:val="005D0111"/>
    <w:rsid w:val="005D02DB"/>
    <w:rsid w:val="005D04FB"/>
    <w:rsid w:val="005D0674"/>
    <w:rsid w:val="005D09AF"/>
    <w:rsid w:val="005D0CCC"/>
    <w:rsid w:val="005D0D1A"/>
    <w:rsid w:val="005D0F8D"/>
    <w:rsid w:val="005D0F90"/>
    <w:rsid w:val="005D101A"/>
    <w:rsid w:val="005D10AB"/>
    <w:rsid w:val="005D113F"/>
    <w:rsid w:val="005D12EE"/>
    <w:rsid w:val="005D1457"/>
    <w:rsid w:val="005D1496"/>
    <w:rsid w:val="005D1550"/>
    <w:rsid w:val="005D1651"/>
    <w:rsid w:val="005D1710"/>
    <w:rsid w:val="005D1B3F"/>
    <w:rsid w:val="005D1D9C"/>
    <w:rsid w:val="005D1EB6"/>
    <w:rsid w:val="005D2253"/>
    <w:rsid w:val="005D23DB"/>
    <w:rsid w:val="005D23ED"/>
    <w:rsid w:val="005D2401"/>
    <w:rsid w:val="005D2635"/>
    <w:rsid w:val="005D296E"/>
    <w:rsid w:val="005D2E16"/>
    <w:rsid w:val="005D3287"/>
    <w:rsid w:val="005D3A9A"/>
    <w:rsid w:val="005D3DEE"/>
    <w:rsid w:val="005D3E52"/>
    <w:rsid w:val="005D3F2A"/>
    <w:rsid w:val="005D402E"/>
    <w:rsid w:val="005D4099"/>
    <w:rsid w:val="005D4385"/>
    <w:rsid w:val="005D4488"/>
    <w:rsid w:val="005D459A"/>
    <w:rsid w:val="005D4600"/>
    <w:rsid w:val="005D4674"/>
    <w:rsid w:val="005D477E"/>
    <w:rsid w:val="005D49B9"/>
    <w:rsid w:val="005D4B4A"/>
    <w:rsid w:val="005D4C85"/>
    <w:rsid w:val="005D4DB1"/>
    <w:rsid w:val="005D4E83"/>
    <w:rsid w:val="005D50BA"/>
    <w:rsid w:val="005D53EF"/>
    <w:rsid w:val="005D543F"/>
    <w:rsid w:val="005D551D"/>
    <w:rsid w:val="005D55FA"/>
    <w:rsid w:val="005D56A2"/>
    <w:rsid w:val="005D56F5"/>
    <w:rsid w:val="005D5B48"/>
    <w:rsid w:val="005D5BE3"/>
    <w:rsid w:val="005D5C28"/>
    <w:rsid w:val="005D5D3D"/>
    <w:rsid w:val="005D6131"/>
    <w:rsid w:val="005D61A9"/>
    <w:rsid w:val="005D61BC"/>
    <w:rsid w:val="005D6870"/>
    <w:rsid w:val="005D6AE8"/>
    <w:rsid w:val="005D6CA3"/>
    <w:rsid w:val="005D6D30"/>
    <w:rsid w:val="005D6DD3"/>
    <w:rsid w:val="005D6EA0"/>
    <w:rsid w:val="005D7059"/>
    <w:rsid w:val="005D70DB"/>
    <w:rsid w:val="005D7211"/>
    <w:rsid w:val="005D7534"/>
    <w:rsid w:val="005D757D"/>
    <w:rsid w:val="005D7599"/>
    <w:rsid w:val="005D778B"/>
    <w:rsid w:val="005D7A53"/>
    <w:rsid w:val="005D7C6F"/>
    <w:rsid w:val="005D7CD9"/>
    <w:rsid w:val="005D7CF7"/>
    <w:rsid w:val="005D7F3C"/>
    <w:rsid w:val="005E0189"/>
    <w:rsid w:val="005E0464"/>
    <w:rsid w:val="005E04C6"/>
    <w:rsid w:val="005E04CB"/>
    <w:rsid w:val="005E07DA"/>
    <w:rsid w:val="005E0A4C"/>
    <w:rsid w:val="005E0C5A"/>
    <w:rsid w:val="005E0E95"/>
    <w:rsid w:val="005E135A"/>
    <w:rsid w:val="005E162D"/>
    <w:rsid w:val="005E163F"/>
    <w:rsid w:val="005E1879"/>
    <w:rsid w:val="005E19B9"/>
    <w:rsid w:val="005E1BDC"/>
    <w:rsid w:val="005E1E76"/>
    <w:rsid w:val="005E1EDC"/>
    <w:rsid w:val="005E2248"/>
    <w:rsid w:val="005E2319"/>
    <w:rsid w:val="005E2464"/>
    <w:rsid w:val="005E2556"/>
    <w:rsid w:val="005E26A4"/>
    <w:rsid w:val="005E2776"/>
    <w:rsid w:val="005E284F"/>
    <w:rsid w:val="005E312B"/>
    <w:rsid w:val="005E3450"/>
    <w:rsid w:val="005E34A9"/>
    <w:rsid w:val="005E353F"/>
    <w:rsid w:val="005E395B"/>
    <w:rsid w:val="005E3975"/>
    <w:rsid w:val="005E3989"/>
    <w:rsid w:val="005E39CE"/>
    <w:rsid w:val="005E3B7A"/>
    <w:rsid w:val="005E3F24"/>
    <w:rsid w:val="005E3F51"/>
    <w:rsid w:val="005E3FF7"/>
    <w:rsid w:val="005E40F6"/>
    <w:rsid w:val="005E456B"/>
    <w:rsid w:val="005E4958"/>
    <w:rsid w:val="005E4A21"/>
    <w:rsid w:val="005E4BC9"/>
    <w:rsid w:val="005E4E7B"/>
    <w:rsid w:val="005E4FD7"/>
    <w:rsid w:val="005E5150"/>
    <w:rsid w:val="005E52A2"/>
    <w:rsid w:val="005E53CA"/>
    <w:rsid w:val="005E53D8"/>
    <w:rsid w:val="005E54F8"/>
    <w:rsid w:val="005E5616"/>
    <w:rsid w:val="005E566A"/>
    <w:rsid w:val="005E59A4"/>
    <w:rsid w:val="005E5E9E"/>
    <w:rsid w:val="005E5F2A"/>
    <w:rsid w:val="005E5F7E"/>
    <w:rsid w:val="005E60E2"/>
    <w:rsid w:val="005E61AB"/>
    <w:rsid w:val="005E61FD"/>
    <w:rsid w:val="005E62EC"/>
    <w:rsid w:val="005E640F"/>
    <w:rsid w:val="005E6411"/>
    <w:rsid w:val="005E6937"/>
    <w:rsid w:val="005E69D1"/>
    <w:rsid w:val="005E6BCB"/>
    <w:rsid w:val="005E6C82"/>
    <w:rsid w:val="005E717E"/>
    <w:rsid w:val="005E7274"/>
    <w:rsid w:val="005E7356"/>
    <w:rsid w:val="005E765A"/>
    <w:rsid w:val="005E7822"/>
    <w:rsid w:val="005E78AF"/>
    <w:rsid w:val="005E78DE"/>
    <w:rsid w:val="005E7A38"/>
    <w:rsid w:val="005E7C4A"/>
    <w:rsid w:val="005E7EEF"/>
    <w:rsid w:val="005F0159"/>
    <w:rsid w:val="005F019C"/>
    <w:rsid w:val="005F01FE"/>
    <w:rsid w:val="005F0255"/>
    <w:rsid w:val="005F0260"/>
    <w:rsid w:val="005F0441"/>
    <w:rsid w:val="005F050E"/>
    <w:rsid w:val="005F057C"/>
    <w:rsid w:val="005F0628"/>
    <w:rsid w:val="005F08CA"/>
    <w:rsid w:val="005F0D91"/>
    <w:rsid w:val="005F1015"/>
    <w:rsid w:val="005F1155"/>
    <w:rsid w:val="005F11F8"/>
    <w:rsid w:val="005F1269"/>
    <w:rsid w:val="005F14BA"/>
    <w:rsid w:val="005F155B"/>
    <w:rsid w:val="005F15B2"/>
    <w:rsid w:val="005F1822"/>
    <w:rsid w:val="005F189D"/>
    <w:rsid w:val="005F18B3"/>
    <w:rsid w:val="005F196D"/>
    <w:rsid w:val="005F198F"/>
    <w:rsid w:val="005F19DA"/>
    <w:rsid w:val="005F1A40"/>
    <w:rsid w:val="005F1A56"/>
    <w:rsid w:val="005F1A93"/>
    <w:rsid w:val="005F1B24"/>
    <w:rsid w:val="005F1B56"/>
    <w:rsid w:val="005F1C21"/>
    <w:rsid w:val="005F1C6C"/>
    <w:rsid w:val="005F1D8F"/>
    <w:rsid w:val="005F2015"/>
    <w:rsid w:val="005F2044"/>
    <w:rsid w:val="005F21ED"/>
    <w:rsid w:val="005F228F"/>
    <w:rsid w:val="005F232E"/>
    <w:rsid w:val="005F25D4"/>
    <w:rsid w:val="005F2883"/>
    <w:rsid w:val="005F2A71"/>
    <w:rsid w:val="005F3228"/>
    <w:rsid w:val="005F3640"/>
    <w:rsid w:val="005F376D"/>
    <w:rsid w:val="005F3836"/>
    <w:rsid w:val="005F387B"/>
    <w:rsid w:val="005F38B3"/>
    <w:rsid w:val="005F395E"/>
    <w:rsid w:val="005F39D8"/>
    <w:rsid w:val="005F3A7B"/>
    <w:rsid w:val="005F3D9C"/>
    <w:rsid w:val="005F3E86"/>
    <w:rsid w:val="005F4630"/>
    <w:rsid w:val="005F46DE"/>
    <w:rsid w:val="005F4766"/>
    <w:rsid w:val="005F4D37"/>
    <w:rsid w:val="005F4F62"/>
    <w:rsid w:val="005F5030"/>
    <w:rsid w:val="005F5131"/>
    <w:rsid w:val="005F54F4"/>
    <w:rsid w:val="005F55D6"/>
    <w:rsid w:val="005F5762"/>
    <w:rsid w:val="005F5966"/>
    <w:rsid w:val="005F5B51"/>
    <w:rsid w:val="005F5B91"/>
    <w:rsid w:val="005F5DC0"/>
    <w:rsid w:val="005F6050"/>
    <w:rsid w:val="005F612E"/>
    <w:rsid w:val="005F61C0"/>
    <w:rsid w:val="005F624C"/>
    <w:rsid w:val="005F62A6"/>
    <w:rsid w:val="005F6321"/>
    <w:rsid w:val="005F64DD"/>
    <w:rsid w:val="005F66B1"/>
    <w:rsid w:val="005F67B9"/>
    <w:rsid w:val="005F6A52"/>
    <w:rsid w:val="005F6CD0"/>
    <w:rsid w:val="005F6E1E"/>
    <w:rsid w:val="005F6E3E"/>
    <w:rsid w:val="005F7154"/>
    <w:rsid w:val="005F71D2"/>
    <w:rsid w:val="005F7288"/>
    <w:rsid w:val="005F7456"/>
    <w:rsid w:val="005F75A5"/>
    <w:rsid w:val="005F7831"/>
    <w:rsid w:val="005F7E27"/>
    <w:rsid w:val="005F7E47"/>
    <w:rsid w:val="005F7E57"/>
    <w:rsid w:val="005F7EB2"/>
    <w:rsid w:val="00600066"/>
    <w:rsid w:val="0060029F"/>
    <w:rsid w:val="0060041D"/>
    <w:rsid w:val="006005A2"/>
    <w:rsid w:val="006008F2"/>
    <w:rsid w:val="00600970"/>
    <w:rsid w:val="00600C7B"/>
    <w:rsid w:val="00600EB2"/>
    <w:rsid w:val="0060102F"/>
    <w:rsid w:val="00601132"/>
    <w:rsid w:val="006011CE"/>
    <w:rsid w:val="006015E8"/>
    <w:rsid w:val="00601601"/>
    <w:rsid w:val="006017E5"/>
    <w:rsid w:val="0060191E"/>
    <w:rsid w:val="0060196B"/>
    <w:rsid w:val="00601A24"/>
    <w:rsid w:val="00601AE2"/>
    <w:rsid w:val="00601B3C"/>
    <w:rsid w:val="00601D62"/>
    <w:rsid w:val="00601DD9"/>
    <w:rsid w:val="00601F74"/>
    <w:rsid w:val="006021F1"/>
    <w:rsid w:val="00602293"/>
    <w:rsid w:val="00602327"/>
    <w:rsid w:val="00602662"/>
    <w:rsid w:val="006026C4"/>
    <w:rsid w:val="00602824"/>
    <w:rsid w:val="0060297B"/>
    <w:rsid w:val="00602E4D"/>
    <w:rsid w:val="00602EFF"/>
    <w:rsid w:val="0060328B"/>
    <w:rsid w:val="00603303"/>
    <w:rsid w:val="00603650"/>
    <w:rsid w:val="006036CC"/>
    <w:rsid w:val="00603A78"/>
    <w:rsid w:val="00603AC6"/>
    <w:rsid w:val="00603DD1"/>
    <w:rsid w:val="00603E40"/>
    <w:rsid w:val="00603EE7"/>
    <w:rsid w:val="00603EE9"/>
    <w:rsid w:val="00603F18"/>
    <w:rsid w:val="00603F56"/>
    <w:rsid w:val="00604259"/>
    <w:rsid w:val="006042BA"/>
    <w:rsid w:val="006043AD"/>
    <w:rsid w:val="00604475"/>
    <w:rsid w:val="006045A0"/>
    <w:rsid w:val="00604938"/>
    <w:rsid w:val="00604AB0"/>
    <w:rsid w:val="00604C7E"/>
    <w:rsid w:val="00604DD7"/>
    <w:rsid w:val="00604F79"/>
    <w:rsid w:val="00604FC3"/>
    <w:rsid w:val="006054E3"/>
    <w:rsid w:val="006055CC"/>
    <w:rsid w:val="006056A9"/>
    <w:rsid w:val="00605742"/>
    <w:rsid w:val="00605753"/>
    <w:rsid w:val="0060578F"/>
    <w:rsid w:val="00605854"/>
    <w:rsid w:val="0060589C"/>
    <w:rsid w:val="006059E6"/>
    <w:rsid w:val="00605CBE"/>
    <w:rsid w:val="00605DD7"/>
    <w:rsid w:val="00605F3A"/>
    <w:rsid w:val="00606083"/>
    <w:rsid w:val="0060633A"/>
    <w:rsid w:val="00606379"/>
    <w:rsid w:val="006063F8"/>
    <w:rsid w:val="00606431"/>
    <w:rsid w:val="00606604"/>
    <w:rsid w:val="0060673A"/>
    <w:rsid w:val="00606B06"/>
    <w:rsid w:val="00606C92"/>
    <w:rsid w:val="00606D59"/>
    <w:rsid w:val="00606DF7"/>
    <w:rsid w:val="00606EA1"/>
    <w:rsid w:val="006070D8"/>
    <w:rsid w:val="006072F5"/>
    <w:rsid w:val="006072F7"/>
    <w:rsid w:val="0060734A"/>
    <w:rsid w:val="00607617"/>
    <w:rsid w:val="0060763D"/>
    <w:rsid w:val="006076AA"/>
    <w:rsid w:val="006079AF"/>
    <w:rsid w:val="00607A8C"/>
    <w:rsid w:val="00607C1C"/>
    <w:rsid w:val="0061009E"/>
    <w:rsid w:val="006100C6"/>
    <w:rsid w:val="00610181"/>
    <w:rsid w:val="00610934"/>
    <w:rsid w:val="006110C1"/>
    <w:rsid w:val="0061118D"/>
    <w:rsid w:val="006114A1"/>
    <w:rsid w:val="00611502"/>
    <w:rsid w:val="00611803"/>
    <w:rsid w:val="0061180A"/>
    <w:rsid w:val="006118CA"/>
    <w:rsid w:val="00611AC8"/>
    <w:rsid w:val="00611B31"/>
    <w:rsid w:val="00611BB7"/>
    <w:rsid w:val="00611CB4"/>
    <w:rsid w:val="00612001"/>
    <w:rsid w:val="00612027"/>
    <w:rsid w:val="006120B5"/>
    <w:rsid w:val="006122CC"/>
    <w:rsid w:val="006123AD"/>
    <w:rsid w:val="00612809"/>
    <w:rsid w:val="006129E4"/>
    <w:rsid w:val="00612AFB"/>
    <w:rsid w:val="00612D19"/>
    <w:rsid w:val="006133D5"/>
    <w:rsid w:val="006134CE"/>
    <w:rsid w:val="006134EC"/>
    <w:rsid w:val="006137BE"/>
    <w:rsid w:val="006137C4"/>
    <w:rsid w:val="0061396A"/>
    <w:rsid w:val="006139A0"/>
    <w:rsid w:val="00613AEA"/>
    <w:rsid w:val="00613C40"/>
    <w:rsid w:val="00613C91"/>
    <w:rsid w:val="00613CDD"/>
    <w:rsid w:val="00613D5B"/>
    <w:rsid w:val="00614025"/>
    <w:rsid w:val="00614088"/>
    <w:rsid w:val="0061409F"/>
    <w:rsid w:val="00614317"/>
    <w:rsid w:val="006144EE"/>
    <w:rsid w:val="006144F1"/>
    <w:rsid w:val="00614536"/>
    <w:rsid w:val="0061477E"/>
    <w:rsid w:val="006147F6"/>
    <w:rsid w:val="00614822"/>
    <w:rsid w:val="0061492F"/>
    <w:rsid w:val="00614956"/>
    <w:rsid w:val="00614AB6"/>
    <w:rsid w:val="00614C3C"/>
    <w:rsid w:val="00614C8D"/>
    <w:rsid w:val="00614E2F"/>
    <w:rsid w:val="00614E64"/>
    <w:rsid w:val="00614F5F"/>
    <w:rsid w:val="00614FA9"/>
    <w:rsid w:val="0061521D"/>
    <w:rsid w:val="0061529D"/>
    <w:rsid w:val="00615325"/>
    <w:rsid w:val="0061555D"/>
    <w:rsid w:val="00615752"/>
    <w:rsid w:val="006157F1"/>
    <w:rsid w:val="006158A4"/>
    <w:rsid w:val="00615D74"/>
    <w:rsid w:val="00615EA3"/>
    <w:rsid w:val="00615ECD"/>
    <w:rsid w:val="0061605B"/>
    <w:rsid w:val="006164C2"/>
    <w:rsid w:val="0061671D"/>
    <w:rsid w:val="006168CC"/>
    <w:rsid w:val="00616CC3"/>
    <w:rsid w:val="006170AB"/>
    <w:rsid w:val="00617228"/>
    <w:rsid w:val="00617595"/>
    <w:rsid w:val="00617785"/>
    <w:rsid w:val="006178EE"/>
    <w:rsid w:val="0061793A"/>
    <w:rsid w:val="00617B19"/>
    <w:rsid w:val="00620190"/>
    <w:rsid w:val="006202C6"/>
    <w:rsid w:val="006203BB"/>
    <w:rsid w:val="00620538"/>
    <w:rsid w:val="006208BD"/>
    <w:rsid w:val="00620920"/>
    <w:rsid w:val="006209A5"/>
    <w:rsid w:val="00620A6D"/>
    <w:rsid w:val="00620AD1"/>
    <w:rsid w:val="00620AF7"/>
    <w:rsid w:val="00620B44"/>
    <w:rsid w:val="00620BD7"/>
    <w:rsid w:val="00620D14"/>
    <w:rsid w:val="00620D1A"/>
    <w:rsid w:val="00621290"/>
    <w:rsid w:val="00621473"/>
    <w:rsid w:val="0062152E"/>
    <w:rsid w:val="0062189B"/>
    <w:rsid w:val="00621EDF"/>
    <w:rsid w:val="00622276"/>
    <w:rsid w:val="00622369"/>
    <w:rsid w:val="00622460"/>
    <w:rsid w:val="006224C0"/>
    <w:rsid w:val="00622504"/>
    <w:rsid w:val="006229C1"/>
    <w:rsid w:val="00622A4A"/>
    <w:rsid w:val="00622BC9"/>
    <w:rsid w:val="00622E2F"/>
    <w:rsid w:val="00622EE0"/>
    <w:rsid w:val="0062303E"/>
    <w:rsid w:val="006230A7"/>
    <w:rsid w:val="00623104"/>
    <w:rsid w:val="006232C4"/>
    <w:rsid w:val="006233A1"/>
    <w:rsid w:val="0062350F"/>
    <w:rsid w:val="0062355C"/>
    <w:rsid w:val="006237E9"/>
    <w:rsid w:val="00623A9B"/>
    <w:rsid w:val="00623AF9"/>
    <w:rsid w:val="00623D48"/>
    <w:rsid w:val="00623FD6"/>
    <w:rsid w:val="00623FF0"/>
    <w:rsid w:val="006240FE"/>
    <w:rsid w:val="00624137"/>
    <w:rsid w:val="0062415F"/>
    <w:rsid w:val="0062420A"/>
    <w:rsid w:val="00624485"/>
    <w:rsid w:val="006244CB"/>
    <w:rsid w:val="006245A9"/>
    <w:rsid w:val="0062470D"/>
    <w:rsid w:val="00624781"/>
    <w:rsid w:val="006248FB"/>
    <w:rsid w:val="006249E6"/>
    <w:rsid w:val="00624B88"/>
    <w:rsid w:val="00624C37"/>
    <w:rsid w:val="006250AB"/>
    <w:rsid w:val="006250BE"/>
    <w:rsid w:val="006256D7"/>
    <w:rsid w:val="00625892"/>
    <w:rsid w:val="006259D4"/>
    <w:rsid w:val="00625A08"/>
    <w:rsid w:val="00625DE8"/>
    <w:rsid w:val="00625E31"/>
    <w:rsid w:val="00625F81"/>
    <w:rsid w:val="00626210"/>
    <w:rsid w:val="0062621D"/>
    <w:rsid w:val="00626698"/>
    <w:rsid w:val="006267CB"/>
    <w:rsid w:val="0062682B"/>
    <w:rsid w:val="00626895"/>
    <w:rsid w:val="00626FD7"/>
    <w:rsid w:val="00627009"/>
    <w:rsid w:val="0062717A"/>
    <w:rsid w:val="00627275"/>
    <w:rsid w:val="0062730A"/>
    <w:rsid w:val="006277B0"/>
    <w:rsid w:val="00627AC5"/>
    <w:rsid w:val="00627B0E"/>
    <w:rsid w:val="00627B80"/>
    <w:rsid w:val="00627DA0"/>
    <w:rsid w:val="00627EB5"/>
    <w:rsid w:val="0063006A"/>
    <w:rsid w:val="0063009D"/>
    <w:rsid w:val="0063015E"/>
    <w:rsid w:val="006301C0"/>
    <w:rsid w:val="0063020D"/>
    <w:rsid w:val="006302E7"/>
    <w:rsid w:val="006303DD"/>
    <w:rsid w:val="00630491"/>
    <w:rsid w:val="006306AD"/>
    <w:rsid w:val="006309B3"/>
    <w:rsid w:val="00630F5A"/>
    <w:rsid w:val="00631279"/>
    <w:rsid w:val="00631326"/>
    <w:rsid w:val="00631589"/>
    <w:rsid w:val="00631951"/>
    <w:rsid w:val="00631BE0"/>
    <w:rsid w:val="00631DAB"/>
    <w:rsid w:val="00631E0B"/>
    <w:rsid w:val="00631F12"/>
    <w:rsid w:val="006327ED"/>
    <w:rsid w:val="00632A7B"/>
    <w:rsid w:val="00632CE8"/>
    <w:rsid w:val="00632D7B"/>
    <w:rsid w:val="00632DF5"/>
    <w:rsid w:val="00633201"/>
    <w:rsid w:val="0063367E"/>
    <w:rsid w:val="00633706"/>
    <w:rsid w:val="0063373E"/>
    <w:rsid w:val="00633C2A"/>
    <w:rsid w:val="00633DAC"/>
    <w:rsid w:val="006340ED"/>
    <w:rsid w:val="006345A1"/>
    <w:rsid w:val="006345D4"/>
    <w:rsid w:val="0063468E"/>
    <w:rsid w:val="006349D3"/>
    <w:rsid w:val="00634A19"/>
    <w:rsid w:val="00634A42"/>
    <w:rsid w:val="00634B63"/>
    <w:rsid w:val="00634CDE"/>
    <w:rsid w:val="00634E3E"/>
    <w:rsid w:val="00634EDB"/>
    <w:rsid w:val="0063518F"/>
    <w:rsid w:val="00635291"/>
    <w:rsid w:val="00635299"/>
    <w:rsid w:val="00635372"/>
    <w:rsid w:val="006354B6"/>
    <w:rsid w:val="00635598"/>
    <w:rsid w:val="006355CC"/>
    <w:rsid w:val="006357FD"/>
    <w:rsid w:val="00635B2F"/>
    <w:rsid w:val="00635C13"/>
    <w:rsid w:val="00635CA0"/>
    <w:rsid w:val="00635F32"/>
    <w:rsid w:val="00635F80"/>
    <w:rsid w:val="00635FB7"/>
    <w:rsid w:val="0063601C"/>
    <w:rsid w:val="0063613A"/>
    <w:rsid w:val="0063620E"/>
    <w:rsid w:val="0063625F"/>
    <w:rsid w:val="006362A7"/>
    <w:rsid w:val="006367D9"/>
    <w:rsid w:val="006367F8"/>
    <w:rsid w:val="00636896"/>
    <w:rsid w:val="006369C7"/>
    <w:rsid w:val="006369DB"/>
    <w:rsid w:val="006369FD"/>
    <w:rsid w:val="00636A9E"/>
    <w:rsid w:val="00636B53"/>
    <w:rsid w:val="00636BFC"/>
    <w:rsid w:val="00636EF6"/>
    <w:rsid w:val="00637069"/>
    <w:rsid w:val="006370C6"/>
    <w:rsid w:val="00637144"/>
    <w:rsid w:val="006372EA"/>
    <w:rsid w:val="0063730E"/>
    <w:rsid w:val="00637355"/>
    <w:rsid w:val="0063756F"/>
    <w:rsid w:val="00637A18"/>
    <w:rsid w:val="00637BA3"/>
    <w:rsid w:val="00637BAD"/>
    <w:rsid w:val="00637E9B"/>
    <w:rsid w:val="00637EA9"/>
    <w:rsid w:val="00637EE4"/>
    <w:rsid w:val="00640145"/>
    <w:rsid w:val="00640390"/>
    <w:rsid w:val="00640443"/>
    <w:rsid w:val="00640560"/>
    <w:rsid w:val="006405DD"/>
    <w:rsid w:val="00640812"/>
    <w:rsid w:val="00640854"/>
    <w:rsid w:val="006409F4"/>
    <w:rsid w:val="00640D54"/>
    <w:rsid w:val="006411EC"/>
    <w:rsid w:val="00641608"/>
    <w:rsid w:val="006417BA"/>
    <w:rsid w:val="0064182A"/>
    <w:rsid w:val="006418F3"/>
    <w:rsid w:val="006419DB"/>
    <w:rsid w:val="00641C3E"/>
    <w:rsid w:val="00641F4C"/>
    <w:rsid w:val="00642444"/>
    <w:rsid w:val="0064266B"/>
    <w:rsid w:val="006426CE"/>
    <w:rsid w:val="006426FA"/>
    <w:rsid w:val="00642817"/>
    <w:rsid w:val="006428E1"/>
    <w:rsid w:val="00642962"/>
    <w:rsid w:val="00642A6B"/>
    <w:rsid w:val="00642B91"/>
    <w:rsid w:val="0064325C"/>
    <w:rsid w:val="006432B2"/>
    <w:rsid w:val="006432CA"/>
    <w:rsid w:val="006433E2"/>
    <w:rsid w:val="00643636"/>
    <w:rsid w:val="006439CF"/>
    <w:rsid w:val="00643B09"/>
    <w:rsid w:val="00643D7C"/>
    <w:rsid w:val="00643E5D"/>
    <w:rsid w:val="006443DD"/>
    <w:rsid w:val="006445B1"/>
    <w:rsid w:val="006445FC"/>
    <w:rsid w:val="006446FD"/>
    <w:rsid w:val="00644708"/>
    <w:rsid w:val="00644794"/>
    <w:rsid w:val="00644831"/>
    <w:rsid w:val="006448B6"/>
    <w:rsid w:val="00644CA8"/>
    <w:rsid w:val="00644D5D"/>
    <w:rsid w:val="00644D68"/>
    <w:rsid w:val="00644F4E"/>
    <w:rsid w:val="006450EE"/>
    <w:rsid w:val="006451D8"/>
    <w:rsid w:val="006451F7"/>
    <w:rsid w:val="006454C3"/>
    <w:rsid w:val="00645582"/>
    <w:rsid w:val="006459F2"/>
    <w:rsid w:val="00645DFA"/>
    <w:rsid w:val="00645E84"/>
    <w:rsid w:val="00645E87"/>
    <w:rsid w:val="00646122"/>
    <w:rsid w:val="006462E5"/>
    <w:rsid w:val="0064645D"/>
    <w:rsid w:val="00646779"/>
    <w:rsid w:val="00646BA9"/>
    <w:rsid w:val="00646BC1"/>
    <w:rsid w:val="00646D60"/>
    <w:rsid w:val="00646E0A"/>
    <w:rsid w:val="00646F8C"/>
    <w:rsid w:val="00646FDF"/>
    <w:rsid w:val="0064711C"/>
    <w:rsid w:val="00647186"/>
    <w:rsid w:val="00647225"/>
    <w:rsid w:val="00647631"/>
    <w:rsid w:val="0064764D"/>
    <w:rsid w:val="00647C1B"/>
    <w:rsid w:val="00647D18"/>
    <w:rsid w:val="00647D35"/>
    <w:rsid w:val="00647E75"/>
    <w:rsid w:val="00647EC4"/>
    <w:rsid w:val="00650140"/>
    <w:rsid w:val="006501DF"/>
    <w:rsid w:val="00650367"/>
    <w:rsid w:val="00650594"/>
    <w:rsid w:val="00650650"/>
    <w:rsid w:val="006507D2"/>
    <w:rsid w:val="0065094F"/>
    <w:rsid w:val="00650ADB"/>
    <w:rsid w:val="00650DBC"/>
    <w:rsid w:val="00650EEF"/>
    <w:rsid w:val="00650F00"/>
    <w:rsid w:val="00650FDE"/>
    <w:rsid w:val="00651176"/>
    <w:rsid w:val="00651441"/>
    <w:rsid w:val="0065150C"/>
    <w:rsid w:val="00651599"/>
    <w:rsid w:val="00651680"/>
    <w:rsid w:val="0065170C"/>
    <w:rsid w:val="00651815"/>
    <w:rsid w:val="006518EE"/>
    <w:rsid w:val="00651911"/>
    <w:rsid w:val="00651AD2"/>
    <w:rsid w:val="00651B35"/>
    <w:rsid w:val="00651BB1"/>
    <w:rsid w:val="00651C36"/>
    <w:rsid w:val="00651D8D"/>
    <w:rsid w:val="00651F1F"/>
    <w:rsid w:val="006521CC"/>
    <w:rsid w:val="00652244"/>
    <w:rsid w:val="0065256F"/>
    <w:rsid w:val="00652942"/>
    <w:rsid w:val="00652979"/>
    <w:rsid w:val="00652CD2"/>
    <w:rsid w:val="00652F65"/>
    <w:rsid w:val="00653451"/>
    <w:rsid w:val="00653519"/>
    <w:rsid w:val="00653528"/>
    <w:rsid w:val="00653702"/>
    <w:rsid w:val="006537E8"/>
    <w:rsid w:val="00653ADD"/>
    <w:rsid w:val="00653D32"/>
    <w:rsid w:val="00653E07"/>
    <w:rsid w:val="00653E6A"/>
    <w:rsid w:val="0065403E"/>
    <w:rsid w:val="006542F9"/>
    <w:rsid w:val="006544B3"/>
    <w:rsid w:val="00654883"/>
    <w:rsid w:val="00654900"/>
    <w:rsid w:val="00654AAE"/>
    <w:rsid w:val="00654BCF"/>
    <w:rsid w:val="006552BF"/>
    <w:rsid w:val="00655439"/>
    <w:rsid w:val="0065561C"/>
    <w:rsid w:val="006556F2"/>
    <w:rsid w:val="006558D4"/>
    <w:rsid w:val="00655AA9"/>
    <w:rsid w:val="00655AF3"/>
    <w:rsid w:val="00655BA1"/>
    <w:rsid w:val="00655BA9"/>
    <w:rsid w:val="00655E7D"/>
    <w:rsid w:val="00655EBF"/>
    <w:rsid w:val="0065601E"/>
    <w:rsid w:val="0065621F"/>
    <w:rsid w:val="0065622B"/>
    <w:rsid w:val="006567E5"/>
    <w:rsid w:val="006568AB"/>
    <w:rsid w:val="006568F7"/>
    <w:rsid w:val="00656C9C"/>
    <w:rsid w:val="00656E35"/>
    <w:rsid w:val="00656F56"/>
    <w:rsid w:val="00656F79"/>
    <w:rsid w:val="00656FA5"/>
    <w:rsid w:val="0065712D"/>
    <w:rsid w:val="006573AB"/>
    <w:rsid w:val="006573D8"/>
    <w:rsid w:val="0065743F"/>
    <w:rsid w:val="006575C9"/>
    <w:rsid w:val="0065764B"/>
    <w:rsid w:val="006576CF"/>
    <w:rsid w:val="00657A67"/>
    <w:rsid w:val="00657BCF"/>
    <w:rsid w:val="00657F29"/>
    <w:rsid w:val="00657FA2"/>
    <w:rsid w:val="0066009E"/>
    <w:rsid w:val="006605F0"/>
    <w:rsid w:val="006605F3"/>
    <w:rsid w:val="00660822"/>
    <w:rsid w:val="00660B6B"/>
    <w:rsid w:val="00660CEB"/>
    <w:rsid w:val="00660E42"/>
    <w:rsid w:val="00660EC7"/>
    <w:rsid w:val="00660F0C"/>
    <w:rsid w:val="00660F30"/>
    <w:rsid w:val="006611A7"/>
    <w:rsid w:val="006612A4"/>
    <w:rsid w:val="006615AD"/>
    <w:rsid w:val="006617F5"/>
    <w:rsid w:val="00661AC0"/>
    <w:rsid w:val="00661E36"/>
    <w:rsid w:val="0066233F"/>
    <w:rsid w:val="0066242F"/>
    <w:rsid w:val="0066255F"/>
    <w:rsid w:val="006625FD"/>
    <w:rsid w:val="00662668"/>
    <w:rsid w:val="00662758"/>
    <w:rsid w:val="00662E52"/>
    <w:rsid w:val="00662E5B"/>
    <w:rsid w:val="00662E84"/>
    <w:rsid w:val="006631B2"/>
    <w:rsid w:val="00663202"/>
    <w:rsid w:val="00663330"/>
    <w:rsid w:val="00663465"/>
    <w:rsid w:val="00663622"/>
    <w:rsid w:val="00663830"/>
    <w:rsid w:val="00663875"/>
    <w:rsid w:val="00663DA1"/>
    <w:rsid w:val="00663F09"/>
    <w:rsid w:val="006640D1"/>
    <w:rsid w:val="00664103"/>
    <w:rsid w:val="006641FC"/>
    <w:rsid w:val="0066427B"/>
    <w:rsid w:val="006643D3"/>
    <w:rsid w:val="0066445F"/>
    <w:rsid w:val="0066447E"/>
    <w:rsid w:val="006644C2"/>
    <w:rsid w:val="0066460E"/>
    <w:rsid w:val="0066461D"/>
    <w:rsid w:val="006648C2"/>
    <w:rsid w:val="00664AE3"/>
    <w:rsid w:val="00664CB9"/>
    <w:rsid w:val="00664E2A"/>
    <w:rsid w:val="00665007"/>
    <w:rsid w:val="0066539E"/>
    <w:rsid w:val="00665644"/>
    <w:rsid w:val="00665709"/>
    <w:rsid w:val="006658B7"/>
    <w:rsid w:val="00665C49"/>
    <w:rsid w:val="00665C78"/>
    <w:rsid w:val="00665D93"/>
    <w:rsid w:val="0066615D"/>
    <w:rsid w:val="00666237"/>
    <w:rsid w:val="00666437"/>
    <w:rsid w:val="0066644E"/>
    <w:rsid w:val="006667BE"/>
    <w:rsid w:val="00666919"/>
    <w:rsid w:val="00666B95"/>
    <w:rsid w:val="00666CE7"/>
    <w:rsid w:val="00666E5F"/>
    <w:rsid w:val="00666ED4"/>
    <w:rsid w:val="00666EFC"/>
    <w:rsid w:val="0066712D"/>
    <w:rsid w:val="006671E2"/>
    <w:rsid w:val="00667377"/>
    <w:rsid w:val="006676B6"/>
    <w:rsid w:val="006677DF"/>
    <w:rsid w:val="00667A6C"/>
    <w:rsid w:val="00670084"/>
    <w:rsid w:val="0067028D"/>
    <w:rsid w:val="00670459"/>
    <w:rsid w:val="00670632"/>
    <w:rsid w:val="00670712"/>
    <w:rsid w:val="006707AC"/>
    <w:rsid w:val="006709B8"/>
    <w:rsid w:val="00670E94"/>
    <w:rsid w:val="00670FFA"/>
    <w:rsid w:val="00671113"/>
    <w:rsid w:val="00671142"/>
    <w:rsid w:val="00671368"/>
    <w:rsid w:val="0067147A"/>
    <w:rsid w:val="006715C9"/>
    <w:rsid w:val="006716B5"/>
    <w:rsid w:val="006716F6"/>
    <w:rsid w:val="00671BA1"/>
    <w:rsid w:val="00671BE0"/>
    <w:rsid w:val="00671CD2"/>
    <w:rsid w:val="00672311"/>
    <w:rsid w:val="006724BC"/>
    <w:rsid w:val="00672510"/>
    <w:rsid w:val="00672820"/>
    <w:rsid w:val="00672895"/>
    <w:rsid w:val="00672AA3"/>
    <w:rsid w:val="00672CDE"/>
    <w:rsid w:val="00672CF5"/>
    <w:rsid w:val="0067312F"/>
    <w:rsid w:val="006731E3"/>
    <w:rsid w:val="00673219"/>
    <w:rsid w:val="006732B6"/>
    <w:rsid w:val="00673696"/>
    <w:rsid w:val="006737A2"/>
    <w:rsid w:val="006738B2"/>
    <w:rsid w:val="00673A71"/>
    <w:rsid w:val="00673FE5"/>
    <w:rsid w:val="006740B2"/>
    <w:rsid w:val="0067419D"/>
    <w:rsid w:val="00674267"/>
    <w:rsid w:val="006743B2"/>
    <w:rsid w:val="006744AF"/>
    <w:rsid w:val="00674637"/>
    <w:rsid w:val="00674691"/>
    <w:rsid w:val="006748D0"/>
    <w:rsid w:val="0067496A"/>
    <w:rsid w:val="006749CE"/>
    <w:rsid w:val="00674C3B"/>
    <w:rsid w:val="00674D18"/>
    <w:rsid w:val="00674DAC"/>
    <w:rsid w:val="0067543C"/>
    <w:rsid w:val="00675759"/>
    <w:rsid w:val="006757BE"/>
    <w:rsid w:val="006758A0"/>
    <w:rsid w:val="00675A3D"/>
    <w:rsid w:val="00675BF5"/>
    <w:rsid w:val="00675D00"/>
    <w:rsid w:val="00675D09"/>
    <w:rsid w:val="00675DDE"/>
    <w:rsid w:val="00675E43"/>
    <w:rsid w:val="00675F85"/>
    <w:rsid w:val="00675F98"/>
    <w:rsid w:val="006760EB"/>
    <w:rsid w:val="006761CD"/>
    <w:rsid w:val="006762D7"/>
    <w:rsid w:val="006764AB"/>
    <w:rsid w:val="006764D4"/>
    <w:rsid w:val="00676626"/>
    <w:rsid w:val="00676776"/>
    <w:rsid w:val="00676BCE"/>
    <w:rsid w:val="00676D16"/>
    <w:rsid w:val="00676D6C"/>
    <w:rsid w:val="00676FC2"/>
    <w:rsid w:val="006773AD"/>
    <w:rsid w:val="006773CC"/>
    <w:rsid w:val="006774B1"/>
    <w:rsid w:val="00677631"/>
    <w:rsid w:val="006776E6"/>
    <w:rsid w:val="006777BB"/>
    <w:rsid w:val="00677945"/>
    <w:rsid w:val="006779F7"/>
    <w:rsid w:val="00677AD3"/>
    <w:rsid w:val="00677BFA"/>
    <w:rsid w:val="00677CE0"/>
    <w:rsid w:val="00677D76"/>
    <w:rsid w:val="00677D8A"/>
    <w:rsid w:val="00677DFB"/>
    <w:rsid w:val="00680405"/>
    <w:rsid w:val="006804AE"/>
    <w:rsid w:val="0068059A"/>
    <w:rsid w:val="0068061E"/>
    <w:rsid w:val="00680782"/>
    <w:rsid w:val="00680A25"/>
    <w:rsid w:val="00680BD3"/>
    <w:rsid w:val="00680C1C"/>
    <w:rsid w:val="00680CB4"/>
    <w:rsid w:val="00680DB4"/>
    <w:rsid w:val="00680E3B"/>
    <w:rsid w:val="00680F13"/>
    <w:rsid w:val="00680F44"/>
    <w:rsid w:val="00680FC3"/>
    <w:rsid w:val="006811FE"/>
    <w:rsid w:val="0068125D"/>
    <w:rsid w:val="006812F8"/>
    <w:rsid w:val="0068143A"/>
    <w:rsid w:val="006815AB"/>
    <w:rsid w:val="006816F2"/>
    <w:rsid w:val="00681706"/>
    <w:rsid w:val="0068193B"/>
    <w:rsid w:val="00681A46"/>
    <w:rsid w:val="00681E28"/>
    <w:rsid w:val="0068203D"/>
    <w:rsid w:val="00682260"/>
    <w:rsid w:val="00682387"/>
    <w:rsid w:val="00682800"/>
    <w:rsid w:val="0068285C"/>
    <w:rsid w:val="00682ABB"/>
    <w:rsid w:val="00682C34"/>
    <w:rsid w:val="00682CB9"/>
    <w:rsid w:val="00682D60"/>
    <w:rsid w:val="00682D8C"/>
    <w:rsid w:val="00682ECB"/>
    <w:rsid w:val="00683070"/>
    <w:rsid w:val="0068315C"/>
    <w:rsid w:val="006831A8"/>
    <w:rsid w:val="00683761"/>
    <w:rsid w:val="006837C5"/>
    <w:rsid w:val="00683885"/>
    <w:rsid w:val="00683B51"/>
    <w:rsid w:val="00683C73"/>
    <w:rsid w:val="00684014"/>
    <w:rsid w:val="006841B9"/>
    <w:rsid w:val="006841BD"/>
    <w:rsid w:val="006842F6"/>
    <w:rsid w:val="006843DE"/>
    <w:rsid w:val="006845E9"/>
    <w:rsid w:val="0068463C"/>
    <w:rsid w:val="0068468A"/>
    <w:rsid w:val="006846B2"/>
    <w:rsid w:val="00684AD6"/>
    <w:rsid w:val="00684B37"/>
    <w:rsid w:val="00684C60"/>
    <w:rsid w:val="00684D84"/>
    <w:rsid w:val="00684D9C"/>
    <w:rsid w:val="00684E5E"/>
    <w:rsid w:val="00684E7E"/>
    <w:rsid w:val="00684F43"/>
    <w:rsid w:val="006850FB"/>
    <w:rsid w:val="00685118"/>
    <w:rsid w:val="0068519F"/>
    <w:rsid w:val="00685270"/>
    <w:rsid w:val="00685306"/>
    <w:rsid w:val="00685500"/>
    <w:rsid w:val="00685695"/>
    <w:rsid w:val="0068581E"/>
    <w:rsid w:val="00685906"/>
    <w:rsid w:val="0068598B"/>
    <w:rsid w:val="00685A26"/>
    <w:rsid w:val="00685A86"/>
    <w:rsid w:val="00685AFE"/>
    <w:rsid w:val="00685D1C"/>
    <w:rsid w:val="00685D68"/>
    <w:rsid w:val="00685D91"/>
    <w:rsid w:val="00685F82"/>
    <w:rsid w:val="0068614D"/>
    <w:rsid w:val="006861A0"/>
    <w:rsid w:val="006863C7"/>
    <w:rsid w:val="006866D5"/>
    <w:rsid w:val="00686715"/>
    <w:rsid w:val="00686E74"/>
    <w:rsid w:val="0068744C"/>
    <w:rsid w:val="00687681"/>
    <w:rsid w:val="0068770A"/>
    <w:rsid w:val="0068776D"/>
    <w:rsid w:val="006878AC"/>
    <w:rsid w:val="006879D6"/>
    <w:rsid w:val="00687A92"/>
    <w:rsid w:val="00687B50"/>
    <w:rsid w:val="00687E5E"/>
    <w:rsid w:val="00687EAC"/>
    <w:rsid w:val="00687F02"/>
    <w:rsid w:val="006901D5"/>
    <w:rsid w:val="00690524"/>
    <w:rsid w:val="00690632"/>
    <w:rsid w:val="006907DE"/>
    <w:rsid w:val="00690BA1"/>
    <w:rsid w:val="00690C35"/>
    <w:rsid w:val="00690EA1"/>
    <w:rsid w:val="006910D3"/>
    <w:rsid w:val="00691B80"/>
    <w:rsid w:val="00691E29"/>
    <w:rsid w:val="00691F18"/>
    <w:rsid w:val="00691F45"/>
    <w:rsid w:val="00691F62"/>
    <w:rsid w:val="0069207D"/>
    <w:rsid w:val="00692178"/>
    <w:rsid w:val="00692230"/>
    <w:rsid w:val="0069251E"/>
    <w:rsid w:val="006926B5"/>
    <w:rsid w:val="00692864"/>
    <w:rsid w:val="00692C94"/>
    <w:rsid w:val="00692FB2"/>
    <w:rsid w:val="00692FB5"/>
    <w:rsid w:val="00693014"/>
    <w:rsid w:val="00693154"/>
    <w:rsid w:val="006932CA"/>
    <w:rsid w:val="006933EC"/>
    <w:rsid w:val="006933F7"/>
    <w:rsid w:val="00693412"/>
    <w:rsid w:val="006934E0"/>
    <w:rsid w:val="006938C1"/>
    <w:rsid w:val="00693DE5"/>
    <w:rsid w:val="00693E05"/>
    <w:rsid w:val="00693E1D"/>
    <w:rsid w:val="00693FC6"/>
    <w:rsid w:val="006940DC"/>
    <w:rsid w:val="0069440E"/>
    <w:rsid w:val="00694467"/>
    <w:rsid w:val="006945F2"/>
    <w:rsid w:val="00694C0C"/>
    <w:rsid w:val="00694C3E"/>
    <w:rsid w:val="00694D47"/>
    <w:rsid w:val="0069503A"/>
    <w:rsid w:val="0069522C"/>
    <w:rsid w:val="0069528C"/>
    <w:rsid w:val="00695417"/>
    <w:rsid w:val="0069568E"/>
    <w:rsid w:val="0069595F"/>
    <w:rsid w:val="00695A8B"/>
    <w:rsid w:val="006960EF"/>
    <w:rsid w:val="0069637A"/>
    <w:rsid w:val="00696651"/>
    <w:rsid w:val="00696782"/>
    <w:rsid w:val="00696814"/>
    <w:rsid w:val="00696823"/>
    <w:rsid w:val="0069689D"/>
    <w:rsid w:val="006968EB"/>
    <w:rsid w:val="00696901"/>
    <w:rsid w:val="0069690F"/>
    <w:rsid w:val="00696910"/>
    <w:rsid w:val="00696B56"/>
    <w:rsid w:val="00696B7F"/>
    <w:rsid w:val="00696E62"/>
    <w:rsid w:val="006970C2"/>
    <w:rsid w:val="00697130"/>
    <w:rsid w:val="006974DF"/>
    <w:rsid w:val="0069754B"/>
    <w:rsid w:val="00697555"/>
    <w:rsid w:val="0069767B"/>
    <w:rsid w:val="006978CA"/>
    <w:rsid w:val="00697BAC"/>
    <w:rsid w:val="006A02DA"/>
    <w:rsid w:val="006A04C4"/>
    <w:rsid w:val="006A05E8"/>
    <w:rsid w:val="006A0786"/>
    <w:rsid w:val="006A07D6"/>
    <w:rsid w:val="006A07E8"/>
    <w:rsid w:val="006A08AA"/>
    <w:rsid w:val="006A08E7"/>
    <w:rsid w:val="006A091B"/>
    <w:rsid w:val="006A0C38"/>
    <w:rsid w:val="006A0CA6"/>
    <w:rsid w:val="006A0CE7"/>
    <w:rsid w:val="006A0DD6"/>
    <w:rsid w:val="006A0E8E"/>
    <w:rsid w:val="006A0F06"/>
    <w:rsid w:val="006A0F43"/>
    <w:rsid w:val="006A100C"/>
    <w:rsid w:val="006A116C"/>
    <w:rsid w:val="006A13C6"/>
    <w:rsid w:val="006A16C2"/>
    <w:rsid w:val="006A17D2"/>
    <w:rsid w:val="006A19DB"/>
    <w:rsid w:val="006A1D08"/>
    <w:rsid w:val="006A218A"/>
    <w:rsid w:val="006A21FC"/>
    <w:rsid w:val="006A224A"/>
    <w:rsid w:val="006A22A5"/>
    <w:rsid w:val="006A22AF"/>
    <w:rsid w:val="006A22EB"/>
    <w:rsid w:val="006A237A"/>
    <w:rsid w:val="006A2643"/>
    <w:rsid w:val="006A277F"/>
    <w:rsid w:val="006A2828"/>
    <w:rsid w:val="006A2904"/>
    <w:rsid w:val="006A298E"/>
    <w:rsid w:val="006A2E67"/>
    <w:rsid w:val="006A309B"/>
    <w:rsid w:val="006A31B6"/>
    <w:rsid w:val="006A31F2"/>
    <w:rsid w:val="006A320B"/>
    <w:rsid w:val="006A3260"/>
    <w:rsid w:val="006A3354"/>
    <w:rsid w:val="006A3408"/>
    <w:rsid w:val="006A35C2"/>
    <w:rsid w:val="006A3849"/>
    <w:rsid w:val="006A3B10"/>
    <w:rsid w:val="006A3D1B"/>
    <w:rsid w:val="006A3DF7"/>
    <w:rsid w:val="006A4097"/>
    <w:rsid w:val="006A4246"/>
    <w:rsid w:val="006A4390"/>
    <w:rsid w:val="006A46AC"/>
    <w:rsid w:val="006A471B"/>
    <w:rsid w:val="006A48CA"/>
    <w:rsid w:val="006A4950"/>
    <w:rsid w:val="006A49AE"/>
    <w:rsid w:val="006A4A32"/>
    <w:rsid w:val="006A4CD2"/>
    <w:rsid w:val="006A4E3B"/>
    <w:rsid w:val="006A4E7D"/>
    <w:rsid w:val="006A4F64"/>
    <w:rsid w:val="006A5159"/>
    <w:rsid w:val="006A51AB"/>
    <w:rsid w:val="006A525A"/>
    <w:rsid w:val="006A533B"/>
    <w:rsid w:val="006A5682"/>
    <w:rsid w:val="006A5836"/>
    <w:rsid w:val="006A5975"/>
    <w:rsid w:val="006A5B89"/>
    <w:rsid w:val="006A5C7E"/>
    <w:rsid w:val="006A5D86"/>
    <w:rsid w:val="006A5F91"/>
    <w:rsid w:val="006A64D9"/>
    <w:rsid w:val="006A671F"/>
    <w:rsid w:val="006A67A4"/>
    <w:rsid w:val="006A69AF"/>
    <w:rsid w:val="006A6A09"/>
    <w:rsid w:val="006A6AFB"/>
    <w:rsid w:val="006A6D24"/>
    <w:rsid w:val="006A7175"/>
    <w:rsid w:val="006A7220"/>
    <w:rsid w:val="006A7628"/>
    <w:rsid w:val="006A76D0"/>
    <w:rsid w:val="006A7842"/>
    <w:rsid w:val="006A79FA"/>
    <w:rsid w:val="006A7A87"/>
    <w:rsid w:val="006A7BEB"/>
    <w:rsid w:val="006A7F69"/>
    <w:rsid w:val="006B0007"/>
    <w:rsid w:val="006B01CE"/>
    <w:rsid w:val="006B0A11"/>
    <w:rsid w:val="006B0D3D"/>
    <w:rsid w:val="006B0E24"/>
    <w:rsid w:val="006B0E2D"/>
    <w:rsid w:val="006B0E9D"/>
    <w:rsid w:val="006B12BF"/>
    <w:rsid w:val="006B12C6"/>
    <w:rsid w:val="006B1487"/>
    <w:rsid w:val="006B1578"/>
    <w:rsid w:val="006B15C1"/>
    <w:rsid w:val="006B1685"/>
    <w:rsid w:val="006B16D3"/>
    <w:rsid w:val="006B1AC3"/>
    <w:rsid w:val="006B1BD4"/>
    <w:rsid w:val="006B1DCF"/>
    <w:rsid w:val="006B1FCD"/>
    <w:rsid w:val="006B1FFE"/>
    <w:rsid w:val="006B2129"/>
    <w:rsid w:val="006B22A1"/>
    <w:rsid w:val="006B23EB"/>
    <w:rsid w:val="006B23EF"/>
    <w:rsid w:val="006B2E6A"/>
    <w:rsid w:val="006B351E"/>
    <w:rsid w:val="006B35DB"/>
    <w:rsid w:val="006B3880"/>
    <w:rsid w:val="006B3899"/>
    <w:rsid w:val="006B3A29"/>
    <w:rsid w:val="006B3A5E"/>
    <w:rsid w:val="006B3B46"/>
    <w:rsid w:val="006B3B72"/>
    <w:rsid w:val="006B3DEB"/>
    <w:rsid w:val="006B3E1D"/>
    <w:rsid w:val="006B3E8E"/>
    <w:rsid w:val="006B4466"/>
    <w:rsid w:val="006B4998"/>
    <w:rsid w:val="006B49B6"/>
    <w:rsid w:val="006B4BD8"/>
    <w:rsid w:val="006B4D4D"/>
    <w:rsid w:val="006B4E47"/>
    <w:rsid w:val="006B5188"/>
    <w:rsid w:val="006B5248"/>
    <w:rsid w:val="006B5337"/>
    <w:rsid w:val="006B56F1"/>
    <w:rsid w:val="006B5705"/>
    <w:rsid w:val="006B5C05"/>
    <w:rsid w:val="006B5F20"/>
    <w:rsid w:val="006B5F54"/>
    <w:rsid w:val="006B5F85"/>
    <w:rsid w:val="006B609B"/>
    <w:rsid w:val="006B6151"/>
    <w:rsid w:val="006B633F"/>
    <w:rsid w:val="006B656E"/>
    <w:rsid w:val="006B674F"/>
    <w:rsid w:val="006B6798"/>
    <w:rsid w:val="006B686B"/>
    <w:rsid w:val="006B695A"/>
    <w:rsid w:val="006B6CA2"/>
    <w:rsid w:val="006B6CC9"/>
    <w:rsid w:val="006B6CCB"/>
    <w:rsid w:val="006B6D83"/>
    <w:rsid w:val="006B6F53"/>
    <w:rsid w:val="006B7188"/>
    <w:rsid w:val="006B74A9"/>
    <w:rsid w:val="006B7805"/>
    <w:rsid w:val="006B7972"/>
    <w:rsid w:val="006B7A2A"/>
    <w:rsid w:val="006B7AB4"/>
    <w:rsid w:val="006B7AF3"/>
    <w:rsid w:val="006B7B7E"/>
    <w:rsid w:val="006B7BF9"/>
    <w:rsid w:val="006B7D71"/>
    <w:rsid w:val="006B7F61"/>
    <w:rsid w:val="006B7F88"/>
    <w:rsid w:val="006C0023"/>
    <w:rsid w:val="006C00A3"/>
    <w:rsid w:val="006C012B"/>
    <w:rsid w:val="006C0274"/>
    <w:rsid w:val="006C038B"/>
    <w:rsid w:val="006C040D"/>
    <w:rsid w:val="006C05EC"/>
    <w:rsid w:val="006C0644"/>
    <w:rsid w:val="006C0AF8"/>
    <w:rsid w:val="006C0E33"/>
    <w:rsid w:val="006C0E91"/>
    <w:rsid w:val="006C118F"/>
    <w:rsid w:val="006C11BB"/>
    <w:rsid w:val="006C13E7"/>
    <w:rsid w:val="006C1607"/>
    <w:rsid w:val="006C18A4"/>
    <w:rsid w:val="006C1A84"/>
    <w:rsid w:val="006C2346"/>
    <w:rsid w:val="006C2629"/>
    <w:rsid w:val="006C2638"/>
    <w:rsid w:val="006C274C"/>
    <w:rsid w:val="006C2CB2"/>
    <w:rsid w:val="006C2D1B"/>
    <w:rsid w:val="006C2E27"/>
    <w:rsid w:val="006C2E2C"/>
    <w:rsid w:val="006C2F17"/>
    <w:rsid w:val="006C2FA5"/>
    <w:rsid w:val="006C34A8"/>
    <w:rsid w:val="006C34FC"/>
    <w:rsid w:val="006C36D4"/>
    <w:rsid w:val="006C3767"/>
    <w:rsid w:val="006C38AA"/>
    <w:rsid w:val="006C38B7"/>
    <w:rsid w:val="006C3B94"/>
    <w:rsid w:val="006C3BC6"/>
    <w:rsid w:val="006C3F0A"/>
    <w:rsid w:val="006C3FA8"/>
    <w:rsid w:val="006C3FC0"/>
    <w:rsid w:val="006C3FC5"/>
    <w:rsid w:val="006C40B6"/>
    <w:rsid w:val="006C4292"/>
    <w:rsid w:val="006C4329"/>
    <w:rsid w:val="006C43CD"/>
    <w:rsid w:val="006C44DD"/>
    <w:rsid w:val="006C46DA"/>
    <w:rsid w:val="006C4911"/>
    <w:rsid w:val="006C4A4D"/>
    <w:rsid w:val="006C4B7F"/>
    <w:rsid w:val="006C4B93"/>
    <w:rsid w:val="006C4BF7"/>
    <w:rsid w:val="006C4E5B"/>
    <w:rsid w:val="006C504A"/>
    <w:rsid w:val="006C5282"/>
    <w:rsid w:val="006C5381"/>
    <w:rsid w:val="006C55BB"/>
    <w:rsid w:val="006C55FE"/>
    <w:rsid w:val="006C56A3"/>
    <w:rsid w:val="006C5706"/>
    <w:rsid w:val="006C5883"/>
    <w:rsid w:val="006C5933"/>
    <w:rsid w:val="006C5A0B"/>
    <w:rsid w:val="006C5AAF"/>
    <w:rsid w:val="006C5B1A"/>
    <w:rsid w:val="006C5B85"/>
    <w:rsid w:val="006C5CDB"/>
    <w:rsid w:val="006C640C"/>
    <w:rsid w:val="006C64D1"/>
    <w:rsid w:val="006C68B9"/>
    <w:rsid w:val="006C6D85"/>
    <w:rsid w:val="006C6E0B"/>
    <w:rsid w:val="006C6F6E"/>
    <w:rsid w:val="006C6FEF"/>
    <w:rsid w:val="006C7114"/>
    <w:rsid w:val="006C7155"/>
    <w:rsid w:val="006C7315"/>
    <w:rsid w:val="006C73F7"/>
    <w:rsid w:val="006C75E5"/>
    <w:rsid w:val="006C770E"/>
    <w:rsid w:val="006C7858"/>
    <w:rsid w:val="006C7933"/>
    <w:rsid w:val="006C7A2B"/>
    <w:rsid w:val="006C7D82"/>
    <w:rsid w:val="006C7EDE"/>
    <w:rsid w:val="006D02B1"/>
    <w:rsid w:val="006D0313"/>
    <w:rsid w:val="006D0462"/>
    <w:rsid w:val="006D0481"/>
    <w:rsid w:val="006D05C9"/>
    <w:rsid w:val="006D05E6"/>
    <w:rsid w:val="006D079D"/>
    <w:rsid w:val="006D07B0"/>
    <w:rsid w:val="006D0950"/>
    <w:rsid w:val="006D0AD4"/>
    <w:rsid w:val="006D0C04"/>
    <w:rsid w:val="006D0E39"/>
    <w:rsid w:val="006D0EE5"/>
    <w:rsid w:val="006D0FED"/>
    <w:rsid w:val="006D1240"/>
    <w:rsid w:val="006D1397"/>
    <w:rsid w:val="006D1669"/>
    <w:rsid w:val="006D19A4"/>
    <w:rsid w:val="006D19B0"/>
    <w:rsid w:val="006D1B8A"/>
    <w:rsid w:val="006D1C2E"/>
    <w:rsid w:val="006D1DA5"/>
    <w:rsid w:val="006D1DFA"/>
    <w:rsid w:val="006D1E3E"/>
    <w:rsid w:val="006D1E78"/>
    <w:rsid w:val="006D21C4"/>
    <w:rsid w:val="006D21CA"/>
    <w:rsid w:val="006D21DD"/>
    <w:rsid w:val="006D2293"/>
    <w:rsid w:val="006D230D"/>
    <w:rsid w:val="006D232C"/>
    <w:rsid w:val="006D23E6"/>
    <w:rsid w:val="006D24E1"/>
    <w:rsid w:val="006D2567"/>
    <w:rsid w:val="006D256B"/>
    <w:rsid w:val="006D25AE"/>
    <w:rsid w:val="006D25E8"/>
    <w:rsid w:val="006D27F4"/>
    <w:rsid w:val="006D2B17"/>
    <w:rsid w:val="006D2BA0"/>
    <w:rsid w:val="006D2C25"/>
    <w:rsid w:val="006D2C4E"/>
    <w:rsid w:val="006D2EF1"/>
    <w:rsid w:val="006D3058"/>
    <w:rsid w:val="006D3287"/>
    <w:rsid w:val="006D3A4E"/>
    <w:rsid w:val="006D3A7E"/>
    <w:rsid w:val="006D3B2E"/>
    <w:rsid w:val="006D3B83"/>
    <w:rsid w:val="006D3D59"/>
    <w:rsid w:val="006D3D73"/>
    <w:rsid w:val="006D3DE4"/>
    <w:rsid w:val="006D3E8F"/>
    <w:rsid w:val="006D3FB0"/>
    <w:rsid w:val="006D479B"/>
    <w:rsid w:val="006D480E"/>
    <w:rsid w:val="006D49BD"/>
    <w:rsid w:val="006D4A78"/>
    <w:rsid w:val="006D4AB3"/>
    <w:rsid w:val="006D4C15"/>
    <w:rsid w:val="006D4C56"/>
    <w:rsid w:val="006D4E84"/>
    <w:rsid w:val="006D4ED0"/>
    <w:rsid w:val="006D51F0"/>
    <w:rsid w:val="006D5292"/>
    <w:rsid w:val="006D5568"/>
    <w:rsid w:val="006D56A6"/>
    <w:rsid w:val="006D56D2"/>
    <w:rsid w:val="006D5702"/>
    <w:rsid w:val="006D57AC"/>
    <w:rsid w:val="006D5819"/>
    <w:rsid w:val="006D5847"/>
    <w:rsid w:val="006D584B"/>
    <w:rsid w:val="006D5AF4"/>
    <w:rsid w:val="006D5D0A"/>
    <w:rsid w:val="006D5D47"/>
    <w:rsid w:val="006D5E65"/>
    <w:rsid w:val="006D60F5"/>
    <w:rsid w:val="006D6136"/>
    <w:rsid w:val="006D6209"/>
    <w:rsid w:val="006D6374"/>
    <w:rsid w:val="006D6462"/>
    <w:rsid w:val="006D6536"/>
    <w:rsid w:val="006D654E"/>
    <w:rsid w:val="006D695E"/>
    <w:rsid w:val="006D6A15"/>
    <w:rsid w:val="006D6ABC"/>
    <w:rsid w:val="006D6D61"/>
    <w:rsid w:val="006D715A"/>
    <w:rsid w:val="006D71D1"/>
    <w:rsid w:val="006D731A"/>
    <w:rsid w:val="006D7558"/>
    <w:rsid w:val="006D762F"/>
    <w:rsid w:val="006D7AA7"/>
    <w:rsid w:val="006D7ADB"/>
    <w:rsid w:val="006D7B59"/>
    <w:rsid w:val="006D7D5A"/>
    <w:rsid w:val="006E022E"/>
    <w:rsid w:val="006E03AC"/>
    <w:rsid w:val="006E0468"/>
    <w:rsid w:val="006E07D1"/>
    <w:rsid w:val="006E088C"/>
    <w:rsid w:val="006E0908"/>
    <w:rsid w:val="006E0AA9"/>
    <w:rsid w:val="006E0ED0"/>
    <w:rsid w:val="006E0F45"/>
    <w:rsid w:val="006E10A1"/>
    <w:rsid w:val="006E10B4"/>
    <w:rsid w:val="006E113B"/>
    <w:rsid w:val="006E1159"/>
    <w:rsid w:val="006E1252"/>
    <w:rsid w:val="006E12B4"/>
    <w:rsid w:val="006E161C"/>
    <w:rsid w:val="006E1740"/>
    <w:rsid w:val="006E1987"/>
    <w:rsid w:val="006E19D8"/>
    <w:rsid w:val="006E1D14"/>
    <w:rsid w:val="006E203F"/>
    <w:rsid w:val="006E2222"/>
    <w:rsid w:val="006E23B0"/>
    <w:rsid w:val="006E2443"/>
    <w:rsid w:val="006E2586"/>
    <w:rsid w:val="006E25E4"/>
    <w:rsid w:val="006E2694"/>
    <w:rsid w:val="006E2862"/>
    <w:rsid w:val="006E2999"/>
    <w:rsid w:val="006E2B1A"/>
    <w:rsid w:val="006E2B3F"/>
    <w:rsid w:val="006E2C42"/>
    <w:rsid w:val="006E2CB6"/>
    <w:rsid w:val="006E2D10"/>
    <w:rsid w:val="006E2E0D"/>
    <w:rsid w:val="006E327C"/>
    <w:rsid w:val="006E361D"/>
    <w:rsid w:val="006E362D"/>
    <w:rsid w:val="006E385E"/>
    <w:rsid w:val="006E38F8"/>
    <w:rsid w:val="006E3941"/>
    <w:rsid w:val="006E3E0B"/>
    <w:rsid w:val="006E400A"/>
    <w:rsid w:val="006E43A2"/>
    <w:rsid w:val="006E45E4"/>
    <w:rsid w:val="006E485D"/>
    <w:rsid w:val="006E4921"/>
    <w:rsid w:val="006E4AE7"/>
    <w:rsid w:val="006E4C1C"/>
    <w:rsid w:val="006E4C36"/>
    <w:rsid w:val="006E4D16"/>
    <w:rsid w:val="006E4D46"/>
    <w:rsid w:val="006E4E79"/>
    <w:rsid w:val="006E4FBB"/>
    <w:rsid w:val="006E502F"/>
    <w:rsid w:val="006E5037"/>
    <w:rsid w:val="006E50DE"/>
    <w:rsid w:val="006E52FA"/>
    <w:rsid w:val="006E54C4"/>
    <w:rsid w:val="006E54E4"/>
    <w:rsid w:val="006E5843"/>
    <w:rsid w:val="006E596B"/>
    <w:rsid w:val="006E5A1E"/>
    <w:rsid w:val="006E5AAD"/>
    <w:rsid w:val="006E5AF3"/>
    <w:rsid w:val="006E5E29"/>
    <w:rsid w:val="006E60BD"/>
    <w:rsid w:val="006E61FD"/>
    <w:rsid w:val="006E6217"/>
    <w:rsid w:val="006E628A"/>
    <w:rsid w:val="006E62A8"/>
    <w:rsid w:val="006E62BE"/>
    <w:rsid w:val="006E647D"/>
    <w:rsid w:val="006E64C4"/>
    <w:rsid w:val="006E6561"/>
    <w:rsid w:val="006E6769"/>
    <w:rsid w:val="006E68C7"/>
    <w:rsid w:val="006E6941"/>
    <w:rsid w:val="006E6CD9"/>
    <w:rsid w:val="006E6F2B"/>
    <w:rsid w:val="006E70B1"/>
    <w:rsid w:val="006E71DD"/>
    <w:rsid w:val="006E7606"/>
    <w:rsid w:val="006E77A2"/>
    <w:rsid w:val="006E780B"/>
    <w:rsid w:val="006E78E8"/>
    <w:rsid w:val="006E7905"/>
    <w:rsid w:val="006E7A80"/>
    <w:rsid w:val="006E7A9D"/>
    <w:rsid w:val="006E7D45"/>
    <w:rsid w:val="006E7FF5"/>
    <w:rsid w:val="006F024D"/>
    <w:rsid w:val="006F0599"/>
    <w:rsid w:val="006F060E"/>
    <w:rsid w:val="006F06D5"/>
    <w:rsid w:val="006F085A"/>
    <w:rsid w:val="006F0A5C"/>
    <w:rsid w:val="006F10B3"/>
    <w:rsid w:val="006F1198"/>
    <w:rsid w:val="006F12CB"/>
    <w:rsid w:val="006F142C"/>
    <w:rsid w:val="006F1577"/>
    <w:rsid w:val="006F1C7F"/>
    <w:rsid w:val="006F1DF0"/>
    <w:rsid w:val="006F1F51"/>
    <w:rsid w:val="006F1FBA"/>
    <w:rsid w:val="006F2043"/>
    <w:rsid w:val="006F2088"/>
    <w:rsid w:val="006F21DB"/>
    <w:rsid w:val="006F2470"/>
    <w:rsid w:val="006F24B2"/>
    <w:rsid w:val="006F2735"/>
    <w:rsid w:val="006F2760"/>
    <w:rsid w:val="006F29CC"/>
    <w:rsid w:val="006F29DF"/>
    <w:rsid w:val="006F2A6F"/>
    <w:rsid w:val="006F2C0E"/>
    <w:rsid w:val="006F2E3A"/>
    <w:rsid w:val="006F2F4A"/>
    <w:rsid w:val="006F2FF7"/>
    <w:rsid w:val="006F302C"/>
    <w:rsid w:val="006F3156"/>
    <w:rsid w:val="006F33BC"/>
    <w:rsid w:val="006F341D"/>
    <w:rsid w:val="006F3673"/>
    <w:rsid w:val="006F37D9"/>
    <w:rsid w:val="006F3887"/>
    <w:rsid w:val="006F3945"/>
    <w:rsid w:val="006F3A85"/>
    <w:rsid w:val="006F3C5B"/>
    <w:rsid w:val="006F3DE8"/>
    <w:rsid w:val="006F3E99"/>
    <w:rsid w:val="006F3F09"/>
    <w:rsid w:val="006F3FA3"/>
    <w:rsid w:val="006F40F9"/>
    <w:rsid w:val="006F4121"/>
    <w:rsid w:val="006F4177"/>
    <w:rsid w:val="006F4264"/>
    <w:rsid w:val="006F4377"/>
    <w:rsid w:val="006F439B"/>
    <w:rsid w:val="006F43B1"/>
    <w:rsid w:val="006F45D9"/>
    <w:rsid w:val="006F4629"/>
    <w:rsid w:val="006F4957"/>
    <w:rsid w:val="006F495E"/>
    <w:rsid w:val="006F499E"/>
    <w:rsid w:val="006F4A71"/>
    <w:rsid w:val="006F4C64"/>
    <w:rsid w:val="006F4DB9"/>
    <w:rsid w:val="006F4F77"/>
    <w:rsid w:val="006F5479"/>
    <w:rsid w:val="006F5605"/>
    <w:rsid w:val="006F5771"/>
    <w:rsid w:val="006F5783"/>
    <w:rsid w:val="006F5793"/>
    <w:rsid w:val="006F58BA"/>
    <w:rsid w:val="006F5BD4"/>
    <w:rsid w:val="006F5D7A"/>
    <w:rsid w:val="006F5D91"/>
    <w:rsid w:val="006F5DCC"/>
    <w:rsid w:val="006F5E38"/>
    <w:rsid w:val="006F5F60"/>
    <w:rsid w:val="006F603E"/>
    <w:rsid w:val="006F63F1"/>
    <w:rsid w:val="006F6587"/>
    <w:rsid w:val="006F65F6"/>
    <w:rsid w:val="006F68A0"/>
    <w:rsid w:val="006F6F4B"/>
    <w:rsid w:val="006F7049"/>
    <w:rsid w:val="006F7116"/>
    <w:rsid w:val="006F729F"/>
    <w:rsid w:val="006F72CE"/>
    <w:rsid w:val="006F734B"/>
    <w:rsid w:val="006F7696"/>
    <w:rsid w:val="006F79DE"/>
    <w:rsid w:val="006F7A0F"/>
    <w:rsid w:val="006F7B26"/>
    <w:rsid w:val="006F7F71"/>
    <w:rsid w:val="006F7FE9"/>
    <w:rsid w:val="0070007D"/>
    <w:rsid w:val="007000FA"/>
    <w:rsid w:val="0070013C"/>
    <w:rsid w:val="007001D0"/>
    <w:rsid w:val="00700234"/>
    <w:rsid w:val="00700451"/>
    <w:rsid w:val="00700627"/>
    <w:rsid w:val="00700719"/>
    <w:rsid w:val="00700C22"/>
    <w:rsid w:val="00700D45"/>
    <w:rsid w:val="00700E3B"/>
    <w:rsid w:val="00701046"/>
    <w:rsid w:val="0070110F"/>
    <w:rsid w:val="007018D6"/>
    <w:rsid w:val="00701CA9"/>
    <w:rsid w:val="007021A4"/>
    <w:rsid w:val="00702540"/>
    <w:rsid w:val="00702AF0"/>
    <w:rsid w:val="00702F40"/>
    <w:rsid w:val="00702F53"/>
    <w:rsid w:val="007030B1"/>
    <w:rsid w:val="007031CE"/>
    <w:rsid w:val="0070337D"/>
    <w:rsid w:val="0070338B"/>
    <w:rsid w:val="00703391"/>
    <w:rsid w:val="00703424"/>
    <w:rsid w:val="00703A49"/>
    <w:rsid w:val="00703B12"/>
    <w:rsid w:val="00703B6F"/>
    <w:rsid w:val="00703D03"/>
    <w:rsid w:val="00703D96"/>
    <w:rsid w:val="00703DC1"/>
    <w:rsid w:val="00703E4D"/>
    <w:rsid w:val="00703F50"/>
    <w:rsid w:val="00703FE9"/>
    <w:rsid w:val="007042DC"/>
    <w:rsid w:val="0070438F"/>
    <w:rsid w:val="007048A9"/>
    <w:rsid w:val="00704A77"/>
    <w:rsid w:val="00704E0A"/>
    <w:rsid w:val="00704E32"/>
    <w:rsid w:val="00704F40"/>
    <w:rsid w:val="0070503B"/>
    <w:rsid w:val="007051B4"/>
    <w:rsid w:val="00705202"/>
    <w:rsid w:val="0070530C"/>
    <w:rsid w:val="0070554B"/>
    <w:rsid w:val="007055C9"/>
    <w:rsid w:val="0070567D"/>
    <w:rsid w:val="00705774"/>
    <w:rsid w:val="0070578E"/>
    <w:rsid w:val="007057B0"/>
    <w:rsid w:val="00705AF1"/>
    <w:rsid w:val="00705B2E"/>
    <w:rsid w:val="00705E31"/>
    <w:rsid w:val="00705F9B"/>
    <w:rsid w:val="0070612D"/>
    <w:rsid w:val="00706197"/>
    <w:rsid w:val="00706535"/>
    <w:rsid w:val="0070662A"/>
    <w:rsid w:val="00706687"/>
    <w:rsid w:val="007066B8"/>
    <w:rsid w:val="0070688B"/>
    <w:rsid w:val="007068DB"/>
    <w:rsid w:val="00706E24"/>
    <w:rsid w:val="00706F0D"/>
    <w:rsid w:val="007070C4"/>
    <w:rsid w:val="0070710C"/>
    <w:rsid w:val="007076F3"/>
    <w:rsid w:val="007078D3"/>
    <w:rsid w:val="00707A38"/>
    <w:rsid w:val="00707C30"/>
    <w:rsid w:val="00707D3B"/>
    <w:rsid w:val="00707DE9"/>
    <w:rsid w:val="00707EF5"/>
    <w:rsid w:val="00710125"/>
    <w:rsid w:val="00710270"/>
    <w:rsid w:val="007103D8"/>
    <w:rsid w:val="00710427"/>
    <w:rsid w:val="00710653"/>
    <w:rsid w:val="0071069D"/>
    <w:rsid w:val="00710720"/>
    <w:rsid w:val="007107AD"/>
    <w:rsid w:val="007108C1"/>
    <w:rsid w:val="00710AF9"/>
    <w:rsid w:val="00710DE8"/>
    <w:rsid w:val="00710EF0"/>
    <w:rsid w:val="00711052"/>
    <w:rsid w:val="0071126E"/>
    <w:rsid w:val="0071196E"/>
    <w:rsid w:val="00711A32"/>
    <w:rsid w:val="00711A5D"/>
    <w:rsid w:val="00711AA3"/>
    <w:rsid w:val="00711CA0"/>
    <w:rsid w:val="00711CFA"/>
    <w:rsid w:val="00711DC3"/>
    <w:rsid w:val="00711E58"/>
    <w:rsid w:val="00711FD0"/>
    <w:rsid w:val="00711FD7"/>
    <w:rsid w:val="00712089"/>
    <w:rsid w:val="00712209"/>
    <w:rsid w:val="0071225C"/>
    <w:rsid w:val="00712380"/>
    <w:rsid w:val="00712459"/>
    <w:rsid w:val="00712531"/>
    <w:rsid w:val="00712681"/>
    <w:rsid w:val="007127C4"/>
    <w:rsid w:val="007127E1"/>
    <w:rsid w:val="0071286A"/>
    <w:rsid w:val="00712A62"/>
    <w:rsid w:val="00712F06"/>
    <w:rsid w:val="00712FC2"/>
    <w:rsid w:val="00713071"/>
    <w:rsid w:val="00713B6B"/>
    <w:rsid w:val="00713C1E"/>
    <w:rsid w:val="00713E08"/>
    <w:rsid w:val="00713FD1"/>
    <w:rsid w:val="0071403B"/>
    <w:rsid w:val="007141F7"/>
    <w:rsid w:val="00714523"/>
    <w:rsid w:val="007148CC"/>
    <w:rsid w:val="00714A29"/>
    <w:rsid w:val="00714D53"/>
    <w:rsid w:val="00714E26"/>
    <w:rsid w:val="00714EA3"/>
    <w:rsid w:val="0071502C"/>
    <w:rsid w:val="007151CE"/>
    <w:rsid w:val="007152A4"/>
    <w:rsid w:val="0071540B"/>
    <w:rsid w:val="007154C3"/>
    <w:rsid w:val="00715632"/>
    <w:rsid w:val="007158CC"/>
    <w:rsid w:val="007158F5"/>
    <w:rsid w:val="00715FAB"/>
    <w:rsid w:val="0071600E"/>
    <w:rsid w:val="00716036"/>
    <w:rsid w:val="00716075"/>
    <w:rsid w:val="007165FC"/>
    <w:rsid w:val="007167F6"/>
    <w:rsid w:val="00716858"/>
    <w:rsid w:val="00716C78"/>
    <w:rsid w:val="00716D49"/>
    <w:rsid w:val="00716F60"/>
    <w:rsid w:val="007171E1"/>
    <w:rsid w:val="00717211"/>
    <w:rsid w:val="00717335"/>
    <w:rsid w:val="00717429"/>
    <w:rsid w:val="00717555"/>
    <w:rsid w:val="00717963"/>
    <w:rsid w:val="007179F8"/>
    <w:rsid w:val="00717B3B"/>
    <w:rsid w:val="00717EED"/>
    <w:rsid w:val="00717F72"/>
    <w:rsid w:val="0072011D"/>
    <w:rsid w:val="007201CA"/>
    <w:rsid w:val="00720277"/>
    <w:rsid w:val="007204FD"/>
    <w:rsid w:val="00720513"/>
    <w:rsid w:val="0072057A"/>
    <w:rsid w:val="007205C6"/>
    <w:rsid w:val="0072067B"/>
    <w:rsid w:val="007206CE"/>
    <w:rsid w:val="007207B1"/>
    <w:rsid w:val="00720850"/>
    <w:rsid w:val="00720B26"/>
    <w:rsid w:val="00720C32"/>
    <w:rsid w:val="00720D0A"/>
    <w:rsid w:val="00720D37"/>
    <w:rsid w:val="00720EB8"/>
    <w:rsid w:val="00720FAB"/>
    <w:rsid w:val="00720FD2"/>
    <w:rsid w:val="00721053"/>
    <w:rsid w:val="007212EC"/>
    <w:rsid w:val="00721321"/>
    <w:rsid w:val="0072159C"/>
    <w:rsid w:val="007218C7"/>
    <w:rsid w:val="007218F5"/>
    <w:rsid w:val="00721C76"/>
    <w:rsid w:val="00721FA5"/>
    <w:rsid w:val="0072202A"/>
    <w:rsid w:val="00722293"/>
    <w:rsid w:val="007228A6"/>
    <w:rsid w:val="00722AAB"/>
    <w:rsid w:val="00722C68"/>
    <w:rsid w:val="00722FB8"/>
    <w:rsid w:val="00722FE6"/>
    <w:rsid w:val="007230B7"/>
    <w:rsid w:val="007232BE"/>
    <w:rsid w:val="0072330A"/>
    <w:rsid w:val="007233D0"/>
    <w:rsid w:val="00723443"/>
    <w:rsid w:val="00723548"/>
    <w:rsid w:val="00723782"/>
    <w:rsid w:val="00723A35"/>
    <w:rsid w:val="00723B0F"/>
    <w:rsid w:val="00723E57"/>
    <w:rsid w:val="00723EA8"/>
    <w:rsid w:val="00723F7C"/>
    <w:rsid w:val="00723FF0"/>
    <w:rsid w:val="007241B1"/>
    <w:rsid w:val="00724497"/>
    <w:rsid w:val="007244CA"/>
    <w:rsid w:val="00724501"/>
    <w:rsid w:val="007246CA"/>
    <w:rsid w:val="007247EF"/>
    <w:rsid w:val="007247FC"/>
    <w:rsid w:val="00724818"/>
    <w:rsid w:val="00724A2A"/>
    <w:rsid w:val="00724B50"/>
    <w:rsid w:val="00724DE4"/>
    <w:rsid w:val="00724F3B"/>
    <w:rsid w:val="0072516B"/>
    <w:rsid w:val="007253B7"/>
    <w:rsid w:val="00725466"/>
    <w:rsid w:val="007254F6"/>
    <w:rsid w:val="007256FD"/>
    <w:rsid w:val="00725713"/>
    <w:rsid w:val="00725738"/>
    <w:rsid w:val="00725B85"/>
    <w:rsid w:val="00725BFF"/>
    <w:rsid w:val="00725CE4"/>
    <w:rsid w:val="00725D46"/>
    <w:rsid w:val="00725DF3"/>
    <w:rsid w:val="00725E33"/>
    <w:rsid w:val="00726158"/>
    <w:rsid w:val="007262CD"/>
    <w:rsid w:val="00726472"/>
    <w:rsid w:val="00726492"/>
    <w:rsid w:val="007264A7"/>
    <w:rsid w:val="00726500"/>
    <w:rsid w:val="007265F4"/>
    <w:rsid w:val="00726635"/>
    <w:rsid w:val="00726753"/>
    <w:rsid w:val="00726770"/>
    <w:rsid w:val="007269E7"/>
    <w:rsid w:val="00726B0D"/>
    <w:rsid w:val="00726E93"/>
    <w:rsid w:val="00726F99"/>
    <w:rsid w:val="00727452"/>
    <w:rsid w:val="007274E0"/>
    <w:rsid w:val="007275A4"/>
    <w:rsid w:val="007276DF"/>
    <w:rsid w:val="007277FA"/>
    <w:rsid w:val="00727903"/>
    <w:rsid w:val="007279E5"/>
    <w:rsid w:val="00727C8A"/>
    <w:rsid w:val="00727D83"/>
    <w:rsid w:val="00727E96"/>
    <w:rsid w:val="00730246"/>
    <w:rsid w:val="007304F1"/>
    <w:rsid w:val="0073050D"/>
    <w:rsid w:val="007305A1"/>
    <w:rsid w:val="007306F2"/>
    <w:rsid w:val="00730948"/>
    <w:rsid w:val="00730BEA"/>
    <w:rsid w:val="00730FA7"/>
    <w:rsid w:val="00731460"/>
    <w:rsid w:val="0073146B"/>
    <w:rsid w:val="0073177D"/>
    <w:rsid w:val="00731AAA"/>
    <w:rsid w:val="00731BF0"/>
    <w:rsid w:val="00731C50"/>
    <w:rsid w:val="00731D08"/>
    <w:rsid w:val="00731F3C"/>
    <w:rsid w:val="00732151"/>
    <w:rsid w:val="00732389"/>
    <w:rsid w:val="00732520"/>
    <w:rsid w:val="00732650"/>
    <w:rsid w:val="00732693"/>
    <w:rsid w:val="0073273A"/>
    <w:rsid w:val="007328A6"/>
    <w:rsid w:val="007329B8"/>
    <w:rsid w:val="007329EC"/>
    <w:rsid w:val="00732B27"/>
    <w:rsid w:val="00732B34"/>
    <w:rsid w:val="00732BED"/>
    <w:rsid w:val="00732CF7"/>
    <w:rsid w:val="00732F91"/>
    <w:rsid w:val="00732FA7"/>
    <w:rsid w:val="00733137"/>
    <w:rsid w:val="0073353C"/>
    <w:rsid w:val="00733620"/>
    <w:rsid w:val="00733AE3"/>
    <w:rsid w:val="00733BD3"/>
    <w:rsid w:val="00733C1E"/>
    <w:rsid w:val="00733F1A"/>
    <w:rsid w:val="0073401D"/>
    <w:rsid w:val="00734158"/>
    <w:rsid w:val="0073431C"/>
    <w:rsid w:val="00734336"/>
    <w:rsid w:val="00734379"/>
    <w:rsid w:val="00734395"/>
    <w:rsid w:val="007343C6"/>
    <w:rsid w:val="007343E1"/>
    <w:rsid w:val="0073481A"/>
    <w:rsid w:val="007348FD"/>
    <w:rsid w:val="00734BC7"/>
    <w:rsid w:val="00734E47"/>
    <w:rsid w:val="00734F15"/>
    <w:rsid w:val="007350E0"/>
    <w:rsid w:val="0073516E"/>
    <w:rsid w:val="007351C4"/>
    <w:rsid w:val="007352EB"/>
    <w:rsid w:val="007353C4"/>
    <w:rsid w:val="00735591"/>
    <w:rsid w:val="00735975"/>
    <w:rsid w:val="007359DE"/>
    <w:rsid w:val="00735A96"/>
    <w:rsid w:val="00735E52"/>
    <w:rsid w:val="00736037"/>
    <w:rsid w:val="00736294"/>
    <w:rsid w:val="007362CC"/>
    <w:rsid w:val="00736522"/>
    <w:rsid w:val="0073689A"/>
    <w:rsid w:val="00736C01"/>
    <w:rsid w:val="00736D23"/>
    <w:rsid w:val="00736EC0"/>
    <w:rsid w:val="007370D6"/>
    <w:rsid w:val="0073710B"/>
    <w:rsid w:val="00737361"/>
    <w:rsid w:val="007373A2"/>
    <w:rsid w:val="0073742E"/>
    <w:rsid w:val="00737450"/>
    <w:rsid w:val="007374AC"/>
    <w:rsid w:val="007377D6"/>
    <w:rsid w:val="007379A5"/>
    <w:rsid w:val="007379E3"/>
    <w:rsid w:val="00737A70"/>
    <w:rsid w:val="00737E8B"/>
    <w:rsid w:val="00737FF1"/>
    <w:rsid w:val="0074003C"/>
    <w:rsid w:val="0074004E"/>
    <w:rsid w:val="00740060"/>
    <w:rsid w:val="00740108"/>
    <w:rsid w:val="0074010E"/>
    <w:rsid w:val="00740243"/>
    <w:rsid w:val="0074035D"/>
    <w:rsid w:val="0074047A"/>
    <w:rsid w:val="007404AA"/>
    <w:rsid w:val="007407A3"/>
    <w:rsid w:val="00741076"/>
    <w:rsid w:val="00741208"/>
    <w:rsid w:val="00741575"/>
    <w:rsid w:val="0074193F"/>
    <w:rsid w:val="007419B2"/>
    <w:rsid w:val="00741CEC"/>
    <w:rsid w:val="00741DFC"/>
    <w:rsid w:val="00741F3D"/>
    <w:rsid w:val="007423AE"/>
    <w:rsid w:val="00742460"/>
    <w:rsid w:val="00742A90"/>
    <w:rsid w:val="00742D4B"/>
    <w:rsid w:val="00742DAD"/>
    <w:rsid w:val="00742DD6"/>
    <w:rsid w:val="00742E4A"/>
    <w:rsid w:val="007430C6"/>
    <w:rsid w:val="007430D0"/>
    <w:rsid w:val="00743112"/>
    <w:rsid w:val="00743144"/>
    <w:rsid w:val="00743454"/>
    <w:rsid w:val="00743C63"/>
    <w:rsid w:val="00743DBD"/>
    <w:rsid w:val="00743E16"/>
    <w:rsid w:val="00743EFD"/>
    <w:rsid w:val="00744022"/>
    <w:rsid w:val="00744193"/>
    <w:rsid w:val="007443A0"/>
    <w:rsid w:val="007443C6"/>
    <w:rsid w:val="007447D8"/>
    <w:rsid w:val="0074492B"/>
    <w:rsid w:val="00744953"/>
    <w:rsid w:val="00744960"/>
    <w:rsid w:val="00744A46"/>
    <w:rsid w:val="00744AD9"/>
    <w:rsid w:val="00744C61"/>
    <w:rsid w:val="00744C96"/>
    <w:rsid w:val="00744CDD"/>
    <w:rsid w:val="00744DC6"/>
    <w:rsid w:val="00745480"/>
    <w:rsid w:val="0074549E"/>
    <w:rsid w:val="007454E3"/>
    <w:rsid w:val="00745619"/>
    <w:rsid w:val="0074566D"/>
    <w:rsid w:val="0074595B"/>
    <w:rsid w:val="00745BCB"/>
    <w:rsid w:val="00745C9F"/>
    <w:rsid w:val="00745E95"/>
    <w:rsid w:val="00745F86"/>
    <w:rsid w:val="007463A8"/>
    <w:rsid w:val="00746467"/>
    <w:rsid w:val="00746504"/>
    <w:rsid w:val="007465BF"/>
    <w:rsid w:val="007468BE"/>
    <w:rsid w:val="007469BC"/>
    <w:rsid w:val="00746A0C"/>
    <w:rsid w:val="00746AD1"/>
    <w:rsid w:val="007472FB"/>
    <w:rsid w:val="00747A75"/>
    <w:rsid w:val="00747ACC"/>
    <w:rsid w:val="00747E4E"/>
    <w:rsid w:val="007500E3"/>
    <w:rsid w:val="00750123"/>
    <w:rsid w:val="00750480"/>
    <w:rsid w:val="00750523"/>
    <w:rsid w:val="007507C2"/>
    <w:rsid w:val="0075082F"/>
    <w:rsid w:val="00750D31"/>
    <w:rsid w:val="00751068"/>
    <w:rsid w:val="0075113A"/>
    <w:rsid w:val="00751279"/>
    <w:rsid w:val="007512B7"/>
    <w:rsid w:val="0075133D"/>
    <w:rsid w:val="007513A5"/>
    <w:rsid w:val="007513C3"/>
    <w:rsid w:val="00751403"/>
    <w:rsid w:val="00751486"/>
    <w:rsid w:val="00751532"/>
    <w:rsid w:val="007517DA"/>
    <w:rsid w:val="007518A5"/>
    <w:rsid w:val="00751A0B"/>
    <w:rsid w:val="00751A1B"/>
    <w:rsid w:val="00751AA0"/>
    <w:rsid w:val="00751AD8"/>
    <w:rsid w:val="00751D10"/>
    <w:rsid w:val="00751D36"/>
    <w:rsid w:val="00751EAA"/>
    <w:rsid w:val="00752259"/>
    <w:rsid w:val="00752292"/>
    <w:rsid w:val="00752332"/>
    <w:rsid w:val="00752693"/>
    <w:rsid w:val="00752732"/>
    <w:rsid w:val="0075282D"/>
    <w:rsid w:val="007528F8"/>
    <w:rsid w:val="00752AF0"/>
    <w:rsid w:val="00752BB4"/>
    <w:rsid w:val="00752D0F"/>
    <w:rsid w:val="00752DB0"/>
    <w:rsid w:val="007530A9"/>
    <w:rsid w:val="00753374"/>
    <w:rsid w:val="00753479"/>
    <w:rsid w:val="00753724"/>
    <w:rsid w:val="0075375D"/>
    <w:rsid w:val="00753A67"/>
    <w:rsid w:val="00753F61"/>
    <w:rsid w:val="00753FB1"/>
    <w:rsid w:val="00753FC1"/>
    <w:rsid w:val="00754214"/>
    <w:rsid w:val="00754350"/>
    <w:rsid w:val="007544F4"/>
    <w:rsid w:val="007545F4"/>
    <w:rsid w:val="00754A7F"/>
    <w:rsid w:val="00754E6A"/>
    <w:rsid w:val="00754F3B"/>
    <w:rsid w:val="0075504F"/>
    <w:rsid w:val="007550ED"/>
    <w:rsid w:val="007551BB"/>
    <w:rsid w:val="00755314"/>
    <w:rsid w:val="00755354"/>
    <w:rsid w:val="007553E2"/>
    <w:rsid w:val="00755831"/>
    <w:rsid w:val="00755832"/>
    <w:rsid w:val="007558F6"/>
    <w:rsid w:val="00755A4C"/>
    <w:rsid w:val="00755AC2"/>
    <w:rsid w:val="00755AFA"/>
    <w:rsid w:val="00755B9D"/>
    <w:rsid w:val="00755F49"/>
    <w:rsid w:val="00756064"/>
    <w:rsid w:val="00756095"/>
    <w:rsid w:val="007560B5"/>
    <w:rsid w:val="007561FC"/>
    <w:rsid w:val="007563A6"/>
    <w:rsid w:val="0075640F"/>
    <w:rsid w:val="00756651"/>
    <w:rsid w:val="007567AA"/>
    <w:rsid w:val="00757063"/>
    <w:rsid w:val="007571A3"/>
    <w:rsid w:val="0075762E"/>
    <w:rsid w:val="007577C7"/>
    <w:rsid w:val="007577D7"/>
    <w:rsid w:val="00757872"/>
    <w:rsid w:val="0075793E"/>
    <w:rsid w:val="007579DE"/>
    <w:rsid w:val="00757E2A"/>
    <w:rsid w:val="00757F4A"/>
    <w:rsid w:val="00760023"/>
    <w:rsid w:val="007600ED"/>
    <w:rsid w:val="0076017A"/>
    <w:rsid w:val="00760550"/>
    <w:rsid w:val="00760575"/>
    <w:rsid w:val="00760681"/>
    <w:rsid w:val="007607F6"/>
    <w:rsid w:val="0076082A"/>
    <w:rsid w:val="007608A9"/>
    <w:rsid w:val="00760988"/>
    <w:rsid w:val="00760DAB"/>
    <w:rsid w:val="00761338"/>
    <w:rsid w:val="0076140A"/>
    <w:rsid w:val="0076160D"/>
    <w:rsid w:val="0076168F"/>
    <w:rsid w:val="007617A7"/>
    <w:rsid w:val="007619CF"/>
    <w:rsid w:val="00761AF1"/>
    <w:rsid w:val="00761D49"/>
    <w:rsid w:val="00761DA1"/>
    <w:rsid w:val="00761E22"/>
    <w:rsid w:val="00762172"/>
    <w:rsid w:val="00762560"/>
    <w:rsid w:val="00762660"/>
    <w:rsid w:val="0076280E"/>
    <w:rsid w:val="007628D2"/>
    <w:rsid w:val="0076298A"/>
    <w:rsid w:val="00762A40"/>
    <w:rsid w:val="00762AF0"/>
    <w:rsid w:val="00762C06"/>
    <w:rsid w:val="00762F4F"/>
    <w:rsid w:val="00762FC7"/>
    <w:rsid w:val="00763143"/>
    <w:rsid w:val="00763180"/>
    <w:rsid w:val="00763204"/>
    <w:rsid w:val="00763228"/>
    <w:rsid w:val="00763636"/>
    <w:rsid w:val="007636BD"/>
    <w:rsid w:val="0076391D"/>
    <w:rsid w:val="0076396A"/>
    <w:rsid w:val="00763B12"/>
    <w:rsid w:val="00763C4E"/>
    <w:rsid w:val="00763CFA"/>
    <w:rsid w:val="00763D17"/>
    <w:rsid w:val="007641D3"/>
    <w:rsid w:val="0076467F"/>
    <w:rsid w:val="00764952"/>
    <w:rsid w:val="00764A99"/>
    <w:rsid w:val="00764CDB"/>
    <w:rsid w:val="00764D4F"/>
    <w:rsid w:val="00764EC4"/>
    <w:rsid w:val="00764FF5"/>
    <w:rsid w:val="0076523D"/>
    <w:rsid w:val="00765277"/>
    <w:rsid w:val="007654FA"/>
    <w:rsid w:val="00765791"/>
    <w:rsid w:val="007657DE"/>
    <w:rsid w:val="007659F7"/>
    <w:rsid w:val="00765BA1"/>
    <w:rsid w:val="00765C2C"/>
    <w:rsid w:val="00765CD6"/>
    <w:rsid w:val="00765D85"/>
    <w:rsid w:val="00765E03"/>
    <w:rsid w:val="00765E85"/>
    <w:rsid w:val="00765F02"/>
    <w:rsid w:val="00765F26"/>
    <w:rsid w:val="00766217"/>
    <w:rsid w:val="00766330"/>
    <w:rsid w:val="00766494"/>
    <w:rsid w:val="00766632"/>
    <w:rsid w:val="007666A3"/>
    <w:rsid w:val="00766715"/>
    <w:rsid w:val="007667E2"/>
    <w:rsid w:val="00766A2C"/>
    <w:rsid w:val="00766AFE"/>
    <w:rsid w:val="00766CAD"/>
    <w:rsid w:val="00766D89"/>
    <w:rsid w:val="00766E9D"/>
    <w:rsid w:val="00766FA8"/>
    <w:rsid w:val="00767159"/>
    <w:rsid w:val="007671BD"/>
    <w:rsid w:val="0076724C"/>
    <w:rsid w:val="007672E0"/>
    <w:rsid w:val="007675F8"/>
    <w:rsid w:val="007676AA"/>
    <w:rsid w:val="00767779"/>
    <w:rsid w:val="00767915"/>
    <w:rsid w:val="00767956"/>
    <w:rsid w:val="00767BFE"/>
    <w:rsid w:val="00767C6A"/>
    <w:rsid w:val="00767D46"/>
    <w:rsid w:val="00767E82"/>
    <w:rsid w:val="00767F82"/>
    <w:rsid w:val="00767F86"/>
    <w:rsid w:val="007700C6"/>
    <w:rsid w:val="007701F5"/>
    <w:rsid w:val="0077034B"/>
    <w:rsid w:val="007703BA"/>
    <w:rsid w:val="007704E4"/>
    <w:rsid w:val="00770578"/>
    <w:rsid w:val="007705FE"/>
    <w:rsid w:val="0077062A"/>
    <w:rsid w:val="007707EC"/>
    <w:rsid w:val="0077091F"/>
    <w:rsid w:val="00770A0F"/>
    <w:rsid w:val="00770A8A"/>
    <w:rsid w:val="00770B6F"/>
    <w:rsid w:val="00770FB6"/>
    <w:rsid w:val="0077102C"/>
    <w:rsid w:val="00771062"/>
    <w:rsid w:val="007710DC"/>
    <w:rsid w:val="007717D4"/>
    <w:rsid w:val="007719C2"/>
    <w:rsid w:val="007719F4"/>
    <w:rsid w:val="00771AD6"/>
    <w:rsid w:val="00771AE5"/>
    <w:rsid w:val="00771BE4"/>
    <w:rsid w:val="00771C43"/>
    <w:rsid w:val="00771E99"/>
    <w:rsid w:val="00771EB7"/>
    <w:rsid w:val="0077205A"/>
    <w:rsid w:val="00772250"/>
    <w:rsid w:val="007722F2"/>
    <w:rsid w:val="00772392"/>
    <w:rsid w:val="00772437"/>
    <w:rsid w:val="00772450"/>
    <w:rsid w:val="0077270F"/>
    <w:rsid w:val="007729A0"/>
    <w:rsid w:val="00772B45"/>
    <w:rsid w:val="00772B8D"/>
    <w:rsid w:val="00772D3F"/>
    <w:rsid w:val="00772E44"/>
    <w:rsid w:val="00772E79"/>
    <w:rsid w:val="00772EAB"/>
    <w:rsid w:val="00772FCA"/>
    <w:rsid w:val="007730D2"/>
    <w:rsid w:val="00773162"/>
    <w:rsid w:val="00773222"/>
    <w:rsid w:val="0077379C"/>
    <w:rsid w:val="007738C5"/>
    <w:rsid w:val="00773B10"/>
    <w:rsid w:val="00773E34"/>
    <w:rsid w:val="00773E69"/>
    <w:rsid w:val="00773F1C"/>
    <w:rsid w:val="00774210"/>
    <w:rsid w:val="0077434E"/>
    <w:rsid w:val="00774476"/>
    <w:rsid w:val="0077464E"/>
    <w:rsid w:val="00774668"/>
    <w:rsid w:val="0077469D"/>
    <w:rsid w:val="007747E3"/>
    <w:rsid w:val="00774A38"/>
    <w:rsid w:val="00774D14"/>
    <w:rsid w:val="00774EDB"/>
    <w:rsid w:val="00774F15"/>
    <w:rsid w:val="00774F4D"/>
    <w:rsid w:val="007751BF"/>
    <w:rsid w:val="007752F2"/>
    <w:rsid w:val="00775379"/>
    <w:rsid w:val="0077554E"/>
    <w:rsid w:val="00775760"/>
    <w:rsid w:val="00775A23"/>
    <w:rsid w:val="00775B27"/>
    <w:rsid w:val="00775BCC"/>
    <w:rsid w:val="00775EBA"/>
    <w:rsid w:val="00775EE3"/>
    <w:rsid w:val="00776234"/>
    <w:rsid w:val="00776699"/>
    <w:rsid w:val="007767D7"/>
    <w:rsid w:val="00776896"/>
    <w:rsid w:val="007769F9"/>
    <w:rsid w:val="00776A63"/>
    <w:rsid w:val="00776A9D"/>
    <w:rsid w:val="00776BF8"/>
    <w:rsid w:val="00776C19"/>
    <w:rsid w:val="00776C27"/>
    <w:rsid w:val="00776C96"/>
    <w:rsid w:val="00776EBD"/>
    <w:rsid w:val="00776EE7"/>
    <w:rsid w:val="007770B8"/>
    <w:rsid w:val="007773B9"/>
    <w:rsid w:val="007773FF"/>
    <w:rsid w:val="0077747D"/>
    <w:rsid w:val="00777722"/>
    <w:rsid w:val="00777830"/>
    <w:rsid w:val="007778C3"/>
    <w:rsid w:val="0077799A"/>
    <w:rsid w:val="007779C1"/>
    <w:rsid w:val="00777ABE"/>
    <w:rsid w:val="00777ADA"/>
    <w:rsid w:val="00777B43"/>
    <w:rsid w:val="00777B94"/>
    <w:rsid w:val="00777D21"/>
    <w:rsid w:val="007802BB"/>
    <w:rsid w:val="00780475"/>
    <w:rsid w:val="007804E1"/>
    <w:rsid w:val="00780509"/>
    <w:rsid w:val="007807FC"/>
    <w:rsid w:val="007809DE"/>
    <w:rsid w:val="00780BEC"/>
    <w:rsid w:val="00780D51"/>
    <w:rsid w:val="00780E67"/>
    <w:rsid w:val="00780F5D"/>
    <w:rsid w:val="00780FE5"/>
    <w:rsid w:val="0078103A"/>
    <w:rsid w:val="0078104F"/>
    <w:rsid w:val="007810EA"/>
    <w:rsid w:val="00781139"/>
    <w:rsid w:val="007815B6"/>
    <w:rsid w:val="00781679"/>
    <w:rsid w:val="0078177F"/>
    <w:rsid w:val="00781810"/>
    <w:rsid w:val="00781B90"/>
    <w:rsid w:val="00781C06"/>
    <w:rsid w:val="00781C6F"/>
    <w:rsid w:val="00781CA7"/>
    <w:rsid w:val="0078221B"/>
    <w:rsid w:val="00782388"/>
    <w:rsid w:val="0078250C"/>
    <w:rsid w:val="00782726"/>
    <w:rsid w:val="007827DE"/>
    <w:rsid w:val="00782BBF"/>
    <w:rsid w:val="00782C37"/>
    <w:rsid w:val="00782C90"/>
    <w:rsid w:val="00782E6C"/>
    <w:rsid w:val="00782FBE"/>
    <w:rsid w:val="00782FDD"/>
    <w:rsid w:val="00783120"/>
    <w:rsid w:val="0078313E"/>
    <w:rsid w:val="007833BA"/>
    <w:rsid w:val="00783499"/>
    <w:rsid w:val="007834B9"/>
    <w:rsid w:val="0078375C"/>
    <w:rsid w:val="00783B78"/>
    <w:rsid w:val="00783CC7"/>
    <w:rsid w:val="007840CA"/>
    <w:rsid w:val="00784108"/>
    <w:rsid w:val="007842EB"/>
    <w:rsid w:val="00784557"/>
    <w:rsid w:val="00784795"/>
    <w:rsid w:val="00784985"/>
    <w:rsid w:val="00784A0D"/>
    <w:rsid w:val="00784CBD"/>
    <w:rsid w:val="00784DBA"/>
    <w:rsid w:val="00785153"/>
    <w:rsid w:val="00785180"/>
    <w:rsid w:val="007851DF"/>
    <w:rsid w:val="0078529C"/>
    <w:rsid w:val="0078547C"/>
    <w:rsid w:val="00785793"/>
    <w:rsid w:val="007859C6"/>
    <w:rsid w:val="007859DF"/>
    <w:rsid w:val="00785D0E"/>
    <w:rsid w:val="00785F34"/>
    <w:rsid w:val="00785F48"/>
    <w:rsid w:val="00786510"/>
    <w:rsid w:val="00786958"/>
    <w:rsid w:val="00786969"/>
    <w:rsid w:val="00786986"/>
    <w:rsid w:val="00786B12"/>
    <w:rsid w:val="00786B28"/>
    <w:rsid w:val="00786B52"/>
    <w:rsid w:val="00786DF5"/>
    <w:rsid w:val="00786FEB"/>
    <w:rsid w:val="00786FF6"/>
    <w:rsid w:val="00787116"/>
    <w:rsid w:val="00787219"/>
    <w:rsid w:val="00787271"/>
    <w:rsid w:val="007873B9"/>
    <w:rsid w:val="00787675"/>
    <w:rsid w:val="007879E9"/>
    <w:rsid w:val="007879F3"/>
    <w:rsid w:val="00787A96"/>
    <w:rsid w:val="00787B04"/>
    <w:rsid w:val="00787B77"/>
    <w:rsid w:val="00787D2A"/>
    <w:rsid w:val="00787D2C"/>
    <w:rsid w:val="00787DB1"/>
    <w:rsid w:val="00790592"/>
    <w:rsid w:val="00790766"/>
    <w:rsid w:val="00790E4F"/>
    <w:rsid w:val="00791375"/>
    <w:rsid w:val="00791390"/>
    <w:rsid w:val="007913A3"/>
    <w:rsid w:val="007915C4"/>
    <w:rsid w:val="00791776"/>
    <w:rsid w:val="00791835"/>
    <w:rsid w:val="00791A4B"/>
    <w:rsid w:val="00791A9D"/>
    <w:rsid w:val="00791B3C"/>
    <w:rsid w:val="00791BD3"/>
    <w:rsid w:val="00791BD9"/>
    <w:rsid w:val="00791C8D"/>
    <w:rsid w:val="00791FFD"/>
    <w:rsid w:val="007920FC"/>
    <w:rsid w:val="007921BE"/>
    <w:rsid w:val="00792284"/>
    <w:rsid w:val="00792722"/>
    <w:rsid w:val="0079284B"/>
    <w:rsid w:val="00792A94"/>
    <w:rsid w:val="00792EFF"/>
    <w:rsid w:val="00792F45"/>
    <w:rsid w:val="00792FC4"/>
    <w:rsid w:val="00793117"/>
    <w:rsid w:val="007933BE"/>
    <w:rsid w:val="007933D0"/>
    <w:rsid w:val="0079342A"/>
    <w:rsid w:val="007937B9"/>
    <w:rsid w:val="0079398F"/>
    <w:rsid w:val="00793999"/>
    <w:rsid w:val="00793AF4"/>
    <w:rsid w:val="00793D29"/>
    <w:rsid w:val="00793F9A"/>
    <w:rsid w:val="0079402A"/>
    <w:rsid w:val="0079434F"/>
    <w:rsid w:val="00794389"/>
    <w:rsid w:val="0079447C"/>
    <w:rsid w:val="007945E6"/>
    <w:rsid w:val="0079467D"/>
    <w:rsid w:val="00794DBF"/>
    <w:rsid w:val="00795071"/>
    <w:rsid w:val="007950D9"/>
    <w:rsid w:val="007951B3"/>
    <w:rsid w:val="0079528F"/>
    <w:rsid w:val="00795295"/>
    <w:rsid w:val="007952EF"/>
    <w:rsid w:val="00795369"/>
    <w:rsid w:val="007955E3"/>
    <w:rsid w:val="007958A2"/>
    <w:rsid w:val="007958EE"/>
    <w:rsid w:val="00795967"/>
    <w:rsid w:val="00795B35"/>
    <w:rsid w:val="00795E73"/>
    <w:rsid w:val="00796157"/>
    <w:rsid w:val="0079623F"/>
    <w:rsid w:val="00796337"/>
    <w:rsid w:val="007963D6"/>
    <w:rsid w:val="00796411"/>
    <w:rsid w:val="0079656E"/>
    <w:rsid w:val="007965CB"/>
    <w:rsid w:val="00796773"/>
    <w:rsid w:val="00796BAB"/>
    <w:rsid w:val="00796C61"/>
    <w:rsid w:val="00797029"/>
    <w:rsid w:val="007971ED"/>
    <w:rsid w:val="00797328"/>
    <w:rsid w:val="0079762C"/>
    <w:rsid w:val="007978A7"/>
    <w:rsid w:val="00797B40"/>
    <w:rsid w:val="00797C5F"/>
    <w:rsid w:val="00797EB8"/>
    <w:rsid w:val="007A001D"/>
    <w:rsid w:val="007A0020"/>
    <w:rsid w:val="007A0143"/>
    <w:rsid w:val="007A0240"/>
    <w:rsid w:val="007A038D"/>
    <w:rsid w:val="007A03DB"/>
    <w:rsid w:val="007A04BB"/>
    <w:rsid w:val="007A09D7"/>
    <w:rsid w:val="007A0B4C"/>
    <w:rsid w:val="007A0C6C"/>
    <w:rsid w:val="007A0CD5"/>
    <w:rsid w:val="007A0D1B"/>
    <w:rsid w:val="007A0E0E"/>
    <w:rsid w:val="007A0EDE"/>
    <w:rsid w:val="007A0FC5"/>
    <w:rsid w:val="007A13EC"/>
    <w:rsid w:val="007A1432"/>
    <w:rsid w:val="007A1475"/>
    <w:rsid w:val="007A14C9"/>
    <w:rsid w:val="007A155F"/>
    <w:rsid w:val="007A15F4"/>
    <w:rsid w:val="007A184C"/>
    <w:rsid w:val="007A191E"/>
    <w:rsid w:val="007A1EB7"/>
    <w:rsid w:val="007A1F0E"/>
    <w:rsid w:val="007A2061"/>
    <w:rsid w:val="007A2077"/>
    <w:rsid w:val="007A2486"/>
    <w:rsid w:val="007A296D"/>
    <w:rsid w:val="007A2BDE"/>
    <w:rsid w:val="007A2C12"/>
    <w:rsid w:val="007A2F89"/>
    <w:rsid w:val="007A3267"/>
    <w:rsid w:val="007A32FF"/>
    <w:rsid w:val="007A3432"/>
    <w:rsid w:val="007A36F9"/>
    <w:rsid w:val="007A3832"/>
    <w:rsid w:val="007A39A7"/>
    <w:rsid w:val="007A39D1"/>
    <w:rsid w:val="007A3B7C"/>
    <w:rsid w:val="007A3C0E"/>
    <w:rsid w:val="007A3DF9"/>
    <w:rsid w:val="007A3E12"/>
    <w:rsid w:val="007A3FA5"/>
    <w:rsid w:val="007A413B"/>
    <w:rsid w:val="007A41E5"/>
    <w:rsid w:val="007A433D"/>
    <w:rsid w:val="007A4766"/>
    <w:rsid w:val="007A47DA"/>
    <w:rsid w:val="007A47E3"/>
    <w:rsid w:val="007A4872"/>
    <w:rsid w:val="007A487C"/>
    <w:rsid w:val="007A4ABE"/>
    <w:rsid w:val="007A4CF1"/>
    <w:rsid w:val="007A4F32"/>
    <w:rsid w:val="007A4FB0"/>
    <w:rsid w:val="007A50FD"/>
    <w:rsid w:val="007A512D"/>
    <w:rsid w:val="007A5340"/>
    <w:rsid w:val="007A5609"/>
    <w:rsid w:val="007A5A1A"/>
    <w:rsid w:val="007A5AE8"/>
    <w:rsid w:val="007A5B9E"/>
    <w:rsid w:val="007A5C40"/>
    <w:rsid w:val="007A5CBE"/>
    <w:rsid w:val="007A637A"/>
    <w:rsid w:val="007A642F"/>
    <w:rsid w:val="007A646A"/>
    <w:rsid w:val="007A65E8"/>
    <w:rsid w:val="007A6625"/>
    <w:rsid w:val="007A6721"/>
    <w:rsid w:val="007A6740"/>
    <w:rsid w:val="007A67BE"/>
    <w:rsid w:val="007A6AF5"/>
    <w:rsid w:val="007A70F6"/>
    <w:rsid w:val="007A719D"/>
    <w:rsid w:val="007A72BD"/>
    <w:rsid w:val="007A72C1"/>
    <w:rsid w:val="007A72FD"/>
    <w:rsid w:val="007A76A4"/>
    <w:rsid w:val="007A7A76"/>
    <w:rsid w:val="007A7C08"/>
    <w:rsid w:val="007B0366"/>
    <w:rsid w:val="007B039D"/>
    <w:rsid w:val="007B044A"/>
    <w:rsid w:val="007B05FD"/>
    <w:rsid w:val="007B0607"/>
    <w:rsid w:val="007B06C1"/>
    <w:rsid w:val="007B0799"/>
    <w:rsid w:val="007B081A"/>
    <w:rsid w:val="007B0839"/>
    <w:rsid w:val="007B09F6"/>
    <w:rsid w:val="007B0B66"/>
    <w:rsid w:val="007B0BA9"/>
    <w:rsid w:val="007B0CD1"/>
    <w:rsid w:val="007B0DA0"/>
    <w:rsid w:val="007B0EF7"/>
    <w:rsid w:val="007B13DA"/>
    <w:rsid w:val="007B154C"/>
    <w:rsid w:val="007B156A"/>
    <w:rsid w:val="007B160C"/>
    <w:rsid w:val="007B1740"/>
    <w:rsid w:val="007B17CB"/>
    <w:rsid w:val="007B1932"/>
    <w:rsid w:val="007B19FD"/>
    <w:rsid w:val="007B1A1B"/>
    <w:rsid w:val="007B1CBC"/>
    <w:rsid w:val="007B1D0B"/>
    <w:rsid w:val="007B1D12"/>
    <w:rsid w:val="007B1FB2"/>
    <w:rsid w:val="007B1FEE"/>
    <w:rsid w:val="007B206B"/>
    <w:rsid w:val="007B206C"/>
    <w:rsid w:val="007B20EE"/>
    <w:rsid w:val="007B2299"/>
    <w:rsid w:val="007B2456"/>
    <w:rsid w:val="007B283D"/>
    <w:rsid w:val="007B2D0E"/>
    <w:rsid w:val="007B31EB"/>
    <w:rsid w:val="007B3496"/>
    <w:rsid w:val="007B3513"/>
    <w:rsid w:val="007B3844"/>
    <w:rsid w:val="007B38AC"/>
    <w:rsid w:val="007B38F1"/>
    <w:rsid w:val="007B398F"/>
    <w:rsid w:val="007B39E4"/>
    <w:rsid w:val="007B3B63"/>
    <w:rsid w:val="007B3CD6"/>
    <w:rsid w:val="007B4072"/>
    <w:rsid w:val="007B420C"/>
    <w:rsid w:val="007B424C"/>
    <w:rsid w:val="007B440F"/>
    <w:rsid w:val="007B4414"/>
    <w:rsid w:val="007B4469"/>
    <w:rsid w:val="007B446C"/>
    <w:rsid w:val="007B454A"/>
    <w:rsid w:val="007B4567"/>
    <w:rsid w:val="007B46E8"/>
    <w:rsid w:val="007B46F2"/>
    <w:rsid w:val="007B47FC"/>
    <w:rsid w:val="007B48DC"/>
    <w:rsid w:val="007B4988"/>
    <w:rsid w:val="007B4A5A"/>
    <w:rsid w:val="007B4AA7"/>
    <w:rsid w:val="007B4BA7"/>
    <w:rsid w:val="007B4C5E"/>
    <w:rsid w:val="007B4EC0"/>
    <w:rsid w:val="007B5288"/>
    <w:rsid w:val="007B533B"/>
    <w:rsid w:val="007B54D1"/>
    <w:rsid w:val="007B5587"/>
    <w:rsid w:val="007B568E"/>
    <w:rsid w:val="007B5895"/>
    <w:rsid w:val="007B5B2D"/>
    <w:rsid w:val="007B5B36"/>
    <w:rsid w:val="007B5D39"/>
    <w:rsid w:val="007B5E39"/>
    <w:rsid w:val="007B6116"/>
    <w:rsid w:val="007B6280"/>
    <w:rsid w:val="007B64AD"/>
    <w:rsid w:val="007B6560"/>
    <w:rsid w:val="007B65DB"/>
    <w:rsid w:val="007B66FD"/>
    <w:rsid w:val="007B6701"/>
    <w:rsid w:val="007B6881"/>
    <w:rsid w:val="007B6CC3"/>
    <w:rsid w:val="007B6CE6"/>
    <w:rsid w:val="007B702D"/>
    <w:rsid w:val="007B70A8"/>
    <w:rsid w:val="007B70C6"/>
    <w:rsid w:val="007B718D"/>
    <w:rsid w:val="007B719D"/>
    <w:rsid w:val="007B7353"/>
    <w:rsid w:val="007B73A9"/>
    <w:rsid w:val="007B77D0"/>
    <w:rsid w:val="007B77EA"/>
    <w:rsid w:val="007B78BC"/>
    <w:rsid w:val="007B7B26"/>
    <w:rsid w:val="007B7CAF"/>
    <w:rsid w:val="007B7DB9"/>
    <w:rsid w:val="007B7DC2"/>
    <w:rsid w:val="007B7F65"/>
    <w:rsid w:val="007B7FC8"/>
    <w:rsid w:val="007C02B7"/>
    <w:rsid w:val="007C03DF"/>
    <w:rsid w:val="007C03E2"/>
    <w:rsid w:val="007C0643"/>
    <w:rsid w:val="007C06D0"/>
    <w:rsid w:val="007C0833"/>
    <w:rsid w:val="007C095D"/>
    <w:rsid w:val="007C0A66"/>
    <w:rsid w:val="007C0BC7"/>
    <w:rsid w:val="007C0DEF"/>
    <w:rsid w:val="007C12A8"/>
    <w:rsid w:val="007C12AB"/>
    <w:rsid w:val="007C12CE"/>
    <w:rsid w:val="007C1427"/>
    <w:rsid w:val="007C14CB"/>
    <w:rsid w:val="007C1616"/>
    <w:rsid w:val="007C1954"/>
    <w:rsid w:val="007C1A26"/>
    <w:rsid w:val="007C1BB6"/>
    <w:rsid w:val="007C1CB5"/>
    <w:rsid w:val="007C1D33"/>
    <w:rsid w:val="007C1E46"/>
    <w:rsid w:val="007C1F12"/>
    <w:rsid w:val="007C1F50"/>
    <w:rsid w:val="007C1FAC"/>
    <w:rsid w:val="007C21AE"/>
    <w:rsid w:val="007C227F"/>
    <w:rsid w:val="007C24CE"/>
    <w:rsid w:val="007C2780"/>
    <w:rsid w:val="007C27D1"/>
    <w:rsid w:val="007C2820"/>
    <w:rsid w:val="007C287A"/>
    <w:rsid w:val="007C2B96"/>
    <w:rsid w:val="007C2BB6"/>
    <w:rsid w:val="007C2CD9"/>
    <w:rsid w:val="007C2D5F"/>
    <w:rsid w:val="007C2E0C"/>
    <w:rsid w:val="007C2FBA"/>
    <w:rsid w:val="007C312B"/>
    <w:rsid w:val="007C3412"/>
    <w:rsid w:val="007C35D2"/>
    <w:rsid w:val="007C3600"/>
    <w:rsid w:val="007C36E0"/>
    <w:rsid w:val="007C37D2"/>
    <w:rsid w:val="007C38DA"/>
    <w:rsid w:val="007C3D95"/>
    <w:rsid w:val="007C3DA8"/>
    <w:rsid w:val="007C3F9A"/>
    <w:rsid w:val="007C4099"/>
    <w:rsid w:val="007C42B4"/>
    <w:rsid w:val="007C4314"/>
    <w:rsid w:val="007C4712"/>
    <w:rsid w:val="007C4896"/>
    <w:rsid w:val="007C48CA"/>
    <w:rsid w:val="007C4A08"/>
    <w:rsid w:val="007C4B56"/>
    <w:rsid w:val="007C4BB1"/>
    <w:rsid w:val="007C4BBC"/>
    <w:rsid w:val="007C4D94"/>
    <w:rsid w:val="007C4DBB"/>
    <w:rsid w:val="007C4EDF"/>
    <w:rsid w:val="007C506F"/>
    <w:rsid w:val="007C5155"/>
    <w:rsid w:val="007C5168"/>
    <w:rsid w:val="007C51EF"/>
    <w:rsid w:val="007C52E7"/>
    <w:rsid w:val="007C5435"/>
    <w:rsid w:val="007C55D6"/>
    <w:rsid w:val="007C59CA"/>
    <w:rsid w:val="007C5AF9"/>
    <w:rsid w:val="007C5B2B"/>
    <w:rsid w:val="007C5CA0"/>
    <w:rsid w:val="007C5CEE"/>
    <w:rsid w:val="007C5D7B"/>
    <w:rsid w:val="007C5DEF"/>
    <w:rsid w:val="007C5E13"/>
    <w:rsid w:val="007C5F10"/>
    <w:rsid w:val="007C61EA"/>
    <w:rsid w:val="007C621F"/>
    <w:rsid w:val="007C625E"/>
    <w:rsid w:val="007C62C5"/>
    <w:rsid w:val="007C63DA"/>
    <w:rsid w:val="007C6581"/>
    <w:rsid w:val="007C6660"/>
    <w:rsid w:val="007C68A8"/>
    <w:rsid w:val="007C68AD"/>
    <w:rsid w:val="007C68FC"/>
    <w:rsid w:val="007C6B32"/>
    <w:rsid w:val="007C6C1E"/>
    <w:rsid w:val="007C6C5D"/>
    <w:rsid w:val="007C6CD0"/>
    <w:rsid w:val="007C6E26"/>
    <w:rsid w:val="007C6F7D"/>
    <w:rsid w:val="007C70E6"/>
    <w:rsid w:val="007C7177"/>
    <w:rsid w:val="007C7215"/>
    <w:rsid w:val="007C72FE"/>
    <w:rsid w:val="007C73C6"/>
    <w:rsid w:val="007C7692"/>
    <w:rsid w:val="007C784B"/>
    <w:rsid w:val="007C795C"/>
    <w:rsid w:val="007C7AF8"/>
    <w:rsid w:val="007C7C00"/>
    <w:rsid w:val="007D03E2"/>
    <w:rsid w:val="007D0451"/>
    <w:rsid w:val="007D04F1"/>
    <w:rsid w:val="007D057E"/>
    <w:rsid w:val="007D0598"/>
    <w:rsid w:val="007D06D1"/>
    <w:rsid w:val="007D075E"/>
    <w:rsid w:val="007D07EB"/>
    <w:rsid w:val="007D0A86"/>
    <w:rsid w:val="007D0B46"/>
    <w:rsid w:val="007D0B82"/>
    <w:rsid w:val="007D0C47"/>
    <w:rsid w:val="007D0DB3"/>
    <w:rsid w:val="007D0F59"/>
    <w:rsid w:val="007D12E0"/>
    <w:rsid w:val="007D13C9"/>
    <w:rsid w:val="007D13CC"/>
    <w:rsid w:val="007D1614"/>
    <w:rsid w:val="007D1958"/>
    <w:rsid w:val="007D19A2"/>
    <w:rsid w:val="007D1BAD"/>
    <w:rsid w:val="007D1C9E"/>
    <w:rsid w:val="007D1D0B"/>
    <w:rsid w:val="007D1DCA"/>
    <w:rsid w:val="007D1F32"/>
    <w:rsid w:val="007D217C"/>
    <w:rsid w:val="007D2260"/>
    <w:rsid w:val="007D27A0"/>
    <w:rsid w:val="007D2812"/>
    <w:rsid w:val="007D2A09"/>
    <w:rsid w:val="007D2ACF"/>
    <w:rsid w:val="007D2C2E"/>
    <w:rsid w:val="007D2C6C"/>
    <w:rsid w:val="007D2E28"/>
    <w:rsid w:val="007D2E3B"/>
    <w:rsid w:val="007D32E4"/>
    <w:rsid w:val="007D3839"/>
    <w:rsid w:val="007D38A9"/>
    <w:rsid w:val="007D3ADC"/>
    <w:rsid w:val="007D3CE9"/>
    <w:rsid w:val="007D3DF9"/>
    <w:rsid w:val="007D3EA4"/>
    <w:rsid w:val="007D40FE"/>
    <w:rsid w:val="007D4171"/>
    <w:rsid w:val="007D4187"/>
    <w:rsid w:val="007D4246"/>
    <w:rsid w:val="007D45E8"/>
    <w:rsid w:val="007D47F3"/>
    <w:rsid w:val="007D48F7"/>
    <w:rsid w:val="007D4948"/>
    <w:rsid w:val="007D4C3C"/>
    <w:rsid w:val="007D4D3A"/>
    <w:rsid w:val="007D4EDF"/>
    <w:rsid w:val="007D4F57"/>
    <w:rsid w:val="007D50E1"/>
    <w:rsid w:val="007D53F8"/>
    <w:rsid w:val="007D54D2"/>
    <w:rsid w:val="007D55C3"/>
    <w:rsid w:val="007D5683"/>
    <w:rsid w:val="007D590B"/>
    <w:rsid w:val="007D5961"/>
    <w:rsid w:val="007D5AF2"/>
    <w:rsid w:val="007D5C1C"/>
    <w:rsid w:val="007D6069"/>
    <w:rsid w:val="007D61C8"/>
    <w:rsid w:val="007D64D8"/>
    <w:rsid w:val="007D658B"/>
    <w:rsid w:val="007D6735"/>
    <w:rsid w:val="007D6759"/>
    <w:rsid w:val="007D6786"/>
    <w:rsid w:val="007D68BD"/>
    <w:rsid w:val="007D6C58"/>
    <w:rsid w:val="007D7043"/>
    <w:rsid w:val="007D7856"/>
    <w:rsid w:val="007D7DE5"/>
    <w:rsid w:val="007D7E10"/>
    <w:rsid w:val="007D7EEA"/>
    <w:rsid w:val="007E01F0"/>
    <w:rsid w:val="007E033C"/>
    <w:rsid w:val="007E04A5"/>
    <w:rsid w:val="007E0504"/>
    <w:rsid w:val="007E0572"/>
    <w:rsid w:val="007E075E"/>
    <w:rsid w:val="007E0BC2"/>
    <w:rsid w:val="007E0F52"/>
    <w:rsid w:val="007E109B"/>
    <w:rsid w:val="007E123A"/>
    <w:rsid w:val="007E12BA"/>
    <w:rsid w:val="007E15B6"/>
    <w:rsid w:val="007E170B"/>
    <w:rsid w:val="007E1725"/>
    <w:rsid w:val="007E1AF4"/>
    <w:rsid w:val="007E1C5A"/>
    <w:rsid w:val="007E1C6D"/>
    <w:rsid w:val="007E1EA6"/>
    <w:rsid w:val="007E1ED8"/>
    <w:rsid w:val="007E1F8B"/>
    <w:rsid w:val="007E2015"/>
    <w:rsid w:val="007E2359"/>
    <w:rsid w:val="007E239B"/>
    <w:rsid w:val="007E23EE"/>
    <w:rsid w:val="007E25DD"/>
    <w:rsid w:val="007E29D0"/>
    <w:rsid w:val="007E2A9A"/>
    <w:rsid w:val="007E2BB6"/>
    <w:rsid w:val="007E2BCB"/>
    <w:rsid w:val="007E2F6D"/>
    <w:rsid w:val="007E32D1"/>
    <w:rsid w:val="007E352E"/>
    <w:rsid w:val="007E3729"/>
    <w:rsid w:val="007E37C1"/>
    <w:rsid w:val="007E37EB"/>
    <w:rsid w:val="007E3D2B"/>
    <w:rsid w:val="007E3D6D"/>
    <w:rsid w:val="007E3DAF"/>
    <w:rsid w:val="007E3FD5"/>
    <w:rsid w:val="007E40F5"/>
    <w:rsid w:val="007E4148"/>
    <w:rsid w:val="007E4541"/>
    <w:rsid w:val="007E48C2"/>
    <w:rsid w:val="007E4939"/>
    <w:rsid w:val="007E496C"/>
    <w:rsid w:val="007E4976"/>
    <w:rsid w:val="007E4991"/>
    <w:rsid w:val="007E49CC"/>
    <w:rsid w:val="007E49F0"/>
    <w:rsid w:val="007E4A9E"/>
    <w:rsid w:val="007E4BD0"/>
    <w:rsid w:val="007E4E15"/>
    <w:rsid w:val="007E4E3C"/>
    <w:rsid w:val="007E4EEA"/>
    <w:rsid w:val="007E4F60"/>
    <w:rsid w:val="007E4F74"/>
    <w:rsid w:val="007E50DA"/>
    <w:rsid w:val="007E531F"/>
    <w:rsid w:val="007E5AF0"/>
    <w:rsid w:val="007E5D5D"/>
    <w:rsid w:val="007E5D86"/>
    <w:rsid w:val="007E5DB1"/>
    <w:rsid w:val="007E5DE1"/>
    <w:rsid w:val="007E6127"/>
    <w:rsid w:val="007E633D"/>
    <w:rsid w:val="007E6522"/>
    <w:rsid w:val="007E69F4"/>
    <w:rsid w:val="007E6B95"/>
    <w:rsid w:val="007E6BF1"/>
    <w:rsid w:val="007E6D31"/>
    <w:rsid w:val="007E6E99"/>
    <w:rsid w:val="007E6EFD"/>
    <w:rsid w:val="007E7026"/>
    <w:rsid w:val="007E711D"/>
    <w:rsid w:val="007E7367"/>
    <w:rsid w:val="007E73D0"/>
    <w:rsid w:val="007E7900"/>
    <w:rsid w:val="007E795B"/>
    <w:rsid w:val="007E79A7"/>
    <w:rsid w:val="007E79D8"/>
    <w:rsid w:val="007E79F6"/>
    <w:rsid w:val="007E7D20"/>
    <w:rsid w:val="007E7D89"/>
    <w:rsid w:val="007E7EE9"/>
    <w:rsid w:val="007F007E"/>
    <w:rsid w:val="007F00CA"/>
    <w:rsid w:val="007F010D"/>
    <w:rsid w:val="007F028C"/>
    <w:rsid w:val="007F0296"/>
    <w:rsid w:val="007F0351"/>
    <w:rsid w:val="007F03B9"/>
    <w:rsid w:val="007F03D9"/>
    <w:rsid w:val="007F04A8"/>
    <w:rsid w:val="007F06BB"/>
    <w:rsid w:val="007F078D"/>
    <w:rsid w:val="007F07FA"/>
    <w:rsid w:val="007F0D1D"/>
    <w:rsid w:val="007F0E3B"/>
    <w:rsid w:val="007F0ECB"/>
    <w:rsid w:val="007F0F72"/>
    <w:rsid w:val="007F1068"/>
    <w:rsid w:val="007F111F"/>
    <w:rsid w:val="007F1339"/>
    <w:rsid w:val="007F152C"/>
    <w:rsid w:val="007F156C"/>
    <w:rsid w:val="007F1632"/>
    <w:rsid w:val="007F1C9B"/>
    <w:rsid w:val="007F1CCD"/>
    <w:rsid w:val="007F1D56"/>
    <w:rsid w:val="007F1E12"/>
    <w:rsid w:val="007F20AA"/>
    <w:rsid w:val="007F2132"/>
    <w:rsid w:val="007F213D"/>
    <w:rsid w:val="007F21FC"/>
    <w:rsid w:val="007F22BB"/>
    <w:rsid w:val="007F2524"/>
    <w:rsid w:val="007F2690"/>
    <w:rsid w:val="007F26F0"/>
    <w:rsid w:val="007F2889"/>
    <w:rsid w:val="007F28DA"/>
    <w:rsid w:val="007F2A84"/>
    <w:rsid w:val="007F2B5D"/>
    <w:rsid w:val="007F2EBF"/>
    <w:rsid w:val="007F2F58"/>
    <w:rsid w:val="007F2F6E"/>
    <w:rsid w:val="007F311D"/>
    <w:rsid w:val="007F313A"/>
    <w:rsid w:val="007F31D6"/>
    <w:rsid w:val="007F329D"/>
    <w:rsid w:val="007F33BD"/>
    <w:rsid w:val="007F379F"/>
    <w:rsid w:val="007F38EF"/>
    <w:rsid w:val="007F3A70"/>
    <w:rsid w:val="007F3B09"/>
    <w:rsid w:val="007F3B64"/>
    <w:rsid w:val="007F3B93"/>
    <w:rsid w:val="007F3CF5"/>
    <w:rsid w:val="007F3CF6"/>
    <w:rsid w:val="007F418E"/>
    <w:rsid w:val="007F42C8"/>
    <w:rsid w:val="007F476D"/>
    <w:rsid w:val="007F4BA1"/>
    <w:rsid w:val="007F4E21"/>
    <w:rsid w:val="007F4F5C"/>
    <w:rsid w:val="007F5263"/>
    <w:rsid w:val="007F545A"/>
    <w:rsid w:val="007F550C"/>
    <w:rsid w:val="007F5555"/>
    <w:rsid w:val="007F5643"/>
    <w:rsid w:val="007F56BF"/>
    <w:rsid w:val="007F572B"/>
    <w:rsid w:val="007F597E"/>
    <w:rsid w:val="007F5ABC"/>
    <w:rsid w:val="007F5C88"/>
    <w:rsid w:val="007F5DB6"/>
    <w:rsid w:val="007F62AF"/>
    <w:rsid w:val="007F6337"/>
    <w:rsid w:val="007F6405"/>
    <w:rsid w:val="007F6528"/>
    <w:rsid w:val="007F6569"/>
    <w:rsid w:val="007F65D3"/>
    <w:rsid w:val="007F6A1C"/>
    <w:rsid w:val="007F6A93"/>
    <w:rsid w:val="007F6AC3"/>
    <w:rsid w:val="007F6D23"/>
    <w:rsid w:val="007F6E9B"/>
    <w:rsid w:val="007F6F34"/>
    <w:rsid w:val="007F6FAF"/>
    <w:rsid w:val="007F70A3"/>
    <w:rsid w:val="007F717C"/>
    <w:rsid w:val="007F723B"/>
    <w:rsid w:val="007F72C9"/>
    <w:rsid w:val="007F7475"/>
    <w:rsid w:val="007F7477"/>
    <w:rsid w:val="007F75E7"/>
    <w:rsid w:val="007F75EC"/>
    <w:rsid w:val="007F77E7"/>
    <w:rsid w:val="007F7821"/>
    <w:rsid w:val="007F785C"/>
    <w:rsid w:val="007F795F"/>
    <w:rsid w:val="007F79D1"/>
    <w:rsid w:val="007F7AA3"/>
    <w:rsid w:val="007F7E1A"/>
    <w:rsid w:val="007F7E8C"/>
    <w:rsid w:val="007F7F1A"/>
    <w:rsid w:val="008000F9"/>
    <w:rsid w:val="0080029F"/>
    <w:rsid w:val="0080049B"/>
    <w:rsid w:val="00800653"/>
    <w:rsid w:val="00800775"/>
    <w:rsid w:val="008008AA"/>
    <w:rsid w:val="00800A14"/>
    <w:rsid w:val="00800BBE"/>
    <w:rsid w:val="00800C28"/>
    <w:rsid w:val="00800C81"/>
    <w:rsid w:val="00800D68"/>
    <w:rsid w:val="00800D8B"/>
    <w:rsid w:val="00800DD3"/>
    <w:rsid w:val="00800E72"/>
    <w:rsid w:val="00800F75"/>
    <w:rsid w:val="00801124"/>
    <w:rsid w:val="00801337"/>
    <w:rsid w:val="00801340"/>
    <w:rsid w:val="008016D1"/>
    <w:rsid w:val="008018B6"/>
    <w:rsid w:val="00801DEE"/>
    <w:rsid w:val="00801F8D"/>
    <w:rsid w:val="00802139"/>
    <w:rsid w:val="0080213C"/>
    <w:rsid w:val="008023D4"/>
    <w:rsid w:val="0080249B"/>
    <w:rsid w:val="00802658"/>
    <w:rsid w:val="008028DF"/>
    <w:rsid w:val="008029C6"/>
    <w:rsid w:val="00802A84"/>
    <w:rsid w:val="00802BE0"/>
    <w:rsid w:val="00802C0E"/>
    <w:rsid w:val="00802D03"/>
    <w:rsid w:val="00802E40"/>
    <w:rsid w:val="00802EBC"/>
    <w:rsid w:val="00802EE3"/>
    <w:rsid w:val="008031CE"/>
    <w:rsid w:val="0080329C"/>
    <w:rsid w:val="00803335"/>
    <w:rsid w:val="008033E1"/>
    <w:rsid w:val="008034B3"/>
    <w:rsid w:val="00803589"/>
    <w:rsid w:val="0080364B"/>
    <w:rsid w:val="0080369C"/>
    <w:rsid w:val="0080378A"/>
    <w:rsid w:val="008038DA"/>
    <w:rsid w:val="0080391C"/>
    <w:rsid w:val="00803B18"/>
    <w:rsid w:val="00803F65"/>
    <w:rsid w:val="0080404D"/>
    <w:rsid w:val="00804113"/>
    <w:rsid w:val="00804368"/>
    <w:rsid w:val="008045F1"/>
    <w:rsid w:val="00804754"/>
    <w:rsid w:val="00804837"/>
    <w:rsid w:val="00804885"/>
    <w:rsid w:val="00804B48"/>
    <w:rsid w:val="00804F91"/>
    <w:rsid w:val="00805177"/>
    <w:rsid w:val="00805263"/>
    <w:rsid w:val="0080540D"/>
    <w:rsid w:val="0080546B"/>
    <w:rsid w:val="008054A7"/>
    <w:rsid w:val="00805589"/>
    <w:rsid w:val="008056FB"/>
    <w:rsid w:val="008057CE"/>
    <w:rsid w:val="0080585C"/>
    <w:rsid w:val="008058C4"/>
    <w:rsid w:val="008058FB"/>
    <w:rsid w:val="0080592D"/>
    <w:rsid w:val="008059F6"/>
    <w:rsid w:val="00805B27"/>
    <w:rsid w:val="00805BCE"/>
    <w:rsid w:val="00805BDA"/>
    <w:rsid w:val="00806008"/>
    <w:rsid w:val="00806230"/>
    <w:rsid w:val="008063F9"/>
    <w:rsid w:val="008065D2"/>
    <w:rsid w:val="00806635"/>
    <w:rsid w:val="00806730"/>
    <w:rsid w:val="00806985"/>
    <w:rsid w:val="00806A4C"/>
    <w:rsid w:val="00806B03"/>
    <w:rsid w:val="00806C0A"/>
    <w:rsid w:val="00806C1E"/>
    <w:rsid w:val="00806D5D"/>
    <w:rsid w:val="00807282"/>
    <w:rsid w:val="008072A6"/>
    <w:rsid w:val="008072F1"/>
    <w:rsid w:val="008073D0"/>
    <w:rsid w:val="008075B6"/>
    <w:rsid w:val="00807946"/>
    <w:rsid w:val="00807A48"/>
    <w:rsid w:val="00807BD7"/>
    <w:rsid w:val="00807BDB"/>
    <w:rsid w:val="00807C0D"/>
    <w:rsid w:val="00807D5E"/>
    <w:rsid w:val="00807F51"/>
    <w:rsid w:val="0081018F"/>
    <w:rsid w:val="00810878"/>
    <w:rsid w:val="00810A4D"/>
    <w:rsid w:val="00810A6C"/>
    <w:rsid w:val="00810C6D"/>
    <w:rsid w:val="00810E79"/>
    <w:rsid w:val="00810E9E"/>
    <w:rsid w:val="008112F0"/>
    <w:rsid w:val="008114E0"/>
    <w:rsid w:val="008116B9"/>
    <w:rsid w:val="008116D5"/>
    <w:rsid w:val="00811826"/>
    <w:rsid w:val="008119F6"/>
    <w:rsid w:val="00811DD4"/>
    <w:rsid w:val="00812091"/>
    <w:rsid w:val="008120B9"/>
    <w:rsid w:val="00812327"/>
    <w:rsid w:val="00812451"/>
    <w:rsid w:val="008124AB"/>
    <w:rsid w:val="008124ED"/>
    <w:rsid w:val="008127E9"/>
    <w:rsid w:val="00812860"/>
    <w:rsid w:val="00812891"/>
    <w:rsid w:val="008129E5"/>
    <w:rsid w:val="00812B3D"/>
    <w:rsid w:val="00812BDE"/>
    <w:rsid w:val="00812C49"/>
    <w:rsid w:val="00812CF3"/>
    <w:rsid w:val="00812DF7"/>
    <w:rsid w:val="00812F18"/>
    <w:rsid w:val="0081316C"/>
    <w:rsid w:val="00813395"/>
    <w:rsid w:val="00813773"/>
    <w:rsid w:val="00813931"/>
    <w:rsid w:val="008139EC"/>
    <w:rsid w:val="00813CA7"/>
    <w:rsid w:val="00813CC5"/>
    <w:rsid w:val="00813EE0"/>
    <w:rsid w:val="00813F0E"/>
    <w:rsid w:val="00813F59"/>
    <w:rsid w:val="00814040"/>
    <w:rsid w:val="00814219"/>
    <w:rsid w:val="00814323"/>
    <w:rsid w:val="00814452"/>
    <w:rsid w:val="0081450B"/>
    <w:rsid w:val="008145D5"/>
    <w:rsid w:val="008148A3"/>
    <w:rsid w:val="0081494D"/>
    <w:rsid w:val="00814A36"/>
    <w:rsid w:val="00814B27"/>
    <w:rsid w:val="008150B2"/>
    <w:rsid w:val="008151DD"/>
    <w:rsid w:val="00815383"/>
    <w:rsid w:val="008153BB"/>
    <w:rsid w:val="0081545D"/>
    <w:rsid w:val="00815659"/>
    <w:rsid w:val="008156EA"/>
    <w:rsid w:val="00815713"/>
    <w:rsid w:val="00815760"/>
    <w:rsid w:val="00815868"/>
    <w:rsid w:val="008158A0"/>
    <w:rsid w:val="00815C2E"/>
    <w:rsid w:val="00815F69"/>
    <w:rsid w:val="00815F81"/>
    <w:rsid w:val="00815FBB"/>
    <w:rsid w:val="00815FF4"/>
    <w:rsid w:val="008160D5"/>
    <w:rsid w:val="0081663A"/>
    <w:rsid w:val="00816645"/>
    <w:rsid w:val="008166D6"/>
    <w:rsid w:val="00816733"/>
    <w:rsid w:val="00816975"/>
    <w:rsid w:val="00816A52"/>
    <w:rsid w:val="00816B06"/>
    <w:rsid w:val="00816B0B"/>
    <w:rsid w:val="00816B6D"/>
    <w:rsid w:val="00816B99"/>
    <w:rsid w:val="00816D26"/>
    <w:rsid w:val="00816DF3"/>
    <w:rsid w:val="00816FF2"/>
    <w:rsid w:val="00817055"/>
    <w:rsid w:val="008170D0"/>
    <w:rsid w:val="0081716C"/>
    <w:rsid w:val="0081717C"/>
    <w:rsid w:val="0081728D"/>
    <w:rsid w:val="008176F7"/>
    <w:rsid w:val="0081779E"/>
    <w:rsid w:val="008177FA"/>
    <w:rsid w:val="00817800"/>
    <w:rsid w:val="00817858"/>
    <w:rsid w:val="00817BD5"/>
    <w:rsid w:val="00817CC9"/>
    <w:rsid w:val="00817E1F"/>
    <w:rsid w:val="00817EBD"/>
    <w:rsid w:val="00820049"/>
    <w:rsid w:val="008201A3"/>
    <w:rsid w:val="0082022C"/>
    <w:rsid w:val="00820381"/>
    <w:rsid w:val="0082062E"/>
    <w:rsid w:val="008206B3"/>
    <w:rsid w:val="00820711"/>
    <w:rsid w:val="00820815"/>
    <w:rsid w:val="008209FD"/>
    <w:rsid w:val="00820AEB"/>
    <w:rsid w:val="00820BB6"/>
    <w:rsid w:val="00820C11"/>
    <w:rsid w:val="00820CC4"/>
    <w:rsid w:val="00820D60"/>
    <w:rsid w:val="00820DE6"/>
    <w:rsid w:val="00820F7D"/>
    <w:rsid w:val="00821105"/>
    <w:rsid w:val="008212CD"/>
    <w:rsid w:val="0082162F"/>
    <w:rsid w:val="00821636"/>
    <w:rsid w:val="008217A8"/>
    <w:rsid w:val="008219AD"/>
    <w:rsid w:val="00821B19"/>
    <w:rsid w:val="00821ECA"/>
    <w:rsid w:val="00821ED1"/>
    <w:rsid w:val="00821EEC"/>
    <w:rsid w:val="0082233B"/>
    <w:rsid w:val="008223ED"/>
    <w:rsid w:val="008224AA"/>
    <w:rsid w:val="0082251B"/>
    <w:rsid w:val="0082253E"/>
    <w:rsid w:val="008225A2"/>
    <w:rsid w:val="0082260C"/>
    <w:rsid w:val="00822658"/>
    <w:rsid w:val="008226E4"/>
    <w:rsid w:val="008228CC"/>
    <w:rsid w:val="00822926"/>
    <w:rsid w:val="00822A0D"/>
    <w:rsid w:val="00822D97"/>
    <w:rsid w:val="00822DB6"/>
    <w:rsid w:val="00823203"/>
    <w:rsid w:val="00823322"/>
    <w:rsid w:val="00823351"/>
    <w:rsid w:val="008235A2"/>
    <w:rsid w:val="00823650"/>
    <w:rsid w:val="0082379E"/>
    <w:rsid w:val="008237D4"/>
    <w:rsid w:val="00823882"/>
    <w:rsid w:val="008238D6"/>
    <w:rsid w:val="008239C2"/>
    <w:rsid w:val="00823B49"/>
    <w:rsid w:val="00823B65"/>
    <w:rsid w:val="00823BC1"/>
    <w:rsid w:val="00823BFB"/>
    <w:rsid w:val="00823F93"/>
    <w:rsid w:val="00824167"/>
    <w:rsid w:val="00824354"/>
    <w:rsid w:val="0082436F"/>
    <w:rsid w:val="00824667"/>
    <w:rsid w:val="00824755"/>
    <w:rsid w:val="008247C7"/>
    <w:rsid w:val="00824E70"/>
    <w:rsid w:val="00824FF7"/>
    <w:rsid w:val="00825072"/>
    <w:rsid w:val="0082528D"/>
    <w:rsid w:val="008253DE"/>
    <w:rsid w:val="0082543D"/>
    <w:rsid w:val="0082562E"/>
    <w:rsid w:val="0082593A"/>
    <w:rsid w:val="0082593E"/>
    <w:rsid w:val="00825A49"/>
    <w:rsid w:val="00825A71"/>
    <w:rsid w:val="00825CBA"/>
    <w:rsid w:val="00825DEB"/>
    <w:rsid w:val="00826142"/>
    <w:rsid w:val="008261BA"/>
    <w:rsid w:val="00826212"/>
    <w:rsid w:val="0082623E"/>
    <w:rsid w:val="00826581"/>
    <w:rsid w:val="008267FA"/>
    <w:rsid w:val="008269FF"/>
    <w:rsid w:val="00826C7D"/>
    <w:rsid w:val="00826E84"/>
    <w:rsid w:val="008271C3"/>
    <w:rsid w:val="00827284"/>
    <w:rsid w:val="00827351"/>
    <w:rsid w:val="0082736F"/>
    <w:rsid w:val="008276F1"/>
    <w:rsid w:val="00827770"/>
    <w:rsid w:val="00827BA3"/>
    <w:rsid w:val="00827D20"/>
    <w:rsid w:val="00827EF9"/>
    <w:rsid w:val="00827FD8"/>
    <w:rsid w:val="00830038"/>
    <w:rsid w:val="00830111"/>
    <w:rsid w:val="00830471"/>
    <w:rsid w:val="0083048A"/>
    <w:rsid w:val="0083055F"/>
    <w:rsid w:val="008305A1"/>
    <w:rsid w:val="0083077E"/>
    <w:rsid w:val="008308B2"/>
    <w:rsid w:val="0083094F"/>
    <w:rsid w:val="00830959"/>
    <w:rsid w:val="00830A5C"/>
    <w:rsid w:val="00830C13"/>
    <w:rsid w:val="00830C52"/>
    <w:rsid w:val="00830CDA"/>
    <w:rsid w:val="00830DA9"/>
    <w:rsid w:val="00830DD4"/>
    <w:rsid w:val="00830DEB"/>
    <w:rsid w:val="00830FC9"/>
    <w:rsid w:val="008311FD"/>
    <w:rsid w:val="008312BC"/>
    <w:rsid w:val="008312FA"/>
    <w:rsid w:val="00831340"/>
    <w:rsid w:val="00831506"/>
    <w:rsid w:val="0083152D"/>
    <w:rsid w:val="008316B6"/>
    <w:rsid w:val="008316BE"/>
    <w:rsid w:val="008316CF"/>
    <w:rsid w:val="00831716"/>
    <w:rsid w:val="0083191C"/>
    <w:rsid w:val="0083199B"/>
    <w:rsid w:val="00831A82"/>
    <w:rsid w:val="00831B4C"/>
    <w:rsid w:val="00831B5E"/>
    <w:rsid w:val="00831B97"/>
    <w:rsid w:val="00831C1E"/>
    <w:rsid w:val="00831C6A"/>
    <w:rsid w:val="00831E5D"/>
    <w:rsid w:val="008320E4"/>
    <w:rsid w:val="00832165"/>
    <w:rsid w:val="0083216B"/>
    <w:rsid w:val="00832177"/>
    <w:rsid w:val="0083231D"/>
    <w:rsid w:val="00832446"/>
    <w:rsid w:val="00832519"/>
    <w:rsid w:val="00832591"/>
    <w:rsid w:val="00832ABA"/>
    <w:rsid w:val="00832BC3"/>
    <w:rsid w:val="00832D82"/>
    <w:rsid w:val="00832DC6"/>
    <w:rsid w:val="00832E0B"/>
    <w:rsid w:val="00832EB0"/>
    <w:rsid w:val="00833016"/>
    <w:rsid w:val="0083301F"/>
    <w:rsid w:val="00833296"/>
    <w:rsid w:val="0083336E"/>
    <w:rsid w:val="008335BA"/>
    <w:rsid w:val="00833B9B"/>
    <w:rsid w:val="00833E57"/>
    <w:rsid w:val="00833E58"/>
    <w:rsid w:val="00833F23"/>
    <w:rsid w:val="00834284"/>
    <w:rsid w:val="008342E7"/>
    <w:rsid w:val="008343D6"/>
    <w:rsid w:val="008343E5"/>
    <w:rsid w:val="0083440D"/>
    <w:rsid w:val="00834701"/>
    <w:rsid w:val="00834974"/>
    <w:rsid w:val="00834A8B"/>
    <w:rsid w:val="00835356"/>
    <w:rsid w:val="008356EF"/>
    <w:rsid w:val="00835732"/>
    <w:rsid w:val="008358F4"/>
    <w:rsid w:val="00835A25"/>
    <w:rsid w:val="00835A39"/>
    <w:rsid w:val="00835A4A"/>
    <w:rsid w:val="00835D7C"/>
    <w:rsid w:val="00835F64"/>
    <w:rsid w:val="00836467"/>
    <w:rsid w:val="0083649A"/>
    <w:rsid w:val="008369D9"/>
    <w:rsid w:val="00836BD3"/>
    <w:rsid w:val="00836C3D"/>
    <w:rsid w:val="00836DF5"/>
    <w:rsid w:val="00837248"/>
    <w:rsid w:val="00837695"/>
    <w:rsid w:val="008376D2"/>
    <w:rsid w:val="00837762"/>
    <w:rsid w:val="00837891"/>
    <w:rsid w:val="008378DC"/>
    <w:rsid w:val="00837AE3"/>
    <w:rsid w:val="00837C58"/>
    <w:rsid w:val="00840167"/>
    <w:rsid w:val="008401F5"/>
    <w:rsid w:val="0084020C"/>
    <w:rsid w:val="008402F2"/>
    <w:rsid w:val="00840399"/>
    <w:rsid w:val="00840463"/>
    <w:rsid w:val="00840902"/>
    <w:rsid w:val="00840905"/>
    <w:rsid w:val="0084091E"/>
    <w:rsid w:val="00840B0D"/>
    <w:rsid w:val="00840ECE"/>
    <w:rsid w:val="00840FD2"/>
    <w:rsid w:val="008412E9"/>
    <w:rsid w:val="00841554"/>
    <w:rsid w:val="008416DC"/>
    <w:rsid w:val="008416ED"/>
    <w:rsid w:val="00841718"/>
    <w:rsid w:val="00841888"/>
    <w:rsid w:val="00841CD6"/>
    <w:rsid w:val="00841CF7"/>
    <w:rsid w:val="00841E88"/>
    <w:rsid w:val="0084217F"/>
    <w:rsid w:val="00842312"/>
    <w:rsid w:val="00842510"/>
    <w:rsid w:val="008426AF"/>
    <w:rsid w:val="00842955"/>
    <w:rsid w:val="00842AB8"/>
    <w:rsid w:val="00842ABA"/>
    <w:rsid w:val="00842CC2"/>
    <w:rsid w:val="00842D8A"/>
    <w:rsid w:val="00842E0B"/>
    <w:rsid w:val="00843136"/>
    <w:rsid w:val="008431F9"/>
    <w:rsid w:val="008433B4"/>
    <w:rsid w:val="00843475"/>
    <w:rsid w:val="00843DF4"/>
    <w:rsid w:val="00843E2C"/>
    <w:rsid w:val="00843E6C"/>
    <w:rsid w:val="00843E98"/>
    <w:rsid w:val="00843ECC"/>
    <w:rsid w:val="00843ED3"/>
    <w:rsid w:val="00843F39"/>
    <w:rsid w:val="00843F69"/>
    <w:rsid w:val="00843FF2"/>
    <w:rsid w:val="00844029"/>
    <w:rsid w:val="0084406D"/>
    <w:rsid w:val="008440CF"/>
    <w:rsid w:val="008442CF"/>
    <w:rsid w:val="0084458D"/>
    <w:rsid w:val="008445C6"/>
    <w:rsid w:val="008446E0"/>
    <w:rsid w:val="008446F1"/>
    <w:rsid w:val="0084481C"/>
    <w:rsid w:val="008449B3"/>
    <w:rsid w:val="00844A46"/>
    <w:rsid w:val="00844A8A"/>
    <w:rsid w:val="00844AF1"/>
    <w:rsid w:val="00844F71"/>
    <w:rsid w:val="00845432"/>
    <w:rsid w:val="008454D3"/>
    <w:rsid w:val="008457BB"/>
    <w:rsid w:val="00845801"/>
    <w:rsid w:val="0084596D"/>
    <w:rsid w:val="00845A74"/>
    <w:rsid w:val="00845AF5"/>
    <w:rsid w:val="00845D6C"/>
    <w:rsid w:val="00845E5A"/>
    <w:rsid w:val="008465C8"/>
    <w:rsid w:val="00846AAF"/>
    <w:rsid w:val="00846D8B"/>
    <w:rsid w:val="00846E97"/>
    <w:rsid w:val="00846F6F"/>
    <w:rsid w:val="00846FA6"/>
    <w:rsid w:val="0084707E"/>
    <w:rsid w:val="008470DB"/>
    <w:rsid w:val="00847229"/>
    <w:rsid w:val="00847425"/>
    <w:rsid w:val="00847535"/>
    <w:rsid w:val="008475C8"/>
    <w:rsid w:val="008476F6"/>
    <w:rsid w:val="008477FB"/>
    <w:rsid w:val="008478A5"/>
    <w:rsid w:val="008479E7"/>
    <w:rsid w:val="00847B45"/>
    <w:rsid w:val="00847BF1"/>
    <w:rsid w:val="00847CCD"/>
    <w:rsid w:val="00847D15"/>
    <w:rsid w:val="00847EFB"/>
    <w:rsid w:val="008500FF"/>
    <w:rsid w:val="0085015F"/>
    <w:rsid w:val="0085024E"/>
    <w:rsid w:val="00850284"/>
    <w:rsid w:val="008503F1"/>
    <w:rsid w:val="008505D1"/>
    <w:rsid w:val="008505F6"/>
    <w:rsid w:val="008506B7"/>
    <w:rsid w:val="00850985"/>
    <w:rsid w:val="00850D44"/>
    <w:rsid w:val="0085111B"/>
    <w:rsid w:val="00851297"/>
    <w:rsid w:val="008512F4"/>
    <w:rsid w:val="00851406"/>
    <w:rsid w:val="00851436"/>
    <w:rsid w:val="0085178C"/>
    <w:rsid w:val="00851A38"/>
    <w:rsid w:val="00851D2C"/>
    <w:rsid w:val="00851E26"/>
    <w:rsid w:val="00851EF3"/>
    <w:rsid w:val="00851F23"/>
    <w:rsid w:val="00852022"/>
    <w:rsid w:val="0085202A"/>
    <w:rsid w:val="0085215F"/>
    <w:rsid w:val="0085240D"/>
    <w:rsid w:val="008525CA"/>
    <w:rsid w:val="00852646"/>
    <w:rsid w:val="00852717"/>
    <w:rsid w:val="0085272E"/>
    <w:rsid w:val="008528ED"/>
    <w:rsid w:val="00852910"/>
    <w:rsid w:val="00852C45"/>
    <w:rsid w:val="00852E2B"/>
    <w:rsid w:val="0085300D"/>
    <w:rsid w:val="00853362"/>
    <w:rsid w:val="00853475"/>
    <w:rsid w:val="00853512"/>
    <w:rsid w:val="00853653"/>
    <w:rsid w:val="0085366D"/>
    <w:rsid w:val="00853885"/>
    <w:rsid w:val="008538BC"/>
    <w:rsid w:val="00853958"/>
    <w:rsid w:val="00853965"/>
    <w:rsid w:val="00853B47"/>
    <w:rsid w:val="00853B77"/>
    <w:rsid w:val="00854268"/>
    <w:rsid w:val="008543D6"/>
    <w:rsid w:val="008546AE"/>
    <w:rsid w:val="008549D9"/>
    <w:rsid w:val="00854ABB"/>
    <w:rsid w:val="00854B2C"/>
    <w:rsid w:val="00854B4B"/>
    <w:rsid w:val="00854E14"/>
    <w:rsid w:val="00854FEB"/>
    <w:rsid w:val="008550ED"/>
    <w:rsid w:val="00855194"/>
    <w:rsid w:val="008551EE"/>
    <w:rsid w:val="00855353"/>
    <w:rsid w:val="008553B2"/>
    <w:rsid w:val="008553FB"/>
    <w:rsid w:val="0085540B"/>
    <w:rsid w:val="008555AF"/>
    <w:rsid w:val="00855632"/>
    <w:rsid w:val="00855720"/>
    <w:rsid w:val="00855742"/>
    <w:rsid w:val="008557CF"/>
    <w:rsid w:val="00855AF2"/>
    <w:rsid w:val="00855B2E"/>
    <w:rsid w:val="00855BC5"/>
    <w:rsid w:val="00855BEE"/>
    <w:rsid w:val="00855ED9"/>
    <w:rsid w:val="00855EDA"/>
    <w:rsid w:val="00855F65"/>
    <w:rsid w:val="008560A6"/>
    <w:rsid w:val="0085633E"/>
    <w:rsid w:val="008565B3"/>
    <w:rsid w:val="008565E2"/>
    <w:rsid w:val="00856720"/>
    <w:rsid w:val="0085683E"/>
    <w:rsid w:val="008568A9"/>
    <w:rsid w:val="00856BF5"/>
    <w:rsid w:val="00856E84"/>
    <w:rsid w:val="00856E8B"/>
    <w:rsid w:val="00856FB4"/>
    <w:rsid w:val="00857068"/>
    <w:rsid w:val="008570EC"/>
    <w:rsid w:val="0085716F"/>
    <w:rsid w:val="00857511"/>
    <w:rsid w:val="0085751E"/>
    <w:rsid w:val="0085785E"/>
    <w:rsid w:val="00857B80"/>
    <w:rsid w:val="0086010F"/>
    <w:rsid w:val="00860289"/>
    <w:rsid w:val="0086079A"/>
    <w:rsid w:val="008607FE"/>
    <w:rsid w:val="00860B33"/>
    <w:rsid w:val="00860B6C"/>
    <w:rsid w:val="00860C25"/>
    <w:rsid w:val="00860C70"/>
    <w:rsid w:val="00860DD9"/>
    <w:rsid w:val="00860FE1"/>
    <w:rsid w:val="0086109D"/>
    <w:rsid w:val="0086120F"/>
    <w:rsid w:val="0086123E"/>
    <w:rsid w:val="00861254"/>
    <w:rsid w:val="008613DA"/>
    <w:rsid w:val="008618B2"/>
    <w:rsid w:val="00861939"/>
    <w:rsid w:val="00861995"/>
    <w:rsid w:val="00861A2A"/>
    <w:rsid w:val="00861ED8"/>
    <w:rsid w:val="00861F85"/>
    <w:rsid w:val="00862086"/>
    <w:rsid w:val="0086218B"/>
    <w:rsid w:val="00862414"/>
    <w:rsid w:val="00862484"/>
    <w:rsid w:val="008626A0"/>
    <w:rsid w:val="00862802"/>
    <w:rsid w:val="0086288B"/>
    <w:rsid w:val="00862A3D"/>
    <w:rsid w:val="00862A95"/>
    <w:rsid w:val="00862B51"/>
    <w:rsid w:val="00862BBD"/>
    <w:rsid w:val="00862C61"/>
    <w:rsid w:val="00862E1B"/>
    <w:rsid w:val="00862E7B"/>
    <w:rsid w:val="00862EA6"/>
    <w:rsid w:val="00862EE1"/>
    <w:rsid w:val="00863052"/>
    <w:rsid w:val="008630A7"/>
    <w:rsid w:val="008631C5"/>
    <w:rsid w:val="00863265"/>
    <w:rsid w:val="0086332F"/>
    <w:rsid w:val="008634AD"/>
    <w:rsid w:val="00863602"/>
    <w:rsid w:val="0086393E"/>
    <w:rsid w:val="00863969"/>
    <w:rsid w:val="00863A0B"/>
    <w:rsid w:val="00863EEF"/>
    <w:rsid w:val="0086400C"/>
    <w:rsid w:val="0086418E"/>
    <w:rsid w:val="00864446"/>
    <w:rsid w:val="008648DB"/>
    <w:rsid w:val="00864967"/>
    <w:rsid w:val="00864A17"/>
    <w:rsid w:val="00864AAF"/>
    <w:rsid w:val="00864B31"/>
    <w:rsid w:val="00864B42"/>
    <w:rsid w:val="00864D80"/>
    <w:rsid w:val="00865168"/>
    <w:rsid w:val="00865585"/>
    <w:rsid w:val="00865822"/>
    <w:rsid w:val="00865849"/>
    <w:rsid w:val="00865888"/>
    <w:rsid w:val="00865BC9"/>
    <w:rsid w:val="00865CFD"/>
    <w:rsid w:val="00865E3E"/>
    <w:rsid w:val="00865E51"/>
    <w:rsid w:val="00865FA8"/>
    <w:rsid w:val="00866132"/>
    <w:rsid w:val="008664D9"/>
    <w:rsid w:val="00866524"/>
    <w:rsid w:val="00866735"/>
    <w:rsid w:val="008668E7"/>
    <w:rsid w:val="00866937"/>
    <w:rsid w:val="00866A6E"/>
    <w:rsid w:val="00866C17"/>
    <w:rsid w:val="00866EA3"/>
    <w:rsid w:val="00866EDA"/>
    <w:rsid w:val="00866EF0"/>
    <w:rsid w:val="00866FE0"/>
    <w:rsid w:val="008670A1"/>
    <w:rsid w:val="008671BB"/>
    <w:rsid w:val="00867730"/>
    <w:rsid w:val="008678D9"/>
    <w:rsid w:val="00867BF6"/>
    <w:rsid w:val="00867EDD"/>
    <w:rsid w:val="0087058B"/>
    <w:rsid w:val="0087058F"/>
    <w:rsid w:val="008705B1"/>
    <w:rsid w:val="008705FB"/>
    <w:rsid w:val="0087068F"/>
    <w:rsid w:val="0087072D"/>
    <w:rsid w:val="00870925"/>
    <w:rsid w:val="00870973"/>
    <w:rsid w:val="00870CC2"/>
    <w:rsid w:val="00870CFA"/>
    <w:rsid w:val="00870EBB"/>
    <w:rsid w:val="00870EC9"/>
    <w:rsid w:val="00870F2E"/>
    <w:rsid w:val="00870F4A"/>
    <w:rsid w:val="00870F7A"/>
    <w:rsid w:val="00870FA0"/>
    <w:rsid w:val="0087106E"/>
    <w:rsid w:val="0087117B"/>
    <w:rsid w:val="00871460"/>
    <w:rsid w:val="00871461"/>
    <w:rsid w:val="008714FA"/>
    <w:rsid w:val="00871696"/>
    <w:rsid w:val="008718EF"/>
    <w:rsid w:val="00871922"/>
    <w:rsid w:val="00871A42"/>
    <w:rsid w:val="00871D25"/>
    <w:rsid w:val="00871D6D"/>
    <w:rsid w:val="00871E76"/>
    <w:rsid w:val="00871E94"/>
    <w:rsid w:val="00872083"/>
    <w:rsid w:val="00872086"/>
    <w:rsid w:val="008720DB"/>
    <w:rsid w:val="008722A3"/>
    <w:rsid w:val="008722C0"/>
    <w:rsid w:val="00872590"/>
    <w:rsid w:val="00872859"/>
    <w:rsid w:val="00872907"/>
    <w:rsid w:val="00872983"/>
    <w:rsid w:val="008729C9"/>
    <w:rsid w:val="00872AAA"/>
    <w:rsid w:val="00872BC4"/>
    <w:rsid w:val="00872BF6"/>
    <w:rsid w:val="00872C66"/>
    <w:rsid w:val="00872E04"/>
    <w:rsid w:val="00872FC7"/>
    <w:rsid w:val="00872FDA"/>
    <w:rsid w:val="0087316F"/>
    <w:rsid w:val="008731D1"/>
    <w:rsid w:val="008733A7"/>
    <w:rsid w:val="0087367C"/>
    <w:rsid w:val="00873729"/>
    <w:rsid w:val="0087377B"/>
    <w:rsid w:val="0087382A"/>
    <w:rsid w:val="00874009"/>
    <w:rsid w:val="00874229"/>
    <w:rsid w:val="00874402"/>
    <w:rsid w:val="0087445F"/>
    <w:rsid w:val="008744B2"/>
    <w:rsid w:val="00874571"/>
    <w:rsid w:val="00874685"/>
    <w:rsid w:val="00874BA5"/>
    <w:rsid w:val="00874E81"/>
    <w:rsid w:val="00874EDC"/>
    <w:rsid w:val="00874F19"/>
    <w:rsid w:val="008756E8"/>
    <w:rsid w:val="0087571D"/>
    <w:rsid w:val="0087574F"/>
    <w:rsid w:val="00875778"/>
    <w:rsid w:val="0087581D"/>
    <w:rsid w:val="00875856"/>
    <w:rsid w:val="00875C54"/>
    <w:rsid w:val="00875DB1"/>
    <w:rsid w:val="00875F22"/>
    <w:rsid w:val="00875FF7"/>
    <w:rsid w:val="00876029"/>
    <w:rsid w:val="00876277"/>
    <w:rsid w:val="0087656D"/>
    <w:rsid w:val="0087663F"/>
    <w:rsid w:val="00876751"/>
    <w:rsid w:val="00876871"/>
    <w:rsid w:val="00876C40"/>
    <w:rsid w:val="00876E19"/>
    <w:rsid w:val="00876E60"/>
    <w:rsid w:val="0087707A"/>
    <w:rsid w:val="0087712C"/>
    <w:rsid w:val="00877159"/>
    <w:rsid w:val="008772A3"/>
    <w:rsid w:val="0087746D"/>
    <w:rsid w:val="00877795"/>
    <w:rsid w:val="00877798"/>
    <w:rsid w:val="0087782B"/>
    <w:rsid w:val="00877952"/>
    <w:rsid w:val="00877A10"/>
    <w:rsid w:val="00877D6E"/>
    <w:rsid w:val="00877DCE"/>
    <w:rsid w:val="00877FAA"/>
    <w:rsid w:val="0088008D"/>
    <w:rsid w:val="008800E6"/>
    <w:rsid w:val="00880283"/>
    <w:rsid w:val="008803C3"/>
    <w:rsid w:val="00880503"/>
    <w:rsid w:val="00880575"/>
    <w:rsid w:val="00880697"/>
    <w:rsid w:val="0088078E"/>
    <w:rsid w:val="008808E7"/>
    <w:rsid w:val="00880BF2"/>
    <w:rsid w:val="00881093"/>
    <w:rsid w:val="0088128E"/>
    <w:rsid w:val="008814FD"/>
    <w:rsid w:val="008815B8"/>
    <w:rsid w:val="008817D1"/>
    <w:rsid w:val="0088180C"/>
    <w:rsid w:val="008819FB"/>
    <w:rsid w:val="00881B13"/>
    <w:rsid w:val="00881CC1"/>
    <w:rsid w:val="00881D45"/>
    <w:rsid w:val="00881EE9"/>
    <w:rsid w:val="00881F36"/>
    <w:rsid w:val="00882275"/>
    <w:rsid w:val="00882373"/>
    <w:rsid w:val="008825B8"/>
    <w:rsid w:val="008828BB"/>
    <w:rsid w:val="00882954"/>
    <w:rsid w:val="008829FE"/>
    <w:rsid w:val="00882A31"/>
    <w:rsid w:val="00882A50"/>
    <w:rsid w:val="00882D1F"/>
    <w:rsid w:val="00882D92"/>
    <w:rsid w:val="00883088"/>
    <w:rsid w:val="00883123"/>
    <w:rsid w:val="008831DD"/>
    <w:rsid w:val="008831E2"/>
    <w:rsid w:val="00883380"/>
    <w:rsid w:val="0088338D"/>
    <w:rsid w:val="008834B0"/>
    <w:rsid w:val="0088357C"/>
    <w:rsid w:val="008836FA"/>
    <w:rsid w:val="00883710"/>
    <w:rsid w:val="00883786"/>
    <w:rsid w:val="00883A7D"/>
    <w:rsid w:val="00883CB0"/>
    <w:rsid w:val="00883D07"/>
    <w:rsid w:val="00883D73"/>
    <w:rsid w:val="0088419F"/>
    <w:rsid w:val="008842AB"/>
    <w:rsid w:val="00884367"/>
    <w:rsid w:val="00884534"/>
    <w:rsid w:val="008845CC"/>
    <w:rsid w:val="008847B5"/>
    <w:rsid w:val="00884A02"/>
    <w:rsid w:val="00884A83"/>
    <w:rsid w:val="00884A89"/>
    <w:rsid w:val="00884C31"/>
    <w:rsid w:val="00884CA7"/>
    <w:rsid w:val="0088501E"/>
    <w:rsid w:val="00885129"/>
    <w:rsid w:val="00885158"/>
    <w:rsid w:val="00885169"/>
    <w:rsid w:val="008851AA"/>
    <w:rsid w:val="0088521A"/>
    <w:rsid w:val="008856E6"/>
    <w:rsid w:val="00885935"/>
    <w:rsid w:val="00885A96"/>
    <w:rsid w:val="00885B51"/>
    <w:rsid w:val="0088606C"/>
    <w:rsid w:val="00886162"/>
    <w:rsid w:val="008862ED"/>
    <w:rsid w:val="008865B0"/>
    <w:rsid w:val="0088661A"/>
    <w:rsid w:val="00886752"/>
    <w:rsid w:val="0088675D"/>
    <w:rsid w:val="008867D3"/>
    <w:rsid w:val="00886844"/>
    <w:rsid w:val="008869F4"/>
    <w:rsid w:val="00886A07"/>
    <w:rsid w:val="00886CBE"/>
    <w:rsid w:val="00886EE1"/>
    <w:rsid w:val="008870C1"/>
    <w:rsid w:val="008871A1"/>
    <w:rsid w:val="008873B2"/>
    <w:rsid w:val="00887599"/>
    <w:rsid w:val="00887661"/>
    <w:rsid w:val="00887706"/>
    <w:rsid w:val="00887774"/>
    <w:rsid w:val="00887980"/>
    <w:rsid w:val="00887BA0"/>
    <w:rsid w:val="00887C5F"/>
    <w:rsid w:val="00887D82"/>
    <w:rsid w:val="00887E8D"/>
    <w:rsid w:val="00887EF3"/>
    <w:rsid w:val="00890091"/>
    <w:rsid w:val="008900AD"/>
    <w:rsid w:val="00890491"/>
    <w:rsid w:val="008905A7"/>
    <w:rsid w:val="00890670"/>
    <w:rsid w:val="00890809"/>
    <w:rsid w:val="00890867"/>
    <w:rsid w:val="00890C18"/>
    <w:rsid w:val="00890E0F"/>
    <w:rsid w:val="00890E37"/>
    <w:rsid w:val="00890EB7"/>
    <w:rsid w:val="00890FBF"/>
    <w:rsid w:val="00890FE4"/>
    <w:rsid w:val="00891229"/>
    <w:rsid w:val="0089124E"/>
    <w:rsid w:val="00891389"/>
    <w:rsid w:val="0089160E"/>
    <w:rsid w:val="008916E3"/>
    <w:rsid w:val="00891785"/>
    <w:rsid w:val="00891AE6"/>
    <w:rsid w:val="00891C2F"/>
    <w:rsid w:val="00891C74"/>
    <w:rsid w:val="00891CD7"/>
    <w:rsid w:val="00891CEC"/>
    <w:rsid w:val="00891E1B"/>
    <w:rsid w:val="00891ECA"/>
    <w:rsid w:val="0089212F"/>
    <w:rsid w:val="008922B1"/>
    <w:rsid w:val="0089253F"/>
    <w:rsid w:val="00892593"/>
    <w:rsid w:val="008926AE"/>
    <w:rsid w:val="008926D9"/>
    <w:rsid w:val="00892889"/>
    <w:rsid w:val="0089289A"/>
    <w:rsid w:val="00892A4C"/>
    <w:rsid w:val="00892F24"/>
    <w:rsid w:val="00893203"/>
    <w:rsid w:val="0089320C"/>
    <w:rsid w:val="008932DC"/>
    <w:rsid w:val="0089338A"/>
    <w:rsid w:val="00893418"/>
    <w:rsid w:val="0089346F"/>
    <w:rsid w:val="0089355C"/>
    <w:rsid w:val="00893659"/>
    <w:rsid w:val="008938A3"/>
    <w:rsid w:val="00893986"/>
    <w:rsid w:val="00893988"/>
    <w:rsid w:val="00893C4B"/>
    <w:rsid w:val="00893F90"/>
    <w:rsid w:val="008941A2"/>
    <w:rsid w:val="008942D7"/>
    <w:rsid w:val="00894670"/>
    <w:rsid w:val="008946D2"/>
    <w:rsid w:val="00894779"/>
    <w:rsid w:val="008949E6"/>
    <w:rsid w:val="00894CC5"/>
    <w:rsid w:val="00894CDF"/>
    <w:rsid w:val="00894CE2"/>
    <w:rsid w:val="00894D18"/>
    <w:rsid w:val="00894D6C"/>
    <w:rsid w:val="00894ED5"/>
    <w:rsid w:val="00894EE8"/>
    <w:rsid w:val="00894FE5"/>
    <w:rsid w:val="008951A6"/>
    <w:rsid w:val="008952A4"/>
    <w:rsid w:val="008954CF"/>
    <w:rsid w:val="0089553B"/>
    <w:rsid w:val="008957BA"/>
    <w:rsid w:val="00895A21"/>
    <w:rsid w:val="00895B06"/>
    <w:rsid w:val="00895B4C"/>
    <w:rsid w:val="00895D59"/>
    <w:rsid w:val="00895DC4"/>
    <w:rsid w:val="00895DF3"/>
    <w:rsid w:val="00896369"/>
    <w:rsid w:val="008963E6"/>
    <w:rsid w:val="00896776"/>
    <w:rsid w:val="0089688D"/>
    <w:rsid w:val="008969AC"/>
    <w:rsid w:val="008969D2"/>
    <w:rsid w:val="008969D6"/>
    <w:rsid w:val="00896A0C"/>
    <w:rsid w:val="00896A2D"/>
    <w:rsid w:val="00896BF0"/>
    <w:rsid w:val="00896DAE"/>
    <w:rsid w:val="008970DB"/>
    <w:rsid w:val="00897249"/>
    <w:rsid w:val="00897322"/>
    <w:rsid w:val="00897331"/>
    <w:rsid w:val="00897505"/>
    <w:rsid w:val="00897641"/>
    <w:rsid w:val="00897750"/>
    <w:rsid w:val="00897772"/>
    <w:rsid w:val="0089796E"/>
    <w:rsid w:val="00897AAF"/>
    <w:rsid w:val="00897D15"/>
    <w:rsid w:val="008A0025"/>
    <w:rsid w:val="008A014D"/>
    <w:rsid w:val="008A0193"/>
    <w:rsid w:val="008A01C3"/>
    <w:rsid w:val="008A0343"/>
    <w:rsid w:val="008A0914"/>
    <w:rsid w:val="008A0E5D"/>
    <w:rsid w:val="008A0FB4"/>
    <w:rsid w:val="008A10C9"/>
    <w:rsid w:val="008A11B7"/>
    <w:rsid w:val="008A124A"/>
    <w:rsid w:val="008A138A"/>
    <w:rsid w:val="008A1ADF"/>
    <w:rsid w:val="008A1B00"/>
    <w:rsid w:val="008A1C2B"/>
    <w:rsid w:val="008A1DB2"/>
    <w:rsid w:val="008A1E3D"/>
    <w:rsid w:val="008A1E5C"/>
    <w:rsid w:val="008A1E89"/>
    <w:rsid w:val="008A1FAC"/>
    <w:rsid w:val="008A21BB"/>
    <w:rsid w:val="008A2295"/>
    <w:rsid w:val="008A2606"/>
    <w:rsid w:val="008A262B"/>
    <w:rsid w:val="008A26BE"/>
    <w:rsid w:val="008A27D7"/>
    <w:rsid w:val="008A2932"/>
    <w:rsid w:val="008A29B5"/>
    <w:rsid w:val="008A2B7F"/>
    <w:rsid w:val="008A2D10"/>
    <w:rsid w:val="008A2E39"/>
    <w:rsid w:val="008A2F25"/>
    <w:rsid w:val="008A2F72"/>
    <w:rsid w:val="008A317F"/>
    <w:rsid w:val="008A31CF"/>
    <w:rsid w:val="008A3217"/>
    <w:rsid w:val="008A3437"/>
    <w:rsid w:val="008A34DB"/>
    <w:rsid w:val="008A352D"/>
    <w:rsid w:val="008A358B"/>
    <w:rsid w:val="008A3688"/>
    <w:rsid w:val="008A37CE"/>
    <w:rsid w:val="008A3838"/>
    <w:rsid w:val="008A38E3"/>
    <w:rsid w:val="008A397A"/>
    <w:rsid w:val="008A39CD"/>
    <w:rsid w:val="008A3EAA"/>
    <w:rsid w:val="008A3EAB"/>
    <w:rsid w:val="008A3F7C"/>
    <w:rsid w:val="008A412B"/>
    <w:rsid w:val="008A474A"/>
    <w:rsid w:val="008A4B2F"/>
    <w:rsid w:val="008A54AE"/>
    <w:rsid w:val="008A5ABF"/>
    <w:rsid w:val="008A5AFB"/>
    <w:rsid w:val="008A5B36"/>
    <w:rsid w:val="008A5E34"/>
    <w:rsid w:val="008A5FE8"/>
    <w:rsid w:val="008A637D"/>
    <w:rsid w:val="008A64AB"/>
    <w:rsid w:val="008A659D"/>
    <w:rsid w:val="008A6A56"/>
    <w:rsid w:val="008A6A89"/>
    <w:rsid w:val="008A6B99"/>
    <w:rsid w:val="008A6CEE"/>
    <w:rsid w:val="008A6D63"/>
    <w:rsid w:val="008A6D97"/>
    <w:rsid w:val="008A6DEE"/>
    <w:rsid w:val="008A6F73"/>
    <w:rsid w:val="008A6FE1"/>
    <w:rsid w:val="008A7006"/>
    <w:rsid w:val="008A7061"/>
    <w:rsid w:val="008A70DE"/>
    <w:rsid w:val="008A7164"/>
    <w:rsid w:val="008A750C"/>
    <w:rsid w:val="008A76AA"/>
    <w:rsid w:val="008A77B9"/>
    <w:rsid w:val="008A7CDE"/>
    <w:rsid w:val="008A7DBB"/>
    <w:rsid w:val="008A7F9D"/>
    <w:rsid w:val="008B01CC"/>
    <w:rsid w:val="008B03EF"/>
    <w:rsid w:val="008B0426"/>
    <w:rsid w:val="008B066E"/>
    <w:rsid w:val="008B07CA"/>
    <w:rsid w:val="008B08D5"/>
    <w:rsid w:val="008B09C5"/>
    <w:rsid w:val="008B0A26"/>
    <w:rsid w:val="008B0A56"/>
    <w:rsid w:val="008B0BC8"/>
    <w:rsid w:val="008B0D63"/>
    <w:rsid w:val="008B0D7C"/>
    <w:rsid w:val="008B0F28"/>
    <w:rsid w:val="008B10EC"/>
    <w:rsid w:val="008B11B0"/>
    <w:rsid w:val="008B1311"/>
    <w:rsid w:val="008B1363"/>
    <w:rsid w:val="008B1656"/>
    <w:rsid w:val="008B1DFE"/>
    <w:rsid w:val="008B1E3E"/>
    <w:rsid w:val="008B200B"/>
    <w:rsid w:val="008B248A"/>
    <w:rsid w:val="008B2847"/>
    <w:rsid w:val="008B29DF"/>
    <w:rsid w:val="008B2CF5"/>
    <w:rsid w:val="008B2DFD"/>
    <w:rsid w:val="008B2E4B"/>
    <w:rsid w:val="008B2E6C"/>
    <w:rsid w:val="008B2EC2"/>
    <w:rsid w:val="008B2FFA"/>
    <w:rsid w:val="008B3017"/>
    <w:rsid w:val="008B318D"/>
    <w:rsid w:val="008B327D"/>
    <w:rsid w:val="008B3291"/>
    <w:rsid w:val="008B343E"/>
    <w:rsid w:val="008B3488"/>
    <w:rsid w:val="008B3758"/>
    <w:rsid w:val="008B37CF"/>
    <w:rsid w:val="008B389B"/>
    <w:rsid w:val="008B3A3C"/>
    <w:rsid w:val="008B3E0E"/>
    <w:rsid w:val="008B3FE2"/>
    <w:rsid w:val="008B3FFC"/>
    <w:rsid w:val="008B40B5"/>
    <w:rsid w:val="008B41A3"/>
    <w:rsid w:val="008B41E4"/>
    <w:rsid w:val="008B4264"/>
    <w:rsid w:val="008B43F1"/>
    <w:rsid w:val="008B44A1"/>
    <w:rsid w:val="008B44D5"/>
    <w:rsid w:val="008B463B"/>
    <w:rsid w:val="008B4889"/>
    <w:rsid w:val="008B4934"/>
    <w:rsid w:val="008B496A"/>
    <w:rsid w:val="008B4CAC"/>
    <w:rsid w:val="008B4FE0"/>
    <w:rsid w:val="008B5256"/>
    <w:rsid w:val="008B5763"/>
    <w:rsid w:val="008B5A42"/>
    <w:rsid w:val="008B5A8F"/>
    <w:rsid w:val="008B5CEC"/>
    <w:rsid w:val="008B5DAA"/>
    <w:rsid w:val="008B5FA6"/>
    <w:rsid w:val="008B62F5"/>
    <w:rsid w:val="008B66A3"/>
    <w:rsid w:val="008B68F9"/>
    <w:rsid w:val="008B69C7"/>
    <w:rsid w:val="008B6A9C"/>
    <w:rsid w:val="008B6B11"/>
    <w:rsid w:val="008B6B17"/>
    <w:rsid w:val="008B6D92"/>
    <w:rsid w:val="008B6DEB"/>
    <w:rsid w:val="008B6E38"/>
    <w:rsid w:val="008B6E96"/>
    <w:rsid w:val="008B6FDC"/>
    <w:rsid w:val="008B709B"/>
    <w:rsid w:val="008B70F9"/>
    <w:rsid w:val="008B724C"/>
    <w:rsid w:val="008B742E"/>
    <w:rsid w:val="008B756B"/>
    <w:rsid w:val="008B7629"/>
    <w:rsid w:val="008B7736"/>
    <w:rsid w:val="008B7837"/>
    <w:rsid w:val="008B798D"/>
    <w:rsid w:val="008B7A75"/>
    <w:rsid w:val="008B7D10"/>
    <w:rsid w:val="008C01E7"/>
    <w:rsid w:val="008C02CD"/>
    <w:rsid w:val="008C06BA"/>
    <w:rsid w:val="008C086A"/>
    <w:rsid w:val="008C0B9A"/>
    <w:rsid w:val="008C0D4F"/>
    <w:rsid w:val="008C0EAC"/>
    <w:rsid w:val="008C0EF9"/>
    <w:rsid w:val="008C0FF7"/>
    <w:rsid w:val="008C1057"/>
    <w:rsid w:val="008C132A"/>
    <w:rsid w:val="008C171C"/>
    <w:rsid w:val="008C1845"/>
    <w:rsid w:val="008C184B"/>
    <w:rsid w:val="008C18B1"/>
    <w:rsid w:val="008C1947"/>
    <w:rsid w:val="008C19CB"/>
    <w:rsid w:val="008C1A49"/>
    <w:rsid w:val="008C1AC2"/>
    <w:rsid w:val="008C1B4A"/>
    <w:rsid w:val="008C1D03"/>
    <w:rsid w:val="008C1E47"/>
    <w:rsid w:val="008C1F5C"/>
    <w:rsid w:val="008C1FE5"/>
    <w:rsid w:val="008C202B"/>
    <w:rsid w:val="008C24E7"/>
    <w:rsid w:val="008C253E"/>
    <w:rsid w:val="008C2659"/>
    <w:rsid w:val="008C2A45"/>
    <w:rsid w:val="008C2B62"/>
    <w:rsid w:val="008C2C5D"/>
    <w:rsid w:val="008C2D2B"/>
    <w:rsid w:val="008C2EAC"/>
    <w:rsid w:val="008C2F17"/>
    <w:rsid w:val="008C3093"/>
    <w:rsid w:val="008C319A"/>
    <w:rsid w:val="008C338A"/>
    <w:rsid w:val="008C33A6"/>
    <w:rsid w:val="008C3852"/>
    <w:rsid w:val="008C3A27"/>
    <w:rsid w:val="008C3B66"/>
    <w:rsid w:val="008C3CA3"/>
    <w:rsid w:val="008C3DAF"/>
    <w:rsid w:val="008C3F68"/>
    <w:rsid w:val="008C40B8"/>
    <w:rsid w:val="008C4308"/>
    <w:rsid w:val="008C43FB"/>
    <w:rsid w:val="008C445F"/>
    <w:rsid w:val="008C461C"/>
    <w:rsid w:val="008C472F"/>
    <w:rsid w:val="008C4AFC"/>
    <w:rsid w:val="008C4CC5"/>
    <w:rsid w:val="008C50B9"/>
    <w:rsid w:val="008C546D"/>
    <w:rsid w:val="008C56E3"/>
    <w:rsid w:val="008C56FE"/>
    <w:rsid w:val="008C57FD"/>
    <w:rsid w:val="008C5880"/>
    <w:rsid w:val="008C5978"/>
    <w:rsid w:val="008C5B4E"/>
    <w:rsid w:val="008C5BA0"/>
    <w:rsid w:val="008C618B"/>
    <w:rsid w:val="008C619C"/>
    <w:rsid w:val="008C626D"/>
    <w:rsid w:val="008C64A4"/>
    <w:rsid w:val="008C6513"/>
    <w:rsid w:val="008C6623"/>
    <w:rsid w:val="008C6760"/>
    <w:rsid w:val="008C6A3C"/>
    <w:rsid w:val="008C6D1B"/>
    <w:rsid w:val="008C6DB2"/>
    <w:rsid w:val="008C6F60"/>
    <w:rsid w:val="008C70C5"/>
    <w:rsid w:val="008C7282"/>
    <w:rsid w:val="008C72E9"/>
    <w:rsid w:val="008C72F5"/>
    <w:rsid w:val="008C7528"/>
    <w:rsid w:val="008C787F"/>
    <w:rsid w:val="008C78AD"/>
    <w:rsid w:val="008C7A8E"/>
    <w:rsid w:val="008C7B4F"/>
    <w:rsid w:val="008C7D18"/>
    <w:rsid w:val="008C7E06"/>
    <w:rsid w:val="008C7F01"/>
    <w:rsid w:val="008D003A"/>
    <w:rsid w:val="008D02FD"/>
    <w:rsid w:val="008D03C6"/>
    <w:rsid w:val="008D0488"/>
    <w:rsid w:val="008D04EF"/>
    <w:rsid w:val="008D0783"/>
    <w:rsid w:val="008D0929"/>
    <w:rsid w:val="008D0979"/>
    <w:rsid w:val="008D09E9"/>
    <w:rsid w:val="008D0A24"/>
    <w:rsid w:val="008D0B71"/>
    <w:rsid w:val="008D0CE1"/>
    <w:rsid w:val="008D0CEE"/>
    <w:rsid w:val="008D1016"/>
    <w:rsid w:val="008D1057"/>
    <w:rsid w:val="008D124B"/>
    <w:rsid w:val="008D124D"/>
    <w:rsid w:val="008D14AA"/>
    <w:rsid w:val="008D1616"/>
    <w:rsid w:val="008D1F2A"/>
    <w:rsid w:val="008D1FF1"/>
    <w:rsid w:val="008D22AE"/>
    <w:rsid w:val="008D23B5"/>
    <w:rsid w:val="008D24B6"/>
    <w:rsid w:val="008D2523"/>
    <w:rsid w:val="008D26E6"/>
    <w:rsid w:val="008D28CE"/>
    <w:rsid w:val="008D28E8"/>
    <w:rsid w:val="008D2937"/>
    <w:rsid w:val="008D2A8E"/>
    <w:rsid w:val="008D2C63"/>
    <w:rsid w:val="008D2E11"/>
    <w:rsid w:val="008D2E5B"/>
    <w:rsid w:val="008D2FB0"/>
    <w:rsid w:val="008D2FDB"/>
    <w:rsid w:val="008D308C"/>
    <w:rsid w:val="008D319C"/>
    <w:rsid w:val="008D3578"/>
    <w:rsid w:val="008D3758"/>
    <w:rsid w:val="008D3C46"/>
    <w:rsid w:val="008D3FC6"/>
    <w:rsid w:val="008D40CE"/>
    <w:rsid w:val="008D4241"/>
    <w:rsid w:val="008D42C2"/>
    <w:rsid w:val="008D43BD"/>
    <w:rsid w:val="008D4539"/>
    <w:rsid w:val="008D4647"/>
    <w:rsid w:val="008D46A7"/>
    <w:rsid w:val="008D472F"/>
    <w:rsid w:val="008D4901"/>
    <w:rsid w:val="008D4986"/>
    <w:rsid w:val="008D49E5"/>
    <w:rsid w:val="008D4AD9"/>
    <w:rsid w:val="008D5465"/>
    <w:rsid w:val="008D54E5"/>
    <w:rsid w:val="008D585C"/>
    <w:rsid w:val="008D59FB"/>
    <w:rsid w:val="008D5B0A"/>
    <w:rsid w:val="008D5C29"/>
    <w:rsid w:val="008D5EEE"/>
    <w:rsid w:val="008D5F61"/>
    <w:rsid w:val="008D5FF9"/>
    <w:rsid w:val="008D60B3"/>
    <w:rsid w:val="008D6114"/>
    <w:rsid w:val="008D64AD"/>
    <w:rsid w:val="008D65FD"/>
    <w:rsid w:val="008D6830"/>
    <w:rsid w:val="008D696B"/>
    <w:rsid w:val="008D6AD2"/>
    <w:rsid w:val="008D6C4D"/>
    <w:rsid w:val="008D6DA0"/>
    <w:rsid w:val="008D74D7"/>
    <w:rsid w:val="008D76E5"/>
    <w:rsid w:val="008D77FF"/>
    <w:rsid w:val="008D7844"/>
    <w:rsid w:val="008D7A05"/>
    <w:rsid w:val="008D7B33"/>
    <w:rsid w:val="008D7BF5"/>
    <w:rsid w:val="008D7CF4"/>
    <w:rsid w:val="008D7D05"/>
    <w:rsid w:val="008E0174"/>
    <w:rsid w:val="008E026C"/>
    <w:rsid w:val="008E034F"/>
    <w:rsid w:val="008E0389"/>
    <w:rsid w:val="008E0453"/>
    <w:rsid w:val="008E04CB"/>
    <w:rsid w:val="008E0797"/>
    <w:rsid w:val="008E0897"/>
    <w:rsid w:val="008E0B78"/>
    <w:rsid w:val="008E0D37"/>
    <w:rsid w:val="008E0DEB"/>
    <w:rsid w:val="008E0E3C"/>
    <w:rsid w:val="008E0FA0"/>
    <w:rsid w:val="008E10CF"/>
    <w:rsid w:val="008E12A7"/>
    <w:rsid w:val="008E140F"/>
    <w:rsid w:val="008E14CB"/>
    <w:rsid w:val="008E15B7"/>
    <w:rsid w:val="008E15C4"/>
    <w:rsid w:val="008E18C5"/>
    <w:rsid w:val="008E1A45"/>
    <w:rsid w:val="008E1B3E"/>
    <w:rsid w:val="008E1BE4"/>
    <w:rsid w:val="008E1BEB"/>
    <w:rsid w:val="008E1F45"/>
    <w:rsid w:val="008E2064"/>
    <w:rsid w:val="008E212F"/>
    <w:rsid w:val="008E2172"/>
    <w:rsid w:val="008E2178"/>
    <w:rsid w:val="008E2220"/>
    <w:rsid w:val="008E23EC"/>
    <w:rsid w:val="008E249E"/>
    <w:rsid w:val="008E26A1"/>
    <w:rsid w:val="008E2846"/>
    <w:rsid w:val="008E28E8"/>
    <w:rsid w:val="008E2A74"/>
    <w:rsid w:val="008E2ABD"/>
    <w:rsid w:val="008E2C05"/>
    <w:rsid w:val="008E2C45"/>
    <w:rsid w:val="008E2C61"/>
    <w:rsid w:val="008E2C9F"/>
    <w:rsid w:val="008E2D5F"/>
    <w:rsid w:val="008E2E1B"/>
    <w:rsid w:val="008E2F12"/>
    <w:rsid w:val="008E3087"/>
    <w:rsid w:val="008E309A"/>
    <w:rsid w:val="008E30B2"/>
    <w:rsid w:val="008E3114"/>
    <w:rsid w:val="008E317A"/>
    <w:rsid w:val="008E31B0"/>
    <w:rsid w:val="008E32A4"/>
    <w:rsid w:val="008E32D9"/>
    <w:rsid w:val="008E3655"/>
    <w:rsid w:val="008E37E9"/>
    <w:rsid w:val="008E37F3"/>
    <w:rsid w:val="008E398C"/>
    <w:rsid w:val="008E39B1"/>
    <w:rsid w:val="008E39C3"/>
    <w:rsid w:val="008E3A51"/>
    <w:rsid w:val="008E3CA9"/>
    <w:rsid w:val="008E3CE1"/>
    <w:rsid w:val="008E3D74"/>
    <w:rsid w:val="008E4055"/>
    <w:rsid w:val="008E40C6"/>
    <w:rsid w:val="008E428D"/>
    <w:rsid w:val="008E48D7"/>
    <w:rsid w:val="008E4AE4"/>
    <w:rsid w:val="008E4F31"/>
    <w:rsid w:val="008E530E"/>
    <w:rsid w:val="008E539B"/>
    <w:rsid w:val="008E546E"/>
    <w:rsid w:val="008E5565"/>
    <w:rsid w:val="008E5601"/>
    <w:rsid w:val="008E5681"/>
    <w:rsid w:val="008E56A1"/>
    <w:rsid w:val="008E58EF"/>
    <w:rsid w:val="008E59E2"/>
    <w:rsid w:val="008E5B9B"/>
    <w:rsid w:val="008E5BF1"/>
    <w:rsid w:val="008E5BFB"/>
    <w:rsid w:val="008E5CC1"/>
    <w:rsid w:val="008E5D75"/>
    <w:rsid w:val="008E5ED1"/>
    <w:rsid w:val="008E5F08"/>
    <w:rsid w:val="008E5F9C"/>
    <w:rsid w:val="008E6156"/>
    <w:rsid w:val="008E6188"/>
    <w:rsid w:val="008E6381"/>
    <w:rsid w:val="008E6400"/>
    <w:rsid w:val="008E6553"/>
    <w:rsid w:val="008E66EE"/>
    <w:rsid w:val="008E677B"/>
    <w:rsid w:val="008E67EA"/>
    <w:rsid w:val="008E68E8"/>
    <w:rsid w:val="008E6926"/>
    <w:rsid w:val="008E6A15"/>
    <w:rsid w:val="008E6DA2"/>
    <w:rsid w:val="008E6E59"/>
    <w:rsid w:val="008E6F03"/>
    <w:rsid w:val="008E7305"/>
    <w:rsid w:val="008E73F4"/>
    <w:rsid w:val="008E7850"/>
    <w:rsid w:val="008E7978"/>
    <w:rsid w:val="008E79B4"/>
    <w:rsid w:val="008E7C8C"/>
    <w:rsid w:val="008E7EE9"/>
    <w:rsid w:val="008E7F6E"/>
    <w:rsid w:val="008E7FFD"/>
    <w:rsid w:val="008F0193"/>
    <w:rsid w:val="008F0215"/>
    <w:rsid w:val="008F026C"/>
    <w:rsid w:val="008F0499"/>
    <w:rsid w:val="008F0577"/>
    <w:rsid w:val="008F058F"/>
    <w:rsid w:val="008F0822"/>
    <w:rsid w:val="008F0C4E"/>
    <w:rsid w:val="008F0D82"/>
    <w:rsid w:val="008F0EB4"/>
    <w:rsid w:val="008F1243"/>
    <w:rsid w:val="008F139D"/>
    <w:rsid w:val="008F1439"/>
    <w:rsid w:val="008F1472"/>
    <w:rsid w:val="008F153D"/>
    <w:rsid w:val="008F1564"/>
    <w:rsid w:val="008F1637"/>
    <w:rsid w:val="008F1646"/>
    <w:rsid w:val="008F189D"/>
    <w:rsid w:val="008F1C6E"/>
    <w:rsid w:val="008F1C79"/>
    <w:rsid w:val="008F1D1C"/>
    <w:rsid w:val="008F1E78"/>
    <w:rsid w:val="008F1ECF"/>
    <w:rsid w:val="008F1FFC"/>
    <w:rsid w:val="008F24A0"/>
    <w:rsid w:val="008F27EA"/>
    <w:rsid w:val="008F2846"/>
    <w:rsid w:val="008F286C"/>
    <w:rsid w:val="008F299A"/>
    <w:rsid w:val="008F301B"/>
    <w:rsid w:val="008F307F"/>
    <w:rsid w:val="008F326A"/>
    <w:rsid w:val="008F3488"/>
    <w:rsid w:val="008F3610"/>
    <w:rsid w:val="008F3B38"/>
    <w:rsid w:val="008F3BD6"/>
    <w:rsid w:val="008F3C5C"/>
    <w:rsid w:val="008F3F7E"/>
    <w:rsid w:val="008F415A"/>
    <w:rsid w:val="008F4187"/>
    <w:rsid w:val="008F42AD"/>
    <w:rsid w:val="008F439F"/>
    <w:rsid w:val="008F4441"/>
    <w:rsid w:val="008F4676"/>
    <w:rsid w:val="008F48B9"/>
    <w:rsid w:val="008F4A7E"/>
    <w:rsid w:val="008F5097"/>
    <w:rsid w:val="008F522C"/>
    <w:rsid w:val="008F525D"/>
    <w:rsid w:val="008F5589"/>
    <w:rsid w:val="008F5726"/>
    <w:rsid w:val="008F57B4"/>
    <w:rsid w:val="008F58F0"/>
    <w:rsid w:val="008F5948"/>
    <w:rsid w:val="008F5950"/>
    <w:rsid w:val="008F5BBB"/>
    <w:rsid w:val="008F5CDA"/>
    <w:rsid w:val="008F6034"/>
    <w:rsid w:val="008F604F"/>
    <w:rsid w:val="008F62D5"/>
    <w:rsid w:val="008F6444"/>
    <w:rsid w:val="008F64C7"/>
    <w:rsid w:val="008F64FE"/>
    <w:rsid w:val="008F674B"/>
    <w:rsid w:val="008F6DA2"/>
    <w:rsid w:val="008F6E99"/>
    <w:rsid w:val="008F6FD5"/>
    <w:rsid w:val="008F7171"/>
    <w:rsid w:val="008F7181"/>
    <w:rsid w:val="008F74D7"/>
    <w:rsid w:val="008F750D"/>
    <w:rsid w:val="008F7542"/>
    <w:rsid w:val="008F7588"/>
    <w:rsid w:val="008F7746"/>
    <w:rsid w:val="008F7769"/>
    <w:rsid w:val="008F78B0"/>
    <w:rsid w:val="008F7C3A"/>
    <w:rsid w:val="008F7F0F"/>
    <w:rsid w:val="009001FB"/>
    <w:rsid w:val="0090021C"/>
    <w:rsid w:val="009002CF"/>
    <w:rsid w:val="009003DD"/>
    <w:rsid w:val="0090059D"/>
    <w:rsid w:val="00900634"/>
    <w:rsid w:val="009006B3"/>
    <w:rsid w:val="00900BAE"/>
    <w:rsid w:val="00900C39"/>
    <w:rsid w:val="00900CC1"/>
    <w:rsid w:val="00900D92"/>
    <w:rsid w:val="00900F32"/>
    <w:rsid w:val="00900F7B"/>
    <w:rsid w:val="00901378"/>
    <w:rsid w:val="00901513"/>
    <w:rsid w:val="00901694"/>
    <w:rsid w:val="00901D18"/>
    <w:rsid w:val="00901D85"/>
    <w:rsid w:val="0090202F"/>
    <w:rsid w:val="0090207C"/>
    <w:rsid w:val="009020F1"/>
    <w:rsid w:val="00902280"/>
    <w:rsid w:val="0090238F"/>
    <w:rsid w:val="0090240E"/>
    <w:rsid w:val="00902419"/>
    <w:rsid w:val="00902458"/>
    <w:rsid w:val="00902529"/>
    <w:rsid w:val="009026DC"/>
    <w:rsid w:val="00902A15"/>
    <w:rsid w:val="00902A22"/>
    <w:rsid w:val="00902D4A"/>
    <w:rsid w:val="00902D7D"/>
    <w:rsid w:val="00902D89"/>
    <w:rsid w:val="00902E5A"/>
    <w:rsid w:val="00902FF0"/>
    <w:rsid w:val="00903120"/>
    <w:rsid w:val="00903533"/>
    <w:rsid w:val="00903576"/>
    <w:rsid w:val="009037B6"/>
    <w:rsid w:val="0090391A"/>
    <w:rsid w:val="00903930"/>
    <w:rsid w:val="00903962"/>
    <w:rsid w:val="00903BF5"/>
    <w:rsid w:val="00903C04"/>
    <w:rsid w:val="00903CF1"/>
    <w:rsid w:val="00903D98"/>
    <w:rsid w:val="00903E0E"/>
    <w:rsid w:val="00903FA5"/>
    <w:rsid w:val="00903FD8"/>
    <w:rsid w:val="00904523"/>
    <w:rsid w:val="00904660"/>
    <w:rsid w:val="0090479D"/>
    <w:rsid w:val="009047FB"/>
    <w:rsid w:val="0090492B"/>
    <w:rsid w:val="009049F8"/>
    <w:rsid w:val="00904ADB"/>
    <w:rsid w:val="00904B45"/>
    <w:rsid w:val="00904B9E"/>
    <w:rsid w:val="00904D35"/>
    <w:rsid w:val="00904DEE"/>
    <w:rsid w:val="0090519C"/>
    <w:rsid w:val="009052C8"/>
    <w:rsid w:val="009053C8"/>
    <w:rsid w:val="00905665"/>
    <w:rsid w:val="00905733"/>
    <w:rsid w:val="0090574B"/>
    <w:rsid w:val="009058ED"/>
    <w:rsid w:val="00905A53"/>
    <w:rsid w:val="00905AF9"/>
    <w:rsid w:val="00905D90"/>
    <w:rsid w:val="00905E7A"/>
    <w:rsid w:val="0090605F"/>
    <w:rsid w:val="00906091"/>
    <w:rsid w:val="009060B1"/>
    <w:rsid w:val="0090619E"/>
    <w:rsid w:val="00906496"/>
    <w:rsid w:val="00906646"/>
    <w:rsid w:val="0090694C"/>
    <w:rsid w:val="00906AE8"/>
    <w:rsid w:val="00906C10"/>
    <w:rsid w:val="00906F1F"/>
    <w:rsid w:val="00906FA9"/>
    <w:rsid w:val="00906FC1"/>
    <w:rsid w:val="0090701D"/>
    <w:rsid w:val="00907126"/>
    <w:rsid w:val="009071A3"/>
    <w:rsid w:val="009072CB"/>
    <w:rsid w:val="0090748D"/>
    <w:rsid w:val="0090787D"/>
    <w:rsid w:val="00907BA9"/>
    <w:rsid w:val="00907C45"/>
    <w:rsid w:val="00907F82"/>
    <w:rsid w:val="00910272"/>
    <w:rsid w:val="009102D9"/>
    <w:rsid w:val="0091043C"/>
    <w:rsid w:val="009105DD"/>
    <w:rsid w:val="009105FB"/>
    <w:rsid w:val="00910652"/>
    <w:rsid w:val="009107C1"/>
    <w:rsid w:val="00910A33"/>
    <w:rsid w:val="00910BA2"/>
    <w:rsid w:val="00910BFC"/>
    <w:rsid w:val="00910CA6"/>
    <w:rsid w:val="00910E99"/>
    <w:rsid w:val="00911136"/>
    <w:rsid w:val="009111BD"/>
    <w:rsid w:val="009112E8"/>
    <w:rsid w:val="0091148C"/>
    <w:rsid w:val="00911538"/>
    <w:rsid w:val="0091153E"/>
    <w:rsid w:val="0091193F"/>
    <w:rsid w:val="00911C2C"/>
    <w:rsid w:val="00911CDD"/>
    <w:rsid w:val="00911DB6"/>
    <w:rsid w:val="00911DE0"/>
    <w:rsid w:val="00911E05"/>
    <w:rsid w:val="00911EAA"/>
    <w:rsid w:val="00911EDC"/>
    <w:rsid w:val="00911F14"/>
    <w:rsid w:val="0091206D"/>
    <w:rsid w:val="009125C8"/>
    <w:rsid w:val="00912634"/>
    <w:rsid w:val="009126BA"/>
    <w:rsid w:val="00912776"/>
    <w:rsid w:val="0091298A"/>
    <w:rsid w:val="00912AB1"/>
    <w:rsid w:val="00912BA7"/>
    <w:rsid w:val="00912DEC"/>
    <w:rsid w:val="00912FC2"/>
    <w:rsid w:val="00913009"/>
    <w:rsid w:val="009131CD"/>
    <w:rsid w:val="00913205"/>
    <w:rsid w:val="009132F8"/>
    <w:rsid w:val="009134FD"/>
    <w:rsid w:val="009134FF"/>
    <w:rsid w:val="009139CD"/>
    <w:rsid w:val="00913A99"/>
    <w:rsid w:val="00913B0B"/>
    <w:rsid w:val="00913BB3"/>
    <w:rsid w:val="00913DA2"/>
    <w:rsid w:val="0091410D"/>
    <w:rsid w:val="0091432A"/>
    <w:rsid w:val="0091483A"/>
    <w:rsid w:val="00914C5B"/>
    <w:rsid w:val="009152AF"/>
    <w:rsid w:val="009152D6"/>
    <w:rsid w:val="009152E6"/>
    <w:rsid w:val="0091530A"/>
    <w:rsid w:val="0091533C"/>
    <w:rsid w:val="009153D5"/>
    <w:rsid w:val="0091541F"/>
    <w:rsid w:val="009156D5"/>
    <w:rsid w:val="00915948"/>
    <w:rsid w:val="009159AF"/>
    <w:rsid w:val="009159EA"/>
    <w:rsid w:val="00915B09"/>
    <w:rsid w:val="00915C85"/>
    <w:rsid w:val="00915DE2"/>
    <w:rsid w:val="00915E72"/>
    <w:rsid w:val="009160E9"/>
    <w:rsid w:val="009161DD"/>
    <w:rsid w:val="009163C9"/>
    <w:rsid w:val="009163F2"/>
    <w:rsid w:val="009165BC"/>
    <w:rsid w:val="00916795"/>
    <w:rsid w:val="00916ACB"/>
    <w:rsid w:val="00916D76"/>
    <w:rsid w:val="00916EBA"/>
    <w:rsid w:val="00916F16"/>
    <w:rsid w:val="009171C1"/>
    <w:rsid w:val="009171FC"/>
    <w:rsid w:val="0091738E"/>
    <w:rsid w:val="009173DC"/>
    <w:rsid w:val="0091742C"/>
    <w:rsid w:val="00917524"/>
    <w:rsid w:val="009175AB"/>
    <w:rsid w:val="0091792F"/>
    <w:rsid w:val="0091799D"/>
    <w:rsid w:val="00917A4F"/>
    <w:rsid w:val="00917A8C"/>
    <w:rsid w:val="00917AE8"/>
    <w:rsid w:val="00917CE4"/>
    <w:rsid w:val="00917D3C"/>
    <w:rsid w:val="0092038C"/>
    <w:rsid w:val="009204B7"/>
    <w:rsid w:val="009205C1"/>
    <w:rsid w:val="009205EB"/>
    <w:rsid w:val="0092065F"/>
    <w:rsid w:val="00920715"/>
    <w:rsid w:val="009207F8"/>
    <w:rsid w:val="009208ED"/>
    <w:rsid w:val="0092097C"/>
    <w:rsid w:val="00920B00"/>
    <w:rsid w:val="00920B43"/>
    <w:rsid w:val="00920BC8"/>
    <w:rsid w:val="00920C04"/>
    <w:rsid w:val="00920EE1"/>
    <w:rsid w:val="00921009"/>
    <w:rsid w:val="00921363"/>
    <w:rsid w:val="00921571"/>
    <w:rsid w:val="00921650"/>
    <w:rsid w:val="00921701"/>
    <w:rsid w:val="00921792"/>
    <w:rsid w:val="00921A95"/>
    <w:rsid w:val="00921B72"/>
    <w:rsid w:val="00921E58"/>
    <w:rsid w:val="00921E95"/>
    <w:rsid w:val="00922020"/>
    <w:rsid w:val="00922049"/>
    <w:rsid w:val="009220E9"/>
    <w:rsid w:val="0092216E"/>
    <w:rsid w:val="009222D0"/>
    <w:rsid w:val="009222F2"/>
    <w:rsid w:val="0092231A"/>
    <w:rsid w:val="00922368"/>
    <w:rsid w:val="009228C8"/>
    <w:rsid w:val="00922950"/>
    <w:rsid w:val="00922A15"/>
    <w:rsid w:val="00922A68"/>
    <w:rsid w:val="00922B0B"/>
    <w:rsid w:val="00922BF4"/>
    <w:rsid w:val="00922DD6"/>
    <w:rsid w:val="00922E00"/>
    <w:rsid w:val="00922E11"/>
    <w:rsid w:val="00922E8F"/>
    <w:rsid w:val="00922FF0"/>
    <w:rsid w:val="0092311C"/>
    <w:rsid w:val="0092323D"/>
    <w:rsid w:val="009232E9"/>
    <w:rsid w:val="0092338C"/>
    <w:rsid w:val="00923392"/>
    <w:rsid w:val="00923530"/>
    <w:rsid w:val="009237BF"/>
    <w:rsid w:val="009238DC"/>
    <w:rsid w:val="00923A81"/>
    <w:rsid w:val="00923B1C"/>
    <w:rsid w:val="00923C0F"/>
    <w:rsid w:val="00923D66"/>
    <w:rsid w:val="00923D99"/>
    <w:rsid w:val="0092416A"/>
    <w:rsid w:val="009241A0"/>
    <w:rsid w:val="00924348"/>
    <w:rsid w:val="009243C0"/>
    <w:rsid w:val="00924776"/>
    <w:rsid w:val="0092477F"/>
    <w:rsid w:val="0092499B"/>
    <w:rsid w:val="00924B35"/>
    <w:rsid w:val="00924BF6"/>
    <w:rsid w:val="00924C2E"/>
    <w:rsid w:val="00924E5A"/>
    <w:rsid w:val="00924FE9"/>
    <w:rsid w:val="0092521B"/>
    <w:rsid w:val="009254D7"/>
    <w:rsid w:val="00925500"/>
    <w:rsid w:val="0092552A"/>
    <w:rsid w:val="009255C5"/>
    <w:rsid w:val="0092578A"/>
    <w:rsid w:val="009257B3"/>
    <w:rsid w:val="00925802"/>
    <w:rsid w:val="009258F5"/>
    <w:rsid w:val="009259BA"/>
    <w:rsid w:val="00925AD6"/>
    <w:rsid w:val="00925D63"/>
    <w:rsid w:val="0092607B"/>
    <w:rsid w:val="0092614F"/>
    <w:rsid w:val="009261D9"/>
    <w:rsid w:val="0092650E"/>
    <w:rsid w:val="0092661F"/>
    <w:rsid w:val="0092668C"/>
    <w:rsid w:val="00926923"/>
    <w:rsid w:val="00926D5F"/>
    <w:rsid w:val="00926D8C"/>
    <w:rsid w:val="00927257"/>
    <w:rsid w:val="009274A2"/>
    <w:rsid w:val="00927513"/>
    <w:rsid w:val="009275FB"/>
    <w:rsid w:val="009276C3"/>
    <w:rsid w:val="009278E1"/>
    <w:rsid w:val="00927975"/>
    <w:rsid w:val="00927A2E"/>
    <w:rsid w:val="00927D19"/>
    <w:rsid w:val="00927D2F"/>
    <w:rsid w:val="009301FF"/>
    <w:rsid w:val="009302C2"/>
    <w:rsid w:val="00930414"/>
    <w:rsid w:val="00930453"/>
    <w:rsid w:val="00930572"/>
    <w:rsid w:val="0093061D"/>
    <w:rsid w:val="00930703"/>
    <w:rsid w:val="009308DD"/>
    <w:rsid w:val="00930A61"/>
    <w:rsid w:val="00930C59"/>
    <w:rsid w:val="00930E96"/>
    <w:rsid w:val="00931106"/>
    <w:rsid w:val="00931160"/>
    <w:rsid w:val="00931284"/>
    <w:rsid w:val="0093135C"/>
    <w:rsid w:val="0093136E"/>
    <w:rsid w:val="0093146D"/>
    <w:rsid w:val="00931923"/>
    <w:rsid w:val="00931A1D"/>
    <w:rsid w:val="00931B65"/>
    <w:rsid w:val="00931EE4"/>
    <w:rsid w:val="00932094"/>
    <w:rsid w:val="00932098"/>
    <w:rsid w:val="009322D5"/>
    <w:rsid w:val="00932356"/>
    <w:rsid w:val="009323A3"/>
    <w:rsid w:val="00932489"/>
    <w:rsid w:val="00932633"/>
    <w:rsid w:val="00932F33"/>
    <w:rsid w:val="00932FEF"/>
    <w:rsid w:val="00933197"/>
    <w:rsid w:val="009334A9"/>
    <w:rsid w:val="009336A7"/>
    <w:rsid w:val="0093377A"/>
    <w:rsid w:val="00933A5F"/>
    <w:rsid w:val="00933AD4"/>
    <w:rsid w:val="00933C98"/>
    <w:rsid w:val="00933E12"/>
    <w:rsid w:val="00933E63"/>
    <w:rsid w:val="00933F04"/>
    <w:rsid w:val="00933F34"/>
    <w:rsid w:val="009342EE"/>
    <w:rsid w:val="00934529"/>
    <w:rsid w:val="00934587"/>
    <w:rsid w:val="0093482C"/>
    <w:rsid w:val="009348E3"/>
    <w:rsid w:val="0093492D"/>
    <w:rsid w:val="00934BB9"/>
    <w:rsid w:val="00934FF8"/>
    <w:rsid w:val="0093504F"/>
    <w:rsid w:val="009350DB"/>
    <w:rsid w:val="00935110"/>
    <w:rsid w:val="00935156"/>
    <w:rsid w:val="00935211"/>
    <w:rsid w:val="009352C2"/>
    <w:rsid w:val="009354CF"/>
    <w:rsid w:val="00935761"/>
    <w:rsid w:val="009359C3"/>
    <w:rsid w:val="00935A3B"/>
    <w:rsid w:val="00935C73"/>
    <w:rsid w:val="00935CF3"/>
    <w:rsid w:val="00935D37"/>
    <w:rsid w:val="009360F9"/>
    <w:rsid w:val="00936140"/>
    <w:rsid w:val="009361F0"/>
    <w:rsid w:val="00936228"/>
    <w:rsid w:val="00936808"/>
    <w:rsid w:val="009368C8"/>
    <w:rsid w:val="009368F6"/>
    <w:rsid w:val="00936B96"/>
    <w:rsid w:val="00936BA2"/>
    <w:rsid w:val="00936D2A"/>
    <w:rsid w:val="00936E0B"/>
    <w:rsid w:val="00936E16"/>
    <w:rsid w:val="00937173"/>
    <w:rsid w:val="00937322"/>
    <w:rsid w:val="009373DE"/>
    <w:rsid w:val="0093740E"/>
    <w:rsid w:val="009375CB"/>
    <w:rsid w:val="0093798B"/>
    <w:rsid w:val="00937EE0"/>
    <w:rsid w:val="00940160"/>
    <w:rsid w:val="009401F5"/>
    <w:rsid w:val="009403AC"/>
    <w:rsid w:val="009408C7"/>
    <w:rsid w:val="00940900"/>
    <w:rsid w:val="00940AEE"/>
    <w:rsid w:val="00940C13"/>
    <w:rsid w:val="00940C67"/>
    <w:rsid w:val="00941085"/>
    <w:rsid w:val="009411E3"/>
    <w:rsid w:val="00941636"/>
    <w:rsid w:val="009416B7"/>
    <w:rsid w:val="009417CD"/>
    <w:rsid w:val="00941821"/>
    <w:rsid w:val="00941946"/>
    <w:rsid w:val="00941A45"/>
    <w:rsid w:val="00941B34"/>
    <w:rsid w:val="00941BA6"/>
    <w:rsid w:val="00941D64"/>
    <w:rsid w:val="00941D9F"/>
    <w:rsid w:val="00941F2B"/>
    <w:rsid w:val="0094212F"/>
    <w:rsid w:val="00942131"/>
    <w:rsid w:val="0094220F"/>
    <w:rsid w:val="0094247A"/>
    <w:rsid w:val="00942590"/>
    <w:rsid w:val="0094275F"/>
    <w:rsid w:val="009427C2"/>
    <w:rsid w:val="00942855"/>
    <w:rsid w:val="00942919"/>
    <w:rsid w:val="00942930"/>
    <w:rsid w:val="00942A5D"/>
    <w:rsid w:val="00942B18"/>
    <w:rsid w:val="00942BED"/>
    <w:rsid w:val="00942C4E"/>
    <w:rsid w:val="00942C56"/>
    <w:rsid w:val="00942D06"/>
    <w:rsid w:val="00942E12"/>
    <w:rsid w:val="00942E41"/>
    <w:rsid w:val="00942FB3"/>
    <w:rsid w:val="00942FF3"/>
    <w:rsid w:val="00943089"/>
    <w:rsid w:val="009431FA"/>
    <w:rsid w:val="00943209"/>
    <w:rsid w:val="00943258"/>
    <w:rsid w:val="0094360D"/>
    <w:rsid w:val="0094362A"/>
    <w:rsid w:val="00943798"/>
    <w:rsid w:val="00943859"/>
    <w:rsid w:val="00943A8C"/>
    <w:rsid w:val="00943B9C"/>
    <w:rsid w:val="00943BAA"/>
    <w:rsid w:val="00943E56"/>
    <w:rsid w:val="00944152"/>
    <w:rsid w:val="00944277"/>
    <w:rsid w:val="009443B1"/>
    <w:rsid w:val="009443E4"/>
    <w:rsid w:val="00944438"/>
    <w:rsid w:val="009446C1"/>
    <w:rsid w:val="0094470F"/>
    <w:rsid w:val="00945060"/>
    <w:rsid w:val="0094524D"/>
    <w:rsid w:val="0094527E"/>
    <w:rsid w:val="00945553"/>
    <w:rsid w:val="009456AF"/>
    <w:rsid w:val="00945814"/>
    <w:rsid w:val="009459D7"/>
    <w:rsid w:val="009459EF"/>
    <w:rsid w:val="00945AFD"/>
    <w:rsid w:val="00945C12"/>
    <w:rsid w:val="00945DBC"/>
    <w:rsid w:val="0094606C"/>
    <w:rsid w:val="009460A0"/>
    <w:rsid w:val="0094621D"/>
    <w:rsid w:val="00946252"/>
    <w:rsid w:val="009463AB"/>
    <w:rsid w:val="00946516"/>
    <w:rsid w:val="0094665D"/>
    <w:rsid w:val="0094685D"/>
    <w:rsid w:val="00946ACA"/>
    <w:rsid w:val="00946BCD"/>
    <w:rsid w:val="00946EEB"/>
    <w:rsid w:val="00947024"/>
    <w:rsid w:val="0094719F"/>
    <w:rsid w:val="0094725C"/>
    <w:rsid w:val="009476A3"/>
    <w:rsid w:val="009477A8"/>
    <w:rsid w:val="00947883"/>
    <w:rsid w:val="00947ACA"/>
    <w:rsid w:val="00947C2D"/>
    <w:rsid w:val="00947C53"/>
    <w:rsid w:val="00947D8F"/>
    <w:rsid w:val="00947E46"/>
    <w:rsid w:val="00947FB3"/>
    <w:rsid w:val="009500E5"/>
    <w:rsid w:val="00950102"/>
    <w:rsid w:val="00950291"/>
    <w:rsid w:val="009506AF"/>
    <w:rsid w:val="009506F4"/>
    <w:rsid w:val="0095075F"/>
    <w:rsid w:val="00950825"/>
    <w:rsid w:val="00950961"/>
    <w:rsid w:val="00950A26"/>
    <w:rsid w:val="00950E79"/>
    <w:rsid w:val="00950F1E"/>
    <w:rsid w:val="009510B2"/>
    <w:rsid w:val="00951135"/>
    <w:rsid w:val="00951249"/>
    <w:rsid w:val="009514BD"/>
    <w:rsid w:val="00951516"/>
    <w:rsid w:val="00951926"/>
    <w:rsid w:val="009519FC"/>
    <w:rsid w:val="00951B32"/>
    <w:rsid w:val="00951B8A"/>
    <w:rsid w:val="00951BA5"/>
    <w:rsid w:val="00951D34"/>
    <w:rsid w:val="00951D61"/>
    <w:rsid w:val="00951F8F"/>
    <w:rsid w:val="009523C4"/>
    <w:rsid w:val="009524FF"/>
    <w:rsid w:val="009525F0"/>
    <w:rsid w:val="00952663"/>
    <w:rsid w:val="009526AE"/>
    <w:rsid w:val="00952A60"/>
    <w:rsid w:val="00952AA3"/>
    <w:rsid w:val="00952BAA"/>
    <w:rsid w:val="00952D9C"/>
    <w:rsid w:val="0095303E"/>
    <w:rsid w:val="0095333A"/>
    <w:rsid w:val="0095336F"/>
    <w:rsid w:val="0095347C"/>
    <w:rsid w:val="00953948"/>
    <w:rsid w:val="00953963"/>
    <w:rsid w:val="00953A40"/>
    <w:rsid w:val="00953B5A"/>
    <w:rsid w:val="00953B5B"/>
    <w:rsid w:val="00953C75"/>
    <w:rsid w:val="00953CA9"/>
    <w:rsid w:val="00953CDF"/>
    <w:rsid w:val="00953D37"/>
    <w:rsid w:val="00953E3B"/>
    <w:rsid w:val="00954146"/>
    <w:rsid w:val="0095419F"/>
    <w:rsid w:val="00954201"/>
    <w:rsid w:val="00954401"/>
    <w:rsid w:val="00954761"/>
    <w:rsid w:val="00954DAD"/>
    <w:rsid w:val="00954DC3"/>
    <w:rsid w:val="00955152"/>
    <w:rsid w:val="00955201"/>
    <w:rsid w:val="009552AF"/>
    <w:rsid w:val="009552B5"/>
    <w:rsid w:val="009552F1"/>
    <w:rsid w:val="00955340"/>
    <w:rsid w:val="00955443"/>
    <w:rsid w:val="009554FF"/>
    <w:rsid w:val="0095550A"/>
    <w:rsid w:val="00955789"/>
    <w:rsid w:val="00955800"/>
    <w:rsid w:val="009558C1"/>
    <w:rsid w:val="00955AD0"/>
    <w:rsid w:val="00955B8D"/>
    <w:rsid w:val="00955C04"/>
    <w:rsid w:val="00955C17"/>
    <w:rsid w:val="00955C93"/>
    <w:rsid w:val="00955DBE"/>
    <w:rsid w:val="00955DDB"/>
    <w:rsid w:val="00955E18"/>
    <w:rsid w:val="00955F28"/>
    <w:rsid w:val="00955F94"/>
    <w:rsid w:val="009560C3"/>
    <w:rsid w:val="00956123"/>
    <w:rsid w:val="009561D2"/>
    <w:rsid w:val="009564D5"/>
    <w:rsid w:val="00956511"/>
    <w:rsid w:val="0095655F"/>
    <w:rsid w:val="00956560"/>
    <w:rsid w:val="00956565"/>
    <w:rsid w:val="009566A9"/>
    <w:rsid w:val="00956FF5"/>
    <w:rsid w:val="0095709A"/>
    <w:rsid w:val="009570BB"/>
    <w:rsid w:val="0095717A"/>
    <w:rsid w:val="009571FA"/>
    <w:rsid w:val="009572E6"/>
    <w:rsid w:val="00957305"/>
    <w:rsid w:val="0095742B"/>
    <w:rsid w:val="00957454"/>
    <w:rsid w:val="0095749C"/>
    <w:rsid w:val="00957899"/>
    <w:rsid w:val="009579C5"/>
    <w:rsid w:val="00957B18"/>
    <w:rsid w:val="00957B61"/>
    <w:rsid w:val="00957CA3"/>
    <w:rsid w:val="00957E6E"/>
    <w:rsid w:val="00957FA2"/>
    <w:rsid w:val="009600EA"/>
    <w:rsid w:val="0096012F"/>
    <w:rsid w:val="0096039E"/>
    <w:rsid w:val="009604B8"/>
    <w:rsid w:val="009605D3"/>
    <w:rsid w:val="0096077D"/>
    <w:rsid w:val="009608C8"/>
    <w:rsid w:val="0096092B"/>
    <w:rsid w:val="009609C9"/>
    <w:rsid w:val="00960CDE"/>
    <w:rsid w:val="009611C7"/>
    <w:rsid w:val="009611EA"/>
    <w:rsid w:val="00961260"/>
    <w:rsid w:val="00961350"/>
    <w:rsid w:val="009614A5"/>
    <w:rsid w:val="0096154F"/>
    <w:rsid w:val="009616A1"/>
    <w:rsid w:val="00961926"/>
    <w:rsid w:val="00961B14"/>
    <w:rsid w:val="00961B56"/>
    <w:rsid w:val="00961C2F"/>
    <w:rsid w:val="00961F40"/>
    <w:rsid w:val="00961F7F"/>
    <w:rsid w:val="0096202B"/>
    <w:rsid w:val="00962059"/>
    <w:rsid w:val="00962066"/>
    <w:rsid w:val="0096218C"/>
    <w:rsid w:val="009621B8"/>
    <w:rsid w:val="00962463"/>
    <w:rsid w:val="009627C4"/>
    <w:rsid w:val="00962845"/>
    <w:rsid w:val="009629F2"/>
    <w:rsid w:val="00962A8B"/>
    <w:rsid w:val="00962C29"/>
    <w:rsid w:val="00962D32"/>
    <w:rsid w:val="00962E29"/>
    <w:rsid w:val="00962E69"/>
    <w:rsid w:val="00962F17"/>
    <w:rsid w:val="0096326E"/>
    <w:rsid w:val="009633FB"/>
    <w:rsid w:val="00963413"/>
    <w:rsid w:val="00963C61"/>
    <w:rsid w:val="00963C87"/>
    <w:rsid w:val="00963C94"/>
    <w:rsid w:val="00963D22"/>
    <w:rsid w:val="00963F61"/>
    <w:rsid w:val="00963FCB"/>
    <w:rsid w:val="009640E6"/>
    <w:rsid w:val="009643CB"/>
    <w:rsid w:val="00964440"/>
    <w:rsid w:val="00964524"/>
    <w:rsid w:val="009646A2"/>
    <w:rsid w:val="009646F9"/>
    <w:rsid w:val="009649B4"/>
    <w:rsid w:val="00964B69"/>
    <w:rsid w:val="00964B81"/>
    <w:rsid w:val="009650D2"/>
    <w:rsid w:val="009652E3"/>
    <w:rsid w:val="00965652"/>
    <w:rsid w:val="00965703"/>
    <w:rsid w:val="0096570C"/>
    <w:rsid w:val="0096573F"/>
    <w:rsid w:val="009657A9"/>
    <w:rsid w:val="009659AC"/>
    <w:rsid w:val="00965AF4"/>
    <w:rsid w:val="00965BF5"/>
    <w:rsid w:val="00965CBD"/>
    <w:rsid w:val="00965E21"/>
    <w:rsid w:val="00965E3B"/>
    <w:rsid w:val="00965EAB"/>
    <w:rsid w:val="00966015"/>
    <w:rsid w:val="009660CB"/>
    <w:rsid w:val="00966167"/>
    <w:rsid w:val="009665D5"/>
    <w:rsid w:val="00966662"/>
    <w:rsid w:val="009666D6"/>
    <w:rsid w:val="00966C94"/>
    <w:rsid w:val="00966D44"/>
    <w:rsid w:val="00966F4A"/>
    <w:rsid w:val="00967481"/>
    <w:rsid w:val="0096763D"/>
    <w:rsid w:val="00967658"/>
    <w:rsid w:val="00967691"/>
    <w:rsid w:val="00967766"/>
    <w:rsid w:val="00967850"/>
    <w:rsid w:val="009678CB"/>
    <w:rsid w:val="00967AAF"/>
    <w:rsid w:val="00967B22"/>
    <w:rsid w:val="00967B53"/>
    <w:rsid w:val="00967BFB"/>
    <w:rsid w:val="00967CB4"/>
    <w:rsid w:val="00967D68"/>
    <w:rsid w:val="00967D6D"/>
    <w:rsid w:val="00967DC7"/>
    <w:rsid w:val="00967E38"/>
    <w:rsid w:val="00967EB2"/>
    <w:rsid w:val="00967F30"/>
    <w:rsid w:val="00967FD1"/>
    <w:rsid w:val="009700F9"/>
    <w:rsid w:val="0097011C"/>
    <w:rsid w:val="00970321"/>
    <w:rsid w:val="00970334"/>
    <w:rsid w:val="009708CA"/>
    <w:rsid w:val="00970906"/>
    <w:rsid w:val="00970924"/>
    <w:rsid w:val="00970A84"/>
    <w:rsid w:val="00970B11"/>
    <w:rsid w:val="00970C23"/>
    <w:rsid w:val="00970D71"/>
    <w:rsid w:val="00971112"/>
    <w:rsid w:val="009711FD"/>
    <w:rsid w:val="00971282"/>
    <w:rsid w:val="00971398"/>
    <w:rsid w:val="0097146C"/>
    <w:rsid w:val="009714B1"/>
    <w:rsid w:val="009715BB"/>
    <w:rsid w:val="009715D8"/>
    <w:rsid w:val="009717EE"/>
    <w:rsid w:val="00971850"/>
    <w:rsid w:val="00971936"/>
    <w:rsid w:val="00971D4B"/>
    <w:rsid w:val="00971F19"/>
    <w:rsid w:val="00972211"/>
    <w:rsid w:val="009722EE"/>
    <w:rsid w:val="00972446"/>
    <w:rsid w:val="0097260B"/>
    <w:rsid w:val="009728BF"/>
    <w:rsid w:val="00972B1B"/>
    <w:rsid w:val="00972C49"/>
    <w:rsid w:val="00973011"/>
    <w:rsid w:val="00973092"/>
    <w:rsid w:val="00973172"/>
    <w:rsid w:val="00973220"/>
    <w:rsid w:val="00973264"/>
    <w:rsid w:val="00973388"/>
    <w:rsid w:val="0097350D"/>
    <w:rsid w:val="009735A1"/>
    <w:rsid w:val="009736B8"/>
    <w:rsid w:val="009736EB"/>
    <w:rsid w:val="00973892"/>
    <w:rsid w:val="00973897"/>
    <w:rsid w:val="00973D93"/>
    <w:rsid w:val="00974082"/>
    <w:rsid w:val="0097435A"/>
    <w:rsid w:val="00974414"/>
    <w:rsid w:val="00974597"/>
    <w:rsid w:val="009746AF"/>
    <w:rsid w:val="009746E8"/>
    <w:rsid w:val="00974736"/>
    <w:rsid w:val="009748E9"/>
    <w:rsid w:val="00974B04"/>
    <w:rsid w:val="00974B98"/>
    <w:rsid w:val="00974D95"/>
    <w:rsid w:val="00974D97"/>
    <w:rsid w:val="00974FD0"/>
    <w:rsid w:val="00975040"/>
    <w:rsid w:val="00975042"/>
    <w:rsid w:val="00975100"/>
    <w:rsid w:val="00975105"/>
    <w:rsid w:val="00975882"/>
    <w:rsid w:val="00975A7F"/>
    <w:rsid w:val="0097600F"/>
    <w:rsid w:val="00976056"/>
    <w:rsid w:val="00976168"/>
    <w:rsid w:val="009764E8"/>
    <w:rsid w:val="009764EF"/>
    <w:rsid w:val="009766F8"/>
    <w:rsid w:val="009768C2"/>
    <w:rsid w:val="00976B67"/>
    <w:rsid w:val="00976C51"/>
    <w:rsid w:val="00976CF3"/>
    <w:rsid w:val="00976E51"/>
    <w:rsid w:val="00977236"/>
    <w:rsid w:val="009772EB"/>
    <w:rsid w:val="009772F1"/>
    <w:rsid w:val="00977386"/>
    <w:rsid w:val="0097748D"/>
    <w:rsid w:val="009778FD"/>
    <w:rsid w:val="00977C5E"/>
    <w:rsid w:val="00977C74"/>
    <w:rsid w:val="00977F0E"/>
    <w:rsid w:val="00977F10"/>
    <w:rsid w:val="009802A6"/>
    <w:rsid w:val="009802DC"/>
    <w:rsid w:val="00980331"/>
    <w:rsid w:val="00980336"/>
    <w:rsid w:val="009804B7"/>
    <w:rsid w:val="009804C5"/>
    <w:rsid w:val="009804DB"/>
    <w:rsid w:val="00980544"/>
    <w:rsid w:val="009806D2"/>
    <w:rsid w:val="009806EA"/>
    <w:rsid w:val="009807DF"/>
    <w:rsid w:val="00980892"/>
    <w:rsid w:val="009808F0"/>
    <w:rsid w:val="009809D2"/>
    <w:rsid w:val="00980A9A"/>
    <w:rsid w:val="00980F9C"/>
    <w:rsid w:val="009811DA"/>
    <w:rsid w:val="0098120B"/>
    <w:rsid w:val="0098122A"/>
    <w:rsid w:val="009816FF"/>
    <w:rsid w:val="009818BA"/>
    <w:rsid w:val="00981A09"/>
    <w:rsid w:val="00981A31"/>
    <w:rsid w:val="00981F6D"/>
    <w:rsid w:val="00982043"/>
    <w:rsid w:val="009822BD"/>
    <w:rsid w:val="009822D0"/>
    <w:rsid w:val="009822F6"/>
    <w:rsid w:val="009823A4"/>
    <w:rsid w:val="00982820"/>
    <w:rsid w:val="00982912"/>
    <w:rsid w:val="00982D69"/>
    <w:rsid w:val="00982F18"/>
    <w:rsid w:val="00982FE3"/>
    <w:rsid w:val="0098351E"/>
    <w:rsid w:val="00983540"/>
    <w:rsid w:val="0098359D"/>
    <w:rsid w:val="00983768"/>
    <w:rsid w:val="00983926"/>
    <w:rsid w:val="00983EED"/>
    <w:rsid w:val="00984050"/>
    <w:rsid w:val="009842A7"/>
    <w:rsid w:val="0098435B"/>
    <w:rsid w:val="009843CC"/>
    <w:rsid w:val="0098449D"/>
    <w:rsid w:val="0098456E"/>
    <w:rsid w:val="00984625"/>
    <w:rsid w:val="0098462A"/>
    <w:rsid w:val="0098466F"/>
    <w:rsid w:val="00984D85"/>
    <w:rsid w:val="00984DE4"/>
    <w:rsid w:val="00984FB1"/>
    <w:rsid w:val="00985075"/>
    <w:rsid w:val="0098525C"/>
    <w:rsid w:val="009852EE"/>
    <w:rsid w:val="0098581C"/>
    <w:rsid w:val="009858D6"/>
    <w:rsid w:val="00985B04"/>
    <w:rsid w:val="00985C7F"/>
    <w:rsid w:val="00985DCC"/>
    <w:rsid w:val="00985DF0"/>
    <w:rsid w:val="00985E3F"/>
    <w:rsid w:val="00985FE4"/>
    <w:rsid w:val="00986034"/>
    <w:rsid w:val="0098618E"/>
    <w:rsid w:val="00986472"/>
    <w:rsid w:val="009864C7"/>
    <w:rsid w:val="009866F3"/>
    <w:rsid w:val="00986867"/>
    <w:rsid w:val="00986A58"/>
    <w:rsid w:val="00986AEC"/>
    <w:rsid w:val="00986FB8"/>
    <w:rsid w:val="00987190"/>
    <w:rsid w:val="0098720F"/>
    <w:rsid w:val="00987287"/>
    <w:rsid w:val="0098765D"/>
    <w:rsid w:val="0098773F"/>
    <w:rsid w:val="009877A5"/>
    <w:rsid w:val="0098787F"/>
    <w:rsid w:val="009879AF"/>
    <w:rsid w:val="00987B27"/>
    <w:rsid w:val="00987B3F"/>
    <w:rsid w:val="00987ED4"/>
    <w:rsid w:val="0099002D"/>
    <w:rsid w:val="0099015F"/>
    <w:rsid w:val="0099024A"/>
    <w:rsid w:val="009904EB"/>
    <w:rsid w:val="00990584"/>
    <w:rsid w:val="009906B6"/>
    <w:rsid w:val="009907C9"/>
    <w:rsid w:val="00990821"/>
    <w:rsid w:val="00990991"/>
    <w:rsid w:val="00990C28"/>
    <w:rsid w:val="00990C81"/>
    <w:rsid w:val="00990CB5"/>
    <w:rsid w:val="00990F4C"/>
    <w:rsid w:val="009910CF"/>
    <w:rsid w:val="00991185"/>
    <w:rsid w:val="009912B2"/>
    <w:rsid w:val="00991580"/>
    <w:rsid w:val="0099187F"/>
    <w:rsid w:val="00991DDD"/>
    <w:rsid w:val="00991EAE"/>
    <w:rsid w:val="00991ED5"/>
    <w:rsid w:val="0099204D"/>
    <w:rsid w:val="0099229F"/>
    <w:rsid w:val="0099236A"/>
    <w:rsid w:val="0099244F"/>
    <w:rsid w:val="009924AD"/>
    <w:rsid w:val="009927E0"/>
    <w:rsid w:val="00992826"/>
    <w:rsid w:val="00992912"/>
    <w:rsid w:val="00992A9B"/>
    <w:rsid w:val="00992AFD"/>
    <w:rsid w:val="00992B98"/>
    <w:rsid w:val="00992F36"/>
    <w:rsid w:val="00993164"/>
    <w:rsid w:val="009935B5"/>
    <w:rsid w:val="0099365B"/>
    <w:rsid w:val="0099373A"/>
    <w:rsid w:val="00993970"/>
    <w:rsid w:val="00993B71"/>
    <w:rsid w:val="00993D33"/>
    <w:rsid w:val="00993D71"/>
    <w:rsid w:val="00993E49"/>
    <w:rsid w:val="00993F85"/>
    <w:rsid w:val="00993F87"/>
    <w:rsid w:val="0099410F"/>
    <w:rsid w:val="00994147"/>
    <w:rsid w:val="009946F1"/>
    <w:rsid w:val="00994736"/>
    <w:rsid w:val="009949A9"/>
    <w:rsid w:val="00994C6C"/>
    <w:rsid w:val="00994EDB"/>
    <w:rsid w:val="00994F56"/>
    <w:rsid w:val="00994FBB"/>
    <w:rsid w:val="00995161"/>
    <w:rsid w:val="009951CA"/>
    <w:rsid w:val="009952D9"/>
    <w:rsid w:val="00995963"/>
    <w:rsid w:val="00995AEE"/>
    <w:rsid w:val="00995B91"/>
    <w:rsid w:val="00995C52"/>
    <w:rsid w:val="00995D0A"/>
    <w:rsid w:val="00995D94"/>
    <w:rsid w:val="00995E35"/>
    <w:rsid w:val="00995EDE"/>
    <w:rsid w:val="00995F69"/>
    <w:rsid w:val="00995FA4"/>
    <w:rsid w:val="009960F9"/>
    <w:rsid w:val="0099646D"/>
    <w:rsid w:val="00996796"/>
    <w:rsid w:val="009967F2"/>
    <w:rsid w:val="00996952"/>
    <w:rsid w:val="009969C5"/>
    <w:rsid w:val="00996A03"/>
    <w:rsid w:val="00996ACB"/>
    <w:rsid w:val="00996EE7"/>
    <w:rsid w:val="00996FC7"/>
    <w:rsid w:val="00997144"/>
    <w:rsid w:val="009976CE"/>
    <w:rsid w:val="009976E3"/>
    <w:rsid w:val="0099773E"/>
    <w:rsid w:val="0099784E"/>
    <w:rsid w:val="00997D1A"/>
    <w:rsid w:val="00997DC7"/>
    <w:rsid w:val="009A0386"/>
    <w:rsid w:val="009A0419"/>
    <w:rsid w:val="009A0495"/>
    <w:rsid w:val="009A04CE"/>
    <w:rsid w:val="009A0907"/>
    <w:rsid w:val="009A090C"/>
    <w:rsid w:val="009A0953"/>
    <w:rsid w:val="009A0A53"/>
    <w:rsid w:val="009A0B82"/>
    <w:rsid w:val="009A0B8B"/>
    <w:rsid w:val="009A0E2F"/>
    <w:rsid w:val="009A0E47"/>
    <w:rsid w:val="009A0F1C"/>
    <w:rsid w:val="009A0F45"/>
    <w:rsid w:val="009A104E"/>
    <w:rsid w:val="009A1119"/>
    <w:rsid w:val="009A1146"/>
    <w:rsid w:val="009A11E7"/>
    <w:rsid w:val="009A1274"/>
    <w:rsid w:val="009A133F"/>
    <w:rsid w:val="009A13C0"/>
    <w:rsid w:val="009A154C"/>
    <w:rsid w:val="009A155A"/>
    <w:rsid w:val="009A15A5"/>
    <w:rsid w:val="009A16A0"/>
    <w:rsid w:val="009A16B3"/>
    <w:rsid w:val="009A16BC"/>
    <w:rsid w:val="009A1913"/>
    <w:rsid w:val="009A198F"/>
    <w:rsid w:val="009A1B66"/>
    <w:rsid w:val="009A1D0A"/>
    <w:rsid w:val="009A22EB"/>
    <w:rsid w:val="009A23A2"/>
    <w:rsid w:val="009A24C6"/>
    <w:rsid w:val="009A271E"/>
    <w:rsid w:val="009A27C2"/>
    <w:rsid w:val="009A2D27"/>
    <w:rsid w:val="009A2F75"/>
    <w:rsid w:val="009A2FE2"/>
    <w:rsid w:val="009A3014"/>
    <w:rsid w:val="009A39AA"/>
    <w:rsid w:val="009A3B5D"/>
    <w:rsid w:val="009A3FF6"/>
    <w:rsid w:val="009A416A"/>
    <w:rsid w:val="009A423D"/>
    <w:rsid w:val="009A4275"/>
    <w:rsid w:val="009A429D"/>
    <w:rsid w:val="009A4597"/>
    <w:rsid w:val="009A4761"/>
    <w:rsid w:val="009A4874"/>
    <w:rsid w:val="009A4B21"/>
    <w:rsid w:val="009A4C21"/>
    <w:rsid w:val="009A4E14"/>
    <w:rsid w:val="009A4E2C"/>
    <w:rsid w:val="009A4E31"/>
    <w:rsid w:val="009A4ED0"/>
    <w:rsid w:val="009A4ED5"/>
    <w:rsid w:val="009A4ED6"/>
    <w:rsid w:val="009A50B4"/>
    <w:rsid w:val="009A5427"/>
    <w:rsid w:val="009A56EC"/>
    <w:rsid w:val="009A59FA"/>
    <w:rsid w:val="009A5D9C"/>
    <w:rsid w:val="009A5E2C"/>
    <w:rsid w:val="009A5F4A"/>
    <w:rsid w:val="009A5FBF"/>
    <w:rsid w:val="009A6541"/>
    <w:rsid w:val="009A660E"/>
    <w:rsid w:val="009A665D"/>
    <w:rsid w:val="009A66D2"/>
    <w:rsid w:val="009A677B"/>
    <w:rsid w:val="009A67EA"/>
    <w:rsid w:val="009A690D"/>
    <w:rsid w:val="009A6911"/>
    <w:rsid w:val="009A6AF2"/>
    <w:rsid w:val="009A6CE0"/>
    <w:rsid w:val="009A6D38"/>
    <w:rsid w:val="009A6EF8"/>
    <w:rsid w:val="009A725F"/>
    <w:rsid w:val="009A727C"/>
    <w:rsid w:val="009A7349"/>
    <w:rsid w:val="009A763C"/>
    <w:rsid w:val="009A79F3"/>
    <w:rsid w:val="009A7A18"/>
    <w:rsid w:val="009A7A34"/>
    <w:rsid w:val="009A7A99"/>
    <w:rsid w:val="009A7B0D"/>
    <w:rsid w:val="009A7B61"/>
    <w:rsid w:val="009A7BCA"/>
    <w:rsid w:val="009A7D85"/>
    <w:rsid w:val="009A7DE2"/>
    <w:rsid w:val="009A7E08"/>
    <w:rsid w:val="009A7E70"/>
    <w:rsid w:val="009A7F12"/>
    <w:rsid w:val="009A7F65"/>
    <w:rsid w:val="009B0068"/>
    <w:rsid w:val="009B0144"/>
    <w:rsid w:val="009B02FB"/>
    <w:rsid w:val="009B0466"/>
    <w:rsid w:val="009B052D"/>
    <w:rsid w:val="009B053E"/>
    <w:rsid w:val="009B09AC"/>
    <w:rsid w:val="009B0BE0"/>
    <w:rsid w:val="009B0F38"/>
    <w:rsid w:val="009B1084"/>
    <w:rsid w:val="009B145F"/>
    <w:rsid w:val="009B1876"/>
    <w:rsid w:val="009B1A06"/>
    <w:rsid w:val="009B1B33"/>
    <w:rsid w:val="009B1F20"/>
    <w:rsid w:val="009B23B2"/>
    <w:rsid w:val="009B24E6"/>
    <w:rsid w:val="009B285F"/>
    <w:rsid w:val="009B2B34"/>
    <w:rsid w:val="009B2BFF"/>
    <w:rsid w:val="009B2D73"/>
    <w:rsid w:val="009B2E46"/>
    <w:rsid w:val="009B2F8C"/>
    <w:rsid w:val="009B3098"/>
    <w:rsid w:val="009B3235"/>
    <w:rsid w:val="009B3243"/>
    <w:rsid w:val="009B32B1"/>
    <w:rsid w:val="009B3404"/>
    <w:rsid w:val="009B342A"/>
    <w:rsid w:val="009B3627"/>
    <w:rsid w:val="009B36D3"/>
    <w:rsid w:val="009B3729"/>
    <w:rsid w:val="009B3750"/>
    <w:rsid w:val="009B375F"/>
    <w:rsid w:val="009B3980"/>
    <w:rsid w:val="009B3A46"/>
    <w:rsid w:val="009B3AB6"/>
    <w:rsid w:val="009B3B60"/>
    <w:rsid w:val="009B3BCC"/>
    <w:rsid w:val="009B3FDC"/>
    <w:rsid w:val="009B3FF7"/>
    <w:rsid w:val="009B40DA"/>
    <w:rsid w:val="009B41A8"/>
    <w:rsid w:val="009B4282"/>
    <w:rsid w:val="009B44BC"/>
    <w:rsid w:val="009B4575"/>
    <w:rsid w:val="009B4666"/>
    <w:rsid w:val="009B4791"/>
    <w:rsid w:val="009B4AC7"/>
    <w:rsid w:val="009B4C67"/>
    <w:rsid w:val="009B4E27"/>
    <w:rsid w:val="009B4EFC"/>
    <w:rsid w:val="009B4FD4"/>
    <w:rsid w:val="009B4FF1"/>
    <w:rsid w:val="009B5009"/>
    <w:rsid w:val="009B505C"/>
    <w:rsid w:val="009B53CD"/>
    <w:rsid w:val="009B5571"/>
    <w:rsid w:val="009B55BD"/>
    <w:rsid w:val="009B5642"/>
    <w:rsid w:val="009B56B5"/>
    <w:rsid w:val="009B584C"/>
    <w:rsid w:val="009B588E"/>
    <w:rsid w:val="009B58E5"/>
    <w:rsid w:val="009B5B42"/>
    <w:rsid w:val="009B5B5C"/>
    <w:rsid w:val="009B5D47"/>
    <w:rsid w:val="009B5E77"/>
    <w:rsid w:val="009B5F70"/>
    <w:rsid w:val="009B6106"/>
    <w:rsid w:val="009B6127"/>
    <w:rsid w:val="009B62FE"/>
    <w:rsid w:val="009B63BA"/>
    <w:rsid w:val="009B645E"/>
    <w:rsid w:val="009B648C"/>
    <w:rsid w:val="009B658C"/>
    <w:rsid w:val="009B6663"/>
    <w:rsid w:val="009B697C"/>
    <w:rsid w:val="009B6BAF"/>
    <w:rsid w:val="009B6BF3"/>
    <w:rsid w:val="009B6C2A"/>
    <w:rsid w:val="009B6D09"/>
    <w:rsid w:val="009B6FDB"/>
    <w:rsid w:val="009B704B"/>
    <w:rsid w:val="009B704E"/>
    <w:rsid w:val="009B71D2"/>
    <w:rsid w:val="009B722E"/>
    <w:rsid w:val="009B7241"/>
    <w:rsid w:val="009B7256"/>
    <w:rsid w:val="009B7329"/>
    <w:rsid w:val="009B734A"/>
    <w:rsid w:val="009B770E"/>
    <w:rsid w:val="009B7776"/>
    <w:rsid w:val="009B7809"/>
    <w:rsid w:val="009B789F"/>
    <w:rsid w:val="009B799A"/>
    <w:rsid w:val="009B7A50"/>
    <w:rsid w:val="009B7B36"/>
    <w:rsid w:val="009B7C13"/>
    <w:rsid w:val="009B7E0E"/>
    <w:rsid w:val="009B7F21"/>
    <w:rsid w:val="009B7F62"/>
    <w:rsid w:val="009C00B1"/>
    <w:rsid w:val="009C010F"/>
    <w:rsid w:val="009C0199"/>
    <w:rsid w:val="009C046D"/>
    <w:rsid w:val="009C04AA"/>
    <w:rsid w:val="009C051E"/>
    <w:rsid w:val="009C0823"/>
    <w:rsid w:val="009C0A9C"/>
    <w:rsid w:val="009C0B3E"/>
    <w:rsid w:val="009C0CDD"/>
    <w:rsid w:val="009C0FA1"/>
    <w:rsid w:val="009C10A5"/>
    <w:rsid w:val="009C1137"/>
    <w:rsid w:val="009C1218"/>
    <w:rsid w:val="009C12E3"/>
    <w:rsid w:val="009C1387"/>
    <w:rsid w:val="009C13BD"/>
    <w:rsid w:val="009C13DF"/>
    <w:rsid w:val="009C15BD"/>
    <w:rsid w:val="009C1721"/>
    <w:rsid w:val="009C177E"/>
    <w:rsid w:val="009C1806"/>
    <w:rsid w:val="009C1A46"/>
    <w:rsid w:val="009C1A5C"/>
    <w:rsid w:val="009C1BD4"/>
    <w:rsid w:val="009C1BE8"/>
    <w:rsid w:val="009C1F8D"/>
    <w:rsid w:val="009C2143"/>
    <w:rsid w:val="009C2207"/>
    <w:rsid w:val="009C29BB"/>
    <w:rsid w:val="009C2AA1"/>
    <w:rsid w:val="009C2B1D"/>
    <w:rsid w:val="009C2DDE"/>
    <w:rsid w:val="009C3087"/>
    <w:rsid w:val="009C3156"/>
    <w:rsid w:val="009C32A7"/>
    <w:rsid w:val="009C32FC"/>
    <w:rsid w:val="009C33AE"/>
    <w:rsid w:val="009C35F0"/>
    <w:rsid w:val="009C3820"/>
    <w:rsid w:val="009C3D4D"/>
    <w:rsid w:val="009C40D5"/>
    <w:rsid w:val="009C419B"/>
    <w:rsid w:val="009C45B9"/>
    <w:rsid w:val="009C45BD"/>
    <w:rsid w:val="009C4660"/>
    <w:rsid w:val="009C4860"/>
    <w:rsid w:val="009C4AEF"/>
    <w:rsid w:val="009C4B44"/>
    <w:rsid w:val="009C4BB3"/>
    <w:rsid w:val="009C50B6"/>
    <w:rsid w:val="009C5322"/>
    <w:rsid w:val="009C56DB"/>
    <w:rsid w:val="009C57AA"/>
    <w:rsid w:val="009C5841"/>
    <w:rsid w:val="009C5844"/>
    <w:rsid w:val="009C5962"/>
    <w:rsid w:val="009C5A44"/>
    <w:rsid w:val="009C5A54"/>
    <w:rsid w:val="009C5AED"/>
    <w:rsid w:val="009C5E8E"/>
    <w:rsid w:val="009C5F28"/>
    <w:rsid w:val="009C5F8C"/>
    <w:rsid w:val="009C633A"/>
    <w:rsid w:val="009C641B"/>
    <w:rsid w:val="009C6605"/>
    <w:rsid w:val="009C660F"/>
    <w:rsid w:val="009C67DD"/>
    <w:rsid w:val="009C6992"/>
    <w:rsid w:val="009C6A41"/>
    <w:rsid w:val="009C6C23"/>
    <w:rsid w:val="009C6CFD"/>
    <w:rsid w:val="009C723D"/>
    <w:rsid w:val="009C7281"/>
    <w:rsid w:val="009C7565"/>
    <w:rsid w:val="009C7605"/>
    <w:rsid w:val="009C76E9"/>
    <w:rsid w:val="009C78AF"/>
    <w:rsid w:val="009C79E8"/>
    <w:rsid w:val="009C7A0C"/>
    <w:rsid w:val="009C7B49"/>
    <w:rsid w:val="009C7C30"/>
    <w:rsid w:val="009C7C65"/>
    <w:rsid w:val="009C7D0E"/>
    <w:rsid w:val="009C7E13"/>
    <w:rsid w:val="009C7F84"/>
    <w:rsid w:val="009D01DA"/>
    <w:rsid w:val="009D026E"/>
    <w:rsid w:val="009D02F6"/>
    <w:rsid w:val="009D034D"/>
    <w:rsid w:val="009D03D6"/>
    <w:rsid w:val="009D03FC"/>
    <w:rsid w:val="009D0DF3"/>
    <w:rsid w:val="009D0FF3"/>
    <w:rsid w:val="009D10D0"/>
    <w:rsid w:val="009D11C3"/>
    <w:rsid w:val="009D1250"/>
    <w:rsid w:val="009D156C"/>
    <w:rsid w:val="009D1AEC"/>
    <w:rsid w:val="009D1B78"/>
    <w:rsid w:val="009D1DEC"/>
    <w:rsid w:val="009D2008"/>
    <w:rsid w:val="009D23EA"/>
    <w:rsid w:val="009D2CBA"/>
    <w:rsid w:val="009D2EE0"/>
    <w:rsid w:val="009D3074"/>
    <w:rsid w:val="009D308B"/>
    <w:rsid w:val="009D33E9"/>
    <w:rsid w:val="009D3448"/>
    <w:rsid w:val="009D349C"/>
    <w:rsid w:val="009D34DB"/>
    <w:rsid w:val="009D3868"/>
    <w:rsid w:val="009D3FA8"/>
    <w:rsid w:val="009D40AE"/>
    <w:rsid w:val="009D43B4"/>
    <w:rsid w:val="009D4479"/>
    <w:rsid w:val="009D44D9"/>
    <w:rsid w:val="009D456B"/>
    <w:rsid w:val="009D456F"/>
    <w:rsid w:val="009D461F"/>
    <w:rsid w:val="009D4860"/>
    <w:rsid w:val="009D4B77"/>
    <w:rsid w:val="009D4CDA"/>
    <w:rsid w:val="009D4CE2"/>
    <w:rsid w:val="009D4DB9"/>
    <w:rsid w:val="009D5276"/>
    <w:rsid w:val="009D53A4"/>
    <w:rsid w:val="009D5626"/>
    <w:rsid w:val="009D575D"/>
    <w:rsid w:val="009D578C"/>
    <w:rsid w:val="009D5AA2"/>
    <w:rsid w:val="009D5C10"/>
    <w:rsid w:val="009D5D43"/>
    <w:rsid w:val="009D5E02"/>
    <w:rsid w:val="009D5F03"/>
    <w:rsid w:val="009D5FD8"/>
    <w:rsid w:val="009D6200"/>
    <w:rsid w:val="009D631D"/>
    <w:rsid w:val="009D6585"/>
    <w:rsid w:val="009D66EE"/>
    <w:rsid w:val="009D687C"/>
    <w:rsid w:val="009D6BAB"/>
    <w:rsid w:val="009D6C04"/>
    <w:rsid w:val="009D6F7C"/>
    <w:rsid w:val="009D71F5"/>
    <w:rsid w:val="009D7243"/>
    <w:rsid w:val="009D72AC"/>
    <w:rsid w:val="009D735F"/>
    <w:rsid w:val="009D74D7"/>
    <w:rsid w:val="009D777F"/>
    <w:rsid w:val="009D7934"/>
    <w:rsid w:val="009D79FF"/>
    <w:rsid w:val="009D7A92"/>
    <w:rsid w:val="009D7C03"/>
    <w:rsid w:val="009D7DFD"/>
    <w:rsid w:val="009E00E5"/>
    <w:rsid w:val="009E0129"/>
    <w:rsid w:val="009E0312"/>
    <w:rsid w:val="009E0351"/>
    <w:rsid w:val="009E03BD"/>
    <w:rsid w:val="009E03DE"/>
    <w:rsid w:val="009E046F"/>
    <w:rsid w:val="009E04CE"/>
    <w:rsid w:val="009E051D"/>
    <w:rsid w:val="009E081A"/>
    <w:rsid w:val="009E0945"/>
    <w:rsid w:val="009E09D6"/>
    <w:rsid w:val="009E0A45"/>
    <w:rsid w:val="009E0AEA"/>
    <w:rsid w:val="009E0C9C"/>
    <w:rsid w:val="009E0CAE"/>
    <w:rsid w:val="009E0D9D"/>
    <w:rsid w:val="009E0DFE"/>
    <w:rsid w:val="009E0F22"/>
    <w:rsid w:val="009E0F60"/>
    <w:rsid w:val="009E1172"/>
    <w:rsid w:val="009E1202"/>
    <w:rsid w:val="009E12B6"/>
    <w:rsid w:val="009E152B"/>
    <w:rsid w:val="009E15A2"/>
    <w:rsid w:val="009E1AFD"/>
    <w:rsid w:val="009E1D73"/>
    <w:rsid w:val="009E1EA3"/>
    <w:rsid w:val="009E1F43"/>
    <w:rsid w:val="009E2005"/>
    <w:rsid w:val="009E204C"/>
    <w:rsid w:val="009E215A"/>
    <w:rsid w:val="009E21D2"/>
    <w:rsid w:val="009E225C"/>
    <w:rsid w:val="009E228A"/>
    <w:rsid w:val="009E2488"/>
    <w:rsid w:val="009E2691"/>
    <w:rsid w:val="009E26DC"/>
    <w:rsid w:val="009E28B5"/>
    <w:rsid w:val="009E2919"/>
    <w:rsid w:val="009E2AE6"/>
    <w:rsid w:val="009E2B46"/>
    <w:rsid w:val="009E2B75"/>
    <w:rsid w:val="009E2BE6"/>
    <w:rsid w:val="009E2C32"/>
    <w:rsid w:val="009E2D8C"/>
    <w:rsid w:val="009E306F"/>
    <w:rsid w:val="009E31D8"/>
    <w:rsid w:val="009E32CD"/>
    <w:rsid w:val="009E3325"/>
    <w:rsid w:val="009E33CC"/>
    <w:rsid w:val="009E3662"/>
    <w:rsid w:val="009E36BA"/>
    <w:rsid w:val="009E3B43"/>
    <w:rsid w:val="009E3B7E"/>
    <w:rsid w:val="009E3C19"/>
    <w:rsid w:val="009E3C72"/>
    <w:rsid w:val="009E3EB9"/>
    <w:rsid w:val="009E402C"/>
    <w:rsid w:val="009E4619"/>
    <w:rsid w:val="009E4873"/>
    <w:rsid w:val="009E4904"/>
    <w:rsid w:val="009E4BA9"/>
    <w:rsid w:val="009E4C3F"/>
    <w:rsid w:val="009E4E86"/>
    <w:rsid w:val="009E4E87"/>
    <w:rsid w:val="009E50AE"/>
    <w:rsid w:val="009E517D"/>
    <w:rsid w:val="009E53B6"/>
    <w:rsid w:val="009E54EF"/>
    <w:rsid w:val="009E57F9"/>
    <w:rsid w:val="009E58A7"/>
    <w:rsid w:val="009E5952"/>
    <w:rsid w:val="009E5A7E"/>
    <w:rsid w:val="009E5CAD"/>
    <w:rsid w:val="009E5D11"/>
    <w:rsid w:val="009E5E50"/>
    <w:rsid w:val="009E5E76"/>
    <w:rsid w:val="009E6239"/>
    <w:rsid w:val="009E64DB"/>
    <w:rsid w:val="009E650A"/>
    <w:rsid w:val="009E65AC"/>
    <w:rsid w:val="009E65F6"/>
    <w:rsid w:val="009E665F"/>
    <w:rsid w:val="009E6ABE"/>
    <w:rsid w:val="009E6ACA"/>
    <w:rsid w:val="009E6CA1"/>
    <w:rsid w:val="009E6DD5"/>
    <w:rsid w:val="009E6F18"/>
    <w:rsid w:val="009E70EC"/>
    <w:rsid w:val="009E730E"/>
    <w:rsid w:val="009E7454"/>
    <w:rsid w:val="009E7470"/>
    <w:rsid w:val="009E75B4"/>
    <w:rsid w:val="009E79CD"/>
    <w:rsid w:val="009E7A53"/>
    <w:rsid w:val="009E7ADE"/>
    <w:rsid w:val="009E7B72"/>
    <w:rsid w:val="009E7D1D"/>
    <w:rsid w:val="009E7DEF"/>
    <w:rsid w:val="009E7E62"/>
    <w:rsid w:val="009E7ED6"/>
    <w:rsid w:val="009E7FD9"/>
    <w:rsid w:val="009F0000"/>
    <w:rsid w:val="009F0014"/>
    <w:rsid w:val="009F00F0"/>
    <w:rsid w:val="009F0246"/>
    <w:rsid w:val="009F06F3"/>
    <w:rsid w:val="009F0847"/>
    <w:rsid w:val="009F0AF3"/>
    <w:rsid w:val="009F0CAA"/>
    <w:rsid w:val="009F0CCD"/>
    <w:rsid w:val="009F0F39"/>
    <w:rsid w:val="009F11D5"/>
    <w:rsid w:val="009F1818"/>
    <w:rsid w:val="009F1AF0"/>
    <w:rsid w:val="009F1F04"/>
    <w:rsid w:val="009F1F36"/>
    <w:rsid w:val="009F1F51"/>
    <w:rsid w:val="009F24EE"/>
    <w:rsid w:val="009F26BA"/>
    <w:rsid w:val="009F26CA"/>
    <w:rsid w:val="009F2788"/>
    <w:rsid w:val="009F27A0"/>
    <w:rsid w:val="009F29C3"/>
    <w:rsid w:val="009F2AF3"/>
    <w:rsid w:val="009F2B8C"/>
    <w:rsid w:val="009F2BB9"/>
    <w:rsid w:val="009F2BC1"/>
    <w:rsid w:val="009F2CE0"/>
    <w:rsid w:val="009F2DA1"/>
    <w:rsid w:val="009F2FF1"/>
    <w:rsid w:val="009F308A"/>
    <w:rsid w:val="009F3238"/>
    <w:rsid w:val="009F3328"/>
    <w:rsid w:val="009F3331"/>
    <w:rsid w:val="009F35D5"/>
    <w:rsid w:val="009F36E5"/>
    <w:rsid w:val="009F3853"/>
    <w:rsid w:val="009F38C0"/>
    <w:rsid w:val="009F3AF8"/>
    <w:rsid w:val="009F3B84"/>
    <w:rsid w:val="009F3C9D"/>
    <w:rsid w:val="009F3CD8"/>
    <w:rsid w:val="009F3E11"/>
    <w:rsid w:val="009F3ED8"/>
    <w:rsid w:val="009F41C6"/>
    <w:rsid w:val="009F421F"/>
    <w:rsid w:val="009F43C4"/>
    <w:rsid w:val="009F44CA"/>
    <w:rsid w:val="009F44FA"/>
    <w:rsid w:val="009F46D2"/>
    <w:rsid w:val="009F498E"/>
    <w:rsid w:val="009F4A23"/>
    <w:rsid w:val="009F4B1A"/>
    <w:rsid w:val="009F4BA2"/>
    <w:rsid w:val="009F4F97"/>
    <w:rsid w:val="009F5038"/>
    <w:rsid w:val="009F51E3"/>
    <w:rsid w:val="009F52D3"/>
    <w:rsid w:val="009F53AC"/>
    <w:rsid w:val="009F5400"/>
    <w:rsid w:val="009F5617"/>
    <w:rsid w:val="009F57A7"/>
    <w:rsid w:val="009F5899"/>
    <w:rsid w:val="009F5AA8"/>
    <w:rsid w:val="009F5AEB"/>
    <w:rsid w:val="009F6158"/>
    <w:rsid w:val="009F6226"/>
    <w:rsid w:val="009F630C"/>
    <w:rsid w:val="009F676B"/>
    <w:rsid w:val="009F6870"/>
    <w:rsid w:val="009F6B18"/>
    <w:rsid w:val="009F6D40"/>
    <w:rsid w:val="009F6E6D"/>
    <w:rsid w:val="009F6E80"/>
    <w:rsid w:val="009F70CB"/>
    <w:rsid w:val="009F7194"/>
    <w:rsid w:val="009F7337"/>
    <w:rsid w:val="009F7366"/>
    <w:rsid w:val="009F776F"/>
    <w:rsid w:val="009F7997"/>
    <w:rsid w:val="009F7BBC"/>
    <w:rsid w:val="009F7C4C"/>
    <w:rsid w:val="009F7C7E"/>
    <w:rsid w:val="009F7D9A"/>
    <w:rsid w:val="009F7FDA"/>
    <w:rsid w:val="00A0028E"/>
    <w:rsid w:val="00A002B7"/>
    <w:rsid w:val="00A0034D"/>
    <w:rsid w:val="00A00699"/>
    <w:rsid w:val="00A007B6"/>
    <w:rsid w:val="00A007D8"/>
    <w:rsid w:val="00A00CBA"/>
    <w:rsid w:val="00A00D94"/>
    <w:rsid w:val="00A00F29"/>
    <w:rsid w:val="00A00FD0"/>
    <w:rsid w:val="00A012F2"/>
    <w:rsid w:val="00A01302"/>
    <w:rsid w:val="00A014E5"/>
    <w:rsid w:val="00A01658"/>
    <w:rsid w:val="00A0193C"/>
    <w:rsid w:val="00A02296"/>
    <w:rsid w:val="00A023DB"/>
    <w:rsid w:val="00A024ED"/>
    <w:rsid w:val="00A02539"/>
    <w:rsid w:val="00A0256E"/>
    <w:rsid w:val="00A0286A"/>
    <w:rsid w:val="00A029F8"/>
    <w:rsid w:val="00A02A0E"/>
    <w:rsid w:val="00A02A28"/>
    <w:rsid w:val="00A02E59"/>
    <w:rsid w:val="00A02FF5"/>
    <w:rsid w:val="00A03086"/>
    <w:rsid w:val="00A03090"/>
    <w:rsid w:val="00A0319A"/>
    <w:rsid w:val="00A03447"/>
    <w:rsid w:val="00A03742"/>
    <w:rsid w:val="00A03878"/>
    <w:rsid w:val="00A039E8"/>
    <w:rsid w:val="00A03AE1"/>
    <w:rsid w:val="00A03C31"/>
    <w:rsid w:val="00A03CE6"/>
    <w:rsid w:val="00A03D37"/>
    <w:rsid w:val="00A03E96"/>
    <w:rsid w:val="00A03F13"/>
    <w:rsid w:val="00A03F7A"/>
    <w:rsid w:val="00A040C0"/>
    <w:rsid w:val="00A04115"/>
    <w:rsid w:val="00A0448D"/>
    <w:rsid w:val="00A045EA"/>
    <w:rsid w:val="00A048E0"/>
    <w:rsid w:val="00A04966"/>
    <w:rsid w:val="00A04AA5"/>
    <w:rsid w:val="00A04C3E"/>
    <w:rsid w:val="00A04CCC"/>
    <w:rsid w:val="00A04F80"/>
    <w:rsid w:val="00A050A6"/>
    <w:rsid w:val="00A05591"/>
    <w:rsid w:val="00A0564B"/>
    <w:rsid w:val="00A0573C"/>
    <w:rsid w:val="00A0575A"/>
    <w:rsid w:val="00A05AE1"/>
    <w:rsid w:val="00A0603D"/>
    <w:rsid w:val="00A061B0"/>
    <w:rsid w:val="00A06214"/>
    <w:rsid w:val="00A064E8"/>
    <w:rsid w:val="00A06A37"/>
    <w:rsid w:val="00A06A42"/>
    <w:rsid w:val="00A06BAB"/>
    <w:rsid w:val="00A06BEF"/>
    <w:rsid w:val="00A06E70"/>
    <w:rsid w:val="00A06EC6"/>
    <w:rsid w:val="00A07101"/>
    <w:rsid w:val="00A0715F"/>
    <w:rsid w:val="00A07292"/>
    <w:rsid w:val="00A072A1"/>
    <w:rsid w:val="00A07650"/>
    <w:rsid w:val="00A07713"/>
    <w:rsid w:val="00A07799"/>
    <w:rsid w:val="00A07817"/>
    <w:rsid w:val="00A078AB"/>
    <w:rsid w:val="00A10008"/>
    <w:rsid w:val="00A10150"/>
    <w:rsid w:val="00A101E3"/>
    <w:rsid w:val="00A102CB"/>
    <w:rsid w:val="00A1056C"/>
    <w:rsid w:val="00A1062C"/>
    <w:rsid w:val="00A10675"/>
    <w:rsid w:val="00A106EF"/>
    <w:rsid w:val="00A10718"/>
    <w:rsid w:val="00A108F1"/>
    <w:rsid w:val="00A109CA"/>
    <w:rsid w:val="00A10AEE"/>
    <w:rsid w:val="00A10C3B"/>
    <w:rsid w:val="00A10C71"/>
    <w:rsid w:val="00A10E4E"/>
    <w:rsid w:val="00A10E6E"/>
    <w:rsid w:val="00A1127C"/>
    <w:rsid w:val="00A114C7"/>
    <w:rsid w:val="00A114E0"/>
    <w:rsid w:val="00A1184F"/>
    <w:rsid w:val="00A11AE5"/>
    <w:rsid w:val="00A11C29"/>
    <w:rsid w:val="00A11D08"/>
    <w:rsid w:val="00A11E59"/>
    <w:rsid w:val="00A11E7C"/>
    <w:rsid w:val="00A12040"/>
    <w:rsid w:val="00A12346"/>
    <w:rsid w:val="00A1247B"/>
    <w:rsid w:val="00A124AC"/>
    <w:rsid w:val="00A125B7"/>
    <w:rsid w:val="00A12660"/>
    <w:rsid w:val="00A1288C"/>
    <w:rsid w:val="00A12ACE"/>
    <w:rsid w:val="00A12AEC"/>
    <w:rsid w:val="00A12E13"/>
    <w:rsid w:val="00A130DC"/>
    <w:rsid w:val="00A1342A"/>
    <w:rsid w:val="00A13524"/>
    <w:rsid w:val="00A136F6"/>
    <w:rsid w:val="00A1379F"/>
    <w:rsid w:val="00A13DC7"/>
    <w:rsid w:val="00A14071"/>
    <w:rsid w:val="00A14099"/>
    <w:rsid w:val="00A1427B"/>
    <w:rsid w:val="00A14410"/>
    <w:rsid w:val="00A14612"/>
    <w:rsid w:val="00A14869"/>
    <w:rsid w:val="00A14880"/>
    <w:rsid w:val="00A148DD"/>
    <w:rsid w:val="00A149D9"/>
    <w:rsid w:val="00A14B50"/>
    <w:rsid w:val="00A14C19"/>
    <w:rsid w:val="00A14D25"/>
    <w:rsid w:val="00A14D98"/>
    <w:rsid w:val="00A14DE6"/>
    <w:rsid w:val="00A14EC0"/>
    <w:rsid w:val="00A150C5"/>
    <w:rsid w:val="00A1586B"/>
    <w:rsid w:val="00A15872"/>
    <w:rsid w:val="00A1589A"/>
    <w:rsid w:val="00A15CA8"/>
    <w:rsid w:val="00A15ED0"/>
    <w:rsid w:val="00A15EF0"/>
    <w:rsid w:val="00A1600E"/>
    <w:rsid w:val="00A163AF"/>
    <w:rsid w:val="00A1660D"/>
    <w:rsid w:val="00A16797"/>
    <w:rsid w:val="00A168E1"/>
    <w:rsid w:val="00A16929"/>
    <w:rsid w:val="00A16964"/>
    <w:rsid w:val="00A16A25"/>
    <w:rsid w:val="00A16ABB"/>
    <w:rsid w:val="00A16B38"/>
    <w:rsid w:val="00A16EBE"/>
    <w:rsid w:val="00A17061"/>
    <w:rsid w:val="00A170A3"/>
    <w:rsid w:val="00A170CF"/>
    <w:rsid w:val="00A171D0"/>
    <w:rsid w:val="00A174B5"/>
    <w:rsid w:val="00A17556"/>
    <w:rsid w:val="00A1757F"/>
    <w:rsid w:val="00A175B1"/>
    <w:rsid w:val="00A176A7"/>
    <w:rsid w:val="00A17BCE"/>
    <w:rsid w:val="00A207CB"/>
    <w:rsid w:val="00A208A2"/>
    <w:rsid w:val="00A20AF5"/>
    <w:rsid w:val="00A20C51"/>
    <w:rsid w:val="00A20F37"/>
    <w:rsid w:val="00A210FA"/>
    <w:rsid w:val="00A211B2"/>
    <w:rsid w:val="00A21224"/>
    <w:rsid w:val="00A2131A"/>
    <w:rsid w:val="00A214D8"/>
    <w:rsid w:val="00A2152D"/>
    <w:rsid w:val="00A21C4E"/>
    <w:rsid w:val="00A21D11"/>
    <w:rsid w:val="00A21DB6"/>
    <w:rsid w:val="00A21DDA"/>
    <w:rsid w:val="00A21DED"/>
    <w:rsid w:val="00A21E40"/>
    <w:rsid w:val="00A21F8B"/>
    <w:rsid w:val="00A2237C"/>
    <w:rsid w:val="00A22540"/>
    <w:rsid w:val="00A22583"/>
    <w:rsid w:val="00A227D8"/>
    <w:rsid w:val="00A2283A"/>
    <w:rsid w:val="00A22A83"/>
    <w:rsid w:val="00A22BBA"/>
    <w:rsid w:val="00A22EC6"/>
    <w:rsid w:val="00A22EFF"/>
    <w:rsid w:val="00A230E7"/>
    <w:rsid w:val="00A23414"/>
    <w:rsid w:val="00A237E8"/>
    <w:rsid w:val="00A23AD1"/>
    <w:rsid w:val="00A23B9B"/>
    <w:rsid w:val="00A23C3F"/>
    <w:rsid w:val="00A23D02"/>
    <w:rsid w:val="00A23D3A"/>
    <w:rsid w:val="00A23DEA"/>
    <w:rsid w:val="00A23EB3"/>
    <w:rsid w:val="00A23FC9"/>
    <w:rsid w:val="00A23FDE"/>
    <w:rsid w:val="00A24257"/>
    <w:rsid w:val="00A24328"/>
    <w:rsid w:val="00A243CF"/>
    <w:rsid w:val="00A24475"/>
    <w:rsid w:val="00A244FC"/>
    <w:rsid w:val="00A24581"/>
    <w:rsid w:val="00A246AD"/>
    <w:rsid w:val="00A2475B"/>
    <w:rsid w:val="00A247C5"/>
    <w:rsid w:val="00A24940"/>
    <w:rsid w:val="00A249F7"/>
    <w:rsid w:val="00A24AD7"/>
    <w:rsid w:val="00A24B3C"/>
    <w:rsid w:val="00A24BB4"/>
    <w:rsid w:val="00A24C83"/>
    <w:rsid w:val="00A24CB3"/>
    <w:rsid w:val="00A24D75"/>
    <w:rsid w:val="00A24EA9"/>
    <w:rsid w:val="00A24F00"/>
    <w:rsid w:val="00A24FB9"/>
    <w:rsid w:val="00A2509C"/>
    <w:rsid w:val="00A253C4"/>
    <w:rsid w:val="00A253D9"/>
    <w:rsid w:val="00A25680"/>
    <w:rsid w:val="00A25800"/>
    <w:rsid w:val="00A25995"/>
    <w:rsid w:val="00A25D26"/>
    <w:rsid w:val="00A262F8"/>
    <w:rsid w:val="00A26464"/>
    <w:rsid w:val="00A2648C"/>
    <w:rsid w:val="00A26536"/>
    <w:rsid w:val="00A266E7"/>
    <w:rsid w:val="00A26735"/>
    <w:rsid w:val="00A267B4"/>
    <w:rsid w:val="00A2681B"/>
    <w:rsid w:val="00A268A1"/>
    <w:rsid w:val="00A26916"/>
    <w:rsid w:val="00A2692E"/>
    <w:rsid w:val="00A269C0"/>
    <w:rsid w:val="00A26C3E"/>
    <w:rsid w:val="00A26C91"/>
    <w:rsid w:val="00A26F6F"/>
    <w:rsid w:val="00A26F7D"/>
    <w:rsid w:val="00A26FDB"/>
    <w:rsid w:val="00A270AA"/>
    <w:rsid w:val="00A27155"/>
    <w:rsid w:val="00A271BD"/>
    <w:rsid w:val="00A271C1"/>
    <w:rsid w:val="00A271E5"/>
    <w:rsid w:val="00A272C8"/>
    <w:rsid w:val="00A27346"/>
    <w:rsid w:val="00A27347"/>
    <w:rsid w:val="00A27394"/>
    <w:rsid w:val="00A274B1"/>
    <w:rsid w:val="00A2750B"/>
    <w:rsid w:val="00A2761F"/>
    <w:rsid w:val="00A276B5"/>
    <w:rsid w:val="00A27838"/>
    <w:rsid w:val="00A27918"/>
    <w:rsid w:val="00A27A34"/>
    <w:rsid w:val="00A27F87"/>
    <w:rsid w:val="00A27FDB"/>
    <w:rsid w:val="00A3023C"/>
    <w:rsid w:val="00A3039E"/>
    <w:rsid w:val="00A304F9"/>
    <w:rsid w:val="00A306FA"/>
    <w:rsid w:val="00A30742"/>
    <w:rsid w:val="00A307E7"/>
    <w:rsid w:val="00A3095E"/>
    <w:rsid w:val="00A30CD7"/>
    <w:rsid w:val="00A30CF1"/>
    <w:rsid w:val="00A30EA6"/>
    <w:rsid w:val="00A31217"/>
    <w:rsid w:val="00A3137D"/>
    <w:rsid w:val="00A315E9"/>
    <w:rsid w:val="00A316C4"/>
    <w:rsid w:val="00A3171D"/>
    <w:rsid w:val="00A31731"/>
    <w:rsid w:val="00A31C9E"/>
    <w:rsid w:val="00A32179"/>
    <w:rsid w:val="00A324E9"/>
    <w:rsid w:val="00A3252E"/>
    <w:rsid w:val="00A326C5"/>
    <w:rsid w:val="00A328F3"/>
    <w:rsid w:val="00A32AA1"/>
    <w:rsid w:val="00A32C98"/>
    <w:rsid w:val="00A32F22"/>
    <w:rsid w:val="00A32F52"/>
    <w:rsid w:val="00A32FF2"/>
    <w:rsid w:val="00A330F4"/>
    <w:rsid w:val="00A33277"/>
    <w:rsid w:val="00A3330E"/>
    <w:rsid w:val="00A33326"/>
    <w:rsid w:val="00A33429"/>
    <w:rsid w:val="00A335A7"/>
    <w:rsid w:val="00A33609"/>
    <w:rsid w:val="00A33677"/>
    <w:rsid w:val="00A33732"/>
    <w:rsid w:val="00A3393D"/>
    <w:rsid w:val="00A33C5D"/>
    <w:rsid w:val="00A33D1A"/>
    <w:rsid w:val="00A33D30"/>
    <w:rsid w:val="00A33D96"/>
    <w:rsid w:val="00A340AA"/>
    <w:rsid w:val="00A340D7"/>
    <w:rsid w:val="00A343B3"/>
    <w:rsid w:val="00A343C6"/>
    <w:rsid w:val="00A344D3"/>
    <w:rsid w:val="00A34650"/>
    <w:rsid w:val="00A3475C"/>
    <w:rsid w:val="00A34C12"/>
    <w:rsid w:val="00A34DB8"/>
    <w:rsid w:val="00A34FB5"/>
    <w:rsid w:val="00A352BC"/>
    <w:rsid w:val="00A35463"/>
    <w:rsid w:val="00A35591"/>
    <w:rsid w:val="00A35722"/>
    <w:rsid w:val="00A35921"/>
    <w:rsid w:val="00A35938"/>
    <w:rsid w:val="00A35BF8"/>
    <w:rsid w:val="00A35C47"/>
    <w:rsid w:val="00A35CC2"/>
    <w:rsid w:val="00A36003"/>
    <w:rsid w:val="00A3613C"/>
    <w:rsid w:val="00A3639D"/>
    <w:rsid w:val="00A364B8"/>
    <w:rsid w:val="00A36533"/>
    <w:rsid w:val="00A367CC"/>
    <w:rsid w:val="00A369EF"/>
    <w:rsid w:val="00A36AEC"/>
    <w:rsid w:val="00A36D3C"/>
    <w:rsid w:val="00A36D4E"/>
    <w:rsid w:val="00A370A0"/>
    <w:rsid w:val="00A371DB"/>
    <w:rsid w:val="00A37351"/>
    <w:rsid w:val="00A37372"/>
    <w:rsid w:val="00A3753E"/>
    <w:rsid w:val="00A376F8"/>
    <w:rsid w:val="00A37777"/>
    <w:rsid w:val="00A37877"/>
    <w:rsid w:val="00A37996"/>
    <w:rsid w:val="00A379FF"/>
    <w:rsid w:val="00A37AD7"/>
    <w:rsid w:val="00A37B3B"/>
    <w:rsid w:val="00A37E36"/>
    <w:rsid w:val="00A37F47"/>
    <w:rsid w:val="00A37F65"/>
    <w:rsid w:val="00A37FD8"/>
    <w:rsid w:val="00A40745"/>
    <w:rsid w:val="00A40753"/>
    <w:rsid w:val="00A40971"/>
    <w:rsid w:val="00A40B46"/>
    <w:rsid w:val="00A40B7C"/>
    <w:rsid w:val="00A40F01"/>
    <w:rsid w:val="00A40F3D"/>
    <w:rsid w:val="00A40FDD"/>
    <w:rsid w:val="00A40FFA"/>
    <w:rsid w:val="00A4114E"/>
    <w:rsid w:val="00A41160"/>
    <w:rsid w:val="00A413F6"/>
    <w:rsid w:val="00A4141F"/>
    <w:rsid w:val="00A41446"/>
    <w:rsid w:val="00A41585"/>
    <w:rsid w:val="00A416A9"/>
    <w:rsid w:val="00A416EA"/>
    <w:rsid w:val="00A419D4"/>
    <w:rsid w:val="00A419E4"/>
    <w:rsid w:val="00A41B4C"/>
    <w:rsid w:val="00A41C04"/>
    <w:rsid w:val="00A41C0D"/>
    <w:rsid w:val="00A41CA5"/>
    <w:rsid w:val="00A41D1A"/>
    <w:rsid w:val="00A41DB7"/>
    <w:rsid w:val="00A41E19"/>
    <w:rsid w:val="00A41E21"/>
    <w:rsid w:val="00A41F20"/>
    <w:rsid w:val="00A41F93"/>
    <w:rsid w:val="00A42248"/>
    <w:rsid w:val="00A4229F"/>
    <w:rsid w:val="00A422D3"/>
    <w:rsid w:val="00A422E8"/>
    <w:rsid w:val="00A423BF"/>
    <w:rsid w:val="00A423F3"/>
    <w:rsid w:val="00A4243E"/>
    <w:rsid w:val="00A4245B"/>
    <w:rsid w:val="00A425EA"/>
    <w:rsid w:val="00A427B6"/>
    <w:rsid w:val="00A427C5"/>
    <w:rsid w:val="00A4293C"/>
    <w:rsid w:val="00A42BFB"/>
    <w:rsid w:val="00A42E39"/>
    <w:rsid w:val="00A42F71"/>
    <w:rsid w:val="00A42FFA"/>
    <w:rsid w:val="00A4308E"/>
    <w:rsid w:val="00A436E8"/>
    <w:rsid w:val="00A43772"/>
    <w:rsid w:val="00A437DE"/>
    <w:rsid w:val="00A4389A"/>
    <w:rsid w:val="00A43939"/>
    <w:rsid w:val="00A43976"/>
    <w:rsid w:val="00A43A7D"/>
    <w:rsid w:val="00A43A8E"/>
    <w:rsid w:val="00A43B87"/>
    <w:rsid w:val="00A43C38"/>
    <w:rsid w:val="00A43C66"/>
    <w:rsid w:val="00A43D0D"/>
    <w:rsid w:val="00A43E01"/>
    <w:rsid w:val="00A43E1D"/>
    <w:rsid w:val="00A43F0F"/>
    <w:rsid w:val="00A4411F"/>
    <w:rsid w:val="00A4434A"/>
    <w:rsid w:val="00A44583"/>
    <w:rsid w:val="00A447D9"/>
    <w:rsid w:val="00A44A74"/>
    <w:rsid w:val="00A44AEF"/>
    <w:rsid w:val="00A450CB"/>
    <w:rsid w:val="00A45415"/>
    <w:rsid w:val="00A4551F"/>
    <w:rsid w:val="00A45522"/>
    <w:rsid w:val="00A45666"/>
    <w:rsid w:val="00A4587F"/>
    <w:rsid w:val="00A45C1B"/>
    <w:rsid w:val="00A45F9F"/>
    <w:rsid w:val="00A45FCB"/>
    <w:rsid w:val="00A46038"/>
    <w:rsid w:val="00A461E1"/>
    <w:rsid w:val="00A46300"/>
    <w:rsid w:val="00A463B1"/>
    <w:rsid w:val="00A463CC"/>
    <w:rsid w:val="00A46535"/>
    <w:rsid w:val="00A46588"/>
    <w:rsid w:val="00A466EA"/>
    <w:rsid w:val="00A46B12"/>
    <w:rsid w:val="00A46EF8"/>
    <w:rsid w:val="00A47030"/>
    <w:rsid w:val="00A4710F"/>
    <w:rsid w:val="00A47288"/>
    <w:rsid w:val="00A474E6"/>
    <w:rsid w:val="00A47555"/>
    <w:rsid w:val="00A47A05"/>
    <w:rsid w:val="00A47A2E"/>
    <w:rsid w:val="00A47A67"/>
    <w:rsid w:val="00A47B54"/>
    <w:rsid w:val="00A47B5D"/>
    <w:rsid w:val="00A47BA8"/>
    <w:rsid w:val="00A47CC9"/>
    <w:rsid w:val="00A47D6C"/>
    <w:rsid w:val="00A47D9D"/>
    <w:rsid w:val="00A47E67"/>
    <w:rsid w:val="00A503C8"/>
    <w:rsid w:val="00A5047B"/>
    <w:rsid w:val="00A505F2"/>
    <w:rsid w:val="00A50715"/>
    <w:rsid w:val="00A5092A"/>
    <w:rsid w:val="00A5096D"/>
    <w:rsid w:val="00A50F83"/>
    <w:rsid w:val="00A51363"/>
    <w:rsid w:val="00A51615"/>
    <w:rsid w:val="00A519E4"/>
    <w:rsid w:val="00A51D4C"/>
    <w:rsid w:val="00A51D9F"/>
    <w:rsid w:val="00A51DB9"/>
    <w:rsid w:val="00A51DC7"/>
    <w:rsid w:val="00A51EDA"/>
    <w:rsid w:val="00A52190"/>
    <w:rsid w:val="00A5238B"/>
    <w:rsid w:val="00A526EB"/>
    <w:rsid w:val="00A52A93"/>
    <w:rsid w:val="00A52ABD"/>
    <w:rsid w:val="00A52B6A"/>
    <w:rsid w:val="00A52C0A"/>
    <w:rsid w:val="00A52D0D"/>
    <w:rsid w:val="00A52D5A"/>
    <w:rsid w:val="00A52D75"/>
    <w:rsid w:val="00A53036"/>
    <w:rsid w:val="00A531BA"/>
    <w:rsid w:val="00A5333D"/>
    <w:rsid w:val="00A537A1"/>
    <w:rsid w:val="00A537BE"/>
    <w:rsid w:val="00A537D8"/>
    <w:rsid w:val="00A538C0"/>
    <w:rsid w:val="00A5393E"/>
    <w:rsid w:val="00A53BB6"/>
    <w:rsid w:val="00A53E71"/>
    <w:rsid w:val="00A53F34"/>
    <w:rsid w:val="00A53F50"/>
    <w:rsid w:val="00A542AB"/>
    <w:rsid w:val="00A542DC"/>
    <w:rsid w:val="00A546E5"/>
    <w:rsid w:val="00A546EA"/>
    <w:rsid w:val="00A5470E"/>
    <w:rsid w:val="00A54867"/>
    <w:rsid w:val="00A549CF"/>
    <w:rsid w:val="00A54BFF"/>
    <w:rsid w:val="00A54D94"/>
    <w:rsid w:val="00A54DFF"/>
    <w:rsid w:val="00A550F0"/>
    <w:rsid w:val="00A55471"/>
    <w:rsid w:val="00A556FF"/>
    <w:rsid w:val="00A55724"/>
    <w:rsid w:val="00A55760"/>
    <w:rsid w:val="00A557E3"/>
    <w:rsid w:val="00A5581B"/>
    <w:rsid w:val="00A559F9"/>
    <w:rsid w:val="00A55A1A"/>
    <w:rsid w:val="00A55A20"/>
    <w:rsid w:val="00A55D19"/>
    <w:rsid w:val="00A55E2C"/>
    <w:rsid w:val="00A55EB6"/>
    <w:rsid w:val="00A55EEE"/>
    <w:rsid w:val="00A56003"/>
    <w:rsid w:val="00A560E9"/>
    <w:rsid w:val="00A561B2"/>
    <w:rsid w:val="00A562D2"/>
    <w:rsid w:val="00A5631D"/>
    <w:rsid w:val="00A563D0"/>
    <w:rsid w:val="00A56471"/>
    <w:rsid w:val="00A56480"/>
    <w:rsid w:val="00A56560"/>
    <w:rsid w:val="00A56728"/>
    <w:rsid w:val="00A5677A"/>
    <w:rsid w:val="00A56862"/>
    <w:rsid w:val="00A569A0"/>
    <w:rsid w:val="00A56A07"/>
    <w:rsid w:val="00A56B71"/>
    <w:rsid w:val="00A56CE6"/>
    <w:rsid w:val="00A56D0F"/>
    <w:rsid w:val="00A56F7A"/>
    <w:rsid w:val="00A57032"/>
    <w:rsid w:val="00A570E5"/>
    <w:rsid w:val="00A57185"/>
    <w:rsid w:val="00A57241"/>
    <w:rsid w:val="00A57521"/>
    <w:rsid w:val="00A5757C"/>
    <w:rsid w:val="00A57896"/>
    <w:rsid w:val="00A57903"/>
    <w:rsid w:val="00A5791E"/>
    <w:rsid w:val="00A57A18"/>
    <w:rsid w:val="00A57B5B"/>
    <w:rsid w:val="00A57CB6"/>
    <w:rsid w:val="00A57D2F"/>
    <w:rsid w:val="00A600F3"/>
    <w:rsid w:val="00A6018E"/>
    <w:rsid w:val="00A6046A"/>
    <w:rsid w:val="00A6089C"/>
    <w:rsid w:val="00A60ADE"/>
    <w:rsid w:val="00A60E53"/>
    <w:rsid w:val="00A60EA4"/>
    <w:rsid w:val="00A61113"/>
    <w:rsid w:val="00A6138F"/>
    <w:rsid w:val="00A617DE"/>
    <w:rsid w:val="00A618FA"/>
    <w:rsid w:val="00A61AFB"/>
    <w:rsid w:val="00A61C55"/>
    <w:rsid w:val="00A61E3D"/>
    <w:rsid w:val="00A61F1B"/>
    <w:rsid w:val="00A623B0"/>
    <w:rsid w:val="00A6255E"/>
    <w:rsid w:val="00A6276F"/>
    <w:rsid w:val="00A62D18"/>
    <w:rsid w:val="00A62DA9"/>
    <w:rsid w:val="00A62F07"/>
    <w:rsid w:val="00A633A4"/>
    <w:rsid w:val="00A633D9"/>
    <w:rsid w:val="00A636C8"/>
    <w:rsid w:val="00A637C9"/>
    <w:rsid w:val="00A63978"/>
    <w:rsid w:val="00A639B6"/>
    <w:rsid w:val="00A63C76"/>
    <w:rsid w:val="00A63D7E"/>
    <w:rsid w:val="00A63E9E"/>
    <w:rsid w:val="00A63F40"/>
    <w:rsid w:val="00A63F51"/>
    <w:rsid w:val="00A641C3"/>
    <w:rsid w:val="00A64296"/>
    <w:rsid w:val="00A643A2"/>
    <w:rsid w:val="00A64505"/>
    <w:rsid w:val="00A646DE"/>
    <w:rsid w:val="00A647EC"/>
    <w:rsid w:val="00A64806"/>
    <w:rsid w:val="00A6485E"/>
    <w:rsid w:val="00A6490F"/>
    <w:rsid w:val="00A649BC"/>
    <w:rsid w:val="00A64A38"/>
    <w:rsid w:val="00A64C2A"/>
    <w:rsid w:val="00A64C40"/>
    <w:rsid w:val="00A64E59"/>
    <w:rsid w:val="00A64EE9"/>
    <w:rsid w:val="00A64FB5"/>
    <w:rsid w:val="00A6505F"/>
    <w:rsid w:val="00A65079"/>
    <w:rsid w:val="00A651C7"/>
    <w:rsid w:val="00A6523F"/>
    <w:rsid w:val="00A652EF"/>
    <w:rsid w:val="00A65364"/>
    <w:rsid w:val="00A653A7"/>
    <w:rsid w:val="00A653CC"/>
    <w:rsid w:val="00A653DF"/>
    <w:rsid w:val="00A654A5"/>
    <w:rsid w:val="00A65A3C"/>
    <w:rsid w:val="00A65BA5"/>
    <w:rsid w:val="00A65D0A"/>
    <w:rsid w:val="00A65E2C"/>
    <w:rsid w:val="00A661D4"/>
    <w:rsid w:val="00A661E7"/>
    <w:rsid w:val="00A66251"/>
    <w:rsid w:val="00A66338"/>
    <w:rsid w:val="00A66672"/>
    <w:rsid w:val="00A669CC"/>
    <w:rsid w:val="00A66E53"/>
    <w:rsid w:val="00A670CF"/>
    <w:rsid w:val="00A672CF"/>
    <w:rsid w:val="00A672E2"/>
    <w:rsid w:val="00A67304"/>
    <w:rsid w:val="00A6755D"/>
    <w:rsid w:val="00A67A89"/>
    <w:rsid w:val="00A67ABB"/>
    <w:rsid w:val="00A67B56"/>
    <w:rsid w:val="00A67B68"/>
    <w:rsid w:val="00A67C9B"/>
    <w:rsid w:val="00A67CFA"/>
    <w:rsid w:val="00A67DED"/>
    <w:rsid w:val="00A67E99"/>
    <w:rsid w:val="00A67FB5"/>
    <w:rsid w:val="00A70345"/>
    <w:rsid w:val="00A7045D"/>
    <w:rsid w:val="00A704FC"/>
    <w:rsid w:val="00A7052E"/>
    <w:rsid w:val="00A70883"/>
    <w:rsid w:val="00A70A0A"/>
    <w:rsid w:val="00A70B85"/>
    <w:rsid w:val="00A70C35"/>
    <w:rsid w:val="00A70C6D"/>
    <w:rsid w:val="00A70EC2"/>
    <w:rsid w:val="00A70F40"/>
    <w:rsid w:val="00A70FB9"/>
    <w:rsid w:val="00A71025"/>
    <w:rsid w:val="00A71427"/>
    <w:rsid w:val="00A715C2"/>
    <w:rsid w:val="00A71A35"/>
    <w:rsid w:val="00A71A5F"/>
    <w:rsid w:val="00A71B9C"/>
    <w:rsid w:val="00A71C7A"/>
    <w:rsid w:val="00A71CDC"/>
    <w:rsid w:val="00A71CEA"/>
    <w:rsid w:val="00A71F56"/>
    <w:rsid w:val="00A72058"/>
    <w:rsid w:val="00A72059"/>
    <w:rsid w:val="00A7205F"/>
    <w:rsid w:val="00A72110"/>
    <w:rsid w:val="00A7245D"/>
    <w:rsid w:val="00A72523"/>
    <w:rsid w:val="00A7279E"/>
    <w:rsid w:val="00A728C3"/>
    <w:rsid w:val="00A729D9"/>
    <w:rsid w:val="00A729E6"/>
    <w:rsid w:val="00A72A60"/>
    <w:rsid w:val="00A72CA8"/>
    <w:rsid w:val="00A72CBC"/>
    <w:rsid w:val="00A730AE"/>
    <w:rsid w:val="00A730D0"/>
    <w:rsid w:val="00A73293"/>
    <w:rsid w:val="00A73510"/>
    <w:rsid w:val="00A737F6"/>
    <w:rsid w:val="00A7389C"/>
    <w:rsid w:val="00A738EE"/>
    <w:rsid w:val="00A738F1"/>
    <w:rsid w:val="00A7393B"/>
    <w:rsid w:val="00A73CA5"/>
    <w:rsid w:val="00A73D07"/>
    <w:rsid w:val="00A7417A"/>
    <w:rsid w:val="00A741C0"/>
    <w:rsid w:val="00A742D3"/>
    <w:rsid w:val="00A74301"/>
    <w:rsid w:val="00A7431F"/>
    <w:rsid w:val="00A74418"/>
    <w:rsid w:val="00A74427"/>
    <w:rsid w:val="00A7481D"/>
    <w:rsid w:val="00A74861"/>
    <w:rsid w:val="00A749CC"/>
    <w:rsid w:val="00A749F5"/>
    <w:rsid w:val="00A74B0A"/>
    <w:rsid w:val="00A74B19"/>
    <w:rsid w:val="00A74BD3"/>
    <w:rsid w:val="00A74CF0"/>
    <w:rsid w:val="00A74DCB"/>
    <w:rsid w:val="00A75430"/>
    <w:rsid w:val="00A754F9"/>
    <w:rsid w:val="00A756E3"/>
    <w:rsid w:val="00A75CCB"/>
    <w:rsid w:val="00A75D05"/>
    <w:rsid w:val="00A75F08"/>
    <w:rsid w:val="00A761DC"/>
    <w:rsid w:val="00A766D5"/>
    <w:rsid w:val="00A7679A"/>
    <w:rsid w:val="00A7683B"/>
    <w:rsid w:val="00A768AC"/>
    <w:rsid w:val="00A769A4"/>
    <w:rsid w:val="00A76AD8"/>
    <w:rsid w:val="00A76AEF"/>
    <w:rsid w:val="00A76CA8"/>
    <w:rsid w:val="00A76FAF"/>
    <w:rsid w:val="00A7721F"/>
    <w:rsid w:val="00A77365"/>
    <w:rsid w:val="00A7757B"/>
    <w:rsid w:val="00A7765D"/>
    <w:rsid w:val="00A77661"/>
    <w:rsid w:val="00A776C5"/>
    <w:rsid w:val="00A7776A"/>
    <w:rsid w:val="00A7794C"/>
    <w:rsid w:val="00A77A78"/>
    <w:rsid w:val="00A77C06"/>
    <w:rsid w:val="00A77DB4"/>
    <w:rsid w:val="00A77F2F"/>
    <w:rsid w:val="00A77F4E"/>
    <w:rsid w:val="00A80031"/>
    <w:rsid w:val="00A8009F"/>
    <w:rsid w:val="00A8012C"/>
    <w:rsid w:val="00A8078C"/>
    <w:rsid w:val="00A80C68"/>
    <w:rsid w:val="00A80DBF"/>
    <w:rsid w:val="00A81014"/>
    <w:rsid w:val="00A8139D"/>
    <w:rsid w:val="00A813AF"/>
    <w:rsid w:val="00A815A2"/>
    <w:rsid w:val="00A817CB"/>
    <w:rsid w:val="00A817F7"/>
    <w:rsid w:val="00A819DC"/>
    <w:rsid w:val="00A81A76"/>
    <w:rsid w:val="00A81CB8"/>
    <w:rsid w:val="00A81D40"/>
    <w:rsid w:val="00A81D81"/>
    <w:rsid w:val="00A81DF2"/>
    <w:rsid w:val="00A81F56"/>
    <w:rsid w:val="00A82203"/>
    <w:rsid w:val="00A82404"/>
    <w:rsid w:val="00A82607"/>
    <w:rsid w:val="00A8282B"/>
    <w:rsid w:val="00A82926"/>
    <w:rsid w:val="00A82D4F"/>
    <w:rsid w:val="00A82D69"/>
    <w:rsid w:val="00A82E5C"/>
    <w:rsid w:val="00A82E81"/>
    <w:rsid w:val="00A82E83"/>
    <w:rsid w:val="00A82FF4"/>
    <w:rsid w:val="00A83138"/>
    <w:rsid w:val="00A83150"/>
    <w:rsid w:val="00A8319D"/>
    <w:rsid w:val="00A831F3"/>
    <w:rsid w:val="00A83208"/>
    <w:rsid w:val="00A83A22"/>
    <w:rsid w:val="00A83E36"/>
    <w:rsid w:val="00A83F2C"/>
    <w:rsid w:val="00A841B6"/>
    <w:rsid w:val="00A843E3"/>
    <w:rsid w:val="00A8446E"/>
    <w:rsid w:val="00A845CD"/>
    <w:rsid w:val="00A846F7"/>
    <w:rsid w:val="00A848CF"/>
    <w:rsid w:val="00A8490C"/>
    <w:rsid w:val="00A849D8"/>
    <w:rsid w:val="00A84A22"/>
    <w:rsid w:val="00A84A99"/>
    <w:rsid w:val="00A84BC9"/>
    <w:rsid w:val="00A84C66"/>
    <w:rsid w:val="00A84CE2"/>
    <w:rsid w:val="00A84E5E"/>
    <w:rsid w:val="00A84E89"/>
    <w:rsid w:val="00A84F2C"/>
    <w:rsid w:val="00A85090"/>
    <w:rsid w:val="00A851A8"/>
    <w:rsid w:val="00A858C6"/>
    <w:rsid w:val="00A85D4B"/>
    <w:rsid w:val="00A85FAB"/>
    <w:rsid w:val="00A863C7"/>
    <w:rsid w:val="00A8662D"/>
    <w:rsid w:val="00A8667F"/>
    <w:rsid w:val="00A868A2"/>
    <w:rsid w:val="00A86A03"/>
    <w:rsid w:val="00A86A17"/>
    <w:rsid w:val="00A86C3D"/>
    <w:rsid w:val="00A86DF9"/>
    <w:rsid w:val="00A86EC9"/>
    <w:rsid w:val="00A86F4A"/>
    <w:rsid w:val="00A86F60"/>
    <w:rsid w:val="00A872AA"/>
    <w:rsid w:val="00A874B2"/>
    <w:rsid w:val="00A87615"/>
    <w:rsid w:val="00A878A9"/>
    <w:rsid w:val="00A87B3C"/>
    <w:rsid w:val="00A87DC7"/>
    <w:rsid w:val="00A900F0"/>
    <w:rsid w:val="00A904EF"/>
    <w:rsid w:val="00A905D9"/>
    <w:rsid w:val="00A90641"/>
    <w:rsid w:val="00A90FF5"/>
    <w:rsid w:val="00A915AA"/>
    <w:rsid w:val="00A91664"/>
    <w:rsid w:val="00A91773"/>
    <w:rsid w:val="00A91C3F"/>
    <w:rsid w:val="00A91D36"/>
    <w:rsid w:val="00A91E03"/>
    <w:rsid w:val="00A91E83"/>
    <w:rsid w:val="00A91E95"/>
    <w:rsid w:val="00A91F1F"/>
    <w:rsid w:val="00A92147"/>
    <w:rsid w:val="00A9222C"/>
    <w:rsid w:val="00A924C4"/>
    <w:rsid w:val="00A92522"/>
    <w:rsid w:val="00A925DD"/>
    <w:rsid w:val="00A926CF"/>
    <w:rsid w:val="00A92A4F"/>
    <w:rsid w:val="00A92BA0"/>
    <w:rsid w:val="00A92C88"/>
    <w:rsid w:val="00A92CDC"/>
    <w:rsid w:val="00A92D69"/>
    <w:rsid w:val="00A92E2E"/>
    <w:rsid w:val="00A92E45"/>
    <w:rsid w:val="00A92F56"/>
    <w:rsid w:val="00A92F9F"/>
    <w:rsid w:val="00A93065"/>
    <w:rsid w:val="00A93105"/>
    <w:rsid w:val="00A935BD"/>
    <w:rsid w:val="00A9386F"/>
    <w:rsid w:val="00A93951"/>
    <w:rsid w:val="00A9398B"/>
    <w:rsid w:val="00A93A1C"/>
    <w:rsid w:val="00A93AA4"/>
    <w:rsid w:val="00A93C37"/>
    <w:rsid w:val="00A93D77"/>
    <w:rsid w:val="00A93E3C"/>
    <w:rsid w:val="00A93EDD"/>
    <w:rsid w:val="00A93F24"/>
    <w:rsid w:val="00A93FD6"/>
    <w:rsid w:val="00A941A3"/>
    <w:rsid w:val="00A942C9"/>
    <w:rsid w:val="00A94347"/>
    <w:rsid w:val="00A94596"/>
    <w:rsid w:val="00A945C8"/>
    <w:rsid w:val="00A947AB"/>
    <w:rsid w:val="00A9498E"/>
    <w:rsid w:val="00A94B60"/>
    <w:rsid w:val="00A94C14"/>
    <w:rsid w:val="00A94C55"/>
    <w:rsid w:val="00A94D41"/>
    <w:rsid w:val="00A94F5B"/>
    <w:rsid w:val="00A951AD"/>
    <w:rsid w:val="00A9533E"/>
    <w:rsid w:val="00A9534E"/>
    <w:rsid w:val="00A9539B"/>
    <w:rsid w:val="00A953F6"/>
    <w:rsid w:val="00A95517"/>
    <w:rsid w:val="00A955DE"/>
    <w:rsid w:val="00A9572F"/>
    <w:rsid w:val="00A95823"/>
    <w:rsid w:val="00A9582A"/>
    <w:rsid w:val="00A95856"/>
    <w:rsid w:val="00A958A0"/>
    <w:rsid w:val="00A95A8C"/>
    <w:rsid w:val="00A96003"/>
    <w:rsid w:val="00A962FB"/>
    <w:rsid w:val="00A96DA7"/>
    <w:rsid w:val="00A96DBF"/>
    <w:rsid w:val="00A96DD8"/>
    <w:rsid w:val="00A96E87"/>
    <w:rsid w:val="00A9716A"/>
    <w:rsid w:val="00A975F5"/>
    <w:rsid w:val="00A97600"/>
    <w:rsid w:val="00A97631"/>
    <w:rsid w:val="00A9797C"/>
    <w:rsid w:val="00A97AFF"/>
    <w:rsid w:val="00A97C16"/>
    <w:rsid w:val="00A97CE0"/>
    <w:rsid w:val="00A97CFE"/>
    <w:rsid w:val="00A97D7E"/>
    <w:rsid w:val="00A97D99"/>
    <w:rsid w:val="00A97FA5"/>
    <w:rsid w:val="00A97FAA"/>
    <w:rsid w:val="00AA0011"/>
    <w:rsid w:val="00AA00E9"/>
    <w:rsid w:val="00AA0278"/>
    <w:rsid w:val="00AA0329"/>
    <w:rsid w:val="00AA0372"/>
    <w:rsid w:val="00AA03C1"/>
    <w:rsid w:val="00AA0694"/>
    <w:rsid w:val="00AA07BA"/>
    <w:rsid w:val="00AA0C4B"/>
    <w:rsid w:val="00AA0CDC"/>
    <w:rsid w:val="00AA0DF9"/>
    <w:rsid w:val="00AA10BA"/>
    <w:rsid w:val="00AA10E7"/>
    <w:rsid w:val="00AA1328"/>
    <w:rsid w:val="00AA13AA"/>
    <w:rsid w:val="00AA13E8"/>
    <w:rsid w:val="00AA1696"/>
    <w:rsid w:val="00AA177B"/>
    <w:rsid w:val="00AA1A18"/>
    <w:rsid w:val="00AA1C11"/>
    <w:rsid w:val="00AA1DC8"/>
    <w:rsid w:val="00AA1E81"/>
    <w:rsid w:val="00AA2459"/>
    <w:rsid w:val="00AA25B7"/>
    <w:rsid w:val="00AA2760"/>
    <w:rsid w:val="00AA2918"/>
    <w:rsid w:val="00AA294E"/>
    <w:rsid w:val="00AA29F7"/>
    <w:rsid w:val="00AA2CF6"/>
    <w:rsid w:val="00AA2D8A"/>
    <w:rsid w:val="00AA2E3C"/>
    <w:rsid w:val="00AA2F3C"/>
    <w:rsid w:val="00AA2F4E"/>
    <w:rsid w:val="00AA2FC1"/>
    <w:rsid w:val="00AA32C0"/>
    <w:rsid w:val="00AA32F4"/>
    <w:rsid w:val="00AA35D1"/>
    <w:rsid w:val="00AA3BBE"/>
    <w:rsid w:val="00AA41DF"/>
    <w:rsid w:val="00AA4309"/>
    <w:rsid w:val="00AA43D9"/>
    <w:rsid w:val="00AA44CF"/>
    <w:rsid w:val="00AA4868"/>
    <w:rsid w:val="00AA48B0"/>
    <w:rsid w:val="00AA4CD0"/>
    <w:rsid w:val="00AA4D95"/>
    <w:rsid w:val="00AA4DF9"/>
    <w:rsid w:val="00AA4E86"/>
    <w:rsid w:val="00AA4F4D"/>
    <w:rsid w:val="00AA50D6"/>
    <w:rsid w:val="00AA5114"/>
    <w:rsid w:val="00AA53A0"/>
    <w:rsid w:val="00AA554C"/>
    <w:rsid w:val="00AA569F"/>
    <w:rsid w:val="00AA578D"/>
    <w:rsid w:val="00AA5BC9"/>
    <w:rsid w:val="00AA5E5E"/>
    <w:rsid w:val="00AA5F25"/>
    <w:rsid w:val="00AA6105"/>
    <w:rsid w:val="00AA620D"/>
    <w:rsid w:val="00AA621B"/>
    <w:rsid w:val="00AA645C"/>
    <w:rsid w:val="00AA657F"/>
    <w:rsid w:val="00AA6746"/>
    <w:rsid w:val="00AA6A1D"/>
    <w:rsid w:val="00AA6A7D"/>
    <w:rsid w:val="00AA6B0F"/>
    <w:rsid w:val="00AA6BD1"/>
    <w:rsid w:val="00AA6D5F"/>
    <w:rsid w:val="00AA6E06"/>
    <w:rsid w:val="00AA6FD8"/>
    <w:rsid w:val="00AA7008"/>
    <w:rsid w:val="00AA729C"/>
    <w:rsid w:val="00AA7334"/>
    <w:rsid w:val="00AA742E"/>
    <w:rsid w:val="00AA77C8"/>
    <w:rsid w:val="00AA7E58"/>
    <w:rsid w:val="00AA7F10"/>
    <w:rsid w:val="00AB0041"/>
    <w:rsid w:val="00AB00DE"/>
    <w:rsid w:val="00AB01A5"/>
    <w:rsid w:val="00AB0253"/>
    <w:rsid w:val="00AB04CC"/>
    <w:rsid w:val="00AB0503"/>
    <w:rsid w:val="00AB068B"/>
    <w:rsid w:val="00AB0893"/>
    <w:rsid w:val="00AB0A98"/>
    <w:rsid w:val="00AB0D55"/>
    <w:rsid w:val="00AB0FAA"/>
    <w:rsid w:val="00AB11BA"/>
    <w:rsid w:val="00AB11F3"/>
    <w:rsid w:val="00AB1290"/>
    <w:rsid w:val="00AB1518"/>
    <w:rsid w:val="00AB1655"/>
    <w:rsid w:val="00AB1A51"/>
    <w:rsid w:val="00AB1B27"/>
    <w:rsid w:val="00AB1B98"/>
    <w:rsid w:val="00AB1C30"/>
    <w:rsid w:val="00AB1D74"/>
    <w:rsid w:val="00AB1F26"/>
    <w:rsid w:val="00AB1F30"/>
    <w:rsid w:val="00AB1FF4"/>
    <w:rsid w:val="00AB21C8"/>
    <w:rsid w:val="00AB2252"/>
    <w:rsid w:val="00AB2423"/>
    <w:rsid w:val="00AB2442"/>
    <w:rsid w:val="00AB24B0"/>
    <w:rsid w:val="00AB2554"/>
    <w:rsid w:val="00AB2648"/>
    <w:rsid w:val="00AB26EF"/>
    <w:rsid w:val="00AB2811"/>
    <w:rsid w:val="00AB2870"/>
    <w:rsid w:val="00AB290F"/>
    <w:rsid w:val="00AB2A2E"/>
    <w:rsid w:val="00AB2A35"/>
    <w:rsid w:val="00AB2A6E"/>
    <w:rsid w:val="00AB2CCB"/>
    <w:rsid w:val="00AB2ED4"/>
    <w:rsid w:val="00AB3150"/>
    <w:rsid w:val="00AB3303"/>
    <w:rsid w:val="00AB336C"/>
    <w:rsid w:val="00AB344A"/>
    <w:rsid w:val="00AB3640"/>
    <w:rsid w:val="00AB39B2"/>
    <w:rsid w:val="00AB3A87"/>
    <w:rsid w:val="00AB3B19"/>
    <w:rsid w:val="00AB3B84"/>
    <w:rsid w:val="00AB3CBE"/>
    <w:rsid w:val="00AB3CD2"/>
    <w:rsid w:val="00AB3D97"/>
    <w:rsid w:val="00AB3F9F"/>
    <w:rsid w:val="00AB3FE8"/>
    <w:rsid w:val="00AB4596"/>
    <w:rsid w:val="00AB47B1"/>
    <w:rsid w:val="00AB4A30"/>
    <w:rsid w:val="00AB4A3F"/>
    <w:rsid w:val="00AB4AA3"/>
    <w:rsid w:val="00AB4BD7"/>
    <w:rsid w:val="00AB4DAB"/>
    <w:rsid w:val="00AB4FB6"/>
    <w:rsid w:val="00AB5061"/>
    <w:rsid w:val="00AB5079"/>
    <w:rsid w:val="00AB50A9"/>
    <w:rsid w:val="00AB50ED"/>
    <w:rsid w:val="00AB515B"/>
    <w:rsid w:val="00AB5333"/>
    <w:rsid w:val="00AB53B7"/>
    <w:rsid w:val="00AB54A4"/>
    <w:rsid w:val="00AB553C"/>
    <w:rsid w:val="00AB5585"/>
    <w:rsid w:val="00AB57A0"/>
    <w:rsid w:val="00AB5A04"/>
    <w:rsid w:val="00AB5C25"/>
    <w:rsid w:val="00AB5F85"/>
    <w:rsid w:val="00AB6203"/>
    <w:rsid w:val="00AB6346"/>
    <w:rsid w:val="00AB6532"/>
    <w:rsid w:val="00AB6797"/>
    <w:rsid w:val="00AB6847"/>
    <w:rsid w:val="00AB6CC8"/>
    <w:rsid w:val="00AB6E3D"/>
    <w:rsid w:val="00AB6E6A"/>
    <w:rsid w:val="00AB6ED7"/>
    <w:rsid w:val="00AB6F04"/>
    <w:rsid w:val="00AB70D9"/>
    <w:rsid w:val="00AB71A5"/>
    <w:rsid w:val="00AB7221"/>
    <w:rsid w:val="00AB7526"/>
    <w:rsid w:val="00AB79CC"/>
    <w:rsid w:val="00AB79DF"/>
    <w:rsid w:val="00AB7C62"/>
    <w:rsid w:val="00AB7E6F"/>
    <w:rsid w:val="00AB7F37"/>
    <w:rsid w:val="00AC0308"/>
    <w:rsid w:val="00AC0399"/>
    <w:rsid w:val="00AC0456"/>
    <w:rsid w:val="00AC0489"/>
    <w:rsid w:val="00AC064D"/>
    <w:rsid w:val="00AC0769"/>
    <w:rsid w:val="00AC0922"/>
    <w:rsid w:val="00AC0A08"/>
    <w:rsid w:val="00AC0B95"/>
    <w:rsid w:val="00AC0C79"/>
    <w:rsid w:val="00AC0E6A"/>
    <w:rsid w:val="00AC10EB"/>
    <w:rsid w:val="00AC11C6"/>
    <w:rsid w:val="00AC11FF"/>
    <w:rsid w:val="00AC1237"/>
    <w:rsid w:val="00AC127A"/>
    <w:rsid w:val="00AC187A"/>
    <w:rsid w:val="00AC1984"/>
    <w:rsid w:val="00AC1A07"/>
    <w:rsid w:val="00AC1CE7"/>
    <w:rsid w:val="00AC1DA8"/>
    <w:rsid w:val="00AC1DFE"/>
    <w:rsid w:val="00AC1E23"/>
    <w:rsid w:val="00AC2266"/>
    <w:rsid w:val="00AC244C"/>
    <w:rsid w:val="00AC26CB"/>
    <w:rsid w:val="00AC2935"/>
    <w:rsid w:val="00AC2B9C"/>
    <w:rsid w:val="00AC2C2D"/>
    <w:rsid w:val="00AC2E61"/>
    <w:rsid w:val="00AC2E8B"/>
    <w:rsid w:val="00AC3484"/>
    <w:rsid w:val="00AC35FC"/>
    <w:rsid w:val="00AC398E"/>
    <w:rsid w:val="00AC399C"/>
    <w:rsid w:val="00AC3B49"/>
    <w:rsid w:val="00AC3B5E"/>
    <w:rsid w:val="00AC3BBC"/>
    <w:rsid w:val="00AC3D31"/>
    <w:rsid w:val="00AC3D56"/>
    <w:rsid w:val="00AC3DAC"/>
    <w:rsid w:val="00AC4051"/>
    <w:rsid w:val="00AC4129"/>
    <w:rsid w:val="00AC41D3"/>
    <w:rsid w:val="00AC4217"/>
    <w:rsid w:val="00AC43A5"/>
    <w:rsid w:val="00AC45D1"/>
    <w:rsid w:val="00AC4707"/>
    <w:rsid w:val="00AC487F"/>
    <w:rsid w:val="00AC4A2B"/>
    <w:rsid w:val="00AC4AFE"/>
    <w:rsid w:val="00AC4C4B"/>
    <w:rsid w:val="00AC4D22"/>
    <w:rsid w:val="00AC4E37"/>
    <w:rsid w:val="00AC4EFE"/>
    <w:rsid w:val="00AC4FE6"/>
    <w:rsid w:val="00AC5243"/>
    <w:rsid w:val="00AC52B5"/>
    <w:rsid w:val="00AC5395"/>
    <w:rsid w:val="00AC56ED"/>
    <w:rsid w:val="00AC57FD"/>
    <w:rsid w:val="00AC5879"/>
    <w:rsid w:val="00AC5A04"/>
    <w:rsid w:val="00AC5E26"/>
    <w:rsid w:val="00AC6150"/>
    <w:rsid w:val="00AC669B"/>
    <w:rsid w:val="00AC66A2"/>
    <w:rsid w:val="00AC6AFE"/>
    <w:rsid w:val="00AC6BDE"/>
    <w:rsid w:val="00AC6E1D"/>
    <w:rsid w:val="00AC6E44"/>
    <w:rsid w:val="00AC7005"/>
    <w:rsid w:val="00AC70B9"/>
    <w:rsid w:val="00AC717D"/>
    <w:rsid w:val="00AC743E"/>
    <w:rsid w:val="00AC75DE"/>
    <w:rsid w:val="00AC75EC"/>
    <w:rsid w:val="00AC790B"/>
    <w:rsid w:val="00AC79FE"/>
    <w:rsid w:val="00AC7D1B"/>
    <w:rsid w:val="00AC7DEC"/>
    <w:rsid w:val="00AC7F9C"/>
    <w:rsid w:val="00AD006D"/>
    <w:rsid w:val="00AD0113"/>
    <w:rsid w:val="00AD0283"/>
    <w:rsid w:val="00AD04FD"/>
    <w:rsid w:val="00AD05EE"/>
    <w:rsid w:val="00AD07B7"/>
    <w:rsid w:val="00AD080C"/>
    <w:rsid w:val="00AD09DD"/>
    <w:rsid w:val="00AD0A5A"/>
    <w:rsid w:val="00AD0A7D"/>
    <w:rsid w:val="00AD0BE3"/>
    <w:rsid w:val="00AD0CCC"/>
    <w:rsid w:val="00AD0EAC"/>
    <w:rsid w:val="00AD0F80"/>
    <w:rsid w:val="00AD0FA6"/>
    <w:rsid w:val="00AD0FE3"/>
    <w:rsid w:val="00AD117C"/>
    <w:rsid w:val="00AD11D2"/>
    <w:rsid w:val="00AD11E3"/>
    <w:rsid w:val="00AD1219"/>
    <w:rsid w:val="00AD152F"/>
    <w:rsid w:val="00AD1562"/>
    <w:rsid w:val="00AD1658"/>
    <w:rsid w:val="00AD172B"/>
    <w:rsid w:val="00AD1830"/>
    <w:rsid w:val="00AD1835"/>
    <w:rsid w:val="00AD1876"/>
    <w:rsid w:val="00AD18CA"/>
    <w:rsid w:val="00AD1923"/>
    <w:rsid w:val="00AD1E35"/>
    <w:rsid w:val="00AD1F01"/>
    <w:rsid w:val="00AD1F2A"/>
    <w:rsid w:val="00AD2264"/>
    <w:rsid w:val="00AD2298"/>
    <w:rsid w:val="00AD23A6"/>
    <w:rsid w:val="00AD23F5"/>
    <w:rsid w:val="00AD26D9"/>
    <w:rsid w:val="00AD2731"/>
    <w:rsid w:val="00AD2754"/>
    <w:rsid w:val="00AD27EE"/>
    <w:rsid w:val="00AD2831"/>
    <w:rsid w:val="00AD2912"/>
    <w:rsid w:val="00AD2993"/>
    <w:rsid w:val="00AD29AC"/>
    <w:rsid w:val="00AD2BA2"/>
    <w:rsid w:val="00AD2D99"/>
    <w:rsid w:val="00AD2E41"/>
    <w:rsid w:val="00AD2F34"/>
    <w:rsid w:val="00AD31C4"/>
    <w:rsid w:val="00AD321E"/>
    <w:rsid w:val="00AD33F6"/>
    <w:rsid w:val="00AD3620"/>
    <w:rsid w:val="00AD386F"/>
    <w:rsid w:val="00AD3B2B"/>
    <w:rsid w:val="00AD3BD3"/>
    <w:rsid w:val="00AD3D47"/>
    <w:rsid w:val="00AD3DA7"/>
    <w:rsid w:val="00AD3EAF"/>
    <w:rsid w:val="00AD3F53"/>
    <w:rsid w:val="00AD402C"/>
    <w:rsid w:val="00AD4079"/>
    <w:rsid w:val="00AD410B"/>
    <w:rsid w:val="00AD416E"/>
    <w:rsid w:val="00AD4309"/>
    <w:rsid w:val="00AD4418"/>
    <w:rsid w:val="00AD4526"/>
    <w:rsid w:val="00AD457F"/>
    <w:rsid w:val="00AD48E0"/>
    <w:rsid w:val="00AD4A21"/>
    <w:rsid w:val="00AD4A39"/>
    <w:rsid w:val="00AD4A81"/>
    <w:rsid w:val="00AD4ADA"/>
    <w:rsid w:val="00AD4EBC"/>
    <w:rsid w:val="00AD4F98"/>
    <w:rsid w:val="00AD4FA3"/>
    <w:rsid w:val="00AD5288"/>
    <w:rsid w:val="00AD5297"/>
    <w:rsid w:val="00AD5328"/>
    <w:rsid w:val="00AD5410"/>
    <w:rsid w:val="00AD59C2"/>
    <w:rsid w:val="00AD5C06"/>
    <w:rsid w:val="00AD5C3E"/>
    <w:rsid w:val="00AD5D78"/>
    <w:rsid w:val="00AD5F5C"/>
    <w:rsid w:val="00AD5FF2"/>
    <w:rsid w:val="00AD6035"/>
    <w:rsid w:val="00AD6083"/>
    <w:rsid w:val="00AD609F"/>
    <w:rsid w:val="00AD61F3"/>
    <w:rsid w:val="00AD6308"/>
    <w:rsid w:val="00AD6425"/>
    <w:rsid w:val="00AD67E0"/>
    <w:rsid w:val="00AD6A5C"/>
    <w:rsid w:val="00AD6A89"/>
    <w:rsid w:val="00AD6B2F"/>
    <w:rsid w:val="00AD6B87"/>
    <w:rsid w:val="00AD6C33"/>
    <w:rsid w:val="00AD70B2"/>
    <w:rsid w:val="00AD71F8"/>
    <w:rsid w:val="00AD7246"/>
    <w:rsid w:val="00AD726C"/>
    <w:rsid w:val="00AD7325"/>
    <w:rsid w:val="00AD784A"/>
    <w:rsid w:val="00AD7853"/>
    <w:rsid w:val="00AD7902"/>
    <w:rsid w:val="00AD7A54"/>
    <w:rsid w:val="00AD7AD5"/>
    <w:rsid w:val="00AD7C52"/>
    <w:rsid w:val="00AD7DB8"/>
    <w:rsid w:val="00AD7F27"/>
    <w:rsid w:val="00AE0004"/>
    <w:rsid w:val="00AE0743"/>
    <w:rsid w:val="00AE0797"/>
    <w:rsid w:val="00AE087C"/>
    <w:rsid w:val="00AE088D"/>
    <w:rsid w:val="00AE093F"/>
    <w:rsid w:val="00AE0973"/>
    <w:rsid w:val="00AE0D4A"/>
    <w:rsid w:val="00AE0DD4"/>
    <w:rsid w:val="00AE0E30"/>
    <w:rsid w:val="00AE14B3"/>
    <w:rsid w:val="00AE14E6"/>
    <w:rsid w:val="00AE157A"/>
    <w:rsid w:val="00AE1AD5"/>
    <w:rsid w:val="00AE1BF1"/>
    <w:rsid w:val="00AE1CA4"/>
    <w:rsid w:val="00AE1D77"/>
    <w:rsid w:val="00AE1DEC"/>
    <w:rsid w:val="00AE1E78"/>
    <w:rsid w:val="00AE20F4"/>
    <w:rsid w:val="00AE21AF"/>
    <w:rsid w:val="00AE2507"/>
    <w:rsid w:val="00AE283D"/>
    <w:rsid w:val="00AE287E"/>
    <w:rsid w:val="00AE2899"/>
    <w:rsid w:val="00AE28D5"/>
    <w:rsid w:val="00AE2AD4"/>
    <w:rsid w:val="00AE2C52"/>
    <w:rsid w:val="00AE2DB1"/>
    <w:rsid w:val="00AE2E5B"/>
    <w:rsid w:val="00AE2EAF"/>
    <w:rsid w:val="00AE337E"/>
    <w:rsid w:val="00AE3473"/>
    <w:rsid w:val="00AE353C"/>
    <w:rsid w:val="00AE37A3"/>
    <w:rsid w:val="00AE38A1"/>
    <w:rsid w:val="00AE3B4B"/>
    <w:rsid w:val="00AE3CFA"/>
    <w:rsid w:val="00AE3FFF"/>
    <w:rsid w:val="00AE41D2"/>
    <w:rsid w:val="00AE4288"/>
    <w:rsid w:val="00AE4434"/>
    <w:rsid w:val="00AE444F"/>
    <w:rsid w:val="00AE4497"/>
    <w:rsid w:val="00AE463D"/>
    <w:rsid w:val="00AE4953"/>
    <w:rsid w:val="00AE4ADD"/>
    <w:rsid w:val="00AE4AE0"/>
    <w:rsid w:val="00AE4B99"/>
    <w:rsid w:val="00AE4BA2"/>
    <w:rsid w:val="00AE503F"/>
    <w:rsid w:val="00AE5069"/>
    <w:rsid w:val="00AE50FC"/>
    <w:rsid w:val="00AE522A"/>
    <w:rsid w:val="00AE531C"/>
    <w:rsid w:val="00AE54E7"/>
    <w:rsid w:val="00AE560A"/>
    <w:rsid w:val="00AE57BE"/>
    <w:rsid w:val="00AE586B"/>
    <w:rsid w:val="00AE5B1B"/>
    <w:rsid w:val="00AE5DB4"/>
    <w:rsid w:val="00AE60A0"/>
    <w:rsid w:val="00AE617E"/>
    <w:rsid w:val="00AE65B6"/>
    <w:rsid w:val="00AE65B8"/>
    <w:rsid w:val="00AE66A6"/>
    <w:rsid w:val="00AE6A6B"/>
    <w:rsid w:val="00AE6B53"/>
    <w:rsid w:val="00AE6CDE"/>
    <w:rsid w:val="00AE6D2A"/>
    <w:rsid w:val="00AE6D52"/>
    <w:rsid w:val="00AE6E10"/>
    <w:rsid w:val="00AE6E1F"/>
    <w:rsid w:val="00AE6F8D"/>
    <w:rsid w:val="00AE700D"/>
    <w:rsid w:val="00AE709F"/>
    <w:rsid w:val="00AE72EC"/>
    <w:rsid w:val="00AE74D5"/>
    <w:rsid w:val="00AE7847"/>
    <w:rsid w:val="00AE7A17"/>
    <w:rsid w:val="00AE7A36"/>
    <w:rsid w:val="00AE7B6E"/>
    <w:rsid w:val="00AE7F7F"/>
    <w:rsid w:val="00AF0077"/>
    <w:rsid w:val="00AF044A"/>
    <w:rsid w:val="00AF0581"/>
    <w:rsid w:val="00AF061A"/>
    <w:rsid w:val="00AF0752"/>
    <w:rsid w:val="00AF0787"/>
    <w:rsid w:val="00AF07C9"/>
    <w:rsid w:val="00AF0E4A"/>
    <w:rsid w:val="00AF0E9C"/>
    <w:rsid w:val="00AF0F12"/>
    <w:rsid w:val="00AF1061"/>
    <w:rsid w:val="00AF106D"/>
    <w:rsid w:val="00AF10AA"/>
    <w:rsid w:val="00AF1222"/>
    <w:rsid w:val="00AF12DE"/>
    <w:rsid w:val="00AF147E"/>
    <w:rsid w:val="00AF1509"/>
    <w:rsid w:val="00AF150D"/>
    <w:rsid w:val="00AF1597"/>
    <w:rsid w:val="00AF1B74"/>
    <w:rsid w:val="00AF1C46"/>
    <w:rsid w:val="00AF1D2E"/>
    <w:rsid w:val="00AF1E1D"/>
    <w:rsid w:val="00AF1E39"/>
    <w:rsid w:val="00AF1E51"/>
    <w:rsid w:val="00AF1FDF"/>
    <w:rsid w:val="00AF20E8"/>
    <w:rsid w:val="00AF214F"/>
    <w:rsid w:val="00AF24EC"/>
    <w:rsid w:val="00AF2549"/>
    <w:rsid w:val="00AF260D"/>
    <w:rsid w:val="00AF2677"/>
    <w:rsid w:val="00AF2967"/>
    <w:rsid w:val="00AF2EF4"/>
    <w:rsid w:val="00AF3107"/>
    <w:rsid w:val="00AF3133"/>
    <w:rsid w:val="00AF325B"/>
    <w:rsid w:val="00AF3314"/>
    <w:rsid w:val="00AF34A7"/>
    <w:rsid w:val="00AF3697"/>
    <w:rsid w:val="00AF3AEB"/>
    <w:rsid w:val="00AF3EA7"/>
    <w:rsid w:val="00AF407E"/>
    <w:rsid w:val="00AF41B7"/>
    <w:rsid w:val="00AF431D"/>
    <w:rsid w:val="00AF432D"/>
    <w:rsid w:val="00AF4613"/>
    <w:rsid w:val="00AF47E2"/>
    <w:rsid w:val="00AF4826"/>
    <w:rsid w:val="00AF4949"/>
    <w:rsid w:val="00AF4A45"/>
    <w:rsid w:val="00AF4BD5"/>
    <w:rsid w:val="00AF4C60"/>
    <w:rsid w:val="00AF4C85"/>
    <w:rsid w:val="00AF4ED0"/>
    <w:rsid w:val="00AF5141"/>
    <w:rsid w:val="00AF54CC"/>
    <w:rsid w:val="00AF5A3A"/>
    <w:rsid w:val="00AF5A82"/>
    <w:rsid w:val="00AF5B9A"/>
    <w:rsid w:val="00AF5BD7"/>
    <w:rsid w:val="00AF5D70"/>
    <w:rsid w:val="00AF5DF3"/>
    <w:rsid w:val="00AF5EF2"/>
    <w:rsid w:val="00AF5FED"/>
    <w:rsid w:val="00AF6070"/>
    <w:rsid w:val="00AF60F5"/>
    <w:rsid w:val="00AF621B"/>
    <w:rsid w:val="00AF62F0"/>
    <w:rsid w:val="00AF6621"/>
    <w:rsid w:val="00AF67A4"/>
    <w:rsid w:val="00AF68E4"/>
    <w:rsid w:val="00AF69C9"/>
    <w:rsid w:val="00AF6A49"/>
    <w:rsid w:val="00AF6B68"/>
    <w:rsid w:val="00AF6EBC"/>
    <w:rsid w:val="00AF6F61"/>
    <w:rsid w:val="00AF7028"/>
    <w:rsid w:val="00AF703D"/>
    <w:rsid w:val="00AF706C"/>
    <w:rsid w:val="00AF74B2"/>
    <w:rsid w:val="00AF7AED"/>
    <w:rsid w:val="00AF7B7E"/>
    <w:rsid w:val="00AF7B91"/>
    <w:rsid w:val="00AF7BBC"/>
    <w:rsid w:val="00AF7BBF"/>
    <w:rsid w:val="00AF7D44"/>
    <w:rsid w:val="00B000D5"/>
    <w:rsid w:val="00B00214"/>
    <w:rsid w:val="00B006C6"/>
    <w:rsid w:val="00B006F9"/>
    <w:rsid w:val="00B009BD"/>
    <w:rsid w:val="00B00BCC"/>
    <w:rsid w:val="00B00C70"/>
    <w:rsid w:val="00B00CA1"/>
    <w:rsid w:val="00B00D5F"/>
    <w:rsid w:val="00B00E57"/>
    <w:rsid w:val="00B00EFE"/>
    <w:rsid w:val="00B010A8"/>
    <w:rsid w:val="00B01198"/>
    <w:rsid w:val="00B01204"/>
    <w:rsid w:val="00B01279"/>
    <w:rsid w:val="00B0129B"/>
    <w:rsid w:val="00B014E7"/>
    <w:rsid w:val="00B015C0"/>
    <w:rsid w:val="00B01739"/>
    <w:rsid w:val="00B017FD"/>
    <w:rsid w:val="00B01A0B"/>
    <w:rsid w:val="00B01CD9"/>
    <w:rsid w:val="00B01D31"/>
    <w:rsid w:val="00B01E63"/>
    <w:rsid w:val="00B01F32"/>
    <w:rsid w:val="00B02038"/>
    <w:rsid w:val="00B02208"/>
    <w:rsid w:val="00B026B0"/>
    <w:rsid w:val="00B02772"/>
    <w:rsid w:val="00B02826"/>
    <w:rsid w:val="00B0296E"/>
    <w:rsid w:val="00B0298E"/>
    <w:rsid w:val="00B02ABE"/>
    <w:rsid w:val="00B02ACB"/>
    <w:rsid w:val="00B02AE3"/>
    <w:rsid w:val="00B02CD9"/>
    <w:rsid w:val="00B02CE7"/>
    <w:rsid w:val="00B02D7F"/>
    <w:rsid w:val="00B02DC2"/>
    <w:rsid w:val="00B02F61"/>
    <w:rsid w:val="00B030C4"/>
    <w:rsid w:val="00B0311E"/>
    <w:rsid w:val="00B0324F"/>
    <w:rsid w:val="00B03432"/>
    <w:rsid w:val="00B034E2"/>
    <w:rsid w:val="00B037B5"/>
    <w:rsid w:val="00B038EF"/>
    <w:rsid w:val="00B03981"/>
    <w:rsid w:val="00B03985"/>
    <w:rsid w:val="00B03ADF"/>
    <w:rsid w:val="00B03D19"/>
    <w:rsid w:val="00B03EC9"/>
    <w:rsid w:val="00B04055"/>
    <w:rsid w:val="00B04429"/>
    <w:rsid w:val="00B0442D"/>
    <w:rsid w:val="00B045DF"/>
    <w:rsid w:val="00B0463F"/>
    <w:rsid w:val="00B04866"/>
    <w:rsid w:val="00B049A4"/>
    <w:rsid w:val="00B049B5"/>
    <w:rsid w:val="00B04A69"/>
    <w:rsid w:val="00B04ACC"/>
    <w:rsid w:val="00B04AE1"/>
    <w:rsid w:val="00B04B50"/>
    <w:rsid w:val="00B04B53"/>
    <w:rsid w:val="00B04C0B"/>
    <w:rsid w:val="00B04C25"/>
    <w:rsid w:val="00B04EE7"/>
    <w:rsid w:val="00B04F95"/>
    <w:rsid w:val="00B05386"/>
    <w:rsid w:val="00B05446"/>
    <w:rsid w:val="00B05469"/>
    <w:rsid w:val="00B05722"/>
    <w:rsid w:val="00B05883"/>
    <w:rsid w:val="00B058F9"/>
    <w:rsid w:val="00B05BB7"/>
    <w:rsid w:val="00B05CB4"/>
    <w:rsid w:val="00B05D2E"/>
    <w:rsid w:val="00B05F2C"/>
    <w:rsid w:val="00B060CF"/>
    <w:rsid w:val="00B062B2"/>
    <w:rsid w:val="00B06354"/>
    <w:rsid w:val="00B064F8"/>
    <w:rsid w:val="00B0658D"/>
    <w:rsid w:val="00B0675D"/>
    <w:rsid w:val="00B069A6"/>
    <w:rsid w:val="00B069A8"/>
    <w:rsid w:val="00B069FC"/>
    <w:rsid w:val="00B06BA7"/>
    <w:rsid w:val="00B06C83"/>
    <w:rsid w:val="00B06CD7"/>
    <w:rsid w:val="00B06CE9"/>
    <w:rsid w:val="00B06FC9"/>
    <w:rsid w:val="00B0736A"/>
    <w:rsid w:val="00B07372"/>
    <w:rsid w:val="00B07450"/>
    <w:rsid w:val="00B074B2"/>
    <w:rsid w:val="00B075E2"/>
    <w:rsid w:val="00B07816"/>
    <w:rsid w:val="00B07940"/>
    <w:rsid w:val="00B07A26"/>
    <w:rsid w:val="00B07B25"/>
    <w:rsid w:val="00B10016"/>
    <w:rsid w:val="00B10034"/>
    <w:rsid w:val="00B1017D"/>
    <w:rsid w:val="00B103E6"/>
    <w:rsid w:val="00B104B1"/>
    <w:rsid w:val="00B10DB6"/>
    <w:rsid w:val="00B110E9"/>
    <w:rsid w:val="00B11293"/>
    <w:rsid w:val="00B114A4"/>
    <w:rsid w:val="00B1165E"/>
    <w:rsid w:val="00B11992"/>
    <w:rsid w:val="00B11997"/>
    <w:rsid w:val="00B11BCC"/>
    <w:rsid w:val="00B11C3A"/>
    <w:rsid w:val="00B120E0"/>
    <w:rsid w:val="00B1214E"/>
    <w:rsid w:val="00B1216E"/>
    <w:rsid w:val="00B122BD"/>
    <w:rsid w:val="00B123B6"/>
    <w:rsid w:val="00B126B9"/>
    <w:rsid w:val="00B127B7"/>
    <w:rsid w:val="00B12967"/>
    <w:rsid w:val="00B129D7"/>
    <w:rsid w:val="00B12A3B"/>
    <w:rsid w:val="00B12AF3"/>
    <w:rsid w:val="00B12BB0"/>
    <w:rsid w:val="00B1300E"/>
    <w:rsid w:val="00B13040"/>
    <w:rsid w:val="00B13058"/>
    <w:rsid w:val="00B1308C"/>
    <w:rsid w:val="00B130D4"/>
    <w:rsid w:val="00B1313B"/>
    <w:rsid w:val="00B132E3"/>
    <w:rsid w:val="00B13408"/>
    <w:rsid w:val="00B1355B"/>
    <w:rsid w:val="00B13868"/>
    <w:rsid w:val="00B1388E"/>
    <w:rsid w:val="00B13B58"/>
    <w:rsid w:val="00B13CBB"/>
    <w:rsid w:val="00B13D7C"/>
    <w:rsid w:val="00B13DBA"/>
    <w:rsid w:val="00B13EEC"/>
    <w:rsid w:val="00B13FB0"/>
    <w:rsid w:val="00B14098"/>
    <w:rsid w:val="00B1428A"/>
    <w:rsid w:val="00B142F4"/>
    <w:rsid w:val="00B14347"/>
    <w:rsid w:val="00B14451"/>
    <w:rsid w:val="00B14455"/>
    <w:rsid w:val="00B144B6"/>
    <w:rsid w:val="00B145E9"/>
    <w:rsid w:val="00B147C3"/>
    <w:rsid w:val="00B14B6F"/>
    <w:rsid w:val="00B14CD1"/>
    <w:rsid w:val="00B14DC2"/>
    <w:rsid w:val="00B15240"/>
    <w:rsid w:val="00B15352"/>
    <w:rsid w:val="00B153E6"/>
    <w:rsid w:val="00B15535"/>
    <w:rsid w:val="00B157F6"/>
    <w:rsid w:val="00B159EE"/>
    <w:rsid w:val="00B15B17"/>
    <w:rsid w:val="00B15C04"/>
    <w:rsid w:val="00B15C59"/>
    <w:rsid w:val="00B15EE6"/>
    <w:rsid w:val="00B1608F"/>
    <w:rsid w:val="00B161E1"/>
    <w:rsid w:val="00B16228"/>
    <w:rsid w:val="00B162E0"/>
    <w:rsid w:val="00B16462"/>
    <w:rsid w:val="00B164F0"/>
    <w:rsid w:val="00B16670"/>
    <w:rsid w:val="00B16756"/>
    <w:rsid w:val="00B16971"/>
    <w:rsid w:val="00B16D3E"/>
    <w:rsid w:val="00B16D55"/>
    <w:rsid w:val="00B16D9C"/>
    <w:rsid w:val="00B16F6A"/>
    <w:rsid w:val="00B17017"/>
    <w:rsid w:val="00B172C4"/>
    <w:rsid w:val="00B17449"/>
    <w:rsid w:val="00B17572"/>
    <w:rsid w:val="00B17C1F"/>
    <w:rsid w:val="00B17D3E"/>
    <w:rsid w:val="00B17E5E"/>
    <w:rsid w:val="00B17EBB"/>
    <w:rsid w:val="00B17ED7"/>
    <w:rsid w:val="00B201ED"/>
    <w:rsid w:val="00B203C8"/>
    <w:rsid w:val="00B2069C"/>
    <w:rsid w:val="00B20729"/>
    <w:rsid w:val="00B2088A"/>
    <w:rsid w:val="00B209B9"/>
    <w:rsid w:val="00B20BC4"/>
    <w:rsid w:val="00B20EAF"/>
    <w:rsid w:val="00B20F54"/>
    <w:rsid w:val="00B21182"/>
    <w:rsid w:val="00B211D0"/>
    <w:rsid w:val="00B213B1"/>
    <w:rsid w:val="00B21402"/>
    <w:rsid w:val="00B21607"/>
    <w:rsid w:val="00B219D5"/>
    <w:rsid w:val="00B21A96"/>
    <w:rsid w:val="00B21ACA"/>
    <w:rsid w:val="00B21BA4"/>
    <w:rsid w:val="00B21DEB"/>
    <w:rsid w:val="00B220AA"/>
    <w:rsid w:val="00B222DD"/>
    <w:rsid w:val="00B2234F"/>
    <w:rsid w:val="00B2243E"/>
    <w:rsid w:val="00B22462"/>
    <w:rsid w:val="00B22473"/>
    <w:rsid w:val="00B22C5B"/>
    <w:rsid w:val="00B22D54"/>
    <w:rsid w:val="00B230DD"/>
    <w:rsid w:val="00B232DF"/>
    <w:rsid w:val="00B23411"/>
    <w:rsid w:val="00B23506"/>
    <w:rsid w:val="00B235D0"/>
    <w:rsid w:val="00B237BA"/>
    <w:rsid w:val="00B23962"/>
    <w:rsid w:val="00B23D0C"/>
    <w:rsid w:val="00B23F86"/>
    <w:rsid w:val="00B240CC"/>
    <w:rsid w:val="00B24334"/>
    <w:rsid w:val="00B249BA"/>
    <w:rsid w:val="00B24B9F"/>
    <w:rsid w:val="00B24E57"/>
    <w:rsid w:val="00B25006"/>
    <w:rsid w:val="00B250DD"/>
    <w:rsid w:val="00B252AD"/>
    <w:rsid w:val="00B2541E"/>
    <w:rsid w:val="00B254BF"/>
    <w:rsid w:val="00B254F5"/>
    <w:rsid w:val="00B258D5"/>
    <w:rsid w:val="00B25C3E"/>
    <w:rsid w:val="00B25C4A"/>
    <w:rsid w:val="00B25DD2"/>
    <w:rsid w:val="00B2614C"/>
    <w:rsid w:val="00B2616D"/>
    <w:rsid w:val="00B26198"/>
    <w:rsid w:val="00B2634A"/>
    <w:rsid w:val="00B26516"/>
    <w:rsid w:val="00B265B4"/>
    <w:rsid w:val="00B268A3"/>
    <w:rsid w:val="00B26A06"/>
    <w:rsid w:val="00B26B79"/>
    <w:rsid w:val="00B26EC3"/>
    <w:rsid w:val="00B27181"/>
    <w:rsid w:val="00B27278"/>
    <w:rsid w:val="00B27664"/>
    <w:rsid w:val="00B27AFA"/>
    <w:rsid w:val="00B27D45"/>
    <w:rsid w:val="00B27DA8"/>
    <w:rsid w:val="00B27FB8"/>
    <w:rsid w:val="00B300E3"/>
    <w:rsid w:val="00B3054F"/>
    <w:rsid w:val="00B3070E"/>
    <w:rsid w:val="00B307B3"/>
    <w:rsid w:val="00B30998"/>
    <w:rsid w:val="00B30B39"/>
    <w:rsid w:val="00B30CA9"/>
    <w:rsid w:val="00B30F98"/>
    <w:rsid w:val="00B3138C"/>
    <w:rsid w:val="00B317D2"/>
    <w:rsid w:val="00B31B9F"/>
    <w:rsid w:val="00B31EBE"/>
    <w:rsid w:val="00B31ED4"/>
    <w:rsid w:val="00B31FFB"/>
    <w:rsid w:val="00B3207D"/>
    <w:rsid w:val="00B3212E"/>
    <w:rsid w:val="00B32225"/>
    <w:rsid w:val="00B3246F"/>
    <w:rsid w:val="00B326CE"/>
    <w:rsid w:val="00B326F8"/>
    <w:rsid w:val="00B32845"/>
    <w:rsid w:val="00B32918"/>
    <w:rsid w:val="00B32A6B"/>
    <w:rsid w:val="00B32ABD"/>
    <w:rsid w:val="00B32B04"/>
    <w:rsid w:val="00B32D00"/>
    <w:rsid w:val="00B32DE1"/>
    <w:rsid w:val="00B32ED7"/>
    <w:rsid w:val="00B330E7"/>
    <w:rsid w:val="00B3322B"/>
    <w:rsid w:val="00B33375"/>
    <w:rsid w:val="00B333E5"/>
    <w:rsid w:val="00B333ED"/>
    <w:rsid w:val="00B3395B"/>
    <w:rsid w:val="00B33987"/>
    <w:rsid w:val="00B33BC9"/>
    <w:rsid w:val="00B33D0B"/>
    <w:rsid w:val="00B33FD6"/>
    <w:rsid w:val="00B33FEC"/>
    <w:rsid w:val="00B34437"/>
    <w:rsid w:val="00B34530"/>
    <w:rsid w:val="00B3459E"/>
    <w:rsid w:val="00B3465F"/>
    <w:rsid w:val="00B346B5"/>
    <w:rsid w:val="00B347A2"/>
    <w:rsid w:val="00B34812"/>
    <w:rsid w:val="00B349D8"/>
    <w:rsid w:val="00B34B0E"/>
    <w:rsid w:val="00B34BEC"/>
    <w:rsid w:val="00B34C29"/>
    <w:rsid w:val="00B34E3C"/>
    <w:rsid w:val="00B350E0"/>
    <w:rsid w:val="00B3518F"/>
    <w:rsid w:val="00B35247"/>
    <w:rsid w:val="00B3533D"/>
    <w:rsid w:val="00B35498"/>
    <w:rsid w:val="00B35512"/>
    <w:rsid w:val="00B35741"/>
    <w:rsid w:val="00B35867"/>
    <w:rsid w:val="00B35898"/>
    <w:rsid w:val="00B35A85"/>
    <w:rsid w:val="00B35B2A"/>
    <w:rsid w:val="00B35C24"/>
    <w:rsid w:val="00B35D26"/>
    <w:rsid w:val="00B36094"/>
    <w:rsid w:val="00B360FE"/>
    <w:rsid w:val="00B36321"/>
    <w:rsid w:val="00B36447"/>
    <w:rsid w:val="00B3674E"/>
    <w:rsid w:val="00B36768"/>
    <w:rsid w:val="00B36D19"/>
    <w:rsid w:val="00B36F24"/>
    <w:rsid w:val="00B370CE"/>
    <w:rsid w:val="00B37203"/>
    <w:rsid w:val="00B372DF"/>
    <w:rsid w:val="00B3731F"/>
    <w:rsid w:val="00B374AA"/>
    <w:rsid w:val="00B374BA"/>
    <w:rsid w:val="00B37587"/>
    <w:rsid w:val="00B37674"/>
    <w:rsid w:val="00B3784C"/>
    <w:rsid w:val="00B379E1"/>
    <w:rsid w:val="00B37C48"/>
    <w:rsid w:val="00B37C91"/>
    <w:rsid w:val="00B37F90"/>
    <w:rsid w:val="00B402FC"/>
    <w:rsid w:val="00B4042B"/>
    <w:rsid w:val="00B4061E"/>
    <w:rsid w:val="00B40706"/>
    <w:rsid w:val="00B40874"/>
    <w:rsid w:val="00B408B9"/>
    <w:rsid w:val="00B40A9F"/>
    <w:rsid w:val="00B40AF2"/>
    <w:rsid w:val="00B40B5E"/>
    <w:rsid w:val="00B40E5F"/>
    <w:rsid w:val="00B410BF"/>
    <w:rsid w:val="00B411C7"/>
    <w:rsid w:val="00B41272"/>
    <w:rsid w:val="00B4153E"/>
    <w:rsid w:val="00B41570"/>
    <w:rsid w:val="00B41691"/>
    <w:rsid w:val="00B419EA"/>
    <w:rsid w:val="00B41A3C"/>
    <w:rsid w:val="00B41C92"/>
    <w:rsid w:val="00B41D96"/>
    <w:rsid w:val="00B41F0D"/>
    <w:rsid w:val="00B41F10"/>
    <w:rsid w:val="00B41F49"/>
    <w:rsid w:val="00B41FA1"/>
    <w:rsid w:val="00B422AD"/>
    <w:rsid w:val="00B423C4"/>
    <w:rsid w:val="00B42562"/>
    <w:rsid w:val="00B4264B"/>
    <w:rsid w:val="00B426C3"/>
    <w:rsid w:val="00B4281F"/>
    <w:rsid w:val="00B42C2D"/>
    <w:rsid w:val="00B42CE5"/>
    <w:rsid w:val="00B42CFE"/>
    <w:rsid w:val="00B43336"/>
    <w:rsid w:val="00B43617"/>
    <w:rsid w:val="00B43722"/>
    <w:rsid w:val="00B43978"/>
    <w:rsid w:val="00B43A2F"/>
    <w:rsid w:val="00B43AAB"/>
    <w:rsid w:val="00B43B5A"/>
    <w:rsid w:val="00B43FD8"/>
    <w:rsid w:val="00B44675"/>
    <w:rsid w:val="00B44772"/>
    <w:rsid w:val="00B447BF"/>
    <w:rsid w:val="00B447F9"/>
    <w:rsid w:val="00B449B2"/>
    <w:rsid w:val="00B44A9C"/>
    <w:rsid w:val="00B44B2C"/>
    <w:rsid w:val="00B44D24"/>
    <w:rsid w:val="00B44D44"/>
    <w:rsid w:val="00B44F75"/>
    <w:rsid w:val="00B44F7E"/>
    <w:rsid w:val="00B44F89"/>
    <w:rsid w:val="00B4504F"/>
    <w:rsid w:val="00B450E4"/>
    <w:rsid w:val="00B451A8"/>
    <w:rsid w:val="00B453D8"/>
    <w:rsid w:val="00B45A98"/>
    <w:rsid w:val="00B45B33"/>
    <w:rsid w:val="00B45B38"/>
    <w:rsid w:val="00B45F57"/>
    <w:rsid w:val="00B461D8"/>
    <w:rsid w:val="00B4638B"/>
    <w:rsid w:val="00B465AB"/>
    <w:rsid w:val="00B46951"/>
    <w:rsid w:val="00B46A6C"/>
    <w:rsid w:val="00B46AA8"/>
    <w:rsid w:val="00B46C64"/>
    <w:rsid w:val="00B46F5F"/>
    <w:rsid w:val="00B470D0"/>
    <w:rsid w:val="00B471FC"/>
    <w:rsid w:val="00B4744C"/>
    <w:rsid w:val="00B4772C"/>
    <w:rsid w:val="00B47881"/>
    <w:rsid w:val="00B478C6"/>
    <w:rsid w:val="00B47AB0"/>
    <w:rsid w:val="00B47B8E"/>
    <w:rsid w:val="00B502B2"/>
    <w:rsid w:val="00B5030F"/>
    <w:rsid w:val="00B503AF"/>
    <w:rsid w:val="00B505CE"/>
    <w:rsid w:val="00B50917"/>
    <w:rsid w:val="00B50B3A"/>
    <w:rsid w:val="00B50BC5"/>
    <w:rsid w:val="00B50F88"/>
    <w:rsid w:val="00B50FE1"/>
    <w:rsid w:val="00B5111D"/>
    <w:rsid w:val="00B511FD"/>
    <w:rsid w:val="00B51227"/>
    <w:rsid w:val="00B51426"/>
    <w:rsid w:val="00B51773"/>
    <w:rsid w:val="00B517C2"/>
    <w:rsid w:val="00B518BB"/>
    <w:rsid w:val="00B51906"/>
    <w:rsid w:val="00B519DA"/>
    <w:rsid w:val="00B51CB5"/>
    <w:rsid w:val="00B51D34"/>
    <w:rsid w:val="00B52300"/>
    <w:rsid w:val="00B52939"/>
    <w:rsid w:val="00B52A4E"/>
    <w:rsid w:val="00B52A7C"/>
    <w:rsid w:val="00B52AED"/>
    <w:rsid w:val="00B52D39"/>
    <w:rsid w:val="00B52D53"/>
    <w:rsid w:val="00B52E22"/>
    <w:rsid w:val="00B52E7F"/>
    <w:rsid w:val="00B5313A"/>
    <w:rsid w:val="00B532FA"/>
    <w:rsid w:val="00B53315"/>
    <w:rsid w:val="00B533B8"/>
    <w:rsid w:val="00B538DD"/>
    <w:rsid w:val="00B53971"/>
    <w:rsid w:val="00B53B72"/>
    <w:rsid w:val="00B53D66"/>
    <w:rsid w:val="00B53D72"/>
    <w:rsid w:val="00B53DEE"/>
    <w:rsid w:val="00B53E4F"/>
    <w:rsid w:val="00B53E98"/>
    <w:rsid w:val="00B53EF4"/>
    <w:rsid w:val="00B541F0"/>
    <w:rsid w:val="00B543EE"/>
    <w:rsid w:val="00B546D7"/>
    <w:rsid w:val="00B54835"/>
    <w:rsid w:val="00B54A64"/>
    <w:rsid w:val="00B54B18"/>
    <w:rsid w:val="00B54E8B"/>
    <w:rsid w:val="00B54F21"/>
    <w:rsid w:val="00B54FB4"/>
    <w:rsid w:val="00B5508A"/>
    <w:rsid w:val="00B5527C"/>
    <w:rsid w:val="00B55377"/>
    <w:rsid w:val="00B55728"/>
    <w:rsid w:val="00B55873"/>
    <w:rsid w:val="00B55875"/>
    <w:rsid w:val="00B55E50"/>
    <w:rsid w:val="00B5603C"/>
    <w:rsid w:val="00B56171"/>
    <w:rsid w:val="00B561D2"/>
    <w:rsid w:val="00B56313"/>
    <w:rsid w:val="00B567F6"/>
    <w:rsid w:val="00B56B51"/>
    <w:rsid w:val="00B56C07"/>
    <w:rsid w:val="00B57523"/>
    <w:rsid w:val="00B57557"/>
    <w:rsid w:val="00B5774A"/>
    <w:rsid w:val="00B57E87"/>
    <w:rsid w:val="00B57EB8"/>
    <w:rsid w:val="00B57F30"/>
    <w:rsid w:val="00B6004B"/>
    <w:rsid w:val="00B60121"/>
    <w:rsid w:val="00B60291"/>
    <w:rsid w:val="00B603F4"/>
    <w:rsid w:val="00B60464"/>
    <w:rsid w:val="00B6049C"/>
    <w:rsid w:val="00B6058C"/>
    <w:rsid w:val="00B6066D"/>
    <w:rsid w:val="00B607D5"/>
    <w:rsid w:val="00B60816"/>
    <w:rsid w:val="00B6085D"/>
    <w:rsid w:val="00B60874"/>
    <w:rsid w:val="00B608DD"/>
    <w:rsid w:val="00B60973"/>
    <w:rsid w:val="00B60AE8"/>
    <w:rsid w:val="00B61066"/>
    <w:rsid w:val="00B611F1"/>
    <w:rsid w:val="00B614F4"/>
    <w:rsid w:val="00B61525"/>
    <w:rsid w:val="00B617EF"/>
    <w:rsid w:val="00B6193D"/>
    <w:rsid w:val="00B61B96"/>
    <w:rsid w:val="00B62053"/>
    <w:rsid w:val="00B620EB"/>
    <w:rsid w:val="00B62298"/>
    <w:rsid w:val="00B6230C"/>
    <w:rsid w:val="00B624A1"/>
    <w:rsid w:val="00B62654"/>
    <w:rsid w:val="00B6275B"/>
    <w:rsid w:val="00B62785"/>
    <w:rsid w:val="00B62815"/>
    <w:rsid w:val="00B62A7E"/>
    <w:rsid w:val="00B6308E"/>
    <w:rsid w:val="00B63224"/>
    <w:rsid w:val="00B63257"/>
    <w:rsid w:val="00B634F7"/>
    <w:rsid w:val="00B63567"/>
    <w:rsid w:val="00B636B3"/>
    <w:rsid w:val="00B63B50"/>
    <w:rsid w:val="00B63B54"/>
    <w:rsid w:val="00B63BA0"/>
    <w:rsid w:val="00B64018"/>
    <w:rsid w:val="00B6466B"/>
    <w:rsid w:val="00B6475D"/>
    <w:rsid w:val="00B64ABA"/>
    <w:rsid w:val="00B64B78"/>
    <w:rsid w:val="00B64D7B"/>
    <w:rsid w:val="00B64FCF"/>
    <w:rsid w:val="00B6501C"/>
    <w:rsid w:val="00B65044"/>
    <w:rsid w:val="00B65083"/>
    <w:rsid w:val="00B65142"/>
    <w:rsid w:val="00B654AD"/>
    <w:rsid w:val="00B65603"/>
    <w:rsid w:val="00B6579E"/>
    <w:rsid w:val="00B658A7"/>
    <w:rsid w:val="00B6596B"/>
    <w:rsid w:val="00B65B6A"/>
    <w:rsid w:val="00B65B9F"/>
    <w:rsid w:val="00B65F5B"/>
    <w:rsid w:val="00B65FDA"/>
    <w:rsid w:val="00B66122"/>
    <w:rsid w:val="00B661F3"/>
    <w:rsid w:val="00B6624A"/>
    <w:rsid w:val="00B66455"/>
    <w:rsid w:val="00B66525"/>
    <w:rsid w:val="00B667B6"/>
    <w:rsid w:val="00B668BE"/>
    <w:rsid w:val="00B66C61"/>
    <w:rsid w:val="00B66D14"/>
    <w:rsid w:val="00B66DC0"/>
    <w:rsid w:val="00B66EE1"/>
    <w:rsid w:val="00B66F4A"/>
    <w:rsid w:val="00B67117"/>
    <w:rsid w:val="00B67416"/>
    <w:rsid w:val="00B6777A"/>
    <w:rsid w:val="00B678E8"/>
    <w:rsid w:val="00B67ACD"/>
    <w:rsid w:val="00B67AD3"/>
    <w:rsid w:val="00B67CC7"/>
    <w:rsid w:val="00B67DCE"/>
    <w:rsid w:val="00B67F47"/>
    <w:rsid w:val="00B67FDD"/>
    <w:rsid w:val="00B701FD"/>
    <w:rsid w:val="00B70394"/>
    <w:rsid w:val="00B70648"/>
    <w:rsid w:val="00B706A3"/>
    <w:rsid w:val="00B7084C"/>
    <w:rsid w:val="00B708FC"/>
    <w:rsid w:val="00B70915"/>
    <w:rsid w:val="00B70A7C"/>
    <w:rsid w:val="00B70D3B"/>
    <w:rsid w:val="00B70D94"/>
    <w:rsid w:val="00B70DEA"/>
    <w:rsid w:val="00B70DFA"/>
    <w:rsid w:val="00B70F51"/>
    <w:rsid w:val="00B70F9C"/>
    <w:rsid w:val="00B71033"/>
    <w:rsid w:val="00B7115C"/>
    <w:rsid w:val="00B7115F"/>
    <w:rsid w:val="00B71184"/>
    <w:rsid w:val="00B712DC"/>
    <w:rsid w:val="00B71312"/>
    <w:rsid w:val="00B714D1"/>
    <w:rsid w:val="00B7158D"/>
    <w:rsid w:val="00B7178B"/>
    <w:rsid w:val="00B717E3"/>
    <w:rsid w:val="00B71808"/>
    <w:rsid w:val="00B7189C"/>
    <w:rsid w:val="00B7194A"/>
    <w:rsid w:val="00B71A21"/>
    <w:rsid w:val="00B71D3F"/>
    <w:rsid w:val="00B7219A"/>
    <w:rsid w:val="00B723F2"/>
    <w:rsid w:val="00B72446"/>
    <w:rsid w:val="00B7290A"/>
    <w:rsid w:val="00B7295C"/>
    <w:rsid w:val="00B72C6D"/>
    <w:rsid w:val="00B72D3B"/>
    <w:rsid w:val="00B72FC5"/>
    <w:rsid w:val="00B7338D"/>
    <w:rsid w:val="00B733E7"/>
    <w:rsid w:val="00B73549"/>
    <w:rsid w:val="00B73964"/>
    <w:rsid w:val="00B73C28"/>
    <w:rsid w:val="00B73DBD"/>
    <w:rsid w:val="00B74140"/>
    <w:rsid w:val="00B741C1"/>
    <w:rsid w:val="00B74453"/>
    <w:rsid w:val="00B74499"/>
    <w:rsid w:val="00B74866"/>
    <w:rsid w:val="00B74888"/>
    <w:rsid w:val="00B74A2D"/>
    <w:rsid w:val="00B74A2F"/>
    <w:rsid w:val="00B74CBF"/>
    <w:rsid w:val="00B74E3C"/>
    <w:rsid w:val="00B74EC3"/>
    <w:rsid w:val="00B74F89"/>
    <w:rsid w:val="00B75301"/>
    <w:rsid w:val="00B754BF"/>
    <w:rsid w:val="00B75632"/>
    <w:rsid w:val="00B756F9"/>
    <w:rsid w:val="00B757FD"/>
    <w:rsid w:val="00B75A59"/>
    <w:rsid w:val="00B75A97"/>
    <w:rsid w:val="00B75D3B"/>
    <w:rsid w:val="00B75E89"/>
    <w:rsid w:val="00B760B1"/>
    <w:rsid w:val="00B761F3"/>
    <w:rsid w:val="00B76207"/>
    <w:rsid w:val="00B76225"/>
    <w:rsid w:val="00B7665A"/>
    <w:rsid w:val="00B7668A"/>
    <w:rsid w:val="00B76710"/>
    <w:rsid w:val="00B769E7"/>
    <w:rsid w:val="00B76A23"/>
    <w:rsid w:val="00B76D37"/>
    <w:rsid w:val="00B76F1D"/>
    <w:rsid w:val="00B7709D"/>
    <w:rsid w:val="00B77178"/>
    <w:rsid w:val="00B77430"/>
    <w:rsid w:val="00B775B1"/>
    <w:rsid w:val="00B77607"/>
    <w:rsid w:val="00B7763C"/>
    <w:rsid w:val="00B77669"/>
    <w:rsid w:val="00B7766B"/>
    <w:rsid w:val="00B77763"/>
    <w:rsid w:val="00B7794C"/>
    <w:rsid w:val="00B7797C"/>
    <w:rsid w:val="00B77983"/>
    <w:rsid w:val="00B77C24"/>
    <w:rsid w:val="00B77CBF"/>
    <w:rsid w:val="00B77F43"/>
    <w:rsid w:val="00B80246"/>
    <w:rsid w:val="00B802EF"/>
    <w:rsid w:val="00B8038A"/>
    <w:rsid w:val="00B8059C"/>
    <w:rsid w:val="00B8059D"/>
    <w:rsid w:val="00B8061E"/>
    <w:rsid w:val="00B80750"/>
    <w:rsid w:val="00B80764"/>
    <w:rsid w:val="00B807B3"/>
    <w:rsid w:val="00B80858"/>
    <w:rsid w:val="00B80D82"/>
    <w:rsid w:val="00B80E3D"/>
    <w:rsid w:val="00B81000"/>
    <w:rsid w:val="00B8100D"/>
    <w:rsid w:val="00B812F4"/>
    <w:rsid w:val="00B81403"/>
    <w:rsid w:val="00B81618"/>
    <w:rsid w:val="00B816C7"/>
    <w:rsid w:val="00B81BC6"/>
    <w:rsid w:val="00B81DEE"/>
    <w:rsid w:val="00B81F0C"/>
    <w:rsid w:val="00B822D1"/>
    <w:rsid w:val="00B82472"/>
    <w:rsid w:val="00B82498"/>
    <w:rsid w:val="00B824AA"/>
    <w:rsid w:val="00B8275F"/>
    <w:rsid w:val="00B82793"/>
    <w:rsid w:val="00B827BA"/>
    <w:rsid w:val="00B82A8E"/>
    <w:rsid w:val="00B82B41"/>
    <w:rsid w:val="00B82C07"/>
    <w:rsid w:val="00B830EC"/>
    <w:rsid w:val="00B831E1"/>
    <w:rsid w:val="00B83233"/>
    <w:rsid w:val="00B83345"/>
    <w:rsid w:val="00B83393"/>
    <w:rsid w:val="00B83537"/>
    <w:rsid w:val="00B835D2"/>
    <w:rsid w:val="00B8377C"/>
    <w:rsid w:val="00B839B1"/>
    <w:rsid w:val="00B839E5"/>
    <w:rsid w:val="00B83C6D"/>
    <w:rsid w:val="00B83CEE"/>
    <w:rsid w:val="00B8420E"/>
    <w:rsid w:val="00B84383"/>
    <w:rsid w:val="00B8448C"/>
    <w:rsid w:val="00B84870"/>
    <w:rsid w:val="00B8492B"/>
    <w:rsid w:val="00B84AAB"/>
    <w:rsid w:val="00B84BA6"/>
    <w:rsid w:val="00B84D2F"/>
    <w:rsid w:val="00B84E69"/>
    <w:rsid w:val="00B84EE3"/>
    <w:rsid w:val="00B84F60"/>
    <w:rsid w:val="00B84FA2"/>
    <w:rsid w:val="00B85147"/>
    <w:rsid w:val="00B851E9"/>
    <w:rsid w:val="00B85250"/>
    <w:rsid w:val="00B85289"/>
    <w:rsid w:val="00B8565F"/>
    <w:rsid w:val="00B85B73"/>
    <w:rsid w:val="00B85CAF"/>
    <w:rsid w:val="00B85DB7"/>
    <w:rsid w:val="00B85FFD"/>
    <w:rsid w:val="00B860E9"/>
    <w:rsid w:val="00B861FA"/>
    <w:rsid w:val="00B863F2"/>
    <w:rsid w:val="00B863F9"/>
    <w:rsid w:val="00B86441"/>
    <w:rsid w:val="00B8653C"/>
    <w:rsid w:val="00B86678"/>
    <w:rsid w:val="00B866C8"/>
    <w:rsid w:val="00B866EA"/>
    <w:rsid w:val="00B8691C"/>
    <w:rsid w:val="00B86D2D"/>
    <w:rsid w:val="00B86F34"/>
    <w:rsid w:val="00B870CC"/>
    <w:rsid w:val="00B871E3"/>
    <w:rsid w:val="00B87422"/>
    <w:rsid w:val="00B874A4"/>
    <w:rsid w:val="00B87C55"/>
    <w:rsid w:val="00B87C65"/>
    <w:rsid w:val="00B87CCD"/>
    <w:rsid w:val="00B9001A"/>
    <w:rsid w:val="00B900FD"/>
    <w:rsid w:val="00B908BA"/>
    <w:rsid w:val="00B908E8"/>
    <w:rsid w:val="00B90927"/>
    <w:rsid w:val="00B909E7"/>
    <w:rsid w:val="00B90B72"/>
    <w:rsid w:val="00B90B89"/>
    <w:rsid w:val="00B90C33"/>
    <w:rsid w:val="00B90C4C"/>
    <w:rsid w:val="00B90E12"/>
    <w:rsid w:val="00B90E65"/>
    <w:rsid w:val="00B90EBB"/>
    <w:rsid w:val="00B90EC2"/>
    <w:rsid w:val="00B90ED7"/>
    <w:rsid w:val="00B9132A"/>
    <w:rsid w:val="00B914A3"/>
    <w:rsid w:val="00B914DB"/>
    <w:rsid w:val="00B91580"/>
    <w:rsid w:val="00B915F5"/>
    <w:rsid w:val="00B918D3"/>
    <w:rsid w:val="00B91B20"/>
    <w:rsid w:val="00B91BD3"/>
    <w:rsid w:val="00B91BE2"/>
    <w:rsid w:val="00B91C0C"/>
    <w:rsid w:val="00B91D75"/>
    <w:rsid w:val="00B91DFA"/>
    <w:rsid w:val="00B92311"/>
    <w:rsid w:val="00B92361"/>
    <w:rsid w:val="00B923C8"/>
    <w:rsid w:val="00B923D9"/>
    <w:rsid w:val="00B924A3"/>
    <w:rsid w:val="00B924DB"/>
    <w:rsid w:val="00B9255C"/>
    <w:rsid w:val="00B92619"/>
    <w:rsid w:val="00B92626"/>
    <w:rsid w:val="00B92716"/>
    <w:rsid w:val="00B92750"/>
    <w:rsid w:val="00B92922"/>
    <w:rsid w:val="00B92927"/>
    <w:rsid w:val="00B929CA"/>
    <w:rsid w:val="00B92AF1"/>
    <w:rsid w:val="00B92B1F"/>
    <w:rsid w:val="00B92D25"/>
    <w:rsid w:val="00B92D95"/>
    <w:rsid w:val="00B92E87"/>
    <w:rsid w:val="00B931E1"/>
    <w:rsid w:val="00B93311"/>
    <w:rsid w:val="00B9331A"/>
    <w:rsid w:val="00B93324"/>
    <w:rsid w:val="00B9349D"/>
    <w:rsid w:val="00B93592"/>
    <w:rsid w:val="00B935C2"/>
    <w:rsid w:val="00B935E6"/>
    <w:rsid w:val="00B9360C"/>
    <w:rsid w:val="00B936AB"/>
    <w:rsid w:val="00B936AC"/>
    <w:rsid w:val="00B9382C"/>
    <w:rsid w:val="00B938CB"/>
    <w:rsid w:val="00B93932"/>
    <w:rsid w:val="00B9394F"/>
    <w:rsid w:val="00B939F7"/>
    <w:rsid w:val="00B93A04"/>
    <w:rsid w:val="00B93AED"/>
    <w:rsid w:val="00B93B46"/>
    <w:rsid w:val="00B93B5C"/>
    <w:rsid w:val="00B93DC8"/>
    <w:rsid w:val="00B93E86"/>
    <w:rsid w:val="00B940E0"/>
    <w:rsid w:val="00B94274"/>
    <w:rsid w:val="00B942EF"/>
    <w:rsid w:val="00B9435C"/>
    <w:rsid w:val="00B94367"/>
    <w:rsid w:val="00B944A7"/>
    <w:rsid w:val="00B948EE"/>
    <w:rsid w:val="00B94CE8"/>
    <w:rsid w:val="00B94DD6"/>
    <w:rsid w:val="00B94E76"/>
    <w:rsid w:val="00B9510C"/>
    <w:rsid w:val="00B95227"/>
    <w:rsid w:val="00B95410"/>
    <w:rsid w:val="00B9564B"/>
    <w:rsid w:val="00B957B4"/>
    <w:rsid w:val="00B957FE"/>
    <w:rsid w:val="00B95811"/>
    <w:rsid w:val="00B95B2E"/>
    <w:rsid w:val="00B95CCF"/>
    <w:rsid w:val="00B95DB8"/>
    <w:rsid w:val="00B95EC7"/>
    <w:rsid w:val="00B95ED9"/>
    <w:rsid w:val="00B95F8D"/>
    <w:rsid w:val="00B9628B"/>
    <w:rsid w:val="00B964F7"/>
    <w:rsid w:val="00B96513"/>
    <w:rsid w:val="00B96654"/>
    <w:rsid w:val="00B967B5"/>
    <w:rsid w:val="00B96842"/>
    <w:rsid w:val="00B96891"/>
    <w:rsid w:val="00B96E47"/>
    <w:rsid w:val="00B96FC5"/>
    <w:rsid w:val="00B97062"/>
    <w:rsid w:val="00B97123"/>
    <w:rsid w:val="00B9718C"/>
    <w:rsid w:val="00B97191"/>
    <w:rsid w:val="00B972AF"/>
    <w:rsid w:val="00B9751A"/>
    <w:rsid w:val="00B9759F"/>
    <w:rsid w:val="00B978E3"/>
    <w:rsid w:val="00B97B5C"/>
    <w:rsid w:val="00B97EE6"/>
    <w:rsid w:val="00BA01B4"/>
    <w:rsid w:val="00BA01F8"/>
    <w:rsid w:val="00BA022F"/>
    <w:rsid w:val="00BA038F"/>
    <w:rsid w:val="00BA04AD"/>
    <w:rsid w:val="00BA04D1"/>
    <w:rsid w:val="00BA057F"/>
    <w:rsid w:val="00BA0600"/>
    <w:rsid w:val="00BA0643"/>
    <w:rsid w:val="00BA0661"/>
    <w:rsid w:val="00BA0730"/>
    <w:rsid w:val="00BA0756"/>
    <w:rsid w:val="00BA079E"/>
    <w:rsid w:val="00BA0872"/>
    <w:rsid w:val="00BA0895"/>
    <w:rsid w:val="00BA0A10"/>
    <w:rsid w:val="00BA0D90"/>
    <w:rsid w:val="00BA0DC5"/>
    <w:rsid w:val="00BA0F6A"/>
    <w:rsid w:val="00BA141E"/>
    <w:rsid w:val="00BA15A9"/>
    <w:rsid w:val="00BA15D4"/>
    <w:rsid w:val="00BA1760"/>
    <w:rsid w:val="00BA17D4"/>
    <w:rsid w:val="00BA190F"/>
    <w:rsid w:val="00BA191C"/>
    <w:rsid w:val="00BA1ADF"/>
    <w:rsid w:val="00BA1AED"/>
    <w:rsid w:val="00BA1C66"/>
    <w:rsid w:val="00BA1E33"/>
    <w:rsid w:val="00BA1F21"/>
    <w:rsid w:val="00BA230E"/>
    <w:rsid w:val="00BA241F"/>
    <w:rsid w:val="00BA2730"/>
    <w:rsid w:val="00BA27DF"/>
    <w:rsid w:val="00BA280E"/>
    <w:rsid w:val="00BA2A35"/>
    <w:rsid w:val="00BA2BA3"/>
    <w:rsid w:val="00BA2E39"/>
    <w:rsid w:val="00BA31A2"/>
    <w:rsid w:val="00BA31C3"/>
    <w:rsid w:val="00BA33D3"/>
    <w:rsid w:val="00BA3474"/>
    <w:rsid w:val="00BA3AD9"/>
    <w:rsid w:val="00BA3C1B"/>
    <w:rsid w:val="00BA3C43"/>
    <w:rsid w:val="00BA3E38"/>
    <w:rsid w:val="00BA3FE1"/>
    <w:rsid w:val="00BA4560"/>
    <w:rsid w:val="00BA4893"/>
    <w:rsid w:val="00BA49BD"/>
    <w:rsid w:val="00BA4A5E"/>
    <w:rsid w:val="00BA4BB8"/>
    <w:rsid w:val="00BA50FF"/>
    <w:rsid w:val="00BA51F6"/>
    <w:rsid w:val="00BA5342"/>
    <w:rsid w:val="00BA53FC"/>
    <w:rsid w:val="00BA552A"/>
    <w:rsid w:val="00BA55B2"/>
    <w:rsid w:val="00BA59B0"/>
    <w:rsid w:val="00BA5A5B"/>
    <w:rsid w:val="00BA5BE1"/>
    <w:rsid w:val="00BA5CCB"/>
    <w:rsid w:val="00BA5DE0"/>
    <w:rsid w:val="00BA5E99"/>
    <w:rsid w:val="00BA5EC2"/>
    <w:rsid w:val="00BA5EC6"/>
    <w:rsid w:val="00BA601A"/>
    <w:rsid w:val="00BA621A"/>
    <w:rsid w:val="00BA6430"/>
    <w:rsid w:val="00BA64A6"/>
    <w:rsid w:val="00BA64D1"/>
    <w:rsid w:val="00BA658F"/>
    <w:rsid w:val="00BA68A1"/>
    <w:rsid w:val="00BA6908"/>
    <w:rsid w:val="00BA6D2E"/>
    <w:rsid w:val="00BA7210"/>
    <w:rsid w:val="00BA7224"/>
    <w:rsid w:val="00BA722B"/>
    <w:rsid w:val="00BA72B2"/>
    <w:rsid w:val="00BA7362"/>
    <w:rsid w:val="00BA77FA"/>
    <w:rsid w:val="00BA7C6A"/>
    <w:rsid w:val="00BA7DE6"/>
    <w:rsid w:val="00BA7DFB"/>
    <w:rsid w:val="00BA7E12"/>
    <w:rsid w:val="00BB0152"/>
    <w:rsid w:val="00BB024C"/>
    <w:rsid w:val="00BB038A"/>
    <w:rsid w:val="00BB067A"/>
    <w:rsid w:val="00BB09D8"/>
    <w:rsid w:val="00BB0E0C"/>
    <w:rsid w:val="00BB0E0F"/>
    <w:rsid w:val="00BB0F2C"/>
    <w:rsid w:val="00BB0FED"/>
    <w:rsid w:val="00BB1157"/>
    <w:rsid w:val="00BB12C1"/>
    <w:rsid w:val="00BB18B7"/>
    <w:rsid w:val="00BB199B"/>
    <w:rsid w:val="00BB1BA4"/>
    <w:rsid w:val="00BB1C66"/>
    <w:rsid w:val="00BB209B"/>
    <w:rsid w:val="00BB209D"/>
    <w:rsid w:val="00BB20F7"/>
    <w:rsid w:val="00BB238E"/>
    <w:rsid w:val="00BB239E"/>
    <w:rsid w:val="00BB23EB"/>
    <w:rsid w:val="00BB2765"/>
    <w:rsid w:val="00BB2BBA"/>
    <w:rsid w:val="00BB2DC5"/>
    <w:rsid w:val="00BB2DF3"/>
    <w:rsid w:val="00BB2E73"/>
    <w:rsid w:val="00BB2FEB"/>
    <w:rsid w:val="00BB2FFB"/>
    <w:rsid w:val="00BB307D"/>
    <w:rsid w:val="00BB30A5"/>
    <w:rsid w:val="00BB30B0"/>
    <w:rsid w:val="00BB30E2"/>
    <w:rsid w:val="00BB3400"/>
    <w:rsid w:val="00BB3732"/>
    <w:rsid w:val="00BB378A"/>
    <w:rsid w:val="00BB387D"/>
    <w:rsid w:val="00BB3991"/>
    <w:rsid w:val="00BB3BA9"/>
    <w:rsid w:val="00BB3F58"/>
    <w:rsid w:val="00BB406B"/>
    <w:rsid w:val="00BB4322"/>
    <w:rsid w:val="00BB43EC"/>
    <w:rsid w:val="00BB4611"/>
    <w:rsid w:val="00BB46B5"/>
    <w:rsid w:val="00BB4821"/>
    <w:rsid w:val="00BB4CB0"/>
    <w:rsid w:val="00BB4CB3"/>
    <w:rsid w:val="00BB4E9C"/>
    <w:rsid w:val="00BB4EE5"/>
    <w:rsid w:val="00BB5152"/>
    <w:rsid w:val="00BB5186"/>
    <w:rsid w:val="00BB526B"/>
    <w:rsid w:val="00BB5368"/>
    <w:rsid w:val="00BB55B4"/>
    <w:rsid w:val="00BB5620"/>
    <w:rsid w:val="00BB5990"/>
    <w:rsid w:val="00BB599D"/>
    <w:rsid w:val="00BB5FFC"/>
    <w:rsid w:val="00BB628F"/>
    <w:rsid w:val="00BB6487"/>
    <w:rsid w:val="00BB6509"/>
    <w:rsid w:val="00BB6571"/>
    <w:rsid w:val="00BB65F0"/>
    <w:rsid w:val="00BB6767"/>
    <w:rsid w:val="00BB67FE"/>
    <w:rsid w:val="00BB69A2"/>
    <w:rsid w:val="00BB6A9F"/>
    <w:rsid w:val="00BB6BE4"/>
    <w:rsid w:val="00BB6C19"/>
    <w:rsid w:val="00BB6E02"/>
    <w:rsid w:val="00BB6F95"/>
    <w:rsid w:val="00BB70D6"/>
    <w:rsid w:val="00BB70D7"/>
    <w:rsid w:val="00BB72E2"/>
    <w:rsid w:val="00BB751C"/>
    <w:rsid w:val="00BB759A"/>
    <w:rsid w:val="00BB777D"/>
    <w:rsid w:val="00BB77C6"/>
    <w:rsid w:val="00BB7879"/>
    <w:rsid w:val="00BB7918"/>
    <w:rsid w:val="00BB7AA6"/>
    <w:rsid w:val="00BB7B4E"/>
    <w:rsid w:val="00BB7C7C"/>
    <w:rsid w:val="00BB7DCE"/>
    <w:rsid w:val="00BB7DE5"/>
    <w:rsid w:val="00BB7EDD"/>
    <w:rsid w:val="00BB7EFD"/>
    <w:rsid w:val="00BC00A1"/>
    <w:rsid w:val="00BC0306"/>
    <w:rsid w:val="00BC0422"/>
    <w:rsid w:val="00BC05E9"/>
    <w:rsid w:val="00BC09F3"/>
    <w:rsid w:val="00BC0B96"/>
    <w:rsid w:val="00BC0C32"/>
    <w:rsid w:val="00BC0EBB"/>
    <w:rsid w:val="00BC131B"/>
    <w:rsid w:val="00BC1422"/>
    <w:rsid w:val="00BC1642"/>
    <w:rsid w:val="00BC17E3"/>
    <w:rsid w:val="00BC17E6"/>
    <w:rsid w:val="00BC1842"/>
    <w:rsid w:val="00BC1B46"/>
    <w:rsid w:val="00BC1C31"/>
    <w:rsid w:val="00BC1C4E"/>
    <w:rsid w:val="00BC207D"/>
    <w:rsid w:val="00BC2086"/>
    <w:rsid w:val="00BC245E"/>
    <w:rsid w:val="00BC2759"/>
    <w:rsid w:val="00BC27D5"/>
    <w:rsid w:val="00BC2B38"/>
    <w:rsid w:val="00BC2B93"/>
    <w:rsid w:val="00BC2BC4"/>
    <w:rsid w:val="00BC2C70"/>
    <w:rsid w:val="00BC2ED2"/>
    <w:rsid w:val="00BC302A"/>
    <w:rsid w:val="00BC3557"/>
    <w:rsid w:val="00BC3582"/>
    <w:rsid w:val="00BC3887"/>
    <w:rsid w:val="00BC3903"/>
    <w:rsid w:val="00BC3AD9"/>
    <w:rsid w:val="00BC3BB2"/>
    <w:rsid w:val="00BC4266"/>
    <w:rsid w:val="00BC4361"/>
    <w:rsid w:val="00BC4586"/>
    <w:rsid w:val="00BC45D6"/>
    <w:rsid w:val="00BC4AF0"/>
    <w:rsid w:val="00BC4CA2"/>
    <w:rsid w:val="00BC4CEC"/>
    <w:rsid w:val="00BC4F08"/>
    <w:rsid w:val="00BC4F1A"/>
    <w:rsid w:val="00BC4FBD"/>
    <w:rsid w:val="00BC5036"/>
    <w:rsid w:val="00BC5164"/>
    <w:rsid w:val="00BC526E"/>
    <w:rsid w:val="00BC537B"/>
    <w:rsid w:val="00BC5652"/>
    <w:rsid w:val="00BC56AF"/>
    <w:rsid w:val="00BC5753"/>
    <w:rsid w:val="00BC57A5"/>
    <w:rsid w:val="00BC58B5"/>
    <w:rsid w:val="00BC58C1"/>
    <w:rsid w:val="00BC5967"/>
    <w:rsid w:val="00BC598F"/>
    <w:rsid w:val="00BC6046"/>
    <w:rsid w:val="00BC6084"/>
    <w:rsid w:val="00BC649E"/>
    <w:rsid w:val="00BC64E4"/>
    <w:rsid w:val="00BC656D"/>
    <w:rsid w:val="00BC6602"/>
    <w:rsid w:val="00BC66C9"/>
    <w:rsid w:val="00BC68EB"/>
    <w:rsid w:val="00BC6954"/>
    <w:rsid w:val="00BC69A5"/>
    <w:rsid w:val="00BC6AE2"/>
    <w:rsid w:val="00BC6C64"/>
    <w:rsid w:val="00BC6CE9"/>
    <w:rsid w:val="00BC6D9B"/>
    <w:rsid w:val="00BC6F4F"/>
    <w:rsid w:val="00BC6F8E"/>
    <w:rsid w:val="00BC70F4"/>
    <w:rsid w:val="00BC7492"/>
    <w:rsid w:val="00BC755E"/>
    <w:rsid w:val="00BC755F"/>
    <w:rsid w:val="00BC75FF"/>
    <w:rsid w:val="00BC7634"/>
    <w:rsid w:val="00BC767F"/>
    <w:rsid w:val="00BC78EC"/>
    <w:rsid w:val="00BC793A"/>
    <w:rsid w:val="00BC79F0"/>
    <w:rsid w:val="00BC7C02"/>
    <w:rsid w:val="00BC7CDF"/>
    <w:rsid w:val="00BC7FF0"/>
    <w:rsid w:val="00BD00DA"/>
    <w:rsid w:val="00BD0278"/>
    <w:rsid w:val="00BD04B1"/>
    <w:rsid w:val="00BD063D"/>
    <w:rsid w:val="00BD0A1E"/>
    <w:rsid w:val="00BD0D47"/>
    <w:rsid w:val="00BD0DC1"/>
    <w:rsid w:val="00BD0EEE"/>
    <w:rsid w:val="00BD0EF9"/>
    <w:rsid w:val="00BD0FA5"/>
    <w:rsid w:val="00BD110E"/>
    <w:rsid w:val="00BD12EC"/>
    <w:rsid w:val="00BD1337"/>
    <w:rsid w:val="00BD1522"/>
    <w:rsid w:val="00BD1537"/>
    <w:rsid w:val="00BD1688"/>
    <w:rsid w:val="00BD16BE"/>
    <w:rsid w:val="00BD1720"/>
    <w:rsid w:val="00BD18F4"/>
    <w:rsid w:val="00BD1901"/>
    <w:rsid w:val="00BD191E"/>
    <w:rsid w:val="00BD1991"/>
    <w:rsid w:val="00BD19FB"/>
    <w:rsid w:val="00BD1D1E"/>
    <w:rsid w:val="00BD21CB"/>
    <w:rsid w:val="00BD2241"/>
    <w:rsid w:val="00BD22A6"/>
    <w:rsid w:val="00BD23E2"/>
    <w:rsid w:val="00BD25F8"/>
    <w:rsid w:val="00BD27E0"/>
    <w:rsid w:val="00BD28B1"/>
    <w:rsid w:val="00BD28FB"/>
    <w:rsid w:val="00BD29CB"/>
    <w:rsid w:val="00BD2E89"/>
    <w:rsid w:val="00BD302C"/>
    <w:rsid w:val="00BD3179"/>
    <w:rsid w:val="00BD3269"/>
    <w:rsid w:val="00BD3379"/>
    <w:rsid w:val="00BD37C6"/>
    <w:rsid w:val="00BD3A4F"/>
    <w:rsid w:val="00BD3B38"/>
    <w:rsid w:val="00BD3DA3"/>
    <w:rsid w:val="00BD408D"/>
    <w:rsid w:val="00BD4116"/>
    <w:rsid w:val="00BD41B0"/>
    <w:rsid w:val="00BD42EA"/>
    <w:rsid w:val="00BD468A"/>
    <w:rsid w:val="00BD4722"/>
    <w:rsid w:val="00BD47CE"/>
    <w:rsid w:val="00BD48CF"/>
    <w:rsid w:val="00BD4C3E"/>
    <w:rsid w:val="00BD4C7D"/>
    <w:rsid w:val="00BD4FCA"/>
    <w:rsid w:val="00BD4FD7"/>
    <w:rsid w:val="00BD50BB"/>
    <w:rsid w:val="00BD5323"/>
    <w:rsid w:val="00BD54E0"/>
    <w:rsid w:val="00BD55CC"/>
    <w:rsid w:val="00BD56DC"/>
    <w:rsid w:val="00BD58F0"/>
    <w:rsid w:val="00BD5B7D"/>
    <w:rsid w:val="00BD5D72"/>
    <w:rsid w:val="00BD5EED"/>
    <w:rsid w:val="00BD5EF5"/>
    <w:rsid w:val="00BD61F0"/>
    <w:rsid w:val="00BD6293"/>
    <w:rsid w:val="00BD62F2"/>
    <w:rsid w:val="00BD6479"/>
    <w:rsid w:val="00BD65FE"/>
    <w:rsid w:val="00BD68E6"/>
    <w:rsid w:val="00BD692E"/>
    <w:rsid w:val="00BD6953"/>
    <w:rsid w:val="00BD6A75"/>
    <w:rsid w:val="00BD6AA4"/>
    <w:rsid w:val="00BD6AAC"/>
    <w:rsid w:val="00BD6B1E"/>
    <w:rsid w:val="00BD6E88"/>
    <w:rsid w:val="00BD7011"/>
    <w:rsid w:val="00BD704C"/>
    <w:rsid w:val="00BD717D"/>
    <w:rsid w:val="00BD73CE"/>
    <w:rsid w:val="00BD7470"/>
    <w:rsid w:val="00BD74D9"/>
    <w:rsid w:val="00BD766C"/>
    <w:rsid w:val="00BD7B49"/>
    <w:rsid w:val="00BD7C1F"/>
    <w:rsid w:val="00BD7F68"/>
    <w:rsid w:val="00BE007C"/>
    <w:rsid w:val="00BE0214"/>
    <w:rsid w:val="00BE02EA"/>
    <w:rsid w:val="00BE0304"/>
    <w:rsid w:val="00BE0419"/>
    <w:rsid w:val="00BE06DD"/>
    <w:rsid w:val="00BE0854"/>
    <w:rsid w:val="00BE0867"/>
    <w:rsid w:val="00BE0942"/>
    <w:rsid w:val="00BE0C81"/>
    <w:rsid w:val="00BE0DD2"/>
    <w:rsid w:val="00BE0EBF"/>
    <w:rsid w:val="00BE0F1D"/>
    <w:rsid w:val="00BE124A"/>
    <w:rsid w:val="00BE13CC"/>
    <w:rsid w:val="00BE1490"/>
    <w:rsid w:val="00BE1722"/>
    <w:rsid w:val="00BE197B"/>
    <w:rsid w:val="00BE1B04"/>
    <w:rsid w:val="00BE1C7D"/>
    <w:rsid w:val="00BE1E5B"/>
    <w:rsid w:val="00BE1F34"/>
    <w:rsid w:val="00BE1F56"/>
    <w:rsid w:val="00BE20F3"/>
    <w:rsid w:val="00BE259B"/>
    <w:rsid w:val="00BE2637"/>
    <w:rsid w:val="00BE26AE"/>
    <w:rsid w:val="00BE26D9"/>
    <w:rsid w:val="00BE2703"/>
    <w:rsid w:val="00BE2805"/>
    <w:rsid w:val="00BE2BAF"/>
    <w:rsid w:val="00BE2DB0"/>
    <w:rsid w:val="00BE2EE0"/>
    <w:rsid w:val="00BE2FD7"/>
    <w:rsid w:val="00BE3171"/>
    <w:rsid w:val="00BE31C8"/>
    <w:rsid w:val="00BE3219"/>
    <w:rsid w:val="00BE329B"/>
    <w:rsid w:val="00BE3515"/>
    <w:rsid w:val="00BE35BB"/>
    <w:rsid w:val="00BE37CC"/>
    <w:rsid w:val="00BE383B"/>
    <w:rsid w:val="00BE39B6"/>
    <w:rsid w:val="00BE3A31"/>
    <w:rsid w:val="00BE3C44"/>
    <w:rsid w:val="00BE4208"/>
    <w:rsid w:val="00BE4338"/>
    <w:rsid w:val="00BE43C8"/>
    <w:rsid w:val="00BE459E"/>
    <w:rsid w:val="00BE4621"/>
    <w:rsid w:val="00BE4789"/>
    <w:rsid w:val="00BE47A7"/>
    <w:rsid w:val="00BE4A0B"/>
    <w:rsid w:val="00BE4B8F"/>
    <w:rsid w:val="00BE4E1F"/>
    <w:rsid w:val="00BE4E80"/>
    <w:rsid w:val="00BE4FC8"/>
    <w:rsid w:val="00BE5006"/>
    <w:rsid w:val="00BE50B6"/>
    <w:rsid w:val="00BE5601"/>
    <w:rsid w:val="00BE5684"/>
    <w:rsid w:val="00BE582B"/>
    <w:rsid w:val="00BE59C1"/>
    <w:rsid w:val="00BE5A19"/>
    <w:rsid w:val="00BE5B19"/>
    <w:rsid w:val="00BE5E20"/>
    <w:rsid w:val="00BE5E49"/>
    <w:rsid w:val="00BE5EE2"/>
    <w:rsid w:val="00BE5F11"/>
    <w:rsid w:val="00BE5F17"/>
    <w:rsid w:val="00BE6050"/>
    <w:rsid w:val="00BE60AC"/>
    <w:rsid w:val="00BE6272"/>
    <w:rsid w:val="00BE62C6"/>
    <w:rsid w:val="00BE62E2"/>
    <w:rsid w:val="00BE63FD"/>
    <w:rsid w:val="00BE6587"/>
    <w:rsid w:val="00BE6648"/>
    <w:rsid w:val="00BE6690"/>
    <w:rsid w:val="00BE6698"/>
    <w:rsid w:val="00BE6762"/>
    <w:rsid w:val="00BE6781"/>
    <w:rsid w:val="00BE6948"/>
    <w:rsid w:val="00BE6A01"/>
    <w:rsid w:val="00BE6B67"/>
    <w:rsid w:val="00BE6B7A"/>
    <w:rsid w:val="00BE6E4B"/>
    <w:rsid w:val="00BE6EF9"/>
    <w:rsid w:val="00BE6F0D"/>
    <w:rsid w:val="00BE7068"/>
    <w:rsid w:val="00BE70C2"/>
    <w:rsid w:val="00BE70DC"/>
    <w:rsid w:val="00BE7145"/>
    <w:rsid w:val="00BE71A8"/>
    <w:rsid w:val="00BE71E1"/>
    <w:rsid w:val="00BE71FA"/>
    <w:rsid w:val="00BE72CF"/>
    <w:rsid w:val="00BE759C"/>
    <w:rsid w:val="00BE7797"/>
    <w:rsid w:val="00BE79C1"/>
    <w:rsid w:val="00BE79DC"/>
    <w:rsid w:val="00BE7A70"/>
    <w:rsid w:val="00BE7B1A"/>
    <w:rsid w:val="00BE7DE2"/>
    <w:rsid w:val="00BF003C"/>
    <w:rsid w:val="00BF0041"/>
    <w:rsid w:val="00BF00AD"/>
    <w:rsid w:val="00BF0378"/>
    <w:rsid w:val="00BF03FE"/>
    <w:rsid w:val="00BF0620"/>
    <w:rsid w:val="00BF074B"/>
    <w:rsid w:val="00BF0960"/>
    <w:rsid w:val="00BF0B06"/>
    <w:rsid w:val="00BF0EC9"/>
    <w:rsid w:val="00BF0EDC"/>
    <w:rsid w:val="00BF0EE1"/>
    <w:rsid w:val="00BF1293"/>
    <w:rsid w:val="00BF1303"/>
    <w:rsid w:val="00BF139A"/>
    <w:rsid w:val="00BF13D6"/>
    <w:rsid w:val="00BF14BF"/>
    <w:rsid w:val="00BF1506"/>
    <w:rsid w:val="00BF1549"/>
    <w:rsid w:val="00BF15B3"/>
    <w:rsid w:val="00BF1748"/>
    <w:rsid w:val="00BF17C0"/>
    <w:rsid w:val="00BF1A3A"/>
    <w:rsid w:val="00BF1CAE"/>
    <w:rsid w:val="00BF1E04"/>
    <w:rsid w:val="00BF1F17"/>
    <w:rsid w:val="00BF1F2A"/>
    <w:rsid w:val="00BF1FDA"/>
    <w:rsid w:val="00BF2174"/>
    <w:rsid w:val="00BF2204"/>
    <w:rsid w:val="00BF227E"/>
    <w:rsid w:val="00BF2384"/>
    <w:rsid w:val="00BF23BA"/>
    <w:rsid w:val="00BF24B8"/>
    <w:rsid w:val="00BF250F"/>
    <w:rsid w:val="00BF25E3"/>
    <w:rsid w:val="00BF2863"/>
    <w:rsid w:val="00BF28A3"/>
    <w:rsid w:val="00BF29D1"/>
    <w:rsid w:val="00BF2B65"/>
    <w:rsid w:val="00BF2BB7"/>
    <w:rsid w:val="00BF2D20"/>
    <w:rsid w:val="00BF2D40"/>
    <w:rsid w:val="00BF2DAA"/>
    <w:rsid w:val="00BF2E4C"/>
    <w:rsid w:val="00BF2F02"/>
    <w:rsid w:val="00BF304A"/>
    <w:rsid w:val="00BF306D"/>
    <w:rsid w:val="00BF319E"/>
    <w:rsid w:val="00BF358E"/>
    <w:rsid w:val="00BF383E"/>
    <w:rsid w:val="00BF3855"/>
    <w:rsid w:val="00BF3A71"/>
    <w:rsid w:val="00BF3B54"/>
    <w:rsid w:val="00BF3D0C"/>
    <w:rsid w:val="00BF3EB4"/>
    <w:rsid w:val="00BF42CC"/>
    <w:rsid w:val="00BF4499"/>
    <w:rsid w:val="00BF468B"/>
    <w:rsid w:val="00BF479D"/>
    <w:rsid w:val="00BF4806"/>
    <w:rsid w:val="00BF4840"/>
    <w:rsid w:val="00BF48C9"/>
    <w:rsid w:val="00BF4900"/>
    <w:rsid w:val="00BF4D16"/>
    <w:rsid w:val="00BF4D84"/>
    <w:rsid w:val="00BF4D8C"/>
    <w:rsid w:val="00BF4DA5"/>
    <w:rsid w:val="00BF4FB6"/>
    <w:rsid w:val="00BF51E4"/>
    <w:rsid w:val="00BF533D"/>
    <w:rsid w:val="00BF5433"/>
    <w:rsid w:val="00BF561D"/>
    <w:rsid w:val="00BF5811"/>
    <w:rsid w:val="00BF590D"/>
    <w:rsid w:val="00BF597F"/>
    <w:rsid w:val="00BF5E8E"/>
    <w:rsid w:val="00BF5FD0"/>
    <w:rsid w:val="00BF619C"/>
    <w:rsid w:val="00BF61AA"/>
    <w:rsid w:val="00BF62AB"/>
    <w:rsid w:val="00BF62D1"/>
    <w:rsid w:val="00BF63C2"/>
    <w:rsid w:val="00BF6457"/>
    <w:rsid w:val="00BF64BC"/>
    <w:rsid w:val="00BF6622"/>
    <w:rsid w:val="00BF69D5"/>
    <w:rsid w:val="00BF6B4A"/>
    <w:rsid w:val="00BF6BF8"/>
    <w:rsid w:val="00BF6D29"/>
    <w:rsid w:val="00BF6DDA"/>
    <w:rsid w:val="00BF6F12"/>
    <w:rsid w:val="00BF70EE"/>
    <w:rsid w:val="00BF720D"/>
    <w:rsid w:val="00BF7388"/>
    <w:rsid w:val="00BF7493"/>
    <w:rsid w:val="00BF7649"/>
    <w:rsid w:val="00BF77F2"/>
    <w:rsid w:val="00BF7945"/>
    <w:rsid w:val="00BF7BB6"/>
    <w:rsid w:val="00BF7C3A"/>
    <w:rsid w:val="00BF7C89"/>
    <w:rsid w:val="00BF7DF5"/>
    <w:rsid w:val="00BF7FDD"/>
    <w:rsid w:val="00C0001E"/>
    <w:rsid w:val="00C00205"/>
    <w:rsid w:val="00C00281"/>
    <w:rsid w:val="00C00391"/>
    <w:rsid w:val="00C003E0"/>
    <w:rsid w:val="00C00534"/>
    <w:rsid w:val="00C005E4"/>
    <w:rsid w:val="00C005EB"/>
    <w:rsid w:val="00C00662"/>
    <w:rsid w:val="00C00831"/>
    <w:rsid w:val="00C00871"/>
    <w:rsid w:val="00C00FA0"/>
    <w:rsid w:val="00C01007"/>
    <w:rsid w:val="00C013B9"/>
    <w:rsid w:val="00C01A01"/>
    <w:rsid w:val="00C01A31"/>
    <w:rsid w:val="00C01C10"/>
    <w:rsid w:val="00C01C6A"/>
    <w:rsid w:val="00C02210"/>
    <w:rsid w:val="00C0248C"/>
    <w:rsid w:val="00C025FA"/>
    <w:rsid w:val="00C02A93"/>
    <w:rsid w:val="00C02C11"/>
    <w:rsid w:val="00C02ECE"/>
    <w:rsid w:val="00C02F2D"/>
    <w:rsid w:val="00C033BD"/>
    <w:rsid w:val="00C03482"/>
    <w:rsid w:val="00C0374C"/>
    <w:rsid w:val="00C037DC"/>
    <w:rsid w:val="00C03850"/>
    <w:rsid w:val="00C03A20"/>
    <w:rsid w:val="00C03AB4"/>
    <w:rsid w:val="00C03BBA"/>
    <w:rsid w:val="00C03E15"/>
    <w:rsid w:val="00C03FAD"/>
    <w:rsid w:val="00C0425F"/>
    <w:rsid w:val="00C0438F"/>
    <w:rsid w:val="00C04586"/>
    <w:rsid w:val="00C046B9"/>
    <w:rsid w:val="00C049AA"/>
    <w:rsid w:val="00C049EA"/>
    <w:rsid w:val="00C04B64"/>
    <w:rsid w:val="00C04C8E"/>
    <w:rsid w:val="00C04D75"/>
    <w:rsid w:val="00C04EB8"/>
    <w:rsid w:val="00C04F22"/>
    <w:rsid w:val="00C04FDE"/>
    <w:rsid w:val="00C050CF"/>
    <w:rsid w:val="00C0529F"/>
    <w:rsid w:val="00C05A4F"/>
    <w:rsid w:val="00C05ECC"/>
    <w:rsid w:val="00C06078"/>
    <w:rsid w:val="00C0613C"/>
    <w:rsid w:val="00C06147"/>
    <w:rsid w:val="00C0622B"/>
    <w:rsid w:val="00C0630A"/>
    <w:rsid w:val="00C0658F"/>
    <w:rsid w:val="00C0670B"/>
    <w:rsid w:val="00C068F1"/>
    <w:rsid w:val="00C06982"/>
    <w:rsid w:val="00C06D92"/>
    <w:rsid w:val="00C06E09"/>
    <w:rsid w:val="00C06E11"/>
    <w:rsid w:val="00C06E9E"/>
    <w:rsid w:val="00C07130"/>
    <w:rsid w:val="00C071AC"/>
    <w:rsid w:val="00C07273"/>
    <w:rsid w:val="00C0739E"/>
    <w:rsid w:val="00C073D6"/>
    <w:rsid w:val="00C073E9"/>
    <w:rsid w:val="00C07577"/>
    <w:rsid w:val="00C0765A"/>
    <w:rsid w:val="00C0769B"/>
    <w:rsid w:val="00C07709"/>
    <w:rsid w:val="00C07717"/>
    <w:rsid w:val="00C07727"/>
    <w:rsid w:val="00C07752"/>
    <w:rsid w:val="00C079DB"/>
    <w:rsid w:val="00C07D30"/>
    <w:rsid w:val="00C07EB9"/>
    <w:rsid w:val="00C10030"/>
    <w:rsid w:val="00C10167"/>
    <w:rsid w:val="00C1021F"/>
    <w:rsid w:val="00C106CB"/>
    <w:rsid w:val="00C1076B"/>
    <w:rsid w:val="00C108BE"/>
    <w:rsid w:val="00C10CDB"/>
    <w:rsid w:val="00C10D07"/>
    <w:rsid w:val="00C10D62"/>
    <w:rsid w:val="00C10F60"/>
    <w:rsid w:val="00C11090"/>
    <w:rsid w:val="00C111AE"/>
    <w:rsid w:val="00C1124A"/>
    <w:rsid w:val="00C11486"/>
    <w:rsid w:val="00C115EF"/>
    <w:rsid w:val="00C1166E"/>
    <w:rsid w:val="00C11784"/>
    <w:rsid w:val="00C117BF"/>
    <w:rsid w:val="00C118B1"/>
    <w:rsid w:val="00C119A9"/>
    <w:rsid w:val="00C11EEF"/>
    <w:rsid w:val="00C11FDB"/>
    <w:rsid w:val="00C12075"/>
    <w:rsid w:val="00C12083"/>
    <w:rsid w:val="00C12324"/>
    <w:rsid w:val="00C12694"/>
    <w:rsid w:val="00C126C0"/>
    <w:rsid w:val="00C1277C"/>
    <w:rsid w:val="00C12802"/>
    <w:rsid w:val="00C12884"/>
    <w:rsid w:val="00C12AC0"/>
    <w:rsid w:val="00C12AC3"/>
    <w:rsid w:val="00C12EC7"/>
    <w:rsid w:val="00C12EE8"/>
    <w:rsid w:val="00C13097"/>
    <w:rsid w:val="00C130B2"/>
    <w:rsid w:val="00C1328D"/>
    <w:rsid w:val="00C132F7"/>
    <w:rsid w:val="00C1336B"/>
    <w:rsid w:val="00C134B0"/>
    <w:rsid w:val="00C134C4"/>
    <w:rsid w:val="00C137AA"/>
    <w:rsid w:val="00C13A4D"/>
    <w:rsid w:val="00C13B3D"/>
    <w:rsid w:val="00C13DB2"/>
    <w:rsid w:val="00C14022"/>
    <w:rsid w:val="00C14168"/>
    <w:rsid w:val="00C141AD"/>
    <w:rsid w:val="00C142A1"/>
    <w:rsid w:val="00C1433F"/>
    <w:rsid w:val="00C14360"/>
    <w:rsid w:val="00C1449F"/>
    <w:rsid w:val="00C144D7"/>
    <w:rsid w:val="00C14560"/>
    <w:rsid w:val="00C14574"/>
    <w:rsid w:val="00C145B9"/>
    <w:rsid w:val="00C146AD"/>
    <w:rsid w:val="00C146F6"/>
    <w:rsid w:val="00C1485F"/>
    <w:rsid w:val="00C1491B"/>
    <w:rsid w:val="00C14ABB"/>
    <w:rsid w:val="00C14C44"/>
    <w:rsid w:val="00C14C53"/>
    <w:rsid w:val="00C14C82"/>
    <w:rsid w:val="00C14DA8"/>
    <w:rsid w:val="00C14FE6"/>
    <w:rsid w:val="00C151EE"/>
    <w:rsid w:val="00C152A4"/>
    <w:rsid w:val="00C152D8"/>
    <w:rsid w:val="00C153BE"/>
    <w:rsid w:val="00C15548"/>
    <w:rsid w:val="00C1588E"/>
    <w:rsid w:val="00C15B24"/>
    <w:rsid w:val="00C15B63"/>
    <w:rsid w:val="00C15BA2"/>
    <w:rsid w:val="00C15C3B"/>
    <w:rsid w:val="00C15E3B"/>
    <w:rsid w:val="00C15E64"/>
    <w:rsid w:val="00C15E6B"/>
    <w:rsid w:val="00C15E6C"/>
    <w:rsid w:val="00C15F6A"/>
    <w:rsid w:val="00C15F9A"/>
    <w:rsid w:val="00C15FB6"/>
    <w:rsid w:val="00C15FE6"/>
    <w:rsid w:val="00C16301"/>
    <w:rsid w:val="00C16D17"/>
    <w:rsid w:val="00C16D78"/>
    <w:rsid w:val="00C16FFC"/>
    <w:rsid w:val="00C1701A"/>
    <w:rsid w:val="00C171F8"/>
    <w:rsid w:val="00C173E5"/>
    <w:rsid w:val="00C17440"/>
    <w:rsid w:val="00C1751E"/>
    <w:rsid w:val="00C176D9"/>
    <w:rsid w:val="00C1776E"/>
    <w:rsid w:val="00C177EB"/>
    <w:rsid w:val="00C17882"/>
    <w:rsid w:val="00C179C8"/>
    <w:rsid w:val="00C17D49"/>
    <w:rsid w:val="00C17E25"/>
    <w:rsid w:val="00C2022D"/>
    <w:rsid w:val="00C202CD"/>
    <w:rsid w:val="00C203C3"/>
    <w:rsid w:val="00C2049A"/>
    <w:rsid w:val="00C20525"/>
    <w:rsid w:val="00C2077E"/>
    <w:rsid w:val="00C207CE"/>
    <w:rsid w:val="00C20957"/>
    <w:rsid w:val="00C20ABA"/>
    <w:rsid w:val="00C20C2A"/>
    <w:rsid w:val="00C20CC0"/>
    <w:rsid w:val="00C20E7E"/>
    <w:rsid w:val="00C20F1F"/>
    <w:rsid w:val="00C2112F"/>
    <w:rsid w:val="00C21265"/>
    <w:rsid w:val="00C213DB"/>
    <w:rsid w:val="00C2155B"/>
    <w:rsid w:val="00C215F1"/>
    <w:rsid w:val="00C2192C"/>
    <w:rsid w:val="00C21A98"/>
    <w:rsid w:val="00C21C02"/>
    <w:rsid w:val="00C21C44"/>
    <w:rsid w:val="00C22127"/>
    <w:rsid w:val="00C223CA"/>
    <w:rsid w:val="00C223FF"/>
    <w:rsid w:val="00C22413"/>
    <w:rsid w:val="00C224C6"/>
    <w:rsid w:val="00C22524"/>
    <w:rsid w:val="00C22662"/>
    <w:rsid w:val="00C22791"/>
    <w:rsid w:val="00C22792"/>
    <w:rsid w:val="00C22826"/>
    <w:rsid w:val="00C228D2"/>
    <w:rsid w:val="00C228E3"/>
    <w:rsid w:val="00C22942"/>
    <w:rsid w:val="00C22C80"/>
    <w:rsid w:val="00C22D82"/>
    <w:rsid w:val="00C22DDD"/>
    <w:rsid w:val="00C22F07"/>
    <w:rsid w:val="00C22F0D"/>
    <w:rsid w:val="00C230C4"/>
    <w:rsid w:val="00C23183"/>
    <w:rsid w:val="00C2330A"/>
    <w:rsid w:val="00C2335B"/>
    <w:rsid w:val="00C2370C"/>
    <w:rsid w:val="00C2376F"/>
    <w:rsid w:val="00C23989"/>
    <w:rsid w:val="00C23B0E"/>
    <w:rsid w:val="00C23BED"/>
    <w:rsid w:val="00C23C18"/>
    <w:rsid w:val="00C23F02"/>
    <w:rsid w:val="00C2409F"/>
    <w:rsid w:val="00C24237"/>
    <w:rsid w:val="00C24446"/>
    <w:rsid w:val="00C24644"/>
    <w:rsid w:val="00C246BA"/>
    <w:rsid w:val="00C246E5"/>
    <w:rsid w:val="00C247AD"/>
    <w:rsid w:val="00C2494C"/>
    <w:rsid w:val="00C24A1C"/>
    <w:rsid w:val="00C24B5A"/>
    <w:rsid w:val="00C24FF3"/>
    <w:rsid w:val="00C253D9"/>
    <w:rsid w:val="00C25490"/>
    <w:rsid w:val="00C25496"/>
    <w:rsid w:val="00C255CA"/>
    <w:rsid w:val="00C25616"/>
    <w:rsid w:val="00C256ED"/>
    <w:rsid w:val="00C25897"/>
    <w:rsid w:val="00C25C9E"/>
    <w:rsid w:val="00C25D39"/>
    <w:rsid w:val="00C25E94"/>
    <w:rsid w:val="00C260CF"/>
    <w:rsid w:val="00C2612B"/>
    <w:rsid w:val="00C2624C"/>
    <w:rsid w:val="00C262C9"/>
    <w:rsid w:val="00C263EA"/>
    <w:rsid w:val="00C26402"/>
    <w:rsid w:val="00C264FE"/>
    <w:rsid w:val="00C26724"/>
    <w:rsid w:val="00C26768"/>
    <w:rsid w:val="00C26D3C"/>
    <w:rsid w:val="00C26E4B"/>
    <w:rsid w:val="00C26FB6"/>
    <w:rsid w:val="00C27174"/>
    <w:rsid w:val="00C2776D"/>
    <w:rsid w:val="00C277FC"/>
    <w:rsid w:val="00C27E46"/>
    <w:rsid w:val="00C27E94"/>
    <w:rsid w:val="00C27F2F"/>
    <w:rsid w:val="00C30124"/>
    <w:rsid w:val="00C30443"/>
    <w:rsid w:val="00C30572"/>
    <w:rsid w:val="00C308CA"/>
    <w:rsid w:val="00C30AF4"/>
    <w:rsid w:val="00C30C58"/>
    <w:rsid w:val="00C30CE4"/>
    <w:rsid w:val="00C30E04"/>
    <w:rsid w:val="00C30F92"/>
    <w:rsid w:val="00C30FE9"/>
    <w:rsid w:val="00C31300"/>
    <w:rsid w:val="00C31399"/>
    <w:rsid w:val="00C31491"/>
    <w:rsid w:val="00C3151E"/>
    <w:rsid w:val="00C316F5"/>
    <w:rsid w:val="00C317D0"/>
    <w:rsid w:val="00C318A1"/>
    <w:rsid w:val="00C3194D"/>
    <w:rsid w:val="00C31E78"/>
    <w:rsid w:val="00C326BF"/>
    <w:rsid w:val="00C32758"/>
    <w:rsid w:val="00C3275B"/>
    <w:rsid w:val="00C32847"/>
    <w:rsid w:val="00C32861"/>
    <w:rsid w:val="00C329F8"/>
    <w:rsid w:val="00C3343D"/>
    <w:rsid w:val="00C3369B"/>
    <w:rsid w:val="00C337D7"/>
    <w:rsid w:val="00C33A0D"/>
    <w:rsid w:val="00C33AE6"/>
    <w:rsid w:val="00C33ED2"/>
    <w:rsid w:val="00C340AA"/>
    <w:rsid w:val="00C340D7"/>
    <w:rsid w:val="00C340E8"/>
    <w:rsid w:val="00C3435A"/>
    <w:rsid w:val="00C3457A"/>
    <w:rsid w:val="00C34A9E"/>
    <w:rsid w:val="00C34ADB"/>
    <w:rsid w:val="00C34B72"/>
    <w:rsid w:val="00C34BA8"/>
    <w:rsid w:val="00C34E29"/>
    <w:rsid w:val="00C3512E"/>
    <w:rsid w:val="00C3516C"/>
    <w:rsid w:val="00C35187"/>
    <w:rsid w:val="00C3519F"/>
    <w:rsid w:val="00C3549E"/>
    <w:rsid w:val="00C354DE"/>
    <w:rsid w:val="00C356F2"/>
    <w:rsid w:val="00C356FC"/>
    <w:rsid w:val="00C3595D"/>
    <w:rsid w:val="00C359FA"/>
    <w:rsid w:val="00C35AC5"/>
    <w:rsid w:val="00C35BC4"/>
    <w:rsid w:val="00C35BD9"/>
    <w:rsid w:val="00C35D79"/>
    <w:rsid w:val="00C36140"/>
    <w:rsid w:val="00C3615F"/>
    <w:rsid w:val="00C361BA"/>
    <w:rsid w:val="00C36259"/>
    <w:rsid w:val="00C36542"/>
    <w:rsid w:val="00C36863"/>
    <w:rsid w:val="00C3689F"/>
    <w:rsid w:val="00C36AA6"/>
    <w:rsid w:val="00C36EBA"/>
    <w:rsid w:val="00C37225"/>
    <w:rsid w:val="00C3741B"/>
    <w:rsid w:val="00C3753A"/>
    <w:rsid w:val="00C377C8"/>
    <w:rsid w:val="00C377E4"/>
    <w:rsid w:val="00C37CE6"/>
    <w:rsid w:val="00C37F69"/>
    <w:rsid w:val="00C4026B"/>
    <w:rsid w:val="00C403A4"/>
    <w:rsid w:val="00C406D9"/>
    <w:rsid w:val="00C4083F"/>
    <w:rsid w:val="00C409F2"/>
    <w:rsid w:val="00C40AE4"/>
    <w:rsid w:val="00C40B84"/>
    <w:rsid w:val="00C40CA2"/>
    <w:rsid w:val="00C40DA1"/>
    <w:rsid w:val="00C40DA2"/>
    <w:rsid w:val="00C4108F"/>
    <w:rsid w:val="00C4121C"/>
    <w:rsid w:val="00C412A4"/>
    <w:rsid w:val="00C4132C"/>
    <w:rsid w:val="00C413B9"/>
    <w:rsid w:val="00C413CE"/>
    <w:rsid w:val="00C41475"/>
    <w:rsid w:val="00C41724"/>
    <w:rsid w:val="00C4176D"/>
    <w:rsid w:val="00C418FF"/>
    <w:rsid w:val="00C41C23"/>
    <w:rsid w:val="00C41C61"/>
    <w:rsid w:val="00C41DC7"/>
    <w:rsid w:val="00C4201E"/>
    <w:rsid w:val="00C4213A"/>
    <w:rsid w:val="00C421E6"/>
    <w:rsid w:val="00C42217"/>
    <w:rsid w:val="00C422E4"/>
    <w:rsid w:val="00C423B7"/>
    <w:rsid w:val="00C424E5"/>
    <w:rsid w:val="00C42560"/>
    <w:rsid w:val="00C42711"/>
    <w:rsid w:val="00C42BB7"/>
    <w:rsid w:val="00C42BDB"/>
    <w:rsid w:val="00C42DF4"/>
    <w:rsid w:val="00C42EB5"/>
    <w:rsid w:val="00C43009"/>
    <w:rsid w:val="00C430DE"/>
    <w:rsid w:val="00C43336"/>
    <w:rsid w:val="00C43532"/>
    <w:rsid w:val="00C43845"/>
    <w:rsid w:val="00C43877"/>
    <w:rsid w:val="00C43BFD"/>
    <w:rsid w:val="00C43E9C"/>
    <w:rsid w:val="00C43EB9"/>
    <w:rsid w:val="00C440CB"/>
    <w:rsid w:val="00C4421E"/>
    <w:rsid w:val="00C442C3"/>
    <w:rsid w:val="00C442E8"/>
    <w:rsid w:val="00C4439B"/>
    <w:rsid w:val="00C445C8"/>
    <w:rsid w:val="00C446F2"/>
    <w:rsid w:val="00C44708"/>
    <w:rsid w:val="00C44776"/>
    <w:rsid w:val="00C44801"/>
    <w:rsid w:val="00C44832"/>
    <w:rsid w:val="00C44B48"/>
    <w:rsid w:val="00C44C6D"/>
    <w:rsid w:val="00C44D0D"/>
    <w:rsid w:val="00C44DEB"/>
    <w:rsid w:val="00C44FB5"/>
    <w:rsid w:val="00C45384"/>
    <w:rsid w:val="00C4547E"/>
    <w:rsid w:val="00C455DA"/>
    <w:rsid w:val="00C45720"/>
    <w:rsid w:val="00C45758"/>
    <w:rsid w:val="00C457F0"/>
    <w:rsid w:val="00C45B4C"/>
    <w:rsid w:val="00C45C18"/>
    <w:rsid w:val="00C45E7E"/>
    <w:rsid w:val="00C46058"/>
    <w:rsid w:val="00C46419"/>
    <w:rsid w:val="00C46489"/>
    <w:rsid w:val="00C46545"/>
    <w:rsid w:val="00C465CD"/>
    <w:rsid w:val="00C46846"/>
    <w:rsid w:val="00C46889"/>
    <w:rsid w:val="00C46A20"/>
    <w:rsid w:val="00C46F1A"/>
    <w:rsid w:val="00C47492"/>
    <w:rsid w:val="00C4749C"/>
    <w:rsid w:val="00C47721"/>
    <w:rsid w:val="00C4790B"/>
    <w:rsid w:val="00C479A6"/>
    <w:rsid w:val="00C47CB1"/>
    <w:rsid w:val="00C47CD6"/>
    <w:rsid w:val="00C47D22"/>
    <w:rsid w:val="00C47D2B"/>
    <w:rsid w:val="00C47DA6"/>
    <w:rsid w:val="00C47ED9"/>
    <w:rsid w:val="00C47F9C"/>
    <w:rsid w:val="00C50060"/>
    <w:rsid w:val="00C50087"/>
    <w:rsid w:val="00C50151"/>
    <w:rsid w:val="00C502FC"/>
    <w:rsid w:val="00C50393"/>
    <w:rsid w:val="00C5057A"/>
    <w:rsid w:val="00C508AC"/>
    <w:rsid w:val="00C508FA"/>
    <w:rsid w:val="00C50BFB"/>
    <w:rsid w:val="00C50E69"/>
    <w:rsid w:val="00C5100B"/>
    <w:rsid w:val="00C5123B"/>
    <w:rsid w:val="00C513B8"/>
    <w:rsid w:val="00C51555"/>
    <w:rsid w:val="00C516DA"/>
    <w:rsid w:val="00C516F1"/>
    <w:rsid w:val="00C51A1B"/>
    <w:rsid w:val="00C51A27"/>
    <w:rsid w:val="00C51BF6"/>
    <w:rsid w:val="00C51CEF"/>
    <w:rsid w:val="00C51DC1"/>
    <w:rsid w:val="00C51DD9"/>
    <w:rsid w:val="00C51E64"/>
    <w:rsid w:val="00C51F00"/>
    <w:rsid w:val="00C51FD6"/>
    <w:rsid w:val="00C5212B"/>
    <w:rsid w:val="00C5254D"/>
    <w:rsid w:val="00C52672"/>
    <w:rsid w:val="00C5278D"/>
    <w:rsid w:val="00C52797"/>
    <w:rsid w:val="00C52907"/>
    <w:rsid w:val="00C5296C"/>
    <w:rsid w:val="00C52CC1"/>
    <w:rsid w:val="00C52D52"/>
    <w:rsid w:val="00C52F19"/>
    <w:rsid w:val="00C52F3A"/>
    <w:rsid w:val="00C530E8"/>
    <w:rsid w:val="00C5325C"/>
    <w:rsid w:val="00C5325E"/>
    <w:rsid w:val="00C53274"/>
    <w:rsid w:val="00C5329B"/>
    <w:rsid w:val="00C53371"/>
    <w:rsid w:val="00C53403"/>
    <w:rsid w:val="00C53452"/>
    <w:rsid w:val="00C53467"/>
    <w:rsid w:val="00C536AF"/>
    <w:rsid w:val="00C53799"/>
    <w:rsid w:val="00C5381D"/>
    <w:rsid w:val="00C539E9"/>
    <w:rsid w:val="00C53A07"/>
    <w:rsid w:val="00C53A78"/>
    <w:rsid w:val="00C53B96"/>
    <w:rsid w:val="00C53C9C"/>
    <w:rsid w:val="00C53D70"/>
    <w:rsid w:val="00C53FD3"/>
    <w:rsid w:val="00C54069"/>
    <w:rsid w:val="00C540D4"/>
    <w:rsid w:val="00C544D7"/>
    <w:rsid w:val="00C5450F"/>
    <w:rsid w:val="00C5462F"/>
    <w:rsid w:val="00C546CB"/>
    <w:rsid w:val="00C54A5D"/>
    <w:rsid w:val="00C54A8A"/>
    <w:rsid w:val="00C54DE0"/>
    <w:rsid w:val="00C54F5D"/>
    <w:rsid w:val="00C55040"/>
    <w:rsid w:val="00C5534C"/>
    <w:rsid w:val="00C554D2"/>
    <w:rsid w:val="00C555A4"/>
    <w:rsid w:val="00C555DD"/>
    <w:rsid w:val="00C5592D"/>
    <w:rsid w:val="00C5594E"/>
    <w:rsid w:val="00C55B90"/>
    <w:rsid w:val="00C55C3B"/>
    <w:rsid w:val="00C55CFC"/>
    <w:rsid w:val="00C55D3C"/>
    <w:rsid w:val="00C55FFB"/>
    <w:rsid w:val="00C560B5"/>
    <w:rsid w:val="00C5613C"/>
    <w:rsid w:val="00C5628D"/>
    <w:rsid w:val="00C5636F"/>
    <w:rsid w:val="00C56493"/>
    <w:rsid w:val="00C56657"/>
    <w:rsid w:val="00C56667"/>
    <w:rsid w:val="00C5667F"/>
    <w:rsid w:val="00C5675B"/>
    <w:rsid w:val="00C567AF"/>
    <w:rsid w:val="00C568D0"/>
    <w:rsid w:val="00C5697F"/>
    <w:rsid w:val="00C56A18"/>
    <w:rsid w:val="00C56DD9"/>
    <w:rsid w:val="00C56F21"/>
    <w:rsid w:val="00C56F9A"/>
    <w:rsid w:val="00C56FC4"/>
    <w:rsid w:val="00C57283"/>
    <w:rsid w:val="00C5738C"/>
    <w:rsid w:val="00C574EC"/>
    <w:rsid w:val="00C577BC"/>
    <w:rsid w:val="00C57A00"/>
    <w:rsid w:val="00C57AC9"/>
    <w:rsid w:val="00C57B34"/>
    <w:rsid w:val="00C57B5C"/>
    <w:rsid w:val="00C57B91"/>
    <w:rsid w:val="00C57DDE"/>
    <w:rsid w:val="00C57E31"/>
    <w:rsid w:val="00C57E4F"/>
    <w:rsid w:val="00C57F02"/>
    <w:rsid w:val="00C57FCF"/>
    <w:rsid w:val="00C6004A"/>
    <w:rsid w:val="00C603BB"/>
    <w:rsid w:val="00C605EF"/>
    <w:rsid w:val="00C60EA8"/>
    <w:rsid w:val="00C60FBB"/>
    <w:rsid w:val="00C611CC"/>
    <w:rsid w:val="00C611FE"/>
    <w:rsid w:val="00C6120A"/>
    <w:rsid w:val="00C61741"/>
    <w:rsid w:val="00C617D4"/>
    <w:rsid w:val="00C61B52"/>
    <w:rsid w:val="00C61C0D"/>
    <w:rsid w:val="00C61C48"/>
    <w:rsid w:val="00C61DDE"/>
    <w:rsid w:val="00C61E11"/>
    <w:rsid w:val="00C61F8A"/>
    <w:rsid w:val="00C61FE2"/>
    <w:rsid w:val="00C62104"/>
    <w:rsid w:val="00C62370"/>
    <w:rsid w:val="00C623A5"/>
    <w:rsid w:val="00C62408"/>
    <w:rsid w:val="00C62482"/>
    <w:rsid w:val="00C62682"/>
    <w:rsid w:val="00C626C9"/>
    <w:rsid w:val="00C62835"/>
    <w:rsid w:val="00C628FD"/>
    <w:rsid w:val="00C62997"/>
    <w:rsid w:val="00C62AB3"/>
    <w:rsid w:val="00C62BE2"/>
    <w:rsid w:val="00C63008"/>
    <w:rsid w:val="00C63138"/>
    <w:rsid w:val="00C632F7"/>
    <w:rsid w:val="00C63713"/>
    <w:rsid w:val="00C6380F"/>
    <w:rsid w:val="00C638EF"/>
    <w:rsid w:val="00C63A2E"/>
    <w:rsid w:val="00C63AD8"/>
    <w:rsid w:val="00C63B31"/>
    <w:rsid w:val="00C63D41"/>
    <w:rsid w:val="00C63DEC"/>
    <w:rsid w:val="00C64030"/>
    <w:rsid w:val="00C640BF"/>
    <w:rsid w:val="00C64449"/>
    <w:rsid w:val="00C644CB"/>
    <w:rsid w:val="00C644DC"/>
    <w:rsid w:val="00C647B4"/>
    <w:rsid w:val="00C6485D"/>
    <w:rsid w:val="00C64866"/>
    <w:rsid w:val="00C64B6D"/>
    <w:rsid w:val="00C64D6A"/>
    <w:rsid w:val="00C64D90"/>
    <w:rsid w:val="00C64F20"/>
    <w:rsid w:val="00C65065"/>
    <w:rsid w:val="00C654AC"/>
    <w:rsid w:val="00C65834"/>
    <w:rsid w:val="00C65837"/>
    <w:rsid w:val="00C6587B"/>
    <w:rsid w:val="00C65A96"/>
    <w:rsid w:val="00C65AC9"/>
    <w:rsid w:val="00C65C58"/>
    <w:rsid w:val="00C65CCA"/>
    <w:rsid w:val="00C65DA7"/>
    <w:rsid w:val="00C65E31"/>
    <w:rsid w:val="00C65FFC"/>
    <w:rsid w:val="00C661CC"/>
    <w:rsid w:val="00C6622A"/>
    <w:rsid w:val="00C6672B"/>
    <w:rsid w:val="00C66877"/>
    <w:rsid w:val="00C66A6E"/>
    <w:rsid w:val="00C66AA0"/>
    <w:rsid w:val="00C66CD5"/>
    <w:rsid w:val="00C6722B"/>
    <w:rsid w:val="00C672BE"/>
    <w:rsid w:val="00C672E2"/>
    <w:rsid w:val="00C6741B"/>
    <w:rsid w:val="00C67476"/>
    <w:rsid w:val="00C674DC"/>
    <w:rsid w:val="00C67508"/>
    <w:rsid w:val="00C67718"/>
    <w:rsid w:val="00C67852"/>
    <w:rsid w:val="00C678C7"/>
    <w:rsid w:val="00C67BF0"/>
    <w:rsid w:val="00C67D51"/>
    <w:rsid w:val="00C67DDD"/>
    <w:rsid w:val="00C703C4"/>
    <w:rsid w:val="00C7051E"/>
    <w:rsid w:val="00C70868"/>
    <w:rsid w:val="00C708BD"/>
    <w:rsid w:val="00C70EB3"/>
    <w:rsid w:val="00C71354"/>
    <w:rsid w:val="00C714E8"/>
    <w:rsid w:val="00C71577"/>
    <w:rsid w:val="00C7172A"/>
    <w:rsid w:val="00C71990"/>
    <w:rsid w:val="00C719C1"/>
    <w:rsid w:val="00C71B10"/>
    <w:rsid w:val="00C71C1F"/>
    <w:rsid w:val="00C71C90"/>
    <w:rsid w:val="00C71E80"/>
    <w:rsid w:val="00C7208E"/>
    <w:rsid w:val="00C720C3"/>
    <w:rsid w:val="00C72173"/>
    <w:rsid w:val="00C72323"/>
    <w:rsid w:val="00C72411"/>
    <w:rsid w:val="00C72424"/>
    <w:rsid w:val="00C7267A"/>
    <w:rsid w:val="00C727FD"/>
    <w:rsid w:val="00C72840"/>
    <w:rsid w:val="00C729B4"/>
    <w:rsid w:val="00C72C89"/>
    <w:rsid w:val="00C72CD1"/>
    <w:rsid w:val="00C72FD3"/>
    <w:rsid w:val="00C730D4"/>
    <w:rsid w:val="00C735BE"/>
    <w:rsid w:val="00C73743"/>
    <w:rsid w:val="00C73ACE"/>
    <w:rsid w:val="00C73CA6"/>
    <w:rsid w:val="00C73CD2"/>
    <w:rsid w:val="00C73D6A"/>
    <w:rsid w:val="00C741B2"/>
    <w:rsid w:val="00C7468C"/>
    <w:rsid w:val="00C746E4"/>
    <w:rsid w:val="00C748D9"/>
    <w:rsid w:val="00C74C72"/>
    <w:rsid w:val="00C74D9B"/>
    <w:rsid w:val="00C74DF2"/>
    <w:rsid w:val="00C74DF6"/>
    <w:rsid w:val="00C7504D"/>
    <w:rsid w:val="00C75183"/>
    <w:rsid w:val="00C752BD"/>
    <w:rsid w:val="00C7545E"/>
    <w:rsid w:val="00C7576F"/>
    <w:rsid w:val="00C7584E"/>
    <w:rsid w:val="00C7593A"/>
    <w:rsid w:val="00C75B6F"/>
    <w:rsid w:val="00C75BAC"/>
    <w:rsid w:val="00C75F3A"/>
    <w:rsid w:val="00C75F69"/>
    <w:rsid w:val="00C7639C"/>
    <w:rsid w:val="00C763FA"/>
    <w:rsid w:val="00C76587"/>
    <w:rsid w:val="00C76675"/>
    <w:rsid w:val="00C766B3"/>
    <w:rsid w:val="00C76792"/>
    <w:rsid w:val="00C7699B"/>
    <w:rsid w:val="00C76A26"/>
    <w:rsid w:val="00C76A53"/>
    <w:rsid w:val="00C76A9A"/>
    <w:rsid w:val="00C76BF6"/>
    <w:rsid w:val="00C76D21"/>
    <w:rsid w:val="00C76E2C"/>
    <w:rsid w:val="00C76F5D"/>
    <w:rsid w:val="00C7700B"/>
    <w:rsid w:val="00C772B1"/>
    <w:rsid w:val="00C773C2"/>
    <w:rsid w:val="00C77435"/>
    <w:rsid w:val="00C774C1"/>
    <w:rsid w:val="00C774D9"/>
    <w:rsid w:val="00C7750A"/>
    <w:rsid w:val="00C77542"/>
    <w:rsid w:val="00C7756A"/>
    <w:rsid w:val="00C775F2"/>
    <w:rsid w:val="00C776A2"/>
    <w:rsid w:val="00C77709"/>
    <w:rsid w:val="00C77867"/>
    <w:rsid w:val="00C778CC"/>
    <w:rsid w:val="00C7799B"/>
    <w:rsid w:val="00C77A39"/>
    <w:rsid w:val="00C77AAF"/>
    <w:rsid w:val="00C77DB8"/>
    <w:rsid w:val="00C77F2E"/>
    <w:rsid w:val="00C77FF2"/>
    <w:rsid w:val="00C8014D"/>
    <w:rsid w:val="00C8030B"/>
    <w:rsid w:val="00C80450"/>
    <w:rsid w:val="00C8051F"/>
    <w:rsid w:val="00C805DD"/>
    <w:rsid w:val="00C806EF"/>
    <w:rsid w:val="00C80AE6"/>
    <w:rsid w:val="00C80B08"/>
    <w:rsid w:val="00C80E25"/>
    <w:rsid w:val="00C80F4E"/>
    <w:rsid w:val="00C81077"/>
    <w:rsid w:val="00C811B4"/>
    <w:rsid w:val="00C8127D"/>
    <w:rsid w:val="00C8133F"/>
    <w:rsid w:val="00C81589"/>
    <w:rsid w:val="00C815B4"/>
    <w:rsid w:val="00C8172E"/>
    <w:rsid w:val="00C81818"/>
    <w:rsid w:val="00C81B44"/>
    <w:rsid w:val="00C81B9A"/>
    <w:rsid w:val="00C81C4A"/>
    <w:rsid w:val="00C81DE3"/>
    <w:rsid w:val="00C81F33"/>
    <w:rsid w:val="00C820BF"/>
    <w:rsid w:val="00C82126"/>
    <w:rsid w:val="00C8215D"/>
    <w:rsid w:val="00C824DD"/>
    <w:rsid w:val="00C82904"/>
    <w:rsid w:val="00C829FA"/>
    <w:rsid w:val="00C82A7B"/>
    <w:rsid w:val="00C82BDA"/>
    <w:rsid w:val="00C82C23"/>
    <w:rsid w:val="00C82E67"/>
    <w:rsid w:val="00C82EF6"/>
    <w:rsid w:val="00C82F66"/>
    <w:rsid w:val="00C8329B"/>
    <w:rsid w:val="00C83380"/>
    <w:rsid w:val="00C83777"/>
    <w:rsid w:val="00C83782"/>
    <w:rsid w:val="00C838C4"/>
    <w:rsid w:val="00C83A5D"/>
    <w:rsid w:val="00C83A8C"/>
    <w:rsid w:val="00C83C32"/>
    <w:rsid w:val="00C83F10"/>
    <w:rsid w:val="00C84519"/>
    <w:rsid w:val="00C846EB"/>
    <w:rsid w:val="00C84738"/>
    <w:rsid w:val="00C847EA"/>
    <w:rsid w:val="00C84A66"/>
    <w:rsid w:val="00C84B0C"/>
    <w:rsid w:val="00C84C0B"/>
    <w:rsid w:val="00C8518E"/>
    <w:rsid w:val="00C855C8"/>
    <w:rsid w:val="00C85678"/>
    <w:rsid w:val="00C85811"/>
    <w:rsid w:val="00C85931"/>
    <w:rsid w:val="00C859FF"/>
    <w:rsid w:val="00C85A41"/>
    <w:rsid w:val="00C85C8A"/>
    <w:rsid w:val="00C85F71"/>
    <w:rsid w:val="00C85FAA"/>
    <w:rsid w:val="00C85FF3"/>
    <w:rsid w:val="00C86117"/>
    <w:rsid w:val="00C86120"/>
    <w:rsid w:val="00C86189"/>
    <w:rsid w:val="00C862A1"/>
    <w:rsid w:val="00C86317"/>
    <w:rsid w:val="00C86332"/>
    <w:rsid w:val="00C86445"/>
    <w:rsid w:val="00C86591"/>
    <w:rsid w:val="00C86615"/>
    <w:rsid w:val="00C86766"/>
    <w:rsid w:val="00C867C7"/>
    <w:rsid w:val="00C86C7E"/>
    <w:rsid w:val="00C86C82"/>
    <w:rsid w:val="00C86C97"/>
    <w:rsid w:val="00C86E20"/>
    <w:rsid w:val="00C86FC8"/>
    <w:rsid w:val="00C8720E"/>
    <w:rsid w:val="00C87265"/>
    <w:rsid w:val="00C87308"/>
    <w:rsid w:val="00C874CF"/>
    <w:rsid w:val="00C875C3"/>
    <w:rsid w:val="00C8792A"/>
    <w:rsid w:val="00C879CB"/>
    <w:rsid w:val="00C87A93"/>
    <w:rsid w:val="00C87B26"/>
    <w:rsid w:val="00C87B9F"/>
    <w:rsid w:val="00C87CCC"/>
    <w:rsid w:val="00C87E0B"/>
    <w:rsid w:val="00C87E11"/>
    <w:rsid w:val="00C87E49"/>
    <w:rsid w:val="00C87E4A"/>
    <w:rsid w:val="00C87ED7"/>
    <w:rsid w:val="00C87EF9"/>
    <w:rsid w:val="00C87F75"/>
    <w:rsid w:val="00C87F8D"/>
    <w:rsid w:val="00C87FFE"/>
    <w:rsid w:val="00C90012"/>
    <w:rsid w:val="00C900EA"/>
    <w:rsid w:val="00C90135"/>
    <w:rsid w:val="00C903E6"/>
    <w:rsid w:val="00C90442"/>
    <w:rsid w:val="00C9048B"/>
    <w:rsid w:val="00C904CC"/>
    <w:rsid w:val="00C905C1"/>
    <w:rsid w:val="00C907D0"/>
    <w:rsid w:val="00C90840"/>
    <w:rsid w:val="00C90A70"/>
    <w:rsid w:val="00C90B48"/>
    <w:rsid w:val="00C90DB2"/>
    <w:rsid w:val="00C90DDE"/>
    <w:rsid w:val="00C90ED7"/>
    <w:rsid w:val="00C91088"/>
    <w:rsid w:val="00C910AA"/>
    <w:rsid w:val="00C91144"/>
    <w:rsid w:val="00C912F0"/>
    <w:rsid w:val="00C9148E"/>
    <w:rsid w:val="00C915BA"/>
    <w:rsid w:val="00C917E7"/>
    <w:rsid w:val="00C9194B"/>
    <w:rsid w:val="00C919BD"/>
    <w:rsid w:val="00C91C8E"/>
    <w:rsid w:val="00C91CBE"/>
    <w:rsid w:val="00C91CC8"/>
    <w:rsid w:val="00C91CF7"/>
    <w:rsid w:val="00C921DD"/>
    <w:rsid w:val="00C921F7"/>
    <w:rsid w:val="00C9233F"/>
    <w:rsid w:val="00C924CB"/>
    <w:rsid w:val="00C92530"/>
    <w:rsid w:val="00C926C0"/>
    <w:rsid w:val="00C928EB"/>
    <w:rsid w:val="00C92AC7"/>
    <w:rsid w:val="00C92CF0"/>
    <w:rsid w:val="00C93099"/>
    <w:rsid w:val="00C930BB"/>
    <w:rsid w:val="00C93190"/>
    <w:rsid w:val="00C932C5"/>
    <w:rsid w:val="00C932D8"/>
    <w:rsid w:val="00C93311"/>
    <w:rsid w:val="00C93513"/>
    <w:rsid w:val="00C935D0"/>
    <w:rsid w:val="00C938FB"/>
    <w:rsid w:val="00C93ACF"/>
    <w:rsid w:val="00C93B79"/>
    <w:rsid w:val="00C93BB6"/>
    <w:rsid w:val="00C93BC8"/>
    <w:rsid w:val="00C93C53"/>
    <w:rsid w:val="00C93EA5"/>
    <w:rsid w:val="00C93F58"/>
    <w:rsid w:val="00C93FB6"/>
    <w:rsid w:val="00C94264"/>
    <w:rsid w:val="00C94315"/>
    <w:rsid w:val="00C9456D"/>
    <w:rsid w:val="00C94598"/>
    <w:rsid w:val="00C94768"/>
    <w:rsid w:val="00C947D4"/>
    <w:rsid w:val="00C94928"/>
    <w:rsid w:val="00C94A5D"/>
    <w:rsid w:val="00C94BBA"/>
    <w:rsid w:val="00C94C2F"/>
    <w:rsid w:val="00C94CCB"/>
    <w:rsid w:val="00C94E71"/>
    <w:rsid w:val="00C94EDF"/>
    <w:rsid w:val="00C950DF"/>
    <w:rsid w:val="00C95111"/>
    <w:rsid w:val="00C95167"/>
    <w:rsid w:val="00C95574"/>
    <w:rsid w:val="00C9564E"/>
    <w:rsid w:val="00C95975"/>
    <w:rsid w:val="00C959D0"/>
    <w:rsid w:val="00C95A4D"/>
    <w:rsid w:val="00C95AC1"/>
    <w:rsid w:val="00C961CC"/>
    <w:rsid w:val="00C96238"/>
    <w:rsid w:val="00C963DA"/>
    <w:rsid w:val="00C96486"/>
    <w:rsid w:val="00C966E4"/>
    <w:rsid w:val="00C96DA9"/>
    <w:rsid w:val="00C972FA"/>
    <w:rsid w:val="00C97405"/>
    <w:rsid w:val="00C97514"/>
    <w:rsid w:val="00C97A25"/>
    <w:rsid w:val="00C97BDB"/>
    <w:rsid w:val="00C97C25"/>
    <w:rsid w:val="00C97CC1"/>
    <w:rsid w:val="00CA0040"/>
    <w:rsid w:val="00CA008D"/>
    <w:rsid w:val="00CA021A"/>
    <w:rsid w:val="00CA035D"/>
    <w:rsid w:val="00CA0463"/>
    <w:rsid w:val="00CA04B3"/>
    <w:rsid w:val="00CA05DD"/>
    <w:rsid w:val="00CA0628"/>
    <w:rsid w:val="00CA06F9"/>
    <w:rsid w:val="00CA09F9"/>
    <w:rsid w:val="00CA0B5E"/>
    <w:rsid w:val="00CA0B92"/>
    <w:rsid w:val="00CA0D73"/>
    <w:rsid w:val="00CA0E82"/>
    <w:rsid w:val="00CA0F94"/>
    <w:rsid w:val="00CA109F"/>
    <w:rsid w:val="00CA1255"/>
    <w:rsid w:val="00CA149D"/>
    <w:rsid w:val="00CA14A9"/>
    <w:rsid w:val="00CA1609"/>
    <w:rsid w:val="00CA1683"/>
    <w:rsid w:val="00CA169E"/>
    <w:rsid w:val="00CA16F5"/>
    <w:rsid w:val="00CA17C8"/>
    <w:rsid w:val="00CA1972"/>
    <w:rsid w:val="00CA1B18"/>
    <w:rsid w:val="00CA1C4B"/>
    <w:rsid w:val="00CA1DA0"/>
    <w:rsid w:val="00CA2034"/>
    <w:rsid w:val="00CA21E7"/>
    <w:rsid w:val="00CA2361"/>
    <w:rsid w:val="00CA23BF"/>
    <w:rsid w:val="00CA2408"/>
    <w:rsid w:val="00CA275B"/>
    <w:rsid w:val="00CA28D6"/>
    <w:rsid w:val="00CA292B"/>
    <w:rsid w:val="00CA2B37"/>
    <w:rsid w:val="00CA2B79"/>
    <w:rsid w:val="00CA2B86"/>
    <w:rsid w:val="00CA2BB7"/>
    <w:rsid w:val="00CA2CF1"/>
    <w:rsid w:val="00CA3231"/>
    <w:rsid w:val="00CA3314"/>
    <w:rsid w:val="00CA3364"/>
    <w:rsid w:val="00CA33C1"/>
    <w:rsid w:val="00CA36A7"/>
    <w:rsid w:val="00CA3706"/>
    <w:rsid w:val="00CA3748"/>
    <w:rsid w:val="00CA3A49"/>
    <w:rsid w:val="00CA3B57"/>
    <w:rsid w:val="00CA3CFD"/>
    <w:rsid w:val="00CA3E62"/>
    <w:rsid w:val="00CA3F65"/>
    <w:rsid w:val="00CA40BC"/>
    <w:rsid w:val="00CA475B"/>
    <w:rsid w:val="00CA4776"/>
    <w:rsid w:val="00CA4857"/>
    <w:rsid w:val="00CA4952"/>
    <w:rsid w:val="00CA4D08"/>
    <w:rsid w:val="00CA5323"/>
    <w:rsid w:val="00CA5449"/>
    <w:rsid w:val="00CA5451"/>
    <w:rsid w:val="00CA58AF"/>
    <w:rsid w:val="00CA58B0"/>
    <w:rsid w:val="00CA5AFE"/>
    <w:rsid w:val="00CA5B9F"/>
    <w:rsid w:val="00CA5BB8"/>
    <w:rsid w:val="00CA5C6C"/>
    <w:rsid w:val="00CA5EB4"/>
    <w:rsid w:val="00CA5FC4"/>
    <w:rsid w:val="00CA5FD2"/>
    <w:rsid w:val="00CA62BC"/>
    <w:rsid w:val="00CA64F9"/>
    <w:rsid w:val="00CA6521"/>
    <w:rsid w:val="00CA6639"/>
    <w:rsid w:val="00CA66F8"/>
    <w:rsid w:val="00CA6701"/>
    <w:rsid w:val="00CA68F6"/>
    <w:rsid w:val="00CA6A7A"/>
    <w:rsid w:val="00CA6BA1"/>
    <w:rsid w:val="00CA6CE3"/>
    <w:rsid w:val="00CA6DF2"/>
    <w:rsid w:val="00CA6E38"/>
    <w:rsid w:val="00CA6EDB"/>
    <w:rsid w:val="00CA7287"/>
    <w:rsid w:val="00CA72B1"/>
    <w:rsid w:val="00CA73BC"/>
    <w:rsid w:val="00CA757C"/>
    <w:rsid w:val="00CA758C"/>
    <w:rsid w:val="00CA75A7"/>
    <w:rsid w:val="00CA77AD"/>
    <w:rsid w:val="00CA780A"/>
    <w:rsid w:val="00CA78D8"/>
    <w:rsid w:val="00CA794E"/>
    <w:rsid w:val="00CA7B4B"/>
    <w:rsid w:val="00CA7C38"/>
    <w:rsid w:val="00CA7E7B"/>
    <w:rsid w:val="00CA7E7E"/>
    <w:rsid w:val="00CA7F72"/>
    <w:rsid w:val="00CB015A"/>
    <w:rsid w:val="00CB043D"/>
    <w:rsid w:val="00CB075F"/>
    <w:rsid w:val="00CB08CC"/>
    <w:rsid w:val="00CB0A33"/>
    <w:rsid w:val="00CB0FFB"/>
    <w:rsid w:val="00CB1037"/>
    <w:rsid w:val="00CB116E"/>
    <w:rsid w:val="00CB11C9"/>
    <w:rsid w:val="00CB1363"/>
    <w:rsid w:val="00CB14B1"/>
    <w:rsid w:val="00CB166F"/>
    <w:rsid w:val="00CB16B1"/>
    <w:rsid w:val="00CB196E"/>
    <w:rsid w:val="00CB19E0"/>
    <w:rsid w:val="00CB1ADF"/>
    <w:rsid w:val="00CB1EFA"/>
    <w:rsid w:val="00CB229B"/>
    <w:rsid w:val="00CB23FA"/>
    <w:rsid w:val="00CB261B"/>
    <w:rsid w:val="00CB2AE4"/>
    <w:rsid w:val="00CB2B1F"/>
    <w:rsid w:val="00CB2B35"/>
    <w:rsid w:val="00CB2B3E"/>
    <w:rsid w:val="00CB2B65"/>
    <w:rsid w:val="00CB2E33"/>
    <w:rsid w:val="00CB2E47"/>
    <w:rsid w:val="00CB2F70"/>
    <w:rsid w:val="00CB3028"/>
    <w:rsid w:val="00CB318E"/>
    <w:rsid w:val="00CB360E"/>
    <w:rsid w:val="00CB364D"/>
    <w:rsid w:val="00CB37C7"/>
    <w:rsid w:val="00CB393F"/>
    <w:rsid w:val="00CB3A56"/>
    <w:rsid w:val="00CB3A9C"/>
    <w:rsid w:val="00CB3B60"/>
    <w:rsid w:val="00CB3B78"/>
    <w:rsid w:val="00CB3B9D"/>
    <w:rsid w:val="00CB427A"/>
    <w:rsid w:val="00CB45A4"/>
    <w:rsid w:val="00CB462B"/>
    <w:rsid w:val="00CB48AA"/>
    <w:rsid w:val="00CB4A38"/>
    <w:rsid w:val="00CB4A5B"/>
    <w:rsid w:val="00CB4A7E"/>
    <w:rsid w:val="00CB4BE1"/>
    <w:rsid w:val="00CB4C87"/>
    <w:rsid w:val="00CB4CE2"/>
    <w:rsid w:val="00CB4EBF"/>
    <w:rsid w:val="00CB4EF8"/>
    <w:rsid w:val="00CB4FEE"/>
    <w:rsid w:val="00CB5120"/>
    <w:rsid w:val="00CB51DC"/>
    <w:rsid w:val="00CB54D4"/>
    <w:rsid w:val="00CB555B"/>
    <w:rsid w:val="00CB56A7"/>
    <w:rsid w:val="00CB58A6"/>
    <w:rsid w:val="00CB58D9"/>
    <w:rsid w:val="00CB58E6"/>
    <w:rsid w:val="00CB58EF"/>
    <w:rsid w:val="00CB5926"/>
    <w:rsid w:val="00CB5A05"/>
    <w:rsid w:val="00CB5F05"/>
    <w:rsid w:val="00CB601C"/>
    <w:rsid w:val="00CB61B0"/>
    <w:rsid w:val="00CB63D0"/>
    <w:rsid w:val="00CB6503"/>
    <w:rsid w:val="00CB652A"/>
    <w:rsid w:val="00CB68AF"/>
    <w:rsid w:val="00CB697C"/>
    <w:rsid w:val="00CB6989"/>
    <w:rsid w:val="00CB6B4B"/>
    <w:rsid w:val="00CB6E7B"/>
    <w:rsid w:val="00CB6F16"/>
    <w:rsid w:val="00CB6F96"/>
    <w:rsid w:val="00CB6FA5"/>
    <w:rsid w:val="00CB6FB0"/>
    <w:rsid w:val="00CB70F3"/>
    <w:rsid w:val="00CB7261"/>
    <w:rsid w:val="00CB751D"/>
    <w:rsid w:val="00CB753A"/>
    <w:rsid w:val="00CB7669"/>
    <w:rsid w:val="00CB76DB"/>
    <w:rsid w:val="00CB7D74"/>
    <w:rsid w:val="00CC0155"/>
    <w:rsid w:val="00CC0163"/>
    <w:rsid w:val="00CC062E"/>
    <w:rsid w:val="00CC06E5"/>
    <w:rsid w:val="00CC08C4"/>
    <w:rsid w:val="00CC090E"/>
    <w:rsid w:val="00CC0A77"/>
    <w:rsid w:val="00CC0C8D"/>
    <w:rsid w:val="00CC0E11"/>
    <w:rsid w:val="00CC0EAA"/>
    <w:rsid w:val="00CC0F13"/>
    <w:rsid w:val="00CC0FE0"/>
    <w:rsid w:val="00CC1020"/>
    <w:rsid w:val="00CC10AB"/>
    <w:rsid w:val="00CC10D5"/>
    <w:rsid w:val="00CC10FC"/>
    <w:rsid w:val="00CC1189"/>
    <w:rsid w:val="00CC1373"/>
    <w:rsid w:val="00CC154A"/>
    <w:rsid w:val="00CC177C"/>
    <w:rsid w:val="00CC17BE"/>
    <w:rsid w:val="00CC191C"/>
    <w:rsid w:val="00CC1A87"/>
    <w:rsid w:val="00CC1C8F"/>
    <w:rsid w:val="00CC1CE0"/>
    <w:rsid w:val="00CC1D86"/>
    <w:rsid w:val="00CC1F58"/>
    <w:rsid w:val="00CC2249"/>
    <w:rsid w:val="00CC2255"/>
    <w:rsid w:val="00CC22DA"/>
    <w:rsid w:val="00CC260F"/>
    <w:rsid w:val="00CC2811"/>
    <w:rsid w:val="00CC2999"/>
    <w:rsid w:val="00CC29D6"/>
    <w:rsid w:val="00CC2AD1"/>
    <w:rsid w:val="00CC2CC8"/>
    <w:rsid w:val="00CC2E44"/>
    <w:rsid w:val="00CC2EDD"/>
    <w:rsid w:val="00CC3125"/>
    <w:rsid w:val="00CC347B"/>
    <w:rsid w:val="00CC35B4"/>
    <w:rsid w:val="00CC3677"/>
    <w:rsid w:val="00CC3ACD"/>
    <w:rsid w:val="00CC3CF6"/>
    <w:rsid w:val="00CC3DF2"/>
    <w:rsid w:val="00CC3E92"/>
    <w:rsid w:val="00CC3F85"/>
    <w:rsid w:val="00CC4048"/>
    <w:rsid w:val="00CC4082"/>
    <w:rsid w:val="00CC4101"/>
    <w:rsid w:val="00CC41DC"/>
    <w:rsid w:val="00CC42A4"/>
    <w:rsid w:val="00CC4784"/>
    <w:rsid w:val="00CC47EE"/>
    <w:rsid w:val="00CC4B0B"/>
    <w:rsid w:val="00CC4EF1"/>
    <w:rsid w:val="00CC5011"/>
    <w:rsid w:val="00CC514E"/>
    <w:rsid w:val="00CC51C9"/>
    <w:rsid w:val="00CC5352"/>
    <w:rsid w:val="00CC5464"/>
    <w:rsid w:val="00CC551B"/>
    <w:rsid w:val="00CC571B"/>
    <w:rsid w:val="00CC5744"/>
    <w:rsid w:val="00CC576A"/>
    <w:rsid w:val="00CC58A1"/>
    <w:rsid w:val="00CC58B7"/>
    <w:rsid w:val="00CC5AAF"/>
    <w:rsid w:val="00CC5B7F"/>
    <w:rsid w:val="00CC5C02"/>
    <w:rsid w:val="00CC5E1B"/>
    <w:rsid w:val="00CC6028"/>
    <w:rsid w:val="00CC622D"/>
    <w:rsid w:val="00CC629F"/>
    <w:rsid w:val="00CC63DE"/>
    <w:rsid w:val="00CC6541"/>
    <w:rsid w:val="00CC6587"/>
    <w:rsid w:val="00CC66C3"/>
    <w:rsid w:val="00CC6981"/>
    <w:rsid w:val="00CC6B18"/>
    <w:rsid w:val="00CC6CC7"/>
    <w:rsid w:val="00CC6DA9"/>
    <w:rsid w:val="00CC6F85"/>
    <w:rsid w:val="00CC7050"/>
    <w:rsid w:val="00CC7078"/>
    <w:rsid w:val="00CC70CB"/>
    <w:rsid w:val="00CC72F2"/>
    <w:rsid w:val="00CC750B"/>
    <w:rsid w:val="00CC7840"/>
    <w:rsid w:val="00CC78DC"/>
    <w:rsid w:val="00CC78F8"/>
    <w:rsid w:val="00CC79B5"/>
    <w:rsid w:val="00CC79DE"/>
    <w:rsid w:val="00CC7A27"/>
    <w:rsid w:val="00CC7B75"/>
    <w:rsid w:val="00CC7BCC"/>
    <w:rsid w:val="00CC7C7A"/>
    <w:rsid w:val="00CC7C8D"/>
    <w:rsid w:val="00CC7CC8"/>
    <w:rsid w:val="00CC7E1D"/>
    <w:rsid w:val="00CC7F73"/>
    <w:rsid w:val="00CD002A"/>
    <w:rsid w:val="00CD01B1"/>
    <w:rsid w:val="00CD027B"/>
    <w:rsid w:val="00CD028F"/>
    <w:rsid w:val="00CD02F4"/>
    <w:rsid w:val="00CD03BE"/>
    <w:rsid w:val="00CD0418"/>
    <w:rsid w:val="00CD0480"/>
    <w:rsid w:val="00CD0850"/>
    <w:rsid w:val="00CD08EF"/>
    <w:rsid w:val="00CD0902"/>
    <w:rsid w:val="00CD09E1"/>
    <w:rsid w:val="00CD0B26"/>
    <w:rsid w:val="00CD0B6E"/>
    <w:rsid w:val="00CD0BAE"/>
    <w:rsid w:val="00CD0CBF"/>
    <w:rsid w:val="00CD0CDF"/>
    <w:rsid w:val="00CD0CEC"/>
    <w:rsid w:val="00CD0F7A"/>
    <w:rsid w:val="00CD118C"/>
    <w:rsid w:val="00CD126F"/>
    <w:rsid w:val="00CD12AB"/>
    <w:rsid w:val="00CD1343"/>
    <w:rsid w:val="00CD145B"/>
    <w:rsid w:val="00CD14FF"/>
    <w:rsid w:val="00CD1863"/>
    <w:rsid w:val="00CD1875"/>
    <w:rsid w:val="00CD1A56"/>
    <w:rsid w:val="00CD1A91"/>
    <w:rsid w:val="00CD1B17"/>
    <w:rsid w:val="00CD2052"/>
    <w:rsid w:val="00CD20B5"/>
    <w:rsid w:val="00CD20C8"/>
    <w:rsid w:val="00CD2251"/>
    <w:rsid w:val="00CD2295"/>
    <w:rsid w:val="00CD2313"/>
    <w:rsid w:val="00CD2357"/>
    <w:rsid w:val="00CD23CF"/>
    <w:rsid w:val="00CD24F9"/>
    <w:rsid w:val="00CD25EC"/>
    <w:rsid w:val="00CD26EA"/>
    <w:rsid w:val="00CD27E0"/>
    <w:rsid w:val="00CD28EF"/>
    <w:rsid w:val="00CD2A2F"/>
    <w:rsid w:val="00CD2AF6"/>
    <w:rsid w:val="00CD316C"/>
    <w:rsid w:val="00CD35C6"/>
    <w:rsid w:val="00CD3780"/>
    <w:rsid w:val="00CD3B63"/>
    <w:rsid w:val="00CD3C3C"/>
    <w:rsid w:val="00CD3CD3"/>
    <w:rsid w:val="00CD3EAD"/>
    <w:rsid w:val="00CD3EFF"/>
    <w:rsid w:val="00CD3F6B"/>
    <w:rsid w:val="00CD3FD7"/>
    <w:rsid w:val="00CD4051"/>
    <w:rsid w:val="00CD44A2"/>
    <w:rsid w:val="00CD44EA"/>
    <w:rsid w:val="00CD469D"/>
    <w:rsid w:val="00CD4703"/>
    <w:rsid w:val="00CD4ABA"/>
    <w:rsid w:val="00CD4AF6"/>
    <w:rsid w:val="00CD4B8F"/>
    <w:rsid w:val="00CD4D93"/>
    <w:rsid w:val="00CD4E2D"/>
    <w:rsid w:val="00CD4F27"/>
    <w:rsid w:val="00CD5119"/>
    <w:rsid w:val="00CD51C2"/>
    <w:rsid w:val="00CD52D2"/>
    <w:rsid w:val="00CD52FB"/>
    <w:rsid w:val="00CD5450"/>
    <w:rsid w:val="00CD5481"/>
    <w:rsid w:val="00CD5512"/>
    <w:rsid w:val="00CD59AD"/>
    <w:rsid w:val="00CD5CE5"/>
    <w:rsid w:val="00CD5EC7"/>
    <w:rsid w:val="00CD6158"/>
    <w:rsid w:val="00CD616F"/>
    <w:rsid w:val="00CD635E"/>
    <w:rsid w:val="00CD6448"/>
    <w:rsid w:val="00CD65F5"/>
    <w:rsid w:val="00CD661A"/>
    <w:rsid w:val="00CD67E5"/>
    <w:rsid w:val="00CD686C"/>
    <w:rsid w:val="00CD6997"/>
    <w:rsid w:val="00CD6A43"/>
    <w:rsid w:val="00CD6A87"/>
    <w:rsid w:val="00CD6CF8"/>
    <w:rsid w:val="00CD6FCB"/>
    <w:rsid w:val="00CD71A7"/>
    <w:rsid w:val="00CD738C"/>
    <w:rsid w:val="00CD74BC"/>
    <w:rsid w:val="00CD7520"/>
    <w:rsid w:val="00CD75F3"/>
    <w:rsid w:val="00CD7654"/>
    <w:rsid w:val="00CD765F"/>
    <w:rsid w:val="00CD7847"/>
    <w:rsid w:val="00CD7853"/>
    <w:rsid w:val="00CD7996"/>
    <w:rsid w:val="00CD79CC"/>
    <w:rsid w:val="00CD7A05"/>
    <w:rsid w:val="00CD7A65"/>
    <w:rsid w:val="00CD7B2D"/>
    <w:rsid w:val="00CD7D7B"/>
    <w:rsid w:val="00CD7D8E"/>
    <w:rsid w:val="00CE012B"/>
    <w:rsid w:val="00CE0161"/>
    <w:rsid w:val="00CE072C"/>
    <w:rsid w:val="00CE0A1E"/>
    <w:rsid w:val="00CE0C92"/>
    <w:rsid w:val="00CE1009"/>
    <w:rsid w:val="00CE119D"/>
    <w:rsid w:val="00CE133C"/>
    <w:rsid w:val="00CE13BE"/>
    <w:rsid w:val="00CE170B"/>
    <w:rsid w:val="00CE186B"/>
    <w:rsid w:val="00CE1FF2"/>
    <w:rsid w:val="00CE2052"/>
    <w:rsid w:val="00CE2065"/>
    <w:rsid w:val="00CE22A3"/>
    <w:rsid w:val="00CE244A"/>
    <w:rsid w:val="00CE2552"/>
    <w:rsid w:val="00CE27DF"/>
    <w:rsid w:val="00CE27E5"/>
    <w:rsid w:val="00CE2807"/>
    <w:rsid w:val="00CE2A6A"/>
    <w:rsid w:val="00CE2C6B"/>
    <w:rsid w:val="00CE2CE0"/>
    <w:rsid w:val="00CE2D63"/>
    <w:rsid w:val="00CE2F61"/>
    <w:rsid w:val="00CE30E5"/>
    <w:rsid w:val="00CE3270"/>
    <w:rsid w:val="00CE3275"/>
    <w:rsid w:val="00CE3395"/>
    <w:rsid w:val="00CE343D"/>
    <w:rsid w:val="00CE3532"/>
    <w:rsid w:val="00CE3555"/>
    <w:rsid w:val="00CE3590"/>
    <w:rsid w:val="00CE35C7"/>
    <w:rsid w:val="00CE3815"/>
    <w:rsid w:val="00CE3828"/>
    <w:rsid w:val="00CE39D9"/>
    <w:rsid w:val="00CE3DD6"/>
    <w:rsid w:val="00CE3F80"/>
    <w:rsid w:val="00CE43BE"/>
    <w:rsid w:val="00CE4713"/>
    <w:rsid w:val="00CE479A"/>
    <w:rsid w:val="00CE47CA"/>
    <w:rsid w:val="00CE4C3A"/>
    <w:rsid w:val="00CE4D0F"/>
    <w:rsid w:val="00CE4D13"/>
    <w:rsid w:val="00CE4DE7"/>
    <w:rsid w:val="00CE4E7A"/>
    <w:rsid w:val="00CE4F05"/>
    <w:rsid w:val="00CE5007"/>
    <w:rsid w:val="00CE5184"/>
    <w:rsid w:val="00CE521C"/>
    <w:rsid w:val="00CE5287"/>
    <w:rsid w:val="00CE559B"/>
    <w:rsid w:val="00CE5611"/>
    <w:rsid w:val="00CE5917"/>
    <w:rsid w:val="00CE5A9C"/>
    <w:rsid w:val="00CE5D1F"/>
    <w:rsid w:val="00CE5EEB"/>
    <w:rsid w:val="00CE5F2E"/>
    <w:rsid w:val="00CE6433"/>
    <w:rsid w:val="00CE6434"/>
    <w:rsid w:val="00CE65DC"/>
    <w:rsid w:val="00CE6655"/>
    <w:rsid w:val="00CE670F"/>
    <w:rsid w:val="00CE6742"/>
    <w:rsid w:val="00CE6E09"/>
    <w:rsid w:val="00CE7109"/>
    <w:rsid w:val="00CE733B"/>
    <w:rsid w:val="00CE752D"/>
    <w:rsid w:val="00CE78CA"/>
    <w:rsid w:val="00CE7A72"/>
    <w:rsid w:val="00CE7C83"/>
    <w:rsid w:val="00CE7DD1"/>
    <w:rsid w:val="00CE7ED1"/>
    <w:rsid w:val="00CE7F05"/>
    <w:rsid w:val="00CF01D0"/>
    <w:rsid w:val="00CF0A65"/>
    <w:rsid w:val="00CF0B4F"/>
    <w:rsid w:val="00CF0C9A"/>
    <w:rsid w:val="00CF0CC3"/>
    <w:rsid w:val="00CF0E1F"/>
    <w:rsid w:val="00CF1392"/>
    <w:rsid w:val="00CF1472"/>
    <w:rsid w:val="00CF1543"/>
    <w:rsid w:val="00CF15A6"/>
    <w:rsid w:val="00CF15AB"/>
    <w:rsid w:val="00CF16BB"/>
    <w:rsid w:val="00CF16DD"/>
    <w:rsid w:val="00CF1A43"/>
    <w:rsid w:val="00CF1C21"/>
    <w:rsid w:val="00CF1C36"/>
    <w:rsid w:val="00CF1CAE"/>
    <w:rsid w:val="00CF2358"/>
    <w:rsid w:val="00CF2391"/>
    <w:rsid w:val="00CF28CE"/>
    <w:rsid w:val="00CF2B14"/>
    <w:rsid w:val="00CF2B68"/>
    <w:rsid w:val="00CF2BFB"/>
    <w:rsid w:val="00CF2C33"/>
    <w:rsid w:val="00CF2D2E"/>
    <w:rsid w:val="00CF2DCB"/>
    <w:rsid w:val="00CF2EAD"/>
    <w:rsid w:val="00CF2F43"/>
    <w:rsid w:val="00CF2FA3"/>
    <w:rsid w:val="00CF30A9"/>
    <w:rsid w:val="00CF30B8"/>
    <w:rsid w:val="00CF3108"/>
    <w:rsid w:val="00CF3116"/>
    <w:rsid w:val="00CF31A3"/>
    <w:rsid w:val="00CF3219"/>
    <w:rsid w:val="00CF32CE"/>
    <w:rsid w:val="00CF3600"/>
    <w:rsid w:val="00CF363D"/>
    <w:rsid w:val="00CF3694"/>
    <w:rsid w:val="00CF3715"/>
    <w:rsid w:val="00CF37B0"/>
    <w:rsid w:val="00CF3D4C"/>
    <w:rsid w:val="00CF3D69"/>
    <w:rsid w:val="00CF3E1A"/>
    <w:rsid w:val="00CF40A4"/>
    <w:rsid w:val="00CF427C"/>
    <w:rsid w:val="00CF42AB"/>
    <w:rsid w:val="00CF42BD"/>
    <w:rsid w:val="00CF42BE"/>
    <w:rsid w:val="00CF42F9"/>
    <w:rsid w:val="00CF444F"/>
    <w:rsid w:val="00CF45D2"/>
    <w:rsid w:val="00CF4604"/>
    <w:rsid w:val="00CF46F3"/>
    <w:rsid w:val="00CF470D"/>
    <w:rsid w:val="00CF479C"/>
    <w:rsid w:val="00CF482C"/>
    <w:rsid w:val="00CF4975"/>
    <w:rsid w:val="00CF49EE"/>
    <w:rsid w:val="00CF4DE8"/>
    <w:rsid w:val="00CF4EA6"/>
    <w:rsid w:val="00CF4F2F"/>
    <w:rsid w:val="00CF504F"/>
    <w:rsid w:val="00CF5469"/>
    <w:rsid w:val="00CF5473"/>
    <w:rsid w:val="00CF5752"/>
    <w:rsid w:val="00CF5850"/>
    <w:rsid w:val="00CF589C"/>
    <w:rsid w:val="00CF58EA"/>
    <w:rsid w:val="00CF5915"/>
    <w:rsid w:val="00CF595E"/>
    <w:rsid w:val="00CF6013"/>
    <w:rsid w:val="00CF6221"/>
    <w:rsid w:val="00CF62E0"/>
    <w:rsid w:val="00CF64FE"/>
    <w:rsid w:val="00CF65C5"/>
    <w:rsid w:val="00CF6603"/>
    <w:rsid w:val="00CF6789"/>
    <w:rsid w:val="00CF6899"/>
    <w:rsid w:val="00CF6979"/>
    <w:rsid w:val="00CF6D4B"/>
    <w:rsid w:val="00CF6D78"/>
    <w:rsid w:val="00CF6E42"/>
    <w:rsid w:val="00CF70B7"/>
    <w:rsid w:val="00CF7171"/>
    <w:rsid w:val="00CF727C"/>
    <w:rsid w:val="00CF7551"/>
    <w:rsid w:val="00CF777F"/>
    <w:rsid w:val="00CF7A03"/>
    <w:rsid w:val="00CF7B73"/>
    <w:rsid w:val="00CF7DFC"/>
    <w:rsid w:val="00CF7E1F"/>
    <w:rsid w:val="00CF7E6B"/>
    <w:rsid w:val="00CF7F46"/>
    <w:rsid w:val="00CF7F67"/>
    <w:rsid w:val="00D0038F"/>
    <w:rsid w:val="00D003A6"/>
    <w:rsid w:val="00D0075E"/>
    <w:rsid w:val="00D00763"/>
    <w:rsid w:val="00D0088A"/>
    <w:rsid w:val="00D00C24"/>
    <w:rsid w:val="00D00CE8"/>
    <w:rsid w:val="00D00DA0"/>
    <w:rsid w:val="00D00DD2"/>
    <w:rsid w:val="00D00F62"/>
    <w:rsid w:val="00D01203"/>
    <w:rsid w:val="00D0145D"/>
    <w:rsid w:val="00D016D0"/>
    <w:rsid w:val="00D01722"/>
    <w:rsid w:val="00D01726"/>
    <w:rsid w:val="00D01919"/>
    <w:rsid w:val="00D01990"/>
    <w:rsid w:val="00D01A6B"/>
    <w:rsid w:val="00D01B08"/>
    <w:rsid w:val="00D01B2E"/>
    <w:rsid w:val="00D01D76"/>
    <w:rsid w:val="00D01DE6"/>
    <w:rsid w:val="00D01F18"/>
    <w:rsid w:val="00D021FA"/>
    <w:rsid w:val="00D02257"/>
    <w:rsid w:val="00D02355"/>
    <w:rsid w:val="00D02404"/>
    <w:rsid w:val="00D02472"/>
    <w:rsid w:val="00D0273F"/>
    <w:rsid w:val="00D027FF"/>
    <w:rsid w:val="00D02807"/>
    <w:rsid w:val="00D028AC"/>
    <w:rsid w:val="00D028D3"/>
    <w:rsid w:val="00D02B9F"/>
    <w:rsid w:val="00D02CBC"/>
    <w:rsid w:val="00D02EBD"/>
    <w:rsid w:val="00D0310C"/>
    <w:rsid w:val="00D0314A"/>
    <w:rsid w:val="00D03805"/>
    <w:rsid w:val="00D03842"/>
    <w:rsid w:val="00D0394D"/>
    <w:rsid w:val="00D0395D"/>
    <w:rsid w:val="00D03981"/>
    <w:rsid w:val="00D039FA"/>
    <w:rsid w:val="00D03A99"/>
    <w:rsid w:val="00D03C26"/>
    <w:rsid w:val="00D03C6E"/>
    <w:rsid w:val="00D03D2E"/>
    <w:rsid w:val="00D03E35"/>
    <w:rsid w:val="00D03F8E"/>
    <w:rsid w:val="00D04031"/>
    <w:rsid w:val="00D0408A"/>
    <w:rsid w:val="00D041DB"/>
    <w:rsid w:val="00D0421C"/>
    <w:rsid w:val="00D04386"/>
    <w:rsid w:val="00D0449B"/>
    <w:rsid w:val="00D045B5"/>
    <w:rsid w:val="00D04602"/>
    <w:rsid w:val="00D04838"/>
    <w:rsid w:val="00D0484E"/>
    <w:rsid w:val="00D048B9"/>
    <w:rsid w:val="00D0492D"/>
    <w:rsid w:val="00D04B95"/>
    <w:rsid w:val="00D04BB3"/>
    <w:rsid w:val="00D04D96"/>
    <w:rsid w:val="00D04FEB"/>
    <w:rsid w:val="00D05061"/>
    <w:rsid w:val="00D05068"/>
    <w:rsid w:val="00D051B1"/>
    <w:rsid w:val="00D05339"/>
    <w:rsid w:val="00D054ED"/>
    <w:rsid w:val="00D05687"/>
    <w:rsid w:val="00D0578A"/>
    <w:rsid w:val="00D0581F"/>
    <w:rsid w:val="00D05C8F"/>
    <w:rsid w:val="00D05DC7"/>
    <w:rsid w:val="00D05DF7"/>
    <w:rsid w:val="00D05EFB"/>
    <w:rsid w:val="00D06286"/>
    <w:rsid w:val="00D063B4"/>
    <w:rsid w:val="00D06536"/>
    <w:rsid w:val="00D06A34"/>
    <w:rsid w:val="00D06A9A"/>
    <w:rsid w:val="00D06F86"/>
    <w:rsid w:val="00D07010"/>
    <w:rsid w:val="00D0704B"/>
    <w:rsid w:val="00D0714F"/>
    <w:rsid w:val="00D072EB"/>
    <w:rsid w:val="00D0788C"/>
    <w:rsid w:val="00D0792F"/>
    <w:rsid w:val="00D07A4C"/>
    <w:rsid w:val="00D07B63"/>
    <w:rsid w:val="00D07D3E"/>
    <w:rsid w:val="00D07DC0"/>
    <w:rsid w:val="00D07F87"/>
    <w:rsid w:val="00D07FD7"/>
    <w:rsid w:val="00D102E0"/>
    <w:rsid w:val="00D10552"/>
    <w:rsid w:val="00D105B3"/>
    <w:rsid w:val="00D10660"/>
    <w:rsid w:val="00D1092F"/>
    <w:rsid w:val="00D10932"/>
    <w:rsid w:val="00D10CE0"/>
    <w:rsid w:val="00D10FAA"/>
    <w:rsid w:val="00D1104A"/>
    <w:rsid w:val="00D11050"/>
    <w:rsid w:val="00D11057"/>
    <w:rsid w:val="00D11065"/>
    <w:rsid w:val="00D11085"/>
    <w:rsid w:val="00D11141"/>
    <w:rsid w:val="00D112DE"/>
    <w:rsid w:val="00D116C0"/>
    <w:rsid w:val="00D117B0"/>
    <w:rsid w:val="00D11998"/>
    <w:rsid w:val="00D11C5B"/>
    <w:rsid w:val="00D11E5B"/>
    <w:rsid w:val="00D120D6"/>
    <w:rsid w:val="00D12128"/>
    <w:rsid w:val="00D121A1"/>
    <w:rsid w:val="00D12309"/>
    <w:rsid w:val="00D1237D"/>
    <w:rsid w:val="00D124DF"/>
    <w:rsid w:val="00D12575"/>
    <w:rsid w:val="00D127A2"/>
    <w:rsid w:val="00D12804"/>
    <w:rsid w:val="00D129E3"/>
    <w:rsid w:val="00D12C59"/>
    <w:rsid w:val="00D12D8C"/>
    <w:rsid w:val="00D12DDC"/>
    <w:rsid w:val="00D12E10"/>
    <w:rsid w:val="00D12EE4"/>
    <w:rsid w:val="00D1317F"/>
    <w:rsid w:val="00D132B3"/>
    <w:rsid w:val="00D132E7"/>
    <w:rsid w:val="00D133CF"/>
    <w:rsid w:val="00D134C3"/>
    <w:rsid w:val="00D13551"/>
    <w:rsid w:val="00D13652"/>
    <w:rsid w:val="00D136DB"/>
    <w:rsid w:val="00D137C8"/>
    <w:rsid w:val="00D13824"/>
    <w:rsid w:val="00D1384E"/>
    <w:rsid w:val="00D13AEE"/>
    <w:rsid w:val="00D13CAD"/>
    <w:rsid w:val="00D13D02"/>
    <w:rsid w:val="00D14145"/>
    <w:rsid w:val="00D143FB"/>
    <w:rsid w:val="00D145C2"/>
    <w:rsid w:val="00D14652"/>
    <w:rsid w:val="00D1465B"/>
    <w:rsid w:val="00D14686"/>
    <w:rsid w:val="00D14837"/>
    <w:rsid w:val="00D14C14"/>
    <w:rsid w:val="00D14C7C"/>
    <w:rsid w:val="00D14C8A"/>
    <w:rsid w:val="00D14CCB"/>
    <w:rsid w:val="00D14E3F"/>
    <w:rsid w:val="00D14FA5"/>
    <w:rsid w:val="00D15097"/>
    <w:rsid w:val="00D152A9"/>
    <w:rsid w:val="00D152CE"/>
    <w:rsid w:val="00D153E9"/>
    <w:rsid w:val="00D15450"/>
    <w:rsid w:val="00D15695"/>
    <w:rsid w:val="00D15716"/>
    <w:rsid w:val="00D1571D"/>
    <w:rsid w:val="00D158D5"/>
    <w:rsid w:val="00D1592C"/>
    <w:rsid w:val="00D15B4D"/>
    <w:rsid w:val="00D15BBE"/>
    <w:rsid w:val="00D15C04"/>
    <w:rsid w:val="00D15C67"/>
    <w:rsid w:val="00D15EF7"/>
    <w:rsid w:val="00D15F3B"/>
    <w:rsid w:val="00D1610C"/>
    <w:rsid w:val="00D1612C"/>
    <w:rsid w:val="00D161C5"/>
    <w:rsid w:val="00D16254"/>
    <w:rsid w:val="00D16276"/>
    <w:rsid w:val="00D162F0"/>
    <w:rsid w:val="00D16379"/>
    <w:rsid w:val="00D1657C"/>
    <w:rsid w:val="00D16D36"/>
    <w:rsid w:val="00D16EFE"/>
    <w:rsid w:val="00D16F2D"/>
    <w:rsid w:val="00D1704F"/>
    <w:rsid w:val="00D1743D"/>
    <w:rsid w:val="00D175AF"/>
    <w:rsid w:val="00D175C5"/>
    <w:rsid w:val="00D175D0"/>
    <w:rsid w:val="00D17954"/>
    <w:rsid w:val="00D17B8F"/>
    <w:rsid w:val="00D17C00"/>
    <w:rsid w:val="00D17CDF"/>
    <w:rsid w:val="00D17DAB"/>
    <w:rsid w:val="00D17DFD"/>
    <w:rsid w:val="00D17FD8"/>
    <w:rsid w:val="00D200AC"/>
    <w:rsid w:val="00D20237"/>
    <w:rsid w:val="00D20250"/>
    <w:rsid w:val="00D20A28"/>
    <w:rsid w:val="00D20B1F"/>
    <w:rsid w:val="00D20B34"/>
    <w:rsid w:val="00D20E32"/>
    <w:rsid w:val="00D21204"/>
    <w:rsid w:val="00D2129C"/>
    <w:rsid w:val="00D2154C"/>
    <w:rsid w:val="00D216AA"/>
    <w:rsid w:val="00D216EA"/>
    <w:rsid w:val="00D21780"/>
    <w:rsid w:val="00D2187F"/>
    <w:rsid w:val="00D21894"/>
    <w:rsid w:val="00D21956"/>
    <w:rsid w:val="00D21EC9"/>
    <w:rsid w:val="00D222D8"/>
    <w:rsid w:val="00D22476"/>
    <w:rsid w:val="00D22685"/>
    <w:rsid w:val="00D22919"/>
    <w:rsid w:val="00D229C7"/>
    <w:rsid w:val="00D229F2"/>
    <w:rsid w:val="00D22A70"/>
    <w:rsid w:val="00D22AE9"/>
    <w:rsid w:val="00D22B8C"/>
    <w:rsid w:val="00D22BAA"/>
    <w:rsid w:val="00D22C49"/>
    <w:rsid w:val="00D22E1F"/>
    <w:rsid w:val="00D230AB"/>
    <w:rsid w:val="00D230E5"/>
    <w:rsid w:val="00D231BA"/>
    <w:rsid w:val="00D2320A"/>
    <w:rsid w:val="00D23219"/>
    <w:rsid w:val="00D2322C"/>
    <w:rsid w:val="00D23261"/>
    <w:rsid w:val="00D233FF"/>
    <w:rsid w:val="00D234A5"/>
    <w:rsid w:val="00D235A0"/>
    <w:rsid w:val="00D235F4"/>
    <w:rsid w:val="00D23605"/>
    <w:rsid w:val="00D23A35"/>
    <w:rsid w:val="00D23E34"/>
    <w:rsid w:val="00D23EA4"/>
    <w:rsid w:val="00D23F10"/>
    <w:rsid w:val="00D23F4E"/>
    <w:rsid w:val="00D24024"/>
    <w:rsid w:val="00D2412D"/>
    <w:rsid w:val="00D24219"/>
    <w:rsid w:val="00D243A9"/>
    <w:rsid w:val="00D24533"/>
    <w:rsid w:val="00D246EF"/>
    <w:rsid w:val="00D249F5"/>
    <w:rsid w:val="00D24A8D"/>
    <w:rsid w:val="00D24C9A"/>
    <w:rsid w:val="00D251BD"/>
    <w:rsid w:val="00D25346"/>
    <w:rsid w:val="00D25399"/>
    <w:rsid w:val="00D25424"/>
    <w:rsid w:val="00D254BA"/>
    <w:rsid w:val="00D255AF"/>
    <w:rsid w:val="00D257C5"/>
    <w:rsid w:val="00D25A36"/>
    <w:rsid w:val="00D25E87"/>
    <w:rsid w:val="00D26085"/>
    <w:rsid w:val="00D26122"/>
    <w:rsid w:val="00D2613C"/>
    <w:rsid w:val="00D26749"/>
    <w:rsid w:val="00D26802"/>
    <w:rsid w:val="00D26AE6"/>
    <w:rsid w:val="00D26BA6"/>
    <w:rsid w:val="00D26D1D"/>
    <w:rsid w:val="00D26F32"/>
    <w:rsid w:val="00D26FA6"/>
    <w:rsid w:val="00D271C1"/>
    <w:rsid w:val="00D2723A"/>
    <w:rsid w:val="00D272EF"/>
    <w:rsid w:val="00D27675"/>
    <w:rsid w:val="00D277D3"/>
    <w:rsid w:val="00D279A9"/>
    <w:rsid w:val="00D279AD"/>
    <w:rsid w:val="00D27A57"/>
    <w:rsid w:val="00D30098"/>
    <w:rsid w:val="00D30223"/>
    <w:rsid w:val="00D302F1"/>
    <w:rsid w:val="00D30377"/>
    <w:rsid w:val="00D30408"/>
    <w:rsid w:val="00D3050E"/>
    <w:rsid w:val="00D305A1"/>
    <w:rsid w:val="00D305F5"/>
    <w:rsid w:val="00D3066B"/>
    <w:rsid w:val="00D3085C"/>
    <w:rsid w:val="00D308C5"/>
    <w:rsid w:val="00D30DA4"/>
    <w:rsid w:val="00D30E36"/>
    <w:rsid w:val="00D30F4F"/>
    <w:rsid w:val="00D31458"/>
    <w:rsid w:val="00D314B7"/>
    <w:rsid w:val="00D31512"/>
    <w:rsid w:val="00D315EE"/>
    <w:rsid w:val="00D315F7"/>
    <w:rsid w:val="00D316F5"/>
    <w:rsid w:val="00D3197D"/>
    <w:rsid w:val="00D31C3C"/>
    <w:rsid w:val="00D31D36"/>
    <w:rsid w:val="00D31E98"/>
    <w:rsid w:val="00D31F6A"/>
    <w:rsid w:val="00D320B6"/>
    <w:rsid w:val="00D3211D"/>
    <w:rsid w:val="00D3234A"/>
    <w:rsid w:val="00D3284C"/>
    <w:rsid w:val="00D32917"/>
    <w:rsid w:val="00D329F4"/>
    <w:rsid w:val="00D32D72"/>
    <w:rsid w:val="00D32E06"/>
    <w:rsid w:val="00D32E39"/>
    <w:rsid w:val="00D3312B"/>
    <w:rsid w:val="00D33217"/>
    <w:rsid w:val="00D3338E"/>
    <w:rsid w:val="00D33467"/>
    <w:rsid w:val="00D3351B"/>
    <w:rsid w:val="00D335BD"/>
    <w:rsid w:val="00D337DE"/>
    <w:rsid w:val="00D33832"/>
    <w:rsid w:val="00D33B77"/>
    <w:rsid w:val="00D33D11"/>
    <w:rsid w:val="00D33F7B"/>
    <w:rsid w:val="00D33F9D"/>
    <w:rsid w:val="00D34092"/>
    <w:rsid w:val="00D341A5"/>
    <w:rsid w:val="00D34277"/>
    <w:rsid w:val="00D346D6"/>
    <w:rsid w:val="00D347D7"/>
    <w:rsid w:val="00D3482A"/>
    <w:rsid w:val="00D348A0"/>
    <w:rsid w:val="00D34AD4"/>
    <w:rsid w:val="00D34C4D"/>
    <w:rsid w:val="00D34CB2"/>
    <w:rsid w:val="00D34D5B"/>
    <w:rsid w:val="00D34D5F"/>
    <w:rsid w:val="00D34D9F"/>
    <w:rsid w:val="00D35269"/>
    <w:rsid w:val="00D3531E"/>
    <w:rsid w:val="00D35346"/>
    <w:rsid w:val="00D3557C"/>
    <w:rsid w:val="00D3562D"/>
    <w:rsid w:val="00D35A9C"/>
    <w:rsid w:val="00D35BEA"/>
    <w:rsid w:val="00D35CFC"/>
    <w:rsid w:val="00D35D56"/>
    <w:rsid w:val="00D35EFB"/>
    <w:rsid w:val="00D35F5C"/>
    <w:rsid w:val="00D36002"/>
    <w:rsid w:val="00D36175"/>
    <w:rsid w:val="00D3651E"/>
    <w:rsid w:val="00D36534"/>
    <w:rsid w:val="00D368CB"/>
    <w:rsid w:val="00D3691F"/>
    <w:rsid w:val="00D36932"/>
    <w:rsid w:val="00D36A1A"/>
    <w:rsid w:val="00D36DBB"/>
    <w:rsid w:val="00D36F62"/>
    <w:rsid w:val="00D36FF3"/>
    <w:rsid w:val="00D372DE"/>
    <w:rsid w:val="00D373E7"/>
    <w:rsid w:val="00D37400"/>
    <w:rsid w:val="00D37433"/>
    <w:rsid w:val="00D37566"/>
    <w:rsid w:val="00D3774E"/>
    <w:rsid w:val="00D37855"/>
    <w:rsid w:val="00D37970"/>
    <w:rsid w:val="00D3798A"/>
    <w:rsid w:val="00D37B96"/>
    <w:rsid w:val="00D37D40"/>
    <w:rsid w:val="00D4012F"/>
    <w:rsid w:val="00D40211"/>
    <w:rsid w:val="00D4068C"/>
    <w:rsid w:val="00D40712"/>
    <w:rsid w:val="00D409A0"/>
    <w:rsid w:val="00D40A4C"/>
    <w:rsid w:val="00D40A8E"/>
    <w:rsid w:val="00D40AFF"/>
    <w:rsid w:val="00D40D8C"/>
    <w:rsid w:val="00D40E54"/>
    <w:rsid w:val="00D41074"/>
    <w:rsid w:val="00D4148B"/>
    <w:rsid w:val="00D41577"/>
    <w:rsid w:val="00D416B9"/>
    <w:rsid w:val="00D41AC5"/>
    <w:rsid w:val="00D41DDC"/>
    <w:rsid w:val="00D41F09"/>
    <w:rsid w:val="00D41F12"/>
    <w:rsid w:val="00D41FDB"/>
    <w:rsid w:val="00D4206C"/>
    <w:rsid w:val="00D423FD"/>
    <w:rsid w:val="00D424A4"/>
    <w:rsid w:val="00D424DB"/>
    <w:rsid w:val="00D425BA"/>
    <w:rsid w:val="00D425FA"/>
    <w:rsid w:val="00D425FC"/>
    <w:rsid w:val="00D426B3"/>
    <w:rsid w:val="00D4276C"/>
    <w:rsid w:val="00D42AF4"/>
    <w:rsid w:val="00D42B96"/>
    <w:rsid w:val="00D42D15"/>
    <w:rsid w:val="00D42F4D"/>
    <w:rsid w:val="00D43013"/>
    <w:rsid w:val="00D4323A"/>
    <w:rsid w:val="00D4344E"/>
    <w:rsid w:val="00D43585"/>
    <w:rsid w:val="00D4364E"/>
    <w:rsid w:val="00D43702"/>
    <w:rsid w:val="00D438E1"/>
    <w:rsid w:val="00D43974"/>
    <w:rsid w:val="00D43DDD"/>
    <w:rsid w:val="00D43E4E"/>
    <w:rsid w:val="00D43EED"/>
    <w:rsid w:val="00D4417F"/>
    <w:rsid w:val="00D441DB"/>
    <w:rsid w:val="00D4425D"/>
    <w:rsid w:val="00D4433E"/>
    <w:rsid w:val="00D443B6"/>
    <w:rsid w:val="00D443D2"/>
    <w:rsid w:val="00D44672"/>
    <w:rsid w:val="00D44B36"/>
    <w:rsid w:val="00D44C69"/>
    <w:rsid w:val="00D44E4D"/>
    <w:rsid w:val="00D45039"/>
    <w:rsid w:val="00D45043"/>
    <w:rsid w:val="00D45106"/>
    <w:rsid w:val="00D45471"/>
    <w:rsid w:val="00D45647"/>
    <w:rsid w:val="00D4568A"/>
    <w:rsid w:val="00D45850"/>
    <w:rsid w:val="00D45980"/>
    <w:rsid w:val="00D459F1"/>
    <w:rsid w:val="00D45A34"/>
    <w:rsid w:val="00D45AF0"/>
    <w:rsid w:val="00D45F56"/>
    <w:rsid w:val="00D46288"/>
    <w:rsid w:val="00D463B0"/>
    <w:rsid w:val="00D463CE"/>
    <w:rsid w:val="00D46402"/>
    <w:rsid w:val="00D46779"/>
    <w:rsid w:val="00D46A7F"/>
    <w:rsid w:val="00D46A97"/>
    <w:rsid w:val="00D46B02"/>
    <w:rsid w:val="00D46BE2"/>
    <w:rsid w:val="00D46C8D"/>
    <w:rsid w:val="00D46CF0"/>
    <w:rsid w:val="00D46FFA"/>
    <w:rsid w:val="00D47299"/>
    <w:rsid w:val="00D47397"/>
    <w:rsid w:val="00D473DE"/>
    <w:rsid w:val="00D4747C"/>
    <w:rsid w:val="00D475C3"/>
    <w:rsid w:val="00D47649"/>
    <w:rsid w:val="00D478E2"/>
    <w:rsid w:val="00D47A04"/>
    <w:rsid w:val="00D47B65"/>
    <w:rsid w:val="00D47CB8"/>
    <w:rsid w:val="00D47E3B"/>
    <w:rsid w:val="00D47F60"/>
    <w:rsid w:val="00D50015"/>
    <w:rsid w:val="00D50116"/>
    <w:rsid w:val="00D50176"/>
    <w:rsid w:val="00D501B8"/>
    <w:rsid w:val="00D50256"/>
    <w:rsid w:val="00D5032D"/>
    <w:rsid w:val="00D503BF"/>
    <w:rsid w:val="00D5049A"/>
    <w:rsid w:val="00D505A7"/>
    <w:rsid w:val="00D505B5"/>
    <w:rsid w:val="00D50648"/>
    <w:rsid w:val="00D506DB"/>
    <w:rsid w:val="00D507BF"/>
    <w:rsid w:val="00D507D9"/>
    <w:rsid w:val="00D50A19"/>
    <w:rsid w:val="00D50A8F"/>
    <w:rsid w:val="00D50B08"/>
    <w:rsid w:val="00D50B98"/>
    <w:rsid w:val="00D50C03"/>
    <w:rsid w:val="00D50D3D"/>
    <w:rsid w:val="00D50D57"/>
    <w:rsid w:val="00D50D68"/>
    <w:rsid w:val="00D50E2C"/>
    <w:rsid w:val="00D51112"/>
    <w:rsid w:val="00D5113B"/>
    <w:rsid w:val="00D5147E"/>
    <w:rsid w:val="00D514C0"/>
    <w:rsid w:val="00D515F5"/>
    <w:rsid w:val="00D51716"/>
    <w:rsid w:val="00D5173E"/>
    <w:rsid w:val="00D5178E"/>
    <w:rsid w:val="00D518AE"/>
    <w:rsid w:val="00D519FE"/>
    <w:rsid w:val="00D51CF0"/>
    <w:rsid w:val="00D51DC8"/>
    <w:rsid w:val="00D51E29"/>
    <w:rsid w:val="00D52030"/>
    <w:rsid w:val="00D52145"/>
    <w:rsid w:val="00D521AE"/>
    <w:rsid w:val="00D521DC"/>
    <w:rsid w:val="00D5230B"/>
    <w:rsid w:val="00D52556"/>
    <w:rsid w:val="00D52591"/>
    <w:rsid w:val="00D526C7"/>
    <w:rsid w:val="00D52856"/>
    <w:rsid w:val="00D528E7"/>
    <w:rsid w:val="00D52972"/>
    <w:rsid w:val="00D5299D"/>
    <w:rsid w:val="00D52B2B"/>
    <w:rsid w:val="00D52D68"/>
    <w:rsid w:val="00D52FF6"/>
    <w:rsid w:val="00D53281"/>
    <w:rsid w:val="00D5328A"/>
    <w:rsid w:val="00D53361"/>
    <w:rsid w:val="00D5346F"/>
    <w:rsid w:val="00D53472"/>
    <w:rsid w:val="00D53553"/>
    <w:rsid w:val="00D53883"/>
    <w:rsid w:val="00D539A5"/>
    <w:rsid w:val="00D539ED"/>
    <w:rsid w:val="00D53C73"/>
    <w:rsid w:val="00D54269"/>
    <w:rsid w:val="00D546FA"/>
    <w:rsid w:val="00D54781"/>
    <w:rsid w:val="00D5480F"/>
    <w:rsid w:val="00D54A45"/>
    <w:rsid w:val="00D54AA7"/>
    <w:rsid w:val="00D54C1E"/>
    <w:rsid w:val="00D54C3C"/>
    <w:rsid w:val="00D54C5B"/>
    <w:rsid w:val="00D54CBC"/>
    <w:rsid w:val="00D54EF3"/>
    <w:rsid w:val="00D55390"/>
    <w:rsid w:val="00D554DC"/>
    <w:rsid w:val="00D556CA"/>
    <w:rsid w:val="00D55759"/>
    <w:rsid w:val="00D557D3"/>
    <w:rsid w:val="00D557EA"/>
    <w:rsid w:val="00D55A51"/>
    <w:rsid w:val="00D55BF1"/>
    <w:rsid w:val="00D55CA3"/>
    <w:rsid w:val="00D55CE5"/>
    <w:rsid w:val="00D55D50"/>
    <w:rsid w:val="00D55E02"/>
    <w:rsid w:val="00D55F4B"/>
    <w:rsid w:val="00D563FF"/>
    <w:rsid w:val="00D565C2"/>
    <w:rsid w:val="00D565D1"/>
    <w:rsid w:val="00D56802"/>
    <w:rsid w:val="00D56A66"/>
    <w:rsid w:val="00D56B08"/>
    <w:rsid w:val="00D56EA8"/>
    <w:rsid w:val="00D56F28"/>
    <w:rsid w:val="00D57060"/>
    <w:rsid w:val="00D5717C"/>
    <w:rsid w:val="00D571C6"/>
    <w:rsid w:val="00D5728F"/>
    <w:rsid w:val="00D576F3"/>
    <w:rsid w:val="00D577DA"/>
    <w:rsid w:val="00D57847"/>
    <w:rsid w:val="00D578E6"/>
    <w:rsid w:val="00D57970"/>
    <w:rsid w:val="00D57E74"/>
    <w:rsid w:val="00D57E88"/>
    <w:rsid w:val="00D6001D"/>
    <w:rsid w:val="00D6002F"/>
    <w:rsid w:val="00D600F4"/>
    <w:rsid w:val="00D60399"/>
    <w:rsid w:val="00D60482"/>
    <w:rsid w:val="00D60600"/>
    <w:rsid w:val="00D608D2"/>
    <w:rsid w:val="00D60A41"/>
    <w:rsid w:val="00D60D3B"/>
    <w:rsid w:val="00D60E9E"/>
    <w:rsid w:val="00D60F76"/>
    <w:rsid w:val="00D6120D"/>
    <w:rsid w:val="00D61278"/>
    <w:rsid w:val="00D6159F"/>
    <w:rsid w:val="00D61739"/>
    <w:rsid w:val="00D61810"/>
    <w:rsid w:val="00D619CB"/>
    <w:rsid w:val="00D61A33"/>
    <w:rsid w:val="00D61CF8"/>
    <w:rsid w:val="00D62004"/>
    <w:rsid w:val="00D6210D"/>
    <w:rsid w:val="00D62216"/>
    <w:rsid w:val="00D62228"/>
    <w:rsid w:val="00D622AC"/>
    <w:rsid w:val="00D62305"/>
    <w:rsid w:val="00D624A4"/>
    <w:rsid w:val="00D625E9"/>
    <w:rsid w:val="00D6264C"/>
    <w:rsid w:val="00D626A6"/>
    <w:rsid w:val="00D626AC"/>
    <w:rsid w:val="00D626E3"/>
    <w:rsid w:val="00D62ADC"/>
    <w:rsid w:val="00D62F05"/>
    <w:rsid w:val="00D63204"/>
    <w:rsid w:val="00D635B5"/>
    <w:rsid w:val="00D635B7"/>
    <w:rsid w:val="00D636EB"/>
    <w:rsid w:val="00D63756"/>
    <w:rsid w:val="00D637A9"/>
    <w:rsid w:val="00D63840"/>
    <w:rsid w:val="00D63847"/>
    <w:rsid w:val="00D638A4"/>
    <w:rsid w:val="00D638E0"/>
    <w:rsid w:val="00D63967"/>
    <w:rsid w:val="00D63975"/>
    <w:rsid w:val="00D63A7C"/>
    <w:rsid w:val="00D63B00"/>
    <w:rsid w:val="00D63DEC"/>
    <w:rsid w:val="00D63F25"/>
    <w:rsid w:val="00D63F5C"/>
    <w:rsid w:val="00D640EE"/>
    <w:rsid w:val="00D643E3"/>
    <w:rsid w:val="00D645A5"/>
    <w:rsid w:val="00D64720"/>
    <w:rsid w:val="00D6485B"/>
    <w:rsid w:val="00D64A01"/>
    <w:rsid w:val="00D64AF5"/>
    <w:rsid w:val="00D64B01"/>
    <w:rsid w:val="00D64C0F"/>
    <w:rsid w:val="00D64C21"/>
    <w:rsid w:val="00D64F1B"/>
    <w:rsid w:val="00D65029"/>
    <w:rsid w:val="00D6528D"/>
    <w:rsid w:val="00D652E9"/>
    <w:rsid w:val="00D6532E"/>
    <w:rsid w:val="00D6558A"/>
    <w:rsid w:val="00D65672"/>
    <w:rsid w:val="00D65712"/>
    <w:rsid w:val="00D65AB7"/>
    <w:rsid w:val="00D65DD7"/>
    <w:rsid w:val="00D65EAD"/>
    <w:rsid w:val="00D65EE5"/>
    <w:rsid w:val="00D65F5E"/>
    <w:rsid w:val="00D6610D"/>
    <w:rsid w:val="00D66120"/>
    <w:rsid w:val="00D66185"/>
    <w:rsid w:val="00D66325"/>
    <w:rsid w:val="00D66612"/>
    <w:rsid w:val="00D6666D"/>
    <w:rsid w:val="00D6669E"/>
    <w:rsid w:val="00D66739"/>
    <w:rsid w:val="00D667D6"/>
    <w:rsid w:val="00D6683C"/>
    <w:rsid w:val="00D6698E"/>
    <w:rsid w:val="00D66B88"/>
    <w:rsid w:val="00D66BB6"/>
    <w:rsid w:val="00D66EB1"/>
    <w:rsid w:val="00D66F50"/>
    <w:rsid w:val="00D6705C"/>
    <w:rsid w:val="00D670A2"/>
    <w:rsid w:val="00D670B4"/>
    <w:rsid w:val="00D67340"/>
    <w:rsid w:val="00D673AE"/>
    <w:rsid w:val="00D67464"/>
    <w:rsid w:val="00D67522"/>
    <w:rsid w:val="00D67613"/>
    <w:rsid w:val="00D677D6"/>
    <w:rsid w:val="00D67A4B"/>
    <w:rsid w:val="00D67BD4"/>
    <w:rsid w:val="00D67C0C"/>
    <w:rsid w:val="00D67D81"/>
    <w:rsid w:val="00D67E18"/>
    <w:rsid w:val="00D70354"/>
    <w:rsid w:val="00D703EC"/>
    <w:rsid w:val="00D704AD"/>
    <w:rsid w:val="00D709E5"/>
    <w:rsid w:val="00D70A34"/>
    <w:rsid w:val="00D70A5F"/>
    <w:rsid w:val="00D70A86"/>
    <w:rsid w:val="00D70AF0"/>
    <w:rsid w:val="00D70F34"/>
    <w:rsid w:val="00D70F71"/>
    <w:rsid w:val="00D71127"/>
    <w:rsid w:val="00D7116E"/>
    <w:rsid w:val="00D7124D"/>
    <w:rsid w:val="00D712F7"/>
    <w:rsid w:val="00D7147A"/>
    <w:rsid w:val="00D714B3"/>
    <w:rsid w:val="00D7160F"/>
    <w:rsid w:val="00D719E0"/>
    <w:rsid w:val="00D719E9"/>
    <w:rsid w:val="00D71F08"/>
    <w:rsid w:val="00D71F88"/>
    <w:rsid w:val="00D72288"/>
    <w:rsid w:val="00D7236D"/>
    <w:rsid w:val="00D72462"/>
    <w:rsid w:val="00D725B3"/>
    <w:rsid w:val="00D72788"/>
    <w:rsid w:val="00D7291A"/>
    <w:rsid w:val="00D7291E"/>
    <w:rsid w:val="00D72B9B"/>
    <w:rsid w:val="00D72C82"/>
    <w:rsid w:val="00D72F09"/>
    <w:rsid w:val="00D72F6A"/>
    <w:rsid w:val="00D72F84"/>
    <w:rsid w:val="00D72FD5"/>
    <w:rsid w:val="00D72FDD"/>
    <w:rsid w:val="00D730D9"/>
    <w:rsid w:val="00D73116"/>
    <w:rsid w:val="00D73405"/>
    <w:rsid w:val="00D73504"/>
    <w:rsid w:val="00D73620"/>
    <w:rsid w:val="00D7367B"/>
    <w:rsid w:val="00D737C8"/>
    <w:rsid w:val="00D73812"/>
    <w:rsid w:val="00D73B67"/>
    <w:rsid w:val="00D73EB4"/>
    <w:rsid w:val="00D73FF6"/>
    <w:rsid w:val="00D7429D"/>
    <w:rsid w:val="00D74377"/>
    <w:rsid w:val="00D743EA"/>
    <w:rsid w:val="00D7450C"/>
    <w:rsid w:val="00D747EE"/>
    <w:rsid w:val="00D74907"/>
    <w:rsid w:val="00D74943"/>
    <w:rsid w:val="00D7494C"/>
    <w:rsid w:val="00D749C0"/>
    <w:rsid w:val="00D749D6"/>
    <w:rsid w:val="00D74B01"/>
    <w:rsid w:val="00D74B30"/>
    <w:rsid w:val="00D74B4E"/>
    <w:rsid w:val="00D74B97"/>
    <w:rsid w:val="00D74C55"/>
    <w:rsid w:val="00D75167"/>
    <w:rsid w:val="00D7552F"/>
    <w:rsid w:val="00D755CA"/>
    <w:rsid w:val="00D756AA"/>
    <w:rsid w:val="00D759EA"/>
    <w:rsid w:val="00D75C81"/>
    <w:rsid w:val="00D75E7A"/>
    <w:rsid w:val="00D75FE8"/>
    <w:rsid w:val="00D760C8"/>
    <w:rsid w:val="00D76286"/>
    <w:rsid w:val="00D76289"/>
    <w:rsid w:val="00D7636F"/>
    <w:rsid w:val="00D763DF"/>
    <w:rsid w:val="00D764B5"/>
    <w:rsid w:val="00D764F6"/>
    <w:rsid w:val="00D765C1"/>
    <w:rsid w:val="00D76741"/>
    <w:rsid w:val="00D768E6"/>
    <w:rsid w:val="00D7699F"/>
    <w:rsid w:val="00D76E50"/>
    <w:rsid w:val="00D7717A"/>
    <w:rsid w:val="00D773BC"/>
    <w:rsid w:val="00D776DD"/>
    <w:rsid w:val="00D7796A"/>
    <w:rsid w:val="00D77A05"/>
    <w:rsid w:val="00D77BED"/>
    <w:rsid w:val="00D77C7E"/>
    <w:rsid w:val="00D77EC0"/>
    <w:rsid w:val="00D800D6"/>
    <w:rsid w:val="00D8012D"/>
    <w:rsid w:val="00D8024B"/>
    <w:rsid w:val="00D8036E"/>
    <w:rsid w:val="00D8038E"/>
    <w:rsid w:val="00D80A59"/>
    <w:rsid w:val="00D80A86"/>
    <w:rsid w:val="00D80B9D"/>
    <w:rsid w:val="00D81086"/>
    <w:rsid w:val="00D812D5"/>
    <w:rsid w:val="00D812E1"/>
    <w:rsid w:val="00D81416"/>
    <w:rsid w:val="00D81426"/>
    <w:rsid w:val="00D81583"/>
    <w:rsid w:val="00D816C4"/>
    <w:rsid w:val="00D81842"/>
    <w:rsid w:val="00D81A49"/>
    <w:rsid w:val="00D81A67"/>
    <w:rsid w:val="00D81ADD"/>
    <w:rsid w:val="00D81C2A"/>
    <w:rsid w:val="00D81C48"/>
    <w:rsid w:val="00D81DDA"/>
    <w:rsid w:val="00D81E4A"/>
    <w:rsid w:val="00D81F6A"/>
    <w:rsid w:val="00D82050"/>
    <w:rsid w:val="00D82160"/>
    <w:rsid w:val="00D821A1"/>
    <w:rsid w:val="00D82218"/>
    <w:rsid w:val="00D82292"/>
    <w:rsid w:val="00D826C2"/>
    <w:rsid w:val="00D827A1"/>
    <w:rsid w:val="00D82876"/>
    <w:rsid w:val="00D82B5D"/>
    <w:rsid w:val="00D82F21"/>
    <w:rsid w:val="00D834DC"/>
    <w:rsid w:val="00D835C7"/>
    <w:rsid w:val="00D836E3"/>
    <w:rsid w:val="00D83A95"/>
    <w:rsid w:val="00D83E3C"/>
    <w:rsid w:val="00D83ED8"/>
    <w:rsid w:val="00D84069"/>
    <w:rsid w:val="00D84312"/>
    <w:rsid w:val="00D84795"/>
    <w:rsid w:val="00D847A6"/>
    <w:rsid w:val="00D84AF5"/>
    <w:rsid w:val="00D84B98"/>
    <w:rsid w:val="00D84C9D"/>
    <w:rsid w:val="00D84D9F"/>
    <w:rsid w:val="00D84F0F"/>
    <w:rsid w:val="00D84FE9"/>
    <w:rsid w:val="00D85076"/>
    <w:rsid w:val="00D851A4"/>
    <w:rsid w:val="00D851E7"/>
    <w:rsid w:val="00D85296"/>
    <w:rsid w:val="00D854BC"/>
    <w:rsid w:val="00D85528"/>
    <w:rsid w:val="00D85A55"/>
    <w:rsid w:val="00D85A6A"/>
    <w:rsid w:val="00D85AC2"/>
    <w:rsid w:val="00D85D99"/>
    <w:rsid w:val="00D85F1C"/>
    <w:rsid w:val="00D85FE7"/>
    <w:rsid w:val="00D86229"/>
    <w:rsid w:val="00D862D0"/>
    <w:rsid w:val="00D86390"/>
    <w:rsid w:val="00D86749"/>
    <w:rsid w:val="00D86776"/>
    <w:rsid w:val="00D86876"/>
    <w:rsid w:val="00D86A10"/>
    <w:rsid w:val="00D86B0F"/>
    <w:rsid w:val="00D86B4E"/>
    <w:rsid w:val="00D86BA8"/>
    <w:rsid w:val="00D86BD1"/>
    <w:rsid w:val="00D86C71"/>
    <w:rsid w:val="00D86E2B"/>
    <w:rsid w:val="00D86F5D"/>
    <w:rsid w:val="00D8709E"/>
    <w:rsid w:val="00D872FA"/>
    <w:rsid w:val="00D87432"/>
    <w:rsid w:val="00D875A7"/>
    <w:rsid w:val="00D875D3"/>
    <w:rsid w:val="00D8765E"/>
    <w:rsid w:val="00D87B29"/>
    <w:rsid w:val="00D87B82"/>
    <w:rsid w:val="00D87E95"/>
    <w:rsid w:val="00D87F12"/>
    <w:rsid w:val="00D90187"/>
    <w:rsid w:val="00D901F4"/>
    <w:rsid w:val="00D9051A"/>
    <w:rsid w:val="00D905AB"/>
    <w:rsid w:val="00D907C8"/>
    <w:rsid w:val="00D90837"/>
    <w:rsid w:val="00D90B20"/>
    <w:rsid w:val="00D90E02"/>
    <w:rsid w:val="00D91131"/>
    <w:rsid w:val="00D91616"/>
    <w:rsid w:val="00D9180A"/>
    <w:rsid w:val="00D918DB"/>
    <w:rsid w:val="00D9199B"/>
    <w:rsid w:val="00D919B4"/>
    <w:rsid w:val="00D91C72"/>
    <w:rsid w:val="00D92035"/>
    <w:rsid w:val="00D920A4"/>
    <w:rsid w:val="00D92335"/>
    <w:rsid w:val="00D923DF"/>
    <w:rsid w:val="00D924FF"/>
    <w:rsid w:val="00D92508"/>
    <w:rsid w:val="00D9258F"/>
    <w:rsid w:val="00D92751"/>
    <w:rsid w:val="00D9278F"/>
    <w:rsid w:val="00D927E7"/>
    <w:rsid w:val="00D927F2"/>
    <w:rsid w:val="00D92A3A"/>
    <w:rsid w:val="00D92A79"/>
    <w:rsid w:val="00D92E41"/>
    <w:rsid w:val="00D92E75"/>
    <w:rsid w:val="00D9301B"/>
    <w:rsid w:val="00D93143"/>
    <w:rsid w:val="00D9317B"/>
    <w:rsid w:val="00D93324"/>
    <w:rsid w:val="00D934B8"/>
    <w:rsid w:val="00D937A2"/>
    <w:rsid w:val="00D93831"/>
    <w:rsid w:val="00D93993"/>
    <w:rsid w:val="00D93A4B"/>
    <w:rsid w:val="00D93D0B"/>
    <w:rsid w:val="00D94292"/>
    <w:rsid w:val="00D94513"/>
    <w:rsid w:val="00D94571"/>
    <w:rsid w:val="00D9472F"/>
    <w:rsid w:val="00D94771"/>
    <w:rsid w:val="00D947D3"/>
    <w:rsid w:val="00D9488C"/>
    <w:rsid w:val="00D948EB"/>
    <w:rsid w:val="00D94931"/>
    <w:rsid w:val="00D94B3E"/>
    <w:rsid w:val="00D94B56"/>
    <w:rsid w:val="00D94C5B"/>
    <w:rsid w:val="00D94D94"/>
    <w:rsid w:val="00D94E02"/>
    <w:rsid w:val="00D94F88"/>
    <w:rsid w:val="00D94FB8"/>
    <w:rsid w:val="00D94FC3"/>
    <w:rsid w:val="00D950F8"/>
    <w:rsid w:val="00D95342"/>
    <w:rsid w:val="00D95343"/>
    <w:rsid w:val="00D95357"/>
    <w:rsid w:val="00D9552E"/>
    <w:rsid w:val="00D959E7"/>
    <w:rsid w:val="00D95DFB"/>
    <w:rsid w:val="00D95EAB"/>
    <w:rsid w:val="00D9669F"/>
    <w:rsid w:val="00D968D6"/>
    <w:rsid w:val="00D96ABF"/>
    <w:rsid w:val="00D96B52"/>
    <w:rsid w:val="00D96BBA"/>
    <w:rsid w:val="00D96BC7"/>
    <w:rsid w:val="00D96C77"/>
    <w:rsid w:val="00D96D15"/>
    <w:rsid w:val="00D96DFF"/>
    <w:rsid w:val="00D96F19"/>
    <w:rsid w:val="00D96FD8"/>
    <w:rsid w:val="00D9704B"/>
    <w:rsid w:val="00D973DE"/>
    <w:rsid w:val="00D97423"/>
    <w:rsid w:val="00D97487"/>
    <w:rsid w:val="00D9764A"/>
    <w:rsid w:val="00D97748"/>
    <w:rsid w:val="00D978BD"/>
    <w:rsid w:val="00D97A6E"/>
    <w:rsid w:val="00D97B8A"/>
    <w:rsid w:val="00D97B9F"/>
    <w:rsid w:val="00D97E49"/>
    <w:rsid w:val="00D97ED5"/>
    <w:rsid w:val="00DA00EA"/>
    <w:rsid w:val="00DA017E"/>
    <w:rsid w:val="00DA0312"/>
    <w:rsid w:val="00DA0316"/>
    <w:rsid w:val="00DA03C4"/>
    <w:rsid w:val="00DA045B"/>
    <w:rsid w:val="00DA061C"/>
    <w:rsid w:val="00DA07C7"/>
    <w:rsid w:val="00DA082D"/>
    <w:rsid w:val="00DA08D3"/>
    <w:rsid w:val="00DA0E4B"/>
    <w:rsid w:val="00DA1087"/>
    <w:rsid w:val="00DA12F6"/>
    <w:rsid w:val="00DA130B"/>
    <w:rsid w:val="00DA1382"/>
    <w:rsid w:val="00DA1424"/>
    <w:rsid w:val="00DA144D"/>
    <w:rsid w:val="00DA14C0"/>
    <w:rsid w:val="00DA154C"/>
    <w:rsid w:val="00DA15C6"/>
    <w:rsid w:val="00DA1692"/>
    <w:rsid w:val="00DA1813"/>
    <w:rsid w:val="00DA1A77"/>
    <w:rsid w:val="00DA1B1E"/>
    <w:rsid w:val="00DA1C82"/>
    <w:rsid w:val="00DA1C88"/>
    <w:rsid w:val="00DA1E38"/>
    <w:rsid w:val="00DA1EB0"/>
    <w:rsid w:val="00DA20F0"/>
    <w:rsid w:val="00DA228E"/>
    <w:rsid w:val="00DA2402"/>
    <w:rsid w:val="00DA2513"/>
    <w:rsid w:val="00DA2A2C"/>
    <w:rsid w:val="00DA2B80"/>
    <w:rsid w:val="00DA2DAD"/>
    <w:rsid w:val="00DA2DDF"/>
    <w:rsid w:val="00DA2E91"/>
    <w:rsid w:val="00DA2F2C"/>
    <w:rsid w:val="00DA3083"/>
    <w:rsid w:val="00DA3114"/>
    <w:rsid w:val="00DA328D"/>
    <w:rsid w:val="00DA333F"/>
    <w:rsid w:val="00DA3349"/>
    <w:rsid w:val="00DA338D"/>
    <w:rsid w:val="00DA35F2"/>
    <w:rsid w:val="00DA3740"/>
    <w:rsid w:val="00DA3946"/>
    <w:rsid w:val="00DA39EB"/>
    <w:rsid w:val="00DA3B23"/>
    <w:rsid w:val="00DA3D9F"/>
    <w:rsid w:val="00DA3DEB"/>
    <w:rsid w:val="00DA3E60"/>
    <w:rsid w:val="00DA40E4"/>
    <w:rsid w:val="00DA4198"/>
    <w:rsid w:val="00DA4579"/>
    <w:rsid w:val="00DA46D9"/>
    <w:rsid w:val="00DA471D"/>
    <w:rsid w:val="00DA4A82"/>
    <w:rsid w:val="00DA4C33"/>
    <w:rsid w:val="00DA4DD7"/>
    <w:rsid w:val="00DA4E99"/>
    <w:rsid w:val="00DA4F92"/>
    <w:rsid w:val="00DA52E3"/>
    <w:rsid w:val="00DA548B"/>
    <w:rsid w:val="00DA5520"/>
    <w:rsid w:val="00DA5695"/>
    <w:rsid w:val="00DA56D2"/>
    <w:rsid w:val="00DA5825"/>
    <w:rsid w:val="00DA5839"/>
    <w:rsid w:val="00DA5BF9"/>
    <w:rsid w:val="00DA5D9D"/>
    <w:rsid w:val="00DA5F84"/>
    <w:rsid w:val="00DA6169"/>
    <w:rsid w:val="00DA624F"/>
    <w:rsid w:val="00DA6312"/>
    <w:rsid w:val="00DA64AA"/>
    <w:rsid w:val="00DA65F4"/>
    <w:rsid w:val="00DA6DBF"/>
    <w:rsid w:val="00DA6E94"/>
    <w:rsid w:val="00DA6F43"/>
    <w:rsid w:val="00DA6F9E"/>
    <w:rsid w:val="00DA7025"/>
    <w:rsid w:val="00DA728E"/>
    <w:rsid w:val="00DA737F"/>
    <w:rsid w:val="00DA739C"/>
    <w:rsid w:val="00DA74FA"/>
    <w:rsid w:val="00DA7513"/>
    <w:rsid w:val="00DA761A"/>
    <w:rsid w:val="00DA772A"/>
    <w:rsid w:val="00DA7771"/>
    <w:rsid w:val="00DA77D9"/>
    <w:rsid w:val="00DA783A"/>
    <w:rsid w:val="00DA7848"/>
    <w:rsid w:val="00DA7AD0"/>
    <w:rsid w:val="00DA7B5A"/>
    <w:rsid w:val="00DA7C27"/>
    <w:rsid w:val="00DA7CBD"/>
    <w:rsid w:val="00DA7E84"/>
    <w:rsid w:val="00DA7F1F"/>
    <w:rsid w:val="00DA7FBE"/>
    <w:rsid w:val="00DB02D2"/>
    <w:rsid w:val="00DB0458"/>
    <w:rsid w:val="00DB0459"/>
    <w:rsid w:val="00DB0548"/>
    <w:rsid w:val="00DB06D0"/>
    <w:rsid w:val="00DB08E6"/>
    <w:rsid w:val="00DB0A1B"/>
    <w:rsid w:val="00DB0A4B"/>
    <w:rsid w:val="00DB0BEC"/>
    <w:rsid w:val="00DB0CE6"/>
    <w:rsid w:val="00DB0D74"/>
    <w:rsid w:val="00DB0F96"/>
    <w:rsid w:val="00DB102A"/>
    <w:rsid w:val="00DB1276"/>
    <w:rsid w:val="00DB14D4"/>
    <w:rsid w:val="00DB162A"/>
    <w:rsid w:val="00DB16AE"/>
    <w:rsid w:val="00DB1924"/>
    <w:rsid w:val="00DB1B80"/>
    <w:rsid w:val="00DB1BD1"/>
    <w:rsid w:val="00DB1DFB"/>
    <w:rsid w:val="00DB1F6E"/>
    <w:rsid w:val="00DB1F70"/>
    <w:rsid w:val="00DB2073"/>
    <w:rsid w:val="00DB223B"/>
    <w:rsid w:val="00DB242C"/>
    <w:rsid w:val="00DB24B8"/>
    <w:rsid w:val="00DB25DC"/>
    <w:rsid w:val="00DB27B6"/>
    <w:rsid w:val="00DB29A3"/>
    <w:rsid w:val="00DB2A09"/>
    <w:rsid w:val="00DB2AEA"/>
    <w:rsid w:val="00DB2B5A"/>
    <w:rsid w:val="00DB2BB7"/>
    <w:rsid w:val="00DB2D01"/>
    <w:rsid w:val="00DB2D34"/>
    <w:rsid w:val="00DB2FB8"/>
    <w:rsid w:val="00DB3225"/>
    <w:rsid w:val="00DB3240"/>
    <w:rsid w:val="00DB357B"/>
    <w:rsid w:val="00DB369D"/>
    <w:rsid w:val="00DB3871"/>
    <w:rsid w:val="00DB39DA"/>
    <w:rsid w:val="00DB3F92"/>
    <w:rsid w:val="00DB41A2"/>
    <w:rsid w:val="00DB4246"/>
    <w:rsid w:val="00DB4344"/>
    <w:rsid w:val="00DB4349"/>
    <w:rsid w:val="00DB4383"/>
    <w:rsid w:val="00DB4395"/>
    <w:rsid w:val="00DB44F9"/>
    <w:rsid w:val="00DB4530"/>
    <w:rsid w:val="00DB47D6"/>
    <w:rsid w:val="00DB494B"/>
    <w:rsid w:val="00DB4B61"/>
    <w:rsid w:val="00DB4BF5"/>
    <w:rsid w:val="00DB4D1C"/>
    <w:rsid w:val="00DB4D4A"/>
    <w:rsid w:val="00DB4DAC"/>
    <w:rsid w:val="00DB4F7B"/>
    <w:rsid w:val="00DB4F7E"/>
    <w:rsid w:val="00DB5030"/>
    <w:rsid w:val="00DB50CD"/>
    <w:rsid w:val="00DB514D"/>
    <w:rsid w:val="00DB533D"/>
    <w:rsid w:val="00DB58EF"/>
    <w:rsid w:val="00DB5A1B"/>
    <w:rsid w:val="00DB5BBF"/>
    <w:rsid w:val="00DB5D60"/>
    <w:rsid w:val="00DB5D88"/>
    <w:rsid w:val="00DB62B8"/>
    <w:rsid w:val="00DB62ED"/>
    <w:rsid w:val="00DB6484"/>
    <w:rsid w:val="00DB64F8"/>
    <w:rsid w:val="00DB6A5F"/>
    <w:rsid w:val="00DB6C9D"/>
    <w:rsid w:val="00DB6DF2"/>
    <w:rsid w:val="00DB6E9A"/>
    <w:rsid w:val="00DB6F02"/>
    <w:rsid w:val="00DB706D"/>
    <w:rsid w:val="00DB70C1"/>
    <w:rsid w:val="00DB71C3"/>
    <w:rsid w:val="00DB74BF"/>
    <w:rsid w:val="00DB75FB"/>
    <w:rsid w:val="00DB7649"/>
    <w:rsid w:val="00DB7663"/>
    <w:rsid w:val="00DB7AA7"/>
    <w:rsid w:val="00DB7B37"/>
    <w:rsid w:val="00DB7B3C"/>
    <w:rsid w:val="00DB7C26"/>
    <w:rsid w:val="00DB7F11"/>
    <w:rsid w:val="00DC00A5"/>
    <w:rsid w:val="00DC01A3"/>
    <w:rsid w:val="00DC0205"/>
    <w:rsid w:val="00DC02D3"/>
    <w:rsid w:val="00DC049C"/>
    <w:rsid w:val="00DC06D2"/>
    <w:rsid w:val="00DC06DF"/>
    <w:rsid w:val="00DC06FA"/>
    <w:rsid w:val="00DC0B82"/>
    <w:rsid w:val="00DC0E5F"/>
    <w:rsid w:val="00DC0F64"/>
    <w:rsid w:val="00DC1047"/>
    <w:rsid w:val="00DC1101"/>
    <w:rsid w:val="00DC11BD"/>
    <w:rsid w:val="00DC11EB"/>
    <w:rsid w:val="00DC12B9"/>
    <w:rsid w:val="00DC152B"/>
    <w:rsid w:val="00DC1551"/>
    <w:rsid w:val="00DC157D"/>
    <w:rsid w:val="00DC1748"/>
    <w:rsid w:val="00DC1983"/>
    <w:rsid w:val="00DC1D18"/>
    <w:rsid w:val="00DC1D9B"/>
    <w:rsid w:val="00DC2490"/>
    <w:rsid w:val="00DC259A"/>
    <w:rsid w:val="00DC25A4"/>
    <w:rsid w:val="00DC25F1"/>
    <w:rsid w:val="00DC2604"/>
    <w:rsid w:val="00DC2705"/>
    <w:rsid w:val="00DC27AC"/>
    <w:rsid w:val="00DC284B"/>
    <w:rsid w:val="00DC2B4A"/>
    <w:rsid w:val="00DC2BEE"/>
    <w:rsid w:val="00DC2C52"/>
    <w:rsid w:val="00DC2C62"/>
    <w:rsid w:val="00DC2D0F"/>
    <w:rsid w:val="00DC2D66"/>
    <w:rsid w:val="00DC3051"/>
    <w:rsid w:val="00DC3078"/>
    <w:rsid w:val="00DC30AC"/>
    <w:rsid w:val="00DC30AD"/>
    <w:rsid w:val="00DC3114"/>
    <w:rsid w:val="00DC316D"/>
    <w:rsid w:val="00DC31C1"/>
    <w:rsid w:val="00DC323A"/>
    <w:rsid w:val="00DC32AB"/>
    <w:rsid w:val="00DC3345"/>
    <w:rsid w:val="00DC3436"/>
    <w:rsid w:val="00DC3510"/>
    <w:rsid w:val="00DC36B1"/>
    <w:rsid w:val="00DC38D4"/>
    <w:rsid w:val="00DC3AB4"/>
    <w:rsid w:val="00DC3AF6"/>
    <w:rsid w:val="00DC3B5A"/>
    <w:rsid w:val="00DC3D3F"/>
    <w:rsid w:val="00DC3DAD"/>
    <w:rsid w:val="00DC400B"/>
    <w:rsid w:val="00DC401A"/>
    <w:rsid w:val="00DC4039"/>
    <w:rsid w:val="00DC40B2"/>
    <w:rsid w:val="00DC40B6"/>
    <w:rsid w:val="00DC4107"/>
    <w:rsid w:val="00DC42BB"/>
    <w:rsid w:val="00DC43B9"/>
    <w:rsid w:val="00DC4435"/>
    <w:rsid w:val="00DC4693"/>
    <w:rsid w:val="00DC4754"/>
    <w:rsid w:val="00DC489E"/>
    <w:rsid w:val="00DC4B73"/>
    <w:rsid w:val="00DC4C53"/>
    <w:rsid w:val="00DC4CA0"/>
    <w:rsid w:val="00DC4D72"/>
    <w:rsid w:val="00DC4E4C"/>
    <w:rsid w:val="00DC4EE0"/>
    <w:rsid w:val="00DC521B"/>
    <w:rsid w:val="00DC5241"/>
    <w:rsid w:val="00DC5358"/>
    <w:rsid w:val="00DC5418"/>
    <w:rsid w:val="00DC541A"/>
    <w:rsid w:val="00DC5432"/>
    <w:rsid w:val="00DC549C"/>
    <w:rsid w:val="00DC56A2"/>
    <w:rsid w:val="00DC58B4"/>
    <w:rsid w:val="00DC5AAD"/>
    <w:rsid w:val="00DC5B07"/>
    <w:rsid w:val="00DC5B57"/>
    <w:rsid w:val="00DC5FA0"/>
    <w:rsid w:val="00DC6023"/>
    <w:rsid w:val="00DC6320"/>
    <w:rsid w:val="00DC633E"/>
    <w:rsid w:val="00DC68C3"/>
    <w:rsid w:val="00DC6AEA"/>
    <w:rsid w:val="00DC6B4B"/>
    <w:rsid w:val="00DC6BB7"/>
    <w:rsid w:val="00DC6F9D"/>
    <w:rsid w:val="00DC71BF"/>
    <w:rsid w:val="00DC7232"/>
    <w:rsid w:val="00DC7291"/>
    <w:rsid w:val="00DC72C3"/>
    <w:rsid w:val="00DC735C"/>
    <w:rsid w:val="00DC760A"/>
    <w:rsid w:val="00DC771D"/>
    <w:rsid w:val="00DC77BF"/>
    <w:rsid w:val="00DC77D2"/>
    <w:rsid w:val="00DC79F4"/>
    <w:rsid w:val="00DC7AE3"/>
    <w:rsid w:val="00DC7C39"/>
    <w:rsid w:val="00DC7EF2"/>
    <w:rsid w:val="00DD00A5"/>
    <w:rsid w:val="00DD01E0"/>
    <w:rsid w:val="00DD0315"/>
    <w:rsid w:val="00DD032E"/>
    <w:rsid w:val="00DD04FB"/>
    <w:rsid w:val="00DD0571"/>
    <w:rsid w:val="00DD07F8"/>
    <w:rsid w:val="00DD0865"/>
    <w:rsid w:val="00DD0BEC"/>
    <w:rsid w:val="00DD0C84"/>
    <w:rsid w:val="00DD0E69"/>
    <w:rsid w:val="00DD0FB8"/>
    <w:rsid w:val="00DD11C9"/>
    <w:rsid w:val="00DD120F"/>
    <w:rsid w:val="00DD15B8"/>
    <w:rsid w:val="00DD1788"/>
    <w:rsid w:val="00DD178E"/>
    <w:rsid w:val="00DD1807"/>
    <w:rsid w:val="00DD1847"/>
    <w:rsid w:val="00DD1871"/>
    <w:rsid w:val="00DD1954"/>
    <w:rsid w:val="00DD1A0C"/>
    <w:rsid w:val="00DD1CB9"/>
    <w:rsid w:val="00DD200B"/>
    <w:rsid w:val="00DD20A5"/>
    <w:rsid w:val="00DD2A15"/>
    <w:rsid w:val="00DD2AB2"/>
    <w:rsid w:val="00DD2D53"/>
    <w:rsid w:val="00DD2D8D"/>
    <w:rsid w:val="00DD2F9B"/>
    <w:rsid w:val="00DD2FF9"/>
    <w:rsid w:val="00DD31CD"/>
    <w:rsid w:val="00DD32B1"/>
    <w:rsid w:val="00DD34F7"/>
    <w:rsid w:val="00DD3555"/>
    <w:rsid w:val="00DD371B"/>
    <w:rsid w:val="00DD3A91"/>
    <w:rsid w:val="00DD3E33"/>
    <w:rsid w:val="00DD3EDF"/>
    <w:rsid w:val="00DD4073"/>
    <w:rsid w:val="00DD424E"/>
    <w:rsid w:val="00DD446A"/>
    <w:rsid w:val="00DD44A7"/>
    <w:rsid w:val="00DD4698"/>
    <w:rsid w:val="00DD4866"/>
    <w:rsid w:val="00DD4E72"/>
    <w:rsid w:val="00DD4EE9"/>
    <w:rsid w:val="00DD4EFD"/>
    <w:rsid w:val="00DD4F3C"/>
    <w:rsid w:val="00DD4F60"/>
    <w:rsid w:val="00DD50D9"/>
    <w:rsid w:val="00DD51B5"/>
    <w:rsid w:val="00DD5286"/>
    <w:rsid w:val="00DD530C"/>
    <w:rsid w:val="00DD5334"/>
    <w:rsid w:val="00DD54BC"/>
    <w:rsid w:val="00DD5775"/>
    <w:rsid w:val="00DD57F3"/>
    <w:rsid w:val="00DD5886"/>
    <w:rsid w:val="00DD596F"/>
    <w:rsid w:val="00DD5A06"/>
    <w:rsid w:val="00DD5ADB"/>
    <w:rsid w:val="00DD5B3E"/>
    <w:rsid w:val="00DD5CAD"/>
    <w:rsid w:val="00DD5D0B"/>
    <w:rsid w:val="00DD5F89"/>
    <w:rsid w:val="00DD6253"/>
    <w:rsid w:val="00DD639A"/>
    <w:rsid w:val="00DD6458"/>
    <w:rsid w:val="00DD651D"/>
    <w:rsid w:val="00DD6544"/>
    <w:rsid w:val="00DD6767"/>
    <w:rsid w:val="00DD6953"/>
    <w:rsid w:val="00DD6A80"/>
    <w:rsid w:val="00DD6B3E"/>
    <w:rsid w:val="00DD6B51"/>
    <w:rsid w:val="00DD6B71"/>
    <w:rsid w:val="00DD6CFF"/>
    <w:rsid w:val="00DD6D38"/>
    <w:rsid w:val="00DD6D96"/>
    <w:rsid w:val="00DD6E57"/>
    <w:rsid w:val="00DD708F"/>
    <w:rsid w:val="00DD71FA"/>
    <w:rsid w:val="00DD730C"/>
    <w:rsid w:val="00DD79FB"/>
    <w:rsid w:val="00DD7C8A"/>
    <w:rsid w:val="00DD7CD1"/>
    <w:rsid w:val="00DD7DD1"/>
    <w:rsid w:val="00DE0037"/>
    <w:rsid w:val="00DE063F"/>
    <w:rsid w:val="00DE0B4A"/>
    <w:rsid w:val="00DE0C21"/>
    <w:rsid w:val="00DE0F4A"/>
    <w:rsid w:val="00DE0F66"/>
    <w:rsid w:val="00DE0F6B"/>
    <w:rsid w:val="00DE0FEA"/>
    <w:rsid w:val="00DE1083"/>
    <w:rsid w:val="00DE1153"/>
    <w:rsid w:val="00DE11AB"/>
    <w:rsid w:val="00DE11D1"/>
    <w:rsid w:val="00DE1240"/>
    <w:rsid w:val="00DE1369"/>
    <w:rsid w:val="00DE1382"/>
    <w:rsid w:val="00DE1428"/>
    <w:rsid w:val="00DE1455"/>
    <w:rsid w:val="00DE153C"/>
    <w:rsid w:val="00DE16FB"/>
    <w:rsid w:val="00DE1703"/>
    <w:rsid w:val="00DE199F"/>
    <w:rsid w:val="00DE1ACE"/>
    <w:rsid w:val="00DE1AFE"/>
    <w:rsid w:val="00DE1B80"/>
    <w:rsid w:val="00DE1D86"/>
    <w:rsid w:val="00DE1D90"/>
    <w:rsid w:val="00DE1F26"/>
    <w:rsid w:val="00DE206F"/>
    <w:rsid w:val="00DE21AF"/>
    <w:rsid w:val="00DE2260"/>
    <w:rsid w:val="00DE2310"/>
    <w:rsid w:val="00DE232A"/>
    <w:rsid w:val="00DE232C"/>
    <w:rsid w:val="00DE237A"/>
    <w:rsid w:val="00DE25D7"/>
    <w:rsid w:val="00DE25DB"/>
    <w:rsid w:val="00DE2733"/>
    <w:rsid w:val="00DE2CBF"/>
    <w:rsid w:val="00DE2CE8"/>
    <w:rsid w:val="00DE2D10"/>
    <w:rsid w:val="00DE2DC6"/>
    <w:rsid w:val="00DE2EB2"/>
    <w:rsid w:val="00DE2ECD"/>
    <w:rsid w:val="00DE2F5A"/>
    <w:rsid w:val="00DE2F65"/>
    <w:rsid w:val="00DE2F9E"/>
    <w:rsid w:val="00DE3111"/>
    <w:rsid w:val="00DE3118"/>
    <w:rsid w:val="00DE3138"/>
    <w:rsid w:val="00DE32C5"/>
    <w:rsid w:val="00DE32F8"/>
    <w:rsid w:val="00DE3407"/>
    <w:rsid w:val="00DE3444"/>
    <w:rsid w:val="00DE384A"/>
    <w:rsid w:val="00DE3A37"/>
    <w:rsid w:val="00DE3B78"/>
    <w:rsid w:val="00DE3CF2"/>
    <w:rsid w:val="00DE3E06"/>
    <w:rsid w:val="00DE3E9B"/>
    <w:rsid w:val="00DE3F7E"/>
    <w:rsid w:val="00DE3F85"/>
    <w:rsid w:val="00DE4038"/>
    <w:rsid w:val="00DE4080"/>
    <w:rsid w:val="00DE4280"/>
    <w:rsid w:val="00DE42E1"/>
    <w:rsid w:val="00DE460F"/>
    <w:rsid w:val="00DE4A5A"/>
    <w:rsid w:val="00DE4A71"/>
    <w:rsid w:val="00DE4B7C"/>
    <w:rsid w:val="00DE4BB5"/>
    <w:rsid w:val="00DE4D62"/>
    <w:rsid w:val="00DE4F88"/>
    <w:rsid w:val="00DE50C9"/>
    <w:rsid w:val="00DE529D"/>
    <w:rsid w:val="00DE537B"/>
    <w:rsid w:val="00DE5636"/>
    <w:rsid w:val="00DE574D"/>
    <w:rsid w:val="00DE57BB"/>
    <w:rsid w:val="00DE5A61"/>
    <w:rsid w:val="00DE5D79"/>
    <w:rsid w:val="00DE6173"/>
    <w:rsid w:val="00DE6259"/>
    <w:rsid w:val="00DE651F"/>
    <w:rsid w:val="00DE6610"/>
    <w:rsid w:val="00DE679D"/>
    <w:rsid w:val="00DE685B"/>
    <w:rsid w:val="00DE68AC"/>
    <w:rsid w:val="00DE6C5C"/>
    <w:rsid w:val="00DE6D9E"/>
    <w:rsid w:val="00DE6EAA"/>
    <w:rsid w:val="00DE6F42"/>
    <w:rsid w:val="00DE6F6F"/>
    <w:rsid w:val="00DE70BA"/>
    <w:rsid w:val="00DE7153"/>
    <w:rsid w:val="00DE722D"/>
    <w:rsid w:val="00DE73EC"/>
    <w:rsid w:val="00DE7626"/>
    <w:rsid w:val="00DE767A"/>
    <w:rsid w:val="00DE782F"/>
    <w:rsid w:val="00DE7A6A"/>
    <w:rsid w:val="00DE7AE1"/>
    <w:rsid w:val="00DE7CAB"/>
    <w:rsid w:val="00DE7CCB"/>
    <w:rsid w:val="00DE7D4D"/>
    <w:rsid w:val="00DE7D54"/>
    <w:rsid w:val="00DE7DBB"/>
    <w:rsid w:val="00DE7E03"/>
    <w:rsid w:val="00DE7F12"/>
    <w:rsid w:val="00DE7FD1"/>
    <w:rsid w:val="00DF00C3"/>
    <w:rsid w:val="00DF016C"/>
    <w:rsid w:val="00DF0177"/>
    <w:rsid w:val="00DF0348"/>
    <w:rsid w:val="00DF03E6"/>
    <w:rsid w:val="00DF0520"/>
    <w:rsid w:val="00DF0547"/>
    <w:rsid w:val="00DF061E"/>
    <w:rsid w:val="00DF07A9"/>
    <w:rsid w:val="00DF0819"/>
    <w:rsid w:val="00DF0C6B"/>
    <w:rsid w:val="00DF0DE1"/>
    <w:rsid w:val="00DF167F"/>
    <w:rsid w:val="00DF1762"/>
    <w:rsid w:val="00DF17EB"/>
    <w:rsid w:val="00DF1890"/>
    <w:rsid w:val="00DF18B0"/>
    <w:rsid w:val="00DF197E"/>
    <w:rsid w:val="00DF1A7A"/>
    <w:rsid w:val="00DF1DCA"/>
    <w:rsid w:val="00DF2359"/>
    <w:rsid w:val="00DF246D"/>
    <w:rsid w:val="00DF24B5"/>
    <w:rsid w:val="00DF2AD5"/>
    <w:rsid w:val="00DF30F2"/>
    <w:rsid w:val="00DF32B1"/>
    <w:rsid w:val="00DF335B"/>
    <w:rsid w:val="00DF36F3"/>
    <w:rsid w:val="00DF37C7"/>
    <w:rsid w:val="00DF37C9"/>
    <w:rsid w:val="00DF392D"/>
    <w:rsid w:val="00DF399D"/>
    <w:rsid w:val="00DF3CAE"/>
    <w:rsid w:val="00DF42B1"/>
    <w:rsid w:val="00DF45DE"/>
    <w:rsid w:val="00DF46E6"/>
    <w:rsid w:val="00DF4B57"/>
    <w:rsid w:val="00DF4D1E"/>
    <w:rsid w:val="00DF4D22"/>
    <w:rsid w:val="00DF4D28"/>
    <w:rsid w:val="00DF4ECE"/>
    <w:rsid w:val="00DF4FAE"/>
    <w:rsid w:val="00DF52AE"/>
    <w:rsid w:val="00DF532C"/>
    <w:rsid w:val="00DF533F"/>
    <w:rsid w:val="00DF54B6"/>
    <w:rsid w:val="00DF5519"/>
    <w:rsid w:val="00DF553A"/>
    <w:rsid w:val="00DF5564"/>
    <w:rsid w:val="00DF565A"/>
    <w:rsid w:val="00DF57B0"/>
    <w:rsid w:val="00DF58E5"/>
    <w:rsid w:val="00DF5930"/>
    <w:rsid w:val="00DF5DC9"/>
    <w:rsid w:val="00DF5DFA"/>
    <w:rsid w:val="00DF61DF"/>
    <w:rsid w:val="00DF61E6"/>
    <w:rsid w:val="00DF62C5"/>
    <w:rsid w:val="00DF648C"/>
    <w:rsid w:val="00DF6498"/>
    <w:rsid w:val="00DF649B"/>
    <w:rsid w:val="00DF6521"/>
    <w:rsid w:val="00DF6553"/>
    <w:rsid w:val="00DF6728"/>
    <w:rsid w:val="00DF6919"/>
    <w:rsid w:val="00DF6988"/>
    <w:rsid w:val="00DF6A5A"/>
    <w:rsid w:val="00DF6A87"/>
    <w:rsid w:val="00DF6AE8"/>
    <w:rsid w:val="00DF6C9E"/>
    <w:rsid w:val="00DF6ED6"/>
    <w:rsid w:val="00DF74D4"/>
    <w:rsid w:val="00DF7508"/>
    <w:rsid w:val="00DF767F"/>
    <w:rsid w:val="00DF7846"/>
    <w:rsid w:val="00DF7864"/>
    <w:rsid w:val="00DF786D"/>
    <w:rsid w:val="00DF7AF4"/>
    <w:rsid w:val="00DF7BE7"/>
    <w:rsid w:val="00DF7CFF"/>
    <w:rsid w:val="00DF7D42"/>
    <w:rsid w:val="00DF7E9D"/>
    <w:rsid w:val="00DF7F3D"/>
    <w:rsid w:val="00E00253"/>
    <w:rsid w:val="00E002F2"/>
    <w:rsid w:val="00E0034C"/>
    <w:rsid w:val="00E004BE"/>
    <w:rsid w:val="00E004CF"/>
    <w:rsid w:val="00E0056B"/>
    <w:rsid w:val="00E005A8"/>
    <w:rsid w:val="00E005AE"/>
    <w:rsid w:val="00E00697"/>
    <w:rsid w:val="00E00970"/>
    <w:rsid w:val="00E00B8C"/>
    <w:rsid w:val="00E00C39"/>
    <w:rsid w:val="00E00C63"/>
    <w:rsid w:val="00E00D8C"/>
    <w:rsid w:val="00E01408"/>
    <w:rsid w:val="00E014F9"/>
    <w:rsid w:val="00E01656"/>
    <w:rsid w:val="00E01AFE"/>
    <w:rsid w:val="00E01EDD"/>
    <w:rsid w:val="00E02529"/>
    <w:rsid w:val="00E025E6"/>
    <w:rsid w:val="00E0268C"/>
    <w:rsid w:val="00E027E0"/>
    <w:rsid w:val="00E02AC7"/>
    <w:rsid w:val="00E02C88"/>
    <w:rsid w:val="00E02DBC"/>
    <w:rsid w:val="00E02DD0"/>
    <w:rsid w:val="00E02E96"/>
    <w:rsid w:val="00E03035"/>
    <w:rsid w:val="00E03192"/>
    <w:rsid w:val="00E031F0"/>
    <w:rsid w:val="00E0332F"/>
    <w:rsid w:val="00E033C9"/>
    <w:rsid w:val="00E0344D"/>
    <w:rsid w:val="00E03462"/>
    <w:rsid w:val="00E038F6"/>
    <w:rsid w:val="00E03AC7"/>
    <w:rsid w:val="00E03EB5"/>
    <w:rsid w:val="00E04079"/>
    <w:rsid w:val="00E040BC"/>
    <w:rsid w:val="00E041D8"/>
    <w:rsid w:val="00E041F2"/>
    <w:rsid w:val="00E04328"/>
    <w:rsid w:val="00E048AC"/>
    <w:rsid w:val="00E04922"/>
    <w:rsid w:val="00E049AB"/>
    <w:rsid w:val="00E04A52"/>
    <w:rsid w:val="00E04B36"/>
    <w:rsid w:val="00E04B6F"/>
    <w:rsid w:val="00E04C5E"/>
    <w:rsid w:val="00E0510A"/>
    <w:rsid w:val="00E0518A"/>
    <w:rsid w:val="00E0548A"/>
    <w:rsid w:val="00E055FB"/>
    <w:rsid w:val="00E0568C"/>
    <w:rsid w:val="00E05857"/>
    <w:rsid w:val="00E058E9"/>
    <w:rsid w:val="00E05AFC"/>
    <w:rsid w:val="00E05B24"/>
    <w:rsid w:val="00E05DE4"/>
    <w:rsid w:val="00E06000"/>
    <w:rsid w:val="00E0607B"/>
    <w:rsid w:val="00E06178"/>
    <w:rsid w:val="00E061ED"/>
    <w:rsid w:val="00E0624E"/>
    <w:rsid w:val="00E06289"/>
    <w:rsid w:val="00E06630"/>
    <w:rsid w:val="00E0673C"/>
    <w:rsid w:val="00E068D4"/>
    <w:rsid w:val="00E06905"/>
    <w:rsid w:val="00E069CD"/>
    <w:rsid w:val="00E06C2C"/>
    <w:rsid w:val="00E06C79"/>
    <w:rsid w:val="00E06EF9"/>
    <w:rsid w:val="00E06F9F"/>
    <w:rsid w:val="00E07037"/>
    <w:rsid w:val="00E07063"/>
    <w:rsid w:val="00E0721B"/>
    <w:rsid w:val="00E0723E"/>
    <w:rsid w:val="00E07346"/>
    <w:rsid w:val="00E0741C"/>
    <w:rsid w:val="00E0776B"/>
    <w:rsid w:val="00E0791D"/>
    <w:rsid w:val="00E079A3"/>
    <w:rsid w:val="00E07E17"/>
    <w:rsid w:val="00E1025A"/>
    <w:rsid w:val="00E103E5"/>
    <w:rsid w:val="00E10400"/>
    <w:rsid w:val="00E1049E"/>
    <w:rsid w:val="00E10774"/>
    <w:rsid w:val="00E108AB"/>
    <w:rsid w:val="00E10C10"/>
    <w:rsid w:val="00E10D97"/>
    <w:rsid w:val="00E10E67"/>
    <w:rsid w:val="00E10F69"/>
    <w:rsid w:val="00E10FC6"/>
    <w:rsid w:val="00E110AA"/>
    <w:rsid w:val="00E1132E"/>
    <w:rsid w:val="00E114AB"/>
    <w:rsid w:val="00E114B2"/>
    <w:rsid w:val="00E11678"/>
    <w:rsid w:val="00E116F7"/>
    <w:rsid w:val="00E11752"/>
    <w:rsid w:val="00E11802"/>
    <w:rsid w:val="00E11870"/>
    <w:rsid w:val="00E119EF"/>
    <w:rsid w:val="00E11DEB"/>
    <w:rsid w:val="00E11EED"/>
    <w:rsid w:val="00E1200B"/>
    <w:rsid w:val="00E122C0"/>
    <w:rsid w:val="00E1256E"/>
    <w:rsid w:val="00E12634"/>
    <w:rsid w:val="00E126B0"/>
    <w:rsid w:val="00E126CF"/>
    <w:rsid w:val="00E12792"/>
    <w:rsid w:val="00E12A31"/>
    <w:rsid w:val="00E12CC4"/>
    <w:rsid w:val="00E12D2B"/>
    <w:rsid w:val="00E12DF3"/>
    <w:rsid w:val="00E12E93"/>
    <w:rsid w:val="00E1302B"/>
    <w:rsid w:val="00E13457"/>
    <w:rsid w:val="00E13533"/>
    <w:rsid w:val="00E135E8"/>
    <w:rsid w:val="00E13628"/>
    <w:rsid w:val="00E137B4"/>
    <w:rsid w:val="00E1388D"/>
    <w:rsid w:val="00E13C4E"/>
    <w:rsid w:val="00E13CF0"/>
    <w:rsid w:val="00E13D2F"/>
    <w:rsid w:val="00E13E75"/>
    <w:rsid w:val="00E14490"/>
    <w:rsid w:val="00E14676"/>
    <w:rsid w:val="00E14744"/>
    <w:rsid w:val="00E1476F"/>
    <w:rsid w:val="00E1477F"/>
    <w:rsid w:val="00E14862"/>
    <w:rsid w:val="00E148F7"/>
    <w:rsid w:val="00E14CA3"/>
    <w:rsid w:val="00E14F54"/>
    <w:rsid w:val="00E14FAE"/>
    <w:rsid w:val="00E1518A"/>
    <w:rsid w:val="00E15359"/>
    <w:rsid w:val="00E1540F"/>
    <w:rsid w:val="00E15529"/>
    <w:rsid w:val="00E1552A"/>
    <w:rsid w:val="00E15602"/>
    <w:rsid w:val="00E1574E"/>
    <w:rsid w:val="00E15779"/>
    <w:rsid w:val="00E15A14"/>
    <w:rsid w:val="00E15B8B"/>
    <w:rsid w:val="00E15D7E"/>
    <w:rsid w:val="00E162E6"/>
    <w:rsid w:val="00E165B5"/>
    <w:rsid w:val="00E165D4"/>
    <w:rsid w:val="00E16665"/>
    <w:rsid w:val="00E166A9"/>
    <w:rsid w:val="00E168CC"/>
    <w:rsid w:val="00E169F1"/>
    <w:rsid w:val="00E16C1F"/>
    <w:rsid w:val="00E17023"/>
    <w:rsid w:val="00E1702D"/>
    <w:rsid w:val="00E170AB"/>
    <w:rsid w:val="00E17105"/>
    <w:rsid w:val="00E17207"/>
    <w:rsid w:val="00E1767D"/>
    <w:rsid w:val="00E176B2"/>
    <w:rsid w:val="00E17A51"/>
    <w:rsid w:val="00E17A76"/>
    <w:rsid w:val="00E17B9F"/>
    <w:rsid w:val="00E17C62"/>
    <w:rsid w:val="00E17E97"/>
    <w:rsid w:val="00E17EC1"/>
    <w:rsid w:val="00E17F50"/>
    <w:rsid w:val="00E2012D"/>
    <w:rsid w:val="00E20358"/>
    <w:rsid w:val="00E20452"/>
    <w:rsid w:val="00E205FC"/>
    <w:rsid w:val="00E2077A"/>
    <w:rsid w:val="00E2097B"/>
    <w:rsid w:val="00E20D2F"/>
    <w:rsid w:val="00E20D84"/>
    <w:rsid w:val="00E20E73"/>
    <w:rsid w:val="00E2106D"/>
    <w:rsid w:val="00E2107D"/>
    <w:rsid w:val="00E21246"/>
    <w:rsid w:val="00E21471"/>
    <w:rsid w:val="00E21707"/>
    <w:rsid w:val="00E21B48"/>
    <w:rsid w:val="00E21B5F"/>
    <w:rsid w:val="00E21B63"/>
    <w:rsid w:val="00E21B90"/>
    <w:rsid w:val="00E21C37"/>
    <w:rsid w:val="00E21D77"/>
    <w:rsid w:val="00E21E82"/>
    <w:rsid w:val="00E21F38"/>
    <w:rsid w:val="00E22063"/>
    <w:rsid w:val="00E222A5"/>
    <w:rsid w:val="00E222CB"/>
    <w:rsid w:val="00E22517"/>
    <w:rsid w:val="00E226C5"/>
    <w:rsid w:val="00E22833"/>
    <w:rsid w:val="00E22A73"/>
    <w:rsid w:val="00E22B44"/>
    <w:rsid w:val="00E22CEC"/>
    <w:rsid w:val="00E23102"/>
    <w:rsid w:val="00E23218"/>
    <w:rsid w:val="00E23235"/>
    <w:rsid w:val="00E232CF"/>
    <w:rsid w:val="00E23329"/>
    <w:rsid w:val="00E23644"/>
    <w:rsid w:val="00E23830"/>
    <w:rsid w:val="00E23A55"/>
    <w:rsid w:val="00E23BC3"/>
    <w:rsid w:val="00E23EAF"/>
    <w:rsid w:val="00E2406C"/>
    <w:rsid w:val="00E241DD"/>
    <w:rsid w:val="00E2422A"/>
    <w:rsid w:val="00E24634"/>
    <w:rsid w:val="00E2493E"/>
    <w:rsid w:val="00E24955"/>
    <w:rsid w:val="00E24C6D"/>
    <w:rsid w:val="00E24E7E"/>
    <w:rsid w:val="00E24F2B"/>
    <w:rsid w:val="00E2506F"/>
    <w:rsid w:val="00E252A1"/>
    <w:rsid w:val="00E252F3"/>
    <w:rsid w:val="00E2538F"/>
    <w:rsid w:val="00E2545C"/>
    <w:rsid w:val="00E255C4"/>
    <w:rsid w:val="00E25618"/>
    <w:rsid w:val="00E2573B"/>
    <w:rsid w:val="00E257F5"/>
    <w:rsid w:val="00E258E3"/>
    <w:rsid w:val="00E25B0E"/>
    <w:rsid w:val="00E25C3E"/>
    <w:rsid w:val="00E25E71"/>
    <w:rsid w:val="00E26324"/>
    <w:rsid w:val="00E26530"/>
    <w:rsid w:val="00E265CC"/>
    <w:rsid w:val="00E26652"/>
    <w:rsid w:val="00E26867"/>
    <w:rsid w:val="00E269D2"/>
    <w:rsid w:val="00E26A5A"/>
    <w:rsid w:val="00E26CE7"/>
    <w:rsid w:val="00E275FD"/>
    <w:rsid w:val="00E276A9"/>
    <w:rsid w:val="00E276F0"/>
    <w:rsid w:val="00E27784"/>
    <w:rsid w:val="00E27995"/>
    <w:rsid w:val="00E27B9C"/>
    <w:rsid w:val="00E30084"/>
    <w:rsid w:val="00E3011B"/>
    <w:rsid w:val="00E301B3"/>
    <w:rsid w:val="00E3026C"/>
    <w:rsid w:val="00E3034A"/>
    <w:rsid w:val="00E304FD"/>
    <w:rsid w:val="00E30664"/>
    <w:rsid w:val="00E30819"/>
    <w:rsid w:val="00E30896"/>
    <w:rsid w:val="00E3099C"/>
    <w:rsid w:val="00E309D1"/>
    <w:rsid w:val="00E30ADA"/>
    <w:rsid w:val="00E30B54"/>
    <w:rsid w:val="00E30E16"/>
    <w:rsid w:val="00E30E19"/>
    <w:rsid w:val="00E30E55"/>
    <w:rsid w:val="00E30E67"/>
    <w:rsid w:val="00E30FB3"/>
    <w:rsid w:val="00E30FC2"/>
    <w:rsid w:val="00E3101E"/>
    <w:rsid w:val="00E31076"/>
    <w:rsid w:val="00E31189"/>
    <w:rsid w:val="00E31292"/>
    <w:rsid w:val="00E31297"/>
    <w:rsid w:val="00E314D8"/>
    <w:rsid w:val="00E314FE"/>
    <w:rsid w:val="00E31614"/>
    <w:rsid w:val="00E31BCD"/>
    <w:rsid w:val="00E31C24"/>
    <w:rsid w:val="00E31D04"/>
    <w:rsid w:val="00E32099"/>
    <w:rsid w:val="00E3210B"/>
    <w:rsid w:val="00E32130"/>
    <w:rsid w:val="00E3225B"/>
    <w:rsid w:val="00E32538"/>
    <w:rsid w:val="00E3266E"/>
    <w:rsid w:val="00E32684"/>
    <w:rsid w:val="00E32807"/>
    <w:rsid w:val="00E32ADF"/>
    <w:rsid w:val="00E32BB1"/>
    <w:rsid w:val="00E32D67"/>
    <w:rsid w:val="00E32E82"/>
    <w:rsid w:val="00E32FD0"/>
    <w:rsid w:val="00E330FA"/>
    <w:rsid w:val="00E333CE"/>
    <w:rsid w:val="00E334B5"/>
    <w:rsid w:val="00E339F5"/>
    <w:rsid w:val="00E33BAA"/>
    <w:rsid w:val="00E33C46"/>
    <w:rsid w:val="00E33C62"/>
    <w:rsid w:val="00E33C97"/>
    <w:rsid w:val="00E33DFC"/>
    <w:rsid w:val="00E340F4"/>
    <w:rsid w:val="00E348F9"/>
    <w:rsid w:val="00E349EC"/>
    <w:rsid w:val="00E34B90"/>
    <w:rsid w:val="00E34E12"/>
    <w:rsid w:val="00E34ECA"/>
    <w:rsid w:val="00E35215"/>
    <w:rsid w:val="00E35228"/>
    <w:rsid w:val="00E352E8"/>
    <w:rsid w:val="00E3530B"/>
    <w:rsid w:val="00E354EB"/>
    <w:rsid w:val="00E35522"/>
    <w:rsid w:val="00E356EF"/>
    <w:rsid w:val="00E35AC9"/>
    <w:rsid w:val="00E35BDF"/>
    <w:rsid w:val="00E35D11"/>
    <w:rsid w:val="00E35DBA"/>
    <w:rsid w:val="00E35DD6"/>
    <w:rsid w:val="00E35DDC"/>
    <w:rsid w:val="00E35E02"/>
    <w:rsid w:val="00E360E8"/>
    <w:rsid w:val="00E36225"/>
    <w:rsid w:val="00E36301"/>
    <w:rsid w:val="00E363C2"/>
    <w:rsid w:val="00E36446"/>
    <w:rsid w:val="00E3653D"/>
    <w:rsid w:val="00E3668E"/>
    <w:rsid w:val="00E367FD"/>
    <w:rsid w:val="00E3693B"/>
    <w:rsid w:val="00E36B93"/>
    <w:rsid w:val="00E36D37"/>
    <w:rsid w:val="00E36F25"/>
    <w:rsid w:val="00E37032"/>
    <w:rsid w:val="00E37143"/>
    <w:rsid w:val="00E3736C"/>
    <w:rsid w:val="00E373EE"/>
    <w:rsid w:val="00E375B4"/>
    <w:rsid w:val="00E3775D"/>
    <w:rsid w:val="00E379CE"/>
    <w:rsid w:val="00E37AC5"/>
    <w:rsid w:val="00E37D17"/>
    <w:rsid w:val="00E401FF"/>
    <w:rsid w:val="00E4043A"/>
    <w:rsid w:val="00E4048E"/>
    <w:rsid w:val="00E4053F"/>
    <w:rsid w:val="00E40714"/>
    <w:rsid w:val="00E407AC"/>
    <w:rsid w:val="00E40B1F"/>
    <w:rsid w:val="00E40C06"/>
    <w:rsid w:val="00E41228"/>
    <w:rsid w:val="00E41637"/>
    <w:rsid w:val="00E4174F"/>
    <w:rsid w:val="00E4179E"/>
    <w:rsid w:val="00E41901"/>
    <w:rsid w:val="00E4193E"/>
    <w:rsid w:val="00E41C4E"/>
    <w:rsid w:val="00E41CCD"/>
    <w:rsid w:val="00E41FF7"/>
    <w:rsid w:val="00E421E5"/>
    <w:rsid w:val="00E4227F"/>
    <w:rsid w:val="00E422A1"/>
    <w:rsid w:val="00E4234A"/>
    <w:rsid w:val="00E424D5"/>
    <w:rsid w:val="00E42596"/>
    <w:rsid w:val="00E425C6"/>
    <w:rsid w:val="00E426B6"/>
    <w:rsid w:val="00E426C0"/>
    <w:rsid w:val="00E426DB"/>
    <w:rsid w:val="00E42747"/>
    <w:rsid w:val="00E427FC"/>
    <w:rsid w:val="00E42942"/>
    <w:rsid w:val="00E42D3F"/>
    <w:rsid w:val="00E42DCD"/>
    <w:rsid w:val="00E42F40"/>
    <w:rsid w:val="00E42F73"/>
    <w:rsid w:val="00E42FBF"/>
    <w:rsid w:val="00E432F3"/>
    <w:rsid w:val="00E4347A"/>
    <w:rsid w:val="00E434BD"/>
    <w:rsid w:val="00E436AA"/>
    <w:rsid w:val="00E437C9"/>
    <w:rsid w:val="00E437D9"/>
    <w:rsid w:val="00E43951"/>
    <w:rsid w:val="00E43C87"/>
    <w:rsid w:val="00E44194"/>
    <w:rsid w:val="00E443A0"/>
    <w:rsid w:val="00E443AF"/>
    <w:rsid w:val="00E4442C"/>
    <w:rsid w:val="00E447FF"/>
    <w:rsid w:val="00E449F5"/>
    <w:rsid w:val="00E449F8"/>
    <w:rsid w:val="00E44D00"/>
    <w:rsid w:val="00E44D2B"/>
    <w:rsid w:val="00E44DC7"/>
    <w:rsid w:val="00E44DF7"/>
    <w:rsid w:val="00E44DFD"/>
    <w:rsid w:val="00E44E52"/>
    <w:rsid w:val="00E453B6"/>
    <w:rsid w:val="00E45452"/>
    <w:rsid w:val="00E457FC"/>
    <w:rsid w:val="00E45921"/>
    <w:rsid w:val="00E45A22"/>
    <w:rsid w:val="00E45E9C"/>
    <w:rsid w:val="00E462CE"/>
    <w:rsid w:val="00E46616"/>
    <w:rsid w:val="00E466B1"/>
    <w:rsid w:val="00E467B6"/>
    <w:rsid w:val="00E468C5"/>
    <w:rsid w:val="00E4690B"/>
    <w:rsid w:val="00E4692D"/>
    <w:rsid w:val="00E46C9F"/>
    <w:rsid w:val="00E46D77"/>
    <w:rsid w:val="00E46F04"/>
    <w:rsid w:val="00E46F43"/>
    <w:rsid w:val="00E47259"/>
    <w:rsid w:val="00E472E0"/>
    <w:rsid w:val="00E474B5"/>
    <w:rsid w:val="00E47614"/>
    <w:rsid w:val="00E4761C"/>
    <w:rsid w:val="00E4775C"/>
    <w:rsid w:val="00E478C6"/>
    <w:rsid w:val="00E47941"/>
    <w:rsid w:val="00E47A26"/>
    <w:rsid w:val="00E47B0B"/>
    <w:rsid w:val="00E47D65"/>
    <w:rsid w:val="00E47E15"/>
    <w:rsid w:val="00E500DF"/>
    <w:rsid w:val="00E50823"/>
    <w:rsid w:val="00E508D5"/>
    <w:rsid w:val="00E50A8E"/>
    <w:rsid w:val="00E50C0D"/>
    <w:rsid w:val="00E50CCF"/>
    <w:rsid w:val="00E50DD2"/>
    <w:rsid w:val="00E51009"/>
    <w:rsid w:val="00E5107F"/>
    <w:rsid w:val="00E515AC"/>
    <w:rsid w:val="00E51698"/>
    <w:rsid w:val="00E516CB"/>
    <w:rsid w:val="00E517F0"/>
    <w:rsid w:val="00E51AA6"/>
    <w:rsid w:val="00E51B30"/>
    <w:rsid w:val="00E51BFA"/>
    <w:rsid w:val="00E51C6A"/>
    <w:rsid w:val="00E51C97"/>
    <w:rsid w:val="00E51CFD"/>
    <w:rsid w:val="00E51E90"/>
    <w:rsid w:val="00E51F20"/>
    <w:rsid w:val="00E52170"/>
    <w:rsid w:val="00E52536"/>
    <w:rsid w:val="00E52626"/>
    <w:rsid w:val="00E52781"/>
    <w:rsid w:val="00E52874"/>
    <w:rsid w:val="00E52882"/>
    <w:rsid w:val="00E52A2A"/>
    <w:rsid w:val="00E52C3F"/>
    <w:rsid w:val="00E52E48"/>
    <w:rsid w:val="00E52F6C"/>
    <w:rsid w:val="00E5301D"/>
    <w:rsid w:val="00E531A5"/>
    <w:rsid w:val="00E532D6"/>
    <w:rsid w:val="00E533E6"/>
    <w:rsid w:val="00E533FD"/>
    <w:rsid w:val="00E5362D"/>
    <w:rsid w:val="00E53A4D"/>
    <w:rsid w:val="00E53AA3"/>
    <w:rsid w:val="00E53AF9"/>
    <w:rsid w:val="00E53D3A"/>
    <w:rsid w:val="00E53D6F"/>
    <w:rsid w:val="00E53E4A"/>
    <w:rsid w:val="00E54150"/>
    <w:rsid w:val="00E541D7"/>
    <w:rsid w:val="00E542AA"/>
    <w:rsid w:val="00E54311"/>
    <w:rsid w:val="00E547EF"/>
    <w:rsid w:val="00E549C8"/>
    <w:rsid w:val="00E549E1"/>
    <w:rsid w:val="00E54A11"/>
    <w:rsid w:val="00E54B0E"/>
    <w:rsid w:val="00E54DC9"/>
    <w:rsid w:val="00E54DF1"/>
    <w:rsid w:val="00E54FD4"/>
    <w:rsid w:val="00E55572"/>
    <w:rsid w:val="00E55620"/>
    <w:rsid w:val="00E55822"/>
    <w:rsid w:val="00E5588A"/>
    <w:rsid w:val="00E55A77"/>
    <w:rsid w:val="00E55B26"/>
    <w:rsid w:val="00E55BB8"/>
    <w:rsid w:val="00E55D5B"/>
    <w:rsid w:val="00E55E91"/>
    <w:rsid w:val="00E55F90"/>
    <w:rsid w:val="00E55FE6"/>
    <w:rsid w:val="00E56832"/>
    <w:rsid w:val="00E5683E"/>
    <w:rsid w:val="00E56ACC"/>
    <w:rsid w:val="00E56AF7"/>
    <w:rsid w:val="00E56AFB"/>
    <w:rsid w:val="00E56B58"/>
    <w:rsid w:val="00E56D22"/>
    <w:rsid w:val="00E56DB6"/>
    <w:rsid w:val="00E56FBB"/>
    <w:rsid w:val="00E56FD4"/>
    <w:rsid w:val="00E5707D"/>
    <w:rsid w:val="00E5729A"/>
    <w:rsid w:val="00E574D4"/>
    <w:rsid w:val="00E578C5"/>
    <w:rsid w:val="00E57D24"/>
    <w:rsid w:val="00E57D7E"/>
    <w:rsid w:val="00E6022A"/>
    <w:rsid w:val="00E603D3"/>
    <w:rsid w:val="00E603F2"/>
    <w:rsid w:val="00E60434"/>
    <w:rsid w:val="00E6044B"/>
    <w:rsid w:val="00E60461"/>
    <w:rsid w:val="00E609E4"/>
    <w:rsid w:val="00E60B25"/>
    <w:rsid w:val="00E61020"/>
    <w:rsid w:val="00E611A9"/>
    <w:rsid w:val="00E61211"/>
    <w:rsid w:val="00E6148F"/>
    <w:rsid w:val="00E61531"/>
    <w:rsid w:val="00E6163B"/>
    <w:rsid w:val="00E61666"/>
    <w:rsid w:val="00E61690"/>
    <w:rsid w:val="00E616B1"/>
    <w:rsid w:val="00E6176B"/>
    <w:rsid w:val="00E61911"/>
    <w:rsid w:val="00E61B4B"/>
    <w:rsid w:val="00E61EAD"/>
    <w:rsid w:val="00E61EB9"/>
    <w:rsid w:val="00E6227D"/>
    <w:rsid w:val="00E622C6"/>
    <w:rsid w:val="00E62401"/>
    <w:rsid w:val="00E62438"/>
    <w:rsid w:val="00E624DE"/>
    <w:rsid w:val="00E62749"/>
    <w:rsid w:val="00E6278D"/>
    <w:rsid w:val="00E62959"/>
    <w:rsid w:val="00E629A9"/>
    <w:rsid w:val="00E62CD0"/>
    <w:rsid w:val="00E63088"/>
    <w:rsid w:val="00E630EB"/>
    <w:rsid w:val="00E6315E"/>
    <w:rsid w:val="00E63715"/>
    <w:rsid w:val="00E63946"/>
    <w:rsid w:val="00E63BE0"/>
    <w:rsid w:val="00E63BF7"/>
    <w:rsid w:val="00E63D7E"/>
    <w:rsid w:val="00E63F10"/>
    <w:rsid w:val="00E64063"/>
    <w:rsid w:val="00E6420A"/>
    <w:rsid w:val="00E643AB"/>
    <w:rsid w:val="00E643F0"/>
    <w:rsid w:val="00E643F4"/>
    <w:rsid w:val="00E64403"/>
    <w:rsid w:val="00E645C3"/>
    <w:rsid w:val="00E64722"/>
    <w:rsid w:val="00E649FA"/>
    <w:rsid w:val="00E64BF1"/>
    <w:rsid w:val="00E64EBC"/>
    <w:rsid w:val="00E65101"/>
    <w:rsid w:val="00E6514D"/>
    <w:rsid w:val="00E6515C"/>
    <w:rsid w:val="00E6537D"/>
    <w:rsid w:val="00E65457"/>
    <w:rsid w:val="00E65846"/>
    <w:rsid w:val="00E659B7"/>
    <w:rsid w:val="00E65A20"/>
    <w:rsid w:val="00E65B89"/>
    <w:rsid w:val="00E65F51"/>
    <w:rsid w:val="00E6626F"/>
    <w:rsid w:val="00E66453"/>
    <w:rsid w:val="00E66491"/>
    <w:rsid w:val="00E6649E"/>
    <w:rsid w:val="00E66527"/>
    <w:rsid w:val="00E665C8"/>
    <w:rsid w:val="00E66955"/>
    <w:rsid w:val="00E66B96"/>
    <w:rsid w:val="00E66BE1"/>
    <w:rsid w:val="00E66C67"/>
    <w:rsid w:val="00E66E50"/>
    <w:rsid w:val="00E66F73"/>
    <w:rsid w:val="00E670EF"/>
    <w:rsid w:val="00E67270"/>
    <w:rsid w:val="00E67414"/>
    <w:rsid w:val="00E67754"/>
    <w:rsid w:val="00E677EB"/>
    <w:rsid w:val="00E677F2"/>
    <w:rsid w:val="00E67A65"/>
    <w:rsid w:val="00E67C4D"/>
    <w:rsid w:val="00E67CB5"/>
    <w:rsid w:val="00E67FC7"/>
    <w:rsid w:val="00E70141"/>
    <w:rsid w:val="00E702FB"/>
    <w:rsid w:val="00E7030B"/>
    <w:rsid w:val="00E7032A"/>
    <w:rsid w:val="00E70348"/>
    <w:rsid w:val="00E70543"/>
    <w:rsid w:val="00E706AA"/>
    <w:rsid w:val="00E70902"/>
    <w:rsid w:val="00E70912"/>
    <w:rsid w:val="00E70CD2"/>
    <w:rsid w:val="00E70DE4"/>
    <w:rsid w:val="00E70E00"/>
    <w:rsid w:val="00E70F98"/>
    <w:rsid w:val="00E71038"/>
    <w:rsid w:val="00E71137"/>
    <w:rsid w:val="00E7153B"/>
    <w:rsid w:val="00E71837"/>
    <w:rsid w:val="00E71B11"/>
    <w:rsid w:val="00E71BAE"/>
    <w:rsid w:val="00E71BD4"/>
    <w:rsid w:val="00E71C6D"/>
    <w:rsid w:val="00E71C93"/>
    <w:rsid w:val="00E71C9D"/>
    <w:rsid w:val="00E71CF2"/>
    <w:rsid w:val="00E71D23"/>
    <w:rsid w:val="00E71EBB"/>
    <w:rsid w:val="00E7222A"/>
    <w:rsid w:val="00E72244"/>
    <w:rsid w:val="00E72303"/>
    <w:rsid w:val="00E72434"/>
    <w:rsid w:val="00E724E0"/>
    <w:rsid w:val="00E72647"/>
    <w:rsid w:val="00E72777"/>
    <w:rsid w:val="00E72797"/>
    <w:rsid w:val="00E72A66"/>
    <w:rsid w:val="00E72B3B"/>
    <w:rsid w:val="00E72C37"/>
    <w:rsid w:val="00E72CCA"/>
    <w:rsid w:val="00E72D4D"/>
    <w:rsid w:val="00E72D5E"/>
    <w:rsid w:val="00E72DE3"/>
    <w:rsid w:val="00E72F3C"/>
    <w:rsid w:val="00E72F5D"/>
    <w:rsid w:val="00E72FD2"/>
    <w:rsid w:val="00E7304C"/>
    <w:rsid w:val="00E730C4"/>
    <w:rsid w:val="00E730FF"/>
    <w:rsid w:val="00E73189"/>
    <w:rsid w:val="00E73190"/>
    <w:rsid w:val="00E73202"/>
    <w:rsid w:val="00E73232"/>
    <w:rsid w:val="00E7378A"/>
    <w:rsid w:val="00E737C0"/>
    <w:rsid w:val="00E738A2"/>
    <w:rsid w:val="00E73917"/>
    <w:rsid w:val="00E7393B"/>
    <w:rsid w:val="00E73B6F"/>
    <w:rsid w:val="00E73FDB"/>
    <w:rsid w:val="00E74044"/>
    <w:rsid w:val="00E7412D"/>
    <w:rsid w:val="00E74218"/>
    <w:rsid w:val="00E7457D"/>
    <w:rsid w:val="00E7468D"/>
    <w:rsid w:val="00E746CF"/>
    <w:rsid w:val="00E748A9"/>
    <w:rsid w:val="00E749C2"/>
    <w:rsid w:val="00E749E1"/>
    <w:rsid w:val="00E74B27"/>
    <w:rsid w:val="00E74CA3"/>
    <w:rsid w:val="00E74D6E"/>
    <w:rsid w:val="00E74DB0"/>
    <w:rsid w:val="00E74E8E"/>
    <w:rsid w:val="00E74F1F"/>
    <w:rsid w:val="00E74FF9"/>
    <w:rsid w:val="00E75099"/>
    <w:rsid w:val="00E752F7"/>
    <w:rsid w:val="00E754A9"/>
    <w:rsid w:val="00E75521"/>
    <w:rsid w:val="00E757CD"/>
    <w:rsid w:val="00E7580B"/>
    <w:rsid w:val="00E75869"/>
    <w:rsid w:val="00E75A3B"/>
    <w:rsid w:val="00E75B3D"/>
    <w:rsid w:val="00E75B7A"/>
    <w:rsid w:val="00E75C36"/>
    <w:rsid w:val="00E75C7D"/>
    <w:rsid w:val="00E7614C"/>
    <w:rsid w:val="00E7624D"/>
    <w:rsid w:val="00E76261"/>
    <w:rsid w:val="00E7638C"/>
    <w:rsid w:val="00E7650A"/>
    <w:rsid w:val="00E76865"/>
    <w:rsid w:val="00E768CF"/>
    <w:rsid w:val="00E769A0"/>
    <w:rsid w:val="00E76EB3"/>
    <w:rsid w:val="00E76F8E"/>
    <w:rsid w:val="00E7727E"/>
    <w:rsid w:val="00E772B1"/>
    <w:rsid w:val="00E77562"/>
    <w:rsid w:val="00E775A9"/>
    <w:rsid w:val="00E778F3"/>
    <w:rsid w:val="00E779C7"/>
    <w:rsid w:val="00E77A1B"/>
    <w:rsid w:val="00E77F9F"/>
    <w:rsid w:val="00E80041"/>
    <w:rsid w:val="00E800D7"/>
    <w:rsid w:val="00E8052B"/>
    <w:rsid w:val="00E805D1"/>
    <w:rsid w:val="00E80767"/>
    <w:rsid w:val="00E8083E"/>
    <w:rsid w:val="00E808A9"/>
    <w:rsid w:val="00E80ADD"/>
    <w:rsid w:val="00E80B8A"/>
    <w:rsid w:val="00E80C49"/>
    <w:rsid w:val="00E80D84"/>
    <w:rsid w:val="00E80D8C"/>
    <w:rsid w:val="00E80E8F"/>
    <w:rsid w:val="00E80EE4"/>
    <w:rsid w:val="00E811C0"/>
    <w:rsid w:val="00E81278"/>
    <w:rsid w:val="00E813AE"/>
    <w:rsid w:val="00E814EE"/>
    <w:rsid w:val="00E817A9"/>
    <w:rsid w:val="00E818BB"/>
    <w:rsid w:val="00E81A26"/>
    <w:rsid w:val="00E81B95"/>
    <w:rsid w:val="00E81E6C"/>
    <w:rsid w:val="00E81F03"/>
    <w:rsid w:val="00E81F1B"/>
    <w:rsid w:val="00E82167"/>
    <w:rsid w:val="00E821EA"/>
    <w:rsid w:val="00E82440"/>
    <w:rsid w:val="00E8245C"/>
    <w:rsid w:val="00E8253D"/>
    <w:rsid w:val="00E826F4"/>
    <w:rsid w:val="00E8297B"/>
    <w:rsid w:val="00E829F8"/>
    <w:rsid w:val="00E82ACB"/>
    <w:rsid w:val="00E82B82"/>
    <w:rsid w:val="00E82CBA"/>
    <w:rsid w:val="00E82F46"/>
    <w:rsid w:val="00E8302E"/>
    <w:rsid w:val="00E830AE"/>
    <w:rsid w:val="00E830D2"/>
    <w:rsid w:val="00E83189"/>
    <w:rsid w:val="00E8319E"/>
    <w:rsid w:val="00E8322B"/>
    <w:rsid w:val="00E835BA"/>
    <w:rsid w:val="00E839D0"/>
    <w:rsid w:val="00E83A54"/>
    <w:rsid w:val="00E83A73"/>
    <w:rsid w:val="00E83B99"/>
    <w:rsid w:val="00E83C3B"/>
    <w:rsid w:val="00E83F75"/>
    <w:rsid w:val="00E83FEF"/>
    <w:rsid w:val="00E8405C"/>
    <w:rsid w:val="00E840A9"/>
    <w:rsid w:val="00E84584"/>
    <w:rsid w:val="00E845E5"/>
    <w:rsid w:val="00E84697"/>
    <w:rsid w:val="00E84758"/>
    <w:rsid w:val="00E847E4"/>
    <w:rsid w:val="00E84B4A"/>
    <w:rsid w:val="00E84B52"/>
    <w:rsid w:val="00E84BE2"/>
    <w:rsid w:val="00E84CF3"/>
    <w:rsid w:val="00E84DF7"/>
    <w:rsid w:val="00E84F65"/>
    <w:rsid w:val="00E85008"/>
    <w:rsid w:val="00E8518E"/>
    <w:rsid w:val="00E851FC"/>
    <w:rsid w:val="00E853E4"/>
    <w:rsid w:val="00E8548F"/>
    <w:rsid w:val="00E85764"/>
    <w:rsid w:val="00E85799"/>
    <w:rsid w:val="00E85AF3"/>
    <w:rsid w:val="00E85BE3"/>
    <w:rsid w:val="00E85D07"/>
    <w:rsid w:val="00E85DDA"/>
    <w:rsid w:val="00E86188"/>
    <w:rsid w:val="00E86226"/>
    <w:rsid w:val="00E863B6"/>
    <w:rsid w:val="00E863D2"/>
    <w:rsid w:val="00E864D4"/>
    <w:rsid w:val="00E86618"/>
    <w:rsid w:val="00E866BA"/>
    <w:rsid w:val="00E86907"/>
    <w:rsid w:val="00E86E20"/>
    <w:rsid w:val="00E86F1D"/>
    <w:rsid w:val="00E87013"/>
    <w:rsid w:val="00E874AF"/>
    <w:rsid w:val="00E874CF"/>
    <w:rsid w:val="00E8751F"/>
    <w:rsid w:val="00E87527"/>
    <w:rsid w:val="00E87545"/>
    <w:rsid w:val="00E875EB"/>
    <w:rsid w:val="00E87624"/>
    <w:rsid w:val="00E876B7"/>
    <w:rsid w:val="00E876C3"/>
    <w:rsid w:val="00E878D0"/>
    <w:rsid w:val="00E87A79"/>
    <w:rsid w:val="00E87C07"/>
    <w:rsid w:val="00E87C98"/>
    <w:rsid w:val="00E87E3E"/>
    <w:rsid w:val="00E87EB2"/>
    <w:rsid w:val="00E9016D"/>
    <w:rsid w:val="00E901D1"/>
    <w:rsid w:val="00E902A1"/>
    <w:rsid w:val="00E90815"/>
    <w:rsid w:val="00E909DB"/>
    <w:rsid w:val="00E90A5A"/>
    <w:rsid w:val="00E90A5D"/>
    <w:rsid w:val="00E90B04"/>
    <w:rsid w:val="00E90CD4"/>
    <w:rsid w:val="00E91075"/>
    <w:rsid w:val="00E916B7"/>
    <w:rsid w:val="00E916F2"/>
    <w:rsid w:val="00E91783"/>
    <w:rsid w:val="00E91842"/>
    <w:rsid w:val="00E9184E"/>
    <w:rsid w:val="00E918E8"/>
    <w:rsid w:val="00E91A9D"/>
    <w:rsid w:val="00E91BC5"/>
    <w:rsid w:val="00E91D06"/>
    <w:rsid w:val="00E91D68"/>
    <w:rsid w:val="00E91DBA"/>
    <w:rsid w:val="00E91EE8"/>
    <w:rsid w:val="00E92028"/>
    <w:rsid w:val="00E9202B"/>
    <w:rsid w:val="00E929AE"/>
    <w:rsid w:val="00E92A02"/>
    <w:rsid w:val="00E93050"/>
    <w:rsid w:val="00E93090"/>
    <w:rsid w:val="00E932D2"/>
    <w:rsid w:val="00E9368E"/>
    <w:rsid w:val="00E939AA"/>
    <w:rsid w:val="00E93CAC"/>
    <w:rsid w:val="00E93DB4"/>
    <w:rsid w:val="00E93DDC"/>
    <w:rsid w:val="00E93ED0"/>
    <w:rsid w:val="00E93F22"/>
    <w:rsid w:val="00E9437E"/>
    <w:rsid w:val="00E9446A"/>
    <w:rsid w:val="00E94912"/>
    <w:rsid w:val="00E94B5F"/>
    <w:rsid w:val="00E94CAE"/>
    <w:rsid w:val="00E94F5D"/>
    <w:rsid w:val="00E95162"/>
    <w:rsid w:val="00E951CE"/>
    <w:rsid w:val="00E9527A"/>
    <w:rsid w:val="00E952E9"/>
    <w:rsid w:val="00E95451"/>
    <w:rsid w:val="00E954C8"/>
    <w:rsid w:val="00E955A0"/>
    <w:rsid w:val="00E95820"/>
    <w:rsid w:val="00E95987"/>
    <w:rsid w:val="00E95A4F"/>
    <w:rsid w:val="00E95A93"/>
    <w:rsid w:val="00E95B11"/>
    <w:rsid w:val="00E95C69"/>
    <w:rsid w:val="00E95D28"/>
    <w:rsid w:val="00E95E32"/>
    <w:rsid w:val="00E95F04"/>
    <w:rsid w:val="00E95F3C"/>
    <w:rsid w:val="00E960C6"/>
    <w:rsid w:val="00E96232"/>
    <w:rsid w:val="00E9637A"/>
    <w:rsid w:val="00E96539"/>
    <w:rsid w:val="00E96558"/>
    <w:rsid w:val="00E9658F"/>
    <w:rsid w:val="00E96595"/>
    <w:rsid w:val="00E96AAF"/>
    <w:rsid w:val="00E97009"/>
    <w:rsid w:val="00E9717E"/>
    <w:rsid w:val="00E971B1"/>
    <w:rsid w:val="00E97286"/>
    <w:rsid w:val="00E9729C"/>
    <w:rsid w:val="00E97429"/>
    <w:rsid w:val="00E974B2"/>
    <w:rsid w:val="00E97862"/>
    <w:rsid w:val="00E97975"/>
    <w:rsid w:val="00E97B22"/>
    <w:rsid w:val="00E97BF9"/>
    <w:rsid w:val="00E97C27"/>
    <w:rsid w:val="00E97D27"/>
    <w:rsid w:val="00E97FC4"/>
    <w:rsid w:val="00EA049A"/>
    <w:rsid w:val="00EA06E5"/>
    <w:rsid w:val="00EA083C"/>
    <w:rsid w:val="00EA0983"/>
    <w:rsid w:val="00EA09B0"/>
    <w:rsid w:val="00EA0A46"/>
    <w:rsid w:val="00EA0A8D"/>
    <w:rsid w:val="00EA0B5A"/>
    <w:rsid w:val="00EA0CD9"/>
    <w:rsid w:val="00EA0E1C"/>
    <w:rsid w:val="00EA0F8F"/>
    <w:rsid w:val="00EA1183"/>
    <w:rsid w:val="00EA177C"/>
    <w:rsid w:val="00EA1933"/>
    <w:rsid w:val="00EA196A"/>
    <w:rsid w:val="00EA1A83"/>
    <w:rsid w:val="00EA201D"/>
    <w:rsid w:val="00EA2095"/>
    <w:rsid w:val="00EA20A1"/>
    <w:rsid w:val="00EA2251"/>
    <w:rsid w:val="00EA232A"/>
    <w:rsid w:val="00EA2416"/>
    <w:rsid w:val="00EA25A3"/>
    <w:rsid w:val="00EA25C0"/>
    <w:rsid w:val="00EA272B"/>
    <w:rsid w:val="00EA2D18"/>
    <w:rsid w:val="00EA2D6C"/>
    <w:rsid w:val="00EA2DC8"/>
    <w:rsid w:val="00EA2E13"/>
    <w:rsid w:val="00EA31B5"/>
    <w:rsid w:val="00EA3250"/>
    <w:rsid w:val="00EA33C3"/>
    <w:rsid w:val="00EA34B7"/>
    <w:rsid w:val="00EA36E3"/>
    <w:rsid w:val="00EA3FED"/>
    <w:rsid w:val="00EA433A"/>
    <w:rsid w:val="00EA445E"/>
    <w:rsid w:val="00EA4635"/>
    <w:rsid w:val="00EA47C2"/>
    <w:rsid w:val="00EA4BFA"/>
    <w:rsid w:val="00EA5055"/>
    <w:rsid w:val="00EA5088"/>
    <w:rsid w:val="00EA5416"/>
    <w:rsid w:val="00EA5428"/>
    <w:rsid w:val="00EA5969"/>
    <w:rsid w:val="00EA5AAF"/>
    <w:rsid w:val="00EA5C95"/>
    <w:rsid w:val="00EA5D71"/>
    <w:rsid w:val="00EA5D87"/>
    <w:rsid w:val="00EA5DC3"/>
    <w:rsid w:val="00EA5FA2"/>
    <w:rsid w:val="00EA6695"/>
    <w:rsid w:val="00EA671A"/>
    <w:rsid w:val="00EA67C8"/>
    <w:rsid w:val="00EA67D3"/>
    <w:rsid w:val="00EA6A36"/>
    <w:rsid w:val="00EA6A63"/>
    <w:rsid w:val="00EA6A69"/>
    <w:rsid w:val="00EA6BF0"/>
    <w:rsid w:val="00EA6CFD"/>
    <w:rsid w:val="00EA6D82"/>
    <w:rsid w:val="00EA6E71"/>
    <w:rsid w:val="00EA6EB9"/>
    <w:rsid w:val="00EA6FCA"/>
    <w:rsid w:val="00EA7314"/>
    <w:rsid w:val="00EA743E"/>
    <w:rsid w:val="00EA7A24"/>
    <w:rsid w:val="00EA7E4D"/>
    <w:rsid w:val="00EA7F03"/>
    <w:rsid w:val="00EB0091"/>
    <w:rsid w:val="00EB0181"/>
    <w:rsid w:val="00EB0486"/>
    <w:rsid w:val="00EB0593"/>
    <w:rsid w:val="00EB069F"/>
    <w:rsid w:val="00EB0BE4"/>
    <w:rsid w:val="00EB0C23"/>
    <w:rsid w:val="00EB0CC3"/>
    <w:rsid w:val="00EB0D15"/>
    <w:rsid w:val="00EB0DC9"/>
    <w:rsid w:val="00EB0F55"/>
    <w:rsid w:val="00EB0FDA"/>
    <w:rsid w:val="00EB1075"/>
    <w:rsid w:val="00EB1165"/>
    <w:rsid w:val="00EB13D0"/>
    <w:rsid w:val="00EB14C4"/>
    <w:rsid w:val="00EB178E"/>
    <w:rsid w:val="00EB1887"/>
    <w:rsid w:val="00EB18C2"/>
    <w:rsid w:val="00EB1A5C"/>
    <w:rsid w:val="00EB1C16"/>
    <w:rsid w:val="00EB1EE1"/>
    <w:rsid w:val="00EB1F3E"/>
    <w:rsid w:val="00EB20AA"/>
    <w:rsid w:val="00EB20BC"/>
    <w:rsid w:val="00EB2269"/>
    <w:rsid w:val="00EB22E6"/>
    <w:rsid w:val="00EB230C"/>
    <w:rsid w:val="00EB24CE"/>
    <w:rsid w:val="00EB2687"/>
    <w:rsid w:val="00EB275E"/>
    <w:rsid w:val="00EB27DE"/>
    <w:rsid w:val="00EB28A5"/>
    <w:rsid w:val="00EB29EC"/>
    <w:rsid w:val="00EB2A99"/>
    <w:rsid w:val="00EB2B9E"/>
    <w:rsid w:val="00EB3009"/>
    <w:rsid w:val="00EB3166"/>
    <w:rsid w:val="00EB3245"/>
    <w:rsid w:val="00EB33F7"/>
    <w:rsid w:val="00EB3590"/>
    <w:rsid w:val="00EB37B3"/>
    <w:rsid w:val="00EB38C9"/>
    <w:rsid w:val="00EB39F3"/>
    <w:rsid w:val="00EB3AA4"/>
    <w:rsid w:val="00EB3AB5"/>
    <w:rsid w:val="00EB3C9D"/>
    <w:rsid w:val="00EB3D95"/>
    <w:rsid w:val="00EB3F3C"/>
    <w:rsid w:val="00EB4015"/>
    <w:rsid w:val="00EB419C"/>
    <w:rsid w:val="00EB4409"/>
    <w:rsid w:val="00EB45D2"/>
    <w:rsid w:val="00EB47DB"/>
    <w:rsid w:val="00EB47DC"/>
    <w:rsid w:val="00EB4A2E"/>
    <w:rsid w:val="00EB4A34"/>
    <w:rsid w:val="00EB4A4E"/>
    <w:rsid w:val="00EB4C3D"/>
    <w:rsid w:val="00EB4D6D"/>
    <w:rsid w:val="00EB4D7B"/>
    <w:rsid w:val="00EB4DB8"/>
    <w:rsid w:val="00EB4E5F"/>
    <w:rsid w:val="00EB4E79"/>
    <w:rsid w:val="00EB4EDB"/>
    <w:rsid w:val="00EB506C"/>
    <w:rsid w:val="00EB50BC"/>
    <w:rsid w:val="00EB5168"/>
    <w:rsid w:val="00EB51B0"/>
    <w:rsid w:val="00EB51F1"/>
    <w:rsid w:val="00EB523F"/>
    <w:rsid w:val="00EB5349"/>
    <w:rsid w:val="00EB58BE"/>
    <w:rsid w:val="00EB58D9"/>
    <w:rsid w:val="00EB5CF3"/>
    <w:rsid w:val="00EB5E54"/>
    <w:rsid w:val="00EB61F4"/>
    <w:rsid w:val="00EB621A"/>
    <w:rsid w:val="00EB644A"/>
    <w:rsid w:val="00EB64BD"/>
    <w:rsid w:val="00EB6700"/>
    <w:rsid w:val="00EB6966"/>
    <w:rsid w:val="00EB6AB8"/>
    <w:rsid w:val="00EB6D0F"/>
    <w:rsid w:val="00EB6DE5"/>
    <w:rsid w:val="00EB6F7F"/>
    <w:rsid w:val="00EB7052"/>
    <w:rsid w:val="00EB7067"/>
    <w:rsid w:val="00EB7138"/>
    <w:rsid w:val="00EB7185"/>
    <w:rsid w:val="00EB719C"/>
    <w:rsid w:val="00EB732B"/>
    <w:rsid w:val="00EB73F0"/>
    <w:rsid w:val="00EB73F8"/>
    <w:rsid w:val="00EB74B4"/>
    <w:rsid w:val="00EB77EB"/>
    <w:rsid w:val="00EB780E"/>
    <w:rsid w:val="00EB7863"/>
    <w:rsid w:val="00EB793A"/>
    <w:rsid w:val="00EB79CB"/>
    <w:rsid w:val="00EB7A76"/>
    <w:rsid w:val="00EB7BA1"/>
    <w:rsid w:val="00EB7BB1"/>
    <w:rsid w:val="00EB7C2F"/>
    <w:rsid w:val="00EB7F5A"/>
    <w:rsid w:val="00EC028F"/>
    <w:rsid w:val="00EC0517"/>
    <w:rsid w:val="00EC0556"/>
    <w:rsid w:val="00EC078C"/>
    <w:rsid w:val="00EC0864"/>
    <w:rsid w:val="00EC09D6"/>
    <w:rsid w:val="00EC0B10"/>
    <w:rsid w:val="00EC0D7F"/>
    <w:rsid w:val="00EC110E"/>
    <w:rsid w:val="00EC13EB"/>
    <w:rsid w:val="00EC1659"/>
    <w:rsid w:val="00EC16BB"/>
    <w:rsid w:val="00EC17FE"/>
    <w:rsid w:val="00EC184E"/>
    <w:rsid w:val="00EC192B"/>
    <w:rsid w:val="00EC1E44"/>
    <w:rsid w:val="00EC1EAB"/>
    <w:rsid w:val="00EC1EDD"/>
    <w:rsid w:val="00EC2151"/>
    <w:rsid w:val="00EC284D"/>
    <w:rsid w:val="00EC2E6A"/>
    <w:rsid w:val="00EC3087"/>
    <w:rsid w:val="00EC329D"/>
    <w:rsid w:val="00EC3444"/>
    <w:rsid w:val="00EC345C"/>
    <w:rsid w:val="00EC36CF"/>
    <w:rsid w:val="00EC377C"/>
    <w:rsid w:val="00EC398C"/>
    <w:rsid w:val="00EC3AEA"/>
    <w:rsid w:val="00EC3BDD"/>
    <w:rsid w:val="00EC3C13"/>
    <w:rsid w:val="00EC3E54"/>
    <w:rsid w:val="00EC4116"/>
    <w:rsid w:val="00EC4383"/>
    <w:rsid w:val="00EC43FF"/>
    <w:rsid w:val="00EC452D"/>
    <w:rsid w:val="00EC4594"/>
    <w:rsid w:val="00EC4AC8"/>
    <w:rsid w:val="00EC4AF0"/>
    <w:rsid w:val="00EC4B01"/>
    <w:rsid w:val="00EC4B87"/>
    <w:rsid w:val="00EC4BF3"/>
    <w:rsid w:val="00EC4E34"/>
    <w:rsid w:val="00EC4F7A"/>
    <w:rsid w:val="00EC52F3"/>
    <w:rsid w:val="00EC5712"/>
    <w:rsid w:val="00EC59F9"/>
    <w:rsid w:val="00EC5A4C"/>
    <w:rsid w:val="00EC5AC2"/>
    <w:rsid w:val="00EC5E11"/>
    <w:rsid w:val="00EC5F73"/>
    <w:rsid w:val="00EC6019"/>
    <w:rsid w:val="00EC6150"/>
    <w:rsid w:val="00EC61C9"/>
    <w:rsid w:val="00EC634B"/>
    <w:rsid w:val="00EC6353"/>
    <w:rsid w:val="00EC6415"/>
    <w:rsid w:val="00EC66C2"/>
    <w:rsid w:val="00EC676F"/>
    <w:rsid w:val="00EC684E"/>
    <w:rsid w:val="00EC6A53"/>
    <w:rsid w:val="00EC6A74"/>
    <w:rsid w:val="00EC6B92"/>
    <w:rsid w:val="00EC6D2A"/>
    <w:rsid w:val="00EC6E58"/>
    <w:rsid w:val="00EC6ED3"/>
    <w:rsid w:val="00EC7026"/>
    <w:rsid w:val="00EC7037"/>
    <w:rsid w:val="00EC7127"/>
    <w:rsid w:val="00EC7131"/>
    <w:rsid w:val="00EC7153"/>
    <w:rsid w:val="00EC71C1"/>
    <w:rsid w:val="00EC767F"/>
    <w:rsid w:val="00EC7B09"/>
    <w:rsid w:val="00EC7F57"/>
    <w:rsid w:val="00ED00D8"/>
    <w:rsid w:val="00ED010E"/>
    <w:rsid w:val="00ED01DF"/>
    <w:rsid w:val="00ED05CB"/>
    <w:rsid w:val="00ED05DA"/>
    <w:rsid w:val="00ED0696"/>
    <w:rsid w:val="00ED07C5"/>
    <w:rsid w:val="00ED094F"/>
    <w:rsid w:val="00ED0ABF"/>
    <w:rsid w:val="00ED0B4F"/>
    <w:rsid w:val="00ED0B51"/>
    <w:rsid w:val="00ED0B8D"/>
    <w:rsid w:val="00ED0B97"/>
    <w:rsid w:val="00ED0B9C"/>
    <w:rsid w:val="00ED0BED"/>
    <w:rsid w:val="00ED0DCA"/>
    <w:rsid w:val="00ED0DE5"/>
    <w:rsid w:val="00ED0E5B"/>
    <w:rsid w:val="00ED0FD2"/>
    <w:rsid w:val="00ED100A"/>
    <w:rsid w:val="00ED115C"/>
    <w:rsid w:val="00ED11C1"/>
    <w:rsid w:val="00ED14A4"/>
    <w:rsid w:val="00ED18B4"/>
    <w:rsid w:val="00ED19EE"/>
    <w:rsid w:val="00ED1BD8"/>
    <w:rsid w:val="00ED1BF5"/>
    <w:rsid w:val="00ED1C80"/>
    <w:rsid w:val="00ED20A6"/>
    <w:rsid w:val="00ED20F7"/>
    <w:rsid w:val="00ED2251"/>
    <w:rsid w:val="00ED2931"/>
    <w:rsid w:val="00ED2A99"/>
    <w:rsid w:val="00ED2F32"/>
    <w:rsid w:val="00ED2F83"/>
    <w:rsid w:val="00ED3050"/>
    <w:rsid w:val="00ED3093"/>
    <w:rsid w:val="00ED3345"/>
    <w:rsid w:val="00ED3531"/>
    <w:rsid w:val="00ED3618"/>
    <w:rsid w:val="00ED3686"/>
    <w:rsid w:val="00ED36AC"/>
    <w:rsid w:val="00ED36BB"/>
    <w:rsid w:val="00ED376B"/>
    <w:rsid w:val="00ED3796"/>
    <w:rsid w:val="00ED3E0C"/>
    <w:rsid w:val="00ED3E94"/>
    <w:rsid w:val="00ED402B"/>
    <w:rsid w:val="00ED4291"/>
    <w:rsid w:val="00ED43DE"/>
    <w:rsid w:val="00ED442E"/>
    <w:rsid w:val="00ED46B3"/>
    <w:rsid w:val="00ED46C8"/>
    <w:rsid w:val="00ED4ADB"/>
    <w:rsid w:val="00ED4AEE"/>
    <w:rsid w:val="00ED4B07"/>
    <w:rsid w:val="00ED4BAC"/>
    <w:rsid w:val="00ED4BEC"/>
    <w:rsid w:val="00ED4FB2"/>
    <w:rsid w:val="00ED50D8"/>
    <w:rsid w:val="00ED5389"/>
    <w:rsid w:val="00ED5406"/>
    <w:rsid w:val="00ED54DF"/>
    <w:rsid w:val="00ED56D4"/>
    <w:rsid w:val="00ED572C"/>
    <w:rsid w:val="00ED590A"/>
    <w:rsid w:val="00ED5A23"/>
    <w:rsid w:val="00ED5AD0"/>
    <w:rsid w:val="00ED5B7C"/>
    <w:rsid w:val="00ED5BC9"/>
    <w:rsid w:val="00ED5D36"/>
    <w:rsid w:val="00ED5EBF"/>
    <w:rsid w:val="00ED636D"/>
    <w:rsid w:val="00ED63CB"/>
    <w:rsid w:val="00ED6661"/>
    <w:rsid w:val="00ED6729"/>
    <w:rsid w:val="00ED6770"/>
    <w:rsid w:val="00ED681B"/>
    <w:rsid w:val="00ED68CC"/>
    <w:rsid w:val="00ED69C3"/>
    <w:rsid w:val="00ED6A1C"/>
    <w:rsid w:val="00ED6BDD"/>
    <w:rsid w:val="00ED6C5B"/>
    <w:rsid w:val="00ED6E19"/>
    <w:rsid w:val="00ED6E60"/>
    <w:rsid w:val="00ED6F30"/>
    <w:rsid w:val="00ED7238"/>
    <w:rsid w:val="00ED7388"/>
    <w:rsid w:val="00ED7421"/>
    <w:rsid w:val="00ED7496"/>
    <w:rsid w:val="00ED7587"/>
    <w:rsid w:val="00ED77E1"/>
    <w:rsid w:val="00ED79D6"/>
    <w:rsid w:val="00ED7A65"/>
    <w:rsid w:val="00ED7AC3"/>
    <w:rsid w:val="00ED7BF3"/>
    <w:rsid w:val="00ED7CAA"/>
    <w:rsid w:val="00ED7D49"/>
    <w:rsid w:val="00EE02A5"/>
    <w:rsid w:val="00EE0323"/>
    <w:rsid w:val="00EE0397"/>
    <w:rsid w:val="00EE05CD"/>
    <w:rsid w:val="00EE083B"/>
    <w:rsid w:val="00EE0973"/>
    <w:rsid w:val="00EE0A70"/>
    <w:rsid w:val="00EE0A93"/>
    <w:rsid w:val="00EE0AA4"/>
    <w:rsid w:val="00EE0CDF"/>
    <w:rsid w:val="00EE0D72"/>
    <w:rsid w:val="00EE0EF5"/>
    <w:rsid w:val="00EE0F7F"/>
    <w:rsid w:val="00EE12DC"/>
    <w:rsid w:val="00EE1432"/>
    <w:rsid w:val="00EE1554"/>
    <w:rsid w:val="00EE18C9"/>
    <w:rsid w:val="00EE1A36"/>
    <w:rsid w:val="00EE1A6A"/>
    <w:rsid w:val="00EE1B06"/>
    <w:rsid w:val="00EE1D9A"/>
    <w:rsid w:val="00EE1DAB"/>
    <w:rsid w:val="00EE1F04"/>
    <w:rsid w:val="00EE20B3"/>
    <w:rsid w:val="00EE2145"/>
    <w:rsid w:val="00EE21FA"/>
    <w:rsid w:val="00EE2420"/>
    <w:rsid w:val="00EE2440"/>
    <w:rsid w:val="00EE25B1"/>
    <w:rsid w:val="00EE25FA"/>
    <w:rsid w:val="00EE2616"/>
    <w:rsid w:val="00EE27EC"/>
    <w:rsid w:val="00EE27F0"/>
    <w:rsid w:val="00EE2862"/>
    <w:rsid w:val="00EE28A5"/>
    <w:rsid w:val="00EE2912"/>
    <w:rsid w:val="00EE2B8A"/>
    <w:rsid w:val="00EE2C85"/>
    <w:rsid w:val="00EE2CB1"/>
    <w:rsid w:val="00EE2D2D"/>
    <w:rsid w:val="00EE2F89"/>
    <w:rsid w:val="00EE31E4"/>
    <w:rsid w:val="00EE3290"/>
    <w:rsid w:val="00EE33AD"/>
    <w:rsid w:val="00EE3453"/>
    <w:rsid w:val="00EE35CC"/>
    <w:rsid w:val="00EE3601"/>
    <w:rsid w:val="00EE36C2"/>
    <w:rsid w:val="00EE3A60"/>
    <w:rsid w:val="00EE3C4B"/>
    <w:rsid w:val="00EE3CE2"/>
    <w:rsid w:val="00EE3CEC"/>
    <w:rsid w:val="00EE3EF3"/>
    <w:rsid w:val="00EE3F3E"/>
    <w:rsid w:val="00EE3FB2"/>
    <w:rsid w:val="00EE423C"/>
    <w:rsid w:val="00EE4344"/>
    <w:rsid w:val="00EE44B2"/>
    <w:rsid w:val="00EE4584"/>
    <w:rsid w:val="00EE45EC"/>
    <w:rsid w:val="00EE4AC5"/>
    <w:rsid w:val="00EE4C96"/>
    <w:rsid w:val="00EE514E"/>
    <w:rsid w:val="00EE51F1"/>
    <w:rsid w:val="00EE53E0"/>
    <w:rsid w:val="00EE584D"/>
    <w:rsid w:val="00EE5A05"/>
    <w:rsid w:val="00EE5A86"/>
    <w:rsid w:val="00EE5A90"/>
    <w:rsid w:val="00EE6106"/>
    <w:rsid w:val="00EE62CB"/>
    <w:rsid w:val="00EE63ED"/>
    <w:rsid w:val="00EE64A4"/>
    <w:rsid w:val="00EE6581"/>
    <w:rsid w:val="00EE6595"/>
    <w:rsid w:val="00EE6768"/>
    <w:rsid w:val="00EE6863"/>
    <w:rsid w:val="00EE6C53"/>
    <w:rsid w:val="00EE6D0F"/>
    <w:rsid w:val="00EE6DEA"/>
    <w:rsid w:val="00EE6DF5"/>
    <w:rsid w:val="00EE6E17"/>
    <w:rsid w:val="00EE6FC4"/>
    <w:rsid w:val="00EE7182"/>
    <w:rsid w:val="00EE71C0"/>
    <w:rsid w:val="00EE745B"/>
    <w:rsid w:val="00EE74AC"/>
    <w:rsid w:val="00EE767C"/>
    <w:rsid w:val="00EE77E7"/>
    <w:rsid w:val="00EE7930"/>
    <w:rsid w:val="00EE79E0"/>
    <w:rsid w:val="00EE7A85"/>
    <w:rsid w:val="00EE7B12"/>
    <w:rsid w:val="00EE7C19"/>
    <w:rsid w:val="00EE7D57"/>
    <w:rsid w:val="00EE7F34"/>
    <w:rsid w:val="00EE7F8D"/>
    <w:rsid w:val="00EF0011"/>
    <w:rsid w:val="00EF04B1"/>
    <w:rsid w:val="00EF04DB"/>
    <w:rsid w:val="00EF058B"/>
    <w:rsid w:val="00EF07F0"/>
    <w:rsid w:val="00EF0D59"/>
    <w:rsid w:val="00EF0E8C"/>
    <w:rsid w:val="00EF1165"/>
    <w:rsid w:val="00EF123F"/>
    <w:rsid w:val="00EF14AF"/>
    <w:rsid w:val="00EF1725"/>
    <w:rsid w:val="00EF1976"/>
    <w:rsid w:val="00EF19F8"/>
    <w:rsid w:val="00EF1BA3"/>
    <w:rsid w:val="00EF2125"/>
    <w:rsid w:val="00EF232E"/>
    <w:rsid w:val="00EF23F2"/>
    <w:rsid w:val="00EF24A5"/>
    <w:rsid w:val="00EF269A"/>
    <w:rsid w:val="00EF2894"/>
    <w:rsid w:val="00EF28EF"/>
    <w:rsid w:val="00EF2993"/>
    <w:rsid w:val="00EF2B7C"/>
    <w:rsid w:val="00EF2CD2"/>
    <w:rsid w:val="00EF2CFA"/>
    <w:rsid w:val="00EF2FC4"/>
    <w:rsid w:val="00EF2FD5"/>
    <w:rsid w:val="00EF30B8"/>
    <w:rsid w:val="00EF31E8"/>
    <w:rsid w:val="00EF323A"/>
    <w:rsid w:val="00EF33D4"/>
    <w:rsid w:val="00EF370C"/>
    <w:rsid w:val="00EF3715"/>
    <w:rsid w:val="00EF3725"/>
    <w:rsid w:val="00EF3A45"/>
    <w:rsid w:val="00EF3A71"/>
    <w:rsid w:val="00EF3AB1"/>
    <w:rsid w:val="00EF3AFA"/>
    <w:rsid w:val="00EF3E91"/>
    <w:rsid w:val="00EF4326"/>
    <w:rsid w:val="00EF43A2"/>
    <w:rsid w:val="00EF4BB3"/>
    <w:rsid w:val="00EF4BF5"/>
    <w:rsid w:val="00EF4E1B"/>
    <w:rsid w:val="00EF4EE1"/>
    <w:rsid w:val="00EF4F91"/>
    <w:rsid w:val="00EF5288"/>
    <w:rsid w:val="00EF5430"/>
    <w:rsid w:val="00EF554D"/>
    <w:rsid w:val="00EF56C6"/>
    <w:rsid w:val="00EF576C"/>
    <w:rsid w:val="00EF57A0"/>
    <w:rsid w:val="00EF6015"/>
    <w:rsid w:val="00EF6135"/>
    <w:rsid w:val="00EF61F2"/>
    <w:rsid w:val="00EF6207"/>
    <w:rsid w:val="00EF656F"/>
    <w:rsid w:val="00EF6B11"/>
    <w:rsid w:val="00EF6C78"/>
    <w:rsid w:val="00EF720E"/>
    <w:rsid w:val="00EF73BC"/>
    <w:rsid w:val="00EF7543"/>
    <w:rsid w:val="00EF76E5"/>
    <w:rsid w:val="00EF7951"/>
    <w:rsid w:val="00EF7A90"/>
    <w:rsid w:val="00EF7ADA"/>
    <w:rsid w:val="00EF7B0F"/>
    <w:rsid w:val="00EF7C96"/>
    <w:rsid w:val="00EF7DF9"/>
    <w:rsid w:val="00F0007D"/>
    <w:rsid w:val="00F00621"/>
    <w:rsid w:val="00F006FB"/>
    <w:rsid w:val="00F00757"/>
    <w:rsid w:val="00F0076C"/>
    <w:rsid w:val="00F0091F"/>
    <w:rsid w:val="00F00C90"/>
    <w:rsid w:val="00F00D80"/>
    <w:rsid w:val="00F01240"/>
    <w:rsid w:val="00F01277"/>
    <w:rsid w:val="00F0140B"/>
    <w:rsid w:val="00F01530"/>
    <w:rsid w:val="00F01733"/>
    <w:rsid w:val="00F0179E"/>
    <w:rsid w:val="00F01D18"/>
    <w:rsid w:val="00F01E09"/>
    <w:rsid w:val="00F01F4A"/>
    <w:rsid w:val="00F01F9F"/>
    <w:rsid w:val="00F02050"/>
    <w:rsid w:val="00F02330"/>
    <w:rsid w:val="00F02335"/>
    <w:rsid w:val="00F023BD"/>
    <w:rsid w:val="00F02431"/>
    <w:rsid w:val="00F02877"/>
    <w:rsid w:val="00F0295F"/>
    <w:rsid w:val="00F02A59"/>
    <w:rsid w:val="00F02AB0"/>
    <w:rsid w:val="00F033A5"/>
    <w:rsid w:val="00F033D2"/>
    <w:rsid w:val="00F034B5"/>
    <w:rsid w:val="00F03707"/>
    <w:rsid w:val="00F03893"/>
    <w:rsid w:val="00F03A13"/>
    <w:rsid w:val="00F03B53"/>
    <w:rsid w:val="00F03D26"/>
    <w:rsid w:val="00F03ED3"/>
    <w:rsid w:val="00F04064"/>
    <w:rsid w:val="00F0409E"/>
    <w:rsid w:val="00F040E1"/>
    <w:rsid w:val="00F04437"/>
    <w:rsid w:val="00F044DE"/>
    <w:rsid w:val="00F04600"/>
    <w:rsid w:val="00F046BF"/>
    <w:rsid w:val="00F04723"/>
    <w:rsid w:val="00F04816"/>
    <w:rsid w:val="00F04892"/>
    <w:rsid w:val="00F0494E"/>
    <w:rsid w:val="00F0498E"/>
    <w:rsid w:val="00F04AD8"/>
    <w:rsid w:val="00F04DE9"/>
    <w:rsid w:val="00F04F49"/>
    <w:rsid w:val="00F05135"/>
    <w:rsid w:val="00F052CD"/>
    <w:rsid w:val="00F0532A"/>
    <w:rsid w:val="00F0533D"/>
    <w:rsid w:val="00F05456"/>
    <w:rsid w:val="00F05795"/>
    <w:rsid w:val="00F057BB"/>
    <w:rsid w:val="00F05A34"/>
    <w:rsid w:val="00F05ABE"/>
    <w:rsid w:val="00F05D98"/>
    <w:rsid w:val="00F05DEC"/>
    <w:rsid w:val="00F06018"/>
    <w:rsid w:val="00F0635C"/>
    <w:rsid w:val="00F0648A"/>
    <w:rsid w:val="00F06505"/>
    <w:rsid w:val="00F0653B"/>
    <w:rsid w:val="00F0660A"/>
    <w:rsid w:val="00F06864"/>
    <w:rsid w:val="00F068C8"/>
    <w:rsid w:val="00F06978"/>
    <w:rsid w:val="00F06B51"/>
    <w:rsid w:val="00F06BC9"/>
    <w:rsid w:val="00F06C97"/>
    <w:rsid w:val="00F07041"/>
    <w:rsid w:val="00F0712A"/>
    <w:rsid w:val="00F07174"/>
    <w:rsid w:val="00F0737B"/>
    <w:rsid w:val="00F076CE"/>
    <w:rsid w:val="00F0779F"/>
    <w:rsid w:val="00F07847"/>
    <w:rsid w:val="00F07B51"/>
    <w:rsid w:val="00F07BC7"/>
    <w:rsid w:val="00F07D76"/>
    <w:rsid w:val="00F07EBD"/>
    <w:rsid w:val="00F07F68"/>
    <w:rsid w:val="00F07F78"/>
    <w:rsid w:val="00F100EF"/>
    <w:rsid w:val="00F101C0"/>
    <w:rsid w:val="00F10540"/>
    <w:rsid w:val="00F10764"/>
    <w:rsid w:val="00F10876"/>
    <w:rsid w:val="00F108C5"/>
    <w:rsid w:val="00F10BA7"/>
    <w:rsid w:val="00F10CC6"/>
    <w:rsid w:val="00F10CD2"/>
    <w:rsid w:val="00F10D09"/>
    <w:rsid w:val="00F10DA7"/>
    <w:rsid w:val="00F10DB4"/>
    <w:rsid w:val="00F10ECE"/>
    <w:rsid w:val="00F10F3D"/>
    <w:rsid w:val="00F10F5D"/>
    <w:rsid w:val="00F10F81"/>
    <w:rsid w:val="00F11090"/>
    <w:rsid w:val="00F11110"/>
    <w:rsid w:val="00F11122"/>
    <w:rsid w:val="00F1115B"/>
    <w:rsid w:val="00F1117F"/>
    <w:rsid w:val="00F111B2"/>
    <w:rsid w:val="00F112C9"/>
    <w:rsid w:val="00F11484"/>
    <w:rsid w:val="00F115CC"/>
    <w:rsid w:val="00F116A6"/>
    <w:rsid w:val="00F11863"/>
    <w:rsid w:val="00F11963"/>
    <w:rsid w:val="00F11A34"/>
    <w:rsid w:val="00F11AB0"/>
    <w:rsid w:val="00F11ABD"/>
    <w:rsid w:val="00F11CAA"/>
    <w:rsid w:val="00F11D88"/>
    <w:rsid w:val="00F11E57"/>
    <w:rsid w:val="00F11ED3"/>
    <w:rsid w:val="00F11FF0"/>
    <w:rsid w:val="00F12052"/>
    <w:rsid w:val="00F12168"/>
    <w:rsid w:val="00F121D5"/>
    <w:rsid w:val="00F12403"/>
    <w:rsid w:val="00F12420"/>
    <w:rsid w:val="00F1251D"/>
    <w:rsid w:val="00F1263E"/>
    <w:rsid w:val="00F12B61"/>
    <w:rsid w:val="00F12C7C"/>
    <w:rsid w:val="00F12CB9"/>
    <w:rsid w:val="00F12CC7"/>
    <w:rsid w:val="00F12EE4"/>
    <w:rsid w:val="00F12F1C"/>
    <w:rsid w:val="00F132C6"/>
    <w:rsid w:val="00F133A1"/>
    <w:rsid w:val="00F13547"/>
    <w:rsid w:val="00F13557"/>
    <w:rsid w:val="00F135D1"/>
    <w:rsid w:val="00F1395D"/>
    <w:rsid w:val="00F13987"/>
    <w:rsid w:val="00F13FCB"/>
    <w:rsid w:val="00F144F0"/>
    <w:rsid w:val="00F14606"/>
    <w:rsid w:val="00F14676"/>
    <w:rsid w:val="00F149AF"/>
    <w:rsid w:val="00F14A03"/>
    <w:rsid w:val="00F14ACC"/>
    <w:rsid w:val="00F14BF3"/>
    <w:rsid w:val="00F14D79"/>
    <w:rsid w:val="00F14E82"/>
    <w:rsid w:val="00F14F69"/>
    <w:rsid w:val="00F152D5"/>
    <w:rsid w:val="00F15328"/>
    <w:rsid w:val="00F1532C"/>
    <w:rsid w:val="00F1541E"/>
    <w:rsid w:val="00F15450"/>
    <w:rsid w:val="00F156EE"/>
    <w:rsid w:val="00F15737"/>
    <w:rsid w:val="00F1578A"/>
    <w:rsid w:val="00F15ED0"/>
    <w:rsid w:val="00F15F01"/>
    <w:rsid w:val="00F15F9A"/>
    <w:rsid w:val="00F1604C"/>
    <w:rsid w:val="00F1638A"/>
    <w:rsid w:val="00F166A5"/>
    <w:rsid w:val="00F167AF"/>
    <w:rsid w:val="00F167D8"/>
    <w:rsid w:val="00F168D2"/>
    <w:rsid w:val="00F16A0F"/>
    <w:rsid w:val="00F16BA1"/>
    <w:rsid w:val="00F16BB6"/>
    <w:rsid w:val="00F16C60"/>
    <w:rsid w:val="00F16FE0"/>
    <w:rsid w:val="00F1704E"/>
    <w:rsid w:val="00F1707A"/>
    <w:rsid w:val="00F17085"/>
    <w:rsid w:val="00F1712F"/>
    <w:rsid w:val="00F1716C"/>
    <w:rsid w:val="00F1728A"/>
    <w:rsid w:val="00F174A1"/>
    <w:rsid w:val="00F17579"/>
    <w:rsid w:val="00F175BE"/>
    <w:rsid w:val="00F17738"/>
    <w:rsid w:val="00F177A7"/>
    <w:rsid w:val="00F177E9"/>
    <w:rsid w:val="00F17A5C"/>
    <w:rsid w:val="00F17AB3"/>
    <w:rsid w:val="00F17ED6"/>
    <w:rsid w:val="00F17EDD"/>
    <w:rsid w:val="00F202B4"/>
    <w:rsid w:val="00F202BC"/>
    <w:rsid w:val="00F204EE"/>
    <w:rsid w:val="00F20587"/>
    <w:rsid w:val="00F2059F"/>
    <w:rsid w:val="00F20C76"/>
    <w:rsid w:val="00F20CD9"/>
    <w:rsid w:val="00F20DE5"/>
    <w:rsid w:val="00F20E10"/>
    <w:rsid w:val="00F21053"/>
    <w:rsid w:val="00F211E5"/>
    <w:rsid w:val="00F2132A"/>
    <w:rsid w:val="00F219E0"/>
    <w:rsid w:val="00F21A2C"/>
    <w:rsid w:val="00F21D38"/>
    <w:rsid w:val="00F21D55"/>
    <w:rsid w:val="00F21FDF"/>
    <w:rsid w:val="00F22031"/>
    <w:rsid w:val="00F22438"/>
    <w:rsid w:val="00F224EE"/>
    <w:rsid w:val="00F2282B"/>
    <w:rsid w:val="00F2283D"/>
    <w:rsid w:val="00F22EAA"/>
    <w:rsid w:val="00F22F04"/>
    <w:rsid w:val="00F22F2E"/>
    <w:rsid w:val="00F23018"/>
    <w:rsid w:val="00F2309C"/>
    <w:rsid w:val="00F230A7"/>
    <w:rsid w:val="00F2384C"/>
    <w:rsid w:val="00F238E3"/>
    <w:rsid w:val="00F2390F"/>
    <w:rsid w:val="00F23B71"/>
    <w:rsid w:val="00F23C76"/>
    <w:rsid w:val="00F2427C"/>
    <w:rsid w:val="00F24603"/>
    <w:rsid w:val="00F247F9"/>
    <w:rsid w:val="00F2493B"/>
    <w:rsid w:val="00F24F75"/>
    <w:rsid w:val="00F25455"/>
    <w:rsid w:val="00F255BB"/>
    <w:rsid w:val="00F256C8"/>
    <w:rsid w:val="00F2587B"/>
    <w:rsid w:val="00F259A9"/>
    <w:rsid w:val="00F25A69"/>
    <w:rsid w:val="00F25AE6"/>
    <w:rsid w:val="00F25CD4"/>
    <w:rsid w:val="00F25D15"/>
    <w:rsid w:val="00F25DB8"/>
    <w:rsid w:val="00F26145"/>
    <w:rsid w:val="00F261B1"/>
    <w:rsid w:val="00F262EB"/>
    <w:rsid w:val="00F26388"/>
    <w:rsid w:val="00F265ED"/>
    <w:rsid w:val="00F268BE"/>
    <w:rsid w:val="00F26AF3"/>
    <w:rsid w:val="00F26D07"/>
    <w:rsid w:val="00F26E5F"/>
    <w:rsid w:val="00F26FDC"/>
    <w:rsid w:val="00F270C0"/>
    <w:rsid w:val="00F27232"/>
    <w:rsid w:val="00F272A9"/>
    <w:rsid w:val="00F273F4"/>
    <w:rsid w:val="00F274D2"/>
    <w:rsid w:val="00F27A51"/>
    <w:rsid w:val="00F27B21"/>
    <w:rsid w:val="00F27BE2"/>
    <w:rsid w:val="00F27BE3"/>
    <w:rsid w:val="00F301A4"/>
    <w:rsid w:val="00F3029D"/>
    <w:rsid w:val="00F302BC"/>
    <w:rsid w:val="00F303BE"/>
    <w:rsid w:val="00F3063D"/>
    <w:rsid w:val="00F3063F"/>
    <w:rsid w:val="00F307B1"/>
    <w:rsid w:val="00F307CA"/>
    <w:rsid w:val="00F30804"/>
    <w:rsid w:val="00F308A3"/>
    <w:rsid w:val="00F30B88"/>
    <w:rsid w:val="00F30BB6"/>
    <w:rsid w:val="00F30D06"/>
    <w:rsid w:val="00F31198"/>
    <w:rsid w:val="00F3139B"/>
    <w:rsid w:val="00F3155D"/>
    <w:rsid w:val="00F3157E"/>
    <w:rsid w:val="00F31608"/>
    <w:rsid w:val="00F31612"/>
    <w:rsid w:val="00F31CCB"/>
    <w:rsid w:val="00F31D49"/>
    <w:rsid w:val="00F32543"/>
    <w:rsid w:val="00F32691"/>
    <w:rsid w:val="00F326C8"/>
    <w:rsid w:val="00F32861"/>
    <w:rsid w:val="00F329FA"/>
    <w:rsid w:val="00F32A38"/>
    <w:rsid w:val="00F32A53"/>
    <w:rsid w:val="00F32CEF"/>
    <w:rsid w:val="00F32F43"/>
    <w:rsid w:val="00F32FDA"/>
    <w:rsid w:val="00F330AD"/>
    <w:rsid w:val="00F33275"/>
    <w:rsid w:val="00F33512"/>
    <w:rsid w:val="00F3384C"/>
    <w:rsid w:val="00F3394F"/>
    <w:rsid w:val="00F33B0E"/>
    <w:rsid w:val="00F33BE2"/>
    <w:rsid w:val="00F33E62"/>
    <w:rsid w:val="00F33E94"/>
    <w:rsid w:val="00F33FB6"/>
    <w:rsid w:val="00F34104"/>
    <w:rsid w:val="00F341A8"/>
    <w:rsid w:val="00F3430C"/>
    <w:rsid w:val="00F34312"/>
    <w:rsid w:val="00F3438A"/>
    <w:rsid w:val="00F3471E"/>
    <w:rsid w:val="00F348CA"/>
    <w:rsid w:val="00F34924"/>
    <w:rsid w:val="00F34C13"/>
    <w:rsid w:val="00F34CEA"/>
    <w:rsid w:val="00F34D58"/>
    <w:rsid w:val="00F35019"/>
    <w:rsid w:val="00F3506B"/>
    <w:rsid w:val="00F3528E"/>
    <w:rsid w:val="00F352F2"/>
    <w:rsid w:val="00F353C4"/>
    <w:rsid w:val="00F35588"/>
    <w:rsid w:val="00F3559D"/>
    <w:rsid w:val="00F35895"/>
    <w:rsid w:val="00F3594D"/>
    <w:rsid w:val="00F35A98"/>
    <w:rsid w:val="00F35AB9"/>
    <w:rsid w:val="00F35B9F"/>
    <w:rsid w:val="00F35CBF"/>
    <w:rsid w:val="00F35D13"/>
    <w:rsid w:val="00F36013"/>
    <w:rsid w:val="00F362A4"/>
    <w:rsid w:val="00F362E9"/>
    <w:rsid w:val="00F36387"/>
    <w:rsid w:val="00F364BF"/>
    <w:rsid w:val="00F368E3"/>
    <w:rsid w:val="00F36961"/>
    <w:rsid w:val="00F36990"/>
    <w:rsid w:val="00F36A69"/>
    <w:rsid w:val="00F36CB5"/>
    <w:rsid w:val="00F36F44"/>
    <w:rsid w:val="00F372DC"/>
    <w:rsid w:val="00F3735B"/>
    <w:rsid w:val="00F378F9"/>
    <w:rsid w:val="00F37AB6"/>
    <w:rsid w:val="00F37C0D"/>
    <w:rsid w:val="00F37CBD"/>
    <w:rsid w:val="00F37E41"/>
    <w:rsid w:val="00F37FCC"/>
    <w:rsid w:val="00F37FFB"/>
    <w:rsid w:val="00F40025"/>
    <w:rsid w:val="00F40135"/>
    <w:rsid w:val="00F40250"/>
    <w:rsid w:val="00F403A9"/>
    <w:rsid w:val="00F406DA"/>
    <w:rsid w:val="00F4081F"/>
    <w:rsid w:val="00F40AE1"/>
    <w:rsid w:val="00F40E68"/>
    <w:rsid w:val="00F40EFC"/>
    <w:rsid w:val="00F40FFA"/>
    <w:rsid w:val="00F41150"/>
    <w:rsid w:val="00F4125B"/>
    <w:rsid w:val="00F41343"/>
    <w:rsid w:val="00F4145E"/>
    <w:rsid w:val="00F4146E"/>
    <w:rsid w:val="00F4152F"/>
    <w:rsid w:val="00F41614"/>
    <w:rsid w:val="00F41A82"/>
    <w:rsid w:val="00F41AA6"/>
    <w:rsid w:val="00F41AFE"/>
    <w:rsid w:val="00F41FF8"/>
    <w:rsid w:val="00F41FFC"/>
    <w:rsid w:val="00F4208C"/>
    <w:rsid w:val="00F4232F"/>
    <w:rsid w:val="00F423FD"/>
    <w:rsid w:val="00F42509"/>
    <w:rsid w:val="00F42529"/>
    <w:rsid w:val="00F42E5B"/>
    <w:rsid w:val="00F4305C"/>
    <w:rsid w:val="00F4319C"/>
    <w:rsid w:val="00F43232"/>
    <w:rsid w:val="00F433B1"/>
    <w:rsid w:val="00F4343A"/>
    <w:rsid w:val="00F43728"/>
    <w:rsid w:val="00F4382D"/>
    <w:rsid w:val="00F4384B"/>
    <w:rsid w:val="00F43866"/>
    <w:rsid w:val="00F43B31"/>
    <w:rsid w:val="00F43BFB"/>
    <w:rsid w:val="00F43C82"/>
    <w:rsid w:val="00F43D31"/>
    <w:rsid w:val="00F43F21"/>
    <w:rsid w:val="00F43F59"/>
    <w:rsid w:val="00F4408B"/>
    <w:rsid w:val="00F440CC"/>
    <w:rsid w:val="00F44127"/>
    <w:rsid w:val="00F44230"/>
    <w:rsid w:val="00F443CE"/>
    <w:rsid w:val="00F445FB"/>
    <w:rsid w:val="00F446AB"/>
    <w:rsid w:val="00F446AD"/>
    <w:rsid w:val="00F447B4"/>
    <w:rsid w:val="00F447BE"/>
    <w:rsid w:val="00F449D0"/>
    <w:rsid w:val="00F44CB5"/>
    <w:rsid w:val="00F44D40"/>
    <w:rsid w:val="00F44D73"/>
    <w:rsid w:val="00F44DCB"/>
    <w:rsid w:val="00F44F33"/>
    <w:rsid w:val="00F4529F"/>
    <w:rsid w:val="00F452E4"/>
    <w:rsid w:val="00F45339"/>
    <w:rsid w:val="00F45597"/>
    <w:rsid w:val="00F45961"/>
    <w:rsid w:val="00F45AD4"/>
    <w:rsid w:val="00F45C13"/>
    <w:rsid w:val="00F45DE4"/>
    <w:rsid w:val="00F45E26"/>
    <w:rsid w:val="00F45F2C"/>
    <w:rsid w:val="00F46042"/>
    <w:rsid w:val="00F4607A"/>
    <w:rsid w:val="00F46093"/>
    <w:rsid w:val="00F4633F"/>
    <w:rsid w:val="00F46468"/>
    <w:rsid w:val="00F4647E"/>
    <w:rsid w:val="00F46487"/>
    <w:rsid w:val="00F4669D"/>
    <w:rsid w:val="00F4671B"/>
    <w:rsid w:val="00F467C3"/>
    <w:rsid w:val="00F467F1"/>
    <w:rsid w:val="00F467F9"/>
    <w:rsid w:val="00F46C18"/>
    <w:rsid w:val="00F46E83"/>
    <w:rsid w:val="00F47180"/>
    <w:rsid w:val="00F47263"/>
    <w:rsid w:val="00F47346"/>
    <w:rsid w:val="00F475FA"/>
    <w:rsid w:val="00F476E0"/>
    <w:rsid w:val="00F47818"/>
    <w:rsid w:val="00F4796C"/>
    <w:rsid w:val="00F47B3D"/>
    <w:rsid w:val="00F47BA1"/>
    <w:rsid w:val="00F47E52"/>
    <w:rsid w:val="00F47E73"/>
    <w:rsid w:val="00F50684"/>
    <w:rsid w:val="00F50A6C"/>
    <w:rsid w:val="00F50B82"/>
    <w:rsid w:val="00F50C62"/>
    <w:rsid w:val="00F50E65"/>
    <w:rsid w:val="00F50FFD"/>
    <w:rsid w:val="00F512BF"/>
    <w:rsid w:val="00F51449"/>
    <w:rsid w:val="00F515B7"/>
    <w:rsid w:val="00F51788"/>
    <w:rsid w:val="00F51977"/>
    <w:rsid w:val="00F5199F"/>
    <w:rsid w:val="00F519B2"/>
    <w:rsid w:val="00F519D8"/>
    <w:rsid w:val="00F51BB3"/>
    <w:rsid w:val="00F51CBA"/>
    <w:rsid w:val="00F51D69"/>
    <w:rsid w:val="00F51DE4"/>
    <w:rsid w:val="00F51DFA"/>
    <w:rsid w:val="00F51E15"/>
    <w:rsid w:val="00F52138"/>
    <w:rsid w:val="00F52371"/>
    <w:rsid w:val="00F52383"/>
    <w:rsid w:val="00F528FF"/>
    <w:rsid w:val="00F52A98"/>
    <w:rsid w:val="00F52BB5"/>
    <w:rsid w:val="00F53031"/>
    <w:rsid w:val="00F530BD"/>
    <w:rsid w:val="00F532D5"/>
    <w:rsid w:val="00F534CB"/>
    <w:rsid w:val="00F53512"/>
    <w:rsid w:val="00F53955"/>
    <w:rsid w:val="00F53A2C"/>
    <w:rsid w:val="00F53B3B"/>
    <w:rsid w:val="00F53D52"/>
    <w:rsid w:val="00F54086"/>
    <w:rsid w:val="00F540DD"/>
    <w:rsid w:val="00F5412D"/>
    <w:rsid w:val="00F544AA"/>
    <w:rsid w:val="00F5459A"/>
    <w:rsid w:val="00F54724"/>
    <w:rsid w:val="00F54814"/>
    <w:rsid w:val="00F548B7"/>
    <w:rsid w:val="00F54EEB"/>
    <w:rsid w:val="00F5517A"/>
    <w:rsid w:val="00F553A1"/>
    <w:rsid w:val="00F55581"/>
    <w:rsid w:val="00F5559D"/>
    <w:rsid w:val="00F5562C"/>
    <w:rsid w:val="00F5576B"/>
    <w:rsid w:val="00F55811"/>
    <w:rsid w:val="00F55892"/>
    <w:rsid w:val="00F559CE"/>
    <w:rsid w:val="00F55B47"/>
    <w:rsid w:val="00F55C21"/>
    <w:rsid w:val="00F55C47"/>
    <w:rsid w:val="00F55C6F"/>
    <w:rsid w:val="00F55E0C"/>
    <w:rsid w:val="00F55EBF"/>
    <w:rsid w:val="00F560BC"/>
    <w:rsid w:val="00F56193"/>
    <w:rsid w:val="00F5621F"/>
    <w:rsid w:val="00F562E7"/>
    <w:rsid w:val="00F56769"/>
    <w:rsid w:val="00F56979"/>
    <w:rsid w:val="00F56DCB"/>
    <w:rsid w:val="00F56F4D"/>
    <w:rsid w:val="00F570A5"/>
    <w:rsid w:val="00F571D4"/>
    <w:rsid w:val="00F57428"/>
    <w:rsid w:val="00F575EC"/>
    <w:rsid w:val="00F5766B"/>
    <w:rsid w:val="00F5772F"/>
    <w:rsid w:val="00F578B1"/>
    <w:rsid w:val="00F57921"/>
    <w:rsid w:val="00F579B2"/>
    <w:rsid w:val="00F57A9C"/>
    <w:rsid w:val="00F57AC9"/>
    <w:rsid w:val="00F57E18"/>
    <w:rsid w:val="00F57F1D"/>
    <w:rsid w:val="00F600F9"/>
    <w:rsid w:val="00F60141"/>
    <w:rsid w:val="00F6014C"/>
    <w:rsid w:val="00F602C8"/>
    <w:rsid w:val="00F6031B"/>
    <w:rsid w:val="00F603B7"/>
    <w:rsid w:val="00F60B60"/>
    <w:rsid w:val="00F60B70"/>
    <w:rsid w:val="00F60D32"/>
    <w:rsid w:val="00F60F34"/>
    <w:rsid w:val="00F60F4E"/>
    <w:rsid w:val="00F60FDE"/>
    <w:rsid w:val="00F611CE"/>
    <w:rsid w:val="00F61204"/>
    <w:rsid w:val="00F614B2"/>
    <w:rsid w:val="00F614F4"/>
    <w:rsid w:val="00F61552"/>
    <w:rsid w:val="00F616A7"/>
    <w:rsid w:val="00F61741"/>
    <w:rsid w:val="00F617FD"/>
    <w:rsid w:val="00F61AE7"/>
    <w:rsid w:val="00F61B0E"/>
    <w:rsid w:val="00F61B1B"/>
    <w:rsid w:val="00F61D6F"/>
    <w:rsid w:val="00F61F2A"/>
    <w:rsid w:val="00F62065"/>
    <w:rsid w:val="00F621E2"/>
    <w:rsid w:val="00F622F8"/>
    <w:rsid w:val="00F62317"/>
    <w:rsid w:val="00F62434"/>
    <w:rsid w:val="00F6254F"/>
    <w:rsid w:val="00F62593"/>
    <w:rsid w:val="00F62903"/>
    <w:rsid w:val="00F62964"/>
    <w:rsid w:val="00F629EF"/>
    <w:rsid w:val="00F62B02"/>
    <w:rsid w:val="00F62B04"/>
    <w:rsid w:val="00F62C24"/>
    <w:rsid w:val="00F62C68"/>
    <w:rsid w:val="00F62D19"/>
    <w:rsid w:val="00F62F7C"/>
    <w:rsid w:val="00F63225"/>
    <w:rsid w:val="00F6326B"/>
    <w:rsid w:val="00F635A7"/>
    <w:rsid w:val="00F63786"/>
    <w:rsid w:val="00F638A8"/>
    <w:rsid w:val="00F638B3"/>
    <w:rsid w:val="00F63B10"/>
    <w:rsid w:val="00F63B50"/>
    <w:rsid w:val="00F63C80"/>
    <w:rsid w:val="00F63E19"/>
    <w:rsid w:val="00F63E69"/>
    <w:rsid w:val="00F63E8D"/>
    <w:rsid w:val="00F63F17"/>
    <w:rsid w:val="00F64006"/>
    <w:rsid w:val="00F64015"/>
    <w:rsid w:val="00F64033"/>
    <w:rsid w:val="00F6411F"/>
    <w:rsid w:val="00F64363"/>
    <w:rsid w:val="00F6442F"/>
    <w:rsid w:val="00F647E5"/>
    <w:rsid w:val="00F648C5"/>
    <w:rsid w:val="00F648EF"/>
    <w:rsid w:val="00F6494D"/>
    <w:rsid w:val="00F64BBD"/>
    <w:rsid w:val="00F64BD8"/>
    <w:rsid w:val="00F64CA5"/>
    <w:rsid w:val="00F6503E"/>
    <w:rsid w:val="00F65194"/>
    <w:rsid w:val="00F652DA"/>
    <w:rsid w:val="00F65527"/>
    <w:rsid w:val="00F65599"/>
    <w:rsid w:val="00F65A63"/>
    <w:rsid w:val="00F65A82"/>
    <w:rsid w:val="00F65A83"/>
    <w:rsid w:val="00F65E81"/>
    <w:rsid w:val="00F65FE2"/>
    <w:rsid w:val="00F65FF2"/>
    <w:rsid w:val="00F66049"/>
    <w:rsid w:val="00F6616E"/>
    <w:rsid w:val="00F6630A"/>
    <w:rsid w:val="00F66534"/>
    <w:rsid w:val="00F66610"/>
    <w:rsid w:val="00F666D4"/>
    <w:rsid w:val="00F667F5"/>
    <w:rsid w:val="00F669A5"/>
    <w:rsid w:val="00F669ED"/>
    <w:rsid w:val="00F66BB9"/>
    <w:rsid w:val="00F66C71"/>
    <w:rsid w:val="00F66D94"/>
    <w:rsid w:val="00F66F24"/>
    <w:rsid w:val="00F66FB7"/>
    <w:rsid w:val="00F67170"/>
    <w:rsid w:val="00F67195"/>
    <w:rsid w:val="00F673B4"/>
    <w:rsid w:val="00F6760D"/>
    <w:rsid w:val="00F67610"/>
    <w:rsid w:val="00F6768B"/>
    <w:rsid w:val="00F67959"/>
    <w:rsid w:val="00F679EA"/>
    <w:rsid w:val="00F67AA2"/>
    <w:rsid w:val="00F67DC5"/>
    <w:rsid w:val="00F67FBA"/>
    <w:rsid w:val="00F67FFE"/>
    <w:rsid w:val="00F7009F"/>
    <w:rsid w:val="00F70110"/>
    <w:rsid w:val="00F702C0"/>
    <w:rsid w:val="00F703F5"/>
    <w:rsid w:val="00F70426"/>
    <w:rsid w:val="00F709B9"/>
    <w:rsid w:val="00F709FC"/>
    <w:rsid w:val="00F70D53"/>
    <w:rsid w:val="00F70E74"/>
    <w:rsid w:val="00F70EB8"/>
    <w:rsid w:val="00F7133F"/>
    <w:rsid w:val="00F716EB"/>
    <w:rsid w:val="00F7175A"/>
    <w:rsid w:val="00F71928"/>
    <w:rsid w:val="00F71B2B"/>
    <w:rsid w:val="00F71E23"/>
    <w:rsid w:val="00F72005"/>
    <w:rsid w:val="00F7200C"/>
    <w:rsid w:val="00F720AE"/>
    <w:rsid w:val="00F720F3"/>
    <w:rsid w:val="00F722E7"/>
    <w:rsid w:val="00F72420"/>
    <w:rsid w:val="00F72687"/>
    <w:rsid w:val="00F72915"/>
    <w:rsid w:val="00F72953"/>
    <w:rsid w:val="00F72974"/>
    <w:rsid w:val="00F72A77"/>
    <w:rsid w:val="00F72BF9"/>
    <w:rsid w:val="00F72DE3"/>
    <w:rsid w:val="00F72EBF"/>
    <w:rsid w:val="00F730B2"/>
    <w:rsid w:val="00F730D7"/>
    <w:rsid w:val="00F73244"/>
    <w:rsid w:val="00F7330B"/>
    <w:rsid w:val="00F73492"/>
    <w:rsid w:val="00F734BD"/>
    <w:rsid w:val="00F73605"/>
    <w:rsid w:val="00F73AE6"/>
    <w:rsid w:val="00F73D01"/>
    <w:rsid w:val="00F73EE6"/>
    <w:rsid w:val="00F73F09"/>
    <w:rsid w:val="00F74178"/>
    <w:rsid w:val="00F742CC"/>
    <w:rsid w:val="00F74495"/>
    <w:rsid w:val="00F746DB"/>
    <w:rsid w:val="00F747B7"/>
    <w:rsid w:val="00F74897"/>
    <w:rsid w:val="00F74929"/>
    <w:rsid w:val="00F7497C"/>
    <w:rsid w:val="00F74A44"/>
    <w:rsid w:val="00F74B18"/>
    <w:rsid w:val="00F7519B"/>
    <w:rsid w:val="00F75240"/>
    <w:rsid w:val="00F75375"/>
    <w:rsid w:val="00F75556"/>
    <w:rsid w:val="00F75767"/>
    <w:rsid w:val="00F757E8"/>
    <w:rsid w:val="00F7584E"/>
    <w:rsid w:val="00F759DD"/>
    <w:rsid w:val="00F75A29"/>
    <w:rsid w:val="00F75A99"/>
    <w:rsid w:val="00F75ABE"/>
    <w:rsid w:val="00F75B37"/>
    <w:rsid w:val="00F75B70"/>
    <w:rsid w:val="00F75E81"/>
    <w:rsid w:val="00F75EAD"/>
    <w:rsid w:val="00F75F8D"/>
    <w:rsid w:val="00F76301"/>
    <w:rsid w:val="00F76459"/>
    <w:rsid w:val="00F76585"/>
    <w:rsid w:val="00F765D2"/>
    <w:rsid w:val="00F76689"/>
    <w:rsid w:val="00F767CE"/>
    <w:rsid w:val="00F76809"/>
    <w:rsid w:val="00F768AD"/>
    <w:rsid w:val="00F769EA"/>
    <w:rsid w:val="00F76CC9"/>
    <w:rsid w:val="00F76E9E"/>
    <w:rsid w:val="00F7738C"/>
    <w:rsid w:val="00F775CD"/>
    <w:rsid w:val="00F776BF"/>
    <w:rsid w:val="00F77759"/>
    <w:rsid w:val="00F7782D"/>
    <w:rsid w:val="00F77BA1"/>
    <w:rsid w:val="00F77BC5"/>
    <w:rsid w:val="00F77BF1"/>
    <w:rsid w:val="00F77E14"/>
    <w:rsid w:val="00F8029D"/>
    <w:rsid w:val="00F804A9"/>
    <w:rsid w:val="00F8058A"/>
    <w:rsid w:val="00F80B39"/>
    <w:rsid w:val="00F80B5A"/>
    <w:rsid w:val="00F80C0F"/>
    <w:rsid w:val="00F80DF1"/>
    <w:rsid w:val="00F80E62"/>
    <w:rsid w:val="00F80F03"/>
    <w:rsid w:val="00F811BD"/>
    <w:rsid w:val="00F812C2"/>
    <w:rsid w:val="00F81327"/>
    <w:rsid w:val="00F8146B"/>
    <w:rsid w:val="00F8168D"/>
    <w:rsid w:val="00F81A51"/>
    <w:rsid w:val="00F81AFA"/>
    <w:rsid w:val="00F81B14"/>
    <w:rsid w:val="00F81D5F"/>
    <w:rsid w:val="00F81EA1"/>
    <w:rsid w:val="00F81F62"/>
    <w:rsid w:val="00F82016"/>
    <w:rsid w:val="00F8237D"/>
    <w:rsid w:val="00F823F3"/>
    <w:rsid w:val="00F82450"/>
    <w:rsid w:val="00F826FF"/>
    <w:rsid w:val="00F82778"/>
    <w:rsid w:val="00F8295F"/>
    <w:rsid w:val="00F82CA4"/>
    <w:rsid w:val="00F82E2D"/>
    <w:rsid w:val="00F8310B"/>
    <w:rsid w:val="00F832F7"/>
    <w:rsid w:val="00F83308"/>
    <w:rsid w:val="00F83342"/>
    <w:rsid w:val="00F833B7"/>
    <w:rsid w:val="00F83438"/>
    <w:rsid w:val="00F8359D"/>
    <w:rsid w:val="00F83658"/>
    <w:rsid w:val="00F83663"/>
    <w:rsid w:val="00F836DC"/>
    <w:rsid w:val="00F83B69"/>
    <w:rsid w:val="00F83B6D"/>
    <w:rsid w:val="00F83E11"/>
    <w:rsid w:val="00F84064"/>
    <w:rsid w:val="00F845CD"/>
    <w:rsid w:val="00F846F2"/>
    <w:rsid w:val="00F84718"/>
    <w:rsid w:val="00F847A9"/>
    <w:rsid w:val="00F848DF"/>
    <w:rsid w:val="00F84D4A"/>
    <w:rsid w:val="00F84EDD"/>
    <w:rsid w:val="00F84FBE"/>
    <w:rsid w:val="00F84FD3"/>
    <w:rsid w:val="00F85128"/>
    <w:rsid w:val="00F851AE"/>
    <w:rsid w:val="00F856C0"/>
    <w:rsid w:val="00F8594B"/>
    <w:rsid w:val="00F85CE4"/>
    <w:rsid w:val="00F85DE9"/>
    <w:rsid w:val="00F85E2F"/>
    <w:rsid w:val="00F85EB3"/>
    <w:rsid w:val="00F86059"/>
    <w:rsid w:val="00F860B0"/>
    <w:rsid w:val="00F860D6"/>
    <w:rsid w:val="00F86199"/>
    <w:rsid w:val="00F8622A"/>
    <w:rsid w:val="00F862D0"/>
    <w:rsid w:val="00F862F1"/>
    <w:rsid w:val="00F86337"/>
    <w:rsid w:val="00F8643C"/>
    <w:rsid w:val="00F8672B"/>
    <w:rsid w:val="00F8685E"/>
    <w:rsid w:val="00F86A02"/>
    <w:rsid w:val="00F86BDF"/>
    <w:rsid w:val="00F86DF0"/>
    <w:rsid w:val="00F86FF2"/>
    <w:rsid w:val="00F87266"/>
    <w:rsid w:val="00F8762B"/>
    <w:rsid w:val="00F8765E"/>
    <w:rsid w:val="00F8768F"/>
    <w:rsid w:val="00F87AC0"/>
    <w:rsid w:val="00F87AF1"/>
    <w:rsid w:val="00F87CF4"/>
    <w:rsid w:val="00F901E0"/>
    <w:rsid w:val="00F901E3"/>
    <w:rsid w:val="00F90297"/>
    <w:rsid w:val="00F902E2"/>
    <w:rsid w:val="00F90348"/>
    <w:rsid w:val="00F903DA"/>
    <w:rsid w:val="00F90657"/>
    <w:rsid w:val="00F9095A"/>
    <w:rsid w:val="00F90AC8"/>
    <w:rsid w:val="00F90C98"/>
    <w:rsid w:val="00F90E84"/>
    <w:rsid w:val="00F90F4C"/>
    <w:rsid w:val="00F90F6E"/>
    <w:rsid w:val="00F91027"/>
    <w:rsid w:val="00F911F8"/>
    <w:rsid w:val="00F91446"/>
    <w:rsid w:val="00F91568"/>
    <w:rsid w:val="00F915DC"/>
    <w:rsid w:val="00F91600"/>
    <w:rsid w:val="00F916AC"/>
    <w:rsid w:val="00F9175E"/>
    <w:rsid w:val="00F9182A"/>
    <w:rsid w:val="00F91A63"/>
    <w:rsid w:val="00F91B63"/>
    <w:rsid w:val="00F91D9E"/>
    <w:rsid w:val="00F91DA9"/>
    <w:rsid w:val="00F922E1"/>
    <w:rsid w:val="00F92419"/>
    <w:rsid w:val="00F928A3"/>
    <w:rsid w:val="00F929EC"/>
    <w:rsid w:val="00F92A4D"/>
    <w:rsid w:val="00F92A97"/>
    <w:rsid w:val="00F92B9A"/>
    <w:rsid w:val="00F92D66"/>
    <w:rsid w:val="00F92FF8"/>
    <w:rsid w:val="00F9315F"/>
    <w:rsid w:val="00F93178"/>
    <w:rsid w:val="00F931E1"/>
    <w:rsid w:val="00F93404"/>
    <w:rsid w:val="00F935A4"/>
    <w:rsid w:val="00F93656"/>
    <w:rsid w:val="00F93659"/>
    <w:rsid w:val="00F93720"/>
    <w:rsid w:val="00F938AA"/>
    <w:rsid w:val="00F93A48"/>
    <w:rsid w:val="00F93C0B"/>
    <w:rsid w:val="00F93D43"/>
    <w:rsid w:val="00F93F3B"/>
    <w:rsid w:val="00F9409F"/>
    <w:rsid w:val="00F94652"/>
    <w:rsid w:val="00F947AD"/>
    <w:rsid w:val="00F947D5"/>
    <w:rsid w:val="00F94AB6"/>
    <w:rsid w:val="00F94C2F"/>
    <w:rsid w:val="00F94D1E"/>
    <w:rsid w:val="00F94F2C"/>
    <w:rsid w:val="00F9520F"/>
    <w:rsid w:val="00F953EF"/>
    <w:rsid w:val="00F954B1"/>
    <w:rsid w:val="00F954E0"/>
    <w:rsid w:val="00F9550F"/>
    <w:rsid w:val="00F956E1"/>
    <w:rsid w:val="00F95C5C"/>
    <w:rsid w:val="00F95D0B"/>
    <w:rsid w:val="00F95EB0"/>
    <w:rsid w:val="00F9606A"/>
    <w:rsid w:val="00F96274"/>
    <w:rsid w:val="00F965DE"/>
    <w:rsid w:val="00F96785"/>
    <w:rsid w:val="00F96AE9"/>
    <w:rsid w:val="00F96CAC"/>
    <w:rsid w:val="00F96E90"/>
    <w:rsid w:val="00F96F80"/>
    <w:rsid w:val="00F97032"/>
    <w:rsid w:val="00F97407"/>
    <w:rsid w:val="00F9748F"/>
    <w:rsid w:val="00F974D6"/>
    <w:rsid w:val="00F97657"/>
    <w:rsid w:val="00F976E7"/>
    <w:rsid w:val="00F9776C"/>
    <w:rsid w:val="00F978DB"/>
    <w:rsid w:val="00F97962"/>
    <w:rsid w:val="00F9798F"/>
    <w:rsid w:val="00F97A55"/>
    <w:rsid w:val="00F97C85"/>
    <w:rsid w:val="00F97D2B"/>
    <w:rsid w:val="00F97D35"/>
    <w:rsid w:val="00F97D89"/>
    <w:rsid w:val="00F97DA5"/>
    <w:rsid w:val="00F97E5E"/>
    <w:rsid w:val="00FA010F"/>
    <w:rsid w:val="00FA026E"/>
    <w:rsid w:val="00FA0447"/>
    <w:rsid w:val="00FA044C"/>
    <w:rsid w:val="00FA049A"/>
    <w:rsid w:val="00FA04BF"/>
    <w:rsid w:val="00FA05CA"/>
    <w:rsid w:val="00FA06C3"/>
    <w:rsid w:val="00FA09B7"/>
    <w:rsid w:val="00FA0CA6"/>
    <w:rsid w:val="00FA0E88"/>
    <w:rsid w:val="00FA0F79"/>
    <w:rsid w:val="00FA1182"/>
    <w:rsid w:val="00FA1A85"/>
    <w:rsid w:val="00FA1B33"/>
    <w:rsid w:val="00FA1FDD"/>
    <w:rsid w:val="00FA2176"/>
    <w:rsid w:val="00FA26E6"/>
    <w:rsid w:val="00FA290B"/>
    <w:rsid w:val="00FA2CE1"/>
    <w:rsid w:val="00FA2D43"/>
    <w:rsid w:val="00FA2D9B"/>
    <w:rsid w:val="00FA307D"/>
    <w:rsid w:val="00FA3358"/>
    <w:rsid w:val="00FA33D2"/>
    <w:rsid w:val="00FA3500"/>
    <w:rsid w:val="00FA35B2"/>
    <w:rsid w:val="00FA3731"/>
    <w:rsid w:val="00FA3820"/>
    <w:rsid w:val="00FA38A8"/>
    <w:rsid w:val="00FA3A3A"/>
    <w:rsid w:val="00FA3A7A"/>
    <w:rsid w:val="00FA3AA8"/>
    <w:rsid w:val="00FA3BB0"/>
    <w:rsid w:val="00FA3E80"/>
    <w:rsid w:val="00FA3F64"/>
    <w:rsid w:val="00FA410B"/>
    <w:rsid w:val="00FA41B8"/>
    <w:rsid w:val="00FA4229"/>
    <w:rsid w:val="00FA4255"/>
    <w:rsid w:val="00FA43F7"/>
    <w:rsid w:val="00FA4460"/>
    <w:rsid w:val="00FA46F5"/>
    <w:rsid w:val="00FA4BAB"/>
    <w:rsid w:val="00FA4E92"/>
    <w:rsid w:val="00FA4E9F"/>
    <w:rsid w:val="00FA4ED5"/>
    <w:rsid w:val="00FA4EF6"/>
    <w:rsid w:val="00FA4FC2"/>
    <w:rsid w:val="00FA502F"/>
    <w:rsid w:val="00FA527C"/>
    <w:rsid w:val="00FA55B8"/>
    <w:rsid w:val="00FA55D0"/>
    <w:rsid w:val="00FA57C1"/>
    <w:rsid w:val="00FA5A85"/>
    <w:rsid w:val="00FA5A88"/>
    <w:rsid w:val="00FA5DB4"/>
    <w:rsid w:val="00FA5DD1"/>
    <w:rsid w:val="00FA5E83"/>
    <w:rsid w:val="00FA627A"/>
    <w:rsid w:val="00FA62F0"/>
    <w:rsid w:val="00FA6338"/>
    <w:rsid w:val="00FA63FC"/>
    <w:rsid w:val="00FA65EF"/>
    <w:rsid w:val="00FA669F"/>
    <w:rsid w:val="00FA66F5"/>
    <w:rsid w:val="00FA682D"/>
    <w:rsid w:val="00FA6934"/>
    <w:rsid w:val="00FA6978"/>
    <w:rsid w:val="00FA6AE3"/>
    <w:rsid w:val="00FA6B2B"/>
    <w:rsid w:val="00FA6D95"/>
    <w:rsid w:val="00FA6DC5"/>
    <w:rsid w:val="00FA6DEB"/>
    <w:rsid w:val="00FA6E26"/>
    <w:rsid w:val="00FA6FE7"/>
    <w:rsid w:val="00FA71AC"/>
    <w:rsid w:val="00FA71FB"/>
    <w:rsid w:val="00FA723D"/>
    <w:rsid w:val="00FA7465"/>
    <w:rsid w:val="00FA751E"/>
    <w:rsid w:val="00FA7564"/>
    <w:rsid w:val="00FA7679"/>
    <w:rsid w:val="00FA7699"/>
    <w:rsid w:val="00FA78F2"/>
    <w:rsid w:val="00FA7937"/>
    <w:rsid w:val="00FA7978"/>
    <w:rsid w:val="00FA7A0D"/>
    <w:rsid w:val="00FA7BDB"/>
    <w:rsid w:val="00FA7C53"/>
    <w:rsid w:val="00FA7CB2"/>
    <w:rsid w:val="00FA7DA9"/>
    <w:rsid w:val="00FB01B2"/>
    <w:rsid w:val="00FB01DD"/>
    <w:rsid w:val="00FB0210"/>
    <w:rsid w:val="00FB05AB"/>
    <w:rsid w:val="00FB05D5"/>
    <w:rsid w:val="00FB061B"/>
    <w:rsid w:val="00FB085F"/>
    <w:rsid w:val="00FB0926"/>
    <w:rsid w:val="00FB0982"/>
    <w:rsid w:val="00FB09DA"/>
    <w:rsid w:val="00FB0A4B"/>
    <w:rsid w:val="00FB0B88"/>
    <w:rsid w:val="00FB0D35"/>
    <w:rsid w:val="00FB0D9B"/>
    <w:rsid w:val="00FB0DC4"/>
    <w:rsid w:val="00FB0EEB"/>
    <w:rsid w:val="00FB0F16"/>
    <w:rsid w:val="00FB0FED"/>
    <w:rsid w:val="00FB109F"/>
    <w:rsid w:val="00FB12FC"/>
    <w:rsid w:val="00FB1304"/>
    <w:rsid w:val="00FB1628"/>
    <w:rsid w:val="00FB16CC"/>
    <w:rsid w:val="00FB1775"/>
    <w:rsid w:val="00FB19CD"/>
    <w:rsid w:val="00FB1A5E"/>
    <w:rsid w:val="00FB1B80"/>
    <w:rsid w:val="00FB1F97"/>
    <w:rsid w:val="00FB202B"/>
    <w:rsid w:val="00FB2084"/>
    <w:rsid w:val="00FB2247"/>
    <w:rsid w:val="00FB27E9"/>
    <w:rsid w:val="00FB28EC"/>
    <w:rsid w:val="00FB28F2"/>
    <w:rsid w:val="00FB294B"/>
    <w:rsid w:val="00FB2ADB"/>
    <w:rsid w:val="00FB2FC4"/>
    <w:rsid w:val="00FB3069"/>
    <w:rsid w:val="00FB315B"/>
    <w:rsid w:val="00FB322C"/>
    <w:rsid w:val="00FB3312"/>
    <w:rsid w:val="00FB3343"/>
    <w:rsid w:val="00FB3492"/>
    <w:rsid w:val="00FB3617"/>
    <w:rsid w:val="00FB3894"/>
    <w:rsid w:val="00FB3997"/>
    <w:rsid w:val="00FB3A2B"/>
    <w:rsid w:val="00FB3BC8"/>
    <w:rsid w:val="00FB3C18"/>
    <w:rsid w:val="00FB3DA3"/>
    <w:rsid w:val="00FB3E7B"/>
    <w:rsid w:val="00FB3F1B"/>
    <w:rsid w:val="00FB3FD0"/>
    <w:rsid w:val="00FB3FEB"/>
    <w:rsid w:val="00FB40A5"/>
    <w:rsid w:val="00FB4111"/>
    <w:rsid w:val="00FB4269"/>
    <w:rsid w:val="00FB4627"/>
    <w:rsid w:val="00FB479B"/>
    <w:rsid w:val="00FB483C"/>
    <w:rsid w:val="00FB48EF"/>
    <w:rsid w:val="00FB4A92"/>
    <w:rsid w:val="00FB4AEC"/>
    <w:rsid w:val="00FB4C60"/>
    <w:rsid w:val="00FB4D8A"/>
    <w:rsid w:val="00FB4DC2"/>
    <w:rsid w:val="00FB508D"/>
    <w:rsid w:val="00FB50C5"/>
    <w:rsid w:val="00FB51B4"/>
    <w:rsid w:val="00FB5242"/>
    <w:rsid w:val="00FB5355"/>
    <w:rsid w:val="00FB53DE"/>
    <w:rsid w:val="00FB5455"/>
    <w:rsid w:val="00FB551E"/>
    <w:rsid w:val="00FB55D1"/>
    <w:rsid w:val="00FB5EFB"/>
    <w:rsid w:val="00FB5FED"/>
    <w:rsid w:val="00FB627C"/>
    <w:rsid w:val="00FB6409"/>
    <w:rsid w:val="00FB64C5"/>
    <w:rsid w:val="00FB6545"/>
    <w:rsid w:val="00FB662A"/>
    <w:rsid w:val="00FB682D"/>
    <w:rsid w:val="00FB69A2"/>
    <w:rsid w:val="00FB71CB"/>
    <w:rsid w:val="00FB7228"/>
    <w:rsid w:val="00FB738E"/>
    <w:rsid w:val="00FB7535"/>
    <w:rsid w:val="00FB78B1"/>
    <w:rsid w:val="00FB7A97"/>
    <w:rsid w:val="00FB7AE3"/>
    <w:rsid w:val="00FB7B34"/>
    <w:rsid w:val="00FB7C01"/>
    <w:rsid w:val="00FB7CDE"/>
    <w:rsid w:val="00FB7D1A"/>
    <w:rsid w:val="00FB7E01"/>
    <w:rsid w:val="00FC0211"/>
    <w:rsid w:val="00FC050F"/>
    <w:rsid w:val="00FC05FE"/>
    <w:rsid w:val="00FC08FE"/>
    <w:rsid w:val="00FC0AE2"/>
    <w:rsid w:val="00FC0C5B"/>
    <w:rsid w:val="00FC0C5C"/>
    <w:rsid w:val="00FC0EE1"/>
    <w:rsid w:val="00FC0F4A"/>
    <w:rsid w:val="00FC0FB0"/>
    <w:rsid w:val="00FC1029"/>
    <w:rsid w:val="00FC1036"/>
    <w:rsid w:val="00FC13DB"/>
    <w:rsid w:val="00FC1505"/>
    <w:rsid w:val="00FC15CE"/>
    <w:rsid w:val="00FC1640"/>
    <w:rsid w:val="00FC188E"/>
    <w:rsid w:val="00FC192D"/>
    <w:rsid w:val="00FC1AC8"/>
    <w:rsid w:val="00FC1D7E"/>
    <w:rsid w:val="00FC1F05"/>
    <w:rsid w:val="00FC2588"/>
    <w:rsid w:val="00FC273C"/>
    <w:rsid w:val="00FC2740"/>
    <w:rsid w:val="00FC283C"/>
    <w:rsid w:val="00FC2BAB"/>
    <w:rsid w:val="00FC2CAD"/>
    <w:rsid w:val="00FC2CC5"/>
    <w:rsid w:val="00FC2D21"/>
    <w:rsid w:val="00FC2FA3"/>
    <w:rsid w:val="00FC32B0"/>
    <w:rsid w:val="00FC360E"/>
    <w:rsid w:val="00FC374E"/>
    <w:rsid w:val="00FC3771"/>
    <w:rsid w:val="00FC3808"/>
    <w:rsid w:val="00FC3892"/>
    <w:rsid w:val="00FC3BEF"/>
    <w:rsid w:val="00FC3CCB"/>
    <w:rsid w:val="00FC3E5C"/>
    <w:rsid w:val="00FC3EBE"/>
    <w:rsid w:val="00FC41BA"/>
    <w:rsid w:val="00FC429A"/>
    <w:rsid w:val="00FC45DC"/>
    <w:rsid w:val="00FC46FB"/>
    <w:rsid w:val="00FC482F"/>
    <w:rsid w:val="00FC4910"/>
    <w:rsid w:val="00FC4A5C"/>
    <w:rsid w:val="00FC4BE9"/>
    <w:rsid w:val="00FC4BF1"/>
    <w:rsid w:val="00FC4EF0"/>
    <w:rsid w:val="00FC542C"/>
    <w:rsid w:val="00FC54E8"/>
    <w:rsid w:val="00FC5792"/>
    <w:rsid w:val="00FC58FC"/>
    <w:rsid w:val="00FC59C0"/>
    <w:rsid w:val="00FC5B82"/>
    <w:rsid w:val="00FC5D17"/>
    <w:rsid w:val="00FC5EF4"/>
    <w:rsid w:val="00FC5F10"/>
    <w:rsid w:val="00FC622E"/>
    <w:rsid w:val="00FC6282"/>
    <w:rsid w:val="00FC6388"/>
    <w:rsid w:val="00FC6470"/>
    <w:rsid w:val="00FC64DA"/>
    <w:rsid w:val="00FC6658"/>
    <w:rsid w:val="00FC66B0"/>
    <w:rsid w:val="00FC66EF"/>
    <w:rsid w:val="00FC6B2E"/>
    <w:rsid w:val="00FC6B71"/>
    <w:rsid w:val="00FC6CFD"/>
    <w:rsid w:val="00FC6D23"/>
    <w:rsid w:val="00FC6FA0"/>
    <w:rsid w:val="00FC6FE7"/>
    <w:rsid w:val="00FC7013"/>
    <w:rsid w:val="00FC7150"/>
    <w:rsid w:val="00FC724B"/>
    <w:rsid w:val="00FC72DE"/>
    <w:rsid w:val="00FC7425"/>
    <w:rsid w:val="00FC74C8"/>
    <w:rsid w:val="00FC7579"/>
    <w:rsid w:val="00FC7649"/>
    <w:rsid w:val="00FC7757"/>
    <w:rsid w:val="00FC7A2C"/>
    <w:rsid w:val="00FC7DD2"/>
    <w:rsid w:val="00FC7E05"/>
    <w:rsid w:val="00FC7F33"/>
    <w:rsid w:val="00FD044F"/>
    <w:rsid w:val="00FD0855"/>
    <w:rsid w:val="00FD0892"/>
    <w:rsid w:val="00FD08AA"/>
    <w:rsid w:val="00FD095B"/>
    <w:rsid w:val="00FD0A41"/>
    <w:rsid w:val="00FD0AC7"/>
    <w:rsid w:val="00FD0AE4"/>
    <w:rsid w:val="00FD0C4D"/>
    <w:rsid w:val="00FD1198"/>
    <w:rsid w:val="00FD11E0"/>
    <w:rsid w:val="00FD1568"/>
    <w:rsid w:val="00FD16D2"/>
    <w:rsid w:val="00FD1701"/>
    <w:rsid w:val="00FD17F4"/>
    <w:rsid w:val="00FD18C2"/>
    <w:rsid w:val="00FD1991"/>
    <w:rsid w:val="00FD1B0C"/>
    <w:rsid w:val="00FD1B49"/>
    <w:rsid w:val="00FD1E58"/>
    <w:rsid w:val="00FD1EEF"/>
    <w:rsid w:val="00FD2129"/>
    <w:rsid w:val="00FD2137"/>
    <w:rsid w:val="00FD27D1"/>
    <w:rsid w:val="00FD29DD"/>
    <w:rsid w:val="00FD2A72"/>
    <w:rsid w:val="00FD2A98"/>
    <w:rsid w:val="00FD2B70"/>
    <w:rsid w:val="00FD2C1B"/>
    <w:rsid w:val="00FD2E65"/>
    <w:rsid w:val="00FD2EAD"/>
    <w:rsid w:val="00FD3358"/>
    <w:rsid w:val="00FD3399"/>
    <w:rsid w:val="00FD33E8"/>
    <w:rsid w:val="00FD3924"/>
    <w:rsid w:val="00FD3AF4"/>
    <w:rsid w:val="00FD3AF7"/>
    <w:rsid w:val="00FD3B2B"/>
    <w:rsid w:val="00FD3ECE"/>
    <w:rsid w:val="00FD3F12"/>
    <w:rsid w:val="00FD41FA"/>
    <w:rsid w:val="00FD42E7"/>
    <w:rsid w:val="00FD4678"/>
    <w:rsid w:val="00FD4801"/>
    <w:rsid w:val="00FD4870"/>
    <w:rsid w:val="00FD4A38"/>
    <w:rsid w:val="00FD4C15"/>
    <w:rsid w:val="00FD4F2B"/>
    <w:rsid w:val="00FD4FC4"/>
    <w:rsid w:val="00FD5138"/>
    <w:rsid w:val="00FD53B6"/>
    <w:rsid w:val="00FD559B"/>
    <w:rsid w:val="00FD5677"/>
    <w:rsid w:val="00FD577C"/>
    <w:rsid w:val="00FD57D3"/>
    <w:rsid w:val="00FD5A1A"/>
    <w:rsid w:val="00FD5F2A"/>
    <w:rsid w:val="00FD5FAA"/>
    <w:rsid w:val="00FD61D0"/>
    <w:rsid w:val="00FD621D"/>
    <w:rsid w:val="00FD62F9"/>
    <w:rsid w:val="00FD6303"/>
    <w:rsid w:val="00FD65F5"/>
    <w:rsid w:val="00FD6653"/>
    <w:rsid w:val="00FD6CEF"/>
    <w:rsid w:val="00FD6EEC"/>
    <w:rsid w:val="00FD6FDB"/>
    <w:rsid w:val="00FD7034"/>
    <w:rsid w:val="00FD7064"/>
    <w:rsid w:val="00FD7082"/>
    <w:rsid w:val="00FD70D6"/>
    <w:rsid w:val="00FD7271"/>
    <w:rsid w:val="00FD7322"/>
    <w:rsid w:val="00FD7380"/>
    <w:rsid w:val="00FD746C"/>
    <w:rsid w:val="00FD7528"/>
    <w:rsid w:val="00FD78B1"/>
    <w:rsid w:val="00FD7CD8"/>
    <w:rsid w:val="00FD7DFB"/>
    <w:rsid w:val="00FD7FD9"/>
    <w:rsid w:val="00FE0040"/>
    <w:rsid w:val="00FE01BD"/>
    <w:rsid w:val="00FE0707"/>
    <w:rsid w:val="00FE075A"/>
    <w:rsid w:val="00FE08ED"/>
    <w:rsid w:val="00FE0948"/>
    <w:rsid w:val="00FE0AA3"/>
    <w:rsid w:val="00FE0CFA"/>
    <w:rsid w:val="00FE0D58"/>
    <w:rsid w:val="00FE0EFF"/>
    <w:rsid w:val="00FE0FE7"/>
    <w:rsid w:val="00FE10EA"/>
    <w:rsid w:val="00FE13E6"/>
    <w:rsid w:val="00FE16C7"/>
    <w:rsid w:val="00FE1800"/>
    <w:rsid w:val="00FE1818"/>
    <w:rsid w:val="00FE181C"/>
    <w:rsid w:val="00FE18DE"/>
    <w:rsid w:val="00FE194F"/>
    <w:rsid w:val="00FE1BC4"/>
    <w:rsid w:val="00FE2208"/>
    <w:rsid w:val="00FE238E"/>
    <w:rsid w:val="00FE245F"/>
    <w:rsid w:val="00FE2566"/>
    <w:rsid w:val="00FE260D"/>
    <w:rsid w:val="00FE262E"/>
    <w:rsid w:val="00FE2716"/>
    <w:rsid w:val="00FE278E"/>
    <w:rsid w:val="00FE2C95"/>
    <w:rsid w:val="00FE2D0E"/>
    <w:rsid w:val="00FE31DB"/>
    <w:rsid w:val="00FE31F5"/>
    <w:rsid w:val="00FE31FD"/>
    <w:rsid w:val="00FE32D0"/>
    <w:rsid w:val="00FE32F4"/>
    <w:rsid w:val="00FE3345"/>
    <w:rsid w:val="00FE334C"/>
    <w:rsid w:val="00FE34A7"/>
    <w:rsid w:val="00FE37AA"/>
    <w:rsid w:val="00FE383E"/>
    <w:rsid w:val="00FE3AA0"/>
    <w:rsid w:val="00FE3C03"/>
    <w:rsid w:val="00FE3DBA"/>
    <w:rsid w:val="00FE3DBF"/>
    <w:rsid w:val="00FE417F"/>
    <w:rsid w:val="00FE4327"/>
    <w:rsid w:val="00FE44BF"/>
    <w:rsid w:val="00FE44EC"/>
    <w:rsid w:val="00FE44F2"/>
    <w:rsid w:val="00FE45CF"/>
    <w:rsid w:val="00FE47EC"/>
    <w:rsid w:val="00FE48BB"/>
    <w:rsid w:val="00FE4945"/>
    <w:rsid w:val="00FE4AE5"/>
    <w:rsid w:val="00FE4DAD"/>
    <w:rsid w:val="00FE4EBE"/>
    <w:rsid w:val="00FE4FBE"/>
    <w:rsid w:val="00FE5075"/>
    <w:rsid w:val="00FE50F7"/>
    <w:rsid w:val="00FE51B5"/>
    <w:rsid w:val="00FE525F"/>
    <w:rsid w:val="00FE54AB"/>
    <w:rsid w:val="00FE5523"/>
    <w:rsid w:val="00FE5689"/>
    <w:rsid w:val="00FE5771"/>
    <w:rsid w:val="00FE58FA"/>
    <w:rsid w:val="00FE5B21"/>
    <w:rsid w:val="00FE5C19"/>
    <w:rsid w:val="00FE5D8C"/>
    <w:rsid w:val="00FE5FC2"/>
    <w:rsid w:val="00FE6081"/>
    <w:rsid w:val="00FE6149"/>
    <w:rsid w:val="00FE6291"/>
    <w:rsid w:val="00FE630A"/>
    <w:rsid w:val="00FE6582"/>
    <w:rsid w:val="00FE65BE"/>
    <w:rsid w:val="00FE65E6"/>
    <w:rsid w:val="00FE6620"/>
    <w:rsid w:val="00FE695E"/>
    <w:rsid w:val="00FE6B8B"/>
    <w:rsid w:val="00FE6BC5"/>
    <w:rsid w:val="00FE6BFF"/>
    <w:rsid w:val="00FE6C29"/>
    <w:rsid w:val="00FE6D0B"/>
    <w:rsid w:val="00FE6E04"/>
    <w:rsid w:val="00FE6ED3"/>
    <w:rsid w:val="00FE6EEB"/>
    <w:rsid w:val="00FE7065"/>
    <w:rsid w:val="00FE7126"/>
    <w:rsid w:val="00FE71BB"/>
    <w:rsid w:val="00FE731D"/>
    <w:rsid w:val="00FE7786"/>
    <w:rsid w:val="00FE7814"/>
    <w:rsid w:val="00FE7903"/>
    <w:rsid w:val="00FE795C"/>
    <w:rsid w:val="00FE7A43"/>
    <w:rsid w:val="00FE7B63"/>
    <w:rsid w:val="00FE7B88"/>
    <w:rsid w:val="00FE7E5D"/>
    <w:rsid w:val="00FF0028"/>
    <w:rsid w:val="00FF0161"/>
    <w:rsid w:val="00FF0224"/>
    <w:rsid w:val="00FF0326"/>
    <w:rsid w:val="00FF0549"/>
    <w:rsid w:val="00FF0632"/>
    <w:rsid w:val="00FF068B"/>
    <w:rsid w:val="00FF0994"/>
    <w:rsid w:val="00FF0A2F"/>
    <w:rsid w:val="00FF0B69"/>
    <w:rsid w:val="00FF0EBE"/>
    <w:rsid w:val="00FF1214"/>
    <w:rsid w:val="00FF1370"/>
    <w:rsid w:val="00FF19D6"/>
    <w:rsid w:val="00FF1B3E"/>
    <w:rsid w:val="00FF1D9D"/>
    <w:rsid w:val="00FF1E3C"/>
    <w:rsid w:val="00FF1E50"/>
    <w:rsid w:val="00FF20F4"/>
    <w:rsid w:val="00FF22B7"/>
    <w:rsid w:val="00FF242F"/>
    <w:rsid w:val="00FF2746"/>
    <w:rsid w:val="00FF27C4"/>
    <w:rsid w:val="00FF286D"/>
    <w:rsid w:val="00FF29DB"/>
    <w:rsid w:val="00FF2AF5"/>
    <w:rsid w:val="00FF2AF9"/>
    <w:rsid w:val="00FF2D76"/>
    <w:rsid w:val="00FF30E1"/>
    <w:rsid w:val="00FF315D"/>
    <w:rsid w:val="00FF3415"/>
    <w:rsid w:val="00FF3596"/>
    <w:rsid w:val="00FF361F"/>
    <w:rsid w:val="00FF374D"/>
    <w:rsid w:val="00FF403A"/>
    <w:rsid w:val="00FF4082"/>
    <w:rsid w:val="00FF417D"/>
    <w:rsid w:val="00FF41DC"/>
    <w:rsid w:val="00FF4383"/>
    <w:rsid w:val="00FF44A4"/>
    <w:rsid w:val="00FF44AE"/>
    <w:rsid w:val="00FF48B3"/>
    <w:rsid w:val="00FF48D3"/>
    <w:rsid w:val="00FF494D"/>
    <w:rsid w:val="00FF4BA5"/>
    <w:rsid w:val="00FF4D35"/>
    <w:rsid w:val="00FF4D87"/>
    <w:rsid w:val="00FF4DB3"/>
    <w:rsid w:val="00FF4FF1"/>
    <w:rsid w:val="00FF5084"/>
    <w:rsid w:val="00FF5240"/>
    <w:rsid w:val="00FF539F"/>
    <w:rsid w:val="00FF5516"/>
    <w:rsid w:val="00FF5961"/>
    <w:rsid w:val="00FF59AC"/>
    <w:rsid w:val="00FF5AC0"/>
    <w:rsid w:val="00FF5B11"/>
    <w:rsid w:val="00FF5C9A"/>
    <w:rsid w:val="00FF5D0B"/>
    <w:rsid w:val="00FF5E9B"/>
    <w:rsid w:val="00FF6270"/>
    <w:rsid w:val="00FF6346"/>
    <w:rsid w:val="00FF637C"/>
    <w:rsid w:val="00FF6BE5"/>
    <w:rsid w:val="00FF6FA4"/>
    <w:rsid w:val="00FF7024"/>
    <w:rsid w:val="00FF7147"/>
    <w:rsid w:val="00FF731B"/>
    <w:rsid w:val="00FF7536"/>
    <w:rsid w:val="00FF75D1"/>
    <w:rsid w:val="00FF75D9"/>
    <w:rsid w:val="00FF7656"/>
    <w:rsid w:val="00FF76D4"/>
    <w:rsid w:val="00FF7D64"/>
    <w:rsid w:val="01818D01"/>
    <w:rsid w:val="0424A85B"/>
    <w:rsid w:val="061FA475"/>
    <w:rsid w:val="06E8493E"/>
    <w:rsid w:val="08C5D7FE"/>
    <w:rsid w:val="09708CFD"/>
    <w:rsid w:val="0A2FB9BA"/>
    <w:rsid w:val="0AC68A08"/>
    <w:rsid w:val="0C1003F0"/>
    <w:rsid w:val="0C843AA6"/>
    <w:rsid w:val="0CE3358D"/>
    <w:rsid w:val="0E176365"/>
    <w:rsid w:val="0FEFAAE8"/>
    <w:rsid w:val="10045676"/>
    <w:rsid w:val="1136A526"/>
    <w:rsid w:val="155CD8A7"/>
    <w:rsid w:val="17057BF9"/>
    <w:rsid w:val="174442F2"/>
    <w:rsid w:val="1A09B991"/>
    <w:rsid w:val="1A6D1474"/>
    <w:rsid w:val="1AC4AB68"/>
    <w:rsid w:val="1C86DE83"/>
    <w:rsid w:val="1F76B9A2"/>
    <w:rsid w:val="1FB15D6A"/>
    <w:rsid w:val="208CD2E3"/>
    <w:rsid w:val="20EEDA9E"/>
    <w:rsid w:val="2180DA03"/>
    <w:rsid w:val="2222B34A"/>
    <w:rsid w:val="22F57F57"/>
    <w:rsid w:val="24857750"/>
    <w:rsid w:val="249538FE"/>
    <w:rsid w:val="24CDC175"/>
    <w:rsid w:val="264BDD54"/>
    <w:rsid w:val="28DA1CAE"/>
    <w:rsid w:val="2A887BA3"/>
    <w:rsid w:val="2AB15C3E"/>
    <w:rsid w:val="2AF4EB79"/>
    <w:rsid w:val="32E6FA59"/>
    <w:rsid w:val="3484CCC6"/>
    <w:rsid w:val="3500F1D5"/>
    <w:rsid w:val="371D625B"/>
    <w:rsid w:val="3767E333"/>
    <w:rsid w:val="3AC76B59"/>
    <w:rsid w:val="3C0C7853"/>
    <w:rsid w:val="3DF08BCB"/>
    <w:rsid w:val="43FAF2BE"/>
    <w:rsid w:val="456D2B9E"/>
    <w:rsid w:val="4A57DD36"/>
    <w:rsid w:val="4ACE11EF"/>
    <w:rsid w:val="4E5C3B2E"/>
    <w:rsid w:val="4F2368D1"/>
    <w:rsid w:val="50F4022B"/>
    <w:rsid w:val="527C2403"/>
    <w:rsid w:val="533AB6B1"/>
    <w:rsid w:val="549F4F72"/>
    <w:rsid w:val="554A98CA"/>
    <w:rsid w:val="55BAE243"/>
    <w:rsid w:val="5A493BFF"/>
    <w:rsid w:val="5C64DDF2"/>
    <w:rsid w:val="604388B4"/>
    <w:rsid w:val="629803C5"/>
    <w:rsid w:val="639BF4BE"/>
    <w:rsid w:val="68AC9680"/>
    <w:rsid w:val="6974D816"/>
    <w:rsid w:val="6AA9EBF0"/>
    <w:rsid w:val="6D1EEBBF"/>
    <w:rsid w:val="73DE6720"/>
    <w:rsid w:val="74BE0B68"/>
    <w:rsid w:val="74DB4EE8"/>
    <w:rsid w:val="759CD5A2"/>
    <w:rsid w:val="76FFEB7E"/>
    <w:rsid w:val="77B2CA77"/>
    <w:rsid w:val="7AB88806"/>
    <w:rsid w:val="7B1688F2"/>
    <w:rsid w:val="7BE25C9F"/>
    <w:rsid w:val="7BEC1008"/>
    <w:rsid w:val="7BFF0759"/>
    <w:rsid w:val="7D11CA9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cecff"/>
    </o:shapedefaults>
    <o:shapelayout v:ext="edit">
      <o:idmap v:ext="edit" data="2"/>
    </o:shapelayout>
  </w:shapeDefaults>
  <w:decimalSymbol w:val="."/>
  <w:listSeparator w:val=","/>
  <w14:docId w14:val="537C7FFF"/>
  <w15:chartTrackingRefBased/>
  <w15:docId w15:val="{8043F295-B3D9-4332-A150-60828458E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A02"/>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uiPriority w:val="99"/>
    <w:rsid w:val="00801F8D"/>
    <w:pPr>
      <w:tabs>
        <w:tab w:val="center" w:pos="4153"/>
        <w:tab w:val="right" w:pos="8306"/>
      </w:tabs>
    </w:pPr>
    <w:rPr>
      <w:lang w:val="x-none" w:eastAsia="x-none"/>
    </w:rPr>
  </w:style>
  <w:style w:type="character" w:customStyle="1" w:styleId="FooterChar">
    <w:name w:val="Footer Char"/>
    <w:link w:val="Footer"/>
    <w:uiPriority w:val="99"/>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rsid w:val="00801F8D"/>
    <w:pPr>
      <w:tabs>
        <w:tab w:val="center" w:pos="4320"/>
        <w:tab w:val="right" w:pos="8640"/>
      </w:tabs>
    </w:pPr>
    <w:rPr>
      <w:lang w:val="x-none" w:eastAsia="x-none"/>
    </w:rPr>
  </w:style>
  <w:style w:type="character" w:customStyle="1" w:styleId="HeaderChar">
    <w:name w:val="Header Char"/>
    <w:link w:val="Header"/>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59"/>
    <w:rsid w:val="00801F8D"/>
    <w:pPr>
      <w:overflowPunct w:val="0"/>
      <w:autoSpaceDE w:val="0"/>
      <w:autoSpaceDN w:val="0"/>
      <w:adjustRightInd w:val="0"/>
      <w:textAlignment w:val="baseline"/>
    </w:pPr>
    <w:rPr>
      <w:rFonts w:ascii="Times New Roman" w:eastAsia="MS Mincho" w:hAnsi="Times New Roman" w:cs="Angsana New"/>
    </w:rPr>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uiPriority w:val="99"/>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nhideWhenUsed/>
    <w:rsid w:val="00ED2A99"/>
    <w:pPr>
      <w:numPr>
        <w:numId w:val="1"/>
      </w:numPr>
      <w:contextualSpacing/>
    </w:pPr>
    <w:rPr>
      <w:szCs w:val="30"/>
    </w:rPr>
  </w:style>
  <w:style w:type="paragraph" w:styleId="NoSpacing">
    <w:name w:val="No Spacing"/>
    <w:uiPriority w:val="1"/>
    <w:qFormat/>
    <w:rsid w:val="00E31189"/>
    <w:rPr>
      <w:sz w:val="22"/>
      <w:szCs w:val="28"/>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rsid w:val="00C727FD"/>
    <w:rPr>
      <w:rFonts w:ascii="Cordia New" w:eastAsia="Cordia New" w:hAnsi="Cordia New" w:cs="Angsana New"/>
      <w:color w:val="000000"/>
      <w:szCs w:val="25"/>
    </w:rPr>
  </w:style>
  <w:style w:type="paragraph" w:styleId="CommentText">
    <w:name w:val="annotation text"/>
    <w:basedOn w:val="Normal"/>
    <w:link w:val="CommentTextChar"/>
    <w:uiPriority w:val="99"/>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customStyle="1" w:styleId="apple-converted-space">
    <w:name w:val="apple-converted-space"/>
    <w:rsid w:val="008B4264"/>
  </w:style>
  <w:style w:type="character" w:styleId="CommentReference">
    <w:name w:val="annotation reference"/>
    <w:uiPriority w:val="99"/>
    <w:semiHidden/>
    <w:unhideWhenUsed/>
    <w:rsid w:val="008F4187"/>
    <w:rPr>
      <w:sz w:val="16"/>
      <w:szCs w:val="16"/>
    </w:rPr>
  </w:style>
  <w:style w:type="paragraph" w:customStyle="1" w:styleId="7I-7H-">
    <w:name w:val="@7I-@#7H-"/>
    <w:basedOn w:val="Normal"/>
    <w:next w:val="Normal"/>
    <w:rsid w:val="008F4187"/>
    <w:pPr>
      <w:overflowPunct/>
      <w:autoSpaceDE/>
      <w:autoSpaceDN/>
      <w:adjustRightInd/>
      <w:textAlignment w:val="auto"/>
    </w:pPr>
    <w:rPr>
      <w:rFonts w:ascii="Arial" w:eastAsia="Cordia New" w:hAnsi="Arial"/>
      <w:b/>
      <w:bCs/>
      <w:snapToGrid w:val="0"/>
      <w:lang w:eastAsia="th-TH"/>
    </w:rPr>
  </w:style>
  <w:style w:type="paragraph" w:styleId="Caption">
    <w:name w:val="caption"/>
    <w:basedOn w:val="Normal"/>
    <w:next w:val="Normal"/>
    <w:qFormat/>
    <w:rsid w:val="008F4187"/>
    <w:pPr>
      <w:overflowPunct/>
      <w:autoSpaceDE/>
      <w:autoSpaceDN/>
      <w:adjustRightInd/>
      <w:jc w:val="thaiDistribute"/>
      <w:textAlignment w:val="auto"/>
    </w:pPr>
    <w:rPr>
      <w:rFonts w:ascii="Browallia New" w:eastAsia="Cordia New" w:hAnsi="Cordia New" w:cs="Wingdings"/>
      <w:sz w:val="30"/>
      <w:szCs w:val="30"/>
    </w:rPr>
  </w:style>
  <w:style w:type="character" w:styleId="LineNumber">
    <w:name w:val="line number"/>
    <w:rsid w:val="008F4187"/>
    <w:rPr>
      <w:rFonts w:ascii="Arial" w:hAnsi="Arial"/>
      <w:sz w:val="16"/>
      <w:szCs w:val="16"/>
    </w:rPr>
  </w:style>
  <w:style w:type="character" w:styleId="Hyperlink">
    <w:name w:val="Hyperlink"/>
    <w:rsid w:val="008F4187"/>
    <w:rPr>
      <w:color w:val="0000FF"/>
      <w:u w:val="single"/>
    </w:rPr>
  </w:style>
  <w:style w:type="paragraph" w:customStyle="1" w:styleId="7I-7H-1">
    <w:name w:val="@7I-@#7H-1"/>
    <w:basedOn w:val="Normal"/>
    <w:next w:val="Normal"/>
    <w:rsid w:val="008F4187"/>
    <w:pPr>
      <w:overflowPunct/>
      <w:autoSpaceDE/>
      <w:autoSpaceDN/>
      <w:adjustRightInd/>
      <w:textAlignment w:val="auto"/>
    </w:pPr>
    <w:rPr>
      <w:rFonts w:eastAsia="Cordia New" w:hAnsi="Times New Roman" w:cs="Cordia New"/>
      <w:snapToGrid w:val="0"/>
      <w:lang w:eastAsia="th-TH"/>
    </w:rPr>
  </w:style>
  <w:style w:type="paragraph" w:customStyle="1" w:styleId="a2">
    <w:name w:val="???????????"/>
    <w:basedOn w:val="Normal"/>
    <w:rsid w:val="008F4187"/>
    <w:pPr>
      <w:overflowPunct/>
      <w:autoSpaceDE/>
      <w:autoSpaceDN/>
      <w:adjustRightInd/>
      <w:ind w:right="386"/>
      <w:textAlignment w:val="auto"/>
    </w:pPr>
    <w:rPr>
      <w:rFonts w:ascii="Arial" w:eastAsia="Cordia New" w:hAnsi="Arial" w:cs="Cordia New"/>
      <w:b/>
      <w:bCs/>
      <w:sz w:val="28"/>
      <w:szCs w:val="28"/>
      <w:lang w:eastAsia="th-TH"/>
    </w:rPr>
  </w:style>
  <w:style w:type="paragraph" w:styleId="Index1">
    <w:name w:val="index 1"/>
    <w:basedOn w:val="Normal"/>
    <w:next w:val="Normal"/>
    <w:autoRedefine/>
    <w:semiHidden/>
    <w:rsid w:val="008F4187"/>
    <w:pPr>
      <w:overflowPunct/>
      <w:autoSpaceDE/>
      <w:autoSpaceDN/>
      <w:adjustRightInd/>
      <w:ind w:left="240" w:hanging="240"/>
      <w:textAlignment w:val="auto"/>
    </w:pPr>
    <w:rPr>
      <w:rFonts w:ascii="Cordia New" w:eastAsia="Cordia New" w:hAnsi="Cordia New"/>
      <w:color w:val="000000"/>
      <w:szCs w:val="28"/>
    </w:rPr>
  </w:style>
  <w:style w:type="character" w:styleId="FollowedHyperlink">
    <w:name w:val="FollowedHyperlink"/>
    <w:rsid w:val="008F4187"/>
    <w:rPr>
      <w:color w:val="800080"/>
      <w:u w:val="single"/>
    </w:rPr>
  </w:style>
  <w:style w:type="character" w:styleId="Emphasis">
    <w:name w:val="Emphasis"/>
    <w:qFormat/>
    <w:rsid w:val="008F4187"/>
    <w:rPr>
      <w:rFonts w:ascii="Arial" w:hAnsi="Arial"/>
      <w:noProof w:val="0"/>
      <w:sz w:val="20"/>
      <w:szCs w:val="20"/>
      <w:lang w:val="en-US"/>
    </w:rPr>
  </w:style>
  <w:style w:type="paragraph" w:styleId="TOC9">
    <w:name w:val="toc 9"/>
    <w:basedOn w:val="Normal"/>
    <w:next w:val="Normal"/>
    <w:autoRedefine/>
    <w:semiHidden/>
    <w:rsid w:val="008F4187"/>
    <w:pPr>
      <w:overflowPunct/>
      <w:autoSpaceDE/>
      <w:autoSpaceDN/>
      <w:adjustRightInd/>
      <w:ind w:left="1600"/>
      <w:jc w:val="both"/>
      <w:textAlignment w:val="auto"/>
    </w:pPr>
    <w:rPr>
      <w:rFonts w:eastAsia="Cordia New" w:hAnsi="Times New Roman"/>
      <w:lang w:val="en-GB"/>
    </w:rPr>
  </w:style>
  <w:style w:type="paragraph" w:customStyle="1" w:styleId="Style3">
    <w:name w:val="Style3"/>
    <w:basedOn w:val="Normal"/>
    <w:rsid w:val="008F4187"/>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sz w:val="16"/>
      <w:szCs w:val="16"/>
      <w:lang w:val="en-GB"/>
    </w:rPr>
  </w:style>
  <w:style w:type="character" w:customStyle="1" w:styleId="hps">
    <w:name w:val="hps"/>
    <w:rsid w:val="00E754A9"/>
  </w:style>
  <w:style w:type="character" w:customStyle="1" w:styleId="shorttext">
    <w:name w:val="short_text"/>
    <w:rsid w:val="00F72687"/>
  </w:style>
  <w:style w:type="paragraph" w:customStyle="1" w:styleId="7I-7H-2">
    <w:name w:val="@7I-@#7H-2"/>
    <w:basedOn w:val="Normal"/>
    <w:next w:val="Normal"/>
    <w:rsid w:val="00F5459A"/>
    <w:pPr>
      <w:overflowPunct/>
      <w:autoSpaceDE/>
      <w:autoSpaceDN/>
      <w:adjustRightInd/>
      <w:textAlignment w:val="auto"/>
    </w:pPr>
    <w:rPr>
      <w:rFonts w:ascii="Arial" w:eastAsia="Cordia New" w:hAnsi="Arial"/>
      <w:b/>
      <w:bCs/>
      <w:snapToGrid w:val="0"/>
      <w:lang w:eastAsia="th-TH"/>
    </w:rPr>
  </w:style>
  <w:style w:type="paragraph" w:customStyle="1" w:styleId="7I-7H-11">
    <w:name w:val="@7I-@#7H-11"/>
    <w:basedOn w:val="Normal"/>
    <w:next w:val="Normal"/>
    <w:rsid w:val="00F5459A"/>
    <w:pPr>
      <w:overflowPunct/>
      <w:autoSpaceDE/>
      <w:autoSpaceDN/>
      <w:adjustRightInd/>
      <w:textAlignment w:val="auto"/>
    </w:pPr>
    <w:rPr>
      <w:rFonts w:eastAsia="Cordia New" w:hAnsi="Times New Roman" w:cs="Cordia New"/>
      <w:snapToGrid w:val="0"/>
      <w:lang w:eastAsia="th-TH"/>
    </w:rPr>
  </w:style>
  <w:style w:type="paragraph" w:styleId="CommentSubject">
    <w:name w:val="annotation subject"/>
    <w:basedOn w:val="CommentText"/>
    <w:next w:val="CommentText"/>
    <w:link w:val="CommentSubjectChar"/>
    <w:uiPriority w:val="99"/>
    <w:semiHidden/>
    <w:unhideWhenUsed/>
    <w:rsid w:val="00730948"/>
    <w:pPr>
      <w:overflowPunct w:val="0"/>
      <w:autoSpaceDE w:val="0"/>
      <w:autoSpaceDN w:val="0"/>
      <w:adjustRightInd w:val="0"/>
      <w:textAlignment w:val="baseline"/>
    </w:pPr>
    <w:rPr>
      <w:rFonts w:ascii="Times New Roman" w:eastAsia="Times New Roman" w:hAnsi="Tms Rmn"/>
      <w:b/>
      <w:bCs/>
      <w:color w:val="auto"/>
      <w:lang w:val="en-US" w:eastAsia="en-US"/>
    </w:rPr>
  </w:style>
  <w:style w:type="character" w:customStyle="1" w:styleId="CommentSubjectChar">
    <w:name w:val="Comment Subject Char"/>
    <w:link w:val="CommentSubject"/>
    <w:uiPriority w:val="99"/>
    <w:semiHidden/>
    <w:rsid w:val="00730948"/>
    <w:rPr>
      <w:rFonts w:ascii="Times New Roman" w:eastAsia="Times New Roman" w:hAnsi="Tms Rmn" w:cs="Angsana New"/>
      <w:b/>
      <w:bCs/>
      <w:color w:val="000000"/>
      <w:szCs w:val="25"/>
      <w:lang w:val="en-US" w:eastAsia="en-US"/>
    </w:rPr>
  </w:style>
  <w:style w:type="paragraph" w:customStyle="1" w:styleId="Default">
    <w:name w:val="Default"/>
    <w:rsid w:val="00563AD6"/>
    <w:pPr>
      <w:autoSpaceDE w:val="0"/>
      <w:autoSpaceDN w:val="0"/>
      <w:adjustRightInd w:val="0"/>
    </w:pPr>
    <w:rPr>
      <w:rFonts w:ascii="Arial" w:eastAsia="Arial" w:hAnsi="Arial" w:cs="Arial"/>
      <w:color w:val="000000"/>
      <w:sz w:val="24"/>
      <w:szCs w:val="24"/>
    </w:rPr>
  </w:style>
  <w:style w:type="table" w:customStyle="1" w:styleId="PwCTableText">
    <w:name w:val="PwC Table Text"/>
    <w:basedOn w:val="TableNormal"/>
    <w:uiPriority w:val="99"/>
    <w:qFormat/>
    <w:rsid w:val="00375208"/>
    <w:pPr>
      <w:spacing w:before="60" w:after="60"/>
    </w:pPr>
    <w:rPr>
      <w:rFonts w:ascii="Georgia" w:eastAsia="Arial" w:hAnsi="Georgia" w:cs="Angsana New"/>
      <w:lang w:bidi="ar-SA"/>
    </w:rPr>
    <w:tblPr/>
    <w:tblStylePr w:type="firstRow">
      <w:rPr>
        <w:b/>
      </w:rPr>
    </w:tblStylePr>
    <w:tblStylePr w:type="lastRow">
      <w:rPr>
        <w:b/>
      </w:rPr>
    </w:tblStylePr>
  </w:style>
  <w:style w:type="character" w:customStyle="1" w:styleId="normaltextrun">
    <w:name w:val="normaltextrun"/>
    <w:basedOn w:val="DefaultParagraphFont"/>
    <w:rsid w:val="008970DB"/>
  </w:style>
  <w:style w:type="paragraph" w:styleId="NormalWeb">
    <w:name w:val="Normal (Web)"/>
    <w:basedOn w:val="Normal"/>
    <w:uiPriority w:val="99"/>
    <w:semiHidden/>
    <w:unhideWhenUsed/>
    <w:rsid w:val="00F73D01"/>
    <w:pPr>
      <w:overflowPunct/>
      <w:autoSpaceDE/>
      <w:autoSpaceDN/>
      <w:adjustRightInd/>
      <w:spacing w:before="100" w:beforeAutospacing="1" w:after="100" w:afterAutospacing="1"/>
      <w:textAlignment w:val="auto"/>
    </w:pPr>
    <w:rPr>
      <w:rFonts w:hAnsi="Times New Roman" w:cs="Times New Roman"/>
    </w:rPr>
  </w:style>
  <w:style w:type="paragraph" w:styleId="Revision">
    <w:name w:val="Revision"/>
    <w:hidden/>
    <w:uiPriority w:val="99"/>
    <w:semiHidden/>
    <w:rsid w:val="005A09CD"/>
    <w:rPr>
      <w:rFonts w:ascii="Times New Roman" w:eastAsia="Times New Roman" w:hAnsi="Tms Rmn" w:cs="Angsana New"/>
      <w:sz w:val="24"/>
      <w:szCs w:val="30"/>
    </w:rPr>
  </w:style>
  <w:style w:type="character" w:customStyle="1" w:styleId="ui-provider">
    <w:name w:val="ui-provider"/>
    <w:basedOn w:val="DefaultParagraphFont"/>
    <w:rsid w:val="000230B0"/>
  </w:style>
  <w:style w:type="paragraph" w:styleId="Title">
    <w:name w:val="Title"/>
    <w:aliases w:val="Comments"/>
    <w:basedOn w:val="Normal"/>
    <w:next w:val="Normal"/>
    <w:link w:val="TitleChar"/>
    <w:uiPriority w:val="10"/>
    <w:qFormat/>
    <w:rsid w:val="00A43A7D"/>
    <w:pPr>
      <w:keepNext/>
      <w:keepLines/>
      <w:overflowPunct/>
      <w:autoSpaceDE/>
      <w:autoSpaceDN/>
      <w:adjustRightInd/>
      <w:textAlignment w:val="auto"/>
    </w:pPr>
    <w:rPr>
      <w:rFonts w:ascii="Arial" w:eastAsia="Arial" w:hAnsi="Arial" w:cs="Arial"/>
      <w:color w:val="E27588"/>
      <w:sz w:val="20"/>
      <w:szCs w:val="20"/>
      <w:lang w:eastAsia="en-GB"/>
    </w:rPr>
  </w:style>
  <w:style w:type="character" w:customStyle="1" w:styleId="TitleChar">
    <w:name w:val="Title Char"/>
    <w:aliases w:val="Comments Char"/>
    <w:link w:val="Title"/>
    <w:uiPriority w:val="10"/>
    <w:rsid w:val="00A43A7D"/>
    <w:rPr>
      <w:rFonts w:ascii="Arial" w:eastAsia="Arial" w:hAnsi="Arial" w:cs="Arial"/>
      <w:color w:val="E2758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3711">
      <w:bodyDiv w:val="1"/>
      <w:marLeft w:val="0"/>
      <w:marRight w:val="0"/>
      <w:marTop w:val="0"/>
      <w:marBottom w:val="0"/>
      <w:divBdr>
        <w:top w:val="none" w:sz="0" w:space="0" w:color="auto"/>
        <w:left w:val="none" w:sz="0" w:space="0" w:color="auto"/>
        <w:bottom w:val="none" w:sz="0" w:space="0" w:color="auto"/>
        <w:right w:val="none" w:sz="0" w:space="0" w:color="auto"/>
      </w:divBdr>
    </w:div>
    <w:div w:id="12191793">
      <w:bodyDiv w:val="1"/>
      <w:marLeft w:val="0"/>
      <w:marRight w:val="0"/>
      <w:marTop w:val="0"/>
      <w:marBottom w:val="0"/>
      <w:divBdr>
        <w:top w:val="none" w:sz="0" w:space="0" w:color="auto"/>
        <w:left w:val="none" w:sz="0" w:space="0" w:color="auto"/>
        <w:bottom w:val="none" w:sz="0" w:space="0" w:color="auto"/>
        <w:right w:val="none" w:sz="0" w:space="0" w:color="auto"/>
      </w:divBdr>
    </w:div>
    <w:div w:id="19937147">
      <w:bodyDiv w:val="1"/>
      <w:marLeft w:val="0"/>
      <w:marRight w:val="0"/>
      <w:marTop w:val="0"/>
      <w:marBottom w:val="0"/>
      <w:divBdr>
        <w:top w:val="none" w:sz="0" w:space="0" w:color="auto"/>
        <w:left w:val="none" w:sz="0" w:space="0" w:color="auto"/>
        <w:bottom w:val="none" w:sz="0" w:space="0" w:color="auto"/>
        <w:right w:val="none" w:sz="0" w:space="0" w:color="auto"/>
      </w:divBdr>
    </w:div>
    <w:div w:id="24330866">
      <w:bodyDiv w:val="1"/>
      <w:marLeft w:val="0"/>
      <w:marRight w:val="0"/>
      <w:marTop w:val="0"/>
      <w:marBottom w:val="0"/>
      <w:divBdr>
        <w:top w:val="none" w:sz="0" w:space="0" w:color="auto"/>
        <w:left w:val="none" w:sz="0" w:space="0" w:color="auto"/>
        <w:bottom w:val="none" w:sz="0" w:space="0" w:color="auto"/>
        <w:right w:val="none" w:sz="0" w:space="0" w:color="auto"/>
      </w:divBdr>
    </w:div>
    <w:div w:id="26563047">
      <w:bodyDiv w:val="1"/>
      <w:marLeft w:val="0"/>
      <w:marRight w:val="0"/>
      <w:marTop w:val="0"/>
      <w:marBottom w:val="0"/>
      <w:divBdr>
        <w:top w:val="none" w:sz="0" w:space="0" w:color="auto"/>
        <w:left w:val="none" w:sz="0" w:space="0" w:color="auto"/>
        <w:bottom w:val="none" w:sz="0" w:space="0" w:color="auto"/>
        <w:right w:val="none" w:sz="0" w:space="0" w:color="auto"/>
      </w:divBdr>
    </w:div>
    <w:div w:id="28654385">
      <w:bodyDiv w:val="1"/>
      <w:marLeft w:val="0"/>
      <w:marRight w:val="0"/>
      <w:marTop w:val="0"/>
      <w:marBottom w:val="0"/>
      <w:divBdr>
        <w:top w:val="none" w:sz="0" w:space="0" w:color="auto"/>
        <w:left w:val="none" w:sz="0" w:space="0" w:color="auto"/>
        <w:bottom w:val="none" w:sz="0" w:space="0" w:color="auto"/>
        <w:right w:val="none" w:sz="0" w:space="0" w:color="auto"/>
      </w:divBdr>
    </w:div>
    <w:div w:id="29771412">
      <w:bodyDiv w:val="1"/>
      <w:marLeft w:val="0"/>
      <w:marRight w:val="0"/>
      <w:marTop w:val="0"/>
      <w:marBottom w:val="0"/>
      <w:divBdr>
        <w:top w:val="none" w:sz="0" w:space="0" w:color="auto"/>
        <w:left w:val="none" w:sz="0" w:space="0" w:color="auto"/>
        <w:bottom w:val="none" w:sz="0" w:space="0" w:color="auto"/>
        <w:right w:val="none" w:sz="0" w:space="0" w:color="auto"/>
      </w:divBdr>
    </w:div>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427811">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74593650">
      <w:bodyDiv w:val="1"/>
      <w:marLeft w:val="0"/>
      <w:marRight w:val="0"/>
      <w:marTop w:val="0"/>
      <w:marBottom w:val="0"/>
      <w:divBdr>
        <w:top w:val="none" w:sz="0" w:space="0" w:color="auto"/>
        <w:left w:val="none" w:sz="0" w:space="0" w:color="auto"/>
        <w:bottom w:val="none" w:sz="0" w:space="0" w:color="auto"/>
        <w:right w:val="none" w:sz="0" w:space="0" w:color="auto"/>
      </w:divBdr>
    </w:div>
    <w:div w:id="75371370">
      <w:bodyDiv w:val="1"/>
      <w:marLeft w:val="0"/>
      <w:marRight w:val="0"/>
      <w:marTop w:val="0"/>
      <w:marBottom w:val="0"/>
      <w:divBdr>
        <w:top w:val="none" w:sz="0" w:space="0" w:color="auto"/>
        <w:left w:val="none" w:sz="0" w:space="0" w:color="auto"/>
        <w:bottom w:val="none" w:sz="0" w:space="0" w:color="auto"/>
        <w:right w:val="none" w:sz="0" w:space="0" w:color="auto"/>
      </w:divBdr>
    </w:div>
    <w:div w:id="85543819">
      <w:bodyDiv w:val="1"/>
      <w:marLeft w:val="0"/>
      <w:marRight w:val="0"/>
      <w:marTop w:val="0"/>
      <w:marBottom w:val="0"/>
      <w:divBdr>
        <w:top w:val="none" w:sz="0" w:space="0" w:color="auto"/>
        <w:left w:val="none" w:sz="0" w:space="0" w:color="auto"/>
        <w:bottom w:val="none" w:sz="0" w:space="0" w:color="auto"/>
        <w:right w:val="none" w:sz="0" w:space="0" w:color="auto"/>
      </w:divBdr>
    </w:div>
    <w:div w:id="94907282">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20617302">
      <w:bodyDiv w:val="1"/>
      <w:marLeft w:val="0"/>
      <w:marRight w:val="0"/>
      <w:marTop w:val="0"/>
      <w:marBottom w:val="0"/>
      <w:divBdr>
        <w:top w:val="none" w:sz="0" w:space="0" w:color="auto"/>
        <w:left w:val="none" w:sz="0" w:space="0" w:color="auto"/>
        <w:bottom w:val="none" w:sz="0" w:space="0" w:color="auto"/>
        <w:right w:val="none" w:sz="0" w:space="0" w:color="auto"/>
      </w:divBdr>
    </w:div>
    <w:div w:id="122964476">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3522727">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2280413">
      <w:bodyDiv w:val="1"/>
      <w:marLeft w:val="0"/>
      <w:marRight w:val="0"/>
      <w:marTop w:val="0"/>
      <w:marBottom w:val="0"/>
      <w:divBdr>
        <w:top w:val="none" w:sz="0" w:space="0" w:color="auto"/>
        <w:left w:val="none" w:sz="0" w:space="0" w:color="auto"/>
        <w:bottom w:val="none" w:sz="0" w:space="0" w:color="auto"/>
        <w:right w:val="none" w:sz="0" w:space="0" w:color="auto"/>
      </w:divBdr>
    </w:div>
    <w:div w:id="142551387">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6187531">
      <w:bodyDiv w:val="1"/>
      <w:marLeft w:val="0"/>
      <w:marRight w:val="0"/>
      <w:marTop w:val="0"/>
      <w:marBottom w:val="0"/>
      <w:divBdr>
        <w:top w:val="none" w:sz="0" w:space="0" w:color="auto"/>
        <w:left w:val="none" w:sz="0" w:space="0" w:color="auto"/>
        <w:bottom w:val="none" w:sz="0" w:space="0" w:color="auto"/>
        <w:right w:val="none" w:sz="0" w:space="0" w:color="auto"/>
      </w:divBdr>
    </w:div>
    <w:div w:id="159584696">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68907899">
      <w:bodyDiv w:val="1"/>
      <w:marLeft w:val="0"/>
      <w:marRight w:val="0"/>
      <w:marTop w:val="0"/>
      <w:marBottom w:val="0"/>
      <w:divBdr>
        <w:top w:val="none" w:sz="0" w:space="0" w:color="auto"/>
        <w:left w:val="none" w:sz="0" w:space="0" w:color="auto"/>
        <w:bottom w:val="none" w:sz="0" w:space="0" w:color="auto"/>
        <w:right w:val="none" w:sz="0" w:space="0" w:color="auto"/>
      </w:divBdr>
    </w:div>
    <w:div w:id="180054771">
      <w:bodyDiv w:val="1"/>
      <w:marLeft w:val="0"/>
      <w:marRight w:val="0"/>
      <w:marTop w:val="0"/>
      <w:marBottom w:val="0"/>
      <w:divBdr>
        <w:top w:val="none" w:sz="0" w:space="0" w:color="auto"/>
        <w:left w:val="none" w:sz="0" w:space="0" w:color="auto"/>
        <w:bottom w:val="none" w:sz="0" w:space="0" w:color="auto"/>
        <w:right w:val="none" w:sz="0" w:space="0" w:color="auto"/>
      </w:divBdr>
    </w:div>
    <w:div w:id="180970637">
      <w:bodyDiv w:val="1"/>
      <w:marLeft w:val="0"/>
      <w:marRight w:val="0"/>
      <w:marTop w:val="0"/>
      <w:marBottom w:val="0"/>
      <w:divBdr>
        <w:top w:val="none" w:sz="0" w:space="0" w:color="auto"/>
        <w:left w:val="none" w:sz="0" w:space="0" w:color="auto"/>
        <w:bottom w:val="none" w:sz="0" w:space="0" w:color="auto"/>
        <w:right w:val="none" w:sz="0" w:space="0" w:color="auto"/>
      </w:divBdr>
    </w:div>
    <w:div w:id="181744802">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192041769">
      <w:bodyDiv w:val="1"/>
      <w:marLeft w:val="0"/>
      <w:marRight w:val="0"/>
      <w:marTop w:val="0"/>
      <w:marBottom w:val="0"/>
      <w:divBdr>
        <w:top w:val="none" w:sz="0" w:space="0" w:color="auto"/>
        <w:left w:val="none" w:sz="0" w:space="0" w:color="auto"/>
        <w:bottom w:val="none" w:sz="0" w:space="0" w:color="auto"/>
        <w:right w:val="none" w:sz="0" w:space="0" w:color="auto"/>
      </w:divBdr>
    </w:div>
    <w:div w:id="201014644">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07378503">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30383565">
      <w:bodyDiv w:val="1"/>
      <w:marLeft w:val="0"/>
      <w:marRight w:val="0"/>
      <w:marTop w:val="0"/>
      <w:marBottom w:val="0"/>
      <w:divBdr>
        <w:top w:val="none" w:sz="0" w:space="0" w:color="auto"/>
        <w:left w:val="none" w:sz="0" w:space="0" w:color="auto"/>
        <w:bottom w:val="none" w:sz="0" w:space="0" w:color="auto"/>
        <w:right w:val="none" w:sz="0" w:space="0" w:color="auto"/>
      </w:divBdr>
    </w:div>
    <w:div w:id="240261883">
      <w:bodyDiv w:val="1"/>
      <w:marLeft w:val="0"/>
      <w:marRight w:val="0"/>
      <w:marTop w:val="0"/>
      <w:marBottom w:val="0"/>
      <w:divBdr>
        <w:top w:val="none" w:sz="0" w:space="0" w:color="auto"/>
        <w:left w:val="none" w:sz="0" w:space="0" w:color="auto"/>
        <w:bottom w:val="none" w:sz="0" w:space="0" w:color="auto"/>
        <w:right w:val="none" w:sz="0" w:space="0" w:color="auto"/>
      </w:divBdr>
    </w:div>
    <w:div w:id="240408700">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4561552">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58102235">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71938564">
      <w:bodyDiv w:val="1"/>
      <w:marLeft w:val="0"/>
      <w:marRight w:val="0"/>
      <w:marTop w:val="0"/>
      <w:marBottom w:val="0"/>
      <w:divBdr>
        <w:top w:val="none" w:sz="0" w:space="0" w:color="auto"/>
        <w:left w:val="none" w:sz="0" w:space="0" w:color="auto"/>
        <w:bottom w:val="none" w:sz="0" w:space="0" w:color="auto"/>
        <w:right w:val="none" w:sz="0" w:space="0" w:color="auto"/>
      </w:divBdr>
    </w:div>
    <w:div w:id="274602246">
      <w:bodyDiv w:val="1"/>
      <w:marLeft w:val="0"/>
      <w:marRight w:val="0"/>
      <w:marTop w:val="0"/>
      <w:marBottom w:val="0"/>
      <w:divBdr>
        <w:top w:val="none" w:sz="0" w:space="0" w:color="auto"/>
        <w:left w:val="none" w:sz="0" w:space="0" w:color="auto"/>
        <w:bottom w:val="none" w:sz="0" w:space="0" w:color="auto"/>
        <w:right w:val="none" w:sz="0" w:space="0" w:color="auto"/>
      </w:divBdr>
    </w:div>
    <w:div w:id="279920714">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291062995">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3439053">
      <w:bodyDiv w:val="1"/>
      <w:marLeft w:val="0"/>
      <w:marRight w:val="0"/>
      <w:marTop w:val="0"/>
      <w:marBottom w:val="0"/>
      <w:divBdr>
        <w:top w:val="none" w:sz="0" w:space="0" w:color="auto"/>
        <w:left w:val="none" w:sz="0" w:space="0" w:color="auto"/>
        <w:bottom w:val="none" w:sz="0" w:space="0" w:color="auto"/>
        <w:right w:val="none" w:sz="0" w:space="0" w:color="auto"/>
      </w:divBdr>
    </w:div>
    <w:div w:id="305551750">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09941588">
      <w:bodyDiv w:val="1"/>
      <w:marLeft w:val="0"/>
      <w:marRight w:val="0"/>
      <w:marTop w:val="0"/>
      <w:marBottom w:val="0"/>
      <w:divBdr>
        <w:top w:val="none" w:sz="0" w:space="0" w:color="auto"/>
        <w:left w:val="none" w:sz="0" w:space="0" w:color="auto"/>
        <w:bottom w:val="none" w:sz="0" w:space="0" w:color="auto"/>
        <w:right w:val="none" w:sz="0" w:space="0" w:color="auto"/>
      </w:divBdr>
    </w:div>
    <w:div w:id="319622064">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52338874">
      <w:bodyDiv w:val="1"/>
      <w:marLeft w:val="0"/>
      <w:marRight w:val="0"/>
      <w:marTop w:val="0"/>
      <w:marBottom w:val="0"/>
      <w:divBdr>
        <w:top w:val="none" w:sz="0" w:space="0" w:color="auto"/>
        <w:left w:val="none" w:sz="0" w:space="0" w:color="auto"/>
        <w:bottom w:val="none" w:sz="0" w:space="0" w:color="auto"/>
        <w:right w:val="none" w:sz="0" w:space="0" w:color="auto"/>
      </w:divBdr>
    </w:div>
    <w:div w:id="353265934">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62635764">
      <w:bodyDiv w:val="1"/>
      <w:marLeft w:val="0"/>
      <w:marRight w:val="0"/>
      <w:marTop w:val="0"/>
      <w:marBottom w:val="0"/>
      <w:divBdr>
        <w:top w:val="none" w:sz="0" w:space="0" w:color="auto"/>
        <w:left w:val="none" w:sz="0" w:space="0" w:color="auto"/>
        <w:bottom w:val="none" w:sz="0" w:space="0" w:color="auto"/>
        <w:right w:val="none" w:sz="0" w:space="0" w:color="auto"/>
      </w:divBdr>
    </w:div>
    <w:div w:id="370305782">
      <w:bodyDiv w:val="1"/>
      <w:marLeft w:val="0"/>
      <w:marRight w:val="0"/>
      <w:marTop w:val="0"/>
      <w:marBottom w:val="0"/>
      <w:divBdr>
        <w:top w:val="none" w:sz="0" w:space="0" w:color="auto"/>
        <w:left w:val="none" w:sz="0" w:space="0" w:color="auto"/>
        <w:bottom w:val="none" w:sz="0" w:space="0" w:color="auto"/>
        <w:right w:val="none" w:sz="0" w:space="0" w:color="auto"/>
      </w:divBdr>
    </w:div>
    <w:div w:id="377246490">
      <w:bodyDiv w:val="1"/>
      <w:marLeft w:val="0"/>
      <w:marRight w:val="0"/>
      <w:marTop w:val="0"/>
      <w:marBottom w:val="0"/>
      <w:divBdr>
        <w:top w:val="none" w:sz="0" w:space="0" w:color="auto"/>
        <w:left w:val="none" w:sz="0" w:space="0" w:color="auto"/>
        <w:bottom w:val="none" w:sz="0" w:space="0" w:color="auto"/>
        <w:right w:val="none" w:sz="0" w:space="0" w:color="auto"/>
      </w:divBdr>
    </w:div>
    <w:div w:id="378356227">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85296860">
      <w:bodyDiv w:val="1"/>
      <w:marLeft w:val="0"/>
      <w:marRight w:val="0"/>
      <w:marTop w:val="0"/>
      <w:marBottom w:val="0"/>
      <w:divBdr>
        <w:top w:val="none" w:sz="0" w:space="0" w:color="auto"/>
        <w:left w:val="none" w:sz="0" w:space="0" w:color="auto"/>
        <w:bottom w:val="none" w:sz="0" w:space="0" w:color="auto"/>
        <w:right w:val="none" w:sz="0" w:space="0" w:color="auto"/>
      </w:divBdr>
    </w:div>
    <w:div w:id="393311020">
      <w:bodyDiv w:val="1"/>
      <w:marLeft w:val="0"/>
      <w:marRight w:val="0"/>
      <w:marTop w:val="0"/>
      <w:marBottom w:val="0"/>
      <w:divBdr>
        <w:top w:val="none" w:sz="0" w:space="0" w:color="auto"/>
        <w:left w:val="none" w:sz="0" w:space="0" w:color="auto"/>
        <w:bottom w:val="none" w:sz="0" w:space="0" w:color="auto"/>
        <w:right w:val="none" w:sz="0" w:space="0" w:color="auto"/>
      </w:divBdr>
    </w:div>
    <w:div w:id="396322243">
      <w:bodyDiv w:val="1"/>
      <w:marLeft w:val="0"/>
      <w:marRight w:val="0"/>
      <w:marTop w:val="0"/>
      <w:marBottom w:val="0"/>
      <w:divBdr>
        <w:top w:val="none" w:sz="0" w:space="0" w:color="auto"/>
        <w:left w:val="none" w:sz="0" w:space="0" w:color="auto"/>
        <w:bottom w:val="none" w:sz="0" w:space="0" w:color="auto"/>
        <w:right w:val="none" w:sz="0" w:space="0" w:color="auto"/>
      </w:divBdr>
    </w:div>
    <w:div w:id="400180469">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0129194">
      <w:bodyDiv w:val="1"/>
      <w:marLeft w:val="0"/>
      <w:marRight w:val="0"/>
      <w:marTop w:val="0"/>
      <w:marBottom w:val="0"/>
      <w:divBdr>
        <w:top w:val="none" w:sz="0" w:space="0" w:color="auto"/>
        <w:left w:val="none" w:sz="0" w:space="0" w:color="auto"/>
        <w:bottom w:val="none" w:sz="0" w:space="0" w:color="auto"/>
        <w:right w:val="none" w:sz="0" w:space="0" w:color="auto"/>
      </w:divBdr>
    </w:div>
    <w:div w:id="416250122">
      <w:bodyDiv w:val="1"/>
      <w:marLeft w:val="0"/>
      <w:marRight w:val="0"/>
      <w:marTop w:val="0"/>
      <w:marBottom w:val="0"/>
      <w:divBdr>
        <w:top w:val="none" w:sz="0" w:space="0" w:color="auto"/>
        <w:left w:val="none" w:sz="0" w:space="0" w:color="auto"/>
        <w:bottom w:val="none" w:sz="0" w:space="0" w:color="auto"/>
        <w:right w:val="none" w:sz="0" w:space="0" w:color="auto"/>
      </w:divBdr>
    </w:div>
    <w:div w:id="418254886">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40611177">
      <w:bodyDiv w:val="1"/>
      <w:marLeft w:val="0"/>
      <w:marRight w:val="0"/>
      <w:marTop w:val="0"/>
      <w:marBottom w:val="0"/>
      <w:divBdr>
        <w:top w:val="none" w:sz="0" w:space="0" w:color="auto"/>
        <w:left w:val="none" w:sz="0" w:space="0" w:color="auto"/>
        <w:bottom w:val="none" w:sz="0" w:space="0" w:color="auto"/>
        <w:right w:val="none" w:sz="0" w:space="0" w:color="auto"/>
      </w:divBdr>
    </w:div>
    <w:div w:id="451098986">
      <w:bodyDiv w:val="1"/>
      <w:marLeft w:val="0"/>
      <w:marRight w:val="0"/>
      <w:marTop w:val="0"/>
      <w:marBottom w:val="0"/>
      <w:divBdr>
        <w:top w:val="none" w:sz="0" w:space="0" w:color="auto"/>
        <w:left w:val="none" w:sz="0" w:space="0" w:color="auto"/>
        <w:bottom w:val="none" w:sz="0" w:space="0" w:color="auto"/>
        <w:right w:val="none" w:sz="0" w:space="0" w:color="auto"/>
      </w:divBdr>
    </w:div>
    <w:div w:id="464661701">
      <w:bodyDiv w:val="1"/>
      <w:marLeft w:val="0"/>
      <w:marRight w:val="0"/>
      <w:marTop w:val="0"/>
      <w:marBottom w:val="0"/>
      <w:divBdr>
        <w:top w:val="none" w:sz="0" w:space="0" w:color="auto"/>
        <w:left w:val="none" w:sz="0" w:space="0" w:color="auto"/>
        <w:bottom w:val="none" w:sz="0" w:space="0" w:color="auto"/>
        <w:right w:val="none" w:sz="0" w:space="0" w:color="auto"/>
      </w:divBdr>
    </w:div>
    <w:div w:id="469324110">
      <w:bodyDiv w:val="1"/>
      <w:marLeft w:val="0"/>
      <w:marRight w:val="0"/>
      <w:marTop w:val="0"/>
      <w:marBottom w:val="0"/>
      <w:divBdr>
        <w:top w:val="none" w:sz="0" w:space="0" w:color="auto"/>
        <w:left w:val="none" w:sz="0" w:space="0" w:color="auto"/>
        <w:bottom w:val="none" w:sz="0" w:space="0" w:color="auto"/>
        <w:right w:val="none" w:sz="0" w:space="0" w:color="auto"/>
      </w:divBdr>
    </w:div>
    <w:div w:id="470052677">
      <w:bodyDiv w:val="1"/>
      <w:marLeft w:val="0"/>
      <w:marRight w:val="0"/>
      <w:marTop w:val="0"/>
      <w:marBottom w:val="0"/>
      <w:divBdr>
        <w:top w:val="none" w:sz="0" w:space="0" w:color="auto"/>
        <w:left w:val="none" w:sz="0" w:space="0" w:color="auto"/>
        <w:bottom w:val="none" w:sz="0" w:space="0" w:color="auto"/>
        <w:right w:val="none" w:sz="0" w:space="0" w:color="auto"/>
      </w:divBdr>
    </w:div>
    <w:div w:id="470906839">
      <w:bodyDiv w:val="1"/>
      <w:marLeft w:val="0"/>
      <w:marRight w:val="0"/>
      <w:marTop w:val="0"/>
      <w:marBottom w:val="0"/>
      <w:divBdr>
        <w:top w:val="none" w:sz="0" w:space="0" w:color="auto"/>
        <w:left w:val="none" w:sz="0" w:space="0" w:color="auto"/>
        <w:bottom w:val="none" w:sz="0" w:space="0" w:color="auto"/>
        <w:right w:val="none" w:sz="0" w:space="0" w:color="auto"/>
      </w:divBdr>
    </w:div>
    <w:div w:id="487795135">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492376574">
      <w:bodyDiv w:val="1"/>
      <w:marLeft w:val="0"/>
      <w:marRight w:val="0"/>
      <w:marTop w:val="0"/>
      <w:marBottom w:val="0"/>
      <w:divBdr>
        <w:top w:val="none" w:sz="0" w:space="0" w:color="auto"/>
        <w:left w:val="none" w:sz="0" w:space="0" w:color="auto"/>
        <w:bottom w:val="none" w:sz="0" w:space="0" w:color="auto"/>
        <w:right w:val="none" w:sz="0" w:space="0" w:color="auto"/>
      </w:divBdr>
    </w:div>
    <w:div w:id="495927279">
      <w:bodyDiv w:val="1"/>
      <w:marLeft w:val="0"/>
      <w:marRight w:val="0"/>
      <w:marTop w:val="0"/>
      <w:marBottom w:val="0"/>
      <w:divBdr>
        <w:top w:val="none" w:sz="0" w:space="0" w:color="auto"/>
        <w:left w:val="none" w:sz="0" w:space="0" w:color="auto"/>
        <w:bottom w:val="none" w:sz="0" w:space="0" w:color="auto"/>
        <w:right w:val="none" w:sz="0" w:space="0" w:color="auto"/>
      </w:divBdr>
    </w:div>
    <w:div w:id="513692678">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33615338">
      <w:bodyDiv w:val="1"/>
      <w:marLeft w:val="0"/>
      <w:marRight w:val="0"/>
      <w:marTop w:val="0"/>
      <w:marBottom w:val="0"/>
      <w:divBdr>
        <w:top w:val="none" w:sz="0" w:space="0" w:color="auto"/>
        <w:left w:val="none" w:sz="0" w:space="0" w:color="auto"/>
        <w:bottom w:val="none" w:sz="0" w:space="0" w:color="auto"/>
        <w:right w:val="none" w:sz="0" w:space="0" w:color="auto"/>
      </w:divBdr>
    </w:div>
    <w:div w:id="538779221">
      <w:bodyDiv w:val="1"/>
      <w:marLeft w:val="0"/>
      <w:marRight w:val="0"/>
      <w:marTop w:val="0"/>
      <w:marBottom w:val="0"/>
      <w:divBdr>
        <w:top w:val="none" w:sz="0" w:space="0" w:color="auto"/>
        <w:left w:val="none" w:sz="0" w:space="0" w:color="auto"/>
        <w:bottom w:val="none" w:sz="0" w:space="0" w:color="auto"/>
        <w:right w:val="none" w:sz="0" w:space="0" w:color="auto"/>
      </w:divBdr>
    </w:div>
    <w:div w:id="539131587">
      <w:bodyDiv w:val="1"/>
      <w:marLeft w:val="0"/>
      <w:marRight w:val="0"/>
      <w:marTop w:val="0"/>
      <w:marBottom w:val="0"/>
      <w:divBdr>
        <w:top w:val="none" w:sz="0" w:space="0" w:color="auto"/>
        <w:left w:val="none" w:sz="0" w:space="0" w:color="auto"/>
        <w:bottom w:val="none" w:sz="0" w:space="0" w:color="auto"/>
        <w:right w:val="none" w:sz="0" w:space="0" w:color="auto"/>
      </w:divBdr>
    </w:div>
    <w:div w:id="545798654">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94748496">
      <w:bodyDiv w:val="1"/>
      <w:marLeft w:val="0"/>
      <w:marRight w:val="0"/>
      <w:marTop w:val="0"/>
      <w:marBottom w:val="0"/>
      <w:divBdr>
        <w:top w:val="none" w:sz="0" w:space="0" w:color="auto"/>
        <w:left w:val="none" w:sz="0" w:space="0" w:color="auto"/>
        <w:bottom w:val="none" w:sz="0" w:space="0" w:color="auto"/>
        <w:right w:val="none" w:sz="0" w:space="0" w:color="auto"/>
      </w:divBdr>
    </w:div>
    <w:div w:id="599873790">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10011922">
      <w:bodyDiv w:val="1"/>
      <w:marLeft w:val="0"/>
      <w:marRight w:val="0"/>
      <w:marTop w:val="0"/>
      <w:marBottom w:val="0"/>
      <w:divBdr>
        <w:top w:val="none" w:sz="0" w:space="0" w:color="auto"/>
        <w:left w:val="none" w:sz="0" w:space="0" w:color="auto"/>
        <w:bottom w:val="none" w:sz="0" w:space="0" w:color="auto"/>
        <w:right w:val="none" w:sz="0" w:space="0" w:color="auto"/>
      </w:divBdr>
    </w:div>
    <w:div w:id="614017925">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22229817">
      <w:bodyDiv w:val="1"/>
      <w:marLeft w:val="0"/>
      <w:marRight w:val="0"/>
      <w:marTop w:val="0"/>
      <w:marBottom w:val="0"/>
      <w:divBdr>
        <w:top w:val="none" w:sz="0" w:space="0" w:color="auto"/>
        <w:left w:val="none" w:sz="0" w:space="0" w:color="auto"/>
        <w:bottom w:val="none" w:sz="0" w:space="0" w:color="auto"/>
        <w:right w:val="none" w:sz="0" w:space="0" w:color="auto"/>
      </w:divBdr>
    </w:div>
    <w:div w:id="623921519">
      <w:bodyDiv w:val="1"/>
      <w:marLeft w:val="0"/>
      <w:marRight w:val="0"/>
      <w:marTop w:val="0"/>
      <w:marBottom w:val="0"/>
      <w:divBdr>
        <w:top w:val="none" w:sz="0" w:space="0" w:color="auto"/>
        <w:left w:val="none" w:sz="0" w:space="0" w:color="auto"/>
        <w:bottom w:val="none" w:sz="0" w:space="0" w:color="auto"/>
        <w:right w:val="none" w:sz="0" w:space="0" w:color="auto"/>
      </w:divBdr>
    </w:div>
    <w:div w:id="639460219">
      <w:bodyDiv w:val="1"/>
      <w:marLeft w:val="0"/>
      <w:marRight w:val="0"/>
      <w:marTop w:val="0"/>
      <w:marBottom w:val="0"/>
      <w:divBdr>
        <w:top w:val="none" w:sz="0" w:space="0" w:color="auto"/>
        <w:left w:val="none" w:sz="0" w:space="0" w:color="auto"/>
        <w:bottom w:val="none" w:sz="0" w:space="0" w:color="auto"/>
        <w:right w:val="none" w:sz="0" w:space="0" w:color="auto"/>
      </w:divBdr>
    </w:div>
    <w:div w:id="656232016">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59580655">
      <w:bodyDiv w:val="1"/>
      <w:marLeft w:val="0"/>
      <w:marRight w:val="0"/>
      <w:marTop w:val="0"/>
      <w:marBottom w:val="0"/>
      <w:divBdr>
        <w:top w:val="none" w:sz="0" w:space="0" w:color="auto"/>
        <w:left w:val="none" w:sz="0" w:space="0" w:color="auto"/>
        <w:bottom w:val="none" w:sz="0" w:space="0" w:color="auto"/>
        <w:right w:val="none" w:sz="0" w:space="0" w:color="auto"/>
      </w:divBdr>
    </w:div>
    <w:div w:id="676928881">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89184676">
      <w:bodyDiv w:val="1"/>
      <w:marLeft w:val="0"/>
      <w:marRight w:val="0"/>
      <w:marTop w:val="0"/>
      <w:marBottom w:val="0"/>
      <w:divBdr>
        <w:top w:val="none" w:sz="0" w:space="0" w:color="auto"/>
        <w:left w:val="none" w:sz="0" w:space="0" w:color="auto"/>
        <w:bottom w:val="none" w:sz="0" w:space="0" w:color="auto"/>
        <w:right w:val="none" w:sz="0" w:space="0" w:color="auto"/>
      </w:divBdr>
    </w:div>
    <w:div w:id="689524904">
      <w:bodyDiv w:val="1"/>
      <w:marLeft w:val="0"/>
      <w:marRight w:val="0"/>
      <w:marTop w:val="0"/>
      <w:marBottom w:val="0"/>
      <w:divBdr>
        <w:top w:val="none" w:sz="0" w:space="0" w:color="auto"/>
        <w:left w:val="none" w:sz="0" w:space="0" w:color="auto"/>
        <w:bottom w:val="none" w:sz="0" w:space="0" w:color="auto"/>
        <w:right w:val="none" w:sz="0" w:space="0" w:color="auto"/>
      </w:divBdr>
    </w:div>
    <w:div w:id="690032905">
      <w:bodyDiv w:val="1"/>
      <w:marLeft w:val="0"/>
      <w:marRight w:val="0"/>
      <w:marTop w:val="0"/>
      <w:marBottom w:val="0"/>
      <w:divBdr>
        <w:top w:val="none" w:sz="0" w:space="0" w:color="auto"/>
        <w:left w:val="none" w:sz="0" w:space="0" w:color="auto"/>
        <w:bottom w:val="none" w:sz="0" w:space="0" w:color="auto"/>
        <w:right w:val="none" w:sz="0" w:space="0" w:color="auto"/>
      </w:divBdr>
    </w:div>
    <w:div w:id="691806791">
      <w:bodyDiv w:val="1"/>
      <w:marLeft w:val="0"/>
      <w:marRight w:val="0"/>
      <w:marTop w:val="0"/>
      <w:marBottom w:val="0"/>
      <w:divBdr>
        <w:top w:val="none" w:sz="0" w:space="0" w:color="auto"/>
        <w:left w:val="none" w:sz="0" w:space="0" w:color="auto"/>
        <w:bottom w:val="none" w:sz="0" w:space="0" w:color="auto"/>
        <w:right w:val="none" w:sz="0" w:space="0" w:color="auto"/>
      </w:divBdr>
    </w:div>
    <w:div w:id="703142818">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20788692">
      <w:bodyDiv w:val="1"/>
      <w:marLeft w:val="0"/>
      <w:marRight w:val="0"/>
      <w:marTop w:val="0"/>
      <w:marBottom w:val="0"/>
      <w:divBdr>
        <w:top w:val="none" w:sz="0" w:space="0" w:color="auto"/>
        <w:left w:val="none" w:sz="0" w:space="0" w:color="auto"/>
        <w:bottom w:val="none" w:sz="0" w:space="0" w:color="auto"/>
        <w:right w:val="none" w:sz="0" w:space="0" w:color="auto"/>
      </w:divBdr>
    </w:div>
    <w:div w:id="720977523">
      <w:bodyDiv w:val="1"/>
      <w:marLeft w:val="0"/>
      <w:marRight w:val="0"/>
      <w:marTop w:val="0"/>
      <w:marBottom w:val="0"/>
      <w:divBdr>
        <w:top w:val="none" w:sz="0" w:space="0" w:color="auto"/>
        <w:left w:val="none" w:sz="0" w:space="0" w:color="auto"/>
        <w:bottom w:val="none" w:sz="0" w:space="0" w:color="auto"/>
        <w:right w:val="none" w:sz="0" w:space="0" w:color="auto"/>
      </w:divBdr>
    </w:div>
    <w:div w:id="721516982">
      <w:bodyDiv w:val="1"/>
      <w:marLeft w:val="0"/>
      <w:marRight w:val="0"/>
      <w:marTop w:val="0"/>
      <w:marBottom w:val="0"/>
      <w:divBdr>
        <w:top w:val="none" w:sz="0" w:space="0" w:color="auto"/>
        <w:left w:val="none" w:sz="0" w:space="0" w:color="auto"/>
        <w:bottom w:val="none" w:sz="0" w:space="0" w:color="auto"/>
        <w:right w:val="none" w:sz="0" w:space="0" w:color="auto"/>
      </w:divBdr>
    </w:div>
    <w:div w:id="729839542">
      <w:bodyDiv w:val="1"/>
      <w:marLeft w:val="0"/>
      <w:marRight w:val="0"/>
      <w:marTop w:val="0"/>
      <w:marBottom w:val="0"/>
      <w:divBdr>
        <w:top w:val="none" w:sz="0" w:space="0" w:color="auto"/>
        <w:left w:val="none" w:sz="0" w:space="0" w:color="auto"/>
        <w:bottom w:val="none" w:sz="0" w:space="0" w:color="auto"/>
        <w:right w:val="none" w:sz="0" w:space="0" w:color="auto"/>
      </w:divBdr>
    </w:div>
    <w:div w:id="730815142">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42803249">
      <w:bodyDiv w:val="1"/>
      <w:marLeft w:val="0"/>
      <w:marRight w:val="0"/>
      <w:marTop w:val="0"/>
      <w:marBottom w:val="0"/>
      <w:divBdr>
        <w:top w:val="none" w:sz="0" w:space="0" w:color="auto"/>
        <w:left w:val="none" w:sz="0" w:space="0" w:color="auto"/>
        <w:bottom w:val="none" w:sz="0" w:space="0" w:color="auto"/>
        <w:right w:val="none" w:sz="0" w:space="0" w:color="auto"/>
      </w:divBdr>
    </w:div>
    <w:div w:id="745343589">
      <w:bodyDiv w:val="1"/>
      <w:marLeft w:val="0"/>
      <w:marRight w:val="0"/>
      <w:marTop w:val="0"/>
      <w:marBottom w:val="0"/>
      <w:divBdr>
        <w:top w:val="none" w:sz="0" w:space="0" w:color="auto"/>
        <w:left w:val="none" w:sz="0" w:space="0" w:color="auto"/>
        <w:bottom w:val="none" w:sz="0" w:space="0" w:color="auto"/>
        <w:right w:val="none" w:sz="0" w:space="0" w:color="auto"/>
      </w:divBdr>
    </w:div>
    <w:div w:id="760495223">
      <w:bodyDiv w:val="1"/>
      <w:marLeft w:val="0"/>
      <w:marRight w:val="0"/>
      <w:marTop w:val="0"/>
      <w:marBottom w:val="0"/>
      <w:divBdr>
        <w:top w:val="none" w:sz="0" w:space="0" w:color="auto"/>
        <w:left w:val="none" w:sz="0" w:space="0" w:color="auto"/>
        <w:bottom w:val="none" w:sz="0" w:space="0" w:color="auto"/>
        <w:right w:val="none" w:sz="0" w:space="0" w:color="auto"/>
      </w:divBdr>
    </w:div>
    <w:div w:id="760763641">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77062355">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790585838">
      <w:bodyDiv w:val="1"/>
      <w:marLeft w:val="0"/>
      <w:marRight w:val="0"/>
      <w:marTop w:val="0"/>
      <w:marBottom w:val="0"/>
      <w:divBdr>
        <w:top w:val="none" w:sz="0" w:space="0" w:color="auto"/>
        <w:left w:val="none" w:sz="0" w:space="0" w:color="auto"/>
        <w:bottom w:val="none" w:sz="0" w:space="0" w:color="auto"/>
        <w:right w:val="none" w:sz="0" w:space="0" w:color="auto"/>
      </w:divBdr>
    </w:div>
    <w:div w:id="793713651">
      <w:bodyDiv w:val="1"/>
      <w:marLeft w:val="0"/>
      <w:marRight w:val="0"/>
      <w:marTop w:val="0"/>
      <w:marBottom w:val="0"/>
      <w:divBdr>
        <w:top w:val="none" w:sz="0" w:space="0" w:color="auto"/>
        <w:left w:val="none" w:sz="0" w:space="0" w:color="auto"/>
        <w:bottom w:val="none" w:sz="0" w:space="0" w:color="auto"/>
        <w:right w:val="none" w:sz="0" w:space="0" w:color="auto"/>
      </w:divBdr>
    </w:div>
    <w:div w:id="801508440">
      <w:bodyDiv w:val="1"/>
      <w:marLeft w:val="0"/>
      <w:marRight w:val="0"/>
      <w:marTop w:val="0"/>
      <w:marBottom w:val="0"/>
      <w:divBdr>
        <w:top w:val="none" w:sz="0" w:space="0" w:color="auto"/>
        <w:left w:val="none" w:sz="0" w:space="0" w:color="auto"/>
        <w:bottom w:val="none" w:sz="0" w:space="0" w:color="auto"/>
        <w:right w:val="none" w:sz="0" w:space="0" w:color="auto"/>
      </w:divBdr>
    </w:div>
    <w:div w:id="806044918">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13564879">
      <w:bodyDiv w:val="1"/>
      <w:marLeft w:val="0"/>
      <w:marRight w:val="0"/>
      <w:marTop w:val="0"/>
      <w:marBottom w:val="0"/>
      <w:divBdr>
        <w:top w:val="none" w:sz="0" w:space="0" w:color="auto"/>
        <w:left w:val="none" w:sz="0" w:space="0" w:color="auto"/>
        <w:bottom w:val="none" w:sz="0" w:space="0" w:color="auto"/>
        <w:right w:val="none" w:sz="0" w:space="0" w:color="auto"/>
      </w:divBdr>
    </w:div>
    <w:div w:id="820542852">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27870441">
      <w:bodyDiv w:val="1"/>
      <w:marLeft w:val="0"/>
      <w:marRight w:val="0"/>
      <w:marTop w:val="0"/>
      <w:marBottom w:val="0"/>
      <w:divBdr>
        <w:top w:val="none" w:sz="0" w:space="0" w:color="auto"/>
        <w:left w:val="none" w:sz="0" w:space="0" w:color="auto"/>
        <w:bottom w:val="none" w:sz="0" w:space="0" w:color="auto"/>
        <w:right w:val="none" w:sz="0" w:space="0" w:color="auto"/>
      </w:divBdr>
    </w:div>
    <w:div w:id="834566160">
      <w:bodyDiv w:val="1"/>
      <w:marLeft w:val="0"/>
      <w:marRight w:val="0"/>
      <w:marTop w:val="0"/>
      <w:marBottom w:val="0"/>
      <w:divBdr>
        <w:top w:val="none" w:sz="0" w:space="0" w:color="auto"/>
        <w:left w:val="none" w:sz="0" w:space="0" w:color="auto"/>
        <w:bottom w:val="none" w:sz="0" w:space="0" w:color="auto"/>
        <w:right w:val="none" w:sz="0" w:space="0" w:color="auto"/>
      </w:divBdr>
    </w:div>
    <w:div w:id="835418728">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46360762">
      <w:bodyDiv w:val="1"/>
      <w:marLeft w:val="0"/>
      <w:marRight w:val="0"/>
      <w:marTop w:val="0"/>
      <w:marBottom w:val="0"/>
      <w:divBdr>
        <w:top w:val="none" w:sz="0" w:space="0" w:color="auto"/>
        <w:left w:val="none" w:sz="0" w:space="0" w:color="auto"/>
        <w:bottom w:val="none" w:sz="0" w:space="0" w:color="auto"/>
        <w:right w:val="none" w:sz="0" w:space="0" w:color="auto"/>
      </w:divBdr>
    </w:div>
    <w:div w:id="848983881">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70190991">
      <w:bodyDiv w:val="1"/>
      <w:marLeft w:val="0"/>
      <w:marRight w:val="0"/>
      <w:marTop w:val="0"/>
      <w:marBottom w:val="0"/>
      <w:divBdr>
        <w:top w:val="none" w:sz="0" w:space="0" w:color="auto"/>
        <w:left w:val="none" w:sz="0" w:space="0" w:color="auto"/>
        <w:bottom w:val="none" w:sz="0" w:space="0" w:color="auto"/>
        <w:right w:val="none" w:sz="0" w:space="0" w:color="auto"/>
      </w:divBdr>
    </w:div>
    <w:div w:id="872230219">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5046784">
      <w:bodyDiv w:val="1"/>
      <w:marLeft w:val="0"/>
      <w:marRight w:val="0"/>
      <w:marTop w:val="0"/>
      <w:marBottom w:val="0"/>
      <w:divBdr>
        <w:top w:val="none" w:sz="0" w:space="0" w:color="auto"/>
        <w:left w:val="none" w:sz="0" w:space="0" w:color="auto"/>
        <w:bottom w:val="none" w:sz="0" w:space="0" w:color="auto"/>
        <w:right w:val="none" w:sz="0" w:space="0" w:color="auto"/>
      </w:divBdr>
      <w:divsChild>
        <w:div w:id="101078377">
          <w:marLeft w:val="0"/>
          <w:marRight w:val="0"/>
          <w:marTop w:val="0"/>
          <w:marBottom w:val="0"/>
          <w:divBdr>
            <w:top w:val="single" w:sz="2" w:space="0" w:color="E3E3E3"/>
            <w:left w:val="single" w:sz="2" w:space="0" w:color="E3E3E3"/>
            <w:bottom w:val="single" w:sz="2" w:space="0" w:color="E3E3E3"/>
            <w:right w:val="single" w:sz="2" w:space="0" w:color="E3E3E3"/>
          </w:divBdr>
          <w:divsChild>
            <w:div w:id="1222449861">
              <w:marLeft w:val="0"/>
              <w:marRight w:val="0"/>
              <w:marTop w:val="0"/>
              <w:marBottom w:val="0"/>
              <w:divBdr>
                <w:top w:val="single" w:sz="2" w:space="0" w:color="E3E3E3"/>
                <w:left w:val="single" w:sz="2" w:space="0" w:color="E3E3E3"/>
                <w:bottom w:val="single" w:sz="2" w:space="0" w:color="E3E3E3"/>
                <w:right w:val="single" w:sz="2" w:space="0" w:color="E3E3E3"/>
              </w:divBdr>
              <w:divsChild>
                <w:div w:id="1899432919">
                  <w:marLeft w:val="0"/>
                  <w:marRight w:val="0"/>
                  <w:marTop w:val="0"/>
                  <w:marBottom w:val="0"/>
                  <w:divBdr>
                    <w:top w:val="single" w:sz="2" w:space="0" w:color="E3E3E3"/>
                    <w:left w:val="single" w:sz="2" w:space="0" w:color="E3E3E3"/>
                    <w:bottom w:val="single" w:sz="2" w:space="0" w:color="E3E3E3"/>
                    <w:right w:val="single" w:sz="2" w:space="0" w:color="E3E3E3"/>
                  </w:divBdr>
                  <w:divsChild>
                    <w:div w:id="930433919">
                      <w:marLeft w:val="0"/>
                      <w:marRight w:val="0"/>
                      <w:marTop w:val="0"/>
                      <w:marBottom w:val="0"/>
                      <w:divBdr>
                        <w:top w:val="single" w:sz="2" w:space="0" w:color="E3E3E3"/>
                        <w:left w:val="single" w:sz="2" w:space="0" w:color="E3E3E3"/>
                        <w:bottom w:val="single" w:sz="2" w:space="0" w:color="E3E3E3"/>
                        <w:right w:val="single" w:sz="2" w:space="0" w:color="E3E3E3"/>
                      </w:divBdr>
                      <w:divsChild>
                        <w:div w:id="2001539104">
                          <w:marLeft w:val="0"/>
                          <w:marRight w:val="0"/>
                          <w:marTop w:val="0"/>
                          <w:marBottom w:val="0"/>
                          <w:divBdr>
                            <w:top w:val="single" w:sz="2" w:space="0" w:color="E3E3E3"/>
                            <w:left w:val="single" w:sz="2" w:space="0" w:color="E3E3E3"/>
                            <w:bottom w:val="single" w:sz="2" w:space="0" w:color="E3E3E3"/>
                            <w:right w:val="single" w:sz="2" w:space="0" w:color="E3E3E3"/>
                          </w:divBdr>
                          <w:divsChild>
                            <w:div w:id="110129964">
                              <w:marLeft w:val="0"/>
                              <w:marRight w:val="0"/>
                              <w:marTop w:val="0"/>
                              <w:marBottom w:val="0"/>
                              <w:divBdr>
                                <w:top w:val="single" w:sz="2" w:space="0" w:color="E3E3E3"/>
                                <w:left w:val="single" w:sz="2" w:space="0" w:color="E3E3E3"/>
                                <w:bottom w:val="single" w:sz="2" w:space="0" w:color="E3E3E3"/>
                                <w:right w:val="single" w:sz="2" w:space="0" w:color="E3E3E3"/>
                              </w:divBdr>
                              <w:divsChild>
                                <w:div w:id="652374021">
                                  <w:marLeft w:val="0"/>
                                  <w:marRight w:val="0"/>
                                  <w:marTop w:val="100"/>
                                  <w:marBottom w:val="100"/>
                                  <w:divBdr>
                                    <w:top w:val="single" w:sz="2" w:space="0" w:color="E3E3E3"/>
                                    <w:left w:val="single" w:sz="2" w:space="0" w:color="E3E3E3"/>
                                    <w:bottom w:val="single" w:sz="2" w:space="0" w:color="E3E3E3"/>
                                    <w:right w:val="single" w:sz="2" w:space="0" w:color="E3E3E3"/>
                                  </w:divBdr>
                                  <w:divsChild>
                                    <w:div w:id="1988364940">
                                      <w:marLeft w:val="0"/>
                                      <w:marRight w:val="0"/>
                                      <w:marTop w:val="0"/>
                                      <w:marBottom w:val="0"/>
                                      <w:divBdr>
                                        <w:top w:val="single" w:sz="2" w:space="0" w:color="E3E3E3"/>
                                        <w:left w:val="single" w:sz="2" w:space="0" w:color="E3E3E3"/>
                                        <w:bottom w:val="single" w:sz="2" w:space="0" w:color="E3E3E3"/>
                                        <w:right w:val="single" w:sz="2" w:space="0" w:color="E3E3E3"/>
                                      </w:divBdr>
                                      <w:divsChild>
                                        <w:div w:id="1326546646">
                                          <w:marLeft w:val="0"/>
                                          <w:marRight w:val="0"/>
                                          <w:marTop w:val="0"/>
                                          <w:marBottom w:val="0"/>
                                          <w:divBdr>
                                            <w:top w:val="single" w:sz="2" w:space="0" w:color="E3E3E3"/>
                                            <w:left w:val="single" w:sz="2" w:space="0" w:color="E3E3E3"/>
                                            <w:bottom w:val="single" w:sz="2" w:space="0" w:color="E3E3E3"/>
                                            <w:right w:val="single" w:sz="2" w:space="0" w:color="E3E3E3"/>
                                          </w:divBdr>
                                          <w:divsChild>
                                            <w:div w:id="576749222">
                                              <w:marLeft w:val="0"/>
                                              <w:marRight w:val="0"/>
                                              <w:marTop w:val="0"/>
                                              <w:marBottom w:val="0"/>
                                              <w:divBdr>
                                                <w:top w:val="single" w:sz="2" w:space="0" w:color="E3E3E3"/>
                                                <w:left w:val="single" w:sz="2" w:space="0" w:color="E3E3E3"/>
                                                <w:bottom w:val="single" w:sz="2" w:space="0" w:color="E3E3E3"/>
                                                <w:right w:val="single" w:sz="2" w:space="0" w:color="E3E3E3"/>
                                              </w:divBdr>
                                              <w:divsChild>
                                                <w:div w:id="164710649">
                                                  <w:marLeft w:val="0"/>
                                                  <w:marRight w:val="0"/>
                                                  <w:marTop w:val="0"/>
                                                  <w:marBottom w:val="0"/>
                                                  <w:divBdr>
                                                    <w:top w:val="single" w:sz="2" w:space="0" w:color="E3E3E3"/>
                                                    <w:left w:val="single" w:sz="2" w:space="0" w:color="E3E3E3"/>
                                                    <w:bottom w:val="single" w:sz="2" w:space="0" w:color="E3E3E3"/>
                                                    <w:right w:val="single" w:sz="2" w:space="0" w:color="E3E3E3"/>
                                                  </w:divBdr>
                                                  <w:divsChild>
                                                    <w:div w:id="1754743900">
                                                      <w:marLeft w:val="0"/>
                                                      <w:marRight w:val="0"/>
                                                      <w:marTop w:val="0"/>
                                                      <w:marBottom w:val="0"/>
                                                      <w:divBdr>
                                                        <w:top w:val="single" w:sz="2" w:space="0" w:color="E3E3E3"/>
                                                        <w:left w:val="single" w:sz="2" w:space="0" w:color="E3E3E3"/>
                                                        <w:bottom w:val="single" w:sz="2" w:space="0" w:color="E3E3E3"/>
                                                        <w:right w:val="single" w:sz="2" w:space="0" w:color="E3E3E3"/>
                                                      </w:divBdr>
                                                      <w:divsChild>
                                                        <w:div w:id="86606270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2026520929">
          <w:marLeft w:val="0"/>
          <w:marRight w:val="0"/>
          <w:marTop w:val="0"/>
          <w:marBottom w:val="0"/>
          <w:divBdr>
            <w:top w:val="single" w:sz="2" w:space="0" w:color="auto"/>
            <w:left w:val="single" w:sz="2" w:space="0" w:color="auto"/>
            <w:bottom w:val="single" w:sz="2" w:space="0" w:color="auto"/>
            <w:right w:val="single" w:sz="2" w:space="0" w:color="auto"/>
          </w:divBdr>
        </w:div>
      </w:divsChild>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83180950">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895165207">
      <w:bodyDiv w:val="1"/>
      <w:marLeft w:val="0"/>
      <w:marRight w:val="0"/>
      <w:marTop w:val="0"/>
      <w:marBottom w:val="0"/>
      <w:divBdr>
        <w:top w:val="none" w:sz="0" w:space="0" w:color="auto"/>
        <w:left w:val="none" w:sz="0" w:space="0" w:color="auto"/>
        <w:bottom w:val="none" w:sz="0" w:space="0" w:color="auto"/>
        <w:right w:val="none" w:sz="0" w:space="0" w:color="auto"/>
      </w:divBdr>
    </w:div>
    <w:div w:id="900141513">
      <w:bodyDiv w:val="1"/>
      <w:marLeft w:val="0"/>
      <w:marRight w:val="0"/>
      <w:marTop w:val="0"/>
      <w:marBottom w:val="0"/>
      <w:divBdr>
        <w:top w:val="none" w:sz="0" w:space="0" w:color="auto"/>
        <w:left w:val="none" w:sz="0" w:space="0" w:color="auto"/>
        <w:bottom w:val="none" w:sz="0" w:space="0" w:color="auto"/>
        <w:right w:val="none" w:sz="0" w:space="0" w:color="auto"/>
      </w:divBdr>
    </w:div>
    <w:div w:id="904686093">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0991577">
      <w:bodyDiv w:val="1"/>
      <w:marLeft w:val="0"/>
      <w:marRight w:val="0"/>
      <w:marTop w:val="0"/>
      <w:marBottom w:val="0"/>
      <w:divBdr>
        <w:top w:val="none" w:sz="0" w:space="0" w:color="auto"/>
        <w:left w:val="none" w:sz="0" w:space="0" w:color="auto"/>
        <w:bottom w:val="none" w:sz="0" w:space="0" w:color="auto"/>
        <w:right w:val="none" w:sz="0" w:space="0" w:color="auto"/>
      </w:divBdr>
    </w:div>
    <w:div w:id="924072743">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36791620">
      <w:bodyDiv w:val="1"/>
      <w:marLeft w:val="0"/>
      <w:marRight w:val="0"/>
      <w:marTop w:val="0"/>
      <w:marBottom w:val="0"/>
      <w:divBdr>
        <w:top w:val="none" w:sz="0" w:space="0" w:color="auto"/>
        <w:left w:val="none" w:sz="0" w:space="0" w:color="auto"/>
        <w:bottom w:val="none" w:sz="0" w:space="0" w:color="auto"/>
        <w:right w:val="none" w:sz="0" w:space="0" w:color="auto"/>
      </w:divBdr>
    </w:div>
    <w:div w:id="942301145">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47544964">
      <w:bodyDiv w:val="1"/>
      <w:marLeft w:val="0"/>
      <w:marRight w:val="0"/>
      <w:marTop w:val="0"/>
      <w:marBottom w:val="0"/>
      <w:divBdr>
        <w:top w:val="none" w:sz="0" w:space="0" w:color="auto"/>
        <w:left w:val="none" w:sz="0" w:space="0" w:color="auto"/>
        <w:bottom w:val="none" w:sz="0" w:space="0" w:color="auto"/>
        <w:right w:val="none" w:sz="0" w:space="0" w:color="auto"/>
      </w:divBdr>
      <w:divsChild>
        <w:div w:id="2004354483">
          <w:marLeft w:val="0"/>
          <w:marRight w:val="0"/>
          <w:marTop w:val="0"/>
          <w:marBottom w:val="0"/>
          <w:divBdr>
            <w:top w:val="none" w:sz="0" w:space="0" w:color="auto"/>
            <w:left w:val="none" w:sz="0" w:space="0" w:color="auto"/>
            <w:bottom w:val="none" w:sz="0" w:space="0" w:color="auto"/>
            <w:right w:val="none" w:sz="0" w:space="0" w:color="auto"/>
          </w:divBdr>
        </w:div>
      </w:divsChild>
    </w:div>
    <w:div w:id="950161598">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87124160">
      <w:bodyDiv w:val="1"/>
      <w:marLeft w:val="0"/>
      <w:marRight w:val="0"/>
      <w:marTop w:val="0"/>
      <w:marBottom w:val="0"/>
      <w:divBdr>
        <w:top w:val="none" w:sz="0" w:space="0" w:color="auto"/>
        <w:left w:val="none" w:sz="0" w:space="0" w:color="auto"/>
        <w:bottom w:val="none" w:sz="0" w:space="0" w:color="auto"/>
        <w:right w:val="none" w:sz="0" w:space="0" w:color="auto"/>
      </w:divBdr>
    </w:div>
    <w:div w:id="987631341">
      <w:bodyDiv w:val="1"/>
      <w:marLeft w:val="0"/>
      <w:marRight w:val="0"/>
      <w:marTop w:val="0"/>
      <w:marBottom w:val="0"/>
      <w:divBdr>
        <w:top w:val="none" w:sz="0" w:space="0" w:color="auto"/>
        <w:left w:val="none" w:sz="0" w:space="0" w:color="auto"/>
        <w:bottom w:val="none" w:sz="0" w:space="0" w:color="auto"/>
        <w:right w:val="none" w:sz="0" w:space="0" w:color="auto"/>
      </w:divBdr>
    </w:div>
    <w:div w:id="988287697">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993678375">
      <w:bodyDiv w:val="1"/>
      <w:marLeft w:val="0"/>
      <w:marRight w:val="0"/>
      <w:marTop w:val="0"/>
      <w:marBottom w:val="0"/>
      <w:divBdr>
        <w:top w:val="none" w:sz="0" w:space="0" w:color="auto"/>
        <w:left w:val="none" w:sz="0" w:space="0" w:color="auto"/>
        <w:bottom w:val="none" w:sz="0" w:space="0" w:color="auto"/>
        <w:right w:val="none" w:sz="0" w:space="0" w:color="auto"/>
      </w:divBdr>
    </w:div>
    <w:div w:id="993990440">
      <w:bodyDiv w:val="1"/>
      <w:marLeft w:val="0"/>
      <w:marRight w:val="0"/>
      <w:marTop w:val="0"/>
      <w:marBottom w:val="0"/>
      <w:divBdr>
        <w:top w:val="none" w:sz="0" w:space="0" w:color="auto"/>
        <w:left w:val="none" w:sz="0" w:space="0" w:color="auto"/>
        <w:bottom w:val="none" w:sz="0" w:space="0" w:color="auto"/>
        <w:right w:val="none" w:sz="0" w:space="0" w:color="auto"/>
      </w:divBdr>
    </w:div>
    <w:div w:id="996957952">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8404268">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18199073">
      <w:bodyDiv w:val="1"/>
      <w:marLeft w:val="0"/>
      <w:marRight w:val="0"/>
      <w:marTop w:val="0"/>
      <w:marBottom w:val="0"/>
      <w:divBdr>
        <w:top w:val="none" w:sz="0" w:space="0" w:color="auto"/>
        <w:left w:val="none" w:sz="0" w:space="0" w:color="auto"/>
        <w:bottom w:val="none" w:sz="0" w:space="0" w:color="auto"/>
        <w:right w:val="none" w:sz="0" w:space="0" w:color="auto"/>
      </w:divBdr>
    </w:div>
    <w:div w:id="1026640427">
      <w:bodyDiv w:val="1"/>
      <w:marLeft w:val="0"/>
      <w:marRight w:val="0"/>
      <w:marTop w:val="0"/>
      <w:marBottom w:val="0"/>
      <w:divBdr>
        <w:top w:val="none" w:sz="0" w:space="0" w:color="auto"/>
        <w:left w:val="none" w:sz="0" w:space="0" w:color="auto"/>
        <w:bottom w:val="none" w:sz="0" w:space="0" w:color="auto"/>
        <w:right w:val="none" w:sz="0" w:space="0" w:color="auto"/>
      </w:divBdr>
    </w:div>
    <w:div w:id="1029376985">
      <w:bodyDiv w:val="1"/>
      <w:marLeft w:val="0"/>
      <w:marRight w:val="0"/>
      <w:marTop w:val="0"/>
      <w:marBottom w:val="0"/>
      <w:divBdr>
        <w:top w:val="none" w:sz="0" w:space="0" w:color="auto"/>
        <w:left w:val="none" w:sz="0" w:space="0" w:color="auto"/>
        <w:bottom w:val="none" w:sz="0" w:space="0" w:color="auto"/>
        <w:right w:val="none" w:sz="0" w:space="0" w:color="auto"/>
      </w:divBdr>
    </w:div>
    <w:div w:id="1031957094">
      <w:bodyDiv w:val="1"/>
      <w:marLeft w:val="0"/>
      <w:marRight w:val="0"/>
      <w:marTop w:val="0"/>
      <w:marBottom w:val="0"/>
      <w:divBdr>
        <w:top w:val="none" w:sz="0" w:space="0" w:color="auto"/>
        <w:left w:val="none" w:sz="0" w:space="0" w:color="auto"/>
        <w:bottom w:val="none" w:sz="0" w:space="0" w:color="auto"/>
        <w:right w:val="none" w:sz="0" w:space="0" w:color="auto"/>
      </w:divBdr>
    </w:div>
    <w:div w:id="1050347964">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66806101">
      <w:bodyDiv w:val="1"/>
      <w:marLeft w:val="0"/>
      <w:marRight w:val="0"/>
      <w:marTop w:val="0"/>
      <w:marBottom w:val="0"/>
      <w:divBdr>
        <w:top w:val="none" w:sz="0" w:space="0" w:color="auto"/>
        <w:left w:val="none" w:sz="0" w:space="0" w:color="auto"/>
        <w:bottom w:val="none" w:sz="0" w:space="0" w:color="auto"/>
        <w:right w:val="none" w:sz="0" w:space="0" w:color="auto"/>
      </w:divBdr>
    </w:div>
    <w:div w:id="1067385007">
      <w:bodyDiv w:val="1"/>
      <w:marLeft w:val="0"/>
      <w:marRight w:val="0"/>
      <w:marTop w:val="0"/>
      <w:marBottom w:val="0"/>
      <w:divBdr>
        <w:top w:val="none" w:sz="0" w:space="0" w:color="auto"/>
        <w:left w:val="none" w:sz="0" w:space="0" w:color="auto"/>
        <w:bottom w:val="none" w:sz="0" w:space="0" w:color="auto"/>
        <w:right w:val="none" w:sz="0" w:space="0" w:color="auto"/>
      </w:divBdr>
    </w:div>
    <w:div w:id="1070228316">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076442076">
      <w:bodyDiv w:val="1"/>
      <w:marLeft w:val="0"/>
      <w:marRight w:val="0"/>
      <w:marTop w:val="0"/>
      <w:marBottom w:val="0"/>
      <w:divBdr>
        <w:top w:val="none" w:sz="0" w:space="0" w:color="auto"/>
        <w:left w:val="none" w:sz="0" w:space="0" w:color="auto"/>
        <w:bottom w:val="none" w:sz="0" w:space="0" w:color="auto"/>
        <w:right w:val="none" w:sz="0" w:space="0" w:color="auto"/>
      </w:divBdr>
    </w:div>
    <w:div w:id="1094786273">
      <w:bodyDiv w:val="1"/>
      <w:marLeft w:val="0"/>
      <w:marRight w:val="0"/>
      <w:marTop w:val="0"/>
      <w:marBottom w:val="0"/>
      <w:divBdr>
        <w:top w:val="none" w:sz="0" w:space="0" w:color="auto"/>
        <w:left w:val="none" w:sz="0" w:space="0" w:color="auto"/>
        <w:bottom w:val="none" w:sz="0" w:space="0" w:color="auto"/>
        <w:right w:val="none" w:sz="0" w:space="0" w:color="auto"/>
      </w:divBdr>
    </w:div>
    <w:div w:id="1101411838">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15371024">
      <w:bodyDiv w:val="1"/>
      <w:marLeft w:val="0"/>
      <w:marRight w:val="0"/>
      <w:marTop w:val="0"/>
      <w:marBottom w:val="0"/>
      <w:divBdr>
        <w:top w:val="none" w:sz="0" w:space="0" w:color="auto"/>
        <w:left w:val="none" w:sz="0" w:space="0" w:color="auto"/>
        <w:bottom w:val="none" w:sz="0" w:space="0" w:color="auto"/>
        <w:right w:val="none" w:sz="0" w:space="0" w:color="auto"/>
      </w:divBdr>
    </w:div>
    <w:div w:id="1124617070">
      <w:bodyDiv w:val="1"/>
      <w:marLeft w:val="0"/>
      <w:marRight w:val="0"/>
      <w:marTop w:val="0"/>
      <w:marBottom w:val="0"/>
      <w:divBdr>
        <w:top w:val="none" w:sz="0" w:space="0" w:color="auto"/>
        <w:left w:val="none" w:sz="0" w:space="0" w:color="auto"/>
        <w:bottom w:val="none" w:sz="0" w:space="0" w:color="auto"/>
        <w:right w:val="none" w:sz="0" w:space="0" w:color="auto"/>
      </w:divBdr>
    </w:div>
    <w:div w:id="1124690906">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39953748">
      <w:bodyDiv w:val="1"/>
      <w:marLeft w:val="0"/>
      <w:marRight w:val="0"/>
      <w:marTop w:val="0"/>
      <w:marBottom w:val="0"/>
      <w:divBdr>
        <w:top w:val="none" w:sz="0" w:space="0" w:color="auto"/>
        <w:left w:val="none" w:sz="0" w:space="0" w:color="auto"/>
        <w:bottom w:val="none" w:sz="0" w:space="0" w:color="auto"/>
        <w:right w:val="none" w:sz="0" w:space="0" w:color="auto"/>
      </w:divBdr>
      <w:divsChild>
        <w:div w:id="723022768">
          <w:marLeft w:val="0"/>
          <w:marRight w:val="0"/>
          <w:marTop w:val="0"/>
          <w:marBottom w:val="0"/>
          <w:divBdr>
            <w:top w:val="none" w:sz="0" w:space="0" w:color="auto"/>
            <w:left w:val="none" w:sz="0" w:space="0" w:color="auto"/>
            <w:bottom w:val="none" w:sz="0" w:space="0" w:color="auto"/>
            <w:right w:val="none" w:sz="0" w:space="0" w:color="auto"/>
          </w:divBdr>
          <w:divsChild>
            <w:div w:id="355735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47670110">
      <w:bodyDiv w:val="1"/>
      <w:marLeft w:val="0"/>
      <w:marRight w:val="0"/>
      <w:marTop w:val="0"/>
      <w:marBottom w:val="0"/>
      <w:divBdr>
        <w:top w:val="none" w:sz="0" w:space="0" w:color="auto"/>
        <w:left w:val="none" w:sz="0" w:space="0" w:color="auto"/>
        <w:bottom w:val="none" w:sz="0" w:space="0" w:color="auto"/>
        <w:right w:val="none" w:sz="0" w:space="0" w:color="auto"/>
      </w:divBdr>
    </w:div>
    <w:div w:id="1153721761">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70097520">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74608288">
      <w:bodyDiv w:val="1"/>
      <w:marLeft w:val="0"/>
      <w:marRight w:val="0"/>
      <w:marTop w:val="0"/>
      <w:marBottom w:val="0"/>
      <w:divBdr>
        <w:top w:val="none" w:sz="0" w:space="0" w:color="auto"/>
        <w:left w:val="none" w:sz="0" w:space="0" w:color="auto"/>
        <w:bottom w:val="none" w:sz="0" w:space="0" w:color="auto"/>
        <w:right w:val="none" w:sz="0" w:space="0" w:color="auto"/>
      </w:divBdr>
    </w:div>
    <w:div w:id="1174608338">
      <w:bodyDiv w:val="1"/>
      <w:marLeft w:val="0"/>
      <w:marRight w:val="0"/>
      <w:marTop w:val="0"/>
      <w:marBottom w:val="0"/>
      <w:divBdr>
        <w:top w:val="none" w:sz="0" w:space="0" w:color="auto"/>
        <w:left w:val="none" w:sz="0" w:space="0" w:color="auto"/>
        <w:bottom w:val="none" w:sz="0" w:space="0" w:color="auto"/>
        <w:right w:val="none" w:sz="0" w:space="0" w:color="auto"/>
      </w:divBdr>
    </w:div>
    <w:div w:id="1176262711">
      <w:bodyDiv w:val="1"/>
      <w:marLeft w:val="0"/>
      <w:marRight w:val="0"/>
      <w:marTop w:val="0"/>
      <w:marBottom w:val="0"/>
      <w:divBdr>
        <w:top w:val="none" w:sz="0" w:space="0" w:color="auto"/>
        <w:left w:val="none" w:sz="0" w:space="0" w:color="auto"/>
        <w:bottom w:val="none" w:sz="0" w:space="0" w:color="auto"/>
        <w:right w:val="none" w:sz="0" w:space="0" w:color="auto"/>
      </w:divBdr>
    </w:div>
    <w:div w:id="1182626990">
      <w:bodyDiv w:val="1"/>
      <w:marLeft w:val="0"/>
      <w:marRight w:val="0"/>
      <w:marTop w:val="0"/>
      <w:marBottom w:val="0"/>
      <w:divBdr>
        <w:top w:val="none" w:sz="0" w:space="0" w:color="auto"/>
        <w:left w:val="none" w:sz="0" w:space="0" w:color="auto"/>
        <w:bottom w:val="none" w:sz="0" w:space="0" w:color="auto"/>
        <w:right w:val="none" w:sz="0" w:space="0" w:color="auto"/>
      </w:divBdr>
    </w:div>
    <w:div w:id="1185558148">
      <w:bodyDiv w:val="1"/>
      <w:marLeft w:val="0"/>
      <w:marRight w:val="0"/>
      <w:marTop w:val="0"/>
      <w:marBottom w:val="0"/>
      <w:divBdr>
        <w:top w:val="none" w:sz="0" w:space="0" w:color="auto"/>
        <w:left w:val="none" w:sz="0" w:space="0" w:color="auto"/>
        <w:bottom w:val="none" w:sz="0" w:space="0" w:color="auto"/>
        <w:right w:val="none" w:sz="0" w:space="0" w:color="auto"/>
      </w:divBdr>
    </w:div>
    <w:div w:id="1188561358">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2547734">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08031291">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38786348">
      <w:bodyDiv w:val="1"/>
      <w:marLeft w:val="0"/>
      <w:marRight w:val="0"/>
      <w:marTop w:val="0"/>
      <w:marBottom w:val="0"/>
      <w:divBdr>
        <w:top w:val="none" w:sz="0" w:space="0" w:color="auto"/>
        <w:left w:val="none" w:sz="0" w:space="0" w:color="auto"/>
        <w:bottom w:val="none" w:sz="0" w:space="0" w:color="auto"/>
        <w:right w:val="none" w:sz="0" w:space="0" w:color="auto"/>
      </w:divBdr>
    </w:div>
    <w:div w:id="1239170599">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55091860">
      <w:bodyDiv w:val="1"/>
      <w:marLeft w:val="0"/>
      <w:marRight w:val="0"/>
      <w:marTop w:val="0"/>
      <w:marBottom w:val="0"/>
      <w:divBdr>
        <w:top w:val="none" w:sz="0" w:space="0" w:color="auto"/>
        <w:left w:val="none" w:sz="0" w:space="0" w:color="auto"/>
        <w:bottom w:val="none" w:sz="0" w:space="0" w:color="auto"/>
        <w:right w:val="none" w:sz="0" w:space="0" w:color="auto"/>
      </w:divBdr>
    </w:div>
    <w:div w:id="1257056529">
      <w:bodyDiv w:val="1"/>
      <w:marLeft w:val="0"/>
      <w:marRight w:val="0"/>
      <w:marTop w:val="0"/>
      <w:marBottom w:val="0"/>
      <w:divBdr>
        <w:top w:val="none" w:sz="0" w:space="0" w:color="auto"/>
        <w:left w:val="none" w:sz="0" w:space="0" w:color="auto"/>
        <w:bottom w:val="none" w:sz="0" w:space="0" w:color="auto"/>
        <w:right w:val="none" w:sz="0" w:space="0" w:color="auto"/>
      </w:divBdr>
    </w:div>
    <w:div w:id="1260218234">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75819378">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4555870">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04777510">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0402327">
      <w:bodyDiv w:val="1"/>
      <w:marLeft w:val="0"/>
      <w:marRight w:val="0"/>
      <w:marTop w:val="0"/>
      <w:marBottom w:val="0"/>
      <w:divBdr>
        <w:top w:val="none" w:sz="0" w:space="0" w:color="auto"/>
        <w:left w:val="none" w:sz="0" w:space="0" w:color="auto"/>
        <w:bottom w:val="none" w:sz="0" w:space="0" w:color="auto"/>
        <w:right w:val="none" w:sz="0" w:space="0" w:color="auto"/>
      </w:divBdr>
    </w:div>
    <w:div w:id="1336881352">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41856456">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0275633">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368292862">
      <w:bodyDiv w:val="1"/>
      <w:marLeft w:val="0"/>
      <w:marRight w:val="0"/>
      <w:marTop w:val="0"/>
      <w:marBottom w:val="0"/>
      <w:divBdr>
        <w:top w:val="none" w:sz="0" w:space="0" w:color="auto"/>
        <w:left w:val="none" w:sz="0" w:space="0" w:color="auto"/>
        <w:bottom w:val="none" w:sz="0" w:space="0" w:color="auto"/>
        <w:right w:val="none" w:sz="0" w:space="0" w:color="auto"/>
      </w:divBdr>
    </w:div>
    <w:div w:id="1380007159">
      <w:bodyDiv w:val="1"/>
      <w:marLeft w:val="0"/>
      <w:marRight w:val="0"/>
      <w:marTop w:val="0"/>
      <w:marBottom w:val="0"/>
      <w:divBdr>
        <w:top w:val="none" w:sz="0" w:space="0" w:color="auto"/>
        <w:left w:val="none" w:sz="0" w:space="0" w:color="auto"/>
        <w:bottom w:val="none" w:sz="0" w:space="0" w:color="auto"/>
        <w:right w:val="none" w:sz="0" w:space="0" w:color="auto"/>
      </w:divBdr>
    </w:div>
    <w:div w:id="1382174057">
      <w:bodyDiv w:val="1"/>
      <w:marLeft w:val="0"/>
      <w:marRight w:val="0"/>
      <w:marTop w:val="0"/>
      <w:marBottom w:val="0"/>
      <w:divBdr>
        <w:top w:val="none" w:sz="0" w:space="0" w:color="auto"/>
        <w:left w:val="none" w:sz="0" w:space="0" w:color="auto"/>
        <w:bottom w:val="none" w:sz="0" w:space="0" w:color="auto"/>
        <w:right w:val="none" w:sz="0" w:space="0" w:color="auto"/>
      </w:divBdr>
    </w:div>
    <w:div w:id="1388650101">
      <w:bodyDiv w:val="1"/>
      <w:marLeft w:val="0"/>
      <w:marRight w:val="0"/>
      <w:marTop w:val="0"/>
      <w:marBottom w:val="0"/>
      <w:divBdr>
        <w:top w:val="none" w:sz="0" w:space="0" w:color="auto"/>
        <w:left w:val="none" w:sz="0" w:space="0" w:color="auto"/>
        <w:bottom w:val="none" w:sz="0" w:space="0" w:color="auto"/>
        <w:right w:val="none" w:sz="0" w:space="0" w:color="auto"/>
      </w:divBdr>
    </w:div>
    <w:div w:id="1411193494">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4738171">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22601969">
      <w:bodyDiv w:val="1"/>
      <w:marLeft w:val="0"/>
      <w:marRight w:val="0"/>
      <w:marTop w:val="0"/>
      <w:marBottom w:val="0"/>
      <w:divBdr>
        <w:top w:val="none" w:sz="0" w:space="0" w:color="auto"/>
        <w:left w:val="none" w:sz="0" w:space="0" w:color="auto"/>
        <w:bottom w:val="none" w:sz="0" w:space="0" w:color="auto"/>
        <w:right w:val="none" w:sz="0" w:space="0" w:color="auto"/>
      </w:divBdr>
    </w:div>
    <w:div w:id="1429230837">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40493506">
      <w:bodyDiv w:val="1"/>
      <w:marLeft w:val="0"/>
      <w:marRight w:val="0"/>
      <w:marTop w:val="0"/>
      <w:marBottom w:val="0"/>
      <w:divBdr>
        <w:top w:val="none" w:sz="0" w:space="0" w:color="auto"/>
        <w:left w:val="none" w:sz="0" w:space="0" w:color="auto"/>
        <w:bottom w:val="none" w:sz="0" w:space="0" w:color="auto"/>
        <w:right w:val="none" w:sz="0" w:space="0" w:color="auto"/>
      </w:divBdr>
    </w:div>
    <w:div w:id="1441872181">
      <w:bodyDiv w:val="1"/>
      <w:marLeft w:val="0"/>
      <w:marRight w:val="0"/>
      <w:marTop w:val="0"/>
      <w:marBottom w:val="0"/>
      <w:divBdr>
        <w:top w:val="none" w:sz="0" w:space="0" w:color="auto"/>
        <w:left w:val="none" w:sz="0" w:space="0" w:color="auto"/>
        <w:bottom w:val="none" w:sz="0" w:space="0" w:color="auto"/>
        <w:right w:val="none" w:sz="0" w:space="0" w:color="auto"/>
      </w:divBdr>
    </w:div>
    <w:div w:id="1442993581">
      <w:bodyDiv w:val="1"/>
      <w:marLeft w:val="0"/>
      <w:marRight w:val="0"/>
      <w:marTop w:val="0"/>
      <w:marBottom w:val="0"/>
      <w:divBdr>
        <w:top w:val="none" w:sz="0" w:space="0" w:color="auto"/>
        <w:left w:val="none" w:sz="0" w:space="0" w:color="auto"/>
        <w:bottom w:val="none" w:sz="0" w:space="0" w:color="auto"/>
        <w:right w:val="none" w:sz="0" w:space="0" w:color="auto"/>
      </w:divBdr>
    </w:div>
    <w:div w:id="1445148529">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63382244">
      <w:bodyDiv w:val="1"/>
      <w:marLeft w:val="0"/>
      <w:marRight w:val="0"/>
      <w:marTop w:val="0"/>
      <w:marBottom w:val="0"/>
      <w:divBdr>
        <w:top w:val="none" w:sz="0" w:space="0" w:color="auto"/>
        <w:left w:val="none" w:sz="0" w:space="0" w:color="auto"/>
        <w:bottom w:val="none" w:sz="0" w:space="0" w:color="auto"/>
        <w:right w:val="none" w:sz="0" w:space="0" w:color="auto"/>
      </w:divBdr>
    </w:div>
    <w:div w:id="1466242225">
      <w:bodyDiv w:val="1"/>
      <w:marLeft w:val="0"/>
      <w:marRight w:val="0"/>
      <w:marTop w:val="0"/>
      <w:marBottom w:val="0"/>
      <w:divBdr>
        <w:top w:val="none" w:sz="0" w:space="0" w:color="auto"/>
        <w:left w:val="none" w:sz="0" w:space="0" w:color="auto"/>
        <w:bottom w:val="none" w:sz="0" w:space="0" w:color="auto"/>
        <w:right w:val="none" w:sz="0" w:space="0" w:color="auto"/>
      </w:divBdr>
    </w:div>
    <w:div w:id="1476725882">
      <w:bodyDiv w:val="1"/>
      <w:marLeft w:val="0"/>
      <w:marRight w:val="0"/>
      <w:marTop w:val="0"/>
      <w:marBottom w:val="0"/>
      <w:divBdr>
        <w:top w:val="none" w:sz="0" w:space="0" w:color="auto"/>
        <w:left w:val="none" w:sz="0" w:space="0" w:color="auto"/>
        <w:bottom w:val="none" w:sz="0" w:space="0" w:color="auto"/>
        <w:right w:val="none" w:sz="0" w:space="0" w:color="auto"/>
      </w:divBdr>
    </w:div>
    <w:div w:id="1480682922">
      <w:bodyDiv w:val="1"/>
      <w:marLeft w:val="0"/>
      <w:marRight w:val="0"/>
      <w:marTop w:val="0"/>
      <w:marBottom w:val="0"/>
      <w:divBdr>
        <w:top w:val="none" w:sz="0" w:space="0" w:color="auto"/>
        <w:left w:val="none" w:sz="0" w:space="0" w:color="auto"/>
        <w:bottom w:val="none" w:sz="0" w:space="0" w:color="auto"/>
        <w:right w:val="none" w:sz="0" w:space="0" w:color="auto"/>
      </w:divBdr>
    </w:div>
    <w:div w:id="1482189297">
      <w:bodyDiv w:val="1"/>
      <w:marLeft w:val="0"/>
      <w:marRight w:val="0"/>
      <w:marTop w:val="0"/>
      <w:marBottom w:val="0"/>
      <w:divBdr>
        <w:top w:val="none" w:sz="0" w:space="0" w:color="auto"/>
        <w:left w:val="none" w:sz="0" w:space="0" w:color="auto"/>
        <w:bottom w:val="none" w:sz="0" w:space="0" w:color="auto"/>
        <w:right w:val="none" w:sz="0" w:space="0" w:color="auto"/>
      </w:divBdr>
    </w:div>
    <w:div w:id="1488668095">
      <w:bodyDiv w:val="1"/>
      <w:marLeft w:val="0"/>
      <w:marRight w:val="0"/>
      <w:marTop w:val="0"/>
      <w:marBottom w:val="0"/>
      <w:divBdr>
        <w:top w:val="none" w:sz="0" w:space="0" w:color="auto"/>
        <w:left w:val="none" w:sz="0" w:space="0" w:color="auto"/>
        <w:bottom w:val="none" w:sz="0" w:space="0" w:color="auto"/>
        <w:right w:val="none" w:sz="0" w:space="0" w:color="auto"/>
      </w:divBdr>
    </w:div>
    <w:div w:id="1501198632">
      <w:bodyDiv w:val="1"/>
      <w:marLeft w:val="0"/>
      <w:marRight w:val="0"/>
      <w:marTop w:val="0"/>
      <w:marBottom w:val="0"/>
      <w:divBdr>
        <w:top w:val="none" w:sz="0" w:space="0" w:color="auto"/>
        <w:left w:val="none" w:sz="0" w:space="0" w:color="auto"/>
        <w:bottom w:val="none" w:sz="0" w:space="0" w:color="auto"/>
        <w:right w:val="none" w:sz="0" w:space="0" w:color="auto"/>
      </w:divBdr>
    </w:div>
    <w:div w:id="1502812399">
      <w:bodyDiv w:val="1"/>
      <w:marLeft w:val="0"/>
      <w:marRight w:val="0"/>
      <w:marTop w:val="0"/>
      <w:marBottom w:val="0"/>
      <w:divBdr>
        <w:top w:val="none" w:sz="0" w:space="0" w:color="auto"/>
        <w:left w:val="none" w:sz="0" w:space="0" w:color="auto"/>
        <w:bottom w:val="none" w:sz="0" w:space="0" w:color="auto"/>
        <w:right w:val="none" w:sz="0" w:space="0" w:color="auto"/>
      </w:divBdr>
    </w:div>
    <w:div w:id="1506439748">
      <w:bodyDiv w:val="1"/>
      <w:marLeft w:val="0"/>
      <w:marRight w:val="0"/>
      <w:marTop w:val="0"/>
      <w:marBottom w:val="0"/>
      <w:divBdr>
        <w:top w:val="none" w:sz="0" w:space="0" w:color="auto"/>
        <w:left w:val="none" w:sz="0" w:space="0" w:color="auto"/>
        <w:bottom w:val="none" w:sz="0" w:space="0" w:color="auto"/>
        <w:right w:val="none" w:sz="0" w:space="0" w:color="auto"/>
      </w:divBdr>
    </w:div>
    <w:div w:id="1512141124">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24322532">
      <w:bodyDiv w:val="1"/>
      <w:marLeft w:val="0"/>
      <w:marRight w:val="0"/>
      <w:marTop w:val="0"/>
      <w:marBottom w:val="0"/>
      <w:divBdr>
        <w:top w:val="none" w:sz="0" w:space="0" w:color="auto"/>
        <w:left w:val="none" w:sz="0" w:space="0" w:color="auto"/>
        <w:bottom w:val="none" w:sz="0" w:space="0" w:color="auto"/>
        <w:right w:val="none" w:sz="0" w:space="0" w:color="auto"/>
      </w:divBdr>
    </w:div>
    <w:div w:id="1524897080">
      <w:bodyDiv w:val="1"/>
      <w:marLeft w:val="0"/>
      <w:marRight w:val="0"/>
      <w:marTop w:val="0"/>
      <w:marBottom w:val="0"/>
      <w:divBdr>
        <w:top w:val="none" w:sz="0" w:space="0" w:color="auto"/>
        <w:left w:val="none" w:sz="0" w:space="0" w:color="auto"/>
        <w:bottom w:val="none" w:sz="0" w:space="0" w:color="auto"/>
        <w:right w:val="none" w:sz="0" w:space="0" w:color="auto"/>
      </w:divBdr>
    </w:div>
    <w:div w:id="1532567560">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40359798">
      <w:bodyDiv w:val="1"/>
      <w:marLeft w:val="0"/>
      <w:marRight w:val="0"/>
      <w:marTop w:val="0"/>
      <w:marBottom w:val="0"/>
      <w:divBdr>
        <w:top w:val="none" w:sz="0" w:space="0" w:color="auto"/>
        <w:left w:val="none" w:sz="0" w:space="0" w:color="auto"/>
        <w:bottom w:val="none" w:sz="0" w:space="0" w:color="auto"/>
        <w:right w:val="none" w:sz="0" w:space="0" w:color="auto"/>
      </w:divBdr>
    </w:div>
    <w:div w:id="1553537019">
      <w:bodyDiv w:val="1"/>
      <w:marLeft w:val="0"/>
      <w:marRight w:val="0"/>
      <w:marTop w:val="0"/>
      <w:marBottom w:val="0"/>
      <w:divBdr>
        <w:top w:val="none" w:sz="0" w:space="0" w:color="auto"/>
        <w:left w:val="none" w:sz="0" w:space="0" w:color="auto"/>
        <w:bottom w:val="none" w:sz="0" w:space="0" w:color="auto"/>
        <w:right w:val="none" w:sz="0" w:space="0" w:color="auto"/>
      </w:divBdr>
      <w:divsChild>
        <w:div w:id="1573080395">
          <w:marLeft w:val="0"/>
          <w:marRight w:val="0"/>
          <w:marTop w:val="0"/>
          <w:marBottom w:val="0"/>
          <w:divBdr>
            <w:top w:val="none" w:sz="0" w:space="0" w:color="auto"/>
            <w:left w:val="none" w:sz="0" w:space="0" w:color="auto"/>
            <w:bottom w:val="none" w:sz="0" w:space="0" w:color="auto"/>
            <w:right w:val="none" w:sz="0" w:space="0" w:color="auto"/>
          </w:divBdr>
        </w:div>
      </w:divsChild>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6915374">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75774136">
      <w:bodyDiv w:val="1"/>
      <w:marLeft w:val="0"/>
      <w:marRight w:val="0"/>
      <w:marTop w:val="0"/>
      <w:marBottom w:val="0"/>
      <w:divBdr>
        <w:top w:val="none" w:sz="0" w:space="0" w:color="auto"/>
        <w:left w:val="none" w:sz="0" w:space="0" w:color="auto"/>
        <w:bottom w:val="none" w:sz="0" w:space="0" w:color="auto"/>
        <w:right w:val="none" w:sz="0" w:space="0" w:color="auto"/>
      </w:divBdr>
    </w:div>
    <w:div w:id="1587610314">
      <w:bodyDiv w:val="1"/>
      <w:marLeft w:val="0"/>
      <w:marRight w:val="0"/>
      <w:marTop w:val="0"/>
      <w:marBottom w:val="0"/>
      <w:divBdr>
        <w:top w:val="none" w:sz="0" w:space="0" w:color="auto"/>
        <w:left w:val="none" w:sz="0" w:space="0" w:color="auto"/>
        <w:bottom w:val="none" w:sz="0" w:space="0" w:color="auto"/>
        <w:right w:val="none" w:sz="0" w:space="0" w:color="auto"/>
      </w:divBdr>
    </w:div>
    <w:div w:id="1597596184">
      <w:bodyDiv w:val="1"/>
      <w:marLeft w:val="0"/>
      <w:marRight w:val="0"/>
      <w:marTop w:val="0"/>
      <w:marBottom w:val="0"/>
      <w:divBdr>
        <w:top w:val="none" w:sz="0" w:space="0" w:color="auto"/>
        <w:left w:val="none" w:sz="0" w:space="0" w:color="auto"/>
        <w:bottom w:val="none" w:sz="0" w:space="0" w:color="auto"/>
        <w:right w:val="none" w:sz="0" w:space="0" w:color="auto"/>
      </w:divBdr>
    </w:div>
    <w:div w:id="1599630880">
      <w:bodyDiv w:val="1"/>
      <w:marLeft w:val="0"/>
      <w:marRight w:val="0"/>
      <w:marTop w:val="0"/>
      <w:marBottom w:val="0"/>
      <w:divBdr>
        <w:top w:val="none" w:sz="0" w:space="0" w:color="auto"/>
        <w:left w:val="none" w:sz="0" w:space="0" w:color="auto"/>
        <w:bottom w:val="none" w:sz="0" w:space="0" w:color="auto"/>
        <w:right w:val="none" w:sz="0" w:space="0" w:color="auto"/>
      </w:divBdr>
    </w:div>
    <w:div w:id="1612780676">
      <w:bodyDiv w:val="1"/>
      <w:marLeft w:val="0"/>
      <w:marRight w:val="0"/>
      <w:marTop w:val="0"/>
      <w:marBottom w:val="0"/>
      <w:divBdr>
        <w:top w:val="none" w:sz="0" w:space="0" w:color="auto"/>
        <w:left w:val="none" w:sz="0" w:space="0" w:color="auto"/>
        <w:bottom w:val="none" w:sz="0" w:space="0" w:color="auto"/>
        <w:right w:val="none" w:sz="0" w:space="0" w:color="auto"/>
      </w:divBdr>
    </w:div>
    <w:div w:id="1620841870">
      <w:bodyDiv w:val="1"/>
      <w:marLeft w:val="0"/>
      <w:marRight w:val="0"/>
      <w:marTop w:val="0"/>
      <w:marBottom w:val="0"/>
      <w:divBdr>
        <w:top w:val="none" w:sz="0" w:space="0" w:color="auto"/>
        <w:left w:val="none" w:sz="0" w:space="0" w:color="auto"/>
        <w:bottom w:val="none" w:sz="0" w:space="0" w:color="auto"/>
        <w:right w:val="none" w:sz="0" w:space="0" w:color="auto"/>
      </w:divBdr>
    </w:div>
    <w:div w:id="1623028744">
      <w:bodyDiv w:val="1"/>
      <w:marLeft w:val="0"/>
      <w:marRight w:val="0"/>
      <w:marTop w:val="0"/>
      <w:marBottom w:val="0"/>
      <w:divBdr>
        <w:top w:val="none" w:sz="0" w:space="0" w:color="auto"/>
        <w:left w:val="none" w:sz="0" w:space="0" w:color="auto"/>
        <w:bottom w:val="none" w:sz="0" w:space="0" w:color="auto"/>
        <w:right w:val="none" w:sz="0" w:space="0" w:color="auto"/>
      </w:divBdr>
    </w:div>
    <w:div w:id="1637948216">
      <w:bodyDiv w:val="1"/>
      <w:marLeft w:val="0"/>
      <w:marRight w:val="0"/>
      <w:marTop w:val="0"/>
      <w:marBottom w:val="0"/>
      <w:divBdr>
        <w:top w:val="none" w:sz="0" w:space="0" w:color="auto"/>
        <w:left w:val="none" w:sz="0" w:space="0" w:color="auto"/>
        <w:bottom w:val="none" w:sz="0" w:space="0" w:color="auto"/>
        <w:right w:val="none" w:sz="0" w:space="0" w:color="auto"/>
      </w:divBdr>
    </w:div>
    <w:div w:id="1647203974">
      <w:bodyDiv w:val="1"/>
      <w:marLeft w:val="0"/>
      <w:marRight w:val="0"/>
      <w:marTop w:val="0"/>
      <w:marBottom w:val="0"/>
      <w:divBdr>
        <w:top w:val="none" w:sz="0" w:space="0" w:color="auto"/>
        <w:left w:val="none" w:sz="0" w:space="0" w:color="auto"/>
        <w:bottom w:val="none" w:sz="0" w:space="0" w:color="auto"/>
        <w:right w:val="none" w:sz="0" w:space="0" w:color="auto"/>
      </w:divBdr>
    </w:div>
    <w:div w:id="1648628966">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62152443">
      <w:bodyDiv w:val="1"/>
      <w:marLeft w:val="0"/>
      <w:marRight w:val="0"/>
      <w:marTop w:val="0"/>
      <w:marBottom w:val="0"/>
      <w:divBdr>
        <w:top w:val="none" w:sz="0" w:space="0" w:color="auto"/>
        <w:left w:val="none" w:sz="0" w:space="0" w:color="auto"/>
        <w:bottom w:val="none" w:sz="0" w:space="0" w:color="auto"/>
        <w:right w:val="none" w:sz="0" w:space="0" w:color="auto"/>
      </w:divBdr>
    </w:div>
    <w:div w:id="1662539374">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74600765">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93022683">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5132217">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1416048">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35347612">
      <w:bodyDiv w:val="1"/>
      <w:marLeft w:val="0"/>
      <w:marRight w:val="0"/>
      <w:marTop w:val="0"/>
      <w:marBottom w:val="0"/>
      <w:divBdr>
        <w:top w:val="none" w:sz="0" w:space="0" w:color="auto"/>
        <w:left w:val="none" w:sz="0" w:space="0" w:color="auto"/>
        <w:bottom w:val="none" w:sz="0" w:space="0" w:color="auto"/>
        <w:right w:val="none" w:sz="0" w:space="0" w:color="auto"/>
      </w:divBdr>
    </w:div>
    <w:div w:id="1741319227">
      <w:bodyDiv w:val="1"/>
      <w:marLeft w:val="0"/>
      <w:marRight w:val="0"/>
      <w:marTop w:val="0"/>
      <w:marBottom w:val="0"/>
      <w:divBdr>
        <w:top w:val="none" w:sz="0" w:space="0" w:color="auto"/>
        <w:left w:val="none" w:sz="0" w:space="0" w:color="auto"/>
        <w:bottom w:val="none" w:sz="0" w:space="0" w:color="auto"/>
        <w:right w:val="none" w:sz="0" w:space="0" w:color="auto"/>
      </w:divBdr>
    </w:div>
    <w:div w:id="1753578405">
      <w:bodyDiv w:val="1"/>
      <w:marLeft w:val="0"/>
      <w:marRight w:val="0"/>
      <w:marTop w:val="0"/>
      <w:marBottom w:val="0"/>
      <w:divBdr>
        <w:top w:val="none" w:sz="0" w:space="0" w:color="auto"/>
        <w:left w:val="none" w:sz="0" w:space="0" w:color="auto"/>
        <w:bottom w:val="none" w:sz="0" w:space="0" w:color="auto"/>
        <w:right w:val="none" w:sz="0" w:space="0" w:color="auto"/>
      </w:divBdr>
    </w:div>
    <w:div w:id="1756705575">
      <w:bodyDiv w:val="1"/>
      <w:marLeft w:val="0"/>
      <w:marRight w:val="0"/>
      <w:marTop w:val="0"/>
      <w:marBottom w:val="0"/>
      <w:divBdr>
        <w:top w:val="none" w:sz="0" w:space="0" w:color="auto"/>
        <w:left w:val="none" w:sz="0" w:space="0" w:color="auto"/>
        <w:bottom w:val="none" w:sz="0" w:space="0" w:color="auto"/>
        <w:right w:val="none" w:sz="0" w:space="0" w:color="auto"/>
      </w:divBdr>
    </w:div>
    <w:div w:id="1759328443">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83575483">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794522286">
      <w:bodyDiv w:val="1"/>
      <w:marLeft w:val="0"/>
      <w:marRight w:val="0"/>
      <w:marTop w:val="0"/>
      <w:marBottom w:val="0"/>
      <w:divBdr>
        <w:top w:val="none" w:sz="0" w:space="0" w:color="auto"/>
        <w:left w:val="none" w:sz="0" w:space="0" w:color="auto"/>
        <w:bottom w:val="none" w:sz="0" w:space="0" w:color="auto"/>
        <w:right w:val="none" w:sz="0" w:space="0" w:color="auto"/>
      </w:divBdr>
    </w:div>
    <w:div w:id="1798450950">
      <w:bodyDiv w:val="1"/>
      <w:marLeft w:val="0"/>
      <w:marRight w:val="0"/>
      <w:marTop w:val="0"/>
      <w:marBottom w:val="0"/>
      <w:divBdr>
        <w:top w:val="none" w:sz="0" w:space="0" w:color="auto"/>
        <w:left w:val="none" w:sz="0" w:space="0" w:color="auto"/>
        <w:bottom w:val="none" w:sz="0" w:space="0" w:color="auto"/>
        <w:right w:val="none" w:sz="0" w:space="0" w:color="auto"/>
      </w:divBdr>
    </w:div>
    <w:div w:id="1803692479">
      <w:bodyDiv w:val="1"/>
      <w:marLeft w:val="0"/>
      <w:marRight w:val="0"/>
      <w:marTop w:val="0"/>
      <w:marBottom w:val="0"/>
      <w:divBdr>
        <w:top w:val="none" w:sz="0" w:space="0" w:color="auto"/>
        <w:left w:val="none" w:sz="0" w:space="0" w:color="auto"/>
        <w:bottom w:val="none" w:sz="0" w:space="0" w:color="auto"/>
        <w:right w:val="none" w:sz="0" w:space="0" w:color="auto"/>
      </w:divBdr>
    </w:div>
    <w:div w:id="1811245321">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26702136">
      <w:bodyDiv w:val="1"/>
      <w:marLeft w:val="0"/>
      <w:marRight w:val="0"/>
      <w:marTop w:val="0"/>
      <w:marBottom w:val="0"/>
      <w:divBdr>
        <w:top w:val="none" w:sz="0" w:space="0" w:color="auto"/>
        <w:left w:val="none" w:sz="0" w:space="0" w:color="auto"/>
        <w:bottom w:val="none" w:sz="0" w:space="0" w:color="auto"/>
        <w:right w:val="none" w:sz="0" w:space="0" w:color="auto"/>
      </w:divBdr>
    </w:div>
    <w:div w:id="1828091721">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39930144">
      <w:bodyDiv w:val="1"/>
      <w:marLeft w:val="0"/>
      <w:marRight w:val="0"/>
      <w:marTop w:val="0"/>
      <w:marBottom w:val="0"/>
      <w:divBdr>
        <w:top w:val="none" w:sz="0" w:space="0" w:color="auto"/>
        <w:left w:val="none" w:sz="0" w:space="0" w:color="auto"/>
        <w:bottom w:val="none" w:sz="0" w:space="0" w:color="auto"/>
        <w:right w:val="none" w:sz="0" w:space="0" w:color="auto"/>
      </w:divBdr>
    </w:div>
    <w:div w:id="1842968592">
      <w:bodyDiv w:val="1"/>
      <w:marLeft w:val="0"/>
      <w:marRight w:val="0"/>
      <w:marTop w:val="0"/>
      <w:marBottom w:val="0"/>
      <w:divBdr>
        <w:top w:val="none" w:sz="0" w:space="0" w:color="auto"/>
        <w:left w:val="none" w:sz="0" w:space="0" w:color="auto"/>
        <w:bottom w:val="none" w:sz="0" w:space="0" w:color="auto"/>
        <w:right w:val="none" w:sz="0" w:space="0" w:color="auto"/>
      </w:divBdr>
    </w:div>
    <w:div w:id="1855143801">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62932143">
      <w:bodyDiv w:val="1"/>
      <w:marLeft w:val="0"/>
      <w:marRight w:val="0"/>
      <w:marTop w:val="0"/>
      <w:marBottom w:val="0"/>
      <w:divBdr>
        <w:top w:val="none" w:sz="0" w:space="0" w:color="auto"/>
        <w:left w:val="none" w:sz="0" w:space="0" w:color="auto"/>
        <w:bottom w:val="none" w:sz="0" w:space="0" w:color="auto"/>
        <w:right w:val="none" w:sz="0" w:space="0" w:color="auto"/>
      </w:divBdr>
    </w:div>
    <w:div w:id="1863283205">
      <w:bodyDiv w:val="1"/>
      <w:marLeft w:val="0"/>
      <w:marRight w:val="0"/>
      <w:marTop w:val="0"/>
      <w:marBottom w:val="0"/>
      <w:divBdr>
        <w:top w:val="none" w:sz="0" w:space="0" w:color="auto"/>
        <w:left w:val="none" w:sz="0" w:space="0" w:color="auto"/>
        <w:bottom w:val="none" w:sz="0" w:space="0" w:color="auto"/>
        <w:right w:val="none" w:sz="0" w:space="0" w:color="auto"/>
      </w:divBdr>
    </w:div>
    <w:div w:id="1865367015">
      <w:bodyDiv w:val="1"/>
      <w:marLeft w:val="0"/>
      <w:marRight w:val="0"/>
      <w:marTop w:val="0"/>
      <w:marBottom w:val="0"/>
      <w:divBdr>
        <w:top w:val="none" w:sz="0" w:space="0" w:color="auto"/>
        <w:left w:val="none" w:sz="0" w:space="0" w:color="auto"/>
        <w:bottom w:val="none" w:sz="0" w:space="0" w:color="auto"/>
        <w:right w:val="none" w:sz="0" w:space="0" w:color="auto"/>
      </w:divBdr>
    </w:div>
    <w:div w:id="1868593596">
      <w:bodyDiv w:val="1"/>
      <w:marLeft w:val="0"/>
      <w:marRight w:val="0"/>
      <w:marTop w:val="0"/>
      <w:marBottom w:val="0"/>
      <w:divBdr>
        <w:top w:val="none" w:sz="0" w:space="0" w:color="auto"/>
        <w:left w:val="none" w:sz="0" w:space="0" w:color="auto"/>
        <w:bottom w:val="none" w:sz="0" w:space="0" w:color="auto"/>
        <w:right w:val="none" w:sz="0" w:space="0" w:color="auto"/>
      </w:divBdr>
      <w:divsChild>
        <w:div w:id="379787078">
          <w:marLeft w:val="0"/>
          <w:marRight w:val="0"/>
          <w:marTop w:val="0"/>
          <w:marBottom w:val="0"/>
          <w:divBdr>
            <w:top w:val="single" w:sz="2" w:space="0" w:color="auto"/>
            <w:left w:val="single" w:sz="2" w:space="0" w:color="auto"/>
            <w:bottom w:val="single" w:sz="2" w:space="0" w:color="auto"/>
            <w:right w:val="single" w:sz="2" w:space="0" w:color="auto"/>
          </w:divBdr>
        </w:div>
        <w:div w:id="1077095826">
          <w:marLeft w:val="0"/>
          <w:marRight w:val="0"/>
          <w:marTop w:val="0"/>
          <w:marBottom w:val="0"/>
          <w:divBdr>
            <w:top w:val="single" w:sz="2" w:space="0" w:color="E3E3E3"/>
            <w:left w:val="single" w:sz="2" w:space="0" w:color="E3E3E3"/>
            <w:bottom w:val="single" w:sz="2" w:space="0" w:color="E3E3E3"/>
            <w:right w:val="single" w:sz="2" w:space="0" w:color="E3E3E3"/>
          </w:divBdr>
          <w:divsChild>
            <w:div w:id="1633318331">
              <w:marLeft w:val="0"/>
              <w:marRight w:val="0"/>
              <w:marTop w:val="0"/>
              <w:marBottom w:val="0"/>
              <w:divBdr>
                <w:top w:val="single" w:sz="2" w:space="0" w:color="E3E3E3"/>
                <w:left w:val="single" w:sz="2" w:space="0" w:color="E3E3E3"/>
                <w:bottom w:val="single" w:sz="2" w:space="0" w:color="E3E3E3"/>
                <w:right w:val="single" w:sz="2" w:space="0" w:color="E3E3E3"/>
              </w:divBdr>
              <w:divsChild>
                <w:div w:id="51347187">
                  <w:marLeft w:val="0"/>
                  <w:marRight w:val="0"/>
                  <w:marTop w:val="0"/>
                  <w:marBottom w:val="0"/>
                  <w:divBdr>
                    <w:top w:val="single" w:sz="2" w:space="0" w:color="E3E3E3"/>
                    <w:left w:val="single" w:sz="2" w:space="0" w:color="E3E3E3"/>
                    <w:bottom w:val="single" w:sz="2" w:space="0" w:color="E3E3E3"/>
                    <w:right w:val="single" w:sz="2" w:space="0" w:color="E3E3E3"/>
                  </w:divBdr>
                  <w:divsChild>
                    <w:div w:id="784663245">
                      <w:marLeft w:val="0"/>
                      <w:marRight w:val="0"/>
                      <w:marTop w:val="0"/>
                      <w:marBottom w:val="0"/>
                      <w:divBdr>
                        <w:top w:val="single" w:sz="2" w:space="0" w:color="E3E3E3"/>
                        <w:left w:val="single" w:sz="2" w:space="0" w:color="E3E3E3"/>
                        <w:bottom w:val="single" w:sz="2" w:space="0" w:color="E3E3E3"/>
                        <w:right w:val="single" w:sz="2" w:space="0" w:color="E3E3E3"/>
                      </w:divBdr>
                      <w:divsChild>
                        <w:div w:id="679428889">
                          <w:marLeft w:val="0"/>
                          <w:marRight w:val="0"/>
                          <w:marTop w:val="0"/>
                          <w:marBottom w:val="0"/>
                          <w:divBdr>
                            <w:top w:val="single" w:sz="2" w:space="0" w:color="E3E3E3"/>
                            <w:left w:val="single" w:sz="2" w:space="0" w:color="E3E3E3"/>
                            <w:bottom w:val="single" w:sz="2" w:space="0" w:color="E3E3E3"/>
                            <w:right w:val="single" w:sz="2" w:space="0" w:color="E3E3E3"/>
                          </w:divBdr>
                          <w:divsChild>
                            <w:div w:id="34934736">
                              <w:marLeft w:val="0"/>
                              <w:marRight w:val="0"/>
                              <w:marTop w:val="0"/>
                              <w:marBottom w:val="0"/>
                              <w:divBdr>
                                <w:top w:val="single" w:sz="2" w:space="0" w:color="E3E3E3"/>
                                <w:left w:val="single" w:sz="2" w:space="0" w:color="E3E3E3"/>
                                <w:bottom w:val="single" w:sz="2" w:space="0" w:color="E3E3E3"/>
                                <w:right w:val="single" w:sz="2" w:space="0" w:color="E3E3E3"/>
                              </w:divBdr>
                              <w:divsChild>
                                <w:div w:id="1417822396">
                                  <w:marLeft w:val="0"/>
                                  <w:marRight w:val="0"/>
                                  <w:marTop w:val="100"/>
                                  <w:marBottom w:val="100"/>
                                  <w:divBdr>
                                    <w:top w:val="single" w:sz="2" w:space="0" w:color="E3E3E3"/>
                                    <w:left w:val="single" w:sz="2" w:space="0" w:color="E3E3E3"/>
                                    <w:bottom w:val="single" w:sz="2" w:space="0" w:color="E3E3E3"/>
                                    <w:right w:val="single" w:sz="2" w:space="0" w:color="E3E3E3"/>
                                  </w:divBdr>
                                  <w:divsChild>
                                    <w:div w:id="1328943251">
                                      <w:marLeft w:val="0"/>
                                      <w:marRight w:val="0"/>
                                      <w:marTop w:val="0"/>
                                      <w:marBottom w:val="0"/>
                                      <w:divBdr>
                                        <w:top w:val="single" w:sz="2" w:space="0" w:color="E3E3E3"/>
                                        <w:left w:val="single" w:sz="2" w:space="0" w:color="E3E3E3"/>
                                        <w:bottom w:val="single" w:sz="2" w:space="0" w:color="E3E3E3"/>
                                        <w:right w:val="single" w:sz="2" w:space="0" w:color="E3E3E3"/>
                                      </w:divBdr>
                                      <w:divsChild>
                                        <w:div w:id="513542303">
                                          <w:marLeft w:val="0"/>
                                          <w:marRight w:val="0"/>
                                          <w:marTop w:val="0"/>
                                          <w:marBottom w:val="0"/>
                                          <w:divBdr>
                                            <w:top w:val="single" w:sz="2" w:space="0" w:color="E3E3E3"/>
                                            <w:left w:val="single" w:sz="2" w:space="0" w:color="E3E3E3"/>
                                            <w:bottom w:val="single" w:sz="2" w:space="0" w:color="E3E3E3"/>
                                            <w:right w:val="single" w:sz="2" w:space="0" w:color="E3E3E3"/>
                                          </w:divBdr>
                                          <w:divsChild>
                                            <w:div w:id="1906524983">
                                              <w:marLeft w:val="0"/>
                                              <w:marRight w:val="0"/>
                                              <w:marTop w:val="0"/>
                                              <w:marBottom w:val="0"/>
                                              <w:divBdr>
                                                <w:top w:val="single" w:sz="2" w:space="0" w:color="E3E3E3"/>
                                                <w:left w:val="single" w:sz="2" w:space="0" w:color="E3E3E3"/>
                                                <w:bottom w:val="single" w:sz="2" w:space="0" w:color="E3E3E3"/>
                                                <w:right w:val="single" w:sz="2" w:space="0" w:color="E3E3E3"/>
                                              </w:divBdr>
                                              <w:divsChild>
                                                <w:div w:id="264658260">
                                                  <w:marLeft w:val="0"/>
                                                  <w:marRight w:val="0"/>
                                                  <w:marTop w:val="0"/>
                                                  <w:marBottom w:val="0"/>
                                                  <w:divBdr>
                                                    <w:top w:val="single" w:sz="2" w:space="0" w:color="E3E3E3"/>
                                                    <w:left w:val="single" w:sz="2" w:space="0" w:color="E3E3E3"/>
                                                    <w:bottom w:val="single" w:sz="2" w:space="0" w:color="E3E3E3"/>
                                                    <w:right w:val="single" w:sz="2" w:space="0" w:color="E3E3E3"/>
                                                  </w:divBdr>
                                                  <w:divsChild>
                                                    <w:div w:id="1735852493">
                                                      <w:marLeft w:val="0"/>
                                                      <w:marRight w:val="0"/>
                                                      <w:marTop w:val="0"/>
                                                      <w:marBottom w:val="0"/>
                                                      <w:divBdr>
                                                        <w:top w:val="single" w:sz="2" w:space="0" w:color="E3E3E3"/>
                                                        <w:left w:val="single" w:sz="2" w:space="0" w:color="E3E3E3"/>
                                                        <w:bottom w:val="single" w:sz="2" w:space="0" w:color="E3E3E3"/>
                                                        <w:right w:val="single" w:sz="2" w:space="0" w:color="E3E3E3"/>
                                                      </w:divBdr>
                                                      <w:divsChild>
                                                        <w:div w:id="166778036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8929655">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81672152">
      <w:bodyDiv w:val="1"/>
      <w:marLeft w:val="0"/>
      <w:marRight w:val="0"/>
      <w:marTop w:val="0"/>
      <w:marBottom w:val="0"/>
      <w:divBdr>
        <w:top w:val="none" w:sz="0" w:space="0" w:color="auto"/>
        <w:left w:val="none" w:sz="0" w:space="0" w:color="auto"/>
        <w:bottom w:val="none" w:sz="0" w:space="0" w:color="auto"/>
        <w:right w:val="none" w:sz="0" w:space="0" w:color="auto"/>
      </w:divBdr>
    </w:div>
    <w:div w:id="1889492290">
      <w:bodyDiv w:val="1"/>
      <w:marLeft w:val="0"/>
      <w:marRight w:val="0"/>
      <w:marTop w:val="0"/>
      <w:marBottom w:val="0"/>
      <w:divBdr>
        <w:top w:val="none" w:sz="0" w:space="0" w:color="auto"/>
        <w:left w:val="none" w:sz="0" w:space="0" w:color="auto"/>
        <w:bottom w:val="none" w:sz="0" w:space="0" w:color="auto"/>
        <w:right w:val="none" w:sz="0" w:space="0" w:color="auto"/>
      </w:divBdr>
    </w:div>
    <w:div w:id="1897234403">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04488270">
      <w:bodyDiv w:val="1"/>
      <w:marLeft w:val="0"/>
      <w:marRight w:val="0"/>
      <w:marTop w:val="0"/>
      <w:marBottom w:val="0"/>
      <w:divBdr>
        <w:top w:val="none" w:sz="0" w:space="0" w:color="auto"/>
        <w:left w:val="none" w:sz="0" w:space="0" w:color="auto"/>
        <w:bottom w:val="none" w:sz="0" w:space="0" w:color="auto"/>
        <w:right w:val="none" w:sz="0" w:space="0" w:color="auto"/>
      </w:divBdr>
    </w:div>
    <w:div w:id="1915552051">
      <w:bodyDiv w:val="1"/>
      <w:marLeft w:val="0"/>
      <w:marRight w:val="0"/>
      <w:marTop w:val="0"/>
      <w:marBottom w:val="0"/>
      <w:divBdr>
        <w:top w:val="none" w:sz="0" w:space="0" w:color="auto"/>
        <w:left w:val="none" w:sz="0" w:space="0" w:color="auto"/>
        <w:bottom w:val="none" w:sz="0" w:space="0" w:color="auto"/>
        <w:right w:val="none" w:sz="0" w:space="0" w:color="auto"/>
      </w:divBdr>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3007402">
      <w:bodyDiv w:val="1"/>
      <w:marLeft w:val="0"/>
      <w:marRight w:val="0"/>
      <w:marTop w:val="0"/>
      <w:marBottom w:val="0"/>
      <w:divBdr>
        <w:top w:val="none" w:sz="0" w:space="0" w:color="auto"/>
        <w:left w:val="none" w:sz="0" w:space="0" w:color="auto"/>
        <w:bottom w:val="none" w:sz="0" w:space="0" w:color="auto"/>
        <w:right w:val="none" w:sz="0" w:space="0" w:color="auto"/>
      </w:divBdr>
    </w:div>
    <w:div w:id="1933583820">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8362504">
      <w:bodyDiv w:val="1"/>
      <w:marLeft w:val="0"/>
      <w:marRight w:val="0"/>
      <w:marTop w:val="0"/>
      <w:marBottom w:val="0"/>
      <w:divBdr>
        <w:top w:val="none" w:sz="0" w:space="0" w:color="auto"/>
        <w:left w:val="none" w:sz="0" w:space="0" w:color="auto"/>
        <w:bottom w:val="none" w:sz="0" w:space="0" w:color="auto"/>
        <w:right w:val="none" w:sz="0" w:space="0" w:color="auto"/>
      </w:divBdr>
      <w:divsChild>
        <w:div w:id="582567744">
          <w:marLeft w:val="0"/>
          <w:marRight w:val="0"/>
          <w:marTop w:val="0"/>
          <w:marBottom w:val="0"/>
          <w:divBdr>
            <w:top w:val="none" w:sz="0" w:space="0" w:color="auto"/>
            <w:left w:val="none" w:sz="0" w:space="0" w:color="auto"/>
            <w:bottom w:val="none" w:sz="0" w:space="0" w:color="auto"/>
            <w:right w:val="none" w:sz="0" w:space="0" w:color="auto"/>
          </w:divBdr>
        </w:div>
      </w:divsChild>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46881386">
      <w:bodyDiv w:val="1"/>
      <w:marLeft w:val="0"/>
      <w:marRight w:val="0"/>
      <w:marTop w:val="0"/>
      <w:marBottom w:val="0"/>
      <w:divBdr>
        <w:top w:val="none" w:sz="0" w:space="0" w:color="auto"/>
        <w:left w:val="none" w:sz="0" w:space="0" w:color="auto"/>
        <w:bottom w:val="none" w:sz="0" w:space="0" w:color="auto"/>
        <w:right w:val="none" w:sz="0" w:space="0" w:color="auto"/>
      </w:divBdr>
    </w:div>
    <w:div w:id="1947538627">
      <w:bodyDiv w:val="1"/>
      <w:marLeft w:val="0"/>
      <w:marRight w:val="0"/>
      <w:marTop w:val="0"/>
      <w:marBottom w:val="0"/>
      <w:divBdr>
        <w:top w:val="none" w:sz="0" w:space="0" w:color="auto"/>
        <w:left w:val="none" w:sz="0" w:space="0" w:color="auto"/>
        <w:bottom w:val="none" w:sz="0" w:space="0" w:color="auto"/>
        <w:right w:val="none" w:sz="0" w:space="0" w:color="auto"/>
      </w:divBdr>
    </w:div>
    <w:div w:id="1954289371">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0143337">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1995254161">
      <w:bodyDiv w:val="1"/>
      <w:marLeft w:val="0"/>
      <w:marRight w:val="0"/>
      <w:marTop w:val="0"/>
      <w:marBottom w:val="0"/>
      <w:divBdr>
        <w:top w:val="none" w:sz="0" w:space="0" w:color="auto"/>
        <w:left w:val="none" w:sz="0" w:space="0" w:color="auto"/>
        <w:bottom w:val="none" w:sz="0" w:space="0" w:color="auto"/>
        <w:right w:val="none" w:sz="0" w:space="0" w:color="auto"/>
      </w:divBdr>
    </w:div>
    <w:div w:id="2009793066">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0618461">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32760665">
      <w:bodyDiv w:val="1"/>
      <w:marLeft w:val="0"/>
      <w:marRight w:val="0"/>
      <w:marTop w:val="0"/>
      <w:marBottom w:val="0"/>
      <w:divBdr>
        <w:top w:val="none" w:sz="0" w:space="0" w:color="auto"/>
        <w:left w:val="none" w:sz="0" w:space="0" w:color="auto"/>
        <w:bottom w:val="none" w:sz="0" w:space="0" w:color="auto"/>
        <w:right w:val="none" w:sz="0" w:space="0" w:color="auto"/>
      </w:divBdr>
    </w:div>
    <w:div w:id="2036228118">
      <w:bodyDiv w:val="1"/>
      <w:marLeft w:val="0"/>
      <w:marRight w:val="0"/>
      <w:marTop w:val="0"/>
      <w:marBottom w:val="0"/>
      <w:divBdr>
        <w:top w:val="none" w:sz="0" w:space="0" w:color="auto"/>
        <w:left w:val="none" w:sz="0" w:space="0" w:color="auto"/>
        <w:bottom w:val="none" w:sz="0" w:space="0" w:color="auto"/>
        <w:right w:val="none" w:sz="0" w:space="0" w:color="auto"/>
      </w:divBdr>
    </w:div>
    <w:div w:id="2041738339">
      <w:bodyDiv w:val="1"/>
      <w:marLeft w:val="0"/>
      <w:marRight w:val="0"/>
      <w:marTop w:val="0"/>
      <w:marBottom w:val="0"/>
      <w:divBdr>
        <w:top w:val="none" w:sz="0" w:space="0" w:color="auto"/>
        <w:left w:val="none" w:sz="0" w:space="0" w:color="auto"/>
        <w:bottom w:val="none" w:sz="0" w:space="0" w:color="auto"/>
        <w:right w:val="none" w:sz="0" w:space="0" w:color="auto"/>
      </w:divBdr>
    </w:div>
    <w:div w:id="2049836210">
      <w:bodyDiv w:val="1"/>
      <w:marLeft w:val="0"/>
      <w:marRight w:val="0"/>
      <w:marTop w:val="0"/>
      <w:marBottom w:val="0"/>
      <w:divBdr>
        <w:top w:val="none" w:sz="0" w:space="0" w:color="auto"/>
        <w:left w:val="none" w:sz="0" w:space="0" w:color="auto"/>
        <w:bottom w:val="none" w:sz="0" w:space="0" w:color="auto"/>
        <w:right w:val="none" w:sz="0" w:space="0" w:color="auto"/>
      </w:divBdr>
    </w:div>
    <w:div w:id="2053455904">
      <w:bodyDiv w:val="1"/>
      <w:marLeft w:val="0"/>
      <w:marRight w:val="0"/>
      <w:marTop w:val="0"/>
      <w:marBottom w:val="0"/>
      <w:divBdr>
        <w:top w:val="none" w:sz="0" w:space="0" w:color="auto"/>
        <w:left w:val="none" w:sz="0" w:space="0" w:color="auto"/>
        <w:bottom w:val="none" w:sz="0" w:space="0" w:color="auto"/>
        <w:right w:val="none" w:sz="0" w:space="0" w:color="auto"/>
      </w:divBdr>
    </w:div>
    <w:div w:id="2067945471">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88720261">
      <w:bodyDiv w:val="1"/>
      <w:marLeft w:val="0"/>
      <w:marRight w:val="0"/>
      <w:marTop w:val="0"/>
      <w:marBottom w:val="0"/>
      <w:divBdr>
        <w:top w:val="none" w:sz="0" w:space="0" w:color="auto"/>
        <w:left w:val="none" w:sz="0" w:space="0" w:color="auto"/>
        <w:bottom w:val="none" w:sz="0" w:space="0" w:color="auto"/>
        <w:right w:val="none" w:sz="0" w:space="0" w:color="auto"/>
      </w:divBdr>
    </w:div>
    <w:div w:id="2088723056">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11005565">
      <w:bodyDiv w:val="1"/>
      <w:marLeft w:val="0"/>
      <w:marRight w:val="0"/>
      <w:marTop w:val="0"/>
      <w:marBottom w:val="0"/>
      <w:divBdr>
        <w:top w:val="none" w:sz="0" w:space="0" w:color="auto"/>
        <w:left w:val="none" w:sz="0" w:space="0" w:color="auto"/>
        <w:bottom w:val="none" w:sz="0" w:space="0" w:color="auto"/>
        <w:right w:val="none" w:sz="0" w:space="0" w:color="auto"/>
      </w:divBdr>
    </w:div>
    <w:div w:id="2113040767">
      <w:bodyDiv w:val="1"/>
      <w:marLeft w:val="0"/>
      <w:marRight w:val="0"/>
      <w:marTop w:val="0"/>
      <w:marBottom w:val="0"/>
      <w:divBdr>
        <w:top w:val="none" w:sz="0" w:space="0" w:color="auto"/>
        <w:left w:val="none" w:sz="0" w:space="0" w:color="auto"/>
        <w:bottom w:val="none" w:sz="0" w:space="0" w:color="auto"/>
        <w:right w:val="none" w:sz="0" w:space="0" w:color="auto"/>
      </w:divBdr>
    </w:div>
    <w:div w:id="2113745897">
      <w:bodyDiv w:val="1"/>
      <w:marLeft w:val="0"/>
      <w:marRight w:val="0"/>
      <w:marTop w:val="0"/>
      <w:marBottom w:val="0"/>
      <w:divBdr>
        <w:top w:val="none" w:sz="0" w:space="0" w:color="auto"/>
        <w:left w:val="none" w:sz="0" w:space="0" w:color="auto"/>
        <w:bottom w:val="none" w:sz="0" w:space="0" w:color="auto"/>
        <w:right w:val="none" w:sz="0" w:space="0" w:color="auto"/>
      </w:divBdr>
    </w:div>
    <w:div w:id="2115123964">
      <w:bodyDiv w:val="1"/>
      <w:marLeft w:val="0"/>
      <w:marRight w:val="0"/>
      <w:marTop w:val="0"/>
      <w:marBottom w:val="0"/>
      <w:divBdr>
        <w:top w:val="none" w:sz="0" w:space="0" w:color="auto"/>
        <w:left w:val="none" w:sz="0" w:space="0" w:color="auto"/>
        <w:bottom w:val="none" w:sz="0" w:space="0" w:color="auto"/>
        <w:right w:val="none" w:sz="0" w:space="0" w:color="auto"/>
      </w:divBdr>
    </w:div>
    <w:div w:id="2115396237">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2163063">
      <w:bodyDiv w:val="1"/>
      <w:marLeft w:val="0"/>
      <w:marRight w:val="0"/>
      <w:marTop w:val="0"/>
      <w:marBottom w:val="0"/>
      <w:divBdr>
        <w:top w:val="none" w:sz="0" w:space="0" w:color="auto"/>
        <w:left w:val="none" w:sz="0" w:space="0" w:color="auto"/>
        <w:bottom w:val="none" w:sz="0" w:space="0" w:color="auto"/>
        <w:right w:val="none" w:sz="0" w:space="0" w:color="auto"/>
      </w:divBdr>
    </w:div>
    <w:div w:id="2133162623">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 w:id="214692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89CC74B975A374A87BDF02E6D083692" ma:contentTypeVersion="3" ma:contentTypeDescription="Create a new document." ma:contentTypeScope="" ma:versionID="49f8a8493bd2ce62503ff57255c5e912">
  <xsd:schema xmlns:xsd="http://www.w3.org/2001/XMLSchema" xmlns:xs="http://www.w3.org/2001/XMLSchema" xmlns:p="http://schemas.microsoft.com/office/2006/metadata/properties" xmlns:ns2="ad221024-4530-429f-9fea-61b9da77693c" targetNamespace="http://schemas.microsoft.com/office/2006/metadata/properties" ma:root="true" ma:fieldsID="7f7b59c1d2868fac3f265c7d860daa6b" ns2:_="">
    <xsd:import namespace="ad221024-4530-429f-9fea-61b9da77693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221024-4530-429f-9fea-61b9da776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5DB39A8-B7C6-4BA5-80C7-10F93B74026E}">
  <ds:schemaRefs>
    <ds:schemaRef ds:uri="http://schemas.openxmlformats.org/officeDocument/2006/bibliography"/>
  </ds:schemaRefs>
</ds:datastoreItem>
</file>

<file path=customXml/itemProps2.xml><?xml version="1.0" encoding="utf-8"?>
<ds:datastoreItem xmlns:ds="http://schemas.openxmlformats.org/officeDocument/2006/customXml" ds:itemID="{5EFF4E9C-530C-41C7-849F-7AC1B3AE563C}"/>
</file>

<file path=customXml/itemProps3.xml><?xml version="1.0" encoding="utf-8"?>
<ds:datastoreItem xmlns:ds="http://schemas.openxmlformats.org/officeDocument/2006/customXml" ds:itemID="{86FEA6C4-D543-4553-89B1-2CB6439096C0}"/>
</file>

<file path=customXml/itemProps4.xml><?xml version="1.0" encoding="utf-8"?>
<ds:datastoreItem xmlns:ds="http://schemas.openxmlformats.org/officeDocument/2006/customXml" ds:itemID="{678CA8DA-B6D8-4A8E-8391-0C8E585F924F}"/>
</file>

<file path=docProps/app.xml><?xml version="1.0" encoding="utf-8"?>
<Properties xmlns="http://schemas.openxmlformats.org/officeDocument/2006/extended-properties" xmlns:vt="http://schemas.openxmlformats.org/officeDocument/2006/docPropsVTypes">
  <Template>Normal.dotm</Template>
  <TotalTime>1231</TotalTime>
  <Pages>30</Pages>
  <Words>11880</Words>
  <Characters>67716</Characters>
  <Application>Microsoft Office Word</Application>
  <DocSecurity>0</DocSecurity>
  <Lines>564</Lines>
  <Paragraphs>158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79438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Praphensri Puttaluck (TH)</cp:lastModifiedBy>
  <cp:revision>874</cp:revision>
  <cp:lastPrinted>2025-11-12T06:07:00Z</cp:lastPrinted>
  <dcterms:created xsi:type="dcterms:W3CDTF">2026-04-13T22:05:00Z</dcterms:created>
  <dcterms:modified xsi:type="dcterms:W3CDTF">2026-05-12T10:44:00Z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0x010100089CC74B975A374A87BDF02E6D083692</vt:lpwstr>
  </property>
</Properties>
</file>