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3D45A" w14:textId="77777777" w:rsidR="00D820BB" w:rsidRPr="005069FD" w:rsidRDefault="00D820BB" w:rsidP="00D820BB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5069F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5069FD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5069F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คณะกรรมการและผู้ถือหุ้นของ</w:t>
      </w:r>
      <w:r w:rsidRPr="005069F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5069F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ซัคเซสมอร์ บีอิ้งค์</w:t>
      </w:r>
      <w:r w:rsidRPr="005069FD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5069F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(มหาชน)</w:t>
      </w:r>
    </w:p>
    <w:p w14:paraId="0EB67450" w14:textId="77777777" w:rsidR="00D820BB" w:rsidRPr="005069FD" w:rsidRDefault="00D820BB" w:rsidP="00D820BB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0"/>
          <w:szCs w:val="30"/>
        </w:rPr>
      </w:pPr>
    </w:p>
    <w:p w14:paraId="0898DEF5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ข้าพเจ้าได้สอบทานงบฐานะการเงินรวมและงบฐานะการเงินเฉพาะของบริษัท ณ วันที่ </w:t>
      </w:r>
      <w:r w:rsidRPr="005069FD">
        <w:rPr>
          <w:rFonts w:ascii="Angsana New" w:hAnsi="Angsana New" w:cs="Angsana New"/>
          <w:sz w:val="30"/>
          <w:szCs w:val="30"/>
          <w:lang w:bidi="th-TH"/>
        </w:rPr>
        <w:t>31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Pr="005069FD">
        <w:rPr>
          <w:rFonts w:ascii="Angsana New" w:hAnsi="Angsana New" w:cs="Angsana New"/>
          <w:sz w:val="30"/>
          <w:szCs w:val="30"/>
          <w:lang w:bidi="th-TH"/>
        </w:rPr>
        <w:t>2569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Pr="005069F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งบกำไรขาดทุนเบ็ดเสร็จรวมและงบกำไรขาดทุนเบ็ดเสร็จเฉพาะของบริษัท งบการเปลี่ยนแปลงส่วนของ</w:t>
      </w:r>
      <w:r w:rsidRPr="005069F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ผู้ถือหุ้นรวมและงบการเปลี่ยนแปลงส่วนของผู้ถือหุ้นเฉพาะของบริษัท</w:t>
      </w:r>
      <w:r w:rsidRPr="005069FD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</w:t>
      </w:r>
      <w:r w:rsidRPr="005069F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และงบกระแสเงินสดรวมและ</w:t>
      </w:r>
      <w:r w:rsidRPr="005069FD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งบกระแสเงินสดเฉพาะของบริษัท</w:t>
      </w:r>
      <w:r w:rsidRPr="005069F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สำหรับงวดสามเดือนสิ้นสุดวันที่ </w:t>
      </w:r>
      <w:r w:rsidRPr="005069FD">
        <w:rPr>
          <w:rFonts w:ascii="Angsana New" w:hAnsi="Angsana New" w:cs="Angsana New"/>
          <w:sz w:val="30"/>
          <w:szCs w:val="30"/>
          <w:lang w:bidi="th-TH"/>
        </w:rPr>
        <w:t>31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Pr="005069FD">
        <w:rPr>
          <w:rFonts w:ascii="Angsana New" w:hAnsi="Angsana New" w:cs="Angsana New"/>
          <w:sz w:val="30"/>
          <w:szCs w:val="30"/>
          <w:lang w:bidi="th-TH"/>
        </w:rPr>
        <w:t xml:space="preserve">2569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และหมายเหตุประกอบ</w:t>
      </w:r>
      <w:r w:rsidRPr="005069F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งบการเงินแบบย่อ (ข้อมูลทางการเงินระหว่างกาล) ของบริษัท </w:t>
      </w:r>
      <w:bookmarkStart w:id="0" w:name="_Hlk166328319"/>
      <w:r w:rsidRPr="005069F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ซัคเซสมอร์ บีอิ้งค์</w:t>
      </w:r>
      <w:r w:rsidRPr="005069FD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5069F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จำกัด (มหาชน)</w:t>
      </w:r>
      <w:r w:rsidRPr="005069FD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bookmarkEnd w:id="0"/>
      <w:r w:rsidRPr="005069F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และบริษัทย่อย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และของเฉพาะบริษัท ซัคเซสมอร์ บีอิ้งค์ จำกัด (มหาชน) </w:t>
      </w:r>
      <w:r w:rsidRPr="005069F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ซึ่งผู้บ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ริหารของบริษัทเป็นผู้รับผิดชอบในการจัดทำ</w:t>
      </w:r>
      <w:r w:rsidRPr="005069F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5069FD">
        <w:rPr>
          <w:rFonts w:ascii="Angsana New" w:hAnsi="Angsana New" w:cs="Angsana New"/>
          <w:spacing w:val="-6"/>
          <w:sz w:val="30"/>
          <w:szCs w:val="30"/>
          <w:lang w:bidi="th-TH"/>
        </w:rPr>
        <w:t>34</w:t>
      </w:r>
      <w:r w:rsidRPr="005069F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เรื่อง “การรายงานทางการเงินระหว่างกาล” ส่วนข้าพเจ้าเป็นผู้รับผิดชอบในการรายงานให้ข้อสรุปเกี่ยวกับข้อมูลทางการเงินระหว่าง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กาลดังกล่าวจากผลการสอบทานของข้าพเจ้า</w:t>
      </w:r>
    </w:p>
    <w:p w14:paraId="6BAE11D3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FEECE08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5069F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ขอบเขตการสอบทาน</w:t>
      </w:r>
    </w:p>
    <w:p w14:paraId="5762BE7B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23249A8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069F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069FD">
        <w:rPr>
          <w:rFonts w:ascii="Angsana New" w:hAnsi="Angsana New" w:cs="Angsana New"/>
          <w:spacing w:val="-6"/>
          <w:sz w:val="30"/>
          <w:szCs w:val="30"/>
          <w:lang w:bidi="th-TH"/>
        </w:rPr>
        <w:t>2410</w:t>
      </w:r>
      <w:r w:rsidRPr="005069F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“การสอบทานข้อมูลทางการเงินระหว่าง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กาล</w:t>
      </w:r>
      <w:r w:rsidRPr="005069F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069F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5069F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5E4064C2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663F31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5069F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ข้อสรุป</w:t>
      </w:r>
    </w:p>
    <w:p w14:paraId="58932E0A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15A1D69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5069FD">
        <w:rPr>
          <w:rFonts w:ascii="Angsana New" w:hAnsi="Angsana New" w:cs="Angsana New"/>
          <w:sz w:val="30"/>
          <w:szCs w:val="30"/>
          <w:lang w:bidi="th-TH"/>
        </w:rPr>
        <w:t>34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 เรื่อง “การรายงานทางการเงินระหว่างกาล”</w:t>
      </w:r>
      <w:r w:rsidRPr="005069F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ในสาระสำคัญ</w:t>
      </w:r>
    </w:p>
    <w:p w14:paraId="248F4364" w14:textId="77777777" w:rsidR="00D90BE0" w:rsidRPr="005069FD" w:rsidRDefault="00D90BE0" w:rsidP="003E009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sectPr w:rsidR="00D90BE0" w:rsidRPr="005069FD" w:rsidSect="00D90BE0">
          <w:headerReference w:type="default" r:id="rId11"/>
          <w:pgSz w:w="11907" w:h="16840" w:code="9"/>
          <w:pgMar w:top="2160" w:right="1008" w:bottom="576" w:left="2304" w:header="677" w:footer="374" w:gutter="0"/>
          <w:pgNumType w:start="1"/>
          <w:cols w:space="708"/>
          <w:docGrid w:linePitch="360"/>
        </w:sectPr>
      </w:pPr>
    </w:p>
    <w:p w14:paraId="1185898B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b/>
          <w:bCs/>
          <w:spacing w:val="4"/>
          <w:sz w:val="30"/>
          <w:szCs w:val="30"/>
          <w:lang w:bidi="th-TH"/>
        </w:rPr>
      </w:pPr>
      <w:r w:rsidRPr="005069FD">
        <w:rPr>
          <w:rFonts w:ascii="Angsana New" w:hAnsi="Angsana New" w:cs="Angsana New"/>
          <w:b/>
          <w:bCs/>
          <w:spacing w:val="4"/>
          <w:sz w:val="30"/>
          <w:szCs w:val="30"/>
          <w:cs/>
          <w:lang w:bidi="th-TH"/>
        </w:rPr>
        <w:lastRenderedPageBreak/>
        <w:t>ข้อมูลและเหตุการณ์ที่เน้น</w:t>
      </w:r>
    </w:p>
    <w:p w14:paraId="4AFA4A20" w14:textId="77777777" w:rsidR="00D820BB" w:rsidRPr="00BD06BE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pacing w:val="4"/>
          <w:sz w:val="16"/>
          <w:szCs w:val="16"/>
          <w:lang w:bidi="th-TH"/>
        </w:rPr>
      </w:pPr>
    </w:p>
    <w:p w14:paraId="7EFA830A" w14:textId="77777777" w:rsidR="00D820BB" w:rsidRPr="008541E4" w:rsidRDefault="00D820BB" w:rsidP="00D820BB">
      <w:pPr>
        <w:tabs>
          <w:tab w:val="left" w:pos="356"/>
        </w:tabs>
        <w:spacing w:after="0" w:line="240" w:lineRule="auto"/>
        <w:ind w:right="-9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541E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Pr="008541E4">
        <w:rPr>
          <w:rFonts w:ascii="Angsana New" w:hAnsi="Angsana New" w:cs="Angsana New"/>
          <w:spacing w:val="-6"/>
          <w:sz w:val="30"/>
          <w:szCs w:val="30"/>
          <w:lang w:bidi="th-TH"/>
        </w:rPr>
        <w:t>7</w:t>
      </w:r>
      <w:r w:rsidRPr="008541E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เกี่ยวกับ</w:t>
      </w:r>
      <w:r w:rsidRPr="008541E4">
        <w:rPr>
          <w:rFonts w:ascii="Angsana New" w:hAnsi="Angsana New" w:cs="Angsana New"/>
          <w:spacing w:val="-6"/>
          <w:sz w:val="30"/>
          <w:szCs w:val="30"/>
          <w:cs/>
        </w:rPr>
        <w:t>เงินวางประกัน</w:t>
      </w:r>
      <w:r w:rsidRPr="008541E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ของบริษัทย่อย</w:t>
      </w:r>
      <w:r w:rsidRPr="008541E4">
        <w:rPr>
          <w:rFonts w:ascii="Angsana New" w:hAnsi="Angsana New" w:cs="Angsana New"/>
          <w:spacing w:val="-6"/>
          <w:sz w:val="30"/>
          <w:szCs w:val="30"/>
          <w:cs/>
        </w:rPr>
        <w:t>เพื่อการเข้าตรวจสอบ</w:t>
      </w:r>
      <w:r w:rsidRPr="008541E4">
        <w:rPr>
          <w:rFonts w:ascii="Angsana New" w:hAnsi="Angsana New" w:cs="Angsana New"/>
          <w:spacing w:val="2"/>
          <w:sz w:val="30"/>
          <w:szCs w:val="30"/>
          <w:cs/>
        </w:rPr>
        <w:t>ก่อนการซื้อหุ้น</w:t>
      </w:r>
      <w:r w:rsidRPr="008541E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สามัญใน</w:t>
      </w:r>
      <w:r w:rsidRPr="008541E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บริษัทแห่งหนึ่งซึ่งจดทะเบียนจัดตั้งในประเทศไทย จำนวน </w:t>
      </w:r>
      <w:r w:rsidRPr="008541E4">
        <w:rPr>
          <w:rFonts w:ascii="Angsana New" w:hAnsi="Angsana New" w:cs="Angsana New"/>
          <w:spacing w:val="2"/>
          <w:sz w:val="30"/>
          <w:szCs w:val="30"/>
        </w:rPr>
        <w:t>20</w:t>
      </w:r>
      <w:r w:rsidRPr="008541E4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</w:t>
      </w:r>
      <w:r w:rsidRPr="008541E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541E4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และได้มีการ</w:t>
      </w:r>
      <w:r w:rsidRPr="008541E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เปลี่ยนแปลงให้</w:t>
      </w:r>
      <w:r w:rsidRPr="008541E4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8541E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เข้า</w:t>
      </w:r>
      <w:r w:rsidRPr="008541E4">
        <w:rPr>
          <w:rFonts w:ascii="Angsana New" w:hAnsi="Angsana New" w:cs="Angsana New"/>
          <w:spacing w:val="-6"/>
          <w:sz w:val="30"/>
          <w:szCs w:val="30"/>
          <w:cs/>
        </w:rPr>
        <w:t>ซื้อหุ้นสามัญของบริษัท</w:t>
      </w:r>
      <w:r w:rsidRPr="008541E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ดังกล่าว</w:t>
      </w:r>
      <w:r w:rsidRPr="008541E4">
        <w:rPr>
          <w:rFonts w:ascii="Angsana New" w:hAnsi="Angsana New" w:cs="Angsana New"/>
          <w:spacing w:val="-6"/>
          <w:sz w:val="30"/>
          <w:szCs w:val="30"/>
          <w:cs/>
        </w:rPr>
        <w:t xml:space="preserve">แทนบริษัทย่อย </w:t>
      </w:r>
      <w:r w:rsidRPr="008541E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ตามหมายเหตุประกอบงบการเงิน</w:t>
      </w:r>
      <w:r w:rsidRPr="008541E4">
        <w:rPr>
          <w:rFonts w:ascii="Angsana New" w:hAnsi="Angsana New" w:cs="Angsana New"/>
          <w:sz w:val="30"/>
          <w:szCs w:val="30"/>
          <w:cs/>
          <w:lang w:bidi="th-TH"/>
        </w:rPr>
        <w:t xml:space="preserve">ข้อ </w:t>
      </w:r>
      <w:r w:rsidRPr="008541E4">
        <w:rPr>
          <w:rFonts w:ascii="Angsana New" w:hAnsi="Angsana New" w:cs="Angsana New"/>
          <w:sz w:val="30"/>
          <w:szCs w:val="30"/>
          <w:lang w:bidi="th-TH"/>
        </w:rPr>
        <w:t>28</w:t>
      </w:r>
      <w:r w:rsidRPr="008541E4">
        <w:rPr>
          <w:rFonts w:ascii="Angsana New" w:hAnsi="Angsana New" w:cs="Angsana New"/>
          <w:sz w:val="30"/>
          <w:szCs w:val="30"/>
          <w:cs/>
          <w:lang w:bidi="th-TH"/>
        </w:rPr>
        <w:t xml:space="preserve"> ในเดือนเมษายน </w:t>
      </w:r>
      <w:r w:rsidRPr="008541E4">
        <w:rPr>
          <w:rFonts w:ascii="Angsana New" w:hAnsi="Angsana New" w:cs="Angsana New"/>
          <w:sz w:val="30"/>
          <w:szCs w:val="30"/>
          <w:lang w:bidi="th-TH"/>
        </w:rPr>
        <w:t>2569</w:t>
      </w:r>
      <w:r w:rsidRPr="008541E4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บริษัทได้ลงทุนใน</w:t>
      </w:r>
      <w:r w:rsidRPr="008541E4">
        <w:rPr>
          <w:rFonts w:ascii="Angsana New" w:hAnsi="Angsana New" w:cs="Angsana New"/>
          <w:sz w:val="30"/>
          <w:szCs w:val="30"/>
          <w:cs/>
        </w:rPr>
        <w:t>บริษัท</w:t>
      </w:r>
      <w:r w:rsidRPr="008541E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ดังกล่าวแล้วบางส่วน จำนวน </w:t>
      </w:r>
      <w:r w:rsidRPr="008541E4">
        <w:rPr>
          <w:rFonts w:ascii="Angsana New" w:hAnsi="Angsana New" w:cs="Angsana New"/>
          <w:sz w:val="30"/>
          <w:szCs w:val="30"/>
          <w:lang w:bidi="th-TH"/>
        </w:rPr>
        <w:t>23</w:t>
      </w:r>
      <w:r w:rsidRPr="008541E4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ทั้งนี้ ข้อสรุปของข้าพเจ้าไม่ได้เปลี่ยนแปลงไปเนื่องจากเรื่องนี้</w:t>
      </w:r>
    </w:p>
    <w:p w14:paraId="6B821988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91A5CD4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69F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เรื่องอื่น</w:t>
      </w:r>
    </w:p>
    <w:p w14:paraId="03683CE9" w14:textId="77777777" w:rsidR="00D820BB" w:rsidRPr="00BD06BE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pacing w:val="4"/>
          <w:sz w:val="16"/>
          <w:szCs w:val="16"/>
          <w:lang w:bidi="th-TH"/>
        </w:rPr>
      </w:pPr>
    </w:p>
    <w:p w14:paraId="50F56EEA" w14:textId="77777777" w:rsidR="00D820BB" w:rsidRPr="005069FD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งบฐานะการเงินรวมของบริษัท ซัคเซสมอร์ บีอิ้งค์</w:t>
      </w:r>
      <w:r w:rsidRPr="005069F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จำกัด (มหาชน) และบริษัทย่อย และงบฐานะการเงินเฉพาะของบริษัท ซัคเซสมอร์ บีอิ้งค์</w:t>
      </w:r>
      <w:r w:rsidRPr="005069F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จำกัด (มหาชน) ณ วันที่</w:t>
      </w:r>
      <w:r w:rsidRPr="005069FD">
        <w:rPr>
          <w:rFonts w:ascii="Angsana New" w:hAnsi="Angsana New" w:cs="Angsana New"/>
          <w:sz w:val="30"/>
          <w:szCs w:val="30"/>
          <w:lang w:bidi="th-TH"/>
        </w:rPr>
        <w:t xml:space="preserve"> 31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Pr="005069FD">
        <w:rPr>
          <w:rFonts w:ascii="Angsana New" w:hAnsi="Angsana New" w:cs="Angsana New"/>
          <w:sz w:val="30"/>
          <w:szCs w:val="30"/>
          <w:lang w:bidi="th-TH"/>
        </w:rPr>
        <w:t xml:space="preserve">2568 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ที่แสดงเป็นข้อมูลเปรียบเทียบตรวจสอบโดยผู้สอบบัญชีอื่นซึ่งแสดงความเห็นอย่างไม่มีเงื่อนไข </w:t>
      </w:r>
      <w:r w:rsidRPr="005069F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ตามรายงานลงวันที่</w:t>
      </w:r>
      <w:r w:rsidRPr="005069F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</w:t>
      </w:r>
      <w:r w:rsidRPr="005069F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 xml:space="preserve">24 </w:t>
      </w:r>
      <w:r w:rsidRPr="005069F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 xml:space="preserve">กุมภาพันธ์ </w:t>
      </w:r>
      <w:r w:rsidRPr="005069F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>2569</w:t>
      </w:r>
    </w:p>
    <w:p w14:paraId="72ACF0A7" w14:textId="77777777" w:rsidR="00D820BB" w:rsidRPr="00BD06BE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61DC05DD" w14:textId="6F993B37" w:rsidR="00124F02" w:rsidRPr="008E49FE" w:rsidRDefault="00D820BB" w:rsidP="00D820B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49FE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งบกำไรขาดทุนเบ็ดเสร็จรวมและงบกำไรขาดทุนเบ็ดเสร็จเฉพาะของบริษัท งบการเปลี่ยนแปลงส่วนของ</w:t>
      </w:r>
      <w:r w:rsidRPr="008E49FE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ผู้ถือหุ้นรวมและงบการเปลี่ยนแปลงส่วนของผู้ถือหุ้นเฉพาะของบริษัท และงบกระแสเงินสดรวมและ</w:t>
      </w:r>
      <w:r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 </w:t>
      </w:r>
      <w:r w:rsidRPr="008E49FE">
        <w:rPr>
          <w:rFonts w:ascii="Angsana New" w:hAnsi="Angsana New" w:cs="Angsana New"/>
          <w:sz w:val="30"/>
          <w:szCs w:val="30"/>
          <w:cs/>
          <w:lang w:bidi="th-TH"/>
        </w:rPr>
        <w:t xml:space="preserve">งบกระแสเงินสดเฉพาะของบริษัท สำหรับงวดสามเดือนสิ้นสุดวันที่ </w:t>
      </w:r>
      <w:r w:rsidRPr="008E49FE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8E49FE">
        <w:rPr>
          <w:rFonts w:ascii="Angsana New" w:hAnsi="Angsana New" w:cs="Angsana New"/>
          <w:sz w:val="30"/>
          <w:szCs w:val="30"/>
          <w:cs/>
          <w:lang w:bidi="th-TH"/>
        </w:rPr>
        <w:t xml:space="preserve">มีนาคม </w:t>
      </w:r>
      <w:r w:rsidRPr="008E49FE">
        <w:rPr>
          <w:rFonts w:ascii="Angsana New" w:hAnsi="Angsana New" w:cs="Angsana New"/>
          <w:sz w:val="30"/>
          <w:szCs w:val="30"/>
          <w:lang w:bidi="th-TH"/>
        </w:rPr>
        <w:t xml:space="preserve">2568 </w:t>
      </w:r>
      <w:r w:rsidRPr="008E49FE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8E49F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E49FE">
        <w:rPr>
          <w:rFonts w:ascii="Angsana New" w:hAnsi="Angsana New" w:cs="Angsana New"/>
          <w:sz w:val="30"/>
          <w:szCs w:val="30"/>
          <w:cs/>
          <w:lang w:bidi="th-TH"/>
        </w:rPr>
        <w:t>ซัคเซสมอร์ บีอิ้งค์</w:t>
      </w:r>
      <w:r w:rsidRPr="008E49F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E49FE">
        <w:rPr>
          <w:rFonts w:ascii="Angsana New" w:hAnsi="Angsana New" w:cs="Angsana New"/>
          <w:sz w:val="30"/>
          <w:szCs w:val="30"/>
          <w:cs/>
          <w:lang w:bidi="th-TH"/>
        </w:rPr>
        <w:t>จำกัด (มหาชน)</w:t>
      </w:r>
      <w:r w:rsidRPr="008E49F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E49FE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และของเฉพาะบริษัท ซัคเซสมอร์ บีอิ้งค์ จำกัด (มหาชน) ที่แสดง</w:t>
      </w:r>
      <w:r w:rsidRPr="008E49FE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เปรียบเทียบสอบทานโดยผู้สอบบัญชีอื่น ซึ่งได้เสนอรายงานโดยสรุปอย่างไม่มีเงื่อนไข</w:t>
      </w:r>
      <w:r w:rsidRPr="008E49FE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8E49FE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ตามรายงานลงวันที่</w:t>
      </w:r>
      <w:r w:rsidRPr="008E49FE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8E49FE">
        <w:rPr>
          <w:rFonts w:ascii="Angsana New" w:hAnsi="Angsana New" w:cs="Angsana New"/>
          <w:sz w:val="30"/>
          <w:szCs w:val="30"/>
          <w:lang w:bidi="th-TH"/>
        </w:rPr>
        <w:t>7</w:t>
      </w:r>
      <w:r w:rsidRPr="008E49FE">
        <w:rPr>
          <w:rFonts w:ascii="Angsana New" w:hAnsi="Angsana New" w:cs="Angsana New"/>
          <w:sz w:val="30"/>
          <w:szCs w:val="30"/>
          <w:cs/>
          <w:lang w:bidi="th-TH"/>
        </w:rPr>
        <w:t xml:space="preserve"> พฤษภาคม </w:t>
      </w:r>
      <w:r w:rsidRPr="008E49FE">
        <w:rPr>
          <w:rFonts w:ascii="Angsana New" w:hAnsi="Angsana New" w:cs="Angsana New"/>
          <w:sz w:val="30"/>
          <w:szCs w:val="30"/>
          <w:lang w:bidi="th-TH"/>
        </w:rPr>
        <w:t>2568</w:t>
      </w:r>
    </w:p>
    <w:p w14:paraId="50D9E4D9" w14:textId="77777777" w:rsidR="00124F02" w:rsidRPr="008E49FE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AF5228C" w14:textId="77777777" w:rsidR="00124F02" w:rsidRPr="008E49FE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3B1440" w14:textId="3B128DC3" w:rsidR="00124F02" w:rsidRPr="008E49FE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1D54AEE" w14:textId="77777777" w:rsidR="00124F02" w:rsidRPr="008E49FE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A84A85B" w14:textId="77777777" w:rsidR="00124F02" w:rsidRPr="008E49FE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0ADA16" w14:textId="77777777" w:rsidR="008E49FE" w:rsidRPr="008E49FE" w:rsidRDefault="008E49FE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E3B5B04" w14:textId="77777777" w:rsidR="00124F02" w:rsidRPr="005069F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5069F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นางสาวศันสนีย์  พูลสวัสดิ์</w:t>
      </w:r>
    </w:p>
    <w:p w14:paraId="661F6585" w14:textId="77777777" w:rsidR="00124F02" w:rsidRPr="005069F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5D867A94" w14:textId="77777777" w:rsidR="00124F02" w:rsidRPr="005069F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5069FD">
        <w:rPr>
          <w:rFonts w:ascii="Angsana New" w:hAnsi="Angsana New" w:cs="Angsana New"/>
          <w:sz w:val="30"/>
          <w:szCs w:val="30"/>
          <w:lang w:bidi="th-TH"/>
        </w:rPr>
        <w:t>6977</w:t>
      </w:r>
    </w:p>
    <w:p w14:paraId="0B1962C0" w14:textId="77777777" w:rsidR="00124F02" w:rsidRPr="005069FD" w:rsidRDefault="00124F02" w:rsidP="003E009A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7EE1133" w14:textId="77777777" w:rsidR="00124F02" w:rsidRPr="005069FD" w:rsidRDefault="00124F02" w:rsidP="003E009A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3316CD3C" w14:textId="77777777" w:rsidR="00124F02" w:rsidRPr="005069FD" w:rsidRDefault="00124F02" w:rsidP="003E009A">
      <w:pPr>
        <w:spacing w:after="0" w:line="240" w:lineRule="auto"/>
        <w:rPr>
          <w:rFonts w:ascii="Angsana New" w:hAnsi="Angsana New" w:cs="Angsana New"/>
          <w:sz w:val="30"/>
          <w:szCs w:val="30"/>
          <w:lang w:bidi="th-TH"/>
        </w:rPr>
      </w:pPr>
      <w:r w:rsidRPr="005069FD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679909FE" w14:textId="6533370C" w:rsidR="00010A43" w:rsidRPr="00D90BE0" w:rsidRDefault="00124F02" w:rsidP="00F7178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8E49FE">
        <w:rPr>
          <w:rFonts w:ascii="Angsana New" w:hAnsi="Angsana New" w:cs="Angsana New"/>
          <w:sz w:val="30"/>
          <w:szCs w:val="30"/>
          <w:lang w:bidi="th-TH"/>
        </w:rPr>
        <w:t>11</w:t>
      </w:r>
      <w:r w:rsidRPr="005069FD">
        <w:rPr>
          <w:rFonts w:ascii="Angsana New" w:hAnsi="Angsana New" w:cs="Angsana New"/>
          <w:sz w:val="30"/>
          <w:szCs w:val="30"/>
          <w:cs/>
          <w:lang w:bidi="th-TH"/>
        </w:rPr>
        <w:t xml:space="preserve"> พฤษภาคม </w:t>
      </w:r>
      <w:r w:rsidRPr="005069FD">
        <w:rPr>
          <w:rFonts w:ascii="Angsana New" w:hAnsi="Angsana New" w:cs="Angsana New"/>
          <w:sz w:val="30"/>
          <w:szCs w:val="30"/>
          <w:lang w:bidi="th-TH"/>
        </w:rPr>
        <w:t>2569</w:t>
      </w:r>
    </w:p>
    <w:sectPr w:rsidR="00010A43" w:rsidRPr="00D90BE0" w:rsidSect="00F7178B">
      <w:headerReference w:type="default" r:id="rId12"/>
      <w:footerReference w:type="default" r:id="rId13"/>
      <w:pgSz w:w="11907" w:h="16840" w:code="9"/>
      <w:pgMar w:top="2160" w:right="1008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CDC03" w14:textId="77777777" w:rsidR="00F3248D" w:rsidRDefault="00F3248D">
      <w:r>
        <w:separator/>
      </w:r>
    </w:p>
  </w:endnote>
  <w:endnote w:type="continuationSeparator" w:id="0">
    <w:p w14:paraId="4708867B" w14:textId="77777777" w:rsidR="00F3248D" w:rsidRDefault="00F3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441D" w14:textId="1BA8D6C5" w:rsidR="00C53AB1" w:rsidRPr="00F7178B" w:rsidRDefault="00C53AB1" w:rsidP="00F7178B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FE7B0" w14:textId="77777777" w:rsidR="00F3248D" w:rsidRDefault="00F3248D">
      <w:r>
        <w:separator/>
      </w:r>
    </w:p>
  </w:footnote>
  <w:footnote w:type="continuationSeparator" w:id="0">
    <w:p w14:paraId="1BEC622B" w14:textId="77777777" w:rsidR="00F3248D" w:rsidRDefault="00F32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420924E1" w:rsidR="005428F3" w:rsidRDefault="005428F3" w:rsidP="00F7178B">
    <w:pPr>
      <w:pStyle w:val="Header"/>
      <w:tabs>
        <w:tab w:val="left" w:pos="5328"/>
      </w:tabs>
      <w:spacing w:after="1320"/>
    </w:pPr>
  </w:p>
  <w:p w14:paraId="60207BD2" w14:textId="77777777" w:rsidR="005428F3" w:rsidRDefault="005428F3" w:rsidP="00F7178B">
    <w:pPr>
      <w:pStyle w:val="Header"/>
      <w:tabs>
        <w:tab w:val="left" w:pos="5328"/>
      </w:tabs>
      <w:spacing w:after="120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33202235">
    <w:abstractNumId w:val="6"/>
  </w:num>
  <w:num w:numId="2" w16cid:durableId="201138003">
    <w:abstractNumId w:val="5"/>
  </w:num>
  <w:num w:numId="3" w16cid:durableId="1836609364">
    <w:abstractNumId w:val="5"/>
  </w:num>
  <w:num w:numId="4" w16cid:durableId="709765843">
    <w:abstractNumId w:val="10"/>
  </w:num>
  <w:num w:numId="5" w16cid:durableId="81726493">
    <w:abstractNumId w:val="16"/>
  </w:num>
  <w:num w:numId="6" w16cid:durableId="1502815161">
    <w:abstractNumId w:val="15"/>
  </w:num>
  <w:num w:numId="7" w16cid:durableId="791750370">
    <w:abstractNumId w:val="13"/>
  </w:num>
  <w:num w:numId="8" w16cid:durableId="2035769088">
    <w:abstractNumId w:val="4"/>
  </w:num>
  <w:num w:numId="9" w16cid:durableId="1138956644">
    <w:abstractNumId w:val="8"/>
  </w:num>
  <w:num w:numId="10" w16cid:durableId="1353261337">
    <w:abstractNumId w:val="7"/>
  </w:num>
  <w:num w:numId="11" w16cid:durableId="1707827045">
    <w:abstractNumId w:val="8"/>
  </w:num>
  <w:num w:numId="12" w16cid:durableId="1416125495">
    <w:abstractNumId w:val="14"/>
  </w:num>
  <w:num w:numId="13" w16cid:durableId="1102413511">
    <w:abstractNumId w:val="11"/>
  </w:num>
  <w:num w:numId="14" w16cid:durableId="1145439504">
    <w:abstractNumId w:val="3"/>
  </w:num>
  <w:num w:numId="15" w16cid:durableId="1750888755">
    <w:abstractNumId w:val="2"/>
  </w:num>
  <w:num w:numId="16" w16cid:durableId="2174454">
    <w:abstractNumId w:val="1"/>
  </w:num>
  <w:num w:numId="17" w16cid:durableId="1160920933">
    <w:abstractNumId w:val="0"/>
  </w:num>
  <w:num w:numId="18" w16cid:durableId="2022900507">
    <w:abstractNumId w:val="12"/>
  </w:num>
  <w:num w:numId="19" w16cid:durableId="184000508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2840482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07D54"/>
    <w:rsid w:val="00010A43"/>
    <w:rsid w:val="00013749"/>
    <w:rsid w:val="000204FA"/>
    <w:rsid w:val="00021DA1"/>
    <w:rsid w:val="00036890"/>
    <w:rsid w:val="00045178"/>
    <w:rsid w:val="00050C50"/>
    <w:rsid w:val="0005146A"/>
    <w:rsid w:val="00065D66"/>
    <w:rsid w:val="00066577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D59B2"/>
    <w:rsid w:val="000F24FC"/>
    <w:rsid w:val="000F4D95"/>
    <w:rsid w:val="000F5999"/>
    <w:rsid w:val="000F7802"/>
    <w:rsid w:val="000F7D15"/>
    <w:rsid w:val="001052FE"/>
    <w:rsid w:val="0012340D"/>
    <w:rsid w:val="00124F02"/>
    <w:rsid w:val="00125658"/>
    <w:rsid w:val="00130B7B"/>
    <w:rsid w:val="001333EA"/>
    <w:rsid w:val="00134396"/>
    <w:rsid w:val="001347BC"/>
    <w:rsid w:val="001366D0"/>
    <w:rsid w:val="001370AD"/>
    <w:rsid w:val="00140B5A"/>
    <w:rsid w:val="0014313E"/>
    <w:rsid w:val="00143EB2"/>
    <w:rsid w:val="001558F7"/>
    <w:rsid w:val="00160746"/>
    <w:rsid w:val="0016701C"/>
    <w:rsid w:val="00167CAC"/>
    <w:rsid w:val="0017293C"/>
    <w:rsid w:val="001807B2"/>
    <w:rsid w:val="0018474E"/>
    <w:rsid w:val="00186868"/>
    <w:rsid w:val="00187A66"/>
    <w:rsid w:val="00192CE7"/>
    <w:rsid w:val="00194706"/>
    <w:rsid w:val="00197471"/>
    <w:rsid w:val="0019793F"/>
    <w:rsid w:val="001A1193"/>
    <w:rsid w:val="001B485F"/>
    <w:rsid w:val="001B6557"/>
    <w:rsid w:val="001D5D48"/>
    <w:rsid w:val="001D74FF"/>
    <w:rsid w:val="001E7FFB"/>
    <w:rsid w:val="001F1AF0"/>
    <w:rsid w:val="001F282A"/>
    <w:rsid w:val="00203A5E"/>
    <w:rsid w:val="00203B9A"/>
    <w:rsid w:val="00205F8C"/>
    <w:rsid w:val="00215C62"/>
    <w:rsid w:val="00223C38"/>
    <w:rsid w:val="00227D43"/>
    <w:rsid w:val="0023112A"/>
    <w:rsid w:val="00232894"/>
    <w:rsid w:val="0023731A"/>
    <w:rsid w:val="00237BD1"/>
    <w:rsid w:val="00240935"/>
    <w:rsid w:val="00241406"/>
    <w:rsid w:val="00254B3A"/>
    <w:rsid w:val="002578FF"/>
    <w:rsid w:val="00262326"/>
    <w:rsid w:val="0026290B"/>
    <w:rsid w:val="00271B1E"/>
    <w:rsid w:val="00275092"/>
    <w:rsid w:val="002940CA"/>
    <w:rsid w:val="00296FE6"/>
    <w:rsid w:val="002A0DE6"/>
    <w:rsid w:val="002A2FB2"/>
    <w:rsid w:val="002A54BD"/>
    <w:rsid w:val="002C4B82"/>
    <w:rsid w:val="002D139D"/>
    <w:rsid w:val="002D2DC5"/>
    <w:rsid w:val="002E253C"/>
    <w:rsid w:val="002F2027"/>
    <w:rsid w:val="0030029A"/>
    <w:rsid w:val="00300833"/>
    <w:rsid w:val="003032F4"/>
    <w:rsid w:val="0030362F"/>
    <w:rsid w:val="003213C5"/>
    <w:rsid w:val="003249AD"/>
    <w:rsid w:val="00325122"/>
    <w:rsid w:val="00344313"/>
    <w:rsid w:val="003462D8"/>
    <w:rsid w:val="0035003D"/>
    <w:rsid w:val="00354166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2309"/>
    <w:rsid w:val="003A4E4A"/>
    <w:rsid w:val="003B5657"/>
    <w:rsid w:val="003C1511"/>
    <w:rsid w:val="003C2973"/>
    <w:rsid w:val="003C2CA0"/>
    <w:rsid w:val="003C613E"/>
    <w:rsid w:val="003D0767"/>
    <w:rsid w:val="003D0B36"/>
    <w:rsid w:val="003D334B"/>
    <w:rsid w:val="003E009A"/>
    <w:rsid w:val="003E3DE2"/>
    <w:rsid w:val="00400DFB"/>
    <w:rsid w:val="00401CB2"/>
    <w:rsid w:val="004035B5"/>
    <w:rsid w:val="00407394"/>
    <w:rsid w:val="00407FBE"/>
    <w:rsid w:val="00411277"/>
    <w:rsid w:val="00420AAE"/>
    <w:rsid w:val="00423D5B"/>
    <w:rsid w:val="00424F6C"/>
    <w:rsid w:val="00425244"/>
    <w:rsid w:val="00430A35"/>
    <w:rsid w:val="00435EA1"/>
    <w:rsid w:val="00441D97"/>
    <w:rsid w:val="004478A6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C1FE9"/>
    <w:rsid w:val="004C6696"/>
    <w:rsid w:val="004D18B1"/>
    <w:rsid w:val="004D1EB2"/>
    <w:rsid w:val="004E3A82"/>
    <w:rsid w:val="004E5F46"/>
    <w:rsid w:val="004F6078"/>
    <w:rsid w:val="005044AC"/>
    <w:rsid w:val="005048D3"/>
    <w:rsid w:val="005069FD"/>
    <w:rsid w:val="00513853"/>
    <w:rsid w:val="0051765E"/>
    <w:rsid w:val="005216D3"/>
    <w:rsid w:val="00523CD5"/>
    <w:rsid w:val="005240BC"/>
    <w:rsid w:val="0052705B"/>
    <w:rsid w:val="00536222"/>
    <w:rsid w:val="0054242F"/>
    <w:rsid w:val="005428F3"/>
    <w:rsid w:val="00553170"/>
    <w:rsid w:val="00560836"/>
    <w:rsid w:val="00561C73"/>
    <w:rsid w:val="005625F5"/>
    <w:rsid w:val="00566F09"/>
    <w:rsid w:val="00583CAD"/>
    <w:rsid w:val="00585D4B"/>
    <w:rsid w:val="005A066F"/>
    <w:rsid w:val="005A30EF"/>
    <w:rsid w:val="005A4F25"/>
    <w:rsid w:val="005A7EE1"/>
    <w:rsid w:val="005B19A5"/>
    <w:rsid w:val="005B511A"/>
    <w:rsid w:val="005B65D4"/>
    <w:rsid w:val="005B7A11"/>
    <w:rsid w:val="005C1C5A"/>
    <w:rsid w:val="005C652C"/>
    <w:rsid w:val="005C6CDE"/>
    <w:rsid w:val="005D07C8"/>
    <w:rsid w:val="005D5A4E"/>
    <w:rsid w:val="005E027C"/>
    <w:rsid w:val="005E6A34"/>
    <w:rsid w:val="005F104B"/>
    <w:rsid w:val="005F4986"/>
    <w:rsid w:val="005F6475"/>
    <w:rsid w:val="005F7C6B"/>
    <w:rsid w:val="00600C02"/>
    <w:rsid w:val="0060453D"/>
    <w:rsid w:val="0061135E"/>
    <w:rsid w:val="00614BE4"/>
    <w:rsid w:val="00617718"/>
    <w:rsid w:val="00621659"/>
    <w:rsid w:val="006311B1"/>
    <w:rsid w:val="00634500"/>
    <w:rsid w:val="00641CAA"/>
    <w:rsid w:val="0064317C"/>
    <w:rsid w:val="0065033C"/>
    <w:rsid w:val="0066440E"/>
    <w:rsid w:val="0067077B"/>
    <w:rsid w:val="00675B70"/>
    <w:rsid w:val="006805D5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6F3351"/>
    <w:rsid w:val="00702559"/>
    <w:rsid w:val="00715888"/>
    <w:rsid w:val="00716E71"/>
    <w:rsid w:val="0072591B"/>
    <w:rsid w:val="00733C42"/>
    <w:rsid w:val="0074699B"/>
    <w:rsid w:val="00761F2F"/>
    <w:rsid w:val="00770239"/>
    <w:rsid w:val="00771A80"/>
    <w:rsid w:val="00776338"/>
    <w:rsid w:val="00784112"/>
    <w:rsid w:val="00786789"/>
    <w:rsid w:val="00794EF0"/>
    <w:rsid w:val="007A014B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B7A65"/>
    <w:rsid w:val="007C31F0"/>
    <w:rsid w:val="007C335A"/>
    <w:rsid w:val="007C49BA"/>
    <w:rsid w:val="007D0274"/>
    <w:rsid w:val="007D0C8C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03ED4"/>
    <w:rsid w:val="00810BD8"/>
    <w:rsid w:val="00811156"/>
    <w:rsid w:val="00812389"/>
    <w:rsid w:val="00815CCE"/>
    <w:rsid w:val="008204EB"/>
    <w:rsid w:val="00821088"/>
    <w:rsid w:val="00834B6D"/>
    <w:rsid w:val="00837015"/>
    <w:rsid w:val="00837726"/>
    <w:rsid w:val="00840490"/>
    <w:rsid w:val="008404BE"/>
    <w:rsid w:val="008500F6"/>
    <w:rsid w:val="008541E4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A744E"/>
    <w:rsid w:val="008B1F07"/>
    <w:rsid w:val="008B2355"/>
    <w:rsid w:val="008B2749"/>
    <w:rsid w:val="008B4FBA"/>
    <w:rsid w:val="008B5EAB"/>
    <w:rsid w:val="008C4C70"/>
    <w:rsid w:val="008D1328"/>
    <w:rsid w:val="008D5C4D"/>
    <w:rsid w:val="008E2235"/>
    <w:rsid w:val="008E49FE"/>
    <w:rsid w:val="008E71D1"/>
    <w:rsid w:val="008F7486"/>
    <w:rsid w:val="00907933"/>
    <w:rsid w:val="009145D4"/>
    <w:rsid w:val="00916B21"/>
    <w:rsid w:val="00917C14"/>
    <w:rsid w:val="009217F2"/>
    <w:rsid w:val="00923A87"/>
    <w:rsid w:val="00930CD4"/>
    <w:rsid w:val="00933C37"/>
    <w:rsid w:val="00944A04"/>
    <w:rsid w:val="00944BD7"/>
    <w:rsid w:val="00947FA4"/>
    <w:rsid w:val="009623AD"/>
    <w:rsid w:val="00966490"/>
    <w:rsid w:val="00975A6C"/>
    <w:rsid w:val="00990221"/>
    <w:rsid w:val="0099473C"/>
    <w:rsid w:val="00994A39"/>
    <w:rsid w:val="00994ECE"/>
    <w:rsid w:val="00995BA2"/>
    <w:rsid w:val="00997C45"/>
    <w:rsid w:val="00997ED8"/>
    <w:rsid w:val="009A0405"/>
    <w:rsid w:val="009A5C9C"/>
    <w:rsid w:val="009B109C"/>
    <w:rsid w:val="009C22EF"/>
    <w:rsid w:val="009C3FA4"/>
    <w:rsid w:val="009C58BC"/>
    <w:rsid w:val="009D105E"/>
    <w:rsid w:val="009E53E7"/>
    <w:rsid w:val="009E6A78"/>
    <w:rsid w:val="009E70DA"/>
    <w:rsid w:val="009F3662"/>
    <w:rsid w:val="009F5EF5"/>
    <w:rsid w:val="009F7EC2"/>
    <w:rsid w:val="00A12D99"/>
    <w:rsid w:val="00A1326C"/>
    <w:rsid w:val="00A17466"/>
    <w:rsid w:val="00A275A9"/>
    <w:rsid w:val="00A34B72"/>
    <w:rsid w:val="00A45B6F"/>
    <w:rsid w:val="00A465EC"/>
    <w:rsid w:val="00A47E2A"/>
    <w:rsid w:val="00A51555"/>
    <w:rsid w:val="00A53D0A"/>
    <w:rsid w:val="00A54401"/>
    <w:rsid w:val="00A55BB8"/>
    <w:rsid w:val="00A62A20"/>
    <w:rsid w:val="00A65D04"/>
    <w:rsid w:val="00A721BC"/>
    <w:rsid w:val="00A72E5C"/>
    <w:rsid w:val="00A7530D"/>
    <w:rsid w:val="00A76A26"/>
    <w:rsid w:val="00AA0DEB"/>
    <w:rsid w:val="00AA221B"/>
    <w:rsid w:val="00AA3C3B"/>
    <w:rsid w:val="00AA4E5B"/>
    <w:rsid w:val="00AB080A"/>
    <w:rsid w:val="00AD4B7B"/>
    <w:rsid w:val="00AE2D8C"/>
    <w:rsid w:val="00AE4B96"/>
    <w:rsid w:val="00AE6A04"/>
    <w:rsid w:val="00AF0976"/>
    <w:rsid w:val="00AF3133"/>
    <w:rsid w:val="00B04BC4"/>
    <w:rsid w:val="00B1118C"/>
    <w:rsid w:val="00B11E6E"/>
    <w:rsid w:val="00B140AA"/>
    <w:rsid w:val="00B16816"/>
    <w:rsid w:val="00B214F6"/>
    <w:rsid w:val="00B30B06"/>
    <w:rsid w:val="00B329E7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1F92"/>
    <w:rsid w:val="00B97F92"/>
    <w:rsid w:val="00BA4715"/>
    <w:rsid w:val="00BD4D0B"/>
    <w:rsid w:val="00BE06BE"/>
    <w:rsid w:val="00BE2AF3"/>
    <w:rsid w:val="00BE7717"/>
    <w:rsid w:val="00BF2BFC"/>
    <w:rsid w:val="00C06D87"/>
    <w:rsid w:val="00C1089A"/>
    <w:rsid w:val="00C13906"/>
    <w:rsid w:val="00C26532"/>
    <w:rsid w:val="00C33325"/>
    <w:rsid w:val="00C35BE2"/>
    <w:rsid w:val="00C40A43"/>
    <w:rsid w:val="00C43B22"/>
    <w:rsid w:val="00C4637C"/>
    <w:rsid w:val="00C478E8"/>
    <w:rsid w:val="00C47A39"/>
    <w:rsid w:val="00C53AB1"/>
    <w:rsid w:val="00C53AFB"/>
    <w:rsid w:val="00C655EE"/>
    <w:rsid w:val="00C7575E"/>
    <w:rsid w:val="00C77D03"/>
    <w:rsid w:val="00C77DC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3E3D"/>
    <w:rsid w:val="00CE58E1"/>
    <w:rsid w:val="00CE617B"/>
    <w:rsid w:val="00CE7A54"/>
    <w:rsid w:val="00CF2260"/>
    <w:rsid w:val="00CF232A"/>
    <w:rsid w:val="00CF2550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4B78"/>
    <w:rsid w:val="00D3637C"/>
    <w:rsid w:val="00D36A79"/>
    <w:rsid w:val="00D431E6"/>
    <w:rsid w:val="00D47D0B"/>
    <w:rsid w:val="00D53953"/>
    <w:rsid w:val="00D54991"/>
    <w:rsid w:val="00D61AD0"/>
    <w:rsid w:val="00D63A04"/>
    <w:rsid w:val="00D63DA3"/>
    <w:rsid w:val="00D65105"/>
    <w:rsid w:val="00D7041E"/>
    <w:rsid w:val="00D820BB"/>
    <w:rsid w:val="00D84B61"/>
    <w:rsid w:val="00D87664"/>
    <w:rsid w:val="00D90BE0"/>
    <w:rsid w:val="00D93691"/>
    <w:rsid w:val="00D9608F"/>
    <w:rsid w:val="00DA2853"/>
    <w:rsid w:val="00DA2E32"/>
    <w:rsid w:val="00DB2407"/>
    <w:rsid w:val="00DB5133"/>
    <w:rsid w:val="00DB724B"/>
    <w:rsid w:val="00DC140A"/>
    <w:rsid w:val="00DC16AE"/>
    <w:rsid w:val="00DC68E7"/>
    <w:rsid w:val="00DC75EE"/>
    <w:rsid w:val="00DD1D27"/>
    <w:rsid w:val="00DD36BD"/>
    <w:rsid w:val="00DD36E0"/>
    <w:rsid w:val="00DD6340"/>
    <w:rsid w:val="00DE0967"/>
    <w:rsid w:val="00DE155D"/>
    <w:rsid w:val="00DE4690"/>
    <w:rsid w:val="00DE4E2E"/>
    <w:rsid w:val="00DF6F8B"/>
    <w:rsid w:val="00DF7158"/>
    <w:rsid w:val="00E0557F"/>
    <w:rsid w:val="00E1243F"/>
    <w:rsid w:val="00E14093"/>
    <w:rsid w:val="00E14A47"/>
    <w:rsid w:val="00E176B8"/>
    <w:rsid w:val="00E23E65"/>
    <w:rsid w:val="00E24A07"/>
    <w:rsid w:val="00E30934"/>
    <w:rsid w:val="00E343F3"/>
    <w:rsid w:val="00E37CE6"/>
    <w:rsid w:val="00E46B82"/>
    <w:rsid w:val="00E47E4B"/>
    <w:rsid w:val="00E54014"/>
    <w:rsid w:val="00E65C90"/>
    <w:rsid w:val="00E74E1F"/>
    <w:rsid w:val="00E77B34"/>
    <w:rsid w:val="00E83CB7"/>
    <w:rsid w:val="00E9189D"/>
    <w:rsid w:val="00E95BA1"/>
    <w:rsid w:val="00E95DDB"/>
    <w:rsid w:val="00E9696C"/>
    <w:rsid w:val="00EA6719"/>
    <w:rsid w:val="00EB1021"/>
    <w:rsid w:val="00EB1027"/>
    <w:rsid w:val="00EB57D0"/>
    <w:rsid w:val="00EB7158"/>
    <w:rsid w:val="00EB7DD6"/>
    <w:rsid w:val="00EC2005"/>
    <w:rsid w:val="00EC42CE"/>
    <w:rsid w:val="00EC470D"/>
    <w:rsid w:val="00ED13F5"/>
    <w:rsid w:val="00ED3871"/>
    <w:rsid w:val="00ED5DA3"/>
    <w:rsid w:val="00EF00D3"/>
    <w:rsid w:val="00EF265F"/>
    <w:rsid w:val="00EF37BF"/>
    <w:rsid w:val="00F011A2"/>
    <w:rsid w:val="00F107E3"/>
    <w:rsid w:val="00F10E4E"/>
    <w:rsid w:val="00F11921"/>
    <w:rsid w:val="00F1250D"/>
    <w:rsid w:val="00F31C81"/>
    <w:rsid w:val="00F3248D"/>
    <w:rsid w:val="00F35FDE"/>
    <w:rsid w:val="00F411E6"/>
    <w:rsid w:val="00F428D1"/>
    <w:rsid w:val="00F469D3"/>
    <w:rsid w:val="00F62BF3"/>
    <w:rsid w:val="00F638C8"/>
    <w:rsid w:val="00F65A78"/>
    <w:rsid w:val="00F66E2B"/>
    <w:rsid w:val="00F70A1F"/>
    <w:rsid w:val="00F716D0"/>
    <w:rsid w:val="00F7178B"/>
    <w:rsid w:val="00F721CC"/>
    <w:rsid w:val="00F77E6C"/>
    <w:rsid w:val="00F77F6B"/>
    <w:rsid w:val="00F81766"/>
    <w:rsid w:val="00F8426C"/>
    <w:rsid w:val="00F8639A"/>
    <w:rsid w:val="00F924C2"/>
    <w:rsid w:val="00F94558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normaltextrun">
    <w:name w:val="normaltextrun"/>
    <w:basedOn w:val="DefaultParagraphFont"/>
    <w:rsid w:val="00F70A1F"/>
  </w:style>
  <w:style w:type="paragraph" w:customStyle="1" w:styleId="paragraph">
    <w:name w:val="paragraph"/>
    <w:basedOn w:val="Normal"/>
    <w:rsid w:val="00F70A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E37CE6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ms Rmn" w:cs="Angsana New"/>
      <w:sz w:val="24"/>
      <w:szCs w:val="30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E37CE6"/>
    <w:rPr>
      <w:rFonts w:hAnsi="Tms Rmn" w:cs="Angsana New"/>
      <w:sz w:val="24"/>
      <w:szCs w:val="3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94C350EC-DDCF-4B5C-A411-418C53EDC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Audit.dotm</Template>
  <TotalTime>1</TotalTime>
  <Pages>2</Pages>
  <Words>617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2958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Tharika Thannakornwat</cp:lastModifiedBy>
  <cp:revision>2</cp:revision>
  <cp:lastPrinted>2020-03-27T02:24:00Z</cp:lastPrinted>
  <dcterms:created xsi:type="dcterms:W3CDTF">2026-05-11T11:01:00Z</dcterms:created>
  <dcterms:modified xsi:type="dcterms:W3CDTF">2026-05-11T11:01:00Z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0x01010063890C6CFF04EA4BAB22723A37C32556</vt:lpwstr>
  </property>
</Properties>
</file>