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9A5CA7" w14:textId="77777777" w:rsidR="00826B6D" w:rsidRPr="00B82A67" w:rsidRDefault="00826B6D" w:rsidP="009C2FDF">
      <w:pPr>
        <w:autoSpaceDE w:val="0"/>
        <w:autoSpaceDN w:val="0"/>
        <w:adjustRightInd w:val="0"/>
        <w:spacing w:after="0"/>
        <w:jc w:val="center"/>
        <w:rPr>
          <w:rFonts w:ascii="Angsana New" w:hAnsi="Angsana New"/>
          <w:b/>
          <w:bCs/>
          <w:color w:val="000000"/>
          <w:sz w:val="32"/>
          <w:szCs w:val="32"/>
        </w:rPr>
      </w:pPr>
      <w:r w:rsidRPr="00B82A67">
        <w:rPr>
          <w:rFonts w:ascii="Angsana New" w:hAnsi="Angsana New"/>
          <w:b/>
          <w:bCs/>
          <w:color w:val="00000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64E1496F" w14:textId="77777777" w:rsidR="00A61F6C" w:rsidRPr="00B82A67" w:rsidRDefault="00A61F6C" w:rsidP="009C2FDF">
      <w:pPr>
        <w:spacing w:after="0"/>
        <w:jc w:val="both"/>
        <w:rPr>
          <w:rFonts w:ascii="Angsana New" w:hAnsi="Angsana New"/>
          <w:b/>
          <w:bCs/>
          <w:sz w:val="28"/>
          <w:szCs w:val="28"/>
        </w:rPr>
      </w:pPr>
    </w:p>
    <w:p w14:paraId="31CB2534" w14:textId="77777777" w:rsidR="00A61F6C" w:rsidRPr="00B82A67" w:rsidRDefault="000869E5" w:rsidP="00D66918">
      <w:pPr>
        <w:spacing w:after="0"/>
        <w:jc w:val="both"/>
        <w:rPr>
          <w:rFonts w:ascii="Angsana New" w:hAnsi="Angsana New"/>
          <w:b/>
          <w:bCs/>
          <w:sz w:val="28"/>
          <w:szCs w:val="28"/>
        </w:rPr>
      </w:pPr>
      <w:r w:rsidRPr="00B82A67">
        <w:rPr>
          <w:rFonts w:ascii="Angsana New" w:hAnsi="Angsana New"/>
          <w:b/>
          <w:bCs/>
          <w:sz w:val="28"/>
          <w:szCs w:val="28"/>
          <w:cs/>
        </w:rPr>
        <w:t>เสนอคณะกรรมการ</w:t>
      </w:r>
    </w:p>
    <w:p w14:paraId="595F1BB9" w14:textId="77777777" w:rsidR="00A20C6F" w:rsidRPr="00B82A67" w:rsidRDefault="00A20C6F" w:rsidP="00D66918">
      <w:pPr>
        <w:spacing w:after="0"/>
        <w:jc w:val="both"/>
        <w:rPr>
          <w:rFonts w:ascii="Angsana New" w:hAnsi="Angsana New"/>
          <w:b/>
          <w:bCs/>
          <w:sz w:val="28"/>
          <w:szCs w:val="28"/>
        </w:rPr>
      </w:pPr>
      <w:r w:rsidRPr="00B82A67">
        <w:rPr>
          <w:rFonts w:ascii="Angsana New" w:hAnsi="Angsana New"/>
          <w:b/>
          <w:bCs/>
          <w:sz w:val="28"/>
          <w:szCs w:val="28"/>
          <w:cs/>
        </w:rPr>
        <w:t>บริษัท ที คิว อาร์ จำกัด</w:t>
      </w:r>
      <w:r w:rsidRPr="00B82A67">
        <w:rPr>
          <w:rFonts w:ascii="Angsana New" w:hAnsi="Angsana New"/>
          <w:b/>
          <w:bCs/>
          <w:sz w:val="28"/>
          <w:szCs w:val="28"/>
        </w:rPr>
        <w:t xml:space="preserve"> (</w:t>
      </w:r>
      <w:r w:rsidRPr="00B82A67">
        <w:rPr>
          <w:rFonts w:ascii="Angsana New" w:hAnsi="Angsana New" w:hint="cs"/>
          <w:b/>
          <w:bCs/>
          <w:sz w:val="28"/>
          <w:szCs w:val="28"/>
          <w:cs/>
        </w:rPr>
        <w:t>มหาชน)</w:t>
      </w:r>
    </w:p>
    <w:p w14:paraId="30B76E43" w14:textId="77777777" w:rsidR="005C1D45" w:rsidRPr="00B82A67" w:rsidRDefault="005C1D45" w:rsidP="00A20C6F">
      <w:pPr>
        <w:pStyle w:val="ListParagraph"/>
        <w:spacing w:after="0"/>
        <w:ind w:left="0"/>
        <w:jc w:val="thaiDistribute"/>
        <w:rPr>
          <w:rFonts w:ascii="Angsana New" w:hAnsi="Angsana New"/>
          <w:color w:val="000000"/>
          <w:sz w:val="28"/>
        </w:rPr>
      </w:pPr>
    </w:p>
    <w:p w14:paraId="755191B7" w14:textId="4D417E27" w:rsidR="004F6DFA" w:rsidRPr="00B82A67" w:rsidRDefault="00F6657F" w:rsidP="00A20C6F">
      <w:pPr>
        <w:pStyle w:val="ListParagraph"/>
        <w:spacing w:after="0"/>
        <w:ind w:left="0"/>
        <w:jc w:val="thaiDistribute"/>
        <w:rPr>
          <w:rFonts w:ascii="Angsana New" w:hAnsi="Angsana New"/>
          <w:color w:val="000000"/>
          <w:sz w:val="28"/>
        </w:rPr>
      </w:pPr>
      <w:r w:rsidRPr="001118CB">
        <w:rPr>
          <w:rFonts w:ascii="Angsana New" w:hAnsi="Angsana New"/>
          <w:color w:val="000000"/>
          <w:sz w:val="28"/>
          <w:cs/>
        </w:rPr>
        <w:t>ข้าพเจ้าได้สอบทานงบฐานะการเงินรวมของบริษัท ที คิว อาร์ จำกัด</w:t>
      </w:r>
      <w:r w:rsidRPr="001118CB">
        <w:rPr>
          <w:rFonts w:ascii="Angsana New" w:hAnsi="Angsana New"/>
          <w:color w:val="000000"/>
          <w:sz w:val="28"/>
        </w:rPr>
        <w:t xml:space="preserve"> </w:t>
      </w:r>
      <w:r w:rsidRPr="001118CB">
        <w:rPr>
          <w:rFonts w:ascii="Angsana New" w:hAnsi="Angsana New" w:hint="cs"/>
          <w:color w:val="000000"/>
          <w:sz w:val="28"/>
          <w:cs/>
        </w:rPr>
        <w:t>(มหาชน) และบริษัทย่อย</w:t>
      </w:r>
      <w:r w:rsidRPr="001118CB">
        <w:rPr>
          <w:rFonts w:ascii="Angsana New" w:hAnsi="Angsana New"/>
          <w:color w:val="000000"/>
          <w:sz w:val="28"/>
          <w:cs/>
        </w:rPr>
        <w:t xml:space="preserve"> </w:t>
      </w:r>
      <w:r>
        <w:rPr>
          <w:rFonts w:ascii="Angsana New" w:hAnsi="Angsana New" w:hint="cs"/>
          <w:color w:val="000000"/>
          <w:sz w:val="28"/>
          <w:cs/>
        </w:rPr>
        <w:t xml:space="preserve"> (“กลุ่มบริษัท”) </w:t>
      </w:r>
      <w:r w:rsidRPr="001118CB">
        <w:rPr>
          <w:rFonts w:ascii="Angsana New" w:hAnsi="Angsana New"/>
          <w:color w:val="000000"/>
          <w:sz w:val="28"/>
          <w:cs/>
        </w:rPr>
        <w:t>และ</w:t>
      </w:r>
      <w:r>
        <w:rPr>
          <w:rFonts w:ascii="Angsana New" w:hAnsi="Angsana New"/>
          <w:color w:val="000000"/>
          <w:sz w:val="28"/>
          <w:cs/>
        </w:rPr>
        <w:br/>
      </w:r>
      <w:r w:rsidRPr="001118CB">
        <w:rPr>
          <w:rFonts w:ascii="Angsana New" w:hAnsi="Angsana New"/>
          <w:color w:val="000000"/>
          <w:sz w:val="28"/>
          <w:cs/>
        </w:rPr>
        <w:t>งบฐานะการเงินเฉพาะกิจการของบริษัท ที คิว อาร์ จำกัด</w:t>
      </w:r>
      <w:r w:rsidRPr="001118CB">
        <w:rPr>
          <w:rFonts w:ascii="Angsana New" w:hAnsi="Angsana New"/>
          <w:color w:val="000000"/>
          <w:sz w:val="28"/>
        </w:rPr>
        <w:t xml:space="preserve"> </w:t>
      </w:r>
      <w:r w:rsidRPr="001118CB">
        <w:rPr>
          <w:rFonts w:ascii="Angsana New" w:hAnsi="Angsana New" w:hint="cs"/>
          <w:color w:val="000000"/>
          <w:sz w:val="28"/>
          <w:cs/>
        </w:rPr>
        <w:t>(มหาชน)</w:t>
      </w:r>
      <w:r w:rsidRPr="001118CB">
        <w:rPr>
          <w:rFonts w:ascii="Angsana New" w:hAnsi="Angsana New"/>
          <w:color w:val="000000"/>
          <w:sz w:val="28"/>
          <w:cs/>
        </w:rPr>
        <w:t xml:space="preserve"> </w:t>
      </w:r>
      <w:r>
        <w:rPr>
          <w:rFonts w:ascii="Angsana New" w:hAnsi="Angsana New" w:hint="cs"/>
          <w:color w:val="000000"/>
          <w:sz w:val="28"/>
          <w:cs/>
        </w:rPr>
        <w:t xml:space="preserve">(“บริษัท”) </w:t>
      </w:r>
      <w:r w:rsidRPr="001118CB">
        <w:rPr>
          <w:rFonts w:ascii="Angsana New" w:hAnsi="Angsana New"/>
          <w:color w:val="000000"/>
          <w:sz w:val="28"/>
          <w:cs/>
        </w:rPr>
        <w:t xml:space="preserve">ณ วันที่ </w:t>
      </w:r>
      <w:r w:rsidR="007F10D4" w:rsidRPr="007F10D4">
        <w:rPr>
          <w:rFonts w:ascii="Angsana New" w:hAnsi="Angsana New"/>
          <w:color w:val="000000"/>
          <w:sz w:val="28"/>
        </w:rPr>
        <w:t>31</w:t>
      </w:r>
      <w:r w:rsidRPr="001118CB">
        <w:rPr>
          <w:rFonts w:ascii="Angsana New" w:hAnsi="Angsana New"/>
          <w:color w:val="000000"/>
          <w:sz w:val="28"/>
        </w:rPr>
        <w:t xml:space="preserve"> </w:t>
      </w:r>
      <w:r w:rsidRPr="001118CB">
        <w:rPr>
          <w:rFonts w:ascii="Angsana New" w:hAnsi="Angsana New" w:hint="cs"/>
          <w:color w:val="000000"/>
          <w:sz w:val="28"/>
          <w:cs/>
        </w:rPr>
        <w:t>มีนาคม</w:t>
      </w:r>
      <w:r w:rsidRPr="001118CB">
        <w:rPr>
          <w:rFonts w:ascii="Angsana New" w:hAnsi="Angsana New"/>
          <w:color w:val="000000"/>
          <w:sz w:val="28"/>
        </w:rPr>
        <w:t xml:space="preserve"> </w:t>
      </w:r>
      <w:r w:rsidR="007F10D4" w:rsidRPr="007F10D4">
        <w:rPr>
          <w:rFonts w:ascii="Angsana New" w:hAnsi="Angsana New"/>
          <w:color w:val="000000"/>
          <w:sz w:val="28"/>
        </w:rPr>
        <w:t>2569</w:t>
      </w:r>
      <w:r w:rsidRPr="001118CB">
        <w:rPr>
          <w:rFonts w:ascii="Angsana New" w:hAnsi="Angsana New"/>
          <w:color w:val="000000"/>
          <w:sz w:val="28"/>
        </w:rPr>
        <w:t xml:space="preserve"> </w:t>
      </w:r>
      <w:r w:rsidRPr="001118CB">
        <w:rPr>
          <w:rFonts w:ascii="Angsana New" w:hAnsi="Angsana New"/>
          <w:color w:val="000000"/>
          <w:sz w:val="28"/>
          <w:cs/>
        </w:rPr>
        <w:t>และ</w:t>
      </w:r>
      <w:r>
        <w:rPr>
          <w:rFonts w:ascii="Angsana New" w:hAnsi="Angsana New"/>
          <w:color w:val="000000"/>
          <w:sz w:val="28"/>
          <w:cs/>
        </w:rPr>
        <w:br/>
      </w:r>
      <w:r w:rsidRPr="001118CB">
        <w:rPr>
          <w:rFonts w:ascii="Angsana New" w:hAnsi="Angsana New"/>
          <w:color w:val="000000"/>
          <w:sz w:val="28"/>
          <w:cs/>
        </w:rPr>
        <w:t>งบกำไรขาดทุนเบ็ดเสร็จรวมและเฉพาะกิจการ</w:t>
      </w:r>
      <w:r w:rsidRPr="001118CB">
        <w:rPr>
          <w:rFonts w:ascii="Angsana New" w:hAnsi="Angsana New" w:hint="cs"/>
          <w:color w:val="000000"/>
          <w:sz w:val="28"/>
          <w:cs/>
        </w:rPr>
        <w:t xml:space="preserve"> </w:t>
      </w:r>
      <w:r w:rsidRPr="001118CB">
        <w:rPr>
          <w:rFonts w:ascii="Angsana New" w:hAnsi="Angsana New"/>
          <w:color w:val="000000"/>
          <w:sz w:val="28"/>
          <w:cs/>
        </w:rPr>
        <w:t>งบการเปลี่ยนแปลงส่วนของผู้ถือหุ้นรวมและเฉพาะกิจการ และ</w:t>
      </w:r>
      <w:r>
        <w:rPr>
          <w:rFonts w:ascii="Angsana New" w:hAnsi="Angsana New"/>
          <w:color w:val="000000"/>
          <w:sz w:val="28"/>
          <w:cs/>
        </w:rPr>
        <w:br/>
      </w:r>
      <w:r w:rsidRPr="001118CB">
        <w:rPr>
          <w:rFonts w:ascii="Angsana New" w:hAnsi="Angsana New"/>
          <w:color w:val="000000"/>
          <w:sz w:val="28"/>
          <w:cs/>
        </w:rPr>
        <w:t>งบกระแสเงินสดรวมและเฉพาะกิจการสำหรับงวด</w:t>
      </w:r>
      <w:r w:rsidRPr="001118CB">
        <w:rPr>
          <w:rFonts w:ascii="Angsana New" w:hAnsi="Angsana New" w:hint="cs"/>
          <w:color w:val="000000"/>
          <w:sz w:val="28"/>
          <w:cs/>
        </w:rPr>
        <w:t>สาม</w:t>
      </w:r>
      <w:r w:rsidRPr="001118CB">
        <w:rPr>
          <w:rFonts w:ascii="Angsana New" w:hAnsi="Angsana New"/>
          <w:color w:val="000000"/>
          <w:sz w:val="28"/>
          <w:cs/>
        </w:rPr>
        <w:t>เดือนสิ้นสุดวัน</w:t>
      </w:r>
      <w:r w:rsidRPr="001118CB">
        <w:rPr>
          <w:rFonts w:ascii="Angsana New" w:hAnsi="Angsana New" w:hint="cs"/>
          <w:color w:val="000000"/>
          <w:sz w:val="28"/>
          <w:cs/>
        </w:rPr>
        <w:t>เดียวกัน</w:t>
      </w:r>
      <w:r w:rsidRPr="001118CB">
        <w:rPr>
          <w:rFonts w:ascii="Angsana New" w:hAnsi="Angsana New"/>
          <w:color w:val="000000"/>
          <w:sz w:val="28"/>
          <w:cs/>
        </w:rPr>
        <w:t xml:space="preserve"> และหมายเหตุประกอบงบการเงินแบบย่อ</w:t>
      </w:r>
      <w:r w:rsidRPr="001118CB">
        <w:rPr>
          <w:rFonts w:ascii="Angsana New" w:hAnsi="Angsana New" w:hint="cs"/>
          <w:color w:val="000000"/>
          <w:sz w:val="28"/>
          <w:cs/>
        </w:rPr>
        <w:t xml:space="preserve"> </w:t>
      </w:r>
      <w:r w:rsidRPr="001118CB">
        <w:rPr>
          <w:rFonts w:ascii="Angsana New" w:hAnsi="Angsana New"/>
          <w:color w:val="000000"/>
          <w:sz w:val="28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</w:t>
      </w:r>
      <w:r w:rsidRPr="001118CB">
        <w:rPr>
          <w:rFonts w:ascii="Angsana New" w:hAnsi="Angsana New" w:hint="cs"/>
          <w:color w:val="000000"/>
          <w:sz w:val="28"/>
          <w:cs/>
        </w:rPr>
        <w:t xml:space="preserve"> </w:t>
      </w:r>
      <w:r w:rsidRPr="001118CB">
        <w:rPr>
          <w:rFonts w:ascii="Angsana New" w:hAnsi="Angsana New"/>
          <w:color w:val="000000"/>
          <w:sz w:val="28"/>
          <w:cs/>
        </w:rPr>
        <w:t>ตามมาตรฐานการบัญชี</w:t>
      </w:r>
      <w:r w:rsidRPr="001118CB">
        <w:rPr>
          <w:rFonts w:ascii="Angsana New" w:hAnsi="Angsana New"/>
          <w:color w:val="000000"/>
          <w:sz w:val="28"/>
        </w:rPr>
        <w:t xml:space="preserve"> </w:t>
      </w:r>
      <w:r w:rsidRPr="001118CB">
        <w:rPr>
          <w:rFonts w:ascii="Angsana New" w:hAnsi="Angsana New"/>
          <w:color w:val="000000"/>
          <w:sz w:val="28"/>
          <w:cs/>
        </w:rPr>
        <w:t>ฉบับที่</w:t>
      </w:r>
      <w:r w:rsidRPr="001118CB">
        <w:rPr>
          <w:rFonts w:ascii="Angsana New" w:hAnsi="Angsana New"/>
          <w:color w:val="000000"/>
          <w:sz w:val="28"/>
        </w:rPr>
        <w:t xml:space="preserve"> </w:t>
      </w:r>
      <w:r w:rsidR="007F10D4" w:rsidRPr="007F10D4">
        <w:rPr>
          <w:rFonts w:ascii="Angsana New" w:hAnsi="Angsana New"/>
          <w:color w:val="000000"/>
          <w:sz w:val="28"/>
        </w:rPr>
        <w:t>34</w:t>
      </w:r>
      <w:r w:rsidRPr="001118CB">
        <w:rPr>
          <w:rFonts w:ascii="Angsana New" w:hAnsi="Angsana New"/>
          <w:color w:val="000000"/>
          <w:sz w:val="28"/>
          <w:cs/>
        </w:rPr>
        <w:t xml:space="preserve"> เรื่อง</w:t>
      </w:r>
      <w:r w:rsidRPr="001118CB">
        <w:rPr>
          <w:rFonts w:ascii="Angsana New" w:hAnsi="Angsana New"/>
          <w:color w:val="000000"/>
          <w:sz w:val="28"/>
        </w:rPr>
        <w:t xml:space="preserve"> “</w:t>
      </w:r>
      <w:r w:rsidRPr="001118CB">
        <w:rPr>
          <w:rFonts w:ascii="Angsana New" w:hAnsi="Angsana New"/>
          <w:color w:val="000000"/>
          <w:sz w:val="28"/>
          <w:cs/>
        </w:rPr>
        <w:t>การรายงานทางการเงินระหว่างกาล</w:t>
      </w:r>
      <w:r w:rsidRPr="001118CB">
        <w:rPr>
          <w:rFonts w:ascii="Angsana New" w:hAnsi="Angsana New"/>
          <w:color w:val="000000"/>
          <w:sz w:val="28"/>
        </w:rPr>
        <w:t>”</w:t>
      </w:r>
      <w:r w:rsidRPr="001118CB">
        <w:rPr>
          <w:rFonts w:ascii="Angsana New" w:hAnsi="Angsana New" w:hint="cs"/>
          <w:color w:val="000000"/>
          <w:sz w:val="28"/>
          <w:cs/>
        </w:rPr>
        <w:t xml:space="preserve"> </w:t>
      </w:r>
      <w:r w:rsidRPr="001118CB">
        <w:rPr>
          <w:rFonts w:ascii="Angsana New" w:hAnsi="Angsana New"/>
          <w:color w:val="000000"/>
          <w:sz w:val="28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2FCD07A" w14:textId="77777777" w:rsidR="009420B9" w:rsidRPr="00B82A67" w:rsidRDefault="009420B9" w:rsidP="009420B9">
      <w:pPr>
        <w:autoSpaceDE w:val="0"/>
        <w:autoSpaceDN w:val="0"/>
        <w:adjustRightInd w:val="0"/>
        <w:spacing w:after="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07D696E4" w14:textId="77777777" w:rsidR="008A6767" w:rsidRPr="00B82A67" w:rsidRDefault="009420B9" w:rsidP="0084408E">
      <w:pPr>
        <w:autoSpaceDE w:val="0"/>
        <w:autoSpaceDN w:val="0"/>
        <w:adjustRightInd w:val="0"/>
        <w:rPr>
          <w:rFonts w:ascii="Angsana New" w:hAnsi="Angsana New"/>
          <w:color w:val="000000"/>
          <w:sz w:val="28"/>
          <w:szCs w:val="28"/>
        </w:rPr>
      </w:pPr>
      <w:r w:rsidRPr="00B82A67">
        <w:rPr>
          <w:rFonts w:ascii="Angsana New" w:hAnsi="Angsana New"/>
          <w:b/>
          <w:bCs/>
          <w:color w:val="000000"/>
          <w:sz w:val="28"/>
          <w:szCs w:val="28"/>
          <w:cs/>
        </w:rPr>
        <w:t>ขอบเขตการสอบทาน</w:t>
      </w:r>
    </w:p>
    <w:p w14:paraId="6C6723DD" w14:textId="6852273E" w:rsidR="009420B9" w:rsidRPr="00B82A67" w:rsidRDefault="00544F96" w:rsidP="00092BF3">
      <w:pPr>
        <w:pStyle w:val="ListParagraph"/>
        <w:spacing w:after="0"/>
        <w:ind w:left="0"/>
        <w:jc w:val="thaiDistribute"/>
        <w:rPr>
          <w:rFonts w:ascii="Angsana New" w:hAnsi="Angsana New"/>
          <w:color w:val="000000"/>
          <w:sz w:val="28"/>
        </w:rPr>
      </w:pPr>
      <w:r w:rsidRPr="00B82A67">
        <w:rPr>
          <w:rFonts w:ascii="Angsana New" w:hAnsi="Angsana New"/>
          <w:color w:val="000000"/>
          <w:sz w:val="28"/>
          <w:cs/>
        </w:rPr>
        <w:t xml:space="preserve">ข้าพเจ้าได้ปฏิบัติงานสอบทานตามมาตรฐานงานสอบทาน รหัส </w:t>
      </w:r>
      <w:r w:rsidR="007F10D4" w:rsidRPr="007F10D4">
        <w:rPr>
          <w:rFonts w:ascii="Angsana New" w:hAnsi="Angsana New"/>
          <w:color w:val="000000"/>
          <w:sz w:val="28"/>
        </w:rPr>
        <w:t>2410</w:t>
      </w:r>
      <w:r w:rsidRPr="00B82A67">
        <w:rPr>
          <w:rFonts w:ascii="Angsana New" w:hAnsi="Angsana New"/>
          <w:color w:val="000000"/>
          <w:sz w:val="28"/>
        </w:rPr>
        <w:t xml:space="preserve"> </w:t>
      </w:r>
      <w:r w:rsidRPr="00B82A67">
        <w:rPr>
          <w:rFonts w:ascii="Angsana New" w:hAnsi="Angsana New"/>
          <w:color w:val="000000"/>
          <w:sz w:val="28"/>
          <w:cs/>
        </w:rPr>
        <w:t>“การสอบทานข้อมูลทางการเงินระหว่างกาล</w:t>
      </w:r>
      <w:r w:rsidR="00C44FCB">
        <w:rPr>
          <w:rFonts w:ascii="Angsana New" w:hAnsi="Angsana New"/>
          <w:color w:val="000000"/>
          <w:sz w:val="28"/>
        </w:rPr>
        <w:br/>
      </w:r>
      <w:r w:rsidRPr="00B82A67">
        <w:rPr>
          <w:rFonts w:ascii="Angsana New" w:hAnsi="Angsana New"/>
          <w:color w:val="000000"/>
          <w:sz w:val="28"/>
          <w:cs/>
        </w:rPr>
        <w:t>โดยผู้สอบบัญชีรับอนุญาตของกิจการ”</w:t>
      </w:r>
      <w:r w:rsidRPr="00B82A67">
        <w:rPr>
          <w:rFonts w:ascii="Angsana New" w:hAnsi="Angsana New"/>
          <w:color w:val="000000"/>
          <w:sz w:val="28"/>
        </w:rPr>
        <w:t xml:space="preserve"> </w:t>
      </w:r>
      <w:r w:rsidRPr="00B82A67">
        <w:rPr>
          <w:rFonts w:ascii="Angsana New" w:hAnsi="Angsana New"/>
          <w:color w:val="000000"/>
          <w:sz w:val="28"/>
          <w:cs/>
        </w:rPr>
        <w:t>การสอบทานดังกล่าวประกอบด้วย</w:t>
      </w:r>
      <w:r w:rsidRPr="00B82A67">
        <w:rPr>
          <w:rFonts w:ascii="Angsana New" w:hAnsi="Angsana New"/>
          <w:color w:val="000000"/>
          <w:sz w:val="28"/>
        </w:rPr>
        <w:t xml:space="preserve"> </w:t>
      </w:r>
      <w:r w:rsidRPr="00B82A67">
        <w:rPr>
          <w:rFonts w:ascii="Angsana New" w:hAnsi="Angsana New"/>
          <w:color w:val="000000"/>
          <w:sz w:val="28"/>
          <w:cs/>
        </w:rPr>
        <w:t>การใช้วิธีการสอบถามบุคลากร ซึ่งส่วนใหญ่เป็นผู้รับผิดชอบด้านการเงินและบัญชี</w:t>
      </w:r>
      <w:r w:rsidRPr="00B82A67">
        <w:rPr>
          <w:rFonts w:ascii="Angsana New" w:hAnsi="Angsana New" w:hint="cs"/>
          <w:color w:val="000000"/>
          <w:sz w:val="28"/>
          <w:cs/>
        </w:rPr>
        <w:t xml:space="preserve"> </w:t>
      </w:r>
      <w:r w:rsidRPr="00B82A67">
        <w:rPr>
          <w:rFonts w:ascii="Angsana New" w:hAnsi="Angsana New"/>
          <w:color w:val="000000"/>
          <w:sz w:val="28"/>
          <w:cs/>
        </w:rPr>
        <w:t>และการวิเคราะห์เปรียบเทียบและวิธีการสอบทานอื่น</w:t>
      </w:r>
      <w:r w:rsidRPr="00B82A67">
        <w:rPr>
          <w:rFonts w:ascii="Angsana New" w:hAnsi="Angsana New"/>
          <w:color w:val="000000"/>
          <w:sz w:val="28"/>
        </w:rPr>
        <w:t xml:space="preserve"> </w:t>
      </w:r>
      <w:r w:rsidRPr="00B82A67">
        <w:rPr>
          <w:rFonts w:ascii="Angsana New" w:hAnsi="Angsana New"/>
          <w:color w:val="000000"/>
          <w:sz w:val="28"/>
          <w:cs/>
        </w:rPr>
        <w:t>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B82A67">
        <w:rPr>
          <w:rFonts w:ascii="Angsana New" w:hAnsi="Angsana New"/>
          <w:color w:val="000000"/>
          <w:sz w:val="28"/>
        </w:rPr>
        <w:t xml:space="preserve"> </w:t>
      </w:r>
      <w:r w:rsidRPr="00B82A67">
        <w:rPr>
          <w:rFonts w:ascii="Angsana New" w:hAnsi="Angsana New"/>
          <w:color w:val="000000"/>
          <w:sz w:val="28"/>
          <w:cs/>
        </w:rPr>
        <w:t>ดังนั้นข้าพเจ้าจึงไม่</w:t>
      </w:r>
      <w:r w:rsidR="009D36F5" w:rsidRPr="00B82A67">
        <w:rPr>
          <w:rFonts w:ascii="Angsana New" w:hAnsi="Angsana New" w:hint="cs"/>
          <w:color w:val="000000"/>
          <w:sz w:val="28"/>
          <w:cs/>
        </w:rPr>
        <w:t>อาจ</w:t>
      </w:r>
      <w:r w:rsidRPr="00B82A67">
        <w:rPr>
          <w:rFonts w:ascii="Angsana New" w:hAnsi="Angsana New"/>
          <w:color w:val="000000"/>
          <w:sz w:val="28"/>
          <w:cs/>
        </w:rPr>
        <w:t>แสดงความเห็นต่อข้อมูลทางการเงินระหว่างกาลที่สอบทาน</w:t>
      </w:r>
      <w:r w:rsidR="009D36F5" w:rsidRPr="00B82A67">
        <w:rPr>
          <w:rFonts w:ascii="Angsana New" w:hAnsi="Angsana New" w:hint="cs"/>
          <w:color w:val="000000"/>
          <w:sz w:val="28"/>
          <w:cs/>
        </w:rPr>
        <w:t>ได้</w:t>
      </w:r>
    </w:p>
    <w:p w14:paraId="54170487" w14:textId="77777777" w:rsidR="006A1C76" w:rsidRPr="00B82A67" w:rsidRDefault="006A1C76" w:rsidP="00092BF3">
      <w:pPr>
        <w:pStyle w:val="ListParagraph"/>
        <w:spacing w:after="0"/>
        <w:ind w:left="0"/>
        <w:jc w:val="thaiDistribute"/>
        <w:rPr>
          <w:rFonts w:ascii="Angsana New" w:hAnsi="Angsana New"/>
          <w:color w:val="000000"/>
          <w:sz w:val="28"/>
        </w:rPr>
      </w:pPr>
    </w:p>
    <w:p w14:paraId="77F8D85F" w14:textId="77777777" w:rsidR="006A1C76" w:rsidRPr="00B82A67" w:rsidRDefault="006A1C76" w:rsidP="0084408E">
      <w:pPr>
        <w:autoSpaceDE w:val="0"/>
        <w:autoSpaceDN w:val="0"/>
        <w:adjustRightInd w:val="0"/>
        <w:rPr>
          <w:rFonts w:ascii="Angsana New" w:hAnsi="Angsana New"/>
          <w:b/>
          <w:bCs/>
          <w:color w:val="000000"/>
          <w:sz w:val="28"/>
          <w:szCs w:val="28"/>
        </w:rPr>
      </w:pPr>
      <w:r w:rsidRPr="00B82A67">
        <w:rPr>
          <w:rFonts w:ascii="Angsana New" w:hAnsi="Angsana New"/>
          <w:b/>
          <w:bCs/>
          <w:color w:val="000000"/>
          <w:sz w:val="28"/>
          <w:szCs w:val="28"/>
          <w:cs/>
        </w:rPr>
        <w:t>ข้อสรุป</w:t>
      </w:r>
    </w:p>
    <w:p w14:paraId="41AF2A5C" w14:textId="6894DD3C" w:rsidR="006A1C76" w:rsidRDefault="004A2A47" w:rsidP="006A1C76">
      <w:pPr>
        <w:pStyle w:val="ListParagraph"/>
        <w:spacing w:after="0"/>
        <w:ind w:left="0"/>
        <w:jc w:val="thaiDistribute"/>
        <w:rPr>
          <w:rFonts w:ascii="Angsana New" w:hAnsi="Angsana New"/>
          <w:color w:val="000000"/>
          <w:sz w:val="28"/>
        </w:rPr>
      </w:pPr>
      <w:r w:rsidRPr="00AD547B">
        <w:rPr>
          <w:rFonts w:ascii="Angsana New" w:hAnsi="Angsana New"/>
          <w:color w:val="000000"/>
          <w:spacing w:val="-6"/>
          <w:sz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AD547B">
        <w:rPr>
          <w:rFonts w:ascii="Angsana New" w:hAnsi="Angsana New"/>
          <w:color w:val="000000"/>
          <w:spacing w:val="-6"/>
          <w:sz w:val="28"/>
        </w:rPr>
        <w:t xml:space="preserve"> </w:t>
      </w:r>
      <w:r w:rsidRPr="00AD547B">
        <w:rPr>
          <w:rFonts w:ascii="Angsana New" w:hAnsi="Angsana New"/>
          <w:color w:val="000000"/>
          <w:spacing w:val="-6"/>
          <w:sz w:val="28"/>
          <w:cs/>
        </w:rPr>
        <w:t>ฉบับที่</w:t>
      </w:r>
      <w:r w:rsidRPr="00AD547B">
        <w:rPr>
          <w:rFonts w:ascii="Angsana New" w:hAnsi="Angsana New"/>
          <w:color w:val="000000"/>
          <w:spacing w:val="-6"/>
          <w:sz w:val="28"/>
        </w:rPr>
        <w:t xml:space="preserve"> </w:t>
      </w:r>
      <w:r w:rsidR="007F10D4" w:rsidRPr="007F10D4">
        <w:rPr>
          <w:rFonts w:ascii="Angsana New" w:hAnsi="Angsana New"/>
          <w:color w:val="000000"/>
          <w:spacing w:val="-6"/>
          <w:sz w:val="28"/>
        </w:rPr>
        <w:t>34</w:t>
      </w:r>
      <w:r w:rsidRPr="001118CB">
        <w:rPr>
          <w:rFonts w:ascii="Angsana New" w:hAnsi="Angsana New"/>
          <w:color w:val="000000"/>
          <w:sz w:val="28"/>
          <w:cs/>
        </w:rPr>
        <w:t xml:space="preserve"> เรื่อง</w:t>
      </w:r>
      <w:r w:rsidRPr="001118CB">
        <w:rPr>
          <w:rFonts w:ascii="Angsana New" w:hAnsi="Angsana New"/>
          <w:color w:val="000000"/>
          <w:sz w:val="28"/>
        </w:rPr>
        <w:t xml:space="preserve"> “</w:t>
      </w:r>
      <w:r w:rsidRPr="001118CB">
        <w:rPr>
          <w:rFonts w:ascii="Angsana New" w:hAnsi="Angsana New"/>
          <w:color w:val="000000"/>
          <w:sz w:val="28"/>
          <w:cs/>
        </w:rPr>
        <w:t>การรายงานทางการเงินระหว่างกาล</w:t>
      </w:r>
      <w:r w:rsidRPr="001118CB">
        <w:rPr>
          <w:rFonts w:ascii="Angsana New" w:hAnsi="Angsana New"/>
          <w:color w:val="000000"/>
          <w:sz w:val="28"/>
        </w:rPr>
        <w:t xml:space="preserve">” </w:t>
      </w:r>
      <w:r w:rsidRPr="001118CB">
        <w:rPr>
          <w:rFonts w:ascii="Angsana New" w:hAnsi="Angsana New"/>
          <w:color w:val="000000"/>
          <w:sz w:val="28"/>
          <w:cs/>
        </w:rPr>
        <w:t>ในสาระสำคัญจากการสอบทานของข้าพเจ้า</w:t>
      </w:r>
    </w:p>
    <w:p w14:paraId="21257FF4" w14:textId="77777777" w:rsidR="00BD29F6" w:rsidRDefault="00BD29F6" w:rsidP="00BD29F6">
      <w:pPr>
        <w:tabs>
          <w:tab w:val="center" w:pos="6480"/>
        </w:tabs>
        <w:autoSpaceDE w:val="0"/>
        <w:autoSpaceDN w:val="0"/>
        <w:adjustRightInd w:val="0"/>
        <w:spacing w:after="0"/>
        <w:jc w:val="thaiDistribute"/>
        <w:rPr>
          <w:rFonts w:ascii="Angsana New" w:hAnsi="Angsana New"/>
          <w:sz w:val="28"/>
          <w:szCs w:val="28"/>
        </w:rPr>
      </w:pPr>
    </w:p>
    <w:p w14:paraId="1541FC3C" w14:textId="77777777" w:rsidR="00BD29F6" w:rsidRDefault="00BD29F6" w:rsidP="00BD29F6">
      <w:pPr>
        <w:tabs>
          <w:tab w:val="center" w:pos="6480"/>
        </w:tabs>
        <w:autoSpaceDE w:val="0"/>
        <w:autoSpaceDN w:val="0"/>
        <w:adjustRightInd w:val="0"/>
        <w:spacing w:after="0"/>
        <w:jc w:val="thaiDistribute"/>
        <w:rPr>
          <w:rFonts w:ascii="Angsana New" w:hAnsi="Angsana New"/>
          <w:sz w:val="28"/>
          <w:szCs w:val="28"/>
        </w:rPr>
      </w:pPr>
    </w:p>
    <w:p w14:paraId="418B653E" w14:textId="77777777" w:rsidR="00C10519" w:rsidRDefault="00C10519" w:rsidP="00BD29F6">
      <w:pPr>
        <w:tabs>
          <w:tab w:val="center" w:pos="6480"/>
        </w:tabs>
        <w:autoSpaceDE w:val="0"/>
        <w:autoSpaceDN w:val="0"/>
        <w:adjustRightInd w:val="0"/>
        <w:spacing w:after="0"/>
        <w:jc w:val="thaiDistribute"/>
        <w:rPr>
          <w:rFonts w:ascii="Angsana New" w:hAnsi="Angsana New"/>
          <w:sz w:val="28"/>
          <w:szCs w:val="28"/>
        </w:rPr>
      </w:pPr>
    </w:p>
    <w:p w14:paraId="1A01CB19" w14:textId="77777777" w:rsidR="00BD29F6" w:rsidRPr="00B82A67" w:rsidRDefault="00BD29F6" w:rsidP="00BD29F6">
      <w:pPr>
        <w:tabs>
          <w:tab w:val="center" w:pos="6480"/>
        </w:tabs>
        <w:autoSpaceDE w:val="0"/>
        <w:autoSpaceDN w:val="0"/>
        <w:adjustRightInd w:val="0"/>
        <w:spacing w:after="0"/>
        <w:jc w:val="thaiDistribute"/>
        <w:rPr>
          <w:rFonts w:ascii="Angsana New" w:hAnsi="Angsana New"/>
          <w:sz w:val="28"/>
          <w:szCs w:val="28"/>
        </w:rPr>
      </w:pPr>
    </w:p>
    <w:p w14:paraId="36AA7B0C" w14:textId="77777777" w:rsidR="00BD29F6" w:rsidRPr="00B82A67" w:rsidRDefault="00BD29F6" w:rsidP="00BD29F6">
      <w:pPr>
        <w:tabs>
          <w:tab w:val="center" w:pos="6840"/>
        </w:tabs>
        <w:autoSpaceDE w:val="0"/>
        <w:autoSpaceDN w:val="0"/>
        <w:adjustRightInd w:val="0"/>
        <w:spacing w:after="0"/>
        <w:jc w:val="thaiDistribute"/>
        <w:rPr>
          <w:rFonts w:ascii="Angsana New" w:hAnsi="Angsana New"/>
          <w:sz w:val="28"/>
          <w:szCs w:val="28"/>
        </w:rPr>
      </w:pPr>
      <w:r w:rsidRPr="00B82A67">
        <w:rPr>
          <w:rFonts w:ascii="Angsana New" w:hAnsi="Angsana New"/>
          <w:sz w:val="28"/>
          <w:szCs w:val="28"/>
          <w:cs/>
        </w:rPr>
        <w:tab/>
        <w:t xml:space="preserve">ชูพงษ์ </w:t>
      </w:r>
      <w:r w:rsidRPr="00B82A67">
        <w:rPr>
          <w:rFonts w:ascii="Angsana New" w:hAnsi="Angsana New"/>
          <w:sz w:val="28"/>
          <w:szCs w:val="28"/>
        </w:rPr>
        <w:t xml:space="preserve"> </w:t>
      </w:r>
      <w:r w:rsidRPr="00B82A67">
        <w:rPr>
          <w:rFonts w:ascii="Angsana New" w:hAnsi="Angsana New"/>
          <w:sz w:val="28"/>
          <w:szCs w:val="28"/>
          <w:cs/>
        </w:rPr>
        <w:t>สุรชุติกาล</w:t>
      </w:r>
    </w:p>
    <w:p w14:paraId="453F592B" w14:textId="2A31D134" w:rsidR="00BD29F6" w:rsidRPr="00B82A67" w:rsidRDefault="00BD29F6" w:rsidP="00BD29F6">
      <w:pPr>
        <w:tabs>
          <w:tab w:val="center" w:pos="6840"/>
        </w:tabs>
        <w:spacing w:after="0"/>
        <w:rPr>
          <w:rFonts w:ascii="Angsana New" w:hAnsi="Angsana New"/>
          <w:sz w:val="28"/>
          <w:szCs w:val="28"/>
        </w:rPr>
      </w:pPr>
      <w:r w:rsidRPr="00B82A67">
        <w:rPr>
          <w:rFonts w:ascii="Angsana New" w:hAnsi="Angsana New"/>
          <w:b/>
          <w:bCs/>
          <w:sz w:val="28"/>
          <w:szCs w:val="28"/>
          <w:cs/>
        </w:rPr>
        <w:t>กรุงเทพมหานคร</w:t>
      </w:r>
      <w:r w:rsidRPr="00B82A67">
        <w:rPr>
          <w:rFonts w:ascii="Angsana New" w:hAnsi="Angsana New"/>
          <w:sz w:val="28"/>
          <w:szCs w:val="28"/>
        </w:rPr>
        <w:tab/>
      </w:r>
      <w:r w:rsidRPr="00B82A67">
        <w:rPr>
          <w:rFonts w:ascii="Angsana New" w:hAnsi="Angsana New"/>
          <w:sz w:val="28"/>
          <w:szCs w:val="28"/>
          <w:cs/>
        </w:rPr>
        <w:t>ผู้สอบบัญชีรับอนุญาตเลขทะเบียน</w:t>
      </w:r>
      <w:r w:rsidRPr="00B82A67">
        <w:rPr>
          <w:rFonts w:ascii="Angsana New" w:hAnsi="Angsana New"/>
          <w:sz w:val="28"/>
          <w:szCs w:val="28"/>
        </w:rPr>
        <w:t xml:space="preserve"> </w:t>
      </w:r>
      <w:r w:rsidR="007F10D4" w:rsidRPr="007F10D4">
        <w:rPr>
          <w:rFonts w:ascii="Angsana New" w:hAnsi="Angsana New"/>
          <w:sz w:val="28"/>
          <w:szCs w:val="28"/>
        </w:rPr>
        <w:t>4325</w:t>
      </w:r>
    </w:p>
    <w:p w14:paraId="2A4CB059" w14:textId="3C2E70F8" w:rsidR="00BD29F6" w:rsidRPr="00B82A67" w:rsidRDefault="00BD29F6" w:rsidP="00BD29F6">
      <w:pPr>
        <w:tabs>
          <w:tab w:val="center" w:pos="6840"/>
        </w:tabs>
        <w:spacing w:after="0"/>
        <w:rPr>
          <w:rFonts w:ascii="Angsana New" w:hAnsi="Angsana New"/>
          <w:sz w:val="28"/>
          <w:szCs w:val="28"/>
          <w:cs/>
        </w:rPr>
      </w:pPr>
      <w:r w:rsidRPr="00B82A67">
        <w:rPr>
          <w:rFonts w:ascii="Angsana New" w:hAnsi="Angsana New" w:hint="cs"/>
          <w:color w:val="000000"/>
          <w:sz w:val="28"/>
          <w:szCs w:val="28"/>
          <w:cs/>
        </w:rPr>
        <w:t>วันที่</w:t>
      </w:r>
      <w:r w:rsidRPr="00B82A67">
        <w:rPr>
          <w:rFonts w:ascii="Angsana New" w:hAnsi="Angsana New"/>
          <w:color w:val="000000"/>
          <w:sz w:val="28"/>
          <w:szCs w:val="28"/>
        </w:rPr>
        <w:t xml:space="preserve"> </w:t>
      </w:r>
      <w:r w:rsidR="007F10D4" w:rsidRPr="007F10D4">
        <w:rPr>
          <w:rFonts w:ascii="Angsana New" w:hAnsi="Angsana New"/>
          <w:color w:val="000000"/>
          <w:sz w:val="28"/>
          <w:szCs w:val="28"/>
        </w:rPr>
        <w:t>13</w:t>
      </w:r>
      <w:r>
        <w:rPr>
          <w:rFonts w:ascii="Angsana New" w:hAnsi="Angsana New"/>
          <w:color w:val="000000"/>
          <w:sz w:val="28"/>
          <w:szCs w:val="28"/>
        </w:rPr>
        <w:t xml:space="preserve"> </w:t>
      </w:r>
      <w:r>
        <w:rPr>
          <w:rFonts w:ascii="Angsana New" w:hAnsi="Angsana New" w:hint="cs"/>
          <w:color w:val="000000"/>
          <w:sz w:val="28"/>
          <w:szCs w:val="28"/>
          <w:cs/>
        </w:rPr>
        <w:t xml:space="preserve">พฤษภาคม </w:t>
      </w:r>
      <w:r w:rsidR="007F10D4" w:rsidRPr="007F10D4">
        <w:rPr>
          <w:rFonts w:ascii="Angsana New" w:hAnsi="Angsana New"/>
          <w:color w:val="000000"/>
          <w:sz w:val="28"/>
          <w:szCs w:val="28"/>
        </w:rPr>
        <w:t>2569</w:t>
      </w:r>
      <w:r w:rsidRPr="00B82A67">
        <w:rPr>
          <w:rFonts w:ascii="Angsana New" w:hAnsi="Angsana New"/>
          <w:color w:val="000000"/>
          <w:sz w:val="28"/>
          <w:szCs w:val="28"/>
        </w:rPr>
        <w:tab/>
      </w:r>
      <w:r w:rsidRPr="00B82A67">
        <w:rPr>
          <w:rFonts w:ascii="Angsana New" w:hAnsi="Angsana New" w:hint="cs"/>
          <w:b/>
          <w:bCs/>
          <w:color w:val="000000"/>
          <w:sz w:val="28"/>
          <w:szCs w:val="28"/>
          <w:cs/>
        </w:rPr>
        <w:t xml:space="preserve">บริษัท </w:t>
      </w:r>
      <w:r w:rsidRPr="00B82A67">
        <w:rPr>
          <w:rFonts w:ascii="Angsana New" w:hAnsi="Angsana New"/>
          <w:b/>
          <w:bCs/>
          <w:color w:val="000000"/>
          <w:sz w:val="28"/>
          <w:szCs w:val="28"/>
          <w:cs/>
        </w:rPr>
        <w:t>ดีลอยท์ ทู้ช โธมัทสุ ไชยยศ</w:t>
      </w:r>
      <w:r w:rsidRPr="00B82A67">
        <w:rPr>
          <w:rFonts w:ascii="Angsana New" w:hAnsi="Angsana New" w:hint="cs"/>
          <w:b/>
          <w:bCs/>
          <w:color w:val="000000"/>
          <w:sz w:val="28"/>
          <w:szCs w:val="28"/>
          <w:cs/>
        </w:rPr>
        <w:t xml:space="preserve"> สอบบัญชี จำกัด</w:t>
      </w:r>
    </w:p>
    <w:sectPr w:rsidR="00BD29F6" w:rsidRPr="00B82A67" w:rsidSect="00A01D1D">
      <w:headerReference w:type="default" r:id="rId11"/>
      <w:footerReference w:type="default" r:id="rId12"/>
      <w:pgSz w:w="11907" w:h="16839" w:code="9"/>
      <w:pgMar w:top="2790" w:right="1224" w:bottom="720" w:left="1710" w:header="864" w:footer="432" w:gutter="0"/>
      <w:pgNumType w:fmt="numberInDash"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FA6BAC" w14:textId="77777777" w:rsidR="00481867" w:rsidRDefault="00481867" w:rsidP="009509CF">
      <w:pPr>
        <w:spacing w:after="0"/>
      </w:pPr>
      <w:r>
        <w:separator/>
      </w:r>
    </w:p>
  </w:endnote>
  <w:endnote w:type="continuationSeparator" w:id="0">
    <w:p w14:paraId="20FE2399" w14:textId="77777777" w:rsidR="00481867" w:rsidRDefault="00481867" w:rsidP="009509CF">
      <w:pPr>
        <w:spacing w:after="0"/>
      </w:pPr>
      <w:r>
        <w:continuationSeparator/>
      </w:r>
    </w:p>
  </w:endnote>
  <w:endnote w:type="continuationNotice" w:id="1">
    <w:p w14:paraId="6985983C" w14:textId="77777777" w:rsidR="00481867" w:rsidRDefault="0048186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EF332C" w14:textId="1CF0537B" w:rsidR="00F12438" w:rsidRDefault="007F3363" w:rsidP="00F12438">
    <w:pPr>
      <w:pStyle w:val="Footer"/>
      <w:jc w:val="right"/>
    </w:pPr>
    <w:fldSimple w:instr=" FILENAME \* MERGEFORMAT ">
      <w:r w:rsidR="007F10D4">
        <w:rPr>
          <w:noProof/>
        </w:rPr>
        <w:t>TQR 69Q1-R.docx</w:t>
      </w:r>
    </w:fldSimple>
    <w:r w:rsidR="00F12438">
      <w:t xml:space="preserve">  /   </w:t>
    </w:r>
    <w:r w:rsidR="00F12438">
      <w:fldChar w:fldCharType="begin"/>
    </w:r>
    <w:r w:rsidR="00F12438">
      <w:instrText xml:space="preserve"> DATE \@ "dd/MM/yyyy" </w:instrText>
    </w:r>
    <w:r w:rsidR="00F12438">
      <w:fldChar w:fldCharType="separate"/>
    </w:r>
    <w:r w:rsidR="007F10D4">
      <w:rPr>
        <w:noProof/>
      </w:rPr>
      <w:t>13/05/2026</w:t>
    </w:r>
    <w:r w:rsidR="00F12438">
      <w:fldChar w:fldCharType="end"/>
    </w:r>
    <w:r w:rsidR="00F12438">
      <w:t xml:space="preserve">  /   </w:t>
    </w:r>
    <w:r w:rsidR="00F12438">
      <w:fldChar w:fldCharType="begin"/>
    </w:r>
    <w:r w:rsidR="00F12438">
      <w:instrText xml:space="preserve"> DATE \@ "HH:mm" </w:instrText>
    </w:r>
    <w:r w:rsidR="00F12438">
      <w:fldChar w:fldCharType="separate"/>
    </w:r>
    <w:r w:rsidR="007F10D4">
      <w:rPr>
        <w:noProof/>
      </w:rPr>
      <w:t>13:07</w:t>
    </w:r>
    <w:r w:rsidR="00F12438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030C6B" w14:textId="77777777" w:rsidR="00481867" w:rsidRDefault="00481867" w:rsidP="009509CF">
      <w:pPr>
        <w:spacing w:after="0"/>
      </w:pPr>
      <w:r>
        <w:separator/>
      </w:r>
    </w:p>
  </w:footnote>
  <w:footnote w:type="continuationSeparator" w:id="0">
    <w:p w14:paraId="66B4E653" w14:textId="77777777" w:rsidR="00481867" w:rsidRDefault="00481867" w:rsidP="009509CF">
      <w:pPr>
        <w:spacing w:after="0"/>
      </w:pPr>
      <w:r>
        <w:continuationSeparator/>
      </w:r>
    </w:p>
  </w:footnote>
  <w:footnote w:type="continuationNotice" w:id="1">
    <w:p w14:paraId="0081F7C7" w14:textId="77777777" w:rsidR="00481867" w:rsidRDefault="0048186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2D75DC" w14:textId="77777777" w:rsidR="00A176C0" w:rsidRDefault="00A176C0" w:rsidP="00A176C0">
    <w:pPr>
      <w:pStyle w:val="Header"/>
      <w:spacing w:line="-200" w:lineRule="auto"/>
      <w:ind w:right="7"/>
      <w:rPr>
        <w:rFonts w:ascii="Univers" w:eastAsia="Angsana New" w:hAnsi="Univers"/>
        <w:b/>
        <w:bCs/>
        <w:sz w:val="16"/>
        <w:szCs w:val="16"/>
      </w:rPr>
    </w:pPr>
    <w:r>
      <w:rPr>
        <w:rFonts w:ascii="Univers" w:eastAsia="Angsana New" w:hAnsi="Univers"/>
        <w:b/>
        <w:bCs/>
        <w:sz w:val="16"/>
        <w:szCs w:val="16"/>
      </w:rPr>
      <w:t>Deloitte Touche Tohmatsu Jaiyos Audit</w:t>
    </w:r>
  </w:p>
  <w:p w14:paraId="1C0F529D" w14:textId="77777777" w:rsidR="00A176C0" w:rsidRPr="00E96846" w:rsidRDefault="00A176C0" w:rsidP="00A176C0">
    <w:pPr>
      <w:pStyle w:val="Header"/>
      <w:rPr>
        <w:rFonts w:cs="Times New Roman"/>
        <w:sz w:val="21"/>
        <w:szCs w:val="21"/>
        <w:cs/>
      </w:rPr>
    </w:pPr>
    <w:r>
      <w:rPr>
        <w:rFonts w:eastAsia="Angsana New" w:cs="DilleniaUPC"/>
        <w:b/>
        <w:bCs/>
        <w:sz w:val="24"/>
        <w:szCs w:val="24"/>
        <w:cs/>
      </w:rPr>
      <w:t>ดีลอยท์ ทู้ช โธมัทสุ ไชยยศ</w:t>
    </w:r>
    <w:r>
      <w:rPr>
        <w:rFonts w:eastAsia="Angsana New" w:cs="DilleniaUPC" w:hint="cs"/>
        <w:b/>
        <w:bCs/>
        <w:sz w:val="24"/>
        <w:szCs w:val="24"/>
        <w:cs/>
      </w:rPr>
      <w:t xml:space="preserve"> สอบบัญชี</w:t>
    </w:r>
  </w:p>
  <w:p w14:paraId="0B58FF01" w14:textId="77777777" w:rsidR="00F12438" w:rsidRPr="00F12438" w:rsidRDefault="00F12438" w:rsidP="00F12438">
    <w:pPr>
      <w:pStyle w:val="Header"/>
      <w:jc w:val="center"/>
      <w:rPr>
        <w:b/>
        <w:bCs/>
        <w:cs/>
      </w:rPr>
    </w:pPr>
    <w:r w:rsidRPr="00F12438">
      <w:rPr>
        <w:rFonts w:hint="cs"/>
        <w:b/>
        <w:bCs/>
        <w:cs/>
      </w:rPr>
      <w:t>ร่าง</w:t>
    </w:r>
  </w:p>
  <w:p w14:paraId="5FE6AB32" w14:textId="70850FF5" w:rsidR="00A176C0" w:rsidRPr="00A176C0" w:rsidRDefault="00A176C0" w:rsidP="00E61A99">
    <w:pPr>
      <w:pStyle w:val="Header"/>
      <w:jc w:val="center"/>
      <w:rPr>
        <w:rFonts w:ascii="Times New Roman" w:hAnsi="Times New Roman" w:cs="Times New Roman"/>
        <w:sz w:val="21"/>
        <w:szCs w:val="21"/>
      </w:rPr>
    </w:pPr>
    <w:r w:rsidRPr="00A176C0">
      <w:rPr>
        <w:rFonts w:ascii="Times New Roman" w:hAnsi="Times New Roman" w:cs="Times New Roman"/>
        <w:sz w:val="21"/>
        <w:szCs w:val="21"/>
      </w:rPr>
      <w:fldChar w:fldCharType="begin"/>
    </w:r>
    <w:r w:rsidRPr="00A176C0">
      <w:rPr>
        <w:rFonts w:ascii="Times New Roman" w:hAnsi="Times New Roman" w:cs="Times New Roman"/>
        <w:sz w:val="21"/>
        <w:szCs w:val="21"/>
      </w:rPr>
      <w:instrText xml:space="preserve"> PAGE   \* MERGEFORMAT </w:instrText>
    </w:r>
    <w:r w:rsidRPr="00A176C0">
      <w:rPr>
        <w:rFonts w:ascii="Times New Roman" w:hAnsi="Times New Roman" w:cs="Times New Roman"/>
        <w:sz w:val="21"/>
        <w:szCs w:val="21"/>
      </w:rPr>
      <w:fldChar w:fldCharType="separate"/>
    </w:r>
    <w:r w:rsidRPr="00A176C0">
      <w:rPr>
        <w:rFonts w:ascii="Times New Roman" w:hAnsi="Times New Roman" w:cs="Times New Roman"/>
        <w:noProof/>
        <w:sz w:val="21"/>
        <w:szCs w:val="21"/>
      </w:rPr>
      <w:t>1</w:t>
    </w:r>
    <w:r w:rsidRPr="00A176C0">
      <w:rPr>
        <w:rFonts w:ascii="Times New Roman" w:hAnsi="Times New Roman" w:cs="Times New Roman"/>
        <w:noProof/>
        <w:sz w:val="21"/>
        <w:szCs w:val="21"/>
      </w:rPr>
      <w:fldChar w:fldCharType="end"/>
    </w:r>
  </w:p>
  <w:p w14:paraId="2F429101" w14:textId="77777777" w:rsidR="00A176C0" w:rsidRPr="003C590C" w:rsidRDefault="00A176C0" w:rsidP="00E61A99">
    <w:pPr>
      <w:pStyle w:val="Header"/>
      <w:jc w:val="center"/>
      <w:rPr>
        <w:rFonts w:ascii="Angsana New" w:hAnsi="Angsana New"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504E9"/>
    <w:multiLevelType w:val="multilevel"/>
    <w:tmpl w:val="382EA6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B3A6F93"/>
    <w:multiLevelType w:val="hybridMultilevel"/>
    <w:tmpl w:val="6666B1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27432E9"/>
    <w:multiLevelType w:val="hybridMultilevel"/>
    <w:tmpl w:val="D29EA9E6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281CA2"/>
    <w:multiLevelType w:val="hybridMultilevel"/>
    <w:tmpl w:val="2F228DB6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6263B2"/>
    <w:multiLevelType w:val="hybridMultilevel"/>
    <w:tmpl w:val="EDCA16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656EEE"/>
    <w:multiLevelType w:val="hybridMultilevel"/>
    <w:tmpl w:val="F76A208C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2C7020"/>
    <w:multiLevelType w:val="hybridMultilevel"/>
    <w:tmpl w:val="8F3C8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55791253">
    <w:abstractNumId w:val="4"/>
  </w:num>
  <w:num w:numId="2" w16cid:durableId="1198666758">
    <w:abstractNumId w:val="1"/>
  </w:num>
  <w:num w:numId="3" w16cid:durableId="168956387">
    <w:abstractNumId w:val="6"/>
  </w:num>
  <w:num w:numId="4" w16cid:durableId="1900164624">
    <w:abstractNumId w:val="3"/>
  </w:num>
  <w:num w:numId="5" w16cid:durableId="845821898">
    <w:abstractNumId w:val="0"/>
  </w:num>
  <w:num w:numId="6" w16cid:durableId="207688815">
    <w:abstractNumId w:val="2"/>
  </w:num>
  <w:num w:numId="7" w16cid:durableId="49619165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B66"/>
    <w:rsid w:val="00003B29"/>
    <w:rsid w:val="00024203"/>
    <w:rsid w:val="000347D6"/>
    <w:rsid w:val="00034A93"/>
    <w:rsid w:val="000360F2"/>
    <w:rsid w:val="000434C8"/>
    <w:rsid w:val="00044C04"/>
    <w:rsid w:val="00047565"/>
    <w:rsid w:val="0005301A"/>
    <w:rsid w:val="0006370D"/>
    <w:rsid w:val="000643AD"/>
    <w:rsid w:val="00067D75"/>
    <w:rsid w:val="000706C6"/>
    <w:rsid w:val="00072386"/>
    <w:rsid w:val="00072AFA"/>
    <w:rsid w:val="000769A2"/>
    <w:rsid w:val="000869E5"/>
    <w:rsid w:val="00092BF3"/>
    <w:rsid w:val="0009324E"/>
    <w:rsid w:val="00096F01"/>
    <w:rsid w:val="000A2756"/>
    <w:rsid w:val="000A2A79"/>
    <w:rsid w:val="000B247C"/>
    <w:rsid w:val="000B29ED"/>
    <w:rsid w:val="000B3D2C"/>
    <w:rsid w:val="000C043F"/>
    <w:rsid w:val="000C6596"/>
    <w:rsid w:val="000D25CD"/>
    <w:rsid w:val="000E06B5"/>
    <w:rsid w:val="000E1142"/>
    <w:rsid w:val="000E33A1"/>
    <w:rsid w:val="000E485C"/>
    <w:rsid w:val="000E6A6B"/>
    <w:rsid w:val="000F0287"/>
    <w:rsid w:val="000F2D68"/>
    <w:rsid w:val="000F7879"/>
    <w:rsid w:val="000F7B29"/>
    <w:rsid w:val="00100402"/>
    <w:rsid w:val="00102FE6"/>
    <w:rsid w:val="001118CB"/>
    <w:rsid w:val="00114735"/>
    <w:rsid w:val="00114B25"/>
    <w:rsid w:val="00120EB1"/>
    <w:rsid w:val="00123BD1"/>
    <w:rsid w:val="00130E4E"/>
    <w:rsid w:val="00133F10"/>
    <w:rsid w:val="00136681"/>
    <w:rsid w:val="001509DF"/>
    <w:rsid w:val="00156F56"/>
    <w:rsid w:val="001572BA"/>
    <w:rsid w:val="00163AC4"/>
    <w:rsid w:val="001727A9"/>
    <w:rsid w:val="00175EBE"/>
    <w:rsid w:val="00176E85"/>
    <w:rsid w:val="00177761"/>
    <w:rsid w:val="00181EC3"/>
    <w:rsid w:val="00181ED9"/>
    <w:rsid w:val="001828A7"/>
    <w:rsid w:val="00190676"/>
    <w:rsid w:val="00192900"/>
    <w:rsid w:val="001A195A"/>
    <w:rsid w:val="001B17B3"/>
    <w:rsid w:val="001B3A3E"/>
    <w:rsid w:val="001B5CC3"/>
    <w:rsid w:val="001B6CEC"/>
    <w:rsid w:val="001C12AB"/>
    <w:rsid w:val="001D076F"/>
    <w:rsid w:val="001D38CB"/>
    <w:rsid w:val="001D3B92"/>
    <w:rsid w:val="001D416F"/>
    <w:rsid w:val="001D63E1"/>
    <w:rsid w:val="001D7B00"/>
    <w:rsid w:val="001E35A6"/>
    <w:rsid w:val="001F1D9C"/>
    <w:rsid w:val="002056D8"/>
    <w:rsid w:val="00207861"/>
    <w:rsid w:val="00210564"/>
    <w:rsid w:val="0021298C"/>
    <w:rsid w:val="002221A9"/>
    <w:rsid w:val="00226CE5"/>
    <w:rsid w:val="002274DA"/>
    <w:rsid w:val="0023464C"/>
    <w:rsid w:val="002419B6"/>
    <w:rsid w:val="00241B12"/>
    <w:rsid w:val="002433B9"/>
    <w:rsid w:val="00244B41"/>
    <w:rsid w:val="00246FE8"/>
    <w:rsid w:val="00247161"/>
    <w:rsid w:val="00251DD6"/>
    <w:rsid w:val="002525A3"/>
    <w:rsid w:val="002525AD"/>
    <w:rsid w:val="00257F92"/>
    <w:rsid w:val="0027394B"/>
    <w:rsid w:val="00274B14"/>
    <w:rsid w:val="00283C23"/>
    <w:rsid w:val="00285EBD"/>
    <w:rsid w:val="00295BC4"/>
    <w:rsid w:val="002A21C6"/>
    <w:rsid w:val="002B231C"/>
    <w:rsid w:val="002B3DA4"/>
    <w:rsid w:val="002B52CD"/>
    <w:rsid w:val="002B7E4D"/>
    <w:rsid w:val="002C04F4"/>
    <w:rsid w:val="002C2641"/>
    <w:rsid w:val="002C2F3E"/>
    <w:rsid w:val="002C7FB3"/>
    <w:rsid w:val="002D3191"/>
    <w:rsid w:val="002D7C66"/>
    <w:rsid w:val="002E320A"/>
    <w:rsid w:val="003011EB"/>
    <w:rsid w:val="0030472F"/>
    <w:rsid w:val="00310F9D"/>
    <w:rsid w:val="0031542D"/>
    <w:rsid w:val="00320B09"/>
    <w:rsid w:val="00324A23"/>
    <w:rsid w:val="00327F65"/>
    <w:rsid w:val="003318E8"/>
    <w:rsid w:val="003367CB"/>
    <w:rsid w:val="00336BC7"/>
    <w:rsid w:val="003435FA"/>
    <w:rsid w:val="00346355"/>
    <w:rsid w:val="00346DBE"/>
    <w:rsid w:val="0035122E"/>
    <w:rsid w:val="0035149A"/>
    <w:rsid w:val="003555DC"/>
    <w:rsid w:val="00357BBE"/>
    <w:rsid w:val="00361DC6"/>
    <w:rsid w:val="003624AC"/>
    <w:rsid w:val="003763C7"/>
    <w:rsid w:val="00380F20"/>
    <w:rsid w:val="003826EB"/>
    <w:rsid w:val="00394776"/>
    <w:rsid w:val="003A3464"/>
    <w:rsid w:val="003A3682"/>
    <w:rsid w:val="003A7CBD"/>
    <w:rsid w:val="003B235C"/>
    <w:rsid w:val="003B51B0"/>
    <w:rsid w:val="003B5449"/>
    <w:rsid w:val="003B7729"/>
    <w:rsid w:val="003C2D9B"/>
    <w:rsid w:val="003C590C"/>
    <w:rsid w:val="003C6020"/>
    <w:rsid w:val="003D330D"/>
    <w:rsid w:val="003D4BB0"/>
    <w:rsid w:val="003D652A"/>
    <w:rsid w:val="003F7F77"/>
    <w:rsid w:val="004011F3"/>
    <w:rsid w:val="00410508"/>
    <w:rsid w:val="004107C9"/>
    <w:rsid w:val="00411428"/>
    <w:rsid w:val="0041498D"/>
    <w:rsid w:val="00420F1E"/>
    <w:rsid w:val="004212D1"/>
    <w:rsid w:val="00423336"/>
    <w:rsid w:val="00447F0E"/>
    <w:rsid w:val="00457F3F"/>
    <w:rsid w:val="00463092"/>
    <w:rsid w:val="00467441"/>
    <w:rsid w:val="004702B6"/>
    <w:rsid w:val="00474AFF"/>
    <w:rsid w:val="00481867"/>
    <w:rsid w:val="00484154"/>
    <w:rsid w:val="004906F3"/>
    <w:rsid w:val="004A0C08"/>
    <w:rsid w:val="004A2A47"/>
    <w:rsid w:val="004A2C6B"/>
    <w:rsid w:val="004A4E8F"/>
    <w:rsid w:val="004A771D"/>
    <w:rsid w:val="004B7391"/>
    <w:rsid w:val="004C63BE"/>
    <w:rsid w:val="004C74E5"/>
    <w:rsid w:val="004C7938"/>
    <w:rsid w:val="004C7B3F"/>
    <w:rsid w:val="004D11C9"/>
    <w:rsid w:val="004D266C"/>
    <w:rsid w:val="004D718C"/>
    <w:rsid w:val="004E4CE5"/>
    <w:rsid w:val="004F4A1F"/>
    <w:rsid w:val="004F6DFA"/>
    <w:rsid w:val="00506956"/>
    <w:rsid w:val="00507169"/>
    <w:rsid w:val="00507EEA"/>
    <w:rsid w:val="005203CF"/>
    <w:rsid w:val="00521B19"/>
    <w:rsid w:val="005238E8"/>
    <w:rsid w:val="00525111"/>
    <w:rsid w:val="0052524B"/>
    <w:rsid w:val="005263AE"/>
    <w:rsid w:val="00533A73"/>
    <w:rsid w:val="00535E92"/>
    <w:rsid w:val="00535EC4"/>
    <w:rsid w:val="00542446"/>
    <w:rsid w:val="00543E29"/>
    <w:rsid w:val="005448BD"/>
    <w:rsid w:val="00544F96"/>
    <w:rsid w:val="00552B9E"/>
    <w:rsid w:val="005620B7"/>
    <w:rsid w:val="0058710E"/>
    <w:rsid w:val="00593369"/>
    <w:rsid w:val="00593DDC"/>
    <w:rsid w:val="005966CD"/>
    <w:rsid w:val="00596AB8"/>
    <w:rsid w:val="005A2A52"/>
    <w:rsid w:val="005A3182"/>
    <w:rsid w:val="005A4B00"/>
    <w:rsid w:val="005A5552"/>
    <w:rsid w:val="005A6B01"/>
    <w:rsid w:val="005B29C8"/>
    <w:rsid w:val="005B326C"/>
    <w:rsid w:val="005B4220"/>
    <w:rsid w:val="005C1D45"/>
    <w:rsid w:val="005C1FD8"/>
    <w:rsid w:val="005C2BCC"/>
    <w:rsid w:val="005C3281"/>
    <w:rsid w:val="005D1BB1"/>
    <w:rsid w:val="005D49BB"/>
    <w:rsid w:val="005E1669"/>
    <w:rsid w:val="005E5E3F"/>
    <w:rsid w:val="006015FB"/>
    <w:rsid w:val="00603DE2"/>
    <w:rsid w:val="00605029"/>
    <w:rsid w:val="00605BBE"/>
    <w:rsid w:val="006104B2"/>
    <w:rsid w:val="006144F9"/>
    <w:rsid w:val="00621767"/>
    <w:rsid w:val="00625AA3"/>
    <w:rsid w:val="0063197F"/>
    <w:rsid w:val="00650C02"/>
    <w:rsid w:val="00651D4E"/>
    <w:rsid w:val="0066051C"/>
    <w:rsid w:val="00662A0E"/>
    <w:rsid w:val="00663FFF"/>
    <w:rsid w:val="00670401"/>
    <w:rsid w:val="00672A53"/>
    <w:rsid w:val="006822B9"/>
    <w:rsid w:val="00682635"/>
    <w:rsid w:val="006829D3"/>
    <w:rsid w:val="00694207"/>
    <w:rsid w:val="006950DA"/>
    <w:rsid w:val="006A1C76"/>
    <w:rsid w:val="006A2287"/>
    <w:rsid w:val="006A2DDC"/>
    <w:rsid w:val="006A3244"/>
    <w:rsid w:val="006B059E"/>
    <w:rsid w:val="006B16D1"/>
    <w:rsid w:val="006B1AE5"/>
    <w:rsid w:val="006B69DD"/>
    <w:rsid w:val="006C1E8E"/>
    <w:rsid w:val="006D011D"/>
    <w:rsid w:val="006D2A6E"/>
    <w:rsid w:val="006D3EBE"/>
    <w:rsid w:val="006F2B5F"/>
    <w:rsid w:val="006F3FD4"/>
    <w:rsid w:val="006F63EF"/>
    <w:rsid w:val="00701850"/>
    <w:rsid w:val="007056DF"/>
    <w:rsid w:val="007057E4"/>
    <w:rsid w:val="00711E25"/>
    <w:rsid w:val="007136A0"/>
    <w:rsid w:val="0072612A"/>
    <w:rsid w:val="00732BAB"/>
    <w:rsid w:val="0073363B"/>
    <w:rsid w:val="007354D9"/>
    <w:rsid w:val="00737A01"/>
    <w:rsid w:val="00742C14"/>
    <w:rsid w:val="00744C79"/>
    <w:rsid w:val="007520D8"/>
    <w:rsid w:val="00757F37"/>
    <w:rsid w:val="00762D08"/>
    <w:rsid w:val="00780179"/>
    <w:rsid w:val="0078290C"/>
    <w:rsid w:val="00783EEE"/>
    <w:rsid w:val="0079203A"/>
    <w:rsid w:val="00797CC3"/>
    <w:rsid w:val="007A42E2"/>
    <w:rsid w:val="007C3757"/>
    <w:rsid w:val="007C479C"/>
    <w:rsid w:val="007D186A"/>
    <w:rsid w:val="007D3C5F"/>
    <w:rsid w:val="007D488C"/>
    <w:rsid w:val="007D4C38"/>
    <w:rsid w:val="007E71EC"/>
    <w:rsid w:val="007E799E"/>
    <w:rsid w:val="007E7B8A"/>
    <w:rsid w:val="007F0BDB"/>
    <w:rsid w:val="007F10D4"/>
    <w:rsid w:val="007F3363"/>
    <w:rsid w:val="008039A1"/>
    <w:rsid w:val="00822E93"/>
    <w:rsid w:val="008260F6"/>
    <w:rsid w:val="00826B6D"/>
    <w:rsid w:val="00826E2D"/>
    <w:rsid w:val="00826F6E"/>
    <w:rsid w:val="00827636"/>
    <w:rsid w:val="008413F0"/>
    <w:rsid w:val="0084408E"/>
    <w:rsid w:val="008441A7"/>
    <w:rsid w:val="008465B4"/>
    <w:rsid w:val="00853C07"/>
    <w:rsid w:val="008560E9"/>
    <w:rsid w:val="00871B2E"/>
    <w:rsid w:val="00876C1B"/>
    <w:rsid w:val="0088015C"/>
    <w:rsid w:val="008821A4"/>
    <w:rsid w:val="0088798C"/>
    <w:rsid w:val="008A6767"/>
    <w:rsid w:val="008A6DDB"/>
    <w:rsid w:val="008B124C"/>
    <w:rsid w:val="008B1CA5"/>
    <w:rsid w:val="008B51C4"/>
    <w:rsid w:val="008B6D27"/>
    <w:rsid w:val="008C282C"/>
    <w:rsid w:val="008D10B1"/>
    <w:rsid w:val="008D3518"/>
    <w:rsid w:val="008D5104"/>
    <w:rsid w:val="008D61C9"/>
    <w:rsid w:val="008D62A4"/>
    <w:rsid w:val="008E4D0A"/>
    <w:rsid w:val="008F087A"/>
    <w:rsid w:val="008F5850"/>
    <w:rsid w:val="00900998"/>
    <w:rsid w:val="00901DF3"/>
    <w:rsid w:val="0090345E"/>
    <w:rsid w:val="00906658"/>
    <w:rsid w:val="009135E9"/>
    <w:rsid w:val="00920CA9"/>
    <w:rsid w:val="0092623D"/>
    <w:rsid w:val="00933EB2"/>
    <w:rsid w:val="00937226"/>
    <w:rsid w:val="009378D0"/>
    <w:rsid w:val="009420B9"/>
    <w:rsid w:val="009442BC"/>
    <w:rsid w:val="0094750D"/>
    <w:rsid w:val="009509CF"/>
    <w:rsid w:val="0095347A"/>
    <w:rsid w:val="00967ECC"/>
    <w:rsid w:val="00970B5D"/>
    <w:rsid w:val="00977BE1"/>
    <w:rsid w:val="00982583"/>
    <w:rsid w:val="009849BA"/>
    <w:rsid w:val="00990973"/>
    <w:rsid w:val="00991B81"/>
    <w:rsid w:val="009A49D6"/>
    <w:rsid w:val="009A60C1"/>
    <w:rsid w:val="009A635F"/>
    <w:rsid w:val="009A6D39"/>
    <w:rsid w:val="009B072B"/>
    <w:rsid w:val="009B4ECE"/>
    <w:rsid w:val="009C192F"/>
    <w:rsid w:val="009C1FEA"/>
    <w:rsid w:val="009C2FDF"/>
    <w:rsid w:val="009C5406"/>
    <w:rsid w:val="009D2126"/>
    <w:rsid w:val="009D36F5"/>
    <w:rsid w:val="009E0883"/>
    <w:rsid w:val="009E74B8"/>
    <w:rsid w:val="009F4AE5"/>
    <w:rsid w:val="009F712A"/>
    <w:rsid w:val="009F7E2A"/>
    <w:rsid w:val="00A01AFF"/>
    <w:rsid w:val="00A01D1D"/>
    <w:rsid w:val="00A176C0"/>
    <w:rsid w:val="00A20C6F"/>
    <w:rsid w:val="00A32C90"/>
    <w:rsid w:val="00A330B3"/>
    <w:rsid w:val="00A42C43"/>
    <w:rsid w:val="00A462A4"/>
    <w:rsid w:val="00A54859"/>
    <w:rsid w:val="00A56625"/>
    <w:rsid w:val="00A61F6C"/>
    <w:rsid w:val="00A65DF8"/>
    <w:rsid w:val="00A7588C"/>
    <w:rsid w:val="00A77B3A"/>
    <w:rsid w:val="00A77BA6"/>
    <w:rsid w:val="00A84DFF"/>
    <w:rsid w:val="00A8627C"/>
    <w:rsid w:val="00A86A85"/>
    <w:rsid w:val="00A87F9C"/>
    <w:rsid w:val="00A9006B"/>
    <w:rsid w:val="00AA3403"/>
    <w:rsid w:val="00AB2411"/>
    <w:rsid w:val="00AC4C9C"/>
    <w:rsid w:val="00AC4F44"/>
    <w:rsid w:val="00AD547B"/>
    <w:rsid w:val="00AD779C"/>
    <w:rsid w:val="00AF1569"/>
    <w:rsid w:val="00AF1EEA"/>
    <w:rsid w:val="00B0002C"/>
    <w:rsid w:val="00B00D1F"/>
    <w:rsid w:val="00B01100"/>
    <w:rsid w:val="00B04721"/>
    <w:rsid w:val="00B2255B"/>
    <w:rsid w:val="00B239E6"/>
    <w:rsid w:val="00B263E5"/>
    <w:rsid w:val="00B27FB3"/>
    <w:rsid w:val="00B34E1F"/>
    <w:rsid w:val="00B37506"/>
    <w:rsid w:val="00B4579F"/>
    <w:rsid w:val="00B51EA8"/>
    <w:rsid w:val="00B53395"/>
    <w:rsid w:val="00B55A30"/>
    <w:rsid w:val="00B56891"/>
    <w:rsid w:val="00B57D96"/>
    <w:rsid w:val="00B623A9"/>
    <w:rsid w:val="00B67397"/>
    <w:rsid w:val="00B735FA"/>
    <w:rsid w:val="00B762E1"/>
    <w:rsid w:val="00B82A67"/>
    <w:rsid w:val="00B87C44"/>
    <w:rsid w:val="00BC1417"/>
    <w:rsid w:val="00BC1D2E"/>
    <w:rsid w:val="00BC247D"/>
    <w:rsid w:val="00BC35EE"/>
    <w:rsid w:val="00BD2664"/>
    <w:rsid w:val="00BD29F6"/>
    <w:rsid w:val="00BE5602"/>
    <w:rsid w:val="00BE6E54"/>
    <w:rsid w:val="00BF3E09"/>
    <w:rsid w:val="00C01193"/>
    <w:rsid w:val="00C048C9"/>
    <w:rsid w:val="00C10519"/>
    <w:rsid w:val="00C16878"/>
    <w:rsid w:val="00C34E62"/>
    <w:rsid w:val="00C44669"/>
    <w:rsid w:val="00C44FCB"/>
    <w:rsid w:val="00C513F9"/>
    <w:rsid w:val="00C53F80"/>
    <w:rsid w:val="00C61283"/>
    <w:rsid w:val="00C62260"/>
    <w:rsid w:val="00C64FFE"/>
    <w:rsid w:val="00C7737A"/>
    <w:rsid w:val="00C81C3C"/>
    <w:rsid w:val="00C82AB1"/>
    <w:rsid w:val="00C84A80"/>
    <w:rsid w:val="00C86F6D"/>
    <w:rsid w:val="00C919AF"/>
    <w:rsid w:val="00C9491B"/>
    <w:rsid w:val="00C96002"/>
    <w:rsid w:val="00CA4B66"/>
    <w:rsid w:val="00CA7158"/>
    <w:rsid w:val="00CA7D41"/>
    <w:rsid w:val="00CB45F6"/>
    <w:rsid w:val="00CB5AC8"/>
    <w:rsid w:val="00CC25B6"/>
    <w:rsid w:val="00CC7B20"/>
    <w:rsid w:val="00CD1DB1"/>
    <w:rsid w:val="00CD1F54"/>
    <w:rsid w:val="00CD4B17"/>
    <w:rsid w:val="00CE189C"/>
    <w:rsid w:val="00CE228F"/>
    <w:rsid w:val="00CE6073"/>
    <w:rsid w:val="00CE7D67"/>
    <w:rsid w:val="00CF00AB"/>
    <w:rsid w:val="00CF20BF"/>
    <w:rsid w:val="00CF2AD9"/>
    <w:rsid w:val="00CF3BAD"/>
    <w:rsid w:val="00CF6F81"/>
    <w:rsid w:val="00D031FC"/>
    <w:rsid w:val="00D04A3B"/>
    <w:rsid w:val="00D04E89"/>
    <w:rsid w:val="00D12E8B"/>
    <w:rsid w:val="00D14686"/>
    <w:rsid w:val="00D3134B"/>
    <w:rsid w:val="00D330AB"/>
    <w:rsid w:val="00D35C86"/>
    <w:rsid w:val="00D3600D"/>
    <w:rsid w:val="00D46561"/>
    <w:rsid w:val="00D4728D"/>
    <w:rsid w:val="00D478A9"/>
    <w:rsid w:val="00D5716B"/>
    <w:rsid w:val="00D60CFB"/>
    <w:rsid w:val="00D60E7B"/>
    <w:rsid w:val="00D63C3E"/>
    <w:rsid w:val="00D66918"/>
    <w:rsid w:val="00D8038A"/>
    <w:rsid w:val="00D84C45"/>
    <w:rsid w:val="00D917BA"/>
    <w:rsid w:val="00D92CAE"/>
    <w:rsid w:val="00DA22B6"/>
    <w:rsid w:val="00DB2A77"/>
    <w:rsid w:val="00DB572B"/>
    <w:rsid w:val="00DC2A58"/>
    <w:rsid w:val="00DC6E6A"/>
    <w:rsid w:val="00DD2666"/>
    <w:rsid w:val="00DD2D06"/>
    <w:rsid w:val="00DD54BE"/>
    <w:rsid w:val="00DD5F63"/>
    <w:rsid w:val="00DD7EBA"/>
    <w:rsid w:val="00DF773C"/>
    <w:rsid w:val="00E05E1D"/>
    <w:rsid w:val="00E12F4D"/>
    <w:rsid w:val="00E22422"/>
    <w:rsid w:val="00E2702F"/>
    <w:rsid w:val="00E30667"/>
    <w:rsid w:val="00E31643"/>
    <w:rsid w:val="00E32086"/>
    <w:rsid w:val="00E343E8"/>
    <w:rsid w:val="00E44E43"/>
    <w:rsid w:val="00E5331F"/>
    <w:rsid w:val="00E549D3"/>
    <w:rsid w:val="00E61A99"/>
    <w:rsid w:val="00E67BB2"/>
    <w:rsid w:val="00E71A64"/>
    <w:rsid w:val="00E758AB"/>
    <w:rsid w:val="00E831A1"/>
    <w:rsid w:val="00E86B1F"/>
    <w:rsid w:val="00E87143"/>
    <w:rsid w:val="00E91FDB"/>
    <w:rsid w:val="00EA3D5B"/>
    <w:rsid w:val="00EA6470"/>
    <w:rsid w:val="00EB1D13"/>
    <w:rsid w:val="00EB41FD"/>
    <w:rsid w:val="00EB507F"/>
    <w:rsid w:val="00EE1FBB"/>
    <w:rsid w:val="00EE264D"/>
    <w:rsid w:val="00EF16B4"/>
    <w:rsid w:val="00F01A04"/>
    <w:rsid w:val="00F03BBD"/>
    <w:rsid w:val="00F12438"/>
    <w:rsid w:val="00F13B5C"/>
    <w:rsid w:val="00F17D5C"/>
    <w:rsid w:val="00F2125A"/>
    <w:rsid w:val="00F2600E"/>
    <w:rsid w:val="00F275D0"/>
    <w:rsid w:val="00F36E56"/>
    <w:rsid w:val="00F416D1"/>
    <w:rsid w:val="00F44650"/>
    <w:rsid w:val="00F47098"/>
    <w:rsid w:val="00F55DE8"/>
    <w:rsid w:val="00F568F1"/>
    <w:rsid w:val="00F56E56"/>
    <w:rsid w:val="00F579E4"/>
    <w:rsid w:val="00F66241"/>
    <w:rsid w:val="00F6657F"/>
    <w:rsid w:val="00F700CD"/>
    <w:rsid w:val="00F76110"/>
    <w:rsid w:val="00F7719D"/>
    <w:rsid w:val="00F80534"/>
    <w:rsid w:val="00F85B37"/>
    <w:rsid w:val="00F90BC4"/>
    <w:rsid w:val="00F90C77"/>
    <w:rsid w:val="00F918E3"/>
    <w:rsid w:val="00F93472"/>
    <w:rsid w:val="00F968B8"/>
    <w:rsid w:val="00FA26B1"/>
    <w:rsid w:val="00FA2F37"/>
    <w:rsid w:val="00FA3A86"/>
    <w:rsid w:val="00FB245A"/>
    <w:rsid w:val="00FB6A65"/>
    <w:rsid w:val="00FC22CE"/>
    <w:rsid w:val="00FC4D6A"/>
    <w:rsid w:val="00FC580A"/>
    <w:rsid w:val="00FC763F"/>
    <w:rsid w:val="00FD01F6"/>
    <w:rsid w:val="00FD1F07"/>
    <w:rsid w:val="00FD7F63"/>
    <w:rsid w:val="00FE2926"/>
    <w:rsid w:val="00FF03A1"/>
    <w:rsid w:val="00FF19D7"/>
    <w:rsid w:val="00FF35AE"/>
    <w:rsid w:val="00FF6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A6ECF1"/>
  <w15:chartTrackingRefBased/>
  <w15:docId w15:val="{9AC07CA1-2035-4939-998F-77A6770482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30B3"/>
    <w:pPr>
      <w:spacing w:after="120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A330B3"/>
    <w:pPr>
      <w:keepNext/>
      <w:keepLines/>
      <w:spacing w:before="480"/>
      <w:outlineLvl w:val="0"/>
    </w:pPr>
    <w:rPr>
      <w:rFonts w:eastAsia="Times New Roman"/>
      <w:bCs/>
      <w:color w:val="00A1DE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330B3"/>
    <w:pPr>
      <w:keepNext/>
      <w:keepLines/>
      <w:spacing w:before="240"/>
      <w:outlineLvl w:val="1"/>
    </w:pPr>
    <w:rPr>
      <w:rFonts w:eastAsia="Times New Roman"/>
      <w:b/>
      <w:bCs/>
      <w:color w:val="00A1DE"/>
      <w:sz w:val="28"/>
      <w:szCs w:val="26"/>
    </w:rPr>
  </w:style>
  <w:style w:type="paragraph" w:styleId="Heading3">
    <w:name w:val="heading 3"/>
    <w:basedOn w:val="Heading2"/>
    <w:next w:val="Normal"/>
    <w:link w:val="Heading3Char"/>
    <w:uiPriority w:val="9"/>
    <w:semiHidden/>
    <w:unhideWhenUsed/>
    <w:qFormat/>
    <w:rsid w:val="00A330B3"/>
    <w:pPr>
      <w:outlineLvl w:val="2"/>
    </w:pPr>
    <w:rPr>
      <w:color w:val="81BC00"/>
    </w:rPr>
  </w:style>
  <w:style w:type="paragraph" w:styleId="Heading4">
    <w:name w:val="heading 4"/>
    <w:basedOn w:val="Heading2"/>
    <w:next w:val="Normal"/>
    <w:link w:val="Heading4Char"/>
    <w:uiPriority w:val="9"/>
    <w:semiHidden/>
    <w:unhideWhenUsed/>
    <w:qFormat/>
    <w:rsid w:val="00A330B3"/>
    <w:pPr>
      <w:outlineLvl w:val="3"/>
    </w:pPr>
    <w:rPr>
      <w:color w:val="72C7E7"/>
    </w:rPr>
  </w:style>
  <w:style w:type="paragraph" w:styleId="Heading5">
    <w:name w:val="heading 5"/>
    <w:basedOn w:val="Heading2"/>
    <w:next w:val="Normal"/>
    <w:link w:val="Heading5Char"/>
    <w:uiPriority w:val="9"/>
    <w:semiHidden/>
    <w:unhideWhenUsed/>
    <w:qFormat/>
    <w:rsid w:val="00A330B3"/>
    <w:pPr>
      <w:outlineLvl w:val="4"/>
    </w:pPr>
    <w:rPr>
      <w:b w:val="0"/>
      <w:color w:val="3C8A2E"/>
    </w:rPr>
  </w:style>
  <w:style w:type="paragraph" w:styleId="Heading6">
    <w:name w:val="heading 6"/>
    <w:basedOn w:val="Heading2"/>
    <w:next w:val="Normal"/>
    <w:link w:val="Heading6Char"/>
    <w:uiPriority w:val="9"/>
    <w:semiHidden/>
    <w:unhideWhenUsed/>
    <w:qFormat/>
    <w:rsid w:val="00A330B3"/>
    <w:pPr>
      <w:outlineLvl w:val="5"/>
    </w:pPr>
    <w:rPr>
      <w:b w:val="0"/>
      <w:color w:val="002776"/>
    </w:rPr>
  </w:style>
  <w:style w:type="paragraph" w:styleId="Heading7">
    <w:name w:val="heading 7"/>
    <w:basedOn w:val="Heading2"/>
    <w:next w:val="Normal"/>
    <w:link w:val="Heading7Char"/>
    <w:uiPriority w:val="9"/>
    <w:semiHidden/>
    <w:unhideWhenUsed/>
    <w:qFormat/>
    <w:rsid w:val="00A330B3"/>
    <w:pPr>
      <w:outlineLvl w:val="6"/>
    </w:pPr>
    <w:rPr>
      <w:b w:val="0"/>
      <w:color w:val="C9DD03"/>
    </w:rPr>
  </w:style>
  <w:style w:type="paragraph" w:styleId="Heading8">
    <w:name w:val="heading 8"/>
    <w:basedOn w:val="Heading2"/>
    <w:next w:val="Normal"/>
    <w:link w:val="Heading8Char"/>
    <w:uiPriority w:val="9"/>
    <w:semiHidden/>
    <w:unhideWhenUsed/>
    <w:qFormat/>
    <w:rsid w:val="00A330B3"/>
    <w:pPr>
      <w:outlineLvl w:val="7"/>
    </w:pPr>
    <w:rPr>
      <w:sz w:val="24"/>
    </w:rPr>
  </w:style>
  <w:style w:type="paragraph" w:styleId="Heading9">
    <w:name w:val="heading 9"/>
    <w:basedOn w:val="Heading2"/>
    <w:next w:val="Normal"/>
    <w:link w:val="Heading9Char"/>
    <w:uiPriority w:val="9"/>
    <w:semiHidden/>
    <w:unhideWhenUsed/>
    <w:qFormat/>
    <w:rsid w:val="00A330B3"/>
    <w:p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A330B3"/>
    <w:rPr>
      <w:rFonts w:ascii="Arial" w:eastAsia="Times New Roman" w:hAnsi="Arial" w:cs="Angsana New"/>
      <w:bCs/>
      <w:color w:val="00A1DE"/>
      <w:sz w:val="40"/>
      <w:szCs w:val="28"/>
    </w:rPr>
  </w:style>
  <w:style w:type="character" w:customStyle="1" w:styleId="Heading2Char">
    <w:name w:val="Heading 2 Char"/>
    <w:link w:val="Heading2"/>
    <w:uiPriority w:val="9"/>
    <w:semiHidden/>
    <w:rsid w:val="00A330B3"/>
    <w:rPr>
      <w:rFonts w:eastAsia="Times New Roman" w:cs="Angsana New"/>
      <w:b/>
      <w:bCs/>
      <w:color w:val="00A1DE"/>
      <w:sz w:val="28"/>
      <w:szCs w:val="26"/>
    </w:rPr>
  </w:style>
  <w:style w:type="character" w:customStyle="1" w:styleId="Heading3Char">
    <w:name w:val="Heading 3 Char"/>
    <w:link w:val="Heading3"/>
    <w:uiPriority w:val="9"/>
    <w:semiHidden/>
    <w:rsid w:val="00A330B3"/>
    <w:rPr>
      <w:rFonts w:eastAsia="Times New Roman" w:cs="Angsana New"/>
      <w:b/>
      <w:bCs/>
      <w:color w:val="81BC00"/>
      <w:sz w:val="28"/>
      <w:szCs w:val="26"/>
    </w:rPr>
  </w:style>
  <w:style w:type="character" w:customStyle="1" w:styleId="Heading4Char">
    <w:name w:val="Heading 4 Char"/>
    <w:link w:val="Heading4"/>
    <w:uiPriority w:val="9"/>
    <w:semiHidden/>
    <w:rsid w:val="00A330B3"/>
    <w:rPr>
      <w:rFonts w:eastAsia="Times New Roman" w:cs="Angsana New"/>
      <w:b/>
      <w:bCs/>
      <w:color w:val="72C7E7"/>
      <w:sz w:val="28"/>
      <w:szCs w:val="26"/>
    </w:rPr>
  </w:style>
  <w:style w:type="character" w:customStyle="1" w:styleId="Heading5Char">
    <w:name w:val="Heading 5 Char"/>
    <w:link w:val="Heading5"/>
    <w:uiPriority w:val="9"/>
    <w:semiHidden/>
    <w:rsid w:val="00A330B3"/>
    <w:rPr>
      <w:rFonts w:eastAsia="Times New Roman" w:cs="Angsana New"/>
      <w:bCs/>
      <w:color w:val="3C8A2E"/>
      <w:sz w:val="28"/>
      <w:szCs w:val="26"/>
    </w:rPr>
  </w:style>
  <w:style w:type="character" w:customStyle="1" w:styleId="Heading6Char">
    <w:name w:val="Heading 6 Char"/>
    <w:link w:val="Heading6"/>
    <w:uiPriority w:val="9"/>
    <w:semiHidden/>
    <w:rsid w:val="00A330B3"/>
    <w:rPr>
      <w:rFonts w:eastAsia="Times New Roman" w:cs="Angsana New"/>
      <w:bCs/>
      <w:color w:val="002776"/>
      <w:sz w:val="28"/>
      <w:szCs w:val="26"/>
    </w:rPr>
  </w:style>
  <w:style w:type="character" w:customStyle="1" w:styleId="Heading7Char">
    <w:name w:val="Heading 7 Char"/>
    <w:link w:val="Heading7"/>
    <w:uiPriority w:val="9"/>
    <w:semiHidden/>
    <w:rsid w:val="00A330B3"/>
    <w:rPr>
      <w:rFonts w:eastAsia="Times New Roman" w:cs="Angsana New"/>
      <w:bCs/>
      <w:color w:val="C9DD03"/>
      <w:sz w:val="28"/>
      <w:szCs w:val="26"/>
    </w:rPr>
  </w:style>
  <w:style w:type="character" w:customStyle="1" w:styleId="Heading8Char">
    <w:name w:val="Heading 8 Char"/>
    <w:link w:val="Heading8"/>
    <w:uiPriority w:val="9"/>
    <w:semiHidden/>
    <w:rsid w:val="00A330B3"/>
    <w:rPr>
      <w:rFonts w:eastAsia="Times New Roman" w:cs="Angsana New"/>
      <w:b/>
      <w:bCs/>
      <w:color w:val="00A1DE"/>
      <w:sz w:val="24"/>
      <w:szCs w:val="26"/>
    </w:rPr>
  </w:style>
  <w:style w:type="character" w:customStyle="1" w:styleId="Heading9Char">
    <w:name w:val="Heading 9 Char"/>
    <w:link w:val="Heading9"/>
    <w:uiPriority w:val="9"/>
    <w:semiHidden/>
    <w:rsid w:val="00A330B3"/>
    <w:rPr>
      <w:rFonts w:eastAsia="Times New Roman" w:cs="Angsana New"/>
      <w:b/>
      <w:bCs/>
      <w:szCs w:val="26"/>
    </w:rPr>
  </w:style>
  <w:style w:type="paragraph" w:styleId="Title">
    <w:name w:val="Title"/>
    <w:basedOn w:val="Heading1"/>
    <w:next w:val="Normal"/>
    <w:link w:val="TitleChar"/>
    <w:uiPriority w:val="10"/>
    <w:qFormat/>
    <w:rsid w:val="00A330B3"/>
    <w:pPr>
      <w:spacing w:before="600"/>
    </w:pPr>
    <w:rPr>
      <w:sz w:val="56"/>
    </w:rPr>
  </w:style>
  <w:style w:type="character" w:customStyle="1" w:styleId="TitleChar">
    <w:name w:val="Title Char"/>
    <w:link w:val="Title"/>
    <w:uiPriority w:val="10"/>
    <w:rsid w:val="00A330B3"/>
    <w:rPr>
      <w:rFonts w:ascii="Arial" w:eastAsia="Times New Roman" w:hAnsi="Arial" w:cs="Angsana New"/>
      <w:bCs/>
      <w:color w:val="00A1DE"/>
      <w:sz w:val="56"/>
      <w:szCs w:val="28"/>
    </w:rPr>
  </w:style>
  <w:style w:type="paragraph" w:styleId="Subtitle">
    <w:name w:val="Subtitle"/>
    <w:basedOn w:val="Title"/>
    <w:next w:val="Normal"/>
    <w:link w:val="SubtitleChar"/>
    <w:uiPriority w:val="11"/>
    <w:qFormat/>
    <w:rsid w:val="00A330B3"/>
    <w:pPr>
      <w:spacing w:before="0" w:after="600"/>
    </w:pPr>
    <w:rPr>
      <w:color w:val="81BC00"/>
    </w:rPr>
  </w:style>
  <w:style w:type="character" w:customStyle="1" w:styleId="SubtitleChar">
    <w:name w:val="Subtitle Char"/>
    <w:link w:val="Subtitle"/>
    <w:uiPriority w:val="11"/>
    <w:rsid w:val="00A330B3"/>
    <w:rPr>
      <w:rFonts w:ascii="Arial" w:eastAsia="Times New Roman" w:hAnsi="Arial" w:cs="Angsana New"/>
      <w:bCs/>
      <w:color w:val="81BC00"/>
      <w:sz w:val="56"/>
      <w:szCs w:val="28"/>
    </w:rPr>
  </w:style>
  <w:style w:type="character" w:styleId="Strong">
    <w:name w:val="Strong"/>
    <w:uiPriority w:val="22"/>
    <w:qFormat/>
    <w:rsid w:val="00A330B3"/>
    <w:rPr>
      <w:b/>
    </w:rPr>
  </w:style>
  <w:style w:type="paragraph" w:styleId="NoSpacing">
    <w:name w:val="No Spacing"/>
    <w:basedOn w:val="Normal"/>
    <w:uiPriority w:val="1"/>
    <w:qFormat/>
    <w:rsid w:val="00A330B3"/>
    <w:pPr>
      <w:spacing w:after="0"/>
    </w:pPr>
  </w:style>
  <w:style w:type="paragraph" w:styleId="Quote">
    <w:name w:val="Quote"/>
    <w:basedOn w:val="Heading1"/>
    <w:link w:val="QuoteChar"/>
    <w:uiPriority w:val="29"/>
    <w:qFormat/>
    <w:rsid w:val="00A330B3"/>
    <w:pPr>
      <w:spacing w:before="360" w:after="360"/>
      <w:contextualSpacing/>
    </w:pPr>
    <w:rPr>
      <w:sz w:val="32"/>
    </w:rPr>
  </w:style>
  <w:style w:type="character" w:customStyle="1" w:styleId="QuoteChar">
    <w:name w:val="Quote Char"/>
    <w:link w:val="Quote"/>
    <w:uiPriority w:val="29"/>
    <w:rsid w:val="00A330B3"/>
    <w:rPr>
      <w:rFonts w:ascii="Arial" w:eastAsia="Times New Roman" w:hAnsi="Arial" w:cs="Angsana New"/>
      <w:bCs/>
      <w:color w:val="00A1DE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sid w:val="00A330B3"/>
    <w:rPr>
      <w:color w:val="81BC00"/>
    </w:rPr>
  </w:style>
  <w:style w:type="character" w:customStyle="1" w:styleId="IntenseQuoteChar">
    <w:name w:val="Intense Quote Char"/>
    <w:link w:val="IntenseQuote"/>
    <w:uiPriority w:val="30"/>
    <w:rsid w:val="00A330B3"/>
    <w:rPr>
      <w:rFonts w:ascii="Arial" w:eastAsia="Times New Roman" w:hAnsi="Arial" w:cs="Angsana New"/>
      <w:bCs/>
      <w:color w:val="81BC00"/>
      <w:sz w:val="32"/>
      <w:szCs w:val="28"/>
    </w:rPr>
  </w:style>
  <w:style w:type="paragraph" w:styleId="ListParagraph">
    <w:name w:val="List Paragraph"/>
    <w:basedOn w:val="Normal"/>
    <w:uiPriority w:val="34"/>
    <w:qFormat/>
    <w:rsid w:val="00CA4B66"/>
    <w:pPr>
      <w:ind w:left="720"/>
      <w:contextualSpacing/>
    </w:pPr>
    <w:rPr>
      <w:szCs w:val="28"/>
    </w:rPr>
  </w:style>
  <w:style w:type="table" w:styleId="TableGrid">
    <w:name w:val="Table Grid"/>
    <w:basedOn w:val="TableNormal"/>
    <w:uiPriority w:val="59"/>
    <w:rsid w:val="005E16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448BD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styleId="Hyperlink">
    <w:name w:val="Hyperlink"/>
    <w:uiPriority w:val="99"/>
    <w:semiHidden/>
    <w:unhideWhenUsed/>
    <w:rsid w:val="00457F3F"/>
    <w:rPr>
      <w:color w:val="0000FF"/>
      <w:u w:val="single"/>
    </w:rPr>
  </w:style>
  <w:style w:type="character" w:customStyle="1" w:styleId="paragraph1">
    <w:name w:val="paragraph1"/>
    <w:rsid w:val="00457F3F"/>
    <w:rPr>
      <w:rFonts w:ascii="Arial" w:hAnsi="Arial" w:cs="Arial" w:hint="default"/>
      <w:vanish w:val="0"/>
      <w:webHidden w:val="0"/>
      <w:sz w:val="29"/>
      <w:szCs w:val="29"/>
      <w:specVanish w:val="0"/>
    </w:rPr>
  </w:style>
  <w:style w:type="character" w:customStyle="1" w:styleId="footnotelink1">
    <w:name w:val="footnote_link1"/>
    <w:rsid w:val="00457F3F"/>
    <w:rPr>
      <w:b w:val="0"/>
      <w:bCs w:val="0"/>
      <w:strike w:val="0"/>
      <w:dstrike w:val="0"/>
      <w:vanish w:val="0"/>
      <w:webHidden w:val="0"/>
      <w:color w:val="000080"/>
      <w:u w:val="none"/>
      <w:effect w:val="none"/>
      <w:specVanish w:val="0"/>
    </w:rPr>
  </w:style>
  <w:style w:type="character" w:styleId="CommentReference">
    <w:name w:val="annotation reference"/>
    <w:uiPriority w:val="99"/>
    <w:semiHidden/>
    <w:unhideWhenUsed/>
    <w:rsid w:val="00DC6E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C6E6A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DC6E6A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6E6A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C6E6A"/>
    <w:rPr>
      <w:b/>
      <w:bCs/>
      <w:sz w:val="20"/>
      <w:szCs w:val="2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6E6A"/>
    <w:pPr>
      <w:spacing w:after="0"/>
    </w:pPr>
    <w:rPr>
      <w:rFonts w:ascii="Segoe UI" w:hAnsi="Segoe UI"/>
      <w:sz w:val="18"/>
    </w:rPr>
  </w:style>
  <w:style w:type="character" w:customStyle="1" w:styleId="BalloonTextChar">
    <w:name w:val="Balloon Text Char"/>
    <w:link w:val="BalloonText"/>
    <w:uiPriority w:val="99"/>
    <w:semiHidden/>
    <w:rsid w:val="00DC6E6A"/>
    <w:rPr>
      <w:rFonts w:ascii="Segoe UI" w:hAnsi="Segoe UI" w:cs="Angsana New"/>
      <w:sz w:val="18"/>
    </w:rPr>
  </w:style>
  <w:style w:type="paragraph" w:styleId="Header">
    <w:name w:val="header"/>
    <w:aliases w:val=" Char"/>
    <w:basedOn w:val="Normal"/>
    <w:link w:val="HeaderChar"/>
    <w:unhideWhenUsed/>
    <w:rsid w:val="009509CF"/>
    <w:pPr>
      <w:tabs>
        <w:tab w:val="center" w:pos="4680"/>
        <w:tab w:val="right" w:pos="9360"/>
      </w:tabs>
      <w:spacing w:after="0"/>
    </w:pPr>
    <w:rPr>
      <w:szCs w:val="28"/>
    </w:rPr>
  </w:style>
  <w:style w:type="character" w:customStyle="1" w:styleId="HeaderChar">
    <w:name w:val="Header Char"/>
    <w:aliases w:val=" Char Char"/>
    <w:link w:val="Header"/>
    <w:rsid w:val="009509CF"/>
    <w:rPr>
      <w:szCs w:val="28"/>
    </w:rPr>
  </w:style>
  <w:style w:type="paragraph" w:styleId="Footer">
    <w:name w:val="footer"/>
    <w:basedOn w:val="Normal"/>
    <w:link w:val="FooterChar"/>
    <w:uiPriority w:val="99"/>
    <w:unhideWhenUsed/>
    <w:rsid w:val="009509CF"/>
    <w:pPr>
      <w:tabs>
        <w:tab w:val="center" w:pos="4680"/>
        <w:tab w:val="right" w:pos="9360"/>
      </w:tabs>
      <w:spacing w:after="0"/>
    </w:pPr>
    <w:rPr>
      <w:szCs w:val="28"/>
    </w:rPr>
  </w:style>
  <w:style w:type="character" w:customStyle="1" w:styleId="FooterChar">
    <w:name w:val="Footer Char"/>
    <w:link w:val="Footer"/>
    <w:uiPriority w:val="99"/>
    <w:rsid w:val="009509CF"/>
    <w:rPr>
      <w:szCs w:val="2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90C77"/>
    <w:pPr>
      <w:spacing w:after="0"/>
    </w:pPr>
    <w:rPr>
      <w:sz w:val="20"/>
      <w:szCs w:val="25"/>
    </w:rPr>
  </w:style>
  <w:style w:type="character" w:customStyle="1" w:styleId="FootnoteTextChar">
    <w:name w:val="Footnote Text Char"/>
    <w:link w:val="FootnoteText"/>
    <w:uiPriority w:val="99"/>
    <w:semiHidden/>
    <w:rsid w:val="00F90C77"/>
    <w:rPr>
      <w:sz w:val="20"/>
      <w:szCs w:val="25"/>
    </w:rPr>
  </w:style>
  <w:style w:type="character" w:styleId="FootnoteReference">
    <w:name w:val="footnote reference"/>
    <w:uiPriority w:val="99"/>
    <w:semiHidden/>
    <w:unhideWhenUsed/>
    <w:rsid w:val="00F90C7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47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91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47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093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5294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8072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0392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8372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37982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6765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44644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32748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129850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7333113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808736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0267163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3722974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97470266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3921904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8117697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1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93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356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93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7048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27604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7413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6981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35802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14314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2085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076261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21754743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350254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67536700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000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21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524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780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550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8737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7140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522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30807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63437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4214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04135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623899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23310867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6420346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1638815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500252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3150436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716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10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600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269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329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8069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5410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5852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44868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5370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33840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678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943445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7894003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24097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696299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060114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5015274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1240621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9504394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720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86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41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373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523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68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07582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8537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38064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51115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2276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75481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09696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966998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3007965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746678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88565000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7205011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965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2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015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408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470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331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6813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9660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44006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27879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18612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68744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18761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1529121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0578763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62247824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0676885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2619308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73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83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79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07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6274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138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0148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23626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7291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91147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680024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042642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87595566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9705218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4493302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28146005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858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97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302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304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300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9117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4151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412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8639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83810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53449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95570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22084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9633830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7118463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92256793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546258375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887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29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55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067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249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7476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3727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9226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666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4823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95301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56790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9794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3426120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868498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8175762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84613074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5997370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4878869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42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64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964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265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460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5686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7455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0116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17970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2694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0174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545267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204013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24488026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1516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3739242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97514026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1861178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4939598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083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22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8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1996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72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0960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132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5150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9300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64187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05719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40911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69587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563921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6397287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8907874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3082560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9643030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0714E053411246BA3E0E3C7C2B7EB9" ma:contentTypeVersion="10" ma:contentTypeDescription="Create a new document." ma:contentTypeScope="" ma:versionID="52b43eb60e0b9f3fb80a2cf3d3cc2218">
  <xsd:schema xmlns:xsd="http://www.w3.org/2001/XMLSchema" xmlns:xs="http://www.w3.org/2001/XMLSchema" xmlns:p="http://schemas.microsoft.com/office/2006/metadata/properties" xmlns:ns2="007bea1d-50ab-46ef-9096-f06598698ae6" xmlns:ns3="c06e91a0-c028-4067-baa2-1d41c95d2b4a" targetNamespace="http://schemas.microsoft.com/office/2006/metadata/properties" ma:root="true" ma:fieldsID="733d3024f4d700711123339cd7af1688" ns2:_="" ns3:_="">
    <xsd:import namespace="007bea1d-50ab-46ef-9096-f06598698ae6"/>
    <xsd:import namespace="c06e91a0-c028-4067-baa2-1d41c95d2b4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7bea1d-50ab-46ef-9096-f06598698ae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e91a0-c028-4067-baa2-1d41c95d2b4a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edaf09d-5792-4667-a04b-c7f6fd803886}" ma:internalName="TaxCatchAll" ma:showField="CatchAllData" ma:web="c06e91a0-c028-4067-baa2-1d41c95d2b4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06e91a0-c028-4067-baa2-1d41c95d2b4a" xsi:nil="true"/>
    <lcf76f155ced4ddcb4097134ff3c332f xmlns="007bea1d-50ab-46ef-9096-f06598698ae6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2320F7-8996-49B9-960A-32AD6589558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4552C79-8589-4376-BBF6-354D24DCCF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7bea1d-50ab-46ef-9096-f06598698ae6"/>
    <ds:schemaRef ds:uri="c06e91a0-c028-4067-baa2-1d41c95d2b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7DC878C-1B19-4C9D-8327-067BB5D1AD01}">
  <ds:schemaRefs>
    <ds:schemaRef ds:uri="http://schemas.microsoft.com/office/2006/metadata/properties"/>
    <ds:schemaRef ds:uri="http://schemas.microsoft.com/office/infopath/2007/PartnerControls"/>
    <ds:schemaRef ds:uri="c06e91a0-c028-4067-baa2-1d41c95d2b4a"/>
    <ds:schemaRef ds:uri="007bea1d-50ab-46ef-9096-f06598698ae6"/>
  </ds:schemaRefs>
</ds:datastoreItem>
</file>

<file path=customXml/itemProps4.xml><?xml version="1.0" encoding="utf-8"?>
<ds:datastoreItem xmlns:ds="http://schemas.openxmlformats.org/officeDocument/2006/customXml" ds:itemID="{8F8B1B2D-BBA7-4C30-B632-6C40AF15007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248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Deloitte Touche Tohmatsu Services, Inc.</Company>
  <LinksUpToDate>false</LinksUpToDate>
  <CharactersWithSpaces>1659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Anantaya Waroonsirithorn (Open)</dc:creator>
  <cp:keywords/>
  <dc:description/>
  <cp:lastModifiedBy>Iamwong, Withanon</cp:lastModifiedBy>
  <cp:revision>112</cp:revision>
  <cp:lastPrinted>2026-05-13T06:07:00Z</cp:lastPrinted>
  <dcterms:created xsi:type="dcterms:W3CDTF">2025-04-17T03:14:00Z</dcterms:created>
  <dcterms:modified xsi:type="dcterms:W3CDTF">2026-05-13T06:07:00Z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2022-03-18T02:14:19Z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e0ff1e73-1ff0-4d47-9322-c43e33861d81</vt:lpwstr>
  </property>
  <property fmtid="{D5CDD505-2E9C-101B-9397-08002B2CF9AE}" pid="8" name="MSIP_Label_ea60d57e-af5b-4752-ac57-3e4f28ca11dc_ContentBits">
    <vt:lpwstr>0</vt:lpwstr>
  </property>
  <property fmtid="{D5CDD505-2E9C-101B-9397-08002B2CF9AE}" pid="9" name="ContentTypeId">
    <vt:lpwstr>0x0101003B0714E053411246BA3E0E3C7C2B7EB9</vt:lpwstr>
  </property>
  <property fmtid="{D5CDD505-2E9C-101B-9397-08002B2CF9AE}" pid="10" name="ComplianceAssetId">
    <vt:lpwstr/>
  </property>
  <property fmtid="{D5CDD505-2E9C-101B-9397-08002B2CF9AE}" pid="11" name="_ExtendedDescription">
    <vt:lpwstr/>
  </property>
  <property fmtid="{D5CDD505-2E9C-101B-9397-08002B2CF9AE}" pid="12" name="TriggerFlowInfo">
    <vt:lpwstr/>
  </property>
  <property fmtid="{D5CDD505-2E9C-101B-9397-08002B2CF9AE}" pid="13" name="MediaServiceImageTags">
    <vt:lpwstr/>
  </property>
</Properties>
</file>